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500B7" w:rsidRPr="000078F8" w:rsidRDefault="007500B7" w:rsidP="00E63257">
      <w:pPr>
        <w:spacing w:line="360" w:lineRule="auto"/>
        <w:rPr>
          <w:b/>
          <w:bCs/>
        </w:rPr>
      </w:pPr>
    </w:p>
    <w:p w:rsidR="007978FD" w:rsidRPr="000078F8" w:rsidRDefault="001F79A4" w:rsidP="00E63257">
      <w:pPr>
        <w:spacing w:line="360" w:lineRule="auto"/>
        <w:jc w:val="center"/>
        <w:rPr>
          <w:b/>
        </w:rPr>
      </w:pPr>
      <w:r w:rsidRPr="000078F8">
        <w:rPr>
          <w:b/>
        </w:rPr>
        <w:t xml:space="preserve">GÜMÜŞHANE ÜNİVERSİTESİ * </w:t>
      </w:r>
      <w:r w:rsidR="00FB2D35">
        <w:rPr>
          <w:b/>
        </w:rPr>
        <w:t>LİSANSÜSTÜ EĞİTİM</w:t>
      </w:r>
      <w:r w:rsidRPr="000078F8">
        <w:rPr>
          <w:b/>
        </w:rPr>
        <w:t xml:space="preserve"> ENSTİTÜSÜ</w:t>
      </w:r>
    </w:p>
    <w:p w:rsidR="002A3CD7" w:rsidRPr="000078F8" w:rsidRDefault="002A3CD7" w:rsidP="00E63257">
      <w:pPr>
        <w:spacing w:line="360" w:lineRule="auto"/>
        <w:jc w:val="center"/>
        <w:rPr>
          <w:b/>
        </w:rPr>
      </w:pPr>
    </w:p>
    <w:p w:rsidR="001F79A4" w:rsidRPr="000078F8" w:rsidRDefault="00A21242" w:rsidP="00E63257">
      <w:pPr>
        <w:spacing w:line="360" w:lineRule="auto"/>
        <w:jc w:val="center"/>
        <w:rPr>
          <w:b/>
        </w:rPr>
      </w:pPr>
      <w:r w:rsidRPr="000078F8">
        <w:rPr>
          <w:b/>
        </w:rPr>
        <w:t xml:space="preserve">SİYASET BİLİMİ VE KAMU YÖNETİMİ </w:t>
      </w:r>
      <w:r w:rsidR="000D154F">
        <w:rPr>
          <w:b/>
        </w:rPr>
        <w:t xml:space="preserve">ANABİLİM DALI </w:t>
      </w:r>
    </w:p>
    <w:p w:rsidR="002A3CD7" w:rsidRPr="000078F8" w:rsidRDefault="002A3CD7" w:rsidP="00E63257">
      <w:pPr>
        <w:spacing w:line="360" w:lineRule="auto"/>
        <w:jc w:val="center"/>
        <w:rPr>
          <w:b/>
        </w:rPr>
      </w:pPr>
    </w:p>
    <w:p w:rsidR="001F79A4" w:rsidRPr="000078F8" w:rsidRDefault="00A21242" w:rsidP="00E63257">
      <w:pPr>
        <w:spacing w:line="360" w:lineRule="auto"/>
        <w:jc w:val="center"/>
        <w:rPr>
          <w:b/>
        </w:rPr>
      </w:pPr>
      <w:r w:rsidRPr="000078F8">
        <w:rPr>
          <w:b/>
        </w:rPr>
        <w:t>YÜKSEK LİSANS PROGRAMI</w:t>
      </w:r>
    </w:p>
    <w:p w:rsidR="007978FD" w:rsidRPr="000078F8" w:rsidRDefault="007978FD" w:rsidP="00E63257">
      <w:pPr>
        <w:spacing w:line="360" w:lineRule="auto"/>
        <w:jc w:val="center"/>
      </w:pPr>
    </w:p>
    <w:p w:rsidR="00C935CD" w:rsidRPr="000078F8" w:rsidRDefault="00C935CD" w:rsidP="00E63257">
      <w:pPr>
        <w:spacing w:line="360" w:lineRule="auto"/>
        <w:jc w:val="center"/>
      </w:pPr>
    </w:p>
    <w:p w:rsidR="00C039DD" w:rsidRPr="000078F8" w:rsidRDefault="00C039DD" w:rsidP="00E63257">
      <w:pPr>
        <w:spacing w:line="360" w:lineRule="auto"/>
        <w:jc w:val="center"/>
      </w:pPr>
    </w:p>
    <w:p w:rsidR="00C039DD" w:rsidRPr="000078F8" w:rsidRDefault="00C039DD" w:rsidP="00E63257">
      <w:pPr>
        <w:spacing w:line="360" w:lineRule="auto"/>
        <w:jc w:val="center"/>
        <w:rPr>
          <w:sz w:val="32"/>
        </w:rPr>
      </w:pPr>
    </w:p>
    <w:p w:rsidR="00187BE8" w:rsidRPr="000078F8" w:rsidRDefault="00187BE8" w:rsidP="00E63257">
      <w:pPr>
        <w:spacing w:line="360" w:lineRule="auto"/>
        <w:jc w:val="center"/>
      </w:pPr>
    </w:p>
    <w:p w:rsidR="007978FD" w:rsidRDefault="007978FD" w:rsidP="00E63257">
      <w:pPr>
        <w:spacing w:line="360" w:lineRule="auto"/>
        <w:jc w:val="center"/>
      </w:pPr>
    </w:p>
    <w:p w:rsidR="00E63257" w:rsidRPr="000078F8" w:rsidRDefault="00E63257" w:rsidP="00E63257">
      <w:pPr>
        <w:spacing w:line="360" w:lineRule="auto"/>
        <w:jc w:val="center"/>
      </w:pPr>
    </w:p>
    <w:p w:rsidR="007978FD" w:rsidRPr="000078F8" w:rsidRDefault="00A21242" w:rsidP="00E63257">
      <w:pPr>
        <w:spacing w:line="360" w:lineRule="auto"/>
        <w:jc w:val="center"/>
        <w:rPr>
          <w:b/>
        </w:rPr>
      </w:pPr>
      <w:r w:rsidRPr="000078F8">
        <w:rPr>
          <w:b/>
        </w:rPr>
        <w:t>DOKTOR VE SİYASETÇİ OLARAK KEMALETTİN AYDIN</w:t>
      </w:r>
    </w:p>
    <w:p w:rsidR="007978FD" w:rsidRPr="000078F8" w:rsidRDefault="007978FD" w:rsidP="00E63257">
      <w:pPr>
        <w:spacing w:line="360" w:lineRule="auto"/>
        <w:jc w:val="center"/>
      </w:pPr>
    </w:p>
    <w:p w:rsidR="007978FD" w:rsidRPr="000078F8" w:rsidRDefault="007978FD" w:rsidP="00E63257">
      <w:pPr>
        <w:spacing w:line="360" w:lineRule="auto"/>
        <w:jc w:val="center"/>
      </w:pPr>
    </w:p>
    <w:p w:rsidR="00C039DD" w:rsidRPr="000078F8" w:rsidRDefault="00C039DD" w:rsidP="00E63257">
      <w:pPr>
        <w:spacing w:line="360" w:lineRule="auto"/>
        <w:jc w:val="center"/>
      </w:pPr>
    </w:p>
    <w:p w:rsidR="00C039DD" w:rsidRPr="000078F8" w:rsidRDefault="00C039DD" w:rsidP="00E63257">
      <w:pPr>
        <w:spacing w:line="360" w:lineRule="auto"/>
        <w:jc w:val="center"/>
        <w:rPr>
          <w:sz w:val="32"/>
        </w:rPr>
      </w:pPr>
    </w:p>
    <w:p w:rsidR="00C039DD" w:rsidRPr="000078F8" w:rsidRDefault="00C039DD" w:rsidP="00E63257">
      <w:pPr>
        <w:spacing w:line="360" w:lineRule="auto"/>
        <w:jc w:val="center"/>
      </w:pPr>
    </w:p>
    <w:p w:rsidR="008C5E52" w:rsidRDefault="008C5E52" w:rsidP="00E63257">
      <w:pPr>
        <w:spacing w:line="360" w:lineRule="auto"/>
        <w:jc w:val="center"/>
        <w:rPr>
          <w:b/>
        </w:rPr>
      </w:pPr>
    </w:p>
    <w:p w:rsidR="00E63257" w:rsidRPr="000078F8" w:rsidRDefault="00E63257" w:rsidP="00E63257">
      <w:pPr>
        <w:spacing w:line="360" w:lineRule="auto"/>
        <w:jc w:val="center"/>
        <w:rPr>
          <w:b/>
        </w:rPr>
      </w:pPr>
    </w:p>
    <w:p w:rsidR="008B0AE9" w:rsidRPr="000078F8" w:rsidRDefault="00D35933" w:rsidP="00E63257">
      <w:pPr>
        <w:spacing w:line="360" w:lineRule="auto"/>
        <w:jc w:val="center"/>
        <w:rPr>
          <w:b/>
        </w:rPr>
      </w:pPr>
      <w:r w:rsidRPr="000078F8">
        <w:rPr>
          <w:b/>
        </w:rPr>
        <w:t>YÜKSEK LİSANS TEZİ</w:t>
      </w:r>
    </w:p>
    <w:p w:rsidR="00187BE8" w:rsidRPr="00E63257" w:rsidRDefault="00187BE8" w:rsidP="00E63257">
      <w:pPr>
        <w:spacing w:line="360" w:lineRule="auto"/>
        <w:jc w:val="center"/>
        <w:rPr>
          <w:b/>
        </w:rPr>
      </w:pPr>
    </w:p>
    <w:p w:rsidR="001F79A4" w:rsidRPr="000078F8" w:rsidRDefault="007978FD" w:rsidP="00E63257">
      <w:pPr>
        <w:spacing w:line="360" w:lineRule="auto"/>
        <w:jc w:val="center"/>
        <w:rPr>
          <w:b/>
        </w:rPr>
      </w:pPr>
      <w:r w:rsidRPr="000078F8">
        <w:rPr>
          <w:b/>
        </w:rPr>
        <w:t>Oğuzhan TUNÇ</w:t>
      </w:r>
    </w:p>
    <w:p w:rsidR="007978FD" w:rsidRPr="000078F8" w:rsidRDefault="007978FD" w:rsidP="00E63257">
      <w:pPr>
        <w:spacing w:line="360" w:lineRule="auto"/>
        <w:jc w:val="center"/>
      </w:pPr>
    </w:p>
    <w:p w:rsidR="007978FD" w:rsidRPr="000078F8" w:rsidRDefault="007978FD" w:rsidP="00E63257">
      <w:pPr>
        <w:spacing w:line="360" w:lineRule="auto"/>
        <w:jc w:val="center"/>
      </w:pPr>
    </w:p>
    <w:p w:rsidR="007978FD" w:rsidRPr="000078F8" w:rsidRDefault="007978FD" w:rsidP="00E63257">
      <w:pPr>
        <w:spacing w:line="360" w:lineRule="auto"/>
        <w:jc w:val="center"/>
      </w:pPr>
    </w:p>
    <w:p w:rsidR="007978FD" w:rsidRPr="000078F8" w:rsidRDefault="007978FD" w:rsidP="00E63257">
      <w:pPr>
        <w:spacing w:line="360" w:lineRule="auto"/>
        <w:jc w:val="center"/>
      </w:pPr>
    </w:p>
    <w:p w:rsidR="00C039DD" w:rsidRPr="000078F8" w:rsidRDefault="00C039DD" w:rsidP="00E63257">
      <w:pPr>
        <w:spacing w:line="360" w:lineRule="auto"/>
        <w:jc w:val="center"/>
      </w:pPr>
    </w:p>
    <w:p w:rsidR="00C935CD" w:rsidRPr="000078F8" w:rsidRDefault="00C935CD" w:rsidP="00E63257">
      <w:pPr>
        <w:spacing w:line="360" w:lineRule="auto"/>
        <w:jc w:val="center"/>
      </w:pPr>
    </w:p>
    <w:p w:rsidR="001F79A4" w:rsidRPr="000078F8" w:rsidRDefault="00AB4F0C" w:rsidP="00E63257">
      <w:pPr>
        <w:spacing w:line="360" w:lineRule="auto"/>
        <w:jc w:val="center"/>
        <w:rPr>
          <w:b/>
        </w:rPr>
      </w:pPr>
      <w:hyperlink r:id="rId8" w:history="1">
        <w:r w:rsidR="00052C46" w:rsidRPr="000078F8">
          <w:rPr>
            <w:rStyle w:val="Kpr"/>
            <w:b/>
            <w:color w:val="auto"/>
            <w:u w:val="none"/>
            <w:shd w:val="clear" w:color="auto" w:fill="FFFFFF"/>
          </w:rPr>
          <w:t>HAZİRAN</w:t>
        </w:r>
      </w:hyperlink>
      <w:r w:rsidR="00525C6A" w:rsidRPr="000078F8">
        <w:rPr>
          <w:b/>
        </w:rPr>
        <w:t xml:space="preserve"> </w:t>
      </w:r>
      <w:r w:rsidR="005C6C0E" w:rsidRPr="000078F8">
        <w:rPr>
          <w:b/>
        </w:rPr>
        <w:t xml:space="preserve">- </w:t>
      </w:r>
      <w:r w:rsidR="009B0FD0" w:rsidRPr="000078F8">
        <w:rPr>
          <w:b/>
        </w:rPr>
        <w:t>2021</w:t>
      </w:r>
    </w:p>
    <w:p w:rsidR="00767FBA" w:rsidRPr="000078F8" w:rsidRDefault="00211C94" w:rsidP="00E63257">
      <w:pPr>
        <w:spacing w:line="360" w:lineRule="auto"/>
        <w:jc w:val="center"/>
        <w:rPr>
          <w:b/>
        </w:rPr>
        <w:sectPr w:rsidR="00767FBA" w:rsidRPr="000078F8" w:rsidSect="00E63257">
          <w:footerReference w:type="default" r:id="rId9"/>
          <w:pgSz w:w="11906" w:h="16838" w:code="9"/>
          <w:pgMar w:top="1701" w:right="1134" w:bottom="1701" w:left="2268" w:header="709" w:footer="709" w:gutter="0"/>
          <w:cols w:space="708"/>
          <w:titlePg/>
          <w:docGrid w:linePitch="360"/>
        </w:sectPr>
      </w:pPr>
      <w:r w:rsidRPr="000078F8">
        <w:rPr>
          <w:b/>
        </w:rPr>
        <w:t>GÜMÜŞHAN</w:t>
      </w:r>
      <w:r w:rsidR="00AE37D9" w:rsidRPr="000078F8">
        <w:rPr>
          <w:b/>
        </w:rPr>
        <w:t>E</w:t>
      </w:r>
    </w:p>
    <w:p w:rsidR="00062051" w:rsidRPr="000078F8" w:rsidRDefault="00C95746" w:rsidP="00E63257">
      <w:pPr>
        <w:spacing w:line="360" w:lineRule="auto"/>
        <w:rPr>
          <w:b/>
          <w:bCs/>
        </w:rPr>
      </w:pPr>
      <w:r w:rsidRPr="000078F8">
        <w:rPr>
          <w:b/>
          <w:bCs/>
          <w:noProof/>
        </w:rPr>
        <w:lastRenderedPageBreak/>
        <w:drawing>
          <wp:anchor distT="0" distB="0" distL="114300" distR="114300" simplePos="0" relativeHeight="251660288" behindDoc="0" locked="0" layoutInCell="1" allowOverlap="1" wp14:anchorId="18261571" wp14:editId="08113ECF">
            <wp:simplePos x="0" y="0"/>
            <wp:positionH relativeFrom="column">
              <wp:posOffset>2255520</wp:posOffset>
            </wp:positionH>
            <wp:positionV relativeFrom="paragraph">
              <wp:posOffset>17780</wp:posOffset>
            </wp:positionV>
            <wp:extent cx="720090" cy="685800"/>
            <wp:effectExtent l="0" t="0" r="3810" b="0"/>
            <wp:wrapNone/>
            <wp:docPr id="4" name="Resim 1" descr="http://www.gumushane.edu.tr/media/uploads/images/guncellogo/gu-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umushane.edu.tr/media/uploads/images/guncellogo/gu-logo.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20090" cy="685800"/>
                    </a:xfrm>
                    <a:prstGeom prst="rect">
                      <a:avLst/>
                    </a:prstGeom>
                    <a:noFill/>
                    <a:ln>
                      <a:noFill/>
                    </a:ln>
                  </pic:spPr>
                </pic:pic>
              </a:graphicData>
            </a:graphic>
          </wp:anchor>
        </w:drawing>
      </w:r>
    </w:p>
    <w:p w:rsidR="00920944" w:rsidRPr="000078F8" w:rsidRDefault="00920944" w:rsidP="00E63257">
      <w:pPr>
        <w:spacing w:line="360" w:lineRule="auto"/>
        <w:rPr>
          <w:b/>
          <w:bCs/>
        </w:rPr>
      </w:pPr>
    </w:p>
    <w:p w:rsidR="00146884" w:rsidRDefault="00146884" w:rsidP="00E63257">
      <w:pPr>
        <w:spacing w:line="360" w:lineRule="auto"/>
        <w:jc w:val="center"/>
        <w:rPr>
          <w:b/>
          <w:bCs/>
        </w:rPr>
      </w:pPr>
    </w:p>
    <w:p w:rsidR="001F79A4" w:rsidRPr="000078F8" w:rsidRDefault="001F79A4" w:rsidP="00E63257">
      <w:pPr>
        <w:spacing w:line="360" w:lineRule="auto"/>
        <w:jc w:val="center"/>
        <w:rPr>
          <w:b/>
          <w:bCs/>
        </w:rPr>
      </w:pPr>
      <w:r w:rsidRPr="000078F8">
        <w:rPr>
          <w:b/>
          <w:bCs/>
        </w:rPr>
        <w:t xml:space="preserve">GÜMÜŞHANE ÜNİVERSİTESİ * </w:t>
      </w:r>
      <w:r w:rsidR="00FB2D35">
        <w:rPr>
          <w:b/>
        </w:rPr>
        <w:t>LİSANSÜSTÜ EĞİTİM</w:t>
      </w:r>
      <w:r w:rsidR="00FB2D35" w:rsidRPr="000078F8">
        <w:rPr>
          <w:b/>
        </w:rPr>
        <w:t xml:space="preserve"> ENSTİTÜSÜ</w:t>
      </w:r>
    </w:p>
    <w:p w:rsidR="002A3CD7" w:rsidRPr="000078F8" w:rsidRDefault="002A3CD7" w:rsidP="00E63257">
      <w:pPr>
        <w:spacing w:line="360" w:lineRule="auto"/>
        <w:jc w:val="center"/>
        <w:rPr>
          <w:b/>
          <w:bCs/>
        </w:rPr>
      </w:pPr>
    </w:p>
    <w:p w:rsidR="001F79A4" w:rsidRPr="000078F8" w:rsidRDefault="006A0399" w:rsidP="00E63257">
      <w:pPr>
        <w:spacing w:line="360" w:lineRule="auto"/>
        <w:jc w:val="center"/>
        <w:rPr>
          <w:b/>
          <w:bCs/>
        </w:rPr>
      </w:pPr>
      <w:r w:rsidRPr="000078F8">
        <w:rPr>
          <w:b/>
          <w:bCs/>
        </w:rPr>
        <w:t>SİYASET BİLİMİ VE KAMU YÖNETİMİ ANABİLİM DALI</w:t>
      </w:r>
    </w:p>
    <w:p w:rsidR="002A3CD7" w:rsidRPr="000078F8" w:rsidRDefault="002A3CD7" w:rsidP="00E63257">
      <w:pPr>
        <w:spacing w:line="360" w:lineRule="auto"/>
        <w:jc w:val="center"/>
        <w:rPr>
          <w:b/>
          <w:bCs/>
        </w:rPr>
      </w:pPr>
    </w:p>
    <w:p w:rsidR="001F79A4" w:rsidRPr="000078F8" w:rsidRDefault="006A0399" w:rsidP="00E63257">
      <w:pPr>
        <w:spacing w:line="360" w:lineRule="auto"/>
        <w:jc w:val="center"/>
        <w:rPr>
          <w:b/>
          <w:bCs/>
        </w:rPr>
      </w:pPr>
      <w:r w:rsidRPr="000078F8">
        <w:rPr>
          <w:b/>
          <w:bCs/>
        </w:rPr>
        <w:t xml:space="preserve">YÜKSEK LİSANS </w:t>
      </w:r>
      <w:r w:rsidR="001F79A4" w:rsidRPr="000078F8">
        <w:rPr>
          <w:b/>
          <w:bCs/>
        </w:rPr>
        <w:t>PROGRAM</w:t>
      </w:r>
      <w:r w:rsidRPr="000078F8">
        <w:rPr>
          <w:b/>
          <w:bCs/>
        </w:rPr>
        <w:t>I</w:t>
      </w:r>
    </w:p>
    <w:p w:rsidR="006C16AE" w:rsidRPr="000078F8" w:rsidRDefault="006C16AE" w:rsidP="00E63257">
      <w:pPr>
        <w:spacing w:line="360" w:lineRule="auto"/>
        <w:jc w:val="center"/>
        <w:rPr>
          <w:b/>
          <w:bCs/>
        </w:rPr>
      </w:pPr>
    </w:p>
    <w:p w:rsidR="006C16AE" w:rsidRPr="000078F8" w:rsidRDefault="006C16AE" w:rsidP="00E63257">
      <w:pPr>
        <w:spacing w:line="360" w:lineRule="auto"/>
        <w:jc w:val="center"/>
        <w:rPr>
          <w:b/>
          <w:bCs/>
        </w:rPr>
      </w:pPr>
    </w:p>
    <w:p w:rsidR="00C039DD" w:rsidRPr="000078F8" w:rsidRDefault="00C039DD" w:rsidP="00E63257">
      <w:pPr>
        <w:spacing w:line="360" w:lineRule="auto"/>
        <w:jc w:val="center"/>
        <w:rPr>
          <w:b/>
          <w:bCs/>
        </w:rPr>
      </w:pPr>
    </w:p>
    <w:p w:rsidR="00C039DD" w:rsidRPr="000078F8" w:rsidRDefault="00C039DD" w:rsidP="00E63257">
      <w:pPr>
        <w:spacing w:line="360" w:lineRule="auto"/>
        <w:jc w:val="center"/>
        <w:rPr>
          <w:b/>
          <w:bCs/>
        </w:rPr>
      </w:pPr>
    </w:p>
    <w:p w:rsidR="00C039DD" w:rsidRDefault="00C039DD" w:rsidP="00E63257">
      <w:pPr>
        <w:spacing w:line="360" w:lineRule="auto"/>
        <w:jc w:val="center"/>
        <w:rPr>
          <w:b/>
          <w:bCs/>
        </w:rPr>
      </w:pPr>
    </w:p>
    <w:p w:rsidR="00146884" w:rsidRDefault="00146884" w:rsidP="00E63257">
      <w:pPr>
        <w:spacing w:line="360" w:lineRule="auto"/>
        <w:jc w:val="center"/>
        <w:rPr>
          <w:b/>
          <w:bCs/>
        </w:rPr>
      </w:pPr>
    </w:p>
    <w:p w:rsidR="00146884" w:rsidRPr="000078F8" w:rsidRDefault="00146884" w:rsidP="00E63257">
      <w:pPr>
        <w:spacing w:line="360" w:lineRule="auto"/>
        <w:jc w:val="center"/>
        <w:rPr>
          <w:b/>
          <w:bCs/>
        </w:rPr>
      </w:pPr>
    </w:p>
    <w:p w:rsidR="006C16AE" w:rsidRPr="000078F8" w:rsidRDefault="006A0399" w:rsidP="00E63257">
      <w:pPr>
        <w:spacing w:line="360" w:lineRule="auto"/>
        <w:jc w:val="center"/>
        <w:rPr>
          <w:b/>
          <w:bCs/>
        </w:rPr>
      </w:pPr>
      <w:r w:rsidRPr="000078F8">
        <w:rPr>
          <w:b/>
          <w:bCs/>
        </w:rPr>
        <w:t>DOKTOR VE SİYASETÇİ OLARAK KEMALETTİN AYDIN</w:t>
      </w:r>
    </w:p>
    <w:p w:rsidR="006C16AE" w:rsidRPr="000078F8" w:rsidRDefault="006C16AE" w:rsidP="00E63257">
      <w:pPr>
        <w:spacing w:line="360" w:lineRule="auto"/>
        <w:jc w:val="center"/>
        <w:rPr>
          <w:b/>
          <w:bCs/>
        </w:rPr>
      </w:pPr>
    </w:p>
    <w:p w:rsidR="006C16AE" w:rsidRPr="000078F8" w:rsidRDefault="006C16AE" w:rsidP="00E63257">
      <w:pPr>
        <w:spacing w:line="360" w:lineRule="auto"/>
        <w:jc w:val="center"/>
        <w:rPr>
          <w:b/>
          <w:bCs/>
        </w:rPr>
      </w:pPr>
    </w:p>
    <w:p w:rsidR="00C039DD" w:rsidRPr="000078F8" w:rsidRDefault="00C039DD" w:rsidP="00E63257">
      <w:pPr>
        <w:spacing w:line="360" w:lineRule="auto"/>
        <w:jc w:val="center"/>
        <w:rPr>
          <w:b/>
          <w:bCs/>
        </w:rPr>
      </w:pPr>
    </w:p>
    <w:p w:rsidR="00C039DD" w:rsidRPr="000078F8" w:rsidRDefault="00C039DD" w:rsidP="00E63257">
      <w:pPr>
        <w:spacing w:line="360" w:lineRule="auto"/>
        <w:jc w:val="center"/>
        <w:rPr>
          <w:b/>
          <w:bCs/>
        </w:rPr>
      </w:pPr>
    </w:p>
    <w:p w:rsidR="006C16AE" w:rsidRDefault="006C16AE" w:rsidP="00E63257">
      <w:pPr>
        <w:spacing w:line="360" w:lineRule="auto"/>
        <w:jc w:val="center"/>
        <w:rPr>
          <w:b/>
          <w:bCs/>
        </w:rPr>
      </w:pPr>
    </w:p>
    <w:p w:rsidR="00146884" w:rsidRDefault="00146884" w:rsidP="00E63257">
      <w:pPr>
        <w:spacing w:line="360" w:lineRule="auto"/>
        <w:jc w:val="center"/>
        <w:rPr>
          <w:b/>
          <w:bCs/>
        </w:rPr>
      </w:pPr>
    </w:p>
    <w:p w:rsidR="00146884" w:rsidRPr="000078F8" w:rsidRDefault="00146884" w:rsidP="00E63257">
      <w:pPr>
        <w:spacing w:line="360" w:lineRule="auto"/>
        <w:jc w:val="center"/>
        <w:rPr>
          <w:b/>
          <w:bCs/>
        </w:rPr>
      </w:pPr>
    </w:p>
    <w:p w:rsidR="00187BE8" w:rsidRPr="000078F8" w:rsidRDefault="006A0399" w:rsidP="00E63257">
      <w:pPr>
        <w:spacing w:line="360" w:lineRule="auto"/>
        <w:jc w:val="center"/>
        <w:rPr>
          <w:b/>
          <w:bCs/>
        </w:rPr>
      </w:pPr>
      <w:r w:rsidRPr="000078F8">
        <w:rPr>
          <w:b/>
          <w:bCs/>
        </w:rPr>
        <w:t>YÜKSEK LİSANS TEZİ</w:t>
      </w:r>
    </w:p>
    <w:p w:rsidR="002A3CD7" w:rsidRPr="000078F8" w:rsidRDefault="002A3CD7" w:rsidP="00E63257">
      <w:pPr>
        <w:spacing w:line="360" w:lineRule="auto"/>
        <w:jc w:val="center"/>
        <w:rPr>
          <w:b/>
          <w:bCs/>
        </w:rPr>
      </w:pPr>
    </w:p>
    <w:p w:rsidR="001F79A4" w:rsidRPr="000078F8" w:rsidRDefault="006C16AE" w:rsidP="00E63257">
      <w:pPr>
        <w:spacing w:line="360" w:lineRule="auto"/>
        <w:jc w:val="center"/>
        <w:rPr>
          <w:b/>
          <w:bCs/>
        </w:rPr>
      </w:pPr>
      <w:r w:rsidRPr="000078F8">
        <w:rPr>
          <w:b/>
          <w:bCs/>
        </w:rPr>
        <w:t>Oğuzhan TUNÇ</w:t>
      </w:r>
    </w:p>
    <w:p w:rsidR="00211C94" w:rsidRPr="00146884" w:rsidRDefault="00211C94" w:rsidP="00E63257">
      <w:pPr>
        <w:spacing w:line="360" w:lineRule="auto"/>
        <w:jc w:val="center"/>
        <w:rPr>
          <w:b/>
          <w:bCs/>
          <w:sz w:val="28"/>
        </w:rPr>
      </w:pPr>
    </w:p>
    <w:p w:rsidR="00C039DD" w:rsidRPr="00146884" w:rsidRDefault="00C039DD" w:rsidP="00E63257">
      <w:pPr>
        <w:spacing w:line="360" w:lineRule="auto"/>
        <w:jc w:val="center"/>
        <w:rPr>
          <w:b/>
          <w:bCs/>
          <w:sz w:val="28"/>
        </w:rPr>
      </w:pPr>
    </w:p>
    <w:p w:rsidR="00211C94" w:rsidRPr="00146884" w:rsidRDefault="00211C94" w:rsidP="00E63257">
      <w:pPr>
        <w:spacing w:line="360" w:lineRule="auto"/>
        <w:jc w:val="center"/>
        <w:rPr>
          <w:b/>
          <w:bCs/>
          <w:sz w:val="28"/>
        </w:rPr>
      </w:pPr>
    </w:p>
    <w:p w:rsidR="00AE37D9" w:rsidRPr="00146884" w:rsidRDefault="00AE37D9" w:rsidP="00E63257">
      <w:pPr>
        <w:spacing w:line="360" w:lineRule="auto"/>
        <w:rPr>
          <w:b/>
          <w:bCs/>
          <w:sz w:val="28"/>
        </w:rPr>
      </w:pPr>
    </w:p>
    <w:p w:rsidR="001F79A4" w:rsidRPr="000078F8" w:rsidRDefault="00AB4F0C" w:rsidP="00E63257">
      <w:pPr>
        <w:spacing w:line="360" w:lineRule="auto"/>
        <w:jc w:val="center"/>
        <w:rPr>
          <w:b/>
          <w:bCs/>
        </w:rPr>
      </w:pPr>
      <w:hyperlink r:id="rId11" w:history="1">
        <w:r w:rsidR="00052C46" w:rsidRPr="000078F8">
          <w:rPr>
            <w:rStyle w:val="Kpr"/>
            <w:b/>
            <w:color w:val="auto"/>
            <w:u w:val="none"/>
            <w:shd w:val="clear" w:color="auto" w:fill="FFFFFF"/>
          </w:rPr>
          <w:t>HAZİRAN</w:t>
        </w:r>
      </w:hyperlink>
      <w:r w:rsidR="00D00518" w:rsidRPr="000078F8">
        <w:rPr>
          <w:b/>
          <w:bCs/>
        </w:rPr>
        <w:t xml:space="preserve"> </w:t>
      </w:r>
      <w:r w:rsidR="006A0399" w:rsidRPr="000078F8">
        <w:rPr>
          <w:b/>
          <w:bCs/>
        </w:rPr>
        <w:t xml:space="preserve">- </w:t>
      </w:r>
      <w:r w:rsidR="009B0FD0" w:rsidRPr="000078F8">
        <w:rPr>
          <w:b/>
          <w:bCs/>
        </w:rPr>
        <w:t>2021</w:t>
      </w:r>
    </w:p>
    <w:p w:rsidR="002966DE" w:rsidRPr="000078F8" w:rsidRDefault="001F79A4" w:rsidP="00E63257">
      <w:pPr>
        <w:spacing w:line="360" w:lineRule="auto"/>
        <w:jc w:val="center"/>
        <w:rPr>
          <w:b/>
          <w:bCs/>
        </w:rPr>
        <w:sectPr w:rsidR="002966DE" w:rsidRPr="000078F8" w:rsidSect="002A3CD7">
          <w:footerReference w:type="default" r:id="rId12"/>
          <w:pgSz w:w="11906" w:h="16838" w:code="9"/>
          <w:pgMar w:top="1701" w:right="1134" w:bottom="1701" w:left="2268" w:header="709" w:footer="709" w:gutter="0"/>
          <w:cols w:space="708"/>
          <w:titlePg/>
          <w:docGrid w:linePitch="360"/>
        </w:sectPr>
      </w:pPr>
      <w:r w:rsidRPr="000078F8">
        <w:rPr>
          <w:b/>
          <w:bCs/>
        </w:rPr>
        <w:t>GÜMÜŞHANE</w:t>
      </w:r>
    </w:p>
    <w:p w:rsidR="00C44253" w:rsidRPr="000078F8" w:rsidRDefault="00442889" w:rsidP="00E63257">
      <w:pPr>
        <w:pStyle w:val="Default"/>
        <w:tabs>
          <w:tab w:val="center" w:pos="2718"/>
        </w:tabs>
        <w:spacing w:line="360" w:lineRule="auto"/>
        <w:jc w:val="center"/>
        <w:rPr>
          <w:b/>
          <w:bCs/>
          <w:color w:val="auto"/>
          <w:sz w:val="23"/>
          <w:szCs w:val="23"/>
        </w:rPr>
      </w:pPr>
      <w:r w:rsidRPr="0065651F">
        <w:rPr>
          <w:b/>
          <w:noProof/>
          <w:lang w:eastAsia="tr-TR"/>
        </w:rPr>
        <w:lastRenderedPageBreak/>
        <w:drawing>
          <wp:anchor distT="0" distB="0" distL="114300" distR="114300" simplePos="0" relativeHeight="251664384" behindDoc="1" locked="0" layoutInCell="1" allowOverlap="1" wp14:anchorId="55A427A8" wp14:editId="15923D7D">
            <wp:simplePos x="0" y="0"/>
            <wp:positionH relativeFrom="column">
              <wp:posOffset>2290572</wp:posOffset>
            </wp:positionH>
            <wp:positionV relativeFrom="paragraph">
              <wp:posOffset>-12116</wp:posOffset>
            </wp:positionV>
            <wp:extent cx="723900" cy="776605"/>
            <wp:effectExtent l="0" t="0" r="0" b="4445"/>
            <wp:wrapNone/>
            <wp:docPr id="24" name="Resim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Resim 4"/>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723900" cy="77660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2B0272" w:rsidRPr="000078F8" w:rsidRDefault="002B0272" w:rsidP="00E63257">
      <w:pPr>
        <w:pStyle w:val="Default"/>
        <w:tabs>
          <w:tab w:val="center" w:pos="2718"/>
        </w:tabs>
        <w:spacing w:line="360" w:lineRule="auto"/>
        <w:jc w:val="center"/>
        <w:rPr>
          <w:b/>
          <w:bCs/>
          <w:color w:val="auto"/>
          <w:sz w:val="23"/>
          <w:szCs w:val="23"/>
        </w:rPr>
      </w:pPr>
    </w:p>
    <w:p w:rsidR="002B0272" w:rsidRPr="000078F8" w:rsidRDefault="002B0272" w:rsidP="00E63257">
      <w:pPr>
        <w:pStyle w:val="Default"/>
        <w:tabs>
          <w:tab w:val="center" w:pos="2718"/>
        </w:tabs>
        <w:spacing w:line="360" w:lineRule="auto"/>
        <w:jc w:val="center"/>
        <w:rPr>
          <w:b/>
          <w:bCs/>
          <w:color w:val="auto"/>
          <w:sz w:val="23"/>
          <w:szCs w:val="23"/>
        </w:rPr>
      </w:pPr>
    </w:p>
    <w:p w:rsidR="006A0399" w:rsidRPr="000078F8" w:rsidRDefault="006A0399" w:rsidP="00E63257">
      <w:pPr>
        <w:pStyle w:val="Default"/>
        <w:spacing w:line="360" w:lineRule="auto"/>
        <w:jc w:val="center"/>
        <w:rPr>
          <w:color w:val="auto"/>
        </w:rPr>
      </w:pPr>
      <w:r w:rsidRPr="000078F8">
        <w:rPr>
          <w:b/>
          <w:bCs/>
          <w:color w:val="auto"/>
        </w:rPr>
        <w:t xml:space="preserve">GÜMÜŞHANE ÜNİVERSİTESİ * </w:t>
      </w:r>
      <w:r w:rsidR="00FB2D35">
        <w:rPr>
          <w:b/>
        </w:rPr>
        <w:t>LİSANSÜSTÜ EĞİTİM</w:t>
      </w:r>
      <w:r w:rsidR="00FB2D35" w:rsidRPr="000078F8">
        <w:rPr>
          <w:b/>
        </w:rPr>
        <w:t xml:space="preserve"> ENSTİTÜSÜ</w:t>
      </w:r>
    </w:p>
    <w:p w:rsidR="006A0399" w:rsidRPr="000078F8" w:rsidRDefault="006A0399" w:rsidP="00E63257">
      <w:pPr>
        <w:pStyle w:val="Default"/>
        <w:spacing w:line="360" w:lineRule="auto"/>
        <w:rPr>
          <w:b/>
          <w:bCs/>
          <w:color w:val="auto"/>
        </w:rPr>
      </w:pPr>
    </w:p>
    <w:p w:rsidR="006A0399" w:rsidRPr="000078F8" w:rsidRDefault="006A0399" w:rsidP="00E63257">
      <w:pPr>
        <w:pStyle w:val="Default"/>
        <w:spacing w:line="360" w:lineRule="auto"/>
        <w:jc w:val="center"/>
        <w:rPr>
          <w:color w:val="auto"/>
        </w:rPr>
      </w:pPr>
      <w:r w:rsidRPr="000078F8">
        <w:rPr>
          <w:b/>
          <w:bCs/>
          <w:color w:val="auto"/>
        </w:rPr>
        <w:t>SİYASET BİLİMİ VE KAMU YÖNETİMİ ANABİLİM DALI</w:t>
      </w:r>
    </w:p>
    <w:p w:rsidR="006A0399" w:rsidRPr="000078F8" w:rsidRDefault="006A0399" w:rsidP="00E63257">
      <w:pPr>
        <w:pStyle w:val="Default"/>
        <w:spacing w:line="360" w:lineRule="auto"/>
        <w:jc w:val="center"/>
        <w:rPr>
          <w:b/>
          <w:bCs/>
          <w:color w:val="auto"/>
        </w:rPr>
      </w:pPr>
    </w:p>
    <w:p w:rsidR="006A0399" w:rsidRPr="000078F8" w:rsidRDefault="006A0399" w:rsidP="00E63257">
      <w:pPr>
        <w:pStyle w:val="Default"/>
        <w:spacing w:line="360" w:lineRule="auto"/>
        <w:jc w:val="center"/>
        <w:rPr>
          <w:b/>
          <w:bCs/>
          <w:color w:val="auto"/>
        </w:rPr>
      </w:pPr>
      <w:r w:rsidRPr="000078F8">
        <w:rPr>
          <w:b/>
          <w:bCs/>
          <w:color w:val="auto"/>
        </w:rPr>
        <w:t>YÜKSEK LİSANS PROGRAMI</w:t>
      </w:r>
    </w:p>
    <w:p w:rsidR="006A0399" w:rsidRPr="000078F8" w:rsidRDefault="006A0399" w:rsidP="00E63257">
      <w:pPr>
        <w:pStyle w:val="Default"/>
        <w:spacing w:line="360" w:lineRule="auto"/>
        <w:jc w:val="center"/>
        <w:rPr>
          <w:color w:val="auto"/>
        </w:rPr>
      </w:pPr>
    </w:p>
    <w:p w:rsidR="006A0399" w:rsidRPr="000078F8" w:rsidRDefault="006A0399" w:rsidP="00E63257">
      <w:pPr>
        <w:pStyle w:val="Default"/>
        <w:spacing w:line="360" w:lineRule="auto"/>
        <w:rPr>
          <w:b/>
          <w:bCs/>
          <w:color w:val="auto"/>
        </w:rPr>
      </w:pPr>
    </w:p>
    <w:p w:rsidR="006A0399" w:rsidRPr="000078F8" w:rsidRDefault="006A0399" w:rsidP="00E63257">
      <w:pPr>
        <w:pStyle w:val="Default"/>
        <w:spacing w:line="360" w:lineRule="auto"/>
        <w:rPr>
          <w:b/>
          <w:bCs/>
          <w:color w:val="auto"/>
        </w:rPr>
      </w:pPr>
    </w:p>
    <w:p w:rsidR="006A0399" w:rsidRDefault="006A0399" w:rsidP="00E63257">
      <w:pPr>
        <w:pStyle w:val="Default"/>
        <w:spacing w:line="360" w:lineRule="auto"/>
        <w:rPr>
          <w:b/>
          <w:bCs/>
          <w:color w:val="auto"/>
        </w:rPr>
      </w:pPr>
    </w:p>
    <w:p w:rsidR="00146884" w:rsidRPr="000078F8" w:rsidRDefault="00146884" w:rsidP="00E63257">
      <w:pPr>
        <w:pStyle w:val="Default"/>
        <w:spacing w:line="360" w:lineRule="auto"/>
        <w:rPr>
          <w:b/>
          <w:bCs/>
          <w:color w:val="auto"/>
        </w:rPr>
      </w:pPr>
    </w:p>
    <w:p w:rsidR="006A0399" w:rsidRPr="000078F8" w:rsidRDefault="006A0399" w:rsidP="00E63257">
      <w:pPr>
        <w:pStyle w:val="Default"/>
        <w:spacing w:line="360" w:lineRule="auto"/>
        <w:jc w:val="center"/>
        <w:rPr>
          <w:color w:val="auto"/>
        </w:rPr>
      </w:pPr>
      <w:r w:rsidRPr="000078F8">
        <w:rPr>
          <w:b/>
          <w:bCs/>
          <w:color w:val="auto"/>
        </w:rPr>
        <w:t>DOKTOR VE SİYASETÇİ OLARAK KEMALETTİN AYDIN</w:t>
      </w:r>
    </w:p>
    <w:p w:rsidR="006A0399" w:rsidRPr="000078F8" w:rsidRDefault="006A0399" w:rsidP="00E63257">
      <w:pPr>
        <w:pStyle w:val="Default"/>
        <w:spacing w:line="360" w:lineRule="auto"/>
        <w:rPr>
          <w:b/>
          <w:bCs/>
          <w:color w:val="auto"/>
        </w:rPr>
      </w:pPr>
    </w:p>
    <w:p w:rsidR="006A0399" w:rsidRPr="000078F8" w:rsidRDefault="006A0399" w:rsidP="00E63257">
      <w:pPr>
        <w:pStyle w:val="Default"/>
        <w:spacing w:line="360" w:lineRule="auto"/>
        <w:rPr>
          <w:b/>
          <w:bCs/>
          <w:color w:val="auto"/>
        </w:rPr>
      </w:pPr>
    </w:p>
    <w:p w:rsidR="006A0399" w:rsidRPr="000078F8" w:rsidRDefault="006A0399" w:rsidP="00E63257">
      <w:pPr>
        <w:pStyle w:val="Default"/>
        <w:spacing w:line="360" w:lineRule="auto"/>
        <w:rPr>
          <w:b/>
          <w:bCs/>
          <w:color w:val="auto"/>
        </w:rPr>
      </w:pPr>
    </w:p>
    <w:p w:rsidR="006A0399" w:rsidRPr="000078F8" w:rsidRDefault="006A0399" w:rsidP="00E63257">
      <w:pPr>
        <w:pStyle w:val="Default"/>
        <w:spacing w:line="360" w:lineRule="auto"/>
        <w:jc w:val="center"/>
        <w:rPr>
          <w:b/>
          <w:bCs/>
          <w:color w:val="auto"/>
        </w:rPr>
      </w:pPr>
    </w:p>
    <w:p w:rsidR="006A0399" w:rsidRPr="000078F8" w:rsidRDefault="006A0399" w:rsidP="00E63257">
      <w:pPr>
        <w:pStyle w:val="Default"/>
        <w:spacing w:line="360" w:lineRule="auto"/>
        <w:jc w:val="center"/>
        <w:rPr>
          <w:b/>
          <w:bCs/>
          <w:color w:val="auto"/>
        </w:rPr>
      </w:pPr>
      <w:r w:rsidRPr="000078F8">
        <w:rPr>
          <w:b/>
          <w:bCs/>
          <w:color w:val="auto"/>
        </w:rPr>
        <w:t>YÜKSEK LİSANS TEZİ</w:t>
      </w:r>
    </w:p>
    <w:p w:rsidR="006A0399" w:rsidRPr="000078F8" w:rsidRDefault="006A0399" w:rsidP="00E63257">
      <w:pPr>
        <w:pStyle w:val="Default"/>
        <w:spacing w:line="360" w:lineRule="auto"/>
        <w:rPr>
          <w:b/>
          <w:bCs/>
          <w:color w:val="auto"/>
        </w:rPr>
      </w:pPr>
    </w:p>
    <w:p w:rsidR="006A0399" w:rsidRDefault="006A0399" w:rsidP="00E63257">
      <w:pPr>
        <w:pStyle w:val="Default"/>
        <w:spacing w:line="360" w:lineRule="auto"/>
        <w:rPr>
          <w:b/>
          <w:bCs/>
          <w:color w:val="auto"/>
        </w:rPr>
      </w:pPr>
    </w:p>
    <w:p w:rsidR="00146884" w:rsidRPr="000078F8" w:rsidRDefault="00146884" w:rsidP="00E63257">
      <w:pPr>
        <w:pStyle w:val="Default"/>
        <w:spacing w:line="360" w:lineRule="auto"/>
        <w:rPr>
          <w:b/>
          <w:bCs/>
          <w:color w:val="auto"/>
        </w:rPr>
      </w:pPr>
    </w:p>
    <w:p w:rsidR="006A0399" w:rsidRPr="000078F8" w:rsidRDefault="006A0399" w:rsidP="00E63257">
      <w:pPr>
        <w:pStyle w:val="Default"/>
        <w:spacing w:line="360" w:lineRule="auto"/>
        <w:jc w:val="center"/>
        <w:rPr>
          <w:b/>
          <w:bCs/>
          <w:color w:val="auto"/>
        </w:rPr>
      </w:pPr>
      <w:r w:rsidRPr="000078F8">
        <w:rPr>
          <w:b/>
          <w:bCs/>
          <w:color w:val="auto"/>
        </w:rPr>
        <w:t>Oğuzhan TUNÇ</w:t>
      </w:r>
    </w:p>
    <w:p w:rsidR="006A0399" w:rsidRPr="000078F8" w:rsidRDefault="006A0399" w:rsidP="00E63257">
      <w:pPr>
        <w:pStyle w:val="Default"/>
        <w:spacing w:line="360" w:lineRule="auto"/>
        <w:jc w:val="center"/>
        <w:rPr>
          <w:color w:val="auto"/>
        </w:rPr>
      </w:pPr>
    </w:p>
    <w:p w:rsidR="00216791" w:rsidRPr="000078F8" w:rsidRDefault="00216791" w:rsidP="00E63257">
      <w:pPr>
        <w:pStyle w:val="Default"/>
        <w:spacing w:line="360" w:lineRule="auto"/>
        <w:jc w:val="center"/>
        <w:rPr>
          <w:color w:val="auto"/>
        </w:rPr>
      </w:pPr>
    </w:p>
    <w:p w:rsidR="006A0399" w:rsidRPr="000078F8" w:rsidRDefault="006A0399" w:rsidP="00E63257">
      <w:pPr>
        <w:pStyle w:val="Default"/>
        <w:spacing w:line="360" w:lineRule="auto"/>
        <w:rPr>
          <w:b/>
          <w:bCs/>
          <w:color w:val="auto"/>
        </w:rPr>
      </w:pPr>
    </w:p>
    <w:p w:rsidR="006A0399" w:rsidRPr="000078F8" w:rsidRDefault="006A0399" w:rsidP="00E63257">
      <w:pPr>
        <w:pStyle w:val="Default"/>
        <w:spacing w:line="360" w:lineRule="auto"/>
        <w:jc w:val="center"/>
        <w:rPr>
          <w:color w:val="auto"/>
        </w:rPr>
      </w:pPr>
      <w:r w:rsidRPr="000078F8">
        <w:rPr>
          <w:b/>
          <w:bCs/>
          <w:color w:val="auto"/>
        </w:rPr>
        <w:t>Tez Danışmanı: Prof. Dr. Coşkun TOPAL</w:t>
      </w:r>
    </w:p>
    <w:p w:rsidR="006A0399" w:rsidRPr="000078F8" w:rsidRDefault="006A0399" w:rsidP="00E63257">
      <w:pPr>
        <w:pStyle w:val="Default"/>
        <w:spacing w:line="360" w:lineRule="auto"/>
        <w:rPr>
          <w:b/>
          <w:bCs/>
          <w:color w:val="auto"/>
        </w:rPr>
      </w:pPr>
    </w:p>
    <w:p w:rsidR="00187BE8" w:rsidRPr="000078F8" w:rsidRDefault="00187BE8" w:rsidP="00E63257">
      <w:pPr>
        <w:pStyle w:val="Default"/>
        <w:spacing w:line="360" w:lineRule="auto"/>
        <w:rPr>
          <w:b/>
          <w:bCs/>
          <w:color w:val="auto"/>
        </w:rPr>
      </w:pPr>
    </w:p>
    <w:p w:rsidR="006A0399" w:rsidRPr="00146884" w:rsidRDefault="006A0399" w:rsidP="00E63257">
      <w:pPr>
        <w:pStyle w:val="Default"/>
        <w:spacing w:line="360" w:lineRule="auto"/>
        <w:jc w:val="center"/>
        <w:rPr>
          <w:b/>
          <w:bCs/>
          <w:color w:val="auto"/>
          <w:sz w:val="22"/>
        </w:rPr>
      </w:pPr>
    </w:p>
    <w:p w:rsidR="00146884" w:rsidRPr="00146884" w:rsidRDefault="00146884" w:rsidP="00E63257">
      <w:pPr>
        <w:pStyle w:val="Default"/>
        <w:spacing w:line="360" w:lineRule="auto"/>
        <w:jc w:val="center"/>
        <w:rPr>
          <w:b/>
          <w:bCs/>
          <w:color w:val="auto"/>
          <w:sz w:val="22"/>
        </w:rPr>
      </w:pPr>
    </w:p>
    <w:p w:rsidR="000D30C7" w:rsidRPr="000078F8" w:rsidRDefault="00052C46" w:rsidP="00E63257">
      <w:pPr>
        <w:pStyle w:val="Default"/>
        <w:spacing w:line="360" w:lineRule="auto"/>
        <w:jc w:val="center"/>
        <w:rPr>
          <w:b/>
          <w:bCs/>
          <w:color w:val="auto"/>
        </w:rPr>
      </w:pPr>
      <w:r w:rsidRPr="000078F8">
        <w:rPr>
          <w:b/>
          <w:bCs/>
          <w:color w:val="auto"/>
        </w:rPr>
        <w:t>HAZİRAN</w:t>
      </w:r>
      <w:r w:rsidR="00CC158F" w:rsidRPr="000078F8">
        <w:rPr>
          <w:color w:val="auto"/>
        </w:rPr>
        <w:t xml:space="preserve"> </w:t>
      </w:r>
      <w:r w:rsidR="00767FBA" w:rsidRPr="000078F8">
        <w:rPr>
          <w:b/>
          <w:bCs/>
          <w:color w:val="auto"/>
        </w:rPr>
        <w:t>–</w:t>
      </w:r>
      <w:r w:rsidR="009B0FD0" w:rsidRPr="000078F8">
        <w:rPr>
          <w:b/>
          <w:bCs/>
          <w:color w:val="auto"/>
        </w:rPr>
        <w:t xml:space="preserve"> 2021</w:t>
      </w:r>
    </w:p>
    <w:p w:rsidR="002A3CD7" w:rsidRPr="000078F8" w:rsidRDefault="006A0399" w:rsidP="00E63257">
      <w:pPr>
        <w:pStyle w:val="Default"/>
        <w:spacing w:line="360" w:lineRule="auto"/>
        <w:jc w:val="center"/>
        <w:rPr>
          <w:b/>
          <w:bCs/>
          <w:color w:val="auto"/>
        </w:rPr>
        <w:sectPr w:rsidR="002A3CD7" w:rsidRPr="000078F8" w:rsidSect="002A3CD7">
          <w:pgSz w:w="11906" w:h="16838" w:code="9"/>
          <w:pgMar w:top="1701" w:right="1134" w:bottom="1701" w:left="2268" w:header="709" w:footer="709" w:gutter="0"/>
          <w:cols w:space="708"/>
          <w:titlePg/>
          <w:docGrid w:linePitch="360"/>
        </w:sectPr>
      </w:pPr>
      <w:r w:rsidRPr="000078F8">
        <w:rPr>
          <w:b/>
          <w:bCs/>
          <w:color w:val="auto"/>
        </w:rPr>
        <w:t>GÜMÜŞHANE</w:t>
      </w:r>
    </w:p>
    <w:p w:rsidR="002A3CD7" w:rsidRPr="000078F8" w:rsidRDefault="002A3CD7" w:rsidP="00146884">
      <w:pPr>
        <w:pStyle w:val="Balk1"/>
        <w:spacing w:line="360" w:lineRule="auto"/>
      </w:pPr>
    </w:p>
    <w:p w:rsidR="002A3CD7" w:rsidRPr="00BA6A5E" w:rsidRDefault="002A3CD7" w:rsidP="00146884">
      <w:pPr>
        <w:pStyle w:val="Balk1"/>
        <w:spacing w:line="360" w:lineRule="auto"/>
        <w:rPr>
          <w:color w:val="FFFFFF" w:themeColor="background1"/>
        </w:rPr>
      </w:pPr>
    </w:p>
    <w:p w:rsidR="003A42E6" w:rsidRPr="00BA6A5E" w:rsidRDefault="003A42E6" w:rsidP="002A3CD7">
      <w:pPr>
        <w:pStyle w:val="Balk1"/>
        <w:rPr>
          <w:color w:val="FFFFFF" w:themeColor="background1"/>
        </w:rPr>
      </w:pPr>
      <w:bookmarkStart w:id="0" w:name="_Toc76071855"/>
      <w:r w:rsidRPr="00BA6A5E">
        <w:rPr>
          <w:color w:val="FFFFFF" w:themeColor="background1"/>
        </w:rPr>
        <w:t>KABUL VE ONAY</w:t>
      </w:r>
      <w:bookmarkEnd w:id="0"/>
    </w:p>
    <w:p w:rsidR="002A3CD7" w:rsidRPr="00BA6A5E" w:rsidRDefault="002A3CD7" w:rsidP="002A3CD7">
      <w:pPr>
        <w:spacing w:line="360" w:lineRule="auto"/>
        <w:rPr>
          <w:color w:val="FFFFFF" w:themeColor="background1"/>
        </w:rPr>
      </w:pPr>
    </w:p>
    <w:p w:rsidR="003A42E6" w:rsidRPr="00BA6A5E" w:rsidRDefault="00C20E92" w:rsidP="00634C7A">
      <w:pPr>
        <w:spacing w:line="360" w:lineRule="auto"/>
        <w:ind w:firstLine="709"/>
        <w:jc w:val="both"/>
        <w:rPr>
          <w:color w:val="FFFFFF" w:themeColor="background1"/>
        </w:rPr>
      </w:pPr>
      <w:r w:rsidRPr="00BA6A5E">
        <w:rPr>
          <w:b/>
          <w:color w:val="FFFFFF" w:themeColor="background1"/>
        </w:rPr>
        <w:t>Prof. Dr. Coşkun TOPAL</w:t>
      </w:r>
      <w:r w:rsidR="003A42E6" w:rsidRPr="00BA6A5E">
        <w:rPr>
          <w:color w:val="FFFFFF" w:themeColor="background1"/>
        </w:rPr>
        <w:t xml:space="preserve"> danışmanlığında, </w:t>
      </w:r>
      <w:r w:rsidR="00DA311E" w:rsidRPr="00BA6A5E">
        <w:rPr>
          <w:b/>
          <w:color w:val="FFFFFF" w:themeColor="background1"/>
        </w:rPr>
        <w:t>Oğuzhan TUNÇ</w:t>
      </w:r>
      <w:r w:rsidR="00DA311E" w:rsidRPr="00BA6A5E">
        <w:rPr>
          <w:color w:val="FFFFFF" w:themeColor="background1"/>
        </w:rPr>
        <w:t xml:space="preserve"> </w:t>
      </w:r>
      <w:r w:rsidR="004F7B9A" w:rsidRPr="00BA6A5E">
        <w:rPr>
          <w:color w:val="FFFFFF" w:themeColor="background1"/>
        </w:rPr>
        <w:t>t</w:t>
      </w:r>
      <w:r w:rsidR="003A42E6" w:rsidRPr="00BA6A5E">
        <w:rPr>
          <w:color w:val="FFFFFF" w:themeColor="background1"/>
        </w:rPr>
        <w:t xml:space="preserve">arafından hazırlanan </w:t>
      </w:r>
      <w:r w:rsidR="00D86FE3" w:rsidRPr="00BA6A5E">
        <w:rPr>
          <w:b/>
          <w:color w:val="FFFFFF" w:themeColor="background1"/>
        </w:rPr>
        <w:t>“</w:t>
      </w:r>
      <w:r w:rsidRPr="00BA6A5E">
        <w:rPr>
          <w:b/>
          <w:color w:val="FFFFFF" w:themeColor="background1"/>
        </w:rPr>
        <w:t>Doktor ve Siyasetçi Olarak Kemalettin AYDIN</w:t>
      </w:r>
      <w:r w:rsidR="003A42E6" w:rsidRPr="00BA6A5E">
        <w:rPr>
          <w:b/>
          <w:color w:val="FFFFFF" w:themeColor="background1"/>
        </w:rPr>
        <w:t>”</w:t>
      </w:r>
      <w:r w:rsidR="00FF5039" w:rsidRPr="00BA6A5E">
        <w:rPr>
          <w:color w:val="FFFFFF" w:themeColor="background1"/>
        </w:rPr>
        <w:t xml:space="preserve"> isimli bu çalışma 11</w:t>
      </w:r>
      <w:r w:rsidR="001856AC" w:rsidRPr="00BA6A5E">
        <w:rPr>
          <w:color w:val="FFFFFF" w:themeColor="background1"/>
        </w:rPr>
        <w:t>/</w:t>
      </w:r>
      <w:r w:rsidR="00FF5039" w:rsidRPr="00BA6A5E">
        <w:rPr>
          <w:color w:val="FFFFFF" w:themeColor="background1"/>
        </w:rPr>
        <w:t>06</w:t>
      </w:r>
      <w:r w:rsidR="001856AC" w:rsidRPr="00BA6A5E">
        <w:rPr>
          <w:color w:val="FFFFFF" w:themeColor="background1"/>
        </w:rPr>
        <w:t xml:space="preserve">/2021 </w:t>
      </w:r>
      <w:r w:rsidR="003A42E6" w:rsidRPr="00BA6A5E">
        <w:rPr>
          <w:color w:val="FFFFFF" w:themeColor="background1"/>
        </w:rPr>
        <w:t>tarihinde yapılan lisansüstü tez savunma sınavı sonucunda</w:t>
      </w:r>
      <w:r w:rsidR="009B0FD0" w:rsidRPr="00BA6A5E">
        <w:rPr>
          <w:color w:val="FFFFFF" w:themeColor="background1"/>
        </w:rPr>
        <w:t xml:space="preserve"> </w:t>
      </w:r>
      <w:r w:rsidR="00F26809" w:rsidRPr="00BA6A5E">
        <w:rPr>
          <w:b/>
          <w:color w:val="FFFFFF" w:themeColor="background1"/>
        </w:rPr>
        <w:t xml:space="preserve">Oy Birliği </w:t>
      </w:r>
      <w:r w:rsidR="003A42E6" w:rsidRPr="00BA6A5E">
        <w:rPr>
          <w:color w:val="FFFFFF" w:themeColor="background1"/>
        </w:rPr>
        <w:t>ile başarılı bulunarak jürimiz tarafından</w:t>
      </w:r>
      <w:r w:rsidR="008B0AE9" w:rsidRPr="00BA6A5E">
        <w:rPr>
          <w:color w:val="FFFFFF" w:themeColor="background1"/>
        </w:rPr>
        <w:t xml:space="preserve"> </w:t>
      </w:r>
      <w:r w:rsidR="008B0AE9" w:rsidRPr="00BA6A5E">
        <w:rPr>
          <w:b/>
          <w:color w:val="FFFFFF" w:themeColor="background1"/>
        </w:rPr>
        <w:t>Yüksek L</w:t>
      </w:r>
      <w:r w:rsidR="003A42E6" w:rsidRPr="00BA6A5E">
        <w:rPr>
          <w:b/>
          <w:color w:val="FFFFFF" w:themeColor="background1"/>
        </w:rPr>
        <w:t>isans</w:t>
      </w:r>
      <w:r w:rsidR="009B0FD0" w:rsidRPr="00BA6A5E">
        <w:rPr>
          <w:color w:val="FFFFFF" w:themeColor="background1"/>
        </w:rPr>
        <w:t xml:space="preserve"> tezi</w:t>
      </w:r>
      <w:r w:rsidR="0087715F" w:rsidRPr="00BA6A5E">
        <w:rPr>
          <w:color w:val="FFFFFF" w:themeColor="background1"/>
        </w:rPr>
        <w:t xml:space="preserve"> </w:t>
      </w:r>
      <w:r w:rsidR="003A42E6" w:rsidRPr="00BA6A5E">
        <w:rPr>
          <w:color w:val="FFFFFF" w:themeColor="background1"/>
        </w:rPr>
        <w:t>olarak kabul edilmiştir.</w:t>
      </w:r>
    </w:p>
    <w:p w:rsidR="00C20E92" w:rsidRPr="00BA6A5E" w:rsidRDefault="00C20E92" w:rsidP="003A42E6">
      <w:pPr>
        <w:spacing w:line="360" w:lineRule="auto"/>
        <w:jc w:val="both"/>
        <w:rPr>
          <w:b/>
          <w:color w:val="FFFFFF" w:themeColor="background1"/>
        </w:rPr>
      </w:pPr>
    </w:p>
    <w:p w:rsidR="00C20E92" w:rsidRPr="00BA6A5E" w:rsidRDefault="00C20E92" w:rsidP="003A42E6">
      <w:pPr>
        <w:spacing w:line="360" w:lineRule="auto"/>
        <w:jc w:val="both"/>
        <w:rPr>
          <w:b/>
          <w:color w:val="FFFFFF" w:themeColor="background1"/>
        </w:rPr>
      </w:pPr>
    </w:p>
    <w:p w:rsidR="003A42E6" w:rsidRPr="00BA6A5E" w:rsidRDefault="003A42E6" w:rsidP="00C20E92">
      <w:pPr>
        <w:spacing w:line="360" w:lineRule="auto"/>
        <w:jc w:val="center"/>
        <w:rPr>
          <w:b/>
          <w:color w:val="FFFFFF" w:themeColor="background1"/>
        </w:rPr>
      </w:pPr>
      <w:r w:rsidRPr="00BA6A5E">
        <w:rPr>
          <w:b/>
          <w:color w:val="FFFFFF" w:themeColor="background1"/>
        </w:rPr>
        <w:t>………….</w:t>
      </w:r>
    </w:p>
    <w:p w:rsidR="003A42E6" w:rsidRPr="00BA6A5E" w:rsidRDefault="007A50E4" w:rsidP="00C20E92">
      <w:pPr>
        <w:spacing w:line="360" w:lineRule="auto"/>
        <w:jc w:val="center"/>
        <w:rPr>
          <w:bCs/>
          <w:color w:val="FFFFFF" w:themeColor="background1"/>
        </w:rPr>
      </w:pPr>
      <w:r w:rsidRPr="00BA6A5E">
        <w:rPr>
          <w:b/>
          <w:bCs/>
          <w:color w:val="FFFFFF" w:themeColor="background1"/>
        </w:rPr>
        <w:t xml:space="preserve">Prof. Dr. Çağatay OKUTAN </w:t>
      </w:r>
      <w:r w:rsidR="003A42E6" w:rsidRPr="00BA6A5E">
        <w:rPr>
          <w:bCs/>
          <w:color w:val="FFFFFF" w:themeColor="background1"/>
        </w:rPr>
        <w:t>( Başkan )</w:t>
      </w:r>
    </w:p>
    <w:p w:rsidR="002A3CD7" w:rsidRPr="00BA6A5E" w:rsidRDefault="002A3CD7" w:rsidP="00C20E92">
      <w:pPr>
        <w:spacing w:line="360" w:lineRule="auto"/>
        <w:jc w:val="center"/>
        <w:rPr>
          <w:bCs/>
          <w:color w:val="FFFFFF" w:themeColor="background1"/>
        </w:rPr>
      </w:pPr>
    </w:p>
    <w:p w:rsidR="003A42E6" w:rsidRPr="00BA6A5E" w:rsidRDefault="003A42E6" w:rsidP="00C20E92">
      <w:pPr>
        <w:spacing w:line="360" w:lineRule="auto"/>
        <w:jc w:val="center"/>
        <w:rPr>
          <w:bCs/>
          <w:color w:val="FFFFFF" w:themeColor="background1"/>
        </w:rPr>
      </w:pPr>
      <w:r w:rsidRPr="00BA6A5E">
        <w:rPr>
          <w:bCs/>
          <w:color w:val="FFFFFF" w:themeColor="background1"/>
        </w:rPr>
        <w:t>………….</w:t>
      </w:r>
    </w:p>
    <w:p w:rsidR="003A42E6" w:rsidRPr="00BA6A5E" w:rsidRDefault="007A50E4" w:rsidP="00C20E92">
      <w:pPr>
        <w:spacing w:line="360" w:lineRule="auto"/>
        <w:jc w:val="center"/>
        <w:rPr>
          <w:bCs/>
          <w:color w:val="FFFFFF" w:themeColor="background1"/>
        </w:rPr>
      </w:pPr>
      <w:r w:rsidRPr="00BA6A5E">
        <w:rPr>
          <w:b/>
          <w:bCs/>
          <w:color w:val="FFFFFF" w:themeColor="background1"/>
        </w:rPr>
        <w:t xml:space="preserve">Prof. Dr. Coşkun TOPAL </w:t>
      </w:r>
      <w:r w:rsidR="003A42E6" w:rsidRPr="00BA6A5E">
        <w:rPr>
          <w:bCs/>
          <w:color w:val="FFFFFF" w:themeColor="background1"/>
        </w:rPr>
        <w:t>( Danışman )</w:t>
      </w:r>
    </w:p>
    <w:p w:rsidR="002A3CD7" w:rsidRPr="00BA6A5E" w:rsidRDefault="002A3CD7" w:rsidP="00C20E92">
      <w:pPr>
        <w:spacing w:line="360" w:lineRule="auto"/>
        <w:jc w:val="center"/>
        <w:rPr>
          <w:bCs/>
          <w:color w:val="FFFFFF" w:themeColor="background1"/>
        </w:rPr>
      </w:pPr>
    </w:p>
    <w:p w:rsidR="003A42E6" w:rsidRPr="00BA6A5E" w:rsidRDefault="003A42E6" w:rsidP="00C20E92">
      <w:pPr>
        <w:spacing w:line="360" w:lineRule="auto"/>
        <w:jc w:val="center"/>
        <w:rPr>
          <w:bCs/>
          <w:color w:val="FFFFFF" w:themeColor="background1"/>
        </w:rPr>
      </w:pPr>
      <w:r w:rsidRPr="00BA6A5E">
        <w:rPr>
          <w:bCs/>
          <w:color w:val="FFFFFF" w:themeColor="background1"/>
        </w:rPr>
        <w:t>………….</w:t>
      </w:r>
    </w:p>
    <w:p w:rsidR="003A42E6" w:rsidRPr="00BA6A5E" w:rsidRDefault="007A50E4" w:rsidP="00C20E92">
      <w:pPr>
        <w:spacing w:line="360" w:lineRule="auto"/>
        <w:jc w:val="center"/>
        <w:rPr>
          <w:bCs/>
          <w:color w:val="FFFFFF" w:themeColor="background1"/>
        </w:rPr>
      </w:pPr>
      <w:r w:rsidRPr="00BA6A5E">
        <w:rPr>
          <w:b/>
          <w:bCs/>
          <w:color w:val="FFFFFF" w:themeColor="background1"/>
        </w:rPr>
        <w:t xml:space="preserve">Dr. Öğr. Üyesi Bülent BAL </w:t>
      </w:r>
      <w:r w:rsidR="003A42E6" w:rsidRPr="00BA6A5E">
        <w:rPr>
          <w:bCs/>
          <w:color w:val="FFFFFF" w:themeColor="background1"/>
        </w:rPr>
        <w:t>( Üye )</w:t>
      </w:r>
    </w:p>
    <w:p w:rsidR="002A3CD7" w:rsidRPr="00BA6A5E" w:rsidRDefault="002A3CD7" w:rsidP="00C20E92">
      <w:pPr>
        <w:spacing w:line="360" w:lineRule="auto"/>
        <w:jc w:val="center"/>
        <w:rPr>
          <w:bCs/>
          <w:color w:val="FFFFFF" w:themeColor="background1"/>
        </w:rPr>
      </w:pPr>
    </w:p>
    <w:p w:rsidR="00C20E92" w:rsidRPr="00BA6A5E" w:rsidRDefault="00C20E92" w:rsidP="00C20E92">
      <w:pPr>
        <w:spacing w:line="360" w:lineRule="auto"/>
        <w:jc w:val="center"/>
        <w:rPr>
          <w:b/>
          <w:color w:val="FFFFFF" w:themeColor="background1"/>
        </w:rPr>
      </w:pPr>
    </w:p>
    <w:p w:rsidR="003A42E6" w:rsidRPr="00BA6A5E" w:rsidRDefault="003A42E6" w:rsidP="003A42E6">
      <w:pPr>
        <w:spacing w:line="360" w:lineRule="auto"/>
        <w:jc w:val="both"/>
        <w:rPr>
          <w:color w:val="FFFFFF" w:themeColor="background1"/>
        </w:rPr>
      </w:pPr>
      <w:r w:rsidRPr="00BA6A5E">
        <w:rPr>
          <w:color w:val="FFFFFF" w:themeColor="background1"/>
        </w:rPr>
        <w:t>Lisansüstü tez savunma sınavında başarılı bulunarak kabul edilen bu tezin ciltlenmiş</w:t>
      </w:r>
      <w:r w:rsidR="00B8437F" w:rsidRPr="00BA6A5E">
        <w:rPr>
          <w:color w:val="FFFFFF" w:themeColor="background1"/>
        </w:rPr>
        <w:t xml:space="preserve"> </w:t>
      </w:r>
      <w:r w:rsidRPr="00BA6A5E">
        <w:rPr>
          <w:color w:val="FFFFFF" w:themeColor="background1"/>
        </w:rPr>
        <w:t>hali, ..... /..... /......... tarihli ve ……… / …..sayılı Enstitü Yönetim Kurulu toplantısında</w:t>
      </w:r>
      <w:r w:rsidR="00B8437F" w:rsidRPr="00BA6A5E">
        <w:rPr>
          <w:color w:val="FFFFFF" w:themeColor="background1"/>
        </w:rPr>
        <w:t xml:space="preserve"> görüşülmüş ve Tez Yazım K</w:t>
      </w:r>
      <w:r w:rsidRPr="00BA6A5E">
        <w:rPr>
          <w:color w:val="FFFFFF" w:themeColor="background1"/>
        </w:rPr>
        <w:t>ılavuzuna uygun bulunarak onaylanmıştır.</w:t>
      </w:r>
    </w:p>
    <w:p w:rsidR="002A3CD7" w:rsidRPr="00BA6A5E" w:rsidRDefault="002A3CD7" w:rsidP="003A42E6">
      <w:pPr>
        <w:spacing w:line="360" w:lineRule="auto"/>
        <w:jc w:val="both"/>
        <w:rPr>
          <w:color w:val="FFFFFF" w:themeColor="background1"/>
        </w:rPr>
      </w:pPr>
    </w:p>
    <w:p w:rsidR="002A3CD7" w:rsidRPr="00BA6A5E" w:rsidRDefault="002A3CD7" w:rsidP="003A42E6">
      <w:pPr>
        <w:spacing w:line="360" w:lineRule="auto"/>
        <w:jc w:val="both"/>
        <w:rPr>
          <w:color w:val="FFFFFF" w:themeColor="background1"/>
        </w:rPr>
      </w:pPr>
    </w:p>
    <w:p w:rsidR="003A42E6" w:rsidRPr="00BA6A5E" w:rsidRDefault="003A42E6" w:rsidP="003A42E6">
      <w:pPr>
        <w:spacing w:line="360" w:lineRule="auto"/>
        <w:jc w:val="right"/>
        <w:rPr>
          <w:b/>
          <w:color w:val="FFFFFF" w:themeColor="background1"/>
        </w:rPr>
      </w:pPr>
      <w:r w:rsidRPr="00BA6A5E">
        <w:rPr>
          <w:b/>
          <w:color w:val="FFFFFF" w:themeColor="background1"/>
        </w:rPr>
        <w:t>……….</w:t>
      </w:r>
    </w:p>
    <w:p w:rsidR="003A42E6" w:rsidRPr="00BA6A5E" w:rsidRDefault="002A3CD7" w:rsidP="003A42E6">
      <w:pPr>
        <w:spacing w:line="360" w:lineRule="auto"/>
        <w:jc w:val="right"/>
        <w:rPr>
          <w:b/>
          <w:color w:val="FFFFFF" w:themeColor="background1"/>
        </w:rPr>
      </w:pPr>
      <w:r w:rsidRPr="00BA6A5E">
        <w:rPr>
          <w:b/>
          <w:color w:val="FFFFFF" w:themeColor="background1"/>
        </w:rPr>
        <w:t>Doç.</w:t>
      </w:r>
      <w:r w:rsidR="00FB2D35" w:rsidRPr="00BA6A5E">
        <w:rPr>
          <w:b/>
          <w:color w:val="FFFFFF" w:themeColor="background1"/>
        </w:rPr>
        <w:t xml:space="preserve"> </w:t>
      </w:r>
      <w:r w:rsidRPr="00BA6A5E">
        <w:rPr>
          <w:b/>
          <w:color w:val="FFFFFF" w:themeColor="background1"/>
        </w:rPr>
        <w:t>Dr.</w:t>
      </w:r>
      <w:r w:rsidR="00FB2D35" w:rsidRPr="00BA6A5E">
        <w:rPr>
          <w:b/>
          <w:color w:val="FFFFFF" w:themeColor="background1"/>
        </w:rPr>
        <w:t xml:space="preserve"> </w:t>
      </w:r>
      <w:r w:rsidRPr="00BA6A5E">
        <w:rPr>
          <w:b/>
          <w:color w:val="FFFFFF" w:themeColor="background1"/>
        </w:rPr>
        <w:t>Serhat DAĞ</w:t>
      </w:r>
    </w:p>
    <w:p w:rsidR="00C20E92" w:rsidRPr="00BA6A5E" w:rsidRDefault="003A42E6" w:rsidP="00C20E92">
      <w:pPr>
        <w:spacing w:line="360" w:lineRule="auto"/>
        <w:jc w:val="right"/>
        <w:rPr>
          <w:b/>
          <w:color w:val="FFFFFF" w:themeColor="background1"/>
        </w:rPr>
      </w:pPr>
      <w:r w:rsidRPr="00BA6A5E">
        <w:rPr>
          <w:b/>
          <w:color w:val="FFFFFF" w:themeColor="background1"/>
        </w:rPr>
        <w:t>Enstitü Müdürü</w:t>
      </w:r>
    </w:p>
    <w:p w:rsidR="00CE5E01" w:rsidRPr="000078F8" w:rsidRDefault="00CE5E01" w:rsidP="00CE5E01">
      <w:pPr>
        <w:spacing w:line="360" w:lineRule="auto"/>
        <w:jc w:val="center"/>
        <w:rPr>
          <w:b/>
          <w:bCs/>
        </w:rPr>
      </w:pPr>
    </w:p>
    <w:p w:rsidR="00C039DD" w:rsidRPr="000078F8" w:rsidRDefault="00C039DD" w:rsidP="00CE5E01">
      <w:pPr>
        <w:spacing w:line="360" w:lineRule="auto"/>
        <w:jc w:val="center"/>
        <w:rPr>
          <w:b/>
          <w:bCs/>
        </w:rPr>
      </w:pPr>
    </w:p>
    <w:p w:rsidR="002A3CD7" w:rsidRPr="000078F8" w:rsidRDefault="002A3CD7" w:rsidP="00146884">
      <w:pPr>
        <w:pStyle w:val="Balk1"/>
        <w:spacing w:line="360" w:lineRule="auto"/>
      </w:pPr>
    </w:p>
    <w:p w:rsidR="002A3CD7" w:rsidRPr="000078F8" w:rsidRDefault="002A3CD7" w:rsidP="00146884">
      <w:pPr>
        <w:pStyle w:val="Balk1"/>
        <w:spacing w:line="360" w:lineRule="auto"/>
      </w:pPr>
    </w:p>
    <w:p w:rsidR="00B72004" w:rsidRPr="000078F8" w:rsidRDefault="00B72004" w:rsidP="002A3CD7">
      <w:pPr>
        <w:pStyle w:val="Balk1"/>
      </w:pPr>
      <w:bookmarkStart w:id="1" w:name="_Toc76071856"/>
      <w:r w:rsidRPr="000078F8">
        <w:t>BİLDİRİM</w:t>
      </w:r>
      <w:bookmarkEnd w:id="1"/>
    </w:p>
    <w:p w:rsidR="002A3CD7" w:rsidRPr="000078F8" w:rsidRDefault="002A3CD7" w:rsidP="002A3CD7">
      <w:pPr>
        <w:spacing w:line="360" w:lineRule="auto"/>
      </w:pPr>
    </w:p>
    <w:p w:rsidR="00B72004" w:rsidRPr="000078F8" w:rsidRDefault="00877E3E" w:rsidP="00CE5E01">
      <w:pPr>
        <w:spacing w:line="360" w:lineRule="auto"/>
        <w:ind w:firstLine="708"/>
        <w:jc w:val="both"/>
      </w:pPr>
      <w:r w:rsidRPr="000078F8">
        <w:t>Yüksek L</w:t>
      </w:r>
      <w:r w:rsidR="00B72004" w:rsidRPr="000078F8">
        <w:t>isans</w:t>
      </w:r>
      <w:r w:rsidRPr="000078F8">
        <w:t xml:space="preserve"> T</w:t>
      </w:r>
      <w:r w:rsidR="009B0FD0" w:rsidRPr="000078F8">
        <w:t>ezi</w:t>
      </w:r>
      <w:r w:rsidR="00B72004" w:rsidRPr="000078F8">
        <w:t xml:space="preserve"> olarak hazırlamış olduğum </w:t>
      </w:r>
      <w:r w:rsidR="00D86FE3" w:rsidRPr="000078F8">
        <w:t>“</w:t>
      </w:r>
      <w:r w:rsidR="009B0FD0" w:rsidRPr="000078F8">
        <w:t>Doktor ve Siyasetçi Olarak Kemalettin Aydın</w:t>
      </w:r>
      <w:r w:rsidR="00B72004" w:rsidRPr="000078F8">
        <w:t>” isimli bu çalışmanın, tamamen kendi</w:t>
      </w:r>
      <w:r w:rsidRPr="000078F8">
        <w:t xml:space="preserve"> </w:t>
      </w:r>
      <w:r w:rsidR="00B72004" w:rsidRPr="000078F8">
        <w:t>çalışmam olduğunu, her alıntıya kaynak gösterdiğimi ve alıntı yaptığım</w:t>
      </w:r>
      <w:r w:rsidR="00632DC1" w:rsidRPr="000078F8">
        <w:t xml:space="preserve"> </w:t>
      </w:r>
      <w:r w:rsidR="00B72004" w:rsidRPr="000078F8">
        <w:t>tüm çalışmaların</w:t>
      </w:r>
      <w:r w:rsidRPr="000078F8">
        <w:t xml:space="preserve"> </w:t>
      </w:r>
      <w:r w:rsidR="00B72004" w:rsidRPr="000078F8">
        <w:t>kaynakçada yer aldığını taahhüt eder, tezimin kâğıt ve elektronik kopyalarının</w:t>
      </w:r>
      <w:r w:rsidRPr="000078F8">
        <w:t xml:space="preserve"> </w:t>
      </w:r>
      <w:r w:rsidR="00B72004" w:rsidRPr="000078F8">
        <w:t xml:space="preserve">Gümüşhane Üniversitesi </w:t>
      </w:r>
      <w:r w:rsidR="0027235A" w:rsidRPr="0027235A">
        <w:t>Lisansüstü Eğitim Enstitüsü</w:t>
      </w:r>
      <w:r w:rsidR="0027235A">
        <w:t xml:space="preserve"> a</w:t>
      </w:r>
      <w:r w:rsidR="0027235A" w:rsidRPr="000078F8">
        <w:t xml:space="preserve">rşivlerinde </w:t>
      </w:r>
      <w:r w:rsidR="00B72004" w:rsidRPr="000078F8">
        <w:t>saklanmasına izin</w:t>
      </w:r>
      <w:r w:rsidRPr="000078F8">
        <w:t xml:space="preserve"> </w:t>
      </w:r>
      <w:r w:rsidR="00B72004" w:rsidRPr="000078F8">
        <w:t>verdiğimi onaylarım.</w:t>
      </w:r>
    </w:p>
    <w:p w:rsidR="002A3CD7" w:rsidRPr="000078F8" w:rsidRDefault="002A3CD7" w:rsidP="00CE5E01">
      <w:pPr>
        <w:spacing w:line="360" w:lineRule="auto"/>
        <w:ind w:firstLine="708"/>
        <w:jc w:val="both"/>
      </w:pPr>
    </w:p>
    <w:p w:rsidR="00B72004" w:rsidRPr="000078F8" w:rsidRDefault="00B72004" w:rsidP="00CE5E01">
      <w:pPr>
        <w:spacing w:line="360" w:lineRule="auto"/>
        <w:ind w:firstLine="708"/>
        <w:jc w:val="both"/>
      </w:pPr>
      <w:r w:rsidRPr="000078F8">
        <w:t>Lisansüstü Eğitim ve Öğretim Yönetmeliğinin ilgili maddeleri uyarınca</w:t>
      </w:r>
      <w:r w:rsidR="00877E3E" w:rsidRPr="000078F8">
        <w:t xml:space="preserve"> </w:t>
      </w:r>
      <w:r w:rsidRPr="000078F8">
        <w:t>gereğinin yapılmasını arz ederim.</w:t>
      </w:r>
    </w:p>
    <w:p w:rsidR="00B72004" w:rsidRPr="000078F8" w:rsidRDefault="00B72004" w:rsidP="00B72004">
      <w:pPr>
        <w:spacing w:line="360" w:lineRule="auto"/>
        <w:jc w:val="both"/>
        <w:rPr>
          <w:b/>
          <w:bCs/>
        </w:rPr>
      </w:pPr>
    </w:p>
    <w:p w:rsidR="00A23CBA" w:rsidRPr="000078F8" w:rsidRDefault="00A23CBA" w:rsidP="00B72004">
      <w:pPr>
        <w:spacing w:line="360" w:lineRule="auto"/>
        <w:jc w:val="both"/>
        <w:rPr>
          <w:b/>
          <w:bCs/>
        </w:rPr>
      </w:pPr>
    </w:p>
    <w:p w:rsidR="00146884" w:rsidRDefault="00146884" w:rsidP="00B72004">
      <w:pPr>
        <w:spacing w:line="360" w:lineRule="auto"/>
        <w:jc w:val="right"/>
        <w:rPr>
          <w:b/>
          <w:bCs/>
        </w:rPr>
      </w:pPr>
    </w:p>
    <w:p w:rsidR="00146884" w:rsidRDefault="00146884" w:rsidP="00B72004">
      <w:pPr>
        <w:spacing w:line="360" w:lineRule="auto"/>
        <w:jc w:val="right"/>
        <w:rPr>
          <w:b/>
          <w:bCs/>
        </w:rPr>
      </w:pPr>
    </w:p>
    <w:p w:rsidR="00146884" w:rsidRDefault="00146884" w:rsidP="00B72004">
      <w:pPr>
        <w:spacing w:line="360" w:lineRule="auto"/>
        <w:jc w:val="right"/>
        <w:rPr>
          <w:b/>
          <w:bCs/>
        </w:rPr>
      </w:pPr>
    </w:p>
    <w:p w:rsidR="00146884" w:rsidRDefault="00146884" w:rsidP="00B72004">
      <w:pPr>
        <w:spacing w:line="360" w:lineRule="auto"/>
        <w:jc w:val="right"/>
        <w:rPr>
          <w:b/>
          <w:bCs/>
        </w:rPr>
      </w:pPr>
    </w:p>
    <w:p w:rsidR="00146884" w:rsidRDefault="00146884" w:rsidP="00B72004">
      <w:pPr>
        <w:spacing w:line="360" w:lineRule="auto"/>
        <w:jc w:val="right"/>
        <w:rPr>
          <w:b/>
          <w:bCs/>
        </w:rPr>
      </w:pPr>
    </w:p>
    <w:p w:rsidR="00146884" w:rsidRDefault="00146884" w:rsidP="00B72004">
      <w:pPr>
        <w:spacing w:line="360" w:lineRule="auto"/>
        <w:jc w:val="right"/>
        <w:rPr>
          <w:b/>
          <w:bCs/>
        </w:rPr>
      </w:pPr>
    </w:p>
    <w:p w:rsidR="00B72004" w:rsidRPr="007A50E4" w:rsidRDefault="007A50E4" w:rsidP="00B72004">
      <w:pPr>
        <w:spacing w:line="360" w:lineRule="auto"/>
        <w:jc w:val="right"/>
        <w:rPr>
          <w:bCs/>
        </w:rPr>
      </w:pPr>
      <w:r w:rsidRPr="007A50E4">
        <w:rPr>
          <w:bCs/>
        </w:rPr>
        <w:t>11</w:t>
      </w:r>
      <w:r w:rsidR="00B72004" w:rsidRPr="007A50E4">
        <w:rPr>
          <w:bCs/>
        </w:rPr>
        <w:t xml:space="preserve"> / </w:t>
      </w:r>
      <w:r w:rsidRPr="007A50E4">
        <w:rPr>
          <w:bCs/>
        </w:rPr>
        <w:t>06</w:t>
      </w:r>
      <w:r w:rsidR="00B72004" w:rsidRPr="007A50E4">
        <w:rPr>
          <w:bCs/>
        </w:rPr>
        <w:t xml:space="preserve"> / </w:t>
      </w:r>
      <w:r w:rsidRPr="007A50E4">
        <w:rPr>
          <w:bCs/>
        </w:rPr>
        <w:t>2021</w:t>
      </w:r>
    </w:p>
    <w:p w:rsidR="00146884" w:rsidRDefault="00146884" w:rsidP="00B72004">
      <w:pPr>
        <w:spacing w:line="360" w:lineRule="auto"/>
        <w:jc w:val="right"/>
        <w:rPr>
          <w:b/>
          <w:bCs/>
        </w:rPr>
      </w:pPr>
    </w:p>
    <w:p w:rsidR="00146884" w:rsidRDefault="00146884" w:rsidP="00B72004">
      <w:pPr>
        <w:spacing w:line="360" w:lineRule="auto"/>
        <w:jc w:val="right"/>
        <w:rPr>
          <w:b/>
          <w:bCs/>
        </w:rPr>
      </w:pPr>
    </w:p>
    <w:p w:rsidR="00146884" w:rsidRPr="000078F8" w:rsidRDefault="00146884" w:rsidP="00B72004">
      <w:pPr>
        <w:spacing w:line="360" w:lineRule="auto"/>
        <w:jc w:val="right"/>
        <w:rPr>
          <w:b/>
          <w:bCs/>
        </w:rPr>
      </w:pPr>
      <w:r>
        <w:t>………….</w:t>
      </w:r>
    </w:p>
    <w:p w:rsidR="002A3CD7" w:rsidRPr="000078F8" w:rsidRDefault="00CE5E01" w:rsidP="00B72004">
      <w:pPr>
        <w:spacing w:line="360" w:lineRule="auto"/>
        <w:jc w:val="right"/>
        <w:rPr>
          <w:b/>
          <w:bCs/>
        </w:rPr>
        <w:sectPr w:rsidR="002A3CD7" w:rsidRPr="000078F8" w:rsidSect="002A3CD7">
          <w:footerReference w:type="default" r:id="rId14"/>
          <w:pgSz w:w="11906" w:h="16838" w:code="9"/>
          <w:pgMar w:top="1701" w:right="1134" w:bottom="1701" w:left="2268" w:header="709" w:footer="709" w:gutter="0"/>
          <w:pgNumType w:fmt="upperRoman" w:start="3"/>
          <w:cols w:space="708"/>
          <w:docGrid w:linePitch="360"/>
        </w:sectPr>
      </w:pPr>
      <w:r w:rsidRPr="000078F8">
        <w:rPr>
          <w:b/>
          <w:bCs/>
        </w:rPr>
        <w:t>Oğuzhan TUNÇ</w:t>
      </w:r>
    </w:p>
    <w:p w:rsidR="002A3CD7" w:rsidRPr="000078F8" w:rsidRDefault="002A3CD7" w:rsidP="00146884">
      <w:pPr>
        <w:pStyle w:val="Balk1"/>
        <w:spacing w:line="360" w:lineRule="auto"/>
      </w:pPr>
    </w:p>
    <w:p w:rsidR="002A3CD7" w:rsidRPr="000078F8" w:rsidRDefault="002A3CD7" w:rsidP="00146884">
      <w:pPr>
        <w:pStyle w:val="Balk1"/>
        <w:spacing w:line="360" w:lineRule="auto"/>
      </w:pPr>
    </w:p>
    <w:p w:rsidR="00B72004" w:rsidRPr="000078F8" w:rsidRDefault="00B72004" w:rsidP="002A3CD7">
      <w:pPr>
        <w:pStyle w:val="Balk1"/>
      </w:pPr>
      <w:bookmarkStart w:id="2" w:name="_Toc76071857"/>
      <w:r w:rsidRPr="000078F8">
        <w:t>ÖNSÖZ</w:t>
      </w:r>
      <w:bookmarkEnd w:id="2"/>
    </w:p>
    <w:p w:rsidR="00B8029C" w:rsidRPr="000078F8" w:rsidRDefault="00B8029C" w:rsidP="002146DA">
      <w:pPr>
        <w:spacing w:line="360" w:lineRule="auto"/>
        <w:jc w:val="both"/>
        <w:rPr>
          <w:b/>
          <w:bCs/>
        </w:rPr>
      </w:pPr>
    </w:p>
    <w:p w:rsidR="00B8029C" w:rsidRPr="000078F8" w:rsidRDefault="00B8029C" w:rsidP="002146DA">
      <w:pPr>
        <w:spacing w:line="360" w:lineRule="auto"/>
        <w:ind w:firstLine="708"/>
        <w:jc w:val="both"/>
      </w:pPr>
      <w:r w:rsidRPr="000078F8">
        <w:t>‘Kemalettin Aydın’ ismi geçtiğinde Gümüşhane’nin en uç noktasında yaşayan bir insanın dahi yüzünde bir tebessüme vesile olabilen bir doktorun, bir siyasetçini</w:t>
      </w:r>
      <w:r w:rsidR="006F1FEF" w:rsidRPr="000078F8">
        <w:t>n ve Gümüşhanelinin tabiriyle ‘S</w:t>
      </w:r>
      <w:r w:rsidRPr="000078F8">
        <w:t>orunların çözüm adresi’ olarak tanımlanan bir şahsiyetin kurmuş olduğu bu toplumsal ilişki</w:t>
      </w:r>
      <w:r w:rsidR="006F1FEF" w:rsidRPr="000078F8">
        <w:t>nin oluşturduğu sosyo-</w:t>
      </w:r>
      <w:r w:rsidRPr="000078F8">
        <w:t>ekonomik etkilerin neler olduğuyla ilgili bir çalışma yapmaya karar verdim. Bu konuda yapılacak olan bir çalışmanın, bundan sonraki süreçte siyasilerin toplumla kurduğu ilişkilerin</w:t>
      </w:r>
      <w:r w:rsidR="001A6E51" w:rsidRPr="000078F8">
        <w:t xml:space="preserve"> </w:t>
      </w:r>
      <w:r w:rsidRPr="000078F8">
        <w:t>ne gibi sonuçlar doğurduğuyla alakalı araştırma yapmak isteyen arkadaşlarımıza yol gösterici nitelikte olacağı kanaatindeyim.</w:t>
      </w:r>
    </w:p>
    <w:p w:rsidR="00B8029C" w:rsidRPr="000078F8" w:rsidRDefault="00B8029C" w:rsidP="002146DA">
      <w:pPr>
        <w:spacing w:line="360" w:lineRule="auto"/>
        <w:ind w:firstLine="708"/>
        <w:jc w:val="both"/>
      </w:pPr>
      <w:r w:rsidRPr="000078F8">
        <w:t xml:space="preserve">Bu yoğun tez çalışması sürecinde ince ayrıntıları yakalamamızı sağlayan, desteğini </w:t>
      </w:r>
      <w:r w:rsidR="00052C46" w:rsidRPr="000078F8">
        <w:t>her daim hissettiğimiz değerli arkadaşım</w:t>
      </w:r>
      <w:r w:rsidRPr="000078F8">
        <w:t xml:space="preserve"> Ayşe Seher Yılmaz’a teşekkürü bir borç bilirim. Yine bu süreçte yol gösterici olan tez danışmanım Prof. Dr. Coşkun Topal’a teşekkür ederim. Son olarak her anlamda yanımızda hissettiğimiz, bilgi, birikim ve tecrübelerini paylaşarak değerli zamanlarını bize ayıran, samimi sohbetiyle anı ve hatıralarını bizimle paylaşan kıymetli hocam Prof. Dr. Kemalettin Aydın’a teşekkür ederim.</w:t>
      </w:r>
    </w:p>
    <w:p w:rsidR="00CE5E01" w:rsidRPr="000078F8" w:rsidRDefault="00CE5E01" w:rsidP="002146DA">
      <w:pPr>
        <w:spacing w:line="360" w:lineRule="auto"/>
        <w:jc w:val="both"/>
        <w:rPr>
          <w:b/>
          <w:bCs/>
        </w:rPr>
      </w:pPr>
    </w:p>
    <w:p w:rsidR="00CE5E01" w:rsidRPr="000078F8" w:rsidRDefault="00CE5E01" w:rsidP="00B72004">
      <w:pPr>
        <w:spacing w:line="360" w:lineRule="auto"/>
        <w:jc w:val="both"/>
        <w:rPr>
          <w:b/>
          <w:bCs/>
        </w:rPr>
      </w:pPr>
    </w:p>
    <w:p w:rsidR="00B72004" w:rsidRPr="000078F8" w:rsidRDefault="00083761" w:rsidP="00CE5E01">
      <w:pPr>
        <w:spacing w:line="360" w:lineRule="auto"/>
        <w:ind w:left="6372"/>
        <w:jc w:val="both"/>
        <w:rPr>
          <w:b/>
        </w:rPr>
      </w:pPr>
      <w:r w:rsidRPr="000078F8">
        <w:rPr>
          <w:b/>
        </w:rPr>
        <w:t>Gümüşhane - 2021</w:t>
      </w:r>
    </w:p>
    <w:p w:rsidR="00B72004" w:rsidRPr="000078F8" w:rsidRDefault="00CE5E01" w:rsidP="00CE5E01">
      <w:pPr>
        <w:spacing w:line="360" w:lineRule="auto"/>
        <w:ind w:left="6372"/>
        <w:jc w:val="both"/>
        <w:rPr>
          <w:b/>
        </w:rPr>
      </w:pPr>
      <w:r w:rsidRPr="000078F8">
        <w:t xml:space="preserve">    </w:t>
      </w:r>
      <w:r w:rsidRPr="000078F8">
        <w:rPr>
          <w:b/>
        </w:rPr>
        <w:t>Oğuzhan TUNÇ</w:t>
      </w:r>
    </w:p>
    <w:p w:rsidR="00B72004" w:rsidRPr="000078F8" w:rsidRDefault="00B72004" w:rsidP="001F79A4">
      <w:pPr>
        <w:spacing w:line="360" w:lineRule="auto"/>
        <w:jc w:val="both"/>
        <w:rPr>
          <w:b/>
          <w:bCs/>
        </w:rPr>
      </w:pPr>
    </w:p>
    <w:p w:rsidR="00815A3F" w:rsidRPr="000078F8" w:rsidRDefault="00815A3F" w:rsidP="001F79A4">
      <w:pPr>
        <w:spacing w:line="360" w:lineRule="auto"/>
        <w:jc w:val="both"/>
        <w:rPr>
          <w:b/>
          <w:bCs/>
        </w:rPr>
      </w:pPr>
    </w:p>
    <w:p w:rsidR="00083761" w:rsidRPr="000078F8" w:rsidRDefault="00083761" w:rsidP="00B72004">
      <w:pPr>
        <w:spacing w:line="360" w:lineRule="auto"/>
        <w:jc w:val="center"/>
        <w:rPr>
          <w:b/>
          <w:bCs/>
        </w:rPr>
      </w:pPr>
    </w:p>
    <w:p w:rsidR="00634C7A" w:rsidRPr="000078F8" w:rsidRDefault="00634C7A" w:rsidP="00B72004">
      <w:pPr>
        <w:spacing w:line="360" w:lineRule="auto"/>
        <w:jc w:val="center"/>
        <w:rPr>
          <w:b/>
          <w:bCs/>
        </w:rPr>
      </w:pPr>
    </w:p>
    <w:p w:rsidR="00634C7A" w:rsidRPr="000078F8" w:rsidRDefault="00634C7A" w:rsidP="00B72004">
      <w:pPr>
        <w:spacing w:line="360" w:lineRule="auto"/>
        <w:jc w:val="center"/>
        <w:rPr>
          <w:b/>
          <w:bCs/>
        </w:rPr>
      </w:pPr>
    </w:p>
    <w:p w:rsidR="00634C7A" w:rsidRPr="000078F8" w:rsidRDefault="00634C7A" w:rsidP="006F3FCB">
      <w:pPr>
        <w:spacing w:line="360" w:lineRule="auto"/>
        <w:rPr>
          <w:b/>
          <w:bCs/>
        </w:rPr>
      </w:pPr>
    </w:p>
    <w:p w:rsidR="00C039DD" w:rsidRPr="000078F8" w:rsidRDefault="00C039DD" w:rsidP="006F3FCB">
      <w:pPr>
        <w:spacing w:line="360" w:lineRule="auto"/>
        <w:rPr>
          <w:b/>
          <w:bCs/>
        </w:rPr>
      </w:pPr>
    </w:p>
    <w:p w:rsidR="00C039DD" w:rsidRPr="000078F8" w:rsidRDefault="00C039DD" w:rsidP="006F3FCB">
      <w:pPr>
        <w:spacing w:line="360" w:lineRule="auto"/>
        <w:rPr>
          <w:b/>
          <w:bCs/>
        </w:rPr>
      </w:pPr>
    </w:p>
    <w:p w:rsidR="00C039DD" w:rsidRPr="000078F8" w:rsidRDefault="00C039DD" w:rsidP="006F3FCB">
      <w:pPr>
        <w:spacing w:line="360" w:lineRule="auto"/>
        <w:rPr>
          <w:b/>
          <w:bCs/>
        </w:rPr>
      </w:pPr>
    </w:p>
    <w:p w:rsidR="002A3CD7" w:rsidRPr="000078F8" w:rsidRDefault="002A3CD7" w:rsidP="00146884">
      <w:pPr>
        <w:pStyle w:val="Balk1"/>
        <w:spacing w:line="360" w:lineRule="auto"/>
      </w:pPr>
    </w:p>
    <w:p w:rsidR="002A3CD7" w:rsidRPr="000078F8" w:rsidRDefault="002A3CD7" w:rsidP="00146884">
      <w:pPr>
        <w:pStyle w:val="Balk1"/>
        <w:spacing w:line="360" w:lineRule="auto"/>
      </w:pPr>
    </w:p>
    <w:p w:rsidR="00344859" w:rsidRPr="000078F8" w:rsidRDefault="00344859" w:rsidP="002A3CD7">
      <w:pPr>
        <w:pStyle w:val="Balk1"/>
      </w:pPr>
      <w:bookmarkStart w:id="3" w:name="_Toc76071858"/>
      <w:r w:rsidRPr="000078F8">
        <w:t>ÖZET</w:t>
      </w:r>
      <w:bookmarkEnd w:id="3"/>
    </w:p>
    <w:p w:rsidR="002A3CD7" w:rsidRPr="000078F8" w:rsidRDefault="002A3CD7" w:rsidP="002A3CD7"/>
    <w:p w:rsidR="00344859" w:rsidRPr="000078F8" w:rsidRDefault="00344859" w:rsidP="002A3CD7">
      <w:pPr>
        <w:spacing w:line="360" w:lineRule="auto"/>
        <w:ind w:firstLine="708"/>
        <w:jc w:val="both"/>
        <w:rPr>
          <w:b/>
          <w:bCs/>
        </w:rPr>
      </w:pPr>
      <w:r w:rsidRPr="000078F8">
        <w:rPr>
          <w:b/>
          <w:bCs/>
        </w:rPr>
        <w:t>TUNÇ, O</w:t>
      </w:r>
      <w:r w:rsidRPr="000078F8">
        <w:rPr>
          <w:b/>
        </w:rPr>
        <w:t>ğuzhan. Doktor ve Siyasetçi Olarak Kemalettin Aydın, Yüksek Lisans Tezi, 2021, (</w:t>
      </w:r>
      <w:r w:rsidR="00ED3FFF" w:rsidRPr="000078F8">
        <w:rPr>
          <w:b/>
        </w:rPr>
        <w:t>X</w:t>
      </w:r>
      <w:r w:rsidR="004C14CE" w:rsidRPr="000078F8">
        <w:rPr>
          <w:b/>
        </w:rPr>
        <w:t>I</w:t>
      </w:r>
      <w:r w:rsidR="00ED3FFF" w:rsidRPr="000078F8">
        <w:rPr>
          <w:b/>
        </w:rPr>
        <w:t>+</w:t>
      </w:r>
      <w:r w:rsidR="00BC0049">
        <w:rPr>
          <w:b/>
        </w:rPr>
        <w:t>7</w:t>
      </w:r>
      <w:r w:rsidR="002B5ABD">
        <w:rPr>
          <w:b/>
        </w:rPr>
        <w:t>6</w:t>
      </w:r>
      <w:r w:rsidR="00ED3FFF" w:rsidRPr="000078F8">
        <w:rPr>
          <w:b/>
        </w:rPr>
        <w:t>)</w:t>
      </w:r>
    </w:p>
    <w:p w:rsidR="00344859" w:rsidRPr="000078F8" w:rsidRDefault="00344859" w:rsidP="002A3CD7">
      <w:pPr>
        <w:spacing w:line="360" w:lineRule="auto"/>
        <w:jc w:val="both"/>
      </w:pPr>
    </w:p>
    <w:p w:rsidR="00207F58" w:rsidRPr="000078F8" w:rsidRDefault="006F1FEF" w:rsidP="002A3CD7">
      <w:pPr>
        <w:pStyle w:val="NormalWeb"/>
        <w:spacing w:before="0" w:beforeAutospacing="0" w:after="0" w:afterAutospacing="0" w:line="360" w:lineRule="auto"/>
        <w:ind w:firstLine="708"/>
        <w:jc w:val="both"/>
      </w:pPr>
      <w:r w:rsidRPr="000078F8">
        <w:t>Türkiye’de hem siyaset</w:t>
      </w:r>
      <w:r w:rsidR="00207F58" w:rsidRPr="000078F8">
        <w:t xml:space="preserve"> hem de tıp alanında önemli bir yere sahip olan Prof. Dr. Kemalettin Aydın’ın yaşamı bu tez çalışmasında biyografik anlamda ele alınmıştır. Bu araştırmada Aydın’ın siyasi kariyeriyle birlikte ulusal ve yerel siyasetle olan ilişkisi de incelenmiştir. Yapılan çalışma süresince Kemaletti</w:t>
      </w:r>
      <w:r w:rsidR="002B0ECC">
        <w:t>n Aydın ile mülakatlar yapılmış</w:t>
      </w:r>
      <w:r w:rsidR="00207F58" w:rsidRPr="000078F8">
        <w:t xml:space="preserve"> ve Aydın’ın şahsi arşivinden de faydalanılmıştır. Bu tezde Kemalettin Aydın’ın yaşamı siyaset öncesi, siyaset dönemi ve siyaset sonrası olmak üzere üç kısıma ayrılarak örnek bir profil çıkarılmıştır.</w:t>
      </w:r>
    </w:p>
    <w:p w:rsidR="00207F58" w:rsidRPr="000078F8" w:rsidRDefault="00207F58" w:rsidP="002A3CD7">
      <w:pPr>
        <w:pStyle w:val="NormalWeb"/>
        <w:spacing w:before="0" w:beforeAutospacing="0" w:after="0" w:afterAutospacing="0" w:line="360" w:lineRule="auto"/>
        <w:ind w:firstLine="708"/>
        <w:jc w:val="both"/>
      </w:pPr>
      <w:r w:rsidRPr="000078F8">
        <w:t xml:space="preserve">İlk önce kavramsal olarak siyaset kavramı ele alınmış sonrasında Kemalettin Aydın’ın doğumu, çocukluğu ve gençliğinden kısaca bahsedilmiş olup Aydın’ın bir doktor ve politikacı olarak Türk siyasetindeki yerine değinilerek çalışma tamamlanmıştır. 2020 yılı başında bütün dünyayı etkisi altına alan Covid-19 virüsü de Kemalettin Aydın’ın Enfeksiyon Hastalıkları ve Klinik Mikrobiyoloji </w:t>
      </w:r>
      <w:r w:rsidR="000A0BB9">
        <w:t>uzmanı</w:t>
      </w:r>
      <w:r w:rsidRPr="000078F8">
        <w:t xml:space="preserve"> olması hasebiyle ve virüsle ilgili sıklıkla açıklamalar yaparak topluma katkı sağladığı için ayrı bir başlık altında incelenmiştir. Bütün bu araştırmaların sonucunda siyasetçilerin toplumsal ilişkilerdek</w:t>
      </w:r>
      <w:r w:rsidR="006F1FEF" w:rsidRPr="000078F8">
        <w:t>i başarısının oluşturduğu sosyo-</w:t>
      </w:r>
      <w:r w:rsidRPr="000078F8">
        <w:t>ekonomik etkiler nelerdir? sorusuna Kemalettin Aydın</w:t>
      </w:r>
      <w:r w:rsidR="00182FF8" w:rsidRPr="000078F8">
        <w:t>’</w:t>
      </w:r>
      <w:r w:rsidRPr="000078F8">
        <w:t>ın şahsında</w:t>
      </w:r>
      <w:r w:rsidR="00052C46" w:rsidRPr="000078F8">
        <w:t xml:space="preserve"> </w:t>
      </w:r>
      <w:r w:rsidRPr="000078F8">
        <w:t xml:space="preserve">cevap verilmeye çalışılmıştır. </w:t>
      </w:r>
    </w:p>
    <w:p w:rsidR="00344859" w:rsidRPr="000078F8" w:rsidRDefault="00344859" w:rsidP="002A3CD7">
      <w:pPr>
        <w:spacing w:line="360" w:lineRule="auto"/>
        <w:jc w:val="both"/>
      </w:pPr>
    </w:p>
    <w:p w:rsidR="00344859" w:rsidRPr="000078F8" w:rsidRDefault="00344859" w:rsidP="00FB2D35">
      <w:pPr>
        <w:spacing w:line="360" w:lineRule="auto"/>
        <w:ind w:firstLine="708"/>
        <w:jc w:val="both"/>
      </w:pPr>
      <w:r w:rsidRPr="000078F8">
        <w:rPr>
          <w:b/>
          <w:bCs/>
        </w:rPr>
        <w:t>Anahtar Kelimeler:</w:t>
      </w:r>
      <w:r w:rsidR="00182FF8" w:rsidRPr="000078F8">
        <w:t xml:space="preserve"> </w:t>
      </w:r>
      <w:r w:rsidR="002A3CD7" w:rsidRPr="000078F8">
        <w:t xml:space="preserve">AK Parti, Doktor, </w:t>
      </w:r>
      <w:r w:rsidR="005E1898" w:rsidRPr="000078F8">
        <w:t>Gümüşhane</w:t>
      </w:r>
      <w:r w:rsidRPr="000078F8">
        <w:t>,</w:t>
      </w:r>
      <w:r w:rsidR="002A3CD7" w:rsidRPr="000078F8">
        <w:t xml:space="preserve"> Kemalettin Aydın, </w:t>
      </w:r>
      <w:r w:rsidR="00441FFA" w:rsidRPr="000078F8">
        <w:t>Siyaset</w:t>
      </w:r>
      <w:r w:rsidR="005E1898" w:rsidRPr="000078F8">
        <w:t xml:space="preserve"> </w:t>
      </w:r>
    </w:p>
    <w:p w:rsidR="00344859" w:rsidRPr="000078F8" w:rsidRDefault="00344859" w:rsidP="002A3CD7">
      <w:pPr>
        <w:spacing w:line="360" w:lineRule="auto"/>
        <w:rPr>
          <w:b/>
          <w:bCs/>
        </w:rPr>
      </w:pPr>
    </w:p>
    <w:p w:rsidR="00344859" w:rsidRPr="000078F8" w:rsidRDefault="00344859" w:rsidP="006F3FCB">
      <w:pPr>
        <w:spacing w:line="360" w:lineRule="auto"/>
        <w:rPr>
          <w:b/>
          <w:bCs/>
        </w:rPr>
      </w:pPr>
    </w:p>
    <w:p w:rsidR="00344859" w:rsidRPr="000078F8" w:rsidRDefault="00344859" w:rsidP="006F3FCB">
      <w:pPr>
        <w:spacing w:line="360" w:lineRule="auto"/>
        <w:rPr>
          <w:b/>
          <w:bCs/>
        </w:rPr>
      </w:pPr>
    </w:p>
    <w:p w:rsidR="00344859" w:rsidRPr="000078F8" w:rsidRDefault="00344859" w:rsidP="006F3FCB">
      <w:pPr>
        <w:spacing w:line="360" w:lineRule="auto"/>
        <w:rPr>
          <w:b/>
          <w:bCs/>
        </w:rPr>
      </w:pPr>
    </w:p>
    <w:p w:rsidR="00C039DD" w:rsidRPr="000078F8" w:rsidRDefault="00C039DD" w:rsidP="006F3FCB">
      <w:pPr>
        <w:spacing w:line="360" w:lineRule="auto"/>
        <w:rPr>
          <w:b/>
          <w:bCs/>
        </w:rPr>
      </w:pPr>
    </w:p>
    <w:p w:rsidR="00C039DD" w:rsidRPr="000078F8" w:rsidRDefault="00C039DD" w:rsidP="006F3FCB">
      <w:pPr>
        <w:spacing w:line="360" w:lineRule="auto"/>
        <w:rPr>
          <w:b/>
          <w:bCs/>
        </w:rPr>
      </w:pPr>
    </w:p>
    <w:p w:rsidR="00C039DD" w:rsidRPr="000078F8" w:rsidRDefault="00C039DD" w:rsidP="006F3FCB">
      <w:pPr>
        <w:spacing w:line="360" w:lineRule="auto"/>
        <w:rPr>
          <w:b/>
          <w:bCs/>
        </w:rPr>
      </w:pPr>
    </w:p>
    <w:p w:rsidR="00C039DD" w:rsidRPr="000078F8" w:rsidRDefault="00C039DD" w:rsidP="006F3FCB">
      <w:pPr>
        <w:spacing w:line="360" w:lineRule="auto"/>
        <w:rPr>
          <w:b/>
          <w:bCs/>
        </w:rPr>
      </w:pPr>
    </w:p>
    <w:p w:rsidR="002A3CD7" w:rsidRPr="000078F8" w:rsidRDefault="002A3CD7" w:rsidP="00146884">
      <w:pPr>
        <w:pStyle w:val="Balk1"/>
        <w:spacing w:line="360" w:lineRule="auto"/>
      </w:pPr>
      <w:bookmarkStart w:id="4" w:name="_Hlk61980716"/>
    </w:p>
    <w:p w:rsidR="002A3CD7" w:rsidRPr="000078F8" w:rsidRDefault="002A3CD7" w:rsidP="00146884">
      <w:pPr>
        <w:pStyle w:val="Balk1"/>
        <w:spacing w:line="360" w:lineRule="auto"/>
      </w:pPr>
    </w:p>
    <w:p w:rsidR="00441FFA" w:rsidRPr="000078F8" w:rsidRDefault="00441FFA" w:rsidP="002A3CD7">
      <w:pPr>
        <w:pStyle w:val="Balk1"/>
      </w:pPr>
      <w:bookmarkStart w:id="5" w:name="_Toc76071859"/>
      <w:r w:rsidRPr="000078F8">
        <w:t>ABSTRACT</w:t>
      </w:r>
      <w:bookmarkEnd w:id="5"/>
    </w:p>
    <w:p w:rsidR="002A3CD7" w:rsidRPr="000078F8" w:rsidRDefault="002A3CD7" w:rsidP="002A3CD7"/>
    <w:p w:rsidR="00441FFA" w:rsidRPr="000078F8" w:rsidRDefault="00441FFA" w:rsidP="002A3CD7">
      <w:pPr>
        <w:spacing w:line="360" w:lineRule="auto"/>
        <w:ind w:firstLine="708"/>
        <w:jc w:val="both"/>
        <w:rPr>
          <w:b/>
          <w:bCs/>
        </w:rPr>
      </w:pPr>
      <w:r w:rsidRPr="000078F8">
        <w:rPr>
          <w:b/>
          <w:bCs/>
        </w:rPr>
        <w:t>TUNC, O</w:t>
      </w:r>
      <w:r w:rsidRPr="000078F8">
        <w:rPr>
          <w:b/>
        </w:rPr>
        <w:t xml:space="preserve">guzhan. Kemalettin Aydın As Doctor And Politician, </w:t>
      </w:r>
      <w:r w:rsidR="00A00BAD" w:rsidRPr="000078F8">
        <w:rPr>
          <w:b/>
        </w:rPr>
        <w:t>Master</w:t>
      </w:r>
      <w:r w:rsidR="00644896" w:rsidRPr="000078F8">
        <w:rPr>
          <w:b/>
        </w:rPr>
        <w:t>’s</w:t>
      </w:r>
      <w:r w:rsidR="00A00BAD" w:rsidRPr="000078F8">
        <w:rPr>
          <w:b/>
        </w:rPr>
        <w:t xml:space="preserve"> Thesis</w:t>
      </w:r>
      <w:r w:rsidRPr="000078F8">
        <w:rPr>
          <w:b/>
        </w:rPr>
        <w:t>, 2021, (X</w:t>
      </w:r>
      <w:r w:rsidR="004C14CE" w:rsidRPr="000078F8">
        <w:rPr>
          <w:b/>
        </w:rPr>
        <w:t>I</w:t>
      </w:r>
      <w:r w:rsidRPr="000078F8">
        <w:rPr>
          <w:b/>
        </w:rPr>
        <w:t>+</w:t>
      </w:r>
      <w:r w:rsidR="00BC0049">
        <w:rPr>
          <w:b/>
        </w:rPr>
        <w:t>7</w:t>
      </w:r>
      <w:r w:rsidR="002B5ABD">
        <w:rPr>
          <w:b/>
        </w:rPr>
        <w:t>6</w:t>
      </w:r>
      <w:r w:rsidRPr="000078F8">
        <w:rPr>
          <w:b/>
        </w:rPr>
        <w:t>)</w:t>
      </w:r>
    </w:p>
    <w:p w:rsidR="00A00BAD" w:rsidRPr="000078F8" w:rsidRDefault="00A00BAD" w:rsidP="00A00BAD">
      <w:pPr>
        <w:spacing w:line="360" w:lineRule="auto"/>
        <w:jc w:val="center"/>
        <w:rPr>
          <w:b/>
          <w:bCs/>
        </w:rPr>
      </w:pPr>
    </w:p>
    <w:p w:rsidR="004F730D" w:rsidRPr="000078F8" w:rsidRDefault="004F730D" w:rsidP="00F26809">
      <w:pPr>
        <w:shd w:val="clear" w:color="auto" w:fill="FFFFFF"/>
        <w:spacing w:line="360" w:lineRule="auto"/>
        <w:ind w:firstLine="708"/>
        <w:jc w:val="both"/>
        <w:textAlignment w:val="baseline"/>
      </w:pPr>
      <w:r w:rsidRPr="000078F8">
        <w:rPr>
          <w:bdr w:val="none" w:sz="0" w:space="0" w:color="auto" w:frame="1"/>
        </w:rPr>
        <w:t>This study focuses on the life of Prof</w:t>
      </w:r>
      <w:r w:rsidR="00493DF5" w:rsidRPr="000078F8">
        <w:rPr>
          <w:bdr w:val="none" w:sz="0" w:space="0" w:color="auto" w:frame="1"/>
        </w:rPr>
        <w:t>.</w:t>
      </w:r>
      <w:r w:rsidRPr="000078F8">
        <w:rPr>
          <w:bdr w:val="none" w:sz="0" w:space="0" w:color="auto" w:frame="1"/>
        </w:rPr>
        <w:t xml:space="preserve"> Dr</w:t>
      </w:r>
      <w:r w:rsidR="00493DF5" w:rsidRPr="000078F8">
        <w:rPr>
          <w:bdr w:val="none" w:sz="0" w:space="0" w:color="auto" w:frame="1"/>
        </w:rPr>
        <w:t>.</w:t>
      </w:r>
      <w:r w:rsidRPr="000078F8">
        <w:rPr>
          <w:bdr w:val="none" w:sz="0" w:space="0" w:color="auto" w:frame="1"/>
        </w:rPr>
        <w:t xml:space="preserve"> Kemalettin Aydın, especially his political and medical influence in Turkey. Moreover, Aydın’s political career as well as national policy relations is also analysed. This work inclu</w:t>
      </w:r>
      <w:r w:rsidR="00493DF5" w:rsidRPr="000078F8">
        <w:rPr>
          <w:bdr w:val="none" w:sz="0" w:space="0" w:color="auto" w:frame="1"/>
        </w:rPr>
        <w:t xml:space="preserve">des interview with Prof. Dr. </w:t>
      </w:r>
      <w:r w:rsidRPr="000078F8">
        <w:rPr>
          <w:bdr w:val="none" w:sz="0" w:space="0" w:color="auto" w:frame="1"/>
        </w:rPr>
        <w:t>Kemalettin Aydın and materials from his personal archives.The work is divided into three sections to explain his lifestyle, Aydın's life and career prior to his political career, during his political career and after his retirement from political life.</w:t>
      </w:r>
    </w:p>
    <w:p w:rsidR="004F730D" w:rsidRPr="000078F8" w:rsidRDefault="004F730D" w:rsidP="00F26809">
      <w:pPr>
        <w:shd w:val="clear" w:color="auto" w:fill="FFFFFF"/>
        <w:spacing w:line="360" w:lineRule="auto"/>
        <w:ind w:firstLine="708"/>
        <w:jc w:val="both"/>
        <w:textAlignment w:val="baseline"/>
      </w:pPr>
      <w:r w:rsidRPr="000078F8">
        <w:rPr>
          <w:bdr w:val="none" w:sz="0" w:space="0" w:color="auto" w:frame="1"/>
        </w:rPr>
        <w:t>Firstly, the nation of the politics is looked at conceptually and then Aydın's early life is mentioned shortly followed by his great influence as a politician and a doctor. Since the beggining of 2020, Covid-19 have been having devistating effects all around the world. Prof</w:t>
      </w:r>
      <w:r w:rsidR="00493DF5" w:rsidRPr="000078F8">
        <w:rPr>
          <w:bdr w:val="none" w:sz="0" w:space="0" w:color="auto" w:frame="1"/>
        </w:rPr>
        <w:t>.</w:t>
      </w:r>
      <w:r w:rsidRPr="000078F8">
        <w:rPr>
          <w:bdr w:val="none" w:sz="0" w:space="0" w:color="auto" w:frame="1"/>
        </w:rPr>
        <w:t xml:space="preserve"> Dr</w:t>
      </w:r>
      <w:r w:rsidR="00493DF5" w:rsidRPr="000078F8">
        <w:rPr>
          <w:bdr w:val="none" w:sz="0" w:space="0" w:color="auto" w:frame="1"/>
        </w:rPr>
        <w:t>.</w:t>
      </w:r>
      <w:r w:rsidRPr="000078F8">
        <w:rPr>
          <w:bdr w:val="none" w:sz="0" w:space="0" w:color="auto" w:frame="1"/>
        </w:rPr>
        <w:t xml:space="preserve"> Kemalettin Aydın specialises in infectious diseases and clinical micro biology. I think there will be a separate section about Aydın's contributions and how he created/raised awareness among people in Turkey.This research study, will attempt to answer reasons behind the success of politicians and their socio-economic effects on behalf of Kemalettin Aydın.</w:t>
      </w:r>
    </w:p>
    <w:p w:rsidR="00441FFA" w:rsidRPr="000078F8" w:rsidRDefault="00441FFA" w:rsidP="002A3CD7">
      <w:pPr>
        <w:spacing w:line="360" w:lineRule="auto"/>
        <w:ind w:firstLine="708"/>
        <w:jc w:val="both"/>
      </w:pPr>
    </w:p>
    <w:p w:rsidR="00441FFA" w:rsidRPr="000078F8" w:rsidRDefault="00441FFA" w:rsidP="00FB2D35">
      <w:pPr>
        <w:spacing w:line="360" w:lineRule="auto"/>
        <w:ind w:firstLine="708"/>
        <w:jc w:val="both"/>
      </w:pPr>
      <w:r w:rsidRPr="000078F8">
        <w:rPr>
          <w:b/>
          <w:bCs/>
        </w:rPr>
        <w:t>Keywords:</w:t>
      </w:r>
      <w:r w:rsidR="00182FF8" w:rsidRPr="000078F8">
        <w:t xml:space="preserve"> </w:t>
      </w:r>
      <w:r w:rsidR="002A3CD7" w:rsidRPr="000078F8">
        <w:t xml:space="preserve">AK Party, Doctor, Gumushane, </w:t>
      </w:r>
      <w:r w:rsidR="004F4427" w:rsidRPr="000078F8">
        <w:t>Kemalettin Aydin</w:t>
      </w:r>
      <w:r w:rsidRPr="000078F8">
        <w:t xml:space="preserve">, </w:t>
      </w:r>
      <w:r w:rsidR="004F4427" w:rsidRPr="000078F8">
        <w:t>Politics</w:t>
      </w:r>
    </w:p>
    <w:p w:rsidR="00955587" w:rsidRPr="000078F8" w:rsidRDefault="00955587" w:rsidP="004875AE">
      <w:pPr>
        <w:spacing w:line="360" w:lineRule="auto"/>
        <w:rPr>
          <w:b/>
          <w:bCs/>
        </w:rPr>
      </w:pPr>
    </w:p>
    <w:p w:rsidR="004875AE" w:rsidRPr="000078F8" w:rsidRDefault="004875AE" w:rsidP="004875AE">
      <w:pPr>
        <w:spacing w:line="360" w:lineRule="auto"/>
        <w:rPr>
          <w:b/>
          <w:bCs/>
        </w:rPr>
      </w:pPr>
    </w:p>
    <w:p w:rsidR="002A3CD7" w:rsidRPr="000078F8" w:rsidRDefault="002A3CD7" w:rsidP="004875AE">
      <w:pPr>
        <w:spacing w:line="360" w:lineRule="auto"/>
        <w:rPr>
          <w:b/>
          <w:bCs/>
        </w:rPr>
      </w:pPr>
    </w:p>
    <w:p w:rsidR="002A3CD7" w:rsidRPr="000078F8" w:rsidRDefault="002A3CD7" w:rsidP="004875AE">
      <w:pPr>
        <w:spacing w:line="360" w:lineRule="auto"/>
        <w:rPr>
          <w:b/>
          <w:bCs/>
        </w:rPr>
      </w:pPr>
    </w:p>
    <w:p w:rsidR="00C039DD" w:rsidRPr="000078F8" w:rsidRDefault="00C039DD" w:rsidP="00E84F19">
      <w:pPr>
        <w:spacing w:line="360" w:lineRule="auto"/>
        <w:rPr>
          <w:b/>
          <w:bCs/>
        </w:rPr>
      </w:pPr>
    </w:p>
    <w:p w:rsidR="00E84F19" w:rsidRPr="000078F8" w:rsidRDefault="00E84F19" w:rsidP="00E84F19">
      <w:pPr>
        <w:spacing w:line="360" w:lineRule="auto"/>
        <w:rPr>
          <w:b/>
          <w:bCs/>
        </w:rPr>
      </w:pPr>
    </w:p>
    <w:p w:rsidR="00E84F19" w:rsidRPr="000078F8" w:rsidRDefault="00E84F19" w:rsidP="00E84F19">
      <w:pPr>
        <w:spacing w:line="360" w:lineRule="auto"/>
        <w:rPr>
          <w:b/>
          <w:bCs/>
        </w:rPr>
      </w:pPr>
    </w:p>
    <w:p w:rsidR="00E84F19" w:rsidRPr="000078F8" w:rsidRDefault="00E84F19" w:rsidP="00E84F19">
      <w:pPr>
        <w:spacing w:line="360" w:lineRule="auto"/>
        <w:rPr>
          <w:b/>
          <w:bCs/>
        </w:rPr>
      </w:pPr>
    </w:p>
    <w:p w:rsidR="002A3CD7" w:rsidRPr="000078F8" w:rsidRDefault="002A3CD7" w:rsidP="00E84F19">
      <w:pPr>
        <w:spacing w:line="360" w:lineRule="auto"/>
        <w:rPr>
          <w:b/>
          <w:bCs/>
        </w:rPr>
      </w:pPr>
    </w:p>
    <w:p w:rsidR="002A3CD7" w:rsidRPr="000078F8" w:rsidRDefault="002A3CD7" w:rsidP="00E84F19">
      <w:pPr>
        <w:spacing w:line="360" w:lineRule="auto"/>
        <w:rPr>
          <w:b/>
          <w:bCs/>
        </w:rPr>
      </w:pPr>
    </w:p>
    <w:p w:rsidR="002A3CD7" w:rsidRPr="00172BDD" w:rsidRDefault="002A3CD7" w:rsidP="00172BDD">
      <w:pPr>
        <w:pStyle w:val="Balk1"/>
        <w:spacing w:line="360" w:lineRule="auto"/>
      </w:pPr>
    </w:p>
    <w:p w:rsidR="002A3CD7" w:rsidRPr="00172BDD" w:rsidRDefault="002A3CD7" w:rsidP="00172BDD">
      <w:pPr>
        <w:pStyle w:val="Balk1"/>
        <w:spacing w:line="360" w:lineRule="auto"/>
      </w:pPr>
    </w:p>
    <w:p w:rsidR="007D38EB" w:rsidRPr="00172BDD" w:rsidRDefault="007D38EB" w:rsidP="00172BDD">
      <w:pPr>
        <w:pStyle w:val="Balk1"/>
        <w:spacing w:line="360" w:lineRule="auto"/>
      </w:pPr>
      <w:bookmarkStart w:id="6" w:name="_Toc76071860"/>
      <w:r w:rsidRPr="00172BDD">
        <w:t>İÇİNDEKİLER</w:t>
      </w:r>
      <w:bookmarkEnd w:id="6"/>
    </w:p>
    <w:p w:rsidR="007D38EB" w:rsidRPr="00172BDD" w:rsidRDefault="007D38EB" w:rsidP="00172BDD">
      <w:pPr>
        <w:spacing w:line="360" w:lineRule="auto"/>
        <w:jc w:val="both"/>
        <w:rPr>
          <w:b/>
          <w:bCs/>
        </w:rPr>
      </w:pPr>
    </w:p>
    <w:p w:rsidR="007D38EB" w:rsidRPr="00172BDD" w:rsidRDefault="007D38EB" w:rsidP="00172BDD">
      <w:pPr>
        <w:spacing w:line="360" w:lineRule="auto"/>
        <w:rPr>
          <w:b/>
          <w:bCs/>
        </w:rPr>
      </w:pPr>
      <w:r w:rsidRPr="00172BDD">
        <w:rPr>
          <w:b/>
          <w:bCs/>
        </w:rPr>
        <w:t>DIŞ KAPAK</w:t>
      </w:r>
    </w:p>
    <w:p w:rsidR="007D38EB" w:rsidRPr="00172BDD" w:rsidRDefault="007D38EB" w:rsidP="00172BDD">
      <w:pPr>
        <w:spacing w:line="360" w:lineRule="auto"/>
        <w:rPr>
          <w:b/>
          <w:bCs/>
        </w:rPr>
      </w:pPr>
      <w:r w:rsidRPr="00172BDD">
        <w:rPr>
          <w:b/>
          <w:bCs/>
        </w:rPr>
        <w:t>İÇ KAPAK</w:t>
      </w:r>
    </w:p>
    <w:p w:rsidR="006D78F2" w:rsidRPr="00F024B4" w:rsidRDefault="00047529" w:rsidP="00432ABA">
      <w:pPr>
        <w:pStyle w:val="T1"/>
        <w:rPr>
          <w:rFonts w:eastAsiaTheme="minorEastAsia"/>
          <w:b/>
        </w:rPr>
      </w:pPr>
      <w:r w:rsidRPr="00172BDD">
        <w:rPr>
          <w:bCs/>
        </w:rPr>
        <w:fldChar w:fldCharType="begin"/>
      </w:r>
      <w:r w:rsidRPr="00172BDD">
        <w:rPr>
          <w:bCs/>
        </w:rPr>
        <w:instrText xml:space="preserve"> TOC \o "1-5" \h \z \u </w:instrText>
      </w:r>
      <w:r w:rsidRPr="00172BDD">
        <w:rPr>
          <w:bCs/>
        </w:rPr>
        <w:fldChar w:fldCharType="separate"/>
      </w:r>
      <w:hyperlink w:anchor="_Toc76071855" w:history="1">
        <w:r w:rsidR="006D78F2" w:rsidRPr="00F024B4">
          <w:rPr>
            <w:rStyle w:val="Kpr"/>
            <w:b/>
          </w:rPr>
          <w:t>KABUL VE ONAY</w:t>
        </w:r>
        <w:r w:rsidR="006D78F2" w:rsidRPr="00F024B4">
          <w:rPr>
            <w:b/>
            <w:webHidden/>
          </w:rPr>
          <w:tab/>
        </w:r>
        <w:r w:rsidR="006D78F2" w:rsidRPr="00F024B4">
          <w:rPr>
            <w:b/>
            <w:webHidden/>
          </w:rPr>
          <w:fldChar w:fldCharType="begin"/>
        </w:r>
        <w:r w:rsidR="006D78F2" w:rsidRPr="00F024B4">
          <w:rPr>
            <w:b/>
            <w:webHidden/>
          </w:rPr>
          <w:instrText xml:space="preserve"> PAGEREF _Toc76071855 \h </w:instrText>
        </w:r>
        <w:r w:rsidR="006D78F2" w:rsidRPr="00F024B4">
          <w:rPr>
            <w:b/>
            <w:webHidden/>
          </w:rPr>
        </w:r>
        <w:r w:rsidR="006D78F2" w:rsidRPr="00F024B4">
          <w:rPr>
            <w:b/>
            <w:webHidden/>
          </w:rPr>
          <w:fldChar w:fldCharType="separate"/>
        </w:r>
        <w:r w:rsidR="001C2623">
          <w:rPr>
            <w:b/>
            <w:webHidden/>
          </w:rPr>
          <w:t>III</w:t>
        </w:r>
        <w:r w:rsidR="006D78F2" w:rsidRPr="00F024B4">
          <w:rPr>
            <w:b/>
            <w:webHidden/>
          </w:rPr>
          <w:fldChar w:fldCharType="end"/>
        </w:r>
      </w:hyperlink>
    </w:p>
    <w:p w:rsidR="006D78F2" w:rsidRPr="00F024B4" w:rsidRDefault="00AB4F0C" w:rsidP="00432ABA">
      <w:pPr>
        <w:pStyle w:val="T1"/>
        <w:rPr>
          <w:rFonts w:eastAsiaTheme="minorEastAsia"/>
          <w:b/>
        </w:rPr>
      </w:pPr>
      <w:hyperlink w:anchor="_Toc76071856" w:history="1">
        <w:r w:rsidR="006D78F2" w:rsidRPr="00F024B4">
          <w:rPr>
            <w:rStyle w:val="Kpr"/>
            <w:b/>
          </w:rPr>
          <w:t>BİLDİRİM</w:t>
        </w:r>
        <w:r w:rsidR="006D78F2" w:rsidRPr="00F024B4">
          <w:rPr>
            <w:b/>
            <w:webHidden/>
          </w:rPr>
          <w:tab/>
        </w:r>
        <w:r w:rsidR="006D78F2" w:rsidRPr="00F024B4">
          <w:rPr>
            <w:b/>
            <w:webHidden/>
          </w:rPr>
          <w:fldChar w:fldCharType="begin"/>
        </w:r>
        <w:r w:rsidR="006D78F2" w:rsidRPr="00F024B4">
          <w:rPr>
            <w:b/>
            <w:webHidden/>
          </w:rPr>
          <w:instrText xml:space="preserve"> PAGEREF _Toc76071856 \h </w:instrText>
        </w:r>
        <w:r w:rsidR="006D78F2" w:rsidRPr="00F024B4">
          <w:rPr>
            <w:b/>
            <w:webHidden/>
          </w:rPr>
        </w:r>
        <w:r w:rsidR="006D78F2" w:rsidRPr="00F024B4">
          <w:rPr>
            <w:b/>
            <w:webHidden/>
          </w:rPr>
          <w:fldChar w:fldCharType="separate"/>
        </w:r>
        <w:r w:rsidR="001C2623">
          <w:rPr>
            <w:b/>
            <w:webHidden/>
          </w:rPr>
          <w:t>IV</w:t>
        </w:r>
        <w:r w:rsidR="006D78F2" w:rsidRPr="00F024B4">
          <w:rPr>
            <w:b/>
            <w:webHidden/>
          </w:rPr>
          <w:fldChar w:fldCharType="end"/>
        </w:r>
      </w:hyperlink>
    </w:p>
    <w:p w:rsidR="006D78F2" w:rsidRPr="00F024B4" w:rsidRDefault="00AB4F0C" w:rsidP="00432ABA">
      <w:pPr>
        <w:pStyle w:val="T1"/>
        <w:rPr>
          <w:rFonts w:eastAsiaTheme="minorEastAsia"/>
          <w:b/>
        </w:rPr>
      </w:pPr>
      <w:hyperlink w:anchor="_Toc76071857" w:history="1">
        <w:r w:rsidR="006D78F2" w:rsidRPr="00F024B4">
          <w:rPr>
            <w:rStyle w:val="Kpr"/>
            <w:b/>
          </w:rPr>
          <w:t>ÖNSÖZ</w:t>
        </w:r>
        <w:r w:rsidR="006D78F2" w:rsidRPr="00F024B4">
          <w:rPr>
            <w:b/>
            <w:webHidden/>
          </w:rPr>
          <w:tab/>
        </w:r>
        <w:r w:rsidR="006D78F2" w:rsidRPr="00F024B4">
          <w:rPr>
            <w:b/>
            <w:webHidden/>
          </w:rPr>
          <w:fldChar w:fldCharType="begin"/>
        </w:r>
        <w:r w:rsidR="006D78F2" w:rsidRPr="00F024B4">
          <w:rPr>
            <w:b/>
            <w:webHidden/>
          </w:rPr>
          <w:instrText xml:space="preserve"> PAGEREF _Toc76071857 \h </w:instrText>
        </w:r>
        <w:r w:rsidR="006D78F2" w:rsidRPr="00F024B4">
          <w:rPr>
            <w:b/>
            <w:webHidden/>
          </w:rPr>
        </w:r>
        <w:r w:rsidR="006D78F2" w:rsidRPr="00F024B4">
          <w:rPr>
            <w:b/>
            <w:webHidden/>
          </w:rPr>
          <w:fldChar w:fldCharType="separate"/>
        </w:r>
        <w:r w:rsidR="001C2623">
          <w:rPr>
            <w:b/>
            <w:webHidden/>
          </w:rPr>
          <w:t>V</w:t>
        </w:r>
        <w:r w:rsidR="006D78F2" w:rsidRPr="00F024B4">
          <w:rPr>
            <w:b/>
            <w:webHidden/>
          </w:rPr>
          <w:fldChar w:fldCharType="end"/>
        </w:r>
      </w:hyperlink>
    </w:p>
    <w:p w:rsidR="006D78F2" w:rsidRPr="00F024B4" w:rsidRDefault="00AB4F0C" w:rsidP="00432ABA">
      <w:pPr>
        <w:pStyle w:val="T1"/>
        <w:rPr>
          <w:rFonts w:eastAsiaTheme="minorEastAsia"/>
          <w:b/>
        </w:rPr>
      </w:pPr>
      <w:hyperlink w:anchor="_Toc76071858" w:history="1">
        <w:r w:rsidR="006D78F2" w:rsidRPr="00F024B4">
          <w:rPr>
            <w:rStyle w:val="Kpr"/>
            <w:b/>
          </w:rPr>
          <w:t>ÖZET</w:t>
        </w:r>
        <w:r w:rsidR="006D78F2" w:rsidRPr="00F024B4">
          <w:rPr>
            <w:b/>
            <w:webHidden/>
          </w:rPr>
          <w:tab/>
        </w:r>
        <w:r w:rsidR="006D78F2" w:rsidRPr="00F024B4">
          <w:rPr>
            <w:b/>
            <w:webHidden/>
          </w:rPr>
          <w:fldChar w:fldCharType="begin"/>
        </w:r>
        <w:r w:rsidR="006D78F2" w:rsidRPr="00F024B4">
          <w:rPr>
            <w:b/>
            <w:webHidden/>
          </w:rPr>
          <w:instrText xml:space="preserve"> PAGEREF _Toc76071858 \h </w:instrText>
        </w:r>
        <w:r w:rsidR="006D78F2" w:rsidRPr="00F024B4">
          <w:rPr>
            <w:b/>
            <w:webHidden/>
          </w:rPr>
        </w:r>
        <w:r w:rsidR="006D78F2" w:rsidRPr="00F024B4">
          <w:rPr>
            <w:b/>
            <w:webHidden/>
          </w:rPr>
          <w:fldChar w:fldCharType="separate"/>
        </w:r>
        <w:r w:rsidR="001C2623">
          <w:rPr>
            <w:b/>
            <w:webHidden/>
          </w:rPr>
          <w:t>VI</w:t>
        </w:r>
        <w:r w:rsidR="006D78F2" w:rsidRPr="00F024B4">
          <w:rPr>
            <w:b/>
            <w:webHidden/>
          </w:rPr>
          <w:fldChar w:fldCharType="end"/>
        </w:r>
      </w:hyperlink>
    </w:p>
    <w:p w:rsidR="006D78F2" w:rsidRPr="00F024B4" w:rsidRDefault="00AB4F0C" w:rsidP="00432ABA">
      <w:pPr>
        <w:pStyle w:val="T1"/>
        <w:rPr>
          <w:rFonts w:eastAsiaTheme="minorEastAsia"/>
          <w:b/>
        </w:rPr>
      </w:pPr>
      <w:hyperlink w:anchor="_Toc76071859" w:history="1">
        <w:r w:rsidR="006D78F2" w:rsidRPr="00F024B4">
          <w:rPr>
            <w:rStyle w:val="Kpr"/>
            <w:b/>
          </w:rPr>
          <w:t>ABSTRACT</w:t>
        </w:r>
        <w:r w:rsidR="006D78F2" w:rsidRPr="00F024B4">
          <w:rPr>
            <w:b/>
            <w:webHidden/>
          </w:rPr>
          <w:tab/>
        </w:r>
        <w:r w:rsidR="006D78F2" w:rsidRPr="00F024B4">
          <w:rPr>
            <w:b/>
            <w:webHidden/>
          </w:rPr>
          <w:fldChar w:fldCharType="begin"/>
        </w:r>
        <w:r w:rsidR="006D78F2" w:rsidRPr="00F024B4">
          <w:rPr>
            <w:b/>
            <w:webHidden/>
          </w:rPr>
          <w:instrText xml:space="preserve"> PAGEREF _Toc76071859 \h </w:instrText>
        </w:r>
        <w:r w:rsidR="006D78F2" w:rsidRPr="00F024B4">
          <w:rPr>
            <w:b/>
            <w:webHidden/>
          </w:rPr>
        </w:r>
        <w:r w:rsidR="006D78F2" w:rsidRPr="00F024B4">
          <w:rPr>
            <w:b/>
            <w:webHidden/>
          </w:rPr>
          <w:fldChar w:fldCharType="separate"/>
        </w:r>
        <w:r w:rsidR="001C2623">
          <w:rPr>
            <w:b/>
            <w:webHidden/>
          </w:rPr>
          <w:t>VII</w:t>
        </w:r>
        <w:r w:rsidR="006D78F2" w:rsidRPr="00F024B4">
          <w:rPr>
            <w:b/>
            <w:webHidden/>
          </w:rPr>
          <w:fldChar w:fldCharType="end"/>
        </w:r>
      </w:hyperlink>
    </w:p>
    <w:p w:rsidR="006D78F2" w:rsidRPr="00F024B4" w:rsidRDefault="00AB4F0C" w:rsidP="00432ABA">
      <w:pPr>
        <w:pStyle w:val="T1"/>
        <w:rPr>
          <w:rFonts w:eastAsiaTheme="minorEastAsia"/>
          <w:b/>
        </w:rPr>
      </w:pPr>
      <w:hyperlink w:anchor="_Toc76071860" w:history="1">
        <w:r w:rsidR="006D78F2" w:rsidRPr="00F024B4">
          <w:rPr>
            <w:rStyle w:val="Kpr"/>
            <w:b/>
          </w:rPr>
          <w:t>İÇİNDEKİLER</w:t>
        </w:r>
        <w:r w:rsidR="006D78F2" w:rsidRPr="00F024B4">
          <w:rPr>
            <w:b/>
            <w:webHidden/>
          </w:rPr>
          <w:tab/>
        </w:r>
        <w:r w:rsidR="006D78F2" w:rsidRPr="00F024B4">
          <w:rPr>
            <w:b/>
            <w:webHidden/>
          </w:rPr>
          <w:fldChar w:fldCharType="begin"/>
        </w:r>
        <w:r w:rsidR="006D78F2" w:rsidRPr="00F024B4">
          <w:rPr>
            <w:b/>
            <w:webHidden/>
          </w:rPr>
          <w:instrText xml:space="preserve"> PAGEREF _Toc76071860 \h </w:instrText>
        </w:r>
        <w:r w:rsidR="006D78F2" w:rsidRPr="00F024B4">
          <w:rPr>
            <w:b/>
            <w:webHidden/>
          </w:rPr>
        </w:r>
        <w:r w:rsidR="006D78F2" w:rsidRPr="00F024B4">
          <w:rPr>
            <w:b/>
            <w:webHidden/>
          </w:rPr>
          <w:fldChar w:fldCharType="separate"/>
        </w:r>
        <w:r w:rsidR="001C2623">
          <w:rPr>
            <w:b/>
            <w:webHidden/>
          </w:rPr>
          <w:t>VIII</w:t>
        </w:r>
        <w:r w:rsidR="006D78F2" w:rsidRPr="00F024B4">
          <w:rPr>
            <w:b/>
            <w:webHidden/>
          </w:rPr>
          <w:fldChar w:fldCharType="end"/>
        </w:r>
      </w:hyperlink>
    </w:p>
    <w:p w:rsidR="006D78F2" w:rsidRPr="00F024B4" w:rsidRDefault="00AB4F0C" w:rsidP="00432ABA">
      <w:pPr>
        <w:pStyle w:val="T1"/>
        <w:rPr>
          <w:rStyle w:val="Kpr"/>
          <w:b/>
        </w:rPr>
      </w:pPr>
      <w:hyperlink w:anchor="_Toc76071861" w:history="1">
        <w:r w:rsidR="006D78F2" w:rsidRPr="00F024B4">
          <w:rPr>
            <w:rStyle w:val="Kpr"/>
            <w:b/>
          </w:rPr>
          <w:t>TABLOLAR LİSTESİ</w:t>
        </w:r>
        <w:r w:rsidR="006D78F2" w:rsidRPr="00F024B4">
          <w:rPr>
            <w:b/>
            <w:webHidden/>
          </w:rPr>
          <w:tab/>
        </w:r>
        <w:r w:rsidR="006D78F2" w:rsidRPr="00F024B4">
          <w:rPr>
            <w:b/>
            <w:webHidden/>
          </w:rPr>
          <w:fldChar w:fldCharType="begin"/>
        </w:r>
        <w:r w:rsidR="006D78F2" w:rsidRPr="00F024B4">
          <w:rPr>
            <w:b/>
            <w:webHidden/>
          </w:rPr>
          <w:instrText xml:space="preserve"> PAGEREF _Toc76071861 \h </w:instrText>
        </w:r>
        <w:r w:rsidR="006D78F2" w:rsidRPr="00F024B4">
          <w:rPr>
            <w:b/>
            <w:webHidden/>
          </w:rPr>
        </w:r>
        <w:r w:rsidR="006D78F2" w:rsidRPr="00F024B4">
          <w:rPr>
            <w:b/>
            <w:webHidden/>
          </w:rPr>
          <w:fldChar w:fldCharType="separate"/>
        </w:r>
        <w:r w:rsidR="001C2623">
          <w:rPr>
            <w:b/>
            <w:webHidden/>
          </w:rPr>
          <w:t>XI</w:t>
        </w:r>
        <w:r w:rsidR="006D78F2" w:rsidRPr="00F024B4">
          <w:rPr>
            <w:b/>
            <w:webHidden/>
          </w:rPr>
          <w:fldChar w:fldCharType="end"/>
        </w:r>
      </w:hyperlink>
    </w:p>
    <w:p w:rsidR="006D78F2" w:rsidRPr="00172BDD" w:rsidRDefault="006D78F2" w:rsidP="00172BDD">
      <w:pPr>
        <w:spacing w:line="360" w:lineRule="auto"/>
        <w:rPr>
          <w:rFonts w:eastAsiaTheme="minorEastAsia"/>
          <w:b/>
          <w:noProof/>
        </w:rPr>
      </w:pPr>
    </w:p>
    <w:p w:rsidR="006D78F2" w:rsidRPr="00172BDD" w:rsidRDefault="006D78F2" w:rsidP="00172BDD">
      <w:pPr>
        <w:spacing w:line="360" w:lineRule="auto"/>
        <w:rPr>
          <w:rFonts w:eastAsiaTheme="minorEastAsia"/>
          <w:b/>
          <w:noProof/>
        </w:rPr>
      </w:pPr>
    </w:p>
    <w:p w:rsidR="006D78F2" w:rsidRPr="00172BDD" w:rsidRDefault="00AB4F0C" w:rsidP="00432ABA">
      <w:pPr>
        <w:pStyle w:val="T1"/>
        <w:rPr>
          <w:rStyle w:val="Kpr"/>
          <w:b/>
        </w:rPr>
      </w:pPr>
      <w:hyperlink w:anchor="_Toc76071862" w:history="1">
        <w:r w:rsidR="006D78F2" w:rsidRPr="00172BDD">
          <w:rPr>
            <w:rStyle w:val="Kpr"/>
            <w:b/>
          </w:rPr>
          <w:t>GİRİŞ</w:t>
        </w:r>
        <w:r w:rsidR="006D78F2" w:rsidRPr="00B73311">
          <w:rPr>
            <w:b/>
            <w:webHidden/>
          </w:rPr>
          <w:tab/>
        </w:r>
        <w:r w:rsidR="006D78F2" w:rsidRPr="00B73311">
          <w:rPr>
            <w:b/>
            <w:webHidden/>
          </w:rPr>
          <w:fldChar w:fldCharType="begin"/>
        </w:r>
        <w:r w:rsidR="006D78F2" w:rsidRPr="00B73311">
          <w:rPr>
            <w:b/>
            <w:webHidden/>
          </w:rPr>
          <w:instrText xml:space="preserve"> PAGEREF _Toc76071862 \h </w:instrText>
        </w:r>
        <w:r w:rsidR="006D78F2" w:rsidRPr="00B73311">
          <w:rPr>
            <w:b/>
            <w:webHidden/>
          </w:rPr>
        </w:r>
        <w:r w:rsidR="006D78F2" w:rsidRPr="00B73311">
          <w:rPr>
            <w:b/>
            <w:webHidden/>
          </w:rPr>
          <w:fldChar w:fldCharType="separate"/>
        </w:r>
        <w:r w:rsidR="001C2623">
          <w:rPr>
            <w:b/>
            <w:webHidden/>
          </w:rPr>
          <w:t>1</w:t>
        </w:r>
        <w:r w:rsidR="006D78F2" w:rsidRPr="00B73311">
          <w:rPr>
            <w:b/>
            <w:webHidden/>
          </w:rPr>
          <w:fldChar w:fldCharType="end"/>
        </w:r>
      </w:hyperlink>
    </w:p>
    <w:p w:rsidR="006D78F2" w:rsidRPr="00172BDD" w:rsidRDefault="006D78F2" w:rsidP="00172BDD">
      <w:pPr>
        <w:spacing w:line="360" w:lineRule="auto"/>
        <w:rPr>
          <w:rFonts w:eastAsiaTheme="minorEastAsia"/>
          <w:noProof/>
        </w:rPr>
      </w:pPr>
    </w:p>
    <w:p w:rsidR="006D78F2" w:rsidRPr="00172BDD" w:rsidRDefault="006D78F2" w:rsidP="00172BDD">
      <w:pPr>
        <w:spacing w:line="360" w:lineRule="auto"/>
        <w:rPr>
          <w:rFonts w:eastAsiaTheme="minorEastAsia"/>
          <w:noProof/>
        </w:rPr>
      </w:pPr>
    </w:p>
    <w:p w:rsidR="006D78F2" w:rsidRPr="00172BDD" w:rsidRDefault="00AB4F0C" w:rsidP="00723243">
      <w:pPr>
        <w:pStyle w:val="T1"/>
        <w:jc w:val="center"/>
        <w:rPr>
          <w:rStyle w:val="Kpr"/>
          <w:b/>
        </w:rPr>
      </w:pPr>
      <w:hyperlink w:anchor="_Toc76071863" w:history="1">
        <w:r w:rsidR="006D78F2" w:rsidRPr="00172BDD">
          <w:rPr>
            <w:rStyle w:val="Kpr"/>
            <w:b/>
          </w:rPr>
          <w:t>BİRİNCİ BÖLÜM</w:t>
        </w:r>
      </w:hyperlink>
    </w:p>
    <w:p w:rsidR="006D78F2" w:rsidRPr="00172BDD" w:rsidRDefault="006D78F2" w:rsidP="00172BDD">
      <w:pPr>
        <w:spacing w:line="360" w:lineRule="auto"/>
        <w:rPr>
          <w:rFonts w:eastAsiaTheme="minorEastAsia"/>
          <w:noProof/>
        </w:rPr>
      </w:pPr>
    </w:p>
    <w:p w:rsidR="006D78F2" w:rsidRPr="00172BDD" w:rsidRDefault="00AB4F0C" w:rsidP="00432ABA">
      <w:pPr>
        <w:pStyle w:val="T1"/>
        <w:rPr>
          <w:rFonts w:eastAsiaTheme="minorEastAsia"/>
        </w:rPr>
      </w:pPr>
      <w:hyperlink w:anchor="_Toc76071864" w:history="1">
        <w:r w:rsidR="006D78F2" w:rsidRPr="00172BDD">
          <w:rPr>
            <w:rStyle w:val="Kpr"/>
            <w:b/>
          </w:rPr>
          <w:t>1.SİYASET KAVRAMI</w:t>
        </w:r>
        <w:r w:rsidR="006D78F2" w:rsidRPr="00F024B4">
          <w:rPr>
            <w:b/>
            <w:webHidden/>
          </w:rPr>
          <w:tab/>
        </w:r>
        <w:r w:rsidR="006D78F2" w:rsidRPr="00F024B4">
          <w:rPr>
            <w:b/>
            <w:webHidden/>
          </w:rPr>
          <w:fldChar w:fldCharType="begin"/>
        </w:r>
        <w:r w:rsidR="006D78F2" w:rsidRPr="00F024B4">
          <w:rPr>
            <w:b/>
            <w:webHidden/>
          </w:rPr>
          <w:instrText xml:space="preserve"> PAGEREF _Toc76071864 \h </w:instrText>
        </w:r>
        <w:r w:rsidR="006D78F2" w:rsidRPr="00F024B4">
          <w:rPr>
            <w:b/>
            <w:webHidden/>
          </w:rPr>
        </w:r>
        <w:r w:rsidR="006D78F2" w:rsidRPr="00F024B4">
          <w:rPr>
            <w:b/>
            <w:webHidden/>
          </w:rPr>
          <w:fldChar w:fldCharType="separate"/>
        </w:r>
        <w:r w:rsidR="001C2623">
          <w:rPr>
            <w:b/>
            <w:webHidden/>
          </w:rPr>
          <w:t>4</w:t>
        </w:r>
        <w:r w:rsidR="006D78F2" w:rsidRPr="00F024B4">
          <w:rPr>
            <w:b/>
            <w:webHidden/>
          </w:rPr>
          <w:fldChar w:fldCharType="end"/>
        </w:r>
      </w:hyperlink>
      <w:r w:rsidR="00C43BE0" w:rsidRPr="00C43BE0">
        <w:rPr>
          <w:rStyle w:val="Kpr"/>
          <w:b/>
          <w:color w:val="auto"/>
          <w:u w:val="none"/>
        </w:rPr>
        <w:t>-2</w:t>
      </w:r>
      <w:r w:rsidR="002C1485">
        <w:rPr>
          <w:rStyle w:val="Kpr"/>
          <w:b/>
          <w:color w:val="auto"/>
          <w:u w:val="none"/>
        </w:rPr>
        <w:t>6</w:t>
      </w:r>
    </w:p>
    <w:p w:rsidR="006D78F2" w:rsidRPr="00172BDD" w:rsidRDefault="00AB4F0C" w:rsidP="00172BDD">
      <w:pPr>
        <w:pStyle w:val="T2"/>
        <w:tabs>
          <w:tab w:val="right" w:leader="dot" w:pos="8494"/>
        </w:tabs>
        <w:spacing w:after="0" w:line="360" w:lineRule="auto"/>
        <w:rPr>
          <w:rFonts w:eastAsiaTheme="minorEastAsia"/>
          <w:noProof/>
        </w:rPr>
      </w:pPr>
      <w:hyperlink w:anchor="_Toc76071865" w:history="1">
        <w:r w:rsidR="006D78F2" w:rsidRPr="00172BDD">
          <w:rPr>
            <w:rStyle w:val="Kpr"/>
            <w:noProof/>
          </w:rPr>
          <w:t>1.1.Siyaset Nedir</w:t>
        </w:r>
        <w:r w:rsidR="006D78F2" w:rsidRPr="00172BDD">
          <w:rPr>
            <w:noProof/>
            <w:webHidden/>
          </w:rPr>
          <w:tab/>
        </w:r>
        <w:r w:rsidR="006D78F2" w:rsidRPr="00172BDD">
          <w:rPr>
            <w:noProof/>
            <w:webHidden/>
          </w:rPr>
          <w:fldChar w:fldCharType="begin"/>
        </w:r>
        <w:r w:rsidR="006D78F2" w:rsidRPr="00172BDD">
          <w:rPr>
            <w:noProof/>
            <w:webHidden/>
          </w:rPr>
          <w:instrText xml:space="preserve"> PAGEREF _Toc76071865 \h </w:instrText>
        </w:r>
        <w:r w:rsidR="006D78F2" w:rsidRPr="00172BDD">
          <w:rPr>
            <w:noProof/>
            <w:webHidden/>
          </w:rPr>
        </w:r>
        <w:r w:rsidR="006D78F2" w:rsidRPr="00172BDD">
          <w:rPr>
            <w:noProof/>
            <w:webHidden/>
          </w:rPr>
          <w:fldChar w:fldCharType="separate"/>
        </w:r>
        <w:r w:rsidR="001C2623">
          <w:rPr>
            <w:noProof/>
            <w:webHidden/>
          </w:rPr>
          <w:t>4</w:t>
        </w:r>
        <w:r w:rsidR="006D78F2" w:rsidRPr="00172BDD">
          <w:rPr>
            <w:noProof/>
            <w:webHidden/>
          </w:rPr>
          <w:fldChar w:fldCharType="end"/>
        </w:r>
      </w:hyperlink>
    </w:p>
    <w:p w:rsidR="006D78F2" w:rsidRPr="00172BDD" w:rsidRDefault="00AB4F0C" w:rsidP="00172BDD">
      <w:pPr>
        <w:pStyle w:val="T2"/>
        <w:tabs>
          <w:tab w:val="right" w:leader="dot" w:pos="8494"/>
        </w:tabs>
        <w:spacing w:after="0" w:line="360" w:lineRule="auto"/>
        <w:rPr>
          <w:rFonts w:eastAsiaTheme="minorEastAsia"/>
          <w:noProof/>
        </w:rPr>
      </w:pPr>
      <w:hyperlink w:anchor="_Toc76071866" w:history="1">
        <w:r w:rsidR="006D78F2" w:rsidRPr="00172BDD">
          <w:rPr>
            <w:rStyle w:val="Kpr"/>
            <w:noProof/>
          </w:rPr>
          <w:t>1.2. Siyasetin Önemi</w:t>
        </w:r>
        <w:r w:rsidR="006D78F2" w:rsidRPr="00172BDD">
          <w:rPr>
            <w:noProof/>
            <w:webHidden/>
          </w:rPr>
          <w:tab/>
        </w:r>
        <w:r w:rsidR="006D78F2" w:rsidRPr="00172BDD">
          <w:rPr>
            <w:noProof/>
            <w:webHidden/>
          </w:rPr>
          <w:fldChar w:fldCharType="begin"/>
        </w:r>
        <w:r w:rsidR="006D78F2" w:rsidRPr="00172BDD">
          <w:rPr>
            <w:noProof/>
            <w:webHidden/>
          </w:rPr>
          <w:instrText xml:space="preserve"> PAGEREF _Toc76071866 \h </w:instrText>
        </w:r>
        <w:r w:rsidR="006D78F2" w:rsidRPr="00172BDD">
          <w:rPr>
            <w:noProof/>
            <w:webHidden/>
          </w:rPr>
        </w:r>
        <w:r w:rsidR="006D78F2" w:rsidRPr="00172BDD">
          <w:rPr>
            <w:noProof/>
            <w:webHidden/>
          </w:rPr>
          <w:fldChar w:fldCharType="separate"/>
        </w:r>
        <w:r w:rsidR="001C2623">
          <w:rPr>
            <w:noProof/>
            <w:webHidden/>
          </w:rPr>
          <w:t>8</w:t>
        </w:r>
        <w:r w:rsidR="006D78F2" w:rsidRPr="00172BDD">
          <w:rPr>
            <w:noProof/>
            <w:webHidden/>
          </w:rPr>
          <w:fldChar w:fldCharType="end"/>
        </w:r>
      </w:hyperlink>
    </w:p>
    <w:p w:rsidR="006D78F2" w:rsidRPr="00172BDD" w:rsidRDefault="00AB4F0C" w:rsidP="00172BDD">
      <w:pPr>
        <w:pStyle w:val="T2"/>
        <w:tabs>
          <w:tab w:val="right" w:leader="dot" w:pos="8494"/>
        </w:tabs>
        <w:spacing w:after="0" w:line="360" w:lineRule="auto"/>
        <w:rPr>
          <w:rFonts w:eastAsiaTheme="minorEastAsia"/>
          <w:noProof/>
        </w:rPr>
      </w:pPr>
      <w:hyperlink w:anchor="_Toc76071867" w:history="1">
        <w:r w:rsidR="006D78F2" w:rsidRPr="00172BDD">
          <w:rPr>
            <w:rStyle w:val="Kpr"/>
            <w:noProof/>
          </w:rPr>
          <w:t>1.3. Siyasetin Düzeyleri</w:t>
        </w:r>
        <w:r w:rsidR="006D78F2" w:rsidRPr="00172BDD">
          <w:rPr>
            <w:noProof/>
            <w:webHidden/>
          </w:rPr>
          <w:tab/>
        </w:r>
        <w:r w:rsidR="006D78F2" w:rsidRPr="00172BDD">
          <w:rPr>
            <w:noProof/>
            <w:webHidden/>
          </w:rPr>
          <w:fldChar w:fldCharType="begin"/>
        </w:r>
        <w:r w:rsidR="006D78F2" w:rsidRPr="00172BDD">
          <w:rPr>
            <w:noProof/>
            <w:webHidden/>
          </w:rPr>
          <w:instrText xml:space="preserve"> PAGEREF _Toc76071867 \h </w:instrText>
        </w:r>
        <w:r w:rsidR="006D78F2" w:rsidRPr="00172BDD">
          <w:rPr>
            <w:noProof/>
            <w:webHidden/>
          </w:rPr>
        </w:r>
        <w:r w:rsidR="006D78F2" w:rsidRPr="00172BDD">
          <w:rPr>
            <w:noProof/>
            <w:webHidden/>
          </w:rPr>
          <w:fldChar w:fldCharType="separate"/>
        </w:r>
        <w:r w:rsidR="001C2623">
          <w:rPr>
            <w:noProof/>
            <w:webHidden/>
          </w:rPr>
          <w:t>10</w:t>
        </w:r>
        <w:r w:rsidR="006D78F2" w:rsidRPr="00172BDD">
          <w:rPr>
            <w:noProof/>
            <w:webHidden/>
          </w:rPr>
          <w:fldChar w:fldCharType="end"/>
        </w:r>
      </w:hyperlink>
    </w:p>
    <w:p w:rsidR="006D78F2" w:rsidRPr="00172BDD" w:rsidRDefault="00AB4F0C" w:rsidP="00172BDD">
      <w:pPr>
        <w:pStyle w:val="T3"/>
        <w:tabs>
          <w:tab w:val="right" w:leader="dot" w:pos="8494"/>
        </w:tabs>
        <w:spacing w:after="0" w:line="360" w:lineRule="auto"/>
        <w:rPr>
          <w:rFonts w:eastAsiaTheme="minorEastAsia"/>
          <w:noProof/>
        </w:rPr>
      </w:pPr>
      <w:hyperlink w:anchor="_Toc76071868" w:history="1">
        <w:r w:rsidR="006D78F2" w:rsidRPr="00172BDD">
          <w:rPr>
            <w:rStyle w:val="Kpr"/>
            <w:noProof/>
          </w:rPr>
          <w:t>1.3.1. Ulusal Siyaset</w:t>
        </w:r>
        <w:r w:rsidR="006D78F2" w:rsidRPr="00172BDD">
          <w:rPr>
            <w:noProof/>
            <w:webHidden/>
          </w:rPr>
          <w:tab/>
        </w:r>
        <w:r w:rsidR="006D78F2" w:rsidRPr="00172BDD">
          <w:rPr>
            <w:noProof/>
            <w:webHidden/>
          </w:rPr>
          <w:fldChar w:fldCharType="begin"/>
        </w:r>
        <w:r w:rsidR="006D78F2" w:rsidRPr="00172BDD">
          <w:rPr>
            <w:noProof/>
            <w:webHidden/>
          </w:rPr>
          <w:instrText xml:space="preserve"> PAGEREF _Toc76071868 \h </w:instrText>
        </w:r>
        <w:r w:rsidR="006D78F2" w:rsidRPr="00172BDD">
          <w:rPr>
            <w:noProof/>
            <w:webHidden/>
          </w:rPr>
        </w:r>
        <w:r w:rsidR="006D78F2" w:rsidRPr="00172BDD">
          <w:rPr>
            <w:noProof/>
            <w:webHidden/>
          </w:rPr>
          <w:fldChar w:fldCharType="separate"/>
        </w:r>
        <w:r w:rsidR="001C2623">
          <w:rPr>
            <w:noProof/>
            <w:webHidden/>
          </w:rPr>
          <w:t>10</w:t>
        </w:r>
        <w:r w:rsidR="006D78F2" w:rsidRPr="00172BDD">
          <w:rPr>
            <w:noProof/>
            <w:webHidden/>
          </w:rPr>
          <w:fldChar w:fldCharType="end"/>
        </w:r>
      </w:hyperlink>
    </w:p>
    <w:p w:rsidR="006D78F2" w:rsidRPr="00172BDD" w:rsidRDefault="00AB4F0C" w:rsidP="00172BDD">
      <w:pPr>
        <w:pStyle w:val="T3"/>
        <w:tabs>
          <w:tab w:val="right" w:leader="dot" w:pos="8494"/>
        </w:tabs>
        <w:spacing w:after="0" w:line="360" w:lineRule="auto"/>
        <w:rPr>
          <w:rFonts w:eastAsiaTheme="minorEastAsia"/>
          <w:noProof/>
        </w:rPr>
      </w:pPr>
      <w:hyperlink w:anchor="_Toc76071869" w:history="1">
        <w:r w:rsidR="006D78F2" w:rsidRPr="00172BDD">
          <w:rPr>
            <w:rStyle w:val="Kpr"/>
            <w:noProof/>
          </w:rPr>
          <w:t>1.3.2. Yerel Siyaset</w:t>
        </w:r>
        <w:r w:rsidR="006D78F2" w:rsidRPr="00172BDD">
          <w:rPr>
            <w:noProof/>
            <w:webHidden/>
          </w:rPr>
          <w:tab/>
        </w:r>
        <w:r w:rsidR="006D78F2" w:rsidRPr="00172BDD">
          <w:rPr>
            <w:noProof/>
            <w:webHidden/>
          </w:rPr>
          <w:fldChar w:fldCharType="begin"/>
        </w:r>
        <w:r w:rsidR="006D78F2" w:rsidRPr="00172BDD">
          <w:rPr>
            <w:noProof/>
            <w:webHidden/>
          </w:rPr>
          <w:instrText xml:space="preserve"> PAGEREF _Toc76071869 \h </w:instrText>
        </w:r>
        <w:r w:rsidR="006D78F2" w:rsidRPr="00172BDD">
          <w:rPr>
            <w:noProof/>
            <w:webHidden/>
          </w:rPr>
        </w:r>
        <w:r w:rsidR="006D78F2" w:rsidRPr="00172BDD">
          <w:rPr>
            <w:noProof/>
            <w:webHidden/>
          </w:rPr>
          <w:fldChar w:fldCharType="separate"/>
        </w:r>
        <w:r w:rsidR="001C2623">
          <w:rPr>
            <w:noProof/>
            <w:webHidden/>
          </w:rPr>
          <w:t>11</w:t>
        </w:r>
        <w:r w:rsidR="006D78F2" w:rsidRPr="00172BDD">
          <w:rPr>
            <w:noProof/>
            <w:webHidden/>
          </w:rPr>
          <w:fldChar w:fldCharType="end"/>
        </w:r>
      </w:hyperlink>
    </w:p>
    <w:p w:rsidR="006D78F2" w:rsidRPr="00172BDD" w:rsidRDefault="00AB4F0C" w:rsidP="00172BDD">
      <w:pPr>
        <w:pStyle w:val="T2"/>
        <w:tabs>
          <w:tab w:val="right" w:leader="dot" w:pos="8494"/>
        </w:tabs>
        <w:spacing w:after="0" w:line="360" w:lineRule="auto"/>
        <w:rPr>
          <w:rFonts w:eastAsiaTheme="minorEastAsia"/>
          <w:noProof/>
        </w:rPr>
      </w:pPr>
      <w:hyperlink w:anchor="_Toc76071870" w:history="1">
        <w:r w:rsidR="006D78F2" w:rsidRPr="00172BDD">
          <w:rPr>
            <w:rStyle w:val="Kpr"/>
            <w:noProof/>
          </w:rPr>
          <w:t>1.4. Siyaset Bilimi</w:t>
        </w:r>
        <w:r w:rsidR="006D78F2" w:rsidRPr="00172BDD">
          <w:rPr>
            <w:noProof/>
            <w:webHidden/>
          </w:rPr>
          <w:tab/>
        </w:r>
        <w:r w:rsidR="006D78F2" w:rsidRPr="00172BDD">
          <w:rPr>
            <w:noProof/>
            <w:webHidden/>
          </w:rPr>
          <w:fldChar w:fldCharType="begin"/>
        </w:r>
        <w:r w:rsidR="006D78F2" w:rsidRPr="00172BDD">
          <w:rPr>
            <w:noProof/>
            <w:webHidden/>
          </w:rPr>
          <w:instrText xml:space="preserve"> PAGEREF _Toc76071870 \h </w:instrText>
        </w:r>
        <w:r w:rsidR="006D78F2" w:rsidRPr="00172BDD">
          <w:rPr>
            <w:noProof/>
            <w:webHidden/>
          </w:rPr>
        </w:r>
        <w:r w:rsidR="006D78F2" w:rsidRPr="00172BDD">
          <w:rPr>
            <w:noProof/>
            <w:webHidden/>
          </w:rPr>
          <w:fldChar w:fldCharType="separate"/>
        </w:r>
        <w:r w:rsidR="001C2623">
          <w:rPr>
            <w:noProof/>
            <w:webHidden/>
          </w:rPr>
          <w:t>13</w:t>
        </w:r>
        <w:r w:rsidR="006D78F2" w:rsidRPr="00172BDD">
          <w:rPr>
            <w:noProof/>
            <w:webHidden/>
          </w:rPr>
          <w:fldChar w:fldCharType="end"/>
        </w:r>
      </w:hyperlink>
    </w:p>
    <w:p w:rsidR="006D78F2" w:rsidRPr="00172BDD" w:rsidRDefault="00AB4F0C" w:rsidP="00172BDD">
      <w:pPr>
        <w:pStyle w:val="T3"/>
        <w:tabs>
          <w:tab w:val="right" w:leader="dot" w:pos="8494"/>
        </w:tabs>
        <w:spacing w:after="0" w:line="360" w:lineRule="auto"/>
        <w:rPr>
          <w:rFonts w:eastAsiaTheme="minorEastAsia"/>
          <w:noProof/>
        </w:rPr>
      </w:pPr>
      <w:hyperlink w:anchor="_Toc76071871" w:history="1">
        <w:r w:rsidR="006D78F2" w:rsidRPr="00172BDD">
          <w:rPr>
            <w:rStyle w:val="Kpr"/>
            <w:noProof/>
          </w:rPr>
          <w:t>1.4.1. Siyaset Biliminin Konusu</w:t>
        </w:r>
        <w:r w:rsidR="006D78F2" w:rsidRPr="00172BDD">
          <w:rPr>
            <w:noProof/>
            <w:webHidden/>
          </w:rPr>
          <w:tab/>
        </w:r>
        <w:r w:rsidR="006D78F2" w:rsidRPr="00172BDD">
          <w:rPr>
            <w:noProof/>
            <w:webHidden/>
          </w:rPr>
          <w:fldChar w:fldCharType="begin"/>
        </w:r>
        <w:r w:rsidR="006D78F2" w:rsidRPr="00172BDD">
          <w:rPr>
            <w:noProof/>
            <w:webHidden/>
          </w:rPr>
          <w:instrText xml:space="preserve"> PAGEREF _Toc76071871 \h </w:instrText>
        </w:r>
        <w:r w:rsidR="006D78F2" w:rsidRPr="00172BDD">
          <w:rPr>
            <w:noProof/>
            <w:webHidden/>
          </w:rPr>
        </w:r>
        <w:r w:rsidR="006D78F2" w:rsidRPr="00172BDD">
          <w:rPr>
            <w:noProof/>
            <w:webHidden/>
          </w:rPr>
          <w:fldChar w:fldCharType="separate"/>
        </w:r>
        <w:r w:rsidR="001C2623">
          <w:rPr>
            <w:noProof/>
            <w:webHidden/>
          </w:rPr>
          <w:t>13</w:t>
        </w:r>
        <w:r w:rsidR="006D78F2" w:rsidRPr="00172BDD">
          <w:rPr>
            <w:noProof/>
            <w:webHidden/>
          </w:rPr>
          <w:fldChar w:fldCharType="end"/>
        </w:r>
      </w:hyperlink>
    </w:p>
    <w:p w:rsidR="006D78F2" w:rsidRPr="00172BDD" w:rsidRDefault="00AB4F0C" w:rsidP="00172BDD">
      <w:pPr>
        <w:pStyle w:val="T3"/>
        <w:tabs>
          <w:tab w:val="right" w:leader="dot" w:pos="8494"/>
        </w:tabs>
        <w:spacing w:after="0" w:line="360" w:lineRule="auto"/>
        <w:rPr>
          <w:rFonts w:eastAsiaTheme="minorEastAsia"/>
          <w:noProof/>
        </w:rPr>
      </w:pPr>
      <w:hyperlink w:anchor="_Toc76071872" w:history="1">
        <w:r w:rsidR="006D78F2" w:rsidRPr="00172BDD">
          <w:rPr>
            <w:rStyle w:val="Kpr"/>
            <w:noProof/>
          </w:rPr>
          <w:t>1.4.2. Siyaset Biliminin Alanı</w:t>
        </w:r>
        <w:r w:rsidR="006D78F2" w:rsidRPr="00172BDD">
          <w:rPr>
            <w:noProof/>
            <w:webHidden/>
          </w:rPr>
          <w:tab/>
        </w:r>
        <w:r w:rsidR="006D78F2" w:rsidRPr="00172BDD">
          <w:rPr>
            <w:noProof/>
            <w:webHidden/>
          </w:rPr>
          <w:fldChar w:fldCharType="begin"/>
        </w:r>
        <w:r w:rsidR="006D78F2" w:rsidRPr="00172BDD">
          <w:rPr>
            <w:noProof/>
            <w:webHidden/>
          </w:rPr>
          <w:instrText xml:space="preserve"> PAGEREF _Toc76071872 \h </w:instrText>
        </w:r>
        <w:r w:rsidR="006D78F2" w:rsidRPr="00172BDD">
          <w:rPr>
            <w:noProof/>
            <w:webHidden/>
          </w:rPr>
        </w:r>
        <w:r w:rsidR="006D78F2" w:rsidRPr="00172BDD">
          <w:rPr>
            <w:noProof/>
            <w:webHidden/>
          </w:rPr>
          <w:fldChar w:fldCharType="separate"/>
        </w:r>
        <w:r w:rsidR="001C2623">
          <w:rPr>
            <w:noProof/>
            <w:webHidden/>
          </w:rPr>
          <w:t>15</w:t>
        </w:r>
        <w:r w:rsidR="006D78F2" w:rsidRPr="00172BDD">
          <w:rPr>
            <w:noProof/>
            <w:webHidden/>
          </w:rPr>
          <w:fldChar w:fldCharType="end"/>
        </w:r>
      </w:hyperlink>
    </w:p>
    <w:p w:rsidR="006D78F2" w:rsidRPr="00172BDD" w:rsidRDefault="00AB4F0C" w:rsidP="00172BDD">
      <w:pPr>
        <w:pStyle w:val="T3"/>
        <w:tabs>
          <w:tab w:val="right" w:leader="dot" w:pos="8494"/>
        </w:tabs>
        <w:spacing w:after="0" w:line="360" w:lineRule="auto"/>
        <w:rPr>
          <w:rFonts w:eastAsiaTheme="minorEastAsia"/>
          <w:noProof/>
        </w:rPr>
      </w:pPr>
      <w:hyperlink w:anchor="_Toc76071873" w:history="1">
        <w:r w:rsidR="006D78F2" w:rsidRPr="00172BDD">
          <w:rPr>
            <w:rStyle w:val="Kpr"/>
            <w:noProof/>
          </w:rPr>
          <w:t>1.4.3. Siyaset Biliminin Yöntemi</w:t>
        </w:r>
        <w:r w:rsidR="006D78F2" w:rsidRPr="00172BDD">
          <w:rPr>
            <w:noProof/>
            <w:webHidden/>
          </w:rPr>
          <w:tab/>
        </w:r>
        <w:r w:rsidR="006D78F2" w:rsidRPr="00172BDD">
          <w:rPr>
            <w:noProof/>
            <w:webHidden/>
          </w:rPr>
          <w:fldChar w:fldCharType="begin"/>
        </w:r>
        <w:r w:rsidR="006D78F2" w:rsidRPr="00172BDD">
          <w:rPr>
            <w:noProof/>
            <w:webHidden/>
          </w:rPr>
          <w:instrText xml:space="preserve"> PAGEREF _Toc76071873 \h </w:instrText>
        </w:r>
        <w:r w:rsidR="006D78F2" w:rsidRPr="00172BDD">
          <w:rPr>
            <w:noProof/>
            <w:webHidden/>
          </w:rPr>
        </w:r>
        <w:r w:rsidR="006D78F2" w:rsidRPr="00172BDD">
          <w:rPr>
            <w:noProof/>
            <w:webHidden/>
          </w:rPr>
          <w:fldChar w:fldCharType="separate"/>
        </w:r>
        <w:r w:rsidR="001C2623">
          <w:rPr>
            <w:noProof/>
            <w:webHidden/>
          </w:rPr>
          <w:t>19</w:t>
        </w:r>
        <w:r w:rsidR="006D78F2" w:rsidRPr="00172BDD">
          <w:rPr>
            <w:noProof/>
            <w:webHidden/>
          </w:rPr>
          <w:fldChar w:fldCharType="end"/>
        </w:r>
      </w:hyperlink>
    </w:p>
    <w:p w:rsidR="006D78F2" w:rsidRPr="00172BDD" w:rsidRDefault="00AB4F0C" w:rsidP="00172BDD">
      <w:pPr>
        <w:pStyle w:val="T2"/>
        <w:tabs>
          <w:tab w:val="right" w:leader="dot" w:pos="8494"/>
        </w:tabs>
        <w:spacing w:after="0" w:line="360" w:lineRule="auto"/>
        <w:rPr>
          <w:rFonts w:eastAsiaTheme="minorEastAsia"/>
          <w:noProof/>
        </w:rPr>
      </w:pPr>
      <w:hyperlink w:anchor="_Toc76071874" w:history="1">
        <w:r w:rsidR="006D78F2" w:rsidRPr="00172BDD">
          <w:rPr>
            <w:rStyle w:val="Kpr"/>
            <w:noProof/>
          </w:rPr>
          <w:t>1.5. Siyasetçi</w:t>
        </w:r>
        <w:r w:rsidR="006D78F2" w:rsidRPr="00172BDD">
          <w:rPr>
            <w:noProof/>
            <w:webHidden/>
          </w:rPr>
          <w:tab/>
        </w:r>
        <w:r w:rsidR="006D78F2" w:rsidRPr="00172BDD">
          <w:rPr>
            <w:noProof/>
            <w:webHidden/>
          </w:rPr>
          <w:fldChar w:fldCharType="begin"/>
        </w:r>
        <w:r w:rsidR="006D78F2" w:rsidRPr="00172BDD">
          <w:rPr>
            <w:noProof/>
            <w:webHidden/>
          </w:rPr>
          <w:instrText xml:space="preserve"> PAGEREF _Toc76071874 \h </w:instrText>
        </w:r>
        <w:r w:rsidR="006D78F2" w:rsidRPr="00172BDD">
          <w:rPr>
            <w:noProof/>
            <w:webHidden/>
          </w:rPr>
        </w:r>
        <w:r w:rsidR="006D78F2" w:rsidRPr="00172BDD">
          <w:rPr>
            <w:noProof/>
            <w:webHidden/>
          </w:rPr>
          <w:fldChar w:fldCharType="separate"/>
        </w:r>
        <w:r w:rsidR="001C2623">
          <w:rPr>
            <w:noProof/>
            <w:webHidden/>
          </w:rPr>
          <w:t>21</w:t>
        </w:r>
        <w:r w:rsidR="006D78F2" w:rsidRPr="00172BDD">
          <w:rPr>
            <w:noProof/>
            <w:webHidden/>
          </w:rPr>
          <w:fldChar w:fldCharType="end"/>
        </w:r>
      </w:hyperlink>
    </w:p>
    <w:p w:rsidR="006D78F2" w:rsidRPr="00172BDD" w:rsidRDefault="00AB4F0C" w:rsidP="00172BDD">
      <w:pPr>
        <w:pStyle w:val="T3"/>
        <w:tabs>
          <w:tab w:val="right" w:leader="dot" w:pos="8494"/>
        </w:tabs>
        <w:spacing w:after="0" w:line="360" w:lineRule="auto"/>
        <w:rPr>
          <w:rFonts w:eastAsiaTheme="minorEastAsia"/>
          <w:noProof/>
        </w:rPr>
      </w:pPr>
      <w:hyperlink w:anchor="_Toc76071875" w:history="1">
        <w:r w:rsidR="006D78F2" w:rsidRPr="00172BDD">
          <w:rPr>
            <w:rStyle w:val="Kpr"/>
            <w:noProof/>
          </w:rPr>
          <w:t>1.5.1. Siyasetçi Kavramı</w:t>
        </w:r>
        <w:r w:rsidR="006D78F2" w:rsidRPr="00172BDD">
          <w:rPr>
            <w:noProof/>
            <w:webHidden/>
          </w:rPr>
          <w:tab/>
        </w:r>
        <w:r w:rsidR="006D78F2" w:rsidRPr="00172BDD">
          <w:rPr>
            <w:noProof/>
            <w:webHidden/>
          </w:rPr>
          <w:fldChar w:fldCharType="begin"/>
        </w:r>
        <w:r w:rsidR="006D78F2" w:rsidRPr="00172BDD">
          <w:rPr>
            <w:noProof/>
            <w:webHidden/>
          </w:rPr>
          <w:instrText xml:space="preserve"> PAGEREF _Toc76071875 \h </w:instrText>
        </w:r>
        <w:r w:rsidR="006D78F2" w:rsidRPr="00172BDD">
          <w:rPr>
            <w:noProof/>
            <w:webHidden/>
          </w:rPr>
        </w:r>
        <w:r w:rsidR="006D78F2" w:rsidRPr="00172BDD">
          <w:rPr>
            <w:noProof/>
            <w:webHidden/>
          </w:rPr>
          <w:fldChar w:fldCharType="separate"/>
        </w:r>
        <w:r w:rsidR="001C2623">
          <w:rPr>
            <w:noProof/>
            <w:webHidden/>
          </w:rPr>
          <w:t>21</w:t>
        </w:r>
        <w:r w:rsidR="006D78F2" w:rsidRPr="00172BDD">
          <w:rPr>
            <w:noProof/>
            <w:webHidden/>
          </w:rPr>
          <w:fldChar w:fldCharType="end"/>
        </w:r>
      </w:hyperlink>
    </w:p>
    <w:p w:rsidR="006D78F2" w:rsidRPr="00172BDD" w:rsidRDefault="00AB4F0C" w:rsidP="00172BDD">
      <w:pPr>
        <w:pStyle w:val="T3"/>
        <w:tabs>
          <w:tab w:val="right" w:leader="dot" w:pos="8494"/>
        </w:tabs>
        <w:spacing w:after="0" w:line="360" w:lineRule="auto"/>
        <w:rPr>
          <w:rFonts w:eastAsiaTheme="minorEastAsia"/>
          <w:noProof/>
        </w:rPr>
      </w:pPr>
      <w:hyperlink w:anchor="_Toc76071876" w:history="1">
        <w:r w:rsidR="006D78F2" w:rsidRPr="00172BDD">
          <w:rPr>
            <w:rStyle w:val="Kpr"/>
            <w:noProof/>
          </w:rPr>
          <w:t>1.5.2. Siyasal Seçkinler</w:t>
        </w:r>
        <w:r w:rsidR="006D78F2" w:rsidRPr="00172BDD">
          <w:rPr>
            <w:noProof/>
            <w:webHidden/>
          </w:rPr>
          <w:tab/>
        </w:r>
        <w:r w:rsidR="006D78F2" w:rsidRPr="00172BDD">
          <w:rPr>
            <w:noProof/>
            <w:webHidden/>
          </w:rPr>
          <w:fldChar w:fldCharType="begin"/>
        </w:r>
        <w:r w:rsidR="006D78F2" w:rsidRPr="00172BDD">
          <w:rPr>
            <w:noProof/>
            <w:webHidden/>
          </w:rPr>
          <w:instrText xml:space="preserve"> PAGEREF _Toc76071876 \h </w:instrText>
        </w:r>
        <w:r w:rsidR="006D78F2" w:rsidRPr="00172BDD">
          <w:rPr>
            <w:noProof/>
            <w:webHidden/>
          </w:rPr>
        </w:r>
        <w:r w:rsidR="006D78F2" w:rsidRPr="00172BDD">
          <w:rPr>
            <w:noProof/>
            <w:webHidden/>
          </w:rPr>
          <w:fldChar w:fldCharType="separate"/>
        </w:r>
        <w:r w:rsidR="001C2623">
          <w:rPr>
            <w:noProof/>
            <w:webHidden/>
          </w:rPr>
          <w:t>23</w:t>
        </w:r>
        <w:r w:rsidR="006D78F2" w:rsidRPr="00172BDD">
          <w:rPr>
            <w:noProof/>
            <w:webHidden/>
          </w:rPr>
          <w:fldChar w:fldCharType="end"/>
        </w:r>
      </w:hyperlink>
    </w:p>
    <w:p w:rsidR="006D78F2" w:rsidRPr="00172BDD" w:rsidRDefault="00AB4F0C" w:rsidP="00172BDD">
      <w:pPr>
        <w:pStyle w:val="T3"/>
        <w:tabs>
          <w:tab w:val="right" w:leader="dot" w:pos="8494"/>
        </w:tabs>
        <w:spacing w:after="0" w:line="360" w:lineRule="auto"/>
        <w:rPr>
          <w:rStyle w:val="Kpr"/>
          <w:noProof/>
        </w:rPr>
      </w:pPr>
      <w:hyperlink w:anchor="_Toc76071877" w:history="1">
        <w:r w:rsidR="006D78F2" w:rsidRPr="00172BDD">
          <w:rPr>
            <w:rStyle w:val="Kpr"/>
            <w:noProof/>
          </w:rPr>
          <w:t>1.5.3. Siyasal Yaşamda Toplum ve Siyasetçi ilişkisi</w:t>
        </w:r>
        <w:r w:rsidR="006D78F2" w:rsidRPr="00172BDD">
          <w:rPr>
            <w:noProof/>
            <w:webHidden/>
          </w:rPr>
          <w:tab/>
        </w:r>
        <w:r w:rsidR="006D78F2" w:rsidRPr="00172BDD">
          <w:rPr>
            <w:noProof/>
            <w:webHidden/>
          </w:rPr>
          <w:fldChar w:fldCharType="begin"/>
        </w:r>
        <w:r w:rsidR="006D78F2" w:rsidRPr="00172BDD">
          <w:rPr>
            <w:noProof/>
            <w:webHidden/>
          </w:rPr>
          <w:instrText xml:space="preserve"> PAGEREF _Toc76071877 \h </w:instrText>
        </w:r>
        <w:r w:rsidR="006D78F2" w:rsidRPr="00172BDD">
          <w:rPr>
            <w:noProof/>
            <w:webHidden/>
          </w:rPr>
        </w:r>
        <w:r w:rsidR="006D78F2" w:rsidRPr="00172BDD">
          <w:rPr>
            <w:noProof/>
            <w:webHidden/>
          </w:rPr>
          <w:fldChar w:fldCharType="separate"/>
        </w:r>
        <w:r w:rsidR="001C2623">
          <w:rPr>
            <w:noProof/>
            <w:webHidden/>
          </w:rPr>
          <w:t>24</w:t>
        </w:r>
        <w:r w:rsidR="006D78F2" w:rsidRPr="00172BDD">
          <w:rPr>
            <w:noProof/>
            <w:webHidden/>
          </w:rPr>
          <w:fldChar w:fldCharType="end"/>
        </w:r>
      </w:hyperlink>
    </w:p>
    <w:p w:rsidR="00172BDD" w:rsidRDefault="00172BDD" w:rsidP="00172BDD">
      <w:pPr>
        <w:spacing w:line="360" w:lineRule="auto"/>
        <w:rPr>
          <w:rFonts w:eastAsiaTheme="minorEastAsia"/>
          <w:noProof/>
        </w:rPr>
      </w:pPr>
    </w:p>
    <w:p w:rsidR="00172BDD" w:rsidRPr="00172BDD" w:rsidRDefault="00172BDD" w:rsidP="00172BDD">
      <w:pPr>
        <w:spacing w:line="360" w:lineRule="auto"/>
        <w:rPr>
          <w:rFonts w:eastAsiaTheme="minorEastAsia"/>
          <w:noProof/>
        </w:rPr>
      </w:pPr>
    </w:p>
    <w:p w:rsidR="006D78F2" w:rsidRPr="00172BDD" w:rsidRDefault="00AB4F0C" w:rsidP="00723243">
      <w:pPr>
        <w:pStyle w:val="T1"/>
        <w:jc w:val="center"/>
        <w:rPr>
          <w:rStyle w:val="Kpr"/>
          <w:b/>
        </w:rPr>
      </w:pPr>
      <w:hyperlink w:anchor="_Toc76071878" w:history="1">
        <w:r w:rsidR="006D78F2" w:rsidRPr="00172BDD">
          <w:rPr>
            <w:rStyle w:val="Kpr"/>
            <w:b/>
          </w:rPr>
          <w:t>İKİNCİ BÖLÜM</w:t>
        </w:r>
      </w:hyperlink>
    </w:p>
    <w:p w:rsidR="00172BDD" w:rsidRPr="00172BDD" w:rsidRDefault="00172BDD" w:rsidP="00172BDD">
      <w:pPr>
        <w:spacing w:line="360" w:lineRule="auto"/>
        <w:rPr>
          <w:rFonts w:eastAsiaTheme="minorEastAsia"/>
          <w:noProof/>
        </w:rPr>
      </w:pPr>
    </w:p>
    <w:p w:rsidR="006D78F2" w:rsidRPr="00172BDD" w:rsidRDefault="00AB4F0C" w:rsidP="00432ABA">
      <w:pPr>
        <w:pStyle w:val="T1"/>
        <w:rPr>
          <w:rFonts w:eastAsiaTheme="minorEastAsia"/>
        </w:rPr>
      </w:pPr>
      <w:hyperlink w:anchor="_Toc76071879" w:history="1">
        <w:r w:rsidR="006D78F2" w:rsidRPr="00172BDD">
          <w:rPr>
            <w:rStyle w:val="Kpr"/>
            <w:b/>
          </w:rPr>
          <w:t>2. KEMALETTİN AYDIN’IN KİŞİSEL VE MESLEKİ YAŞAMI</w:t>
        </w:r>
        <w:r w:rsidR="006D78F2" w:rsidRPr="00F024B4">
          <w:rPr>
            <w:b/>
            <w:webHidden/>
          </w:rPr>
          <w:tab/>
        </w:r>
        <w:r w:rsidR="006D78F2" w:rsidRPr="00F024B4">
          <w:rPr>
            <w:b/>
            <w:webHidden/>
          </w:rPr>
          <w:fldChar w:fldCharType="begin"/>
        </w:r>
        <w:r w:rsidR="006D78F2" w:rsidRPr="00F024B4">
          <w:rPr>
            <w:b/>
            <w:webHidden/>
          </w:rPr>
          <w:instrText xml:space="preserve"> PAGEREF _Toc76071879 \h </w:instrText>
        </w:r>
        <w:r w:rsidR="006D78F2" w:rsidRPr="00F024B4">
          <w:rPr>
            <w:b/>
            <w:webHidden/>
          </w:rPr>
        </w:r>
        <w:r w:rsidR="006D78F2" w:rsidRPr="00F024B4">
          <w:rPr>
            <w:b/>
            <w:webHidden/>
          </w:rPr>
          <w:fldChar w:fldCharType="separate"/>
        </w:r>
        <w:r w:rsidR="001C2623">
          <w:rPr>
            <w:b/>
            <w:webHidden/>
          </w:rPr>
          <w:t>27</w:t>
        </w:r>
        <w:r w:rsidR="006D78F2" w:rsidRPr="00F024B4">
          <w:rPr>
            <w:b/>
            <w:webHidden/>
          </w:rPr>
          <w:fldChar w:fldCharType="end"/>
        </w:r>
      </w:hyperlink>
      <w:r w:rsidR="00C43BE0" w:rsidRPr="00C43BE0">
        <w:rPr>
          <w:rStyle w:val="Kpr"/>
          <w:b/>
          <w:color w:val="auto"/>
          <w:u w:val="none"/>
        </w:rPr>
        <w:t>-3</w:t>
      </w:r>
      <w:r w:rsidR="002C1485">
        <w:rPr>
          <w:rStyle w:val="Kpr"/>
          <w:b/>
          <w:color w:val="auto"/>
          <w:u w:val="none"/>
        </w:rPr>
        <w:t>7</w:t>
      </w:r>
    </w:p>
    <w:p w:rsidR="006D78F2" w:rsidRPr="00172BDD" w:rsidRDefault="00AB4F0C" w:rsidP="00172BDD">
      <w:pPr>
        <w:pStyle w:val="T2"/>
        <w:tabs>
          <w:tab w:val="right" w:leader="dot" w:pos="8494"/>
        </w:tabs>
        <w:spacing w:after="0" w:line="360" w:lineRule="auto"/>
        <w:rPr>
          <w:rFonts w:eastAsiaTheme="minorEastAsia"/>
          <w:noProof/>
        </w:rPr>
      </w:pPr>
      <w:hyperlink w:anchor="_Toc76071880" w:history="1">
        <w:r w:rsidR="006D78F2" w:rsidRPr="00172BDD">
          <w:rPr>
            <w:rStyle w:val="Kpr"/>
            <w:noProof/>
          </w:rPr>
          <w:t>2.1. Aile Çevresi, Doğumu, Çocukluk ve Gençlik Dönemi</w:t>
        </w:r>
        <w:r w:rsidR="006D78F2" w:rsidRPr="00172BDD">
          <w:rPr>
            <w:noProof/>
            <w:webHidden/>
          </w:rPr>
          <w:tab/>
        </w:r>
        <w:r w:rsidR="006D78F2" w:rsidRPr="00172BDD">
          <w:rPr>
            <w:noProof/>
            <w:webHidden/>
          </w:rPr>
          <w:fldChar w:fldCharType="begin"/>
        </w:r>
        <w:r w:rsidR="006D78F2" w:rsidRPr="00172BDD">
          <w:rPr>
            <w:noProof/>
            <w:webHidden/>
          </w:rPr>
          <w:instrText xml:space="preserve"> PAGEREF _Toc76071880 \h </w:instrText>
        </w:r>
        <w:r w:rsidR="006D78F2" w:rsidRPr="00172BDD">
          <w:rPr>
            <w:noProof/>
            <w:webHidden/>
          </w:rPr>
        </w:r>
        <w:r w:rsidR="006D78F2" w:rsidRPr="00172BDD">
          <w:rPr>
            <w:noProof/>
            <w:webHidden/>
          </w:rPr>
          <w:fldChar w:fldCharType="separate"/>
        </w:r>
        <w:r w:rsidR="001C2623">
          <w:rPr>
            <w:noProof/>
            <w:webHidden/>
          </w:rPr>
          <w:t>27</w:t>
        </w:r>
        <w:r w:rsidR="006D78F2" w:rsidRPr="00172BDD">
          <w:rPr>
            <w:noProof/>
            <w:webHidden/>
          </w:rPr>
          <w:fldChar w:fldCharType="end"/>
        </w:r>
      </w:hyperlink>
    </w:p>
    <w:p w:rsidR="006D78F2" w:rsidRPr="00172BDD" w:rsidRDefault="00AB4F0C" w:rsidP="00172BDD">
      <w:pPr>
        <w:pStyle w:val="T2"/>
        <w:tabs>
          <w:tab w:val="right" w:leader="dot" w:pos="8494"/>
        </w:tabs>
        <w:spacing w:after="0" w:line="360" w:lineRule="auto"/>
        <w:rPr>
          <w:rFonts w:eastAsiaTheme="minorEastAsia"/>
          <w:noProof/>
        </w:rPr>
      </w:pPr>
      <w:hyperlink w:anchor="_Toc76071881" w:history="1">
        <w:r w:rsidR="006D78F2" w:rsidRPr="00172BDD">
          <w:rPr>
            <w:rStyle w:val="Kpr"/>
            <w:noProof/>
          </w:rPr>
          <w:t>2.2. Eğitim ve Öğretim Dönemi</w:t>
        </w:r>
        <w:r w:rsidR="006D78F2" w:rsidRPr="00172BDD">
          <w:rPr>
            <w:noProof/>
            <w:webHidden/>
          </w:rPr>
          <w:tab/>
        </w:r>
        <w:r w:rsidR="006D78F2" w:rsidRPr="00172BDD">
          <w:rPr>
            <w:noProof/>
            <w:webHidden/>
          </w:rPr>
          <w:fldChar w:fldCharType="begin"/>
        </w:r>
        <w:r w:rsidR="006D78F2" w:rsidRPr="00172BDD">
          <w:rPr>
            <w:noProof/>
            <w:webHidden/>
          </w:rPr>
          <w:instrText xml:space="preserve"> PAGEREF _Toc76071881 \h </w:instrText>
        </w:r>
        <w:r w:rsidR="006D78F2" w:rsidRPr="00172BDD">
          <w:rPr>
            <w:noProof/>
            <w:webHidden/>
          </w:rPr>
        </w:r>
        <w:r w:rsidR="006D78F2" w:rsidRPr="00172BDD">
          <w:rPr>
            <w:noProof/>
            <w:webHidden/>
          </w:rPr>
          <w:fldChar w:fldCharType="separate"/>
        </w:r>
        <w:r w:rsidR="001C2623">
          <w:rPr>
            <w:noProof/>
            <w:webHidden/>
          </w:rPr>
          <w:t>28</w:t>
        </w:r>
        <w:r w:rsidR="006D78F2" w:rsidRPr="00172BDD">
          <w:rPr>
            <w:noProof/>
            <w:webHidden/>
          </w:rPr>
          <w:fldChar w:fldCharType="end"/>
        </w:r>
      </w:hyperlink>
    </w:p>
    <w:p w:rsidR="006D78F2" w:rsidRPr="00172BDD" w:rsidRDefault="00AB4F0C" w:rsidP="00172BDD">
      <w:pPr>
        <w:pStyle w:val="T2"/>
        <w:tabs>
          <w:tab w:val="right" w:leader="dot" w:pos="8494"/>
        </w:tabs>
        <w:spacing w:after="0" w:line="360" w:lineRule="auto"/>
        <w:rPr>
          <w:rFonts w:eastAsiaTheme="minorEastAsia"/>
          <w:noProof/>
        </w:rPr>
      </w:pPr>
      <w:hyperlink w:anchor="_Toc76071882" w:history="1">
        <w:r w:rsidR="006D78F2" w:rsidRPr="00172BDD">
          <w:rPr>
            <w:rStyle w:val="Kpr"/>
            <w:noProof/>
          </w:rPr>
          <w:t>2.3.</w:t>
        </w:r>
        <w:r w:rsidR="00372926">
          <w:rPr>
            <w:rStyle w:val="Kpr"/>
            <w:noProof/>
          </w:rPr>
          <w:t xml:space="preserve"> </w:t>
        </w:r>
        <w:r w:rsidR="006D78F2" w:rsidRPr="00172BDD">
          <w:rPr>
            <w:rStyle w:val="Kpr"/>
            <w:noProof/>
          </w:rPr>
          <w:t>Mesleki Yaşamı</w:t>
        </w:r>
        <w:r w:rsidR="006D78F2" w:rsidRPr="00172BDD">
          <w:rPr>
            <w:noProof/>
            <w:webHidden/>
          </w:rPr>
          <w:tab/>
        </w:r>
        <w:r w:rsidR="006D78F2" w:rsidRPr="00172BDD">
          <w:rPr>
            <w:noProof/>
            <w:webHidden/>
          </w:rPr>
          <w:fldChar w:fldCharType="begin"/>
        </w:r>
        <w:r w:rsidR="006D78F2" w:rsidRPr="00172BDD">
          <w:rPr>
            <w:noProof/>
            <w:webHidden/>
          </w:rPr>
          <w:instrText xml:space="preserve"> PAGEREF _Toc76071882 \h </w:instrText>
        </w:r>
        <w:r w:rsidR="006D78F2" w:rsidRPr="00172BDD">
          <w:rPr>
            <w:noProof/>
            <w:webHidden/>
          </w:rPr>
        </w:r>
        <w:r w:rsidR="006D78F2" w:rsidRPr="00172BDD">
          <w:rPr>
            <w:noProof/>
            <w:webHidden/>
          </w:rPr>
          <w:fldChar w:fldCharType="separate"/>
        </w:r>
        <w:r w:rsidR="001C2623">
          <w:rPr>
            <w:noProof/>
            <w:webHidden/>
          </w:rPr>
          <w:t>29</w:t>
        </w:r>
        <w:r w:rsidR="006D78F2" w:rsidRPr="00172BDD">
          <w:rPr>
            <w:noProof/>
            <w:webHidden/>
          </w:rPr>
          <w:fldChar w:fldCharType="end"/>
        </w:r>
      </w:hyperlink>
    </w:p>
    <w:p w:rsidR="006D78F2" w:rsidRPr="00172BDD" w:rsidRDefault="00AB4F0C" w:rsidP="00172BDD">
      <w:pPr>
        <w:pStyle w:val="T2"/>
        <w:tabs>
          <w:tab w:val="right" w:leader="dot" w:pos="8494"/>
        </w:tabs>
        <w:spacing w:after="0" w:line="360" w:lineRule="auto"/>
        <w:rPr>
          <w:rFonts w:eastAsiaTheme="minorEastAsia"/>
          <w:noProof/>
        </w:rPr>
      </w:pPr>
      <w:hyperlink w:anchor="_Toc76071883" w:history="1">
        <w:r w:rsidR="006D78F2" w:rsidRPr="00172BDD">
          <w:rPr>
            <w:rStyle w:val="Kpr"/>
            <w:noProof/>
          </w:rPr>
          <w:t>2.4. Mesleki Üyelikler ve Faaliyetler</w:t>
        </w:r>
        <w:r w:rsidR="006D78F2" w:rsidRPr="00172BDD">
          <w:rPr>
            <w:noProof/>
            <w:webHidden/>
          </w:rPr>
          <w:tab/>
        </w:r>
        <w:r w:rsidR="006D78F2" w:rsidRPr="00172BDD">
          <w:rPr>
            <w:noProof/>
            <w:webHidden/>
          </w:rPr>
          <w:fldChar w:fldCharType="begin"/>
        </w:r>
        <w:r w:rsidR="006D78F2" w:rsidRPr="00172BDD">
          <w:rPr>
            <w:noProof/>
            <w:webHidden/>
          </w:rPr>
          <w:instrText xml:space="preserve"> PAGEREF _Toc76071883 \h </w:instrText>
        </w:r>
        <w:r w:rsidR="006D78F2" w:rsidRPr="00172BDD">
          <w:rPr>
            <w:noProof/>
            <w:webHidden/>
          </w:rPr>
        </w:r>
        <w:r w:rsidR="006D78F2" w:rsidRPr="00172BDD">
          <w:rPr>
            <w:noProof/>
            <w:webHidden/>
          </w:rPr>
          <w:fldChar w:fldCharType="separate"/>
        </w:r>
        <w:r w:rsidR="001C2623">
          <w:rPr>
            <w:noProof/>
            <w:webHidden/>
          </w:rPr>
          <w:t>30</w:t>
        </w:r>
        <w:r w:rsidR="006D78F2" w:rsidRPr="00172BDD">
          <w:rPr>
            <w:noProof/>
            <w:webHidden/>
          </w:rPr>
          <w:fldChar w:fldCharType="end"/>
        </w:r>
      </w:hyperlink>
    </w:p>
    <w:p w:rsidR="006D78F2" w:rsidRPr="00172BDD" w:rsidRDefault="00AB4F0C" w:rsidP="00172BDD">
      <w:pPr>
        <w:pStyle w:val="T3"/>
        <w:tabs>
          <w:tab w:val="right" w:leader="dot" w:pos="8494"/>
        </w:tabs>
        <w:spacing w:after="0" w:line="360" w:lineRule="auto"/>
        <w:rPr>
          <w:rFonts w:eastAsiaTheme="minorEastAsia"/>
          <w:noProof/>
        </w:rPr>
      </w:pPr>
      <w:hyperlink w:anchor="_Toc76071884" w:history="1">
        <w:r w:rsidR="006D78F2" w:rsidRPr="00172BDD">
          <w:rPr>
            <w:rStyle w:val="Kpr"/>
            <w:noProof/>
          </w:rPr>
          <w:t>2.4.1. Bir Hekim Olarak Halkla İletişimi</w:t>
        </w:r>
        <w:r w:rsidR="006D78F2" w:rsidRPr="00172BDD">
          <w:rPr>
            <w:noProof/>
            <w:webHidden/>
          </w:rPr>
          <w:tab/>
        </w:r>
        <w:r w:rsidR="006D78F2" w:rsidRPr="00172BDD">
          <w:rPr>
            <w:noProof/>
            <w:webHidden/>
          </w:rPr>
          <w:fldChar w:fldCharType="begin"/>
        </w:r>
        <w:r w:rsidR="006D78F2" w:rsidRPr="00172BDD">
          <w:rPr>
            <w:noProof/>
            <w:webHidden/>
          </w:rPr>
          <w:instrText xml:space="preserve"> PAGEREF _Toc76071884 \h </w:instrText>
        </w:r>
        <w:r w:rsidR="006D78F2" w:rsidRPr="00172BDD">
          <w:rPr>
            <w:noProof/>
            <w:webHidden/>
          </w:rPr>
        </w:r>
        <w:r w:rsidR="006D78F2" w:rsidRPr="00172BDD">
          <w:rPr>
            <w:noProof/>
            <w:webHidden/>
          </w:rPr>
          <w:fldChar w:fldCharType="separate"/>
        </w:r>
        <w:r w:rsidR="001C2623">
          <w:rPr>
            <w:noProof/>
            <w:webHidden/>
          </w:rPr>
          <w:t>31</w:t>
        </w:r>
        <w:r w:rsidR="006D78F2" w:rsidRPr="00172BDD">
          <w:rPr>
            <w:noProof/>
            <w:webHidden/>
          </w:rPr>
          <w:fldChar w:fldCharType="end"/>
        </w:r>
      </w:hyperlink>
    </w:p>
    <w:p w:rsidR="006D78F2" w:rsidRPr="00172BDD" w:rsidRDefault="00AB4F0C" w:rsidP="00172BDD">
      <w:pPr>
        <w:pStyle w:val="T3"/>
        <w:tabs>
          <w:tab w:val="right" w:leader="dot" w:pos="8494"/>
        </w:tabs>
        <w:spacing w:after="0" w:line="360" w:lineRule="auto"/>
        <w:rPr>
          <w:rStyle w:val="Kpr"/>
          <w:noProof/>
        </w:rPr>
      </w:pPr>
      <w:hyperlink w:anchor="_Toc76071885" w:history="1">
        <w:r w:rsidR="006D78F2" w:rsidRPr="00172BDD">
          <w:rPr>
            <w:rStyle w:val="Kpr"/>
            <w:noProof/>
          </w:rPr>
          <w:t>2.4.2.</w:t>
        </w:r>
        <w:r w:rsidR="00372926">
          <w:rPr>
            <w:rStyle w:val="Kpr"/>
            <w:noProof/>
          </w:rPr>
          <w:t xml:space="preserve"> </w:t>
        </w:r>
        <w:r w:rsidR="006D78F2" w:rsidRPr="00172BDD">
          <w:rPr>
            <w:rStyle w:val="Kpr"/>
            <w:noProof/>
          </w:rPr>
          <w:t>Covid 19 Pandemi Dönemi ve Kemalettin Aydın</w:t>
        </w:r>
        <w:r w:rsidR="006D78F2" w:rsidRPr="00172BDD">
          <w:rPr>
            <w:noProof/>
            <w:webHidden/>
          </w:rPr>
          <w:tab/>
        </w:r>
        <w:r w:rsidR="006D78F2" w:rsidRPr="00172BDD">
          <w:rPr>
            <w:noProof/>
            <w:webHidden/>
          </w:rPr>
          <w:fldChar w:fldCharType="begin"/>
        </w:r>
        <w:r w:rsidR="006D78F2" w:rsidRPr="00172BDD">
          <w:rPr>
            <w:noProof/>
            <w:webHidden/>
          </w:rPr>
          <w:instrText xml:space="preserve"> PAGEREF _Toc76071885 \h </w:instrText>
        </w:r>
        <w:r w:rsidR="006D78F2" w:rsidRPr="00172BDD">
          <w:rPr>
            <w:noProof/>
            <w:webHidden/>
          </w:rPr>
        </w:r>
        <w:r w:rsidR="006D78F2" w:rsidRPr="00172BDD">
          <w:rPr>
            <w:noProof/>
            <w:webHidden/>
          </w:rPr>
          <w:fldChar w:fldCharType="separate"/>
        </w:r>
        <w:r w:rsidR="001C2623">
          <w:rPr>
            <w:noProof/>
            <w:webHidden/>
          </w:rPr>
          <w:t>32</w:t>
        </w:r>
        <w:r w:rsidR="006D78F2" w:rsidRPr="00172BDD">
          <w:rPr>
            <w:noProof/>
            <w:webHidden/>
          </w:rPr>
          <w:fldChar w:fldCharType="end"/>
        </w:r>
      </w:hyperlink>
    </w:p>
    <w:p w:rsidR="00172BDD" w:rsidRPr="00172BDD" w:rsidRDefault="00172BDD" w:rsidP="00172BDD">
      <w:pPr>
        <w:spacing w:line="360" w:lineRule="auto"/>
        <w:rPr>
          <w:rFonts w:eastAsiaTheme="minorEastAsia"/>
          <w:noProof/>
        </w:rPr>
      </w:pPr>
    </w:p>
    <w:p w:rsidR="00172BDD" w:rsidRPr="00172BDD" w:rsidRDefault="00172BDD" w:rsidP="00172BDD">
      <w:pPr>
        <w:spacing w:line="360" w:lineRule="auto"/>
        <w:rPr>
          <w:rFonts w:eastAsiaTheme="minorEastAsia"/>
          <w:noProof/>
        </w:rPr>
      </w:pPr>
    </w:p>
    <w:p w:rsidR="006D78F2" w:rsidRPr="00172BDD" w:rsidRDefault="00AB4F0C" w:rsidP="00723243">
      <w:pPr>
        <w:pStyle w:val="T1"/>
        <w:jc w:val="center"/>
        <w:rPr>
          <w:rStyle w:val="Kpr"/>
          <w:b/>
        </w:rPr>
      </w:pPr>
      <w:hyperlink w:anchor="_Toc76071886" w:history="1">
        <w:r w:rsidR="006D78F2" w:rsidRPr="00172BDD">
          <w:rPr>
            <w:rStyle w:val="Kpr"/>
            <w:b/>
          </w:rPr>
          <w:t>ÜÇÜNCÜ BÖLÜM</w:t>
        </w:r>
      </w:hyperlink>
    </w:p>
    <w:p w:rsidR="00172BDD" w:rsidRPr="00172BDD" w:rsidRDefault="00172BDD" w:rsidP="00172BDD">
      <w:pPr>
        <w:spacing w:line="360" w:lineRule="auto"/>
        <w:rPr>
          <w:rFonts w:eastAsiaTheme="minorEastAsia"/>
          <w:noProof/>
        </w:rPr>
      </w:pPr>
    </w:p>
    <w:p w:rsidR="006D78F2" w:rsidRPr="00172BDD" w:rsidRDefault="00AB4F0C" w:rsidP="00432ABA">
      <w:pPr>
        <w:pStyle w:val="T1"/>
        <w:rPr>
          <w:rFonts w:eastAsiaTheme="minorEastAsia"/>
        </w:rPr>
      </w:pPr>
      <w:hyperlink w:anchor="_Toc76071887" w:history="1">
        <w:r w:rsidR="006D78F2" w:rsidRPr="00172BDD">
          <w:rPr>
            <w:rStyle w:val="Kpr"/>
            <w:b/>
          </w:rPr>
          <w:t>3. KEMALETTİN AYDIN'IN SİYASİ HAYATI</w:t>
        </w:r>
        <w:r w:rsidR="006D78F2" w:rsidRPr="00F024B4">
          <w:rPr>
            <w:b/>
            <w:webHidden/>
          </w:rPr>
          <w:tab/>
        </w:r>
        <w:r w:rsidR="006D78F2" w:rsidRPr="00F024B4">
          <w:rPr>
            <w:b/>
            <w:webHidden/>
          </w:rPr>
          <w:fldChar w:fldCharType="begin"/>
        </w:r>
        <w:r w:rsidR="006D78F2" w:rsidRPr="00F024B4">
          <w:rPr>
            <w:b/>
            <w:webHidden/>
          </w:rPr>
          <w:instrText xml:space="preserve"> PAGEREF _Toc76071887 \h </w:instrText>
        </w:r>
        <w:r w:rsidR="006D78F2" w:rsidRPr="00F024B4">
          <w:rPr>
            <w:b/>
            <w:webHidden/>
          </w:rPr>
        </w:r>
        <w:r w:rsidR="006D78F2" w:rsidRPr="00F024B4">
          <w:rPr>
            <w:b/>
            <w:webHidden/>
          </w:rPr>
          <w:fldChar w:fldCharType="separate"/>
        </w:r>
        <w:r w:rsidR="001C2623">
          <w:rPr>
            <w:b/>
            <w:webHidden/>
          </w:rPr>
          <w:t>37</w:t>
        </w:r>
        <w:r w:rsidR="006D78F2" w:rsidRPr="00F024B4">
          <w:rPr>
            <w:b/>
            <w:webHidden/>
          </w:rPr>
          <w:fldChar w:fldCharType="end"/>
        </w:r>
      </w:hyperlink>
      <w:r w:rsidR="00C43BE0" w:rsidRPr="00C43BE0">
        <w:rPr>
          <w:rStyle w:val="Kpr"/>
          <w:b/>
          <w:color w:val="auto"/>
          <w:u w:val="none"/>
        </w:rPr>
        <w:t>-7</w:t>
      </w:r>
      <w:r w:rsidR="002B5ABD">
        <w:rPr>
          <w:rStyle w:val="Kpr"/>
          <w:b/>
          <w:color w:val="auto"/>
          <w:u w:val="none"/>
        </w:rPr>
        <w:t>0</w:t>
      </w:r>
    </w:p>
    <w:p w:rsidR="006D78F2" w:rsidRPr="00172BDD" w:rsidRDefault="00AB4F0C" w:rsidP="00172BDD">
      <w:pPr>
        <w:pStyle w:val="T2"/>
        <w:tabs>
          <w:tab w:val="right" w:leader="dot" w:pos="8494"/>
        </w:tabs>
        <w:spacing w:after="0" w:line="360" w:lineRule="auto"/>
        <w:rPr>
          <w:rFonts w:eastAsiaTheme="minorEastAsia"/>
          <w:noProof/>
        </w:rPr>
      </w:pPr>
      <w:hyperlink w:anchor="_Toc76071888" w:history="1">
        <w:r w:rsidR="006D78F2" w:rsidRPr="00172BDD">
          <w:rPr>
            <w:rStyle w:val="Kpr"/>
            <w:noProof/>
          </w:rPr>
          <w:t>3.1. Kemalettin Aydın’ın Siyasete İlgisi ve Milletvekili Seçilmesi</w:t>
        </w:r>
        <w:r w:rsidR="006D78F2" w:rsidRPr="00172BDD">
          <w:rPr>
            <w:noProof/>
            <w:webHidden/>
          </w:rPr>
          <w:tab/>
        </w:r>
        <w:r w:rsidR="006D78F2" w:rsidRPr="00172BDD">
          <w:rPr>
            <w:noProof/>
            <w:webHidden/>
          </w:rPr>
          <w:fldChar w:fldCharType="begin"/>
        </w:r>
        <w:r w:rsidR="006D78F2" w:rsidRPr="00172BDD">
          <w:rPr>
            <w:noProof/>
            <w:webHidden/>
          </w:rPr>
          <w:instrText xml:space="preserve"> PAGEREF _Toc76071888 \h </w:instrText>
        </w:r>
        <w:r w:rsidR="006D78F2" w:rsidRPr="00172BDD">
          <w:rPr>
            <w:noProof/>
            <w:webHidden/>
          </w:rPr>
        </w:r>
        <w:r w:rsidR="006D78F2" w:rsidRPr="00172BDD">
          <w:rPr>
            <w:noProof/>
            <w:webHidden/>
          </w:rPr>
          <w:fldChar w:fldCharType="separate"/>
        </w:r>
        <w:r w:rsidR="001C2623">
          <w:rPr>
            <w:noProof/>
            <w:webHidden/>
          </w:rPr>
          <w:t>37</w:t>
        </w:r>
        <w:r w:rsidR="006D78F2" w:rsidRPr="00172BDD">
          <w:rPr>
            <w:noProof/>
            <w:webHidden/>
          </w:rPr>
          <w:fldChar w:fldCharType="end"/>
        </w:r>
      </w:hyperlink>
    </w:p>
    <w:p w:rsidR="006D78F2" w:rsidRPr="00172BDD" w:rsidRDefault="00AB4F0C" w:rsidP="00172BDD">
      <w:pPr>
        <w:pStyle w:val="T2"/>
        <w:tabs>
          <w:tab w:val="right" w:leader="dot" w:pos="8494"/>
        </w:tabs>
        <w:spacing w:after="0" w:line="360" w:lineRule="auto"/>
        <w:rPr>
          <w:rFonts w:eastAsiaTheme="minorEastAsia"/>
          <w:noProof/>
        </w:rPr>
      </w:pPr>
      <w:hyperlink w:anchor="_Toc76071889" w:history="1">
        <w:r w:rsidR="006D78F2" w:rsidRPr="00172BDD">
          <w:rPr>
            <w:rStyle w:val="Kpr"/>
            <w:noProof/>
          </w:rPr>
          <w:t>3.2. Siyasi Ahlaka Bakışı</w:t>
        </w:r>
        <w:r w:rsidR="006D78F2" w:rsidRPr="00172BDD">
          <w:rPr>
            <w:noProof/>
            <w:webHidden/>
          </w:rPr>
          <w:tab/>
        </w:r>
        <w:r w:rsidR="006D78F2" w:rsidRPr="00172BDD">
          <w:rPr>
            <w:noProof/>
            <w:webHidden/>
          </w:rPr>
          <w:fldChar w:fldCharType="begin"/>
        </w:r>
        <w:r w:rsidR="006D78F2" w:rsidRPr="00172BDD">
          <w:rPr>
            <w:noProof/>
            <w:webHidden/>
          </w:rPr>
          <w:instrText xml:space="preserve"> PAGEREF _Toc76071889 \h </w:instrText>
        </w:r>
        <w:r w:rsidR="006D78F2" w:rsidRPr="00172BDD">
          <w:rPr>
            <w:noProof/>
            <w:webHidden/>
          </w:rPr>
        </w:r>
        <w:r w:rsidR="006D78F2" w:rsidRPr="00172BDD">
          <w:rPr>
            <w:noProof/>
            <w:webHidden/>
          </w:rPr>
          <w:fldChar w:fldCharType="separate"/>
        </w:r>
        <w:r w:rsidR="001C2623">
          <w:rPr>
            <w:noProof/>
            <w:webHidden/>
          </w:rPr>
          <w:t>41</w:t>
        </w:r>
        <w:r w:rsidR="006D78F2" w:rsidRPr="00172BDD">
          <w:rPr>
            <w:noProof/>
            <w:webHidden/>
          </w:rPr>
          <w:fldChar w:fldCharType="end"/>
        </w:r>
      </w:hyperlink>
    </w:p>
    <w:p w:rsidR="006D78F2" w:rsidRPr="00172BDD" w:rsidRDefault="00AB4F0C" w:rsidP="00172BDD">
      <w:pPr>
        <w:pStyle w:val="T2"/>
        <w:tabs>
          <w:tab w:val="right" w:leader="dot" w:pos="8494"/>
        </w:tabs>
        <w:spacing w:after="0" w:line="360" w:lineRule="auto"/>
        <w:rPr>
          <w:rFonts w:eastAsiaTheme="minorEastAsia"/>
          <w:noProof/>
        </w:rPr>
      </w:pPr>
      <w:hyperlink w:anchor="_Toc76071890" w:history="1">
        <w:r w:rsidR="006D78F2" w:rsidRPr="00172BDD">
          <w:rPr>
            <w:rStyle w:val="Kpr"/>
            <w:noProof/>
          </w:rPr>
          <w:t>3.3. Eğitimden Ulaşıma: Gümüşhane Yerel Siyasetinde Kemalettin Aydın'ın Yeri</w:t>
        </w:r>
        <w:r w:rsidR="006D78F2" w:rsidRPr="00172BDD">
          <w:rPr>
            <w:noProof/>
            <w:webHidden/>
          </w:rPr>
          <w:tab/>
        </w:r>
        <w:r w:rsidR="006D78F2" w:rsidRPr="00172BDD">
          <w:rPr>
            <w:noProof/>
            <w:webHidden/>
          </w:rPr>
          <w:fldChar w:fldCharType="begin"/>
        </w:r>
        <w:r w:rsidR="006D78F2" w:rsidRPr="00172BDD">
          <w:rPr>
            <w:noProof/>
            <w:webHidden/>
          </w:rPr>
          <w:instrText xml:space="preserve"> PAGEREF _Toc76071890 \h </w:instrText>
        </w:r>
        <w:r w:rsidR="006D78F2" w:rsidRPr="00172BDD">
          <w:rPr>
            <w:noProof/>
            <w:webHidden/>
          </w:rPr>
        </w:r>
        <w:r w:rsidR="006D78F2" w:rsidRPr="00172BDD">
          <w:rPr>
            <w:noProof/>
            <w:webHidden/>
          </w:rPr>
          <w:fldChar w:fldCharType="separate"/>
        </w:r>
        <w:r w:rsidR="001C2623">
          <w:rPr>
            <w:noProof/>
            <w:webHidden/>
          </w:rPr>
          <w:t>42</w:t>
        </w:r>
        <w:r w:rsidR="006D78F2" w:rsidRPr="00172BDD">
          <w:rPr>
            <w:noProof/>
            <w:webHidden/>
          </w:rPr>
          <w:fldChar w:fldCharType="end"/>
        </w:r>
      </w:hyperlink>
    </w:p>
    <w:p w:rsidR="006D78F2" w:rsidRPr="00172BDD" w:rsidRDefault="00AB4F0C" w:rsidP="00172BDD">
      <w:pPr>
        <w:pStyle w:val="T3"/>
        <w:tabs>
          <w:tab w:val="right" w:leader="dot" w:pos="8494"/>
        </w:tabs>
        <w:spacing w:after="0" w:line="360" w:lineRule="auto"/>
        <w:rPr>
          <w:rFonts w:eastAsiaTheme="minorEastAsia"/>
          <w:noProof/>
        </w:rPr>
      </w:pPr>
      <w:hyperlink w:anchor="_Toc76071891" w:history="1">
        <w:r w:rsidR="006D78F2" w:rsidRPr="00172BDD">
          <w:rPr>
            <w:rStyle w:val="Kpr"/>
            <w:noProof/>
          </w:rPr>
          <w:t>3.3.1. Eğitim</w:t>
        </w:r>
        <w:r w:rsidR="006D78F2" w:rsidRPr="00172BDD">
          <w:rPr>
            <w:noProof/>
            <w:webHidden/>
          </w:rPr>
          <w:tab/>
        </w:r>
        <w:r w:rsidR="006D78F2" w:rsidRPr="00172BDD">
          <w:rPr>
            <w:noProof/>
            <w:webHidden/>
          </w:rPr>
          <w:fldChar w:fldCharType="begin"/>
        </w:r>
        <w:r w:rsidR="006D78F2" w:rsidRPr="00172BDD">
          <w:rPr>
            <w:noProof/>
            <w:webHidden/>
          </w:rPr>
          <w:instrText xml:space="preserve"> PAGEREF _Toc76071891 \h </w:instrText>
        </w:r>
        <w:r w:rsidR="006D78F2" w:rsidRPr="00172BDD">
          <w:rPr>
            <w:noProof/>
            <w:webHidden/>
          </w:rPr>
        </w:r>
        <w:r w:rsidR="006D78F2" w:rsidRPr="00172BDD">
          <w:rPr>
            <w:noProof/>
            <w:webHidden/>
          </w:rPr>
          <w:fldChar w:fldCharType="separate"/>
        </w:r>
        <w:r w:rsidR="001C2623">
          <w:rPr>
            <w:noProof/>
            <w:webHidden/>
          </w:rPr>
          <w:t>43</w:t>
        </w:r>
        <w:r w:rsidR="006D78F2" w:rsidRPr="00172BDD">
          <w:rPr>
            <w:noProof/>
            <w:webHidden/>
          </w:rPr>
          <w:fldChar w:fldCharType="end"/>
        </w:r>
      </w:hyperlink>
    </w:p>
    <w:p w:rsidR="006D78F2" w:rsidRPr="00172BDD" w:rsidRDefault="00AB4F0C" w:rsidP="00172BDD">
      <w:pPr>
        <w:pStyle w:val="T3"/>
        <w:tabs>
          <w:tab w:val="right" w:leader="dot" w:pos="8494"/>
        </w:tabs>
        <w:spacing w:after="0" w:line="360" w:lineRule="auto"/>
        <w:rPr>
          <w:rFonts w:eastAsiaTheme="minorEastAsia"/>
          <w:noProof/>
        </w:rPr>
      </w:pPr>
      <w:hyperlink w:anchor="_Toc76071892" w:history="1">
        <w:r w:rsidR="006D78F2" w:rsidRPr="00172BDD">
          <w:rPr>
            <w:rStyle w:val="Kpr"/>
            <w:noProof/>
          </w:rPr>
          <w:t>3.3.2. Kırsal ve Yerel Kalkınma</w:t>
        </w:r>
        <w:r w:rsidR="006D78F2" w:rsidRPr="00172BDD">
          <w:rPr>
            <w:noProof/>
            <w:webHidden/>
          </w:rPr>
          <w:tab/>
        </w:r>
        <w:r w:rsidR="006D78F2" w:rsidRPr="00172BDD">
          <w:rPr>
            <w:noProof/>
            <w:webHidden/>
          </w:rPr>
          <w:fldChar w:fldCharType="begin"/>
        </w:r>
        <w:r w:rsidR="006D78F2" w:rsidRPr="00172BDD">
          <w:rPr>
            <w:noProof/>
            <w:webHidden/>
          </w:rPr>
          <w:instrText xml:space="preserve"> PAGEREF _Toc76071892 \h </w:instrText>
        </w:r>
        <w:r w:rsidR="006D78F2" w:rsidRPr="00172BDD">
          <w:rPr>
            <w:noProof/>
            <w:webHidden/>
          </w:rPr>
        </w:r>
        <w:r w:rsidR="006D78F2" w:rsidRPr="00172BDD">
          <w:rPr>
            <w:noProof/>
            <w:webHidden/>
          </w:rPr>
          <w:fldChar w:fldCharType="separate"/>
        </w:r>
        <w:r w:rsidR="001C2623">
          <w:rPr>
            <w:noProof/>
            <w:webHidden/>
          </w:rPr>
          <w:t>46</w:t>
        </w:r>
        <w:r w:rsidR="006D78F2" w:rsidRPr="00172BDD">
          <w:rPr>
            <w:noProof/>
            <w:webHidden/>
          </w:rPr>
          <w:fldChar w:fldCharType="end"/>
        </w:r>
      </w:hyperlink>
    </w:p>
    <w:p w:rsidR="006D78F2" w:rsidRPr="00172BDD" w:rsidRDefault="00AB4F0C" w:rsidP="00172BDD">
      <w:pPr>
        <w:pStyle w:val="T3"/>
        <w:tabs>
          <w:tab w:val="right" w:leader="dot" w:pos="8494"/>
        </w:tabs>
        <w:spacing w:after="0" w:line="360" w:lineRule="auto"/>
        <w:rPr>
          <w:rFonts w:eastAsiaTheme="minorEastAsia"/>
          <w:noProof/>
        </w:rPr>
      </w:pPr>
      <w:hyperlink w:anchor="_Toc76071893" w:history="1">
        <w:r w:rsidR="006D78F2" w:rsidRPr="00172BDD">
          <w:rPr>
            <w:rStyle w:val="Kpr"/>
            <w:noProof/>
          </w:rPr>
          <w:t>3.3.3 Ulaşım ve Altyapı Hizmetleri</w:t>
        </w:r>
        <w:r w:rsidR="006D78F2" w:rsidRPr="00172BDD">
          <w:rPr>
            <w:noProof/>
            <w:webHidden/>
          </w:rPr>
          <w:tab/>
        </w:r>
        <w:r w:rsidR="006D78F2" w:rsidRPr="00172BDD">
          <w:rPr>
            <w:noProof/>
            <w:webHidden/>
          </w:rPr>
          <w:fldChar w:fldCharType="begin"/>
        </w:r>
        <w:r w:rsidR="006D78F2" w:rsidRPr="00172BDD">
          <w:rPr>
            <w:noProof/>
            <w:webHidden/>
          </w:rPr>
          <w:instrText xml:space="preserve"> PAGEREF _Toc76071893 \h </w:instrText>
        </w:r>
        <w:r w:rsidR="006D78F2" w:rsidRPr="00172BDD">
          <w:rPr>
            <w:noProof/>
            <w:webHidden/>
          </w:rPr>
        </w:r>
        <w:r w:rsidR="006D78F2" w:rsidRPr="00172BDD">
          <w:rPr>
            <w:noProof/>
            <w:webHidden/>
          </w:rPr>
          <w:fldChar w:fldCharType="separate"/>
        </w:r>
        <w:r w:rsidR="001C2623">
          <w:rPr>
            <w:noProof/>
            <w:webHidden/>
          </w:rPr>
          <w:t>49</w:t>
        </w:r>
        <w:r w:rsidR="006D78F2" w:rsidRPr="00172BDD">
          <w:rPr>
            <w:noProof/>
            <w:webHidden/>
          </w:rPr>
          <w:fldChar w:fldCharType="end"/>
        </w:r>
      </w:hyperlink>
    </w:p>
    <w:p w:rsidR="006D78F2" w:rsidRPr="00172BDD" w:rsidRDefault="00AB4F0C" w:rsidP="00172BDD">
      <w:pPr>
        <w:pStyle w:val="T2"/>
        <w:tabs>
          <w:tab w:val="right" w:leader="dot" w:pos="8494"/>
        </w:tabs>
        <w:spacing w:after="0" w:line="360" w:lineRule="auto"/>
        <w:rPr>
          <w:rFonts w:eastAsiaTheme="minorEastAsia"/>
          <w:noProof/>
        </w:rPr>
      </w:pPr>
      <w:hyperlink w:anchor="_Toc76071894" w:history="1">
        <w:r w:rsidR="006D78F2" w:rsidRPr="00172BDD">
          <w:rPr>
            <w:rStyle w:val="Kpr"/>
            <w:noProof/>
          </w:rPr>
          <w:t>3.4. Yerel Katılımcılığa Önem Vermesi: Baş Muhtarlık</w:t>
        </w:r>
        <w:r w:rsidR="006D78F2" w:rsidRPr="00172BDD">
          <w:rPr>
            <w:noProof/>
            <w:webHidden/>
          </w:rPr>
          <w:tab/>
        </w:r>
        <w:r w:rsidR="006D78F2" w:rsidRPr="00172BDD">
          <w:rPr>
            <w:noProof/>
            <w:webHidden/>
          </w:rPr>
          <w:fldChar w:fldCharType="begin"/>
        </w:r>
        <w:r w:rsidR="006D78F2" w:rsidRPr="00172BDD">
          <w:rPr>
            <w:noProof/>
            <w:webHidden/>
          </w:rPr>
          <w:instrText xml:space="preserve"> PAGEREF _Toc76071894 \h </w:instrText>
        </w:r>
        <w:r w:rsidR="006D78F2" w:rsidRPr="00172BDD">
          <w:rPr>
            <w:noProof/>
            <w:webHidden/>
          </w:rPr>
        </w:r>
        <w:r w:rsidR="006D78F2" w:rsidRPr="00172BDD">
          <w:rPr>
            <w:noProof/>
            <w:webHidden/>
          </w:rPr>
          <w:fldChar w:fldCharType="separate"/>
        </w:r>
        <w:r w:rsidR="001C2623">
          <w:rPr>
            <w:noProof/>
            <w:webHidden/>
          </w:rPr>
          <w:t>52</w:t>
        </w:r>
        <w:r w:rsidR="006D78F2" w:rsidRPr="00172BDD">
          <w:rPr>
            <w:noProof/>
            <w:webHidden/>
          </w:rPr>
          <w:fldChar w:fldCharType="end"/>
        </w:r>
      </w:hyperlink>
    </w:p>
    <w:p w:rsidR="006D78F2" w:rsidRPr="00172BDD" w:rsidRDefault="00AB4F0C" w:rsidP="00172BDD">
      <w:pPr>
        <w:pStyle w:val="T2"/>
        <w:tabs>
          <w:tab w:val="right" w:leader="dot" w:pos="8494"/>
        </w:tabs>
        <w:spacing w:after="0" w:line="360" w:lineRule="auto"/>
        <w:rPr>
          <w:rFonts w:eastAsiaTheme="minorEastAsia"/>
          <w:noProof/>
        </w:rPr>
      </w:pPr>
      <w:hyperlink w:anchor="_Toc76071895" w:history="1">
        <w:r w:rsidR="006D78F2" w:rsidRPr="00172BDD">
          <w:rPr>
            <w:rStyle w:val="Kpr"/>
            <w:noProof/>
          </w:rPr>
          <w:t>3.5. AK Parti Hükümetleri ve Kemalettin Aydın</w:t>
        </w:r>
        <w:r w:rsidR="006D78F2" w:rsidRPr="00172BDD">
          <w:rPr>
            <w:noProof/>
            <w:webHidden/>
          </w:rPr>
          <w:tab/>
        </w:r>
        <w:r w:rsidR="006D78F2" w:rsidRPr="00172BDD">
          <w:rPr>
            <w:noProof/>
            <w:webHidden/>
          </w:rPr>
          <w:fldChar w:fldCharType="begin"/>
        </w:r>
        <w:r w:rsidR="006D78F2" w:rsidRPr="00172BDD">
          <w:rPr>
            <w:noProof/>
            <w:webHidden/>
          </w:rPr>
          <w:instrText xml:space="preserve"> PAGEREF _Toc76071895 \h </w:instrText>
        </w:r>
        <w:r w:rsidR="006D78F2" w:rsidRPr="00172BDD">
          <w:rPr>
            <w:noProof/>
            <w:webHidden/>
          </w:rPr>
        </w:r>
        <w:r w:rsidR="006D78F2" w:rsidRPr="00172BDD">
          <w:rPr>
            <w:noProof/>
            <w:webHidden/>
          </w:rPr>
          <w:fldChar w:fldCharType="separate"/>
        </w:r>
        <w:r w:rsidR="001C2623">
          <w:rPr>
            <w:noProof/>
            <w:webHidden/>
          </w:rPr>
          <w:t>54</w:t>
        </w:r>
        <w:r w:rsidR="006D78F2" w:rsidRPr="00172BDD">
          <w:rPr>
            <w:noProof/>
            <w:webHidden/>
          </w:rPr>
          <w:fldChar w:fldCharType="end"/>
        </w:r>
      </w:hyperlink>
    </w:p>
    <w:p w:rsidR="006D78F2" w:rsidRPr="00172BDD" w:rsidRDefault="00AB4F0C" w:rsidP="00172BDD">
      <w:pPr>
        <w:pStyle w:val="T3"/>
        <w:tabs>
          <w:tab w:val="right" w:leader="dot" w:pos="8494"/>
        </w:tabs>
        <w:spacing w:after="0" w:line="360" w:lineRule="auto"/>
        <w:rPr>
          <w:rFonts w:eastAsiaTheme="minorEastAsia"/>
          <w:noProof/>
        </w:rPr>
      </w:pPr>
      <w:hyperlink w:anchor="_Toc76071896" w:history="1">
        <w:r w:rsidR="006D78F2" w:rsidRPr="00172BDD">
          <w:rPr>
            <w:rStyle w:val="Kpr"/>
            <w:noProof/>
          </w:rPr>
          <w:t>3.5.1. Toplumsal Olaylar ve 17-25 Aralık Paralel Yapıyla Mücadele</w:t>
        </w:r>
        <w:r w:rsidR="006D78F2" w:rsidRPr="00172BDD">
          <w:rPr>
            <w:noProof/>
            <w:webHidden/>
          </w:rPr>
          <w:tab/>
        </w:r>
        <w:r w:rsidR="006D78F2" w:rsidRPr="00172BDD">
          <w:rPr>
            <w:noProof/>
            <w:webHidden/>
          </w:rPr>
          <w:fldChar w:fldCharType="begin"/>
        </w:r>
        <w:r w:rsidR="006D78F2" w:rsidRPr="00172BDD">
          <w:rPr>
            <w:noProof/>
            <w:webHidden/>
          </w:rPr>
          <w:instrText xml:space="preserve"> PAGEREF _Toc76071896 \h </w:instrText>
        </w:r>
        <w:r w:rsidR="006D78F2" w:rsidRPr="00172BDD">
          <w:rPr>
            <w:noProof/>
            <w:webHidden/>
          </w:rPr>
        </w:r>
        <w:r w:rsidR="006D78F2" w:rsidRPr="00172BDD">
          <w:rPr>
            <w:noProof/>
            <w:webHidden/>
          </w:rPr>
          <w:fldChar w:fldCharType="separate"/>
        </w:r>
        <w:r w:rsidR="001C2623">
          <w:rPr>
            <w:noProof/>
            <w:webHidden/>
          </w:rPr>
          <w:t>58</w:t>
        </w:r>
        <w:r w:rsidR="006D78F2" w:rsidRPr="00172BDD">
          <w:rPr>
            <w:noProof/>
            <w:webHidden/>
          </w:rPr>
          <w:fldChar w:fldCharType="end"/>
        </w:r>
      </w:hyperlink>
    </w:p>
    <w:p w:rsidR="006D78F2" w:rsidRPr="00172BDD" w:rsidRDefault="00AB4F0C" w:rsidP="00172BDD">
      <w:pPr>
        <w:pStyle w:val="T3"/>
        <w:tabs>
          <w:tab w:val="right" w:leader="dot" w:pos="8494"/>
        </w:tabs>
        <w:spacing w:after="0" w:line="360" w:lineRule="auto"/>
        <w:rPr>
          <w:rFonts w:eastAsiaTheme="minorEastAsia"/>
          <w:noProof/>
        </w:rPr>
      </w:pPr>
      <w:hyperlink w:anchor="_Toc76071897" w:history="1">
        <w:r w:rsidR="006D78F2" w:rsidRPr="00172BDD">
          <w:rPr>
            <w:rStyle w:val="Kpr"/>
            <w:noProof/>
          </w:rPr>
          <w:t>3.5.2.</w:t>
        </w:r>
        <w:r w:rsidR="00372926">
          <w:rPr>
            <w:rStyle w:val="Kpr"/>
            <w:noProof/>
          </w:rPr>
          <w:t xml:space="preserve"> </w:t>
        </w:r>
        <w:r w:rsidR="006D78F2" w:rsidRPr="00172BDD">
          <w:rPr>
            <w:rStyle w:val="Kpr"/>
            <w:noProof/>
          </w:rPr>
          <w:t>AK Parti’nin Kapatılma Davası</w:t>
        </w:r>
        <w:r w:rsidR="006D78F2" w:rsidRPr="00172BDD">
          <w:rPr>
            <w:noProof/>
            <w:webHidden/>
          </w:rPr>
          <w:tab/>
        </w:r>
        <w:r w:rsidR="006D78F2" w:rsidRPr="00172BDD">
          <w:rPr>
            <w:noProof/>
            <w:webHidden/>
          </w:rPr>
          <w:fldChar w:fldCharType="begin"/>
        </w:r>
        <w:r w:rsidR="006D78F2" w:rsidRPr="00172BDD">
          <w:rPr>
            <w:noProof/>
            <w:webHidden/>
          </w:rPr>
          <w:instrText xml:space="preserve"> PAGEREF _Toc76071897 \h </w:instrText>
        </w:r>
        <w:r w:rsidR="006D78F2" w:rsidRPr="00172BDD">
          <w:rPr>
            <w:noProof/>
            <w:webHidden/>
          </w:rPr>
        </w:r>
        <w:r w:rsidR="006D78F2" w:rsidRPr="00172BDD">
          <w:rPr>
            <w:noProof/>
            <w:webHidden/>
          </w:rPr>
          <w:fldChar w:fldCharType="separate"/>
        </w:r>
        <w:r w:rsidR="001C2623">
          <w:rPr>
            <w:noProof/>
            <w:webHidden/>
          </w:rPr>
          <w:t>62</w:t>
        </w:r>
        <w:r w:rsidR="006D78F2" w:rsidRPr="00172BDD">
          <w:rPr>
            <w:noProof/>
            <w:webHidden/>
          </w:rPr>
          <w:fldChar w:fldCharType="end"/>
        </w:r>
      </w:hyperlink>
    </w:p>
    <w:p w:rsidR="006D78F2" w:rsidRPr="00172BDD" w:rsidRDefault="00AB4F0C" w:rsidP="00172BDD">
      <w:pPr>
        <w:pStyle w:val="T2"/>
        <w:tabs>
          <w:tab w:val="right" w:leader="dot" w:pos="8494"/>
        </w:tabs>
        <w:spacing w:after="0" w:line="360" w:lineRule="auto"/>
        <w:rPr>
          <w:rFonts w:eastAsiaTheme="minorEastAsia"/>
          <w:noProof/>
        </w:rPr>
      </w:pPr>
      <w:hyperlink w:anchor="_Toc76071898" w:history="1">
        <w:r w:rsidR="006D78F2" w:rsidRPr="00172BDD">
          <w:rPr>
            <w:rStyle w:val="Kpr"/>
            <w:noProof/>
          </w:rPr>
          <w:t>3.6. Kemalettin Aydın’ın T.B.M.M Genel Kurul Konuşmaları</w:t>
        </w:r>
        <w:r w:rsidR="006D78F2" w:rsidRPr="00172BDD">
          <w:rPr>
            <w:noProof/>
            <w:webHidden/>
          </w:rPr>
          <w:tab/>
        </w:r>
        <w:r w:rsidR="006D78F2" w:rsidRPr="00172BDD">
          <w:rPr>
            <w:noProof/>
            <w:webHidden/>
          </w:rPr>
          <w:fldChar w:fldCharType="begin"/>
        </w:r>
        <w:r w:rsidR="006D78F2" w:rsidRPr="00172BDD">
          <w:rPr>
            <w:noProof/>
            <w:webHidden/>
          </w:rPr>
          <w:instrText xml:space="preserve"> PAGEREF _Toc76071898 \h </w:instrText>
        </w:r>
        <w:r w:rsidR="006D78F2" w:rsidRPr="00172BDD">
          <w:rPr>
            <w:noProof/>
            <w:webHidden/>
          </w:rPr>
        </w:r>
        <w:r w:rsidR="006D78F2" w:rsidRPr="00172BDD">
          <w:rPr>
            <w:noProof/>
            <w:webHidden/>
          </w:rPr>
          <w:fldChar w:fldCharType="separate"/>
        </w:r>
        <w:r w:rsidR="001C2623">
          <w:rPr>
            <w:noProof/>
            <w:webHidden/>
          </w:rPr>
          <w:t>63</w:t>
        </w:r>
        <w:r w:rsidR="006D78F2" w:rsidRPr="00172BDD">
          <w:rPr>
            <w:noProof/>
            <w:webHidden/>
          </w:rPr>
          <w:fldChar w:fldCharType="end"/>
        </w:r>
      </w:hyperlink>
    </w:p>
    <w:p w:rsidR="006D78F2" w:rsidRPr="00172BDD" w:rsidRDefault="00AB4F0C" w:rsidP="00172BDD">
      <w:pPr>
        <w:pStyle w:val="T3"/>
        <w:tabs>
          <w:tab w:val="right" w:leader="dot" w:pos="8494"/>
        </w:tabs>
        <w:spacing w:after="0" w:line="360" w:lineRule="auto"/>
        <w:rPr>
          <w:rFonts w:eastAsiaTheme="minorEastAsia"/>
          <w:noProof/>
        </w:rPr>
      </w:pPr>
      <w:hyperlink w:anchor="_Toc76071899" w:history="1">
        <w:r w:rsidR="006D78F2" w:rsidRPr="00172BDD">
          <w:rPr>
            <w:rStyle w:val="Kpr"/>
            <w:noProof/>
          </w:rPr>
          <w:t>3.6.1 Sağlık</w:t>
        </w:r>
        <w:r w:rsidR="006D78F2" w:rsidRPr="00172BDD">
          <w:rPr>
            <w:noProof/>
            <w:webHidden/>
          </w:rPr>
          <w:tab/>
        </w:r>
        <w:r w:rsidR="006D78F2" w:rsidRPr="00172BDD">
          <w:rPr>
            <w:noProof/>
            <w:webHidden/>
          </w:rPr>
          <w:fldChar w:fldCharType="begin"/>
        </w:r>
        <w:r w:rsidR="006D78F2" w:rsidRPr="00172BDD">
          <w:rPr>
            <w:noProof/>
            <w:webHidden/>
          </w:rPr>
          <w:instrText xml:space="preserve"> PAGEREF _Toc76071899 \h </w:instrText>
        </w:r>
        <w:r w:rsidR="006D78F2" w:rsidRPr="00172BDD">
          <w:rPr>
            <w:noProof/>
            <w:webHidden/>
          </w:rPr>
        </w:r>
        <w:r w:rsidR="006D78F2" w:rsidRPr="00172BDD">
          <w:rPr>
            <w:noProof/>
            <w:webHidden/>
          </w:rPr>
          <w:fldChar w:fldCharType="separate"/>
        </w:r>
        <w:r w:rsidR="001C2623">
          <w:rPr>
            <w:noProof/>
            <w:webHidden/>
          </w:rPr>
          <w:t>63</w:t>
        </w:r>
        <w:r w:rsidR="006D78F2" w:rsidRPr="00172BDD">
          <w:rPr>
            <w:noProof/>
            <w:webHidden/>
          </w:rPr>
          <w:fldChar w:fldCharType="end"/>
        </w:r>
      </w:hyperlink>
    </w:p>
    <w:p w:rsidR="006D78F2" w:rsidRPr="00172BDD" w:rsidRDefault="00AB4F0C" w:rsidP="00172BDD">
      <w:pPr>
        <w:pStyle w:val="T3"/>
        <w:tabs>
          <w:tab w:val="right" w:leader="dot" w:pos="8494"/>
        </w:tabs>
        <w:spacing w:after="0" w:line="360" w:lineRule="auto"/>
        <w:rPr>
          <w:rFonts w:eastAsiaTheme="minorEastAsia"/>
          <w:noProof/>
        </w:rPr>
      </w:pPr>
      <w:hyperlink w:anchor="_Toc76071900" w:history="1">
        <w:r w:rsidR="006D78F2" w:rsidRPr="00172BDD">
          <w:rPr>
            <w:rStyle w:val="Kpr"/>
            <w:noProof/>
          </w:rPr>
          <w:t>3.6.2</w:t>
        </w:r>
        <w:r w:rsidR="00372926">
          <w:rPr>
            <w:rStyle w:val="Kpr"/>
            <w:noProof/>
          </w:rPr>
          <w:t>.</w:t>
        </w:r>
        <w:r w:rsidR="006D78F2" w:rsidRPr="00172BDD">
          <w:rPr>
            <w:rStyle w:val="Kpr"/>
            <w:noProof/>
          </w:rPr>
          <w:t xml:space="preserve"> Eğitim</w:t>
        </w:r>
        <w:r w:rsidR="006D78F2" w:rsidRPr="00172BDD">
          <w:rPr>
            <w:noProof/>
            <w:webHidden/>
          </w:rPr>
          <w:tab/>
        </w:r>
        <w:r w:rsidR="006D78F2" w:rsidRPr="00172BDD">
          <w:rPr>
            <w:noProof/>
            <w:webHidden/>
          </w:rPr>
          <w:fldChar w:fldCharType="begin"/>
        </w:r>
        <w:r w:rsidR="006D78F2" w:rsidRPr="00172BDD">
          <w:rPr>
            <w:noProof/>
            <w:webHidden/>
          </w:rPr>
          <w:instrText xml:space="preserve"> PAGEREF _Toc76071900 \h </w:instrText>
        </w:r>
        <w:r w:rsidR="006D78F2" w:rsidRPr="00172BDD">
          <w:rPr>
            <w:noProof/>
            <w:webHidden/>
          </w:rPr>
        </w:r>
        <w:r w:rsidR="006D78F2" w:rsidRPr="00172BDD">
          <w:rPr>
            <w:noProof/>
            <w:webHidden/>
          </w:rPr>
          <w:fldChar w:fldCharType="separate"/>
        </w:r>
        <w:r w:rsidR="001C2623">
          <w:rPr>
            <w:noProof/>
            <w:webHidden/>
          </w:rPr>
          <w:t>64</w:t>
        </w:r>
        <w:r w:rsidR="006D78F2" w:rsidRPr="00172BDD">
          <w:rPr>
            <w:noProof/>
            <w:webHidden/>
          </w:rPr>
          <w:fldChar w:fldCharType="end"/>
        </w:r>
      </w:hyperlink>
    </w:p>
    <w:p w:rsidR="006D78F2" w:rsidRPr="00172BDD" w:rsidRDefault="00AB4F0C" w:rsidP="00172BDD">
      <w:pPr>
        <w:pStyle w:val="T3"/>
        <w:tabs>
          <w:tab w:val="right" w:leader="dot" w:pos="8494"/>
        </w:tabs>
        <w:spacing w:after="0" w:line="360" w:lineRule="auto"/>
        <w:rPr>
          <w:rFonts w:eastAsiaTheme="minorEastAsia"/>
          <w:noProof/>
        </w:rPr>
      </w:pPr>
      <w:hyperlink w:anchor="_Toc76071901" w:history="1">
        <w:r w:rsidR="006D78F2" w:rsidRPr="00172BDD">
          <w:rPr>
            <w:rStyle w:val="Kpr"/>
            <w:noProof/>
          </w:rPr>
          <w:t>3.5.3. Gümüşhane</w:t>
        </w:r>
        <w:r w:rsidR="006D78F2" w:rsidRPr="00172BDD">
          <w:rPr>
            <w:noProof/>
            <w:webHidden/>
          </w:rPr>
          <w:tab/>
        </w:r>
        <w:r w:rsidR="006D78F2" w:rsidRPr="00172BDD">
          <w:rPr>
            <w:noProof/>
            <w:webHidden/>
          </w:rPr>
          <w:fldChar w:fldCharType="begin"/>
        </w:r>
        <w:r w:rsidR="006D78F2" w:rsidRPr="00172BDD">
          <w:rPr>
            <w:noProof/>
            <w:webHidden/>
          </w:rPr>
          <w:instrText xml:space="preserve"> PAGEREF _Toc76071901 \h </w:instrText>
        </w:r>
        <w:r w:rsidR="006D78F2" w:rsidRPr="00172BDD">
          <w:rPr>
            <w:noProof/>
            <w:webHidden/>
          </w:rPr>
        </w:r>
        <w:r w:rsidR="006D78F2" w:rsidRPr="00172BDD">
          <w:rPr>
            <w:noProof/>
            <w:webHidden/>
          </w:rPr>
          <w:fldChar w:fldCharType="separate"/>
        </w:r>
        <w:r w:rsidR="001C2623">
          <w:rPr>
            <w:noProof/>
            <w:webHidden/>
          </w:rPr>
          <w:t>66</w:t>
        </w:r>
        <w:r w:rsidR="006D78F2" w:rsidRPr="00172BDD">
          <w:rPr>
            <w:noProof/>
            <w:webHidden/>
          </w:rPr>
          <w:fldChar w:fldCharType="end"/>
        </w:r>
      </w:hyperlink>
    </w:p>
    <w:p w:rsidR="006D78F2" w:rsidRPr="00172BDD" w:rsidRDefault="00AB4F0C" w:rsidP="00172BDD">
      <w:pPr>
        <w:pStyle w:val="T3"/>
        <w:tabs>
          <w:tab w:val="right" w:leader="dot" w:pos="8494"/>
        </w:tabs>
        <w:spacing w:after="0" w:line="360" w:lineRule="auto"/>
        <w:rPr>
          <w:rFonts w:eastAsiaTheme="minorEastAsia"/>
          <w:noProof/>
        </w:rPr>
      </w:pPr>
      <w:hyperlink w:anchor="_Toc76071902" w:history="1">
        <w:r w:rsidR="006D78F2" w:rsidRPr="00172BDD">
          <w:rPr>
            <w:rStyle w:val="Kpr"/>
            <w:noProof/>
          </w:rPr>
          <w:t>3.6.4. Ulaştırma</w:t>
        </w:r>
        <w:r w:rsidR="006D78F2" w:rsidRPr="00172BDD">
          <w:rPr>
            <w:noProof/>
            <w:webHidden/>
          </w:rPr>
          <w:tab/>
        </w:r>
        <w:r w:rsidR="006D78F2" w:rsidRPr="00172BDD">
          <w:rPr>
            <w:noProof/>
            <w:webHidden/>
          </w:rPr>
          <w:fldChar w:fldCharType="begin"/>
        </w:r>
        <w:r w:rsidR="006D78F2" w:rsidRPr="00172BDD">
          <w:rPr>
            <w:noProof/>
            <w:webHidden/>
          </w:rPr>
          <w:instrText xml:space="preserve"> PAGEREF _Toc76071902 \h </w:instrText>
        </w:r>
        <w:r w:rsidR="006D78F2" w:rsidRPr="00172BDD">
          <w:rPr>
            <w:noProof/>
            <w:webHidden/>
          </w:rPr>
        </w:r>
        <w:r w:rsidR="006D78F2" w:rsidRPr="00172BDD">
          <w:rPr>
            <w:noProof/>
            <w:webHidden/>
          </w:rPr>
          <w:fldChar w:fldCharType="separate"/>
        </w:r>
        <w:r w:rsidR="001C2623">
          <w:rPr>
            <w:noProof/>
            <w:webHidden/>
          </w:rPr>
          <w:t>66</w:t>
        </w:r>
        <w:r w:rsidR="006D78F2" w:rsidRPr="00172BDD">
          <w:rPr>
            <w:noProof/>
            <w:webHidden/>
          </w:rPr>
          <w:fldChar w:fldCharType="end"/>
        </w:r>
      </w:hyperlink>
    </w:p>
    <w:p w:rsidR="006D78F2" w:rsidRPr="00172BDD" w:rsidRDefault="00AB4F0C" w:rsidP="00172BDD">
      <w:pPr>
        <w:pStyle w:val="T2"/>
        <w:tabs>
          <w:tab w:val="right" w:leader="dot" w:pos="8494"/>
        </w:tabs>
        <w:spacing w:after="0" w:line="360" w:lineRule="auto"/>
        <w:rPr>
          <w:rStyle w:val="Kpr"/>
          <w:noProof/>
        </w:rPr>
      </w:pPr>
      <w:hyperlink w:anchor="_Toc76071903" w:history="1">
        <w:r w:rsidR="006D78F2" w:rsidRPr="00172BDD">
          <w:rPr>
            <w:rStyle w:val="Kpr"/>
            <w:noProof/>
          </w:rPr>
          <w:t>3.7. Basında Kemalettin Aydın</w:t>
        </w:r>
        <w:r w:rsidR="006D78F2" w:rsidRPr="00172BDD">
          <w:rPr>
            <w:noProof/>
            <w:webHidden/>
          </w:rPr>
          <w:tab/>
        </w:r>
        <w:r w:rsidR="006D78F2" w:rsidRPr="00172BDD">
          <w:rPr>
            <w:noProof/>
            <w:webHidden/>
          </w:rPr>
          <w:fldChar w:fldCharType="begin"/>
        </w:r>
        <w:r w:rsidR="006D78F2" w:rsidRPr="00172BDD">
          <w:rPr>
            <w:noProof/>
            <w:webHidden/>
          </w:rPr>
          <w:instrText xml:space="preserve"> PAGEREF _Toc76071903 \h </w:instrText>
        </w:r>
        <w:r w:rsidR="006D78F2" w:rsidRPr="00172BDD">
          <w:rPr>
            <w:noProof/>
            <w:webHidden/>
          </w:rPr>
        </w:r>
        <w:r w:rsidR="006D78F2" w:rsidRPr="00172BDD">
          <w:rPr>
            <w:noProof/>
            <w:webHidden/>
          </w:rPr>
          <w:fldChar w:fldCharType="separate"/>
        </w:r>
        <w:r w:rsidR="001C2623">
          <w:rPr>
            <w:noProof/>
            <w:webHidden/>
          </w:rPr>
          <w:t>67</w:t>
        </w:r>
        <w:r w:rsidR="006D78F2" w:rsidRPr="00172BDD">
          <w:rPr>
            <w:noProof/>
            <w:webHidden/>
          </w:rPr>
          <w:fldChar w:fldCharType="end"/>
        </w:r>
      </w:hyperlink>
    </w:p>
    <w:p w:rsidR="00172BDD" w:rsidRPr="00172BDD" w:rsidRDefault="00172BDD" w:rsidP="00172BDD">
      <w:pPr>
        <w:spacing w:line="360" w:lineRule="auto"/>
        <w:rPr>
          <w:rFonts w:eastAsiaTheme="minorEastAsia"/>
          <w:noProof/>
        </w:rPr>
      </w:pPr>
    </w:p>
    <w:p w:rsidR="006D78F2" w:rsidRPr="00172BDD" w:rsidRDefault="00AB4F0C" w:rsidP="00432ABA">
      <w:pPr>
        <w:pStyle w:val="T1"/>
        <w:rPr>
          <w:rFonts w:eastAsiaTheme="minorEastAsia"/>
        </w:rPr>
      </w:pPr>
      <w:hyperlink w:anchor="_Toc76071904" w:history="1">
        <w:r w:rsidR="006D78F2" w:rsidRPr="00172BDD">
          <w:rPr>
            <w:rStyle w:val="Kpr"/>
            <w:b/>
          </w:rPr>
          <w:t>SONUÇ VE DEĞERLENDİRME</w:t>
        </w:r>
        <w:r w:rsidR="006D78F2" w:rsidRPr="00172BDD">
          <w:rPr>
            <w:webHidden/>
          </w:rPr>
          <w:tab/>
        </w:r>
        <w:r w:rsidR="006D78F2" w:rsidRPr="00172BDD">
          <w:rPr>
            <w:webHidden/>
          </w:rPr>
          <w:fldChar w:fldCharType="begin"/>
        </w:r>
        <w:r w:rsidR="006D78F2" w:rsidRPr="00172BDD">
          <w:rPr>
            <w:webHidden/>
          </w:rPr>
          <w:instrText xml:space="preserve"> PAGEREF _Toc76071904 \h </w:instrText>
        </w:r>
        <w:r w:rsidR="006D78F2" w:rsidRPr="00172BDD">
          <w:rPr>
            <w:webHidden/>
          </w:rPr>
        </w:r>
        <w:r w:rsidR="006D78F2" w:rsidRPr="00172BDD">
          <w:rPr>
            <w:webHidden/>
          </w:rPr>
          <w:fldChar w:fldCharType="separate"/>
        </w:r>
        <w:r w:rsidR="001C2623">
          <w:rPr>
            <w:webHidden/>
          </w:rPr>
          <w:t>71</w:t>
        </w:r>
        <w:r w:rsidR="006D78F2" w:rsidRPr="00172BDD">
          <w:rPr>
            <w:webHidden/>
          </w:rPr>
          <w:fldChar w:fldCharType="end"/>
        </w:r>
      </w:hyperlink>
    </w:p>
    <w:p w:rsidR="006D78F2" w:rsidRPr="00172BDD" w:rsidRDefault="00AB4F0C" w:rsidP="00432ABA">
      <w:pPr>
        <w:pStyle w:val="T1"/>
        <w:rPr>
          <w:rStyle w:val="Kpr"/>
          <w:b/>
        </w:rPr>
      </w:pPr>
      <w:hyperlink w:anchor="_Toc76071905" w:history="1">
        <w:r w:rsidR="006D78F2" w:rsidRPr="00172BDD">
          <w:rPr>
            <w:rStyle w:val="Kpr"/>
            <w:b/>
          </w:rPr>
          <w:t>KAYNAKÇA</w:t>
        </w:r>
        <w:r w:rsidR="006D78F2" w:rsidRPr="00172BDD">
          <w:rPr>
            <w:webHidden/>
          </w:rPr>
          <w:tab/>
        </w:r>
        <w:r w:rsidR="006D78F2" w:rsidRPr="00172BDD">
          <w:rPr>
            <w:webHidden/>
          </w:rPr>
          <w:fldChar w:fldCharType="begin"/>
        </w:r>
        <w:r w:rsidR="006D78F2" w:rsidRPr="00172BDD">
          <w:rPr>
            <w:webHidden/>
          </w:rPr>
          <w:instrText xml:space="preserve"> PAGEREF _Toc76071905 \h </w:instrText>
        </w:r>
        <w:r w:rsidR="006D78F2" w:rsidRPr="00172BDD">
          <w:rPr>
            <w:webHidden/>
          </w:rPr>
        </w:r>
        <w:r w:rsidR="006D78F2" w:rsidRPr="00172BDD">
          <w:rPr>
            <w:webHidden/>
          </w:rPr>
          <w:fldChar w:fldCharType="separate"/>
        </w:r>
        <w:r w:rsidR="001C2623">
          <w:rPr>
            <w:webHidden/>
          </w:rPr>
          <w:t>74</w:t>
        </w:r>
        <w:r w:rsidR="006D78F2" w:rsidRPr="00172BDD">
          <w:rPr>
            <w:webHidden/>
          </w:rPr>
          <w:fldChar w:fldCharType="end"/>
        </w:r>
      </w:hyperlink>
    </w:p>
    <w:p w:rsidR="00172BDD" w:rsidRPr="00172BDD" w:rsidRDefault="00172BDD" w:rsidP="00172BDD">
      <w:pPr>
        <w:spacing w:line="360" w:lineRule="auto"/>
        <w:rPr>
          <w:rFonts w:eastAsiaTheme="minorEastAsia"/>
          <w:noProof/>
        </w:rPr>
      </w:pPr>
    </w:p>
    <w:p w:rsidR="006D78F2" w:rsidRPr="00172BDD" w:rsidRDefault="00AB4F0C" w:rsidP="00432ABA">
      <w:pPr>
        <w:pStyle w:val="T1"/>
        <w:rPr>
          <w:rFonts w:eastAsiaTheme="minorEastAsia"/>
        </w:rPr>
      </w:pPr>
      <w:hyperlink w:anchor="_Toc76071906" w:history="1">
        <w:r w:rsidR="006D78F2" w:rsidRPr="00172BDD">
          <w:rPr>
            <w:rStyle w:val="Kpr"/>
            <w:b/>
          </w:rPr>
          <w:t>EKLER</w:t>
        </w:r>
      </w:hyperlink>
    </w:p>
    <w:p w:rsidR="006D78F2" w:rsidRPr="00172BDD" w:rsidRDefault="00AB4F0C" w:rsidP="00432ABA">
      <w:pPr>
        <w:pStyle w:val="T1"/>
        <w:rPr>
          <w:rFonts w:eastAsiaTheme="minorEastAsia"/>
        </w:rPr>
      </w:pPr>
      <w:hyperlink w:anchor="_Toc76071907" w:history="1">
        <w:r w:rsidR="00F024B4" w:rsidRPr="00172BDD">
          <w:rPr>
            <w:rStyle w:val="Kpr"/>
            <w:b/>
          </w:rPr>
          <w:t>EK 1.</w:t>
        </w:r>
        <w:r w:rsidR="00F024B4" w:rsidRPr="00172BDD">
          <w:rPr>
            <w:rStyle w:val="Kpr"/>
          </w:rPr>
          <w:t xml:space="preserve"> PROF. DR. KEMALETTİN AYDIN’IN T.B.M.M GENEL KURUL KONUŞMALARI</w:t>
        </w:r>
        <w:r w:rsidR="00F024B4" w:rsidRPr="00172BDD">
          <w:rPr>
            <w:webHidden/>
          </w:rPr>
          <w:tab/>
        </w:r>
        <w:r w:rsidR="006D78F2" w:rsidRPr="00172BDD">
          <w:rPr>
            <w:webHidden/>
          </w:rPr>
          <w:fldChar w:fldCharType="begin"/>
        </w:r>
        <w:r w:rsidR="006D78F2" w:rsidRPr="00172BDD">
          <w:rPr>
            <w:webHidden/>
          </w:rPr>
          <w:instrText xml:space="preserve"> PAGEREF _Toc76071907 \h </w:instrText>
        </w:r>
        <w:r w:rsidR="006D78F2" w:rsidRPr="00172BDD">
          <w:rPr>
            <w:webHidden/>
          </w:rPr>
        </w:r>
        <w:r w:rsidR="006D78F2" w:rsidRPr="00172BDD">
          <w:rPr>
            <w:webHidden/>
          </w:rPr>
          <w:fldChar w:fldCharType="separate"/>
        </w:r>
        <w:r w:rsidR="001C2623">
          <w:rPr>
            <w:webHidden/>
          </w:rPr>
          <w:t>78</w:t>
        </w:r>
        <w:r w:rsidR="006D78F2" w:rsidRPr="00172BDD">
          <w:rPr>
            <w:webHidden/>
          </w:rPr>
          <w:fldChar w:fldCharType="end"/>
        </w:r>
      </w:hyperlink>
    </w:p>
    <w:p w:rsidR="006D78F2" w:rsidRPr="00172BDD" w:rsidRDefault="00AB4F0C" w:rsidP="00432ABA">
      <w:pPr>
        <w:pStyle w:val="T1"/>
        <w:rPr>
          <w:rFonts w:eastAsiaTheme="minorEastAsia"/>
        </w:rPr>
      </w:pPr>
      <w:hyperlink w:anchor="_Toc76071908" w:history="1">
        <w:r w:rsidR="00F024B4" w:rsidRPr="00172BDD">
          <w:rPr>
            <w:rStyle w:val="Kpr"/>
            <w:b/>
          </w:rPr>
          <w:t>EK 2.</w:t>
        </w:r>
        <w:r w:rsidR="00F024B4" w:rsidRPr="00172BDD">
          <w:rPr>
            <w:rStyle w:val="Kpr"/>
          </w:rPr>
          <w:t xml:space="preserve"> PROF. DR. KEMALETTİN AYDIN’IN İMZASI BULUNAN KANUN TEKLİFLERİ</w:t>
        </w:r>
        <w:r w:rsidR="00F024B4" w:rsidRPr="00172BDD">
          <w:rPr>
            <w:webHidden/>
          </w:rPr>
          <w:tab/>
        </w:r>
        <w:r w:rsidR="006D78F2" w:rsidRPr="00172BDD">
          <w:rPr>
            <w:webHidden/>
          </w:rPr>
          <w:fldChar w:fldCharType="begin"/>
        </w:r>
        <w:r w:rsidR="006D78F2" w:rsidRPr="00172BDD">
          <w:rPr>
            <w:webHidden/>
          </w:rPr>
          <w:instrText xml:space="preserve"> PAGEREF _Toc76071908 \h </w:instrText>
        </w:r>
        <w:r w:rsidR="006D78F2" w:rsidRPr="00172BDD">
          <w:rPr>
            <w:webHidden/>
          </w:rPr>
        </w:r>
        <w:r w:rsidR="006D78F2" w:rsidRPr="00172BDD">
          <w:rPr>
            <w:webHidden/>
          </w:rPr>
          <w:fldChar w:fldCharType="separate"/>
        </w:r>
        <w:r w:rsidR="001C2623">
          <w:rPr>
            <w:webHidden/>
          </w:rPr>
          <w:t>88</w:t>
        </w:r>
        <w:r w:rsidR="006D78F2" w:rsidRPr="00172BDD">
          <w:rPr>
            <w:webHidden/>
          </w:rPr>
          <w:fldChar w:fldCharType="end"/>
        </w:r>
      </w:hyperlink>
    </w:p>
    <w:p w:rsidR="006D78F2" w:rsidRPr="00172BDD" w:rsidRDefault="00AB4F0C" w:rsidP="00432ABA">
      <w:pPr>
        <w:pStyle w:val="T1"/>
        <w:rPr>
          <w:rFonts w:eastAsiaTheme="minorEastAsia"/>
        </w:rPr>
      </w:pPr>
      <w:hyperlink w:anchor="_Toc76071909" w:history="1">
        <w:r w:rsidR="00F024B4" w:rsidRPr="00172BDD">
          <w:rPr>
            <w:rStyle w:val="Kpr"/>
            <w:b/>
          </w:rPr>
          <w:t xml:space="preserve">EK 3. </w:t>
        </w:r>
        <w:r w:rsidR="00F024B4" w:rsidRPr="00172BDD">
          <w:rPr>
            <w:rStyle w:val="Kpr"/>
          </w:rPr>
          <w:t>PROF. DR. KEMALETTİN AYDIN’IN İMZASI BULUNAN MECLİS ARAŞTIRMASI ÖNERGELERİ</w:t>
        </w:r>
        <w:r w:rsidR="00F024B4" w:rsidRPr="00172BDD">
          <w:rPr>
            <w:webHidden/>
          </w:rPr>
          <w:tab/>
        </w:r>
        <w:r w:rsidR="006D78F2" w:rsidRPr="00172BDD">
          <w:rPr>
            <w:webHidden/>
          </w:rPr>
          <w:fldChar w:fldCharType="begin"/>
        </w:r>
        <w:r w:rsidR="006D78F2" w:rsidRPr="00172BDD">
          <w:rPr>
            <w:webHidden/>
          </w:rPr>
          <w:instrText xml:space="preserve"> PAGEREF _Toc76071909 \h </w:instrText>
        </w:r>
        <w:r w:rsidR="006D78F2" w:rsidRPr="00172BDD">
          <w:rPr>
            <w:webHidden/>
          </w:rPr>
        </w:r>
        <w:r w:rsidR="006D78F2" w:rsidRPr="00172BDD">
          <w:rPr>
            <w:webHidden/>
          </w:rPr>
          <w:fldChar w:fldCharType="separate"/>
        </w:r>
        <w:r w:rsidR="001C2623">
          <w:rPr>
            <w:webHidden/>
          </w:rPr>
          <w:t>90</w:t>
        </w:r>
        <w:r w:rsidR="006D78F2" w:rsidRPr="00172BDD">
          <w:rPr>
            <w:webHidden/>
          </w:rPr>
          <w:fldChar w:fldCharType="end"/>
        </w:r>
      </w:hyperlink>
    </w:p>
    <w:p w:rsidR="006D78F2" w:rsidRPr="00172BDD" w:rsidRDefault="00AB4F0C" w:rsidP="00432ABA">
      <w:pPr>
        <w:pStyle w:val="T1"/>
        <w:rPr>
          <w:rFonts w:eastAsiaTheme="minorEastAsia"/>
        </w:rPr>
      </w:pPr>
      <w:hyperlink w:anchor="_Toc76071910" w:history="1">
        <w:r w:rsidR="00F024B4" w:rsidRPr="00172BDD">
          <w:rPr>
            <w:rStyle w:val="Kpr"/>
            <w:b/>
          </w:rPr>
          <w:t xml:space="preserve">EK 4. </w:t>
        </w:r>
        <w:r w:rsidR="00D60370" w:rsidRPr="00D60370">
          <w:rPr>
            <w:rStyle w:val="Kpr"/>
          </w:rPr>
          <w:t xml:space="preserve">PROF. DR. </w:t>
        </w:r>
        <w:r w:rsidR="00F024B4" w:rsidRPr="00172BDD">
          <w:rPr>
            <w:rStyle w:val="Kpr"/>
          </w:rPr>
          <w:t>KEMALETTİN AYDIN HAKKINDA YEREL VE ULUSAL BASINDA ÇIKAN HABERLER</w:t>
        </w:r>
        <w:r w:rsidR="00F024B4" w:rsidRPr="00172BDD">
          <w:rPr>
            <w:webHidden/>
          </w:rPr>
          <w:tab/>
        </w:r>
        <w:r w:rsidR="006D78F2" w:rsidRPr="00172BDD">
          <w:rPr>
            <w:webHidden/>
          </w:rPr>
          <w:fldChar w:fldCharType="begin"/>
        </w:r>
        <w:r w:rsidR="006D78F2" w:rsidRPr="00172BDD">
          <w:rPr>
            <w:webHidden/>
          </w:rPr>
          <w:instrText xml:space="preserve"> PAGEREF _Toc76071910 \h </w:instrText>
        </w:r>
        <w:r w:rsidR="006D78F2" w:rsidRPr="00172BDD">
          <w:rPr>
            <w:webHidden/>
          </w:rPr>
        </w:r>
        <w:r w:rsidR="006D78F2" w:rsidRPr="00172BDD">
          <w:rPr>
            <w:webHidden/>
          </w:rPr>
          <w:fldChar w:fldCharType="separate"/>
        </w:r>
        <w:r w:rsidR="001C2623">
          <w:rPr>
            <w:webHidden/>
          </w:rPr>
          <w:t>93</w:t>
        </w:r>
        <w:r w:rsidR="006D78F2" w:rsidRPr="00172BDD">
          <w:rPr>
            <w:webHidden/>
          </w:rPr>
          <w:fldChar w:fldCharType="end"/>
        </w:r>
      </w:hyperlink>
    </w:p>
    <w:p w:rsidR="006D78F2" w:rsidRPr="00172BDD" w:rsidRDefault="00AB4F0C" w:rsidP="00432ABA">
      <w:pPr>
        <w:pStyle w:val="T1"/>
        <w:rPr>
          <w:rFonts w:eastAsiaTheme="minorEastAsia"/>
        </w:rPr>
      </w:pPr>
      <w:hyperlink w:anchor="_Toc76071911" w:history="1">
        <w:r w:rsidR="00F024B4" w:rsidRPr="00172BDD">
          <w:rPr>
            <w:rStyle w:val="Kpr"/>
            <w:b/>
          </w:rPr>
          <w:t>EK 5.</w:t>
        </w:r>
        <w:r w:rsidR="00F024B4" w:rsidRPr="00172BDD">
          <w:rPr>
            <w:rStyle w:val="Kpr"/>
          </w:rPr>
          <w:t xml:space="preserve"> MİLLİ İRADEYE SAYGI VE YENİ TÜRKİYE TOPLANTILARI</w:t>
        </w:r>
        <w:r w:rsidR="00F024B4" w:rsidRPr="00172BDD">
          <w:rPr>
            <w:webHidden/>
          </w:rPr>
          <w:tab/>
        </w:r>
        <w:r w:rsidR="006D78F2" w:rsidRPr="00172BDD">
          <w:rPr>
            <w:webHidden/>
          </w:rPr>
          <w:fldChar w:fldCharType="begin"/>
        </w:r>
        <w:r w:rsidR="006D78F2" w:rsidRPr="00172BDD">
          <w:rPr>
            <w:webHidden/>
          </w:rPr>
          <w:instrText xml:space="preserve"> PAGEREF _Toc76071911 \h </w:instrText>
        </w:r>
        <w:r w:rsidR="006D78F2" w:rsidRPr="00172BDD">
          <w:rPr>
            <w:webHidden/>
          </w:rPr>
        </w:r>
        <w:r w:rsidR="006D78F2" w:rsidRPr="00172BDD">
          <w:rPr>
            <w:webHidden/>
          </w:rPr>
          <w:fldChar w:fldCharType="separate"/>
        </w:r>
        <w:r w:rsidR="001C2623">
          <w:rPr>
            <w:webHidden/>
          </w:rPr>
          <w:t>96</w:t>
        </w:r>
        <w:r w:rsidR="006D78F2" w:rsidRPr="00172BDD">
          <w:rPr>
            <w:webHidden/>
          </w:rPr>
          <w:fldChar w:fldCharType="end"/>
        </w:r>
      </w:hyperlink>
    </w:p>
    <w:p w:rsidR="006D78F2" w:rsidRPr="00172BDD" w:rsidRDefault="00AB4F0C" w:rsidP="00432ABA">
      <w:pPr>
        <w:pStyle w:val="T1"/>
        <w:rPr>
          <w:rFonts w:eastAsiaTheme="minorEastAsia"/>
        </w:rPr>
      </w:pPr>
      <w:hyperlink w:anchor="_Toc76071912" w:history="1">
        <w:r w:rsidR="00F024B4" w:rsidRPr="00172BDD">
          <w:rPr>
            <w:rStyle w:val="Kpr"/>
            <w:b/>
          </w:rPr>
          <w:t>EK 6.</w:t>
        </w:r>
        <w:r w:rsidR="00F024B4" w:rsidRPr="00172BDD">
          <w:rPr>
            <w:rStyle w:val="Kpr"/>
          </w:rPr>
          <w:t xml:space="preserve"> PROF. DR. KEMALETTİN AYDIN’IN T.B.M.M GENEL KURULU AND İÇME TÖRENİ</w:t>
        </w:r>
        <w:r w:rsidR="00F024B4" w:rsidRPr="00172BDD">
          <w:rPr>
            <w:webHidden/>
          </w:rPr>
          <w:tab/>
        </w:r>
        <w:r w:rsidR="006D78F2" w:rsidRPr="00172BDD">
          <w:rPr>
            <w:webHidden/>
          </w:rPr>
          <w:fldChar w:fldCharType="begin"/>
        </w:r>
        <w:r w:rsidR="006D78F2" w:rsidRPr="00172BDD">
          <w:rPr>
            <w:webHidden/>
          </w:rPr>
          <w:instrText xml:space="preserve"> PAGEREF _Toc76071912 \h </w:instrText>
        </w:r>
        <w:r w:rsidR="006D78F2" w:rsidRPr="00172BDD">
          <w:rPr>
            <w:webHidden/>
          </w:rPr>
        </w:r>
        <w:r w:rsidR="006D78F2" w:rsidRPr="00172BDD">
          <w:rPr>
            <w:webHidden/>
          </w:rPr>
          <w:fldChar w:fldCharType="separate"/>
        </w:r>
        <w:r w:rsidR="001C2623">
          <w:rPr>
            <w:webHidden/>
          </w:rPr>
          <w:t>98</w:t>
        </w:r>
        <w:r w:rsidR="006D78F2" w:rsidRPr="00172BDD">
          <w:rPr>
            <w:webHidden/>
          </w:rPr>
          <w:fldChar w:fldCharType="end"/>
        </w:r>
      </w:hyperlink>
    </w:p>
    <w:p w:rsidR="006D78F2" w:rsidRPr="00172BDD" w:rsidRDefault="00AB4F0C" w:rsidP="00432ABA">
      <w:pPr>
        <w:pStyle w:val="T1"/>
        <w:rPr>
          <w:rFonts w:eastAsiaTheme="minorEastAsia"/>
        </w:rPr>
      </w:pPr>
      <w:hyperlink w:anchor="_Toc76071913" w:history="1">
        <w:r w:rsidR="00F024B4" w:rsidRPr="00172BDD">
          <w:rPr>
            <w:rStyle w:val="Kpr"/>
            <w:b/>
          </w:rPr>
          <w:t>EK 7.</w:t>
        </w:r>
        <w:r w:rsidR="00F024B4" w:rsidRPr="00172BDD">
          <w:rPr>
            <w:rStyle w:val="Kpr"/>
          </w:rPr>
          <w:t xml:space="preserve"> PROF. DR. KEMALETTİN AYDIN’IN T.B.M.M KADIN ERKEK FIRSAT EŞİTLİĞİ KOMİSYONU ÇALIŞMALARI</w:t>
        </w:r>
        <w:r w:rsidR="00F024B4" w:rsidRPr="00172BDD">
          <w:rPr>
            <w:webHidden/>
          </w:rPr>
          <w:tab/>
        </w:r>
        <w:r w:rsidR="006D78F2" w:rsidRPr="00172BDD">
          <w:rPr>
            <w:webHidden/>
          </w:rPr>
          <w:fldChar w:fldCharType="begin"/>
        </w:r>
        <w:r w:rsidR="006D78F2" w:rsidRPr="00172BDD">
          <w:rPr>
            <w:webHidden/>
          </w:rPr>
          <w:instrText xml:space="preserve"> PAGEREF _Toc76071913 \h </w:instrText>
        </w:r>
        <w:r w:rsidR="006D78F2" w:rsidRPr="00172BDD">
          <w:rPr>
            <w:webHidden/>
          </w:rPr>
        </w:r>
        <w:r w:rsidR="006D78F2" w:rsidRPr="00172BDD">
          <w:rPr>
            <w:webHidden/>
          </w:rPr>
          <w:fldChar w:fldCharType="separate"/>
        </w:r>
        <w:r w:rsidR="001C2623">
          <w:rPr>
            <w:webHidden/>
          </w:rPr>
          <w:t>98</w:t>
        </w:r>
        <w:r w:rsidR="006D78F2" w:rsidRPr="00172BDD">
          <w:rPr>
            <w:webHidden/>
          </w:rPr>
          <w:fldChar w:fldCharType="end"/>
        </w:r>
      </w:hyperlink>
    </w:p>
    <w:p w:rsidR="006D78F2" w:rsidRPr="00172BDD" w:rsidRDefault="00AB4F0C" w:rsidP="00432ABA">
      <w:pPr>
        <w:pStyle w:val="T1"/>
        <w:rPr>
          <w:rStyle w:val="Kpr"/>
        </w:rPr>
      </w:pPr>
      <w:hyperlink w:anchor="_Toc76071914" w:history="1">
        <w:r w:rsidR="00F024B4" w:rsidRPr="00172BDD">
          <w:rPr>
            <w:rStyle w:val="Kpr"/>
            <w:b/>
          </w:rPr>
          <w:t>EK 8.</w:t>
        </w:r>
        <w:r w:rsidR="00F024B4" w:rsidRPr="00172BDD">
          <w:rPr>
            <w:rStyle w:val="Kpr"/>
          </w:rPr>
          <w:t xml:space="preserve"> PROF. DR. KEMALETTİN AYDIN HAKKINDA YAPILAN SOSYAL MEDYA PAYLAŞIMLARI</w:t>
        </w:r>
        <w:r w:rsidR="00F024B4" w:rsidRPr="00172BDD">
          <w:rPr>
            <w:webHidden/>
          </w:rPr>
          <w:tab/>
        </w:r>
        <w:r w:rsidR="006D78F2" w:rsidRPr="00172BDD">
          <w:rPr>
            <w:webHidden/>
          </w:rPr>
          <w:fldChar w:fldCharType="begin"/>
        </w:r>
        <w:r w:rsidR="006D78F2" w:rsidRPr="00172BDD">
          <w:rPr>
            <w:webHidden/>
          </w:rPr>
          <w:instrText xml:space="preserve"> PAGEREF _Toc76071914 \h </w:instrText>
        </w:r>
        <w:r w:rsidR="006D78F2" w:rsidRPr="00172BDD">
          <w:rPr>
            <w:webHidden/>
          </w:rPr>
        </w:r>
        <w:r w:rsidR="006D78F2" w:rsidRPr="00172BDD">
          <w:rPr>
            <w:webHidden/>
          </w:rPr>
          <w:fldChar w:fldCharType="separate"/>
        </w:r>
        <w:r w:rsidR="001C2623">
          <w:rPr>
            <w:webHidden/>
          </w:rPr>
          <w:t>99</w:t>
        </w:r>
        <w:r w:rsidR="006D78F2" w:rsidRPr="00172BDD">
          <w:rPr>
            <w:webHidden/>
          </w:rPr>
          <w:fldChar w:fldCharType="end"/>
        </w:r>
      </w:hyperlink>
    </w:p>
    <w:p w:rsidR="0002323B" w:rsidRPr="0002323B" w:rsidRDefault="0002323B" w:rsidP="0002323B">
      <w:pPr>
        <w:pStyle w:val="T1"/>
        <w:rPr>
          <w:rStyle w:val="Kpr"/>
        </w:rPr>
      </w:pPr>
      <w:r>
        <w:rPr>
          <w:b/>
        </w:rPr>
        <w:fldChar w:fldCharType="begin"/>
      </w:r>
      <w:r>
        <w:rPr>
          <w:b/>
        </w:rPr>
        <w:instrText xml:space="preserve"> HYPERLINK  \l "_EK_9._Mülakat" </w:instrText>
      </w:r>
      <w:r>
        <w:rPr>
          <w:b/>
        </w:rPr>
        <w:fldChar w:fldCharType="separate"/>
      </w:r>
      <w:r w:rsidR="00F024B4" w:rsidRPr="0002323B">
        <w:rPr>
          <w:rStyle w:val="Kpr"/>
          <w:b/>
        </w:rPr>
        <w:t>EK 9.</w:t>
      </w:r>
      <w:r w:rsidR="00F024B4" w:rsidRPr="0002323B">
        <w:rPr>
          <w:rStyle w:val="Kpr"/>
        </w:rPr>
        <w:t xml:space="preserve"> MÜLAKAT SORULARI</w:t>
      </w:r>
      <w:r w:rsidR="00F024B4" w:rsidRPr="0002323B">
        <w:rPr>
          <w:rStyle w:val="Kpr"/>
          <w:webHidden/>
        </w:rPr>
        <w:tab/>
      </w:r>
      <w:r w:rsidR="00F024B4">
        <w:rPr>
          <w:rStyle w:val="Kpr"/>
          <w:webHidden/>
        </w:rPr>
        <w:t>101</w:t>
      </w:r>
    </w:p>
    <w:p w:rsidR="00172BDD" w:rsidRPr="00172BDD" w:rsidRDefault="0002323B" w:rsidP="00172BDD">
      <w:pPr>
        <w:spacing w:line="360" w:lineRule="auto"/>
        <w:rPr>
          <w:rFonts w:eastAsiaTheme="minorEastAsia"/>
          <w:noProof/>
        </w:rPr>
      </w:pPr>
      <w:r>
        <w:rPr>
          <w:b/>
          <w:noProof/>
        </w:rPr>
        <w:fldChar w:fldCharType="end"/>
      </w:r>
    </w:p>
    <w:p w:rsidR="006D78F2" w:rsidRPr="00172BDD" w:rsidRDefault="00AB4F0C" w:rsidP="00432ABA">
      <w:pPr>
        <w:pStyle w:val="T1"/>
        <w:rPr>
          <w:rFonts w:eastAsiaTheme="minorEastAsia"/>
        </w:rPr>
      </w:pPr>
      <w:hyperlink w:anchor="_Toc76071915" w:history="1">
        <w:r w:rsidR="006D78F2" w:rsidRPr="00172BDD">
          <w:rPr>
            <w:rStyle w:val="Kpr"/>
            <w:b/>
          </w:rPr>
          <w:t>ÖZGEÇMİŞ</w:t>
        </w:r>
        <w:r w:rsidR="006D78F2" w:rsidRPr="00172BDD">
          <w:rPr>
            <w:webHidden/>
          </w:rPr>
          <w:tab/>
        </w:r>
        <w:r w:rsidR="006D78F2" w:rsidRPr="00172BDD">
          <w:rPr>
            <w:webHidden/>
          </w:rPr>
          <w:fldChar w:fldCharType="begin"/>
        </w:r>
        <w:r w:rsidR="006D78F2" w:rsidRPr="00172BDD">
          <w:rPr>
            <w:webHidden/>
          </w:rPr>
          <w:instrText xml:space="preserve"> PAGEREF _Toc76071915 \h </w:instrText>
        </w:r>
        <w:r w:rsidR="006D78F2" w:rsidRPr="00172BDD">
          <w:rPr>
            <w:webHidden/>
          </w:rPr>
        </w:r>
        <w:r w:rsidR="006D78F2" w:rsidRPr="00172BDD">
          <w:rPr>
            <w:webHidden/>
          </w:rPr>
          <w:fldChar w:fldCharType="separate"/>
        </w:r>
        <w:r w:rsidR="001C2623">
          <w:rPr>
            <w:webHidden/>
          </w:rPr>
          <w:t>101</w:t>
        </w:r>
        <w:r w:rsidR="006D78F2" w:rsidRPr="00172BDD">
          <w:rPr>
            <w:webHidden/>
          </w:rPr>
          <w:fldChar w:fldCharType="end"/>
        </w:r>
      </w:hyperlink>
    </w:p>
    <w:p w:rsidR="006D78F2" w:rsidRDefault="00047529" w:rsidP="00432ABA">
      <w:pPr>
        <w:pStyle w:val="T1"/>
      </w:pPr>
      <w:r w:rsidRPr="00172BDD">
        <w:fldChar w:fldCharType="end"/>
      </w:r>
      <w:bookmarkStart w:id="7" w:name="_Toc76071861"/>
      <w:bookmarkEnd w:id="4"/>
    </w:p>
    <w:p w:rsidR="00172BDD" w:rsidRDefault="00172BDD" w:rsidP="00172BDD"/>
    <w:p w:rsidR="00172BDD" w:rsidRDefault="00172BDD" w:rsidP="00172BDD"/>
    <w:p w:rsidR="00172BDD" w:rsidRDefault="00172BDD" w:rsidP="00172BDD"/>
    <w:p w:rsidR="00172BDD" w:rsidRDefault="00172BDD" w:rsidP="00172BDD"/>
    <w:p w:rsidR="00172BDD" w:rsidRDefault="00172BDD" w:rsidP="00172BDD"/>
    <w:p w:rsidR="00172BDD" w:rsidRDefault="00172BDD" w:rsidP="00172BDD"/>
    <w:p w:rsidR="00172BDD" w:rsidRDefault="00172BDD" w:rsidP="00172BDD"/>
    <w:p w:rsidR="00172BDD" w:rsidRDefault="00172BDD" w:rsidP="00172BDD"/>
    <w:p w:rsidR="00172BDD" w:rsidRDefault="00172BDD" w:rsidP="00172BDD"/>
    <w:p w:rsidR="00172BDD" w:rsidRDefault="00172BDD" w:rsidP="00172BDD">
      <w:pPr>
        <w:pStyle w:val="Balk1"/>
        <w:spacing w:line="360" w:lineRule="auto"/>
      </w:pPr>
    </w:p>
    <w:p w:rsidR="00172BDD" w:rsidRDefault="00172BDD" w:rsidP="00172BDD">
      <w:pPr>
        <w:pStyle w:val="Balk1"/>
        <w:spacing w:line="360" w:lineRule="auto"/>
      </w:pPr>
    </w:p>
    <w:p w:rsidR="002A3CD7" w:rsidRPr="0049228F" w:rsidRDefault="00047529" w:rsidP="00172BDD">
      <w:pPr>
        <w:pStyle w:val="Balk1"/>
        <w:spacing w:line="360" w:lineRule="auto"/>
      </w:pPr>
      <w:r w:rsidRPr="0049228F">
        <w:t>TABLOLAR LİSTESİ</w:t>
      </w:r>
      <w:bookmarkEnd w:id="7"/>
    </w:p>
    <w:p w:rsidR="007F5F5B" w:rsidRPr="000078F8" w:rsidRDefault="007F5F5B" w:rsidP="007F5F5B">
      <w:pPr>
        <w:spacing w:line="360" w:lineRule="auto"/>
      </w:pPr>
    </w:p>
    <w:p w:rsidR="007F5F5B" w:rsidRPr="000078F8" w:rsidRDefault="007F5F5B">
      <w:pPr>
        <w:pStyle w:val="ekillerTablosu"/>
        <w:tabs>
          <w:tab w:val="right" w:leader="dot" w:pos="8494"/>
        </w:tabs>
        <w:rPr>
          <w:noProof/>
        </w:rPr>
      </w:pPr>
      <w:r w:rsidRPr="000078F8">
        <w:rPr>
          <w:b/>
          <w:bCs/>
        </w:rPr>
        <w:fldChar w:fldCharType="begin"/>
      </w:r>
      <w:r w:rsidRPr="000078F8">
        <w:rPr>
          <w:b/>
          <w:bCs/>
        </w:rPr>
        <w:instrText xml:space="preserve"> TOC \h \z \c "Tablo" </w:instrText>
      </w:r>
      <w:r w:rsidRPr="000078F8">
        <w:rPr>
          <w:b/>
          <w:bCs/>
        </w:rPr>
        <w:fldChar w:fldCharType="separate"/>
      </w:r>
      <w:hyperlink w:anchor="_Toc73907623" w:history="1">
        <w:r w:rsidRPr="000078F8">
          <w:rPr>
            <w:rStyle w:val="Kpr"/>
            <w:noProof/>
            <w:color w:val="auto"/>
          </w:rPr>
          <w:t>Tablo 1.Siyaset Bilimi Kapsamı</w:t>
        </w:r>
        <w:r w:rsidRPr="000078F8">
          <w:rPr>
            <w:noProof/>
            <w:webHidden/>
          </w:rPr>
          <w:tab/>
        </w:r>
        <w:r w:rsidRPr="000078F8">
          <w:rPr>
            <w:noProof/>
            <w:webHidden/>
          </w:rPr>
          <w:fldChar w:fldCharType="begin"/>
        </w:r>
        <w:r w:rsidRPr="000078F8">
          <w:rPr>
            <w:noProof/>
            <w:webHidden/>
          </w:rPr>
          <w:instrText xml:space="preserve"> PAGEREF _Toc73907623 \h </w:instrText>
        </w:r>
        <w:r w:rsidRPr="000078F8">
          <w:rPr>
            <w:noProof/>
            <w:webHidden/>
          </w:rPr>
        </w:r>
        <w:r w:rsidRPr="000078F8">
          <w:rPr>
            <w:noProof/>
            <w:webHidden/>
          </w:rPr>
          <w:fldChar w:fldCharType="separate"/>
        </w:r>
        <w:r w:rsidR="001C2623">
          <w:rPr>
            <w:noProof/>
            <w:webHidden/>
          </w:rPr>
          <w:t>19</w:t>
        </w:r>
        <w:r w:rsidRPr="000078F8">
          <w:rPr>
            <w:noProof/>
            <w:webHidden/>
          </w:rPr>
          <w:fldChar w:fldCharType="end"/>
        </w:r>
      </w:hyperlink>
    </w:p>
    <w:p w:rsidR="002A3CD7" w:rsidRPr="000078F8" w:rsidRDefault="007F5F5B" w:rsidP="00DE4CD1">
      <w:pPr>
        <w:spacing w:line="360" w:lineRule="auto"/>
        <w:jc w:val="center"/>
        <w:rPr>
          <w:b/>
          <w:bCs/>
        </w:rPr>
      </w:pPr>
      <w:r w:rsidRPr="000078F8">
        <w:rPr>
          <w:b/>
          <w:bCs/>
        </w:rPr>
        <w:fldChar w:fldCharType="end"/>
      </w:r>
    </w:p>
    <w:p w:rsidR="002A3CD7" w:rsidRPr="000078F8" w:rsidRDefault="002A3CD7" w:rsidP="00DE4CD1">
      <w:pPr>
        <w:spacing w:line="360" w:lineRule="auto"/>
        <w:jc w:val="center"/>
        <w:rPr>
          <w:b/>
          <w:bCs/>
        </w:rPr>
      </w:pPr>
    </w:p>
    <w:p w:rsidR="002A3CD7" w:rsidRPr="000078F8" w:rsidRDefault="002A3CD7" w:rsidP="00DE4CD1">
      <w:pPr>
        <w:spacing w:line="360" w:lineRule="auto"/>
        <w:jc w:val="center"/>
        <w:rPr>
          <w:b/>
          <w:bCs/>
        </w:rPr>
      </w:pPr>
    </w:p>
    <w:p w:rsidR="002A3CD7" w:rsidRPr="000078F8" w:rsidRDefault="002A3CD7" w:rsidP="00DE4CD1">
      <w:pPr>
        <w:spacing w:line="360" w:lineRule="auto"/>
        <w:jc w:val="center"/>
        <w:rPr>
          <w:b/>
          <w:bCs/>
        </w:rPr>
      </w:pPr>
    </w:p>
    <w:p w:rsidR="002A3CD7" w:rsidRPr="000078F8" w:rsidRDefault="002A3CD7" w:rsidP="00DE4CD1">
      <w:pPr>
        <w:spacing w:line="360" w:lineRule="auto"/>
        <w:jc w:val="center"/>
        <w:rPr>
          <w:b/>
          <w:bCs/>
        </w:rPr>
      </w:pPr>
    </w:p>
    <w:p w:rsidR="002A3CD7" w:rsidRPr="000078F8" w:rsidRDefault="002A3CD7" w:rsidP="00DE4CD1">
      <w:pPr>
        <w:spacing w:line="360" w:lineRule="auto"/>
        <w:jc w:val="center"/>
        <w:rPr>
          <w:b/>
          <w:bCs/>
        </w:rPr>
      </w:pPr>
    </w:p>
    <w:p w:rsidR="002A3CD7" w:rsidRPr="000078F8" w:rsidRDefault="002A3CD7" w:rsidP="00DE4CD1">
      <w:pPr>
        <w:spacing w:line="360" w:lineRule="auto"/>
        <w:jc w:val="center"/>
        <w:rPr>
          <w:b/>
          <w:bCs/>
        </w:rPr>
      </w:pPr>
    </w:p>
    <w:p w:rsidR="002146DA" w:rsidRPr="000078F8" w:rsidRDefault="002146DA" w:rsidP="00DE4CD1">
      <w:pPr>
        <w:spacing w:line="360" w:lineRule="auto"/>
        <w:jc w:val="center"/>
        <w:rPr>
          <w:b/>
          <w:bCs/>
        </w:rPr>
        <w:sectPr w:rsidR="002146DA" w:rsidRPr="000078F8" w:rsidSect="002146DA">
          <w:footerReference w:type="default" r:id="rId15"/>
          <w:pgSz w:w="11906" w:h="16838" w:code="9"/>
          <w:pgMar w:top="1701" w:right="1134" w:bottom="1701" w:left="2268" w:header="709" w:footer="709" w:gutter="0"/>
          <w:pgNumType w:fmt="upperRoman" w:start="5"/>
          <w:cols w:space="708"/>
          <w:docGrid w:linePitch="360"/>
        </w:sectPr>
      </w:pPr>
    </w:p>
    <w:p w:rsidR="002146DA" w:rsidRPr="000078F8" w:rsidRDefault="002146DA" w:rsidP="00F26809">
      <w:pPr>
        <w:pStyle w:val="Balk1"/>
        <w:spacing w:line="360" w:lineRule="auto"/>
      </w:pPr>
    </w:p>
    <w:p w:rsidR="002146DA" w:rsidRPr="000078F8" w:rsidRDefault="002146DA" w:rsidP="00FB2D35">
      <w:pPr>
        <w:pStyle w:val="Balk1"/>
        <w:spacing w:line="360" w:lineRule="auto"/>
      </w:pPr>
    </w:p>
    <w:p w:rsidR="00863851" w:rsidRPr="000078F8" w:rsidRDefault="00815A3F" w:rsidP="002A3CD7">
      <w:pPr>
        <w:pStyle w:val="Balk1"/>
      </w:pPr>
      <w:bookmarkStart w:id="8" w:name="_Toc76071862"/>
      <w:r w:rsidRPr="000078F8">
        <w:t>GİRİŞ</w:t>
      </w:r>
      <w:bookmarkEnd w:id="8"/>
    </w:p>
    <w:p w:rsidR="002146DA" w:rsidRPr="000078F8" w:rsidRDefault="002146DA" w:rsidP="00D60370">
      <w:pPr>
        <w:spacing w:line="360" w:lineRule="auto"/>
      </w:pPr>
    </w:p>
    <w:p w:rsidR="00E84F19" w:rsidRPr="000078F8" w:rsidRDefault="00E84F19" w:rsidP="002146DA">
      <w:pPr>
        <w:pStyle w:val="NormalWeb"/>
        <w:spacing w:before="0" w:beforeAutospacing="0" w:after="0" w:afterAutospacing="0" w:line="360" w:lineRule="auto"/>
        <w:ind w:firstLine="709"/>
        <w:jc w:val="both"/>
      </w:pPr>
      <w:r w:rsidRPr="000078F8">
        <w:t xml:space="preserve">Yaşamını idame ettirebilmesi için ortak amaçlarla bir arada yaşayan insanlar, toplumu oluşturur. İnsan toplumsal bir varlıktır.  Toplumsal ihtiyaçların karşılanması, toplumda huzur, asayiş ve düzenin sağlanması devlet olgusunu oluşturur. Devletin her bileşeni toplumun bir parçasıdır. Devletle vücut bulan siyaset kavramındaki temel aktörlerden; siyasetçiler ve seçmenler arasındaki ilişki, toplumun varlığı ve devamlılığı için önemlidir.  Siyasetçileri toplumdan bağımsız düşünemeyiz, zira onlar toplumun bir parçasıdır. Bireyin siyasal kariyerini şekillenmesinde ulusal ve yerel çevresi önemlidir. Türk siyasetinde toplumla gönül bağı kurmuş, siyasette başarılı olan aktörler seçmenler tarafından merak edilmektedir. Siyaset alanında yapılan çalışmalara bakıldığında liderlik kavramını işleyen birçok çalışma bulunmaktadır. Fakat hem yerel hem ulusal anlamda etkili olan diğer siyasal </w:t>
      </w:r>
      <w:r w:rsidR="007D6ECD" w:rsidRPr="000078F8">
        <w:t>aktörler</w:t>
      </w:r>
      <w:r w:rsidRPr="000078F8">
        <w:t xml:space="preserve"> hakkında yeteri kadar çalışma mevcut değildir. Dolayısıyla siyasi yaşamının öncesinde yerel ile olan bağına sahip çıkıp, geçirmiş olduğu zor şartlar altında kendini geliştirerek ülke siyaset</w:t>
      </w:r>
      <w:r w:rsidR="007D6ECD" w:rsidRPr="000078F8">
        <w:t xml:space="preserve">indeki elitlerden birisi haline </w:t>
      </w:r>
      <w:r w:rsidRPr="000078F8">
        <w:t xml:space="preserve">gelen ve mevcut akademik ve siyasal kariyerinde kendisine kıymetli vazifeler tevdi edilen siyasi bir aktörün yaşamının tez konusu olarak incelenmesi ulusal ve yerel siyaseti anlamak bakımından önem teşkil etmektedir. Bu tezde yaptığı faaliyetlerle gönül insanı olarak tanınan; akademik, siyasi ve hekimlik tecrübeleriyle topluma katkıda bulunan Prof. Dr. Kemalettin Aydın incelenmiştir.  Bu incelemede Aydın’ın siyasal kariyeri, ulusal ve yerel siyaset ekseninde </w:t>
      </w:r>
      <w:r w:rsidR="008A2E5E" w:rsidRPr="000078F8">
        <w:t xml:space="preserve">analiz edilmiştir. </w:t>
      </w:r>
      <w:r w:rsidRPr="000078F8">
        <w:t xml:space="preserve">Kemalettin Aydın’ın siyaset öncesi ve mevcut siyasi yaşamı incelenerek siyasal kariyer profili çıkarılmıştır. Siyasilerin toplumsal ilişkideki başarısının oluşturduğu sosyo-ekonomik etkiler </w:t>
      </w:r>
      <w:r w:rsidR="00BC46F9" w:rsidRPr="000078F8">
        <w:t xml:space="preserve">nelerdir? </w:t>
      </w:r>
      <w:r w:rsidR="00731850" w:rsidRPr="000078F8">
        <w:t>s</w:t>
      </w:r>
      <w:r w:rsidRPr="000078F8">
        <w:t>orusu Gümüşhane ili örneği</w:t>
      </w:r>
      <w:r w:rsidR="008A2E5E" w:rsidRPr="000078F8">
        <w:t>yle</w:t>
      </w:r>
      <w:r w:rsidRPr="000078F8">
        <w:t xml:space="preserve"> Kemalettin Aydın özelinde açıklanmıştır.</w:t>
      </w:r>
    </w:p>
    <w:p w:rsidR="00E84F19" w:rsidRPr="000078F8" w:rsidRDefault="00E84F19" w:rsidP="002146DA">
      <w:pPr>
        <w:pStyle w:val="GvdeMetni2"/>
        <w:spacing w:after="0" w:line="360" w:lineRule="auto"/>
        <w:ind w:firstLine="709"/>
        <w:jc w:val="both"/>
      </w:pPr>
      <w:r w:rsidRPr="000078F8">
        <w:t>Halka ulaşan siyasiler; halkın sorunlarını,  istek ve ihtiyaçlarını çok rahat gözlemleme fırsatını yakalar. Bu durum da kısa sürede</w:t>
      </w:r>
      <w:r w:rsidR="00731850" w:rsidRPr="000078F8">
        <w:t xml:space="preserve"> sorunlara çözüm bulmayı</w:t>
      </w:r>
      <w:r w:rsidRPr="000078F8">
        <w:t xml:space="preserve">, sosyo-ekonomik anlamda nicel ve nitel iyileşmeyi getirecektir. Bu çalışmada yerel ve ulusal eksende gönül insanı olarak nitelendirilen halka ulaşmış Kemalettin Aydın özelinde incelemeler yapılacaktır. Gümüşhane’nin yetiştirmiş olduğu Kemalettin Aydın siyaset öncesinde hekimlik ve akademik çalışmalarıyla yöre halkına ulaşmayı başarmış, ardından üç dönem Gümüşhane milletvekili olarak görev yaptığı siyasi hayatında kısa </w:t>
      </w:r>
      <w:r w:rsidRPr="000078F8">
        <w:lastRenderedPageBreak/>
        <w:t xml:space="preserve">sürede çözüm odaklı faaliyetleriyle halkın sevgisini kazanmıştır. </w:t>
      </w:r>
      <w:r w:rsidR="007D6ECD" w:rsidRPr="000078F8">
        <w:t xml:space="preserve">Aydın, </w:t>
      </w:r>
      <w:r w:rsidRPr="000078F8">
        <w:t>Covid-19 pandemi sürecinde basın ve sosyal medyada yaptığı açıklamalar, bilgilendirmeler ve uyarılarla ulusal boyutta etkinliğini göstermiştir.</w:t>
      </w:r>
    </w:p>
    <w:p w:rsidR="00E84F19" w:rsidRPr="000078F8" w:rsidRDefault="00E84F19" w:rsidP="002146DA">
      <w:pPr>
        <w:pStyle w:val="GvdeMetni2"/>
        <w:spacing w:after="0" w:line="360" w:lineRule="auto"/>
        <w:ind w:firstLine="709"/>
        <w:jc w:val="both"/>
        <w:rPr>
          <w:bCs/>
        </w:rPr>
      </w:pPr>
      <w:r w:rsidRPr="000078F8">
        <w:t xml:space="preserve">Tez çalışması sürecinde öncelikle </w:t>
      </w:r>
      <w:r w:rsidR="00A45DA6">
        <w:t>literatür</w:t>
      </w:r>
      <w:r w:rsidRPr="000078F8">
        <w:t xml:space="preserve"> ve veri taraması, ulusal ve yerel basın taraması yapılmıştır. Kemalettin Aydın ile yüz yüze mülakatlar yapılmış ve kişisel arşivinden yararlanılmıştır. Çalışmada, </w:t>
      </w:r>
      <w:r w:rsidRPr="000078F8">
        <w:rPr>
          <w:bCs/>
        </w:rPr>
        <w:t>akademik, siyasi ve hekimlik tecrübeleriyle ulusal ve yerel siyasette önemli faaliyetleri olan Kemalettin Aydın nezdinde siyasetçilerin toplumla kurduğu ilişkinin ulusal ve yerel anlamda getirdiği olumlu etkiler sistemli bir şekilde açıklanmaktadır. Çok yönlü kariyer hayatında yaptıklarının sistemli bir şekilde aktarılmasıyla siyaset bilimi literatürüne örnek teşkil etmesi amaçlanmaktadır.</w:t>
      </w:r>
    </w:p>
    <w:p w:rsidR="00E84F19" w:rsidRPr="000078F8" w:rsidRDefault="00E84F19" w:rsidP="002146DA">
      <w:pPr>
        <w:pStyle w:val="GvdeMetni2"/>
        <w:spacing w:after="0" w:line="360" w:lineRule="auto"/>
        <w:ind w:firstLine="709"/>
        <w:jc w:val="both"/>
      </w:pPr>
      <w:r w:rsidRPr="000078F8">
        <w:t>Türkiye’de siyaset bilimi ve siyasilerin hayatına ilişkin çok sayıda çalışma mevcuttur. Ancak, incelenen siyasetçiler genelde siyasi liderler arasından seçilmiştir. Seçmenlerin yüreğinde yer edinmiş siyasetçilerinde varlığını sorgulamak adına literatür taraması</w:t>
      </w:r>
      <w:r w:rsidR="007D6ECD" w:rsidRPr="000078F8">
        <w:t xml:space="preserve"> yapıldığında az sayıda çalışma olduğu görülmektedir</w:t>
      </w:r>
      <w:r w:rsidRPr="000078F8">
        <w:t xml:space="preserve">. Prof. Dr. Kemalettin Aydın çok yönlü kariyer hayatı, kişiliği ve yaptığı faaliyetlerle doğup büyüdüğü ve memleketi </w:t>
      </w:r>
      <w:r w:rsidR="00731850" w:rsidRPr="000078F8">
        <w:t xml:space="preserve">olan </w:t>
      </w:r>
      <w:r w:rsidRPr="000078F8">
        <w:t>Gümüşhane ilinde sevilen ve sayılan bir isimdir. Gümüşhane’ye olan vefası ve yaptıklarının sistemli bir hale getirilmesi çalışmamın farkıdır. Kemalettin Aydın’ı bu açıdan ele alan ilk çalışma olacaktır.  Birbirinden farklı iki disiplini (Tıp ve Siyaset) aynı eksende ve dengede yürütme başarısını gösteren Aydın’ın yaşamı Türk siyasetinde çok yönlü siyasetçilerin sosyo-ekonomik etkilerini göstermesi açısından örnektir. Siyasetçilerin farklı ve renkli bir kariyere sahip olması, topluma ulaşma becerisi ve etkileri alanında Gümüşhane ili ve Kemalettin Aydın nezdinde yapılan ilk çalışmadır. Bu çalışmanın bir neticesi olarak toplumsal sorunların saptanması ve belirlenmesinde toplum ile siyasetçi arasında kurulan bağın önemi anlaşılacaktır. Kemalettin Aydın’ın faaliyetlerine bakıldığında kısa sürede çözüm odaklı yaptığı faaliyetlerin Türk siyasetine örnek teşkil etmesi yönünden önemlidir. Tez çalışmasında bahsedilen birçok faaliyet vaka çalışması olarak incelendiğinde sosyoloji, siyaset gibi birçok alana kaynaklık edecektir. Diğer yandan Covid-19 pandemi sürecinde sağlık hiz</w:t>
      </w:r>
      <w:r w:rsidR="00731850" w:rsidRPr="000078F8">
        <w:t>metinin ne kadar önemli olduğu</w:t>
      </w:r>
      <w:r w:rsidRPr="000078F8">
        <w:t xml:space="preserve"> görülmüştür. Bu süreçte özellikle halkı tüm şeffaflığıyla bilinçlendiren Aydın; siyaset ve sağlık olgularının aynı eksende ve dengede nasıl ilerleyeceğini göstermiştir. Dolayısıyla tezin birçok alana katkı sağlaması</w:t>
      </w:r>
      <w:r w:rsidR="00E26E69" w:rsidRPr="000078F8">
        <w:t xml:space="preserve"> </w:t>
      </w:r>
      <w:r w:rsidRPr="000078F8">
        <w:lastRenderedPageBreak/>
        <w:t>beklenmektedir ve sadece akademik çalışmalara değil Kemalettin Aydın kimdir</w:t>
      </w:r>
      <w:r w:rsidR="00731850" w:rsidRPr="000078F8">
        <w:t>?</w:t>
      </w:r>
      <w:r w:rsidRPr="000078F8">
        <w:t xml:space="preserve"> sorusuna cevap arayan herkese kaynaklık edecek bir çalışmadır.</w:t>
      </w:r>
    </w:p>
    <w:p w:rsidR="004875AE" w:rsidRPr="000078F8" w:rsidRDefault="004875AE" w:rsidP="00B72029">
      <w:pPr>
        <w:spacing w:line="360" w:lineRule="auto"/>
        <w:ind w:firstLine="709"/>
        <w:jc w:val="center"/>
        <w:rPr>
          <w:b/>
          <w:bCs/>
        </w:rPr>
      </w:pPr>
    </w:p>
    <w:p w:rsidR="004875AE" w:rsidRPr="000078F8" w:rsidRDefault="004875AE" w:rsidP="00B72029">
      <w:pPr>
        <w:spacing w:line="360" w:lineRule="auto"/>
        <w:ind w:firstLine="709"/>
        <w:jc w:val="center"/>
        <w:rPr>
          <w:b/>
          <w:bCs/>
        </w:rPr>
      </w:pPr>
    </w:p>
    <w:p w:rsidR="002146DA" w:rsidRPr="000078F8" w:rsidRDefault="002146DA" w:rsidP="00B72029">
      <w:pPr>
        <w:spacing w:line="360" w:lineRule="auto"/>
        <w:ind w:firstLine="709"/>
        <w:jc w:val="center"/>
        <w:rPr>
          <w:b/>
          <w:bCs/>
        </w:rPr>
      </w:pPr>
    </w:p>
    <w:p w:rsidR="002146DA" w:rsidRPr="000078F8" w:rsidRDefault="002146DA" w:rsidP="00B72029">
      <w:pPr>
        <w:spacing w:line="360" w:lineRule="auto"/>
        <w:ind w:firstLine="709"/>
        <w:jc w:val="center"/>
        <w:rPr>
          <w:b/>
          <w:bCs/>
        </w:rPr>
      </w:pPr>
    </w:p>
    <w:p w:rsidR="002146DA" w:rsidRPr="000078F8" w:rsidRDefault="002146DA" w:rsidP="00B72029">
      <w:pPr>
        <w:spacing w:line="360" w:lineRule="auto"/>
        <w:ind w:firstLine="709"/>
        <w:jc w:val="center"/>
        <w:rPr>
          <w:b/>
          <w:bCs/>
        </w:rPr>
      </w:pPr>
    </w:p>
    <w:p w:rsidR="002146DA" w:rsidRPr="000078F8" w:rsidRDefault="002146DA" w:rsidP="00B72029">
      <w:pPr>
        <w:spacing w:line="360" w:lineRule="auto"/>
        <w:ind w:firstLine="709"/>
        <w:jc w:val="center"/>
        <w:rPr>
          <w:b/>
          <w:bCs/>
        </w:rPr>
      </w:pPr>
    </w:p>
    <w:p w:rsidR="002146DA" w:rsidRPr="000078F8" w:rsidRDefault="002146DA" w:rsidP="00B72029">
      <w:pPr>
        <w:spacing w:line="360" w:lineRule="auto"/>
        <w:ind w:firstLine="709"/>
        <w:jc w:val="center"/>
        <w:rPr>
          <w:b/>
          <w:bCs/>
        </w:rPr>
      </w:pPr>
    </w:p>
    <w:p w:rsidR="002146DA" w:rsidRPr="000078F8" w:rsidRDefault="002146DA" w:rsidP="00B72029">
      <w:pPr>
        <w:spacing w:line="360" w:lineRule="auto"/>
        <w:ind w:firstLine="709"/>
        <w:jc w:val="center"/>
        <w:rPr>
          <w:b/>
          <w:bCs/>
        </w:rPr>
      </w:pPr>
    </w:p>
    <w:p w:rsidR="002146DA" w:rsidRPr="000078F8" w:rsidRDefault="002146DA" w:rsidP="00B72029">
      <w:pPr>
        <w:spacing w:line="360" w:lineRule="auto"/>
        <w:ind w:firstLine="709"/>
        <w:jc w:val="center"/>
        <w:rPr>
          <w:b/>
          <w:bCs/>
        </w:rPr>
      </w:pPr>
    </w:p>
    <w:p w:rsidR="002146DA" w:rsidRPr="000078F8" w:rsidRDefault="002146DA" w:rsidP="00B72029">
      <w:pPr>
        <w:spacing w:line="360" w:lineRule="auto"/>
        <w:ind w:firstLine="709"/>
        <w:jc w:val="center"/>
        <w:rPr>
          <w:b/>
          <w:bCs/>
        </w:rPr>
      </w:pPr>
    </w:p>
    <w:p w:rsidR="002146DA" w:rsidRPr="000078F8" w:rsidRDefault="002146DA" w:rsidP="00B72029">
      <w:pPr>
        <w:spacing w:line="360" w:lineRule="auto"/>
        <w:ind w:firstLine="709"/>
        <w:jc w:val="center"/>
        <w:rPr>
          <w:b/>
          <w:bCs/>
        </w:rPr>
      </w:pPr>
    </w:p>
    <w:p w:rsidR="002146DA" w:rsidRPr="000078F8" w:rsidRDefault="002146DA" w:rsidP="00B72029">
      <w:pPr>
        <w:spacing w:line="360" w:lineRule="auto"/>
        <w:ind w:firstLine="709"/>
        <w:jc w:val="center"/>
        <w:rPr>
          <w:b/>
          <w:bCs/>
        </w:rPr>
      </w:pPr>
    </w:p>
    <w:p w:rsidR="002146DA" w:rsidRPr="000078F8" w:rsidRDefault="002146DA" w:rsidP="00B72029">
      <w:pPr>
        <w:spacing w:line="360" w:lineRule="auto"/>
        <w:ind w:firstLine="709"/>
        <w:jc w:val="center"/>
        <w:rPr>
          <w:b/>
          <w:bCs/>
        </w:rPr>
      </w:pPr>
    </w:p>
    <w:p w:rsidR="002146DA" w:rsidRPr="000078F8" w:rsidRDefault="002146DA" w:rsidP="00B72029">
      <w:pPr>
        <w:spacing w:line="360" w:lineRule="auto"/>
        <w:ind w:firstLine="709"/>
        <w:jc w:val="center"/>
        <w:rPr>
          <w:b/>
          <w:bCs/>
        </w:rPr>
      </w:pPr>
    </w:p>
    <w:p w:rsidR="002146DA" w:rsidRPr="000078F8" w:rsidRDefault="002146DA" w:rsidP="00B72029">
      <w:pPr>
        <w:spacing w:line="360" w:lineRule="auto"/>
        <w:ind w:firstLine="709"/>
        <w:jc w:val="center"/>
        <w:rPr>
          <w:b/>
          <w:bCs/>
        </w:rPr>
      </w:pPr>
    </w:p>
    <w:p w:rsidR="002146DA" w:rsidRPr="000078F8" w:rsidRDefault="002146DA" w:rsidP="00B72029">
      <w:pPr>
        <w:spacing w:line="360" w:lineRule="auto"/>
        <w:ind w:firstLine="709"/>
        <w:jc w:val="center"/>
        <w:rPr>
          <w:b/>
          <w:bCs/>
        </w:rPr>
      </w:pPr>
    </w:p>
    <w:p w:rsidR="002146DA" w:rsidRPr="000078F8" w:rsidRDefault="002146DA" w:rsidP="00B72029">
      <w:pPr>
        <w:spacing w:line="360" w:lineRule="auto"/>
        <w:ind w:firstLine="709"/>
        <w:jc w:val="center"/>
        <w:rPr>
          <w:b/>
          <w:bCs/>
        </w:rPr>
      </w:pPr>
    </w:p>
    <w:p w:rsidR="002146DA" w:rsidRPr="000078F8" w:rsidRDefault="002146DA" w:rsidP="00B72029">
      <w:pPr>
        <w:spacing w:line="360" w:lineRule="auto"/>
        <w:ind w:firstLine="709"/>
        <w:jc w:val="center"/>
        <w:rPr>
          <w:b/>
          <w:bCs/>
        </w:rPr>
      </w:pPr>
    </w:p>
    <w:p w:rsidR="002146DA" w:rsidRPr="000078F8" w:rsidRDefault="002146DA" w:rsidP="00B72029">
      <w:pPr>
        <w:spacing w:line="360" w:lineRule="auto"/>
        <w:ind w:firstLine="709"/>
        <w:jc w:val="center"/>
        <w:rPr>
          <w:b/>
          <w:bCs/>
        </w:rPr>
      </w:pPr>
    </w:p>
    <w:p w:rsidR="002146DA" w:rsidRPr="000078F8" w:rsidRDefault="002146DA" w:rsidP="00B72029">
      <w:pPr>
        <w:spacing w:line="360" w:lineRule="auto"/>
        <w:ind w:firstLine="709"/>
        <w:jc w:val="center"/>
        <w:rPr>
          <w:b/>
          <w:bCs/>
        </w:rPr>
      </w:pPr>
    </w:p>
    <w:p w:rsidR="002146DA" w:rsidRPr="000078F8" w:rsidRDefault="002146DA" w:rsidP="00B72029">
      <w:pPr>
        <w:spacing w:line="360" w:lineRule="auto"/>
        <w:ind w:firstLine="709"/>
        <w:jc w:val="center"/>
        <w:rPr>
          <w:b/>
          <w:bCs/>
        </w:rPr>
      </w:pPr>
    </w:p>
    <w:p w:rsidR="002146DA" w:rsidRPr="000078F8" w:rsidRDefault="002146DA" w:rsidP="00B72029">
      <w:pPr>
        <w:spacing w:line="360" w:lineRule="auto"/>
        <w:ind w:firstLine="709"/>
        <w:jc w:val="center"/>
        <w:rPr>
          <w:b/>
          <w:bCs/>
        </w:rPr>
      </w:pPr>
    </w:p>
    <w:p w:rsidR="002146DA" w:rsidRPr="000078F8" w:rsidRDefault="002146DA" w:rsidP="00B72029">
      <w:pPr>
        <w:spacing w:line="360" w:lineRule="auto"/>
        <w:ind w:firstLine="709"/>
        <w:jc w:val="center"/>
        <w:rPr>
          <w:b/>
          <w:bCs/>
        </w:rPr>
      </w:pPr>
    </w:p>
    <w:p w:rsidR="002146DA" w:rsidRPr="000078F8" w:rsidRDefault="002146DA" w:rsidP="00B72029">
      <w:pPr>
        <w:spacing w:line="360" w:lineRule="auto"/>
        <w:ind w:firstLine="709"/>
        <w:jc w:val="center"/>
        <w:rPr>
          <w:b/>
          <w:bCs/>
        </w:rPr>
      </w:pPr>
    </w:p>
    <w:p w:rsidR="002146DA" w:rsidRPr="000078F8" w:rsidRDefault="002146DA" w:rsidP="00B72029">
      <w:pPr>
        <w:spacing w:line="360" w:lineRule="auto"/>
        <w:ind w:firstLine="709"/>
        <w:jc w:val="center"/>
        <w:rPr>
          <w:b/>
          <w:bCs/>
        </w:rPr>
      </w:pPr>
    </w:p>
    <w:p w:rsidR="002146DA" w:rsidRPr="000078F8" w:rsidRDefault="002146DA" w:rsidP="00B72029">
      <w:pPr>
        <w:spacing w:line="360" w:lineRule="auto"/>
        <w:ind w:firstLine="709"/>
        <w:jc w:val="center"/>
        <w:rPr>
          <w:b/>
          <w:bCs/>
        </w:rPr>
      </w:pPr>
    </w:p>
    <w:p w:rsidR="002146DA" w:rsidRPr="000078F8" w:rsidRDefault="002146DA" w:rsidP="00B72029">
      <w:pPr>
        <w:spacing w:line="360" w:lineRule="auto"/>
        <w:ind w:firstLine="709"/>
        <w:jc w:val="center"/>
        <w:rPr>
          <w:b/>
          <w:bCs/>
        </w:rPr>
      </w:pPr>
    </w:p>
    <w:p w:rsidR="00F26809" w:rsidRDefault="00F26809" w:rsidP="00B72029">
      <w:pPr>
        <w:spacing w:line="360" w:lineRule="auto"/>
        <w:ind w:firstLine="709"/>
        <w:jc w:val="center"/>
        <w:rPr>
          <w:b/>
          <w:bCs/>
        </w:rPr>
        <w:sectPr w:rsidR="00F26809" w:rsidSect="002146DA">
          <w:footerReference w:type="default" r:id="rId16"/>
          <w:pgSz w:w="11906" w:h="16838" w:code="9"/>
          <w:pgMar w:top="1701" w:right="1134" w:bottom="1701" w:left="2268" w:header="709" w:footer="709" w:gutter="0"/>
          <w:pgNumType w:start="1"/>
          <w:cols w:space="708"/>
          <w:docGrid w:linePitch="360"/>
        </w:sectPr>
      </w:pPr>
    </w:p>
    <w:p w:rsidR="002146DA" w:rsidRPr="000078F8" w:rsidRDefault="002146DA" w:rsidP="00146884">
      <w:pPr>
        <w:pStyle w:val="Balk1"/>
        <w:spacing w:line="360" w:lineRule="auto"/>
      </w:pPr>
    </w:p>
    <w:p w:rsidR="002146DA" w:rsidRPr="000078F8" w:rsidRDefault="002146DA" w:rsidP="00146884">
      <w:pPr>
        <w:pStyle w:val="Balk1"/>
        <w:spacing w:line="360" w:lineRule="auto"/>
      </w:pPr>
    </w:p>
    <w:p w:rsidR="006F599A" w:rsidRPr="000078F8" w:rsidRDefault="006F599A" w:rsidP="002146DA">
      <w:pPr>
        <w:pStyle w:val="Balk1"/>
        <w:spacing w:line="360" w:lineRule="auto"/>
      </w:pPr>
      <w:bookmarkStart w:id="9" w:name="_Toc76071863"/>
      <w:r w:rsidRPr="000078F8">
        <w:t>BİRİNCİ BÖLÜM</w:t>
      </w:r>
      <w:bookmarkEnd w:id="9"/>
    </w:p>
    <w:p w:rsidR="006F599A" w:rsidRPr="000078F8" w:rsidRDefault="006F599A" w:rsidP="002146DA">
      <w:pPr>
        <w:spacing w:line="360" w:lineRule="auto"/>
        <w:jc w:val="both"/>
        <w:rPr>
          <w:b/>
        </w:rPr>
      </w:pPr>
    </w:p>
    <w:p w:rsidR="006F599A" w:rsidRPr="000078F8" w:rsidRDefault="006F599A" w:rsidP="002146DA">
      <w:pPr>
        <w:pStyle w:val="Balk1"/>
        <w:ind w:firstLine="709"/>
        <w:jc w:val="left"/>
      </w:pPr>
      <w:bookmarkStart w:id="10" w:name="_Toc76071864"/>
      <w:r w:rsidRPr="000078F8">
        <w:t>1.SİYASET KAVRAMI</w:t>
      </w:r>
      <w:bookmarkEnd w:id="10"/>
      <w:r w:rsidRPr="000078F8">
        <w:t xml:space="preserve"> </w:t>
      </w:r>
    </w:p>
    <w:p w:rsidR="002146DA" w:rsidRPr="000078F8" w:rsidRDefault="002146DA" w:rsidP="00146884">
      <w:pPr>
        <w:spacing w:line="360" w:lineRule="auto"/>
      </w:pPr>
    </w:p>
    <w:p w:rsidR="006F599A" w:rsidRPr="000078F8" w:rsidRDefault="006F599A" w:rsidP="002146DA">
      <w:pPr>
        <w:pStyle w:val="Balk2"/>
      </w:pPr>
      <w:bookmarkStart w:id="11" w:name="_Toc76071865"/>
      <w:r w:rsidRPr="000078F8">
        <w:t>1.1.Siyaset Nedir</w:t>
      </w:r>
      <w:bookmarkEnd w:id="11"/>
    </w:p>
    <w:p w:rsidR="006F599A" w:rsidRPr="000078F8" w:rsidRDefault="006F599A" w:rsidP="002146DA">
      <w:pPr>
        <w:spacing w:line="360" w:lineRule="auto"/>
        <w:ind w:firstLine="708"/>
        <w:jc w:val="both"/>
      </w:pPr>
      <w:r w:rsidRPr="000078F8">
        <w:t>Gündelik hayatın kullanım dilinde siyaset ve politika kavramları eş anlamlı olarak algılanmaktadır. Günümüz Türkçesi’nde siyaset ve politika kavramları anlamsal açıdan ikame edilebilir hale gelmiştir. Oysa etimolojik köken, sosyal ve kültürel açıdan birbir</w:t>
      </w:r>
      <w:r w:rsidR="0049228F">
        <w:t>inden farklıdırlar.</w:t>
      </w:r>
      <w:r w:rsidRPr="000078F8">
        <w:rPr>
          <w:rStyle w:val="DipnotBavurusu"/>
        </w:rPr>
        <w:footnoteReference w:id="1"/>
      </w:r>
    </w:p>
    <w:p w:rsidR="006F599A" w:rsidRPr="000078F8" w:rsidRDefault="006F599A" w:rsidP="002146DA">
      <w:pPr>
        <w:spacing w:line="360" w:lineRule="auto"/>
        <w:ind w:firstLine="708"/>
        <w:jc w:val="both"/>
      </w:pPr>
      <w:r w:rsidRPr="000078F8">
        <w:t xml:space="preserve">Siyaset kelimesinin köken bilimi Arapçadır. Arapça at bakıcısı anlamına gelen ‘Seyis’ ten türetilmiştir. Büyük Türkçe Sözlükte siyaset kelimesinin anlamına bakıldığı zaman ilk anlam olarak politika verilmiş, ikinci anlamında ise ‘Devlet işlerini düzenleme ve yürütme sanatıyla ilgili özel görüş ve </w:t>
      </w:r>
      <w:r w:rsidR="0049228F">
        <w:t>anlayış’ olarak tanımlanmıştır.</w:t>
      </w:r>
      <w:r w:rsidRPr="000078F8">
        <w:rPr>
          <w:rStyle w:val="DipnotBavurusu"/>
        </w:rPr>
        <w:footnoteReference w:id="2"/>
      </w:r>
      <w:r w:rsidRPr="000078F8">
        <w:t xml:space="preserve"> Osmanlıca –Türkçe sözlükte, ‘Memleket idare etme sanatı, devlet idare t</w:t>
      </w:r>
      <w:r w:rsidR="0049228F">
        <w:t>arzı’ şeklinde anlam bulmuştur.</w:t>
      </w:r>
      <w:r w:rsidRPr="000078F8">
        <w:rPr>
          <w:rStyle w:val="DipnotBavurusu"/>
        </w:rPr>
        <w:footnoteReference w:id="3"/>
      </w:r>
      <w:r w:rsidRPr="000078F8">
        <w:t xml:space="preserve"> </w:t>
      </w:r>
    </w:p>
    <w:p w:rsidR="006F599A" w:rsidRPr="000078F8" w:rsidRDefault="006F599A" w:rsidP="002146DA">
      <w:pPr>
        <w:spacing w:line="360" w:lineRule="auto"/>
        <w:ind w:firstLine="708"/>
        <w:jc w:val="both"/>
      </w:pPr>
      <w:r w:rsidRPr="000078F8">
        <w:t>Siyaset, Osmanlı Devleti döneminde aynı zamanda devletin cezalandırma kastıyla yargılamadan verdiği hüküm şeklinde bir içeriğe de sahip olagelmiştir.</w:t>
      </w:r>
      <w:r w:rsidRPr="000078F8">
        <w:rPr>
          <w:rStyle w:val="DipnotBavurusu"/>
        </w:rPr>
        <w:footnoteReference w:id="4"/>
      </w:r>
      <w:r w:rsidR="0034537E">
        <w:t xml:space="preserve"> Osmanlı devletinde siyaset</w:t>
      </w:r>
      <w:r w:rsidRPr="000078F8">
        <w:t>, yapılan faaliyetlerin mevcut yönetime uyumlu ve kurallara uygun olarak yapılmasıdır. Aksi söz konusu olursa cebri bir yaptırım olan ceza söz konusu olacaktır.  Bu durumu Muhyiddin İbn’ül – Arabî’den bir örnekle açıklayalım.</w:t>
      </w:r>
    </w:p>
    <w:p w:rsidR="006F599A" w:rsidRPr="000078F8" w:rsidRDefault="006F599A" w:rsidP="002146DA">
      <w:pPr>
        <w:spacing w:line="360" w:lineRule="auto"/>
        <w:ind w:firstLine="708"/>
        <w:jc w:val="both"/>
      </w:pPr>
      <w:r w:rsidRPr="000078F8">
        <w:t>‘Rivayete göre İskenderiye limanına yanaşan gemiden un boşaltmakta olan</w:t>
      </w:r>
    </w:p>
    <w:p w:rsidR="00F26809" w:rsidRDefault="006F599A" w:rsidP="002146DA">
      <w:pPr>
        <w:spacing w:line="360" w:lineRule="auto"/>
        <w:jc w:val="both"/>
        <w:sectPr w:rsidR="00F26809" w:rsidSect="00F26809">
          <w:footerReference w:type="default" r:id="rId17"/>
          <w:pgSz w:w="11906" w:h="16838" w:code="9"/>
          <w:pgMar w:top="1701" w:right="1134" w:bottom="1701" w:left="2268" w:header="709" w:footer="709" w:gutter="0"/>
          <w:pgNumType w:start="4"/>
          <w:cols w:space="708"/>
          <w:docGrid w:linePitch="360"/>
        </w:sectPr>
      </w:pPr>
      <w:r w:rsidRPr="000078F8">
        <w:t>hamallara, yüksekçe yerde duran hamalbaşı, ‘Oğlum çuvalı siyasetle tut, evladım</w:t>
      </w:r>
      <w:r w:rsidR="00F26809">
        <w:t xml:space="preserve"> </w:t>
      </w:r>
      <w:r w:rsidRPr="000078F8">
        <w:t>çuvalı siyasetle taşı, siyasetle indir, siyasetle yerine koy!’ gibi emirler vermektedir.</w:t>
      </w:r>
      <w:r w:rsidR="00F26809">
        <w:t xml:space="preserve"> </w:t>
      </w:r>
      <w:r w:rsidRPr="000078F8">
        <w:t>Bu sahneyi seyreden İbn Arabî, hamalbaşına yaklaşarak ‘Çuvalı siyasetle indirme,</w:t>
      </w:r>
      <w:r w:rsidR="00F26809">
        <w:t xml:space="preserve"> </w:t>
      </w:r>
      <w:r w:rsidRPr="000078F8">
        <w:t>siyasetle taşıma, siyasetle yerine koymanın’ ne anlama geldiğini sorar.</w:t>
      </w:r>
      <w:r w:rsidR="00F26809">
        <w:t xml:space="preserve"> </w:t>
      </w:r>
      <w:r w:rsidRPr="000078F8">
        <w:t>Hamalbaşının verdiği cevap siyaset olgusunun nasıl hayatın ayrılmaz bir yanı</w:t>
      </w:r>
      <w:r w:rsidR="00F26809">
        <w:t xml:space="preserve"> </w:t>
      </w:r>
      <w:r w:rsidRPr="000078F8">
        <w:t xml:space="preserve">olduğunu göstermektedir: ‘Çuvalı </w:t>
      </w:r>
    </w:p>
    <w:p w:rsidR="002146DA" w:rsidRPr="000078F8" w:rsidRDefault="006F599A" w:rsidP="002146DA">
      <w:pPr>
        <w:spacing w:line="360" w:lineRule="auto"/>
        <w:jc w:val="both"/>
      </w:pPr>
      <w:r w:rsidRPr="000078F8">
        <w:lastRenderedPageBreak/>
        <w:t>siyasetle indirmek, çuvalı patlatmamaktır; çuval</w:t>
      </w:r>
      <w:r w:rsidR="00F26809">
        <w:t xml:space="preserve"> </w:t>
      </w:r>
      <w:r w:rsidRPr="000078F8">
        <w:t>patladıktan sonra dövünmenin bir faydası yoktur!’</w:t>
      </w:r>
      <w:r w:rsidRPr="000078F8">
        <w:rPr>
          <w:rStyle w:val="DipnotBavurusu"/>
        </w:rPr>
        <w:footnoteReference w:id="5"/>
      </w:r>
    </w:p>
    <w:p w:rsidR="006F599A" w:rsidRPr="000078F8" w:rsidRDefault="006F599A" w:rsidP="002146DA">
      <w:pPr>
        <w:spacing w:line="360" w:lineRule="auto"/>
        <w:ind w:firstLine="708"/>
        <w:jc w:val="both"/>
      </w:pPr>
      <w:r w:rsidRPr="000078F8">
        <w:t>Siyaset kavramında uzlaşılmış bir tanım b</w:t>
      </w:r>
      <w:r w:rsidR="00BB6AF8" w:rsidRPr="000078F8">
        <w:t>ulunmamaktadır. Siyaset nedir? s</w:t>
      </w:r>
      <w:r w:rsidRPr="000078F8">
        <w:t xml:space="preserve">orusuna çeşitli yanıtlar alınmaktadır. Tanımsal açıdan yelpazesi geniş olan bu kavramın siyaset biliminde yer edinmiş tanımlarını inceleyelim.   </w:t>
      </w:r>
    </w:p>
    <w:p w:rsidR="006F599A" w:rsidRPr="000078F8" w:rsidRDefault="006F599A" w:rsidP="002146DA">
      <w:pPr>
        <w:spacing w:line="360" w:lineRule="auto"/>
        <w:ind w:firstLine="708"/>
        <w:jc w:val="both"/>
      </w:pPr>
      <w:r w:rsidRPr="000078F8">
        <w:t>Max Weber siyaseti, devletler arasında veya bir devlet içindeki gruplar arasında iktidarı paylaşmak veya iktidarın paylaşımında etkili olmak için verilen mücadele olarak tanımlar.</w:t>
      </w:r>
      <w:r w:rsidRPr="000078F8">
        <w:rPr>
          <w:rStyle w:val="DipnotBavurusu"/>
        </w:rPr>
        <w:footnoteReference w:id="6"/>
      </w:r>
      <w:r w:rsidRPr="000078F8">
        <w:t xml:space="preserve"> Aristoteles’in siyasete bakış açısı ise, insanların yaşam standartlarını iyileştirmek ve kaliteli bir toplum yaratmak için yaptıkları faaliyettir. </w:t>
      </w:r>
    </w:p>
    <w:p w:rsidR="006F599A" w:rsidRPr="000078F8" w:rsidRDefault="006F599A" w:rsidP="002146DA">
      <w:pPr>
        <w:spacing w:line="360" w:lineRule="auto"/>
        <w:ind w:firstLine="708"/>
        <w:jc w:val="both"/>
      </w:pPr>
      <w:r w:rsidRPr="000078F8">
        <w:t xml:space="preserve">David Easton’ın gözünden siyaset, ‘Toplumdaki kıymetlerin otorite vasıtasıyla paylaştırılmasıdır.’ Heywood, insanların kuralları yapması ve geliştirmesi olarak siyaseti anlamlandırmıştır. </w:t>
      </w:r>
    </w:p>
    <w:p w:rsidR="006F599A" w:rsidRPr="000078F8" w:rsidRDefault="006F599A" w:rsidP="002146DA">
      <w:pPr>
        <w:spacing w:line="360" w:lineRule="auto"/>
        <w:jc w:val="both"/>
      </w:pPr>
      <w:r w:rsidRPr="000078F8">
        <w:t xml:space="preserve">Felsefe ve siyaset bilimlerinin gelişiminde çok fazla etkisi olan ve kendinden sonraki bilim insanlarını etkileyen Platon’a göre siyaset ahlak ve adalet ekseninde şekillenmektedir.  </w:t>
      </w:r>
    </w:p>
    <w:p w:rsidR="006F599A" w:rsidRPr="000078F8" w:rsidRDefault="006F599A" w:rsidP="002146DA">
      <w:pPr>
        <w:spacing w:line="360" w:lineRule="auto"/>
        <w:ind w:firstLine="708"/>
        <w:jc w:val="both"/>
      </w:pPr>
      <w:r w:rsidRPr="000078F8">
        <w:t xml:space="preserve">Farabi ise siyaseti ve ortaya çıkış sebebini insanoğlunun doğasından kaynaklandığını, mutluluğa yönelen insanın bu gayesine ulaşmak için adaletin şart olduğunu fark etmesiyle devlet ve siyaset kavramlarının şekillendiğini belirtmektedir. </w:t>
      </w:r>
    </w:p>
    <w:p w:rsidR="006F599A" w:rsidRPr="000078F8" w:rsidRDefault="006F599A" w:rsidP="00F00B41">
      <w:pPr>
        <w:spacing w:line="360" w:lineRule="auto"/>
        <w:jc w:val="both"/>
      </w:pPr>
      <w:r w:rsidRPr="000078F8">
        <w:t>Bernard Crick ise, farklı çıkarları olan toplumları</w:t>
      </w:r>
      <w:r w:rsidR="00E26E69" w:rsidRPr="000078F8">
        <w:t>n</w:t>
      </w:r>
      <w:r w:rsidRPr="000078F8">
        <w:t xml:space="preserve"> şiddet olmadan yönetilmesini siyaset olarak kavramsallaştırmıştır. Prof. Bülent Daver ise siyaseti ‘Ülke, devlet, insan yönetimi’ şeklinde tanımlamaktadır.</w:t>
      </w:r>
      <w:r w:rsidRPr="000078F8">
        <w:rPr>
          <w:rStyle w:val="DipnotBavurusu"/>
        </w:rPr>
        <w:footnoteReference w:id="7"/>
      </w:r>
    </w:p>
    <w:p w:rsidR="006F599A" w:rsidRPr="000078F8" w:rsidRDefault="006F599A" w:rsidP="002146DA">
      <w:pPr>
        <w:spacing w:line="360" w:lineRule="auto"/>
        <w:ind w:firstLine="708"/>
        <w:jc w:val="both"/>
      </w:pPr>
      <w:r w:rsidRPr="000078F8">
        <w:t xml:space="preserve">Politika ise, Yunanca kökenli bir kelimedir. Antik Yunan’ da şehir devletlerine site diğer bir ifadeyle polis denilmekteydi. Politika kavramı da bu site devletlerinin yönetimi ve idaresiyle ilgili durumları anlatmak için kullanılmıştır. Aristo’ya göre, devlet insanın mutluluğu için vardır. Hiyerarşik açıdan insan devletin üstündedir ve devletin tek amacı insan ihtiyaçlarını karşılayarak onun mutlu olmasını sağlamaktır. Aristo’nun devlet anlayışı site yani polis devlettir.  Ona göre en ideal devlet polis devletidir. </w:t>
      </w:r>
      <w:r w:rsidR="00AE63BF" w:rsidRPr="000078F8">
        <w:t>Aristo, f</w:t>
      </w:r>
      <w:r w:rsidRPr="000078F8">
        <w:t>arklı sosyal sınıfların bir araya gelerek oluşturduğu doğal yapıya site/polis adını vermiştir.</w:t>
      </w:r>
      <w:r w:rsidRPr="000078F8">
        <w:rPr>
          <w:rStyle w:val="DipnotBavurusu"/>
        </w:rPr>
        <w:footnoteReference w:id="8"/>
      </w:r>
      <w:r w:rsidRPr="000078F8">
        <w:t xml:space="preserve"> </w:t>
      </w:r>
    </w:p>
    <w:p w:rsidR="00B2019E" w:rsidRPr="00870E55" w:rsidRDefault="006F599A" w:rsidP="00B2019E">
      <w:pPr>
        <w:spacing w:line="360" w:lineRule="auto"/>
        <w:jc w:val="both"/>
      </w:pPr>
      <w:r w:rsidRPr="000078F8">
        <w:lastRenderedPageBreak/>
        <w:t>Siyaset hakkında uzlaşılmış bir tanımlama olmadığı gibi herkesçe kabul edilen bir tanımın yokluğu iddia edilir. Kuşkusuz yapılan tanımlamalar burada bahsedilenden daha fazladır. Ancak siyaset olgusuna dair yapılan tanımlamalar ve açıklamalar incelendiğinde odak noktasının insan ve insanın oluşturduğu toplum olduğu görülmektedir.</w:t>
      </w:r>
      <w:r w:rsidR="00B2019E">
        <w:t xml:space="preserve"> Siyaset, </w:t>
      </w:r>
      <w:r w:rsidR="00B2019E" w:rsidRPr="00870E55">
        <w:t>önce</w:t>
      </w:r>
      <w:r w:rsidR="00B2019E">
        <w:t>likle</w:t>
      </w:r>
      <w:r w:rsidR="00B2019E" w:rsidRPr="00870E55">
        <w:t xml:space="preserve"> bir faaliyet</w:t>
      </w:r>
      <w:r w:rsidR="00B2019E">
        <w:t>tir. Bireylerin içerisinde bulunduğu</w:t>
      </w:r>
      <w:r w:rsidR="00B2019E" w:rsidRPr="00870E55">
        <w:t xml:space="preserve"> </w:t>
      </w:r>
      <w:r w:rsidR="00B2019E">
        <w:t xml:space="preserve">siyasal ya da </w:t>
      </w:r>
      <w:r w:rsidR="00B2019E" w:rsidRPr="00870E55">
        <w:t>coğrafi</w:t>
      </w:r>
      <w:r w:rsidR="00B2019E">
        <w:t xml:space="preserve"> </w:t>
      </w:r>
      <w:r w:rsidR="00B2019E" w:rsidRPr="00870E55">
        <w:t>birim</w:t>
      </w:r>
      <w:r w:rsidR="00B2019E">
        <w:t xml:space="preserve">lere etki eden ortak alınan </w:t>
      </w:r>
      <w:r w:rsidR="00B2019E" w:rsidRPr="00870E55">
        <w:t xml:space="preserve">kararlarla ilgili bir </w:t>
      </w:r>
      <w:r w:rsidR="00B2019E">
        <w:t>faaliyettir.</w:t>
      </w:r>
      <w:r w:rsidR="00B2019E">
        <w:rPr>
          <w:rStyle w:val="DipnotBavurusu"/>
        </w:rPr>
        <w:footnoteReference w:id="9"/>
      </w:r>
      <w:r w:rsidR="00B2019E">
        <w:t xml:space="preserve"> Söz konusu birimler bir ilçe</w:t>
      </w:r>
      <w:r w:rsidR="00B2019E" w:rsidRPr="00870E55">
        <w:t>,</w:t>
      </w:r>
      <w:r w:rsidR="00B2019E">
        <w:t xml:space="preserve"> bir il </w:t>
      </w:r>
      <w:r w:rsidR="00B2019E" w:rsidRPr="00870E55">
        <w:t xml:space="preserve">ya da </w:t>
      </w:r>
      <w:r w:rsidR="00B2019E">
        <w:t>merkezi hükümet şeklinde</w:t>
      </w:r>
      <w:r w:rsidR="00B2019E" w:rsidRPr="00870E55">
        <w:t xml:space="preserve"> düşün</w:t>
      </w:r>
      <w:r w:rsidR="00B2019E">
        <w:t>ülebilir</w:t>
      </w:r>
      <w:r w:rsidR="00B2019E" w:rsidRPr="00870E55">
        <w:t>.</w:t>
      </w:r>
      <w:r w:rsidR="00B2019E">
        <w:t xml:space="preserve"> Genellikle,</w:t>
      </w:r>
      <w:r w:rsidR="00B2019E" w:rsidRPr="00870E55">
        <w:t xml:space="preserve"> </w:t>
      </w:r>
      <w:r w:rsidR="00B2019E">
        <w:t xml:space="preserve">toplum içerisinde </w:t>
      </w:r>
      <w:r w:rsidR="00B2019E" w:rsidRPr="00870E55">
        <w:t>yöneten</w:t>
      </w:r>
      <w:r w:rsidR="00B2019E">
        <w:t xml:space="preserve">ler ve </w:t>
      </w:r>
      <w:r w:rsidR="00B2019E" w:rsidRPr="00870E55">
        <w:t>yönetilen</w:t>
      </w:r>
      <w:r w:rsidR="00B2019E">
        <w:t>ler olmak üzere iki farklı grup bulunmaktadır</w:t>
      </w:r>
      <w:r w:rsidR="00B2019E" w:rsidRPr="00870E55">
        <w:t xml:space="preserve">. </w:t>
      </w:r>
      <w:r w:rsidR="00B2019E">
        <w:t>Bu iki grup da herhangi bir şekilde alınan kararlara katıldıklarında</w:t>
      </w:r>
      <w:r w:rsidR="00B2019E" w:rsidRPr="00870E55">
        <w:t xml:space="preserve"> </w:t>
      </w:r>
      <w:r w:rsidR="00B2019E">
        <w:t xml:space="preserve">siyasal bir </w:t>
      </w:r>
      <w:r w:rsidR="00B2019E" w:rsidRPr="00870E55">
        <w:t>faaliyet yap</w:t>
      </w:r>
      <w:r w:rsidR="00B2019E">
        <w:t>ılmış bir diğer anlamda</w:t>
      </w:r>
      <w:r w:rsidR="00B2019E" w:rsidRPr="00870E55">
        <w:t xml:space="preserve"> siyaset yap</w:t>
      </w:r>
      <w:r w:rsidR="00B2019E">
        <w:t>ılmış olmaktadır</w:t>
      </w:r>
      <w:r w:rsidR="00B2019E" w:rsidRPr="00870E55">
        <w:t>.</w:t>
      </w:r>
    </w:p>
    <w:p w:rsidR="00B2019E" w:rsidRDefault="00B2019E" w:rsidP="00B2019E">
      <w:pPr>
        <w:spacing w:line="360" w:lineRule="auto"/>
        <w:ind w:firstLine="708"/>
        <w:jc w:val="both"/>
      </w:pPr>
      <w:r>
        <w:t>Siyaset bazılarına göre dünyevi bir uğra</w:t>
      </w:r>
      <w:r w:rsidRPr="00870E55">
        <w:t>ş</w:t>
      </w:r>
      <w:r>
        <w:t>tır. B</w:t>
      </w:r>
      <w:r w:rsidRPr="00870E55">
        <w:t xml:space="preserve">u </w:t>
      </w:r>
      <w:r>
        <w:t>minvalde siyaset, kişilerin kendilerini uzak tutmak istedikleri</w:t>
      </w:r>
      <w:r w:rsidRPr="00870E55">
        <w:t xml:space="preserve"> bir alan</w:t>
      </w:r>
      <w:r>
        <w:t>dır. Siyaset bazılarına göre ise, günlük yaşamlarında sürekli birlikte oldukları bir hobidir</w:t>
      </w:r>
      <w:r w:rsidRPr="00870E55">
        <w:t xml:space="preserve">. </w:t>
      </w:r>
      <w:r>
        <w:t>Bu bireyler, ekran</w:t>
      </w:r>
      <w:r w:rsidRPr="00870E55">
        <w:t xml:space="preserve">lardaki siyasal tartışmaları </w:t>
      </w:r>
      <w:r>
        <w:t>izlemekten zevk alırlar. Bu tartışmalarda bir spor takımı taraftarı gibi taraf tutarlar. Bireylerin çoğu siyasal olarak bir taraf sahibidir. Dolayısıyla, güncel konular taraf sahibi olan her birey açısından farklı yorumlanır. Böylece hükümet temsilcilerinin yaptığı açıklamalar</w:t>
      </w:r>
      <w:r w:rsidRPr="00870E55">
        <w:t>, iktida</w:t>
      </w:r>
      <w:r>
        <w:t xml:space="preserve">r ve muhalefet partilerinin güncel konular hakkındaki yorumları, siyasi liderlerin ve siyasi aktörlerin </w:t>
      </w:r>
      <w:r w:rsidRPr="00870E55">
        <w:t xml:space="preserve">özel </w:t>
      </w:r>
      <w:r>
        <w:t xml:space="preserve">hayatları </w:t>
      </w:r>
      <w:r w:rsidRPr="00870E55">
        <w:t xml:space="preserve">gibi </w:t>
      </w:r>
      <w:r>
        <w:t>yazılı ve görsel medyada yer alan tüm haberler siyasetin alanı içerisinde bulunmaktadır</w:t>
      </w:r>
      <w:r w:rsidRPr="00870E55">
        <w:t>.</w:t>
      </w:r>
      <w:r>
        <w:t xml:space="preserve"> Bazıları i</w:t>
      </w:r>
      <w:r w:rsidRPr="00870E55">
        <w:t>çin ise siyaset</w:t>
      </w:r>
      <w:r>
        <w:t>,</w:t>
      </w:r>
      <w:r w:rsidRPr="00870E55">
        <w:t xml:space="preserve"> </w:t>
      </w:r>
      <w:r>
        <w:t>salt hükümetin işlerinden ibaret bir olgudur</w:t>
      </w:r>
      <w:r w:rsidRPr="00870E55">
        <w:t xml:space="preserve">. </w:t>
      </w:r>
      <w:r>
        <w:t xml:space="preserve">Bir diğer deyişle siyaset, </w:t>
      </w:r>
      <w:r w:rsidRPr="00870E55">
        <w:t>devletin etk</w:t>
      </w:r>
      <w:r>
        <w:t>i ettiği alandır</w:t>
      </w:r>
      <w:r w:rsidRPr="00870E55">
        <w:t>.</w:t>
      </w:r>
      <w:r>
        <w:t xml:space="preserve"> Yani, toplumda hangi davranışların yasaklandığını hangilerinin yasaklanmadığını belirleyip kural </w:t>
      </w:r>
      <w:r w:rsidRPr="00870E55">
        <w:t>koyan,</w:t>
      </w:r>
      <w:r>
        <w:t xml:space="preserve"> koyduğu kuralları uygulayan, bu kurallara uyulup uyulmadığını denetleyen ve uyulmadığı takdirde ise yaptırım uygulayan bir güç vardır ve bu güç devlettir.</w:t>
      </w:r>
      <w:r>
        <w:rPr>
          <w:rStyle w:val="DipnotBavurusu"/>
        </w:rPr>
        <w:footnoteReference w:id="10"/>
      </w:r>
    </w:p>
    <w:p w:rsidR="00B2019E" w:rsidRDefault="00B2019E" w:rsidP="00B2019E">
      <w:pPr>
        <w:spacing w:line="360" w:lineRule="auto"/>
        <w:ind w:firstLine="708"/>
        <w:jc w:val="both"/>
      </w:pPr>
      <w:r>
        <w:t>Siyasetin ne olduğu ile alakalı farklı bir bakış açısına değinecek olursak s</w:t>
      </w:r>
      <w:r w:rsidRPr="00870E55">
        <w:t xml:space="preserve">iyaset </w:t>
      </w:r>
      <w:r>
        <w:t>problemi ortadan kaldırma</w:t>
      </w:r>
      <w:r w:rsidRPr="00870E55">
        <w:t xml:space="preserve"> </w:t>
      </w:r>
      <w:r>
        <w:t>aracıdır</w:t>
      </w:r>
      <w:r w:rsidRPr="00870E55">
        <w:t>.</w:t>
      </w:r>
      <w:r>
        <w:t xml:space="preserve"> Çünkü bireylerin herhangi bir konuda farklı görüşlere sahip olmaları toplumun tamamını ilgilendiren </w:t>
      </w:r>
      <w:r w:rsidRPr="00870E55">
        <w:t xml:space="preserve"> kararlar</w:t>
      </w:r>
      <w:r>
        <w:t>ın alınması noktasında problem oluşturur. Kimin veya hangi</w:t>
      </w:r>
      <w:r w:rsidR="0049228F">
        <w:t xml:space="preserve"> grubun görüşü dikkate alınmalı</w:t>
      </w:r>
      <w:r>
        <w:t>dır</w:t>
      </w:r>
      <w:r w:rsidRPr="00870E55">
        <w:t xml:space="preserve">, </w:t>
      </w:r>
      <w:r>
        <w:t>farklı görüşler arasında ortak bir noktada buluşulma olanağı var</w:t>
      </w:r>
      <w:r w:rsidRPr="00870E55">
        <w:t xml:space="preserve"> mıdır? </w:t>
      </w:r>
      <w:r>
        <w:t xml:space="preserve">Bu sorulara dikkat etmek gerekmektedir. Çünkü bu sorulara cevap bulunulamadığında, kişiler veya gruplar </w:t>
      </w:r>
      <w:r>
        <w:lastRenderedPageBreak/>
        <w:t xml:space="preserve">arasındaki anlaşmazlıklar içerisinden çıkılamayacak bir hal aldığında bazı zamanlar da </w:t>
      </w:r>
      <w:r w:rsidRPr="00870E55">
        <w:t>şiddet</w:t>
      </w:r>
      <w:r>
        <w:t xml:space="preserve"> kendisini gösterir</w:t>
      </w:r>
      <w:r w:rsidRPr="00870E55">
        <w:t>.</w:t>
      </w:r>
      <w:r>
        <w:t xml:space="preserve"> Fakat bir s</w:t>
      </w:r>
      <w:r w:rsidRPr="00870E55">
        <w:t>avaşta</w:t>
      </w:r>
      <w:r>
        <w:t xml:space="preserve"> sizin safınızda olmayan, karşınızdaki kişiyi</w:t>
      </w:r>
      <w:r w:rsidRPr="00870E55">
        <w:t xml:space="preserve"> yok etmek </w:t>
      </w:r>
      <w:r>
        <w:t xml:space="preserve">her ne kadar çözüm olarak görülse dahi sosyal </w:t>
      </w:r>
      <w:r w:rsidRPr="00870E55">
        <w:t xml:space="preserve">hayatta bu </w:t>
      </w:r>
      <w:r>
        <w:t>olağan bir durum değildir</w:t>
      </w:r>
      <w:r w:rsidRPr="00870E55">
        <w:t>.</w:t>
      </w:r>
      <w:r>
        <w:t xml:space="preserve"> İnsan sosyal bir varlıktır.</w:t>
      </w:r>
      <w:r w:rsidRPr="00870E55">
        <w:t xml:space="preserve"> </w:t>
      </w:r>
      <w:r>
        <w:t>Bu yüzden içerisinde bulunduğu t</w:t>
      </w:r>
      <w:r w:rsidRPr="00870E55">
        <w:t>oplum</w:t>
      </w:r>
      <w:r>
        <w:t>da kendi görüşleriyle</w:t>
      </w:r>
      <w:r w:rsidRPr="00870E55">
        <w:t xml:space="preserve"> </w:t>
      </w:r>
      <w:r>
        <w:t xml:space="preserve">karşıt durumda bulunan diğer insanlarla birlikte yaşamak zorundadır. Bu karşıtlıkların problem haline gelmesinin engellenmesi, mümkün ise bu problemlerin çözülmesi de </w:t>
      </w:r>
      <w:r w:rsidRPr="00870E55">
        <w:t xml:space="preserve">siyasettir. </w:t>
      </w:r>
      <w:r>
        <w:t xml:space="preserve">Bu durum, tam olarak ‘başarılı’ </w:t>
      </w:r>
      <w:r w:rsidRPr="00870E55">
        <w:t xml:space="preserve">siyasettir. </w:t>
      </w:r>
      <w:r>
        <w:t xml:space="preserve">Çünkü toplumun huzurlu ve mutlu olmasına olanak tanır. Dolayısıyla kabiliyet, tecrübe, </w:t>
      </w:r>
      <w:r w:rsidRPr="00870E55">
        <w:t>bilgi</w:t>
      </w:r>
      <w:r>
        <w:t xml:space="preserve"> ve birikim siyasetçinin en mühim</w:t>
      </w:r>
      <w:r w:rsidRPr="00870E55">
        <w:t xml:space="preserve"> donanımları</w:t>
      </w:r>
      <w:r>
        <w:t>ndan</w:t>
      </w:r>
      <w:r w:rsidRPr="00870E55">
        <w:t>dır.</w:t>
      </w:r>
      <w:r>
        <w:rPr>
          <w:rStyle w:val="DipnotBavurusu"/>
        </w:rPr>
        <w:footnoteReference w:id="11"/>
      </w:r>
      <w:r>
        <w:t xml:space="preserve"> Bu minvalde bu tez çalışmasında da bilgi, birikim, tecrübe ve yetenekleri ile ülkemizde siyasi bir elit haline gelen Prof. Dr. Kemalettin Aydın’ın Gümüşhane ilinde uygulamış olduğu </w:t>
      </w:r>
      <w:r w:rsidR="00E047FE">
        <w:t>‘</w:t>
      </w:r>
      <w:r>
        <w:t>başarılı</w:t>
      </w:r>
      <w:r w:rsidR="00E047FE">
        <w:t>’</w:t>
      </w:r>
      <w:r>
        <w:t xml:space="preserve"> siyasetin sonuçlarına değinilecektir</w:t>
      </w:r>
      <w:r w:rsidR="00E047FE">
        <w:t>.</w:t>
      </w:r>
    </w:p>
    <w:p w:rsidR="006F599A" w:rsidRPr="000078F8" w:rsidRDefault="006F599A" w:rsidP="002146DA">
      <w:pPr>
        <w:spacing w:line="360" w:lineRule="auto"/>
        <w:ind w:firstLine="708"/>
        <w:jc w:val="both"/>
      </w:pPr>
      <w:r w:rsidRPr="000078F8">
        <w:t xml:space="preserve"> İnsanın hayatını idame ettirebilmesi için gereksinimlerini karşılaması gerekir. Bu gereksinimler yani ihtiyaçlar sınırlı bir düzeyde değildir ve insan tek başına bütün ihtiyaçlarına cevap veremez. Sosyal bir varlık olan insan</w:t>
      </w:r>
      <w:r w:rsidR="00C71DE2" w:rsidRPr="000078F8">
        <w:t>,</w:t>
      </w:r>
      <w:r w:rsidRPr="000078F8">
        <w:t xml:space="preserve"> hayatının devamlılığı için bir ar</w:t>
      </w:r>
      <w:r w:rsidR="007E6F8B">
        <w:t>ada yaşamaya yönelmiştir. Avcı</w:t>
      </w:r>
      <w:r w:rsidRPr="000078F8">
        <w:t>lık ve toplayıcılık dönemine kadar götürebileceğimiz bir arada yaşama isteği zamanla toplum adını verdiğimiz sosyal hayatın yapı taşını oluşturmuştur. Toplumların en küçük yapı birimi, aktörü olan insanlar ise birbirinden farklı özelliklere sahiptir. Bu farklılıklar,  sorunlar</w:t>
      </w:r>
      <w:r w:rsidR="004302CE" w:rsidRPr="000078F8">
        <w:t>ı</w:t>
      </w:r>
      <w:r w:rsidRPr="000078F8">
        <w:t xml:space="preserve"> ortaya çıkarmaması ve düzenli, huzurlu bir ortam olması adına kurallar</w:t>
      </w:r>
      <w:r w:rsidR="0034537E">
        <w:t>ı</w:t>
      </w:r>
      <w:r w:rsidRPr="000078F8">
        <w:t xml:space="preserve"> ortaya çık</w:t>
      </w:r>
      <w:r w:rsidR="0034537E">
        <w:t>ar</w:t>
      </w:r>
      <w:r w:rsidRPr="000078F8">
        <w:t xml:space="preserve">mıştır. Bu kuralları koyacak, uygulayacak ve uygulanmadığı takdirde cezalandıracak bir otoriteye ihtiyaç olmuştur. Bu ihtiyacın karşılığı olarak da iktidar kavramı ortaya çıkmıştır. İktidar olma isteği neticesinde ortaya çıkan mücadele ise siyaset kavramını meydana getirmiştir. </w:t>
      </w:r>
    </w:p>
    <w:p w:rsidR="006F599A" w:rsidRPr="000078F8" w:rsidRDefault="006F599A" w:rsidP="002146DA">
      <w:pPr>
        <w:spacing w:line="360" w:lineRule="auto"/>
        <w:ind w:firstLine="708"/>
        <w:jc w:val="both"/>
      </w:pPr>
      <w:r w:rsidRPr="000078F8">
        <w:t>Siyasetin ortaya çıkmasında toplum kavramı önemli bir ayrıntıdır. Siyaseti toplumdan ayrı düşünmemiz mümkün değildir. Siyaset, toplumları yansıtan bir aynadır. Toplum içinde doğar, büyür ve gelişir diyebiliriz. Toplumda yaşanan sosyal, tarihi, kültürel birçok etken siyaseti şekillendirir. Bu nedenledir ki siyaset</w:t>
      </w:r>
      <w:r w:rsidR="0023516C" w:rsidRPr="000078F8">
        <w:t>,</w:t>
      </w:r>
      <w:r w:rsidRPr="000078F8">
        <w:t xml:space="preserve"> değer yargıları içeren normatif yönü ağır basan sosyal bir disiplindir. </w:t>
      </w:r>
    </w:p>
    <w:p w:rsidR="006F599A" w:rsidRPr="000078F8" w:rsidRDefault="006F599A" w:rsidP="002146DA">
      <w:pPr>
        <w:spacing w:line="360" w:lineRule="auto"/>
        <w:ind w:firstLine="708"/>
        <w:jc w:val="both"/>
      </w:pPr>
      <w:r w:rsidRPr="000078F8">
        <w:t xml:space="preserve">İnsan doğası gereği toplumsaldır ve siyasette insanın toplumsallığıyla ilişkilidir. Bu durumu en ilkel haliyle Robinson Crusoe’nun yaşadıklarında görebiliriz. Robinson Crusoe’un hikâyesini kısaca anımsadığımızda, siyaset toplum ilişkisi çıkarımını daha </w:t>
      </w:r>
      <w:r w:rsidRPr="000078F8">
        <w:lastRenderedPageBreak/>
        <w:t>net görebileceğiz. Crusoe ıssız bir adaya düştüğünde ilk yaptığı şey çevreyi keşfetmek olmuştur. Çünkü hayatta kalabilmesi için en azından temel ihtiyaçlarını karşılaması gerekir. Adayı tanımak için çıktığı keşifler esnasında yabani keçilerle karşılaşır, onları yakalamanın bir yolunu bulur ve keçi etiyle de beslenmeye başlar. Bazılarını evcilleştirir. Kendisine bir bahçe yapar ve sebze yetiştirmeye de başlar. Bulduğu kalem ve defterle neler yaşadığını yazmaya başlar. Mürekkebi az olduğu için idareli kullanmak zorundadır. Bir papağan bulur ve ona konuşmayı öğretir.</w:t>
      </w:r>
      <w:r w:rsidRPr="000078F8">
        <w:rPr>
          <w:rStyle w:val="DipnotBavurusu"/>
        </w:rPr>
        <w:footnoteReference w:id="12"/>
      </w:r>
      <w:r w:rsidR="005C2665">
        <w:t xml:space="preserve"> </w:t>
      </w:r>
      <w:r w:rsidRPr="000078F8">
        <w:t>Bu faaliyetlerin siyasal bir yönü yoktur. Tamamen ha</w:t>
      </w:r>
      <w:r w:rsidR="005C2665">
        <w:t xml:space="preserve">yatta kalabilme mücadelesidir. </w:t>
      </w:r>
      <w:r w:rsidRPr="000078F8">
        <w:t>Siyaset, adada Cuma’nın belirmesiyle ortaya çıkar. Çünkü Cuma’nın gelişiyle birlikte bir arada yaşama kavramı otaya çıkmıştır. Artık Crusoe adanın tek hâkimi değildir. Hayatta kalmak için yapılması gereken faaliyetler birlikte yapılacaktır. Mevcut kaynakları paylaşmaları gerekir. Adaya ilk giden Crusoe kendisini adanın hâkimi olarak gördüğü için eşitlikten uzak bir iş bölümü ortaya çıkmıştır. Crusoe</w:t>
      </w:r>
      <w:r w:rsidR="00E2256D">
        <w:t>,</w:t>
      </w:r>
      <w:r w:rsidRPr="000078F8">
        <w:t xml:space="preserve"> Cuma üzerinde belirli bir otorite ilişkisi tesis eder. Yapılması gerekenleri belirler. Görev dağılımını eşitsiz bir şekilde oluşturur. Adadaki bütün kararları ve nasıl uygulanması gerektiğini belirler. Crusoe ve Cuma arasında bir hiyerarşi belirir. Crusoe bu hiyerarşi ilişkisinde belirli kurallar koyar. Cuma üzerinde hükümler uygular. Karşılığında ise Cuma ufak direnişler sergilemeye başlar. Bu noktadan sonra, Cuma ve Crusoe bir topluluk oluşturur. Artık yapılması gereken ise adada yaşamın düzenli hale gelmesi ve çatışmaların önlenmesi adına k</w:t>
      </w:r>
      <w:r w:rsidR="005C2665">
        <w:t>uralların konulması yönündedir.</w:t>
      </w:r>
      <w:r w:rsidR="00CC7608">
        <w:rPr>
          <w:rStyle w:val="DipnotBavurusu"/>
        </w:rPr>
        <w:footnoteReference w:id="13"/>
      </w:r>
    </w:p>
    <w:p w:rsidR="006F599A" w:rsidRPr="000078F8" w:rsidRDefault="006F599A" w:rsidP="002146DA">
      <w:pPr>
        <w:spacing w:line="360" w:lineRule="auto"/>
        <w:ind w:firstLine="708"/>
        <w:jc w:val="both"/>
      </w:pPr>
      <w:r w:rsidRPr="000078F8">
        <w:t xml:space="preserve">Görüldüğü üzere siyaset olgusu, bireyin çok ilerisinde bireyin toplum kavramıyla özdeşleşmesiyle ortaya çıkan bir durumdur. Genel olarak siyaset, toplumsal düzeyde sürdürülen anlaşma ve çatışmalar ve bunların düzenlenmesiyle ilgili yapılan faaliyetlerin tümüdür. </w:t>
      </w:r>
    </w:p>
    <w:p w:rsidR="006F599A" w:rsidRPr="000078F8" w:rsidRDefault="006F599A" w:rsidP="002146DA">
      <w:pPr>
        <w:spacing w:line="360" w:lineRule="auto"/>
        <w:jc w:val="both"/>
      </w:pPr>
    </w:p>
    <w:p w:rsidR="006F599A" w:rsidRPr="000078F8" w:rsidRDefault="006F599A" w:rsidP="002146DA">
      <w:pPr>
        <w:pStyle w:val="Balk2"/>
      </w:pPr>
      <w:bookmarkStart w:id="12" w:name="_Toc76071866"/>
      <w:r w:rsidRPr="000078F8">
        <w:t>1.2. Siyasetin Önemi</w:t>
      </w:r>
      <w:bookmarkEnd w:id="12"/>
    </w:p>
    <w:p w:rsidR="006F599A" w:rsidRPr="000078F8" w:rsidRDefault="006F599A" w:rsidP="002146DA">
      <w:pPr>
        <w:autoSpaceDE w:val="0"/>
        <w:autoSpaceDN w:val="0"/>
        <w:adjustRightInd w:val="0"/>
        <w:spacing w:line="360" w:lineRule="auto"/>
        <w:ind w:firstLine="708"/>
        <w:jc w:val="both"/>
      </w:pPr>
      <w:r w:rsidRPr="000078F8">
        <w:t>Siyaset, varlığını topluma borçludur.  Toplumun istek ve ihtiyaçlarıyla şekillenen bir unsurdur. Toplumsal düzenin sağlanması ve sürdürülebilir olması için, toplumların ihtiyaç duyduğu güç ise siyasettir. Görüldüğü üzere siyaset ve toplum birbirini beslemekte ve tamamlamaktadır.</w:t>
      </w:r>
    </w:p>
    <w:p w:rsidR="006F599A" w:rsidRPr="000078F8" w:rsidRDefault="006F599A" w:rsidP="002146DA">
      <w:pPr>
        <w:autoSpaceDE w:val="0"/>
        <w:autoSpaceDN w:val="0"/>
        <w:adjustRightInd w:val="0"/>
        <w:spacing w:line="360" w:lineRule="auto"/>
        <w:ind w:firstLine="708"/>
        <w:jc w:val="both"/>
      </w:pPr>
      <w:r w:rsidRPr="000078F8">
        <w:lastRenderedPageBreak/>
        <w:t>Siyasi faaliyetler insanın bugününü şekillendirirken geleceğine de yön vermektedir. Siyasetin önemi, insanların gündelik hayatına doğrudan etki eden ve bunun ötesinde ülkenin ve toplumun hatta giderek daha fazla bir şekilde dünyanın ortak geleceğini biçimlendirici gücünden kaynaklanmaktadır. Öncelikle siyasal mekanizmaların karar alım süreçlerinin sonucunda oluşan yasalar, belirlenen ve uygulamaya geçen politikalar, bu yasa ve politikanın geçerli olduğu ölçek dâhilinde yaşayan insanların hayatlarına etki etmektedir. Örneğin,  anayasanın belirlemiş olduğu özgürlüklerin genişliği veya darlığı, yasalarla belirlenen çalışanların statüleri ya da asgari ücret haddi, hükümetin uyguladığı tarımsal sübvansiyon politikası, hükümetin ya da parlamento bileşiminin değişmesi durumunda bunların alabileceği yeni şekil ya da belediye tarafından uygulanan su ücretlendirme ve imar – iskân politikası gibi pek çok alanda siyasetin öncelikleri bireylere etki edebilir.</w:t>
      </w:r>
      <w:r w:rsidR="00CC7608">
        <w:rPr>
          <w:rStyle w:val="DipnotBavurusu"/>
        </w:rPr>
        <w:footnoteReference w:id="14"/>
      </w:r>
    </w:p>
    <w:p w:rsidR="006F599A" w:rsidRPr="000078F8" w:rsidRDefault="006F599A" w:rsidP="002146DA">
      <w:pPr>
        <w:autoSpaceDE w:val="0"/>
        <w:autoSpaceDN w:val="0"/>
        <w:adjustRightInd w:val="0"/>
        <w:spacing w:line="360" w:lineRule="auto"/>
        <w:ind w:firstLine="708"/>
        <w:jc w:val="both"/>
      </w:pPr>
      <w:r w:rsidRPr="000078F8">
        <w:t>İnsan yaşamının merkezinde yer aldığı için her zaman merak konusu olmuştur. Merakla birlikte çoğu zaman eleştirilerle karşılaşmıştır. İnsan her zaman refah düzeyinin yüksek olduğu bir yaşam ister. Bunu gerçekleştirecek otorite iktidarın kendisidir. İktidar olma yarışı ise siyaseti hayatın ana aktörü yapmaktadır. Siyasetin insanlar arasındaki çıkar ve psikolojik eğilim farklılıklarından doğan iktidarı ele geçirmeye yönelik çatışmadan kaynaklandığını öne süren görüşlerin yanında bunun tam tersine, onun toplumda bütünlüğü sağlamak, özel çıkarlara karşı genel yararı ve insanlar için ortak iyiliği gerçekleştirmeyi temel alan bir içeriğe sahip olduğunu belirten görüşler de bulunmaktadır.</w:t>
      </w:r>
      <w:r w:rsidRPr="000078F8">
        <w:rPr>
          <w:rStyle w:val="DipnotBavurusu"/>
        </w:rPr>
        <w:footnoteReference w:id="15"/>
      </w:r>
      <w:r w:rsidRPr="000078F8">
        <w:t xml:space="preserve"> </w:t>
      </w:r>
    </w:p>
    <w:p w:rsidR="006F599A" w:rsidRPr="000078F8" w:rsidRDefault="006F599A" w:rsidP="002146DA">
      <w:pPr>
        <w:autoSpaceDE w:val="0"/>
        <w:autoSpaceDN w:val="0"/>
        <w:adjustRightInd w:val="0"/>
        <w:spacing w:line="360" w:lineRule="auto"/>
        <w:ind w:firstLine="708"/>
        <w:jc w:val="both"/>
      </w:pPr>
      <w:r w:rsidRPr="000078F8">
        <w:t>Siyaset sonsuz esnek bir ömre sahiptir. Çünkü insan toplumları her zaman farklılık içerisinde olacaktır. Bu farklılıklar ile bazen uzlaşıp aynı doğrultuda hareket ederler. Bazen çatışırlar. Bu doğrultuda toplumun zorunlu ve asli unsuru olan siyaset varlığını devam ettirecektir. Siyaset, farklılıklar içerisinde bir arada yaşama güdüsüyle yapılan tüm faaliyetlerin oluşturduğu süreci ifade eder.</w:t>
      </w:r>
    </w:p>
    <w:p w:rsidR="00001A83" w:rsidRDefault="00001A83" w:rsidP="002146DA">
      <w:pPr>
        <w:autoSpaceDE w:val="0"/>
        <w:autoSpaceDN w:val="0"/>
        <w:adjustRightInd w:val="0"/>
        <w:spacing w:line="360" w:lineRule="auto"/>
        <w:jc w:val="both"/>
      </w:pPr>
    </w:p>
    <w:p w:rsidR="00D60370" w:rsidRPr="000078F8" w:rsidRDefault="00D60370" w:rsidP="002146DA">
      <w:pPr>
        <w:autoSpaceDE w:val="0"/>
        <w:autoSpaceDN w:val="0"/>
        <w:adjustRightInd w:val="0"/>
        <w:spacing w:line="360" w:lineRule="auto"/>
        <w:jc w:val="both"/>
      </w:pPr>
    </w:p>
    <w:p w:rsidR="00001A83" w:rsidRPr="000078F8" w:rsidRDefault="006F599A" w:rsidP="002146DA">
      <w:pPr>
        <w:pStyle w:val="Balk2"/>
      </w:pPr>
      <w:bookmarkStart w:id="13" w:name="_Toc76071867"/>
      <w:r w:rsidRPr="000078F8">
        <w:lastRenderedPageBreak/>
        <w:t>1.3. Siyasetin Düzeyleri</w:t>
      </w:r>
      <w:bookmarkEnd w:id="13"/>
    </w:p>
    <w:p w:rsidR="002146DA" w:rsidRDefault="006F599A" w:rsidP="005C2665">
      <w:pPr>
        <w:autoSpaceDE w:val="0"/>
        <w:autoSpaceDN w:val="0"/>
        <w:adjustRightInd w:val="0"/>
        <w:spacing w:line="360" w:lineRule="auto"/>
        <w:ind w:firstLine="708"/>
        <w:jc w:val="both"/>
      </w:pPr>
      <w:r w:rsidRPr="000078F8">
        <w:t>Siyaset</w:t>
      </w:r>
      <w:r w:rsidR="00D16F3D" w:rsidRPr="000078F8">
        <w:t>,</w:t>
      </w:r>
      <w:r w:rsidRPr="000078F8">
        <w:t xml:space="preserve"> demokratik hayatın vazgeçilmez bir unsurudur ve</w:t>
      </w:r>
      <w:r w:rsidR="000213EC" w:rsidRPr="000078F8">
        <w:t xml:space="preserve"> bu iki kavram</w:t>
      </w:r>
      <w:r w:rsidRPr="000078F8">
        <w:t xml:space="preserve"> birbirinin tamamlayıcısı niteliktedir. Siyaset denildiğinde akla ilk gelen ulusal boyuttaki siyaset olsa da farklı alansal ölçeklerde yapılabilir. Siyasetin farklı alansal büyükl</w:t>
      </w:r>
      <w:r w:rsidR="002F6934" w:rsidRPr="000078F8">
        <w:t>ükl</w:t>
      </w:r>
      <w:r w:rsidRPr="000078F8">
        <w:t xml:space="preserve">erin de iki temel siyaset düzeyi karşımıza çıkmaktadır. Bunlar: ulusal siyaset ve yerel siyasettir. </w:t>
      </w:r>
    </w:p>
    <w:p w:rsidR="005C2665" w:rsidRPr="000078F8" w:rsidRDefault="005C2665" w:rsidP="005C2665">
      <w:pPr>
        <w:autoSpaceDE w:val="0"/>
        <w:autoSpaceDN w:val="0"/>
        <w:adjustRightInd w:val="0"/>
        <w:spacing w:line="360" w:lineRule="auto"/>
        <w:ind w:firstLine="708"/>
        <w:jc w:val="both"/>
      </w:pPr>
    </w:p>
    <w:p w:rsidR="00001A83" w:rsidRPr="000078F8" w:rsidRDefault="006F599A" w:rsidP="002146DA">
      <w:pPr>
        <w:pStyle w:val="Balk3"/>
      </w:pPr>
      <w:bookmarkStart w:id="14" w:name="_Toc76071868"/>
      <w:r w:rsidRPr="000078F8">
        <w:t>1.3.1. Ulusal Siyaset</w:t>
      </w:r>
      <w:bookmarkEnd w:id="14"/>
    </w:p>
    <w:p w:rsidR="006F599A" w:rsidRPr="000078F8" w:rsidRDefault="006F599A" w:rsidP="002146DA">
      <w:pPr>
        <w:autoSpaceDE w:val="0"/>
        <w:autoSpaceDN w:val="0"/>
        <w:adjustRightInd w:val="0"/>
        <w:spacing w:line="360" w:lineRule="auto"/>
        <w:ind w:firstLine="708"/>
        <w:jc w:val="both"/>
      </w:pPr>
      <w:r w:rsidRPr="000078F8">
        <w:t>Toplumun doğasından kaynaklanan ve devamlılıkları için mevcut ihtiyaçlarına cevap veren ulusal siyasettir. Ulusal siyaseti bölgesel ya da kırsal eksende düşünmemek gerekir. Ulusal siyasetin işlevi ve bakış açısı makro düzeydedir. Ülkenin tamamını ilgilendiren bir kavramdır. Toplum</w:t>
      </w:r>
      <w:r w:rsidR="002F6934" w:rsidRPr="000078F8">
        <w:t>,</w:t>
      </w:r>
      <w:r w:rsidRPr="000078F8">
        <w:t xml:space="preserve"> istek ve ihtiyaçlarını çeşitli yollarla ulusal siyaset ekseninde yer alan siyasetçilere iletir. Ulusal siyasette alınan kararlar ve gerçekleştirilen faaliyetlerin toplum odaklı olduğunu unutmamak gerekir. Toplumun her kesimine seslenen bir olgudur. Bireysel çıkarların, bireysel isteklerin çok ötesinde toplumun varlığı için faaliyetlerde bulunmaktadır. Topluma bütünsel olarak yaklaşan ve kararlarını bu doğrultuda alan ulusal siyaset, toplumsal olaylardan şüphesiz ki etkilenir. Her toplum, varlığının devamı için yönetim örgütlenmesini öngörmektedir. Bu da ulusal siyasetin önemini gündeme getirir. Ulusal siyaset devlet düzeni içerisinde s</w:t>
      </w:r>
      <w:r w:rsidR="005C2665">
        <w:t>iyasal sistemi oluşturmaktadır.</w:t>
      </w:r>
      <w:r w:rsidRPr="000078F8">
        <w:rPr>
          <w:rStyle w:val="DipnotBavurusu"/>
        </w:rPr>
        <w:footnoteReference w:id="16"/>
      </w:r>
    </w:p>
    <w:p w:rsidR="006F599A" w:rsidRPr="000078F8" w:rsidRDefault="006F599A" w:rsidP="002146DA">
      <w:pPr>
        <w:autoSpaceDE w:val="0"/>
        <w:autoSpaceDN w:val="0"/>
        <w:adjustRightInd w:val="0"/>
        <w:spacing w:line="360" w:lineRule="auto"/>
        <w:ind w:firstLine="708"/>
        <w:jc w:val="both"/>
      </w:pPr>
      <w:r w:rsidRPr="000078F8">
        <w:t xml:space="preserve">Devletin hukuki niteliği ve gücü ulusal siyaset ile doğrudan ilintilidir. Çünkü ulusal siyasetin gayesi, devlet otoritesini başka bir ifade ile devletin merkezi gücünü koruyarak sağlam temellere oturmasını sağlamaktadır. Ulusal siyaset ne kadar başarılı ve yetkin bir şekilde uygulanırsa devletin gücü o aranda artış gösterecektir. Böyle bir durumda ülke sınırları içerisinde huzur, düzen ve sistemli bir işleyiş gerçekleşecektir. Ekonomi, sosyal, kültürel ve daha sayabileceğimiz birçok alanda gelişim ortaya çıkacaktır. Nihai olarak büyüme ve kalkınma gerçekleşecektir. Ülke içinde güçlü olan devlet uluslararası arenada da söz sahibi olacaktır. </w:t>
      </w:r>
    </w:p>
    <w:p w:rsidR="006F599A" w:rsidRPr="000078F8" w:rsidRDefault="006F599A" w:rsidP="002146DA">
      <w:pPr>
        <w:autoSpaceDE w:val="0"/>
        <w:autoSpaceDN w:val="0"/>
        <w:adjustRightInd w:val="0"/>
        <w:spacing w:line="360" w:lineRule="auto"/>
        <w:ind w:firstLine="708"/>
        <w:jc w:val="both"/>
      </w:pPr>
      <w:r w:rsidRPr="000078F8">
        <w:t xml:space="preserve">Ulusal siyaset önemli ve etki alanı geniştir. Birçok unsur ulusal siyasetin gücüne bağlı ilerleme sağlamaktadır. Bu nedenle ulusal siyasetin güçlü ve etkin olarak uygulanması şarttır. Peki, ulusal siyasetin güçlü olması hangi unsur ya da unsurlara </w:t>
      </w:r>
      <w:r w:rsidRPr="000078F8">
        <w:lastRenderedPageBreak/>
        <w:t>bağlıdır? İşte bu noktada demokrasi kavramı dâhil olmaktadır. Ulusal siyaset ve demokrasi</w:t>
      </w:r>
      <w:r w:rsidR="003732FE" w:rsidRPr="000078F8">
        <w:t>,</w:t>
      </w:r>
      <w:r w:rsidRPr="000078F8">
        <w:t xml:space="preserve"> siyaset biliminin, kamu yönetiminin iki önemli değişkenidir. Birbirlerini etkileyen ve birbirinden etkilenen konumdadırlar. Birinin güçlü ve uygulanabilir olması diğerinin varlığına ve gücüne bağlıdır. Demokrasinin gelişim gösterebilmesi ve güçlü olması için etkin ve güçlü ulusal siyasetin olması şarttır. Öyle ki ulusal siyasetin söz konusu olmadığı güçlü toprak sahiplerinin egemenliği altında ezilen temel haklardan yoksun feodal sistemde demokrasiden bahsedemeyiz. Demokratik sistemin oluşumunda</w:t>
      </w:r>
    </w:p>
    <w:p w:rsidR="006F599A" w:rsidRPr="000078F8" w:rsidRDefault="006F599A" w:rsidP="002146DA">
      <w:pPr>
        <w:autoSpaceDE w:val="0"/>
        <w:autoSpaceDN w:val="0"/>
        <w:adjustRightInd w:val="0"/>
        <w:spacing w:line="360" w:lineRule="auto"/>
        <w:jc w:val="both"/>
      </w:pPr>
      <w:r w:rsidRPr="000078F8">
        <w:t>feodalite sonrası</w:t>
      </w:r>
      <w:r w:rsidR="003732FE" w:rsidRPr="000078F8">
        <w:t>,</w:t>
      </w:r>
      <w:r w:rsidRPr="000078F8">
        <w:t xml:space="preserve"> önemli bir adımdır.  Ulusal siyaset ve demokrasi arasındaki ilişki görüldüğü üzere çok nettir. Bu ilişkinin sağlam ve başarılı olması için devletin tamamını ilgilendiren bir</w:t>
      </w:r>
      <w:r w:rsidR="003732FE" w:rsidRPr="000078F8">
        <w:t xml:space="preserve"> </w:t>
      </w:r>
      <w:r w:rsidRPr="000078F8">
        <w:t>takım unsurlar bulunmaktadır. Ulusun eğitim ve kültür seviyesi ne kadar yüksek olursa, demokrasinin uygulanabilirliği ve devamlılığı o derece yüksek olacaktır. Bu şekilde daha etkin demokrasi si</w:t>
      </w:r>
      <w:r w:rsidR="005C2665">
        <w:t>yasi yapıyı da geliştirecektir.</w:t>
      </w:r>
      <w:r w:rsidRPr="000078F8">
        <w:rPr>
          <w:rStyle w:val="DipnotBavurusu"/>
        </w:rPr>
        <w:footnoteReference w:id="17"/>
      </w:r>
    </w:p>
    <w:p w:rsidR="006F599A" w:rsidRPr="000078F8" w:rsidRDefault="006F599A" w:rsidP="002146DA">
      <w:pPr>
        <w:autoSpaceDE w:val="0"/>
        <w:autoSpaceDN w:val="0"/>
        <w:adjustRightInd w:val="0"/>
        <w:spacing w:line="360" w:lineRule="auto"/>
        <w:ind w:firstLine="708"/>
        <w:jc w:val="both"/>
      </w:pPr>
      <w:r w:rsidRPr="000078F8">
        <w:t>Ulusal siyasetin pek çok örgütlenmesinden söz edilebilir. Parlamento ve siyasal partiler bunlar arasında ilk akla gelenlerdir. Demokratik sistemlerde ulusal siyasetin</w:t>
      </w:r>
      <w:r w:rsidR="002146DA" w:rsidRPr="000078F8">
        <w:t xml:space="preserve"> </w:t>
      </w:r>
      <w:r w:rsidRPr="000078F8">
        <w:t>kalbini parlamentolar oluşturmaktadır. Bu nedenle yapılan her seçim, toplumsal</w:t>
      </w:r>
      <w:r w:rsidR="002146DA" w:rsidRPr="000078F8">
        <w:t xml:space="preserve"> </w:t>
      </w:r>
      <w:r w:rsidRPr="000078F8">
        <w:t>dinamizmi harekete geçiren yeni bir umut ve yeni</w:t>
      </w:r>
      <w:r w:rsidR="000213EC" w:rsidRPr="000078F8">
        <w:t xml:space="preserve"> bir</w:t>
      </w:r>
      <w:r w:rsidRPr="000078F8">
        <w:t xml:space="preserve"> başlangıç olarak görülmektedir. Parlamento, İtalyanca  ‘</w:t>
      </w:r>
      <w:r w:rsidRPr="000078F8">
        <w:rPr>
          <w:i/>
          <w:iCs/>
        </w:rPr>
        <w:t xml:space="preserve">parlare’ </w:t>
      </w:r>
      <w:r w:rsidRPr="000078F8">
        <w:t>sözcüğünden türemiş bir kelimedir ve konuşulan yer anlamına gelmektedir. Parlamento Magna Carta’yla birlikte süreklilik</w:t>
      </w:r>
      <w:r w:rsidR="000213EC" w:rsidRPr="000078F8">
        <w:t xml:space="preserve"> </w:t>
      </w:r>
      <w:r w:rsidRPr="000078F8">
        <w:t>kazanmıştır. Danışmanlığın ötesine giderek temsil gücünü ele almıştır. Türkiye’de ise</w:t>
      </w:r>
      <w:r w:rsidR="002146DA" w:rsidRPr="000078F8">
        <w:t xml:space="preserve"> </w:t>
      </w:r>
      <w:r w:rsidRPr="000078F8">
        <w:t>hukuki yetki ve görevleri bakımından ilk parlamento 1876 Kanuni Esasi’nin</w:t>
      </w:r>
      <w:r w:rsidR="002146DA" w:rsidRPr="000078F8">
        <w:t xml:space="preserve"> </w:t>
      </w:r>
      <w:r w:rsidRPr="000078F8">
        <w:t>öngördüğü Meclis-i Mebussan ve Meclisi Ayan’dır.</w:t>
      </w:r>
      <w:r w:rsidRPr="000078F8">
        <w:rPr>
          <w:rStyle w:val="DipnotBavurusu"/>
        </w:rPr>
        <w:footnoteReference w:id="18"/>
      </w:r>
    </w:p>
    <w:p w:rsidR="006F599A" w:rsidRPr="000078F8" w:rsidRDefault="006F599A" w:rsidP="002146DA">
      <w:pPr>
        <w:autoSpaceDE w:val="0"/>
        <w:autoSpaceDN w:val="0"/>
        <w:adjustRightInd w:val="0"/>
        <w:spacing w:line="360" w:lineRule="auto"/>
        <w:jc w:val="both"/>
      </w:pPr>
    </w:p>
    <w:p w:rsidR="006F599A" w:rsidRPr="000078F8" w:rsidRDefault="006F599A" w:rsidP="002146DA">
      <w:pPr>
        <w:pStyle w:val="Balk3"/>
      </w:pPr>
      <w:bookmarkStart w:id="15" w:name="_Toc76071869"/>
      <w:r w:rsidRPr="000078F8">
        <w:t>1.3.2. Yerel Siyaset</w:t>
      </w:r>
      <w:bookmarkEnd w:id="15"/>
    </w:p>
    <w:p w:rsidR="006F599A" w:rsidRPr="000078F8" w:rsidRDefault="006F599A" w:rsidP="002146DA">
      <w:pPr>
        <w:autoSpaceDE w:val="0"/>
        <w:autoSpaceDN w:val="0"/>
        <w:adjustRightInd w:val="0"/>
        <w:spacing w:line="360" w:lineRule="auto"/>
        <w:ind w:firstLine="708"/>
        <w:jc w:val="both"/>
      </w:pPr>
      <w:r w:rsidRPr="000078F8">
        <w:t>Yerel siyaset, belediye örgütü, yerel parti örgütleri ve merkezi yönetim arasındaki bir etkileşim alanıdır.</w:t>
      </w:r>
      <w:r w:rsidRPr="000078F8">
        <w:rPr>
          <w:rStyle w:val="DipnotBavurusu"/>
        </w:rPr>
        <w:footnoteReference w:id="19"/>
      </w:r>
      <w:r w:rsidRPr="000078F8">
        <w:t xml:space="preserve">  Bu yönden incelendiği zaman yerel siyaset çok dar kapsamda kalmaktadır. Çünkü sadece yerel yönetimde etkili olma anlamına gelmektedir. Yerel siyaseti sadece kırsal düzeyde yönetme yetkisi olarak tanımlamak doğru bir ifade olmayacaktır. Kentsel ve kırsal düzeyde yaşayan insanları, bu insanların oluşturduğu bölgesel düzeydeki toplumu da düşünmek gerekir. Onların davranışları, </w:t>
      </w:r>
      <w:r w:rsidRPr="000078F8">
        <w:lastRenderedPageBreak/>
        <w:t>yönetime</w:t>
      </w:r>
      <w:r w:rsidR="002146DA" w:rsidRPr="000078F8">
        <w:t xml:space="preserve"> </w:t>
      </w:r>
      <w:r w:rsidRPr="000078F8">
        <w:t xml:space="preserve">katılma faaliyetleri ve ardında yatan sebepleri de göz önünde bulundurmalıyız. </w:t>
      </w:r>
    </w:p>
    <w:p w:rsidR="006F599A" w:rsidRPr="000078F8" w:rsidRDefault="006F599A" w:rsidP="002146DA">
      <w:pPr>
        <w:autoSpaceDE w:val="0"/>
        <w:autoSpaceDN w:val="0"/>
        <w:adjustRightInd w:val="0"/>
        <w:spacing w:line="360" w:lineRule="auto"/>
        <w:ind w:firstLine="708"/>
        <w:jc w:val="both"/>
      </w:pPr>
      <w:r w:rsidRPr="000078F8">
        <w:t xml:space="preserve">Yerel siyaset kavramı literatürde kentsel siyaset kavramıyla eş anlamlı olarak kullanılmaktadır. Dar anlamda yerel alandaki karar alma süreçleri ve ilişkili konular yerel siyaset olarak tanımlanırken, geniş anlamda yerel siyaset kenti ve kentleşme sürecini ilgilendiren bütün konuları kapsamaktadır. Bu bağlamda, kır-kent ilişkisi, yerel yönetim-devlet ilişkisi ve yerel seçimler gibi konular yerel siyaset </w:t>
      </w:r>
      <w:r w:rsidR="005C2665">
        <w:t>kapsamında değerlendirilebilir.</w:t>
      </w:r>
      <w:r w:rsidRPr="000078F8">
        <w:rPr>
          <w:rStyle w:val="DipnotBavurusu"/>
        </w:rPr>
        <w:footnoteReference w:id="20"/>
      </w:r>
    </w:p>
    <w:p w:rsidR="006F599A" w:rsidRPr="000078F8" w:rsidRDefault="006F599A" w:rsidP="002146DA">
      <w:pPr>
        <w:autoSpaceDE w:val="0"/>
        <w:autoSpaceDN w:val="0"/>
        <w:adjustRightInd w:val="0"/>
        <w:spacing w:line="360" w:lineRule="auto"/>
        <w:ind w:firstLine="708"/>
        <w:jc w:val="both"/>
      </w:pPr>
      <w:r w:rsidRPr="000078F8">
        <w:t xml:space="preserve">Yerel siyasette yer alan gayelerden biri de kentsel yaşam ortamlarının refah düzeyini arttırmaktır.  Birçok alanda iyileştirmeye yönelik yapılan faaliyetlerin çıkış noktasının yaşam kalitesinin arttırmak olduğunu unutmamak gerekir. </w:t>
      </w:r>
    </w:p>
    <w:p w:rsidR="006F599A" w:rsidRPr="000078F8" w:rsidRDefault="006F599A" w:rsidP="002146DA">
      <w:pPr>
        <w:autoSpaceDE w:val="0"/>
        <w:autoSpaceDN w:val="0"/>
        <w:adjustRightInd w:val="0"/>
        <w:spacing w:line="360" w:lineRule="auto"/>
        <w:ind w:firstLine="708"/>
        <w:jc w:val="both"/>
      </w:pPr>
      <w:r w:rsidRPr="000078F8">
        <w:t xml:space="preserve">Yerel siyaset kavramı, siyasetin organlarından birisidir. Siyasi faaliyetlerin yerel düzeyde organizasyonu </w:t>
      </w:r>
      <w:r w:rsidR="00841DF5">
        <w:t xml:space="preserve">şeklinde tanımlamak mümkündür. </w:t>
      </w:r>
      <w:r w:rsidRPr="000078F8">
        <w:t>Yerel siyaseti oluşturan unsurlar ise merkez</w:t>
      </w:r>
      <w:r w:rsidR="00AE61BC" w:rsidRPr="000078F8">
        <w:t>i idareden atanan yöneticiler (V</w:t>
      </w:r>
      <w:r w:rsidRPr="000078F8">
        <w:t>ali, kaymakam), yerinden yönetim kuruluşları ve bunlara bağlı birlikler olarak belirtilebilinir. En önemlisi yerel bölgede yaşayan insanlardır. Saydığımız bu unsurlar bir araya geldiğinde yerel siyaset kavramı şekillenmektedir. Bu sebeple konu olarak yerel siyaset</w:t>
      </w:r>
      <w:r w:rsidR="003732FE" w:rsidRPr="000078F8">
        <w:t>;</w:t>
      </w:r>
      <w:r w:rsidRPr="000078F8">
        <w:t xml:space="preserve"> kent, kent halkı, kent yönetimi ve yaşamını kapsamaktadır. Sınırları kentle çizilmiş olan yerel siyaset doğal olarak yerel düzeydeki kaynak ve dayanakları kullanacaktır.</w:t>
      </w:r>
      <w:r w:rsidRPr="000078F8">
        <w:rPr>
          <w:rStyle w:val="DipnotBavurusu"/>
        </w:rPr>
        <w:footnoteReference w:id="21"/>
      </w:r>
    </w:p>
    <w:p w:rsidR="006F599A" w:rsidRPr="000078F8" w:rsidRDefault="006F599A" w:rsidP="002146DA">
      <w:pPr>
        <w:autoSpaceDE w:val="0"/>
        <w:autoSpaceDN w:val="0"/>
        <w:adjustRightInd w:val="0"/>
        <w:spacing w:line="360" w:lineRule="auto"/>
        <w:ind w:firstLine="708"/>
        <w:jc w:val="both"/>
      </w:pPr>
      <w:r w:rsidRPr="000078F8">
        <w:t>Siyasetin eksenlerini yerel ve ulusal siyaset olarak açıklarken unutulmamalıdır ki bu ayrım keskin çizgilerle oluşmaz. Ulusal siyaset ve yerel siyaset birbiriyle bir bütündür. Ulusal siyasette yer alan aktörlerin güçlerini yerelden topladığını unutmamak gerekir. Siyasi partiler</w:t>
      </w:r>
      <w:r w:rsidR="002A6E13">
        <w:t>in</w:t>
      </w:r>
      <w:r w:rsidRPr="000078F8">
        <w:t xml:space="preserve"> yerel temsilcilikler</w:t>
      </w:r>
      <w:r w:rsidR="002A6E13">
        <w:t xml:space="preserve">i de bu amaçla hareket etmekte </w:t>
      </w:r>
      <w:r w:rsidRPr="000078F8">
        <w:t>ve toplumun her kesimine ulaşabilmek adına yerel siya</w:t>
      </w:r>
      <w:r w:rsidR="00890DB7" w:rsidRPr="000078F8">
        <w:t xml:space="preserve">setteki öznelere ulaşmaktadır. </w:t>
      </w:r>
      <w:r w:rsidRPr="000078F8">
        <w:t>Siyasetçilerin toplumla kurduğu iletişimin hem ulusal siyaset hem de yerel siyasetteki önemi yadsınamaz bir gerçekliktir. Özellikle yerel siyaset ekseninde yer alan insanların nihai olarak ulusal siyaseti belirlediğini ve etkilediğini unut</w:t>
      </w:r>
      <w:r w:rsidR="00890DB7" w:rsidRPr="000078F8">
        <w:t>mamak gerekir. Bu durum siyaset</w:t>
      </w:r>
      <w:r w:rsidRPr="000078F8">
        <w:t xml:space="preserve"> biliminin gelişmesinde, demokrasi kavramının olgunlaşmasında önemli bir husustur. Toplum tercihleri yerel yönetim ve merkezi yönetimin şekillenmesinde önemlidir. Yerel siyaseti mikro düzeyde düşünebiliriz. Mikro birimler</w:t>
      </w:r>
      <w:r w:rsidR="00890DB7" w:rsidRPr="000078F8">
        <w:t>,</w:t>
      </w:r>
      <w:r w:rsidRPr="000078F8">
        <w:t xml:space="preserve"> sonuçta ulusal siyaseti oluşturacaktır. Özellikle siyasetçinin topluma yakınlaşabilmesi, toplumun ihtiyaçlarını, </w:t>
      </w:r>
      <w:r w:rsidRPr="000078F8">
        <w:lastRenderedPageBreak/>
        <w:t>isteklerini zamanında belirleyebilmesi açı</w:t>
      </w:r>
      <w:r w:rsidR="001847EE" w:rsidRPr="000078F8">
        <w:t>sın</w:t>
      </w:r>
      <w:r w:rsidRPr="000078F8">
        <w:t>dan yerel siyaset önemli bir ayrıntıdır.</w:t>
      </w:r>
      <w:r w:rsidR="001847EE" w:rsidRPr="000078F8">
        <w:t xml:space="preserve"> Ülkemiz siyasetinde siyasetçi-</w:t>
      </w:r>
      <w:r w:rsidRPr="000078F8">
        <w:t>toplum ilişkisi adına birçok örnek bulunmaktadır.</w:t>
      </w:r>
    </w:p>
    <w:p w:rsidR="006F599A" w:rsidRPr="000078F8" w:rsidRDefault="006F599A" w:rsidP="00D60370">
      <w:pPr>
        <w:autoSpaceDE w:val="0"/>
        <w:autoSpaceDN w:val="0"/>
        <w:adjustRightInd w:val="0"/>
        <w:spacing w:line="360" w:lineRule="auto"/>
        <w:ind w:firstLine="708"/>
        <w:jc w:val="both"/>
      </w:pPr>
      <w:r w:rsidRPr="000078F8">
        <w:t>Toplumdan uzaklaşmayan, yerel siyaset dinamiklerini yakından tanıma fırsatı bulup faaliyetlerini gerçekleştiren çok sayıda siyasetçimiz mevcuttur. Bu siyasetçilerden biri olan Prof.Dr. Kemalettin Aydın bu çalışma da incelenecekti</w:t>
      </w:r>
      <w:r w:rsidR="00684D5A" w:rsidRPr="000078F8">
        <w:t>r. Zira tıp doktoru ve akademisy</w:t>
      </w:r>
      <w:r w:rsidRPr="000078F8">
        <w:t xml:space="preserve">en olan ve zamanında Gümüşhane milletvekili olarak vatana ve millete hizmet eden Aydın, siyasetçi-toplum ilişkisinin nasıl olması gerektiğini yaptığı faaliyetlerle göstermiştir. Seçim bölgesi olan Gümüşhane insanını yakından tanıyan ve ihtiyaçlarını birincil ağızdan fark edip meclis kürsüsünde bunu dile getiren Aydın, yerel siyasi dinamiklerin ulusal siyasette temsilinin en güzel örneklerindendir. </w:t>
      </w:r>
    </w:p>
    <w:p w:rsidR="006F599A" w:rsidRPr="000078F8" w:rsidRDefault="006F599A" w:rsidP="00D60370">
      <w:pPr>
        <w:autoSpaceDE w:val="0"/>
        <w:autoSpaceDN w:val="0"/>
        <w:adjustRightInd w:val="0"/>
        <w:spacing w:line="360" w:lineRule="auto"/>
        <w:jc w:val="both"/>
      </w:pPr>
      <w:r w:rsidRPr="000078F8">
        <w:t xml:space="preserve">Genel olarak söylenebilir ki yerel siyaset ve ulusal siyaset aynı eksende ve dengeli bir şekilde yürütüldüğü takdirde verim sağlanacaktır. </w:t>
      </w:r>
    </w:p>
    <w:p w:rsidR="006F599A" w:rsidRPr="000078F8" w:rsidRDefault="006F599A" w:rsidP="00D60370">
      <w:pPr>
        <w:autoSpaceDE w:val="0"/>
        <w:autoSpaceDN w:val="0"/>
        <w:adjustRightInd w:val="0"/>
        <w:spacing w:line="360" w:lineRule="auto"/>
        <w:jc w:val="both"/>
        <w:rPr>
          <w:b/>
        </w:rPr>
      </w:pPr>
    </w:p>
    <w:p w:rsidR="006F599A" w:rsidRPr="000078F8" w:rsidRDefault="00832626" w:rsidP="00D60370">
      <w:pPr>
        <w:pStyle w:val="Balk2"/>
      </w:pPr>
      <w:bookmarkStart w:id="16" w:name="_Toc76071870"/>
      <w:r w:rsidRPr="000078F8">
        <w:t>1.4. Siyaset Bilimi</w:t>
      </w:r>
      <w:bookmarkEnd w:id="16"/>
      <w:r w:rsidRPr="000078F8">
        <w:t xml:space="preserve"> </w:t>
      </w:r>
    </w:p>
    <w:p w:rsidR="00832626" w:rsidRPr="000078F8" w:rsidRDefault="00832626" w:rsidP="00D60370">
      <w:pPr>
        <w:spacing w:line="360" w:lineRule="auto"/>
      </w:pPr>
    </w:p>
    <w:p w:rsidR="00F14183" w:rsidRPr="000078F8" w:rsidRDefault="00832626" w:rsidP="00D60370">
      <w:pPr>
        <w:pStyle w:val="Balk3"/>
        <w:jc w:val="both"/>
      </w:pPr>
      <w:bookmarkStart w:id="17" w:name="_Toc76071871"/>
      <w:r w:rsidRPr="000078F8">
        <w:t>1.4.1.</w:t>
      </w:r>
      <w:r w:rsidR="00F14183">
        <w:t xml:space="preserve"> </w:t>
      </w:r>
      <w:r w:rsidR="00F14183" w:rsidRPr="000078F8">
        <w:t>Siyaset Biliminin Konusu</w:t>
      </w:r>
      <w:bookmarkEnd w:id="17"/>
    </w:p>
    <w:p w:rsidR="00F14183" w:rsidRPr="000078F8" w:rsidRDefault="00F14183" w:rsidP="00D60370">
      <w:pPr>
        <w:autoSpaceDE w:val="0"/>
        <w:autoSpaceDN w:val="0"/>
        <w:adjustRightInd w:val="0"/>
        <w:spacing w:line="360" w:lineRule="auto"/>
        <w:ind w:firstLine="708"/>
        <w:jc w:val="both"/>
      </w:pPr>
      <w:r w:rsidRPr="000078F8">
        <w:t xml:space="preserve">Siyaset biliminin konusu ile ilgili bilim adamlarının görüş birliği söz konusu değildir. Genel itibariyle bakıldığı zaman siyasetin devlet unsuruyla açıklandığı görülmüştür. Çağdaş gelişimleri takiben iktidar kavramıyla da özdeşleşmiştir. </w:t>
      </w:r>
    </w:p>
    <w:p w:rsidR="00F14183" w:rsidRPr="000078F8" w:rsidRDefault="00F14183" w:rsidP="009E11E1">
      <w:pPr>
        <w:autoSpaceDE w:val="0"/>
        <w:autoSpaceDN w:val="0"/>
        <w:adjustRightInd w:val="0"/>
        <w:spacing w:line="360" w:lineRule="auto"/>
        <w:ind w:firstLine="708"/>
        <w:jc w:val="both"/>
      </w:pPr>
      <w:r w:rsidRPr="000078F8">
        <w:t>Devlet, insanların toplumu oluşturması, kurumsallaşma ve örgütlenmeye başlamasıyla ortaya çıkmıştır. Oysa siyasetin devletten önce ve devlet olgusu dışında var olduğu bilinmektedir. İktidar ise otoriteyi beraberinde getirmektedir. Siyasetin konusunu sadece devlet ya da sadece iktidar ile açıklamak çok dar olacaktır. Tarihsel süreçte siyaset biliminin konusu ve kapsamı devlet kavramıyla açıklanır. Zamanla otorite odaklı tanımlamalara yönelme gerçekleşmiştir. Siyaset biliminin konusuna dair Farabi’nin çalışmaları literatüre önemli katkılar sağlamıştır. Zira Farabi</w:t>
      </w:r>
      <w:r w:rsidR="00450127">
        <w:t>, siyaseti</w:t>
      </w:r>
      <w:r w:rsidRPr="000078F8">
        <w:t xml:space="preserve"> dar anlamda tanımlamaktan ziyade geniş boyutlu açıklamayı tercih etmiştir.</w:t>
      </w:r>
      <w:r w:rsidR="00450127">
        <w:rPr>
          <w:rStyle w:val="DipnotBavurusu"/>
        </w:rPr>
        <w:footnoteReference w:id="22"/>
      </w:r>
      <w:r w:rsidRPr="000078F8">
        <w:t xml:space="preserve"> </w:t>
      </w:r>
    </w:p>
    <w:p w:rsidR="00F14183" w:rsidRPr="000078F8" w:rsidRDefault="00F14183" w:rsidP="00F14183">
      <w:pPr>
        <w:autoSpaceDE w:val="0"/>
        <w:autoSpaceDN w:val="0"/>
        <w:adjustRightInd w:val="0"/>
        <w:spacing w:line="360" w:lineRule="auto"/>
        <w:ind w:firstLine="708"/>
        <w:jc w:val="both"/>
      </w:pPr>
      <w:r w:rsidRPr="000078F8">
        <w:t>Farabi, siyaset biliminin konusunu</w:t>
      </w:r>
      <w:r w:rsidR="00450127">
        <w:t>n</w:t>
      </w:r>
      <w:r w:rsidRPr="000078F8">
        <w:t xml:space="preserve"> siyaset, devlet ve iktidar kavramlarının çok ötesinde olduğunu belirtir. Maddi-manevi, soyut-somut, reel-ideal, sosyolojik, psikolojik, tarihi ve kültürel beşeri tüm gereksinimlerin bu bilimin konusu olabileceğini belirtir. Siyaset biliminin iki güçle tamamlandığını açıklar. Birincisi kanunlarla ilgili </w:t>
      </w:r>
      <w:r w:rsidRPr="000078F8">
        <w:lastRenderedPageBreak/>
        <w:t>teorik güçtür. İkincisi, insanın toplumsal ve siyasi işlerle uzun süre ilgilenmesi, ahlaki eylemleri ve insanlarla ilişkileri yoluyla tecrübesiyle elde ettiği pratik güçtür.</w:t>
      </w:r>
      <w:r w:rsidR="000F53F8">
        <w:rPr>
          <w:rStyle w:val="DipnotBavurusu"/>
        </w:rPr>
        <w:footnoteReference w:id="23"/>
      </w:r>
      <w:r w:rsidRPr="000078F8">
        <w:t xml:space="preserve"> Bu tıp örneğinde olduğu gibidir. Çünkü doktor bu iki güçle mesleğinde uzman ve yetkin olur. Bu güçlerin ilki, genel prensiplere ve kanunlara dair güç olup, bunları tıp kitaplarından elde eder. Diğeri, hastalar üzerinde tıbbi uygulamalarla uzun süre uğraşmanın sonucunda elde edilen güç olup, kişilerin bedenlerinin gözlemlenmesi ve uzun süreli tecrübe ile elde edilen uzmanlıktır. Bu güç sayesinde doktor; bedenden bedene değişen durumlara göre ilaç ve tedavi uygulamasını belirler. İktidar sahipliği görevi de aynı şekildedir. Bu görevi üstlenen, bu güç ve tecrübeyle durumdan duruma, ülkeden ülkeye, zamandan zamana göre değişen poli</w:t>
      </w:r>
      <w:r w:rsidR="005C2665">
        <w:t>tikalar izler.</w:t>
      </w:r>
      <w:r w:rsidRPr="000078F8">
        <w:rPr>
          <w:rStyle w:val="DipnotBavurusu"/>
        </w:rPr>
        <w:footnoteReference w:id="24"/>
      </w:r>
      <w:r w:rsidRPr="000078F8">
        <w:t xml:space="preserve"> </w:t>
      </w:r>
    </w:p>
    <w:p w:rsidR="00F14183" w:rsidRPr="000078F8" w:rsidRDefault="00F14183" w:rsidP="00F14183">
      <w:pPr>
        <w:autoSpaceDE w:val="0"/>
        <w:autoSpaceDN w:val="0"/>
        <w:adjustRightInd w:val="0"/>
        <w:spacing w:line="360" w:lineRule="auto"/>
        <w:ind w:firstLine="708"/>
        <w:jc w:val="both"/>
      </w:pPr>
      <w:r w:rsidRPr="000078F8">
        <w:t xml:space="preserve">Farabi’nin siyaset biliminin yörüngesini ve konusunu açıklarken yaptığı teşbih sanatı oldukça etkilidir. Tıp bilimindeki aşamaların siyasete de yansıdığını açıklar. Bir tarafta pozitif bilim olan tıp, diğer tarafta değer yargılarıyla donatılmış sosyal bilim olan siyaset… Nasıl olurda aynı eksende hareket edebilirler? Amaçları, araçları ve yöntemleri farklı olan iki bilim dalından bahsediyoruz. Burada dikkat edilmesi gereken ayrıntı gözden kaçmamalıdır. Doktorun hastaya müdahale edebilmesi, teşhis koyabilmesi, bu alanda bilinmeyenlere çare bulmasının ilk adımı insanı gözlemlemesi ve incelemesidir. İnsan ihtiyacı doktorun faaliyetlerine yön verecektir. Pandemi süreci bunun en güzel örneğidir. Virüsle ilk karşılaşıldığında ilk yapılan şey gözlemlemek ve etkilerini tespit etmek olmuştur. Siyasette böyledir. Siyasetçilerin faaliyetlerine yön veren toplumun ihtiyaçlarıdır. Demokrasi, anayasa gibi kavramların doğmasında toplumda yaşanan olaylar vardır. Siyasetçiler bu durumu gözlemler ve etkin çözüm arayışına girerler. İşte bu noktada da politika kavramı oluşur. </w:t>
      </w:r>
    </w:p>
    <w:p w:rsidR="00F14183" w:rsidRPr="000078F8" w:rsidRDefault="00F14183" w:rsidP="00F14183">
      <w:pPr>
        <w:autoSpaceDE w:val="0"/>
        <w:autoSpaceDN w:val="0"/>
        <w:adjustRightInd w:val="0"/>
        <w:spacing w:line="360" w:lineRule="auto"/>
        <w:ind w:firstLine="708"/>
        <w:jc w:val="both"/>
      </w:pPr>
      <w:r w:rsidRPr="000078F8">
        <w:t xml:space="preserve">Bu çalışmanın ana eksenini oluşturan doktor ve siyasetçi olarak Kemalettin Aydın’ın siyasi alandaki başarılarının ardında hekimlik tecrübesi şüphesiz ki yadsınamaz bir gerçekliktir. Tıpkı hastasını gözlemleyen ve müdahale eden doktor tavrıyla topluma yönelmiş sorunu yerinde tespit edip hızlı çözüm arayışları oluşturmuştur. </w:t>
      </w:r>
    </w:p>
    <w:p w:rsidR="00256FB3" w:rsidRDefault="00F14183" w:rsidP="00F14183">
      <w:pPr>
        <w:autoSpaceDE w:val="0"/>
        <w:autoSpaceDN w:val="0"/>
        <w:adjustRightInd w:val="0"/>
        <w:spacing w:line="360" w:lineRule="auto"/>
        <w:ind w:firstLine="708"/>
        <w:jc w:val="both"/>
      </w:pPr>
      <w:r w:rsidRPr="000078F8">
        <w:t xml:space="preserve">Genel itibariyle siyaset biliminin ana konusunu günümüzde siyasal iktidarın oluşturduğu görülmektedir. Siyasal iktidarın nasıl oluştuğu, iktidarı elde etme süreci ve bunu destekleyen unsurlar, seçimler, seçim çevreleri, demokrasi, oluşturulan hukuki alt </w:t>
      </w:r>
      <w:r w:rsidRPr="000078F8">
        <w:lastRenderedPageBreak/>
        <w:t>yapı, devlet modelleri, siyasi partiler ve birçok faktör siyaset biliminin konusu dâhilindedir. Otoritenin oluşması için var olan kurumlar ve kurumsallaşma sürecinde önemli olan etkenlerin bütü</w:t>
      </w:r>
      <w:r w:rsidR="005C2665">
        <w:t>nü siyaset biliminin konusudur.</w:t>
      </w:r>
      <w:r>
        <w:rPr>
          <w:rStyle w:val="DipnotBavurusu"/>
        </w:rPr>
        <w:footnoteReference w:id="25"/>
      </w:r>
    </w:p>
    <w:p w:rsidR="00E10E88" w:rsidRPr="00F46483" w:rsidRDefault="00E10E88" w:rsidP="00F14183">
      <w:pPr>
        <w:autoSpaceDE w:val="0"/>
        <w:autoSpaceDN w:val="0"/>
        <w:adjustRightInd w:val="0"/>
        <w:spacing w:line="360" w:lineRule="auto"/>
        <w:ind w:firstLine="708"/>
        <w:jc w:val="both"/>
      </w:pPr>
    </w:p>
    <w:p w:rsidR="006F599A" w:rsidRPr="000078F8" w:rsidRDefault="00F14183" w:rsidP="00AD11FC">
      <w:pPr>
        <w:pStyle w:val="Balk3"/>
      </w:pPr>
      <w:bookmarkStart w:id="18" w:name="_Toc76071872"/>
      <w:r>
        <w:t>1.4.2</w:t>
      </w:r>
      <w:r w:rsidR="00AD11FC" w:rsidRPr="000078F8">
        <w:t xml:space="preserve">. </w:t>
      </w:r>
      <w:r w:rsidR="006F599A" w:rsidRPr="000078F8">
        <w:t xml:space="preserve">Siyaset Biliminin </w:t>
      </w:r>
      <w:r>
        <w:t>Alanı</w:t>
      </w:r>
      <w:bookmarkEnd w:id="18"/>
    </w:p>
    <w:p w:rsidR="007968E8" w:rsidRPr="000078F8" w:rsidRDefault="00966EDF" w:rsidP="00E10E88">
      <w:pPr>
        <w:spacing w:line="360" w:lineRule="auto"/>
        <w:ind w:firstLine="708"/>
        <w:jc w:val="both"/>
      </w:pPr>
      <w:r>
        <w:t>Siyaset biliminin alanını belirtmek için siyasetin</w:t>
      </w:r>
      <w:r w:rsidRPr="002A43E3">
        <w:t xml:space="preserve"> diğer b</w:t>
      </w:r>
      <w:r>
        <w:t xml:space="preserve">ilim dallarıyla olan ilişkisine bakmak gerekmektedir. Siyaset, </w:t>
      </w:r>
      <w:r w:rsidRPr="002A43E3">
        <w:t>bir insan bilimidir.</w:t>
      </w:r>
      <w:r>
        <w:t xml:space="preserve"> Dolayısıyla insan</w:t>
      </w:r>
      <w:r w:rsidRPr="002A43E3">
        <w:t xml:space="preserve"> tutkularını</w:t>
      </w:r>
      <w:r>
        <w:t>n harekete geçmesi noktasında önemli bir rolü vardır.</w:t>
      </w:r>
      <w:r w:rsidR="00F31130">
        <w:rPr>
          <w:rStyle w:val="DipnotBavurusu"/>
        </w:rPr>
        <w:footnoteReference w:id="26"/>
      </w:r>
      <w:r w:rsidR="007968E8">
        <w:t xml:space="preserve"> </w:t>
      </w:r>
      <w:r w:rsidR="007968E8" w:rsidRPr="000078F8">
        <w:t xml:space="preserve">İnsanın olduğu yerde siyasi faaliyetlerin oluşmaması mümkün değildir. İnsanların psikolojik içgüdüleriyle birlikte siyasete dair merakları her zaman süregelmiştir. Aristo toplumun çoğunluğunun siyasi yaşama dahil edilmesi gerektiğini savunmuştur. Bireyden ziyade kamuoyunun öneminin altını çizmiştir. Sağlıklı ve düzenli işleyen devlet otoritesi için güçlü bir orta sınıfın oluşması gerektiğini vurgulamıştır. Kendinden önceki görüşlerin çok ilerisine giden Aristo yaşadığı dönemin koşullarını eleştirmiştir. Bu nedenle Aristo’nun siyasete dair söylemleri bilimselliğe atılan önemli bir adımdır. </w:t>
      </w:r>
    </w:p>
    <w:p w:rsidR="007968E8" w:rsidRDefault="007968E8" w:rsidP="007968E8">
      <w:pPr>
        <w:autoSpaceDE w:val="0"/>
        <w:autoSpaceDN w:val="0"/>
        <w:adjustRightInd w:val="0"/>
        <w:spacing w:line="360" w:lineRule="auto"/>
        <w:ind w:firstLine="708"/>
        <w:jc w:val="both"/>
      </w:pPr>
      <w:r w:rsidRPr="000078F8">
        <w:t>Aristo’dan yıllar sonra siyaset bilimi sahnesine çıkan kişi ise İbni Haldun olmuştur. İbni Haldun Tunuslu İslam düşünürüdür. Batılı kaynaklarda sosyolojinin kurucusu olarak isimlendirilmektedir. Yaşadığı dönemde Hıristiyan düşünürler iktidarı dinsel kavramla açıklamaya çalışmışlardır. Onlara göre iktidar, yönetebilme yeteneği Tanrı tarafından verilmiştir.  İbni Haldun ise bu düşüncelerin çok uzağında devlet ve iktidar kavramlarını bilim süzgecinde incelemiştir. Toplumda yer alan değişkenlerin durağan bir yapıda olmadığını ve sürekli değişim içinde olduğunu vurgulamıştır.</w:t>
      </w:r>
      <w:r w:rsidR="00E008F8">
        <w:rPr>
          <w:rStyle w:val="DipnotBavurusu"/>
        </w:rPr>
        <w:footnoteReference w:id="27"/>
      </w:r>
      <w:r w:rsidR="00E008F8">
        <w:t xml:space="preserve"> </w:t>
      </w:r>
      <w:r w:rsidRPr="000078F8">
        <w:t xml:space="preserve"> Bu değişkenlerin birbiri ile olan etkileşimlerini detaylı bir şekilde ele almıştır. Toplumsal olayların siyasi olaylar üzerinde çok büyük bir etkisi olduğunu tespit etmiştir. Toplumda gerçekleşen her olayın temelinde ise ekonomik faaliyetlerin yer aldığını belirtir. Ekonominin toplumları şekillendirdiğini ve toplumsal faaliyetlere yön verdiğini,</w:t>
      </w:r>
      <w:r>
        <w:t xml:space="preserve"> </w:t>
      </w:r>
      <w:r w:rsidRPr="000078F8">
        <w:t>toplumun ise siyasi olayları etkilediğini savunur. Toplumun geçirdiği dönüşümler ve olayları hikâye gibi anlatmak yerine hangi sebeplerle oluştuğunu incelemek gerektiği fikriyle hareket etmiştir.</w:t>
      </w:r>
      <w:r>
        <w:rPr>
          <w:rStyle w:val="DipnotBavurusu"/>
        </w:rPr>
        <w:footnoteReference w:id="28"/>
      </w:r>
    </w:p>
    <w:p w:rsidR="00966EDF" w:rsidRDefault="00966EDF" w:rsidP="00966EDF">
      <w:pPr>
        <w:spacing w:line="360" w:lineRule="auto"/>
        <w:ind w:firstLine="708"/>
        <w:jc w:val="both"/>
      </w:pPr>
      <w:r>
        <w:lastRenderedPageBreak/>
        <w:t>Siyasal sistemlerde, bilhassa içinde hukuk devleti denilen</w:t>
      </w:r>
      <w:r w:rsidRPr="002A43E3">
        <w:t xml:space="preserve"> yapıyı barındıran siyasa</w:t>
      </w:r>
      <w:r>
        <w:t>l sistemlerde hukuk çok önemli</w:t>
      </w:r>
      <w:r w:rsidRPr="002A43E3">
        <w:t>dir.</w:t>
      </w:r>
      <w:r>
        <w:t xml:space="preserve"> Çünkü,</w:t>
      </w:r>
      <w:r w:rsidRPr="002A43E3">
        <w:t xml:space="preserve"> </w:t>
      </w:r>
      <w:r>
        <w:t>iktidar olma mücadelesini</w:t>
      </w:r>
      <w:r w:rsidRPr="002A43E3">
        <w:t xml:space="preserve"> ve</w:t>
      </w:r>
      <w:r>
        <w:t xml:space="preserve"> bu gücün nasıl kullanılacağını</w:t>
      </w:r>
      <w:r w:rsidRPr="002A43E3">
        <w:t xml:space="preserve"> düzen</w:t>
      </w:r>
      <w:r>
        <w:t xml:space="preserve">leyen belgeler anayasalardır. </w:t>
      </w:r>
      <w:r w:rsidRPr="002A43E3">
        <w:t>Anayasalar, hem</w:t>
      </w:r>
      <w:r>
        <w:t xml:space="preserve"> kamu hukukunun bir dalı olan</w:t>
      </w:r>
      <w:r w:rsidRPr="002A43E3">
        <w:t xml:space="preserve"> anayasa hukukunun hem de siyaset biliminin</w:t>
      </w:r>
      <w:r>
        <w:t xml:space="preserve"> kapsam alanına girmektedir</w:t>
      </w:r>
      <w:r w:rsidRPr="002A43E3">
        <w:t>.</w:t>
      </w:r>
      <w:r>
        <w:t xml:space="preserve"> Konuyu somutlaştırmak gerekirse, örnek olarak Türkiye’nin mevcut </w:t>
      </w:r>
      <w:r w:rsidRPr="002A43E3">
        <w:t xml:space="preserve">siyasal rejimi iki </w:t>
      </w:r>
      <w:r>
        <w:t xml:space="preserve">bilimin de </w:t>
      </w:r>
      <w:r w:rsidRPr="002A43E3">
        <w:t xml:space="preserve">inceleme </w:t>
      </w:r>
      <w:r>
        <w:t>alanına girmektedir</w:t>
      </w:r>
      <w:r w:rsidRPr="002A43E3">
        <w:t>.</w:t>
      </w:r>
      <w:r>
        <w:t xml:space="preserve"> Söz konusu rejimi, s</w:t>
      </w:r>
      <w:r w:rsidRPr="002A43E3">
        <w:t>iyaset bilimi siyasal s</w:t>
      </w:r>
      <w:r>
        <w:t>istem açısından, anayasa hukuku ise anayasa açısından incelemektedir</w:t>
      </w:r>
      <w:r w:rsidRPr="002A43E3">
        <w:t>. Anayasa hukuk</w:t>
      </w:r>
      <w:r>
        <w:t>u, hukuki kuralların belirlen</w:t>
      </w:r>
      <w:r w:rsidRPr="002A43E3">
        <w:t>i</w:t>
      </w:r>
      <w:r>
        <w:t>şini, uygulanışını ve değiştirilişini etkilediği süre boyunca bütün</w:t>
      </w:r>
      <w:r w:rsidRPr="002A43E3">
        <w:t xml:space="preserve"> siyasal olaylarla ilgilidir.</w:t>
      </w:r>
      <w:r>
        <w:t xml:space="preserve"> Aynı şekilde, siyaset </w:t>
      </w:r>
      <w:r w:rsidRPr="002A43E3">
        <w:t>de a</w:t>
      </w:r>
      <w:r>
        <w:t>nayasa hukukunun ilgilendiği bütün alanlarla ilgilidir. Bu durumun sebebi,</w:t>
      </w:r>
      <w:r w:rsidRPr="002A43E3">
        <w:t xml:space="preserve"> yasalar</w:t>
      </w:r>
      <w:r>
        <w:t>ın</w:t>
      </w:r>
      <w:r w:rsidRPr="002A43E3">
        <w:t xml:space="preserve"> siyasal gelişmelerin hem</w:t>
      </w:r>
      <w:r>
        <w:t xml:space="preserve"> sonucu hem de sebebi olabileceği ihtimalidir.</w:t>
      </w:r>
      <w:r w:rsidR="00E008F8">
        <w:t xml:space="preserve"> </w:t>
      </w:r>
      <w:r>
        <w:t xml:space="preserve">Yasaların oluşturulması, görüşülüp kabul edilmesi ve uygulamaya sokulması tamamen siyasal bir </w:t>
      </w:r>
      <w:r w:rsidRPr="002A43E3">
        <w:t>süreç</w:t>
      </w:r>
      <w:r>
        <w:t xml:space="preserve"> içerisinde</w:t>
      </w:r>
      <w:r w:rsidRPr="002A43E3">
        <w:t xml:space="preserve"> gerçekleşir. </w:t>
      </w:r>
      <w:r>
        <w:t>Uygulamaya sokulan yasalar, hukuki, siyasal ve toplumsal sonuçlar meydana getirir. Örnek vermek gerekirse oy kullanmak</w:t>
      </w:r>
      <w:r w:rsidRPr="002A43E3">
        <w:t xml:space="preserve"> yasalarla düzenlen</w:t>
      </w:r>
      <w:r>
        <w:t>miş</w:t>
      </w:r>
      <w:r w:rsidRPr="002A43E3">
        <w:t xml:space="preserve"> bir haktır</w:t>
      </w:r>
      <w:r>
        <w:t>. Dolayısıyla hukuki bir konudur. Fakat insanların hangi motivasyonla sandığa gittiği</w:t>
      </w:r>
      <w:r w:rsidRPr="002A43E3">
        <w:t xml:space="preserve"> ve </w:t>
      </w:r>
      <w:r>
        <w:t>hangi partiyi ya da kişiyi ne sebeple desteklediği siyaset bilimini ilgilendiren, hukuk bilimiyle</w:t>
      </w:r>
      <w:r w:rsidRPr="002A43E3">
        <w:t xml:space="preserve"> ilgisi olmayan </w:t>
      </w:r>
      <w:r>
        <w:t>bir konudur</w:t>
      </w:r>
      <w:r w:rsidRPr="002A43E3">
        <w:t xml:space="preserve">. </w:t>
      </w:r>
    </w:p>
    <w:p w:rsidR="00966EDF" w:rsidRPr="002A43E3" w:rsidRDefault="007968E8" w:rsidP="00E008F8">
      <w:pPr>
        <w:spacing w:line="360" w:lineRule="auto"/>
        <w:ind w:firstLine="708"/>
        <w:jc w:val="both"/>
      </w:pPr>
      <w:r>
        <w:t xml:space="preserve">Siyaset biliminin alanını incelediğimizde, siyasetin birçok bilimi kapsadığını ve bu bilimlerle etkileşim halinde olduğunu görmekteyiz. </w:t>
      </w:r>
      <w:r w:rsidRPr="000078F8">
        <w:t>Toplumun genel bilimi olarak bilinen sosyoloji, ekonomi ve siyaset bilimi ile 19. yüzyıldan önce etkileşim halindedir. Birbirlerini beslemişlerdir. Zamanla sosyoloji alanı, çalışmalarıyla ekonomi ve s</w:t>
      </w:r>
      <w:r>
        <w:t>iyasetten uzaklaşma adımları atm</w:t>
      </w:r>
      <w:r w:rsidRPr="000078F8">
        <w:t>ı</w:t>
      </w:r>
      <w:r>
        <w:t>ştır</w:t>
      </w:r>
      <w:r w:rsidRPr="000078F8">
        <w:t>. Siyaset biliminin sosyoloji ile olan ilişkisi ayrı bir disiplin olarak günümüzde faaliyetlerini sürdürmektedir. Siyaset sosyolojisi ismiyle kurulan alanda siyaset ve sosyoloji bilimlerinin etki alanları ve çalışmaları yer almaktadır.</w:t>
      </w:r>
      <w:r>
        <w:rPr>
          <w:rStyle w:val="DipnotBavurusu"/>
        </w:rPr>
        <w:footnoteReference w:id="29"/>
      </w:r>
      <w:r w:rsidR="00966EDF">
        <w:t xml:space="preserve"> Sosyoloji ile siyaset bilimi arasındaki ilişki önemlidir. İki disiplinin de alanı ve doğası,  birbirine benzemektedir. Siyaset bilimini ve sosyolojiyi, siyasal fenomenlerinin bilimi ve toplumsal fenomenlerin bilimi olarak açıklarsak, siyasal fenomenler diğer yandan toplumsal fenomenler olduğu için siyaset bilimi sosyolojinin kapsama alanına girmektedir diyebiliriz.</w:t>
      </w:r>
      <w:r w:rsidR="00E008F8">
        <w:rPr>
          <w:rStyle w:val="DipnotBavurusu"/>
        </w:rPr>
        <w:footnoteReference w:id="30"/>
      </w:r>
    </w:p>
    <w:p w:rsidR="007968E8" w:rsidRPr="000078F8" w:rsidRDefault="007968E8" w:rsidP="00966EDF">
      <w:pPr>
        <w:autoSpaceDE w:val="0"/>
        <w:autoSpaceDN w:val="0"/>
        <w:adjustRightInd w:val="0"/>
        <w:spacing w:line="360" w:lineRule="auto"/>
        <w:ind w:firstLine="708"/>
        <w:jc w:val="both"/>
      </w:pPr>
      <w:r w:rsidRPr="000078F8">
        <w:lastRenderedPageBreak/>
        <w:t>Siyaset biliminin etkileşim halinde olduğu alanlardan biri de psikolojidir. Siyasetin vazgeçilmez unsuru demokrasidir. Demokrasinin gereklerinden biri de seçimlerdir. Özellikle seçmen davranışları, siyasi hayata katılmanın nedenleri ve sonuçları, oy verme davranışları gibi hususlarda psikoloji biliminden yararlanılır. Bu durumun, seçim zamanı kamuoyunun nabzını ölçmede çok fazla faydası vardır. Bu etkileşimin yoğunluğu neticesinde siyaset psikolojisi adında alt alan oluşmuştur.</w:t>
      </w:r>
      <w:r>
        <w:rPr>
          <w:rStyle w:val="DipnotBavurusu"/>
        </w:rPr>
        <w:footnoteReference w:id="31"/>
      </w:r>
      <w:r>
        <w:t xml:space="preserve"> Diğer yandan, i</w:t>
      </w:r>
      <w:r w:rsidRPr="000078F8">
        <w:t xml:space="preserve">nsanoğlunun var olduğu günden itibaren ekonomik faaliyetler vardır. İnsanın hayatta kalabilmesi ihtiyaçlarının karşılanmasına bağlıdır. Bu nedenledir ki avcılıkla başlayan serüven bilimsel ve teknik gelişmelerle çeşitlenmiştir. Ekonomik faaliyetlerin özellikle sanayi devrimiyle birlikte hız kazandığı bilinir. Seri üretim ile birlikte servet, zenginlik, güçlü devlet kavramları oluşunca ekonomi önemli bir bilim dalı haline gelişmiştir. Dünyada siyasi dengelerin değişmesinde önemli olan birçok olayın temelinde ekonomik çıkarların olduğu görülmektedir. Ekonomiyi siyasetten ayrı düşünemeyiz. Serbest piyasa ekonomisinin yani liberal ekonomik yapının olduğu dönemlerde dahi siyaset kavramı vardır. </w:t>
      </w:r>
      <w:r>
        <w:t xml:space="preserve"> </w:t>
      </w:r>
      <w:r w:rsidRPr="000078F8">
        <w:t>İktidar olma mücadelesinde siyasilerin seçim vaatleri incelendiğinde ekonomi ile ilgili hedefler çok önemli bir yer tutar. Bir başka söyleyişle siyasal partiler iktidar olduklarında toplumsal değerlerin nasıl üretilip dağıtılacaklarına ilişkin ilkeler ortaya koyarlar. Bunu da iktisat biliminin yaptığı araştır</w:t>
      </w:r>
      <w:r w:rsidR="00A763C8">
        <w:t>malardan yararlanarak yaparlar.</w:t>
      </w:r>
      <w:r>
        <w:rPr>
          <w:rStyle w:val="DipnotBavurusu"/>
        </w:rPr>
        <w:footnoteReference w:id="32"/>
      </w:r>
    </w:p>
    <w:p w:rsidR="007968E8" w:rsidRPr="000078F8" w:rsidRDefault="00966EDF" w:rsidP="00966EDF">
      <w:pPr>
        <w:spacing w:line="360" w:lineRule="auto"/>
        <w:ind w:firstLine="708"/>
        <w:jc w:val="both"/>
      </w:pPr>
      <w:r>
        <w:t xml:space="preserve">Tarih de siyaset biliminin ilişkili olduğu alanlardan birisidir. Siyaset biliminin kullandığı iktidar örneklerinin tamamı tarihten gelir. Siyaset bilimi ile tarih birçok konuda birbirleriyle alışveriş içerisindedir. Örneğin tarihin çözümleme araçlarından birisi de siyasal iktidar kavramıdır. </w:t>
      </w:r>
      <w:r w:rsidR="007968E8" w:rsidRPr="000078F8">
        <w:t>Tarih</w:t>
      </w:r>
      <w:r>
        <w:t xml:space="preserve">, </w:t>
      </w:r>
      <w:r w:rsidR="007968E8" w:rsidRPr="000078F8">
        <w:t>geçmiş odaklı bir bilim dalıdır. Geçmişteki insan faaliyetlerinin neden-sonuç ilişkisi içerisinde belgelere dayanarak ve objektif bir şekilde aktaran bilimdir. Geçmişte toplumları yaşadığı faaliyetlerin geleceğe yansıması mevcuttur. Bu yansımayı hatalardan ders çıkarmak ve tekrarlamamak siyasette önemlidir. Bu nedenle tarih siyasetin ayrılmaz bir parçasıdır. Tarihte yer alan birçok duruma siyasetçilerin özellikle günümüzde değindiği görülmektedir.</w:t>
      </w:r>
      <w:r w:rsidR="007968E8">
        <w:rPr>
          <w:rStyle w:val="DipnotBavurusu"/>
        </w:rPr>
        <w:footnoteReference w:id="33"/>
      </w:r>
      <w:r w:rsidR="007968E8">
        <w:t xml:space="preserve"> Ayrıca, b</w:t>
      </w:r>
      <w:r w:rsidR="007968E8" w:rsidRPr="000078F8">
        <w:t xml:space="preserve">ir ülkenin coğrafi ve stratejik konumu, iklimi, sahip olduğu doğal zenginlikleri, </w:t>
      </w:r>
      <w:r w:rsidR="007968E8" w:rsidRPr="000078F8">
        <w:lastRenderedPageBreak/>
        <w:t>demografik yapısı siyaset biliminin şekillenmesinde önemlidir.</w:t>
      </w:r>
      <w:r w:rsidR="007968E8" w:rsidRPr="000078F8">
        <w:rPr>
          <w:rStyle w:val="DipnotBavurusu"/>
        </w:rPr>
        <w:footnoteReference w:id="34"/>
      </w:r>
      <w:r w:rsidR="007968E8" w:rsidRPr="000078F8">
        <w:t xml:space="preserve"> Jeopolitik ise, bir devletin varlığını ve e</w:t>
      </w:r>
      <w:r w:rsidR="00E008F8">
        <w:t>tkinliğini arttıran bir güçtür.</w:t>
      </w:r>
      <w:r w:rsidR="007968E8" w:rsidRPr="000078F8">
        <w:rPr>
          <w:rStyle w:val="DipnotBavurusu"/>
        </w:rPr>
        <w:footnoteReference w:id="35"/>
      </w:r>
      <w:r w:rsidR="00E008F8">
        <w:t xml:space="preserve"> </w:t>
      </w:r>
      <w:r w:rsidR="007968E8" w:rsidRPr="000078F8">
        <w:t>Olması gerekeni kurallar halinde belirleyen alan</w:t>
      </w:r>
      <w:r w:rsidR="007968E8">
        <w:t xml:space="preserve"> ise</w:t>
      </w:r>
      <w:r w:rsidR="007968E8" w:rsidRPr="000078F8">
        <w:t xml:space="preserve"> hukuktur. Hukukun en temel özelliği toplumsal hayatı düzenlemek amacıyla ortaya çıkmış olmasıdır. Toplumsal hayatı düzenleyen çok sayıda kural olduğu halde bunlar arasında en etkili olan hukuktur. Çünkü hukuk siyasi otorite tarafından oluşturulmuştur. Uygulanmadığı takdirde cebri yöntemlere başvurulur. Bu nedenledir ki hukuku siyasetten ayrıştıramayız. Hukuk toplumu keyfi yönetimlere karşı korur. Dünya tarihinde ilk anayasal belge olan Magna</w:t>
      </w:r>
      <w:r w:rsidR="007968E8">
        <w:t xml:space="preserve"> </w:t>
      </w:r>
      <w:r w:rsidR="007968E8" w:rsidRPr="000078F8">
        <w:t>Carta’nın (Büyük Özgürlük Fermanı) ortaya çıkma sebebi de bu durumdur. Kralın keyfi yönetiminin önüne geçmektir. Kralın hakları az da olsa sınırlandırılırken, halkın haklarında artış olmuştur. Günümüzde hukukun bünyesinde bulunan anayasa, idare, uluslararası hukuk gibi birimler siyaset bilimi ile doğrudan ilintilidir.</w:t>
      </w:r>
      <w:r w:rsidR="007968E8">
        <w:rPr>
          <w:rStyle w:val="DipnotBavurusu"/>
        </w:rPr>
        <w:footnoteReference w:id="36"/>
      </w:r>
    </w:p>
    <w:p w:rsidR="007968E8" w:rsidRDefault="007968E8" w:rsidP="007968E8">
      <w:pPr>
        <w:autoSpaceDE w:val="0"/>
        <w:autoSpaceDN w:val="0"/>
        <w:adjustRightInd w:val="0"/>
        <w:spacing w:line="360" w:lineRule="auto"/>
        <w:ind w:firstLine="708"/>
        <w:jc w:val="both"/>
      </w:pPr>
      <w:r w:rsidRPr="000078F8">
        <w:t xml:space="preserve">Kamu yönetimi, siyaset biliminin devamı ve bütünleyicisi olarak görülebilir. Topluma yönelik uygulanacak politikaların yani kamu politikalarının meydana gelmesi ve yürütülmesi ile ilgili fiilleri inceler. Kamu yönetimini, siyasi organların faaliyete geçtiği ve yürütmenin başladığı noktada görürüz. Kamu kurumlarının faaliyetlerinin belirli olması adına gerekli kurallar, uygulanması gereken politikaları belirler. Bu alanda görev yapacak kişilerin niteliksel açıdan donanımlı olması için gerekli eğitimleri verir. </w:t>
      </w:r>
      <w:r>
        <w:rPr>
          <w:rStyle w:val="DipnotBavurusu"/>
        </w:rPr>
        <w:footnoteReference w:id="37"/>
      </w:r>
    </w:p>
    <w:p w:rsidR="009541E7" w:rsidRDefault="006F599A" w:rsidP="00966EDF">
      <w:pPr>
        <w:autoSpaceDE w:val="0"/>
        <w:autoSpaceDN w:val="0"/>
        <w:adjustRightInd w:val="0"/>
        <w:spacing w:line="360" w:lineRule="auto"/>
        <w:ind w:firstLine="708"/>
      </w:pPr>
      <w:r w:rsidRPr="000078F8">
        <w:t>Siyaset biliminin kapsamının belirlenmesinde UNESCO’nun öncülüğünde 1948 yılında Paris’te bir araya gel</w:t>
      </w:r>
      <w:r w:rsidR="00B440BE" w:rsidRPr="000078F8">
        <w:t xml:space="preserve">en siyaset bilimciler uzlaşarak, siyaset biliminin kapsamını </w:t>
      </w:r>
      <w:r w:rsidRPr="000078F8">
        <w:t>aşağıdaki şekilde sınıflandırmışlardır.</w:t>
      </w:r>
      <w:r w:rsidRPr="000078F8">
        <w:rPr>
          <w:rStyle w:val="DipnotBavurusu"/>
        </w:rPr>
        <w:footnoteReference w:id="38"/>
      </w:r>
    </w:p>
    <w:p w:rsidR="00E008F8" w:rsidRDefault="00E008F8" w:rsidP="00E008F8">
      <w:pPr>
        <w:autoSpaceDE w:val="0"/>
        <w:autoSpaceDN w:val="0"/>
        <w:adjustRightInd w:val="0"/>
        <w:spacing w:line="360" w:lineRule="auto"/>
      </w:pPr>
    </w:p>
    <w:p w:rsidR="00F00B41" w:rsidRDefault="00F00B41" w:rsidP="00E008F8">
      <w:pPr>
        <w:autoSpaceDE w:val="0"/>
        <w:autoSpaceDN w:val="0"/>
        <w:adjustRightInd w:val="0"/>
        <w:spacing w:line="360" w:lineRule="auto"/>
      </w:pPr>
    </w:p>
    <w:p w:rsidR="00D60370" w:rsidRDefault="00D60370" w:rsidP="00E008F8">
      <w:pPr>
        <w:autoSpaceDE w:val="0"/>
        <w:autoSpaceDN w:val="0"/>
        <w:adjustRightInd w:val="0"/>
        <w:spacing w:line="360" w:lineRule="auto"/>
      </w:pPr>
    </w:p>
    <w:p w:rsidR="00D60370" w:rsidRDefault="00D60370" w:rsidP="00E008F8">
      <w:pPr>
        <w:autoSpaceDE w:val="0"/>
        <w:autoSpaceDN w:val="0"/>
        <w:adjustRightInd w:val="0"/>
        <w:spacing w:line="360" w:lineRule="auto"/>
      </w:pPr>
    </w:p>
    <w:p w:rsidR="00D60370" w:rsidRDefault="00D60370" w:rsidP="00E008F8">
      <w:pPr>
        <w:autoSpaceDE w:val="0"/>
        <w:autoSpaceDN w:val="0"/>
        <w:adjustRightInd w:val="0"/>
        <w:spacing w:line="360" w:lineRule="auto"/>
      </w:pPr>
    </w:p>
    <w:p w:rsidR="00F00B41" w:rsidRDefault="00F00B41" w:rsidP="00E008F8">
      <w:pPr>
        <w:autoSpaceDE w:val="0"/>
        <w:autoSpaceDN w:val="0"/>
        <w:adjustRightInd w:val="0"/>
        <w:spacing w:line="360" w:lineRule="auto"/>
      </w:pPr>
    </w:p>
    <w:p w:rsidR="00F00B41" w:rsidRPr="000078F8" w:rsidRDefault="00F00B41" w:rsidP="00E008F8">
      <w:pPr>
        <w:autoSpaceDE w:val="0"/>
        <w:autoSpaceDN w:val="0"/>
        <w:adjustRightInd w:val="0"/>
        <w:spacing w:line="360" w:lineRule="auto"/>
      </w:pPr>
    </w:p>
    <w:p w:rsidR="006F599A" w:rsidRPr="000078F8" w:rsidRDefault="00AD11FC" w:rsidP="00FB2D35">
      <w:pPr>
        <w:pStyle w:val="ResimYazs"/>
        <w:spacing w:after="0" w:line="360" w:lineRule="auto"/>
        <w:jc w:val="center"/>
      </w:pPr>
      <w:bookmarkStart w:id="19" w:name="_Toc73907623"/>
      <w:r w:rsidRPr="000078F8">
        <w:rPr>
          <w:color w:val="auto"/>
          <w:sz w:val="24"/>
          <w:szCs w:val="24"/>
        </w:rPr>
        <w:lastRenderedPageBreak/>
        <w:t xml:space="preserve">Tablo </w:t>
      </w:r>
      <w:r w:rsidRPr="000078F8">
        <w:rPr>
          <w:color w:val="auto"/>
          <w:sz w:val="24"/>
          <w:szCs w:val="24"/>
        </w:rPr>
        <w:fldChar w:fldCharType="begin"/>
      </w:r>
      <w:r w:rsidRPr="000078F8">
        <w:rPr>
          <w:color w:val="auto"/>
          <w:sz w:val="24"/>
          <w:szCs w:val="24"/>
        </w:rPr>
        <w:instrText xml:space="preserve"> SEQ Tablo \* ARABIC </w:instrText>
      </w:r>
      <w:r w:rsidRPr="000078F8">
        <w:rPr>
          <w:color w:val="auto"/>
          <w:sz w:val="24"/>
          <w:szCs w:val="24"/>
        </w:rPr>
        <w:fldChar w:fldCharType="separate"/>
      </w:r>
      <w:r w:rsidR="001C2623">
        <w:rPr>
          <w:noProof/>
          <w:color w:val="auto"/>
          <w:sz w:val="24"/>
          <w:szCs w:val="24"/>
        </w:rPr>
        <w:t>1</w:t>
      </w:r>
      <w:r w:rsidRPr="000078F8">
        <w:rPr>
          <w:color w:val="auto"/>
          <w:sz w:val="24"/>
          <w:szCs w:val="24"/>
        </w:rPr>
        <w:fldChar w:fldCharType="end"/>
      </w:r>
      <w:r w:rsidRPr="000078F8">
        <w:rPr>
          <w:color w:val="auto"/>
          <w:sz w:val="24"/>
          <w:szCs w:val="24"/>
        </w:rPr>
        <w:t>.</w:t>
      </w:r>
      <w:r w:rsidR="00FB2D35">
        <w:rPr>
          <w:color w:val="auto"/>
          <w:sz w:val="24"/>
          <w:szCs w:val="24"/>
        </w:rPr>
        <w:t xml:space="preserve"> </w:t>
      </w:r>
      <w:r w:rsidR="000D76D9" w:rsidRPr="000078F8">
        <w:rPr>
          <w:color w:val="auto"/>
          <w:sz w:val="24"/>
          <w:szCs w:val="24"/>
        </w:rPr>
        <w:t>Siyaset Bilimi</w:t>
      </w:r>
      <w:r w:rsidR="00361D68">
        <w:rPr>
          <w:color w:val="auto"/>
          <w:sz w:val="24"/>
          <w:szCs w:val="24"/>
        </w:rPr>
        <w:t>nin</w:t>
      </w:r>
      <w:r w:rsidR="000D76D9" w:rsidRPr="000078F8">
        <w:rPr>
          <w:color w:val="auto"/>
          <w:sz w:val="24"/>
          <w:szCs w:val="24"/>
        </w:rPr>
        <w:t xml:space="preserve"> Kapsamı</w:t>
      </w:r>
      <w:bookmarkEnd w:id="19"/>
    </w:p>
    <w:tbl>
      <w:tblPr>
        <w:tblStyle w:val="TabloKlavuzu"/>
        <w:tblW w:w="0" w:type="auto"/>
        <w:jc w:val="center"/>
        <w:tblLook w:val="04A0" w:firstRow="1" w:lastRow="0" w:firstColumn="1" w:lastColumn="0" w:noHBand="0" w:noVBand="1"/>
      </w:tblPr>
      <w:tblGrid>
        <w:gridCol w:w="7142"/>
      </w:tblGrid>
      <w:tr w:rsidR="006F599A" w:rsidRPr="000078F8" w:rsidTr="006F599A">
        <w:trPr>
          <w:trHeight w:val="267"/>
          <w:jc w:val="center"/>
        </w:trPr>
        <w:tc>
          <w:tcPr>
            <w:tcW w:w="7142" w:type="dxa"/>
          </w:tcPr>
          <w:p w:rsidR="006F599A" w:rsidRPr="000078F8" w:rsidRDefault="006F599A" w:rsidP="006F599A">
            <w:pPr>
              <w:autoSpaceDE w:val="0"/>
              <w:autoSpaceDN w:val="0"/>
              <w:adjustRightInd w:val="0"/>
              <w:spacing w:line="360" w:lineRule="auto"/>
              <w:jc w:val="center"/>
              <w:rPr>
                <w:b/>
              </w:rPr>
            </w:pPr>
            <w:r w:rsidRPr="000078F8">
              <w:rPr>
                <w:b/>
              </w:rPr>
              <w:t>1.SİYASET KURAMI</w:t>
            </w:r>
          </w:p>
        </w:tc>
      </w:tr>
      <w:tr w:rsidR="006F599A" w:rsidRPr="000078F8" w:rsidTr="006F599A">
        <w:trPr>
          <w:trHeight w:val="267"/>
          <w:jc w:val="center"/>
        </w:trPr>
        <w:tc>
          <w:tcPr>
            <w:tcW w:w="7142" w:type="dxa"/>
          </w:tcPr>
          <w:p w:rsidR="006F599A" w:rsidRPr="000078F8" w:rsidRDefault="006F599A" w:rsidP="006F599A">
            <w:pPr>
              <w:autoSpaceDE w:val="0"/>
              <w:autoSpaceDN w:val="0"/>
              <w:adjustRightInd w:val="0"/>
              <w:spacing w:line="360" w:lineRule="auto"/>
              <w:jc w:val="center"/>
            </w:pPr>
            <w:r w:rsidRPr="000078F8">
              <w:t>Siyaset Kuramı (Genel)</w:t>
            </w:r>
          </w:p>
        </w:tc>
      </w:tr>
      <w:tr w:rsidR="006F599A" w:rsidRPr="000078F8" w:rsidTr="006F599A">
        <w:trPr>
          <w:trHeight w:val="267"/>
          <w:jc w:val="center"/>
        </w:trPr>
        <w:tc>
          <w:tcPr>
            <w:tcW w:w="7142" w:type="dxa"/>
          </w:tcPr>
          <w:p w:rsidR="006F599A" w:rsidRPr="000078F8" w:rsidRDefault="006F599A" w:rsidP="006F599A">
            <w:pPr>
              <w:autoSpaceDE w:val="0"/>
              <w:autoSpaceDN w:val="0"/>
              <w:adjustRightInd w:val="0"/>
              <w:spacing w:line="360" w:lineRule="auto"/>
              <w:jc w:val="center"/>
            </w:pPr>
            <w:r w:rsidRPr="000078F8">
              <w:t>Siyasal Düşünceler Tarihi</w:t>
            </w:r>
          </w:p>
        </w:tc>
      </w:tr>
      <w:tr w:rsidR="006F599A" w:rsidRPr="000078F8" w:rsidTr="006F599A">
        <w:trPr>
          <w:trHeight w:val="267"/>
          <w:jc w:val="center"/>
        </w:trPr>
        <w:tc>
          <w:tcPr>
            <w:tcW w:w="7142" w:type="dxa"/>
          </w:tcPr>
          <w:p w:rsidR="006F599A" w:rsidRPr="000078F8" w:rsidRDefault="006F599A" w:rsidP="006F599A">
            <w:pPr>
              <w:autoSpaceDE w:val="0"/>
              <w:autoSpaceDN w:val="0"/>
              <w:adjustRightInd w:val="0"/>
              <w:spacing w:line="360" w:lineRule="auto"/>
              <w:jc w:val="center"/>
              <w:rPr>
                <w:b/>
              </w:rPr>
            </w:pPr>
            <w:r w:rsidRPr="000078F8">
              <w:rPr>
                <w:b/>
              </w:rPr>
              <w:t>2.SİYASAL KURUMLAR</w:t>
            </w:r>
          </w:p>
        </w:tc>
      </w:tr>
      <w:tr w:rsidR="006F599A" w:rsidRPr="000078F8" w:rsidTr="006F599A">
        <w:trPr>
          <w:trHeight w:val="267"/>
          <w:jc w:val="center"/>
        </w:trPr>
        <w:tc>
          <w:tcPr>
            <w:tcW w:w="7142" w:type="dxa"/>
          </w:tcPr>
          <w:p w:rsidR="006F599A" w:rsidRPr="000078F8" w:rsidRDefault="006F599A" w:rsidP="006F599A">
            <w:pPr>
              <w:autoSpaceDE w:val="0"/>
              <w:autoSpaceDN w:val="0"/>
              <w:adjustRightInd w:val="0"/>
              <w:spacing w:line="360" w:lineRule="auto"/>
              <w:jc w:val="center"/>
            </w:pPr>
            <w:r w:rsidRPr="000078F8">
              <w:t>Anayasa</w:t>
            </w:r>
          </w:p>
        </w:tc>
      </w:tr>
      <w:tr w:rsidR="006F599A" w:rsidRPr="000078F8" w:rsidTr="006F599A">
        <w:trPr>
          <w:trHeight w:val="267"/>
          <w:jc w:val="center"/>
        </w:trPr>
        <w:tc>
          <w:tcPr>
            <w:tcW w:w="7142" w:type="dxa"/>
          </w:tcPr>
          <w:p w:rsidR="006F599A" w:rsidRPr="000078F8" w:rsidRDefault="006F599A" w:rsidP="006F599A">
            <w:pPr>
              <w:autoSpaceDE w:val="0"/>
              <w:autoSpaceDN w:val="0"/>
              <w:adjustRightInd w:val="0"/>
              <w:spacing w:line="360" w:lineRule="auto"/>
              <w:jc w:val="center"/>
            </w:pPr>
            <w:r w:rsidRPr="000078F8">
              <w:t>Devlet Organları</w:t>
            </w:r>
          </w:p>
        </w:tc>
      </w:tr>
      <w:tr w:rsidR="006F599A" w:rsidRPr="000078F8" w:rsidTr="006F599A">
        <w:trPr>
          <w:trHeight w:val="267"/>
          <w:jc w:val="center"/>
        </w:trPr>
        <w:tc>
          <w:tcPr>
            <w:tcW w:w="7142" w:type="dxa"/>
          </w:tcPr>
          <w:p w:rsidR="006F599A" w:rsidRPr="000078F8" w:rsidRDefault="006F599A" w:rsidP="006F599A">
            <w:pPr>
              <w:autoSpaceDE w:val="0"/>
              <w:autoSpaceDN w:val="0"/>
              <w:adjustRightInd w:val="0"/>
              <w:spacing w:line="360" w:lineRule="auto"/>
              <w:jc w:val="center"/>
            </w:pPr>
            <w:r w:rsidRPr="000078F8">
              <w:t>Yerel Yönetimler ve Bölge Yönetimler</w:t>
            </w:r>
          </w:p>
        </w:tc>
      </w:tr>
      <w:tr w:rsidR="006F599A" w:rsidRPr="000078F8" w:rsidTr="006F599A">
        <w:trPr>
          <w:trHeight w:val="267"/>
          <w:jc w:val="center"/>
        </w:trPr>
        <w:tc>
          <w:tcPr>
            <w:tcW w:w="7142" w:type="dxa"/>
          </w:tcPr>
          <w:p w:rsidR="006F599A" w:rsidRPr="000078F8" w:rsidRDefault="006F599A" w:rsidP="006F599A">
            <w:pPr>
              <w:autoSpaceDE w:val="0"/>
              <w:autoSpaceDN w:val="0"/>
              <w:adjustRightInd w:val="0"/>
              <w:spacing w:line="360" w:lineRule="auto"/>
              <w:jc w:val="center"/>
            </w:pPr>
            <w:r w:rsidRPr="000078F8">
              <w:t>Kamu Yönetimi</w:t>
            </w:r>
          </w:p>
        </w:tc>
      </w:tr>
      <w:tr w:rsidR="006F599A" w:rsidRPr="000078F8" w:rsidTr="006F599A">
        <w:trPr>
          <w:trHeight w:val="267"/>
          <w:jc w:val="center"/>
        </w:trPr>
        <w:tc>
          <w:tcPr>
            <w:tcW w:w="7142" w:type="dxa"/>
          </w:tcPr>
          <w:p w:rsidR="006F599A" w:rsidRPr="000078F8" w:rsidRDefault="006F599A" w:rsidP="006F599A">
            <w:pPr>
              <w:autoSpaceDE w:val="0"/>
              <w:autoSpaceDN w:val="0"/>
              <w:adjustRightInd w:val="0"/>
              <w:spacing w:line="360" w:lineRule="auto"/>
              <w:jc w:val="center"/>
            </w:pPr>
            <w:r w:rsidRPr="000078F8">
              <w:t>Devletin Ekonomik ve Toplumsal Görevleri</w:t>
            </w:r>
          </w:p>
        </w:tc>
      </w:tr>
      <w:tr w:rsidR="006F599A" w:rsidRPr="000078F8" w:rsidTr="006F599A">
        <w:trPr>
          <w:trHeight w:val="267"/>
          <w:jc w:val="center"/>
        </w:trPr>
        <w:tc>
          <w:tcPr>
            <w:tcW w:w="7142" w:type="dxa"/>
          </w:tcPr>
          <w:p w:rsidR="006F599A" w:rsidRPr="000078F8" w:rsidRDefault="006F599A" w:rsidP="006F599A">
            <w:pPr>
              <w:autoSpaceDE w:val="0"/>
              <w:autoSpaceDN w:val="0"/>
              <w:adjustRightInd w:val="0"/>
              <w:spacing w:line="360" w:lineRule="auto"/>
              <w:jc w:val="center"/>
            </w:pPr>
            <w:r w:rsidRPr="000078F8">
              <w:t>Karşılaştırmalı Siyasal Kurumlar</w:t>
            </w:r>
          </w:p>
        </w:tc>
      </w:tr>
      <w:tr w:rsidR="006F599A" w:rsidRPr="000078F8" w:rsidTr="006F599A">
        <w:trPr>
          <w:trHeight w:val="267"/>
          <w:jc w:val="center"/>
        </w:trPr>
        <w:tc>
          <w:tcPr>
            <w:tcW w:w="7142" w:type="dxa"/>
          </w:tcPr>
          <w:p w:rsidR="006F599A" w:rsidRPr="000078F8" w:rsidRDefault="006F599A" w:rsidP="006F599A">
            <w:pPr>
              <w:autoSpaceDE w:val="0"/>
              <w:autoSpaceDN w:val="0"/>
              <w:adjustRightInd w:val="0"/>
              <w:spacing w:line="360" w:lineRule="auto"/>
              <w:jc w:val="center"/>
              <w:rPr>
                <w:b/>
              </w:rPr>
            </w:pPr>
            <w:r w:rsidRPr="000078F8">
              <w:rPr>
                <w:b/>
              </w:rPr>
              <w:t>3.PARTİLER, SİYASAL GRUPLAR, KAMUOYU</w:t>
            </w:r>
          </w:p>
        </w:tc>
      </w:tr>
      <w:tr w:rsidR="006F599A" w:rsidRPr="000078F8" w:rsidTr="006F599A">
        <w:trPr>
          <w:trHeight w:val="267"/>
          <w:jc w:val="center"/>
        </w:trPr>
        <w:tc>
          <w:tcPr>
            <w:tcW w:w="7142" w:type="dxa"/>
          </w:tcPr>
          <w:p w:rsidR="006F599A" w:rsidRPr="000078F8" w:rsidRDefault="006F599A" w:rsidP="006F599A">
            <w:pPr>
              <w:autoSpaceDE w:val="0"/>
              <w:autoSpaceDN w:val="0"/>
              <w:adjustRightInd w:val="0"/>
              <w:spacing w:line="360" w:lineRule="auto"/>
              <w:jc w:val="center"/>
            </w:pPr>
            <w:r w:rsidRPr="000078F8">
              <w:t>Siyasi Partiler</w:t>
            </w:r>
          </w:p>
        </w:tc>
      </w:tr>
      <w:tr w:rsidR="006F599A" w:rsidRPr="000078F8" w:rsidTr="006F599A">
        <w:trPr>
          <w:trHeight w:val="267"/>
          <w:jc w:val="center"/>
        </w:trPr>
        <w:tc>
          <w:tcPr>
            <w:tcW w:w="7142" w:type="dxa"/>
          </w:tcPr>
          <w:p w:rsidR="006F599A" w:rsidRPr="000078F8" w:rsidRDefault="006F599A" w:rsidP="006F599A">
            <w:pPr>
              <w:autoSpaceDE w:val="0"/>
              <w:autoSpaceDN w:val="0"/>
              <w:adjustRightInd w:val="0"/>
              <w:spacing w:line="360" w:lineRule="auto"/>
              <w:jc w:val="center"/>
            </w:pPr>
            <w:r w:rsidRPr="000078F8">
              <w:t>Siyasal Grup ve Dernekler</w:t>
            </w:r>
          </w:p>
        </w:tc>
      </w:tr>
      <w:tr w:rsidR="006F599A" w:rsidRPr="000078F8" w:rsidTr="006F599A">
        <w:trPr>
          <w:trHeight w:val="267"/>
          <w:jc w:val="center"/>
        </w:trPr>
        <w:tc>
          <w:tcPr>
            <w:tcW w:w="7142" w:type="dxa"/>
          </w:tcPr>
          <w:p w:rsidR="006F599A" w:rsidRPr="000078F8" w:rsidRDefault="006F599A" w:rsidP="006F599A">
            <w:pPr>
              <w:autoSpaceDE w:val="0"/>
              <w:autoSpaceDN w:val="0"/>
              <w:adjustRightInd w:val="0"/>
              <w:spacing w:line="360" w:lineRule="auto"/>
              <w:jc w:val="center"/>
            </w:pPr>
            <w:r w:rsidRPr="000078F8">
              <w:t>Yurttaşın Devlet ve Hükümet İşlerine Katılması (Seçimler)</w:t>
            </w:r>
          </w:p>
        </w:tc>
      </w:tr>
      <w:tr w:rsidR="006F599A" w:rsidRPr="000078F8" w:rsidTr="006F599A">
        <w:trPr>
          <w:trHeight w:val="282"/>
          <w:jc w:val="center"/>
        </w:trPr>
        <w:tc>
          <w:tcPr>
            <w:tcW w:w="7142" w:type="dxa"/>
          </w:tcPr>
          <w:p w:rsidR="006F599A" w:rsidRPr="000078F8" w:rsidRDefault="006F599A" w:rsidP="006F599A">
            <w:pPr>
              <w:autoSpaceDE w:val="0"/>
              <w:autoSpaceDN w:val="0"/>
              <w:adjustRightInd w:val="0"/>
              <w:spacing w:line="360" w:lineRule="auto"/>
              <w:jc w:val="center"/>
            </w:pPr>
            <w:r w:rsidRPr="000078F8">
              <w:t>Kamuoyu</w:t>
            </w:r>
          </w:p>
        </w:tc>
      </w:tr>
      <w:tr w:rsidR="006F599A" w:rsidRPr="000078F8" w:rsidTr="006F599A">
        <w:trPr>
          <w:trHeight w:val="267"/>
          <w:jc w:val="center"/>
        </w:trPr>
        <w:tc>
          <w:tcPr>
            <w:tcW w:w="7142" w:type="dxa"/>
          </w:tcPr>
          <w:p w:rsidR="006F599A" w:rsidRPr="000078F8" w:rsidRDefault="006F599A" w:rsidP="006F599A">
            <w:pPr>
              <w:autoSpaceDE w:val="0"/>
              <w:autoSpaceDN w:val="0"/>
              <w:adjustRightInd w:val="0"/>
              <w:spacing w:line="360" w:lineRule="auto"/>
              <w:jc w:val="center"/>
              <w:rPr>
                <w:b/>
              </w:rPr>
            </w:pPr>
            <w:r w:rsidRPr="000078F8">
              <w:rPr>
                <w:b/>
              </w:rPr>
              <w:t>4.ULUSLARARASI İLİŞKİLER</w:t>
            </w:r>
          </w:p>
        </w:tc>
      </w:tr>
      <w:tr w:rsidR="006F599A" w:rsidRPr="000078F8" w:rsidTr="006F599A">
        <w:trPr>
          <w:trHeight w:val="267"/>
          <w:jc w:val="center"/>
        </w:trPr>
        <w:tc>
          <w:tcPr>
            <w:tcW w:w="7142" w:type="dxa"/>
          </w:tcPr>
          <w:p w:rsidR="006F599A" w:rsidRPr="000078F8" w:rsidRDefault="006F599A" w:rsidP="006F599A">
            <w:pPr>
              <w:autoSpaceDE w:val="0"/>
              <w:autoSpaceDN w:val="0"/>
              <w:adjustRightInd w:val="0"/>
              <w:spacing w:line="360" w:lineRule="auto"/>
              <w:jc w:val="center"/>
            </w:pPr>
            <w:r w:rsidRPr="000078F8">
              <w:t>Uluslararası Siyaset</w:t>
            </w:r>
          </w:p>
        </w:tc>
      </w:tr>
      <w:tr w:rsidR="006F599A" w:rsidRPr="000078F8" w:rsidTr="006F599A">
        <w:trPr>
          <w:trHeight w:val="267"/>
          <w:jc w:val="center"/>
        </w:trPr>
        <w:tc>
          <w:tcPr>
            <w:tcW w:w="7142" w:type="dxa"/>
          </w:tcPr>
          <w:p w:rsidR="006F599A" w:rsidRPr="000078F8" w:rsidRDefault="006F599A" w:rsidP="006F599A">
            <w:pPr>
              <w:autoSpaceDE w:val="0"/>
              <w:autoSpaceDN w:val="0"/>
              <w:adjustRightInd w:val="0"/>
              <w:spacing w:line="360" w:lineRule="auto"/>
              <w:jc w:val="center"/>
            </w:pPr>
            <w:r w:rsidRPr="000078F8">
              <w:t>Uluslararası Örgütler ve Yönetim</w:t>
            </w:r>
          </w:p>
        </w:tc>
      </w:tr>
      <w:tr w:rsidR="006F599A" w:rsidRPr="000078F8" w:rsidTr="006F599A">
        <w:trPr>
          <w:trHeight w:val="282"/>
          <w:jc w:val="center"/>
        </w:trPr>
        <w:tc>
          <w:tcPr>
            <w:tcW w:w="7142" w:type="dxa"/>
          </w:tcPr>
          <w:p w:rsidR="006F599A" w:rsidRPr="000078F8" w:rsidRDefault="006F599A" w:rsidP="006F599A">
            <w:pPr>
              <w:autoSpaceDE w:val="0"/>
              <w:autoSpaceDN w:val="0"/>
              <w:adjustRightInd w:val="0"/>
              <w:spacing w:line="360" w:lineRule="auto"/>
              <w:jc w:val="center"/>
            </w:pPr>
            <w:r w:rsidRPr="000078F8">
              <w:t>Devletler Hukuku</w:t>
            </w:r>
          </w:p>
        </w:tc>
      </w:tr>
    </w:tbl>
    <w:p w:rsidR="006F599A" w:rsidRPr="000078F8" w:rsidRDefault="006F599A" w:rsidP="00F14183">
      <w:pPr>
        <w:pStyle w:val="Balk3"/>
        <w:ind w:firstLine="0"/>
        <w:jc w:val="both"/>
      </w:pPr>
    </w:p>
    <w:p w:rsidR="00E10E88" w:rsidRDefault="006F599A" w:rsidP="00F14183">
      <w:pPr>
        <w:autoSpaceDE w:val="0"/>
        <w:autoSpaceDN w:val="0"/>
        <w:adjustRightInd w:val="0"/>
        <w:spacing w:line="360" w:lineRule="auto"/>
        <w:jc w:val="both"/>
      </w:pPr>
      <w:r w:rsidRPr="000078F8">
        <w:t xml:space="preserve">  </w:t>
      </w:r>
      <w:bookmarkStart w:id="20" w:name="_Toc73907030"/>
    </w:p>
    <w:p w:rsidR="006F599A" w:rsidRPr="00F14183" w:rsidRDefault="00F14183" w:rsidP="00E10E88">
      <w:pPr>
        <w:pStyle w:val="Balk3"/>
      </w:pPr>
      <w:bookmarkStart w:id="21" w:name="_Toc76071873"/>
      <w:r>
        <w:t>1.4.3</w:t>
      </w:r>
      <w:r w:rsidR="00AD11FC" w:rsidRPr="00F14183">
        <w:t xml:space="preserve">. </w:t>
      </w:r>
      <w:r w:rsidR="006F599A" w:rsidRPr="00F14183">
        <w:t>Siyaset Biliminin Yöntemi</w:t>
      </w:r>
      <w:bookmarkEnd w:id="20"/>
      <w:bookmarkEnd w:id="21"/>
    </w:p>
    <w:p w:rsidR="006F599A" w:rsidRPr="000078F8" w:rsidRDefault="006F599A" w:rsidP="000078F8">
      <w:pPr>
        <w:autoSpaceDE w:val="0"/>
        <w:autoSpaceDN w:val="0"/>
        <w:adjustRightInd w:val="0"/>
        <w:spacing w:line="360" w:lineRule="auto"/>
        <w:ind w:firstLine="708"/>
        <w:jc w:val="both"/>
      </w:pPr>
      <w:r w:rsidRPr="000078F8">
        <w:t>Siyaset biliminin doğuşu felsefi temellere dayanır.</w:t>
      </w:r>
      <w:r w:rsidR="009F193D">
        <w:t xml:space="preserve"> </w:t>
      </w:r>
      <w:r w:rsidR="009F193D">
        <w:rPr>
          <w:rStyle w:val="DipnotBavurusu"/>
        </w:rPr>
        <w:footnoteReference w:id="39"/>
      </w:r>
      <w:r w:rsidRPr="000078F8">
        <w:t xml:space="preserve"> Felsefeden sıyrılıp bilim tabanına geçmesi ise araştırma sorusunun, amacının ve yönteminin değişmesi ile gerçekleşir. Felsefe olması gerekeni incelerken, bilim var ol</w:t>
      </w:r>
      <w:r w:rsidR="00D76778" w:rsidRPr="000078F8">
        <w:t>anı inceler. Bu incelemeyi de su</w:t>
      </w:r>
      <w:r w:rsidRPr="000078F8">
        <w:t xml:space="preserve">bjektif yargılardan uzak nedensellik ilkesiyle gerçekleştirir. </w:t>
      </w:r>
    </w:p>
    <w:p w:rsidR="006F599A" w:rsidRPr="000078F8" w:rsidRDefault="006F599A" w:rsidP="006025DA">
      <w:pPr>
        <w:autoSpaceDE w:val="0"/>
        <w:autoSpaceDN w:val="0"/>
        <w:adjustRightInd w:val="0"/>
        <w:spacing w:line="360" w:lineRule="auto"/>
        <w:ind w:firstLine="708"/>
        <w:jc w:val="both"/>
      </w:pPr>
      <w:r w:rsidRPr="000078F8">
        <w:t>Bilimsel çalışmalar üç temel adımda gerçekleşir. Birinci adım olanı incelediği için gözlemdir. Gözlemlenen kavram dar bir bölgede değil geniş evrende gerçekleşir. Gözlem sonucunda ikinci aşama sınıflandırma olacaktır. Elde edilen verile</w:t>
      </w:r>
      <w:r w:rsidR="00F2224A" w:rsidRPr="000078F8">
        <w:t>ri</w:t>
      </w:r>
      <w:r w:rsidRPr="000078F8">
        <w:t xml:space="preserve">n sistemli bir hale getirilmesidir. Sınıflandırma sonucunda değişmez, her yerde ve her zaman </w:t>
      </w:r>
      <w:r w:rsidRPr="000078F8">
        <w:lastRenderedPageBreak/>
        <w:t xml:space="preserve">geçerli nesnel verilere ulaşıldıysa bilim adına bir yasa ortaya çıkar. Nesnellikten uzak ve geçerliliği genel kabul görmeyen verilere ulaşıldıysa üçüncü adım yorum gerçekleşir. Yorum sonucunda elde edilen veri ise teori olarak meydana gelir. </w:t>
      </w:r>
    </w:p>
    <w:p w:rsidR="006F599A" w:rsidRPr="000078F8" w:rsidRDefault="006F599A" w:rsidP="006025DA">
      <w:pPr>
        <w:autoSpaceDE w:val="0"/>
        <w:autoSpaceDN w:val="0"/>
        <w:adjustRightInd w:val="0"/>
        <w:spacing w:line="360" w:lineRule="auto"/>
        <w:ind w:firstLine="708"/>
        <w:jc w:val="both"/>
      </w:pPr>
      <w:r w:rsidRPr="000078F8">
        <w:t>Siyaset bilimi fizik bilimlerinden uzaktır.</w:t>
      </w:r>
      <w:r w:rsidR="00247F9F">
        <w:rPr>
          <w:rStyle w:val="DipnotBavurusu"/>
        </w:rPr>
        <w:footnoteReference w:id="40"/>
      </w:r>
      <w:r w:rsidR="00247F9F">
        <w:t xml:space="preserve"> </w:t>
      </w:r>
      <w:r w:rsidRPr="000078F8">
        <w:t xml:space="preserve">Siyaset bilimi toplum bilimlerinin bir koludur. Toplum bilimleri ile fizik bilimleri arasında temel farklılıklar vardır. Bu farklılığın en net hali gözlem aşamasıdır. Fizik bilimlerinde gözlemin tam bir tarafsızlıkla yapılması ve gözlemcinin asla müdahalesinin olmaması gerekir. Oysa toplum bilimlerinde bu durum çok mümkün değildir. Çünkü toplum bilimlerinde isminden de anlaşılacağı üzere gözlemlenen kavram toplumun kendisidir. Gözlemci toplumun bir parçasıdır. Gözlemci, gözlemlediği unsurun aktörlerinden biridir. Gözlemcinin yaşadığı ve yetiştiği toplum maalesef saf objektif olmasına engel olacaktır. Farklı toplumlar üzerinde çalışma yapsa da yetiştiği toplumun gerekleri, kişilik özellikleri öznel bir çalışmaya neden olabilir. </w:t>
      </w:r>
    </w:p>
    <w:p w:rsidR="006F599A" w:rsidRPr="000078F8" w:rsidRDefault="006F599A" w:rsidP="006025DA">
      <w:pPr>
        <w:autoSpaceDE w:val="0"/>
        <w:autoSpaceDN w:val="0"/>
        <w:adjustRightInd w:val="0"/>
        <w:spacing w:line="360" w:lineRule="auto"/>
        <w:ind w:firstLine="708"/>
        <w:jc w:val="both"/>
      </w:pPr>
      <w:r w:rsidRPr="000078F8">
        <w:t>Yer çekimi kanunu üzerinde inceleme yapan bilim insanı için ideolojisi, sahip olduğu kültür ne olursa olsun, bu incelemeyi nerede yaparsa yapsın aynı sonucu elde edecektir. Suyun yapısını inceleyen bilim adamı için hidrojen ve oksijen oranlarının yoruma açık bir tarafı bulunmaz. Oysa siyasi rejimi, demokrasi kavramlarını inceleyen bir bilim adamı için aynı durum söz konusu olmayacaktır. Bilim adamının çıkarı, değer yargıları çalışmasında belirleyici bir unsur olacaktır. Kendi siyasi görüşüne uzak bir durumla karşılaştığı zaman olumsuz anlamda eleştiri</w:t>
      </w:r>
      <w:r w:rsidR="00350F38" w:rsidRPr="000078F8">
        <w:t>,</w:t>
      </w:r>
      <w:r w:rsidRPr="000078F8">
        <w:t xml:space="preserve"> çalışmasında belirleyici olur. </w:t>
      </w:r>
    </w:p>
    <w:p w:rsidR="006F599A" w:rsidRPr="000078F8" w:rsidRDefault="006F599A" w:rsidP="006025DA">
      <w:pPr>
        <w:autoSpaceDE w:val="0"/>
        <w:autoSpaceDN w:val="0"/>
        <w:adjustRightInd w:val="0"/>
        <w:spacing w:line="360" w:lineRule="auto"/>
        <w:ind w:firstLine="708"/>
        <w:jc w:val="both"/>
      </w:pPr>
      <w:r w:rsidRPr="000078F8">
        <w:t>Elde ettiği verileri sınıflandırmak isteyen sosyal bilimciyi burada da zorluklar bekler. Tek bir veriye ulaşmadığı için hangi kıstasa göre sıralama yapacağı önemli bir sorundur. Örneğin insanları düşük gelirli, orta gelirli, yüksek geliri olarak sınıflandırmak isteyen araştırmacı</w:t>
      </w:r>
      <w:r w:rsidR="00350F38" w:rsidRPr="000078F8">
        <w:t xml:space="preserve"> bu ayrımı</w:t>
      </w:r>
      <w:r w:rsidRPr="000078F8">
        <w:t xml:space="preserve"> yaşadığı ülkenin ekonomik koşullarına göre yapacaktır. Bir ülkede düşük gelirli sınıfına giren kişi başka bir ülkede orta gelirli olabilir. Tek bir sınıflandırma söz konusu olmayacaktır. Çünkü tek ve homojen bir toplumdan bahsetmek mümkün değildir. Yorum aşamasında siyasal olayların tek bir nedene bağlı olmama durumu ortaya çıkar. Tek bir sebebi olmadığı gibi birden fazla sonuç doğurduğu için nedensellik ilkesi oldukça zorlaşır. Siyasal olayların nedenleri karmaşık ve değişim içerisindedir. Bölgeden bölgeye farklı çıkarımlar ortaya çıkar.</w:t>
      </w:r>
    </w:p>
    <w:p w:rsidR="006F599A" w:rsidRPr="000078F8" w:rsidRDefault="006F599A" w:rsidP="006025DA">
      <w:pPr>
        <w:autoSpaceDE w:val="0"/>
        <w:autoSpaceDN w:val="0"/>
        <w:adjustRightInd w:val="0"/>
        <w:spacing w:line="360" w:lineRule="auto"/>
        <w:ind w:firstLine="708"/>
        <w:jc w:val="both"/>
      </w:pPr>
      <w:r w:rsidRPr="000078F8">
        <w:lastRenderedPageBreak/>
        <w:t>Görüldüğü üzere siyaset bilimi sosyal bir bilim dalıdır.</w:t>
      </w:r>
      <w:r w:rsidR="00247F9F">
        <w:rPr>
          <w:rStyle w:val="DipnotBavurusu"/>
        </w:rPr>
        <w:footnoteReference w:id="41"/>
      </w:r>
      <w:r w:rsidR="00247F9F">
        <w:t xml:space="preserve"> </w:t>
      </w:r>
      <w:r w:rsidRPr="000078F8">
        <w:t>Yöntem açısından fizik bilimlerinden oldukça uzak bir konumdadır. Dünyanın her yerinde suyun kaynama noktası aynıdır. Her yerde ve zamanda demokrasi kavramı ise aynı değildir.  Devletlerin şekli, hukuki yapıları, toplumun sosyo-kültürel durumu demokrasi tanımının farklılaşmasına neden olur. Bu duruma başka bir örnek verelim. Fizik bilimi alanında Gümüşhane ili ile ilgili çalışmalar incelendiğinde nicel yöntemlerin kullanıldığı görülmektedir. İstatistiksel veriler yorumdan oldukça uzak ve nettir.</w:t>
      </w:r>
    </w:p>
    <w:p w:rsidR="006F599A" w:rsidRDefault="006F599A" w:rsidP="002B5ABD">
      <w:pPr>
        <w:autoSpaceDE w:val="0"/>
        <w:autoSpaceDN w:val="0"/>
        <w:adjustRightInd w:val="0"/>
        <w:spacing w:line="360" w:lineRule="auto"/>
        <w:ind w:firstLine="708"/>
        <w:jc w:val="both"/>
      </w:pPr>
      <w:r w:rsidRPr="000078F8">
        <w:t>Oysa eski G</w:t>
      </w:r>
      <w:r w:rsidR="00781F32" w:rsidRPr="000078F8">
        <w:t xml:space="preserve">ümüşhane milletvekili Prof. Dr. </w:t>
      </w:r>
      <w:r w:rsidRPr="000078F8">
        <w:t>Kemalettin Aydın’a Gümüşhane sizin için ne ifade ediyor denildiği zaman nicel analizden uzak bir yanıtla karşılaşılır. ‘Çocukluğum, çocukluğumdaki Kemalettin ile oyun oynuyorum. Sevdiğim, huzur bulduğum yerdir. Gücünüz olacak elinizi kalbinize götürüp masanın ortasına koyacaksınız</w:t>
      </w:r>
      <w:r w:rsidR="00247F9F">
        <w:t>,</w:t>
      </w:r>
      <w:r w:rsidR="00E02055">
        <w:t xml:space="preserve"> işte Gümüşhane budur.</w:t>
      </w:r>
      <w:r w:rsidRPr="000078F8">
        <w:rPr>
          <w:rStyle w:val="DipnotBavurusu"/>
        </w:rPr>
        <w:footnoteReference w:id="42"/>
      </w:r>
    </w:p>
    <w:p w:rsidR="009F193D" w:rsidRPr="000078F8" w:rsidRDefault="009F193D" w:rsidP="002B5ABD">
      <w:pPr>
        <w:autoSpaceDE w:val="0"/>
        <w:autoSpaceDN w:val="0"/>
        <w:adjustRightInd w:val="0"/>
        <w:spacing w:line="360" w:lineRule="auto"/>
        <w:ind w:firstLine="708"/>
        <w:jc w:val="both"/>
      </w:pPr>
    </w:p>
    <w:p w:rsidR="006F599A" w:rsidRPr="000078F8" w:rsidRDefault="004E7261" w:rsidP="002B5ABD">
      <w:pPr>
        <w:pStyle w:val="Balk2"/>
        <w:jc w:val="both"/>
      </w:pPr>
      <w:bookmarkStart w:id="22" w:name="_Toc76071874"/>
      <w:r w:rsidRPr="000078F8">
        <w:t xml:space="preserve">1.5. </w:t>
      </w:r>
      <w:r w:rsidR="006F599A" w:rsidRPr="000078F8">
        <w:t>S</w:t>
      </w:r>
      <w:r w:rsidR="00E10E88" w:rsidRPr="000078F8">
        <w:t>iyasetçi</w:t>
      </w:r>
      <w:bookmarkEnd w:id="22"/>
    </w:p>
    <w:p w:rsidR="00001A83" w:rsidRPr="000078F8" w:rsidRDefault="00001A83" w:rsidP="002B5ABD">
      <w:pPr>
        <w:autoSpaceDE w:val="0"/>
        <w:autoSpaceDN w:val="0"/>
        <w:adjustRightInd w:val="0"/>
        <w:spacing w:line="360" w:lineRule="auto"/>
        <w:ind w:firstLine="709"/>
        <w:jc w:val="both"/>
        <w:rPr>
          <w:b/>
        </w:rPr>
      </w:pPr>
    </w:p>
    <w:p w:rsidR="006F599A" w:rsidRPr="000078F8" w:rsidRDefault="004E7261" w:rsidP="002B5ABD">
      <w:pPr>
        <w:pStyle w:val="Balk3"/>
        <w:jc w:val="both"/>
      </w:pPr>
      <w:bookmarkStart w:id="23" w:name="_Toc76071875"/>
      <w:r w:rsidRPr="000078F8">
        <w:t>1.5</w:t>
      </w:r>
      <w:r w:rsidR="006F599A" w:rsidRPr="000078F8">
        <w:t>.1. Siyasetçi Kavramı</w:t>
      </w:r>
      <w:bookmarkEnd w:id="23"/>
    </w:p>
    <w:p w:rsidR="006F599A" w:rsidRPr="000078F8" w:rsidRDefault="006F599A" w:rsidP="002B5ABD">
      <w:pPr>
        <w:autoSpaceDE w:val="0"/>
        <w:autoSpaceDN w:val="0"/>
        <w:adjustRightInd w:val="0"/>
        <w:spacing w:line="360" w:lineRule="auto"/>
        <w:ind w:firstLine="708"/>
        <w:jc w:val="both"/>
      </w:pPr>
      <w:r w:rsidRPr="000078F8">
        <w:t>Toplumun doğasından kaynaklı</w:t>
      </w:r>
      <w:r w:rsidR="004D548E" w:rsidRPr="000078F8">
        <w:t xml:space="preserve"> olarak</w:t>
      </w:r>
      <w:r w:rsidRPr="000078F8">
        <w:t xml:space="preserve"> siyasal hayat</w:t>
      </w:r>
      <w:r w:rsidR="004D548E" w:rsidRPr="000078F8">
        <w:t>,</w:t>
      </w:r>
      <w:r w:rsidRPr="000078F8">
        <w:t xml:space="preserve"> terk edilemeyecek bir unsurdur. Bu siyasal hayat içinde yaşayan insan doğrudan ya da dolaylı bir şekilde siyasal hayatta bir yere sahiptir. Bu yönüyle siyasal insan kavramı ortaya çıkar.  Siyasetçi ile siyasal insan aynı anlamı ifade etmez. Siyasetçi olgusu Lipset’in siyasal insanından çok farklı boyuttadır. Lipset’in siyasal insanı siyasetle ilgili olmak anlamındadır. Siyasal hayatta yaşayanlar istemese de az ya da çok siyasetle ilgi halinde olacaklardır. Bu nedenle siyasetçi ve siyasetle ilgili olma aynı değerde değildir.  Siyasal hayata doğrudan katılma yöntemleri çeşitlidir.  Bu çalışma</w:t>
      </w:r>
      <w:r w:rsidR="004D548E" w:rsidRPr="000078F8">
        <w:t>nın konusunu</w:t>
      </w:r>
      <w:r w:rsidRPr="000078F8">
        <w:t xml:space="preserve"> siyasetçi olarak </w:t>
      </w:r>
      <w:r w:rsidR="004D548E" w:rsidRPr="000078F8">
        <w:t>adlandırılan</w:t>
      </w:r>
      <w:r w:rsidRPr="000078F8">
        <w:t>; temsil yetkisine sahip, yine bu yetkiyi toplumdan</w:t>
      </w:r>
      <w:r w:rsidR="004D548E" w:rsidRPr="000078F8">
        <w:t xml:space="preserve"> aldığı</w:t>
      </w:r>
      <w:r w:rsidRPr="000078F8">
        <w:t xml:space="preserve"> demokratik yollarla elde edenler </w:t>
      </w:r>
      <w:r w:rsidR="004D548E" w:rsidRPr="000078F8">
        <w:t>oluşturmaktadır</w:t>
      </w:r>
      <w:r w:rsidRPr="000078F8">
        <w:t>.</w:t>
      </w:r>
    </w:p>
    <w:p w:rsidR="004D548E" w:rsidRPr="00D60370" w:rsidRDefault="004D548E" w:rsidP="006025DA">
      <w:pPr>
        <w:autoSpaceDE w:val="0"/>
        <w:autoSpaceDN w:val="0"/>
        <w:adjustRightInd w:val="0"/>
        <w:spacing w:line="360" w:lineRule="auto"/>
        <w:jc w:val="both"/>
        <w:rPr>
          <w:sz w:val="18"/>
        </w:rPr>
      </w:pPr>
    </w:p>
    <w:p w:rsidR="006F599A" w:rsidRPr="000078F8" w:rsidRDefault="006F599A" w:rsidP="006025DA">
      <w:pPr>
        <w:autoSpaceDE w:val="0"/>
        <w:autoSpaceDN w:val="0"/>
        <w:adjustRightInd w:val="0"/>
        <w:spacing w:line="360" w:lineRule="auto"/>
        <w:ind w:firstLine="708"/>
        <w:jc w:val="both"/>
      </w:pPr>
      <w:r w:rsidRPr="000078F8">
        <w:t>Weber, siyase</w:t>
      </w:r>
      <w:r w:rsidR="008A2E5E" w:rsidRPr="000078F8">
        <w:t xml:space="preserve">tçi kavramını üç gruba ayırarak </w:t>
      </w:r>
      <w:r w:rsidRPr="000078F8">
        <w:t>incelemektedir:</w:t>
      </w:r>
      <w:r w:rsidRPr="000078F8">
        <w:rPr>
          <w:rStyle w:val="DipnotBavurusu"/>
        </w:rPr>
        <w:footnoteReference w:id="43"/>
      </w:r>
    </w:p>
    <w:p w:rsidR="006F599A" w:rsidRPr="000078F8" w:rsidRDefault="006F599A" w:rsidP="006025DA">
      <w:pPr>
        <w:autoSpaceDE w:val="0"/>
        <w:autoSpaceDN w:val="0"/>
        <w:adjustRightInd w:val="0"/>
        <w:spacing w:line="360" w:lineRule="auto"/>
        <w:jc w:val="both"/>
      </w:pPr>
      <w:r w:rsidRPr="000078F8">
        <w:t xml:space="preserve">• </w:t>
      </w:r>
      <w:r w:rsidRPr="000078F8">
        <w:rPr>
          <w:iCs/>
        </w:rPr>
        <w:t>Rastlantısal Olarak Siyaset Yapanlar:</w:t>
      </w:r>
      <w:r w:rsidRPr="000078F8">
        <w:rPr>
          <w:i/>
          <w:iCs/>
        </w:rPr>
        <w:t xml:space="preserve"> </w:t>
      </w:r>
      <w:r w:rsidRPr="000078F8">
        <w:t>Oy pusulasını sandığa atanlar, siyasi içerikli bir</w:t>
      </w:r>
    </w:p>
    <w:p w:rsidR="006F599A" w:rsidRPr="000078F8" w:rsidRDefault="006F599A" w:rsidP="006025DA">
      <w:pPr>
        <w:autoSpaceDE w:val="0"/>
        <w:autoSpaceDN w:val="0"/>
        <w:adjustRightInd w:val="0"/>
        <w:spacing w:line="360" w:lineRule="auto"/>
        <w:jc w:val="both"/>
      </w:pPr>
      <w:r w:rsidRPr="000078F8">
        <w:lastRenderedPageBreak/>
        <w:t>konuşma yapanlar gibi toplumdaki çoğunluğun yaptığı faaliyetler</w:t>
      </w:r>
      <w:r w:rsidR="004D548E" w:rsidRPr="000078F8">
        <w:t>dir</w:t>
      </w:r>
      <w:r w:rsidRPr="000078F8">
        <w:t>.</w:t>
      </w:r>
    </w:p>
    <w:p w:rsidR="006F599A" w:rsidRPr="000078F8" w:rsidRDefault="006F599A" w:rsidP="006025DA">
      <w:pPr>
        <w:autoSpaceDE w:val="0"/>
        <w:autoSpaceDN w:val="0"/>
        <w:adjustRightInd w:val="0"/>
        <w:spacing w:line="360" w:lineRule="auto"/>
        <w:jc w:val="both"/>
      </w:pPr>
      <w:r w:rsidRPr="000078F8">
        <w:t xml:space="preserve">• </w:t>
      </w:r>
      <w:r w:rsidRPr="000078F8">
        <w:rPr>
          <w:iCs/>
        </w:rPr>
        <w:t>İkinci Meslekleri Olarak Siyaset Yapanlar:</w:t>
      </w:r>
      <w:r w:rsidRPr="000078F8">
        <w:rPr>
          <w:i/>
          <w:iCs/>
        </w:rPr>
        <w:t xml:space="preserve"> </w:t>
      </w:r>
      <w:r w:rsidRPr="000078F8">
        <w:t>Güvenilir insan ya da siyasi parti üyesi olan ve genellikle bu etkinliği yaşamlarının maddi ve ahlaki açılardan temeli haline</w:t>
      </w:r>
      <w:r w:rsidR="00F00B41">
        <w:t xml:space="preserve"> </w:t>
      </w:r>
      <w:r w:rsidRPr="000078F8">
        <w:t>getirmeden gerektiğinde kullananların yürüttüğü faaliyetler</w:t>
      </w:r>
      <w:r w:rsidR="004D548E" w:rsidRPr="000078F8">
        <w:t>dir</w:t>
      </w:r>
      <w:r w:rsidRPr="000078F8">
        <w:t>.</w:t>
      </w:r>
    </w:p>
    <w:p w:rsidR="006F599A" w:rsidRPr="000078F8" w:rsidRDefault="006F599A" w:rsidP="006025DA">
      <w:pPr>
        <w:autoSpaceDE w:val="0"/>
        <w:autoSpaceDN w:val="0"/>
        <w:adjustRightInd w:val="0"/>
        <w:spacing w:line="360" w:lineRule="auto"/>
        <w:jc w:val="both"/>
      </w:pPr>
      <w:r w:rsidRPr="000078F8">
        <w:t xml:space="preserve">• </w:t>
      </w:r>
      <w:r w:rsidRPr="000078F8">
        <w:rPr>
          <w:iCs/>
        </w:rPr>
        <w:t>Başlıca Meslek Olarak Siyaset Yapanlar:</w:t>
      </w:r>
      <w:r w:rsidRPr="000078F8">
        <w:rPr>
          <w:i/>
          <w:iCs/>
        </w:rPr>
        <w:t xml:space="preserve"> </w:t>
      </w:r>
      <w:r w:rsidRPr="000078F8">
        <w:t>Siyaseti meslek olarak icra edenler</w:t>
      </w:r>
      <w:r w:rsidR="004D548E" w:rsidRPr="000078F8">
        <w:t>dir</w:t>
      </w:r>
      <w:r w:rsidRPr="000078F8">
        <w:t>.</w:t>
      </w:r>
      <w:r w:rsidRPr="000078F8">
        <w:rPr>
          <w:rStyle w:val="DipnotBavurusu"/>
        </w:rPr>
        <w:footnoteReference w:id="44"/>
      </w:r>
    </w:p>
    <w:p w:rsidR="006F599A" w:rsidRPr="000078F8" w:rsidRDefault="006F599A" w:rsidP="006025DA">
      <w:pPr>
        <w:autoSpaceDE w:val="0"/>
        <w:autoSpaceDN w:val="0"/>
        <w:adjustRightInd w:val="0"/>
        <w:spacing w:line="360" w:lineRule="auto"/>
        <w:jc w:val="both"/>
      </w:pPr>
      <w:r w:rsidRPr="000078F8">
        <w:t xml:space="preserve">Bu çalışmada ve gündelik hayatta da kullanılan </w:t>
      </w:r>
      <w:r w:rsidRPr="000078F8">
        <w:rPr>
          <w:iCs/>
        </w:rPr>
        <w:t>siyasetçi</w:t>
      </w:r>
      <w:r w:rsidRPr="000078F8">
        <w:rPr>
          <w:i/>
          <w:iCs/>
        </w:rPr>
        <w:t xml:space="preserve"> </w:t>
      </w:r>
      <w:r w:rsidRPr="000078F8">
        <w:t>tanımlamasına sahip</w:t>
      </w:r>
      <w:r w:rsidR="00001A83" w:rsidRPr="000078F8">
        <w:t xml:space="preserve"> </w:t>
      </w:r>
      <w:r w:rsidRPr="000078F8">
        <w:t xml:space="preserve">olan kişiler, Weber’in </w:t>
      </w:r>
      <w:r w:rsidRPr="000078F8">
        <w:rPr>
          <w:iCs/>
        </w:rPr>
        <w:t>başlıca meslek olarak siyaset yapanlar</w:t>
      </w:r>
      <w:r w:rsidRPr="000078F8">
        <w:rPr>
          <w:i/>
          <w:iCs/>
        </w:rPr>
        <w:t xml:space="preserve"> </w:t>
      </w:r>
      <w:r w:rsidRPr="000078F8">
        <w:t>grubuna dâhildir. Bunlar,</w:t>
      </w:r>
      <w:r w:rsidR="00001A83" w:rsidRPr="000078F8">
        <w:t xml:space="preserve"> </w:t>
      </w:r>
      <w:r w:rsidRPr="000078F8">
        <w:t>olağan rastlantısal düzeyde siyasetle ilişkili olan vatandaşların ya da gerektiğinde bu</w:t>
      </w:r>
    </w:p>
    <w:p w:rsidR="006F599A" w:rsidRPr="000078F8" w:rsidRDefault="006F599A" w:rsidP="006025DA">
      <w:pPr>
        <w:autoSpaceDE w:val="0"/>
        <w:autoSpaceDN w:val="0"/>
        <w:adjustRightInd w:val="0"/>
        <w:spacing w:line="360" w:lineRule="auto"/>
        <w:jc w:val="both"/>
      </w:pPr>
      <w:r w:rsidRPr="000078F8">
        <w:t xml:space="preserve">faaliyetlere girişenlerin ötesinde </w:t>
      </w:r>
      <w:r w:rsidRPr="000078F8">
        <w:rPr>
          <w:iCs/>
        </w:rPr>
        <w:t>aktif</w:t>
      </w:r>
      <w:r w:rsidRPr="000078F8">
        <w:rPr>
          <w:i/>
          <w:iCs/>
        </w:rPr>
        <w:t xml:space="preserve"> </w:t>
      </w:r>
      <w:r w:rsidRPr="000078F8">
        <w:t xml:space="preserve">olarak siyasetle, özellikle de </w:t>
      </w:r>
      <w:r w:rsidRPr="000078F8">
        <w:rPr>
          <w:iCs/>
        </w:rPr>
        <w:t xml:space="preserve">profesyonel </w:t>
      </w:r>
      <w:r w:rsidRPr="000078F8">
        <w:t>olarak</w:t>
      </w:r>
    </w:p>
    <w:p w:rsidR="006F599A" w:rsidRPr="000078F8" w:rsidRDefault="006F599A" w:rsidP="006025DA">
      <w:pPr>
        <w:autoSpaceDE w:val="0"/>
        <w:autoSpaceDN w:val="0"/>
        <w:adjustRightInd w:val="0"/>
        <w:spacing w:line="360" w:lineRule="auto"/>
        <w:jc w:val="both"/>
      </w:pPr>
      <w:r w:rsidRPr="000078F8">
        <w:t xml:space="preserve">parti politikasıyla ilgilenen, siyasal süreçlerde </w:t>
      </w:r>
      <w:r w:rsidRPr="000078F8">
        <w:rPr>
          <w:iCs/>
        </w:rPr>
        <w:t xml:space="preserve">becerikli </w:t>
      </w:r>
      <w:r w:rsidRPr="000078F8">
        <w:t xml:space="preserve">ve </w:t>
      </w:r>
      <w:r w:rsidRPr="000078F8">
        <w:rPr>
          <w:iCs/>
        </w:rPr>
        <w:t>deneyim</w:t>
      </w:r>
      <w:r w:rsidRPr="000078F8">
        <w:rPr>
          <w:i/>
          <w:iCs/>
        </w:rPr>
        <w:t xml:space="preserve"> </w:t>
      </w:r>
      <w:r w:rsidRPr="000078F8">
        <w:t>sahibi</w:t>
      </w:r>
      <w:r w:rsidR="00001A83" w:rsidRPr="000078F8">
        <w:t xml:space="preserve"> </w:t>
      </w:r>
      <w:r w:rsidRPr="000078F8">
        <w:t>kişilerdir. Aynı zamanda siyasetçi, parti siyasetini meslek olarak benimsemiş</w:t>
      </w:r>
      <w:r w:rsidR="00001A83" w:rsidRPr="000078F8">
        <w:t xml:space="preserve"> </w:t>
      </w:r>
      <w:r w:rsidRPr="000078F8">
        <w:t>kişidir. Bu bakımdan günümüzde siyaset; küresel, bölgesel, ulusal ve yerel düzeylerde</w:t>
      </w:r>
      <w:r w:rsidR="00001A83" w:rsidRPr="000078F8">
        <w:t xml:space="preserve"> </w:t>
      </w:r>
      <w:r w:rsidRPr="000078F8">
        <w:t>karar verme ve uygulama mekanizmalarına etki etme süreci olarak tanımlandığında</w:t>
      </w:r>
      <w:r w:rsidR="00001A83" w:rsidRPr="000078F8">
        <w:t xml:space="preserve"> </w:t>
      </w:r>
      <w:r w:rsidRPr="000078F8">
        <w:t>bunu aracısız olarak yapan ve karar alıp uygulamaya koyan ya da bunlara karşı duran</w:t>
      </w:r>
      <w:r w:rsidR="00001A83" w:rsidRPr="000078F8">
        <w:t xml:space="preserve"> </w:t>
      </w:r>
      <w:r w:rsidRPr="000078F8">
        <w:t>kişilere siyasetçi denilmektedir.</w:t>
      </w:r>
      <w:r w:rsidRPr="000078F8">
        <w:rPr>
          <w:rStyle w:val="DipnotBavurusu"/>
        </w:rPr>
        <w:footnoteReference w:id="45"/>
      </w:r>
    </w:p>
    <w:p w:rsidR="006F599A" w:rsidRPr="000078F8" w:rsidRDefault="006F599A" w:rsidP="006025DA">
      <w:pPr>
        <w:autoSpaceDE w:val="0"/>
        <w:autoSpaceDN w:val="0"/>
        <w:adjustRightInd w:val="0"/>
        <w:spacing w:line="360" w:lineRule="auto"/>
        <w:ind w:firstLine="708"/>
        <w:jc w:val="both"/>
      </w:pPr>
      <w:r w:rsidRPr="000078F8">
        <w:t>Bu çalışmada Prof. Dr. Kemalettin Aydın’ın aktif siyasette yer aldığı dönem</w:t>
      </w:r>
      <w:r w:rsidR="004D548E" w:rsidRPr="000078F8">
        <w:t>,</w:t>
      </w:r>
      <w:r w:rsidRPr="000078F8">
        <w:t xml:space="preserve"> başlıca meslek olarak </w:t>
      </w:r>
      <w:r w:rsidR="00BA7D0B" w:rsidRPr="000078F8">
        <w:t>siyaseti yaptığı dönem incelenmektedir</w:t>
      </w:r>
      <w:r w:rsidRPr="000078F8">
        <w:t xml:space="preserve">. Çalışmanın ekseninde hekimlik yönünün siyasete olan yansıması ve faaliyetleri ele alınacağı için ikinci meslek olarak siyaset tabiri de Aydın ile uyumlu olmaktadır. </w:t>
      </w:r>
    </w:p>
    <w:p w:rsidR="006F599A" w:rsidRPr="000078F8" w:rsidRDefault="006F599A" w:rsidP="006025DA">
      <w:pPr>
        <w:autoSpaceDE w:val="0"/>
        <w:autoSpaceDN w:val="0"/>
        <w:adjustRightInd w:val="0"/>
        <w:spacing w:line="360" w:lineRule="auto"/>
        <w:ind w:firstLine="708"/>
        <w:jc w:val="both"/>
      </w:pPr>
      <w:r w:rsidRPr="000078F8">
        <w:t xml:space="preserve">Diğer yandan siyasetçi, kişisel çıkarlarının ötesinde toplum çıkarını düşünen, toplumun </w:t>
      </w:r>
      <w:r w:rsidR="004D548E" w:rsidRPr="000078F8">
        <w:t>faydasını en uygun düzeye getir</w:t>
      </w:r>
      <w:r w:rsidRPr="000078F8">
        <w:t>meye çalışan kişidir. Temel felsefesi topluma hizmettir.</w:t>
      </w:r>
      <w:r w:rsidR="000906A9">
        <w:t xml:space="preserve"> </w:t>
      </w:r>
      <w:r w:rsidRPr="000078F8">
        <w:t>Toplumun</w:t>
      </w:r>
      <w:r w:rsidR="000906A9">
        <w:t xml:space="preserve"> g</w:t>
      </w:r>
      <w:r w:rsidRPr="000078F8">
        <w:t>enelinin ihtiyaçlarını karşılayan siyasetçi, toplumun mutlu olmas</w:t>
      </w:r>
      <w:r w:rsidR="004D548E" w:rsidRPr="000078F8">
        <w:t xml:space="preserve">ını sağlarken, iyi siyasetçidir. </w:t>
      </w:r>
      <w:r w:rsidRPr="000078F8">
        <w:t xml:space="preserve">Siyasetçi demokratik ve hukuk devletlerinde oy mekanizması aracılığıyla toplum tarafından seçilen kişidir. Amacı toplumu her yönüyle temsil etmektir. Kendi çıkarlarını ön plana çıkarırsa siyaset çürümeye başlar. Toplumda var olan siyasete olan güven sarsılır. Toplumun siyasi tercihleri değişmeye başlar. Siyasetçinin bireysel çıkarları toplumla aynı yönde olmalıdır. Ancak bu bütünlük sağlandığında başarılı siyaset ortaya çıkar. </w:t>
      </w:r>
    </w:p>
    <w:p w:rsidR="006F599A" w:rsidRPr="000078F8" w:rsidRDefault="006F599A" w:rsidP="006025DA">
      <w:pPr>
        <w:autoSpaceDE w:val="0"/>
        <w:autoSpaceDN w:val="0"/>
        <w:adjustRightInd w:val="0"/>
        <w:spacing w:line="360" w:lineRule="auto"/>
        <w:ind w:firstLine="708"/>
        <w:jc w:val="both"/>
        <w:rPr>
          <w:rFonts w:ascii="TimesNewRoman" w:hAnsi="TimesNewRoman" w:cs="TimesNewRoman"/>
        </w:rPr>
      </w:pPr>
      <w:r w:rsidRPr="000078F8">
        <w:t xml:space="preserve">Yaptığı faaliyetlerle başarılı ve iyi bir siyasetçi kimliğine ulaşılması için toplumun da bu durumun farkında olması şarttır. </w:t>
      </w:r>
      <w:r w:rsidRPr="000078F8">
        <w:rPr>
          <w:rFonts w:ascii="TimesNewRoman" w:hAnsi="TimesNewRoman" w:cs="TimesNewRoman"/>
        </w:rPr>
        <w:t>Bu sebeple medya</w:t>
      </w:r>
      <w:r w:rsidR="004D548E" w:rsidRPr="000078F8">
        <w:rPr>
          <w:rFonts w:ascii="TimesNewRoman" w:hAnsi="TimesNewRoman" w:cs="TimesNewRoman"/>
        </w:rPr>
        <w:t>,</w:t>
      </w:r>
      <w:r w:rsidRPr="000078F8">
        <w:rPr>
          <w:rFonts w:ascii="TimesNewRoman" w:hAnsi="TimesNewRoman" w:cs="TimesNewRoman"/>
        </w:rPr>
        <w:t xml:space="preserve"> siyaset adamı açısından oldukça önemlidir veya önemli olmalıdır. Zaten yaptığı icraatları tanıtmak</w:t>
      </w:r>
      <w:r w:rsidR="004D548E" w:rsidRPr="000078F8">
        <w:rPr>
          <w:rFonts w:ascii="TimesNewRoman" w:hAnsi="TimesNewRoman" w:cs="TimesNewRoman"/>
        </w:rPr>
        <w:t>,</w:t>
      </w:r>
      <w:r w:rsidRPr="000078F8">
        <w:rPr>
          <w:rFonts w:ascii="TimesNewRoman" w:hAnsi="TimesNewRoman" w:cs="TimesNewRoman"/>
        </w:rPr>
        <w:t xml:space="preserve"> </w:t>
      </w:r>
      <w:r w:rsidRPr="000078F8">
        <w:rPr>
          <w:rFonts w:ascii="TimesNewRoman" w:hAnsi="TimesNewRoman" w:cs="TimesNewRoman"/>
        </w:rPr>
        <w:lastRenderedPageBreak/>
        <w:t>halkın beğenisine sunmak için siyasetçi de basının etkisine ve basın çevreleriyle olan ilişkiler</w:t>
      </w:r>
      <w:r w:rsidR="004B097C" w:rsidRPr="000078F8">
        <w:rPr>
          <w:rFonts w:ascii="TimesNewRoman" w:hAnsi="TimesNewRoman" w:cs="TimesNewRoman"/>
        </w:rPr>
        <w:t>in</w:t>
      </w:r>
      <w:r w:rsidRPr="000078F8">
        <w:rPr>
          <w:rFonts w:ascii="TimesNewRoman" w:hAnsi="TimesNewRoman" w:cs="TimesNewRoman"/>
        </w:rPr>
        <w:t>e gerek</w:t>
      </w:r>
      <w:r w:rsidR="004B097C" w:rsidRPr="000078F8">
        <w:rPr>
          <w:rFonts w:ascii="TimesNewRoman" w:hAnsi="TimesNewRoman" w:cs="TimesNewRoman"/>
        </w:rPr>
        <w:t>sinim</w:t>
      </w:r>
      <w:r w:rsidRPr="000078F8">
        <w:rPr>
          <w:rFonts w:ascii="TimesNewRoman" w:hAnsi="TimesNewRoman" w:cs="TimesNewRoman"/>
        </w:rPr>
        <w:t xml:space="preserve"> duymaktadır.</w:t>
      </w:r>
      <w:r w:rsidRPr="000078F8">
        <w:rPr>
          <w:rStyle w:val="DipnotBavurusu"/>
          <w:rFonts w:ascii="TimesNewRoman" w:hAnsi="TimesNewRoman" w:cs="TimesNewRoman"/>
        </w:rPr>
        <w:footnoteReference w:id="46"/>
      </w:r>
      <w:r w:rsidRPr="000078F8">
        <w:rPr>
          <w:rFonts w:ascii="TimesNewRoman" w:hAnsi="TimesNewRoman" w:cs="TimesNewRoman"/>
        </w:rPr>
        <w:t xml:space="preserve"> Topluma yön vermesi ve rehberlik etmesi adına da bu durum önemlidir. Medya aracılığı ile toplumun her kesimine seslenebilme imkânı bulur. Günümüzde teknik gelişmelerin hız kazandığı ve medyanın odakta olduğu bir süreç mevcuttur. Bu nedenle siyasetçiler medyadan uzak durmamalıdır. </w:t>
      </w:r>
    </w:p>
    <w:p w:rsidR="006F599A" w:rsidRPr="000078F8" w:rsidRDefault="006F599A" w:rsidP="006025DA">
      <w:pPr>
        <w:autoSpaceDE w:val="0"/>
        <w:autoSpaceDN w:val="0"/>
        <w:adjustRightInd w:val="0"/>
        <w:spacing w:line="360" w:lineRule="auto"/>
        <w:ind w:firstLine="708"/>
        <w:jc w:val="both"/>
      </w:pPr>
      <w:r w:rsidRPr="000078F8">
        <w:t>İnsanoğlu geçmişten bugüne kadar sürekli kendi duygu, düşünce ve davranışlarını karşısındakine aktarmaya çalışmış iletişim kurmaya ve birçok konuda karşısındakini de kendi gibi düşünmeye ikna etmeye çaba harcamıştır. Bu ikna çalışmaları siyaset söz konusu olunca daha büyük önem arz etmiştir.</w:t>
      </w:r>
      <w:r w:rsidRPr="000078F8">
        <w:rPr>
          <w:rStyle w:val="DipnotBavurusu"/>
        </w:rPr>
        <w:footnoteReference w:id="47"/>
      </w:r>
      <w:r w:rsidR="00E02055">
        <w:t xml:space="preserve"> </w:t>
      </w:r>
      <w:r w:rsidRPr="000078F8">
        <w:t>Siyasetçilerin başarısı ve etki alanında medyanın payı önemlidir.</w:t>
      </w:r>
      <w:r w:rsidR="0061128E">
        <w:rPr>
          <w:rStyle w:val="DipnotBavurusu"/>
        </w:rPr>
        <w:footnoteReference w:id="48"/>
      </w:r>
      <w:r w:rsidRPr="000078F8">
        <w:t xml:space="preserve"> </w:t>
      </w:r>
      <w:r w:rsidR="004B097C" w:rsidRPr="000078F8">
        <w:t>Siyasetçinin, m</w:t>
      </w:r>
      <w:r w:rsidRPr="000078F8">
        <w:t>edyayı sağlıklı ve şeffaf kullanabilme yeteneğine sahip olması gerekir, Ülkemizde siyasal hayatta yer ala</w:t>
      </w:r>
      <w:r w:rsidR="004817A4" w:rsidRPr="000078F8">
        <w:t>n siyasetçiler bu durumun bilincindedir</w:t>
      </w:r>
      <w:r w:rsidRPr="000078F8">
        <w:t>. Özellikle 2020 pandemi sürecinde</w:t>
      </w:r>
      <w:r w:rsidR="004B097C" w:rsidRPr="000078F8">
        <w:t xml:space="preserve"> toplumun,</w:t>
      </w:r>
      <w:r w:rsidRPr="000078F8">
        <w:t xml:space="preserve"> tüm şeffaflığıyla her şeyden haberdar olunması bunun bir örneğidir. Medyayı etkin kullanan ve toplumu bilinçlendiren siyasetçiler arasında Prof.Dr.</w:t>
      </w:r>
      <w:r w:rsidR="00E02055">
        <w:t xml:space="preserve"> </w:t>
      </w:r>
      <w:r w:rsidRPr="000078F8">
        <w:t>Kemalettin Aydın’dan bahsetmemek olmaz. Pandemi sürecinde açık ve net bir şekilde toplumu aydınlat</w:t>
      </w:r>
      <w:r w:rsidR="00BF413B" w:rsidRPr="000078F8">
        <w:t xml:space="preserve">tığı </w:t>
      </w:r>
      <w:r w:rsidRPr="000078F8">
        <w:t xml:space="preserve">ve bunu istikrarlı bir şekilde devam ettirdiği görülmektedir. Hekimlik, akademisyenlik ve siyaseti aynı eksende bir o kadar da dengede yürüten Kemalettin Aydın’ın medya kullanımı etkilidir. </w:t>
      </w:r>
      <w:r w:rsidR="004B097C" w:rsidRPr="000078F8">
        <w:t>Bu durum, t</w:t>
      </w:r>
      <w:r w:rsidRPr="000078F8">
        <w:t>oplumun bilinçlenmesi yönünden önemli</w:t>
      </w:r>
      <w:r w:rsidR="004B097C" w:rsidRPr="000078F8">
        <w:t xml:space="preserve"> bir</w:t>
      </w:r>
      <w:r w:rsidRPr="000078F8">
        <w:t xml:space="preserve"> husustur. </w:t>
      </w:r>
    </w:p>
    <w:p w:rsidR="008E29F2" w:rsidRDefault="008E29F2" w:rsidP="008E29F2">
      <w:pPr>
        <w:spacing w:line="360" w:lineRule="auto"/>
        <w:jc w:val="both"/>
        <w:rPr>
          <w:rFonts w:ascii="TimesNewRoman" w:hAnsi="TimesNewRoman" w:cs="TimesNewRoman"/>
        </w:rPr>
      </w:pPr>
    </w:p>
    <w:p w:rsidR="008E29F2" w:rsidRPr="008E29F2" w:rsidRDefault="008E29F2" w:rsidP="00E10E88">
      <w:pPr>
        <w:pStyle w:val="Balk3"/>
        <w:rPr>
          <w:color w:val="000000"/>
        </w:rPr>
      </w:pPr>
      <w:bookmarkStart w:id="24" w:name="_Toc76071876"/>
      <w:r w:rsidRPr="008E29F2">
        <w:t>1.5.2. Siyasal Seçkinler</w:t>
      </w:r>
      <w:bookmarkEnd w:id="24"/>
    </w:p>
    <w:p w:rsidR="008E29F2" w:rsidRDefault="008E29F2" w:rsidP="008E29F2">
      <w:pPr>
        <w:spacing w:line="360" w:lineRule="auto"/>
        <w:ind w:firstLine="708"/>
        <w:jc w:val="both"/>
      </w:pPr>
      <w:r>
        <w:rPr>
          <w:color w:val="000000"/>
        </w:rPr>
        <w:t>Elitizm, kelime anlamı olarak toplumda öncelikle siyasal alan başta olmak üzere diğer alanlarda da doğuştan sahip olduğu kabiliyetler ile birlikte bireyin kendisini geliştirerek edindiği tecrübe ve birikimlerle seçkin duruma gelmesi, sosyal anlamda ön planda olması anlamına gelmektedir.</w:t>
      </w:r>
      <w:r w:rsidR="00AC370F">
        <w:rPr>
          <w:rStyle w:val="DipnotBavurusu"/>
          <w:color w:val="000000"/>
        </w:rPr>
        <w:footnoteReference w:id="49"/>
      </w:r>
      <w:r>
        <w:rPr>
          <w:color w:val="000000"/>
        </w:rPr>
        <w:t xml:space="preserve"> Bu kavram daha detaylı incelenecek olursa üç farklı şekilde analiz edilebilir. İlk olarak elitizm, yönetimin her şartta seçkinlerin elinde olması gerektiğine inanan bireylerin sahip olduğu bir fikirdir. İkinci olarak ise elitizm, yönetim etkinliğinin pratikte zaten seçilmişler tarafından gerçekleştiğine inanan bireylerin bir düşünce tarzı olarak karşımıza çıkmaktadır. Bu minvalde, David Hume’un </w:t>
      </w:r>
      <w:r>
        <w:rPr>
          <w:color w:val="000000"/>
        </w:rPr>
        <w:lastRenderedPageBreak/>
        <w:t>bir ifadesi dikkat çekmektedir: ‘Ought iplies can’.</w:t>
      </w:r>
      <w:r w:rsidR="00AC370F">
        <w:rPr>
          <w:rStyle w:val="DipnotBavurusu"/>
          <w:color w:val="000000"/>
        </w:rPr>
        <w:footnoteReference w:id="50"/>
      </w:r>
      <w:r>
        <w:rPr>
          <w:color w:val="000000"/>
        </w:rPr>
        <w:t xml:space="preserve"> Bu ifade, bir görevin sadece bu görevi yerine getirebilecek kişiye tevdi edilmesi gerektiği anlamına gelmektedir. Aksi takdirde görevin ya da emanetin ehline verilmemesi her anlam da büyük bir kayıp olacaktır. Son olarak ise elitizm, iktidarın ve yönetim gücünün seçilmişlere verilmesine şahit olan fakat aslında bu durumun bu şekilde olmaması gerektiğini savunanlara işaret eden bir olgudur.</w:t>
      </w:r>
    </w:p>
    <w:p w:rsidR="008E29F2" w:rsidRDefault="008E29F2" w:rsidP="008E29F2">
      <w:pPr>
        <w:spacing w:line="360" w:lineRule="auto"/>
        <w:ind w:firstLine="708"/>
        <w:jc w:val="both"/>
      </w:pPr>
      <w:r>
        <w:t xml:space="preserve">Siyasal elitizm konusunu açıklarken Pareto, </w:t>
      </w:r>
      <w:r w:rsidRPr="00537D33">
        <w:t>insanlar</w:t>
      </w:r>
      <w:r>
        <w:t>ın</w:t>
      </w:r>
      <w:r w:rsidRPr="00537D33">
        <w:t xml:space="preserve"> doğal olarak eşit </w:t>
      </w:r>
      <w:r>
        <w:t>olmadığını ifade etmektedir.</w:t>
      </w:r>
      <w:r w:rsidR="00AC370F">
        <w:rPr>
          <w:rStyle w:val="DipnotBavurusu"/>
        </w:rPr>
        <w:footnoteReference w:id="51"/>
      </w:r>
      <w:r>
        <w:t xml:space="preserve"> Çünk</w:t>
      </w:r>
      <w:r w:rsidR="004A0FB0">
        <w:t>ü</w:t>
      </w:r>
      <w:r>
        <w:t xml:space="preserve"> insanlar arasında gerek fizyolojik gerekse </w:t>
      </w:r>
      <w:r w:rsidRPr="00537D33">
        <w:t>psikolojik</w:t>
      </w:r>
      <w:r>
        <w:t xml:space="preserve"> açıdan bir takım</w:t>
      </w:r>
      <w:r w:rsidR="00CF7BC0">
        <w:t xml:space="preserve"> </w:t>
      </w:r>
      <w:r w:rsidRPr="00537D33">
        <w:t>farkl</w:t>
      </w:r>
      <w:r>
        <w:t xml:space="preserve">ılıklar söz konusudur. Dolayısıyla bu durum güçlü ile zayıf ve etkili olan ile etkisiz </w:t>
      </w:r>
      <w:r w:rsidRPr="00537D33">
        <w:t xml:space="preserve">arasında </w:t>
      </w:r>
      <w:r>
        <w:t>bir ayrım oluşturmaktadır</w:t>
      </w:r>
      <w:r w:rsidRPr="00537D33">
        <w:t>. Elit</w:t>
      </w:r>
      <w:r>
        <w:t xml:space="preserve"> olarak adlandırılan kişiler,</w:t>
      </w:r>
      <w:r w:rsidRPr="00537D33">
        <w:t xml:space="preserve"> </w:t>
      </w:r>
      <w:r>
        <w:t xml:space="preserve">içerisinde bulundukları toplumda bütün alanlarda </w:t>
      </w:r>
      <w:r w:rsidRPr="00537D33">
        <w:t>kendilerini geliştirmiş</w:t>
      </w:r>
      <w:r>
        <w:t>, bilgi, birikim ve tecrübeleriyle topluma örnek olmuş üst düzey kişilerdir. Bu tez çalışmasının konusunu oluşturan Prof. Dr. Kemalettin Aydın’da bir doktor ve bir siyasetçi olarak yeteneklerini ortaya koymuş, sahip olduğu bilgi, birikim ve edindiği tecrübeler ile ülke çapında siyasal bir elit haline gelmiştir. Tabiki elit olarak adlandırılan kişilerin tamamı yönetim etkinliğinin içerisinde yer almaz. Bu etkinliğin içerisinde yer alanlar, yani d</w:t>
      </w:r>
      <w:r w:rsidRPr="00537D33">
        <w:t>evlet</w:t>
      </w:r>
      <w:r>
        <w:t xml:space="preserve"> işlerini yürütenler</w:t>
      </w:r>
      <w:r w:rsidRPr="00537D33">
        <w:t xml:space="preserve"> ve siyas</w:t>
      </w:r>
      <w:r>
        <w:t xml:space="preserve">al alanda söz sahibi olan kişiler </w:t>
      </w:r>
      <w:r w:rsidRPr="00537D33">
        <w:t>yönetici elitlerdir.</w:t>
      </w:r>
    </w:p>
    <w:p w:rsidR="008E29F2" w:rsidRDefault="008E29F2" w:rsidP="008E29F2">
      <w:pPr>
        <w:spacing w:line="360" w:lineRule="auto"/>
        <w:ind w:firstLine="708"/>
        <w:jc w:val="both"/>
        <w:rPr>
          <w:color w:val="000000"/>
        </w:rPr>
      </w:pPr>
      <w:r>
        <w:t xml:space="preserve"> </w:t>
      </w:r>
      <w:r>
        <w:rPr>
          <w:color w:val="000000"/>
        </w:rPr>
        <w:t>Platon, gerekli vasıfları taşımayan, siyasal karar alma süreçlerinde yeterli bilgisi ve donanımı olmayan</w:t>
      </w:r>
      <w:r>
        <w:rPr>
          <w:i/>
          <w:iCs/>
          <w:color w:val="000000"/>
        </w:rPr>
        <w:t xml:space="preserve"> </w:t>
      </w:r>
      <w:r>
        <w:rPr>
          <w:iCs/>
          <w:color w:val="000000"/>
        </w:rPr>
        <w:t xml:space="preserve">bireylere söz hakkı verilmesi durumunda </w:t>
      </w:r>
      <w:r>
        <w:rPr>
          <w:color w:val="000000"/>
        </w:rPr>
        <w:t>toplumun kötü bir hal alacağını hatta bu durumun geri dönüşü olmayan zararlara yol açacağını ifade etmektedir</w:t>
      </w:r>
      <w:r w:rsidRPr="00B43AF5">
        <w:rPr>
          <w:color w:val="000000"/>
        </w:rPr>
        <w:t>.</w:t>
      </w:r>
      <w:r w:rsidR="00AC370F">
        <w:rPr>
          <w:rStyle w:val="DipnotBavurusu"/>
          <w:color w:val="000000"/>
        </w:rPr>
        <w:footnoteReference w:id="52"/>
      </w:r>
      <w:r w:rsidRPr="00B43AF5">
        <w:rPr>
          <w:color w:val="000000"/>
        </w:rPr>
        <w:t xml:space="preserve"> </w:t>
      </w:r>
      <w:r>
        <w:rPr>
          <w:color w:val="000000"/>
        </w:rPr>
        <w:t xml:space="preserve">Bu durum ehliyeti olmayan birisinin araç kullanması gibidir. Neticede hem aracının, hem diğer araçların hemde kendi varlığını riske atacaktır. Bu yüzden bir toplumda yönetme etkinliğinde bulunmak, iktidar gücüne sahip olmak ve siyasal alanda söz sahibi olmak için kişilerin doğuştan bir takım yeteneklere sahip olmaları, aldıkları </w:t>
      </w:r>
      <w:r w:rsidRPr="00B43AF5">
        <w:rPr>
          <w:color w:val="000000"/>
        </w:rPr>
        <w:t>eğitim</w:t>
      </w:r>
      <w:r>
        <w:rPr>
          <w:color w:val="000000"/>
        </w:rPr>
        <w:t>, edindikleri bilgi</w:t>
      </w:r>
      <w:r w:rsidRPr="00B43AF5">
        <w:rPr>
          <w:color w:val="000000"/>
        </w:rPr>
        <w:t xml:space="preserve"> ve</w:t>
      </w:r>
      <w:r>
        <w:rPr>
          <w:color w:val="000000"/>
        </w:rPr>
        <w:t xml:space="preserve"> kazandıkları</w:t>
      </w:r>
      <w:r w:rsidRPr="00B43AF5">
        <w:rPr>
          <w:color w:val="000000"/>
        </w:rPr>
        <w:t xml:space="preserve"> </w:t>
      </w:r>
      <w:r>
        <w:rPr>
          <w:color w:val="000000"/>
        </w:rPr>
        <w:t>deneyim ile</w:t>
      </w:r>
      <w:r w:rsidRPr="00B43AF5">
        <w:rPr>
          <w:color w:val="000000"/>
        </w:rPr>
        <w:t xml:space="preserve"> bu </w:t>
      </w:r>
      <w:r>
        <w:rPr>
          <w:color w:val="000000"/>
        </w:rPr>
        <w:t>fonksiyonları yerine getirebilecek bir potansiyele ulaşmaları gerekmektedir.</w:t>
      </w:r>
      <w:r w:rsidRPr="00B43AF5">
        <w:rPr>
          <w:color w:val="000000"/>
        </w:rPr>
        <w:t xml:space="preserve"> </w:t>
      </w:r>
    </w:p>
    <w:p w:rsidR="00F00B41" w:rsidRPr="0020740A" w:rsidRDefault="00F00B41" w:rsidP="008E29F2">
      <w:pPr>
        <w:spacing w:line="360" w:lineRule="auto"/>
        <w:ind w:firstLine="708"/>
        <w:jc w:val="both"/>
        <w:rPr>
          <w:color w:val="000000"/>
        </w:rPr>
      </w:pPr>
    </w:p>
    <w:p w:rsidR="006F599A" w:rsidRPr="000078F8" w:rsidRDefault="004E7261" w:rsidP="006025DA">
      <w:pPr>
        <w:pStyle w:val="Balk3"/>
        <w:jc w:val="both"/>
      </w:pPr>
      <w:bookmarkStart w:id="25" w:name="_Toc76071877"/>
      <w:r w:rsidRPr="000078F8">
        <w:t>1.5</w:t>
      </w:r>
      <w:r w:rsidR="008E29F2">
        <w:t>.3</w:t>
      </w:r>
      <w:r w:rsidR="006F599A" w:rsidRPr="000078F8">
        <w:t>. Siyasal Yaşamda Toplum ve Siyasetçi ilişkisi</w:t>
      </w:r>
      <w:bookmarkEnd w:id="25"/>
    </w:p>
    <w:p w:rsidR="00A13738" w:rsidRPr="000078F8" w:rsidRDefault="006F599A" w:rsidP="006025DA">
      <w:pPr>
        <w:autoSpaceDE w:val="0"/>
        <w:autoSpaceDN w:val="0"/>
        <w:adjustRightInd w:val="0"/>
        <w:spacing w:line="360" w:lineRule="auto"/>
        <w:ind w:firstLine="708"/>
        <w:jc w:val="both"/>
        <w:rPr>
          <w:rFonts w:ascii="TimesNewRoman" w:hAnsi="TimesNewRoman" w:cs="TimesNewRoman"/>
        </w:rPr>
      </w:pPr>
      <w:r w:rsidRPr="000078F8">
        <w:rPr>
          <w:rFonts w:ascii="TimesNewRoman" w:hAnsi="TimesNewRoman" w:cs="TimesNewRoman"/>
        </w:rPr>
        <w:t xml:space="preserve">Toplumun en küçük yapı birimi insandır. </w:t>
      </w:r>
      <w:r w:rsidR="00A13738" w:rsidRPr="000078F8">
        <w:rPr>
          <w:rFonts w:ascii="TimesNewRoman" w:hAnsi="TimesNewRoman" w:cs="TimesNewRoman"/>
        </w:rPr>
        <w:t>Bu durum, t</w:t>
      </w:r>
      <w:r w:rsidRPr="000078F8">
        <w:rPr>
          <w:rFonts w:ascii="TimesNewRoman" w:hAnsi="TimesNewRoman" w:cs="TimesNewRoman"/>
        </w:rPr>
        <w:t>ıpkı canlıların temel yapı taşının hücre olması gibi</w:t>
      </w:r>
      <w:r w:rsidR="00A13738" w:rsidRPr="000078F8">
        <w:rPr>
          <w:rFonts w:ascii="TimesNewRoman" w:hAnsi="TimesNewRoman" w:cs="TimesNewRoman"/>
        </w:rPr>
        <w:t>dir</w:t>
      </w:r>
      <w:r w:rsidRPr="000078F8">
        <w:rPr>
          <w:rFonts w:ascii="TimesNewRoman" w:hAnsi="TimesNewRoman" w:cs="TimesNewRoman"/>
        </w:rPr>
        <w:t xml:space="preserve">. İnsan olmadan toplum diye bir kavramdan bahsedilemez. </w:t>
      </w:r>
      <w:r w:rsidRPr="000078F8">
        <w:rPr>
          <w:rFonts w:ascii="TimesNewRoman" w:hAnsi="TimesNewRoman" w:cs="TimesNewRoman"/>
        </w:rPr>
        <w:lastRenderedPageBreak/>
        <w:t>İnsanın olduğu yerde de toplumun oluşması doğal bir süreçtir. Toplumu oluşturan bireylerin amaçları vardır. Bu amaçları tek başına gerçekleştirecek güçte değildir insan. Bu güce tek başına sahip olmadığının farkına vardığı için bir araya gelerek örgütlenmeye ve toplum dediğimiz kavramı oluşturmaya başlar. Ancak her insanın amacı, beklentileri birbirinden farklıdır. Her birey kendi çıkarı için fiziksel ve zihinsel çaba sarf eder. Bir süre sonra çıkar çatışmaları ortaya çıkar. Toplumda ayrıksı tek ses dahi bu çatışmaya sebep olur. Çatışmanın olduğu yerde de siyaset sahneye çıkar. Siyasetin görevi toplumların ke</w:t>
      </w:r>
      <w:r w:rsidR="00A13738" w:rsidRPr="000078F8">
        <w:rPr>
          <w:rFonts w:ascii="TimesNewRoman" w:hAnsi="TimesNewRoman" w:cs="TimesNewRoman"/>
        </w:rPr>
        <w:t xml:space="preserve">ndi içinde ve başka toplumlarla </w:t>
      </w:r>
      <w:r w:rsidRPr="000078F8">
        <w:rPr>
          <w:rFonts w:ascii="TimesNewRoman" w:hAnsi="TimesNewRoman" w:cs="TimesNewRoman"/>
        </w:rPr>
        <w:t>yaşadığı uyumsuzlukları, çatışmaları çözüme kavuşturmaktır. Çatışmanın yumuşatılması, ortadan kaldırılması siyasetin görevidir.  İnsanın devlet olgusuna ihtiyaç duyması beraberinde siyaset yani politikanın gündeme gelmesinin s</w:t>
      </w:r>
      <w:r w:rsidR="004A5FB1" w:rsidRPr="000078F8">
        <w:rPr>
          <w:rFonts w:ascii="TimesNewRoman" w:hAnsi="TimesNewRoman" w:cs="TimesNewRoman"/>
        </w:rPr>
        <w:t>ebebine bu cepheden bakılabili</w:t>
      </w:r>
      <w:r w:rsidRPr="000078F8">
        <w:rPr>
          <w:rFonts w:ascii="TimesNewRoman" w:hAnsi="TimesNewRoman" w:cs="TimesNewRoman"/>
        </w:rPr>
        <w:t xml:space="preserve">r. Siyasetin bu yönü daha çok siyaset sosyolojisine yakındır. </w:t>
      </w:r>
    </w:p>
    <w:p w:rsidR="006F599A" w:rsidRPr="000078F8" w:rsidRDefault="006F599A" w:rsidP="006025DA">
      <w:pPr>
        <w:autoSpaceDE w:val="0"/>
        <w:autoSpaceDN w:val="0"/>
        <w:adjustRightInd w:val="0"/>
        <w:spacing w:line="360" w:lineRule="auto"/>
        <w:ind w:firstLine="708"/>
        <w:jc w:val="both"/>
        <w:rPr>
          <w:rFonts w:ascii="TimesNewRoman" w:hAnsi="TimesNewRoman" w:cs="TimesNewRoman"/>
        </w:rPr>
      </w:pPr>
      <w:r w:rsidRPr="000078F8">
        <w:rPr>
          <w:rFonts w:ascii="TimesNewRoman" w:hAnsi="TimesNewRoman" w:cs="TimesNewRoman"/>
        </w:rPr>
        <w:t xml:space="preserve">Eğer toplumda çıkar kavgaları oluşmasaydı, herkesin ortak amaçları ve minimal ihtiyaçları olsaydı bir uyumsuzluk olmadığı için politikaya ihtiyaç olmayacaktı. </w:t>
      </w:r>
    </w:p>
    <w:p w:rsidR="006F599A" w:rsidRPr="000078F8" w:rsidRDefault="006F599A" w:rsidP="006025DA">
      <w:pPr>
        <w:autoSpaceDE w:val="0"/>
        <w:autoSpaceDN w:val="0"/>
        <w:adjustRightInd w:val="0"/>
        <w:spacing w:line="360" w:lineRule="auto"/>
        <w:jc w:val="both"/>
        <w:rPr>
          <w:rFonts w:ascii="TimesNewRoman" w:hAnsi="TimesNewRoman" w:cs="TimesNewRoman"/>
        </w:rPr>
      </w:pPr>
      <w:r w:rsidRPr="000078F8">
        <w:rPr>
          <w:rFonts w:ascii="TimesNewRoman" w:hAnsi="TimesNewRoman" w:cs="TimesNewRoman"/>
        </w:rPr>
        <w:t xml:space="preserve">Toplumların statik olmadığını bilmek gerekir. Toplumlar sürekli değişim içerisindedir. Politikalar her zaman ve her yerde aynı sonuçları doğurmaz. Bu nedenledir ki, zamanla politik faaliyetlerin farklılaştığını görürüz. Çünkü siyaset, toplumdan beslenir. Siyaset bir ağaç ise o ağacı besleyen güneş, su toplumun kendisidir. </w:t>
      </w:r>
    </w:p>
    <w:p w:rsidR="006F599A" w:rsidRPr="000078F8" w:rsidRDefault="006F599A" w:rsidP="006025DA">
      <w:pPr>
        <w:autoSpaceDE w:val="0"/>
        <w:autoSpaceDN w:val="0"/>
        <w:adjustRightInd w:val="0"/>
        <w:spacing w:line="360" w:lineRule="auto"/>
        <w:ind w:firstLine="708"/>
        <w:jc w:val="both"/>
        <w:rPr>
          <w:rFonts w:ascii="TimesNewRoman" w:hAnsi="TimesNewRoman" w:cs="TimesNewRoman"/>
        </w:rPr>
      </w:pPr>
      <w:r w:rsidRPr="000078F8">
        <w:rPr>
          <w:rFonts w:ascii="TimesNewRoman" w:hAnsi="TimesNewRoman" w:cs="TimesNewRoman"/>
        </w:rPr>
        <w:t>Siyasal hayatta yer alan aktörlerden siyasetçinin toplumun dinamikleri</w:t>
      </w:r>
      <w:r w:rsidR="004A5FB1" w:rsidRPr="000078F8">
        <w:rPr>
          <w:rFonts w:ascii="TimesNewRoman" w:hAnsi="TimesNewRoman" w:cs="TimesNewRoman"/>
        </w:rPr>
        <w:t>ni</w:t>
      </w:r>
      <w:r w:rsidRPr="000078F8">
        <w:rPr>
          <w:rFonts w:ascii="TimesNewRoman" w:hAnsi="TimesNewRoman" w:cs="TimesNewRoman"/>
        </w:rPr>
        <w:t xml:space="preserve"> iyi bilmesi gerekir. Toplumu tanımayan, toplumdan uzak bir siyasetçi başarılı bir siyaset sergileyemez. Siyasetçi toplum ile arasına aşılması güç duvarlar örmemelidir. Zira toplumu temsil ettiğini ve onların gereksinimler</w:t>
      </w:r>
      <w:r w:rsidR="00E87E3F" w:rsidRPr="000078F8">
        <w:rPr>
          <w:rFonts w:ascii="TimesNewRoman" w:hAnsi="TimesNewRoman" w:cs="TimesNewRoman"/>
        </w:rPr>
        <w:t>ine cevap vermek zorunda olduğ</w:t>
      </w:r>
      <w:r w:rsidR="004A5FB1" w:rsidRPr="000078F8">
        <w:rPr>
          <w:rFonts w:ascii="TimesNewRoman" w:hAnsi="TimesNewRoman" w:cs="TimesNewRoman"/>
        </w:rPr>
        <w:t xml:space="preserve">u </w:t>
      </w:r>
      <w:r w:rsidRPr="000078F8">
        <w:rPr>
          <w:rFonts w:ascii="TimesNewRoman" w:hAnsi="TimesNewRoman" w:cs="TimesNewRoman"/>
        </w:rPr>
        <w:t>unutulmamalıdır. Siyaset ve toplum etki-tepki zincirinde hareket eder.</w:t>
      </w:r>
      <w:r w:rsidR="004E0C90">
        <w:rPr>
          <w:rStyle w:val="DipnotBavurusu"/>
          <w:rFonts w:ascii="TimesNewRoman" w:hAnsi="TimesNewRoman" w:cs="TimesNewRoman"/>
        </w:rPr>
        <w:footnoteReference w:id="53"/>
      </w:r>
      <w:r w:rsidRPr="000078F8">
        <w:rPr>
          <w:rFonts w:ascii="TimesNewRoman" w:hAnsi="TimesNewRoman" w:cs="TimesNewRoman"/>
        </w:rPr>
        <w:t xml:space="preserve"> Siyasetçiler de atacakları her adımın neticesini gözlemlemelidir. Fayda sağlıyorsa sürdürülebilir hale getirir</w:t>
      </w:r>
      <w:r w:rsidR="0051247E" w:rsidRPr="000078F8">
        <w:rPr>
          <w:rFonts w:ascii="TimesNewRoman" w:hAnsi="TimesNewRoman" w:cs="TimesNewRoman"/>
        </w:rPr>
        <w:t>ler</w:t>
      </w:r>
      <w:r w:rsidRPr="000078F8">
        <w:rPr>
          <w:rFonts w:ascii="TimesNewRoman" w:hAnsi="TimesNewRoman" w:cs="TimesNewRoman"/>
        </w:rPr>
        <w:t>. Toplumun genelinden olumlu dönüt alınmıyorsa, öz eleştiri</w:t>
      </w:r>
      <w:r w:rsidR="0051247E" w:rsidRPr="000078F8">
        <w:rPr>
          <w:rFonts w:ascii="TimesNewRoman" w:hAnsi="TimesNewRoman" w:cs="TimesNewRoman"/>
        </w:rPr>
        <w:t>lerini</w:t>
      </w:r>
      <w:r w:rsidRPr="000078F8">
        <w:rPr>
          <w:rFonts w:ascii="TimesNewRoman" w:hAnsi="TimesNewRoman" w:cs="TimesNewRoman"/>
        </w:rPr>
        <w:t xml:space="preserve"> yap</w:t>
      </w:r>
      <w:r w:rsidR="0051247E" w:rsidRPr="000078F8">
        <w:rPr>
          <w:rFonts w:ascii="TimesNewRoman" w:hAnsi="TimesNewRoman" w:cs="TimesNewRoman"/>
        </w:rPr>
        <w:t>arak f</w:t>
      </w:r>
      <w:r w:rsidRPr="000078F8">
        <w:rPr>
          <w:rFonts w:ascii="TimesNewRoman" w:hAnsi="TimesNewRoman" w:cs="TimesNewRoman"/>
        </w:rPr>
        <w:t xml:space="preserve">aaliyetler revize edilmelidir. </w:t>
      </w:r>
    </w:p>
    <w:p w:rsidR="006F599A" w:rsidRPr="000078F8" w:rsidRDefault="006F599A" w:rsidP="006025DA">
      <w:pPr>
        <w:autoSpaceDE w:val="0"/>
        <w:autoSpaceDN w:val="0"/>
        <w:adjustRightInd w:val="0"/>
        <w:spacing w:line="360" w:lineRule="auto"/>
        <w:ind w:firstLine="708"/>
        <w:jc w:val="both"/>
        <w:rPr>
          <w:rFonts w:ascii="TimesNewRoman" w:hAnsi="TimesNewRoman" w:cs="TimesNewRoman"/>
        </w:rPr>
      </w:pPr>
      <w:r w:rsidRPr="000078F8">
        <w:rPr>
          <w:rFonts w:ascii="TimesNewRoman" w:hAnsi="TimesNewRoman" w:cs="TimesNewRoman"/>
        </w:rPr>
        <w:t>Osmanlı devletinde padişahların tedbiri kıyafet ile halkı</w:t>
      </w:r>
      <w:r w:rsidR="00AC370F">
        <w:rPr>
          <w:rFonts w:ascii="TimesNewRoman" w:hAnsi="TimesNewRoman" w:cs="TimesNewRoman"/>
        </w:rPr>
        <w:t>n içine karışıp, halkın derdine</w:t>
      </w:r>
      <w:r w:rsidRPr="000078F8">
        <w:rPr>
          <w:rFonts w:ascii="TimesNewRoman" w:hAnsi="TimesNewRoman" w:cs="TimesNewRoman"/>
        </w:rPr>
        <w:t xml:space="preserve">, problemlerine bizzat şahit olmak istemeleri toplum-siyasetçi ilişkisinin güzel örneklerinden biridir. </w:t>
      </w:r>
    </w:p>
    <w:p w:rsidR="00E10E88" w:rsidRDefault="006F599A" w:rsidP="006025DA">
      <w:pPr>
        <w:autoSpaceDE w:val="0"/>
        <w:autoSpaceDN w:val="0"/>
        <w:adjustRightInd w:val="0"/>
        <w:spacing w:line="360" w:lineRule="auto"/>
        <w:ind w:firstLine="708"/>
        <w:jc w:val="both"/>
        <w:rPr>
          <w:rFonts w:ascii="TimesNewRoman" w:hAnsi="TimesNewRoman" w:cs="TimesNewRoman"/>
        </w:rPr>
        <w:sectPr w:rsidR="00E10E88" w:rsidSect="00F26809">
          <w:footerReference w:type="default" r:id="rId18"/>
          <w:pgSz w:w="11906" w:h="16838" w:code="9"/>
          <w:pgMar w:top="1701" w:right="1134" w:bottom="1701" w:left="2268" w:header="709" w:footer="709" w:gutter="0"/>
          <w:pgNumType w:start="5"/>
          <w:cols w:space="708"/>
          <w:docGrid w:linePitch="360"/>
        </w:sectPr>
      </w:pPr>
      <w:r w:rsidRPr="000078F8">
        <w:rPr>
          <w:rFonts w:ascii="TimesNewRoman" w:hAnsi="TimesNewRoman" w:cs="TimesNewRoman"/>
        </w:rPr>
        <w:t xml:space="preserve">Ülkemizin günümüzde siyasal yaşamına bakıldığında iktidarın toplumun sesine kulak verdiği bir ortam bulunur. Yapılan hukuki düzenlemeler ve bunların gerçek </w:t>
      </w:r>
      <w:r w:rsidRPr="000078F8">
        <w:rPr>
          <w:rFonts w:ascii="TimesNewRoman" w:hAnsi="TimesNewRoman" w:cs="TimesNewRoman"/>
        </w:rPr>
        <w:lastRenderedPageBreak/>
        <w:t>hayatta uygulanması söz konusudur. Siyasetçilerin bu anlamda toplumla keskin çizgilerinin olmadığı görülür. Toplumla siyasetçi arasında keskin çizginin olduğu yönetimler feodalitenin ötesine geçememiştir. Siyasetçilerimiz bu bilinçle faaliyetleri</w:t>
      </w:r>
      <w:r w:rsidR="004B097C" w:rsidRPr="000078F8">
        <w:rPr>
          <w:rFonts w:ascii="TimesNewRoman" w:hAnsi="TimesNewRoman" w:cs="TimesNewRoman"/>
        </w:rPr>
        <w:t xml:space="preserve">ni gerçekleştirir. Toplum ve </w:t>
      </w:r>
      <w:r w:rsidRPr="000078F8">
        <w:rPr>
          <w:rFonts w:ascii="TimesNewRoman" w:hAnsi="TimesNewRoman" w:cs="TimesNewRoman"/>
        </w:rPr>
        <w:t>siyasetçi iletişiminde etkinliğin örneklerinden biri de Prof. Dr. Kemalettin Aydın’dır.  Doğup büyüdüğü Gümüşhane ilini ve insanlarını yakından tanıması siyasi kariyerinde</w:t>
      </w:r>
      <w:r w:rsidR="004B097C" w:rsidRPr="000078F8">
        <w:rPr>
          <w:rFonts w:ascii="TimesNewRoman" w:hAnsi="TimesNewRoman" w:cs="TimesNewRoman"/>
        </w:rPr>
        <w:t>,</w:t>
      </w:r>
      <w:r w:rsidRPr="000078F8">
        <w:rPr>
          <w:rFonts w:ascii="TimesNewRoman" w:hAnsi="TimesNewRoman" w:cs="TimesNewRoman"/>
        </w:rPr>
        <w:t xml:space="preserve"> önemli hizmetler</w:t>
      </w:r>
      <w:r w:rsidR="004B097C" w:rsidRPr="000078F8">
        <w:rPr>
          <w:rFonts w:ascii="TimesNewRoman" w:hAnsi="TimesNewRoman" w:cs="TimesNewRoman"/>
        </w:rPr>
        <w:t>e vesile olmasını</w:t>
      </w:r>
      <w:r w:rsidRPr="000078F8">
        <w:rPr>
          <w:rFonts w:ascii="TimesNewRoman" w:hAnsi="TimesNewRoman" w:cs="TimesNewRoman"/>
        </w:rPr>
        <w:t xml:space="preserve"> sağlamıştır. Bu hizmetleri sağlarken, Gümüşhaneli insanların ihtiyaç ve sorunlarını tespit ederken istatis</w:t>
      </w:r>
      <w:r w:rsidR="0051247E" w:rsidRPr="000078F8">
        <w:rPr>
          <w:rFonts w:ascii="TimesNewRoman" w:hAnsi="TimesNewRoman" w:cs="TimesNewRoman"/>
        </w:rPr>
        <w:t>ti</w:t>
      </w:r>
      <w:r w:rsidRPr="000078F8">
        <w:rPr>
          <w:rFonts w:ascii="TimesNewRoman" w:hAnsi="TimesNewRoman" w:cs="TimesNewRoman"/>
        </w:rPr>
        <w:t>ki verilerden ziyade o bölgedeki insanları bizzat gözlemlemesi kullandığı temel yöntemdir.</w:t>
      </w:r>
      <w:r w:rsidR="00B82421">
        <w:rPr>
          <w:rFonts w:ascii="TimesNewRoman" w:hAnsi="TimesNewRoman" w:cs="TimesNewRoman"/>
        </w:rPr>
        <w:t xml:space="preserve"> </w:t>
      </w:r>
      <w:r w:rsidR="00B82421">
        <w:rPr>
          <w:rStyle w:val="DipnotBavurusu"/>
          <w:rFonts w:ascii="TimesNewRoman" w:hAnsi="TimesNewRoman" w:cs="TimesNewRoman"/>
        </w:rPr>
        <w:footnoteReference w:id="54"/>
      </w:r>
      <w:r w:rsidRPr="000078F8">
        <w:rPr>
          <w:rFonts w:ascii="TimesNewRoman" w:hAnsi="TimesNewRoman" w:cs="TimesNewRoman"/>
        </w:rPr>
        <w:t xml:space="preserve"> Sorun yerinde tespit edilirse çözüm de hızlı olur. Hizmetsel </w:t>
      </w:r>
      <w:r w:rsidR="004B097C" w:rsidRPr="000078F8">
        <w:rPr>
          <w:rFonts w:ascii="TimesNewRoman" w:hAnsi="TimesNewRoman" w:cs="TimesNewRoman"/>
        </w:rPr>
        <w:t>açıdan gecikme sorunu oluşmaz. Dolayısıyla b</w:t>
      </w:r>
      <w:r w:rsidRPr="000078F8">
        <w:rPr>
          <w:rFonts w:ascii="TimesNewRoman" w:hAnsi="TimesNewRoman" w:cs="TimesNewRoman"/>
        </w:rPr>
        <w:t>u çalışmada</w:t>
      </w:r>
      <w:r w:rsidR="004B097C" w:rsidRPr="000078F8">
        <w:rPr>
          <w:rFonts w:ascii="TimesNewRoman" w:hAnsi="TimesNewRoman" w:cs="TimesNewRoman"/>
        </w:rPr>
        <w:t xml:space="preserve"> da</w:t>
      </w:r>
      <w:r w:rsidRPr="000078F8">
        <w:rPr>
          <w:rFonts w:ascii="TimesNewRoman" w:hAnsi="TimesNewRoman" w:cs="TimesNewRoman"/>
        </w:rPr>
        <w:t xml:space="preserve"> siyasetçi</w:t>
      </w:r>
      <w:r w:rsidR="004B097C" w:rsidRPr="000078F8">
        <w:rPr>
          <w:rFonts w:ascii="TimesNewRoman" w:hAnsi="TimesNewRoman" w:cs="TimesNewRoman"/>
        </w:rPr>
        <w:t xml:space="preserve"> ve</w:t>
      </w:r>
      <w:r w:rsidRPr="000078F8">
        <w:rPr>
          <w:rFonts w:ascii="TimesNewRoman" w:hAnsi="TimesNewRoman" w:cs="TimesNewRoman"/>
        </w:rPr>
        <w:t xml:space="preserve"> toplum i</w:t>
      </w:r>
      <w:r w:rsidR="004B097C" w:rsidRPr="000078F8">
        <w:rPr>
          <w:rFonts w:ascii="TimesNewRoman" w:hAnsi="TimesNewRoman" w:cs="TimesNewRoman"/>
        </w:rPr>
        <w:t xml:space="preserve">lişkisinin siyasete olan getirileri </w:t>
      </w:r>
      <w:r w:rsidRPr="000078F8">
        <w:rPr>
          <w:rFonts w:ascii="TimesNewRoman" w:hAnsi="TimesNewRoman" w:cs="TimesNewRoman"/>
        </w:rPr>
        <w:t>Kemalettin Aydın nezdinde</w:t>
      </w:r>
      <w:r w:rsidR="00A13738" w:rsidRPr="000078F8">
        <w:rPr>
          <w:rFonts w:ascii="TimesNewRoman" w:hAnsi="TimesNewRoman" w:cs="TimesNewRoman"/>
        </w:rPr>
        <w:t xml:space="preserve"> Gümüşhane ili örneğiyle</w:t>
      </w:r>
      <w:r w:rsidRPr="000078F8">
        <w:rPr>
          <w:rFonts w:ascii="TimesNewRoman" w:hAnsi="TimesNewRoman" w:cs="TimesNewRoman"/>
        </w:rPr>
        <w:t xml:space="preserve"> açıklanmaya çalışılacaktır. </w:t>
      </w:r>
    </w:p>
    <w:p w:rsidR="005F01E5" w:rsidRPr="000078F8" w:rsidRDefault="005F01E5" w:rsidP="00E10E88">
      <w:pPr>
        <w:pStyle w:val="Balk1"/>
        <w:spacing w:line="360" w:lineRule="auto"/>
      </w:pPr>
    </w:p>
    <w:p w:rsidR="005F01E5" w:rsidRPr="000078F8" w:rsidRDefault="005F01E5" w:rsidP="00FB2D35">
      <w:pPr>
        <w:pStyle w:val="Balk1"/>
        <w:spacing w:line="360" w:lineRule="auto"/>
      </w:pPr>
    </w:p>
    <w:p w:rsidR="00187BE8" w:rsidRPr="000078F8" w:rsidRDefault="00787AB8" w:rsidP="005F01E5">
      <w:pPr>
        <w:pStyle w:val="Balk1"/>
      </w:pPr>
      <w:bookmarkStart w:id="26" w:name="_Toc76071878"/>
      <w:r w:rsidRPr="000078F8">
        <w:t>İKİNCİ</w:t>
      </w:r>
      <w:r w:rsidR="006B5679" w:rsidRPr="000078F8">
        <w:t xml:space="preserve"> BÖLÜM</w:t>
      </w:r>
      <w:bookmarkEnd w:id="26"/>
    </w:p>
    <w:p w:rsidR="00187BE8" w:rsidRPr="000078F8" w:rsidRDefault="00187BE8" w:rsidP="00FB2D35">
      <w:pPr>
        <w:spacing w:line="360" w:lineRule="auto"/>
        <w:ind w:firstLine="709"/>
        <w:jc w:val="center"/>
        <w:rPr>
          <w:b/>
          <w:bCs/>
        </w:rPr>
      </w:pPr>
    </w:p>
    <w:p w:rsidR="006B5679" w:rsidRPr="000078F8" w:rsidRDefault="00001A83" w:rsidP="005F01E5">
      <w:pPr>
        <w:pStyle w:val="Balk1"/>
        <w:spacing w:line="360" w:lineRule="auto"/>
        <w:ind w:firstLine="708"/>
        <w:jc w:val="left"/>
      </w:pPr>
      <w:bookmarkStart w:id="27" w:name="_Toc76071879"/>
      <w:r w:rsidRPr="000078F8">
        <w:t>2</w:t>
      </w:r>
      <w:r w:rsidR="002218C6" w:rsidRPr="000078F8">
        <w:t xml:space="preserve">. </w:t>
      </w:r>
      <w:r w:rsidR="006B5679" w:rsidRPr="000078F8">
        <w:t>KEMALETTİN AYDIN</w:t>
      </w:r>
      <w:r w:rsidR="006D69FA" w:rsidRPr="000078F8">
        <w:t xml:space="preserve">’IN </w:t>
      </w:r>
      <w:r w:rsidR="00C305A1">
        <w:t>KİŞİSEL VE MESLEKİ</w:t>
      </w:r>
      <w:r w:rsidR="006B5679" w:rsidRPr="000078F8">
        <w:t xml:space="preserve"> </w:t>
      </w:r>
      <w:r w:rsidR="00C305A1">
        <w:t>YAŞAMI</w:t>
      </w:r>
      <w:bookmarkEnd w:id="27"/>
    </w:p>
    <w:p w:rsidR="00001A83" w:rsidRPr="000078F8" w:rsidRDefault="00B835D2" w:rsidP="005F01E5">
      <w:pPr>
        <w:spacing w:line="360" w:lineRule="auto"/>
        <w:ind w:firstLine="708"/>
        <w:jc w:val="both"/>
      </w:pPr>
      <w:r w:rsidRPr="000078F8">
        <w:t>Bu kısımda Prof. Dr. Kemal</w:t>
      </w:r>
      <w:r w:rsidR="009D6D30" w:rsidRPr="000078F8">
        <w:t>ettin</w:t>
      </w:r>
      <w:r w:rsidRPr="000078F8">
        <w:t xml:space="preserve"> Aydın’ın </w:t>
      </w:r>
      <w:r w:rsidR="00CB11A7" w:rsidRPr="000078F8">
        <w:t xml:space="preserve">milletvekilliği öncesi yaşamından bahsedilmektedir. </w:t>
      </w:r>
      <w:r w:rsidRPr="000078F8">
        <w:t>Aydın’ın yaşamı kapsamında ilk olarak aile çevresi, doğumu, çocuklu</w:t>
      </w:r>
      <w:r w:rsidR="006D69FA" w:rsidRPr="000078F8">
        <w:t>k</w:t>
      </w:r>
      <w:r w:rsidRPr="000078F8">
        <w:t xml:space="preserve"> </w:t>
      </w:r>
      <w:r w:rsidR="00471F07" w:rsidRPr="000078F8">
        <w:t>ve gençli</w:t>
      </w:r>
      <w:r w:rsidR="006D69FA" w:rsidRPr="000078F8">
        <w:t xml:space="preserve">k dönemi ele </w:t>
      </w:r>
      <w:r w:rsidR="00471F07" w:rsidRPr="000078F8">
        <w:t>alınmıştır. Ardından, eğitim</w:t>
      </w:r>
      <w:r w:rsidR="009D6D30" w:rsidRPr="000078F8">
        <w:t xml:space="preserve"> süreci</w:t>
      </w:r>
      <w:r w:rsidR="00471F07" w:rsidRPr="000078F8">
        <w:t xml:space="preserve"> ve </w:t>
      </w:r>
      <w:r w:rsidR="009D6D30" w:rsidRPr="000078F8">
        <w:t>ak</w:t>
      </w:r>
      <w:r w:rsidR="002A5F8F" w:rsidRPr="000078F8">
        <w:t>a</w:t>
      </w:r>
      <w:r w:rsidR="009D6D30" w:rsidRPr="000078F8">
        <w:t>demik</w:t>
      </w:r>
      <w:r w:rsidR="006D69FA" w:rsidRPr="000078F8">
        <w:t xml:space="preserve"> yaşamı hakkında </w:t>
      </w:r>
      <w:r w:rsidR="00CB11A7" w:rsidRPr="000078F8">
        <w:t>bilgiler veri</w:t>
      </w:r>
      <w:r w:rsidR="0076348A" w:rsidRPr="000078F8">
        <w:t>lmiş ve Aydın’ın siyasete olan ilgisine de değinilerek bu bölüm tamamlanmıştır.</w:t>
      </w:r>
    </w:p>
    <w:p w:rsidR="005F01E5" w:rsidRPr="000078F8" w:rsidRDefault="005F01E5" w:rsidP="005F01E5">
      <w:pPr>
        <w:spacing w:line="360" w:lineRule="auto"/>
        <w:ind w:firstLine="708"/>
        <w:jc w:val="both"/>
      </w:pPr>
    </w:p>
    <w:p w:rsidR="0079428C" w:rsidRPr="000078F8" w:rsidRDefault="00001A83" w:rsidP="005F01E5">
      <w:pPr>
        <w:pStyle w:val="Balk2"/>
      </w:pPr>
      <w:bookmarkStart w:id="28" w:name="_Toc76071880"/>
      <w:r w:rsidRPr="000078F8">
        <w:t>2</w:t>
      </w:r>
      <w:r w:rsidR="0079428C" w:rsidRPr="000078F8">
        <w:t>.1. Aile Çevresi, Doğumu, Çocukluk ve Gençlik Dönemi</w:t>
      </w:r>
      <w:bookmarkEnd w:id="28"/>
    </w:p>
    <w:p w:rsidR="008B21FB" w:rsidRDefault="008B21FB" w:rsidP="00E02055">
      <w:pPr>
        <w:spacing w:line="354" w:lineRule="auto"/>
        <w:ind w:firstLine="708"/>
        <w:jc w:val="both"/>
        <w:rPr>
          <w:sz w:val="31"/>
          <w:vertAlign w:val="superscript"/>
        </w:rPr>
      </w:pPr>
      <w:r>
        <w:t>Kemalettin Aydın, 10 Mayıs 1962 tarihinde Gümüşhane’nin Torul ilçesinde doğmuştur. Aydın’ın babasının ismi Süleyman, annesinin ismi Cemile’dir. Genel olarak, Gümüşhane’de güzel bir çocukluk geçirmiştir.</w:t>
      </w:r>
      <w:r>
        <w:rPr>
          <w:rStyle w:val="DipnotBavurusu"/>
          <w:sz w:val="31"/>
        </w:rPr>
        <w:footnoteReference w:id="55"/>
      </w:r>
    </w:p>
    <w:p w:rsidR="008B21FB" w:rsidRDefault="008B21FB" w:rsidP="008B21FB">
      <w:pPr>
        <w:spacing w:line="1" w:lineRule="exact"/>
      </w:pPr>
    </w:p>
    <w:p w:rsidR="00E10E88" w:rsidRDefault="008B21FB" w:rsidP="00E02055">
      <w:pPr>
        <w:spacing w:line="347" w:lineRule="auto"/>
        <w:ind w:firstLine="708"/>
        <w:jc w:val="both"/>
        <w:sectPr w:rsidR="00E10E88" w:rsidSect="00E10E88">
          <w:footerReference w:type="default" r:id="rId19"/>
          <w:pgSz w:w="11906" w:h="16838" w:code="9"/>
          <w:pgMar w:top="1701" w:right="1134" w:bottom="1701" w:left="2268" w:header="709" w:footer="709" w:gutter="0"/>
          <w:pgNumType w:start="27"/>
          <w:cols w:space="708"/>
          <w:docGrid w:linePitch="360"/>
        </w:sectPr>
      </w:pPr>
      <w:r>
        <w:t>Kemalettin Aydın kendi çocukluğunda ve gençliğinde çeşitli meslek kollarında çalıştığını ifade etmiştir. Aydın, Gümüşhane şartlarının, çocukları erken yaşta aile hizmetlerine yönelten, erken çocukluk dönemlerinde ise büyükleri ile beraber iş hayatına bağlayan ve çok erken yaşlarda yine çocukların büyük şehirlere –gurbete-çalışmaya gitmelerine zemin hazırlayan şartlar olduğunu belirtmiştir. Kendisinin ise yine söz konusu şartlarda, on dört yaşında bir çocuk olarak köylerinde bulunan ve evlerine bir saat kırk dakika yürüme mesafesinde olan maden ocağında önce galeri işçisi olarak iş hayatına başladığını, sonraları ise bulaşıkçı, garson ve aşçı yardımcısı olarak iki yaz ortalama dörder ay çalıştığını ifade etmiştir. Sonraki süreçte Kemalettin Aydın için, ortaokul döneminin yaz tatillerinde bu şartlarda çalıştıktan sonra diğer yazlarda köydeki büyükleri ile gurbet hayatı başlamıştır ve Aydın, o yaştan sonra üniversite eğitimi bitip doktorluk mesleğine başlayana kadar birçok işte yevmiyeli olarak çalıştığını belirtmiştir.</w:t>
      </w:r>
      <w:r>
        <w:rPr>
          <w:rStyle w:val="DipnotBavurusu"/>
        </w:rPr>
        <w:footnoteReference w:id="56"/>
      </w:r>
      <w:r>
        <w:t xml:space="preserve"> Örneğin bir dönem amele ve taş duvar ustası olarak çalıştığını ifade eden Aydın, bugün çocukların bu şartlarda çalışmayıp eğitimlerini en iyi şekilde </w:t>
      </w:r>
    </w:p>
    <w:p w:rsidR="008B21FB" w:rsidRDefault="008B21FB" w:rsidP="00E10E88">
      <w:pPr>
        <w:spacing w:line="347" w:lineRule="auto"/>
        <w:jc w:val="both"/>
        <w:rPr>
          <w:sz w:val="31"/>
          <w:vertAlign w:val="superscript"/>
        </w:rPr>
      </w:pPr>
      <w:r>
        <w:lastRenderedPageBreak/>
        <w:t>tamamlayarak başarılı olmaları ve hayat standartlarının daha yükseğe çıkabilmesi için çaba harcadığını ifade etmektedir.</w:t>
      </w:r>
      <w:r>
        <w:rPr>
          <w:rStyle w:val="DipnotBavurusu"/>
        </w:rPr>
        <w:footnoteReference w:id="57"/>
      </w:r>
    </w:p>
    <w:p w:rsidR="008B21FB" w:rsidRDefault="008B21FB" w:rsidP="008B21FB">
      <w:pPr>
        <w:spacing w:line="7" w:lineRule="exact"/>
      </w:pPr>
    </w:p>
    <w:p w:rsidR="008B21FB" w:rsidRPr="008B21FB" w:rsidRDefault="008B21FB" w:rsidP="00E02055">
      <w:pPr>
        <w:spacing w:line="354" w:lineRule="auto"/>
        <w:ind w:firstLine="708"/>
        <w:jc w:val="both"/>
      </w:pPr>
      <w:r>
        <w:t>Genel olarak hem çocukluğu hem de gençliği Gümüşhane’nin yaylalarında geçmiş olan Aydın, bu bölgeye olan muhabbetini sıklıkla dile getirmektedir. Bu durumun en önemli nedenini, çocukluğunu ve gençliğini buralarda geçirmiş olmasının</w:t>
      </w:r>
      <w:bookmarkStart w:id="29" w:name="page41"/>
      <w:bookmarkEnd w:id="29"/>
      <w:r>
        <w:t xml:space="preserve"> yanı sıra memleketine ve insanına duyduğu derin sevgi olarak belirtmektedir. Kendi çocukluğunu, gençliğini, yaşadığı yerleri ve şartları unutmadığını her fırsatta ifade eden Kemalettin Aydın, meslek hayatı boyunca, o dönemlerini geçirmiş olduğu Gümüşhane şartlarının iyileştirilmesi adına ça</w:t>
      </w:r>
      <w:r w:rsidR="00E02055">
        <w:t>ba gösterdiğini belirtmektedir.</w:t>
      </w:r>
      <w:r>
        <w:rPr>
          <w:rStyle w:val="DipnotBavurusu"/>
        </w:rPr>
        <w:footnoteReference w:id="58"/>
      </w:r>
    </w:p>
    <w:p w:rsidR="00E30167" w:rsidRPr="000078F8" w:rsidRDefault="00E30167" w:rsidP="008B21FB">
      <w:pPr>
        <w:spacing w:line="360" w:lineRule="auto"/>
        <w:jc w:val="both"/>
      </w:pPr>
    </w:p>
    <w:p w:rsidR="0079428C" w:rsidRPr="000078F8" w:rsidRDefault="00001A83" w:rsidP="005F01E5">
      <w:pPr>
        <w:pStyle w:val="Balk2"/>
      </w:pPr>
      <w:bookmarkStart w:id="30" w:name="_Toc76071881"/>
      <w:r w:rsidRPr="000078F8">
        <w:t>2</w:t>
      </w:r>
      <w:r w:rsidR="0079428C" w:rsidRPr="000078F8">
        <w:t>.2. Eğitim ve Öğretim Dönemi</w:t>
      </w:r>
      <w:bookmarkEnd w:id="30"/>
    </w:p>
    <w:p w:rsidR="00324D58" w:rsidRDefault="00324D58" w:rsidP="00324D58">
      <w:pPr>
        <w:autoSpaceDE w:val="0"/>
        <w:autoSpaceDN w:val="0"/>
        <w:adjustRightInd w:val="0"/>
        <w:spacing w:line="360" w:lineRule="auto"/>
        <w:ind w:firstLine="708"/>
        <w:jc w:val="both"/>
      </w:pPr>
      <w:r>
        <w:t>Kemalettin Aydın,</w:t>
      </w:r>
      <w:r w:rsidR="0003226F">
        <w:t xml:space="preserve"> ilkokul eğitimini Trabzon Boztepe İlkokulu’nda, ortaokul eğitimini Trabzon Atatürk Ortaokulu’nda ve lise eğitimini Trabzon Lisesi’nde tamamlamıştır.</w:t>
      </w:r>
      <w:r w:rsidR="00ED392C">
        <w:rPr>
          <w:rStyle w:val="DipnotBavurusu"/>
        </w:rPr>
        <w:footnoteReference w:id="59"/>
      </w:r>
      <w:r w:rsidR="00ED392C">
        <w:t xml:space="preserve"> </w:t>
      </w:r>
      <w:r w:rsidR="0003226F">
        <w:t xml:space="preserve">Aydın, </w:t>
      </w:r>
      <w:r w:rsidR="00D734EF">
        <w:t xml:space="preserve">Trabzon Lisesi’nden mezun olana kadar ki süreçte eğitim hayatı dışındaki zamanını tamamen Gümüşhane’nin Zigana Köyünde geçirmiştir. </w:t>
      </w:r>
      <w:r>
        <w:t xml:space="preserve">Lise eğitiminden sonra </w:t>
      </w:r>
      <w:r w:rsidRPr="00493CDE">
        <w:t>Ankara Üniversite</w:t>
      </w:r>
      <w:r>
        <w:t>si Tıp Fakültesini kazanarak 12 Eylül 1980’den bir gün önce Ankara’ya gelmiştir</w:t>
      </w:r>
      <w:r w:rsidRPr="000078F8">
        <w:t>.</w:t>
      </w:r>
      <w:r w:rsidR="00D734EF">
        <w:t xml:space="preserve"> Aydın’ın Tıp Fakültesini tercih ederek doktorluk mesleğine</w:t>
      </w:r>
      <w:r w:rsidR="00ED392C">
        <w:t xml:space="preserve"> </w:t>
      </w:r>
      <w:r w:rsidR="00D734EF">
        <w:t>meyledişinde önceki eğitim sürecinden kaynaklanan bir etki veya yönlendirme söz konusu değildir.</w:t>
      </w:r>
      <w:r w:rsidR="003F5822">
        <w:t xml:space="preserve"> Aydın’ın doktorluk mesleğini tercih etmesinin sebebi küçük yaşlardan itibaren kendisinin aile içerisinde doktor olarak tanımlanmasıdır. Bu durumun etkisiyle Aydın Tıp Fakültesine yönelmiştir.</w:t>
      </w:r>
      <w:r w:rsidR="00ED392C">
        <w:rPr>
          <w:rStyle w:val="DipnotBavurusu"/>
        </w:rPr>
        <w:footnoteReference w:id="60"/>
      </w:r>
      <w:r w:rsidR="00ED392C">
        <w:t xml:space="preserve"> </w:t>
      </w:r>
      <w:r w:rsidR="00D734EF">
        <w:t>Aydın, üniversite yıllarını Ankara’da geçirmiş bir genç olarak Ankara’yı seven ve Ankara’da yaşamaktan</w:t>
      </w:r>
      <w:bookmarkStart w:id="31" w:name="page43"/>
      <w:bookmarkEnd w:id="31"/>
      <w:r w:rsidR="00D734EF">
        <w:t xml:space="preserve"> memnun olan birisidir.</w:t>
      </w:r>
      <w:r w:rsidR="003F5822">
        <w:t xml:space="preserve"> Üniversite yıllarında spor aktiviteleri, </w:t>
      </w:r>
      <w:r w:rsidR="00ED392C">
        <w:t>satranç ve futbol turnuvaları organize eden Aydın, bu şekilde eğitim hayatına ekonomik anlamda katkı sağladığını ifade etmektedir.</w:t>
      </w:r>
      <w:r w:rsidR="00ED392C">
        <w:rPr>
          <w:rStyle w:val="DipnotBavurusu"/>
        </w:rPr>
        <w:footnoteReference w:id="61"/>
      </w:r>
    </w:p>
    <w:p w:rsidR="00FB299E" w:rsidRPr="00A55D55" w:rsidRDefault="00324D58" w:rsidP="00A55D55">
      <w:pPr>
        <w:autoSpaceDE w:val="0"/>
        <w:autoSpaceDN w:val="0"/>
        <w:adjustRightInd w:val="0"/>
        <w:spacing w:line="360" w:lineRule="auto"/>
        <w:ind w:firstLine="708"/>
        <w:jc w:val="both"/>
      </w:pPr>
      <w:r>
        <w:t xml:space="preserve">Aydın, </w:t>
      </w:r>
      <w:r w:rsidRPr="000078F8">
        <w:t>Ankara</w:t>
      </w:r>
      <w:r>
        <w:t xml:space="preserve"> Üniversitesi Tıp Fakültesi’nden mezun olduktan sonra </w:t>
      </w:r>
      <w:r w:rsidRPr="000078F8">
        <w:t xml:space="preserve">Kastamonu ilinde mecburi hizmetini </w:t>
      </w:r>
      <w:r>
        <w:t xml:space="preserve">yerine getirmiştir. Daha sonra </w:t>
      </w:r>
      <w:r w:rsidRPr="000078F8">
        <w:t>Dicle Üniversitesi Tıp Fakültesi</w:t>
      </w:r>
      <w:r>
        <w:t>’</w:t>
      </w:r>
      <w:r w:rsidRPr="000078F8">
        <w:t>nde başladığı ihtisas eğitimini Karadeniz Teknik Üniversitesi Tıp Fakültesi, Enfeksiyon Hastalıkları v</w:t>
      </w:r>
      <w:r>
        <w:t xml:space="preserve">e Klinik Mikrobiyoloji alanında tamamlamıştır. </w:t>
      </w:r>
      <w:r>
        <w:lastRenderedPageBreak/>
        <w:t xml:space="preserve">Aydın, </w:t>
      </w:r>
      <w:r w:rsidRPr="000078F8">
        <w:t>2003 yılında yine aynı üniversitede Doçent ünvanını almıştır. Doçent olarak akademik yaşamına bir süre devam eden Aydın,</w:t>
      </w:r>
      <w:r>
        <w:t xml:space="preserve"> daha sonra </w:t>
      </w:r>
      <w:r w:rsidRPr="000078F8">
        <w:t>tıp alanında Pr</w:t>
      </w:r>
      <w:r>
        <w:t xml:space="preserve">ofesör unvanını da alarak </w:t>
      </w:r>
      <w:r w:rsidRPr="000078F8">
        <w:t>Sağlık Bilimleri Üniversites</w:t>
      </w:r>
      <w:r>
        <w:t>i’nde akademik hayatına devam etmektedir. Aydın,</w:t>
      </w:r>
      <w:r w:rsidRPr="000078F8">
        <w:t xml:space="preserve"> aynı</w:t>
      </w:r>
      <w:r>
        <w:t xml:space="preserve"> zamanda Sağlık Bilimleri Üniversitesi’nin </w:t>
      </w:r>
      <w:r w:rsidRPr="000078F8">
        <w:t>Rektör Yardımcılığı görevini de ifa etmektedir. Diğer yandan İktisat Fakültesi’ni de bitiren Aydın, bu alanda da çalışmalarını sürdürmektedir. Çocukluk ve gençlik dönemlerini Gümüşhane’de geçirmiş olan Kemalettin Aydın, özellikle Gümüşhane’de ki çocukların eğitimlerin</w:t>
      </w:r>
      <w:r>
        <w:t xml:space="preserve">e destek olmayı önemsemektedir. </w:t>
      </w:r>
      <w:r w:rsidRPr="000078F8">
        <w:t>Doğum yeri olan Gümüşhane’nin Zigana köyünde ‘Süleyman Hoca’nın Oğlu’ olarak bilinen Aydın, bir öğretmen evladı ve aynı zamanda bir akademisyen olarak</w:t>
      </w:r>
      <w:r>
        <w:t xml:space="preserve"> </w:t>
      </w:r>
      <w:r w:rsidRPr="000078F8">
        <w:t>bugünün çocuklarının yarının büyükleri olduğunu ve geleceklerinin şekillenmesi noktasında öğretmenlerimize büyük görev ve sorum</w:t>
      </w:r>
      <w:r>
        <w:t>luluk düştüğünü belirtmiştir</w:t>
      </w:r>
      <w:r w:rsidRPr="000078F8">
        <w:t>.</w:t>
      </w:r>
      <w:r w:rsidR="00FB299E">
        <w:rPr>
          <w:rStyle w:val="DipnotBavurusu"/>
        </w:rPr>
        <w:footnoteReference w:id="62"/>
      </w:r>
      <w:r w:rsidR="00FB299E">
        <w:t xml:space="preserve"> </w:t>
      </w:r>
    </w:p>
    <w:p w:rsidR="00256FB3" w:rsidRPr="000078F8" w:rsidRDefault="00256FB3" w:rsidP="005F01E5">
      <w:pPr>
        <w:spacing w:line="360" w:lineRule="auto"/>
        <w:jc w:val="both"/>
        <w:rPr>
          <w:b/>
          <w:bCs/>
        </w:rPr>
      </w:pPr>
    </w:p>
    <w:p w:rsidR="00216791" w:rsidRPr="000078F8" w:rsidRDefault="00001A83" w:rsidP="005F01E5">
      <w:pPr>
        <w:pStyle w:val="Balk2"/>
      </w:pPr>
      <w:bookmarkStart w:id="32" w:name="_Toc73907046"/>
      <w:bookmarkStart w:id="33" w:name="_Toc76071882"/>
      <w:r w:rsidRPr="000078F8">
        <w:t>2</w:t>
      </w:r>
      <w:r w:rsidR="00216791" w:rsidRPr="000078F8">
        <w:t>.3</w:t>
      </w:r>
      <w:r w:rsidR="005F01E5" w:rsidRPr="000078F8">
        <w:t>.</w:t>
      </w:r>
      <w:bookmarkEnd w:id="32"/>
      <w:r w:rsidR="00FB299E">
        <w:t>Mesleki Yaşamı</w:t>
      </w:r>
      <w:bookmarkEnd w:id="33"/>
    </w:p>
    <w:p w:rsidR="00FB299E" w:rsidRDefault="00FB299E" w:rsidP="00E02055">
      <w:pPr>
        <w:spacing w:line="338" w:lineRule="auto"/>
        <w:ind w:firstLine="708"/>
        <w:jc w:val="both"/>
      </w:pPr>
      <w:bookmarkStart w:id="34" w:name="_Toc73907047"/>
      <w:r>
        <w:t>Kemalettin Aydın Ankara Üniversitesi Tıp Fakültesinden mezun olduktan sonra mecburi hizmetini Kastamonu’da yapmıştır. Dicle Üniversitesi Tıp Fakültesinde “Enfeksiyon Hastalıkları ve Klinik Mikrobiyoloji” alanında başladığı ihtisasını Karadeniz Teknik Üniversitesi Tıp Fakültesi’nde tamamlamıştır. Sonrasında uzmanlık ve yardımcı doçentliğini yine aynı üniversitede tamamlayıp 2003 senesinde Doçent unvanını almıştır. Ardından, tıp alanında Profesör unvanı da alarak 2019 yılı Temmuz ayında “Sağlık Bilimleri Üniversitesi Dr. Abdurrahman Yurtarslan Eğitim ve Araştırma Hastanesinde” Profesör kadrosuna atanmıştır. Buna paralel olarak aynı üniversitenin Rektör Yardım</w:t>
      </w:r>
      <w:r w:rsidR="00E02055">
        <w:t>cılığı görevini sürdürmektedir.</w:t>
      </w:r>
      <w:r>
        <w:rPr>
          <w:rStyle w:val="DipnotBavurusu"/>
        </w:rPr>
        <w:footnoteReference w:id="63"/>
      </w:r>
    </w:p>
    <w:p w:rsidR="00FB299E" w:rsidRDefault="00FB299E" w:rsidP="00E02055">
      <w:pPr>
        <w:spacing w:line="358" w:lineRule="auto"/>
        <w:ind w:firstLine="708"/>
        <w:jc w:val="both"/>
      </w:pPr>
      <w:r>
        <w:t xml:space="preserve">Hekimliğin yanında akademisyen olarak da hem yapmış olduğu çalışmalar hem de topluma olan katkıları birlikte düşünüldüğünde dikkatleri çekmektedir. Tıp literatüne birçok katkı sağlamıştır.  Kemalettin Aydın’ın mesleki becerilerinin ve hasta ile olan ilişkisinin yanında mesleki değerlendirilmesinin yapılabileceği en iyi yöntemlerden birisi; 45’in üzerinde yabancı dilde olmak üzere 100’ün üzerinde yayınlanmış makalesinin, birçok kitap bölümünün olması ve bir araştırmacının ne kadar verimli ve </w:t>
      </w:r>
      <w:r>
        <w:lastRenderedPageBreak/>
        <w:t>etkili olduğunu ortaya koyan ve sayısal bir gösterge olarak ifade edilen ‘h indeksi’nin 20’nin üzeri</w:t>
      </w:r>
      <w:r w:rsidR="00E02055">
        <w:t>nde olması ile açıklanmaktadır.</w:t>
      </w:r>
      <w:r>
        <w:rPr>
          <w:rStyle w:val="DipnotBavurusu"/>
        </w:rPr>
        <w:footnoteReference w:id="64"/>
      </w:r>
    </w:p>
    <w:p w:rsidR="00FB299E" w:rsidRDefault="00FB299E" w:rsidP="005F01E5">
      <w:pPr>
        <w:pStyle w:val="Balk2"/>
        <w:ind w:left="709" w:firstLine="0"/>
        <w:jc w:val="both"/>
      </w:pPr>
    </w:p>
    <w:p w:rsidR="000F5E05" w:rsidRPr="000078F8" w:rsidRDefault="00001A83" w:rsidP="005F01E5">
      <w:pPr>
        <w:pStyle w:val="Balk2"/>
        <w:ind w:left="709" w:firstLine="0"/>
        <w:jc w:val="both"/>
      </w:pPr>
      <w:bookmarkStart w:id="35" w:name="_Toc76071883"/>
      <w:r w:rsidRPr="000078F8">
        <w:t>2</w:t>
      </w:r>
      <w:r w:rsidR="000F5E05" w:rsidRPr="000078F8">
        <w:t>.4</w:t>
      </w:r>
      <w:r w:rsidR="005F01E5" w:rsidRPr="000078F8">
        <w:t>.</w:t>
      </w:r>
      <w:bookmarkEnd w:id="34"/>
      <w:r w:rsidR="00FB299E">
        <w:t xml:space="preserve"> Mesleki Üyelikler ve Faaliyetler</w:t>
      </w:r>
      <w:bookmarkEnd w:id="35"/>
    </w:p>
    <w:p w:rsidR="00FB299E" w:rsidRDefault="00FB299E" w:rsidP="00E02055">
      <w:pPr>
        <w:spacing w:line="340" w:lineRule="auto"/>
        <w:ind w:firstLine="708"/>
        <w:jc w:val="both"/>
      </w:pPr>
      <w:r>
        <w:t>Kemalettin Aydın, “Tıp Eğitimi Anabilim Dalı Kurul Üyeliği” yapmıştır.  TÜBİTAK projelerinin değerlendirilmesi ve Sağlık Bakanlığı’yla Avrupa Birliği ortak projelerinde hem araştırmacı hem de danışman üye olarak çalışmıştır. Ayrıca, Türkiye Futbol Federasyonu Sağlık Kurulu üyeliğiyle beraber Enfeksiyon Hastalıklarından Korunma ve Savaşım Derneği Başkanlığı görevlerini de yerine getirmiştir. Kendi sahasındaki bilimsel araştırmalarının yanı sıra “Sağlık Yönetimi, Sağlık Ekonomisi ve Hastane Mimarisi” üstüne çeşitli araştırmalar gerçekleştirmiştir. Sağlık alanında gerçekleştirilmiş olan çeşitli sempozyum ve kongrelerde yöneticilik yapmıştır. 2019 senesinde Rektör Yardımcılığı görevine başladıktan sonra, “Bilinçli İlaç Kullanımı Derneği” ilk sırada olmak üzere, pek çok dernek ve sivil toplum kuruluşuyla çalışmalarını sürdürmüştür.</w:t>
      </w:r>
    </w:p>
    <w:p w:rsidR="00FB299E" w:rsidRDefault="00FB299E" w:rsidP="00E02055">
      <w:pPr>
        <w:spacing w:line="340" w:lineRule="auto"/>
        <w:ind w:firstLine="708"/>
        <w:jc w:val="both"/>
      </w:pPr>
      <w:r>
        <w:t>Diğer yandan Kemalettin Aydın, milletvekili olarak görev yaparken de mesleki faaliyetlerden uzak kalmamıştır. T.B.M.M.’de “Kanser hastalığı konusunun araştırılarak alınması gereken önlemlerin belirlenmesi” amacıyla kurulan komisyonun başkanlığını yaparak 752 sayfalık kitabın hazırlanmasını, T.B.M.M. genel kuruluna sunulmasını ve genel kurulda kabulünü sağlamıştır.</w:t>
      </w:r>
      <w:r w:rsidR="007A3C82">
        <w:rPr>
          <w:rStyle w:val="DipnotBavurusu"/>
        </w:rPr>
        <w:footnoteReference w:id="65"/>
      </w:r>
      <w:r>
        <w:t xml:space="preserve"> Bu komisyon raporunda ortaya konulan tespit ve öneriler Sağlık Bakanlığı tarafından tek tek uygulamaya konulmuştur.</w:t>
      </w:r>
      <w:r w:rsidR="007A3C82">
        <w:rPr>
          <w:rStyle w:val="DipnotBavurusu"/>
        </w:rPr>
        <w:footnoteReference w:id="66"/>
      </w:r>
      <w:r>
        <w:t xml:space="preserve"> Aydın, bir taraftan milletvekili olarak topluma hizmet etmiş diğer taraftan AK Parti Genel Merkezi’ndeki görevleriyle ilgilenmiş diğer yandan da asıl mesleği olan doktorluk bağlamındaki T.B.M.M. görevini de tamamlayarak siyaset ile asıl mesleği olan doktorluğun nasıl bir arada başarılı bir şekilde yürütülebileceğinin bir örneğini oluşturmuştur.</w:t>
      </w:r>
      <w:r w:rsidR="007A3C82">
        <w:rPr>
          <w:rStyle w:val="DipnotBavurusu"/>
        </w:rPr>
        <w:footnoteReference w:id="67"/>
      </w:r>
    </w:p>
    <w:p w:rsidR="00FB299E" w:rsidRDefault="00FB299E" w:rsidP="00E02055">
      <w:pPr>
        <w:spacing w:line="346" w:lineRule="auto"/>
        <w:ind w:firstLine="708"/>
        <w:jc w:val="both"/>
      </w:pPr>
      <w:r w:rsidRPr="0084756C">
        <w:t>Yine zaman zaman</w:t>
      </w:r>
      <w:r>
        <w:t xml:space="preserve"> milletvekilliği döneminde doktor olarak da hastalarına hizmet etmeyi devamlı sürdürmüştür. Bu çerçevede uzmanlık alanı ile ilgili KKKA hastalığının yanında 2009 yılında H1N1 virüsünün neden olduğu ve Dünya’yı ve Türkiye’yi de tehdit eden Domuz gribi salgını sürecinde</w:t>
      </w:r>
      <w:bookmarkStart w:id="36" w:name="page55"/>
      <w:bookmarkEnd w:id="36"/>
      <w:r>
        <w:t xml:space="preserve"> de Gümüşhane Devlet Hastanesi’nde bizzat hekimlik yapmıştır. Daha Türkiye’de hiç vaka görülmemişken </w:t>
      </w:r>
      <w:r>
        <w:lastRenderedPageBreak/>
        <w:t>İngiltere’den gelen ve hastalık şüphesi ile hastaneye müracaat eden hasta ile bizzat ilgilenerek toplumdaki paniğin engellenmesine mesleki olarak katkıda bulunmuştur. Aydın, hastayı muayene ettikten sonra yaptığı açıklamada “Yüksek ateşten dolayı yatan hastaları muayene etmek için buradayım. Burada oluş nedenim Enfeksiyon Hastalıkları öğretim üyesi olmamdır. Hastamız İngiltere’de yaşarken 13-14 gün önce ilimize gelmiş olup belirti ve bulguları domuz gribi hastalığına benzemekle beraber yaptığımız muayene sonucu domuz gribi olmadığı anlaşılmıştır. “ ve kendisine başka bir hastalık tanısı koyarak tedavisinin sürdürülmekte olduğunu açıklamış ve bu açıklamayla o dönemde şehirdeki panik hava</w:t>
      </w:r>
      <w:r w:rsidR="00E02055">
        <w:t>sını önemli oranda yönetmiştir.</w:t>
      </w:r>
      <w:r>
        <w:rPr>
          <w:rStyle w:val="DipnotBavurusu"/>
        </w:rPr>
        <w:footnoteReference w:id="68"/>
      </w:r>
    </w:p>
    <w:p w:rsidR="00FB299E" w:rsidRDefault="00FB299E" w:rsidP="00E02055">
      <w:pPr>
        <w:spacing w:line="340" w:lineRule="auto"/>
        <w:ind w:firstLine="708"/>
        <w:jc w:val="both"/>
      </w:pPr>
      <w:r>
        <w:t>Halen sağlık alanında çalışmalar yapmaya devam eden Kemalettin Aydın, “Bilinçli ilaç Kullanımı, Biyoteknoloji, İnovasyon ve ARGE Derneği (BID) Başkanı, İş Sağlığı ve Güvenliği Araştırmalar Merkezi Derneği (ISGAM) Başkan Yardımcısı” olarak görevlerini sürdürmektedir.</w:t>
      </w:r>
      <w:r>
        <w:rPr>
          <w:rStyle w:val="DipnotBavurusu"/>
        </w:rPr>
        <w:footnoteReference w:id="69"/>
      </w:r>
    </w:p>
    <w:p w:rsidR="005F01E5" w:rsidRPr="000078F8" w:rsidRDefault="005F01E5" w:rsidP="00E02055">
      <w:pPr>
        <w:spacing w:line="360" w:lineRule="auto"/>
        <w:jc w:val="both"/>
      </w:pPr>
    </w:p>
    <w:p w:rsidR="00787AB8" w:rsidRPr="000078F8" w:rsidRDefault="00E10E88" w:rsidP="00E10E88">
      <w:pPr>
        <w:pStyle w:val="Balk3"/>
      </w:pPr>
      <w:bookmarkStart w:id="37" w:name="_Toc73907048"/>
      <w:bookmarkStart w:id="38" w:name="_Toc76071884"/>
      <w:r>
        <w:t>2.4.1.</w:t>
      </w:r>
      <w:r w:rsidR="00787AB8" w:rsidRPr="000078F8">
        <w:t xml:space="preserve"> </w:t>
      </w:r>
      <w:bookmarkEnd w:id="37"/>
      <w:r w:rsidR="00FB299E" w:rsidRPr="00FB299E">
        <w:rPr>
          <w:rFonts w:eastAsia="Times New Roman"/>
        </w:rPr>
        <w:t>Bir Hekim Olarak Halkla İletişimi</w:t>
      </w:r>
      <w:bookmarkEnd w:id="38"/>
    </w:p>
    <w:p w:rsidR="00FB299E" w:rsidRDefault="00FB299E" w:rsidP="00E02055">
      <w:pPr>
        <w:spacing w:line="359" w:lineRule="auto"/>
        <w:ind w:firstLine="708"/>
        <w:jc w:val="both"/>
      </w:pPr>
      <w:bookmarkStart w:id="39" w:name="_Toc73907049"/>
      <w:r>
        <w:t>Kendi bölgesinde Aydın, gençlerin “Doktor Ağabeyi”, büyüklerin ise “Hocası” olarak anılmaktadır. Bu durum Aydın’ın bölge halkıyla, özellikle de hemşerileri ile kurduğu yakın ilişkiyi ortaya koymaktadır. Hem şehirdeki hem de köylerdeki birçok kişiye doktorluk yapmış olan Aydın, doğup büyüdüğü çevreye hizmet etmeyi çok önemli görmektedir.  Karadeniz Teknik Üniversitesi, Tıp Fakültesi’nde görev yaptığı esnada Aydın, Gümüşhane’den Trabzon’a gelen hemşerilerinin büyük çoğunluğunun kendisinin çalıştığı üniversite hastanesinden hizmet aldığını ifade etmiştir. Trabzon ile Gümüşhane arasında Zigana Dağı bulunmaktadır ve bu dağ ile zirvedeki Zigana Tüneli aşılarak Trabzon’a ulaşılmaktadır. Aydın, talepleriyle ilgili olarak kendisine ulaşan hemşerilerinin kendilerini tanıtırken köylerinden ve Aydın ile olan ortak tanıdıklarından bahsettiklerinde onlara cevaben “Bunlara gerek yok, tünelin öbür tarafından geliyorsan yeter, ben elimden geleni yaparım.” dediği çok sık konuşulmaktadır. Bu bağlamda, yöre halkı Aydın’ı tanıyıp doktorluğuna, sorunları yerinde inceleyip çözüm odaklı yaklaşımlarına saygı duymaktadır.</w:t>
      </w:r>
      <w:r>
        <w:rPr>
          <w:rStyle w:val="DipnotBavurusu"/>
        </w:rPr>
        <w:footnoteReference w:id="70"/>
      </w:r>
      <w:r>
        <w:t xml:space="preserve">  Diğer yandan siyasi yaşamına başlangıç yaptığı yıllarda, yine köylere giderek hastaları tedavi etmeye devam eden Aydın, bütün hastalarla bire bir ilgilenmiştir. Siyasete girdiği halde, kendisine her daim Gümüşhane </w:t>
      </w:r>
      <w:r>
        <w:lastRenderedPageBreak/>
        <w:t>çevresinde “Doktorum, Hocam” diye hitap edilerek doktorluk ve vekilliği, birbirinden farklı iki disiplini birlikte devam ettirmiştir. Sonrasında bazı kişilerin “Sayın vekilim kusura bakma! Hocam dedik, doktorum dedik...” şeklindeki ifadelerine Kemalettin Aydın cevaben vatandaşın bu hitabından hoşlandığını dile getirmiştir. Bu da Aydın’ın</w:t>
      </w:r>
      <w:bookmarkStart w:id="40" w:name="page44"/>
      <w:bookmarkEnd w:id="40"/>
      <w:r>
        <w:t xml:space="preserve"> yaşamının önemli bir kısmını beraber geçirdiği Gümüşhane halkını ne kadar sevip, benimsediğinin göstergesidir.</w:t>
      </w:r>
      <w:r>
        <w:rPr>
          <w:rStyle w:val="DipnotBavurusu"/>
        </w:rPr>
        <w:footnoteReference w:id="71"/>
      </w:r>
    </w:p>
    <w:p w:rsidR="00FB299E" w:rsidRDefault="00FB299E" w:rsidP="00C4387C">
      <w:pPr>
        <w:pStyle w:val="Balk2"/>
      </w:pPr>
    </w:p>
    <w:p w:rsidR="00FB299E" w:rsidRDefault="00E10E88" w:rsidP="00E10E88">
      <w:pPr>
        <w:pStyle w:val="Balk3"/>
      </w:pPr>
      <w:bookmarkStart w:id="41" w:name="_Toc76071885"/>
      <w:bookmarkEnd w:id="39"/>
      <w:r>
        <w:t>2.4.2.</w:t>
      </w:r>
      <w:r w:rsidR="00FB299E">
        <w:t>Covid 19 Pandemi Dönemi ve Kemalettin Aydın</w:t>
      </w:r>
      <w:bookmarkEnd w:id="41"/>
    </w:p>
    <w:p w:rsidR="00FB299E" w:rsidRDefault="00FB299E" w:rsidP="00253D53">
      <w:pPr>
        <w:spacing w:line="354" w:lineRule="auto"/>
        <w:ind w:firstLine="708"/>
        <w:jc w:val="both"/>
      </w:pPr>
      <w:bookmarkStart w:id="42" w:name="_Toc73907050"/>
      <w:r>
        <w:t>Bu bölümde, ilk olarak Çin’de ortaya çıkıp ardından bütün dünyayı etkisi altına almış olan Covid-19 virüsü ve içerisinde bulunduğumuz pandemi döneminde Prof. Dr. Kemalettin Aydın’ın topluma olan katkılarından bahsedilmektedir.</w:t>
      </w:r>
    </w:p>
    <w:p w:rsidR="00FB299E" w:rsidRDefault="00FB299E" w:rsidP="00FB299E">
      <w:pPr>
        <w:spacing w:line="21" w:lineRule="exact"/>
      </w:pPr>
    </w:p>
    <w:p w:rsidR="00FB299E" w:rsidRDefault="00FB299E" w:rsidP="00253D53">
      <w:pPr>
        <w:spacing w:line="354" w:lineRule="auto"/>
        <w:ind w:firstLine="708"/>
        <w:jc w:val="both"/>
        <w:rPr>
          <w:sz w:val="31"/>
          <w:vertAlign w:val="superscript"/>
        </w:rPr>
      </w:pPr>
      <w:r>
        <w:t>İlk olarak Çin’in Wuhan kentinde ortaya çıkmış olan Covid-19 virüsü kısa süre içerisinde bütün dünyaya yayılmıştır. Türkiye’de 11 Mart 2020 itibariyle itibariyle ilk vakanın görülmesinin ardından özellikle bulaşıcı hastalıklar bilimi olan Enfeksiyon Hastalıkları ve Klinik Mikrobiyoloji, önemli bir hale gelmiştir. Covid-19 virüsü ilk ortaya çıktığı andan itibaren dünyada önemli görülen gündem maddelerinden birisi halini almıştır. Geçen zaman, salgın hastalıkla mücadele konusunda sert yaptırımların gerekliliğini ortaya koymuş olmakla beraber bu kurallara riayet edilmesi, vatandaşın uyumu ile virüsün yayılımının önüne geçilmesi noktasında gerekli görülmüştür. Tüm dünyada olduğu gibi zaman içerisinde katı kurallar yumuşatılmış olup hükümet tarafından “yeni normal” dönemi başlatılmıştır. Prof. Dr. Kemalettin Aydın’ın da temel alanı Enfeksiyon Hastalıkları ve Klinik Mikrobiyoloji olduğu için Covid-19 ile mücadele sürecinde konuyla ilgili topluma yönelik tavsiyeleri ve önerileri büyük dikkat toplamıştır. Bu süreçte topluma yapılan bilgilendirmeler ve toplumdan alınan olumlu geri dönüşler iki farklı disiplin olan siyaset ve tıp bilimini aynı eksende götürebilmenin ne kadar önemli olduğunu vurgulamak adına önemli görüldüğü için bu tez çalışmasında bu alana yer verilmiştir. İlk olarak Prof. Dr. Kemalettin Aydın’ın Covid-19 pandemi döneminin başlangıç noktasından itibaren bütün süreci çeşitli bölümlere ayırarak yapmış olduğu değerlendirmelerin paylaşılması dikkate değerdir. Bu süreçler Aydın tarafından isimlendirilerek 10 üzerinden değerlendirilmiştir.</w:t>
      </w:r>
      <w:r>
        <w:rPr>
          <w:rStyle w:val="DipnotBavurusu"/>
        </w:rPr>
        <w:footnoteReference w:id="72"/>
      </w:r>
    </w:p>
    <w:p w:rsidR="00FB299E" w:rsidRDefault="00FB299E" w:rsidP="00FB299E">
      <w:pPr>
        <w:spacing w:line="13" w:lineRule="exact"/>
      </w:pPr>
    </w:p>
    <w:p w:rsidR="00FB299E" w:rsidRDefault="00FB299E" w:rsidP="007C4383">
      <w:pPr>
        <w:spacing w:line="357" w:lineRule="auto"/>
        <w:ind w:firstLine="708"/>
        <w:jc w:val="both"/>
      </w:pPr>
      <w:r>
        <w:lastRenderedPageBreak/>
        <w:t>‘Pandemi’ kelime anlamı olarak, dünya üzerinde aynı anda görülen ve hızlı bir şekilde birçok insanda hayati tehlike oluşturan ve bulaşıcılık özelliğine sahip hastalıklar için kullanılan bir ifadedir. Dönemsel olarak görülen hastalıklar ‘Pandemi’ olarak kabul edilmemekle beraber, söz konusu hastalığın pandemi olarak adlandırılabilmesi için bulaşıcılığının kolay olması ve barındırdığı virüsün yeni ve daha önce görülmemiş bir virüs olması gerekmektedir.</w:t>
      </w:r>
    </w:p>
    <w:p w:rsidR="00FB299E" w:rsidRDefault="00FB299E" w:rsidP="00FB299E">
      <w:pPr>
        <w:spacing w:line="21" w:lineRule="exact"/>
      </w:pPr>
    </w:p>
    <w:p w:rsidR="00FB299E" w:rsidRDefault="00FB299E" w:rsidP="007C4383">
      <w:pPr>
        <w:spacing w:line="349" w:lineRule="auto"/>
        <w:ind w:right="20" w:firstLine="708"/>
        <w:jc w:val="both"/>
      </w:pPr>
      <w:r>
        <w:t>2020 yılı Mart ayında ilk vakanın görülmesinin ardından hızlı yükseliş eğrisi gösterip 2020 yılı Nisan ayı ortalarında günlük vaka sayısı 5000’leri aşarak birinci</w:t>
      </w:r>
      <w:bookmarkStart w:id="43" w:name="page48"/>
      <w:bookmarkEnd w:id="43"/>
      <w:r>
        <w:t xml:space="preserve"> dalganın zirvesi görülmüştür. Sonrasında oluşan plato ve alınan kısıtlama tedbirleri ile salgın kontrol altına alınmış olup 2020 yılı Haziran döneminde kısıtlamalar kaldırılarak normalleşme sürecine girilmiştir. Aydın bu dönemleri dört bölümde değerlendirip 10 üzerinden puanlamış ve süreç hakkında durumun nedenleri ile birlikte toplumu bilgilendirmiştir. Aydının yaptığı değerlendirmede;</w:t>
      </w:r>
    </w:p>
    <w:p w:rsidR="00FB299E" w:rsidRDefault="00FB299E" w:rsidP="00FB299E">
      <w:pPr>
        <w:spacing w:line="17" w:lineRule="exact"/>
      </w:pPr>
    </w:p>
    <w:p w:rsidR="00FB299E" w:rsidRDefault="00FB299E" w:rsidP="007C4383">
      <w:pPr>
        <w:spacing w:line="340" w:lineRule="auto"/>
        <w:ind w:firstLine="708"/>
        <w:jc w:val="both"/>
        <w:rPr>
          <w:sz w:val="31"/>
          <w:vertAlign w:val="superscript"/>
        </w:rPr>
      </w:pPr>
      <w:r>
        <w:t>İlk dönem “Pandemi Karşılama ve İlk Süreç (Birinci süreç) Yönetimi Dönemi” notu 9 olarak belirlenmiş olup, bu dönemde hem sağlık çalışanları hem de halkın dikkat ve uyumu Aydın’a göre olması gerektiği şekilde seyretmiştir. Bu dönemde önemli bir hata yapılmamış olmakla beraber süreç genel olarak iyi yönetild</w:t>
      </w:r>
      <w:r w:rsidR="007C4383">
        <w:t>iği için başarıya ulaşılmıştır.</w:t>
      </w:r>
      <w:r>
        <w:rPr>
          <w:rStyle w:val="DipnotBavurusu"/>
        </w:rPr>
        <w:footnoteReference w:id="73"/>
      </w:r>
    </w:p>
    <w:p w:rsidR="00FB299E" w:rsidRDefault="00FB299E" w:rsidP="00FB299E">
      <w:pPr>
        <w:spacing w:line="1" w:lineRule="exact"/>
      </w:pPr>
    </w:p>
    <w:p w:rsidR="00FB299E" w:rsidRDefault="00FB299E" w:rsidP="007C4383">
      <w:pPr>
        <w:spacing w:line="335" w:lineRule="auto"/>
        <w:ind w:firstLine="708"/>
        <w:jc w:val="both"/>
        <w:rPr>
          <w:sz w:val="31"/>
          <w:vertAlign w:val="superscript"/>
        </w:rPr>
      </w:pPr>
      <w:r>
        <w:t xml:space="preserve">İkinci dönem “Pandeminin İnişe Geçiş Dönemi” notu 8 şeklinde değerlendirilmiş olup, dünya üzerinde pandemiyle ilgili yükselme durumu, zirveyi görüş ve aşağı inme süreci ortalama 8-10 haftada yakalanmışken, Türkiye, bu durumu 5 haftada gerçekleştirmek suretiyle oldukça başarılı bir ilerleyiş yakalamıştır. </w:t>
      </w:r>
      <w:r>
        <w:rPr>
          <w:rStyle w:val="DipnotBavurusu"/>
        </w:rPr>
        <w:footnoteReference w:id="74"/>
      </w:r>
    </w:p>
    <w:p w:rsidR="00FB299E" w:rsidRDefault="00FB299E" w:rsidP="00FB299E">
      <w:pPr>
        <w:spacing w:line="3" w:lineRule="exact"/>
      </w:pPr>
    </w:p>
    <w:p w:rsidR="00FB299E" w:rsidRDefault="00FB299E" w:rsidP="007C4383">
      <w:pPr>
        <w:spacing w:line="359" w:lineRule="auto"/>
        <w:ind w:firstLine="708"/>
        <w:jc w:val="both"/>
        <w:rPr>
          <w:sz w:val="31"/>
          <w:vertAlign w:val="superscript"/>
        </w:rPr>
      </w:pPr>
      <w:r>
        <w:t xml:space="preserve">Üçüncü dönem “Gerileme Dönemi” notu Aydın tarafından 4 olarak değerlendirilmekle beraber, bu dönem virüsü bir kişinin bir kişiden daha az kişiye bulaştırmış olduğu aşama şeklinde değerlendirilmektedir. Bir diğer deyişle, günlük vaka sayılarının binin altına inmesi anlamına gelmektedir. Söz konusu sürecin uzun olması, sosyal, ekonomik ve hayati normalleşme sürecinde hataların ortaya çıkmasına neden olmuştur. Örneğin “Bir salgını bitirdik” fikriyle yeni normal akıştan dikkate değer seviyede vazgeçmiş bir tavır sergilenmesi günlük 1500’lerin üstüne çıkan vaka sayısıyla virüsün Türkiye’deki her yere yayılması manasına gelmektedir. Bu durumun ortalama iki aya yakın süredir bu şekilde sürmesi sürecin bu bölümde başarısız olduğunu </w:t>
      </w:r>
      <w:r>
        <w:lastRenderedPageBreak/>
        <w:t>göstermektedir. Bu dönemdeki notun düşük olmasının Aydın’ın görüşü bağlamında üç farklı nedeni bulunmaktadır. İlk sebep, virüsün hastalığa neden olan etkisini kaybetmiş olduğuna yönelik inanış, ikinci sebep sıcak seyreden havaların virüsün hastalık sağlayıcılığını azaltacağı düşüncesi, son sebepse mücadele konusunda henüz başarı kazanılmamasına rağmen “başardık” fikrine sahip olunmasıdır. Bahsi geçen üç neden 2020 yılı Haziran ayında, kurallardan vazgeçmenin dikkate değer sebepleri arasında</w:t>
      </w:r>
      <w:bookmarkStart w:id="44" w:name="page49"/>
      <w:bookmarkEnd w:id="44"/>
      <w:r>
        <w:t xml:space="preserve"> bulunmakta olup, virüsle mücadelenin geçen Mart ve Nisan ayları seviyesinde sürdürülmesi gerektiğini göstermektedir.</w:t>
      </w:r>
      <w:r>
        <w:rPr>
          <w:rStyle w:val="DipnotBavurusu"/>
        </w:rPr>
        <w:footnoteReference w:id="75"/>
      </w:r>
    </w:p>
    <w:p w:rsidR="00FB299E" w:rsidRDefault="00FB299E" w:rsidP="00FB299E">
      <w:pPr>
        <w:spacing w:line="2" w:lineRule="exact"/>
      </w:pPr>
    </w:p>
    <w:p w:rsidR="00FB299E" w:rsidRDefault="00FB299E" w:rsidP="007C4383">
      <w:pPr>
        <w:spacing w:line="347" w:lineRule="auto"/>
        <w:ind w:firstLine="708"/>
        <w:jc w:val="both"/>
        <w:rPr>
          <w:sz w:val="31"/>
          <w:vertAlign w:val="superscript"/>
        </w:rPr>
      </w:pPr>
      <w:r>
        <w:t>Dördüncü dönem “Ara Dalgaya Müdahale Dönemi” notu Aydın tarafından 6 olarak belirlenmiştir. Söz konusu dönem günlük vaka sayılarının 1500 civarında olması, toplum olarak konunun ciddi olmasının tekrardan kavranarak ilk dalga içerisindeki iniş ve çıkışları da kontrol altına alma konusunda olumlu bir gidiş olduğu şeklinde görülmektedir. Aydın’a göre 6 olan bu notun çaba harcanarak 9’a ya da 10’a çıkarılması gerekmektedir. Bu notun 6 olmasının ilk sebepleri arasında Kurban Bayramı döneminde bir ritüel olan kurban pazarlıklarının ve izleyen süreçte de 31 Ağustos tarihinde okulların açılmasının olabileceği yine Aydın tarafından tespit edilmiştir.</w:t>
      </w:r>
      <w:r>
        <w:rPr>
          <w:rStyle w:val="DipnotBavurusu"/>
        </w:rPr>
        <w:footnoteReference w:id="76"/>
      </w:r>
    </w:p>
    <w:p w:rsidR="00FB299E" w:rsidRDefault="00FB299E" w:rsidP="00FB299E">
      <w:pPr>
        <w:spacing w:line="4" w:lineRule="exact"/>
      </w:pPr>
    </w:p>
    <w:p w:rsidR="00FB299E" w:rsidRDefault="00FB299E" w:rsidP="007C4383">
      <w:pPr>
        <w:spacing w:line="350" w:lineRule="auto"/>
        <w:ind w:firstLine="708"/>
        <w:jc w:val="both"/>
        <w:rPr>
          <w:sz w:val="31"/>
          <w:vertAlign w:val="superscript"/>
        </w:rPr>
      </w:pPr>
      <w:r>
        <w:t>Bu dönem ayrımlarının ardından Aydın, Covid-19 ile ilgili olarak eğer toplumun önümüzdeki iki ayı (Temmuz-Ağustos) başarılı şekilde yönetip kontrolü sağlaması ve güz dönemine iyi girmeyi başarabilmesi halinde, beklenmekte olan ikinci dalgayı diğer dünya ülkelerinin korktuğu kadar ağır geçirmeyeceğini belirtmiştir. Tam aksi halde davranılması halinde, iki ay boyunca uyulması istenen tedbirlere uyum noktasında dikkatsiz davranılması halinde yayılımın engellenemeyerek Ekim sonu veya Kasım ayında ikinci dalgayla hatta tsunami ile karşılaşma olasılığının yüksek olduğunu ilk belirten kişi olmuştur. Dolayısıyla Aydın’ın, pandemi döneminde kamusal tedbirlere uyum ile bireysel tedbirlere uyumdaki vazgeçişlerin yani anormal normalleşme olarak tarif edeceğimiz, kurallardan hızlı uzaklaşmanın salgını istenmeyen noktalara taşıyacağını sıklıkla vurgulaması önemli görülmektedir.</w:t>
      </w:r>
    </w:p>
    <w:p w:rsidR="00FB299E" w:rsidRDefault="00FB299E" w:rsidP="00FB299E">
      <w:pPr>
        <w:spacing w:line="10" w:lineRule="exact"/>
      </w:pPr>
    </w:p>
    <w:p w:rsidR="00FB299E" w:rsidRDefault="00FB299E" w:rsidP="007C4383">
      <w:pPr>
        <w:spacing w:line="358" w:lineRule="auto"/>
        <w:ind w:firstLine="708"/>
        <w:jc w:val="both"/>
      </w:pPr>
      <w:r>
        <w:t xml:space="preserve">Kemalettin Aydın, virüsle mücadele sürecinde genel tedbirler arasında; riskin azaltılması için ilk olarak sosyal mesafe, maske kullanılması ve hijyenin bulunması gerektiğinin altını çizerek bütün tedbirlere uyum gösterilmesi gerektiğini ortaya koymuştur. Aydın, genel olarak toplum sağlığının korunması ve bulaşıcı hastalık </w:t>
      </w:r>
      <w:r>
        <w:lastRenderedPageBreak/>
        <w:t xml:space="preserve">risklerinin azaltılması için herkesin yeni normal yaşamda, yaşamını sürdürebilmeyi öğrenmesi ve bunu hayatının bir parçası haline getirmesinin gerekli olduğuna yönelik bilgiler vermiştir. Aydın, aynı zamanda bir kişinin virüsün bulaşma riskine dikkat etmemesinin sonuçlarının o kişiyle aynı ortamda bulunan herkesi etkilediğini belirtmiştir. 35 yıllık meslek yaşamını Enfeksiyon Hastalıkları, salgın ve salgın </w:t>
      </w:r>
      <w:bookmarkStart w:id="45" w:name="page50"/>
      <w:bookmarkEnd w:id="45"/>
      <w:r>
        <w:t>yönetimi konusundaki çalışmalara adayan Kemalettin Aydın, Türkiye’nin zor günler yaşadığı Covid-19 virüsüne hassasiyet göstermektedir. Aydın, bu süreçte sürekli maske, mesafe ve temizlik üçgenin altını çizerek toplumu bu konuda uyarmaktadır.</w:t>
      </w:r>
      <w:r>
        <w:rPr>
          <w:rStyle w:val="DipnotBavurusu"/>
        </w:rPr>
        <w:footnoteReference w:id="77"/>
      </w:r>
    </w:p>
    <w:p w:rsidR="00FB299E" w:rsidRDefault="00FB299E" w:rsidP="00FB299E">
      <w:pPr>
        <w:spacing w:line="3" w:lineRule="exact"/>
      </w:pPr>
    </w:p>
    <w:p w:rsidR="00FB299E" w:rsidRDefault="00FB299E" w:rsidP="007C4383">
      <w:pPr>
        <w:spacing w:line="359" w:lineRule="auto"/>
        <w:ind w:firstLine="708"/>
        <w:jc w:val="both"/>
      </w:pPr>
      <w:r>
        <w:t xml:space="preserve">Aydın’ın gerek sosyal medya paylaşımları gerek katıldığı haber programları ve canlı yayınlar gerekse röportaj verdiği yazılı medya araçları incelendiğinde pandemi döneminin ilk başladığı andan itibaren halkı bulduğu her fırsatta bilgilendirdiği görülmektedir. Kemalettin Aydın, bu süreci önemsemektedir ve Aydın’ın sürecin ilk başından itibaren salgının, bireylerin hastalığından daha çok ülkeyi bütünü ile ilgilendiren bir mesele olduğunu ve salgının bir milli güvenlik meselesi olacak kadar mühim bir durum haline geldiğini vurgulaması önemli görülmektedir. Aydın, birçok konuşmasında kendi sağlığımızı düşündüğümüz kadar ailemizi, sosyal çevremizi, milletimizi ve ülkemizi düşünerek kurallara uymayı ve virüsün yayılmasını engellemeyi milli bir sorumluluk olarak millete yüklemeye çalışmıştır. Kemalettin Aydın, bu süreçte virüs ile olan savaştaki bireysel ve toplumsal sorumluluğu, sınır bölgesindeki Mehmetçiğin sorumluluğu kadar önemsediğini özellikle dile getirmiştir. Diğer yandan Sağlık Bakanlığı tarafından yapılan açıklama ve uyarıları anlık olarak takip ettiğini açıklamalarında dile getiren Aydın, halkın, daha tedbirli olması noktasında bu uyarıları sürekli yinelemektedir. Bir doktor ve özellikle Enfeksiyon Hastalıkları ve Klinik Mikrobiyoloji uzmanı olarak bu süreçte halk sağlığını ön planda tutan Aydın’ın açıklamaları, toplumun virüse karşı daha dikkatli olması için oldukça verimli ve önemli görülmektedir. Aydın, birçok konuşmasında virüs ile mücadelede ülkemizi dünya ülkeleri ile kıyaslarken özellikle liderler arasında salgın yönetimi üzerinden bir karşılaştırma yapılacaksa en iyi liderin kim olduğu ve salgın yönetimi konusunda sürecin en verimli şekilde idare edilmesi noktasında Cumhurbaşkanı Recep Tayyip Erdoğan’ın dünyaya örnek bir liderlik sergilediğini ve salgın yönetimi yaptığını ileri sürmüştür. Aydın, bu düşüncesini ise Recep Tayyip Erdoğan’ın özellikle pandemi </w:t>
      </w:r>
      <w:r>
        <w:lastRenderedPageBreak/>
        <w:t>sürecinin ilk başından itibaren topluma liderlik etme ve örnek olma davranışlarını sergilerken diğer taraftan virüs ile mücadelede gerekli bütün alt yapının hazırlanmasına vesile olması, var olan şehir hastanelerinin yanında diğerlerinin hızlıca hizmete alınması ve İstanbul’un iki yakasına 1008’er yataklı iki pandemi hastanesini 45 günlük kısa bir sürede hizmete alması ile desteklemiştir. Aydın, bu süreçte Cumhurbaşkanı’nın bizzat</w:t>
      </w:r>
      <w:bookmarkStart w:id="46" w:name="page51"/>
      <w:bookmarkEnd w:id="46"/>
      <w:r>
        <w:t xml:space="preserve"> devreye girerek tedavide kullanılan ilaçların yurtdışından temini, ihtiyaç duyulan solunum cihazlarının yerli ve milli olarak üretilmesi ve ihtiyaç halindeki 160’dan fazla ülkeye salgın ile mücadelede gereksinim duydukları malzemeleri göndermesi sebebiyle de dünyada örnek bir</w:t>
      </w:r>
      <w:r w:rsidR="007C4383">
        <w:t xml:space="preserve"> lider olduğunu belirtmektedir.</w:t>
      </w:r>
      <w:r>
        <w:rPr>
          <w:rStyle w:val="DipnotBavurusu"/>
        </w:rPr>
        <w:footnoteReference w:id="78"/>
      </w:r>
      <w:r>
        <w:t xml:space="preserve"> Kemalettin Aydın, bu süreçlerde üç ayı aşkın bir süre hafta içi her gün saat 14.15 de TRT Haber kanalında “Prof. Dr. Kemalettin Aydın ile Soru Cevap” programında canlı olarak milletten gelen binlerce soruya cevap vermiştir. Periyodik ve düzenli olarak gerçekleşen bu programın dışında Aydın, bazı zamanlarda gün içerisinde 7-8 televizyon kanalına bağlanarak toplumu bilgilendirmeye devam etmiştir. Görsel medyada bu kadar program tarafından Aydın’ın tercih edilmesinin altında hastalığın tıbbi bilgilerinin yanında siyasetten gelen millet ile temas kurma yeteneğinin rol aldığı düşünülmektedir. Aydın, doktorluğun verdiği mesleki beceri ve halk ile olan ilişki yönetimi ile siyasette başarılı olmuşken, siyasette elde ettiği tecrübeler ile de ekranlardan yaptığı topluma yönelik bilgilendirmelerde yine toplum nezdinde takdir edilir duruma gelmiştir.</w:t>
      </w:r>
    </w:p>
    <w:p w:rsidR="00FB299E" w:rsidRDefault="00FB299E" w:rsidP="00FB299E">
      <w:pPr>
        <w:spacing w:line="27" w:lineRule="exact"/>
      </w:pPr>
    </w:p>
    <w:p w:rsidR="00E10E88" w:rsidRDefault="00FB299E" w:rsidP="00880BC9">
      <w:pPr>
        <w:spacing w:line="360" w:lineRule="auto"/>
        <w:ind w:firstLine="708"/>
        <w:jc w:val="both"/>
        <w:sectPr w:rsidR="00E10E88" w:rsidSect="00E10E88">
          <w:footerReference w:type="default" r:id="rId20"/>
          <w:pgSz w:w="11906" w:h="16838" w:code="9"/>
          <w:pgMar w:top="1701" w:right="1134" w:bottom="1701" w:left="2268" w:header="709" w:footer="709" w:gutter="0"/>
          <w:pgNumType w:start="28"/>
          <w:cols w:space="708"/>
          <w:docGrid w:linePitch="360"/>
        </w:sectPr>
      </w:pPr>
      <w:r w:rsidRPr="00FB299E">
        <w:t>Kemalettin Aydın, akademik kimliğinin verdiği yetenek ile kitap bölümleri de yazmaya devam etmiştir. Türkiye Bilimler Akademisi’nin “Küresel Salgının Anatomisi-İnsan ve Toplumun Geleceği” adındaki kitabına “Küresel Salgın Sonrasında Sağlık Hizmetlerinin ve Ekonomisinin Geleceği” başlıklı bölümü, hem doktor hem de iktisat fakültesi mezunu olmasının getirdiği birikim ile kaleme almıştır.</w:t>
      </w:r>
      <w:r w:rsidRPr="00880BC9">
        <w:footnoteReference w:id="79"/>
      </w:r>
      <w:r w:rsidRPr="00FB299E">
        <w:t xml:space="preserve"> Ayrıca Aydın’ın Türkiye Belediyeler Birliği’nin “Covid-19 Salgını Sonrası: Şehirlerde Sosyal Riskler ve Fırsatlar Konferansı” konulu konuşması daha sonra kitap bölümü olarak da basılmıştır.</w:t>
      </w:r>
      <w:r w:rsidRPr="00880BC9">
        <w:footnoteReference w:id="80"/>
      </w:r>
    </w:p>
    <w:bookmarkEnd w:id="42"/>
    <w:p w:rsidR="00525A9B" w:rsidRPr="000078F8" w:rsidRDefault="00525A9B" w:rsidP="00E10E88">
      <w:pPr>
        <w:pStyle w:val="Balk1"/>
        <w:spacing w:line="360" w:lineRule="auto"/>
      </w:pPr>
    </w:p>
    <w:p w:rsidR="00525A9B" w:rsidRPr="000078F8" w:rsidRDefault="00525A9B" w:rsidP="00E10E88">
      <w:pPr>
        <w:pStyle w:val="Balk1"/>
        <w:spacing w:line="360" w:lineRule="auto"/>
      </w:pPr>
    </w:p>
    <w:p w:rsidR="000F5E05" w:rsidRPr="000078F8" w:rsidRDefault="00787AB8" w:rsidP="00525A9B">
      <w:pPr>
        <w:pStyle w:val="Balk1"/>
        <w:spacing w:line="360" w:lineRule="auto"/>
      </w:pPr>
      <w:bookmarkStart w:id="47" w:name="_Toc76071886"/>
      <w:r w:rsidRPr="000078F8">
        <w:t>ÜÇÜNCÜ</w:t>
      </w:r>
      <w:r w:rsidR="000F5E05" w:rsidRPr="000078F8">
        <w:t xml:space="preserve"> BÖLÜM</w:t>
      </w:r>
      <w:bookmarkEnd w:id="47"/>
    </w:p>
    <w:p w:rsidR="000F5E05" w:rsidRPr="000078F8" w:rsidRDefault="000F5E05" w:rsidP="00525A9B">
      <w:pPr>
        <w:spacing w:line="360" w:lineRule="auto"/>
        <w:jc w:val="center"/>
        <w:rPr>
          <w:b/>
        </w:rPr>
      </w:pPr>
    </w:p>
    <w:p w:rsidR="000F5E05" w:rsidRPr="000078F8" w:rsidRDefault="00001A83" w:rsidP="00525A9B">
      <w:pPr>
        <w:pStyle w:val="Balk1"/>
        <w:spacing w:line="360" w:lineRule="auto"/>
        <w:ind w:firstLine="708"/>
        <w:jc w:val="both"/>
      </w:pPr>
      <w:bookmarkStart w:id="48" w:name="_Toc76071887"/>
      <w:r w:rsidRPr="000078F8">
        <w:t>3</w:t>
      </w:r>
      <w:r w:rsidR="000F5E05" w:rsidRPr="000078F8">
        <w:t>. KEMALETTİN AYDIN'IN SİYASİ HAYATI</w:t>
      </w:r>
      <w:bookmarkEnd w:id="48"/>
    </w:p>
    <w:p w:rsidR="000F5E05" w:rsidRPr="000078F8" w:rsidRDefault="007D54F9" w:rsidP="00525A9B">
      <w:pPr>
        <w:spacing w:line="360" w:lineRule="auto"/>
        <w:ind w:firstLine="709"/>
        <w:jc w:val="both"/>
      </w:pPr>
      <w:r w:rsidRPr="000078F8">
        <w:t xml:space="preserve">23, 24 ve 25. dönemde </w:t>
      </w:r>
      <w:r w:rsidR="000F5E05" w:rsidRPr="000078F8">
        <w:t>Gümüşhane</w:t>
      </w:r>
      <w:r w:rsidRPr="000078F8">
        <w:t xml:space="preserve"> Milletvekili olan, partisinin merkez kadrolarının farklı birimlerinde Başkan Yardımcısı olarak görev yapan ve şuan ise yine partisinin merkez kadrolarında Siyasi Erdem ve Etik Kurulu Başkanı olarak siyasi kariyerine devam eden Prof. Dr. Kemalettin Aydın yerel ve ulusal anlamda topluma yönelik birçok çalışmada bulunmuştur. Bu bölümde Prof. Dr. Kemalettin Aydın’ın </w:t>
      </w:r>
      <w:r w:rsidR="00FE7781" w:rsidRPr="000078F8">
        <w:t>siyasi kariyeri boyunca</w:t>
      </w:r>
      <w:r w:rsidRPr="000078F8">
        <w:t xml:space="preserve"> </w:t>
      </w:r>
      <w:r w:rsidR="00FE7781" w:rsidRPr="000078F8">
        <w:t>ortaya koyduğu</w:t>
      </w:r>
      <w:r w:rsidRPr="000078F8">
        <w:t xml:space="preserve"> çalışmalardan bahsedilmektedir.</w:t>
      </w:r>
    </w:p>
    <w:p w:rsidR="00450016" w:rsidRPr="000078F8" w:rsidRDefault="00450016" w:rsidP="00525A9B">
      <w:pPr>
        <w:tabs>
          <w:tab w:val="left" w:pos="1134"/>
        </w:tabs>
        <w:spacing w:line="360" w:lineRule="auto"/>
        <w:jc w:val="both"/>
        <w:rPr>
          <w:b/>
          <w:bCs/>
        </w:rPr>
      </w:pPr>
    </w:p>
    <w:p w:rsidR="00A47519" w:rsidRDefault="00A47519" w:rsidP="00E10E88">
      <w:pPr>
        <w:pStyle w:val="Balk2"/>
      </w:pPr>
      <w:bookmarkStart w:id="49" w:name="_Toc76071888"/>
      <w:r>
        <w:t>3.1. Kemalettin Aydın’ın Siyasete İlgisi ve Milletvekili Seçilmesi</w:t>
      </w:r>
      <w:bookmarkEnd w:id="49"/>
    </w:p>
    <w:p w:rsidR="00DB545B" w:rsidRDefault="00A47519" w:rsidP="00743A8D">
      <w:pPr>
        <w:spacing w:line="359" w:lineRule="auto"/>
        <w:ind w:firstLine="708"/>
        <w:jc w:val="both"/>
        <w:sectPr w:rsidR="00DB545B" w:rsidSect="002B5ABD">
          <w:footerReference w:type="default" r:id="rId21"/>
          <w:pgSz w:w="11906" w:h="16838" w:code="9"/>
          <w:pgMar w:top="1701" w:right="1134" w:bottom="1701" w:left="2268" w:header="709" w:footer="709" w:gutter="0"/>
          <w:pgNumType w:start="37"/>
          <w:cols w:space="708"/>
          <w:docGrid w:linePitch="360"/>
        </w:sectPr>
      </w:pPr>
      <w:r>
        <w:t xml:space="preserve">Kemalettin Aydın’ın siyaset arenasına adım atışı da ilginç tesadüflere dayanmaktadır. Siyasi kariyeri öncesinde, Karadeniz Teknik Üniversitesi Tıp fakültesi Enfeksiyon Hastalıkları ve Klinik Mikrobiyoloji Anabilim Dalında Doçent olarak görev yaparken ana uğraş alanlarından birisi de, bölgenin önemli sorunlarından birisi olan, kene ile bulaşıcılık gösteren ve kanama ile seyreden Kırım Kongo Kanamalı Ateş (KKKA)’dir. Bu hastalık ağırlıklı olarak Kelkit vadisi boyunca görülmekle birlikte Gümüşhane’nin tüm ilçelerinde görülebilmektedir ve bölgede Nisan ve Eylül ayları arasında söz konusu hastalıktan dolayı oldukça fazla vakayı, tedavi amacıyla klinikte yatırmak durumunda kalmaktadırlar. Bu sorun ile mücadele de en önemli unsurlardan birisi de toplumun bu konuda bilgilendirilmesidir. Bu nedenle Aydın, o dönemde Karadeniz Teknik Üniversitesi Rektörlüğü Bilimsel Araştırma Fonu tarafından desteklenen proje ile bölge illeri olan Gümüşhane, Trabzon, Giresun, Rize ve Artvin illerinde toplumu bilgilendirmeye yönelik toplantıların düzenlenmesi, afiş ve broşürlerin asılması ve dağıtılması çalışmalarında proje yöneticiliği yapmaktadır. Bu çalışmalardan birisi de, Aydın’ın o dönemde siyasete girmek için memuriyetten istifa etmesinin son günü olan 08 Mayıs 2007 tarihinden bir gün önce Gümüşhane il merkezi ve köylerinde muhtarlar, imamlar ve toplumun diğer kanaat önderleriyle bir araya gelerek gerçekleşmiştir. Aydın’ın, bu çalışmaların devamında Gümüşhane Valisini de çalışma hakkında bilgilendirmek için gittiği Valilik binasının çıkışında, kalabalık bir grup </w:t>
      </w:r>
    </w:p>
    <w:p w:rsidR="00A47519" w:rsidRPr="00743A8D" w:rsidRDefault="00A47519" w:rsidP="00DB545B">
      <w:pPr>
        <w:spacing w:line="359" w:lineRule="auto"/>
        <w:jc w:val="both"/>
      </w:pPr>
      <w:r>
        <w:lastRenderedPageBreak/>
        <w:t>vatandaşın önünü keserek “Sayın hocam, bu çalışmalarınızdan dolayı sizi tebrik ederiz.</w:t>
      </w:r>
      <w:bookmarkStart w:id="50" w:name="page54"/>
      <w:bookmarkEnd w:id="50"/>
      <w:r w:rsidR="00743A8D">
        <w:t xml:space="preserve"> </w:t>
      </w:r>
      <w:r>
        <w:t>Tüm hastalarımıza ve hastahaneye gelen hemşehrilerimize gösterdiğiniz ilgiden dolayı Allah razı olsun. Ancak biz sizin artık vekilimiz olmanızı ve bize Ankara’da hizmet etmenizi istiyoruz. Hangi parti olursa olsun yeter ki siyasete girin, seninle beraberiz.” cümlelerine muhatap olmuştu. Aydın, 2007 yılında alınan erken seçim kararından sonra Gümüşhaneli hemşehrilerinin kendisinden milletvekili olarak hizmet etmesini talep etmeleri üzerine istifa ettiği bilinmektedir.</w:t>
      </w:r>
      <w:r>
        <w:rPr>
          <w:rStyle w:val="DipnotBavurusu"/>
        </w:rPr>
        <w:footnoteReference w:id="81"/>
      </w:r>
      <w:r>
        <w:t xml:space="preserve"> Kendi ifadesiyle ‘O tarihlerde ve halen, ülke yönetimini, siyaset yapısını ve milletin iradesini birincil koşul sayan Adalet ve Kalkınma Partisi’nden aday adayı olmuştur.</w:t>
      </w:r>
      <w:r>
        <w:rPr>
          <w:rStyle w:val="DipnotBavurusu"/>
        </w:rPr>
        <w:footnoteReference w:id="82"/>
      </w:r>
      <w:r>
        <w:t xml:space="preserve"> O tarihte ki gazetelerde Aydın’ın siyasete girişi ve Adalet ve Kalkınma Partisi birinci sıra adayı olarak açıklanması “Farabi’den Zirveye” başlığıyla köşe yazısına konu olmuştur.</w:t>
      </w:r>
      <w:r>
        <w:rPr>
          <w:rStyle w:val="DipnotBavurusu"/>
        </w:rPr>
        <w:footnoteReference w:id="83"/>
      </w:r>
      <w:r>
        <w:t xml:space="preserve"> Kemalettin Aydın’ın, milletvekilliği aday adaylığı döneminde karşılaştığı sevgi ve ilgi kesin aday listeleri açıklanmadan önce de kamuoyunda “Gümüşhane’de Aydın Farkı” başlığıyla dikkatleri çekmiş ve bu durum Aydın’ın adaylığına kesin gözüyle bakılmasına neden olmuştur.</w:t>
      </w:r>
      <w:r>
        <w:rPr>
          <w:rStyle w:val="DipnotBavurusu"/>
        </w:rPr>
        <w:footnoteReference w:id="84"/>
      </w:r>
      <w:r>
        <w:t xml:space="preserve"> </w:t>
      </w:r>
    </w:p>
    <w:p w:rsidR="00A47519" w:rsidRDefault="00A47519" w:rsidP="00A47519">
      <w:pPr>
        <w:spacing w:line="12" w:lineRule="exact"/>
      </w:pPr>
    </w:p>
    <w:p w:rsidR="00A47519" w:rsidRDefault="00A47519" w:rsidP="00743A8D">
      <w:pPr>
        <w:spacing w:line="346" w:lineRule="auto"/>
        <w:ind w:firstLine="708"/>
        <w:jc w:val="both"/>
      </w:pPr>
      <w:r>
        <w:t>Kemalettin Aydın’ın mesleğindeki bilinirliğinin siyaset arenasındaki yansıması, hem kendini tanıtan broşürlerinde hem de gazete ilanlarında “Dertlerimizin Dermanı Doktorumuzda” sloganı ile aday adaylığı sürecini yönetmesiyle ortaya çıkmaktadır. Aydın, bu dönemde siyasette üzerine alacağı sorumluluğu, asıl mesleği olan doktorluk gibi derman olarak sürdüreceğini millete taahhüt etmiştir.</w:t>
      </w:r>
      <w:r>
        <w:rPr>
          <w:rStyle w:val="DipnotBavurusu"/>
        </w:rPr>
        <w:footnoteReference w:id="85"/>
      </w:r>
      <w:r w:rsidR="00743A8D">
        <w:t xml:space="preserve"> </w:t>
      </w:r>
      <w:r>
        <w:t>Kemalettin Aydın, aday adaylığı döneminde millet ile paylaştığı tanıtım broşürlerinde Gümüşhane’nin kısa bir analizini yaparak önceliklerini belirlemiştir. Aydın siyasette projeciliğin ve hizmet aşkının önemsenmesi başlığı ile ilk sırada Gümüşhane Üniversitesi’nin kurulmasını, sağlık hizmetlerinin yaygınlaştırılmasında, başta okul öncesi olmak üzere eğitimde, gençlerin spor ve bilgi teknolojileri ile buluşmasında, sanat ve kültür şehri olmasının yanında doğa ve kış turizminin canlandırılmasında, organik tarımın ve hayvancılığın geliştirilmesi ve teşvik edilmesinde, sanayinin geliştirilmesi ile birlikte çevrenin, özellikle Harşit Çayı’nın korunmasında gelişmiş ülkelerin seviyesinin üzerine çıkmasını hedeflediğini belirterek millet ile akitleşmiştir.</w:t>
      </w:r>
      <w:r>
        <w:rPr>
          <w:rStyle w:val="DipnotBavurusu"/>
        </w:rPr>
        <w:footnoteReference w:id="86"/>
      </w:r>
      <w:r>
        <w:t xml:space="preserve"> </w:t>
      </w:r>
    </w:p>
    <w:p w:rsidR="00A47519" w:rsidRPr="006C1491" w:rsidRDefault="00A47519" w:rsidP="00743A8D">
      <w:pPr>
        <w:spacing w:line="344" w:lineRule="auto"/>
        <w:ind w:firstLine="708"/>
        <w:jc w:val="both"/>
        <w:rPr>
          <w:color w:val="FF0000"/>
          <w:sz w:val="31"/>
          <w:vertAlign w:val="superscript"/>
        </w:rPr>
      </w:pPr>
      <w:r>
        <w:lastRenderedPageBreak/>
        <w:t>Aydın’ın milletvekilliği aday adaylığını açıkladığı andan itibaren karşılaştığı ilgi ve alaka, basında “Hemşehrilerinden Aydın’a Büyük İlgi, El Üstünde Tutuluyor, Aydın, Halktan Büyük Destek Gördü” başlıklarıyla karşılık bulmuştur.</w:t>
      </w:r>
      <w:r>
        <w:rPr>
          <w:rStyle w:val="DipnotBavurusu"/>
        </w:rPr>
        <w:footnoteReference w:id="87"/>
      </w:r>
      <w:r>
        <w:t xml:space="preserve"> </w:t>
      </w:r>
      <w:r w:rsidRPr="00B76BE4">
        <w:t>Yapılan değerlendirmeler sonucunda, Adalet ve Kalkınma Partisi Genel Başkanı Recep Tayyip Erdoğan’ın tensipleri ve milletin teveccühü ile 22 Temmuz 2007’de milletvekili olarak Gümüşhane bölgesinden ve yine kendi ifadesiyle ‘T.C. Anayasasının 80. Maddesi gereği ‘ Türkiye Büyük Millet Meclisi üyeleri, seçildikleri bölgeyi veya kendilerini seçenleri değ</w:t>
      </w:r>
      <w:r>
        <w:t>i</w:t>
      </w:r>
      <w:r w:rsidRPr="00B76BE4">
        <w:t xml:space="preserve">l, milleti temsil ederler’ esası ile Ankara’ya gelip Milletvekili yeminini ederek göreve başlamıştır. </w:t>
      </w:r>
      <w:r w:rsidRPr="00B76BE4">
        <w:rPr>
          <w:rStyle w:val="DipnotBavurusu"/>
        </w:rPr>
        <w:footnoteReference w:id="88"/>
      </w:r>
      <w:r>
        <w:rPr>
          <w:color w:val="FF0000"/>
        </w:rPr>
        <w:t xml:space="preserve"> </w:t>
      </w:r>
    </w:p>
    <w:p w:rsidR="00A47519" w:rsidRDefault="00A47519" w:rsidP="00743A8D">
      <w:pPr>
        <w:spacing w:line="341" w:lineRule="auto"/>
        <w:ind w:firstLine="708"/>
        <w:jc w:val="both"/>
      </w:pPr>
      <w:r>
        <w:t>Aydın, milletvekili seçildikten sonra mazbatasını İl Seçim Kurulu Başkanı Hakim Hikmet Şen’den aldığında yaptığı açıklama ile Gümüşhanelilerin verdiği helal oylara herhangi bir zeval getirmeyeceğini, Gümüşhaneli hemşerilerinin kendisine vermiş olduğu bu mazbatayı verilen süre boyunca namusu gibi koruyarak günü geldiğinde de yine asli sahibi olan vatandaşlarımıza onur ve gurur duyacakları bir şekilde teslim edeceğini belirtmiştir.</w:t>
      </w:r>
      <w:r w:rsidR="001A1923">
        <w:rPr>
          <w:rStyle w:val="DipnotBavurusu"/>
        </w:rPr>
        <w:footnoteReference w:id="89"/>
      </w:r>
      <w:r>
        <w:t xml:space="preserve"> Aydın’ın, milletvekilliği sürecinin milletin emaneti olduğunu ve bu emaneti koruma, kollama sorumluluğu içinde teslim aldığı temizlikte günü geldiğinde teslim edeceğini, aslolan vekilliğin değil milletin olduğunun bilinmesi gerektiği seçildiği ilk günden itibaren tüm açıklamalarında görülmektedir.</w:t>
      </w:r>
    </w:p>
    <w:p w:rsidR="00A47519" w:rsidRDefault="00A47519" w:rsidP="00A47519">
      <w:pPr>
        <w:spacing w:line="34" w:lineRule="exact"/>
      </w:pPr>
    </w:p>
    <w:p w:rsidR="00A47519" w:rsidRPr="0005551E" w:rsidRDefault="00A47519" w:rsidP="00743A8D">
      <w:pPr>
        <w:spacing w:line="358" w:lineRule="auto"/>
        <w:ind w:firstLine="708"/>
        <w:jc w:val="both"/>
      </w:pPr>
      <w:r>
        <w:t>Kemalettin Aydın, doktorluk mesleğinde hastayı bilgilendirme sorumluluğu içinde olduğunu siyasette de hissetmiş ve düzenli bilgilendirmelerde bulunmayı tercih etmiştir. Teşkilat üyeleri ile olan toplantılarda ve millet ile olan buluşmalarda sürekli Türkiye ve Gümüşhane için yapılan çalışmaları anlatıp, projelerin süreçleri üzerine bilgi vermeyi tercih etmiştir. Milletvekilliğinin birinci yılının sonunda yerel basın temsilcilerinin tümünün katılımı ile yaptığı buluşmada gazete manşetlerinde “Sorunları Biliyoruz ve Samimiyet ile Çalışıyoruz“ ve “Vekile Tam not” başlıkları ile yer almıştır</w:t>
      </w:r>
      <w:bookmarkStart w:id="51" w:name="page56"/>
      <w:bookmarkEnd w:id="51"/>
      <w:r>
        <w:t>.</w:t>
      </w:r>
      <w:r>
        <w:rPr>
          <w:rStyle w:val="DipnotBavurusu"/>
        </w:rPr>
        <w:footnoteReference w:id="90"/>
      </w:r>
      <w:r>
        <w:t xml:space="preserve"> Aydın, o günkü basını bilgilendirme toplantısında Zigana dağına ikinci bir tünelin proje çalışmalarının sürdüğünü ve duble yol için tünelin şart olduğunu belirterek vizyon projeler ile ilgilendiğini ortaya koymuştur.</w:t>
      </w:r>
      <w:r w:rsidR="001A1923">
        <w:rPr>
          <w:rStyle w:val="DipnotBavurusu"/>
        </w:rPr>
        <w:footnoteReference w:id="91"/>
      </w:r>
      <w:r>
        <w:t xml:space="preserve"> O günlerde ortaya konulan bu görüş doğrultusunda yapılan çalışmalar sonucunda ihale edilen 14 kilometrelik çift tüplü Yeni Zigana Tüneli Projesi’nin bugünlerde yüzde 70’in üzerinde tamamlanmakta olduğu </w:t>
      </w:r>
      <w:r>
        <w:lastRenderedPageBreak/>
        <w:t>bilinmektedir. Yine aynı tarihlerde Aydın’ın ortaya koyduğu başka bir vizyon proje ise Gümüşhane’den geçecek olan Erzincan-Trabzon demiryolu projesidir. Daha sonra proje ihalesi yapılan çalışmanın, yapım ihale aşaması devam etmektedir.</w:t>
      </w:r>
      <w:r>
        <w:rPr>
          <w:rStyle w:val="DipnotBavurusu"/>
        </w:rPr>
        <w:footnoteReference w:id="92"/>
      </w:r>
      <w:r>
        <w:t xml:space="preserve"> Aydın bu toplantılara tüm kamu kurum ve kuruluşlarını ilgilendiren çalışmaları ayrı ayrı dosyalar halinde getirerek katılımcıların görüş ve önerilerini benimsediğini belirtmesi, Gümüşhane’nin geleceğinin planlanmasında ortak akıl eksenli katılımcı, demokratik kültürü benimsediklerini altını çizerek vurgulaması, birçok yerel dinamiklerin yönetim sürecine katılmasını sağlamıştır.</w:t>
      </w:r>
    </w:p>
    <w:p w:rsidR="00A47519" w:rsidRDefault="00A47519" w:rsidP="00A47519">
      <w:pPr>
        <w:spacing w:line="43" w:lineRule="exact"/>
      </w:pPr>
    </w:p>
    <w:p w:rsidR="00A47519" w:rsidRDefault="00A47519" w:rsidP="002263C2">
      <w:pPr>
        <w:spacing w:line="368" w:lineRule="auto"/>
        <w:ind w:firstLine="708"/>
        <w:jc w:val="both"/>
      </w:pPr>
      <w:r>
        <w:rPr>
          <w:sz w:val="23"/>
        </w:rPr>
        <w:t>Bir yılın değerlendirmesi sonucunda gazeteci ve eğitimci Hasan Pir, köşe yazısında “Sayın Aydın’ı konusuna hakim, çalışmalarında heyecanlı ve Gümüşhane için ilmi boyutta düşünceleri olan bir misyon sahibi olarak gördük” ifadelerinin yanında “Gümüşhane’nin bütün sorunlarına vakıf olmuş olmasının yanında toplantıya katılan basın temsilcilerinin görüşlerini de aldı. ” cümlelerini kurarak Aydın’ın katılımcı bir yönetim tercih etmesini takdir ile karşılamıştır.</w:t>
      </w:r>
      <w:r w:rsidR="0038301C">
        <w:rPr>
          <w:rStyle w:val="DipnotBavurusu"/>
          <w:sz w:val="23"/>
        </w:rPr>
        <w:footnoteReference w:id="93"/>
      </w:r>
      <w:r>
        <w:rPr>
          <w:sz w:val="23"/>
        </w:rPr>
        <w:t xml:space="preserve"> Gümüşkoza Gazetesi yayın yönetmeni Ahmet Ayvacı ise köşe yazısında; Aydın’ın ortaya koyduğu yüksek performansın herkese umut verici mahiyette olduğunu belirtmesinden sonra “Öncelikle vekilin ilin tüm umutlarına rasyonel bir temelde sahip çıkacak yeterliliği taşıması Gümüşhane için önemli bir kazanımdır. İlin geleceğinin ortak akıl ekseninde yönetimini sağlayacak davranışsal yeterliliğe ve muhayyel zenginliğe sahiptir.” şeklinde düşüncelerini ifade etmiştir. Yine Ayvacı’nın, Aydın’ın Gümüşhane’yi bir bütün olarak yetkin üslup ile ele aldığını belirtmesi Aydın’ın siyaset yapış tarzının bir göstergesi olarak yorumlanabilir. Ayvacı’ya göre Aydın’ın, bir yıl önceki 22 Temmuz genel seçimleri öncesi yüreğinde taşıdığı sevdadan en ufak bir taviz vermeden bugün enformatik bir bütünlüğe de ulaştırdığı vizyonunu şehirle kaynaştıracağından en küçük bir şüphe duymadığını</w:t>
      </w:r>
      <w:bookmarkStart w:id="52" w:name="page57"/>
      <w:bookmarkEnd w:id="52"/>
      <w:r>
        <w:rPr>
          <w:sz w:val="23"/>
        </w:rPr>
        <w:t xml:space="preserve"> </w:t>
      </w:r>
      <w:r>
        <w:t>belirtmesi Aydın’ın doktorluk mesleğinden ve akademik kişiliğinden bir yıl önce geçmiş olduğu milletvekilliği sürecinde toplum ile çok önemli kucaklaşmalar sağladığının göstergesi olarak görülmektedir.</w:t>
      </w:r>
      <w:r>
        <w:rPr>
          <w:rStyle w:val="DipnotBavurusu"/>
        </w:rPr>
        <w:footnoteReference w:id="94"/>
      </w:r>
      <w:r>
        <w:t xml:space="preserve"> </w:t>
      </w:r>
    </w:p>
    <w:p w:rsidR="00A47519" w:rsidRPr="004C6CFE" w:rsidRDefault="00A47519" w:rsidP="002263C2">
      <w:pPr>
        <w:spacing w:line="344" w:lineRule="auto"/>
        <w:ind w:firstLine="708"/>
        <w:jc w:val="both"/>
        <w:rPr>
          <w:b/>
        </w:rPr>
      </w:pPr>
      <w:r>
        <w:t>23</w:t>
      </w:r>
      <w:r w:rsidR="002263C2">
        <w:t>.</w:t>
      </w:r>
      <w:r>
        <w:t xml:space="preserve"> dönemin ardından</w:t>
      </w:r>
      <w:r w:rsidRPr="00B76BE4">
        <w:t>, halkın gösterdiği teveccüh ile yine 24. ve 25. d</w:t>
      </w:r>
      <w:r>
        <w:t>önemde de milletvekili seçilen aydın</w:t>
      </w:r>
      <w:r w:rsidRPr="00B76BE4">
        <w:t xml:space="preserve"> şehrine, bölgesine ve ülkesine üç dönem milletvekili olarak hizmet etmiştir. Kemalettin Aydın’ın milletvekili seçildiği AK Parti’de 2007 seçimlerinde kendisi ile beraber 336 milletvekili seçilmiş olup üçüncü döneme ara </w:t>
      </w:r>
      <w:r w:rsidRPr="00B76BE4">
        <w:lastRenderedPageBreak/>
        <w:t>vermeden gelen 26 milletvekili arasında olması siyasi arenada takdir ile karşılanan bir başarı olmuştur.</w:t>
      </w:r>
      <w:r w:rsidR="00427FEC">
        <w:rPr>
          <w:rStyle w:val="DipnotBavurusu"/>
        </w:rPr>
        <w:footnoteReference w:id="95"/>
      </w:r>
    </w:p>
    <w:p w:rsidR="000A2AF8" w:rsidRPr="000078F8" w:rsidRDefault="000A2AF8" w:rsidP="00525A9B">
      <w:pPr>
        <w:spacing w:line="360" w:lineRule="auto"/>
        <w:jc w:val="both"/>
      </w:pPr>
    </w:p>
    <w:p w:rsidR="00A47519" w:rsidRPr="004C6CFE" w:rsidRDefault="00A47519" w:rsidP="00DB545B">
      <w:pPr>
        <w:pStyle w:val="Balk2"/>
      </w:pPr>
      <w:bookmarkStart w:id="53" w:name="_Toc76071889"/>
      <w:r w:rsidRPr="004C6CFE">
        <w:t>3.2. Siyasi Ahlaka Bakışı</w:t>
      </w:r>
      <w:bookmarkEnd w:id="53"/>
    </w:p>
    <w:p w:rsidR="00A47519" w:rsidRDefault="00A47519" w:rsidP="002263C2">
      <w:pPr>
        <w:spacing w:line="368" w:lineRule="auto"/>
        <w:ind w:firstLine="708"/>
        <w:jc w:val="both"/>
      </w:pPr>
      <w:r>
        <w:t>Genel olarak Aydın’ın bilim insanı oluşu, yerel konuların çözümünde de ilmi yaklaşımlar ile süreci yönettiği genel bir kabul olmuştur. Aydın’ın siyaset yapış biçimi olarak her zaman “Siyasetin tek limanı ahlaktır.” ölçüsü içinde olduğunu vurgulaması ve etik ve ahlaki değerlerin hiçbir zaman örselenmemesi gerektiği yaklaşımları onun siyaset gündeminden hiçbir zaman düşürmemiştir. Ayrıca Aydın, içinde bulunduğu siyasi hareketi her zaman kirli ilişkilerden uzak tutmuştur ve bu ilişkiler içinde olan birisi olursa -siyasi gücünü ekonomik güce dönüştürmek isteyenler olması durumunda- bu davanın onları en kısa zamanda ifraz edeceğini toplum ile paylaşarak temiz s</w:t>
      </w:r>
      <w:r w:rsidR="002263C2">
        <w:t>iyasetin önemini vurgulamıştır.</w:t>
      </w:r>
      <w:r w:rsidR="0038301C">
        <w:rPr>
          <w:rStyle w:val="DipnotBavurusu"/>
        </w:rPr>
        <w:footnoteReference w:id="96"/>
      </w:r>
      <w:r>
        <w:t xml:space="preserve"> Aydın’ın siyasetteki duruşu üzerine köşe yazarı Hüseyin Çelik’in değerlendirmelerine baktığımızda Aydın’ın ortaya koymaya çalıştığı siyaset biçiminin toplum tarafından tam olarak anlaşıldığını görmekteyiz. Çelik, sekiz yıllık vekillik sürecini değerlendirdiği Aydın için “Kendisi halka hizmeti Hakk’a hizmet olarak addetmiş ve önüne çıkan tüm engellere rağmen yolundan sapmayarak dik duruşunu sürdürmüştür.” ifadelerine yer vermiştir. Yine Çelik yazısında Aydın’ın muhtarlar tarafından her zaman ulaşılabilir olduğunu ve Aydın’ın tüm köylerin sorunlarını o köyün muhtarı kadar yakından bilen bir kişi olarak tanımlaması aslında Aydın’ın siyaset yapma biçimini tam olarak tarif etmektedir. Çelik, yazısında Aydın ile ilgili beş önemli tespitte bulunmaktadır. Çelik’in, Aydın’ın kişilik olarak siyasette halkın çıkarlarını, hep kişilerin çıkarlarının önünde tuttuğunu, sekiz yıllık siyasi hayatında partisinin ilkelerini çizgisinden hiç sapmayarak halka anlatmaya çalıştığını, kişilere çok önem vermeyip ilkeleri ve ilkeli olmayı önemsediğini, AK Parti teşkilatlarına hiç müdahale etmeyip teşkilatların kendisine yüklediği görevleri yapmaya çalıştığını, Gümüşhane’de kendisine ve teşkilatlarına yön vermeye çalışan çıkar guruplarının hep karşısında olduğunu tespit edip kaleme alması Aydın’ın akademisyen ve doktorluk mesleğinin kendisine verdiği güven ile siyaseti sadece millete hizmet </w:t>
      </w:r>
      <w:r>
        <w:lastRenderedPageBreak/>
        <w:t>amacıyla yaptığını ve ilkelerin milletvekilliğini devam ettirmek gayesinden önde olduğunu ortaya koymaktadır.</w:t>
      </w:r>
      <w:bookmarkStart w:id="54" w:name="page58"/>
      <w:bookmarkEnd w:id="54"/>
      <w:r w:rsidR="0038301C">
        <w:rPr>
          <w:rStyle w:val="DipnotBavurusu"/>
        </w:rPr>
        <w:footnoteReference w:id="97"/>
      </w:r>
    </w:p>
    <w:p w:rsidR="00A47519" w:rsidRDefault="00A47519" w:rsidP="002263C2">
      <w:pPr>
        <w:spacing w:line="349" w:lineRule="auto"/>
        <w:ind w:firstLine="708"/>
        <w:jc w:val="both"/>
      </w:pPr>
      <w:r>
        <w:t>Diğer yandan Aydın’ın Gümüşhane’nin sorunlarını Ankara’da merkezi yönetimler ve Bakanlar ile konuşurken kentinin gerçekleri ile örneklendirmesi kendine has bir özellik olarak görülmektedir. Örneğin; Çok önemsediği eğitim konusundaki sorunları, özellikle branş öğretmeni açığını konuşurken dönemin Milli Eğitim Bakanı Hüseyin Çelik’e “Biz ya kitaba bakacağız, ya da taşa bakacağız. Bizim çocuklarımız kitaba bakmak zorunda. Başka iller ile kıyaslanamayız.” diyerek o dönem ki öğretmen atamalarında neredeyse tüm branş öğretmenlerin atanmasını sağladığı ve devam eden süreçte seviye belirleme sınavlarında Gümüşhaneli öğrencileri</w:t>
      </w:r>
      <w:r w:rsidR="002263C2">
        <w:t>n derece yaptığı görülmektedir.</w:t>
      </w:r>
      <w:r>
        <w:rPr>
          <w:rStyle w:val="DipnotBavurusu"/>
        </w:rPr>
        <w:footnoteReference w:id="98"/>
      </w:r>
      <w:r>
        <w:t xml:space="preserve"> Aydın her seferinde eğitimin önemini vurgulamıştır ve eksiklikleri giderilmiş bir eğitim sisteminin Gümüşhane’nin önünü açacağının bilincini yaygın hale getirmesi ile Gümüşhane’nin kalkınmasının ve gelişmesinin hız kazanacağını ileri sürmüştür. </w:t>
      </w:r>
      <w:bookmarkStart w:id="55" w:name="page59"/>
      <w:bookmarkEnd w:id="55"/>
    </w:p>
    <w:p w:rsidR="000F5E05" w:rsidRPr="000078F8" w:rsidRDefault="000F5E05" w:rsidP="00525A9B">
      <w:pPr>
        <w:spacing w:line="360" w:lineRule="auto"/>
        <w:jc w:val="both"/>
      </w:pPr>
    </w:p>
    <w:p w:rsidR="00A83E7F" w:rsidRPr="00A83E7F" w:rsidRDefault="00A47519" w:rsidP="00DB545B">
      <w:pPr>
        <w:pStyle w:val="Balk2"/>
        <w:ind w:left="1134" w:hanging="425"/>
        <w:jc w:val="both"/>
        <w:rPr>
          <w:b w:val="0"/>
        </w:rPr>
      </w:pPr>
      <w:bookmarkStart w:id="56" w:name="_Toc76071890"/>
      <w:r>
        <w:t>3.3</w:t>
      </w:r>
      <w:r w:rsidRPr="00A44EFF">
        <w:t>. Eğitimden Ulaşıma: Gümüşhane Yerel Siyasetinde Kemalettin Aydın'ın Yeri</w:t>
      </w:r>
      <w:bookmarkEnd w:id="56"/>
    </w:p>
    <w:p w:rsidR="00A47519" w:rsidRPr="00A83E7F" w:rsidRDefault="00A47519" w:rsidP="002263C2">
      <w:pPr>
        <w:spacing w:line="347" w:lineRule="auto"/>
        <w:ind w:firstLine="708"/>
        <w:jc w:val="both"/>
      </w:pPr>
      <w:r w:rsidRPr="00A83E7F">
        <w:t>Tıp eğitimi ve doktorluk mesleğinin icra edilişi belirli temellere dayanmaktadır. Temel tıp eğitiminin mesleki kullanımı üç ana temel üzerinden şekillenir. Tıp eğitimi boyunca en önemli nokta iyi bir anamnez (Hastanın hikayesi) alma ile başlar. Bu aşamada doktorun, hasta ile temel bilgileri aracılığıyla hastanın şikayetlerini sorgulayıp semptom ve bulgularını tanımlaması gerekmektedir. Bu anamnez</w:t>
      </w:r>
      <w:r w:rsidR="00A83E7F" w:rsidRPr="00A83E7F">
        <w:t xml:space="preserve"> alımından sonra ise doktorun iyi bir fizik muayene ile kanaatlerini </w:t>
      </w:r>
      <w:r w:rsidRPr="00A83E7F">
        <w:t xml:space="preserve">pekiştirip elde ettiği veriler ile ön tanıları belirleyip o ön tanılar doğrultusunda isteyeceğini laboratuvar tetkikleri ile önce teşhise, devamında da tedaviye yönelik kararlar vermesi gerekmektedir. Yani Tıp eğitimi ve doktorluk mesleğinin icrası iyi bir anamnez, semptomdan teşhise ve teşhisten </w:t>
      </w:r>
      <w:r w:rsidR="002263C2" w:rsidRPr="00A83E7F">
        <w:t>tedaviye esasına dayanmaktadır.</w:t>
      </w:r>
      <w:r w:rsidRPr="00A83E7F">
        <w:rPr>
          <w:rStyle w:val="DipnotBavurusu"/>
        </w:rPr>
        <w:footnoteReference w:id="99"/>
      </w:r>
      <w:r w:rsidRPr="00A83E7F">
        <w:t xml:space="preserve"> Bu eğitimden geçen ve uzun yıllar bu doğrultuda doktorluk mesleğini icra eden Kemalettin Aydın’ın, milletvekili olarak siyasete girdiğinde de benzer metodolojiyi uyguladığını görmekteyiz. Aydın’da öncelikle Gümüşhane’nin gerçekliğini, bu gerçekliğin Türkiye gerçekliği içindeki yerini tespit etmeye ve akabinde hizmet etmeye başlamayı uygun görmüştür. Kemalettin Aydın, öncelikle </w:t>
      </w:r>
      <w:r w:rsidRPr="00A83E7F">
        <w:lastRenderedPageBreak/>
        <w:t>Gümüşhane’nin SWOT analizine</w:t>
      </w:r>
      <w:r w:rsidRPr="00A83E7F">
        <w:rPr>
          <w:rStyle w:val="DipnotBavurusu"/>
        </w:rPr>
        <w:footnoteReference w:id="100"/>
      </w:r>
      <w:r w:rsidRPr="00A83E7F">
        <w:t xml:space="preserve"> ihtiyacının varlığını düşünerek çalışmalarına bu teknikle başlamıştır.</w:t>
      </w:r>
      <w:r w:rsidRPr="00A83E7F">
        <w:rPr>
          <w:rStyle w:val="DipnotBavurusu"/>
        </w:rPr>
        <w:footnoteReference w:id="101"/>
      </w:r>
      <w:r w:rsidRPr="00A83E7F">
        <w:t xml:space="preserve"> Aydın, bu doğrultudaki çalışması ile Gümüşhane’yi</w:t>
      </w:r>
      <w:bookmarkStart w:id="57" w:name="page60"/>
      <w:bookmarkEnd w:id="57"/>
      <w:r w:rsidRPr="00A83E7F">
        <w:t xml:space="preserve"> stratejik olarak değerlendirerek çalışmalarına bu şekilde başlamıştır. Aydın’a göre, Gümüşhane’nin güçlü yanları ve sahip olduğu fırsatları daha da güçlendirmeye, eksik olduğu düşünülen konulardaki eksiklikler ise gidermeye yönelik karar verilerek çalışmalara başlanılması Gümüşhane için her anlamda faydalı olacaktır.</w:t>
      </w:r>
      <w:r w:rsidRPr="00A83E7F">
        <w:rPr>
          <w:rStyle w:val="DipnotBavurusu"/>
        </w:rPr>
        <w:footnoteReference w:id="102"/>
      </w:r>
      <w:r w:rsidRPr="00A83E7F">
        <w:t xml:space="preserve"> Bu minvalde Gümüşhane’de, insan kalitesinin gücünün yanında eğitimin değerlendirildiği merkezi sınavlarda görülen başarısızlık ilk ele alınan konu olmuştur. Genel olarak Prof. Dr. Kemalettin Aydın’ın görüşüne göre Gümüşhane 1950 ve 1960’lardaki dönemlerinden çok az ileri gidebilmiştir. Bu durumun farkında olan Aydın, doğup büyüdüğü şehir için çalışmalar yapmak adına siyasette adından bahsettirmeye başlamıştır. Yukarı kısımda da bahsedildiği üzere, ilk olarak sivil toplum kuruluşları kapsamında çalışmalarını yürütmüş olan Aydın, Gümüşhane için daha fazla çalışma yapabilmek adına siyasete girmiştir. Gelişimin olabilmesi için güçlü bir iktidar yapısının olması gerektiğini belirten Aydın, bu gücü elinde bulunduran bir siyasetçi olabilmek için çalışmalarına başlamıştır.</w:t>
      </w:r>
      <w:r w:rsidRPr="00A83E7F">
        <w:rPr>
          <w:rStyle w:val="DipnotBavurusu"/>
        </w:rPr>
        <w:footnoteReference w:id="103"/>
      </w:r>
    </w:p>
    <w:p w:rsidR="00D06C3E" w:rsidRPr="000078F8" w:rsidRDefault="00D06C3E" w:rsidP="00525A9B">
      <w:pPr>
        <w:spacing w:line="360" w:lineRule="auto"/>
        <w:ind w:firstLine="708"/>
        <w:jc w:val="both"/>
      </w:pPr>
    </w:p>
    <w:p w:rsidR="00D705D9" w:rsidRDefault="00001A83" w:rsidP="00DB545B">
      <w:pPr>
        <w:pStyle w:val="Balk3"/>
        <w:rPr>
          <w:rFonts w:eastAsia="Times New Roman"/>
        </w:rPr>
      </w:pPr>
      <w:bookmarkStart w:id="58" w:name="_Toc76071891"/>
      <w:r w:rsidRPr="000078F8">
        <w:t>3</w:t>
      </w:r>
      <w:r w:rsidR="007C73C9" w:rsidRPr="000078F8">
        <w:t>.</w:t>
      </w:r>
      <w:r w:rsidRPr="000078F8">
        <w:t>3</w:t>
      </w:r>
      <w:r w:rsidR="007C73C9" w:rsidRPr="000078F8">
        <w:t>.</w:t>
      </w:r>
      <w:r w:rsidR="001755DF">
        <w:t>1.</w:t>
      </w:r>
      <w:r w:rsidR="007C73C9" w:rsidRPr="000078F8">
        <w:t xml:space="preserve"> </w:t>
      </w:r>
      <w:r w:rsidR="001755DF" w:rsidRPr="002263C2">
        <w:rPr>
          <w:rFonts w:eastAsia="Times New Roman"/>
        </w:rPr>
        <w:t>Eğitim</w:t>
      </w:r>
      <w:bookmarkEnd w:id="58"/>
    </w:p>
    <w:p w:rsidR="001755DF" w:rsidRDefault="001755DF" w:rsidP="002263C2">
      <w:pPr>
        <w:spacing w:line="345" w:lineRule="auto"/>
        <w:ind w:firstLine="708"/>
        <w:jc w:val="both"/>
      </w:pPr>
      <w:r>
        <w:t>Siyasete girme nedenlerinin arasında Gümüşhane’yi, İstanbul, Ankara ve Bursa gibi yaşam kalitesi yüksek bir şehir haline getirmek ve Gümüşhane’de yaşayan çocukların hayat standartlarını her anlamda daha ileriye götürmek olduğunu ifade etmiştir.</w:t>
      </w:r>
      <w:r>
        <w:rPr>
          <w:sz w:val="31"/>
          <w:vertAlign w:val="superscript"/>
        </w:rPr>
        <w:t>34</w:t>
      </w:r>
      <w:r>
        <w:t xml:space="preserve"> Bu bağlamda çalışmalar yapmış olan Aydın, ilk olarak sivil toplum kuruluşu olan Trabzon Gümüşhaneliler derneği Başkan Yardımcısı olarak Gümüşhane’de bulunan Yatılı Bölge Okulları’na (YİBO) katkıda bulunmak için çalışmalarına başlamıştır. Bu dernek, temelde Trabzon’da yaşayan Gümüşhanelilerin birlik ve beraberlik bağlarını güçlendirmek amacını taşısa da genel anlamda Gümüşhane’de yaşayan kişilere, özellikle çocuklara yönelik faaliyetler de gerçekleştirmiştir. İlk olarak, Gümüşhane çevresinde belirli okullar seçilerek oralara bilgisayar desteği sağlanmıştır. Bu yardımların en önemli nedeni de Aydın’ın düşüncesine göre, kendi çocukluğunda sahip olamadığı akıllı tahtalara, tabletlere ve bilgisayarlara bugün çocukların en kısa </w:t>
      </w:r>
      <w:r>
        <w:lastRenderedPageBreak/>
        <w:t xml:space="preserve">zamanda kavuşarak daha nitelikli bir eğitim almalarıdır. Aydın, bir dergiye vermiş olduğu röportajda destek verdikleri bir okul müdürünün cümlelerinin şu şekilde olduğunu ifade ederek o cümlelerden etkilendiğini belirtmiştir; “Bu çocukların sizin bulunduğunuz yere gelebilmeleri için elbette bilgisayara ihtiyaçları var, ama onların evlerinden buraya gelebilmeleri için kazak, mont ve ayakkabı gerek. Bakın, bu </w:t>
      </w:r>
      <w:bookmarkStart w:id="59" w:name="page40"/>
      <w:bookmarkEnd w:id="59"/>
      <w:r>
        <w:t>çocukların ayakları dışarıda. Bilgisayar arzunuz kenarda dursun. Sizi kırmak istemeyiz, ama çocuklarımıza kazak, mont ve ayakkabı getirin.”</w:t>
      </w:r>
      <w:r>
        <w:rPr>
          <w:rStyle w:val="DipnotBavurusu"/>
        </w:rPr>
        <w:footnoteReference w:id="104"/>
      </w:r>
      <w:r>
        <w:t xml:space="preserve"> Bu cümlelerin ardından Aydın, kendi çocukluğundaki şartların Gümüşhane çevresinde hala devam ettiğini görerek çalışmalarına başlamıştır. Bu durum Aydın’ı, Gümüşhane çevresinde yaşayan çocukların eğitim ve öğretim koşullarının iyileştirilmesi noktasında harekete geçirmiştir. Tam bu noktada Aydın, Gümüşhane’deki yeni Kemalettinlere mutlaka ulaşılmalıdır ve her biri eksiksiz bir şekilde tüm ülke çocuklarının imkanlarına kavuşmalıdır düşüncesini kendisine ilke edinmiştir. Daha sonra ise siyasete giriş sebebi kendisine sorulduğunda; çocukluk yıllarından bahsederek çocuk Kemalettinler için hizmet etmek amacıyla s</w:t>
      </w:r>
      <w:r w:rsidR="002263C2">
        <w:t>iyasete girdiğini belirtmiştir.</w:t>
      </w:r>
      <w:r w:rsidR="00665704">
        <w:rPr>
          <w:rStyle w:val="DipnotBavurusu"/>
        </w:rPr>
        <w:footnoteReference w:id="105"/>
      </w:r>
    </w:p>
    <w:p w:rsidR="001755DF" w:rsidRDefault="001755DF" w:rsidP="002263C2">
      <w:pPr>
        <w:spacing w:line="351" w:lineRule="auto"/>
        <w:ind w:firstLine="708"/>
        <w:jc w:val="both"/>
        <w:rPr>
          <w:sz w:val="31"/>
          <w:vertAlign w:val="superscript"/>
        </w:rPr>
      </w:pPr>
      <w:r>
        <w:t xml:space="preserve">İlk olarak ifade edildiği üzere çocuklar ve gençler ile ilgili çalışmalar yapmış olan Aydın, Gümüşhaneli çocukların Türkiye’nin gelişmiş şehirlerinde yaşayan çocuklarla yarışabilecek seviyeye ulaşması için çaba harcadığını ortaya koymuştur. Bunun sağlanabilmesi için Gümüşhane eğitim kadrolarındaki eksikliklerin öncelikle tamamlanması, okullara spor salonu, akıllı tahta ve bilgisayar bölümlerinin eklenmesi Aydın’ın Gümüşhane için öncelikleri arasında yer almıştır. Gümüşhane çocuklarının sosyal gelişimlerini tamamlayabilmeleri adına gereken her şeye kavuşmaları Aydın için önemli görülmektedir. İlk olarak, Gümüşhane’de Milletvekilliği görevine başladığında Kemalettin Aydın, bireysel slogan olarak “Türkiye 80 yılda elbette büyüdü, ama Gümüşhane Türkiye’nin büyüme hızında büyümedi.” ifadelerini kullanmıştır. Bu bağlamda Aydın’ın görüşüne göre örneğin Türkiye her yıl yüzde 4 oranında büyüme kaydettiğinde Gümüşhane’nin en az bu seviye ve üzerinde büyümesi gerekmektedir. Fakat Gümüşhane bu seviyede büyüme kaydetmediği ve aradan uzun yıllar geçtiği için Aydın, Gümüşhane’nin Türkiye’de ki büyüme hızından daha çok büyümeyle aradaki farkı kapatabilmesi için kamu yatırımlarının Gümüşhane’ye beklenenden daha hızlı </w:t>
      </w:r>
      <w:bookmarkStart w:id="60" w:name="page61"/>
      <w:bookmarkEnd w:id="60"/>
      <w:r>
        <w:lastRenderedPageBreak/>
        <w:t>gelmesi noktasında taki</w:t>
      </w:r>
      <w:r w:rsidR="002263C2">
        <w:t>p ve çalışmalarına başlamıştır.</w:t>
      </w:r>
      <w:r w:rsidR="00665704">
        <w:rPr>
          <w:rStyle w:val="DipnotBavurusu"/>
        </w:rPr>
        <w:footnoteReference w:id="106"/>
      </w:r>
      <w:r>
        <w:t xml:space="preserve"> Bu şekilde ilgili Bakanlar ve kamu yönetimi ile görüşmeye başlayan Aydın, Ankara ile bugünkü konumunu sağlayan temaslarını bu şekilde başlatmıştır. Bu düşünce kapsamında Aydın “Gümüşhane Paris olacak” demedim, çünkü biliyorum ki Paris’in sorunları şu anda Gümüşhane’den fazladır” ifadesini kullanarak (O günlerde Paris sokaklarında ayaklanma düzeyine varabilecek eylemler hakimdi.) Gümüşhane’nin ilerleme kaydedeceğini ortaya koymuştur. Diğer yandan, Türkiye içerisindeki hayat standartlarının en yüksek olduğu yerlerdeki imkânları, Aydın, Gümüşhane halkına da sağlayabilmek adına çalışmalar yaptığını ifade etmiştir. Aydın’ın bu çalışma şekli “Gümüşhane Devletteki Alacaklarını AK Parti ile Tahsil Ediyor” başlığı ile gazetelerde yer almıştır.</w:t>
      </w:r>
      <w:r>
        <w:rPr>
          <w:rStyle w:val="DipnotBavurusu"/>
        </w:rPr>
        <w:footnoteReference w:id="107"/>
      </w:r>
      <w:r>
        <w:t xml:space="preserve"> Prof. Dr. Kemalettin Aydın, siyasete girdiği ilk dönemlerde Gümüşhane çevresinde “Doktor ve hoca” olarak tanınmaya devam etmiştir. Bu durum halk ile Aydın arasında samimiyet oluşturmuş ve Aydın’ın halka ulaşımını kolaylaştırmıştır. Genel olarak son 12 senede (Kemalettin Aydın’ın 25. Dönem Milletvekilliği itibariyle) Gümüşhane için 4,5 katrilyon yatırımın gerçekleştirilmiş olduğunu ifade eden Aydın, bu durumun Gümüşhane’nin gelişmesi konusunda önemli bir adım oluşturduğunu belirtmiştir. Bu yatırımlar sayesinde Gümüşhane’de il merkezi ve ilçelerde hastane ihtiyacının artık kalmadığını da büyük bir memnuniyetle dile getiren Aydın, okul ihtiyacının da son bulduğunu belirtmiştir. Bu bağlamda okullardaki branş öğretmeni eksikliklerinin de tamamlanmış olması Aydın için temel ba</w:t>
      </w:r>
      <w:r w:rsidR="002263C2">
        <w:t>şarılar arasında görülmektedir.</w:t>
      </w:r>
      <w:r>
        <w:rPr>
          <w:rStyle w:val="DipnotBavurusu"/>
        </w:rPr>
        <w:footnoteReference w:id="108"/>
      </w:r>
    </w:p>
    <w:p w:rsidR="001755DF" w:rsidRDefault="001755DF" w:rsidP="001755DF">
      <w:pPr>
        <w:spacing w:line="12" w:lineRule="exact"/>
      </w:pPr>
    </w:p>
    <w:p w:rsidR="001755DF" w:rsidRDefault="001755DF" w:rsidP="002263C2">
      <w:pPr>
        <w:spacing w:line="358" w:lineRule="auto"/>
        <w:ind w:firstLine="708"/>
        <w:jc w:val="both"/>
      </w:pPr>
      <w:r>
        <w:t>Gümüşhane il merkezi ve ilçelerde spor salonu ve spor sahası eksiklerini önemseyen Aydın, gençlerin spor alanlarına ulaşabilmesi adına Gençlik ve Spor Bakanlığı ve İl Özel İdaresi aracılığı ile tüm ilçeleri açık ve kapalı spor alanları ile buluşturmuştur. Bu durumun bir sonucu olarak birçok spor dalında Türkiye ve Dünya derecesi yapan sporcular Gümüşhane’den çıkmıştır. Ayrıca Torul ilçesinden çıkan voleybol takımı, Gümüşhane’yi Voleybol Erkekler Ligi’nin en üst klasmanı olan Efeler Ligi’nde yıllarca temsil etmiş ve ülkenin büyük takımları olan Fenerbahçe, Galatasaray, Beşiktaş, Halkbank, Ziraat bankası gibi birçok spor kulübünü Torul ve Gümüşhane merkez spor salonlarında ağırlamıştır. Bu alandaki gelişmeler daha sonra diğer salon sporlarında da devam etmiştir. Türkiye’deki üst spor liglerinde faaliyet gösteren</w:t>
      </w:r>
      <w:bookmarkStart w:id="61" w:name="page62"/>
      <w:bookmarkEnd w:id="61"/>
      <w:r>
        <w:t xml:space="preserve"> </w:t>
      </w:r>
      <w:r>
        <w:lastRenderedPageBreak/>
        <w:t>Hentbol takımı, Bayan Voleybol takımı, Şiran Voleybol takımı bu spor branşlarına örnektir.</w:t>
      </w:r>
    </w:p>
    <w:p w:rsidR="002263C2" w:rsidRDefault="002263C2" w:rsidP="002263C2">
      <w:pPr>
        <w:spacing w:line="358" w:lineRule="auto"/>
        <w:ind w:firstLine="708"/>
        <w:jc w:val="both"/>
      </w:pPr>
    </w:p>
    <w:p w:rsidR="001755DF" w:rsidRPr="0078044E" w:rsidRDefault="001755DF" w:rsidP="00DB545B">
      <w:pPr>
        <w:pStyle w:val="Balk3"/>
      </w:pPr>
      <w:bookmarkStart w:id="62" w:name="_Toc76071892"/>
      <w:r w:rsidRPr="0078044E">
        <w:t>3.3.2. Kırsal ve Yerel Kalkınma</w:t>
      </w:r>
      <w:bookmarkEnd w:id="62"/>
    </w:p>
    <w:p w:rsidR="001755DF" w:rsidRDefault="001755DF" w:rsidP="002263C2">
      <w:pPr>
        <w:spacing w:line="354" w:lineRule="auto"/>
        <w:ind w:firstLine="708"/>
        <w:jc w:val="both"/>
        <w:rPr>
          <w:sz w:val="31"/>
          <w:vertAlign w:val="superscript"/>
        </w:rPr>
      </w:pPr>
      <w:r>
        <w:t>Gümüşhane ilindeki köylere de Aydın döneminde birçok yatırım yapılmış olup bugün köylülerin kapılarına dek ulaşan yol ve su harcamaları için hükümetin 2005 yılında başlatmış olduğu KÖYDES projeleri ile ilk yıllarda 130 milyon TL harcanarak neredeyse bütün köylere yol ve suyun gidişi sağlanmıştır. Bununla beraber, köy yollarındaki asfalt çalışmaları, köylerdeki parke ve meydan çalışmaları, kanalizasyon çalışmaları önemli oranda Aydın’ın ilk milletvekilliği döneminde tamamlanmıştır. Bu projeler dışında hükümetin önemsediği, temelde hayvancılığı içeren Doğu Anadolu Projesi de Gümüşhane için önemli getiriler sağlamıştır. Bu proje kapsamında pek çok doğu iline hibe teşvikleri verilirken Gümüşhane de bu teşviklerden faydalanmıştır. Hatta Gümüşhane “Çift taraflı teşvikten” faydalanan tek ildir. Bu durumun sebebi de Gümüşhane’nin iki büyük vadiden oluşuyor olmasıdır. Bu vadilerden birisi “Doğu Karadeniz özellikleri taşıyan folklorüyle, kültürüyle, müziğiyle ve coğrafyasıyla Harşit Vadisi, diğeri ise dünya üzerinde markalaşmış ve organik bir vadi olarak anılan Kelkit Vadisi’dir ki, bu vadi tamamıyla Doğu Anadolu’nun tarım ve hayvancılık özelliklerini ortaya koymaktadır. Gümüşhane bu özelliklerden dolayı tek bir şehir olsa bile iki farklı coğrafi yapıya ve kültürel özelliklere sahip olan bir bölgedir. Bu bağlamda, Gümüşhane, Doğu Anadolu Bölgesi’ndeki hayvancılık ve tarım konusundaki teşviklerden (DAP) faydalanırken diğer yandan Doğu Karadeniz Bölgesi’ndeki fındık teşviklerinden de (DOKAP) faydalanmaktadır. Bu teşvikler Gümüşhane için oldukça önemli gelişmelerin olmasını sağlamıştır.</w:t>
      </w:r>
      <w:r w:rsidR="00665704">
        <w:rPr>
          <w:rStyle w:val="DipnotBavurusu"/>
        </w:rPr>
        <w:footnoteReference w:id="109"/>
      </w:r>
    </w:p>
    <w:p w:rsidR="001755DF" w:rsidRDefault="001755DF" w:rsidP="002263C2">
      <w:pPr>
        <w:spacing w:line="358" w:lineRule="auto"/>
        <w:ind w:firstLine="708"/>
        <w:jc w:val="both"/>
      </w:pPr>
      <w:r>
        <w:t xml:space="preserve">Diğer yandan “SODES” ismi verilen sosyal destekleme projeleri de Aydın’ın milletvekilliği döneminde Gümüşhanelilerin faydalandığı projeler arasına girmiştir. Söz konusu teşvik, 9 Güneydoğu Anadolu iline verilirken zaman içerisinde Doğu Anadolu illerine de verilmeye başlanarak bu sayı 26 ile çıkarılmıştır. Aydın, Gümüşhane’nin Türkiye’nin fiziki haritasında her ne kadar Doğu Karadeniz Bölgesi’nde yer alan bir il şeklinde görünse de aslında sosyo-ekonomik, demografik ve kültürel yapı bakımından dikkate değer seviyede Doğu Anadolu ve Güneydoğu Anadolu Bölgelerinde yer alan illere benzediğini ifade etmektedir ve Aydın, o dönemde var olan Kalkınma Bakanlığı </w:t>
      </w:r>
      <w:r>
        <w:lastRenderedPageBreak/>
        <w:t>ve Başbakanlığın kalkınma planlarında ve kararlarında etkili olarak Gümüşhane ilinde</w:t>
      </w:r>
      <w:bookmarkStart w:id="63" w:name="page63"/>
      <w:bookmarkEnd w:id="63"/>
      <w:r>
        <w:t xml:space="preserve"> SODES projelerinde yer almasını sağlamıştır. SODES; istihdam, sosyal içerme, kültür, sanat ve spor olmak üzere üç bileşenden oluşmaktadır. İstihdam bileşeni kapsamında uygulanacak projeler ile istihdam edilebilirliğin artırılması, ildeki ve bölgedeki ihtiyaçlara uygun alanlarda nitelikli işgücünün, mesleki bilgi ve birikimin geliştirilmesi, toplumun dezavantajlı kesimlerinin istihdama erişiminin kolaylaştırılması ve kendi işini kurabileceklere destek olunması hedeflenmektedir. SODES’in amaçlarının tümünün Gümüşhane içinde geçerli olduğunun dönemin ilgili karar vericilerine Aydın tarafından raporlar halinde sunulması ile 2009 yılında Gümüşhane ili de SODES kapsamına alınmıştır. Bu destek kapsamında Gümüşhane’de çok sayıda proje için 20 milyon TL’ye yakın hibe destek kullanılarak ilin, ilçelerin ve köylerin çoğu ihtiyacı giderilmiştir. Bunların içinde Aydın’ın siyasete adım atarken üzerinde en çok durduğu, çocukların ve gençlerin bedensel ve ruhsal gelişmelerine katkı sağlayacak gençlik merkezleri, spor kompleksleri ve kişisel eğitim ve becerilerini geliştirecekleri kurslar olmuştur. Aynı dönemlerde Bilim, Sanayi ve Teknoloji Bakanlığı’nın Bölgesel Rekabet Edebilirlik Operasyonel Programı (BROP) 4. Paketine sunulan ve tamamı hibe olan 6 milyon Euro’luk İş Geliştirme Merkezi (İŞGEM) projesi kabul edilerek ve Gümüşhane’de kurulması sağlanarak Aydın’ın siyasete adım atarken hedeflediği rekabetçi, istihdam sağlayan kuluçka merkezleri ve sektörel altyapı imkanları gerçekleşmiştir. Böylece Gümüşhane’nin ihtiyacı olan hizmetler Kemalettin Aydın döneminde, Aydın’ın ve kendisiyle beraber siyaset ile ilgilenen arkadaşlarının gayretleriyle Gümüşhane’ye tek tek kazandırılmaya başlanmış ve bu durum Gümüşhane’nin kalkınmasının sağlanmasına yardımcı olmuştur.</w:t>
      </w:r>
      <w:r>
        <w:rPr>
          <w:rStyle w:val="DipnotBavurusu"/>
        </w:rPr>
        <w:footnoteReference w:id="110"/>
      </w:r>
    </w:p>
    <w:p w:rsidR="001755DF" w:rsidRDefault="001755DF" w:rsidP="001755DF">
      <w:pPr>
        <w:spacing w:line="26" w:lineRule="exact"/>
      </w:pPr>
    </w:p>
    <w:p w:rsidR="001755DF" w:rsidRDefault="001755DF" w:rsidP="002263C2">
      <w:pPr>
        <w:spacing w:line="358" w:lineRule="auto"/>
        <w:ind w:firstLine="708"/>
        <w:jc w:val="both"/>
        <w:rPr>
          <w:sz w:val="31"/>
          <w:vertAlign w:val="superscript"/>
        </w:rPr>
      </w:pPr>
      <w:r>
        <w:t xml:space="preserve">Gümüşhane yöresinde “Köme, pestil ve kuşburnu” gibi yerel ürünler bulunmaktadır. Bunlar Aydın tarafından “Yenilebilir enerji” şeklinde ifade edilmektedir. Eski dönemlerde konvansiyonel ev tipi köme ile pestil yapılıyorken, Aydın’dan sonra kırsal kalkınmayı destekleyen yüzde elli hibeyle günümüzde sayısı 50’ye yakın endüstriyel üretim ve fabrikaya ulaşılmıştır. Bütün üreticilerin üretmiş olduğu malların onların ellerinde kalmaksızın, yurt içi satışının yapılmasının yanında ihraç edilmesi Gümüşhane için oldukça dikkate değer bir gelir kapısı oluşturmaktadır. Bunun yanı sıra, Doğu Anadolu Projesi kapsamında tarım ve hayvancılığın oldukça </w:t>
      </w:r>
      <w:r>
        <w:lastRenderedPageBreak/>
        <w:t>yaygın bir şekilde uygulandığı Gümüşhane ilçeleri Şiran, Kelkit ve Köse’dir. Aydın’ın ifadelerine göre, söz konusu ilçelerde hayvancılık konusunda dikkate değer bir destek</w:t>
      </w:r>
      <w:bookmarkStart w:id="64" w:name="page64"/>
      <w:bookmarkEnd w:id="64"/>
      <w:r>
        <w:t xml:space="preserve"> verilmeye başlanmış olup Kelkit’te sözleşmeli çiftçilerle birlikte hayvancılık yürütülmektedir. Hatta aynı dönemlerde Türkiye’de ki organik sütün yüzde seksenlik kısmı Kelkit Vadi</w:t>
      </w:r>
      <w:r w:rsidR="002263C2">
        <w:t>si’nde üretilmeye başlanmıştır.</w:t>
      </w:r>
      <w:r>
        <w:rPr>
          <w:rStyle w:val="DipnotBavurusu"/>
        </w:rPr>
        <w:footnoteReference w:id="111"/>
      </w:r>
    </w:p>
    <w:p w:rsidR="001755DF" w:rsidRDefault="001755DF" w:rsidP="001755DF">
      <w:pPr>
        <w:spacing w:line="3" w:lineRule="exact"/>
      </w:pPr>
    </w:p>
    <w:p w:rsidR="001755DF" w:rsidRDefault="001755DF" w:rsidP="002263C2">
      <w:pPr>
        <w:spacing w:line="354" w:lineRule="auto"/>
        <w:ind w:firstLine="708"/>
        <w:jc w:val="both"/>
      </w:pPr>
      <w:r>
        <w:t>Gümüşhane’nin merkezinde, Torul ile Kürtün ilçelerinde, turizm ve ticari yapıda önemli gelişmeler yaşanmaya başlamıştır. Bu bölgelerin gelişmesi konusunda Aydın döneminde yapılmış olan pek çok yatırımın yanında 2008 senesinde kurulan Gümüşhane Üniversitesi’nin de etkisi yadsınamaz seviyededir. Henüz üniversite kurulma çalışmaları yürütülürken Aydın’ın verdiği bir röportajda “Tabela üniversitesi olmayacağız. Burada şu gerçeği belirtmek isterim. Gümüşhane’de açılacak üniversitenin tabela üniversitesi olmaması gerekir. Türkiye’de ve Dünya’da adından söz ettirecek özelliklere sahip bir</w:t>
      </w:r>
      <w:r w:rsidR="002263C2">
        <w:t xml:space="preserve"> üniversite kurmaktır arzumuz.”</w:t>
      </w:r>
      <w:r>
        <w:rPr>
          <w:rStyle w:val="DipnotBavurusu"/>
        </w:rPr>
        <w:footnoteReference w:id="112"/>
      </w:r>
      <w:r w:rsidR="002263C2">
        <w:t xml:space="preserve"> </w:t>
      </w:r>
      <w:r>
        <w:t>Nitekim Aydın ve 23. dönem milletvekili arkadaşıyla birlikte verdiği Gümüşhane Üniversitesi Kuruluş Kanun Teklifi T.B.M.M.’de oy birliği ile kabul edilmiştir. Gümüşhane Üniversitesi, il merkezindeki mevcut kampüsünün yanında tüm ilçelerdeki meslek yüksekokulları ile Gümüşhane’nin her yerinde birimi olan bir üniversite olarak kurulmuştur. Bugün gelinen noktada; üniversite, ilk kurulduğunda 2500 öğrenciye sahipken günümüzde 400’ün üstünde öğretim üyesi, 20.000’e yakın öğrencisi ve 4000 kişiyi aşkın yurt kapasitesi ile son dönemde kurulmuş olan 25 üniversite içinde en çok yatırım payı almış olan üniversitedir. Bununla birlikte saygın öğretim üyesi ve personel kadrosuyla bölgesine ve ülkeye önemli hizmetler yapan üniversite konumuna ulaşmıştır. Aydın’ın görüşüne göre Gümüşhane Üniversitesi ülke bilimine ve gençliğine önemli hizmetler etmenin yanında Gümüşhane’nin gelişimine de önemli seviyede katkı sağlamıştır. Bu üniversite, Türkiye’de ilk etap yükselişini Aydın’a göre kurulduğu ilk dönemde başarmış olup, sonraki dönemlerdeki akademik ve yönetim kadroları ile büyümesini ve gelişmesini sürdürüp kendisinden önce kurulmuş olan üniversiteleri geçerek büyük ilerleme kaydetmiştir.</w:t>
      </w:r>
    </w:p>
    <w:p w:rsidR="001755DF" w:rsidRDefault="001755DF" w:rsidP="001755DF">
      <w:pPr>
        <w:spacing w:line="41" w:lineRule="exact"/>
      </w:pPr>
    </w:p>
    <w:p w:rsidR="001755DF" w:rsidRDefault="001755DF" w:rsidP="002263C2">
      <w:pPr>
        <w:spacing w:line="357" w:lineRule="auto"/>
        <w:ind w:firstLine="708"/>
        <w:jc w:val="both"/>
      </w:pPr>
      <w:r>
        <w:t xml:space="preserve">Kemalettin Aydın, Gümüşhane’nin gelişimiyle ilgili önemli bir diğer saptamada da bulunmuştur. Gümüşhane başta üniversitesi olmak üzere diğer gelişmelerinde olumlu etkisiyle göç veren il konumundan göç alan il konumuna dönüşmüştür. Bu bağlamda </w:t>
      </w:r>
      <w:r>
        <w:lastRenderedPageBreak/>
        <w:t>Gümüşhane 2009 senesine dek göç veren bir şehir olmasına karşın bütün gelişmelerin ardından göç almaya başlamıştır. Bu durum da 2009 ile 2010 yılı arasındaki nüfus</w:t>
      </w:r>
      <w:bookmarkStart w:id="65" w:name="page65"/>
      <w:bookmarkEnd w:id="65"/>
      <w:r>
        <w:t xml:space="preserve"> artışından anlaşılmaktadır. O yıllarda nüfus artış hızı en yüksek olan il Gümüşhane olmuştur. Gümüşhane’nin nüfusu 140.000’in üstüne çıkmıştır. Aydın’a göre her ne kadar bir il için bu düşük bir rakam gibi görünse dahi, Gümüşhane gibi göç veren il konumundan göç alan il konumuna geçilmesi önemli görülmektedir.</w:t>
      </w:r>
    </w:p>
    <w:p w:rsidR="001755DF" w:rsidRDefault="001755DF" w:rsidP="001755DF">
      <w:pPr>
        <w:spacing w:line="18" w:lineRule="exact"/>
      </w:pPr>
    </w:p>
    <w:p w:rsidR="001755DF" w:rsidRDefault="001755DF" w:rsidP="002263C2">
      <w:pPr>
        <w:spacing w:line="358" w:lineRule="auto"/>
        <w:ind w:firstLine="708"/>
        <w:jc w:val="both"/>
      </w:pPr>
      <w:r>
        <w:t>Kemalettin Aydın’ın milletvekilliği yaptığı 23., 24., ve 25. dönemlerde Gümüşhane ilinde gerçekleştirilmiş sosyal ve kültürel projeler de dikkat çekicidir. Örneğin beş yıl önce Gümüşhane’de sinema salonu ve kültür merkezi bulunmamakta iken, bugün şehir bu yatırımlara sahiptir ve gün geçtikçe bu yatırımlar Aydın’a göre artış göstermektedir. Daha sonraki yıllarda Üniversite kampüsünün örnek gösterilecek imkanlar ile donatılması, belediye hizmetlerinin gençlerin ihtiyaçlarını karşılayacak şekilde planlanması da Aydın tarafından takdir ile karşılanmaktadır.</w:t>
      </w:r>
    </w:p>
    <w:p w:rsidR="001755DF" w:rsidRPr="001755DF" w:rsidRDefault="001755DF" w:rsidP="001755DF"/>
    <w:p w:rsidR="001755DF" w:rsidRPr="0078044E" w:rsidRDefault="001755DF" w:rsidP="00DB545B">
      <w:pPr>
        <w:pStyle w:val="Balk3"/>
      </w:pPr>
      <w:bookmarkStart w:id="66" w:name="_Toc76071893"/>
      <w:r w:rsidRPr="0078044E">
        <w:t>3.3.3 Ulaşım ve Altyapı Hizmetleri</w:t>
      </w:r>
      <w:bookmarkEnd w:id="66"/>
    </w:p>
    <w:p w:rsidR="001755DF" w:rsidRDefault="001755DF" w:rsidP="002263C2">
      <w:pPr>
        <w:spacing w:line="348" w:lineRule="auto"/>
        <w:ind w:firstLine="708"/>
        <w:jc w:val="both"/>
      </w:pPr>
      <w:r>
        <w:t>Diğer yandan Aydın döneminde, karayolları ağındaki şehirlerarası yol sorunları da çözülmeye başlanmıştır. 2002 yılında toplamda altı kilometre olan duble yollar 2011 yılında ihale edilip başlanan Zigana-Gümüşhane Merkez, Gümüşhane Merkez-Bayburt ve Pirahmet Kavşağı-Erzincan duble yolları önemli oranda tamamlanmıştır. Aydın’ın ulaşımda en büyük hayalim dediği Gümüşhane Çevre Yolu Projesi’nin 2009 yılında proje aşaması tamamlanmış ve sonraki süreçte yapım ihalesi yapılarak yollar hizmete açılmıştır. Aydın tarafından “İpek yolunun altın gerdanlığı Zigana Tüneli’dir” şeklinde ifade edilen ve tüneller şehri olan Gümüşhane’yi, Trabzon’a bağlayan Zigana Tüneli’de tamamlanmak üzeredir.</w:t>
      </w:r>
      <w:r>
        <w:rPr>
          <w:rStyle w:val="DipnotBavurusu"/>
        </w:rPr>
        <w:footnoteReference w:id="113"/>
      </w:r>
      <w:r>
        <w:t xml:space="preserve"> Zigana Tüneli ihalesinin yapılmasından bir süre sonra projenin iptal edildiği üzerine oluşturulan spekülatif haberler üzerine Aydın çok net ve sert açıklamalar ile projeye verdiği önemi ortaya koymuştur. Aydın, “İhalenin iptal edilmediğini, eğer böyle bir durum olursa Kemalettin Aydın’ın, coğrafyasına özgü protestosunu görürler. Gerekirse Zigana’da yatarız” diyerek ilinin projelerinin ili için önemli olduğu gibi kendisi içinde önemli olduğunu ifade etmiştir. Bu durum, Kelkit Gündem Gazetesi’nde ‘Zigana Dağları’nın çocuğu olan Aydın, ortaya koyduğu bu </w:t>
      </w:r>
      <w:r>
        <w:lastRenderedPageBreak/>
        <w:t>protesto biçimiyle dağlara özgü karakterini üzerinde taşıdığını herkese anlatmışt</w:t>
      </w:r>
      <w:r w:rsidR="002263C2">
        <w:t>ır.’ cümleleriyle yer almıştır.</w:t>
      </w:r>
      <w:r>
        <w:rPr>
          <w:rStyle w:val="DipnotBavurusu"/>
        </w:rPr>
        <w:footnoteReference w:id="114"/>
      </w:r>
      <w:r>
        <w:t xml:space="preserve">  </w:t>
      </w:r>
    </w:p>
    <w:p w:rsidR="001755DF" w:rsidRDefault="001755DF" w:rsidP="002263C2">
      <w:pPr>
        <w:spacing w:line="348" w:lineRule="auto"/>
        <w:ind w:firstLine="708"/>
        <w:jc w:val="both"/>
      </w:pPr>
      <w:r>
        <w:t>Aydın’ın milletvekili olduğu ilk yıl içerisinde toplumun kronik sorunu olan ve çözüm bekleyen önemli projeler yerel basında sık sık yer almaktadır. Bu projelerden birisi, yıllardır beklenen ve hatta ihale edilip sonra iptal edilen Kelkit ilçesindeki Sadak</w:t>
      </w:r>
      <w:bookmarkStart w:id="67" w:name="page66"/>
      <w:bookmarkEnd w:id="67"/>
      <w:r w:rsidR="002263C2">
        <w:t xml:space="preserve"> </w:t>
      </w:r>
      <w:r>
        <w:t>Barajı’dır. Bu durum, o dönem gazetelerde “Sadak İsyanı” olarak yer almıştır.</w:t>
      </w:r>
      <w:r>
        <w:rPr>
          <w:rStyle w:val="DipnotBavurusu"/>
        </w:rPr>
        <w:footnoteReference w:id="115"/>
      </w:r>
      <w:r>
        <w:t xml:space="preserve"> Bir diğer proje, on yılı aşkın bir süre önce ihale edilip halen yüzde ellisi dahi tamamlanmayan İkisu-Şiran Karayolu için “Köylülerin Yol İsyanı” şeklinde gazetelerde yer almıştır.</w:t>
      </w:r>
      <w:r>
        <w:rPr>
          <w:rStyle w:val="DipnotBavurusu"/>
        </w:rPr>
        <w:footnoteReference w:id="116"/>
      </w:r>
      <w:r>
        <w:t xml:space="preserve"> Bir diğeri, Türkiye’de birçok ilin doğalgaza kavuşmasına rağmen Gümüşhane’nin hala doğalgaza kavuşmaması “Gümüşhane Doğalgazı Unutuldu mu” başlığı ile yerel gazetelerde yer almıştır.</w:t>
      </w:r>
      <w:r>
        <w:rPr>
          <w:rStyle w:val="DipnotBavurusu"/>
        </w:rPr>
        <w:footnoteReference w:id="117"/>
      </w:r>
      <w:r>
        <w:t xml:space="preserve"> Kemalettin Aydın’ın, katılımcı yönetmeyi planlayarak hizmet ettiği milletvekilliği sürecinde bu tarz haberlerin tümünü ciddiye alması saygıyla karşıladıktan sonra başlattığı yoğun takiplerin bir sonucu olarak söz konusu tüm sorunlar bugün tek tek çözülmüş durumdadır. Aydın’ın çok önemsediği görüşlerin bir diğer sahibi de Gümüşhane Ticaret Odası’dır. Aydın, milletvekilliği süresince düzenli toplantılar yaparak oda yetkilileri ile istişarelerde bulunmuş ve raporladıkları tüm isteklerini kendileri ile el ele vererek çözüme kavuşturmuştur. Tüm bunlar, Aydın’ın toplumun tüm kesiminin sesine kulak verdiğini ve sorunları ilgililer ile beraber çözmeye çalıştığını ortaya koymaktadır.</w:t>
      </w:r>
    </w:p>
    <w:p w:rsidR="001755DF" w:rsidRDefault="001755DF" w:rsidP="001755DF">
      <w:pPr>
        <w:spacing w:line="52" w:lineRule="exact"/>
      </w:pPr>
    </w:p>
    <w:p w:rsidR="001755DF" w:rsidRDefault="001755DF" w:rsidP="002263C2">
      <w:pPr>
        <w:spacing w:line="359" w:lineRule="auto"/>
        <w:ind w:firstLine="708"/>
        <w:jc w:val="both"/>
        <w:rPr>
          <w:sz w:val="31"/>
          <w:vertAlign w:val="superscript"/>
        </w:rPr>
      </w:pPr>
      <w:r>
        <w:t xml:space="preserve">Aydın’ın ilgilendiği Gümüşhane’nin gelişimi için planlamış olan bir diğer proje de “Doğu Karadeniz Master Planıdır”. Bu projenin yönetiminde “Samsun, Rize, Trabzon, Ordu, Giresun, Artvin, Bayburt ve Gümüşhane” illerindeki milletvekillerinden oluşan bir heyet bulunmaktadır. Bu milletvekilleri, Çarşamba Havaalanı’na gelen turistlerin sahil bölgesinden değil de bütün yaylaların birleşmiş olduğu dağ yollarından, Yeşil Yol Projesi ile Artvin’e gitmelerini hedefleyen söz konusu projeyi sürdürmektedir. Projeyle alakalı olarak “Doğu Karadeniz Kalkınma İdaresi” kurulmuştur. Bu bağlamda bahsi geçen illere üç sene boyunca 15’er milyon TL’lik ödenek gönderilmiştir. Bu ödeneklerin hedefi, belli konaklama sahalarıyla alt yapı temininin sağlanmasının ardından söz konusu alanların turizme açılarak 1700 km. (400 kilometresi Gümüşhane sınırlarında) olan dağ yolunda, yaz mevsiminde hareketliliğin </w:t>
      </w:r>
      <w:r>
        <w:lastRenderedPageBreak/>
        <w:t>sağlanmasıdır. Bu projenin tamamlanması ile bölgenin turizm alt yapısı oluşturularak bölgenin hizmet sektöründeki kalkınmasının yanında tarım ve hayvancılığının da geliştirilmesi amaçlanmıştır. Dolayısıyla söz konusu proje, Aydın’ın Gümüşhane’nin kalkınmasında öncelik verdiği turizm, istihdam, tarım ve hayvancılığın gelişmesi ile</w:t>
      </w:r>
      <w:bookmarkStart w:id="68" w:name="page67"/>
      <w:bookmarkEnd w:id="68"/>
      <w:r>
        <w:t xml:space="preserve"> kalkınmanın hızlanacağı fikrine hizmet etmesi sebebiyle heye</w:t>
      </w:r>
      <w:r w:rsidR="002263C2">
        <w:t>can duyduğu bir proje olmuştur.</w:t>
      </w:r>
      <w:r>
        <w:rPr>
          <w:rStyle w:val="DipnotBavurusu"/>
        </w:rPr>
        <w:footnoteReference w:id="118"/>
      </w:r>
    </w:p>
    <w:p w:rsidR="001755DF" w:rsidRDefault="001755DF" w:rsidP="001755DF">
      <w:pPr>
        <w:spacing w:line="2" w:lineRule="exact"/>
      </w:pPr>
    </w:p>
    <w:p w:rsidR="001755DF" w:rsidRDefault="001755DF" w:rsidP="002263C2">
      <w:pPr>
        <w:spacing w:line="351" w:lineRule="auto"/>
        <w:ind w:firstLine="708"/>
        <w:jc w:val="both"/>
      </w:pPr>
      <w:r>
        <w:t>Aydın tarafından Gümüşhane’de keşfedilmiş olan bir başka önemli gelir kapısı da kış turizm merkezlerinin varlığıdır. Bu kış turizm merkezlerinin isimleri; “Çakırgöl, Zigana, Erikbeli ve Süleymaniye” olarak bilinmektedir. Söz konusu kış turizm merkezleri arasında bulunan Zigana’da otel ve kayak pisti bulunmaktadır. İl merkezine üç kilometre mesafedeki Süleymaniye’nin kış turizm bölgesi ilanından sonra başlanan çalışmalar ile tarihi eski Gümüşhane canlandırılacak ve yapılacak kayak pisti ile de il merkezi canlılığına yeni ivmeler kazandırılacaktır. Aydın, bu proje ile amacının turizmin gelişmesinin yanında şehir gençliği ve üniversite öğrencilerinin sosyal yaşam imkânlarını artırarak onlara yaşanabilir ortamlar sağlamak olduğunu her</w:t>
      </w:r>
      <w:r w:rsidR="002263C2">
        <w:t xml:space="preserve"> konuşmasında dile getirmiştir.</w:t>
      </w:r>
      <w:r>
        <w:rPr>
          <w:rStyle w:val="DipnotBavurusu"/>
        </w:rPr>
        <w:footnoteReference w:id="119"/>
      </w:r>
      <w:r>
        <w:t xml:space="preserve"> Diğer yandan yeni bir proje de Çakırgöl projesinin turizm alanı ilan edilmesi ile bölgenin uluslararası turizm merkezi olması hedeflenmiş ve bu hedefin şehrin kalkınmasında dinamo unsuru olacağı belirtilmiştir. Ayrıca Köse-Salyazı Havaalanı Projesi olarak bilinen ve projeyle alakalı çalışmalar yürütülerek yatırım programlarında iz proje olarak yer alması sağlanan Havaalanı Projesi, Aydın’ın milletvekilliğinden sonra ihale edilmiş olup bugünlerde ise tamamlanmak üzeredir.</w:t>
      </w:r>
    </w:p>
    <w:p w:rsidR="001755DF" w:rsidRDefault="001755DF" w:rsidP="001755DF">
      <w:pPr>
        <w:spacing w:line="39" w:lineRule="exact"/>
      </w:pPr>
    </w:p>
    <w:p w:rsidR="001755DF" w:rsidRDefault="001755DF" w:rsidP="002263C2">
      <w:pPr>
        <w:spacing w:line="349" w:lineRule="auto"/>
        <w:ind w:firstLine="708"/>
        <w:jc w:val="both"/>
      </w:pPr>
      <w:r>
        <w:t xml:space="preserve">Köşe yazarı Ali Öztürk, Kemalettin Aydın’ın Gümüşhane’ye olan sevgisine bizzat yaşadığı bir durumla şahit olmaktadır. Öztürk, Kemalettin Aydın’ın milletvekilliği döneminde katıldığı İl Koordinasyon Toplantısı’ndaki tavrını köşesine taşıyarak Aydın’ın, toplantıya katılmak durumunda olup katılmayan bölge müdürlerini halka ve Ankara’ya şikayet ettiğini belirtmiştir. Aydın’ın toplantının devamında toplantıya yeteri kadar hazırlanmadan katılan bürokratların bilgisizliğinden ve Gümüşhane’deki yatırımlara ilgisizliklerinden dolayı küplere bindiğini ve bu durumun tekrarı durumunda bir daha Gümüşhane’ye gelmelerine gerek olmadığını vurgulamasını bürokratik kalıplar içinde yorumlayamamakla birlikte sınırları zorlayan ama taşıdığı </w:t>
      </w:r>
      <w:r>
        <w:lastRenderedPageBreak/>
        <w:t>sorumluluk adına bunu yapan bir davranış olarak nitelendirmektedir.</w:t>
      </w:r>
      <w:r>
        <w:rPr>
          <w:rStyle w:val="DipnotBavurusu"/>
        </w:rPr>
        <w:footnoteReference w:id="120"/>
      </w:r>
      <w:r w:rsidR="002263C2">
        <w:t xml:space="preserve"> </w:t>
      </w:r>
      <w:r>
        <w:t>Aydın’ın bu davranışını, onun Gümüşhane’ye olan sevdasından ve Gümüşhane insanının kendisine verdiği vekalete olan sadakatinden kaynaklandığını düşünebiliriz.</w:t>
      </w:r>
      <w:bookmarkStart w:id="69" w:name="page68"/>
      <w:bookmarkEnd w:id="69"/>
    </w:p>
    <w:p w:rsidR="001755DF" w:rsidRDefault="001755DF" w:rsidP="002263C2">
      <w:pPr>
        <w:spacing w:line="349" w:lineRule="auto"/>
        <w:ind w:firstLine="708"/>
        <w:jc w:val="both"/>
      </w:pPr>
      <w:r>
        <w:t>Sonuç olarak, Prof. Dr. Kemalettin Aydın Gümüşhane için görüldüğü üzere çok çeşitli yenilikler yapılmasını planladığı gibi her birinin hizmete girebilmesi için il kamu idarecileri ve teşkilat arkadaşları ile birlik ve bütünlük içinde çalışmalarını sürdürmüştür. Bu bağlamda Aydın, beraber çalıştığı milletvekili arkadaşları ve siyasi kadrolardaki arkadaşları ile vermiş olduğu desteklerin sonucunda bugün Gümüşhane önemli bir konuma gelmiştir. Gümüşhane’nin bu seviyeye gelmesinde Aydın’ın siyasal yaşamdaki aktifliğinin yanında kamu idaresi ve bakanlık bürokratları ile yakın temasta olması önemli oranda rol oynamaktadır.</w:t>
      </w:r>
    </w:p>
    <w:p w:rsidR="009F5BC7" w:rsidRPr="000078F8" w:rsidRDefault="009F5BC7" w:rsidP="00525A9B">
      <w:pPr>
        <w:spacing w:line="360" w:lineRule="auto"/>
        <w:ind w:firstLine="708"/>
        <w:jc w:val="both"/>
        <w:rPr>
          <w:b/>
        </w:rPr>
      </w:pPr>
    </w:p>
    <w:p w:rsidR="001755DF" w:rsidRDefault="001755DF" w:rsidP="00DB545B">
      <w:pPr>
        <w:pStyle w:val="Balk2"/>
      </w:pPr>
      <w:bookmarkStart w:id="70" w:name="_Toc76071894"/>
      <w:r>
        <w:t>3.4. Yerel Katılımcılığa Önem Vermesi: Baş Muhtarlık</w:t>
      </w:r>
      <w:bookmarkEnd w:id="70"/>
    </w:p>
    <w:p w:rsidR="001755DF" w:rsidRDefault="001755DF" w:rsidP="002263C2">
      <w:pPr>
        <w:spacing w:line="360" w:lineRule="auto"/>
        <w:ind w:firstLine="708"/>
        <w:jc w:val="both"/>
      </w:pPr>
      <w:r>
        <w:t>Kemalettin Aydın, sorunlara yerinde çözüm üretmek amacıyla seçmenle kurulacak iletişimde dikey bir ilişki yerine siyasal katılımcılığı öne çıkaran bir anlayışı ilke edinmiştir. Bu çerçevede Gümüşhane’de halk ile olan buluşmalarında muhtarlık müessesini çok önemsemiştir. Muhtarlığı demokrasinin en temel ve en önemli köşe taşı olarak gören Aydın, yürüttüğü tüm çalışmalar hakkında bütün muhtarları bilgilendirmeyi tercih etmiştir. Köy sorunlarını bizzat köy muhtarının nezaretinde yerinde görmeyi ilke edinen Aydın, milletvekilliği yaptığı süre boyunca muhtarlara  misafir olmayı tercih etmiştir. Üç dönem boyunca yaptığı Milletvekilliği süresince Gümüşhane’ye geldiği bütün hafta sonlarını köylerde geçiren Aydın, başlatmış olduğu vadi buluşmaları ile Türk siyasetine örnek olacak toplantılar yapmıştır. Gümüşhane coğrafyası grup yollarından oluşmaktadır ve her grup yolu güzergâhında 10 ile 20 köy bulunabilmektedir. Kemalettin Aydın, hemen hemen her cumartesi ve Pazar günleri sabah erken saatlerde bir grup yolu üzerindeki tüm muhtarları bir köy muhtarlığının ev sahipliğinde kahvaltılı sohbet toplantısına davet edip yatırımcı kamu müdürleri ile beraber onlara misafir olmuştur.</w:t>
      </w:r>
      <w:r>
        <w:rPr>
          <w:rStyle w:val="DipnotBavurusu"/>
        </w:rPr>
        <w:footnoteReference w:id="121"/>
      </w:r>
      <w:r>
        <w:t xml:space="preserve"> Aydın, o toplantılarda tek tek muhtarların taleplerini alıp anında çözüme kavuşturmayı tercih etmiştir. Bu şekilde yüze yakın buluşma ile millet ile kamu yönetimi siyasetin riayesinde bir araya gelerek hızlı çözümler ile memnuniyet sağlanmıştır. Aydın’ın bu tarz çalışması muhtarlarda memnuniyet </w:t>
      </w:r>
      <w:r>
        <w:lastRenderedPageBreak/>
        <w:t>oluştururken kamu personellerinde de işlerine karşı bir sorumluluk oluşmasına neden olmaktadır. Böylece milletin devletin kapısına değil devletin ve vekilin millete yani asile gittiği bir sürecin başlaması sağlanmıştır.</w:t>
      </w:r>
    </w:p>
    <w:p w:rsidR="001755DF" w:rsidRDefault="001755DF" w:rsidP="001755DF">
      <w:pPr>
        <w:spacing w:line="36" w:lineRule="exact"/>
      </w:pPr>
    </w:p>
    <w:p w:rsidR="001755DF" w:rsidRDefault="001755DF" w:rsidP="002263C2">
      <w:pPr>
        <w:spacing w:line="349" w:lineRule="auto"/>
        <w:ind w:firstLine="708"/>
        <w:jc w:val="both"/>
        <w:rPr>
          <w:sz w:val="31"/>
          <w:vertAlign w:val="superscript"/>
        </w:rPr>
      </w:pPr>
      <w:r>
        <w:t>Muhtarlık müessesini çok önemseyen Aydın, muhtarların Ankara’ya gelmesini ve dönemin Başbakanı Recep Tayyip Erdoğan’ın grup toplantısın izlemelerini,</w:t>
      </w:r>
      <w:bookmarkStart w:id="71" w:name="page69"/>
      <w:bookmarkEnd w:id="71"/>
      <w:r>
        <w:t xml:space="preserve"> T.B.M.M.’yi tanımalarını, Ankara’da milletvekillerinin çalışma ortamlarını görmelerini hedeflemiştir.</w:t>
      </w:r>
      <w:r>
        <w:rPr>
          <w:rStyle w:val="DipnotBavurusu"/>
        </w:rPr>
        <w:footnoteReference w:id="122"/>
      </w:r>
      <w:r>
        <w:t xml:space="preserve"> Bu amaç ile muhtarlar, 27 Mayıs 2014 tarihinden itibaren altı haftalık süre içerisinde gruplar halinde Ankara’da misafir edilmiştir. Misafir edilişin amaçlarından birisi de 10 Ağustos 2014 tarihinde yapılacak Cumhurbaşkanlığı seçiminden önce Salı günleri yapılan AK Parti grup toplantısına katılarak Başbakan Recep Tayyip Erdoğan’ı dinlemek ve beraber olmak olarak düşünülmüştür. Altı hafta boyunca her pazartesi akşamı Gümüşhane’den otobüsler hareket ettirilmiş, Salı sabahı AK Parti Genel Merkezi’nde bir Genel Başkan Yardımcısının katılımı ile kahvaltı yapılıp devamında yine toplu halde T.B.M.M.’ye hareket edilerek muhtarların, Başbakanın konuşmasını grup salonunda dinlemeleri sağlanmıştır. Akabinde T.B.M.M. gezisi ve Ankara gezisi sonrası Salı Akşamı Gümüşhane’ye topluca hareket edilerek Çarşamba sabahı muhtarların memlekete varmaları sağlanmıştır. Altı hafta boyunca her Salı bu organizasyon sağlanarak milletin kendisi, milletin meclisi ve Başbakanı ile buluşturulmuştur. Gümüşhane’den hareket edip tekrar Gümüşhane’ye dönene kadar kimseye ek maliyet yüklenmemiş olup tüm masraflar parti tarafından karşılanmıştır. Aydın’ın teşkilatlar ile organize ettiği bu buluşmalar Türkiye de tektir. Davet, seyahat, Ankara’da karşılama, kahvaltılı sohbet ve arkasından grup toplantısına katılıp geri dönme süreçlerinde zaten memnuniyet oluşturan milletvekili ve muhtar buluşmaları dahada sevgi ve samimiyet temeline oturmuş ve bu durum, Aydın’ın tüm muhtarlar ile arkadaşlık ve dostluk bağı kurmasına vesile olmuştur. Aydın’ın tüm konuşmalarında muhtarların öneminden hassasiyet ile bahsetmesinin bir sonucu olarak muhtarlar, Aydın’ı milletvekilliğinden öte ‘Başmuhtar’ ilan etmişlerdir.</w:t>
      </w:r>
      <w:r>
        <w:rPr>
          <w:rStyle w:val="DipnotBavurusu"/>
        </w:rPr>
        <w:footnoteReference w:id="123"/>
      </w:r>
      <w:r>
        <w:t xml:space="preserve"> Bu tanım Aydın’ın da çok hoşuna gitmiştir ve yakasına muhtarlar derneğinin rozetini takarak memnuniyetini dile getirmiştir. Muhtarların hizmet kervanının gizli kahramanları olduğunu belirten Aydın, tüm hizmet süreçlerini muhtarlar ile yönetmeyi tercih etmiştir. Bu tercihiyle Aydın, “Caddenin değil, kırsalın vekiliyim.” diyerek muhtarlar ile olan gönül bağını </w:t>
      </w:r>
      <w:r>
        <w:lastRenderedPageBreak/>
        <w:t>güçlendirmiştir. Ayrıca, Aydın’ın Zigana Köyü’ndeki evinin toprak olan yolunun neden asfalt olmadığını soranlara “Benim köylerimde muhtarlarımın yolu asfalt değilken ben evimin yolunu asfalt yaptırmam.” diyerek cevap verdiği ve yapmış olduğu üç dönem milletvekilliğinin son yılında millet devlet işbirliği ile yani sadece asfalt</w:t>
      </w:r>
      <w:bookmarkStart w:id="72" w:name="page70"/>
      <w:bookmarkEnd w:id="72"/>
      <w:r>
        <w:t xml:space="preserve"> malzemesini özel idareden alarak kendi temin ettiği stabilize malzemesi ile sathi kaplama asfalt yapılmasın</w:t>
      </w:r>
      <w:r w:rsidR="002263C2">
        <w:t>a müsaade ettiği bilinmektedir.</w:t>
      </w:r>
      <w:r>
        <w:rPr>
          <w:rStyle w:val="DipnotBavurusu"/>
        </w:rPr>
        <w:footnoteReference w:id="124"/>
      </w:r>
    </w:p>
    <w:p w:rsidR="002263C2" w:rsidRDefault="002263C2" w:rsidP="002263C2">
      <w:pPr>
        <w:spacing w:line="0" w:lineRule="atLeast"/>
        <w:rPr>
          <w:b/>
        </w:rPr>
      </w:pPr>
    </w:p>
    <w:p w:rsidR="001755DF" w:rsidRDefault="001755DF" w:rsidP="00DB545B">
      <w:pPr>
        <w:pStyle w:val="Balk2"/>
      </w:pPr>
      <w:bookmarkStart w:id="73" w:name="_Toc76071895"/>
      <w:r>
        <w:t>3.5. AK Parti Hükümetleri ve Kemalettin Aydın</w:t>
      </w:r>
      <w:bookmarkEnd w:id="73"/>
    </w:p>
    <w:p w:rsidR="001755DF" w:rsidRDefault="001755DF" w:rsidP="002263C2">
      <w:pPr>
        <w:spacing w:line="356" w:lineRule="auto"/>
        <w:ind w:right="20" w:firstLine="708"/>
        <w:jc w:val="both"/>
      </w:pPr>
      <w:r>
        <w:t>Gümüşhane siyasetinde önemli bir yere sahip olan Prof. Dr. Kemalettin Aydın aynı zamanda Türkiye siyasetinde de adından sık sık söz ettirmektedir. İlk olarak Gümüşhane temelinde siyasete başlamış olan Aydın, Gümüşhane’yi kalkındırma çalışmalarının yanında Türkiye siyasetine de yön vermeye başlamıştır.</w:t>
      </w:r>
    </w:p>
    <w:p w:rsidR="001755DF" w:rsidRDefault="001755DF" w:rsidP="001755DF">
      <w:pPr>
        <w:spacing w:line="19" w:lineRule="exact"/>
      </w:pPr>
    </w:p>
    <w:p w:rsidR="001755DF" w:rsidRDefault="001755DF" w:rsidP="002263C2">
      <w:pPr>
        <w:spacing w:line="357" w:lineRule="auto"/>
        <w:ind w:firstLine="708"/>
        <w:jc w:val="both"/>
      </w:pPr>
      <w:r>
        <w:t>Genel olarak siyasetin temelde kolay bir disiplin olmadığını kabul eden Aydın, kendi kişisel özgürlüklerini, toplumun siyasilere giydirmiş olduğu gelenek ve görenek kimliği içinde eritmesi gerektiğinin de her daim bilincinde olmuştur. Gümüşhaneliler tarafından milletvekili seçilmiş olan Aydın, hemşerilerinin kendisine vermiş olduğu sorumluluğu yerine getirmek için ciddi manada çaba gösterilmesi gerektiğini ifade etmiştir.</w:t>
      </w:r>
    </w:p>
    <w:p w:rsidR="001755DF" w:rsidRDefault="001755DF" w:rsidP="001755DF">
      <w:pPr>
        <w:spacing w:line="21" w:lineRule="exact"/>
      </w:pPr>
    </w:p>
    <w:p w:rsidR="001755DF" w:rsidRDefault="001755DF" w:rsidP="002263C2">
      <w:pPr>
        <w:spacing w:line="358" w:lineRule="auto"/>
        <w:ind w:firstLine="708"/>
        <w:jc w:val="both"/>
      </w:pPr>
      <w:r>
        <w:t>Gümüşhane için yapmış olduklarının yanı sıra, ülke siyasetinde de Prof. Dr. Kemale</w:t>
      </w:r>
      <w:r w:rsidR="002263C2">
        <w:t xml:space="preserve">ttin Aydın adı öne çıkmaktadır. </w:t>
      </w:r>
      <w:r>
        <w:t>23, 24 ve 25. dönemde AK Parti’den Gümüşhane Milletvekili seçilerek seçim çevresi olan Gümüşhane’ye birçok yatırımın ulaşmasına vesile olan Aydın, ayrıca Türkiye Büyük Millet Meclisi Kadın Erkek Fırsat Eşitliği Komisyonu Başkanvekilliği, Tüm Partiler Nüfus ve Kalkınma Grubu Üyeliği, Kanser Hastalığı Konusunun Araştırılarak Alınması Gereken Önlemlerin Belirlenmesi Araştırma Komisyonu Başkanlığı, Sağlık, Aile, Çalışma ve Sosyal İşler Komisyonu Üyeliği, Türkiye–Finlandiya Dostluk Grubu Başkanlığı ve Karadeniz Ekonomik İşbirliği Parlamenterler Asamblesi Üyeliği görevlerinde bulunarak Türkiye Büyük Millet Meclisi’nde aktif bir şekilde rol almıştır.</w:t>
      </w:r>
    </w:p>
    <w:p w:rsidR="001755DF" w:rsidRDefault="001755DF" w:rsidP="001755DF">
      <w:pPr>
        <w:spacing w:line="24" w:lineRule="exact"/>
      </w:pPr>
    </w:p>
    <w:p w:rsidR="001755DF" w:rsidRDefault="001755DF" w:rsidP="002263C2">
      <w:pPr>
        <w:spacing w:line="357" w:lineRule="auto"/>
        <w:ind w:firstLine="708"/>
        <w:jc w:val="both"/>
        <w:rPr>
          <w:sz w:val="31"/>
          <w:vertAlign w:val="superscript"/>
        </w:rPr>
      </w:pPr>
      <w:r>
        <w:t xml:space="preserve">Gümüşhane halkından vekâlet alarak yapmış olduğu üç dönemlik milletvekilliği görev süresi içerisinde Aydın, AK Parti Genel Merkez Ar-Ge Başkan Yardımcılığı, AK Parti Genel Merkez Sosyal Politikalar Başkan Yardımcılığı ve AK Parti Genel Merkez Siyasi Erdem ve Etik Kurulu Başkanvekilliği ve son olarak ve halen AK Parti Genel </w:t>
      </w:r>
      <w:r>
        <w:lastRenderedPageBreak/>
        <w:t>Merkez Siyasi Erdem ve Etik Kurulu Başkanlığı görevlerinde bulunarak toplumun refah düzeyinin yükseltilmesi, yatırımların bölgelerin ihtiyaçları doğrultusunda karşılanması</w:t>
      </w:r>
      <w:bookmarkStart w:id="74" w:name="page71"/>
      <w:bookmarkEnd w:id="74"/>
      <w:r>
        <w:t xml:space="preserve"> için gerekli olan araştırma ve geliştirme faaliyetlerini bizzat yürütmüştür. Bu bağlamda ‘Millete Hizmet Yolunda 12. Yıl’ ve ‘Millete Hizmet Yolunda 13. Yıl’ isimli kitapların da kaleme alınm</w:t>
      </w:r>
      <w:r w:rsidR="002263C2">
        <w:t>asında büyük emekleri olmuştur.</w:t>
      </w:r>
      <w:r>
        <w:rPr>
          <w:rStyle w:val="DipnotBavurusu"/>
        </w:rPr>
        <w:footnoteReference w:id="125"/>
      </w:r>
    </w:p>
    <w:p w:rsidR="001755DF" w:rsidRDefault="001755DF" w:rsidP="001755DF">
      <w:pPr>
        <w:spacing w:line="3" w:lineRule="exact"/>
      </w:pPr>
    </w:p>
    <w:p w:rsidR="001755DF" w:rsidRDefault="001755DF" w:rsidP="002263C2">
      <w:pPr>
        <w:spacing w:line="355" w:lineRule="auto"/>
        <w:ind w:firstLine="708"/>
        <w:jc w:val="both"/>
      </w:pPr>
      <w:r>
        <w:t>AK Parti Genel Merkez Sosyal Politikalar Başkan Yardımcılığı görevini ifa ettiği dönemde ise özellikle toplum içerisinde bulunan şehit yakınlarına, gazilere ve gazi yakınlarına, yaşlı ve engelli bireylere yönelik birçok sosyal ve vicdani projenin oluşturulmasını sağlayarak söz konusu kesimin maddi ve manevi anlamda destekçisi olmuştur. Özellikle 15 Temmuz 2016 hain darbe girişimi sonrası, şehit olan vatandaşlarımızın ve yaralanan vatandaşlarımızın aileleriyle birebir görüşüp onlara her anlamda destek olacak bir ekibin kurulmasını sağlamış ve bu sürecin ölümsüz hale gelmesini sağlayan ve tanıtımını bizzat Cumhurbaşkanı Recep Tayyip Erdoğan’ın yaptığı ‘15 Temmuz Milli İradenin Zaferi’ isimli kitabın sayfalarının oluşturulmasından basılmasına kadarki bütün sürecin koordinasyonunu sağlamıştır.</w:t>
      </w:r>
      <w:r>
        <w:rPr>
          <w:rStyle w:val="DipnotBavurusu"/>
        </w:rPr>
        <w:footnoteReference w:id="126"/>
      </w:r>
      <w:r>
        <w:t xml:space="preserve"> Prof. Dr. Kemalettin Aydın’ın, bir bilim adamı, bir hekim ve bir akademisyen olarak siyasette de ortaya koyduğu duruş, bölgesine ulaştırdığı yatırımlar ve içerisinde bulunduğu toplum sağlığına yönelik projeler birlikte düşünüldüğünde ne kadar başarılı olduğunun altını çizmek doğru olacaktır. Aydın, dönemin Başbakanı başta Recep Tayyip Erdoğan olmak üzere, sonrasında Ahmet Davutoğlu ve en son Binali Yıldırım olmak üzere AK Parti içerisinde görev yapan üç Genel Başkan tarafından atanan başkan yardımcısı olarak alanında bir ilktir. Bununla beraber AK Parti içerisinde Genel Başkan Yardımcısı olarak görev yapmış olan Süleyman Soylu, Recep Akdağ, Fatma Betül Sayan Kaya, Ekrem Erdem ve Öznur Çalık ile beraber çalışarak beş farklı Genel Başkan Yardımcısı ile görev yapmış birisi olarak da Aydın, bir ilktir. Aydın, bu çalışmalarının devamında AK Parti 6. Olağan Kongresi’nde partinin üst yönetim listesine girmiş ve Siyasi Erdem ve Etik Kurulu Başkanvekilliği görevini üstlenerek, 24 Mart 2021 tarihinde yapılacak 7. Büyük Kongre için İstanbul’dan büyük kongre delegesi seçilmiştir. Sonrasında ise AK Parti Genel Başkanı ve Cumhurbaşkanı Recep Tayyip Erdoğan’ın tensipleriyle kongrede Siyasi erdem ve Etik Kurulu üyesi seçilmiş, kurulun kendi içinde yaptığı seçim ile de kurul başkanlığına uygun görülmüştür. Bu süreçler Aydın’ın siyaset </w:t>
      </w:r>
      <w:r>
        <w:lastRenderedPageBreak/>
        <w:t>içerisindeki duruşunun ve davasına olan sadakatinin bir sonucu olarak ve bir</w:t>
      </w:r>
      <w:bookmarkStart w:id="75" w:name="page72"/>
      <w:bookmarkEnd w:id="75"/>
      <w:r>
        <w:t xml:space="preserve"> akademisyen olarak girdiği partisinde vazgeçilmez bir siyasetçi olduğunun gösteresi olarak kabul edilebilir.</w:t>
      </w:r>
    </w:p>
    <w:p w:rsidR="001755DF" w:rsidRDefault="001755DF" w:rsidP="001755DF">
      <w:pPr>
        <w:spacing w:line="26" w:lineRule="exact"/>
      </w:pPr>
    </w:p>
    <w:p w:rsidR="001755DF" w:rsidRDefault="001755DF" w:rsidP="002263C2">
      <w:pPr>
        <w:spacing w:line="351" w:lineRule="auto"/>
        <w:ind w:firstLine="708"/>
        <w:jc w:val="both"/>
      </w:pPr>
      <w:r>
        <w:t xml:space="preserve">Prof. Dr. Kemalettin Aydın halen, bir taraftan Sağlık Bilimleri Üniversitesi Rektör Yardımcılığı göreviyle akademisyen olarak topluma bilimsel anlamda katkı sağlarken diğer taraftan AK Parti Genel Merkez Siyasi Erdem ve Etik Kurulu Başkanı göreviyle siyaset düşünürü olarak topluma hizmet etmektedir. AK Parti’de Siyasi Erdem ve Etik Kurulu, AK Parti’nin Merkez Karar ve Yönetim Kurulu’nun (MKYK) dışındaki üç başkanlıktan birisidir ve parti genel başkanı ile teşkilat üyeleri arasındaki bir konumda sadece genel başkana bağlı olarak görev yapmaktadır. </w:t>
      </w:r>
      <w:r>
        <w:rPr>
          <w:rStyle w:val="DipnotBavurusu"/>
        </w:rPr>
        <w:footnoteReference w:id="127"/>
      </w:r>
      <w:r>
        <w:t>Kemalettin Aydın, kendisinin dördüncü döneminde milletvekili adayı olarak gösterilmediğinde vermiş olduğu “Milletimin ve partimin sevdalısıyım. Sen ben yok Türkiye var.” demeçleri ile partisine ve davasına olan bağlılığını ortaya koymuş ve tüm seçimlerde bölgesine gelerek saha çalışmalarında yer almıştır. Bu durum kendisine sorulduğunda “Siyaset emekçiliğinden, siyaset düşünürlüğüne evriliyorum.” diyerek yeni nesile milletvekilliği dışında da siyaset yapma alanlarının olduğunu vurgulamayı amaçladığı düşünülmektedir.</w:t>
      </w:r>
    </w:p>
    <w:p w:rsidR="001755DF" w:rsidRDefault="001755DF" w:rsidP="001755DF">
      <w:pPr>
        <w:spacing w:line="28" w:lineRule="exact"/>
      </w:pPr>
    </w:p>
    <w:p w:rsidR="001755DF" w:rsidRDefault="001755DF" w:rsidP="002263C2">
      <w:pPr>
        <w:spacing w:line="359" w:lineRule="auto"/>
        <w:ind w:firstLine="708"/>
        <w:jc w:val="both"/>
      </w:pPr>
      <w:r>
        <w:t>Kemalettin Aydın’ın, AK Parti Genel Merkez Ar-Ge Başkan Yardımcılığı görevi devam ederken destek olduğu fikirlerden bir diğeri de AK Parti Sürekli Eğitim Merkezi fikridir. Aydın’a göre AK Parti iktidarda bulunduğu süre içerisinde Türk Siyasetine yeni bir ivme kazandırmış ve Türkiye’nin rotasını hayallerin ötesine taşımayı b</w:t>
      </w:r>
      <w:r w:rsidR="002263C2">
        <w:t>aşarmıştır. Bu performansıyla AK</w:t>
      </w:r>
      <w:r>
        <w:t xml:space="preserve"> Parti bir okul/ekol olma başarısı göstermiştir. Partinin, ortaya koyduğu başarı hikayelerinin kurumsallaşması ve gelenek haline gelmesi, AK Parti’nin dinamik ve sürekli yenilenen teşkilat kadrolarının uzmanlaşmasıyla başarılarını geleceğe taşımasını sağlayacaktır. Bu süreçte siyasette eğitim faaliyetlerinin kurumsal bir nitelik kazanması önem arz etmektedir. Partinin sahip olduğu tecrübenin bir gelenek halinde yeni kadrolara aktarımı da böylece daha sağlıklı olacaktır. Genel siyasetin dilinin yanı sıra, yerelin kendi dinamiklerinin ilgili bölgede siyasetin üretilmesi ve yönetilmesinde önemli olduğu kaçınılmazdır. Yürütülecek eğitim çalışmaları genel siyasetin kodları esasında yerel siyasetin parametrelerinin üretilmesi ve yönetilmesine de katkı sağlayacaktır. Ar-Ge Başkanlığı </w:t>
      </w:r>
      <w:r>
        <w:lastRenderedPageBreak/>
        <w:t>bünyesinde yürütülen Siyaset Akademileri’nin yanı sıra, diğer başkanlıklarında çeşitli</w:t>
      </w:r>
      <w:bookmarkStart w:id="76" w:name="page73"/>
      <w:bookmarkEnd w:id="76"/>
      <w:r>
        <w:t xml:space="preserve"> eğitim çalışmaları yürütülmektedir. Eğitim çalışmalarının tek çatı altında toplanarak, Sürekli Eğitim Merkezi bünyesinde müstakilleşmesi, eğitim çalışmalarının bütünlük içinde yürütülmesini sağlayacağı gibi, gerek bu kapsamda yapılan faaliyetlerin maliyetlerini azaltacak, gerekse zaman tasarrufu sağlayacaktır. Aydın’a göre 2023 ve 2071 gibi hedefleri ile yoluna devam eden AK Parti’nin bu hedeflere ulaşma yönünde Sürekli Eğitim Merkezi gibi bir birimi bünyesine katarak, eğitim çalışmalarına kurumsal bir hüviyet kazandırması büyük bir kazanım olacaktır. Böyle bir merkezin faaliyete geçirilmesinden maksat şudur: Siyasete insan kaynağı yetiştirmek ve mevcut insan kaynağının donanımını artırmak, yaşam boyu eğitim felsefesiyle AK Parti misyonunun yenilenen kadrolar boyunca sürekliliğini sağlayarak bir geleneğin oluşmasına katkıda bulunmak, siyasette teori ve pratiği bir potada eriterek gerek akademisyenler gerekse siyasilerin katkılarıyla sahayı dinamik tutmak, hedef kitle ve beklentilerimize göre oluşturulan eğitim içerikleriyle, saha çalışmalarına ve siyasi çalışmalara uzman kadrolar yetiştirmek, birimlerin yürüttüğü eğitim faaliyetlerinin birbirlerini tamamlamasını ve eşgüdümünü sağlamak, hem zaman hem de maliyet tasarrufu sağlamak, sahanın ihtiyacını önceden belirleyerek, eğitim yapılacak bölgede, ilgili teşkilatın eksik ve ihtiyaçlarına göre eğitim içeriklerini oluşturmak, kurum içi insan kaynağının yetenek ve donanımını geliştirmek, kendi eğitimci kadrolarını yetiştirmek, güncel siyasi gelişmeler konusunda konferanslar, paneller aracılığıyla siyasi ve sosyal paydaşlarını bilgilendirmek, yerel teşkilatların kendi sorunlarına çözüm üretebilme yeteneklerini geliştirmek ve güncel siyasi gelişmeler konusunda konferanslar, paneller aracılığıyla siyasi ve sosyal paydaşları bilgilendirmektir. Aydın’ın bilime hizmet noktasında içerisinde bulunduğu, oluşumuna katkı sağladığı fikirlerden bir diğeri de AK Parti Kütüphanesi’dir. AK Parti Kütüphanesi’nin, 28 Ocak 2008 tarihinde Ar-Ge Başkanlığı’na bağlı olarak kurulmasına karar verilmiştir. Bir yıllık hazırlık çalışmasından sonra 27 Ocak 2009 tarihinde kütüphane açılışı yapılmıştır. Kemalettin Aydın, kütüphaneden sorumlu Ar-Ge Başkan Yardımcısı olarak görevine devam etmiştir. Aydın, bu kütüphanenin kuruluş amacını şöyle sıralamıştır: Partinin eğitim ve araştırma çalışmalarına katkı sağlamak, koleksiyonu ve verdiği hizmetle ”Siyaset bilimi” konusunda Türkiye’de ki en özel kütüphane olmak, başta milletvekilleri ve danışmanları olmak üzere siyaset bilimi ile ilgilenen akademisyen, araştırmacı, </w:t>
      </w:r>
      <w:r>
        <w:lastRenderedPageBreak/>
        <w:t>üniversite öğrencisi ve kütüphaneyi kullanmak isteyen herkese bilgi hizmeti sunmaktır.</w:t>
      </w:r>
      <w:r>
        <w:rPr>
          <w:rStyle w:val="DipnotBavurusu"/>
        </w:rPr>
        <w:footnoteReference w:id="128"/>
      </w:r>
      <w:r>
        <w:t xml:space="preserve"> 2008 yılında kurulan kütüphane, tarih, ekonomi, sosyoloji, hukuk, felsefe, siyaset bilimi ve uluslararası ilişkiler konuları başta olmak üzere birçok alanda okuyucularına hizmet vermektedir. Kütüphane bunun yanında birçok etkinlik düzenlemektedir. “Kütüphane Sohbetleriyle” birçok akademisyen, yazar ve bilim adamını bir araya getirip belirlenen konulardaki düşüncelerinin okuyucuyla paylaşılmasına imkân veren kütüphane okuyucularından büyük ilgi toplamıştır. Diğer yandan ‘Ar-Ge Başkanlığı Sosyal Teşvik Ödülleri’ etkinliğiyle yine birçok okuyucunun bilimsel yayın oluşumuna teşviki sağlanmış ve bu etkinlik her yıl düzenlenerek başarılı bulunan çalışmalar ödüllendirilmiştir. Kütüphane RFID sistemini ve sesli kitap yazılımını kullanan ilk kütüphane olarak kayıtlara geçmiştir. Aydın’ın bu alandaki çalışmaları yürütmesi ve bu konular ile yoğun bir şekilde ilgilenmesi onun siyasi kariyeri öncesindeki akademik kimliğinin siyaset mutfağına bir yansıması olarak değerlendirilebilir.</w:t>
      </w:r>
    </w:p>
    <w:p w:rsidR="001755DF" w:rsidRDefault="001755DF" w:rsidP="001755DF">
      <w:pPr>
        <w:spacing w:line="30" w:lineRule="exact"/>
      </w:pPr>
    </w:p>
    <w:p w:rsidR="001755DF" w:rsidRDefault="001755DF" w:rsidP="002263C2">
      <w:pPr>
        <w:spacing w:line="353" w:lineRule="auto"/>
        <w:ind w:firstLine="708"/>
        <w:jc w:val="both"/>
        <w:rPr>
          <w:sz w:val="31"/>
          <w:vertAlign w:val="superscript"/>
        </w:rPr>
      </w:pPr>
      <w:r>
        <w:t xml:space="preserve">Aydın, Yurt içi ve T.B.M.M. çalışmalarının yanında yurt dışındaki toplantılara da T.B.M.M. adına katılmış ve iletişim dili İngilizce olan konferanslar aracılığıyla ülkesini temsil etmiştir. 2015 yılı Ekim ayında de Cenevre’de yapılan Parlamentolar Arası Birlik ve Komite toplantılarına katılan Aydın, Türkiye, Suriye ve Göç konusunda konuşma yaparak başta Suriye’deki savaş nedeniyle ülkesini terk etmek zorunda kalan göçmenler olmak üzere göçe ve meydana getirdiği etkilere değinerek Türkiye’nin bu konuda yaptığı fedakarlıkları anlatmıştır ve Aylan bebek sorumluğunun tüm dünya tarafından hissedilmesi gerektiğini açık ve net bir şekilde </w:t>
      </w:r>
      <w:r w:rsidR="00DC18BE">
        <w:t>ifade etmiştir.</w:t>
      </w:r>
      <w:r>
        <w:rPr>
          <w:rStyle w:val="DipnotBavurusu"/>
        </w:rPr>
        <w:footnoteReference w:id="129"/>
      </w:r>
    </w:p>
    <w:p w:rsidR="00FF6438" w:rsidRDefault="00FF6438" w:rsidP="00525A9B">
      <w:pPr>
        <w:pStyle w:val="NormalWeb"/>
        <w:spacing w:before="0" w:beforeAutospacing="0" w:after="0" w:afterAutospacing="0" w:line="360" w:lineRule="auto"/>
        <w:ind w:firstLine="851"/>
        <w:jc w:val="both"/>
      </w:pPr>
    </w:p>
    <w:p w:rsidR="001755DF" w:rsidRDefault="001755DF" w:rsidP="00DB545B">
      <w:pPr>
        <w:pStyle w:val="Balk3"/>
      </w:pPr>
      <w:bookmarkStart w:id="77" w:name="_Toc76071896"/>
      <w:r>
        <w:t>3.5.1. Toplumsal Olaylar ve 17-25 Aralık Paralel Yapıyla Mücadele</w:t>
      </w:r>
      <w:bookmarkEnd w:id="77"/>
    </w:p>
    <w:p w:rsidR="001755DF" w:rsidRDefault="001755DF" w:rsidP="00DC18BE">
      <w:pPr>
        <w:spacing w:line="352" w:lineRule="auto"/>
        <w:ind w:firstLine="708"/>
        <w:jc w:val="both"/>
        <w:rPr>
          <w:sz w:val="31"/>
          <w:vertAlign w:val="superscript"/>
        </w:rPr>
      </w:pPr>
      <w:r>
        <w:t xml:space="preserve">Kemalettin Aydın, milletvekilliği döneminde de akademik hayatındaki gibi toplumu ilgilendiren olaylarda tepkisini ortaya koymaktan kaçınmamıştır. Filistin’e yardım götürmek üzere yola çıkan gemilere İsrail tarafından yapılan kanlı saldırıda yaralanan vatandaşları hastanede bizzat ziyaret edip sağlıkları ile doktor olarak ilgilenmenin yanında, Mavi Marmara hadisesi olarak bilinen olaydan sonra Gümüşhane’deki STK’ların yaptığı İsrail’i protesto mitingine aktif olarak katılmış ve </w:t>
      </w:r>
      <w:r>
        <w:lastRenderedPageBreak/>
        <w:t>T.B.M.M.’de ki gündem dışı konuşmasında da bu konudaki tepkisine yer vermiştir.</w:t>
      </w:r>
      <w:r>
        <w:rPr>
          <w:rStyle w:val="DipnotBavurusu"/>
        </w:rPr>
        <w:footnoteReference w:id="130"/>
      </w:r>
      <w:bookmarkStart w:id="78" w:name="page75"/>
      <w:bookmarkEnd w:id="78"/>
      <w:r>
        <w:t xml:space="preserve"> Aydın, benzer tepkisini Gezi olaylarında da yazılı ve sözlü olarak ortaya koymuştur. 02 Haziran 2013 tarihinde yaptığı yazılı basın açıklamasında düşüncelerini: “Gelinen noktada eylemleri, ağacın sökülmesini savunmak gibi masum bir nedene dayandırmanın son derece tutarsız olduğunu, suni gündemler, suni girişimler ile bu ülkede darbe kültürünü damarlarında virüs olarak taşıyanlara gerekli cevabın yedi seçimdir üst üste sandıkta ve demokratik bir ortamda veri</w:t>
      </w:r>
      <w:r w:rsidR="00DC18BE">
        <w:t>ldiği“ şeklinde ifade etmiştir.</w:t>
      </w:r>
      <w:r>
        <w:rPr>
          <w:rStyle w:val="DipnotBavurusu"/>
        </w:rPr>
        <w:footnoteReference w:id="131"/>
      </w:r>
      <w:r w:rsidR="00DC18BE">
        <w:t xml:space="preserve"> </w:t>
      </w:r>
      <w:r>
        <w:t>Aydın, yine söz konusu olayla ilgili olarak “Milletin gösterdiği istikamette, milletimizden aldığımız güç ile ve milletimiz için birilerinin yakıp yıktığını yine biz onaracağız.” Şeklinde bir açıklama yapmış ve bu tarz provakatif olayların milletin dirayeti ile aşılacağını söyleyerek millete olan güvenini ortaya koymuştur. Aydın, yine millet ile beraber yürüneceğinin altını çizerek: “Darbesiz, demokratik bir ortamda milletin tescili ile iktidar olamayanlar, Ergenokon ile Balyoz ile gerçekleştiremediklerini halkı birbirine karşı kışkırtmak sureti ile elde etmek istemektedir.” şeklinde tespitini yapmış ve yine milletin ferasetini ortaya koyan “Millet, darbelerin acı bilançosunu kavramıştır, bu girişimlere sahip çıkmamakta ve elinin tersi ile darbe sevdalılarını def etmektedir.” diyerek millete olan güvenini ifade etmiştir. Aydın, konuyla alaklı bir başka demecinde: “ Aklıselim milletimiz vakur duruşu ile bu tür asılsız söylentilere itibar etmemekte ve beyhude girişimlerin neye hizmet ettiğine şahit olmaktadır.” cümlelerini kullanarak millete olan güvenini belirtmiştir.</w:t>
      </w:r>
      <w:r>
        <w:rPr>
          <w:rStyle w:val="DipnotBavurusu"/>
        </w:rPr>
        <w:footnoteReference w:id="132"/>
      </w:r>
      <w:r>
        <w:t xml:space="preserve"> Kemalettin Aydın, toplumsal olaylarla ile alakalı yorumlarında bilim insanı kişiliğini de güncel olaylar ile birleştirerek ilim, irfan ve bilim ile sosyal olayların üstesinden gelinebileceğini şu satırlar ile ortaya koymaktadır: “Ülkemize taşla sopayla değil ilim, irfan ve bilim ile katkı sunulacağını bilen Türkiye’nin her yerindeki Ahmet Ziyauddin Gümüşhanevi Hazretleri ruhunu taşıyan Gümüşhaneli hemşehrilerim başta olmak üzere tüm milletimizin sağduyusunu muhafaza etmesini arzu ederim.” diyerek hem Gümüşhane’nin yetiştirdiği Ahmet Ziyauddin hazretlerinin ruhunu hem de başta Gümüşhanelilerin ve Türk milletinin sağduyulu olmasının önemini vurgulamıştır. Aydın’ın bu açıklamaları gazetelerde ‘Ülkemizin Huzurunu Bozmaya Kimsenin Gücü Yetmez’ Başlığı ile yer almıştır.</w:t>
      </w:r>
      <w:r>
        <w:rPr>
          <w:rStyle w:val="DipnotBavurusu"/>
        </w:rPr>
        <w:footnoteReference w:id="133"/>
      </w:r>
    </w:p>
    <w:p w:rsidR="001755DF" w:rsidRDefault="001755DF" w:rsidP="001755DF">
      <w:pPr>
        <w:spacing w:line="4" w:lineRule="exact"/>
      </w:pPr>
    </w:p>
    <w:p w:rsidR="001755DF" w:rsidRDefault="001755DF" w:rsidP="00DC18BE">
      <w:pPr>
        <w:spacing w:line="349" w:lineRule="auto"/>
        <w:ind w:firstLine="708"/>
        <w:jc w:val="both"/>
        <w:rPr>
          <w:sz w:val="31"/>
          <w:vertAlign w:val="superscript"/>
        </w:rPr>
      </w:pPr>
      <w:r>
        <w:lastRenderedPageBreak/>
        <w:t>Fransa’da yayınlanan bir derginin kapağında yer alan ve Peygamber Efendimize hakaret içeriği taşıyan karikatüre de tepkisiz kalmayan Aydın, İslam dinine ve Hazreti</w:t>
      </w:r>
      <w:bookmarkStart w:id="79" w:name="page76"/>
      <w:bookmarkEnd w:id="79"/>
      <w:r>
        <w:t xml:space="preserve"> Muhammed’e hakaret edilmesine kesinlikle müsaade edilmeyeceğini, herkesin, her toplumun kutsal değerlerine saygı göstermesi gerektiğini, bu konuda yapılan yayınların basın özgürlüğü kapsamında değerlendirilemeyeceğini ifade ederek bu konudaki tepkisini de sert bir şekilde ortaya koymuştur. Aydın’ın bu tepkisinden de anlaşılacağı üzere muhafazakar duygular ve inançlar üzerinde yapılacak kışkırtmalar karşısında Aydın, millet ile beraber bu tür davranışlara karşı gereken cevabın verilmesin</w:t>
      </w:r>
      <w:r w:rsidR="00DC18BE">
        <w:t>den hiçbir zaman kaçınmamıştır.</w:t>
      </w:r>
      <w:r>
        <w:rPr>
          <w:rStyle w:val="DipnotBavurusu"/>
        </w:rPr>
        <w:footnoteReference w:id="134"/>
      </w:r>
    </w:p>
    <w:p w:rsidR="001755DF" w:rsidRDefault="001755DF" w:rsidP="001755DF">
      <w:pPr>
        <w:spacing w:line="4" w:lineRule="exact"/>
      </w:pPr>
    </w:p>
    <w:p w:rsidR="001755DF" w:rsidRDefault="001755DF" w:rsidP="00DC18BE">
      <w:pPr>
        <w:spacing w:line="350" w:lineRule="auto"/>
        <w:ind w:firstLine="708"/>
        <w:jc w:val="both"/>
        <w:rPr>
          <w:sz w:val="31"/>
          <w:vertAlign w:val="superscript"/>
        </w:rPr>
      </w:pPr>
      <w:r>
        <w:t>17-25 Aralık 2013 tarihli darbe girişimi sürecinde Kemalettin Aydın’ın duruşu Türkiye’de bir ilk olarak yazılı basında yer almıştır. Aydın, 17-25 Aralık sürecinde sözde yolsuzluklar bahane edilerek darbe girişiminde bulunan hainlere karşı tavrını yine milleti ile buluşarak ortaya koymuştur. Gazi Mustafa Kemal Atatürk’ün ortaya koyduğu “Egemenlik Kayıtsız Şartsız Milletindir.” şuurunun yanında Recep Tayyip Erdoğan’ın “Milletin İradesinin Üstünde Güç Tanımam.” duruşunun bir yansıması olarak Kemalettin Aydın, her zaman olduğu gibi 17-25 Aralık darbe girişimi sürecinde de Gümüşhane’ye gidip millet ile buluşup yaşanan süreci anlatarak millet ile kenetlenmesini önemli oranda tamamlamıştır. Aydın, 25 Aralık 2013 sürecinde Gümüşhane ilindeki 31 STK temsilcisinin bir araya gelerek oluşturduğu “Milli İrade Platformu” ile buluşarak süreç yönetimindeki duruş tartışılmış ve daha sonraki toplantıların planlanarak yapılmasını sağlamıştır. Aydın, bu toplantılarda millet ile beraber olmanın yanında sivil toplum kuruluşlarının da bu birliktelikte önemli rol oynadığının bilincinde olmuş ve birlikte yürüyerek daha fazla toplum katmanlar</w:t>
      </w:r>
      <w:r w:rsidR="00DC18BE">
        <w:t>ına ulaşmanın yolunu aramıştır.</w:t>
      </w:r>
      <w:r>
        <w:rPr>
          <w:rStyle w:val="DipnotBavurusu"/>
        </w:rPr>
        <w:footnoteReference w:id="135"/>
      </w:r>
      <w:r>
        <w:t>Kemalettin Aydın bu süreçte, 31 STK temsilcisinin beraber organize ettiği ve bölge illerinin temsilcilerinin de davet edildiği Milli İrade Platformu Değerlendirme Toplantısı ile Gümüşhane’de başlatılan sürecin diğer illerde de yapılmasına örnek oluşturmuştur.</w:t>
      </w:r>
      <w:r w:rsidR="00DC18BE">
        <w:t xml:space="preserve"> </w:t>
      </w:r>
      <w:r>
        <w:t xml:space="preserve">17-25 Aralık darbe girişimi sonrası hazırlamış olduğu slayt seti ile Türkiye’nin son yıllardaki kalkınma hamlelerini, büyümesini, demokratik ve özgürlükler konusundaki gelişmelerini millet ile paylaşan Aydın, planlanan hukuk darbesi ile hainlerin neyi hedeflediğini tek tek millet ile paylaşarak yaptığı geniş katılımlı “Milli İradeye Saygı ve Yeni Türkiye” toplantılarıyla </w:t>
      </w:r>
      <w:r>
        <w:lastRenderedPageBreak/>
        <w:t>vatandaşları bilgilendirmiştir. 17-25 Aralık darbe girişimi tüm Türkiye’de tepki</w:t>
      </w:r>
      <w:bookmarkStart w:id="80" w:name="page77"/>
      <w:bookmarkEnd w:id="80"/>
      <w:r>
        <w:t xml:space="preserve"> görürken, üzerine düşen sorumluluğu alarak Gümüşhane’ye giden Kemalettin Aydın, 50 slaytlık konuşma metnini, duyurularını, afiş ve posterlerini hazırlayarak 25 Aralık’tan bir hafta sonra Gümüşhane’de toplantılar zincirini başlatmıştır. 17-25 Aralık darbe girişimine karşı Gümüşhane’de ve tüm ilçelerde 4 Ocak ve 5 Ocak 2014’de şahsının konuşmacı olduğu “Milli İradeye Saygı ve Yeni Türkiye” başlıklı toplantılar düzenlemiştir. 04 Ocak 2014 Cumartesi günü saat 10.30’da Kelkit ilçesinde, saat 13.00’de Şiran ilçesinde, saat 16.00’da Köse ilçesinde, 05 Ocak 2014 Pazar günü saat 10.30’da Gümüşhane Merkez ilçede, saat 13.00’de Torul ilçesinde ve saat 15.00’de Kürtün ilçesinde toplumun tüm kesimleri ile buluşarak milli iradeye sahip çıkılmasının gerekliliğini paylaşmıştır.</w:t>
      </w:r>
      <w:r>
        <w:rPr>
          <w:rStyle w:val="DipnotBavurusu"/>
        </w:rPr>
        <w:footnoteReference w:id="136"/>
      </w:r>
      <w:r w:rsidR="00DC18BE">
        <w:t xml:space="preserve"> </w:t>
      </w:r>
      <w:r>
        <w:t xml:space="preserve">Aydın, bu toplantılara daveti bizzat kendisi yapmıştır ve toplantı salonlarında sadece Türk bayrağı bulundurularak toplantıların parti toplantısı değil milli iradenin tüm kesimlerinin toplantısı olduğunu ortaya koymuştur. Yine bu toplantılara ildeki tüm siyasi parti temsilcilerini davet ettiği gibi, meslek kuruluşlarını, STK temsilcilerini, muhtarları, kendi partisinin üyelerini ve tüm halkı davet etmiştir. Aydın, toplantılarda Normal bir hukuk sürecinin yaşanması beklenirken, ortaya anormal bir durum çıktığını, hukukun üstünlüğü değil de hukukçunun üstünlüğünün belirdiğini ve vesayetin bitmediğini dile getirmiştir. Aydın bu toplantılarda: “ Bu ülkeyi kim bir yerden alıp bir yere getiriyorsa millet onun yanındadır. Millet kendisini yönetecek liderini kendisi belirler. Sandıkta da bunu seçer. Bu ülkede Menderes’i götürdüler, Özal’ı da götürdüler. Geçtiğimiz Mayıs ayından itibaren de Erdoğan’ı da istediler ama millet vermedi. 17 Aralık’da bu kez hukuk ihtilali ile almak istediler ama millet yine vermedi. Biz, bu milletin iradesine saygı göstermek zorundayız.” diyerek milli iradenin önemini bir kez daha ortaya koymuştur. Yoğun katılımın olduğu toplantılar interaktif bir şekilde gerçekleştirilmiştir. Basın aracılığı ile olayın hassasiyetini tüm ayrıntıları ile vatandaşlarla paylaşmıştır. Bu toplantılarda Başbakan Recep Tayyip Erdoğan’a ve yeni Türkiye’ye karşı yapılan girişimler anlatılmış olup Türkiye’nin lider ülke yürüyüşünde milli iradenin dik duruşu ve iradesine sahip oluşunun önemi anlatılmıştır. Yoğun katılımların olduğu toplantılarda duygusal anlar yaşanmıştır. Aydın bu toplantılarda: “Sizlerin duası oldukça hiçbir güç, hiçbir kirli oluşum bu ülkenin evlatlarının geleceğini, aydınlık yarınlarına ipotek koyamaz.” açıklamasını yaparak mili iradenin </w:t>
      </w:r>
      <w:r>
        <w:lastRenderedPageBreak/>
        <w:t>öneminin yanında özellikle gençler ve gelecek nesiller için bu mücadelenin sürdürülmesi gerektiğini ortaya koymuştur. Kemalettin Aydın’ın Gümüşhane’de başlattığı “Milli İradeye Saygı ve Yeni Türkiye” toplantıları yerel ve ulusal basında “Herkes Milli İradeye Sahip Çıkmalı”, “Gümüşhane Milli İradeye Sahip Çıktı”, “Kemalettin Aydın, Türkiye’de Bir İlke İmza Attı” ve “Gümüşhane’de Milli İradeye Saygı Toplantısı” başlıkları ile yer almıştır. Birçok köşe yazısına konu olan bu toplantılar daha sonra AK Parti Genel Merkezi tarafından ulusal ölçekli “Milli İradeye Saygı” toplantılarına dönüşmüştür.</w:t>
      </w:r>
      <w:r>
        <w:rPr>
          <w:rStyle w:val="DipnotBavurusu"/>
        </w:rPr>
        <w:footnoteReference w:id="137"/>
      </w:r>
    </w:p>
    <w:p w:rsidR="001755DF" w:rsidRDefault="001755DF" w:rsidP="001755DF">
      <w:pPr>
        <w:spacing w:line="4" w:lineRule="exact"/>
      </w:pPr>
    </w:p>
    <w:p w:rsidR="001755DF" w:rsidRDefault="001755DF" w:rsidP="00DC18BE">
      <w:pPr>
        <w:spacing w:line="348" w:lineRule="auto"/>
        <w:ind w:firstLine="708"/>
        <w:jc w:val="both"/>
        <w:rPr>
          <w:sz w:val="31"/>
          <w:vertAlign w:val="superscript"/>
        </w:rPr>
      </w:pPr>
      <w:r>
        <w:t>Kemalettin Aydın, bu süreçte Gümüşhane’de 31 STK ile birlikte Milli İradeye Saygı Platformu oluşturarak milletin sesinin kısılamayacağının ve milletin iradesinin üzerinde bir iradenin tanınamayacağının vurgulanacağı çalışmalar başlatmış ve de toplantılar yapmıştır. Bu durum da Aydın’ın Gümüşhane’de ne yapılması gerekiyor ise her zaman millet ve milletin temsilcileri ile yaptığının önemli bir göstergesidir.</w:t>
      </w:r>
      <w:r>
        <w:rPr>
          <w:rStyle w:val="DipnotBavurusu"/>
        </w:rPr>
        <w:footnoteReference w:id="138"/>
      </w:r>
    </w:p>
    <w:p w:rsidR="001755DF" w:rsidRPr="000078F8" w:rsidRDefault="001755DF" w:rsidP="00525A9B">
      <w:pPr>
        <w:pStyle w:val="NormalWeb"/>
        <w:spacing w:before="0" w:beforeAutospacing="0" w:after="0" w:afterAutospacing="0" w:line="360" w:lineRule="auto"/>
        <w:ind w:firstLine="851"/>
        <w:jc w:val="both"/>
      </w:pPr>
    </w:p>
    <w:p w:rsidR="001755DF" w:rsidRDefault="001755DF" w:rsidP="00DB545B">
      <w:pPr>
        <w:pStyle w:val="Balk3"/>
      </w:pPr>
      <w:bookmarkStart w:id="81" w:name="_Toc76071897"/>
      <w:r>
        <w:t>3.5.2.AK Parti’nin Kapatılma Davası</w:t>
      </w:r>
      <w:bookmarkEnd w:id="81"/>
      <w:r>
        <w:t xml:space="preserve"> </w:t>
      </w:r>
    </w:p>
    <w:p w:rsidR="001755DF" w:rsidRDefault="001755DF" w:rsidP="00DC18BE">
      <w:pPr>
        <w:spacing w:line="359" w:lineRule="auto"/>
        <w:ind w:firstLine="708"/>
        <w:jc w:val="both"/>
      </w:pPr>
      <w:r>
        <w:t xml:space="preserve">Anayasa Mahkemesi, </w:t>
      </w:r>
      <w:hyperlink r:id="rId22" w:history="1">
        <w:r>
          <w:t xml:space="preserve">Yargıtay </w:t>
        </w:r>
      </w:hyperlink>
      <w:hyperlink r:id="rId23" w:history="1">
        <w:r>
          <w:t xml:space="preserve">Cumhuriyet Başsavcısı </w:t>
        </w:r>
      </w:hyperlink>
      <w:hyperlink r:id="rId24" w:history="1">
        <w:r>
          <w:t>Abdurrahman</w:t>
        </w:r>
      </w:hyperlink>
      <w:r>
        <w:t xml:space="preserve"> </w:t>
      </w:r>
      <w:hyperlink r:id="rId25" w:history="1">
        <w:r>
          <w:t xml:space="preserve">Yalçınkaya'nın, </w:t>
        </w:r>
      </w:hyperlink>
      <w:r>
        <w:t xml:space="preserve">AK Parti'nin "Laikliğe aykırı fiillerin odağı haline geldiği" gerekçesiyle, partinin kapatılması ve ilgili dönemin Başbakanı </w:t>
      </w:r>
      <w:hyperlink r:id="rId26" w:history="1">
        <w:r>
          <w:t>Recep Tayyip Erdoğan</w:t>
        </w:r>
      </w:hyperlink>
      <w:r>
        <w:t xml:space="preserve"> başta olmak üzere, dönemin Cumhurbaşkanı </w:t>
      </w:r>
      <w:hyperlink r:id="rId27" w:history="1">
        <w:r>
          <w:t xml:space="preserve">Abdullah Gül </w:t>
        </w:r>
      </w:hyperlink>
      <w:r>
        <w:t>dâhil 71 kişinin 5 yıl süre ile siyasetten uzaklaştırılması istemiyle hazırladığı iddianameyi 31 Mart 2008 günü kabul etmiştir. Adalet ve Kalkınma Partisi esas hakkındaki savunmasını 16 Haziran günü vermiş ve Anayasa Mahkemesi, 30 Temmuz 2008 tarihinde partinin temelli kapatılmaması, fakat hazine yardımının belirli bir oranda kesilmesi kararına varıldığını kamuoyuna açıklamıştır. Bu süreçte Başbakan Erdoğan, üç hafta boyunca yaklaşık 250 AK Parti milletvekiliyle istişare yapmış, milletvekillerini 50’şerli gruplar halinde Genel Merkez’de toplamıştır. Başbakan Erdoğan, 5 ayrı gruptan, “Anayasa değişikliği, referandum ve parti kapatma” konularında görüşlerini almıştır. AK Parti’nin kapatılması ve Başbakan Recep Tayyip Erdoğan’a siyasi yasak gelmesi halinde küçük bir ilden bağımsız milletvekili seçilebileceği kulislerde konuşulmaktadır. Bu süreçte</w:t>
      </w:r>
      <w:bookmarkStart w:id="82" w:name="page79"/>
      <w:bookmarkEnd w:id="82"/>
      <w:r>
        <w:t xml:space="preserve"> Gümüşhane Milletvekili Kemalettin Aydın’ın, Başbakan Erdoğan’a “Size siyasi yasak </w:t>
      </w:r>
      <w:r>
        <w:lastRenderedPageBreak/>
        <w:t>gelirse, ben istifa etmeye hazırım. Gümüşhane’den bağımsız Milletvekili adayı olun. Ben bundan şeref duyarım.” sözleri, özellikle AK Parti’nin kapatılma davasında Başbakan Erdoğan’a siyasi yasak geleceği beklentisinde olan basında “Fedakar Kemalettin” başlığı ile yer almıştır.</w:t>
      </w:r>
      <w:r>
        <w:rPr>
          <w:rStyle w:val="DipnotBavurusu"/>
        </w:rPr>
        <w:footnoteReference w:id="139"/>
      </w:r>
      <w:r>
        <w:t xml:space="preserve"> Bu davranışı ile Aydın, siyasi davasına ve liderine bağlılığını, milletin iradesinin tecelisi için içinde bulunduğu durumların tümünden feragat edebileceğini ortaya koymuştur.</w:t>
      </w:r>
    </w:p>
    <w:p w:rsidR="001755DF" w:rsidRDefault="001755DF" w:rsidP="00525A9B">
      <w:pPr>
        <w:pStyle w:val="Balk2"/>
      </w:pPr>
    </w:p>
    <w:p w:rsidR="009F5BC7" w:rsidRPr="000078F8" w:rsidRDefault="00001A83" w:rsidP="00525A9B">
      <w:pPr>
        <w:pStyle w:val="Balk2"/>
      </w:pPr>
      <w:bookmarkStart w:id="83" w:name="_Toc76071898"/>
      <w:r w:rsidRPr="000078F8">
        <w:t>3</w:t>
      </w:r>
      <w:r w:rsidR="009F5BC7" w:rsidRPr="000078F8">
        <w:t>.</w:t>
      </w:r>
      <w:r w:rsidR="00DB545B">
        <w:t>6</w:t>
      </w:r>
      <w:r w:rsidR="009F5BC7" w:rsidRPr="000078F8">
        <w:t>. Kemalettin Aydın’ın T.B.M.M Genel Kurul Konuşmaları</w:t>
      </w:r>
      <w:bookmarkEnd w:id="83"/>
    </w:p>
    <w:p w:rsidR="009F5BC7" w:rsidRPr="000078F8" w:rsidRDefault="009F5BC7" w:rsidP="00525A9B">
      <w:pPr>
        <w:spacing w:line="360" w:lineRule="auto"/>
        <w:ind w:firstLine="709"/>
        <w:jc w:val="both"/>
        <w:rPr>
          <w:bCs/>
        </w:rPr>
      </w:pPr>
      <w:r w:rsidRPr="000078F8">
        <w:rPr>
          <w:bCs/>
        </w:rPr>
        <w:t>Prof. Dr. Kemalettin Aydın, Gümüşhaneli vatandaşlardan vekalet alarak yapmış olduğu üç dönemlik milletvekil</w:t>
      </w:r>
      <w:r w:rsidR="006A17E9" w:rsidRPr="000078F8">
        <w:rPr>
          <w:bCs/>
        </w:rPr>
        <w:t>liği görevi boyunca</w:t>
      </w:r>
      <w:r w:rsidRPr="000078F8">
        <w:rPr>
          <w:bCs/>
        </w:rPr>
        <w:t xml:space="preserve"> meclis genel kurulunda birçok kez söz almıştır. Gümüşhane ili başta olmak üzere, ulaşım, eğitim, sağlık, enerji ve ekonomi başlıkları Aydın’ın genel kurula hitap ettiği zamanların başlıca konularını oluşturmaktadır.</w:t>
      </w:r>
    </w:p>
    <w:p w:rsidR="009F5BC7" w:rsidRPr="000078F8" w:rsidRDefault="009F5BC7" w:rsidP="00525A9B">
      <w:pPr>
        <w:spacing w:line="360" w:lineRule="auto"/>
        <w:ind w:firstLine="709"/>
        <w:jc w:val="both"/>
        <w:rPr>
          <w:bCs/>
        </w:rPr>
      </w:pPr>
    </w:p>
    <w:p w:rsidR="009F5BC7" w:rsidRPr="000078F8" w:rsidRDefault="00001A83" w:rsidP="00525A9B">
      <w:pPr>
        <w:pStyle w:val="Balk3"/>
      </w:pPr>
      <w:bookmarkStart w:id="84" w:name="_Toc76071899"/>
      <w:r w:rsidRPr="000078F8">
        <w:t>3</w:t>
      </w:r>
      <w:r w:rsidR="0000225D" w:rsidRPr="000078F8">
        <w:t>.</w:t>
      </w:r>
      <w:r w:rsidR="00DB545B">
        <w:t>6</w:t>
      </w:r>
      <w:r w:rsidR="009F5BC7" w:rsidRPr="000078F8">
        <w:t>.1 Sağlık</w:t>
      </w:r>
      <w:bookmarkEnd w:id="84"/>
    </w:p>
    <w:p w:rsidR="009F5BC7" w:rsidRPr="000078F8" w:rsidRDefault="009F5BC7" w:rsidP="00525A9B">
      <w:pPr>
        <w:spacing w:line="360" w:lineRule="auto"/>
        <w:ind w:firstLine="707"/>
        <w:jc w:val="both"/>
      </w:pPr>
      <w:r w:rsidRPr="000078F8">
        <w:t>Prof. Dr. Kemalettin Aydın, mi</w:t>
      </w:r>
      <w:r w:rsidR="00505ABC" w:rsidRPr="000078F8">
        <w:t>lletvekilliği görevi öncesinde Enfeksiyon Hastalıkları ve Klinik M</w:t>
      </w:r>
      <w:r w:rsidRPr="000078F8">
        <w:t>ikrobiyoloji uzmanı bir doktor olması hasebiyle üç dönemlik milletvekilliği görevi içerisinde sağlık hizmetleri ve sağlık çalışanları ile alakalı birçok kez meclis kürsüsünde söz almış ve düşüncelerini genel kurulla paylaşmıştır. Söz konusu hizmetlerin vatandaşa aktarımı noktasında özellikle sağlık çalışanlarının yaşadığı sorunları dile getiren Aydın, tedaviye ihtiyacı olan vatandaşların hayatını kaybetme ya da rahatsızlığının ilerleme olasılığı karşısında tedavi görenin veya yakınlarının kendilerine yardımcı olmaya çalışan sağlık çalışanlarına yönelik olumsuz davranışlarda bulunabildiğini belirtmiştir. Böyle bir durumun asla kabul görülmemesi gerektiğini belirten Aydın, bu tür davranış şekillerinin zamanla fiziki müdahaleye dönüştüğünü vurgulayarak, sağlık çalışanlarının maruz kaldığı bu durumla alakalı olarak bir araştırma komisyonun kuru</w:t>
      </w:r>
      <w:r w:rsidR="00505ABC" w:rsidRPr="000078F8">
        <w:t>lması gerektiğini belirtmiştir</w:t>
      </w:r>
      <w:r w:rsidRPr="000078F8">
        <w:t>.</w:t>
      </w:r>
      <w:r w:rsidR="00505ABC" w:rsidRPr="000078F8">
        <w:rPr>
          <w:rStyle w:val="DipnotBavurusu"/>
        </w:rPr>
        <w:footnoteReference w:id="140"/>
      </w:r>
    </w:p>
    <w:p w:rsidR="0000225D" w:rsidRPr="000078F8" w:rsidRDefault="0000225D" w:rsidP="00525A9B">
      <w:pPr>
        <w:spacing w:line="360" w:lineRule="auto"/>
        <w:jc w:val="both"/>
        <w:rPr>
          <w:b/>
        </w:rPr>
      </w:pPr>
    </w:p>
    <w:p w:rsidR="00525A9B" w:rsidRPr="000078F8" w:rsidRDefault="00525A9B" w:rsidP="00525A9B">
      <w:pPr>
        <w:spacing w:line="360" w:lineRule="auto"/>
        <w:jc w:val="both"/>
        <w:rPr>
          <w:b/>
        </w:rPr>
      </w:pPr>
    </w:p>
    <w:p w:rsidR="009F5BC7" w:rsidRPr="000078F8" w:rsidRDefault="00001A83" w:rsidP="00525A9B">
      <w:pPr>
        <w:pStyle w:val="Balk3"/>
      </w:pPr>
      <w:bookmarkStart w:id="85" w:name="_Toc76071900"/>
      <w:r w:rsidRPr="000078F8">
        <w:lastRenderedPageBreak/>
        <w:t>3</w:t>
      </w:r>
      <w:r w:rsidR="0000225D" w:rsidRPr="000078F8">
        <w:t>.</w:t>
      </w:r>
      <w:r w:rsidR="00DB545B">
        <w:t>6</w:t>
      </w:r>
      <w:r w:rsidR="009F5BC7" w:rsidRPr="000078F8">
        <w:t>.2</w:t>
      </w:r>
      <w:r w:rsidR="00372926">
        <w:t>.</w:t>
      </w:r>
      <w:r w:rsidR="009F5BC7" w:rsidRPr="000078F8">
        <w:t xml:space="preserve"> Eğitim</w:t>
      </w:r>
      <w:bookmarkEnd w:id="85"/>
    </w:p>
    <w:p w:rsidR="00E4419A" w:rsidRPr="000078F8" w:rsidRDefault="009F5BC7" w:rsidP="00525A9B">
      <w:pPr>
        <w:autoSpaceDE w:val="0"/>
        <w:autoSpaceDN w:val="0"/>
        <w:adjustRightInd w:val="0"/>
        <w:spacing w:line="360" w:lineRule="auto"/>
        <w:ind w:firstLine="708"/>
        <w:jc w:val="both"/>
      </w:pPr>
      <w:r w:rsidRPr="000078F8">
        <w:t>Doğum yeri olan Gümüşhan</w:t>
      </w:r>
      <w:r w:rsidR="00505ABC" w:rsidRPr="000078F8">
        <w:t>e’nin Zigana köyünde ‘Süleyman H</w:t>
      </w:r>
      <w:r w:rsidRPr="000078F8">
        <w:t>oca’nın Oğlu’ olarak bilinen Aydın, bir öğretmen evladı ve aynı zamanda bir akademisyen olarak meclis kürsüsünde özellikle Doğu’daki öğrencilerin eğitim koşullarının iyileştirilmesi ve bu bölgeye olan yatırımların arttırılmasıyla ilgili olarak görüşlerini paylaşmıştır. Aydın, bugünün çocuklarının yarının büyükleri olduğunu ve geleceklerinin şekillenmesi noktasında öğretmenlerimize büyük görev ve sorum</w:t>
      </w:r>
      <w:r w:rsidR="00B31738" w:rsidRPr="000078F8">
        <w:t>luluk düştüğünü belirtmiştir. AK</w:t>
      </w:r>
      <w:r w:rsidRPr="000078F8">
        <w:t xml:space="preserve"> Parti kadrolarının iktidara geldiği andan itibaren öğretmenlerin bütün sorunlarını çözüme kavuşturmaya yönelik gayretle çalıştığını ifade etmiştir. Aydın, Türkiye’nin yarınlarının gençlere emanet edileceğinin altını çizerek bu sorumluluk ve inançla kendisini iyi yetiştirmiş öğretmenlerimizden alınacak kaliteli eğitimle bu gençlerin ülkeyi güzel yerlere çıkaracaklarına olan inancının tam olduğunu belirtmiştir.</w:t>
      </w:r>
      <w:r w:rsidR="00505ABC" w:rsidRPr="000078F8">
        <w:rPr>
          <w:rStyle w:val="DipnotBavurusu"/>
        </w:rPr>
        <w:footnoteReference w:id="141"/>
      </w:r>
      <w:r w:rsidR="007F09F2" w:rsidRPr="000078F8">
        <w:t xml:space="preserve"> Aydın, ruhen ve bedenen iyi yetişmiş nesillerin yetiştirilmesi hedefiyle eğitim alanında ilklere imza atıldığını belirtmiştir. Eğitime yapılan yatırımların geleceğin teminatı olarak değerlendirilip öğrenci ve öğretmenlerin ihtiyaçlarını karşılamak üzere tedbirler alındığını ve yeni binaların yapımının yanında mevcut binalarda yürütülen yenileştirme çalışmalarıyla da okullardaki fiziki ortamı eğitim ve öğretime daha uygun hale getirmenin çabası içerisinde olduklarını ifade etmiştir.</w:t>
      </w:r>
      <w:r w:rsidR="00E4419A" w:rsidRPr="000078F8">
        <w:t xml:space="preserve"> Aydın, yapmış olduğu üç dönemlik milletvekilliği süresi içerisinde Gümüşhane’ye eğitim alanında birçok katkı sağlamıştır. Gümüşhane’ye kazandırılan okullar, ek derslikler ve tüm branşlarda öğretmen açıklarının kapatılması ve eğitimin teknolojiyle buluşması sonucunda Gümüşhane 2000’li yıllarda son 10 il arasında yer alırken son yıllarda ilk 10 il arasında yer alma başarısını göstermiştir. 2000’li yıllarda LYS sınavlarında Türkiye 72.si olan Gümüşhane son yıllarda farklı alanlarda Türkiye 3.lüğü, 7.liği ve 9.luğu başarısı göstermiştir. Eğitimde kaliteyi art</w:t>
      </w:r>
      <w:r w:rsidR="00B31738" w:rsidRPr="000078F8">
        <w:t xml:space="preserve">ırmak amacıyla Gümüşhane’de </w:t>
      </w:r>
      <w:r w:rsidR="00E4419A" w:rsidRPr="000078F8">
        <w:t>yeni derslik</w:t>
      </w:r>
      <w:r w:rsidR="00B31738" w:rsidRPr="000078F8">
        <w:t>ler</w:t>
      </w:r>
      <w:r w:rsidR="00E4419A" w:rsidRPr="000078F8">
        <w:t xml:space="preserve"> inşa edilerek derslik sayısı artırılmıştır. Mevcut derslikleri yenilenmiştir. Öğrencilerin daha rahat şartlarda öğrenim görebilmesi için eğitimin her kademesinde derslik başına düşen öğrenci sayısı düşürülmüştür.</w:t>
      </w:r>
      <w:r w:rsidR="008C66AC" w:rsidRPr="000078F8">
        <w:rPr>
          <w:rStyle w:val="DipnotBavurusu"/>
        </w:rPr>
        <w:footnoteReference w:id="142"/>
      </w:r>
    </w:p>
    <w:p w:rsidR="00E4419A" w:rsidRPr="000078F8" w:rsidRDefault="00E4419A" w:rsidP="00525A9B">
      <w:pPr>
        <w:autoSpaceDE w:val="0"/>
        <w:autoSpaceDN w:val="0"/>
        <w:adjustRightInd w:val="0"/>
        <w:spacing w:line="360" w:lineRule="auto"/>
        <w:ind w:firstLine="708"/>
        <w:jc w:val="both"/>
      </w:pPr>
      <w:r w:rsidRPr="000078F8">
        <w:t xml:space="preserve">Okullaşma oranının artmasıyla ortaya çıkan öğretmen ihtiyacını gidermek için her kademede çok sayıda yeni öğretmen istihdam edilmiştir. Gümüşhane’de görev yapan öğretmen sayısı 12 yılda 1.310’dan 1.810’a çıkarılmıştır. Ücretsiz Ders Kitabı </w:t>
      </w:r>
      <w:r w:rsidRPr="000078F8">
        <w:lastRenderedPageBreak/>
        <w:t>projesiyle öğrenciler için kitap bulma derdine, veliler için kitap alma çilesine son veril</w:t>
      </w:r>
      <w:r w:rsidR="00B31738" w:rsidRPr="000078F8">
        <w:t>miştir</w:t>
      </w:r>
      <w:r w:rsidRPr="000078F8">
        <w:t>. Diğer yandan okul öncesi eğitim yaygınlaştırılmıştır. Okul öncesi eğitimin kapsamı genişletilerek 3 ila 5 yaş arasında okullaşma oranı %</w:t>
      </w:r>
      <w:r w:rsidR="00B31738" w:rsidRPr="000078F8">
        <w:t>90’ın üzerine çıkarılarak</w:t>
      </w:r>
      <w:r w:rsidRPr="000078F8">
        <w:t>. Okul öncesi eğitimde Türkiye derecesi yapılmıştır. Gümüşhane’ye tarihi mimarisine uygun yeni anaokulları kazandırılmıştır</w:t>
      </w:r>
      <w:r w:rsidR="00B31738" w:rsidRPr="000078F8">
        <w:t xml:space="preserve">. Gümüşhane’de son yıllarda </w:t>
      </w:r>
      <w:r w:rsidRPr="000078F8">
        <w:t xml:space="preserve">hayırseverlerinde katkılarıyla </w:t>
      </w:r>
      <w:r w:rsidR="00B31738" w:rsidRPr="000078F8">
        <w:t xml:space="preserve">onlarca </w:t>
      </w:r>
      <w:r w:rsidRPr="000078F8">
        <w:t>anaokulu inşa edilmiştir</w:t>
      </w:r>
      <w:r w:rsidR="00B31738" w:rsidRPr="000078F8">
        <w:t xml:space="preserve">. </w:t>
      </w:r>
      <w:r w:rsidRPr="000078F8">
        <w:t xml:space="preserve">Çocukların okula gitmesinin önündeki bütün engeller kaldırılmıştır. Ailelerin yükünü hafifletmek için bir irade ortaya koyulmuştur. İlk ve ortaöğretimdeki öğrencilerin eğitimine destek olmak amacıyla şartlı eğitim yardımına başlanmıştır. 2003 yılında başlanan ve Sosyal Yardımlaşma ve Dayanışmayı Teşvik Fonu’ndan karşılanan şartlı eğitim yardımıyla Gümüşhane’de her </w:t>
      </w:r>
      <w:r w:rsidR="00B31738" w:rsidRPr="000078F8">
        <w:t xml:space="preserve">yıl ortalama 2000 öğrenci için </w:t>
      </w:r>
      <w:r w:rsidRPr="000078F8">
        <w:t>annelerin hesabına</w:t>
      </w:r>
      <w:r w:rsidR="00B31738" w:rsidRPr="000078F8">
        <w:t xml:space="preserve"> milyonlar </w:t>
      </w:r>
      <w:r w:rsidRPr="000078F8">
        <w:t>yatırılmıştır.</w:t>
      </w:r>
      <w:r w:rsidR="00BA1D02" w:rsidRPr="000078F8">
        <w:t xml:space="preserve"> E</w:t>
      </w:r>
      <w:r w:rsidRPr="000078F8">
        <w:t xml:space="preserve">ğitimde ileri teknolojiyi yakalamak için </w:t>
      </w:r>
      <w:r w:rsidRPr="000078F8">
        <w:rPr>
          <w:bCs/>
        </w:rPr>
        <w:t>Gümüşhane’de</w:t>
      </w:r>
      <w:r w:rsidRPr="000078F8">
        <w:t xml:space="preserve"> okullara </w:t>
      </w:r>
      <w:r w:rsidR="00875F68" w:rsidRPr="000078F8">
        <w:rPr>
          <w:bCs/>
        </w:rPr>
        <w:t>bi</w:t>
      </w:r>
      <w:r w:rsidR="008C66AC" w:rsidRPr="000078F8">
        <w:rPr>
          <w:bCs/>
        </w:rPr>
        <w:t>n</w:t>
      </w:r>
      <w:r w:rsidR="00875F68" w:rsidRPr="000078F8">
        <w:rPr>
          <w:bCs/>
        </w:rPr>
        <w:t>lerce</w:t>
      </w:r>
      <w:r w:rsidRPr="000078F8">
        <w:t xml:space="preserve"> bilgisayar gönderilmiştir ve </w:t>
      </w:r>
      <w:r w:rsidR="00875F68" w:rsidRPr="000078F8">
        <w:rPr>
          <w:bCs/>
        </w:rPr>
        <w:t xml:space="preserve">tüm </w:t>
      </w:r>
      <w:r w:rsidRPr="000078F8">
        <w:t>okul</w:t>
      </w:r>
      <w:r w:rsidR="00875F68" w:rsidRPr="000078F8">
        <w:t>lar</w:t>
      </w:r>
      <w:r w:rsidRPr="000078F8">
        <w:t>a ADSL bağlantısı sağlan</w:t>
      </w:r>
      <w:r w:rsidR="00875F68" w:rsidRPr="000078F8">
        <w:t xml:space="preserve">arak </w:t>
      </w:r>
      <w:r w:rsidRPr="000078F8">
        <w:t>Bilişim Teknoloji Sınıf</w:t>
      </w:r>
      <w:r w:rsidR="00875F68" w:rsidRPr="000078F8">
        <w:t>lar</w:t>
      </w:r>
      <w:r w:rsidRPr="000078F8">
        <w:t>ı kurulmuştur.</w:t>
      </w:r>
    </w:p>
    <w:p w:rsidR="00BE5DEC" w:rsidRPr="000078F8" w:rsidRDefault="00E4419A" w:rsidP="00525A9B">
      <w:pPr>
        <w:autoSpaceDE w:val="0"/>
        <w:autoSpaceDN w:val="0"/>
        <w:adjustRightInd w:val="0"/>
        <w:spacing w:line="360" w:lineRule="auto"/>
        <w:jc w:val="both"/>
      </w:pPr>
      <w:r w:rsidRPr="000078F8">
        <w:t xml:space="preserve">Kelkit, Torul ve Şiran ilçelerimizin öğretmenevi ihtiyaçlarını karşılanarak, öğretmenlere sosyal ve fiziki donatılar kazandırılmıştır. </w:t>
      </w:r>
    </w:p>
    <w:p w:rsidR="00875F68" w:rsidRPr="000078F8" w:rsidRDefault="00E4419A" w:rsidP="00525A9B">
      <w:pPr>
        <w:autoSpaceDE w:val="0"/>
        <w:autoSpaceDN w:val="0"/>
        <w:adjustRightInd w:val="0"/>
        <w:spacing w:line="360" w:lineRule="auto"/>
        <w:ind w:firstLine="708"/>
        <w:jc w:val="both"/>
      </w:pPr>
      <w:r w:rsidRPr="000078F8">
        <w:t>Gümüşhane’de e</w:t>
      </w:r>
      <w:r w:rsidR="001205A0" w:rsidRPr="000078F8">
        <w:t xml:space="preserve">ğitim altyapısının ve </w:t>
      </w:r>
      <w:r w:rsidRPr="000078F8">
        <w:t xml:space="preserve">fiziki </w:t>
      </w:r>
      <w:r w:rsidR="001205A0" w:rsidRPr="000078F8">
        <w:t>imkânların</w:t>
      </w:r>
      <w:r w:rsidRPr="000078F8">
        <w:t xml:space="preserve"> güçlendirilmesi hamlesinde öğrencilerin eğitim ve öğretim yaşamlarına paralel olarak sosyal ve sportif aktivitelerde de bulunabilmesi için 2002 yılından önce hiç yokken son 12 yılda okullara Özel İdare katkısıyla</w:t>
      </w:r>
      <w:r w:rsidR="00875F68" w:rsidRPr="000078F8">
        <w:t xml:space="preserve"> </w:t>
      </w:r>
      <w:r w:rsidRPr="000078F8">
        <w:t>çok amaçlı salon</w:t>
      </w:r>
      <w:r w:rsidR="00875F68" w:rsidRPr="000078F8">
        <w:t>lar</w:t>
      </w:r>
      <w:r w:rsidRPr="000078F8">
        <w:t xml:space="preserve"> kazandırılmıştır. Mevcut Halk Eğitim Merkezine ek olarak Kelkit ilçesine Halk Eğitim merkezi kazandır</w:t>
      </w:r>
      <w:r w:rsidR="00875F68" w:rsidRPr="000078F8">
        <w:t xml:space="preserve">ılmıştır. </w:t>
      </w:r>
      <w:r w:rsidRPr="000078F8">
        <w:rPr>
          <w:bCs/>
        </w:rPr>
        <w:t>Son Kurulan Üniversite</w:t>
      </w:r>
      <w:r w:rsidR="00875F68" w:rsidRPr="000078F8">
        <w:rPr>
          <w:bCs/>
        </w:rPr>
        <w:t xml:space="preserve">ler arasında en yüksek ödeneği </w:t>
      </w:r>
      <w:r w:rsidRPr="000078F8">
        <w:rPr>
          <w:bCs/>
        </w:rPr>
        <w:t>Gümüşhane Üniversitesi</w:t>
      </w:r>
      <w:r w:rsidR="00875F68" w:rsidRPr="000078F8">
        <w:rPr>
          <w:bCs/>
        </w:rPr>
        <w:t xml:space="preserve"> almıştır ve </w:t>
      </w:r>
      <w:r w:rsidRPr="000078F8">
        <w:rPr>
          <w:bCs/>
        </w:rPr>
        <w:t xml:space="preserve">almaya devam etmektedir. </w:t>
      </w:r>
      <w:r w:rsidRPr="000078F8">
        <w:t xml:space="preserve">2008 yılında kurulan </w:t>
      </w:r>
      <w:r w:rsidRPr="000078F8">
        <w:rPr>
          <w:bCs/>
        </w:rPr>
        <w:t xml:space="preserve">Gümüşhane Üniversitesi </w:t>
      </w:r>
      <w:r w:rsidRPr="000078F8">
        <w:t>bünyesinde; Mühendislik Fakültesi, İktisadi ve İdari Bilimler Fakültesi, İlahiyat Fakültesi, Edebiyat Fakültesi, Turizm Fakültesi ve İletişim Fakültesi olmak üzere 6 fakülte,</w:t>
      </w:r>
      <w:r w:rsidRPr="000078F8">
        <w:rPr>
          <w:bCs/>
        </w:rPr>
        <w:t xml:space="preserve"> </w:t>
      </w:r>
      <w:r w:rsidRPr="000078F8">
        <w:t>Sosyal Bilimler Enstitüsü ve Fen Bilimleri Enstitüsü olmak üzere 2 enstitü,</w:t>
      </w:r>
      <w:r w:rsidRPr="000078F8">
        <w:rPr>
          <w:bCs/>
        </w:rPr>
        <w:t xml:space="preserve"> </w:t>
      </w:r>
      <w:r w:rsidRPr="000078F8">
        <w:t>Sağlık Yüksekokulu, Turizm İşletmeciliği ve Otelcilik Yüksekokulu, Beden Eğitimi ve Spor Yüksekokulu olmak üzere 3 yüksekokul</w:t>
      </w:r>
      <w:r w:rsidRPr="000078F8">
        <w:rPr>
          <w:bCs/>
        </w:rPr>
        <w:t xml:space="preserve">, </w:t>
      </w:r>
      <w:r w:rsidRPr="000078F8">
        <w:t>Gümüşhane MYO, Gümüşhane Sağlık Hizmetleri MYO, Kelkit Aydın Doğan MYO, Kelkit Sağlık Hizmetleri MYO, Şiran Mustafa Beyaz MYO, Kürtün MYO, Torul MYO ve İrfan Can Köse MYO olmak üzere 8 meslek yüksek okulu,</w:t>
      </w:r>
      <w:r w:rsidRPr="000078F8">
        <w:rPr>
          <w:bCs/>
        </w:rPr>
        <w:t xml:space="preserve"> </w:t>
      </w:r>
      <w:r w:rsidRPr="000078F8">
        <w:t xml:space="preserve">Kelkit Organik Tarım Uygulama ve Araştırma Merkezi, Sürekli Eğitim Uygulama ve Araştırma Merkezi olmak üzere </w:t>
      </w:r>
      <w:r w:rsidRPr="000078F8">
        <w:rPr>
          <w:bCs/>
        </w:rPr>
        <w:t>2 Uygulama ve Araştırma Merkezi</w:t>
      </w:r>
      <w:r w:rsidRPr="000078F8">
        <w:t xml:space="preserve"> ile eğitim ve öğretim hizmetine devam edilmektedir.</w:t>
      </w:r>
      <w:r w:rsidR="00875F68" w:rsidRPr="000078F8">
        <w:t xml:space="preserve"> Gümüşhane Üniversitesi kurulduğu </w:t>
      </w:r>
      <w:r w:rsidR="00875F68" w:rsidRPr="000078F8">
        <w:lastRenderedPageBreak/>
        <w:t>günden itibaren çok hızlı gelişme kaydederek örnek bir bilim yuvası halini kazanmıştır. Burada özellikle üniversite yönetiminin ve öğretim elemanların yoğun gayretlerini zikretmeden geçmek haksızlık olacaktır. Ayrıca öğrencilere şehrin yaptığı ev sahipliğiyle beraber onlara güvenli aile ortamını hissettirmesi ve öğretim elamanlarının öğrencilere rehberlik etmesi, mutlu ve başarılı bir neslin yetişmesinde büyük önem arz</w:t>
      </w:r>
      <w:r w:rsidR="008C1612" w:rsidRPr="000078F8">
        <w:t xml:space="preserve"> </w:t>
      </w:r>
      <w:r w:rsidR="00875F68" w:rsidRPr="000078F8">
        <w:t>etmektedir.</w:t>
      </w:r>
    </w:p>
    <w:p w:rsidR="001D58FE" w:rsidRPr="000078F8" w:rsidRDefault="001D58FE" w:rsidP="00525A9B">
      <w:pPr>
        <w:spacing w:line="360" w:lineRule="auto"/>
        <w:jc w:val="both"/>
        <w:rPr>
          <w:b/>
          <w:bCs/>
        </w:rPr>
      </w:pPr>
    </w:p>
    <w:p w:rsidR="009F5BC7" w:rsidRPr="000078F8" w:rsidRDefault="00001A83" w:rsidP="00525A9B">
      <w:pPr>
        <w:pStyle w:val="Balk3"/>
      </w:pPr>
      <w:bookmarkStart w:id="86" w:name="_Toc76071901"/>
      <w:r w:rsidRPr="000078F8">
        <w:t>3</w:t>
      </w:r>
      <w:r w:rsidR="0000225D" w:rsidRPr="000078F8">
        <w:t>.</w:t>
      </w:r>
      <w:r w:rsidR="00B64853" w:rsidRPr="000078F8">
        <w:t>5</w:t>
      </w:r>
      <w:r w:rsidR="009F5BC7" w:rsidRPr="000078F8">
        <w:t>.3. Gümüşhane</w:t>
      </w:r>
      <w:bookmarkEnd w:id="86"/>
    </w:p>
    <w:p w:rsidR="009E6E80" w:rsidRPr="000078F8" w:rsidRDefault="009F5BC7" w:rsidP="00FB7047">
      <w:pPr>
        <w:spacing w:line="360" w:lineRule="auto"/>
        <w:ind w:firstLine="708"/>
        <w:jc w:val="both"/>
      </w:pPr>
      <w:r w:rsidRPr="000078F8">
        <w:t>Gümüşhane’nin, gelişim düzeyi açısından son 10 yılda ciddi bir başarı elde ettiğini belirten Aydın,</w:t>
      </w:r>
      <w:r w:rsidR="00FB7047">
        <w:t xml:space="preserve"> </w:t>
      </w:r>
      <w:r w:rsidRPr="000078F8">
        <w:t xml:space="preserve">ulaştırma, eğitim, sağlık ve enerji alanındaki yatırımlar başta olmak üzere bütün yatırımların büyük oranda faaliyete konulduğunu ifade etmiştir. Bununla birlikte Gümüşhaneli </w:t>
      </w:r>
      <w:r w:rsidR="002C10E2" w:rsidRPr="000078F8">
        <w:t xml:space="preserve">vatandaşların </w:t>
      </w:r>
      <w:r w:rsidRPr="000078F8">
        <w:t>kendi şehirleriyle alakalı sorunlara, Türkiye ile alakalı sorunlara, ve küresel sorunlara karşı ortaya koydukları duruşu genel kurulla paylaşan Aydın, Gümüşha</w:t>
      </w:r>
      <w:r w:rsidR="002C10E2" w:rsidRPr="000078F8">
        <w:t>ne</w:t>
      </w:r>
      <w:r w:rsidRPr="000078F8">
        <w:t>li olmaktan ve bu ilin Milletvekili olarak görev yapmaktan duyduğu memnuniyeti dile getirmiştir. Gümüşhaneli vatandaşların demokrasiye ve milli iradeye her zaman saygı duyduklarını belirt</w:t>
      </w:r>
      <w:r w:rsidR="001D58FE" w:rsidRPr="000078F8">
        <w:t xml:space="preserve">en Aydın, bilhassa </w:t>
      </w:r>
      <w:r w:rsidR="00FB7047">
        <w:t xml:space="preserve">  </w:t>
      </w:r>
      <w:r w:rsidR="001D58FE" w:rsidRPr="000078F8">
        <w:t>17-</w:t>
      </w:r>
      <w:r w:rsidRPr="000078F8">
        <w:t>25 Aralık tarih</w:t>
      </w:r>
      <w:r w:rsidR="00947C7F" w:rsidRPr="000078F8">
        <w:t>lerinde yaşanan darbe girişim</w:t>
      </w:r>
      <w:r w:rsidRPr="000078F8">
        <w:t>ine yönelik bir tepki olarak da Gümüşhanelilerin Millî İradeye Saygı Platformu’nu kurarak halkın iradesine saygı duyulması gerektiğine vurgu yaptıklarını belirtmiştir. Söz konusu platformun 30 sivil toplum örgütünden meydana geldiğini belirten Aydın, yine o dönemde Gümüşhane’deki bütün siyasi parti mensupları, kanaat önderleri ve sivil toplum örgütlerinde görev alan herkesi bir iftar programında bir araya getirer</w:t>
      </w:r>
      <w:r w:rsidR="00FB7047">
        <w:t>e</w:t>
      </w:r>
      <w:r w:rsidRPr="000078F8">
        <w:t xml:space="preserve">k Gümüşhaneli vatandaşların duruşunu </w:t>
      </w:r>
      <w:r w:rsidR="00F85B4E" w:rsidRPr="000078F8">
        <w:t>açık bir şekilde ifade etmiştir</w:t>
      </w:r>
      <w:r w:rsidRPr="000078F8">
        <w:t>.</w:t>
      </w:r>
      <w:r w:rsidR="00F85B4E" w:rsidRPr="000078F8">
        <w:rPr>
          <w:rStyle w:val="DipnotBavurusu"/>
        </w:rPr>
        <w:footnoteReference w:id="143"/>
      </w:r>
      <w:r w:rsidRPr="000078F8">
        <w:t xml:space="preserve"> </w:t>
      </w:r>
    </w:p>
    <w:p w:rsidR="00F85B4E" w:rsidRPr="000078F8" w:rsidRDefault="00F85B4E" w:rsidP="00525A9B">
      <w:pPr>
        <w:spacing w:line="360" w:lineRule="auto"/>
        <w:ind w:firstLine="708"/>
        <w:jc w:val="both"/>
      </w:pPr>
    </w:p>
    <w:p w:rsidR="009F5BC7" w:rsidRPr="000078F8" w:rsidRDefault="00001A83" w:rsidP="00525A9B">
      <w:pPr>
        <w:pStyle w:val="Balk3"/>
      </w:pPr>
      <w:bookmarkStart w:id="87" w:name="_Toc76071902"/>
      <w:r w:rsidRPr="000078F8">
        <w:t>3</w:t>
      </w:r>
      <w:r w:rsidR="0000225D" w:rsidRPr="000078F8">
        <w:t>.</w:t>
      </w:r>
      <w:r w:rsidR="00DB545B">
        <w:t>6</w:t>
      </w:r>
      <w:r w:rsidR="009F5BC7" w:rsidRPr="000078F8">
        <w:t>.4</w:t>
      </w:r>
      <w:r w:rsidR="00525A9B" w:rsidRPr="000078F8">
        <w:t>.</w:t>
      </w:r>
      <w:r w:rsidR="009F5BC7" w:rsidRPr="000078F8">
        <w:t xml:space="preserve"> Ulaştırma</w:t>
      </w:r>
      <w:bookmarkEnd w:id="87"/>
    </w:p>
    <w:p w:rsidR="009F5BC7" w:rsidRPr="000078F8" w:rsidRDefault="009F5BC7" w:rsidP="00525A9B">
      <w:pPr>
        <w:spacing w:line="360" w:lineRule="auto"/>
        <w:ind w:firstLine="708"/>
        <w:jc w:val="both"/>
      </w:pPr>
      <w:r w:rsidRPr="000078F8">
        <w:t>22 Mayıs 2013 tarihinde, Aydın tarafından genel kurulda ifade edilen bir diğer konuysa Gümüşhane’deki ulaştırma yatırımlarıdır.</w:t>
      </w:r>
      <w:r w:rsidR="00F85B4E" w:rsidRPr="000078F8">
        <w:t xml:space="preserve"> </w:t>
      </w:r>
      <w:r w:rsidRPr="000078F8">
        <w:t>Gümüşhane ilinin, kara yolu bağlamında düşünüldüğünde üç bölgeyi, Doğu Karadeniz'i, Doğu Anadolu’yu ve Orta Anadolu'yu birbirine zincirleyen önemli bir noktada olduğunu fakat şehrin yıllardır ulaştırma yatırımları anlamında göz ardı edi</w:t>
      </w:r>
      <w:r w:rsidR="00947C7F" w:rsidRPr="000078F8">
        <w:t>ldiğini ifade etmiştir. Fakat AK</w:t>
      </w:r>
      <w:r w:rsidRPr="000078F8">
        <w:t xml:space="preserve"> Parti iktidarı sa</w:t>
      </w:r>
      <w:r w:rsidR="00F85B4E" w:rsidRPr="000078F8">
        <w:t>y</w:t>
      </w:r>
      <w:r w:rsidRPr="000078F8">
        <w:t>esinde yapılan yatırımlar ile Gümüşhane, şehir me</w:t>
      </w:r>
      <w:r w:rsidR="00F85B4E" w:rsidRPr="000078F8">
        <w:t>r</w:t>
      </w:r>
      <w:r w:rsidRPr="000078F8">
        <w:t xml:space="preserve">keziyle Trabzon, </w:t>
      </w:r>
      <w:r w:rsidRPr="000078F8">
        <w:lastRenderedPageBreak/>
        <w:t>Erzincan ve Bayburt olmak üzer</w:t>
      </w:r>
      <w:r w:rsidR="00C71C9E" w:rsidRPr="000078F8">
        <w:t xml:space="preserve">e 3 komşu şehir arasında </w:t>
      </w:r>
      <w:r w:rsidRPr="000078F8">
        <w:t xml:space="preserve">bağlantı kurulacağını belirtmiştir. </w:t>
      </w:r>
    </w:p>
    <w:p w:rsidR="009F5BC7" w:rsidRPr="000078F8" w:rsidRDefault="009F5BC7" w:rsidP="00525A9B">
      <w:pPr>
        <w:spacing w:line="360" w:lineRule="auto"/>
        <w:ind w:firstLine="708"/>
        <w:jc w:val="both"/>
      </w:pPr>
      <w:r w:rsidRPr="000078F8">
        <w:t>Bununla beraber şuan</w:t>
      </w:r>
      <w:r w:rsidR="00FB7047">
        <w:t xml:space="preserve"> </w:t>
      </w:r>
      <w:r w:rsidRPr="000078F8">
        <w:t>da bekleme aşamasında olan herhangi bir ihalenin bulunmadığını ifade eden Aydın, bütün ihalelerin yapıldığını belirterek bağlantı noktasında ihalesi gerçekleşmemiş herhangi bir ulaştırma yatırımının bulunmadığını ortaya koymuştur. Diğer yandan Aydın, Gümüşhane’nin sadece kara yolu yatırımları ile değil, tren yolu yatırımı</w:t>
      </w:r>
      <w:r w:rsidR="00C71C9E" w:rsidRPr="000078F8">
        <w:t xml:space="preserve"> olacak olan Erzincan-Gümüşhane </w:t>
      </w:r>
      <w:r w:rsidRPr="000078F8">
        <w:t>projesinin</w:t>
      </w:r>
      <w:r w:rsidR="00C71C9E" w:rsidRPr="000078F8">
        <w:t xml:space="preserve"> </w:t>
      </w:r>
      <w:r w:rsidRPr="000078F8">
        <w:t>de ihalesinin gerçekleşmiş olduğunu ve 220 kilometrelik bir alanı kapsadığını belirtmiştir. Bu projenin ise Ke</w:t>
      </w:r>
      <w:r w:rsidR="00C71C9E" w:rsidRPr="000078F8">
        <w:t>l</w:t>
      </w:r>
      <w:r w:rsidRPr="000078F8">
        <w:t>kit ilçesi, Gümüşhane ve Torul merkezin akabinde Karadeniz’e ulaşacağını belirterek</w:t>
      </w:r>
      <w:r w:rsidR="00947C7F" w:rsidRPr="000078F8">
        <w:t xml:space="preserve"> projenin tamamlanmış halini AK </w:t>
      </w:r>
      <w:r w:rsidRPr="000078F8">
        <w:t>Parti’nin 2023 hedefi kapsamın</w:t>
      </w:r>
      <w:r w:rsidR="00FB7047">
        <w:t>d</w:t>
      </w:r>
      <w:r w:rsidRPr="000078F8">
        <w:t>a vatandaşlarının hizmetine sunacaklarını bel</w:t>
      </w:r>
      <w:r w:rsidR="00414E11" w:rsidRPr="000078F8">
        <w:t>i</w:t>
      </w:r>
      <w:r w:rsidRPr="000078F8">
        <w:t>rtmiştir</w:t>
      </w:r>
      <w:r w:rsidR="007F09F2" w:rsidRPr="000078F8">
        <w:t xml:space="preserve">. Yüzlerce yıllık bir rüyanın ardından, </w:t>
      </w:r>
      <w:r w:rsidR="007F09F2" w:rsidRPr="000078F8">
        <w:rPr>
          <w:shd w:val="clear" w:color="auto" w:fill="FFFFFF"/>
        </w:rPr>
        <w:t>yapıl</w:t>
      </w:r>
      <w:r w:rsidR="00414E11" w:rsidRPr="000078F8">
        <w:rPr>
          <w:shd w:val="clear" w:color="auto" w:fill="FFFFFF"/>
        </w:rPr>
        <w:t>a</w:t>
      </w:r>
      <w:r w:rsidR="007F09F2" w:rsidRPr="000078F8">
        <w:rPr>
          <w:shd w:val="clear" w:color="auto" w:fill="FFFFFF"/>
        </w:rPr>
        <w:t>cak olan tren yolu hattı hem yolcu hem yük taşıma amacıyla gidiş ve geliş olmak üzere 2 ayrı hat olarak ve elektrikle çalışacak ve trenlerin hizmet verebileceği şekilde tasarlanmıştır.</w:t>
      </w:r>
      <w:r w:rsidR="007F09F2" w:rsidRPr="000078F8">
        <w:t xml:space="preserve"> </w:t>
      </w:r>
      <w:r w:rsidR="007F09F2" w:rsidRPr="000078F8">
        <w:rPr>
          <w:shd w:val="clear" w:color="auto" w:fill="FFFFFF"/>
        </w:rPr>
        <w:t>Ortalama seyahat süresi Erzincan-Gümüşhane arası 39 dakika, Gümüşhane-Trabzon arası 53 dakika, Gümüşhane-Tirebolu arası 33 dakika, Erzincan-Trabzon arası 1 saat 31 dakika olarak planlanmaktadır</w:t>
      </w:r>
      <w:r w:rsidRPr="000078F8">
        <w:t>.</w:t>
      </w:r>
      <w:r w:rsidR="00F85B4E" w:rsidRPr="000078F8">
        <w:rPr>
          <w:rStyle w:val="DipnotBavurusu"/>
        </w:rPr>
        <w:footnoteReference w:id="144"/>
      </w:r>
    </w:p>
    <w:p w:rsidR="00F473F8" w:rsidRPr="000078F8" w:rsidRDefault="00B31CF9" w:rsidP="00525A9B">
      <w:pPr>
        <w:spacing w:line="360" w:lineRule="auto"/>
        <w:jc w:val="both"/>
        <w:rPr>
          <w:shd w:val="clear" w:color="auto" w:fill="FFFFFF"/>
        </w:rPr>
      </w:pPr>
      <w:r w:rsidRPr="000078F8">
        <w:rPr>
          <w:shd w:val="clear" w:color="auto" w:fill="FFFFFF"/>
        </w:rPr>
        <w:t>Aydın, ayrıca projesi tamamlanan ve Türkiye’nin ikinci büyük tüneli olma özelliğini taşıyacak Zigana Tüneli projesi için ise çalışmalarda sona yaklaşıldığını ifade etmiştir. Yaklaş</w:t>
      </w:r>
      <w:r w:rsidR="003461A8" w:rsidRPr="000078F8">
        <w:rPr>
          <w:shd w:val="clear" w:color="auto" w:fill="FFFFFF"/>
        </w:rPr>
        <w:t xml:space="preserve">ık 13 km (12.880 m) uzunluğuna </w:t>
      </w:r>
      <w:r w:rsidRPr="000078F8">
        <w:rPr>
          <w:shd w:val="clear" w:color="auto" w:fill="FFFFFF"/>
        </w:rPr>
        <w:t>erişecek olan tünelin, birbirine paralel olan ve aralarında 24 metre olan 2 tüp geçit ile temellendirileceğini ifade eden Aydın, tünelin 11 tane yaya geçidi, 12 araç geçidi, 24 sığınma cebi, iki kavşak, iki u dönüş ve bir de kaçış tünelini barındıracağını belirtmiştir. Bu özellikleri ve uzunluğu ile Türkiye'nin 2. büyük tüneli olacak olan Zigana Tüneli ise Gümüşhane’ye kazandırılan önemli yatırımlardan birisidir.</w:t>
      </w:r>
      <w:r w:rsidR="00FB7047">
        <w:rPr>
          <w:shd w:val="clear" w:color="auto" w:fill="FFFFFF"/>
        </w:rPr>
        <w:t xml:space="preserve"> </w:t>
      </w:r>
      <w:r w:rsidR="00A55EFF" w:rsidRPr="000078F8">
        <w:rPr>
          <w:shd w:val="clear" w:color="auto" w:fill="FFFFFF"/>
        </w:rPr>
        <w:t>Aydın</w:t>
      </w:r>
      <w:r w:rsidR="00947C7F" w:rsidRPr="000078F8">
        <w:rPr>
          <w:shd w:val="clear" w:color="auto" w:fill="FFFFFF"/>
        </w:rPr>
        <w:t xml:space="preserve"> ve beraber siyaset yaptığı arkadaşları </w:t>
      </w:r>
      <w:r w:rsidR="00A55EFF" w:rsidRPr="000078F8">
        <w:rPr>
          <w:shd w:val="clear" w:color="auto" w:fill="FFFFFF"/>
        </w:rPr>
        <w:t>tarafından Gümüşhane’ye kazandırılan bir diğe</w:t>
      </w:r>
      <w:r w:rsidR="00947C7F" w:rsidRPr="000078F8">
        <w:rPr>
          <w:shd w:val="clear" w:color="auto" w:fill="FFFFFF"/>
        </w:rPr>
        <w:t>r yatırım ise, Pekün Tüneli’dir</w:t>
      </w:r>
      <w:r w:rsidR="00A55EFF" w:rsidRPr="000078F8">
        <w:rPr>
          <w:shd w:val="clear" w:color="auto" w:fill="FFFFFF"/>
        </w:rPr>
        <w:t>.</w:t>
      </w:r>
      <w:r w:rsidR="00947C7F" w:rsidRPr="000078F8">
        <w:rPr>
          <w:shd w:val="clear" w:color="auto" w:fill="FFFFFF"/>
        </w:rPr>
        <w:t xml:space="preserve"> </w:t>
      </w:r>
    </w:p>
    <w:p w:rsidR="00B64853" w:rsidRPr="000078F8" w:rsidRDefault="00B64853" w:rsidP="00525A9B">
      <w:pPr>
        <w:spacing w:line="360" w:lineRule="auto"/>
        <w:jc w:val="both"/>
        <w:rPr>
          <w:b/>
          <w:bCs/>
        </w:rPr>
      </w:pPr>
    </w:p>
    <w:p w:rsidR="00B64853" w:rsidRPr="000078F8" w:rsidRDefault="00B64853" w:rsidP="00525A9B">
      <w:pPr>
        <w:pStyle w:val="Balk2"/>
      </w:pPr>
      <w:bookmarkStart w:id="88" w:name="_Toc76071903"/>
      <w:r w:rsidRPr="000078F8">
        <w:t>3.</w:t>
      </w:r>
      <w:r w:rsidR="00DB545B">
        <w:t>7</w:t>
      </w:r>
      <w:r w:rsidRPr="000078F8">
        <w:t>.</w:t>
      </w:r>
      <w:r w:rsidR="00525A9B" w:rsidRPr="000078F8">
        <w:t xml:space="preserve"> </w:t>
      </w:r>
      <w:r w:rsidRPr="000078F8">
        <w:t>Basında Kemalettin Aydın</w:t>
      </w:r>
      <w:bookmarkEnd w:id="88"/>
    </w:p>
    <w:p w:rsidR="00824404" w:rsidRPr="000078F8" w:rsidRDefault="00824404" w:rsidP="00525A9B">
      <w:pPr>
        <w:autoSpaceDE w:val="0"/>
        <w:autoSpaceDN w:val="0"/>
        <w:adjustRightInd w:val="0"/>
        <w:spacing w:line="360" w:lineRule="auto"/>
        <w:ind w:firstLine="708"/>
        <w:jc w:val="both"/>
      </w:pPr>
      <w:r w:rsidRPr="000078F8">
        <w:t xml:space="preserve">Sanat, ekonomi, tarih, spor ve diğer alanlarda olduğu gibi siyasette de elit, özel ve göz önünde bulunan aktörler sürekli olarak yazılı ve görsel medya tarafından takip edilmektedir. Tıp doktorluğunun yanı sıra, üç dönem (23,24 ve 25. Dönem) AK Parti’den Gümüşhane Milletvekili seçilen, partisinin merkez kadrolarında Ar-Ge </w:t>
      </w:r>
      <w:r w:rsidRPr="000078F8">
        <w:lastRenderedPageBreak/>
        <w:t>Başkan Yardımcılığı, Sosyal Politikalar Başkan Yardımcılığı ve Siyasi Erdem ve Etik Kurulu Başkan Vekilliği görevlerinde bulunan ve şuan ise AK Parti Siyasi Erdem ve Etik Kurulu Başkanı olarak siyasi kariyerine devam eden diğer yandan Sağlık Bilimleri Üniversitesi’nde Rektör Yardımcısı olarak akademik çalışmalarını sürdüren Kemalettin Aydın, gerek milletvekilliği döneminde gerek milletvekilliği görevinden sonraki süreçte yapmış olduğu açıklamalar, katıldığı programlar, verdiği röportajlar ve özellikle toplumun kendisi hakkındaki duygu ve düşünce paylaşımları ile alakalı konularda yerel basında ve ulusal basında sıklıkla yer almıştır ve yer almaya devam etmektedir. Bu kısımda Aydın’ın, yerel ve ulusal basında ne şekilde yer aldığı yazılı ve görsel medyada çıkan haberler incelenerek açıklanmıştır.</w:t>
      </w:r>
    </w:p>
    <w:p w:rsidR="00824404" w:rsidRPr="000078F8" w:rsidRDefault="00824404" w:rsidP="00525A9B">
      <w:pPr>
        <w:autoSpaceDE w:val="0"/>
        <w:autoSpaceDN w:val="0"/>
        <w:adjustRightInd w:val="0"/>
        <w:spacing w:line="360" w:lineRule="auto"/>
        <w:ind w:firstLine="708"/>
        <w:jc w:val="both"/>
      </w:pPr>
      <w:r w:rsidRPr="000078F8">
        <w:t>Kemalettin Aydın’ın ‘Doktor’ profili siyasete giriş yaptığı 2007 yılından bu zamana kadar basın tarafından dikkat edilen bir konu olmuştur. Bir konuşmasında kendisine bu konuyla alakalı düşünceleri sorulduğunda Aydın, bir doktorun nasıl ki hastanın sağlık sorununa çözüm bulmak, ihtiyaçlarına cevap vermek için hastayı incelemesi gerekiyorsa siyasette de siyasetçilerin davranışlarını ve hizmet anlayışlarını belirleyen olgunun toplumun ihtiyaçları olduğunu belirtmiştir. Aydın’a göre önemli olan nokta, hastasını takip edip gerektiği yerde müdahale eden bir doktor gibi toplumun ihtiyaç ve gereksinimlerinin de yerinde belirlenip çözüm bulunmasıdır.</w:t>
      </w:r>
      <w:r w:rsidR="003461A8" w:rsidRPr="000078F8">
        <w:rPr>
          <w:rStyle w:val="DipnotBavurusu"/>
        </w:rPr>
        <w:footnoteReference w:id="145"/>
      </w:r>
      <w:r w:rsidRPr="000078F8">
        <w:t xml:space="preserve"> Aydın, bu düşüncesiyle ve yaklaşımıyla bir doktorun siyasette ne kadar etkili olabileceğini ortaya koymuştur. </w:t>
      </w:r>
    </w:p>
    <w:p w:rsidR="00824404" w:rsidRPr="000078F8" w:rsidRDefault="00824404" w:rsidP="00525A9B">
      <w:pPr>
        <w:autoSpaceDE w:val="0"/>
        <w:autoSpaceDN w:val="0"/>
        <w:adjustRightInd w:val="0"/>
        <w:spacing w:line="360" w:lineRule="auto"/>
        <w:ind w:firstLine="708"/>
        <w:jc w:val="both"/>
      </w:pPr>
      <w:r w:rsidRPr="000078F8">
        <w:t>Aydın, milletvekilliği döneminde Türkiye Büyük Millet Meclisi’nde (T.B.M.M.) yapmış olduğu genel kurul konuşmalarıyla da gündeme gelmiştir. Bu genel kurul konuşmalarının konu başlıkları olarak, Sağlık Alanında Yapılan Yatırımlar, Eğitim Alanında Görülen Değişimler, İsrail’in Yaptığı Soykırımın Kınanması, Gümüşhane’de Türkiye’deki Sorunlara Çözüm Önerileri, Demokrasilerde Muhtarların Yeri başlıkları örnek olarak verilmektedir. İnandığı doğruları açık bir şekilde ifade etmekten çekinmeyen Aydın, meclis genel kurulundan yapmış olduğu bu başlıklardaki konuşmalarla da gündeme gelmiştir.</w:t>
      </w:r>
    </w:p>
    <w:p w:rsidR="002B5ABD" w:rsidRDefault="00824404" w:rsidP="00525A9B">
      <w:pPr>
        <w:autoSpaceDE w:val="0"/>
        <w:autoSpaceDN w:val="0"/>
        <w:adjustRightInd w:val="0"/>
        <w:spacing w:line="360" w:lineRule="auto"/>
        <w:ind w:firstLine="708"/>
        <w:jc w:val="both"/>
      </w:pPr>
      <w:r w:rsidRPr="000078F8">
        <w:t xml:space="preserve">Kemalettin Aydın, hitabet gücü ve üslubuyla da gazetecilerin köşe yazılarında işlediği bir konu olmuştur. Gazeteci Bayram Tunç, Gümüşkent Gazetesi’ndeki bir köşe yazısında Aydın’dan bahsetmekte ve kendisini kamuoyuna şu şekilde açıklamaktadır: </w:t>
      </w:r>
    </w:p>
    <w:p w:rsidR="00824404" w:rsidRPr="002B5ABD" w:rsidRDefault="00824404" w:rsidP="002B5ABD">
      <w:pPr>
        <w:autoSpaceDE w:val="0"/>
        <w:autoSpaceDN w:val="0"/>
        <w:adjustRightInd w:val="0"/>
        <w:ind w:left="709" w:right="709"/>
        <w:jc w:val="both"/>
        <w:rPr>
          <w:sz w:val="22"/>
        </w:rPr>
      </w:pPr>
      <w:r w:rsidRPr="002B5ABD">
        <w:rPr>
          <w:sz w:val="22"/>
        </w:rPr>
        <w:lastRenderedPageBreak/>
        <w:t>Kemalettin Aydın’ın Gümüşhane siyasetindeki etkisi, son zamanlarda iyice belirginleşen bir denge unsuru. En belirgin özelliği herhangi bir kalıba sığmaması. Kimse çıkıp Kemalettin Bey şu cenahtandır diyemez. En önemli özelliği ise siyasi vefasıdır. Gümüşhane siyaset tarihinde bu kadar sıklıkla memleketine hemen hemen her hafta sonu gelen bir başka milletvekili daha yok. İnanmıyorsanız, T.B.M.M’den öğrenebilirsiniz. Bazen bir köy toplantısında, bazen bir ilçede, bazen muhtarlarla beraber bir hatıra fotoğrafı çekilirken, bazen AK Parti aday adaylarını bir araya toplarken, bazen Zigana’nın sık çam ormanı içerisinde dostlarıyla şakalaşırken, bazen kültür merkezinde konuşma yaparken bazen</w:t>
      </w:r>
      <w:r w:rsidR="003461A8" w:rsidRPr="002B5ABD">
        <w:rPr>
          <w:sz w:val="22"/>
        </w:rPr>
        <w:t xml:space="preserve"> </w:t>
      </w:r>
      <w:r w:rsidRPr="002B5ABD">
        <w:rPr>
          <w:sz w:val="22"/>
        </w:rPr>
        <w:t>de Gümüşhane esnafıyla birlikte koyu bir memleket meselesine dalarken gö</w:t>
      </w:r>
      <w:r w:rsidR="003461A8" w:rsidRPr="002B5ABD">
        <w:rPr>
          <w:sz w:val="22"/>
        </w:rPr>
        <w:t>rürsünüz.</w:t>
      </w:r>
      <w:r w:rsidRPr="002B5ABD">
        <w:rPr>
          <w:sz w:val="22"/>
        </w:rPr>
        <w:t xml:space="preserve"> En son</w:t>
      </w:r>
      <w:r w:rsidR="003461A8" w:rsidRPr="002B5ABD">
        <w:rPr>
          <w:sz w:val="22"/>
        </w:rPr>
        <w:t xml:space="preserve"> </w:t>
      </w:r>
      <w:r w:rsidRPr="002B5ABD">
        <w:rPr>
          <w:sz w:val="22"/>
        </w:rPr>
        <w:t>ki Gümüşhane ziyaretinde AK Parti aday adaylarını bir araya toplaması, hepsine aynı mesafede bulunması, toparlayıcı ve bütünleştirici konuşması siyaseti dengesine oturtuyor.</w:t>
      </w:r>
      <w:r w:rsidR="00B20C90" w:rsidRPr="002B5ABD">
        <w:rPr>
          <w:rStyle w:val="DipnotBavurusu"/>
          <w:sz w:val="22"/>
        </w:rPr>
        <w:footnoteReference w:id="146"/>
      </w:r>
    </w:p>
    <w:p w:rsidR="002B5ABD" w:rsidRPr="000078F8" w:rsidRDefault="002B5ABD" w:rsidP="00525A9B">
      <w:pPr>
        <w:autoSpaceDE w:val="0"/>
        <w:autoSpaceDN w:val="0"/>
        <w:adjustRightInd w:val="0"/>
        <w:spacing w:line="360" w:lineRule="auto"/>
        <w:ind w:firstLine="708"/>
        <w:jc w:val="both"/>
      </w:pPr>
    </w:p>
    <w:p w:rsidR="00D60370" w:rsidRDefault="00824404" w:rsidP="00525A9B">
      <w:pPr>
        <w:autoSpaceDE w:val="0"/>
        <w:autoSpaceDN w:val="0"/>
        <w:adjustRightInd w:val="0"/>
        <w:spacing w:line="360" w:lineRule="auto"/>
        <w:ind w:firstLine="708"/>
        <w:jc w:val="both"/>
      </w:pPr>
      <w:r w:rsidRPr="000078F8">
        <w:t>Kemalettin Aydın aracılığıyla, AK Parti döneminde Gümüşhane’ye kazandırılan yatırımlarda yerel ve ulusal basında yer almıştır. Aydın, 2014 yılı</w:t>
      </w:r>
      <w:r w:rsidR="00FB7047">
        <w:t xml:space="preserve"> </w:t>
      </w:r>
      <w:r w:rsidRPr="000078F8">
        <w:t xml:space="preserve">Aralık ayında Gümüşhane’ye kazandırılan yatırımlarla ilgili gazetelere açıklama yaparken şu ifadeleri kullanmaktadır: </w:t>
      </w:r>
    </w:p>
    <w:p w:rsidR="00D60370" w:rsidRDefault="00D60370" w:rsidP="00525A9B">
      <w:pPr>
        <w:autoSpaceDE w:val="0"/>
        <w:autoSpaceDN w:val="0"/>
        <w:adjustRightInd w:val="0"/>
        <w:spacing w:line="360" w:lineRule="auto"/>
        <w:ind w:firstLine="708"/>
        <w:jc w:val="both"/>
      </w:pPr>
    </w:p>
    <w:p w:rsidR="00D60370" w:rsidRDefault="00824404" w:rsidP="002B5ABD">
      <w:pPr>
        <w:autoSpaceDE w:val="0"/>
        <w:autoSpaceDN w:val="0"/>
        <w:adjustRightInd w:val="0"/>
        <w:ind w:left="709" w:right="709"/>
        <w:jc w:val="both"/>
        <w:rPr>
          <w:sz w:val="22"/>
        </w:rPr>
      </w:pPr>
      <w:r w:rsidRPr="00D60370">
        <w:rPr>
          <w:sz w:val="22"/>
        </w:rPr>
        <w:t>Yılların başlangıç günlerinin önemsenerek kutlandığı bu günlerde bizim için önemli olan ülkemizin ve Gümüşhane’mizin yakalamış olduğu büyüme ve gelişmedir. Bu nedenle yılbaşı kutlamasından daha çok ilimizin AK iktidarlarımızdan aldığı yatırımları ve hükümetimizi kutlamayı uygun buluyorum.</w:t>
      </w:r>
    </w:p>
    <w:p w:rsidR="00D60370" w:rsidRPr="00D60370" w:rsidRDefault="00D60370" w:rsidP="00D60370">
      <w:pPr>
        <w:autoSpaceDE w:val="0"/>
        <w:autoSpaceDN w:val="0"/>
        <w:adjustRightInd w:val="0"/>
        <w:spacing w:line="360" w:lineRule="auto"/>
        <w:ind w:right="707" w:firstLine="708"/>
        <w:jc w:val="both"/>
        <w:rPr>
          <w:sz w:val="22"/>
        </w:rPr>
      </w:pPr>
    </w:p>
    <w:p w:rsidR="00824404" w:rsidRPr="000078F8" w:rsidRDefault="00824404" w:rsidP="00525A9B">
      <w:pPr>
        <w:autoSpaceDE w:val="0"/>
        <w:autoSpaceDN w:val="0"/>
        <w:adjustRightInd w:val="0"/>
        <w:spacing w:line="360" w:lineRule="auto"/>
        <w:ind w:firstLine="708"/>
        <w:jc w:val="both"/>
      </w:pPr>
      <w:r w:rsidRPr="000078F8">
        <w:t>Aydın’ın milletvekilliği yaptığı süre boyunca her hafta sonu Gümüşhane’ye gelerek vatandaşlarla görüşüp sorunlarını, taleplerini yerinde dinlemesi de kamuoyunda dikkatlerden kaçmamıştır. Bu durum gazetelerde ‘Aydın, Sevenleri İle Bir</w:t>
      </w:r>
      <w:r w:rsidR="001E3F47" w:rsidRPr="000078F8">
        <w:t xml:space="preserve"> </w:t>
      </w:r>
      <w:r w:rsidRPr="000078F8">
        <w:t xml:space="preserve">araya Geldi’, ‘Aydın’dan Gümüşhane Çıkartması’ ve ‘Aydın’a Gümüşhane’de Yoğun İlgi’ başlıkları ile yankı bulmuştur. </w:t>
      </w:r>
    </w:p>
    <w:p w:rsidR="00824404" w:rsidRPr="000078F8" w:rsidRDefault="00824404" w:rsidP="00525A9B">
      <w:pPr>
        <w:autoSpaceDE w:val="0"/>
        <w:autoSpaceDN w:val="0"/>
        <w:adjustRightInd w:val="0"/>
        <w:spacing w:line="360" w:lineRule="auto"/>
        <w:ind w:firstLine="708"/>
        <w:jc w:val="both"/>
      </w:pPr>
      <w:r w:rsidRPr="000078F8">
        <w:t xml:space="preserve">Aydın’ın Türkiye’yi temsilen T.B.M.M. üyesi olarak katıldığı uluslararası toplantılarda ulusal ve yerel basında yer almıştır. İsviçre’nin Cenevre kentinde gerçekleşen Parlamentolar Arası Birlik ve Komite Toplantıları’na milletvekili olduğu dönemde T.B.M.M. adına katılan Aydın ulusal medyada ‘Sen Ben Yok Türkiye Var’ başlığıyla yer almıştır. Aydın, bu toplantıların toplumlararası işbirliği ve barışın sağlanması, demokrasinin temsili ve parlamentolar arası diyaloğun güçlenmesi amacıyla gerçekleştiğini belirtmiştir. Aydın, bu bağlamda bir araya gelen ülke heyetlerinin </w:t>
      </w:r>
      <w:r w:rsidRPr="000078F8">
        <w:lastRenderedPageBreak/>
        <w:t>çalışma alanlarının arasında barış ve silahsızlanma, insan hakları, sosyal ve ekonomik gelişmeler ve kadın hakları gibi konuların yer aldığını ifade etmiştir.</w:t>
      </w:r>
    </w:p>
    <w:p w:rsidR="00694BFF" w:rsidRPr="000078F8" w:rsidRDefault="00824404" w:rsidP="00525A9B">
      <w:pPr>
        <w:autoSpaceDE w:val="0"/>
        <w:autoSpaceDN w:val="0"/>
        <w:adjustRightInd w:val="0"/>
        <w:spacing w:line="360" w:lineRule="auto"/>
        <w:ind w:firstLine="708"/>
        <w:jc w:val="both"/>
      </w:pPr>
      <w:r w:rsidRPr="000078F8">
        <w:t>Kemalettin Aydın’ın ulusal ve yerel basında yer aldığı birçok haber başlığı bulunmaktadır. Aydın’ın, özellikle 17-25 Aralık darbe girişiminde Gümüşhane’de gerçekleştirdiği toplumu kucaklayıcı ve birleştirici toplantılar basında ciddi manada yer almıştır. 17-25 Aralık süreci tüm ülkeden tepki görürken, Aydın, bu süreçte Gümüşhane’de düzenlediği ‘Milli İradeye Saygı ve Yeni Türkiye Toplantıları’ aracılığıyla milli iradenin önemini vurgulamıştır. Aydın, Gümüşhane şehir merkezi ve ilçeleriyle beraber başlattığı toplantılar zincirinde konunun hassasiyetini ve herkesin milli iradeye sahip çıkması gerektiğini yerel ve ulusal basınla paylaşarak toplumu bu konuda milli iradeye sahip çıkmaya davet etmiştir. Aydın yine bu süreçte 30 sivil toplum kuruluşunu bir araya getirerek ‘Milli İrade Platformu’nu kurmuş ve bilgilendirmelerine devam etmiştir.</w:t>
      </w:r>
      <w:r w:rsidR="00FB7047">
        <w:rPr>
          <w:rStyle w:val="DipnotBavurusu"/>
        </w:rPr>
        <w:footnoteReference w:id="147"/>
      </w:r>
    </w:p>
    <w:p w:rsidR="00DB545B" w:rsidRDefault="00DB545B" w:rsidP="00FB7047">
      <w:pPr>
        <w:autoSpaceDE w:val="0"/>
        <w:autoSpaceDN w:val="0"/>
        <w:adjustRightInd w:val="0"/>
        <w:spacing w:line="360" w:lineRule="auto"/>
        <w:jc w:val="both"/>
        <w:sectPr w:rsidR="00DB545B" w:rsidSect="002B5ABD">
          <w:footerReference w:type="default" r:id="rId28"/>
          <w:pgSz w:w="11906" w:h="16838" w:code="9"/>
          <w:pgMar w:top="1701" w:right="1134" w:bottom="1701" w:left="2268" w:header="709" w:footer="709" w:gutter="0"/>
          <w:pgNumType w:start="38"/>
          <w:cols w:space="708"/>
          <w:docGrid w:linePitch="360"/>
        </w:sectPr>
      </w:pPr>
    </w:p>
    <w:p w:rsidR="00525A9B" w:rsidRPr="000078F8" w:rsidRDefault="00525A9B" w:rsidP="00FB2D35">
      <w:pPr>
        <w:pStyle w:val="Balk1"/>
        <w:spacing w:line="360" w:lineRule="auto"/>
      </w:pPr>
    </w:p>
    <w:p w:rsidR="00525A9B" w:rsidRPr="000078F8" w:rsidRDefault="00525A9B" w:rsidP="00DB545B">
      <w:pPr>
        <w:pStyle w:val="Balk1"/>
        <w:spacing w:line="360" w:lineRule="auto"/>
      </w:pPr>
    </w:p>
    <w:p w:rsidR="00640C73" w:rsidRPr="000078F8" w:rsidRDefault="003B1AC6" w:rsidP="00525A9B">
      <w:pPr>
        <w:pStyle w:val="Balk1"/>
      </w:pPr>
      <w:bookmarkStart w:id="89" w:name="_Toc76071904"/>
      <w:r w:rsidRPr="000078F8">
        <w:t>SONUÇ</w:t>
      </w:r>
      <w:r w:rsidR="00EB5F5A" w:rsidRPr="000078F8">
        <w:t xml:space="preserve"> VE DEĞERLENDİRME</w:t>
      </w:r>
      <w:bookmarkEnd w:id="89"/>
    </w:p>
    <w:p w:rsidR="00114D0C" w:rsidRPr="000078F8" w:rsidRDefault="00114D0C" w:rsidP="00525A9B">
      <w:pPr>
        <w:spacing w:line="360" w:lineRule="auto"/>
        <w:jc w:val="both"/>
        <w:rPr>
          <w:b/>
          <w:bCs/>
        </w:rPr>
      </w:pPr>
    </w:p>
    <w:p w:rsidR="00114D0C" w:rsidRPr="000078F8" w:rsidRDefault="00114D0C" w:rsidP="00525A9B">
      <w:pPr>
        <w:spacing w:line="360" w:lineRule="auto"/>
        <w:ind w:firstLine="709"/>
        <w:jc w:val="both"/>
      </w:pPr>
      <w:r w:rsidRPr="000078F8">
        <w:t xml:space="preserve">Bu çalışmada Prof. Dr. Kemalettin Aydın’ın hayatı, genel anlamda siyasete girişine zemin hazırlayan temel basamaklar çerçevesinde ele alınıp sonraki süreçte siyasi kariyeriyle birlikte analiz edilerek siyasi aktörlerin toplumsal ilişkilerindeki başarısının oluşturduğu </w:t>
      </w:r>
      <w:r w:rsidR="0093376C" w:rsidRPr="000078F8">
        <w:t xml:space="preserve">sosyo-kültürel, </w:t>
      </w:r>
      <w:r w:rsidRPr="000078F8">
        <w:t>sosyo-ekonomik</w:t>
      </w:r>
      <w:r w:rsidR="0093376C" w:rsidRPr="000078F8">
        <w:t xml:space="preserve"> ve toplumsal kalkınmaya</w:t>
      </w:r>
      <w:r w:rsidRPr="000078F8">
        <w:t xml:space="preserve"> etkilerin</w:t>
      </w:r>
      <w:r w:rsidR="0093376C" w:rsidRPr="000078F8">
        <w:t>in</w:t>
      </w:r>
      <w:r w:rsidRPr="000078F8">
        <w:t xml:space="preserve"> neler olduğu Gümüşhane ili ve Kemalettin Aydın’ın şahsında ortaya konulmaya çalışılmıştır. Bu bağlamda ilk bölümde kavramsal olarak siyasetin tanımı yapılmış, ulusal ve yerel siyasetin ne olduğuna değinilmiş ve siyasal yaşamda toplumla siyasetçi arasındaki ilişki açıklanmıştır. İkinci bölümde Kemalettin Aydın’ın siyasi yaşamı öncesindeki akademik kariyeri çocukluk, gençlik ve üniversite yıllarından başlanarak bir süreç halinde analiz edilmiştir. Son bölümde ise Aydın’ın yapmış olduğu üç dönemlik Gümüşhane Milletvekilliği bağlamındaki Meclis faaliyetlerine, bu süreçte bir siyasetçi olarak toplumla kurmuş olduğu ilişkilerin nitel ve nicel yansımalarına ve milletvekilliğinden sonraki süreçte de siyasetle olan ilişkisi açıklanarak yakın dönem Türk Siyasi Hayatı çalışmak isteyen arkadaşlarımıza kaynaklık edecek bir çalışmayı ortaya konmak amaçlanmıştır.</w:t>
      </w:r>
    </w:p>
    <w:p w:rsidR="00DB545B" w:rsidRDefault="00055845" w:rsidP="00055845">
      <w:pPr>
        <w:pStyle w:val="ecxmsonormal"/>
        <w:spacing w:after="0" w:line="360" w:lineRule="auto"/>
        <w:ind w:firstLine="709"/>
        <w:jc w:val="both"/>
        <w:sectPr w:rsidR="00DB545B" w:rsidSect="002B5ABD">
          <w:footerReference w:type="default" r:id="rId29"/>
          <w:pgSz w:w="11906" w:h="16838" w:code="9"/>
          <w:pgMar w:top="1701" w:right="1134" w:bottom="1701" w:left="2268" w:header="709" w:footer="709" w:gutter="0"/>
          <w:pgNumType w:start="71"/>
          <w:cols w:space="708"/>
          <w:docGrid w:linePitch="360"/>
        </w:sectPr>
      </w:pPr>
      <w:r w:rsidRPr="000078F8">
        <w:rPr>
          <w:rStyle w:val="ecxnull"/>
        </w:rPr>
        <w:t>Kemalettin Aydın, Gümüşhane’nin yetiştirmiş olduğu bir doktor ve Gümüşhane’ye üç dönem Milletvekili olarak hizmet etmiş bir siyasetçidir. Aydın, ‘Doktordan siyasetçi olmaz’ algısını yıkmış, yerel ve ulusal bazda yaptığı çalışmalarla toplumun nazarında örnek alınan bir siyasetçi durumuna gelmiştir. Halktan aldığı temsil yetkisiyle yapmış olduğu üç dönemlik Milletvekilliği süresince Gümüşhane’nin dünü, bugünü ve yarınında ismi hafızalarda kalacak bir siyasetçidir</w:t>
      </w:r>
      <w:r w:rsidRPr="000078F8">
        <w:t>. Halkın tabiriyle, ‘ Eğer bir gün, Gümüşhane’nin siyasi tarihi yazılacaksa, baş sayfalarda Kemalettin Aydın’ın ismini görmemiz hiçte anormal karşılanmayacaktır. Çünkü baktığımızda Gümüşhane’nin gelişmesinde, kalkınmasında ve her noktasında onun izine rastlamak mümkündür.’ ifadelerine mu</w:t>
      </w:r>
      <w:r>
        <w:t>hatap olan bir siyasi aktördür.</w:t>
      </w:r>
      <w:r w:rsidRPr="000078F8">
        <w:t xml:space="preserve"> Son zamanlarda ve özellikle içerisinde bulunduğumuz pandemi döneminde yaptığı çalışmalar, Gümüşhane’yi kapsamakla birlikte toplumun tamamına yönelik yapmış olduğu bilgilendirmeler Aydın’ın tüm Türkiye bağlamında yoğun bir çalışma temposu içinde olduğunu göstermektedir. Kemalettin Aydın, Gümüşhane’yi adım adım gezen, her noktasını en </w:t>
      </w:r>
    </w:p>
    <w:p w:rsidR="00055845" w:rsidRDefault="00055845" w:rsidP="00DB545B">
      <w:pPr>
        <w:pStyle w:val="ecxmsonormal"/>
        <w:spacing w:after="0" w:line="360" w:lineRule="auto"/>
        <w:jc w:val="both"/>
      </w:pPr>
      <w:r w:rsidRPr="000078F8">
        <w:lastRenderedPageBreak/>
        <w:t xml:space="preserve">ince ayrıntısına kadar bilen ve şehrin sorunlarını yerinde inceleyip çözüm üreten bir siyasetçi olarak tanınmaktadır. Ayrıca yapılan röportajlarda birçok insan, Kemalettin Aydın’ın ülke ve dünya gündemine vakıf olmasıyla beraber yazılı ve sözlü ifadelerinde ki açık, net ve çözüm odaklı üslubuna dikkat çekmektedir. </w:t>
      </w:r>
    </w:p>
    <w:p w:rsidR="00055845" w:rsidRPr="000078F8" w:rsidRDefault="00114D0C" w:rsidP="004B0DF9">
      <w:pPr>
        <w:spacing w:line="360" w:lineRule="auto"/>
        <w:ind w:firstLine="708"/>
        <w:jc w:val="both"/>
      </w:pPr>
      <w:r w:rsidRPr="000078F8">
        <w:t>Gümüşhane’nin Torul ilçesine bağlı Zigana köyünde doğan Aydın’ın yaşamış olduğu zor şartlar altındaki çocukluk dönemi aslında sonraki yıllarda siyasete giriş sebebiniz nedir? sorusuna vereceği cevabın temelini oluşturmaktadır. Çünkü milletvekilliği döneminde kendisine bu soru yöneltildiğinde Gümüşhane’nin, bu şehrin çocuklarının daha farklı şartlarda olabilmesinin çabası ve gayreti içerisinde olduğunu ifade etmektedir. Sonraki yıllarda Ankara Üniversite Tıp Fakültesinde üniversite eğitimini tamamlayarak Enfeksiyon Hastalıkları ve Klinik Mikrobiyoloji alanında akademik kariyerine başlayan Aydın, seçim çevresi olan Gümüşhane’ye bu yıllarda hizmet etmeye başlamıştır. Toplumla kurmuş olduğu gönül bağı ve ilişkilerindeki başarısı hasebiyle kendisine Gümüşhane seçmeni tarafından 23,24 ve 25. Dönem olmak üzere üç dönem vekalet verilmiştir. Bu dönemlerde ise Gümüşhane’ye birçok yatırım ulaştırılmıştır. Kemalettin Aydın, milletvekilliğini bir meslek olmaktan ziyade milletine, seçim çevresine ve seçmenlerine hizmet götürebilmek noktasında bi</w:t>
      </w:r>
      <w:r w:rsidR="000A7AE4" w:rsidRPr="000078F8">
        <w:t>r vesile olarak tanımlamaktadır. Kemalettin Aydın’ın, “Gümüşhane’y</w:t>
      </w:r>
      <w:r w:rsidR="00055845">
        <w:t>e hizmet için kırmızı halıda da</w:t>
      </w:r>
      <w:r w:rsidR="004B0DF9">
        <w:t xml:space="preserve"> </w:t>
      </w:r>
      <w:r w:rsidR="00055845" w:rsidRPr="000078F8">
        <w:t>yürürüm, çamurda da yatarım.” cümlesi ile şehrini ve şehrine yapılacak hizmetler için hiçbir fedakârlıktan kaçmayacağını açık bir şekilde ortaya koyması önemli bir duruş olarak değerlendirilebilir.</w:t>
      </w:r>
      <w:r w:rsidR="00055845">
        <w:t xml:space="preserve"> </w:t>
      </w:r>
      <w:r w:rsidR="00055845" w:rsidRPr="000078F8">
        <w:t>Kemalettin Aydın, siyasetin mutfağında olmayı sevmektedir. Bulunduğu her görevde, nasıl toplumsal fayda sağlayabilirimin gayreti içerisindedir. Aydın’ın, milletvekilliği sürecindeki davranış biçimi ve millet ile kaynaşması bir önceki mesleği olan doktorluktan gelen bir yetenek olarak değerlendirilmektedir. Sorunları derlemek ve sorunların çözüm önerilerini tek tek eyleme dönüştürmek de akademik kimliğinin etkili olduğunu görebilmek açısından önemli bir husustur. Kemalettin Aydın, milletvekilliği görevinden sonra akademik hayata döndüğünde</w:t>
      </w:r>
      <w:r w:rsidR="00055845">
        <w:t xml:space="preserve"> ise dünya gündemini oluşturan p</w:t>
      </w:r>
      <w:r w:rsidR="00055845" w:rsidRPr="000078F8">
        <w:t xml:space="preserve">andemi yönetiminde ve toplum ile buluşmalarında siyaset içerisinde bulunduğu sürede elde ettiği becerilerin etkisini kullanarak toplumun takdirini kazanmıştır. Milletvekilliği sonrasında da toplumla olan ilişkilerini korumuş ve halen akademik anlamda Sağlık Bilimleri Üniversitesinde Rektör Yardımcılığına devam ederken diğer yandan AK Parti Genel Merkez Siyasi Erdem ve Etik Kurulu Başkanı </w:t>
      </w:r>
      <w:r w:rsidR="00055845" w:rsidRPr="000078F8">
        <w:lastRenderedPageBreak/>
        <w:t>olarak hem partisine hem topluma hizmet ederken siyasetle de olan ilişkisini korumaktadır.</w:t>
      </w:r>
    </w:p>
    <w:p w:rsidR="00055845" w:rsidRPr="000078F8" w:rsidRDefault="00055845" w:rsidP="00055845">
      <w:pPr>
        <w:pStyle w:val="GvdeMetni2"/>
        <w:spacing w:after="0" w:line="360" w:lineRule="auto"/>
        <w:ind w:firstLine="708"/>
        <w:jc w:val="both"/>
      </w:pPr>
      <w:r w:rsidRPr="000078F8">
        <w:t>Toplumla kolaylıkla iletişim kurabilen siyasi aktörler vatandaşın problemlerinin neler olduğunu, talep ve gereksinimlerini hem birinci ağızdan hem yerinde görme ve tespit etme olanağına sahip olur. Dolayısıyla mevcut sorun, talep ve ihtiyaçlara anında cevap verilir. Ortaya konan bu toplumsal ilişkideki başarının siyasi aktörün seçim çevresi olan ile sosyal ve ekonomik anlamda ve olumlu yönde yansıması ve katkısı olacaktır. Bu tez çalışmasında Kemalettin Aydın’ın Gümüşhane özelinde başardığı durum ve bu çalışmayla ortaya konulmak istenen sonuç tam olarak budur. Gümüşhane’de yetişen, akademik ve siyasi çalışmalarıyla ülkesine, bölgesine ve yöresine -kurmuş olduğu hizmet köprüsüyle- uluşma noktasında başarılı olan bir siyasi aktör, sorunların fazlalığındansa ürettiği çözüm odaklı pratik adımlar neticesinde vatandaşında takdirini kazanmıştır. Bununla birlikte Aydın, içerisinde bulunduğumuz Covid-19 pandemi döneminde gerek ulusal ve yerel medya aracılığıyla gerekse sosyal medya aracılığıyla yaptığı yapıcı ve toplumu rahatlatıcı açıklamalarla ulusal anlamda ne denli aktif bir siyasi aktör ve yetişmiş bir bilim insanı olduğunu da kanıtlamıştır.</w:t>
      </w:r>
    </w:p>
    <w:p w:rsidR="00F00B41" w:rsidRDefault="00F00B41" w:rsidP="00525A9B">
      <w:pPr>
        <w:spacing w:line="360" w:lineRule="auto"/>
        <w:ind w:firstLine="709"/>
        <w:jc w:val="both"/>
        <w:sectPr w:rsidR="00F00B41" w:rsidSect="002B5ABD">
          <w:footerReference w:type="default" r:id="rId30"/>
          <w:pgSz w:w="11906" w:h="16838" w:code="9"/>
          <w:pgMar w:top="1701" w:right="1134" w:bottom="1701" w:left="2268" w:header="709" w:footer="709" w:gutter="0"/>
          <w:pgNumType w:start="72"/>
          <w:cols w:space="708"/>
          <w:docGrid w:linePitch="360"/>
        </w:sectPr>
      </w:pPr>
    </w:p>
    <w:p w:rsidR="00694BFF" w:rsidRPr="000078F8" w:rsidRDefault="00694BFF" w:rsidP="00DB545B">
      <w:pPr>
        <w:pStyle w:val="Balk1"/>
        <w:spacing w:line="360" w:lineRule="auto"/>
      </w:pPr>
    </w:p>
    <w:p w:rsidR="00694BFF" w:rsidRPr="000078F8" w:rsidRDefault="00694BFF" w:rsidP="00DB545B">
      <w:pPr>
        <w:pStyle w:val="Balk1"/>
        <w:spacing w:line="360" w:lineRule="auto"/>
      </w:pPr>
    </w:p>
    <w:p w:rsidR="00141CAA" w:rsidRDefault="00C20363" w:rsidP="00EF47E1">
      <w:pPr>
        <w:pStyle w:val="Balk1"/>
      </w:pPr>
      <w:bookmarkStart w:id="90" w:name="_Toc76071905"/>
      <w:r w:rsidRPr="000078F8">
        <w:t>KAYNAKÇA</w:t>
      </w:r>
      <w:bookmarkEnd w:id="90"/>
    </w:p>
    <w:p w:rsidR="00EF47E1" w:rsidRPr="00763711" w:rsidRDefault="00EF47E1" w:rsidP="00EF47E1">
      <w:pPr>
        <w:pStyle w:val="DipnotMetni"/>
        <w:spacing w:line="360" w:lineRule="auto"/>
        <w:jc w:val="both"/>
        <w:rPr>
          <w:rFonts w:ascii="Times New Roman" w:hAnsi="Times New Roman" w:cs="Times New Roman"/>
          <w:color w:val="000000" w:themeColor="text1"/>
          <w:sz w:val="24"/>
          <w:szCs w:val="24"/>
        </w:rPr>
      </w:pPr>
    </w:p>
    <w:p w:rsidR="00EF47E1" w:rsidRPr="00763711" w:rsidRDefault="00CB1A81" w:rsidP="007D4D1A">
      <w:pPr>
        <w:spacing w:line="360" w:lineRule="auto"/>
        <w:ind w:left="709" w:hanging="709"/>
        <w:jc w:val="both"/>
        <w:rPr>
          <w:color w:val="000000" w:themeColor="text1"/>
        </w:rPr>
      </w:pPr>
      <w:r>
        <w:rPr>
          <w:color w:val="000000" w:themeColor="text1"/>
        </w:rPr>
        <w:t>Aristoteles. (2014). Politika, (</w:t>
      </w:r>
      <w:r w:rsidR="00EF47E1" w:rsidRPr="00763711">
        <w:rPr>
          <w:color w:val="000000" w:themeColor="text1"/>
        </w:rPr>
        <w:t>Mete Tuncay</w:t>
      </w:r>
      <w:r>
        <w:rPr>
          <w:color w:val="000000" w:themeColor="text1"/>
        </w:rPr>
        <w:t xml:space="preserve"> Çev.), (1999)</w:t>
      </w:r>
      <w:r w:rsidR="00EF47E1" w:rsidRPr="00763711">
        <w:rPr>
          <w:color w:val="000000" w:themeColor="text1"/>
        </w:rPr>
        <w:t xml:space="preserve"> İstanbul: Remzi Kitapevi Yayınları.</w:t>
      </w:r>
    </w:p>
    <w:p w:rsidR="00EF47E1" w:rsidRPr="00763711" w:rsidRDefault="00EF47E1" w:rsidP="007D4D1A">
      <w:pPr>
        <w:autoSpaceDE w:val="0"/>
        <w:autoSpaceDN w:val="0"/>
        <w:adjustRightInd w:val="0"/>
        <w:spacing w:line="360" w:lineRule="auto"/>
        <w:ind w:left="709" w:hanging="709"/>
        <w:jc w:val="both"/>
        <w:rPr>
          <w:iCs/>
          <w:color w:val="000000" w:themeColor="text1"/>
        </w:rPr>
      </w:pPr>
      <w:r w:rsidRPr="00763711">
        <w:rPr>
          <w:color w:val="000000" w:themeColor="text1"/>
        </w:rPr>
        <w:t>Arslan, D.</w:t>
      </w:r>
      <w:r>
        <w:rPr>
          <w:color w:val="000000" w:themeColor="text1"/>
        </w:rPr>
        <w:t xml:space="preserve"> </w:t>
      </w:r>
      <w:r w:rsidRPr="00763711">
        <w:rPr>
          <w:color w:val="000000" w:themeColor="text1"/>
        </w:rPr>
        <w:t xml:space="preserve">Ali. (2007). Elit Teorisi Perspektifinden Çanakkale Milletvekillerinin Sosyolojik Profilleri, </w:t>
      </w:r>
      <w:r w:rsidRPr="00763711">
        <w:rPr>
          <w:iCs/>
          <w:color w:val="000000" w:themeColor="text1"/>
        </w:rPr>
        <w:t>SBE Dergisi</w:t>
      </w:r>
      <w:r w:rsidRPr="00763711">
        <w:rPr>
          <w:i/>
          <w:iCs/>
          <w:color w:val="000000" w:themeColor="text1"/>
        </w:rPr>
        <w:t xml:space="preserve">, </w:t>
      </w:r>
      <w:r w:rsidRPr="00763711">
        <w:rPr>
          <w:iCs/>
          <w:color w:val="000000" w:themeColor="text1"/>
        </w:rPr>
        <w:t>6-22.</w:t>
      </w:r>
    </w:p>
    <w:p w:rsidR="00EF47E1" w:rsidRPr="00763711" w:rsidRDefault="00EF47E1" w:rsidP="007D4D1A">
      <w:pPr>
        <w:shd w:val="clear" w:color="auto" w:fill="FFFFFF"/>
        <w:spacing w:line="360" w:lineRule="auto"/>
        <w:ind w:left="709" w:hanging="709"/>
        <w:jc w:val="both"/>
        <w:rPr>
          <w:color w:val="000000" w:themeColor="text1"/>
        </w:rPr>
      </w:pPr>
      <w:r w:rsidRPr="00763711">
        <w:rPr>
          <w:color w:val="000000" w:themeColor="text1"/>
        </w:rPr>
        <w:t xml:space="preserve">Atay, Seyran. (2019). </w:t>
      </w:r>
      <w:hyperlink r:id="rId31" w:history="1">
        <w:r w:rsidRPr="00763711">
          <w:rPr>
            <w:color w:val="000000" w:themeColor="text1"/>
            <w:shd w:val="clear" w:color="auto" w:fill="FFFFFF"/>
          </w:rPr>
          <w:t>Çerçeveleme Kuramı: 27 Nisan E-Muhtıra Haberlerinin Türk</w:t>
        </w:r>
      </w:hyperlink>
      <w:r w:rsidRPr="00763711">
        <w:rPr>
          <w:color w:val="000000" w:themeColor="text1"/>
        </w:rPr>
        <w:t xml:space="preserve"> Yazılı Basınında Sunumu. Atatürk İletişim Dergisi, 9-27.</w:t>
      </w:r>
    </w:p>
    <w:p w:rsidR="00EF47E1" w:rsidRPr="00763711" w:rsidRDefault="00EF47E1" w:rsidP="007D4D1A">
      <w:pPr>
        <w:spacing w:line="360" w:lineRule="auto"/>
        <w:ind w:left="709" w:hanging="709"/>
        <w:jc w:val="both"/>
        <w:rPr>
          <w:color w:val="000000" w:themeColor="text1"/>
        </w:rPr>
      </w:pPr>
      <w:r w:rsidRPr="00763711">
        <w:rPr>
          <w:color w:val="000000" w:themeColor="text1"/>
        </w:rPr>
        <w:t xml:space="preserve">aydinlik.com.tr, (2020). İlaç virüsün yükünü azaltıyor. </w:t>
      </w:r>
      <w:hyperlink r:id="rId32" w:history="1">
        <w:r w:rsidRPr="00763711">
          <w:rPr>
            <w:rStyle w:val="Kpr"/>
            <w:color w:val="000000" w:themeColor="text1"/>
            <w:u w:val="none"/>
          </w:rPr>
          <w:t>http://www.aydinlik.com.tr/haber/ilac-virusun-yukunu-azaltiyor-225741/</w:t>
        </w:r>
      </w:hyperlink>
      <w:r w:rsidRPr="00763711">
        <w:rPr>
          <w:color w:val="000000" w:themeColor="text1"/>
        </w:rPr>
        <w:t xml:space="preserve"> adresinden erişildi.</w:t>
      </w:r>
    </w:p>
    <w:p w:rsidR="00EF47E1" w:rsidRPr="00763711" w:rsidRDefault="00EF47E1" w:rsidP="007D4D1A">
      <w:pPr>
        <w:spacing w:line="360" w:lineRule="auto"/>
        <w:ind w:left="709" w:hanging="709"/>
        <w:jc w:val="both"/>
        <w:rPr>
          <w:color w:val="000000" w:themeColor="text1"/>
        </w:rPr>
      </w:pPr>
      <w:r w:rsidRPr="00763711">
        <w:rPr>
          <w:color w:val="000000" w:themeColor="text1"/>
        </w:rPr>
        <w:t xml:space="preserve">aydinlik.com.tr, (2020). Ortak mekanları kademeli kullanın. </w:t>
      </w:r>
      <w:hyperlink r:id="rId33" w:history="1">
        <w:r w:rsidRPr="00763711">
          <w:rPr>
            <w:rStyle w:val="Kpr"/>
            <w:color w:val="000000" w:themeColor="text1"/>
            <w:u w:val="none"/>
          </w:rPr>
          <w:t>http://www.aydinlik.com.tr/haber/ ortak-mekanlari-kademeli-kullanin-226801-2/</w:t>
        </w:r>
      </w:hyperlink>
      <w:r w:rsidRPr="00763711">
        <w:rPr>
          <w:color w:val="000000" w:themeColor="text1"/>
        </w:rPr>
        <w:t xml:space="preserve"> adresinden erişildi.</w:t>
      </w:r>
    </w:p>
    <w:p w:rsidR="00EF47E1" w:rsidRPr="00763711" w:rsidRDefault="00EF47E1" w:rsidP="007D4D1A">
      <w:pPr>
        <w:spacing w:line="360" w:lineRule="auto"/>
        <w:ind w:left="709" w:hanging="709"/>
        <w:jc w:val="both"/>
        <w:rPr>
          <w:color w:val="000000" w:themeColor="text1"/>
        </w:rPr>
      </w:pPr>
      <w:r w:rsidRPr="00763711">
        <w:rPr>
          <w:color w:val="000000" w:themeColor="text1"/>
        </w:rPr>
        <w:t xml:space="preserve">aydinlik.com.tr, (2020). Ev içinde de önlem alınmalı. </w:t>
      </w:r>
      <w:hyperlink r:id="rId34" w:history="1">
        <w:r w:rsidRPr="00763711">
          <w:rPr>
            <w:rStyle w:val="Kpr"/>
            <w:color w:val="000000" w:themeColor="text1"/>
            <w:u w:val="none"/>
          </w:rPr>
          <w:t>http://www.aydinlik.com.tr/haber/ev-icindede-onmlem-alinmali-224506-1/</w:t>
        </w:r>
      </w:hyperlink>
      <w:r w:rsidRPr="00763711">
        <w:rPr>
          <w:color w:val="000000" w:themeColor="text1"/>
        </w:rPr>
        <w:t xml:space="preserve">  adresinden erişildi.</w:t>
      </w:r>
      <w:hyperlink r:id="rId35" w:history="1"/>
      <w:hyperlink r:id="rId36" w:history="1"/>
      <w:hyperlink r:id="rId37" w:history="1"/>
    </w:p>
    <w:p w:rsidR="00EF47E1" w:rsidRPr="00763711" w:rsidRDefault="00EF47E1" w:rsidP="007D4D1A">
      <w:pPr>
        <w:pStyle w:val="DipnotMetni"/>
        <w:spacing w:line="360" w:lineRule="auto"/>
        <w:ind w:left="709" w:hanging="709"/>
        <w:jc w:val="both"/>
        <w:rPr>
          <w:rFonts w:ascii="Times New Roman" w:hAnsi="Times New Roman" w:cs="Times New Roman"/>
          <w:color w:val="000000" w:themeColor="text1"/>
          <w:sz w:val="24"/>
          <w:szCs w:val="24"/>
        </w:rPr>
      </w:pPr>
      <w:r w:rsidRPr="00763711">
        <w:rPr>
          <w:rFonts w:ascii="Times New Roman" w:hAnsi="Times New Roman" w:cs="Times New Roman"/>
          <w:color w:val="000000" w:themeColor="text1"/>
          <w:sz w:val="24"/>
          <w:szCs w:val="24"/>
        </w:rPr>
        <w:t>Bekmen, A. (2020). Siyaset Bilimine Giriş. İstanbul: İstanbul Üniversitesi Açık ve Uzaktan Eğitim Fakültesi Yayınları.</w:t>
      </w:r>
    </w:p>
    <w:p w:rsidR="00EF47E1" w:rsidRPr="00763711" w:rsidRDefault="00EF47E1" w:rsidP="007D4D1A">
      <w:pPr>
        <w:spacing w:line="360" w:lineRule="auto"/>
        <w:ind w:left="709" w:hanging="709"/>
        <w:jc w:val="both"/>
        <w:rPr>
          <w:color w:val="000000" w:themeColor="text1"/>
        </w:rPr>
      </w:pPr>
      <w:r w:rsidRPr="00763711">
        <w:rPr>
          <w:color w:val="000000" w:themeColor="text1"/>
        </w:rPr>
        <w:t>Çakır, Hamza. ve Tufan, Seda. (2016). Siyasal İletişim Sürecinde Sosyal Medya: Türkiye’de Siyasi Liderlerin İnstagram Kullanım Pratikleri</w:t>
      </w:r>
      <w:r w:rsidR="00C96D40">
        <w:rPr>
          <w:color w:val="000000" w:themeColor="text1"/>
        </w:rPr>
        <w:t xml:space="preserve"> Üzerine Bir İnceleme, Kayseri </w:t>
      </w:r>
      <w:r w:rsidRPr="00763711">
        <w:rPr>
          <w:color w:val="000000" w:themeColor="text1"/>
        </w:rPr>
        <w:t>Erciyes Üniversitesi Sosyal Bilimler Enstitüsü Dergisi.</w:t>
      </w:r>
    </w:p>
    <w:p w:rsidR="00EF47E1" w:rsidRPr="00763711" w:rsidRDefault="00EF47E1" w:rsidP="007D4D1A">
      <w:pPr>
        <w:pStyle w:val="DipnotMetni"/>
        <w:spacing w:line="360" w:lineRule="auto"/>
        <w:ind w:left="709" w:hanging="709"/>
        <w:jc w:val="both"/>
        <w:rPr>
          <w:rFonts w:ascii="Times New Roman" w:hAnsi="Times New Roman" w:cs="Times New Roman"/>
          <w:color w:val="000000" w:themeColor="text1"/>
          <w:sz w:val="24"/>
          <w:szCs w:val="24"/>
        </w:rPr>
      </w:pPr>
      <w:r w:rsidRPr="00763711">
        <w:rPr>
          <w:rFonts w:ascii="Times New Roman" w:hAnsi="Times New Roman" w:cs="Times New Roman"/>
          <w:color w:val="000000" w:themeColor="text1"/>
          <w:sz w:val="24"/>
          <w:szCs w:val="24"/>
        </w:rPr>
        <w:t>Çam, Esat. (1975). Siyaset Bilimine Giriş. İstanbul: Hukuk Fakültesi Yayınları.</w:t>
      </w:r>
    </w:p>
    <w:p w:rsidR="00EF47E1" w:rsidRDefault="00EF47E1" w:rsidP="007D4D1A">
      <w:pPr>
        <w:spacing w:line="360" w:lineRule="auto"/>
        <w:ind w:left="709" w:hanging="709"/>
        <w:jc w:val="both"/>
        <w:rPr>
          <w:color w:val="000000" w:themeColor="text1"/>
        </w:rPr>
      </w:pPr>
      <w:r w:rsidRPr="00763711">
        <w:rPr>
          <w:color w:val="000000" w:themeColor="text1"/>
        </w:rPr>
        <w:t>Çam, Esat. (1982). Devlet Sistemleri. İstanbul: İstanbul Üniversitesi İktisat Fakültesi Yayınları.</w:t>
      </w:r>
    </w:p>
    <w:p w:rsidR="00EF47E1" w:rsidRPr="00763711" w:rsidRDefault="00EF47E1" w:rsidP="007D4D1A">
      <w:pPr>
        <w:spacing w:line="360" w:lineRule="auto"/>
        <w:ind w:left="709" w:hanging="709"/>
        <w:jc w:val="both"/>
        <w:rPr>
          <w:color w:val="000000" w:themeColor="text1"/>
        </w:rPr>
      </w:pPr>
      <w:r w:rsidRPr="00763711">
        <w:rPr>
          <w:color w:val="000000" w:themeColor="text1"/>
        </w:rPr>
        <w:t>Daver, Bülent. (1993). Siyaset Bilimine Giriş, Ankara: Siyasal Kitabevi Yayınları.</w:t>
      </w:r>
    </w:p>
    <w:p w:rsidR="00EF47E1" w:rsidRPr="00763711" w:rsidRDefault="00EF47E1" w:rsidP="007D4D1A">
      <w:pPr>
        <w:spacing w:line="360" w:lineRule="auto"/>
        <w:ind w:left="709" w:hanging="709"/>
        <w:jc w:val="both"/>
        <w:rPr>
          <w:color w:val="000000" w:themeColor="text1"/>
        </w:rPr>
      </w:pPr>
      <w:r w:rsidRPr="00763711">
        <w:rPr>
          <w:color w:val="000000" w:themeColor="text1"/>
        </w:rPr>
        <w:t>Dursun, Davut. (2012). Siyaset Bilimi. İstanbul: Beta Yayınları.</w:t>
      </w:r>
    </w:p>
    <w:p w:rsidR="00EF47E1" w:rsidRPr="00763711" w:rsidRDefault="00EF47E1" w:rsidP="007D4D1A">
      <w:pPr>
        <w:spacing w:line="360" w:lineRule="auto"/>
        <w:ind w:left="709" w:hanging="709"/>
        <w:jc w:val="both"/>
        <w:rPr>
          <w:color w:val="000000" w:themeColor="text1"/>
        </w:rPr>
      </w:pPr>
      <w:r w:rsidRPr="00763711">
        <w:rPr>
          <w:color w:val="000000" w:themeColor="text1"/>
        </w:rPr>
        <w:t>Ergül, Ergin. (2020). Siyaset Bilimcisi ve Kamu Hukukçusu Olarak Farabi. Ankara: Bilge Kitap Yayınları.</w:t>
      </w:r>
    </w:p>
    <w:p w:rsidR="00DB545B" w:rsidRDefault="00AB4F0C" w:rsidP="007D4D1A">
      <w:pPr>
        <w:spacing w:line="360" w:lineRule="auto"/>
        <w:ind w:left="709" w:hanging="709"/>
        <w:jc w:val="both"/>
        <w:rPr>
          <w:color w:val="000000" w:themeColor="text1"/>
        </w:rPr>
      </w:pPr>
      <w:hyperlink r:id="rId38" w:history="1">
        <w:r w:rsidR="00EF47E1" w:rsidRPr="00763711">
          <w:rPr>
            <w:rStyle w:val="Kpr"/>
            <w:color w:val="000000" w:themeColor="text1"/>
            <w:u w:val="none"/>
          </w:rPr>
          <w:t>gazetevatan.com, (2008). Fedakar Kemalettin. http://www.gazetevatan.com/fedakar-kemalettin-177517-gundem/</w:t>
        </w:r>
      </w:hyperlink>
      <w:r w:rsidR="00EF47E1" w:rsidRPr="00763711">
        <w:rPr>
          <w:color w:val="000000" w:themeColor="text1"/>
        </w:rPr>
        <w:t xml:space="preserve"> adresinden erişildi.</w:t>
      </w:r>
    </w:p>
    <w:p w:rsidR="00DB545B" w:rsidRDefault="00DB545B" w:rsidP="007D4D1A">
      <w:pPr>
        <w:spacing w:line="360" w:lineRule="auto"/>
        <w:ind w:left="709" w:hanging="709"/>
        <w:jc w:val="both"/>
        <w:rPr>
          <w:color w:val="000000" w:themeColor="text1"/>
        </w:rPr>
        <w:sectPr w:rsidR="00DB545B" w:rsidSect="002B5ABD">
          <w:footerReference w:type="default" r:id="rId39"/>
          <w:pgSz w:w="11906" w:h="16838" w:code="9"/>
          <w:pgMar w:top="1701" w:right="1134" w:bottom="1701" w:left="2268" w:header="709" w:footer="709" w:gutter="0"/>
          <w:pgNumType w:start="74"/>
          <w:cols w:space="708"/>
          <w:docGrid w:linePitch="360"/>
        </w:sectPr>
      </w:pPr>
    </w:p>
    <w:p w:rsidR="00EF47E1" w:rsidRPr="00763711" w:rsidRDefault="00EF47E1" w:rsidP="007D4D1A">
      <w:pPr>
        <w:spacing w:line="360" w:lineRule="auto"/>
        <w:ind w:left="709" w:hanging="709"/>
        <w:jc w:val="both"/>
        <w:rPr>
          <w:color w:val="000000" w:themeColor="text1"/>
        </w:rPr>
      </w:pPr>
      <w:r w:rsidRPr="00763711">
        <w:rPr>
          <w:color w:val="000000" w:themeColor="text1"/>
        </w:rPr>
        <w:lastRenderedPageBreak/>
        <w:t xml:space="preserve">Kapani, Munci. (2014). </w:t>
      </w:r>
      <w:r w:rsidRPr="00763711">
        <w:rPr>
          <w:iCs/>
          <w:color w:val="000000" w:themeColor="text1"/>
        </w:rPr>
        <w:t>Politika Bilimine Giriş</w:t>
      </w:r>
      <w:r w:rsidRPr="00763711">
        <w:rPr>
          <w:color w:val="000000" w:themeColor="text1"/>
        </w:rPr>
        <w:t>. Ankara: Bilgi Yayınları.</w:t>
      </w:r>
    </w:p>
    <w:p w:rsidR="00EF47E1" w:rsidRPr="00763711" w:rsidRDefault="00EF47E1" w:rsidP="007D4D1A">
      <w:pPr>
        <w:spacing w:line="360" w:lineRule="auto"/>
        <w:ind w:left="709" w:hanging="709"/>
        <w:jc w:val="both"/>
        <w:rPr>
          <w:color w:val="000000" w:themeColor="text1"/>
        </w:rPr>
      </w:pPr>
      <w:r w:rsidRPr="00763711">
        <w:rPr>
          <w:color w:val="000000" w:themeColor="text1"/>
        </w:rPr>
        <w:t xml:space="preserve">kelkitgundem.com.tr, (2020). Bu İşin Şakası Yok. </w:t>
      </w:r>
      <w:hyperlink r:id="rId40" w:history="1">
        <w:r w:rsidRPr="00763711">
          <w:rPr>
            <w:rStyle w:val="Kpr"/>
            <w:color w:val="000000" w:themeColor="text1"/>
            <w:u w:val="none"/>
          </w:rPr>
          <w:t>http://www.kelkitgundem.com.tr/haber/bu-isin-sakası-yok/</w:t>
        </w:r>
      </w:hyperlink>
      <w:r w:rsidRPr="00763711">
        <w:rPr>
          <w:color w:val="000000" w:themeColor="text1"/>
        </w:rPr>
        <w:t xml:space="preserve"> adresinden erişildi.</w:t>
      </w:r>
      <w:hyperlink r:id="rId41" w:history="1"/>
    </w:p>
    <w:p w:rsidR="00EF47E1" w:rsidRPr="00333DD5" w:rsidRDefault="00EF47E1" w:rsidP="007D4D1A">
      <w:pPr>
        <w:spacing w:line="360" w:lineRule="auto"/>
        <w:ind w:left="709" w:hanging="709"/>
        <w:rPr>
          <w:szCs w:val="22"/>
        </w:rPr>
      </w:pPr>
      <w:r w:rsidRPr="00333DD5">
        <w:t>Kılıçbay, M. Ali, (1998). Siyasetsiz Siyaset. Ankara: İmge Kitabevi Yayınları.</w:t>
      </w:r>
    </w:p>
    <w:p w:rsidR="00EF47E1" w:rsidRPr="00763711" w:rsidRDefault="00EF47E1" w:rsidP="007D4D1A">
      <w:pPr>
        <w:pStyle w:val="DipnotMetni"/>
        <w:spacing w:line="360" w:lineRule="auto"/>
        <w:ind w:left="709" w:hanging="709"/>
        <w:jc w:val="both"/>
        <w:rPr>
          <w:rFonts w:ascii="Times New Roman" w:hAnsi="Times New Roman" w:cs="Times New Roman"/>
          <w:color w:val="000000" w:themeColor="text1"/>
          <w:sz w:val="24"/>
          <w:szCs w:val="24"/>
        </w:rPr>
      </w:pPr>
      <w:r w:rsidRPr="00763711">
        <w:rPr>
          <w:rFonts w:ascii="Times New Roman" w:hAnsi="Times New Roman" w:cs="Times New Roman"/>
          <w:color w:val="000000" w:themeColor="text1"/>
          <w:sz w:val="24"/>
          <w:szCs w:val="24"/>
        </w:rPr>
        <w:t>Kuyaksil, Ali. (2006). Türkiye’de Siyaset Biliminin Gelişimi ve Bir Türk Siyaset Bilimcisi Olarak Prof. Dr. Tarık Zafer Tunaya.</w:t>
      </w:r>
      <w:r w:rsidR="00C96D40">
        <w:rPr>
          <w:rFonts w:ascii="Times New Roman" w:hAnsi="Times New Roman" w:cs="Times New Roman"/>
          <w:color w:val="000000" w:themeColor="text1"/>
          <w:sz w:val="24"/>
          <w:szCs w:val="24"/>
        </w:rPr>
        <w:t xml:space="preserve"> (</w:t>
      </w:r>
      <w:r w:rsidR="00C96D40" w:rsidRPr="00763711">
        <w:rPr>
          <w:rFonts w:ascii="Times New Roman" w:hAnsi="Times New Roman" w:cs="Times New Roman"/>
          <w:color w:val="000000" w:themeColor="text1"/>
          <w:sz w:val="24"/>
          <w:szCs w:val="24"/>
        </w:rPr>
        <w:t>Doktora Tezi</w:t>
      </w:r>
      <w:r w:rsidR="00C96D40">
        <w:rPr>
          <w:rFonts w:ascii="Times New Roman" w:hAnsi="Times New Roman" w:cs="Times New Roman"/>
          <w:color w:val="000000" w:themeColor="text1"/>
          <w:sz w:val="24"/>
          <w:szCs w:val="24"/>
        </w:rPr>
        <w:t>).</w:t>
      </w:r>
      <w:r w:rsidRPr="00763711">
        <w:rPr>
          <w:rFonts w:ascii="Times New Roman" w:hAnsi="Times New Roman" w:cs="Times New Roman"/>
          <w:color w:val="000000" w:themeColor="text1"/>
          <w:sz w:val="24"/>
          <w:szCs w:val="24"/>
        </w:rPr>
        <w:t xml:space="preserve"> İnönü Üniversitesi, Sosyal Bilimler Enstitüsü, Malatya.</w:t>
      </w:r>
    </w:p>
    <w:p w:rsidR="00EF47E1" w:rsidRDefault="00EF47E1" w:rsidP="007D4D1A">
      <w:pPr>
        <w:spacing w:line="360" w:lineRule="auto"/>
        <w:ind w:left="709" w:hanging="709"/>
        <w:jc w:val="both"/>
        <w:rPr>
          <w:color w:val="000000" w:themeColor="text1"/>
        </w:rPr>
      </w:pPr>
      <w:r w:rsidRPr="00763711">
        <w:rPr>
          <w:color w:val="000000" w:themeColor="text1"/>
        </w:rPr>
        <w:t>T</w:t>
      </w:r>
      <w:r w:rsidR="00A37B09">
        <w:rPr>
          <w:color w:val="000000" w:themeColor="text1"/>
        </w:rPr>
        <w:t>ürkiye Büyük Millet Meclisi (2010).</w:t>
      </w:r>
      <w:r w:rsidRPr="00763711">
        <w:rPr>
          <w:color w:val="000000" w:themeColor="text1"/>
        </w:rPr>
        <w:t xml:space="preserve"> 551, 666, 667, 668 Esas Numaralı Mec</w:t>
      </w:r>
      <w:r w:rsidR="00A37B09">
        <w:rPr>
          <w:color w:val="000000" w:themeColor="text1"/>
        </w:rPr>
        <w:t xml:space="preserve">lis Araştırma Komisyonu Raporu. </w:t>
      </w:r>
      <w:r w:rsidRPr="00763711">
        <w:rPr>
          <w:color w:val="000000" w:themeColor="text1"/>
        </w:rPr>
        <w:t>Dönem 23, Yasama yılı 5, Sıra sayı 648, 10/348.</w:t>
      </w:r>
    </w:p>
    <w:p w:rsidR="00EF47E1" w:rsidRPr="00763711" w:rsidRDefault="00EF47E1" w:rsidP="007D4D1A">
      <w:pPr>
        <w:spacing w:line="360" w:lineRule="auto"/>
        <w:ind w:left="709" w:hanging="709"/>
        <w:jc w:val="both"/>
        <w:rPr>
          <w:color w:val="000000" w:themeColor="text1"/>
        </w:rPr>
      </w:pPr>
      <w:r w:rsidRPr="00763711">
        <w:rPr>
          <w:color w:val="000000" w:themeColor="text1"/>
        </w:rPr>
        <w:t xml:space="preserve">tbmm.gov.tr, (2020). Meclis Soruşturma Önergeleri. </w:t>
      </w:r>
      <w:hyperlink r:id="rId42" w:history="1">
        <w:r w:rsidRPr="00763711">
          <w:rPr>
            <w:rStyle w:val="Kpr"/>
            <w:color w:val="000000" w:themeColor="text1"/>
            <w:u w:val="none"/>
          </w:rPr>
          <w:t>https://www.tbmm.gov.tr/develop/owa/meclis_sorusturma_onergeleri_donem_kodu24/</w:t>
        </w:r>
      </w:hyperlink>
      <w:r w:rsidRPr="00763711">
        <w:rPr>
          <w:color w:val="000000" w:themeColor="text1"/>
        </w:rPr>
        <w:t xml:space="preserve"> adresinden erişildi.</w:t>
      </w:r>
    </w:p>
    <w:p w:rsidR="00EF47E1" w:rsidRPr="00763711" w:rsidRDefault="00EF47E1" w:rsidP="007D4D1A">
      <w:pPr>
        <w:pStyle w:val="DipnotMetni"/>
        <w:spacing w:line="360" w:lineRule="auto"/>
        <w:ind w:left="709" w:hanging="709"/>
        <w:jc w:val="both"/>
        <w:rPr>
          <w:rFonts w:ascii="Times New Roman" w:hAnsi="Times New Roman" w:cs="Times New Roman"/>
          <w:color w:val="000000" w:themeColor="text1"/>
          <w:sz w:val="24"/>
          <w:szCs w:val="24"/>
        </w:rPr>
      </w:pPr>
      <w:r w:rsidRPr="00763711">
        <w:rPr>
          <w:rFonts w:ascii="Times New Roman" w:hAnsi="Times New Roman" w:cs="Times New Roman"/>
          <w:color w:val="000000" w:themeColor="text1"/>
          <w:sz w:val="24"/>
          <w:szCs w:val="24"/>
        </w:rPr>
        <w:t xml:space="preserve">tbmm.gov.tr, (2020). Meclis Araştırma Önergeleri. </w:t>
      </w:r>
      <w:hyperlink r:id="rId43" w:history="1">
        <w:r w:rsidRPr="00763711">
          <w:rPr>
            <w:rStyle w:val="Kpr"/>
            <w:rFonts w:ascii="Times New Roman" w:hAnsi="Times New Roman" w:cs="Times New Roman"/>
            <w:color w:val="000000" w:themeColor="text1"/>
            <w:sz w:val="24"/>
            <w:szCs w:val="24"/>
            <w:u w:val="none"/>
          </w:rPr>
          <w:t>https://www.tbmm.gov.tr/develop/owa/meclis_arastirma_onergeleri_donem_kodu24/</w:t>
        </w:r>
      </w:hyperlink>
      <w:r w:rsidRPr="00763711">
        <w:rPr>
          <w:rFonts w:ascii="Times New Roman" w:hAnsi="Times New Roman" w:cs="Times New Roman"/>
          <w:color w:val="000000" w:themeColor="text1"/>
          <w:sz w:val="24"/>
          <w:szCs w:val="24"/>
        </w:rPr>
        <w:t xml:space="preserve"> adresinden erişildi.</w:t>
      </w:r>
    </w:p>
    <w:p w:rsidR="00EF47E1" w:rsidRPr="00763711" w:rsidRDefault="00EF47E1" w:rsidP="007D4D1A">
      <w:pPr>
        <w:pStyle w:val="DipnotMetni"/>
        <w:spacing w:line="360" w:lineRule="auto"/>
        <w:ind w:left="709" w:hanging="709"/>
        <w:jc w:val="both"/>
        <w:rPr>
          <w:rFonts w:ascii="Times New Roman" w:hAnsi="Times New Roman" w:cs="Times New Roman"/>
          <w:color w:val="000000" w:themeColor="text1"/>
          <w:sz w:val="24"/>
          <w:szCs w:val="24"/>
        </w:rPr>
      </w:pPr>
      <w:r w:rsidRPr="00763711">
        <w:rPr>
          <w:rFonts w:ascii="Times New Roman" w:hAnsi="Times New Roman" w:cs="Times New Roman"/>
          <w:color w:val="000000" w:themeColor="text1"/>
          <w:sz w:val="24"/>
          <w:szCs w:val="24"/>
        </w:rPr>
        <w:t xml:space="preserve">tbmm.gov.tr, (2020). Kanun Teklifleri </w:t>
      </w:r>
      <w:hyperlink r:id="rId44" w:history="1">
        <w:r w:rsidRPr="00763711">
          <w:rPr>
            <w:rStyle w:val="Kpr"/>
            <w:rFonts w:ascii="Times New Roman" w:hAnsi="Times New Roman" w:cs="Times New Roman"/>
            <w:color w:val="000000" w:themeColor="text1"/>
            <w:sz w:val="24"/>
            <w:szCs w:val="24"/>
            <w:u w:val="none"/>
          </w:rPr>
          <w:t>https://www.tbmm.gov.tr/develop/owa/kanun_teklifi_donem_kodu24/</w:t>
        </w:r>
      </w:hyperlink>
      <w:r w:rsidRPr="00763711">
        <w:rPr>
          <w:rFonts w:ascii="Times New Roman" w:hAnsi="Times New Roman" w:cs="Times New Roman"/>
          <w:color w:val="000000" w:themeColor="text1"/>
          <w:sz w:val="24"/>
          <w:szCs w:val="24"/>
        </w:rPr>
        <w:t xml:space="preserve"> adresinden erişildi.</w:t>
      </w:r>
    </w:p>
    <w:p w:rsidR="00EF47E1" w:rsidRPr="00763711" w:rsidRDefault="00EF47E1" w:rsidP="007D4D1A">
      <w:pPr>
        <w:spacing w:line="360" w:lineRule="auto"/>
        <w:ind w:left="709" w:hanging="709"/>
        <w:jc w:val="both"/>
        <w:rPr>
          <w:color w:val="000000" w:themeColor="text1"/>
        </w:rPr>
      </w:pPr>
      <w:r w:rsidRPr="00763711">
        <w:rPr>
          <w:bCs/>
          <w:color w:val="000000" w:themeColor="text1"/>
        </w:rPr>
        <w:t>T</w:t>
      </w:r>
      <w:r w:rsidR="00A37B09">
        <w:rPr>
          <w:bCs/>
          <w:color w:val="000000" w:themeColor="text1"/>
        </w:rPr>
        <w:t xml:space="preserve">ürkiye Büyük Millet Meclisi, Tutanak Dergisi, Dönem 24, </w:t>
      </w:r>
      <w:r w:rsidRPr="00763711">
        <w:rPr>
          <w:color w:val="000000" w:themeColor="text1"/>
        </w:rPr>
        <w:t>Birleşim</w:t>
      </w:r>
      <w:r w:rsidR="00A37B09">
        <w:rPr>
          <w:color w:val="000000" w:themeColor="text1"/>
        </w:rPr>
        <w:t xml:space="preserve"> 66</w:t>
      </w:r>
      <w:r w:rsidRPr="00763711">
        <w:rPr>
          <w:color w:val="000000" w:themeColor="text1"/>
        </w:rPr>
        <w:t>, 15</w:t>
      </w:r>
      <w:r w:rsidR="00A37B09">
        <w:rPr>
          <w:color w:val="000000" w:themeColor="text1"/>
        </w:rPr>
        <w:t>.02.</w:t>
      </w:r>
      <w:r w:rsidRPr="00763711">
        <w:rPr>
          <w:color w:val="000000" w:themeColor="text1"/>
        </w:rPr>
        <w:t>2012</w:t>
      </w:r>
      <w:r w:rsidR="00A37B09">
        <w:rPr>
          <w:color w:val="000000" w:themeColor="text1"/>
        </w:rPr>
        <w:t>.</w:t>
      </w:r>
      <w:r w:rsidRPr="00763711">
        <w:rPr>
          <w:color w:val="000000" w:themeColor="text1"/>
        </w:rPr>
        <w:t xml:space="preserve"> </w:t>
      </w:r>
    </w:p>
    <w:p w:rsidR="00EF47E1" w:rsidRPr="00763711" w:rsidRDefault="00A37B09" w:rsidP="007D4D1A">
      <w:pPr>
        <w:spacing w:line="360" w:lineRule="auto"/>
        <w:ind w:left="709" w:hanging="709"/>
        <w:jc w:val="both"/>
        <w:rPr>
          <w:bCs/>
          <w:color w:val="000000" w:themeColor="text1"/>
        </w:rPr>
      </w:pPr>
      <w:r w:rsidRPr="00763711">
        <w:rPr>
          <w:bCs/>
          <w:color w:val="000000" w:themeColor="text1"/>
        </w:rPr>
        <w:t>T</w:t>
      </w:r>
      <w:r>
        <w:rPr>
          <w:bCs/>
          <w:color w:val="000000" w:themeColor="text1"/>
        </w:rPr>
        <w:t xml:space="preserve">ürkiye Büyük Millet Meclisi, Tutanak Dergisi, Dönem 24, </w:t>
      </w:r>
      <w:r w:rsidR="00EF47E1" w:rsidRPr="00763711">
        <w:rPr>
          <w:color w:val="000000" w:themeColor="text1"/>
        </w:rPr>
        <w:t>Birleşim</w:t>
      </w:r>
      <w:r>
        <w:rPr>
          <w:color w:val="000000" w:themeColor="text1"/>
        </w:rPr>
        <w:t xml:space="preserve"> 108</w:t>
      </w:r>
      <w:r w:rsidR="00EF47E1" w:rsidRPr="00763711">
        <w:rPr>
          <w:color w:val="000000" w:themeColor="text1"/>
        </w:rPr>
        <w:t xml:space="preserve">, </w:t>
      </w:r>
      <w:r>
        <w:rPr>
          <w:color w:val="000000" w:themeColor="text1"/>
        </w:rPr>
        <w:t>22.05.2013.</w:t>
      </w:r>
    </w:p>
    <w:p w:rsidR="00EF47E1" w:rsidRPr="00763711" w:rsidRDefault="00A37B09" w:rsidP="007D4D1A">
      <w:pPr>
        <w:spacing w:line="360" w:lineRule="auto"/>
        <w:ind w:left="709" w:hanging="709"/>
        <w:jc w:val="both"/>
        <w:rPr>
          <w:color w:val="000000" w:themeColor="text1"/>
        </w:rPr>
      </w:pPr>
      <w:r w:rsidRPr="00763711">
        <w:rPr>
          <w:bCs/>
          <w:color w:val="000000" w:themeColor="text1"/>
        </w:rPr>
        <w:t>T</w:t>
      </w:r>
      <w:r>
        <w:rPr>
          <w:bCs/>
          <w:color w:val="000000" w:themeColor="text1"/>
        </w:rPr>
        <w:t xml:space="preserve">ürkiye Büyük Millet Meclisi, Tutanak Dergisi, </w:t>
      </w:r>
      <w:r>
        <w:rPr>
          <w:color w:val="000000" w:themeColor="text1"/>
        </w:rPr>
        <w:t>Dönem 24</w:t>
      </w:r>
      <w:r w:rsidR="00EF47E1" w:rsidRPr="00763711">
        <w:rPr>
          <w:color w:val="000000" w:themeColor="text1"/>
        </w:rPr>
        <w:t xml:space="preserve">, </w:t>
      </w:r>
      <w:r>
        <w:rPr>
          <w:color w:val="000000" w:themeColor="text1"/>
        </w:rPr>
        <w:t xml:space="preserve">Birleşim 126, </w:t>
      </w:r>
      <w:r w:rsidR="00EF47E1" w:rsidRPr="00763711">
        <w:rPr>
          <w:color w:val="000000" w:themeColor="text1"/>
        </w:rPr>
        <w:t>27</w:t>
      </w:r>
      <w:r>
        <w:rPr>
          <w:color w:val="000000" w:themeColor="text1"/>
        </w:rPr>
        <w:t>.06. 2013.</w:t>
      </w:r>
    </w:p>
    <w:p w:rsidR="00EF47E1" w:rsidRPr="00763711" w:rsidRDefault="00A37B09" w:rsidP="007D4D1A">
      <w:pPr>
        <w:spacing w:line="360" w:lineRule="auto"/>
        <w:ind w:left="709" w:hanging="709"/>
        <w:jc w:val="both"/>
        <w:rPr>
          <w:color w:val="000000" w:themeColor="text1"/>
        </w:rPr>
      </w:pPr>
      <w:r w:rsidRPr="00763711">
        <w:rPr>
          <w:bCs/>
          <w:color w:val="000000" w:themeColor="text1"/>
        </w:rPr>
        <w:t>T</w:t>
      </w:r>
      <w:r>
        <w:rPr>
          <w:bCs/>
          <w:color w:val="000000" w:themeColor="text1"/>
        </w:rPr>
        <w:t xml:space="preserve">ürkiye Büyük Millet Meclisi, Tutanak Dergisi, Dönem 24, </w:t>
      </w:r>
      <w:r w:rsidR="00EF47E1" w:rsidRPr="00763711">
        <w:rPr>
          <w:color w:val="000000" w:themeColor="text1"/>
        </w:rPr>
        <w:t>Birleşim</w:t>
      </w:r>
      <w:r>
        <w:rPr>
          <w:color w:val="000000" w:themeColor="text1"/>
        </w:rPr>
        <w:t xml:space="preserve"> 60</w:t>
      </w:r>
      <w:r w:rsidR="00EF47E1" w:rsidRPr="00763711">
        <w:rPr>
          <w:color w:val="000000" w:themeColor="text1"/>
        </w:rPr>
        <w:t>, 12</w:t>
      </w:r>
      <w:r>
        <w:rPr>
          <w:color w:val="000000" w:themeColor="text1"/>
        </w:rPr>
        <w:t xml:space="preserve">.02.2014. </w:t>
      </w:r>
    </w:p>
    <w:p w:rsidR="00EF47E1" w:rsidRPr="00763711" w:rsidRDefault="00A37B09" w:rsidP="007D4D1A">
      <w:pPr>
        <w:spacing w:line="360" w:lineRule="auto"/>
        <w:ind w:left="709" w:hanging="709"/>
        <w:jc w:val="both"/>
        <w:rPr>
          <w:color w:val="000000" w:themeColor="text1"/>
        </w:rPr>
      </w:pPr>
      <w:r w:rsidRPr="00763711">
        <w:rPr>
          <w:bCs/>
          <w:color w:val="000000" w:themeColor="text1"/>
        </w:rPr>
        <w:t>T</w:t>
      </w:r>
      <w:r>
        <w:rPr>
          <w:bCs/>
          <w:color w:val="000000" w:themeColor="text1"/>
        </w:rPr>
        <w:t xml:space="preserve">ürkiye Büyük Millet Meclisi, Tutanak Dergisi, Dönem 24, </w:t>
      </w:r>
      <w:r>
        <w:rPr>
          <w:color w:val="000000" w:themeColor="text1"/>
        </w:rPr>
        <w:t>Birleşim 104,</w:t>
      </w:r>
      <w:r w:rsidR="00EF47E1" w:rsidRPr="00763711">
        <w:rPr>
          <w:color w:val="000000" w:themeColor="text1"/>
        </w:rPr>
        <w:t xml:space="preserve"> </w:t>
      </w:r>
      <w:r>
        <w:rPr>
          <w:color w:val="000000" w:themeColor="text1"/>
        </w:rPr>
        <w:t>12.06.</w:t>
      </w:r>
      <w:r w:rsidR="00EF47E1" w:rsidRPr="00763711">
        <w:rPr>
          <w:color w:val="000000" w:themeColor="text1"/>
        </w:rPr>
        <w:t>2014</w:t>
      </w:r>
      <w:r>
        <w:rPr>
          <w:color w:val="000000" w:themeColor="text1"/>
        </w:rPr>
        <w:t>.</w:t>
      </w:r>
      <w:r w:rsidR="00EF47E1" w:rsidRPr="00763711">
        <w:rPr>
          <w:color w:val="000000" w:themeColor="text1"/>
        </w:rPr>
        <w:t xml:space="preserve"> </w:t>
      </w:r>
    </w:p>
    <w:p w:rsidR="00EF47E1" w:rsidRPr="00763711" w:rsidRDefault="00AF0C16" w:rsidP="007D4D1A">
      <w:pPr>
        <w:spacing w:line="360" w:lineRule="auto"/>
        <w:ind w:left="709" w:hanging="709"/>
        <w:jc w:val="both"/>
        <w:rPr>
          <w:color w:val="000000" w:themeColor="text1"/>
        </w:rPr>
      </w:pPr>
      <w:r w:rsidRPr="00763711">
        <w:rPr>
          <w:bCs/>
          <w:color w:val="000000" w:themeColor="text1"/>
        </w:rPr>
        <w:t>T</w:t>
      </w:r>
      <w:r>
        <w:rPr>
          <w:bCs/>
          <w:color w:val="000000" w:themeColor="text1"/>
        </w:rPr>
        <w:t>ürkiye Büyük Millet Meclisi, Tutanak Dergisi,</w:t>
      </w:r>
      <w:r w:rsidR="00EF47E1" w:rsidRPr="00763711">
        <w:rPr>
          <w:bCs/>
          <w:color w:val="000000" w:themeColor="text1"/>
        </w:rPr>
        <w:t xml:space="preserve"> </w:t>
      </w:r>
      <w:r>
        <w:rPr>
          <w:bCs/>
          <w:color w:val="000000" w:themeColor="text1"/>
        </w:rPr>
        <w:t xml:space="preserve">Dönem 24, </w:t>
      </w:r>
      <w:r w:rsidR="00EF47E1" w:rsidRPr="00763711">
        <w:rPr>
          <w:color w:val="000000" w:themeColor="text1"/>
        </w:rPr>
        <w:t>Birleşim</w:t>
      </w:r>
      <w:r>
        <w:rPr>
          <w:color w:val="000000" w:themeColor="text1"/>
        </w:rPr>
        <w:t xml:space="preserve"> 123, 04.07.2014.</w:t>
      </w:r>
    </w:p>
    <w:p w:rsidR="00EF47E1" w:rsidRPr="00763711" w:rsidRDefault="00AF0C16" w:rsidP="007D4D1A">
      <w:pPr>
        <w:spacing w:line="360" w:lineRule="auto"/>
        <w:ind w:left="709" w:hanging="709"/>
        <w:jc w:val="both"/>
        <w:rPr>
          <w:color w:val="000000" w:themeColor="text1"/>
        </w:rPr>
      </w:pPr>
      <w:r w:rsidRPr="00763711">
        <w:rPr>
          <w:bCs/>
          <w:color w:val="000000" w:themeColor="text1"/>
        </w:rPr>
        <w:t>T</w:t>
      </w:r>
      <w:r>
        <w:rPr>
          <w:bCs/>
          <w:color w:val="000000" w:themeColor="text1"/>
        </w:rPr>
        <w:t>ürkiye Büyük Millet Meclisi, Tutanak Dergisi, Dönem 24,</w:t>
      </w:r>
      <w:r>
        <w:rPr>
          <w:color w:val="000000" w:themeColor="text1"/>
        </w:rPr>
        <w:t xml:space="preserve"> </w:t>
      </w:r>
      <w:r w:rsidR="00EF47E1" w:rsidRPr="00763711">
        <w:rPr>
          <w:color w:val="000000" w:themeColor="text1"/>
        </w:rPr>
        <w:t>Birleşim</w:t>
      </w:r>
      <w:r>
        <w:rPr>
          <w:color w:val="000000" w:themeColor="text1"/>
        </w:rPr>
        <w:t xml:space="preserve"> 115</w:t>
      </w:r>
      <w:r w:rsidR="00EF47E1" w:rsidRPr="00763711">
        <w:rPr>
          <w:color w:val="000000" w:themeColor="text1"/>
        </w:rPr>
        <w:t xml:space="preserve">, </w:t>
      </w:r>
      <w:r>
        <w:rPr>
          <w:color w:val="000000" w:themeColor="text1"/>
        </w:rPr>
        <w:t>10.07.2014.</w:t>
      </w:r>
    </w:p>
    <w:p w:rsidR="00EF47E1" w:rsidRPr="00763711" w:rsidRDefault="00AF0C16" w:rsidP="007D4D1A">
      <w:pPr>
        <w:spacing w:line="360" w:lineRule="auto"/>
        <w:ind w:left="709" w:hanging="709"/>
        <w:jc w:val="both"/>
        <w:rPr>
          <w:color w:val="000000" w:themeColor="text1"/>
        </w:rPr>
      </w:pPr>
      <w:r w:rsidRPr="00763711">
        <w:rPr>
          <w:bCs/>
          <w:color w:val="000000" w:themeColor="text1"/>
        </w:rPr>
        <w:t>T</w:t>
      </w:r>
      <w:r>
        <w:rPr>
          <w:bCs/>
          <w:color w:val="000000" w:themeColor="text1"/>
        </w:rPr>
        <w:t xml:space="preserve">ürkiye Büyük Millet Meclisi, Tutanak Dergisi, Dönem 24, </w:t>
      </w:r>
      <w:r w:rsidR="00EF47E1" w:rsidRPr="00763711">
        <w:rPr>
          <w:color w:val="000000" w:themeColor="text1"/>
        </w:rPr>
        <w:t>Birleşim</w:t>
      </w:r>
      <w:r>
        <w:rPr>
          <w:color w:val="000000" w:themeColor="text1"/>
        </w:rPr>
        <w:t xml:space="preserve"> 130, 0</w:t>
      </w:r>
      <w:r w:rsidR="00EF47E1" w:rsidRPr="00763711">
        <w:rPr>
          <w:color w:val="000000" w:themeColor="text1"/>
        </w:rPr>
        <w:t>6</w:t>
      </w:r>
      <w:r>
        <w:rPr>
          <w:color w:val="000000" w:themeColor="text1"/>
        </w:rPr>
        <w:t>.08.</w:t>
      </w:r>
      <w:r w:rsidR="00EF47E1" w:rsidRPr="00763711">
        <w:rPr>
          <w:color w:val="000000" w:themeColor="text1"/>
        </w:rPr>
        <w:t>2014</w:t>
      </w:r>
      <w:r>
        <w:rPr>
          <w:color w:val="000000" w:themeColor="text1"/>
        </w:rPr>
        <w:t>.</w:t>
      </w:r>
      <w:r w:rsidR="00EF47E1" w:rsidRPr="00763711">
        <w:rPr>
          <w:color w:val="000000" w:themeColor="text1"/>
        </w:rPr>
        <w:t xml:space="preserve"> </w:t>
      </w:r>
    </w:p>
    <w:p w:rsidR="00EF47E1" w:rsidRPr="00763711" w:rsidRDefault="00AF0C16" w:rsidP="007D4D1A">
      <w:pPr>
        <w:spacing w:line="360" w:lineRule="auto"/>
        <w:ind w:left="709" w:hanging="709"/>
        <w:jc w:val="both"/>
        <w:rPr>
          <w:color w:val="000000" w:themeColor="text1"/>
        </w:rPr>
      </w:pPr>
      <w:r w:rsidRPr="00763711">
        <w:rPr>
          <w:bCs/>
          <w:color w:val="000000" w:themeColor="text1"/>
        </w:rPr>
        <w:t>T</w:t>
      </w:r>
      <w:r>
        <w:rPr>
          <w:bCs/>
          <w:color w:val="000000" w:themeColor="text1"/>
        </w:rPr>
        <w:t xml:space="preserve">ürkiye Büyük Millet Meclisi, Tutanak Dergisi, Dönem 24, </w:t>
      </w:r>
      <w:r w:rsidR="00EF47E1" w:rsidRPr="00763711">
        <w:rPr>
          <w:color w:val="000000" w:themeColor="text1"/>
        </w:rPr>
        <w:t>Birleşim</w:t>
      </w:r>
      <w:r>
        <w:rPr>
          <w:color w:val="000000" w:themeColor="text1"/>
        </w:rPr>
        <w:t xml:space="preserve"> 10</w:t>
      </w:r>
      <w:r w:rsidR="00EF47E1" w:rsidRPr="00763711">
        <w:rPr>
          <w:color w:val="000000" w:themeColor="text1"/>
        </w:rPr>
        <w:t xml:space="preserve">, </w:t>
      </w:r>
      <w:r>
        <w:rPr>
          <w:color w:val="000000" w:themeColor="text1"/>
        </w:rPr>
        <w:t>0</w:t>
      </w:r>
      <w:r w:rsidR="00EF47E1" w:rsidRPr="00763711">
        <w:rPr>
          <w:color w:val="000000" w:themeColor="text1"/>
        </w:rPr>
        <w:t>5</w:t>
      </w:r>
      <w:r>
        <w:rPr>
          <w:color w:val="000000" w:themeColor="text1"/>
        </w:rPr>
        <w:t>.11.</w:t>
      </w:r>
      <w:r w:rsidR="00EF47E1" w:rsidRPr="00763711">
        <w:rPr>
          <w:color w:val="000000" w:themeColor="text1"/>
        </w:rPr>
        <w:t>2014</w:t>
      </w:r>
      <w:r>
        <w:rPr>
          <w:color w:val="000000" w:themeColor="text1"/>
        </w:rPr>
        <w:t>.</w:t>
      </w:r>
      <w:r w:rsidR="00EF47E1" w:rsidRPr="00763711">
        <w:rPr>
          <w:color w:val="000000" w:themeColor="text1"/>
        </w:rPr>
        <w:t xml:space="preserve"> </w:t>
      </w:r>
    </w:p>
    <w:p w:rsidR="00EF47E1" w:rsidRPr="00763711" w:rsidRDefault="00AF0C16" w:rsidP="007D4D1A">
      <w:pPr>
        <w:spacing w:line="360" w:lineRule="auto"/>
        <w:ind w:left="709" w:hanging="709"/>
        <w:jc w:val="both"/>
        <w:rPr>
          <w:color w:val="000000" w:themeColor="text1"/>
        </w:rPr>
      </w:pPr>
      <w:r w:rsidRPr="00763711">
        <w:rPr>
          <w:bCs/>
          <w:color w:val="000000" w:themeColor="text1"/>
        </w:rPr>
        <w:t>T</w:t>
      </w:r>
      <w:r>
        <w:rPr>
          <w:bCs/>
          <w:color w:val="000000" w:themeColor="text1"/>
        </w:rPr>
        <w:t>ürkiye Büyük Millet Meclisi, Tutanak Dergisi, Dönem 24,</w:t>
      </w:r>
      <w:r>
        <w:rPr>
          <w:color w:val="000000" w:themeColor="text1"/>
        </w:rPr>
        <w:t xml:space="preserve"> </w:t>
      </w:r>
      <w:r w:rsidR="00EF47E1" w:rsidRPr="00763711">
        <w:rPr>
          <w:color w:val="000000" w:themeColor="text1"/>
        </w:rPr>
        <w:t>Birleşim</w:t>
      </w:r>
      <w:r>
        <w:rPr>
          <w:color w:val="000000" w:themeColor="text1"/>
        </w:rPr>
        <w:t xml:space="preserve"> 13</w:t>
      </w:r>
      <w:r w:rsidR="00EF47E1" w:rsidRPr="00763711">
        <w:rPr>
          <w:color w:val="000000" w:themeColor="text1"/>
        </w:rPr>
        <w:t>,</w:t>
      </w:r>
      <w:r>
        <w:rPr>
          <w:color w:val="000000" w:themeColor="text1"/>
        </w:rPr>
        <w:t xml:space="preserve"> 12.11.2014.</w:t>
      </w:r>
    </w:p>
    <w:p w:rsidR="00EF47E1" w:rsidRPr="00763711" w:rsidRDefault="00AF0C16" w:rsidP="007D4D1A">
      <w:pPr>
        <w:spacing w:line="360" w:lineRule="auto"/>
        <w:ind w:left="709" w:hanging="709"/>
        <w:jc w:val="both"/>
        <w:rPr>
          <w:color w:val="000000" w:themeColor="text1"/>
        </w:rPr>
      </w:pPr>
      <w:r w:rsidRPr="00763711">
        <w:rPr>
          <w:bCs/>
          <w:color w:val="000000" w:themeColor="text1"/>
        </w:rPr>
        <w:t>T</w:t>
      </w:r>
      <w:r>
        <w:rPr>
          <w:bCs/>
          <w:color w:val="000000" w:themeColor="text1"/>
        </w:rPr>
        <w:t xml:space="preserve">ürkiye Büyük Millet Meclisi, Tutanak Dergisi, Dönem 24, </w:t>
      </w:r>
      <w:r>
        <w:rPr>
          <w:color w:val="000000" w:themeColor="text1"/>
        </w:rPr>
        <w:t>Birleşim 27</w:t>
      </w:r>
      <w:r w:rsidR="00EF47E1" w:rsidRPr="00763711">
        <w:rPr>
          <w:color w:val="000000" w:themeColor="text1"/>
        </w:rPr>
        <w:t>,</w:t>
      </w:r>
      <w:r>
        <w:rPr>
          <w:color w:val="000000" w:themeColor="text1"/>
        </w:rPr>
        <w:t xml:space="preserve"> 12.12.2014.</w:t>
      </w:r>
    </w:p>
    <w:p w:rsidR="00EF47E1" w:rsidRPr="00763711" w:rsidRDefault="00AF0C16" w:rsidP="007D4D1A">
      <w:pPr>
        <w:spacing w:line="360" w:lineRule="auto"/>
        <w:ind w:left="709" w:hanging="709"/>
        <w:jc w:val="both"/>
        <w:rPr>
          <w:color w:val="000000" w:themeColor="text1"/>
        </w:rPr>
      </w:pPr>
      <w:r w:rsidRPr="00763711">
        <w:rPr>
          <w:bCs/>
          <w:color w:val="000000" w:themeColor="text1"/>
        </w:rPr>
        <w:t>T</w:t>
      </w:r>
      <w:r>
        <w:rPr>
          <w:bCs/>
          <w:color w:val="000000" w:themeColor="text1"/>
        </w:rPr>
        <w:t xml:space="preserve">ürkiye Büyük Millet Meclisi, Tutanak Dergisi, Dönem 25, </w:t>
      </w:r>
      <w:r w:rsidR="00EF47E1" w:rsidRPr="00763711">
        <w:rPr>
          <w:color w:val="000000" w:themeColor="text1"/>
        </w:rPr>
        <w:t>Birleşim</w:t>
      </w:r>
      <w:r>
        <w:rPr>
          <w:color w:val="000000" w:themeColor="text1"/>
        </w:rPr>
        <w:t xml:space="preserve"> 67, 02.03.2015. </w:t>
      </w:r>
    </w:p>
    <w:p w:rsidR="00EF47E1" w:rsidRPr="00763711" w:rsidRDefault="00AF0C16" w:rsidP="007D4D1A">
      <w:pPr>
        <w:spacing w:line="360" w:lineRule="auto"/>
        <w:ind w:left="709" w:hanging="709"/>
        <w:jc w:val="both"/>
        <w:rPr>
          <w:color w:val="000000" w:themeColor="text1"/>
        </w:rPr>
      </w:pPr>
      <w:r w:rsidRPr="00763711">
        <w:rPr>
          <w:bCs/>
          <w:color w:val="000000" w:themeColor="text1"/>
        </w:rPr>
        <w:t>T</w:t>
      </w:r>
      <w:r>
        <w:rPr>
          <w:bCs/>
          <w:color w:val="000000" w:themeColor="text1"/>
        </w:rPr>
        <w:t xml:space="preserve">ürkiye Büyük Millet Meclisi, Tutanak Dergisi, Dönem 25, </w:t>
      </w:r>
      <w:r w:rsidR="00EF47E1" w:rsidRPr="00763711">
        <w:rPr>
          <w:color w:val="000000" w:themeColor="text1"/>
        </w:rPr>
        <w:t>Birleşim</w:t>
      </w:r>
      <w:r>
        <w:rPr>
          <w:color w:val="000000" w:themeColor="text1"/>
        </w:rPr>
        <w:t xml:space="preserve"> 76</w:t>
      </w:r>
      <w:r w:rsidR="00EF47E1" w:rsidRPr="00763711">
        <w:rPr>
          <w:color w:val="000000" w:themeColor="text1"/>
        </w:rPr>
        <w:t>, 13</w:t>
      </w:r>
      <w:r>
        <w:rPr>
          <w:color w:val="000000" w:themeColor="text1"/>
        </w:rPr>
        <w:t>.03.</w:t>
      </w:r>
      <w:r w:rsidR="00EF47E1" w:rsidRPr="00763711">
        <w:rPr>
          <w:color w:val="000000" w:themeColor="text1"/>
        </w:rPr>
        <w:t>2015</w:t>
      </w:r>
      <w:r>
        <w:rPr>
          <w:color w:val="000000" w:themeColor="text1"/>
        </w:rPr>
        <w:t>.</w:t>
      </w:r>
      <w:r w:rsidR="00EF47E1" w:rsidRPr="00763711">
        <w:rPr>
          <w:color w:val="000000" w:themeColor="text1"/>
        </w:rPr>
        <w:t xml:space="preserve"> </w:t>
      </w:r>
    </w:p>
    <w:p w:rsidR="00EF47E1" w:rsidRPr="00763711" w:rsidRDefault="00B949B4" w:rsidP="007D4D1A">
      <w:pPr>
        <w:tabs>
          <w:tab w:val="left" w:pos="3955"/>
        </w:tabs>
        <w:spacing w:line="360" w:lineRule="auto"/>
        <w:ind w:left="709" w:hanging="709"/>
        <w:jc w:val="both"/>
        <w:rPr>
          <w:color w:val="000000" w:themeColor="text1"/>
        </w:rPr>
      </w:pPr>
      <w:r>
        <w:rPr>
          <w:color w:val="000000" w:themeColor="text1"/>
        </w:rPr>
        <w:t>Tunç, B</w:t>
      </w:r>
      <w:r w:rsidR="00EF47E1" w:rsidRPr="00763711">
        <w:rPr>
          <w:color w:val="000000" w:themeColor="text1"/>
        </w:rPr>
        <w:t>. (2013).</w:t>
      </w:r>
      <w:r>
        <w:rPr>
          <w:color w:val="000000" w:themeColor="text1"/>
        </w:rPr>
        <w:t xml:space="preserve"> </w:t>
      </w:r>
      <w:r w:rsidRPr="00763711">
        <w:rPr>
          <w:color w:val="000000" w:themeColor="text1"/>
        </w:rPr>
        <w:t>Gümüşhane Siyasetinde Kemalettin Aydın Faktörü.</w:t>
      </w:r>
      <w:r>
        <w:rPr>
          <w:color w:val="000000" w:themeColor="text1"/>
        </w:rPr>
        <w:t xml:space="preserve"> Gümüşkent.</w:t>
      </w:r>
    </w:p>
    <w:p w:rsidR="00EF47E1" w:rsidRPr="00763711" w:rsidRDefault="00B949B4" w:rsidP="007D4D1A">
      <w:pPr>
        <w:spacing w:line="360" w:lineRule="auto"/>
        <w:ind w:left="709" w:hanging="709"/>
        <w:jc w:val="both"/>
        <w:rPr>
          <w:color w:val="000000" w:themeColor="text1"/>
        </w:rPr>
      </w:pPr>
      <w:r>
        <w:rPr>
          <w:color w:val="000000" w:themeColor="text1"/>
        </w:rPr>
        <w:lastRenderedPageBreak/>
        <w:t>Tunç, K</w:t>
      </w:r>
      <w:r w:rsidR="00EF47E1" w:rsidRPr="00763711">
        <w:rPr>
          <w:color w:val="000000" w:themeColor="text1"/>
        </w:rPr>
        <w:t xml:space="preserve">. (2019). Kemalettin Aydın Rektör Yardımcısı Oldu. </w:t>
      </w:r>
      <w:hyperlink r:id="rId45" w:history="1">
        <w:r w:rsidR="00EF47E1" w:rsidRPr="00763711">
          <w:rPr>
            <w:rStyle w:val="Kpr"/>
            <w:color w:val="000000" w:themeColor="text1"/>
            <w:u w:val="none"/>
          </w:rPr>
          <w:t>http://www.kelkitgundem.com.tr/haber/Aydın-rektör-yardimcisi-oldu/</w:t>
        </w:r>
      </w:hyperlink>
      <w:r w:rsidR="00EF47E1" w:rsidRPr="00763711">
        <w:rPr>
          <w:color w:val="000000" w:themeColor="text1"/>
        </w:rPr>
        <w:t xml:space="preserve"> adresinden erişildi.</w:t>
      </w:r>
    </w:p>
    <w:p w:rsidR="00EF47E1" w:rsidRPr="00763711" w:rsidRDefault="00B949B4" w:rsidP="007D4D1A">
      <w:pPr>
        <w:spacing w:line="360" w:lineRule="auto"/>
        <w:ind w:left="709" w:hanging="709"/>
        <w:jc w:val="both"/>
        <w:rPr>
          <w:color w:val="000000" w:themeColor="text1"/>
        </w:rPr>
      </w:pPr>
      <w:r>
        <w:rPr>
          <w:color w:val="000000" w:themeColor="text1"/>
        </w:rPr>
        <w:t>Tunç, K</w:t>
      </w:r>
      <w:r w:rsidR="00EF47E1" w:rsidRPr="00763711">
        <w:rPr>
          <w:color w:val="000000" w:themeColor="text1"/>
        </w:rPr>
        <w:t xml:space="preserve">. (2020). AK İktidara Soylu ve Aydınlar Lazım. </w:t>
      </w:r>
      <w:hyperlink r:id="rId46" w:history="1">
        <w:r w:rsidR="00EF47E1" w:rsidRPr="00763711">
          <w:rPr>
            <w:rStyle w:val="Kpr"/>
            <w:color w:val="000000" w:themeColor="text1"/>
            <w:u w:val="none"/>
          </w:rPr>
          <w:t>http://www.kelkitgundem.com.tr/haber/</w:t>
        </w:r>
      </w:hyperlink>
      <w:r w:rsidR="00EF47E1" w:rsidRPr="00763711">
        <w:rPr>
          <w:color w:val="000000" w:themeColor="text1"/>
        </w:rPr>
        <w:t>AK-ik</w:t>
      </w:r>
      <w:r>
        <w:rPr>
          <w:color w:val="000000" w:themeColor="text1"/>
        </w:rPr>
        <w:t>tidara-soylu-ve-aydinlar-lazim/</w:t>
      </w:r>
      <w:r w:rsidR="00EF47E1" w:rsidRPr="00763711">
        <w:rPr>
          <w:color w:val="000000" w:themeColor="text1"/>
        </w:rPr>
        <w:t>adresinden erişildi.</w:t>
      </w:r>
    </w:p>
    <w:p w:rsidR="00EF47E1" w:rsidRPr="00763711" w:rsidRDefault="00EF47E1" w:rsidP="007D4D1A">
      <w:pPr>
        <w:spacing w:line="360" w:lineRule="auto"/>
        <w:ind w:left="709" w:hanging="709"/>
        <w:jc w:val="both"/>
        <w:rPr>
          <w:color w:val="000000" w:themeColor="text1"/>
        </w:rPr>
      </w:pPr>
      <w:r w:rsidRPr="00763711">
        <w:rPr>
          <w:color w:val="000000" w:themeColor="text1"/>
        </w:rPr>
        <w:t>Turan, İlter. (1986). Siyasal Sistem ve Davranış, İstanbul: Der Yayınları.</w:t>
      </w:r>
    </w:p>
    <w:p w:rsidR="00EF47E1" w:rsidRPr="00763711" w:rsidRDefault="00EF47E1" w:rsidP="007D4D1A">
      <w:pPr>
        <w:spacing w:line="360" w:lineRule="auto"/>
        <w:ind w:left="709" w:hanging="709"/>
        <w:jc w:val="both"/>
        <w:rPr>
          <w:color w:val="000000" w:themeColor="text1"/>
        </w:rPr>
      </w:pPr>
      <w:r w:rsidRPr="00763711">
        <w:rPr>
          <w:color w:val="000000" w:themeColor="text1"/>
        </w:rPr>
        <w:t>Turan, Şerafettin. (1990). Türk Kültür Tarihi. Ankara: Bilgi Yayınları.</w:t>
      </w:r>
    </w:p>
    <w:p w:rsidR="00EF47E1" w:rsidRPr="00763711" w:rsidRDefault="00EF47E1" w:rsidP="007D4D1A">
      <w:pPr>
        <w:spacing w:line="360" w:lineRule="auto"/>
        <w:ind w:left="709" w:hanging="709"/>
        <w:jc w:val="both"/>
        <w:rPr>
          <w:color w:val="000000" w:themeColor="text1"/>
        </w:rPr>
      </w:pPr>
      <w:r w:rsidRPr="00763711">
        <w:rPr>
          <w:color w:val="000000" w:themeColor="text1"/>
        </w:rPr>
        <w:t>Türköne, Mümtezer. (2005). Siyaset. Ankara: Lotus Yayıncılık.</w:t>
      </w:r>
    </w:p>
    <w:p w:rsidR="00EF47E1" w:rsidRPr="00763711" w:rsidRDefault="00EF47E1" w:rsidP="007D4D1A">
      <w:pPr>
        <w:spacing w:line="360" w:lineRule="auto"/>
        <w:ind w:left="709" w:hanging="709"/>
        <w:jc w:val="both"/>
        <w:rPr>
          <w:color w:val="000000" w:themeColor="text1"/>
        </w:rPr>
      </w:pPr>
      <w:r w:rsidRPr="00763711">
        <w:rPr>
          <w:color w:val="000000" w:themeColor="text1"/>
        </w:rPr>
        <w:t>Türkiye Belediyeler Birliği. (2020).  Isbn:978-605-9186-56-8.</w:t>
      </w:r>
    </w:p>
    <w:p w:rsidR="00EF47E1" w:rsidRPr="00763711" w:rsidRDefault="00EF47E1" w:rsidP="007D4D1A">
      <w:pPr>
        <w:pStyle w:val="DipnotMetni"/>
        <w:spacing w:line="360" w:lineRule="auto"/>
        <w:ind w:left="709" w:hanging="709"/>
        <w:jc w:val="both"/>
        <w:rPr>
          <w:rFonts w:ascii="Times New Roman" w:hAnsi="Times New Roman" w:cs="Times New Roman"/>
          <w:color w:val="000000" w:themeColor="text1"/>
          <w:sz w:val="24"/>
          <w:szCs w:val="24"/>
        </w:rPr>
      </w:pPr>
      <w:r w:rsidRPr="00763711">
        <w:rPr>
          <w:rFonts w:ascii="Times New Roman" w:hAnsi="Times New Roman" w:cs="Times New Roman"/>
          <w:color w:val="000000" w:themeColor="text1"/>
          <w:sz w:val="24"/>
          <w:szCs w:val="24"/>
        </w:rPr>
        <w:t>Türkiye Bilimler Akademisi. (2020). Isbn: 978-605-2249-46-8.</w:t>
      </w:r>
    </w:p>
    <w:p w:rsidR="00EF47E1" w:rsidRPr="00763711" w:rsidRDefault="00EF47E1" w:rsidP="007D4D1A">
      <w:pPr>
        <w:spacing w:line="360" w:lineRule="auto"/>
        <w:ind w:left="709" w:hanging="709"/>
        <w:jc w:val="both"/>
        <w:rPr>
          <w:bCs/>
          <w:color w:val="000000" w:themeColor="text1"/>
        </w:rPr>
      </w:pPr>
      <w:r w:rsidRPr="00763711">
        <w:rPr>
          <w:color w:val="000000" w:themeColor="text1"/>
        </w:rPr>
        <w:t>Peker, Ayşen. (2015). T</w:t>
      </w:r>
      <w:r w:rsidRPr="00763711">
        <w:rPr>
          <w:bCs/>
          <w:color w:val="000000" w:themeColor="text1"/>
        </w:rPr>
        <w:t>ürkiye’de Ulusal ve Yerel Siyaset Ekseninde Bir Siyasi Kariyeri Anlamak: Yüksel Yalova.</w:t>
      </w:r>
      <w:r w:rsidR="00B949B4">
        <w:rPr>
          <w:bCs/>
          <w:color w:val="000000" w:themeColor="text1"/>
        </w:rPr>
        <w:t xml:space="preserve"> (</w:t>
      </w:r>
      <w:r w:rsidR="00B949B4" w:rsidRPr="00763711">
        <w:rPr>
          <w:bCs/>
          <w:color w:val="000000" w:themeColor="text1"/>
        </w:rPr>
        <w:t>Yüksek Lisans Tezi</w:t>
      </w:r>
      <w:r w:rsidR="00B949B4">
        <w:rPr>
          <w:bCs/>
          <w:color w:val="000000" w:themeColor="text1"/>
        </w:rPr>
        <w:t xml:space="preserve">). </w:t>
      </w:r>
      <w:r w:rsidRPr="00763711">
        <w:rPr>
          <w:bCs/>
          <w:color w:val="000000" w:themeColor="text1"/>
        </w:rPr>
        <w:t>Süleyman Demirel Üniversitesi,</w:t>
      </w:r>
      <w:r w:rsidR="00B949B4">
        <w:rPr>
          <w:bCs/>
          <w:color w:val="000000" w:themeColor="text1"/>
        </w:rPr>
        <w:t xml:space="preserve"> Sosyal Bilimler Enstitüsü</w:t>
      </w:r>
      <w:r w:rsidRPr="00763711">
        <w:rPr>
          <w:bCs/>
          <w:color w:val="000000" w:themeColor="text1"/>
        </w:rPr>
        <w:t>,  Isparta.</w:t>
      </w:r>
    </w:p>
    <w:p w:rsidR="00EF47E1" w:rsidRPr="00763711" w:rsidRDefault="00EF47E1" w:rsidP="007D4D1A">
      <w:pPr>
        <w:spacing w:line="360" w:lineRule="auto"/>
        <w:ind w:left="709" w:hanging="709"/>
        <w:jc w:val="both"/>
        <w:rPr>
          <w:color w:val="000000" w:themeColor="text1"/>
        </w:rPr>
      </w:pPr>
      <w:r w:rsidRPr="00763711">
        <w:rPr>
          <w:color w:val="000000" w:themeColor="text1"/>
        </w:rPr>
        <w:t>Sarıbay, Ali Yaşar. (1992). Siyasal Sosyol</w:t>
      </w:r>
      <w:r>
        <w:rPr>
          <w:color w:val="000000" w:themeColor="text1"/>
        </w:rPr>
        <w:t>oji. Ankara: Gündoğan Yayınları.</w:t>
      </w:r>
    </w:p>
    <w:p w:rsidR="00EF47E1" w:rsidRPr="00763711" w:rsidRDefault="00EF47E1" w:rsidP="007D4D1A">
      <w:pPr>
        <w:spacing w:line="360" w:lineRule="auto"/>
        <w:ind w:left="709" w:hanging="709"/>
        <w:jc w:val="both"/>
        <w:rPr>
          <w:color w:val="000000" w:themeColor="text1"/>
        </w:rPr>
      </w:pPr>
      <w:r w:rsidRPr="00763711">
        <w:rPr>
          <w:color w:val="000000" w:themeColor="text1"/>
        </w:rPr>
        <w:t xml:space="preserve">sbu.edu.tr, (2021). Rektör Yardımcılarımız Covid19 Aşısı İçin Gönüllü Oldu. </w:t>
      </w:r>
      <w:hyperlink r:id="rId47" w:history="1">
        <w:r w:rsidRPr="00763711">
          <w:rPr>
            <w:rStyle w:val="Kpr"/>
            <w:color w:val="000000" w:themeColor="text1"/>
            <w:u w:val="none"/>
          </w:rPr>
          <w:t>https://www.sbu.edu.tr/tr/haber/pdygTk-rektor-yardimcilarimiz-covid19-asisi-icin-gonullu-oldu/</w:t>
        </w:r>
      </w:hyperlink>
      <w:r w:rsidRPr="00763711">
        <w:rPr>
          <w:color w:val="000000" w:themeColor="text1"/>
        </w:rPr>
        <w:t xml:space="preserve"> adresinden erişildi.</w:t>
      </w:r>
    </w:p>
    <w:p w:rsidR="00EF47E1" w:rsidRPr="00763711" w:rsidRDefault="00640171" w:rsidP="007D4D1A">
      <w:pPr>
        <w:spacing w:line="360" w:lineRule="auto"/>
        <w:ind w:left="709" w:hanging="709"/>
        <w:jc w:val="both"/>
        <w:rPr>
          <w:color w:val="000000" w:themeColor="text1"/>
        </w:rPr>
      </w:pPr>
      <w:r>
        <w:rPr>
          <w:color w:val="000000" w:themeColor="text1"/>
        </w:rPr>
        <w:t>Standart</w:t>
      </w:r>
      <w:r w:rsidR="00EF47E1" w:rsidRPr="00763711">
        <w:rPr>
          <w:color w:val="000000" w:themeColor="text1"/>
        </w:rPr>
        <w:t>, (2014), Ayın Konuğu AK Parti Gümüşhane Mi</w:t>
      </w:r>
      <w:r w:rsidR="00B949B4">
        <w:rPr>
          <w:color w:val="000000" w:themeColor="text1"/>
        </w:rPr>
        <w:t xml:space="preserve">lletvekili Prof. Dr. Kemalettin </w:t>
      </w:r>
      <w:r w:rsidR="00EF47E1" w:rsidRPr="00763711">
        <w:rPr>
          <w:color w:val="000000" w:themeColor="text1"/>
        </w:rPr>
        <w:t>Aydın.</w:t>
      </w:r>
      <w:r>
        <w:rPr>
          <w:color w:val="000000" w:themeColor="text1"/>
        </w:rPr>
        <w:t xml:space="preserve"> Standart, Ekonomik ve Teknik Dergi. </w:t>
      </w:r>
      <w:r w:rsidR="00EF47E1" w:rsidRPr="00763711">
        <w:rPr>
          <w:color w:val="000000" w:themeColor="text1"/>
        </w:rPr>
        <w:t>Sayı: 625.</w:t>
      </w:r>
      <w:r>
        <w:rPr>
          <w:color w:val="000000" w:themeColor="text1"/>
        </w:rPr>
        <w:t xml:space="preserve"> </w:t>
      </w:r>
    </w:p>
    <w:p w:rsidR="00EF47E1" w:rsidRDefault="00EF47E1" w:rsidP="007D4D1A">
      <w:pPr>
        <w:spacing w:line="360" w:lineRule="auto"/>
        <w:ind w:left="709" w:hanging="709"/>
        <w:jc w:val="both"/>
        <w:rPr>
          <w:color w:val="000000" w:themeColor="text1"/>
        </w:rPr>
      </w:pPr>
      <w:r w:rsidRPr="00763711">
        <w:rPr>
          <w:color w:val="000000" w:themeColor="text1"/>
        </w:rPr>
        <w:t>Yalçın, Aydın. (2014). Altın Portreler. Gümüşhane: Ofset Yayınları.</w:t>
      </w:r>
    </w:p>
    <w:p w:rsidR="00EF47E1" w:rsidRPr="00763711" w:rsidRDefault="00EF47E1" w:rsidP="007D4D1A">
      <w:pPr>
        <w:spacing w:line="360" w:lineRule="auto"/>
        <w:ind w:left="709" w:hanging="709"/>
        <w:jc w:val="both"/>
        <w:rPr>
          <w:rStyle w:val="Kpr"/>
          <w:color w:val="000000" w:themeColor="text1"/>
          <w:u w:val="none"/>
        </w:rPr>
      </w:pPr>
    </w:p>
    <w:p w:rsidR="00EF47E1" w:rsidRDefault="00EF47E1" w:rsidP="00C9324C">
      <w:pPr>
        <w:spacing w:line="360" w:lineRule="auto"/>
        <w:jc w:val="both"/>
        <w:rPr>
          <w:rStyle w:val="Kpr"/>
          <w:color w:val="000000" w:themeColor="text1"/>
        </w:rPr>
      </w:pPr>
    </w:p>
    <w:p w:rsidR="00EF47E1" w:rsidRDefault="00EF47E1" w:rsidP="00EF47E1">
      <w:pPr>
        <w:spacing w:line="360" w:lineRule="auto"/>
        <w:jc w:val="both"/>
        <w:rPr>
          <w:rStyle w:val="Kpr"/>
          <w:b/>
          <w:color w:val="000000" w:themeColor="text1"/>
          <w:u w:val="none"/>
        </w:rPr>
      </w:pPr>
    </w:p>
    <w:p w:rsidR="00EF47E1" w:rsidRPr="00763711" w:rsidRDefault="00EF47E1" w:rsidP="00EF47E1">
      <w:pPr>
        <w:pStyle w:val="DipnotMetni"/>
        <w:spacing w:line="360" w:lineRule="auto"/>
        <w:ind w:left="709" w:hanging="709"/>
        <w:jc w:val="both"/>
        <w:rPr>
          <w:rFonts w:ascii="Times New Roman" w:hAnsi="Times New Roman" w:cs="Times New Roman"/>
          <w:color w:val="000000" w:themeColor="text1"/>
          <w:sz w:val="24"/>
          <w:szCs w:val="24"/>
        </w:rPr>
      </w:pPr>
    </w:p>
    <w:p w:rsidR="00EF47E1" w:rsidRDefault="00EF47E1" w:rsidP="00EF47E1"/>
    <w:p w:rsidR="00CB1A81" w:rsidRDefault="00CB1A81" w:rsidP="00EF47E1"/>
    <w:p w:rsidR="00CB1A81" w:rsidRPr="00EF47E1" w:rsidRDefault="00CB1A81" w:rsidP="00EF47E1">
      <w:pPr>
        <w:sectPr w:rsidR="00CB1A81" w:rsidRPr="00EF47E1" w:rsidSect="002B5ABD">
          <w:footerReference w:type="default" r:id="rId48"/>
          <w:pgSz w:w="11906" w:h="16838" w:code="9"/>
          <w:pgMar w:top="1701" w:right="1134" w:bottom="1701" w:left="2268" w:header="709" w:footer="709" w:gutter="0"/>
          <w:pgNumType w:start="75"/>
          <w:cols w:space="708"/>
          <w:docGrid w:linePitch="360"/>
        </w:sectPr>
      </w:pPr>
    </w:p>
    <w:p w:rsidR="00BC4A53" w:rsidRPr="000078F8" w:rsidRDefault="00BC4A53" w:rsidP="00BC4A53">
      <w:pPr>
        <w:spacing w:line="360" w:lineRule="auto"/>
        <w:ind w:left="709" w:hanging="709"/>
        <w:jc w:val="both"/>
      </w:pPr>
    </w:p>
    <w:p w:rsidR="00BC4A53" w:rsidRPr="000078F8" w:rsidRDefault="00BC4A53" w:rsidP="00694BFF">
      <w:pPr>
        <w:spacing w:line="360" w:lineRule="auto"/>
        <w:ind w:left="709" w:hanging="709"/>
        <w:jc w:val="both"/>
      </w:pPr>
    </w:p>
    <w:p w:rsidR="00BD54EA" w:rsidRPr="00BC4A53" w:rsidRDefault="00692740" w:rsidP="00BC4A53">
      <w:pPr>
        <w:spacing w:line="360" w:lineRule="auto"/>
        <w:ind w:left="709" w:hanging="709"/>
        <w:jc w:val="both"/>
        <w:rPr>
          <w:u w:val="single"/>
        </w:rPr>
      </w:pPr>
      <w:r w:rsidRPr="000078F8">
        <w:rPr>
          <w:rStyle w:val="Kpr"/>
          <w:color w:val="auto"/>
          <w:u w:val="none"/>
        </w:rPr>
        <w:tab/>
      </w:r>
    </w:p>
    <w:p w:rsidR="00BC4A53" w:rsidRDefault="00BC4A53" w:rsidP="00694BFF">
      <w:pPr>
        <w:spacing w:line="360" w:lineRule="auto"/>
        <w:ind w:left="709" w:hanging="709"/>
        <w:jc w:val="both"/>
      </w:pPr>
    </w:p>
    <w:p w:rsidR="00634095" w:rsidRDefault="00634095" w:rsidP="00694C15">
      <w:pPr>
        <w:spacing w:line="360" w:lineRule="auto"/>
        <w:jc w:val="both"/>
      </w:pPr>
    </w:p>
    <w:p w:rsidR="00854CA3" w:rsidRDefault="00854CA3" w:rsidP="00694C15">
      <w:pPr>
        <w:spacing w:line="360" w:lineRule="auto"/>
        <w:jc w:val="both"/>
      </w:pPr>
    </w:p>
    <w:p w:rsidR="00854CA3" w:rsidRDefault="00854CA3" w:rsidP="00694C15">
      <w:pPr>
        <w:spacing w:line="360" w:lineRule="auto"/>
        <w:jc w:val="both"/>
      </w:pPr>
    </w:p>
    <w:p w:rsidR="00854CA3" w:rsidRDefault="00854CA3" w:rsidP="00694C15">
      <w:pPr>
        <w:spacing w:line="360" w:lineRule="auto"/>
        <w:jc w:val="both"/>
      </w:pPr>
    </w:p>
    <w:p w:rsidR="00854CA3" w:rsidRDefault="00854CA3" w:rsidP="00854CA3">
      <w:pPr>
        <w:jc w:val="center"/>
        <w:rPr>
          <w:b/>
          <w:sz w:val="72"/>
        </w:rPr>
      </w:pPr>
    </w:p>
    <w:p w:rsidR="00854CA3" w:rsidRDefault="00854CA3" w:rsidP="00854CA3">
      <w:pPr>
        <w:jc w:val="center"/>
        <w:rPr>
          <w:b/>
          <w:sz w:val="72"/>
        </w:rPr>
      </w:pPr>
    </w:p>
    <w:p w:rsidR="00EF47E1" w:rsidRDefault="00EF47E1" w:rsidP="00854CA3">
      <w:pPr>
        <w:pStyle w:val="Balk1"/>
        <w:rPr>
          <w:rFonts w:eastAsia="Times New Roman"/>
          <w:bCs w:val="0"/>
          <w:sz w:val="72"/>
        </w:rPr>
      </w:pPr>
      <w:bookmarkStart w:id="91" w:name="_EKLER"/>
      <w:bookmarkEnd w:id="91"/>
    </w:p>
    <w:p w:rsidR="00854CA3" w:rsidRPr="00854CA3" w:rsidRDefault="00854CA3" w:rsidP="00854CA3">
      <w:pPr>
        <w:pStyle w:val="Balk1"/>
        <w:rPr>
          <w:sz w:val="72"/>
          <w:szCs w:val="72"/>
        </w:rPr>
      </w:pPr>
      <w:bookmarkStart w:id="92" w:name="_Toc76071906"/>
      <w:r w:rsidRPr="00854CA3">
        <w:rPr>
          <w:sz w:val="72"/>
          <w:szCs w:val="72"/>
        </w:rPr>
        <w:t>EKLER</w:t>
      </w:r>
      <w:bookmarkEnd w:id="92"/>
    </w:p>
    <w:p w:rsidR="00854CA3" w:rsidRPr="000078F8" w:rsidRDefault="00854CA3" w:rsidP="00694C15">
      <w:pPr>
        <w:spacing w:line="360" w:lineRule="auto"/>
        <w:jc w:val="both"/>
      </w:pPr>
    </w:p>
    <w:p w:rsidR="00AA0961" w:rsidRDefault="00AA0961" w:rsidP="00694C15">
      <w:pPr>
        <w:spacing w:line="360" w:lineRule="auto"/>
        <w:jc w:val="both"/>
      </w:pPr>
    </w:p>
    <w:p w:rsidR="00854CA3" w:rsidRDefault="00854CA3" w:rsidP="00694C15">
      <w:pPr>
        <w:spacing w:line="360" w:lineRule="auto"/>
        <w:jc w:val="both"/>
      </w:pPr>
    </w:p>
    <w:p w:rsidR="00854CA3" w:rsidRDefault="00854CA3" w:rsidP="00694C15">
      <w:pPr>
        <w:spacing w:line="360" w:lineRule="auto"/>
        <w:jc w:val="both"/>
      </w:pPr>
    </w:p>
    <w:p w:rsidR="002B5ABD" w:rsidRDefault="002B5ABD" w:rsidP="00694C15">
      <w:pPr>
        <w:spacing w:line="360" w:lineRule="auto"/>
        <w:jc w:val="both"/>
      </w:pPr>
    </w:p>
    <w:p w:rsidR="00854CA3" w:rsidRDefault="00854CA3" w:rsidP="00694C15">
      <w:pPr>
        <w:spacing w:line="360" w:lineRule="auto"/>
        <w:jc w:val="both"/>
      </w:pPr>
    </w:p>
    <w:p w:rsidR="00854CA3" w:rsidRDefault="00854CA3" w:rsidP="00694C15">
      <w:pPr>
        <w:spacing w:line="360" w:lineRule="auto"/>
        <w:jc w:val="both"/>
      </w:pPr>
    </w:p>
    <w:p w:rsidR="00854CA3" w:rsidRDefault="00854CA3" w:rsidP="00694C15">
      <w:pPr>
        <w:spacing w:line="360" w:lineRule="auto"/>
        <w:jc w:val="both"/>
      </w:pPr>
    </w:p>
    <w:p w:rsidR="00854CA3" w:rsidRDefault="00854CA3" w:rsidP="00694C15">
      <w:pPr>
        <w:spacing w:line="360" w:lineRule="auto"/>
        <w:jc w:val="both"/>
      </w:pPr>
    </w:p>
    <w:p w:rsidR="00854CA3" w:rsidRDefault="00854CA3" w:rsidP="00694C15">
      <w:pPr>
        <w:spacing w:line="360" w:lineRule="auto"/>
        <w:jc w:val="both"/>
      </w:pPr>
    </w:p>
    <w:p w:rsidR="00854CA3" w:rsidRDefault="00854CA3" w:rsidP="00694C15">
      <w:pPr>
        <w:spacing w:line="360" w:lineRule="auto"/>
        <w:jc w:val="both"/>
      </w:pPr>
    </w:p>
    <w:p w:rsidR="00854CA3" w:rsidRDefault="00854CA3" w:rsidP="00694C15">
      <w:pPr>
        <w:spacing w:line="360" w:lineRule="auto"/>
        <w:jc w:val="both"/>
      </w:pPr>
    </w:p>
    <w:p w:rsidR="00854CA3" w:rsidRDefault="00854CA3" w:rsidP="00694C15">
      <w:pPr>
        <w:spacing w:line="360" w:lineRule="auto"/>
        <w:jc w:val="both"/>
      </w:pPr>
    </w:p>
    <w:p w:rsidR="00854CA3" w:rsidRDefault="00854CA3" w:rsidP="00694C15">
      <w:pPr>
        <w:spacing w:line="360" w:lineRule="auto"/>
        <w:jc w:val="both"/>
      </w:pPr>
    </w:p>
    <w:p w:rsidR="00854CA3" w:rsidRDefault="00854CA3" w:rsidP="00694C15">
      <w:pPr>
        <w:spacing w:line="360" w:lineRule="auto"/>
        <w:jc w:val="both"/>
      </w:pPr>
    </w:p>
    <w:p w:rsidR="00854CA3" w:rsidRDefault="007A50E4" w:rsidP="00854CA3">
      <w:pPr>
        <w:pStyle w:val="Balk1"/>
      </w:pPr>
      <w:bookmarkStart w:id="93" w:name="_EK_1._Prof."/>
      <w:bookmarkStart w:id="94" w:name="_Toc76071907"/>
      <w:bookmarkEnd w:id="93"/>
      <w:r w:rsidRPr="00781433">
        <w:lastRenderedPageBreak/>
        <w:t>EK 1</w:t>
      </w:r>
      <w:r>
        <w:t xml:space="preserve">. PROF. DR. KEMALETTİN AYDIN’IN </w:t>
      </w:r>
      <w:r w:rsidRPr="00781433">
        <w:t>T.B.M.M GENEL KURUL KONUŞMALARI</w:t>
      </w:r>
      <w:bookmarkEnd w:id="94"/>
    </w:p>
    <w:p w:rsidR="00854CA3" w:rsidRDefault="00854CA3" w:rsidP="00854CA3">
      <w:pPr>
        <w:spacing w:line="360" w:lineRule="auto"/>
        <w:jc w:val="both"/>
        <w:rPr>
          <w:b/>
          <w:bCs/>
        </w:rPr>
      </w:pPr>
    </w:p>
    <w:p w:rsidR="00854CA3" w:rsidRPr="007B4455" w:rsidRDefault="00854CA3" w:rsidP="00854CA3">
      <w:pPr>
        <w:spacing w:line="360" w:lineRule="auto"/>
        <w:ind w:firstLine="708"/>
        <w:jc w:val="both"/>
        <w:rPr>
          <w:bCs/>
        </w:rPr>
      </w:pPr>
      <w:r w:rsidRPr="007B4455">
        <w:rPr>
          <w:bCs/>
        </w:rPr>
        <w:t>Aydın’ın,</w:t>
      </w:r>
      <w:r>
        <w:rPr>
          <w:bCs/>
        </w:rPr>
        <w:t xml:space="preserve"> Türkiye Büyük Millet Meclisi’nde </w:t>
      </w:r>
      <w:r w:rsidRPr="007B4455">
        <w:rPr>
          <w:bCs/>
        </w:rPr>
        <w:t>‘Gümüşhane’ başlıklı Genel Kurul Konuşmaları;</w:t>
      </w:r>
    </w:p>
    <w:p w:rsidR="00854CA3" w:rsidRPr="00781433" w:rsidRDefault="00854CA3" w:rsidP="00854CA3">
      <w:pPr>
        <w:spacing w:line="360" w:lineRule="auto"/>
        <w:ind w:firstLine="708"/>
        <w:rPr>
          <w:b/>
          <w:bCs/>
        </w:rPr>
      </w:pPr>
      <w:r w:rsidRPr="00781433">
        <w:rPr>
          <w:b/>
          <w:bCs/>
        </w:rPr>
        <w:t>24.07.2014 Tarihli T.B.M.M Genel Kurul Konuşması</w:t>
      </w:r>
    </w:p>
    <w:p w:rsidR="00854CA3" w:rsidRPr="00781433" w:rsidRDefault="00854CA3" w:rsidP="00854CA3">
      <w:pPr>
        <w:spacing w:line="360" w:lineRule="auto"/>
        <w:ind w:firstLine="708"/>
        <w:rPr>
          <w:i/>
        </w:rPr>
      </w:pPr>
      <w:r w:rsidRPr="00781433">
        <w:rPr>
          <w:i/>
        </w:rPr>
        <w:t>“Gümüşhane Kent Konseyi Kadın Meclisi’nin İsrail’in Yaptığı Soykırımı Kınaması’’</w:t>
      </w:r>
    </w:p>
    <w:p w:rsidR="00854CA3" w:rsidRDefault="00854CA3" w:rsidP="00854CA3">
      <w:pPr>
        <w:spacing w:line="360" w:lineRule="auto"/>
        <w:ind w:firstLine="708"/>
        <w:jc w:val="both"/>
      </w:pPr>
      <w:r w:rsidRPr="00781433">
        <w:t>“Gümüşhane Kent Konseyi Kadın Meclisi, İsrailli kadın Milletvekili Ayelet Shaked'in "Bütün Filistinli anneler ölmeli." cümlesiyle soykırım çağrışımı yaptığını düşünüp inanarak oy birliğiyle bunu kınama kararı almıştır. Türkiye'de belki de -bilebildiğim kadarıyla- ilk kadın meclisi kınama kararıdır ve Müslüman kadınlar için soykırım kokan bu sözleri insanlık suçu olarak nitelemişlerdir. Buradan Gümüşhane Kent Konseyi Kadın Meclisindeki ve tüm Gümüşhane'deki anaları, kınalı kuzularını gözlerini kırpmadan dua ile cepheye gönderebildiklerinden ve -bu Gümüşhaneli anneleri, kadınları ve Kent Konseyi yöneticilerini- İsrail'in bu soykırım çabalarını ve uğraşlarını kınamalarından dolayı yürekten tebrik ediyorum”. (TBMM Tutanak Dergisi, 2014).</w:t>
      </w:r>
    </w:p>
    <w:p w:rsidR="00854CA3" w:rsidRDefault="00854CA3" w:rsidP="00854CA3">
      <w:pPr>
        <w:spacing w:line="360" w:lineRule="auto"/>
        <w:ind w:firstLine="708"/>
        <w:jc w:val="both"/>
      </w:pPr>
    </w:p>
    <w:p w:rsidR="00854CA3" w:rsidRPr="00781433" w:rsidRDefault="00854CA3" w:rsidP="00854CA3">
      <w:pPr>
        <w:spacing w:line="360" w:lineRule="auto"/>
        <w:ind w:firstLine="708"/>
        <w:jc w:val="both"/>
        <w:rPr>
          <w:b/>
          <w:bCs/>
        </w:rPr>
      </w:pPr>
      <w:r w:rsidRPr="00781433">
        <w:rPr>
          <w:b/>
          <w:bCs/>
        </w:rPr>
        <w:t>22.07.2014 Tarihli T.B.M.M Genel Kurul Konuşması</w:t>
      </w:r>
    </w:p>
    <w:p w:rsidR="00854CA3" w:rsidRPr="00781433" w:rsidRDefault="00854CA3" w:rsidP="00854CA3">
      <w:pPr>
        <w:spacing w:line="360" w:lineRule="auto"/>
        <w:ind w:firstLine="708"/>
        <w:jc w:val="both"/>
        <w:rPr>
          <w:i/>
        </w:rPr>
      </w:pPr>
      <w:r w:rsidRPr="00781433">
        <w:rPr>
          <w:i/>
        </w:rPr>
        <w:t>“Gümüşhane’de Türkiye’deki Sorunlara Çözüm Önerileri”</w:t>
      </w:r>
    </w:p>
    <w:p w:rsidR="00854CA3" w:rsidRDefault="00854CA3" w:rsidP="00854CA3">
      <w:pPr>
        <w:spacing w:line="360" w:lineRule="auto"/>
        <w:ind w:firstLine="708"/>
        <w:jc w:val="both"/>
      </w:pPr>
      <w:r w:rsidRPr="00781433">
        <w:t xml:space="preserve">“Sayın Başkan, değerli milletvekilleri; konuşmamın başlığı, "Gümüşhane'deki sorunlara" değil, "Gümüşhane'de Türkiye'deki sorunlara çözüm önerileri" başlığıydı, onu düzelterek başlamak istiyorum. Gümüşhane, gelişmişlikte ya da kendisini Türkiye'nin diğer illeriyle ve Batı toplumlarının illeriyle buluşturması adına, on iki yıldır büyük bir ivmeyle büyümüştür; ulaştırmada, devlet su işlerinde, eğitimde, sağlıkta tüm yatırımları çözüm bulmuştur. Şu an için öyle büyük bir sorunu yok, mevcut sorunları da kendisi içerisinde çözüle gitmektedir. Ama burada Gümüşhane'min ve Gümüşhaneli kardeşlerimin yerel, genel, ulusal, bölgesel ve global sorunlarda nasıl durduğunu Türkiye Büyük Millet Meclisi’ndeki değerli milletvekilli arkadaşlarımızla paylaşmak istedik. Özellikle, son yıllarda yaşamış olduğumuz Mavi Marmara olaylarında, Gezi olaylarında, 17-25 Aralık gibi hukuk darbesi girişimlerinde ve son günlerde yaşadığımız Gazze'deki hamile kadınların dahi öldürülerek soykırıma gidilme </w:t>
      </w:r>
      <w:r w:rsidRPr="00781433">
        <w:lastRenderedPageBreak/>
        <w:t xml:space="preserve">arzuları durumunda Gümüşhanelilerin nasıl davrandığını, ne hissettiğini ve nasıl tepkiler gösterdiğini sizlerle paylaşmaktı amacım. Türkiye Büyük Millet Meclisi'nin İsrail'in zalimliğini özellikle İsrail konutuna tüm milletvekillerinin yürüyerek protesto ettiği bir ortamda, tüm siyasi partilerin bir araya gelerek İsrail'i kınadığı bildirgenin ardından, milletvekillerinin ve siyasi parti gruplarının basın açıklamalarının ve bugün İnsan Hakları İnceleme Komisyonunun bu konudaki basın açıklaması ve Sayın Başbakanımızın dünyada tek de olsa İsrail'in bu zulmüne karşı İslam coğrafyasının lideri olarak gösterdiği tavırların yanında Gümüşhane halkı da Millî İradeye Saygı Platformu oluşturmuştur. Özellikle, 17 Aralık ve 25 Aralıktaki darbe girişimleri ve Türkiye'nin geleceğinin yok edilme çalışmalarına karşı Millî İradeye Saygı ve Yeni Türkiye Platformu oluşturulmuş, tüm ilçelerde bu toplantılar yapılarak millet bilgilendirilip milletin iradesine sahip olma duyguları pekiştirilmiştir. Yine, Millî İrade Platformu, 30'a yakın sivil toplum örgütünden oluşmuş, bilgilendirme çalışmalarına devam ettikten sonra da mübarek Ramazan ayında Millî İrade Platformu İftarı vermiş, şehrimizde bugüne kadar gelmiş geçmiş tüm siyasi partilerde yer alan, siyasi öz geçmişi olan, kanaat önderi olan, sivil toplum örgütlerinde yer almış herkes o iftara katılarak Türkiye'de Gümüşhanelilerin duruşunu net bir şekilde ortaya koymuştur. Yine, geçtiğimiz hafta, Gümüşhane'nin önemli meydanlarından birisi olan Zafer Meydanı'nda Gümüşhanelinin tüm siyasi partileri bir araya gelerek sivil toplum örgütleriyle beraber İsrail'i kınama mitingi yapıp, yazılı ve görsel medya aracılığıyla da İsrail'in yaptığı katliamları kınamıştır. Gümüşhane'nin millî iradeye sahip oluşunun arkasında, son yıllarda milletin iradesinin Türkiye Büyük Millet Meclisine tam olarak yansıdığı ve ülkenin bölge lideri ve dünya lideri olmasında hızla ilerlediği ve bu yürüyüşün başkanı olan Sayın Recep Tayyip Erdoğan'ın duruşunun arkasında olduğunu ortaya koyduğunu tüm milletimizin bilmesini arzu ediyoruz. Özellikle İsrail'in Filistin'de emzikli çocuklar, daha ana sütü dahi almadan katlettiği çocuklar karşısında Gümüşhanelilerin duruşunun arkasında şu yatmaktadır: İsrail'e karşı Türkiye Büyük Millet Meclisinin yayınlamış olduğu bildiri ya da konsolosluk konutuna yürümek ya da telin mitingleri yapmanın arkasında başka bir durum söz konusudur. Türkiye'nin istikrarlı ve güvenli büyümesinin devam etmesinin gerekli olduğunu, Türkiye'nin dünya liderliği yolundaki hızlı yürüyüşünün asla durmadan devam etmesinin gerekli olduğunu, bu yürüyüşün durmaması için de doğduğu andan itibaren Erdoğan gibi bir liderin arkasında duracağını </w:t>
      </w:r>
      <w:r w:rsidRPr="00781433">
        <w:lastRenderedPageBreak/>
        <w:t xml:space="preserve">tüm Gümüşhane sivil toplum örgütleri ve Millî İrade Platformu'nu sizlerle paylaşmak istiyor, saygılarımı sunuyorum” </w:t>
      </w:r>
    </w:p>
    <w:p w:rsidR="00854CA3" w:rsidRDefault="00854CA3" w:rsidP="00854CA3">
      <w:pPr>
        <w:spacing w:line="360" w:lineRule="auto"/>
        <w:jc w:val="both"/>
      </w:pPr>
      <w:r w:rsidRPr="00781433">
        <w:t xml:space="preserve">(TBMM Tutanak Dergisi, 2014). </w:t>
      </w:r>
    </w:p>
    <w:p w:rsidR="00854CA3" w:rsidRPr="00781433" w:rsidRDefault="00854CA3" w:rsidP="00854CA3">
      <w:pPr>
        <w:spacing w:line="360" w:lineRule="auto"/>
        <w:jc w:val="both"/>
      </w:pPr>
    </w:p>
    <w:p w:rsidR="00854CA3" w:rsidRPr="00781433" w:rsidRDefault="00854CA3" w:rsidP="00854CA3">
      <w:pPr>
        <w:spacing w:line="360" w:lineRule="auto"/>
        <w:ind w:firstLine="708"/>
        <w:jc w:val="both"/>
        <w:rPr>
          <w:b/>
          <w:bCs/>
        </w:rPr>
      </w:pPr>
      <w:r w:rsidRPr="00781433">
        <w:rPr>
          <w:b/>
          <w:bCs/>
        </w:rPr>
        <w:t>22.05.2013 Tarihli T.B.M.M Genel Kurul Konuşması</w:t>
      </w:r>
    </w:p>
    <w:p w:rsidR="00854CA3" w:rsidRPr="00781433" w:rsidRDefault="00854CA3" w:rsidP="00854CA3">
      <w:pPr>
        <w:spacing w:line="360" w:lineRule="auto"/>
        <w:ind w:firstLine="708"/>
        <w:jc w:val="both"/>
        <w:rPr>
          <w:i/>
        </w:rPr>
      </w:pPr>
      <w:r w:rsidRPr="00781433">
        <w:rPr>
          <w:i/>
        </w:rPr>
        <w:t xml:space="preserve"> “Gümüşhane İlindeki Ulaştırma Yatırımları’’</w:t>
      </w:r>
    </w:p>
    <w:p w:rsidR="00854CA3" w:rsidRPr="00781433" w:rsidRDefault="00854CA3" w:rsidP="00854CA3">
      <w:pPr>
        <w:spacing w:line="360" w:lineRule="auto"/>
        <w:ind w:firstLine="708"/>
        <w:jc w:val="both"/>
      </w:pPr>
      <w:r w:rsidRPr="00781433">
        <w:t xml:space="preserve">“Sayın Başkan, değerli milletvekilleri; Gümüşhane ili ulaştırma yatırımları üzerine gündem dışı söz almış bulunuyor, hepinizi saygıyla selamlıyorum. Öncelikle, geçtiğimiz hafta bir üst kümeye şampiyon olarak çıkan ve son şampiyonluk maçında da Yozgat'ta beraberce horon oynayıp halay çektiğimiz Gümüşhanespor'u yürekten tebrik ediyor, emeği geçen herkese şükranlarımı sunuyorum. Konumuz olan Gümüşhane'nin ulaştırma yatırımlarına gelecek olursak "Hayaldi, gerçek oldu." dediğimiz projeler bir Gümüşhane'de yer bulmaktadır. Özellikle kara yolları ulaştırması açısından Doğu Karadeniz'i, Doğu Anadolu ve Orta Anadolu'ya bağlayan kavşak noktasındaki Gümüşhane'miz, maalesef, yıllardır ihmal edilmiş olup 2002 yılına kadar 1 kilometre duble yolu olan şehir, bugün 27 kilometre duble yol ihale edilmiş ve yapılmakta olan projelerle de 150 kilometre duble yola ulaşmış olacak ve böylece de Gümüşhane, il merkezinden komşu iller olan Trabzon'a, Erzincan'a ve Bayburt'a duble yolla bağlanmış olacaktır. Ayrıca, 2002 yılına kadar, on yılda 245 milyon harcama yapılırken, sadece geçtiğimiz yıl Gümüşhane'de 192 milyon Türk lirası kara yollarına harcanmıştır. Duble yollar olarak, özellikle Köstere-Gümüşhane yani Zigana Dağı-Gümüşhane arası 26 kilometre, Gümüşhane merkez-Kale arası 19 kilometre, Kale-Bayburt arası 16 kilometre, Pirahmet-Kelkit arası 26 kilometre, Kelkit-Erzincan arası 60 kilometre olarak şu anda tümünün ihalesi yapılmış olup şehir bağlantılarında ihalesi yapılmamış olan ve bekleyen herhangi bir duble yol söz konusu değildir. İl yolu olarak da yıllardır sorun olan Kelkit-Şiran yolu 30 kilometre tamamlanmış, Şiran-Çamoluk yol ayrımı 27 kilometre tamamlanmış, İkisu-Şiran yolu -ki 1997'de ihale edilmiş- yaklaşık on altı yıldır yapılmakta olan yol, bu yıl Allah'ın izniyle Tersun Dağı da asfaltlanarak iki ilçe birbirine bağlanacaktır. Arzular-Yağmurdere ve Köse-Bayburt yolları da devam eden yollar arasındadır. Yine, şehir çevre geçişi olmayan ve Gümüşhane'nin kuzeyinden Kuşakkaya eteklerinden geçecek olan 11,5 kilometrelik şehir çevre yolu ihale edilmiş olup bu yolun 6 kilometresi tünel, 1,5 kilometresi viyadük olmak üzere </w:t>
      </w:r>
      <w:r w:rsidRPr="00781433">
        <w:lastRenderedPageBreak/>
        <w:t>tamamlandığında bugünkü ihale bedeliyle yaklaşık 500 trilyonluk bir ihale bedeliyle, yani 500 milyona ihale edilmiş olup Gümüşhane'nin cumhuriyet tarihi boyunca yapılmış en büyük ihalesidir, Sayın Başbakanımızın takdirleri ve Ulaştırma Bakanlığımızın çalışmalarıyla Gümüşhane'ye hediyedir. Yine, 1980'li yıllarda başlanıp 1.820 metrelik Zigana Tüneli on yedi yılda tamamlanmış, yapılırken 4 müteahhit iflas etmiştir ama şimdi, duble yollarda 9 kilometre, çevre yolunda 6 kilometrelik tüneller altı yedi aylık bir süre içerisinde açılmaktadır. Zigana Dağı Tüneli de 13 kilometrelik, 1.300 rakımdan giren ve çift dubleli tünel projesi tamamlanmaktadır ve yıl sonuna Allah'ın izniyle bu da ihale edilecektir. Gümüşhane sadece kara yollarıyla değil, tabii ki... II. Abdülhamit'in rüyası, Mustafa Kemal Atatürk'ün de vasiyeti olan Erzincan-Gümüşhane tren yolu da avanprojesi ihale edilmiş olup bu proje de tamamlanmıştır. 220 kilometrelik proje, Kelkit, Gümüşhane ve Torul'dan sonra Karadeniz sahil yoluna ulaşacaktır, inşallah da kısa süre içerisinde uygulaması ihale edilip 2023 vizyonu içerisinde de halkımızın kullanımına sunulacaktır. Havaalanı açısından baktığımızda da 1998'de yapılmış olan Salyazı Havaalanı etüt projeye koydurulmuş olup halkın yolu hâline getirilen havaalanlarından, bu hizmetten Gümüşhane de yararlanacaktır. Hükûmetimiz döneminden önce 25 havaalanı kullanılırken bugün 49 havaalanına ulaşılmış olup 50'nci havaalanı, Allah'ın izniyle, Gümüşhane Salyazı olarak Hükûmetimizin gayretleriyle yerine ulaştırılacaktır. Tabii ki köy yollarına 120 milyon ve Doğu Karadeniz Turizm Master Planı'na da 7 milyon para harcanmıştır. Diğer taraftan, Atatürk'ün "Her gittiğim yerde köylüler benden okul ve yol istedi." dediğini hatırlayarak bu doğrultuda Sayın Başbakanımız Recep Tayyip Erdoğan’da "Ulaştırma, enerji ve haberleşme, kalkınmanın temel altyapısıdır, yol medeniyettir." demiştir. İşte, Mustafa Kemal Atatürk'ün o gün çizdiği, Recep Tayyip Erdoğan'ın gerçekleştirerek medeniyeti Gümüşhane'ye taşıdığı bir süreçte mutluluklarımızı Hükûmetimizle paylaşıyor, tüm Türkiye'de yaşayan insanları ve Meclisimizdeki arkadaşlarımızı yarın açılacak olan Atatürk Kültür Merkezi'ndeki "Gümüşhane Günlerine” davet ediyoruz”</w:t>
      </w:r>
    </w:p>
    <w:p w:rsidR="00854CA3" w:rsidRPr="00781433" w:rsidRDefault="00854CA3" w:rsidP="00854CA3">
      <w:pPr>
        <w:spacing w:line="360" w:lineRule="auto"/>
        <w:jc w:val="both"/>
      </w:pPr>
      <w:r w:rsidRPr="00781433">
        <w:t xml:space="preserve"> (TBMM Tutanak Dergisi, 2013).</w:t>
      </w:r>
    </w:p>
    <w:p w:rsidR="00854CA3" w:rsidRDefault="00854CA3" w:rsidP="00854CA3">
      <w:pPr>
        <w:spacing w:line="360" w:lineRule="auto"/>
        <w:jc w:val="both"/>
      </w:pPr>
    </w:p>
    <w:p w:rsidR="00854CA3" w:rsidRDefault="00854CA3" w:rsidP="00854CA3">
      <w:pPr>
        <w:spacing w:line="360" w:lineRule="auto"/>
        <w:jc w:val="both"/>
      </w:pPr>
    </w:p>
    <w:p w:rsidR="00854CA3" w:rsidRDefault="00854CA3" w:rsidP="00854CA3">
      <w:pPr>
        <w:spacing w:line="360" w:lineRule="auto"/>
        <w:jc w:val="both"/>
      </w:pPr>
    </w:p>
    <w:p w:rsidR="00854CA3" w:rsidRPr="00781433" w:rsidRDefault="00854CA3" w:rsidP="00854CA3">
      <w:pPr>
        <w:spacing w:line="360" w:lineRule="auto"/>
        <w:jc w:val="both"/>
      </w:pPr>
    </w:p>
    <w:p w:rsidR="00854CA3" w:rsidRPr="00781433" w:rsidRDefault="00854CA3" w:rsidP="00854CA3">
      <w:pPr>
        <w:spacing w:line="360" w:lineRule="auto"/>
        <w:ind w:firstLine="708"/>
        <w:jc w:val="both"/>
        <w:rPr>
          <w:b/>
          <w:bCs/>
        </w:rPr>
      </w:pPr>
      <w:r w:rsidRPr="00781433">
        <w:rPr>
          <w:b/>
          <w:bCs/>
        </w:rPr>
        <w:lastRenderedPageBreak/>
        <w:t>15.02.2012 Tarihli T.B.M.M Genel Kurul Konuşması</w:t>
      </w:r>
    </w:p>
    <w:p w:rsidR="00854CA3" w:rsidRDefault="00854CA3" w:rsidP="00854CA3">
      <w:pPr>
        <w:spacing w:line="360" w:lineRule="auto"/>
        <w:ind w:left="708"/>
        <w:jc w:val="both"/>
        <w:rPr>
          <w:i/>
        </w:rPr>
      </w:pPr>
      <w:r w:rsidRPr="00781433">
        <w:rPr>
          <w:i/>
        </w:rPr>
        <w:t xml:space="preserve">“Torul, Gümüşhane ve Kelkit’in Düşman İşgalinden Kurtuluşunun 94’üncü Yıl Dönümü” </w:t>
      </w:r>
    </w:p>
    <w:p w:rsidR="00854CA3" w:rsidRPr="00781433" w:rsidRDefault="00854CA3" w:rsidP="00854CA3">
      <w:pPr>
        <w:spacing w:line="360" w:lineRule="auto"/>
        <w:ind w:firstLine="708"/>
        <w:jc w:val="both"/>
        <w:rPr>
          <w:i/>
        </w:rPr>
      </w:pPr>
      <w:r w:rsidRPr="00781433">
        <w:t xml:space="preserve">“Sayın Başkan, değerli milletvekilleri; Torul'umuz, Gümüşhane'miz ve Kelkit'imiz doksan dört yıl önce Ermeni ve Rus işgalinden atalarımızın mücadelesiyle kurtarılmıştır. Son yıllarda ekonomik, sosyal, sağlık ve ulaştırma başta olmak üzere gelişmişlik kurtuluşu başlamıştır. Doksan dört yıl önce topraklarımızı işgal eden, katliamlara neden olanlar -ki örnek verecek olursak; kendi köyüm olan Zigana'da Maruflu Camisi'nden Çarşı Camisi'ne kadar 3 kilometrelik yol boyu akan katliam kanından hâlâ atalarımız bahsetmektedir- bunu yapan topluluklar bugün -başta Fransa Parlamentosu olmak üzere- dünya parlamentolarında bir kısım sözde tasarıları oylamaktadırlar. Kendilerini ve parlamentoların tarih yazmasını kınıyor, topraklarımızı bize kurtaran atalarımıza hürmet ve rahmet dileyip son yıllardaki kurtuluşu sağlayan başta Başbakanımız ve Hükûmetimize de şükranlarımızı sunuyoruz. Teşekkür ederim Başkanım” </w:t>
      </w:r>
    </w:p>
    <w:p w:rsidR="00854CA3" w:rsidRPr="00781433" w:rsidRDefault="00854CA3" w:rsidP="00854CA3">
      <w:pPr>
        <w:spacing w:line="360" w:lineRule="auto"/>
        <w:jc w:val="both"/>
      </w:pPr>
      <w:r w:rsidRPr="00781433">
        <w:t>(TBMM Tutanak Dergisi, 2012).</w:t>
      </w:r>
    </w:p>
    <w:p w:rsidR="00854CA3" w:rsidRPr="00781433" w:rsidRDefault="00854CA3" w:rsidP="00854CA3">
      <w:pPr>
        <w:spacing w:line="360" w:lineRule="auto"/>
        <w:ind w:firstLine="708"/>
        <w:jc w:val="both"/>
        <w:rPr>
          <w:b/>
          <w:bCs/>
        </w:rPr>
      </w:pPr>
    </w:p>
    <w:p w:rsidR="00854CA3" w:rsidRPr="00781433" w:rsidRDefault="00854CA3" w:rsidP="00854CA3">
      <w:pPr>
        <w:spacing w:line="360" w:lineRule="auto"/>
        <w:ind w:firstLine="708"/>
        <w:jc w:val="both"/>
      </w:pPr>
      <w:r w:rsidRPr="00781433">
        <w:rPr>
          <w:b/>
          <w:bCs/>
        </w:rPr>
        <w:t>26.08.2014 Tarihli T.B.M.M Genel Kurul Konuşması</w:t>
      </w:r>
    </w:p>
    <w:p w:rsidR="00854CA3" w:rsidRPr="00781433" w:rsidRDefault="00854CA3" w:rsidP="00854CA3">
      <w:pPr>
        <w:spacing w:line="360" w:lineRule="auto"/>
        <w:ind w:firstLine="708"/>
        <w:jc w:val="both"/>
        <w:rPr>
          <w:i/>
        </w:rPr>
      </w:pPr>
      <w:r w:rsidRPr="00781433">
        <w:rPr>
          <w:i/>
        </w:rPr>
        <w:t>“Demokrasilerde Muhtarların Yeri”</w:t>
      </w:r>
    </w:p>
    <w:p w:rsidR="00854CA3" w:rsidRPr="00781433" w:rsidRDefault="00854CA3" w:rsidP="00854CA3">
      <w:pPr>
        <w:spacing w:line="360" w:lineRule="auto"/>
        <w:ind w:firstLine="708"/>
        <w:jc w:val="both"/>
      </w:pPr>
      <w:r w:rsidRPr="00781433">
        <w:t xml:space="preserve">“Sayın Başkan, değerli milletvekili arkadaşlarım; demokrasilerde muhtarlarımızın yeri, görev ve sorumlulukları üzerine gündem dışı söz almış bulunuyorum. Demokrasi, halkın kendi kendisini yönetme biçimidir ve halk kendisini yönetecek kişileri seçer. Muhtarlık da demokrasinin en temel ve en önemli köşe taşlarını oluşturur. Milletin yereldeki ilk temsilcisidir ve kendi alanında demokrasinin sandıkta ilk çıkardığı kişidir. Muhtarlar, Anadolu'da mahalle ve köylerimizde asli ve asil bir görev icra etmektedirler. Köyümüzün ve mahallelerimizin birçok sorununu devletin kapısına, kendi cebinden para pul, arabası ve zamanını harcayarak ulaştırmaktadırlar. Ulaştırdıkları bu sorunlarını çözerken özel idarede, devlet su işlerinde, tapu kadastroda ya da birçok noktada bir sürü sorunla uğraşmakla beraber, millete karşı olan sorumlulukları ve milletin onları sandıkta görevlendirmeleri nedeniyle de -hiçbir eziyetle ya da hiçbir güçlükle, zorlukla karşılaşmadan- onları sıkıntı saymadan çözmeye çalışmaktadırlar. Muhtarlarımız, sorunlarını on iki yılda önemli bir oranda aşmış olup, </w:t>
      </w:r>
      <w:r w:rsidRPr="00781433">
        <w:lastRenderedPageBreak/>
        <w:t xml:space="preserve">özel idarelerde, Köylere Hizmet Götürme Birliği’nde yerelde yönetim anlamında kendilerine görev verilmiş, köylerin tüm sorunlarını, bir bir, devletin kamu idaresiyle aynı masada oturarak çözme çabalarını sarf etmektedirler. Yine, muhtarlar için önemli bir sorun gibi olan ve devletin kapısına gidip gelirken harcamış oldukları maliyetleri karşılama adına az da olsa maaşlarında bir iyileşme olmuş, 2002'de yaklaşık 100 TL'den 2014'te 870 TL'ye ulaştırılmıştır. İlimizin muhtarlarıyla da, milletin temsilcisi olan ve bu asli görevi yapan muhtarlarımızla da her yıl siyasi erk olarak bir araya gelip köylerinin ve mahallelerinin sorunları tartışılmış ve devletin kapısında onurlu bir karşılama ile kendilerine muamele edilmesi sağlanmıştır. 30 Mart sonrasında da yeni seçilen muhtarlarımız, 27 Mayıs 1960 darbesinin yıl dönümünde ilimizin muhtarları Ankara'da ağırlanmış olup, Ankara'daki Türkiye Büyük Millet Meclisinde, "Egemenlik kayıtsız şartsız milletindir." yazan bu yüce binada kendilerinin bu görevin içerisinde millet olarak var olduğunu kendileriyle paylaştık. Ayrıca, elbette ki Ankara'nın güzel yerleri olan Çankaya'yı, Anıtkabir'i, Hacı Bayram'ı ve diğer alanları da kendilerine gezdirmiş bulunmaktayız. Bu arada 28 Şubat sürecinde "Muhtar bile olamaz." diyerek hem muhtarlık makamını aşağılayan zihniyete hem de o "bile" kelimesindeki şahsiyeti hor görme amacında olunan o sürecin, bin yıl sürecek olan sürecin miadını tamamlamış olduğunu, o "Muhtar bile olamaz." denilen kişinin milletin adamı olarak milletin en üst makamı ve en büyük muhtariyesi olan Cumhurbaşkanlığı sürecinde değerli muhtarlarımızın da kendi liderlerine sahip çıkacağı bir sürecin içerisindeyiz ve çok sevgili muhtarlarımız bu, milletin adamına, milletin en üst makamına giderken "Türkiye'nin gücüne güç katıyorum." mantığıyla, biz milletvekili arkadaşlarımızın ve tüm muhtarlarımızın kendi liderlerine sahip olacağı bir 10 Ağustos süreci içerisindeyiz. Yani muhtarlarımızın, 10 Ağustos sürecinde hem milletin temsilcileri olarak, sandıktan çıkan ilk temsilciler olarak son sandık olan Cumhurbaşkanlığı sürecinde üzerlerine düşeni yapacaklarına ve kendilerini yönetecek o güçlü lideri seçeceklerine inanıyor ve muhtarlarımızla beraber, bu Meclis salonunda milletin temsilcisi olarak buraya gelmiş olan 313 ak yürekli ve ak alınlı milletvekili olarak, milletin adamının millete hizmet yolunda yanında ve arkasında olduğumuzu tüm Türkiye'nin bilmesini arzu ediyor, hepinizi saygı ve sevgiyle selamlıyorum” </w:t>
      </w:r>
    </w:p>
    <w:p w:rsidR="00854CA3" w:rsidRPr="00781433" w:rsidRDefault="00854CA3" w:rsidP="00854CA3">
      <w:pPr>
        <w:spacing w:line="360" w:lineRule="auto"/>
        <w:jc w:val="both"/>
      </w:pPr>
      <w:r w:rsidRPr="00781433">
        <w:t xml:space="preserve">(TBMM Tutanak Dergisi, 2014). </w:t>
      </w:r>
    </w:p>
    <w:p w:rsidR="00854CA3" w:rsidRPr="00781433" w:rsidRDefault="00854CA3" w:rsidP="00854CA3">
      <w:pPr>
        <w:spacing w:line="360" w:lineRule="auto"/>
        <w:jc w:val="both"/>
      </w:pPr>
    </w:p>
    <w:p w:rsidR="00854CA3" w:rsidRPr="00781433" w:rsidRDefault="00854CA3" w:rsidP="00854CA3">
      <w:pPr>
        <w:spacing w:line="360" w:lineRule="auto"/>
        <w:ind w:firstLine="708"/>
        <w:jc w:val="both"/>
        <w:rPr>
          <w:b/>
          <w:bCs/>
        </w:rPr>
      </w:pPr>
      <w:r w:rsidRPr="00781433">
        <w:rPr>
          <w:b/>
          <w:bCs/>
        </w:rPr>
        <w:lastRenderedPageBreak/>
        <w:t>10.07.2014 Tarihli T.B.M.M Genel Kurul Konuşması</w:t>
      </w:r>
    </w:p>
    <w:p w:rsidR="00854CA3" w:rsidRPr="00781433" w:rsidRDefault="00854CA3" w:rsidP="00854CA3">
      <w:pPr>
        <w:spacing w:line="360" w:lineRule="auto"/>
        <w:ind w:firstLine="708"/>
        <w:jc w:val="both"/>
        <w:rPr>
          <w:i/>
        </w:rPr>
      </w:pPr>
      <w:r w:rsidRPr="00781433">
        <w:rPr>
          <w:i/>
        </w:rPr>
        <w:t>“Gümüşhane’ye Yapılan Yatırımlar”</w:t>
      </w:r>
    </w:p>
    <w:p w:rsidR="00854CA3" w:rsidRPr="00781433" w:rsidRDefault="00854CA3" w:rsidP="00854CA3">
      <w:pPr>
        <w:spacing w:line="360" w:lineRule="auto"/>
        <w:ind w:firstLine="708"/>
        <w:jc w:val="both"/>
      </w:pPr>
      <w:r w:rsidRPr="00781433">
        <w:t xml:space="preserve">“Değerli milletvekili arkadaşlarım, uzun yıllardan beri ihmal edilen, neredeyse kasaba ve köy yollarıyla Türkiye'ye bağlanan Gümüşhane ilimizin, son on yıldaki ulaştırma yatırımlarından ne ölçüde yararlandığını, 2023 yılına doğru giderken sevginin ya da büyük seçimlerin sloganının "ekmek" değil de gelişmişlik, kalkınmışlık ve modern dünyaya bağlanmışlık olduğunu anlatmaya çalışacağız. Yol insanları, şehirleri, ülkeleri, toplumları, milletleri, bu vesileyle o toplumların ve milletlerin zihniyetlerini, fikirlerini, gönüllerini birbirlerine bağlayan bir medeniyet abidesidir. İlimizde de son on iki yıldır 23 projeyle beraber 3 katrilyona yakın ulaştırma yatırımı yapılmaktadır. Toplam olarak 301 kilometresi devlet yolu, 214 kilometresi il yolu olup bunlardan devlet yollarının yüzde 100'ü, il yollarının da yüzde 91'i asfalt olan 23 projeyle, 2 katrilyonu aşkın bir proje bedeliyle, 1 katrilyonu aşkın bitirilmiş ulaştırma yatırımlarıyla ve planlanmakta olan 1,5 katrilyonu aşkın yeni projelerle Gümüşhane, bölge illerine ve oradan Türkiye'ye, oradan da dünyaya hızla bağlanabilme imkânını yakalamaktadır. İlimiz lojistik anlamda, Doğu Karadeniz'i Doğu Anadolu'ya ve Güneydoğu Anadolu'ya bağlayan kuzey-güney hattında, birçok çevre illeriyle beraber bölünmüş yolları ihale edilmiş olup yaklaşık 150 kilometrelik bölünmüş yoluyla Erzurum'a, Erzincan'a, Bayburt'a, Giresun'a ve Trabzon'a bağlanabilme imkânı yakalamaktadır. 2002 yılına kadar 1 kilometre duble yolu, bölünmüş yolu olan ilimizin, bugün 150 kilometreye yakın projelendirilmiş bölünmüş yol çalışmaları hızla devam etmektedir. Özellikle, Gümüşhane'mizin son yıllarda büyümesi ve gelişmesiyle, üniversal anlamdaki üniversitesiyle, tarım, kırsal kalkınma ve diğer sanayi sektörlerinin gelişmesiyle, kara yolu ulaşımının yanında bekleyen birçok proje de gerçekleşmektedir. Özellikle, Şiran-İkisu yolu: Bu yaz inşallah, başka siyasi partilerden olan Şiranlı milletvekilleri de asfaltla İkisu'dan Şiran'a ulaşılacağı günleri beklemektedir. Pekün Tüneli'nin proje ihalesi yapılmış olup bugün, Pekün Tüneli'nde proje çalışmaları başlamış; Zigana Tüneli proje ihalesi bitmiş olup yıl sonuna varmadan, 13 kilometrelik Doğu Karadeniz dağlarını aşacak proje inşallah ihale edilecektir. Şu anda, bütün milletvekili arkadaşlarım ve Türkiye'deki bütün kardeşlerimin bilmesi gereken bir şey var ki Gümüşhane sınırları içerisindeki ulaştırmaya ait tüm hizmetler hızla devam etmektedir. İlimiz için yapmış olduğumuz on bir yıllık icraat kitapçığında belirtildiği gibi, yaklaşık </w:t>
      </w:r>
      <w:r w:rsidRPr="00781433">
        <w:lastRenderedPageBreak/>
        <w:t xml:space="preserve">on bir yılda 4,5 katrilyon harcanmış olup bunun 1,3 katrilyonu ulaştırmaya harcanmıştır. Şehir çevre yolu dediğimiz 12 kilometrelik çevre yolu 500 trilyona ihale edilmiş olup tünellerin yüzde 50'si tamamlanmıştır. Şehrimizin hayal projelerinden birisi olup 2023 vizyon projeleri içerisinde olan Erzincan-Gümüşhane-Trabzon Hızlı Tren ve Yük Treni Projesi bitmiş, uygulama projesi ihale aşamasındadır. Yine, yıllardır ilimizin beklemiş olduğu Köse Havaalanı da inşallah, bu yıl göndermiş olduğumuz mühendislerin etüt çalışmalarına binaen proje aşamasında, hızla ilerleyecektir. Kısacası, hızla büyüyen, her tarafı şantiye olan Gümüşhane'deki siyasi muhalifler bize muhalefet ederken "Bunlar dağların yerini değiştirdiler." gibi bir muhalefetle bizim Gümüşhane'de yaptığımız işleri anlatabilmektedirler. Gümüşhane 2023'e böyle giderken, 2023 vizyonunu planlayan siyasi partilerin tümünün bir araya getirdiği adayın Türkiye'ye ekmek ufkunu sunması bir paradoks olup bu yatırımlarla beraber, ekmek için Türkiye değil, modern, çağdaş, Mustafa Kemal Atatürk'ün dediği gibi gelişmiş ülkeler düzeyine ulaşacak bir Türkiye'yi diliyor, bunu da başaracak olan Sayın Recep Tayyip Erdoğan'a Cumhurbaşkanlığı sürecinde başarı ve muvaffakiyetler diliyor, sizleri saygıyla selamlıyorum” </w:t>
      </w:r>
    </w:p>
    <w:p w:rsidR="00854CA3" w:rsidRPr="00781433" w:rsidRDefault="00854CA3" w:rsidP="00854CA3">
      <w:pPr>
        <w:spacing w:line="360" w:lineRule="auto"/>
        <w:jc w:val="both"/>
      </w:pPr>
      <w:r w:rsidRPr="00781433">
        <w:t>(TBMM Tutanak Dergisi, 2014).</w:t>
      </w:r>
    </w:p>
    <w:p w:rsidR="00854CA3" w:rsidRPr="00781433" w:rsidRDefault="00854CA3" w:rsidP="00854CA3">
      <w:pPr>
        <w:spacing w:line="360" w:lineRule="auto"/>
        <w:jc w:val="both"/>
      </w:pPr>
    </w:p>
    <w:p w:rsidR="00854CA3" w:rsidRPr="00781433" w:rsidRDefault="00854CA3" w:rsidP="00854CA3">
      <w:pPr>
        <w:spacing w:line="360" w:lineRule="auto"/>
        <w:ind w:firstLine="708"/>
        <w:jc w:val="both"/>
        <w:rPr>
          <w:b/>
          <w:bCs/>
        </w:rPr>
      </w:pPr>
      <w:r w:rsidRPr="00781433">
        <w:rPr>
          <w:b/>
          <w:bCs/>
        </w:rPr>
        <w:t>12.02.2014 Tarihli T.B.M.M Genel Kurul Konuşması</w:t>
      </w:r>
    </w:p>
    <w:p w:rsidR="00854CA3" w:rsidRPr="00781433" w:rsidRDefault="00854CA3" w:rsidP="00854CA3">
      <w:pPr>
        <w:spacing w:line="360" w:lineRule="auto"/>
        <w:ind w:firstLine="708"/>
        <w:jc w:val="both"/>
        <w:rPr>
          <w:i/>
        </w:rPr>
      </w:pPr>
      <w:r w:rsidRPr="00781433">
        <w:rPr>
          <w:i/>
        </w:rPr>
        <w:t>“Gümüşhane’nin Düşman İşgalinden Kurtuluşunun 96. Yılı”</w:t>
      </w:r>
    </w:p>
    <w:p w:rsidR="00854CA3" w:rsidRPr="00781433" w:rsidRDefault="00854CA3" w:rsidP="00854CA3">
      <w:pPr>
        <w:spacing w:line="360" w:lineRule="auto"/>
        <w:ind w:firstLine="708"/>
        <w:jc w:val="both"/>
      </w:pPr>
      <w:r w:rsidRPr="00781433">
        <w:t xml:space="preserve">“Sayın Başkan, değerli milletvekili arkadaşlarım; şirin Gümüşhane'mizin bundan doksan altı yıl önce Rus birliklerinin işgalinden kurtuluşunda Gümüşhanelilerin, hem Gümüşhane coğrafyasında hem Sarıkamış'ta hem Çanakkale'de hem Anafartalar'da verdiği mücadeleyi tüm Türkiye biliyor. Bu ülkenin en kutsal değerlerinden birisi olan Türk bayrağının oluştuğu o kanlarda Gümüşhanelilerin de var olduğunu bütün Türkiye biliyor. Elbette ki, doksan altı yıl önce düşmandan kurtulan toprakların son on iki yılda da sosyoekonomik olarak, kültürel olarak, sağlık, ulaşım, devlet su işleri yatırımlarıyla da nasıl bir kurtuluş yaşadığını sizlerle paylaşmak istiyorum. Gümüşhane'miz kurtulduktan sonraki yaklaşık seksen beş yılı, Anadolu'nun bir köşesinde, dağların avuçladığı, bir tanımlamayla, Türkiye Cumhuriyeti yönetimleri tarafından sürekli unutulmuş ve ihmal edilmiş olup, son on iki yılda, ulaştırmasına yaklaşık 1,5 katrilyon, devlet su işlerine yaklaşık 1,7 katrilyon, sağlığa 100 trilyon, eğitime 150 trilyon gibi harcamalarla neler yapıldığını ve vatandaşına nasıl hizmetler gittiğini elbette ki tüm </w:t>
      </w:r>
      <w:r w:rsidRPr="00781433">
        <w:lastRenderedPageBreak/>
        <w:t xml:space="preserve">Türkiye'nin bilmesi gerekiyor. Gümüşhane'mizin bundan önceki yıllarda, yaklaşık on yıl önce, üniversite imtihanında 70'li sıralardayken, bugün Türkiye'nin ilk 4'ünde yer alması, sağlıkta bütün Gümüşhane'de 25 uzman varken bugün 75 uzmanın olması, Gümüşhane'nin cumhuriyetin kuruluşundan itibaren 2002 yılına geldiğinde 24 bin dolar ihracat yapmışken, geçtiğimiz yıl 5,4 milyon dolar ihracat yapar düzeye ulaşmış olması, yine Gümüşhane'miz özellikle 1 meslek yüksekokulu, 1 fakülteyle idare edilmeye çalışılıp bir kısım şehirlerin arka bahçesi konumunda bulundurulurken, kavuşmuş olduğu üniversitesi, 13.400 üniversite öğrencisi, 570 akademisyeniyle beraber bugün şehrin önemli dinamiklerinden birisi hâline gelmiştir. Yine Gümüşhane'miz, işsizliğin baş gösterdiği 2000'li yıllardan bugüne geldiğinde, 19 bin çalışanın, sigortalının bugün 27 bin sigortalıya ulaşmış olduğunu, özellikle ilçe bazlı baktığımız zaman da bir ilde yani Türkiye Cumhuriyeti'nin ili olan Ankara ve İstanbul'da ne varsa tüm bunların Gümüşhane'ye ulaşmış olduğunu, Gümüşhane merkezde ne varsa bunların tüm ilçelerde var olduğunu görebiliyoruz on iki yıl içerisinde. Örnekleyecek olursak, liseleriyle, ilköğretim okullarıyla, anaokullarıyla; yine örnekleyecek olursak, tüm ilçelerdeki hastaneleriyle ve doktorlarıyla; yine örnekleyecek olursak, tüm ilçelerin dere ıslahlarının yapılmış olmasıyla; yine örnekleyecek olursak, hiçbir ilçesinde, Ak Parti iktidara gelene kadar spor salonu söz konusu değilken, bugün bütün ilçelerinde, hatta belde ve köylerinde suni çim sahalarına kadar birçok yatırımı almış durumdadır. Özellikle son yıllarda bölgesel kalkınmada önemli olan Doğu Anadolu projelerinden de yararlanabilen bir il olması, aynı zamanda Doğu Karadeniz anlamında DOKAP'tan da yararlanabilen bir il olması, SODES ile gelen yatırımların ve kültürel gelişmenin, çocuk parklarının, bireysel becerilerin geliştirilmesi, sinema ve tiyatronun oraya ulaştırılması, hepsi Gümüşhaneliler tarafından takdirle karşılanmaktadır. Yine yetimin, garibin gurebanın, engellinin, fakirin, genel sağlık sigortasını ödeyemeyen herkesin yanında olan hükûmetimiz, on bir yıl içerisinde, on iki yıl içerisinde -134 milyon TL- Gümüşhane'deki engellisinden, evinden alınması gerekli olan diyaliz hastasına kadar herkesin yanında olmuştur. Cumhuriyet tarihi boyunca bir yılda belki 10 milyon, 100 milyon gelirken on iki yılda Gümüşhane'ye 4,5 milyar TL yatırım gitmiş olup bu, eski rakam ile 4,5 katrilyona ulaşmıştır. Yani, kısacası, biraz önce benden önceki tartışmalarda da, Anadolu'nun birçok ilinde yatırımların dizi dizi gittiği bir yerde Gümüşhane'miz de bu yatırımlardan hakkı olanları ve cumhuriyet tarihi boyunca </w:t>
      </w:r>
      <w:r w:rsidRPr="00781433">
        <w:lastRenderedPageBreak/>
        <w:t xml:space="preserve">alamamış olduklarını son on iki yılda almış olup millet de bunun karşılığını, tüm seçimlerde ve referandumlarda layıkıyla da hükûmetine desteğini vermiştir. 30 Martta da benzer desteğini vererek yerel yönetimlerde de ak iktidarlar ve ak belediyeler olacağına inanarak hepinizi saygı ve hürmetle selamlıyorum.” </w:t>
      </w:r>
    </w:p>
    <w:p w:rsidR="00854CA3" w:rsidRDefault="00854CA3" w:rsidP="00854CA3">
      <w:pPr>
        <w:spacing w:line="360" w:lineRule="auto"/>
        <w:jc w:val="both"/>
      </w:pPr>
      <w:r w:rsidRPr="00781433">
        <w:t>(TBMM Tutanak Dergisi, 2014).</w:t>
      </w:r>
    </w:p>
    <w:p w:rsidR="00854CA3" w:rsidRDefault="00854CA3" w:rsidP="00854CA3">
      <w:pPr>
        <w:spacing w:line="360" w:lineRule="auto"/>
        <w:jc w:val="both"/>
      </w:pPr>
    </w:p>
    <w:p w:rsidR="00854CA3" w:rsidRDefault="00854CA3" w:rsidP="00854CA3">
      <w:pPr>
        <w:spacing w:line="360" w:lineRule="auto"/>
        <w:jc w:val="both"/>
      </w:pPr>
    </w:p>
    <w:p w:rsidR="00854CA3" w:rsidRDefault="00854CA3" w:rsidP="00854CA3">
      <w:pPr>
        <w:spacing w:line="360" w:lineRule="auto"/>
        <w:jc w:val="both"/>
      </w:pPr>
    </w:p>
    <w:p w:rsidR="00854CA3" w:rsidRDefault="00854CA3" w:rsidP="00854CA3">
      <w:pPr>
        <w:spacing w:line="360" w:lineRule="auto"/>
        <w:jc w:val="both"/>
      </w:pPr>
    </w:p>
    <w:p w:rsidR="00854CA3" w:rsidRDefault="00854CA3" w:rsidP="00854CA3">
      <w:pPr>
        <w:spacing w:line="360" w:lineRule="auto"/>
        <w:jc w:val="both"/>
      </w:pPr>
    </w:p>
    <w:p w:rsidR="00854CA3" w:rsidRDefault="00854CA3" w:rsidP="00854CA3">
      <w:pPr>
        <w:spacing w:line="360" w:lineRule="auto"/>
        <w:jc w:val="both"/>
      </w:pPr>
    </w:p>
    <w:p w:rsidR="00854CA3" w:rsidRDefault="00854CA3" w:rsidP="00854CA3">
      <w:pPr>
        <w:spacing w:line="360" w:lineRule="auto"/>
        <w:jc w:val="both"/>
      </w:pPr>
    </w:p>
    <w:p w:rsidR="00854CA3" w:rsidRDefault="00854CA3" w:rsidP="00854CA3">
      <w:pPr>
        <w:spacing w:line="360" w:lineRule="auto"/>
        <w:jc w:val="both"/>
      </w:pPr>
    </w:p>
    <w:p w:rsidR="00854CA3" w:rsidRDefault="00854CA3" w:rsidP="00854CA3">
      <w:pPr>
        <w:spacing w:line="360" w:lineRule="auto"/>
        <w:jc w:val="both"/>
      </w:pPr>
    </w:p>
    <w:p w:rsidR="00854CA3" w:rsidRDefault="00854CA3" w:rsidP="00854CA3">
      <w:pPr>
        <w:spacing w:line="360" w:lineRule="auto"/>
        <w:jc w:val="both"/>
      </w:pPr>
    </w:p>
    <w:p w:rsidR="00854CA3" w:rsidRDefault="00854CA3" w:rsidP="00854CA3">
      <w:pPr>
        <w:spacing w:line="360" w:lineRule="auto"/>
        <w:jc w:val="both"/>
      </w:pPr>
    </w:p>
    <w:p w:rsidR="00854CA3" w:rsidRDefault="00854CA3" w:rsidP="00854CA3">
      <w:pPr>
        <w:spacing w:line="360" w:lineRule="auto"/>
        <w:jc w:val="both"/>
      </w:pPr>
    </w:p>
    <w:p w:rsidR="00854CA3" w:rsidRDefault="00854CA3" w:rsidP="00854CA3">
      <w:pPr>
        <w:spacing w:line="360" w:lineRule="auto"/>
        <w:jc w:val="both"/>
      </w:pPr>
    </w:p>
    <w:p w:rsidR="00854CA3" w:rsidRDefault="00854CA3" w:rsidP="00854CA3">
      <w:pPr>
        <w:spacing w:line="360" w:lineRule="auto"/>
        <w:jc w:val="both"/>
      </w:pPr>
    </w:p>
    <w:p w:rsidR="00854CA3" w:rsidRDefault="00854CA3" w:rsidP="00854CA3">
      <w:pPr>
        <w:spacing w:line="360" w:lineRule="auto"/>
        <w:jc w:val="both"/>
      </w:pPr>
    </w:p>
    <w:p w:rsidR="00854CA3" w:rsidRDefault="00854CA3" w:rsidP="00854CA3">
      <w:pPr>
        <w:spacing w:line="360" w:lineRule="auto"/>
        <w:jc w:val="both"/>
      </w:pPr>
    </w:p>
    <w:p w:rsidR="00854CA3" w:rsidRDefault="00854CA3" w:rsidP="00854CA3">
      <w:pPr>
        <w:spacing w:line="360" w:lineRule="auto"/>
        <w:jc w:val="both"/>
      </w:pPr>
    </w:p>
    <w:p w:rsidR="00854CA3" w:rsidRDefault="00854CA3" w:rsidP="00854CA3">
      <w:pPr>
        <w:spacing w:line="360" w:lineRule="auto"/>
        <w:jc w:val="both"/>
      </w:pPr>
    </w:p>
    <w:p w:rsidR="00854CA3" w:rsidRDefault="00854CA3" w:rsidP="00854CA3">
      <w:pPr>
        <w:spacing w:line="360" w:lineRule="auto"/>
        <w:jc w:val="both"/>
      </w:pPr>
    </w:p>
    <w:p w:rsidR="00854CA3" w:rsidRDefault="00854CA3" w:rsidP="00854CA3">
      <w:pPr>
        <w:spacing w:line="360" w:lineRule="auto"/>
        <w:jc w:val="both"/>
      </w:pPr>
    </w:p>
    <w:p w:rsidR="00854CA3" w:rsidRDefault="00854CA3" w:rsidP="00854CA3">
      <w:pPr>
        <w:spacing w:line="360" w:lineRule="auto"/>
        <w:jc w:val="both"/>
      </w:pPr>
    </w:p>
    <w:p w:rsidR="00854CA3" w:rsidRDefault="00854CA3" w:rsidP="00854CA3">
      <w:pPr>
        <w:spacing w:line="360" w:lineRule="auto"/>
        <w:jc w:val="both"/>
      </w:pPr>
    </w:p>
    <w:p w:rsidR="00854CA3" w:rsidRDefault="00854CA3" w:rsidP="00854CA3">
      <w:pPr>
        <w:spacing w:line="360" w:lineRule="auto"/>
        <w:jc w:val="both"/>
      </w:pPr>
    </w:p>
    <w:p w:rsidR="00854CA3" w:rsidRDefault="00854CA3" w:rsidP="00854CA3">
      <w:pPr>
        <w:spacing w:line="360" w:lineRule="auto"/>
        <w:jc w:val="both"/>
      </w:pPr>
    </w:p>
    <w:p w:rsidR="00854CA3" w:rsidRDefault="00854CA3" w:rsidP="00854CA3">
      <w:pPr>
        <w:spacing w:line="360" w:lineRule="auto"/>
        <w:jc w:val="both"/>
      </w:pPr>
    </w:p>
    <w:p w:rsidR="00854CA3" w:rsidRDefault="00854CA3" w:rsidP="00854CA3">
      <w:pPr>
        <w:spacing w:line="360" w:lineRule="auto"/>
        <w:jc w:val="both"/>
      </w:pPr>
    </w:p>
    <w:p w:rsidR="00854CA3" w:rsidRDefault="00854CA3" w:rsidP="00854CA3">
      <w:pPr>
        <w:spacing w:line="360" w:lineRule="auto"/>
        <w:jc w:val="both"/>
      </w:pPr>
    </w:p>
    <w:p w:rsidR="00854CA3" w:rsidRDefault="007A50E4" w:rsidP="00854CA3">
      <w:pPr>
        <w:pStyle w:val="Balk1"/>
      </w:pPr>
      <w:bookmarkStart w:id="95" w:name="_EK_2._Prof."/>
      <w:bookmarkStart w:id="96" w:name="_Toc76071908"/>
      <w:bookmarkEnd w:id="95"/>
      <w:r w:rsidRPr="00854CA3">
        <w:lastRenderedPageBreak/>
        <w:t>EK 2. PROF. DR. KEMALETTİN AYDIN’IN İMZASI BULUNAN KANUN TEKLİFLERİ</w:t>
      </w:r>
      <w:bookmarkEnd w:id="96"/>
    </w:p>
    <w:p w:rsidR="00854CA3" w:rsidRPr="00854CA3" w:rsidRDefault="00854CA3" w:rsidP="00854CA3"/>
    <w:p w:rsidR="00854CA3" w:rsidRDefault="00854CA3" w:rsidP="00854CA3">
      <w:pPr>
        <w:spacing w:line="360" w:lineRule="auto"/>
        <w:ind w:firstLine="708"/>
        <w:jc w:val="both"/>
        <w:rPr>
          <w:bCs/>
        </w:rPr>
      </w:pPr>
      <w:r w:rsidRPr="007B4455">
        <w:rPr>
          <w:bCs/>
        </w:rPr>
        <w:t>Aydın’ın,</w:t>
      </w:r>
      <w:r>
        <w:rPr>
          <w:bCs/>
        </w:rPr>
        <w:t xml:space="preserve"> Türkiye Büyük Millet Meclisi 23. Dönem’de ilk imzası bulunan kanun teklifi;</w:t>
      </w:r>
    </w:p>
    <w:p w:rsidR="00854CA3" w:rsidRDefault="00854CA3" w:rsidP="00854CA3">
      <w:pPr>
        <w:spacing w:line="360" w:lineRule="auto"/>
        <w:ind w:firstLine="708"/>
        <w:jc w:val="center"/>
        <w:rPr>
          <w:bCs/>
        </w:rPr>
      </w:pPr>
      <w:r>
        <w:rPr>
          <w:bCs/>
          <w:noProof/>
        </w:rPr>
        <w:drawing>
          <wp:inline distT="0" distB="0" distL="0" distR="0" wp14:anchorId="04039B63" wp14:editId="196CE57B">
            <wp:extent cx="4928260" cy="1211283"/>
            <wp:effectExtent l="0" t="0" r="5715" b="8255"/>
            <wp:docPr id="19" name="Resim 19" descr="23-ilk-K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3-ilk-Kt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965028" cy="1220320"/>
                    </a:xfrm>
                    <a:prstGeom prst="rect">
                      <a:avLst/>
                    </a:prstGeom>
                    <a:noFill/>
                    <a:ln>
                      <a:noFill/>
                    </a:ln>
                  </pic:spPr>
                </pic:pic>
              </a:graphicData>
            </a:graphic>
          </wp:inline>
        </w:drawing>
      </w:r>
    </w:p>
    <w:p w:rsidR="00854CA3" w:rsidRPr="00EF7703" w:rsidRDefault="00854CA3" w:rsidP="00854CA3">
      <w:pPr>
        <w:spacing w:line="360" w:lineRule="auto"/>
        <w:ind w:firstLine="708"/>
        <w:jc w:val="both"/>
        <w:rPr>
          <w:bCs/>
        </w:rPr>
      </w:pPr>
      <w:r w:rsidRPr="00EF7703">
        <w:rPr>
          <w:bCs/>
        </w:rPr>
        <w:t>(</w:t>
      </w:r>
      <w:hyperlink r:id="rId50" w:history="1">
        <w:r w:rsidRPr="00EF7703">
          <w:rPr>
            <w:rStyle w:val="Kpr"/>
            <w:bCs/>
            <w:color w:val="auto"/>
            <w:u w:val="none"/>
          </w:rPr>
          <w:t>https://www.tbmm.gov.tr/</w:t>
        </w:r>
      </w:hyperlink>
      <w:r w:rsidRPr="00EF7703">
        <w:rPr>
          <w:bCs/>
        </w:rPr>
        <w:t>)</w:t>
      </w:r>
    </w:p>
    <w:p w:rsidR="00854CA3" w:rsidRDefault="00854CA3" w:rsidP="00854CA3">
      <w:pPr>
        <w:spacing w:line="360" w:lineRule="auto"/>
        <w:ind w:firstLine="708"/>
        <w:jc w:val="both"/>
        <w:rPr>
          <w:bCs/>
        </w:rPr>
      </w:pPr>
    </w:p>
    <w:p w:rsidR="00854CA3" w:rsidRPr="007B4455" w:rsidRDefault="00854CA3" w:rsidP="00854CA3">
      <w:pPr>
        <w:spacing w:line="360" w:lineRule="auto"/>
        <w:jc w:val="both"/>
        <w:rPr>
          <w:bCs/>
        </w:rPr>
      </w:pPr>
      <w:r w:rsidRPr="007B4455">
        <w:rPr>
          <w:bCs/>
        </w:rPr>
        <w:t>Aydın’ın,</w:t>
      </w:r>
      <w:r>
        <w:rPr>
          <w:bCs/>
        </w:rPr>
        <w:t xml:space="preserve"> Türkiye Büyük Millet Meclisi 23. Dönem’de imzası bulunan kanun teklifleri;</w:t>
      </w:r>
    </w:p>
    <w:p w:rsidR="00854CA3" w:rsidRDefault="00854CA3" w:rsidP="00854CA3">
      <w:pPr>
        <w:spacing w:line="360" w:lineRule="auto"/>
        <w:jc w:val="center"/>
        <w:rPr>
          <w:b/>
          <w:bCs/>
        </w:rPr>
      </w:pPr>
      <w:r>
        <w:rPr>
          <w:b/>
          <w:bCs/>
          <w:noProof/>
        </w:rPr>
        <w:drawing>
          <wp:inline distT="0" distB="0" distL="0" distR="0" wp14:anchorId="01AC6239" wp14:editId="4D40E392">
            <wp:extent cx="5391398" cy="2277674"/>
            <wp:effectExtent l="0" t="0" r="0" b="8890"/>
            <wp:docPr id="18" name="Resim 18" descr="23-imz-ktle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3-imz-ktleri"/>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96076" cy="2279650"/>
                    </a:xfrm>
                    <a:prstGeom prst="rect">
                      <a:avLst/>
                    </a:prstGeom>
                    <a:noFill/>
                    <a:ln>
                      <a:noFill/>
                    </a:ln>
                  </pic:spPr>
                </pic:pic>
              </a:graphicData>
            </a:graphic>
          </wp:inline>
        </w:drawing>
      </w:r>
    </w:p>
    <w:p w:rsidR="00854CA3" w:rsidRPr="00EF7703" w:rsidRDefault="00854CA3" w:rsidP="00854CA3">
      <w:pPr>
        <w:spacing w:line="360" w:lineRule="auto"/>
        <w:jc w:val="both"/>
        <w:rPr>
          <w:bCs/>
        </w:rPr>
      </w:pPr>
      <w:r w:rsidRPr="00EF7703">
        <w:rPr>
          <w:bCs/>
        </w:rPr>
        <w:t>(</w:t>
      </w:r>
      <w:hyperlink r:id="rId52" w:history="1">
        <w:r w:rsidRPr="00EF7703">
          <w:rPr>
            <w:rStyle w:val="Kpr"/>
            <w:bCs/>
            <w:color w:val="auto"/>
            <w:u w:val="none"/>
          </w:rPr>
          <w:t>https://www.tbmm.gov.tr/</w:t>
        </w:r>
      </w:hyperlink>
      <w:r w:rsidRPr="00EF7703">
        <w:rPr>
          <w:bCs/>
        </w:rPr>
        <w:t>)</w:t>
      </w:r>
    </w:p>
    <w:p w:rsidR="00854CA3" w:rsidRDefault="00854CA3" w:rsidP="00854CA3">
      <w:pPr>
        <w:spacing w:line="360" w:lineRule="auto"/>
        <w:jc w:val="both"/>
        <w:rPr>
          <w:b/>
          <w:bCs/>
        </w:rPr>
      </w:pPr>
    </w:p>
    <w:p w:rsidR="00854CA3" w:rsidRDefault="00854CA3" w:rsidP="00854CA3">
      <w:pPr>
        <w:spacing w:line="360" w:lineRule="auto"/>
        <w:jc w:val="both"/>
        <w:rPr>
          <w:b/>
          <w:bCs/>
        </w:rPr>
      </w:pPr>
    </w:p>
    <w:p w:rsidR="00854CA3" w:rsidRDefault="00854CA3" w:rsidP="00854CA3">
      <w:pPr>
        <w:spacing w:line="360" w:lineRule="auto"/>
        <w:jc w:val="both"/>
        <w:rPr>
          <w:b/>
          <w:bCs/>
        </w:rPr>
      </w:pPr>
    </w:p>
    <w:p w:rsidR="00854CA3" w:rsidRDefault="00854CA3" w:rsidP="00854CA3">
      <w:pPr>
        <w:spacing w:line="360" w:lineRule="auto"/>
        <w:jc w:val="both"/>
        <w:rPr>
          <w:b/>
          <w:bCs/>
        </w:rPr>
      </w:pPr>
    </w:p>
    <w:p w:rsidR="00854CA3" w:rsidRDefault="00854CA3" w:rsidP="00854CA3">
      <w:pPr>
        <w:spacing w:line="360" w:lineRule="auto"/>
        <w:jc w:val="both"/>
        <w:rPr>
          <w:b/>
          <w:bCs/>
        </w:rPr>
      </w:pPr>
    </w:p>
    <w:p w:rsidR="00854CA3" w:rsidRDefault="00854CA3" w:rsidP="00854CA3">
      <w:pPr>
        <w:spacing w:line="360" w:lineRule="auto"/>
        <w:jc w:val="both"/>
        <w:rPr>
          <w:b/>
          <w:bCs/>
        </w:rPr>
      </w:pPr>
    </w:p>
    <w:p w:rsidR="00854CA3" w:rsidRDefault="00854CA3" w:rsidP="00854CA3">
      <w:pPr>
        <w:spacing w:line="360" w:lineRule="auto"/>
        <w:jc w:val="both"/>
        <w:rPr>
          <w:b/>
          <w:bCs/>
        </w:rPr>
      </w:pPr>
    </w:p>
    <w:p w:rsidR="00854CA3" w:rsidRDefault="00854CA3" w:rsidP="00854CA3">
      <w:pPr>
        <w:spacing w:line="360" w:lineRule="auto"/>
        <w:jc w:val="both"/>
        <w:rPr>
          <w:b/>
          <w:bCs/>
        </w:rPr>
      </w:pPr>
    </w:p>
    <w:p w:rsidR="00854CA3" w:rsidRDefault="00854CA3" w:rsidP="00854CA3">
      <w:pPr>
        <w:spacing w:line="360" w:lineRule="auto"/>
        <w:jc w:val="both"/>
        <w:rPr>
          <w:b/>
          <w:bCs/>
        </w:rPr>
      </w:pPr>
    </w:p>
    <w:p w:rsidR="00854CA3" w:rsidRDefault="00854CA3" w:rsidP="00854CA3">
      <w:pPr>
        <w:spacing w:line="360" w:lineRule="auto"/>
        <w:jc w:val="both"/>
        <w:rPr>
          <w:b/>
          <w:bCs/>
        </w:rPr>
      </w:pPr>
    </w:p>
    <w:p w:rsidR="00854CA3" w:rsidRPr="00F65D03" w:rsidRDefault="00854CA3" w:rsidP="00854CA3">
      <w:pPr>
        <w:spacing w:line="360" w:lineRule="auto"/>
        <w:jc w:val="both"/>
        <w:rPr>
          <w:bCs/>
        </w:rPr>
      </w:pPr>
      <w:r w:rsidRPr="007B4455">
        <w:rPr>
          <w:bCs/>
        </w:rPr>
        <w:lastRenderedPageBreak/>
        <w:t>Aydın’ın,</w:t>
      </w:r>
      <w:r>
        <w:rPr>
          <w:bCs/>
        </w:rPr>
        <w:t xml:space="preserve"> Türkiye Büyük Millet Meclisi 24. Dönem’de imzası bulunan kanun teklifleri;</w:t>
      </w:r>
    </w:p>
    <w:p w:rsidR="00854CA3" w:rsidRPr="00781433" w:rsidRDefault="00854CA3" w:rsidP="00854CA3">
      <w:pPr>
        <w:spacing w:line="360" w:lineRule="auto"/>
        <w:jc w:val="center"/>
      </w:pPr>
      <w:r>
        <w:rPr>
          <w:noProof/>
        </w:rPr>
        <w:drawing>
          <wp:inline distT="0" distB="0" distL="0" distR="0" wp14:anchorId="4D674117" wp14:editId="0D38F32A">
            <wp:extent cx="5343896" cy="3693226"/>
            <wp:effectExtent l="0" t="0" r="9525" b="2540"/>
            <wp:docPr id="17" name="Resim 17" descr="24-imz-kt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4-imz-ktk"/>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50232" cy="3697605"/>
                    </a:xfrm>
                    <a:prstGeom prst="rect">
                      <a:avLst/>
                    </a:prstGeom>
                    <a:noFill/>
                    <a:ln>
                      <a:noFill/>
                    </a:ln>
                  </pic:spPr>
                </pic:pic>
              </a:graphicData>
            </a:graphic>
          </wp:inline>
        </w:drawing>
      </w:r>
    </w:p>
    <w:p w:rsidR="00854CA3" w:rsidRPr="00EF7703" w:rsidRDefault="00854CA3" w:rsidP="00854CA3">
      <w:pPr>
        <w:spacing w:line="360" w:lineRule="auto"/>
        <w:jc w:val="both"/>
        <w:rPr>
          <w:bCs/>
        </w:rPr>
      </w:pPr>
      <w:r w:rsidRPr="00EF7703">
        <w:rPr>
          <w:bCs/>
        </w:rPr>
        <w:t>(</w:t>
      </w:r>
      <w:hyperlink r:id="rId54" w:history="1">
        <w:r w:rsidRPr="00EF7703">
          <w:rPr>
            <w:rStyle w:val="Kpr"/>
            <w:bCs/>
            <w:color w:val="auto"/>
            <w:u w:val="none"/>
          </w:rPr>
          <w:t>https://www.tbmm.gov.tr/</w:t>
        </w:r>
      </w:hyperlink>
      <w:r w:rsidRPr="00EF7703">
        <w:rPr>
          <w:bCs/>
        </w:rPr>
        <w:t>)</w:t>
      </w:r>
    </w:p>
    <w:p w:rsidR="00854CA3" w:rsidRDefault="00854CA3" w:rsidP="00854CA3">
      <w:pPr>
        <w:spacing w:line="360" w:lineRule="auto"/>
        <w:jc w:val="both"/>
        <w:rPr>
          <w:b/>
          <w:bCs/>
        </w:rPr>
      </w:pPr>
    </w:p>
    <w:p w:rsidR="00854CA3" w:rsidRDefault="00854CA3" w:rsidP="00854CA3">
      <w:pPr>
        <w:spacing w:line="360" w:lineRule="auto"/>
        <w:jc w:val="both"/>
        <w:rPr>
          <w:b/>
          <w:bCs/>
        </w:rPr>
      </w:pPr>
    </w:p>
    <w:p w:rsidR="00854CA3" w:rsidRDefault="00854CA3" w:rsidP="00854CA3">
      <w:pPr>
        <w:spacing w:line="360" w:lineRule="auto"/>
        <w:jc w:val="both"/>
        <w:rPr>
          <w:b/>
          <w:bCs/>
        </w:rPr>
      </w:pPr>
    </w:p>
    <w:p w:rsidR="00854CA3" w:rsidRDefault="00854CA3" w:rsidP="00854CA3">
      <w:pPr>
        <w:spacing w:line="360" w:lineRule="auto"/>
        <w:jc w:val="both"/>
        <w:rPr>
          <w:b/>
          <w:bCs/>
        </w:rPr>
      </w:pPr>
    </w:p>
    <w:p w:rsidR="00854CA3" w:rsidRDefault="00854CA3" w:rsidP="00854CA3">
      <w:pPr>
        <w:spacing w:line="360" w:lineRule="auto"/>
        <w:jc w:val="both"/>
        <w:rPr>
          <w:b/>
          <w:bCs/>
        </w:rPr>
      </w:pPr>
    </w:p>
    <w:p w:rsidR="00854CA3" w:rsidRDefault="00854CA3" w:rsidP="00854CA3">
      <w:pPr>
        <w:spacing w:line="360" w:lineRule="auto"/>
        <w:jc w:val="both"/>
        <w:rPr>
          <w:b/>
          <w:bCs/>
        </w:rPr>
      </w:pPr>
    </w:p>
    <w:p w:rsidR="00854CA3" w:rsidRDefault="00854CA3" w:rsidP="00854CA3">
      <w:pPr>
        <w:spacing w:line="360" w:lineRule="auto"/>
        <w:jc w:val="both"/>
        <w:rPr>
          <w:b/>
          <w:bCs/>
        </w:rPr>
      </w:pPr>
    </w:p>
    <w:p w:rsidR="00854CA3" w:rsidRDefault="00854CA3" w:rsidP="00854CA3">
      <w:pPr>
        <w:spacing w:line="360" w:lineRule="auto"/>
        <w:jc w:val="both"/>
        <w:rPr>
          <w:b/>
          <w:bCs/>
        </w:rPr>
      </w:pPr>
    </w:p>
    <w:p w:rsidR="00854CA3" w:rsidRDefault="00854CA3" w:rsidP="00854CA3">
      <w:pPr>
        <w:spacing w:line="360" w:lineRule="auto"/>
        <w:jc w:val="both"/>
        <w:rPr>
          <w:b/>
          <w:bCs/>
        </w:rPr>
      </w:pPr>
    </w:p>
    <w:p w:rsidR="00854CA3" w:rsidRDefault="00854CA3" w:rsidP="00854CA3">
      <w:pPr>
        <w:spacing w:line="360" w:lineRule="auto"/>
        <w:jc w:val="both"/>
        <w:rPr>
          <w:b/>
          <w:bCs/>
        </w:rPr>
      </w:pPr>
    </w:p>
    <w:p w:rsidR="00854CA3" w:rsidRDefault="00854CA3" w:rsidP="00854CA3">
      <w:pPr>
        <w:spacing w:line="360" w:lineRule="auto"/>
        <w:jc w:val="both"/>
        <w:rPr>
          <w:b/>
          <w:bCs/>
        </w:rPr>
      </w:pPr>
    </w:p>
    <w:p w:rsidR="00854CA3" w:rsidRDefault="00854CA3" w:rsidP="00854CA3">
      <w:pPr>
        <w:spacing w:line="360" w:lineRule="auto"/>
        <w:jc w:val="both"/>
        <w:rPr>
          <w:b/>
          <w:bCs/>
        </w:rPr>
      </w:pPr>
    </w:p>
    <w:p w:rsidR="00854CA3" w:rsidRDefault="00854CA3" w:rsidP="00854CA3">
      <w:pPr>
        <w:spacing w:line="360" w:lineRule="auto"/>
        <w:jc w:val="both"/>
        <w:rPr>
          <w:b/>
          <w:bCs/>
        </w:rPr>
      </w:pPr>
    </w:p>
    <w:p w:rsidR="00854CA3" w:rsidRDefault="00854CA3" w:rsidP="00854CA3">
      <w:pPr>
        <w:spacing w:line="360" w:lineRule="auto"/>
        <w:jc w:val="both"/>
        <w:rPr>
          <w:b/>
          <w:bCs/>
        </w:rPr>
      </w:pPr>
    </w:p>
    <w:p w:rsidR="00854CA3" w:rsidRDefault="00854CA3" w:rsidP="00854CA3">
      <w:pPr>
        <w:spacing w:line="360" w:lineRule="auto"/>
        <w:jc w:val="both"/>
        <w:rPr>
          <w:b/>
          <w:bCs/>
        </w:rPr>
      </w:pPr>
    </w:p>
    <w:p w:rsidR="00854CA3" w:rsidRDefault="00854CA3" w:rsidP="00854CA3">
      <w:pPr>
        <w:spacing w:line="360" w:lineRule="auto"/>
        <w:jc w:val="both"/>
        <w:rPr>
          <w:b/>
          <w:bCs/>
        </w:rPr>
      </w:pPr>
    </w:p>
    <w:p w:rsidR="00854CA3" w:rsidRDefault="007A50E4" w:rsidP="007A50E4">
      <w:pPr>
        <w:pStyle w:val="Balk1"/>
        <w:ind w:left="840" w:hanging="840"/>
      </w:pPr>
      <w:bookmarkStart w:id="97" w:name="_EK_3._Prof."/>
      <w:bookmarkStart w:id="98" w:name="_Toc76071909"/>
      <w:bookmarkEnd w:id="97"/>
      <w:r>
        <w:lastRenderedPageBreak/>
        <w:t xml:space="preserve">EK 3. PROF. DR. KEMALETTİN AYDIN’IN </w:t>
      </w:r>
      <w:r w:rsidRPr="008131B3">
        <w:t xml:space="preserve">İMZASI BULUNAN </w:t>
      </w:r>
      <w:r>
        <w:t>MECLİS ARAŞTIRMASI ÖNERGELERİ</w:t>
      </w:r>
      <w:bookmarkEnd w:id="98"/>
    </w:p>
    <w:p w:rsidR="00854CA3" w:rsidRPr="00854CA3" w:rsidRDefault="00854CA3" w:rsidP="00854CA3"/>
    <w:p w:rsidR="00854CA3" w:rsidRDefault="00854CA3" w:rsidP="00854CA3">
      <w:pPr>
        <w:spacing w:line="360" w:lineRule="auto"/>
        <w:jc w:val="both"/>
        <w:rPr>
          <w:bCs/>
        </w:rPr>
      </w:pPr>
      <w:r w:rsidRPr="007B4455">
        <w:rPr>
          <w:bCs/>
        </w:rPr>
        <w:t>Aydın’ın,</w:t>
      </w:r>
      <w:r>
        <w:rPr>
          <w:bCs/>
        </w:rPr>
        <w:t xml:space="preserve"> Türkiye Büyük Millet Meclisi 23. Dönem’de imzası bulunan meclis araştırması önergeleri;</w:t>
      </w:r>
    </w:p>
    <w:p w:rsidR="00854CA3" w:rsidRDefault="00854CA3" w:rsidP="00854CA3">
      <w:pPr>
        <w:spacing w:line="360" w:lineRule="auto"/>
        <w:jc w:val="both"/>
        <w:rPr>
          <w:bCs/>
        </w:rPr>
      </w:pPr>
      <w:r>
        <w:rPr>
          <w:bCs/>
          <w:noProof/>
        </w:rPr>
        <w:drawing>
          <wp:inline distT="0" distB="0" distL="0" distR="0" wp14:anchorId="5CD543A2" wp14:editId="7C909296">
            <wp:extent cx="5367647" cy="3823855"/>
            <wp:effectExtent l="0" t="0" r="5080" b="5715"/>
            <wp:docPr id="16" name="Resim 16" descr="23-meclis ar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3-meclis arş"/>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75831" cy="3829685"/>
                    </a:xfrm>
                    <a:prstGeom prst="rect">
                      <a:avLst/>
                    </a:prstGeom>
                    <a:noFill/>
                    <a:ln>
                      <a:noFill/>
                    </a:ln>
                  </pic:spPr>
                </pic:pic>
              </a:graphicData>
            </a:graphic>
          </wp:inline>
        </w:drawing>
      </w:r>
    </w:p>
    <w:p w:rsidR="00854CA3" w:rsidRPr="00EF7703" w:rsidRDefault="00854CA3" w:rsidP="00854CA3">
      <w:pPr>
        <w:spacing w:line="360" w:lineRule="auto"/>
        <w:jc w:val="both"/>
        <w:rPr>
          <w:bCs/>
        </w:rPr>
      </w:pPr>
      <w:r w:rsidRPr="00EF7703">
        <w:rPr>
          <w:bCs/>
        </w:rPr>
        <w:t>(</w:t>
      </w:r>
      <w:hyperlink r:id="rId56" w:history="1">
        <w:r w:rsidRPr="00EF7703">
          <w:rPr>
            <w:rStyle w:val="Kpr"/>
            <w:bCs/>
            <w:color w:val="auto"/>
            <w:u w:val="none"/>
          </w:rPr>
          <w:t>https://www.tbmm.gov.tr/</w:t>
        </w:r>
      </w:hyperlink>
      <w:r w:rsidRPr="00EF7703">
        <w:rPr>
          <w:bCs/>
        </w:rPr>
        <w:t>)</w:t>
      </w:r>
    </w:p>
    <w:p w:rsidR="00854CA3" w:rsidRDefault="00854CA3" w:rsidP="00854CA3">
      <w:pPr>
        <w:spacing w:line="360" w:lineRule="auto"/>
        <w:jc w:val="both"/>
        <w:rPr>
          <w:bCs/>
        </w:rPr>
      </w:pPr>
    </w:p>
    <w:p w:rsidR="00854CA3" w:rsidRDefault="00854CA3" w:rsidP="00854CA3">
      <w:pPr>
        <w:spacing w:line="360" w:lineRule="auto"/>
        <w:jc w:val="both"/>
        <w:rPr>
          <w:bCs/>
        </w:rPr>
      </w:pPr>
    </w:p>
    <w:p w:rsidR="00854CA3" w:rsidRDefault="00854CA3" w:rsidP="00854CA3">
      <w:pPr>
        <w:spacing w:line="360" w:lineRule="auto"/>
        <w:jc w:val="both"/>
        <w:rPr>
          <w:bCs/>
        </w:rPr>
      </w:pPr>
    </w:p>
    <w:p w:rsidR="00854CA3" w:rsidRDefault="00854CA3" w:rsidP="00854CA3">
      <w:pPr>
        <w:spacing w:line="360" w:lineRule="auto"/>
        <w:jc w:val="both"/>
        <w:rPr>
          <w:bCs/>
        </w:rPr>
      </w:pPr>
    </w:p>
    <w:p w:rsidR="00854CA3" w:rsidRDefault="00854CA3" w:rsidP="00854CA3">
      <w:pPr>
        <w:spacing w:line="360" w:lineRule="auto"/>
        <w:jc w:val="both"/>
        <w:rPr>
          <w:bCs/>
        </w:rPr>
      </w:pPr>
    </w:p>
    <w:p w:rsidR="00854CA3" w:rsidRDefault="00854CA3" w:rsidP="00854CA3">
      <w:pPr>
        <w:spacing w:line="360" w:lineRule="auto"/>
        <w:jc w:val="both"/>
        <w:rPr>
          <w:bCs/>
        </w:rPr>
      </w:pPr>
    </w:p>
    <w:p w:rsidR="00854CA3" w:rsidRDefault="00854CA3" w:rsidP="00854CA3">
      <w:pPr>
        <w:spacing w:line="360" w:lineRule="auto"/>
        <w:jc w:val="both"/>
        <w:rPr>
          <w:bCs/>
        </w:rPr>
      </w:pPr>
    </w:p>
    <w:p w:rsidR="00854CA3" w:rsidRDefault="00854CA3" w:rsidP="00854CA3">
      <w:pPr>
        <w:spacing w:line="360" w:lineRule="auto"/>
        <w:jc w:val="both"/>
        <w:rPr>
          <w:bCs/>
        </w:rPr>
      </w:pPr>
    </w:p>
    <w:p w:rsidR="00854CA3" w:rsidRDefault="00854CA3" w:rsidP="00854CA3">
      <w:pPr>
        <w:spacing w:line="360" w:lineRule="auto"/>
        <w:jc w:val="both"/>
        <w:rPr>
          <w:bCs/>
        </w:rPr>
      </w:pPr>
    </w:p>
    <w:p w:rsidR="00854CA3" w:rsidRDefault="00854CA3" w:rsidP="00854CA3">
      <w:pPr>
        <w:spacing w:line="360" w:lineRule="auto"/>
        <w:jc w:val="both"/>
        <w:rPr>
          <w:bCs/>
        </w:rPr>
      </w:pPr>
    </w:p>
    <w:p w:rsidR="00854CA3" w:rsidRDefault="00854CA3" w:rsidP="00854CA3">
      <w:pPr>
        <w:spacing w:line="360" w:lineRule="auto"/>
        <w:jc w:val="both"/>
        <w:rPr>
          <w:bCs/>
        </w:rPr>
      </w:pPr>
    </w:p>
    <w:p w:rsidR="00854CA3" w:rsidRDefault="00854CA3" w:rsidP="00854CA3">
      <w:pPr>
        <w:spacing w:line="360" w:lineRule="auto"/>
        <w:jc w:val="both"/>
        <w:rPr>
          <w:bCs/>
        </w:rPr>
      </w:pPr>
      <w:r w:rsidRPr="007B4455">
        <w:rPr>
          <w:bCs/>
        </w:rPr>
        <w:lastRenderedPageBreak/>
        <w:t>Aydın’ın,</w:t>
      </w:r>
      <w:r>
        <w:rPr>
          <w:bCs/>
        </w:rPr>
        <w:t xml:space="preserve"> Türkiye Büyük Millet Meclisi 24. Dönem’de imzası bulunan meclis araştırması önergeleri;</w:t>
      </w:r>
    </w:p>
    <w:p w:rsidR="00854CA3" w:rsidRDefault="00854CA3" w:rsidP="00854CA3">
      <w:pPr>
        <w:spacing w:line="360" w:lineRule="auto"/>
        <w:jc w:val="center"/>
        <w:rPr>
          <w:bCs/>
        </w:rPr>
      </w:pPr>
      <w:r>
        <w:rPr>
          <w:bCs/>
          <w:noProof/>
        </w:rPr>
        <w:drawing>
          <wp:inline distT="0" distB="0" distL="0" distR="0" wp14:anchorId="5154848B" wp14:editId="326DB2AC">
            <wp:extent cx="5415148" cy="4621860"/>
            <wp:effectExtent l="0" t="0" r="0" b="7620"/>
            <wp:docPr id="15" name="Resim 15" descr="24-mcl arş-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4-mcl arş-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418481" cy="4624705"/>
                    </a:xfrm>
                    <a:prstGeom prst="rect">
                      <a:avLst/>
                    </a:prstGeom>
                    <a:noFill/>
                    <a:ln>
                      <a:noFill/>
                    </a:ln>
                  </pic:spPr>
                </pic:pic>
              </a:graphicData>
            </a:graphic>
          </wp:inline>
        </w:drawing>
      </w:r>
    </w:p>
    <w:p w:rsidR="00854CA3" w:rsidRPr="00EF7703" w:rsidRDefault="00854CA3" w:rsidP="00854CA3">
      <w:pPr>
        <w:spacing w:line="360" w:lineRule="auto"/>
        <w:jc w:val="both"/>
        <w:rPr>
          <w:bCs/>
        </w:rPr>
      </w:pPr>
      <w:r w:rsidRPr="00EF7703">
        <w:rPr>
          <w:bCs/>
        </w:rPr>
        <w:t>(</w:t>
      </w:r>
      <w:hyperlink r:id="rId58" w:history="1">
        <w:r w:rsidRPr="00EF7703">
          <w:rPr>
            <w:rStyle w:val="Kpr"/>
            <w:bCs/>
            <w:color w:val="auto"/>
            <w:u w:val="none"/>
          </w:rPr>
          <w:t>https://www.tbmm.gov.tr/</w:t>
        </w:r>
      </w:hyperlink>
      <w:r w:rsidRPr="00EF7703">
        <w:rPr>
          <w:bCs/>
        </w:rPr>
        <w:t>)</w:t>
      </w:r>
    </w:p>
    <w:p w:rsidR="00854CA3" w:rsidRDefault="00854CA3" w:rsidP="00854CA3">
      <w:pPr>
        <w:spacing w:line="360" w:lineRule="auto"/>
        <w:jc w:val="both"/>
        <w:rPr>
          <w:bCs/>
        </w:rPr>
      </w:pPr>
    </w:p>
    <w:p w:rsidR="00854CA3" w:rsidRPr="00781433" w:rsidRDefault="00854CA3" w:rsidP="00854CA3">
      <w:pPr>
        <w:spacing w:line="360" w:lineRule="auto"/>
      </w:pPr>
    </w:p>
    <w:p w:rsidR="00854CA3" w:rsidRPr="00781433" w:rsidRDefault="00854CA3" w:rsidP="00854CA3">
      <w:pPr>
        <w:spacing w:line="360" w:lineRule="auto"/>
        <w:ind w:left="709" w:hanging="709"/>
        <w:jc w:val="center"/>
      </w:pPr>
    </w:p>
    <w:p w:rsidR="00854CA3" w:rsidRPr="00781433" w:rsidRDefault="00854CA3" w:rsidP="00854CA3">
      <w:pPr>
        <w:spacing w:line="360" w:lineRule="auto"/>
      </w:pPr>
    </w:p>
    <w:p w:rsidR="00854CA3" w:rsidRDefault="00854CA3" w:rsidP="00854CA3">
      <w:pPr>
        <w:spacing w:line="360" w:lineRule="auto"/>
        <w:rPr>
          <w:b/>
        </w:rPr>
      </w:pPr>
    </w:p>
    <w:p w:rsidR="00854CA3" w:rsidRDefault="00854CA3" w:rsidP="00854CA3">
      <w:pPr>
        <w:spacing w:line="360" w:lineRule="auto"/>
        <w:rPr>
          <w:b/>
        </w:rPr>
      </w:pPr>
    </w:p>
    <w:p w:rsidR="00854CA3" w:rsidRDefault="00854CA3" w:rsidP="00854CA3">
      <w:pPr>
        <w:spacing w:line="360" w:lineRule="auto"/>
        <w:rPr>
          <w:b/>
        </w:rPr>
      </w:pPr>
    </w:p>
    <w:p w:rsidR="00854CA3" w:rsidRDefault="00854CA3" w:rsidP="00854CA3">
      <w:pPr>
        <w:spacing w:line="360" w:lineRule="auto"/>
        <w:rPr>
          <w:b/>
        </w:rPr>
      </w:pPr>
    </w:p>
    <w:p w:rsidR="00854CA3" w:rsidRDefault="00854CA3" w:rsidP="00854CA3">
      <w:pPr>
        <w:spacing w:line="360" w:lineRule="auto"/>
        <w:rPr>
          <w:b/>
        </w:rPr>
      </w:pPr>
    </w:p>
    <w:p w:rsidR="00854CA3" w:rsidRDefault="00854CA3" w:rsidP="00854CA3">
      <w:pPr>
        <w:spacing w:line="360" w:lineRule="auto"/>
        <w:rPr>
          <w:b/>
        </w:rPr>
      </w:pPr>
    </w:p>
    <w:p w:rsidR="00854CA3" w:rsidRDefault="00854CA3" w:rsidP="00854CA3">
      <w:pPr>
        <w:spacing w:line="360" w:lineRule="auto"/>
        <w:rPr>
          <w:b/>
        </w:rPr>
      </w:pPr>
    </w:p>
    <w:p w:rsidR="00854CA3" w:rsidRDefault="00854CA3" w:rsidP="00854CA3">
      <w:pPr>
        <w:spacing w:line="360" w:lineRule="auto"/>
        <w:jc w:val="both"/>
        <w:rPr>
          <w:bCs/>
        </w:rPr>
      </w:pPr>
      <w:r w:rsidRPr="007B4455">
        <w:rPr>
          <w:bCs/>
        </w:rPr>
        <w:lastRenderedPageBreak/>
        <w:t>Aydın’ın,</w:t>
      </w:r>
      <w:r>
        <w:rPr>
          <w:bCs/>
        </w:rPr>
        <w:t xml:space="preserve"> Türkiye Büyük Millet Meclisi 24. Dönem’de imzası bulunan diğer meclis araştırması önergeleri;</w:t>
      </w:r>
    </w:p>
    <w:p w:rsidR="00854CA3" w:rsidRDefault="00854CA3" w:rsidP="00854CA3">
      <w:pPr>
        <w:spacing w:line="360" w:lineRule="auto"/>
        <w:jc w:val="center"/>
        <w:rPr>
          <w:bCs/>
        </w:rPr>
      </w:pPr>
      <w:r>
        <w:rPr>
          <w:bCs/>
          <w:noProof/>
        </w:rPr>
        <w:drawing>
          <wp:inline distT="0" distB="0" distL="0" distR="0" wp14:anchorId="356C32B9" wp14:editId="12E2AC91">
            <wp:extent cx="5367647" cy="4475407"/>
            <wp:effectExtent l="0" t="0" r="5080" b="1905"/>
            <wp:docPr id="11" name="Resim 11" descr="24-mcl arş-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4-mcl arş-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72304" cy="4479290"/>
                    </a:xfrm>
                    <a:prstGeom prst="rect">
                      <a:avLst/>
                    </a:prstGeom>
                    <a:noFill/>
                    <a:ln>
                      <a:noFill/>
                    </a:ln>
                  </pic:spPr>
                </pic:pic>
              </a:graphicData>
            </a:graphic>
          </wp:inline>
        </w:drawing>
      </w:r>
    </w:p>
    <w:p w:rsidR="00854CA3" w:rsidRPr="00EF7703" w:rsidRDefault="00854CA3" w:rsidP="00854CA3">
      <w:pPr>
        <w:spacing w:line="360" w:lineRule="auto"/>
        <w:jc w:val="both"/>
        <w:rPr>
          <w:bCs/>
        </w:rPr>
      </w:pPr>
      <w:r w:rsidRPr="00EF7703">
        <w:rPr>
          <w:bCs/>
        </w:rPr>
        <w:t>(</w:t>
      </w:r>
      <w:hyperlink r:id="rId60" w:history="1">
        <w:r w:rsidRPr="00EF7703">
          <w:rPr>
            <w:rStyle w:val="Kpr"/>
            <w:bCs/>
            <w:color w:val="auto"/>
            <w:u w:val="none"/>
          </w:rPr>
          <w:t>https://www.tbmm.gov.tr/</w:t>
        </w:r>
      </w:hyperlink>
      <w:r w:rsidRPr="00EF7703">
        <w:rPr>
          <w:bCs/>
        </w:rPr>
        <w:t>)</w:t>
      </w:r>
    </w:p>
    <w:p w:rsidR="00854CA3" w:rsidRDefault="00854CA3" w:rsidP="00854CA3">
      <w:pPr>
        <w:spacing w:line="360" w:lineRule="auto"/>
        <w:jc w:val="both"/>
        <w:rPr>
          <w:bCs/>
        </w:rPr>
      </w:pPr>
    </w:p>
    <w:p w:rsidR="00854CA3" w:rsidRDefault="00854CA3" w:rsidP="00854CA3">
      <w:pPr>
        <w:spacing w:line="360" w:lineRule="auto"/>
        <w:jc w:val="both"/>
        <w:rPr>
          <w:bCs/>
        </w:rPr>
      </w:pPr>
    </w:p>
    <w:p w:rsidR="00854CA3" w:rsidRDefault="00854CA3" w:rsidP="00854CA3">
      <w:pPr>
        <w:spacing w:line="360" w:lineRule="auto"/>
        <w:jc w:val="both"/>
        <w:rPr>
          <w:bCs/>
        </w:rPr>
      </w:pPr>
    </w:p>
    <w:p w:rsidR="00854CA3" w:rsidRDefault="00854CA3" w:rsidP="00854CA3">
      <w:pPr>
        <w:spacing w:line="360" w:lineRule="auto"/>
        <w:jc w:val="both"/>
        <w:rPr>
          <w:bCs/>
        </w:rPr>
      </w:pPr>
    </w:p>
    <w:p w:rsidR="00854CA3" w:rsidRDefault="00854CA3" w:rsidP="00854CA3">
      <w:pPr>
        <w:spacing w:line="360" w:lineRule="auto"/>
        <w:jc w:val="both"/>
        <w:rPr>
          <w:bCs/>
        </w:rPr>
      </w:pPr>
    </w:p>
    <w:p w:rsidR="00854CA3" w:rsidRDefault="00854CA3" w:rsidP="00854CA3">
      <w:pPr>
        <w:spacing w:line="360" w:lineRule="auto"/>
        <w:jc w:val="both"/>
        <w:rPr>
          <w:bCs/>
        </w:rPr>
      </w:pPr>
    </w:p>
    <w:p w:rsidR="00854CA3" w:rsidRDefault="00854CA3" w:rsidP="00854CA3">
      <w:pPr>
        <w:spacing w:line="360" w:lineRule="auto"/>
        <w:jc w:val="both"/>
        <w:rPr>
          <w:bCs/>
        </w:rPr>
      </w:pPr>
    </w:p>
    <w:p w:rsidR="00854CA3" w:rsidRDefault="00854CA3" w:rsidP="00854CA3">
      <w:pPr>
        <w:spacing w:line="360" w:lineRule="auto"/>
        <w:jc w:val="both"/>
        <w:rPr>
          <w:bCs/>
        </w:rPr>
      </w:pPr>
    </w:p>
    <w:p w:rsidR="00854CA3" w:rsidRDefault="00854CA3" w:rsidP="00854CA3">
      <w:pPr>
        <w:spacing w:line="360" w:lineRule="auto"/>
        <w:jc w:val="both"/>
        <w:rPr>
          <w:bCs/>
        </w:rPr>
      </w:pPr>
    </w:p>
    <w:p w:rsidR="00854CA3" w:rsidRDefault="00854CA3" w:rsidP="00854CA3">
      <w:pPr>
        <w:spacing w:line="360" w:lineRule="auto"/>
        <w:jc w:val="both"/>
        <w:rPr>
          <w:bCs/>
        </w:rPr>
      </w:pPr>
    </w:p>
    <w:p w:rsidR="00854CA3" w:rsidRDefault="00854CA3" w:rsidP="00854CA3">
      <w:pPr>
        <w:spacing w:line="360" w:lineRule="auto"/>
        <w:jc w:val="both"/>
        <w:rPr>
          <w:bCs/>
        </w:rPr>
      </w:pPr>
    </w:p>
    <w:p w:rsidR="00854CA3" w:rsidRDefault="00854CA3" w:rsidP="00854CA3">
      <w:pPr>
        <w:spacing w:line="360" w:lineRule="auto"/>
        <w:jc w:val="both"/>
        <w:rPr>
          <w:bCs/>
        </w:rPr>
      </w:pPr>
    </w:p>
    <w:p w:rsidR="00854CA3" w:rsidRDefault="007A50E4" w:rsidP="00626F59">
      <w:pPr>
        <w:pStyle w:val="Balk1"/>
      </w:pPr>
      <w:bookmarkStart w:id="99" w:name="_Toc76071910"/>
      <w:r>
        <w:lastRenderedPageBreak/>
        <w:t xml:space="preserve">EK 4. </w:t>
      </w:r>
      <w:r w:rsidR="00D60370" w:rsidRPr="00D60370">
        <w:t xml:space="preserve">PROF. DR. </w:t>
      </w:r>
      <w:r>
        <w:t>KEMALETTİN AYDIN HAKKINDA YEREL VE ULUSAL BASINDA ÇIKAN HABERLER</w:t>
      </w:r>
      <w:bookmarkEnd w:id="99"/>
    </w:p>
    <w:p w:rsidR="005D1EC5" w:rsidRPr="005D1EC5" w:rsidRDefault="005D1EC5" w:rsidP="005D1EC5"/>
    <w:p w:rsidR="00854CA3" w:rsidRDefault="00854CA3" w:rsidP="00854CA3">
      <w:pPr>
        <w:spacing w:line="360" w:lineRule="auto"/>
        <w:jc w:val="center"/>
        <w:rPr>
          <w:b/>
        </w:rPr>
      </w:pPr>
      <w:r w:rsidRPr="002C1209">
        <w:rPr>
          <w:b/>
          <w:noProof/>
        </w:rPr>
        <w:drawing>
          <wp:inline distT="0" distB="0" distL="0" distR="0" wp14:anchorId="1D02E37C" wp14:editId="12DDD75A">
            <wp:extent cx="5391398" cy="2570046"/>
            <wp:effectExtent l="0" t="0" r="0" b="1905"/>
            <wp:docPr id="1" name="Resim 1" descr="G:\TEZ\Tez haziran\İçerik\EKLER\Resim seç\Resim Okey\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TEZ\Tez haziran\İçerik\EKLER\Resim seç\Resim Okey\2.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92509" cy="2570576"/>
                    </a:xfrm>
                    <a:prstGeom prst="rect">
                      <a:avLst/>
                    </a:prstGeom>
                    <a:noFill/>
                    <a:ln>
                      <a:noFill/>
                    </a:ln>
                  </pic:spPr>
                </pic:pic>
              </a:graphicData>
            </a:graphic>
          </wp:inline>
        </w:drawing>
      </w:r>
    </w:p>
    <w:p w:rsidR="00854CA3" w:rsidRDefault="00854CA3" w:rsidP="00854CA3">
      <w:pPr>
        <w:spacing w:line="360" w:lineRule="auto"/>
      </w:pPr>
      <w:r w:rsidRPr="00745D1E">
        <w:t>Prof. Dr. Kemalettin Aydın, ‘Demokrasinin ilk ve en önemli basamağı olan’ muhtarlar ile T.C. Cumhurbaşkanlığı Külliyesi’nde</w:t>
      </w:r>
    </w:p>
    <w:p w:rsidR="00854CA3" w:rsidRDefault="00854CA3" w:rsidP="00854CA3">
      <w:pPr>
        <w:spacing w:line="360" w:lineRule="auto"/>
      </w:pPr>
      <w:r>
        <w:t>(Kelkit Gündem Gazetesi, 16.05.2015)</w:t>
      </w:r>
    </w:p>
    <w:p w:rsidR="00854CA3" w:rsidRDefault="00854CA3" w:rsidP="00854CA3">
      <w:pPr>
        <w:spacing w:line="360" w:lineRule="auto"/>
      </w:pPr>
    </w:p>
    <w:p w:rsidR="00854CA3" w:rsidRDefault="00854CA3" w:rsidP="00854CA3">
      <w:pPr>
        <w:spacing w:line="360" w:lineRule="auto"/>
        <w:jc w:val="center"/>
        <w:rPr>
          <w:b/>
          <w:bCs/>
        </w:rPr>
      </w:pPr>
      <w:r w:rsidRPr="00CC151B">
        <w:rPr>
          <w:b/>
          <w:bCs/>
          <w:noProof/>
        </w:rPr>
        <w:drawing>
          <wp:inline distT="0" distB="0" distL="0" distR="0" wp14:anchorId="639B6039" wp14:editId="5AC76450">
            <wp:extent cx="5403273" cy="2529444"/>
            <wp:effectExtent l="0" t="0" r="6985" b="4445"/>
            <wp:docPr id="2" name="Resim 2" descr="G:\TEZ\Tez haziran\İçerik\EKLER\Resim seç\Resim\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TEZ\Tez haziran\İçerik\EKLER\Resim seç\Resim\7.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07005" cy="2531191"/>
                    </a:xfrm>
                    <a:prstGeom prst="rect">
                      <a:avLst/>
                    </a:prstGeom>
                    <a:noFill/>
                    <a:ln>
                      <a:noFill/>
                    </a:ln>
                  </pic:spPr>
                </pic:pic>
              </a:graphicData>
            </a:graphic>
          </wp:inline>
        </w:drawing>
      </w:r>
    </w:p>
    <w:p w:rsidR="00854CA3" w:rsidRDefault="00854CA3" w:rsidP="00854CA3">
      <w:pPr>
        <w:spacing w:line="360" w:lineRule="auto"/>
        <w:jc w:val="both"/>
        <w:rPr>
          <w:bCs/>
        </w:rPr>
      </w:pPr>
      <w:r w:rsidRPr="00CC151B">
        <w:rPr>
          <w:bCs/>
        </w:rPr>
        <w:t>Aydın: ‘Cadde milletvekili değil, kırsalın, köylünün milletvekili oldum.’</w:t>
      </w:r>
    </w:p>
    <w:p w:rsidR="00854CA3" w:rsidRDefault="00854CA3" w:rsidP="00854CA3">
      <w:pPr>
        <w:spacing w:line="360" w:lineRule="auto"/>
        <w:jc w:val="both"/>
        <w:rPr>
          <w:bCs/>
        </w:rPr>
      </w:pPr>
      <w:r>
        <w:rPr>
          <w:bCs/>
        </w:rPr>
        <w:t>(Karadeniz Gazetesi, 2015)</w:t>
      </w:r>
    </w:p>
    <w:p w:rsidR="00854CA3" w:rsidRDefault="00854CA3" w:rsidP="00854CA3">
      <w:pPr>
        <w:spacing w:line="360" w:lineRule="auto"/>
        <w:jc w:val="both"/>
        <w:rPr>
          <w:bCs/>
        </w:rPr>
      </w:pPr>
    </w:p>
    <w:p w:rsidR="00854CA3" w:rsidRDefault="00854CA3" w:rsidP="00854CA3">
      <w:pPr>
        <w:spacing w:line="360" w:lineRule="auto"/>
        <w:jc w:val="both"/>
        <w:rPr>
          <w:bCs/>
        </w:rPr>
      </w:pPr>
    </w:p>
    <w:p w:rsidR="00854CA3" w:rsidRDefault="00854CA3" w:rsidP="00854CA3">
      <w:pPr>
        <w:spacing w:line="360" w:lineRule="auto"/>
        <w:jc w:val="both"/>
        <w:rPr>
          <w:bCs/>
        </w:rPr>
      </w:pPr>
    </w:p>
    <w:p w:rsidR="00854CA3" w:rsidRPr="00CC151B" w:rsidRDefault="00854CA3" w:rsidP="00854CA3">
      <w:pPr>
        <w:spacing w:line="360" w:lineRule="auto"/>
        <w:jc w:val="both"/>
        <w:rPr>
          <w:bCs/>
        </w:rPr>
      </w:pPr>
    </w:p>
    <w:p w:rsidR="00854CA3" w:rsidRDefault="00854CA3" w:rsidP="00854CA3">
      <w:pPr>
        <w:spacing w:line="360" w:lineRule="auto"/>
        <w:jc w:val="center"/>
        <w:rPr>
          <w:b/>
          <w:bCs/>
        </w:rPr>
      </w:pPr>
      <w:r w:rsidRPr="00FC38A7">
        <w:rPr>
          <w:b/>
          <w:bCs/>
          <w:noProof/>
        </w:rPr>
        <w:lastRenderedPageBreak/>
        <w:drawing>
          <wp:inline distT="0" distB="0" distL="0" distR="0" wp14:anchorId="2E6049B3" wp14:editId="3EF81C70">
            <wp:extent cx="5284520" cy="2327563"/>
            <wp:effectExtent l="0" t="0" r="0" b="0"/>
            <wp:docPr id="3" name="Resim 3" descr="G:\TEZ\Tez haziran\İçerik\EKLER\Resim seç\Resim\WhatsApp Image 2021-05-22 at 22.14.45 (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TEZ\Tez haziran\İçerik\EKLER\Resim seç\Resim\WhatsApp Image 2021-05-22 at 22.14.45 (2).jpe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305276" cy="2336705"/>
                    </a:xfrm>
                    <a:prstGeom prst="rect">
                      <a:avLst/>
                    </a:prstGeom>
                    <a:noFill/>
                    <a:ln>
                      <a:noFill/>
                    </a:ln>
                  </pic:spPr>
                </pic:pic>
              </a:graphicData>
            </a:graphic>
          </wp:inline>
        </w:drawing>
      </w:r>
    </w:p>
    <w:p w:rsidR="00854CA3" w:rsidRDefault="00854CA3" w:rsidP="00854CA3">
      <w:pPr>
        <w:spacing w:line="360" w:lineRule="auto"/>
        <w:jc w:val="both"/>
        <w:rPr>
          <w:bCs/>
        </w:rPr>
      </w:pPr>
      <w:r w:rsidRPr="00FC38A7">
        <w:rPr>
          <w:bCs/>
        </w:rPr>
        <w:t>Prof. Dr. Kemalettin Aydın’ın 1 Kasım 2015 Genel Seçimleri Öncesi Gümüşhane Ziyareti</w:t>
      </w:r>
    </w:p>
    <w:p w:rsidR="00854CA3" w:rsidRDefault="00854CA3" w:rsidP="00854CA3">
      <w:pPr>
        <w:spacing w:line="360" w:lineRule="auto"/>
        <w:jc w:val="both"/>
        <w:rPr>
          <w:bCs/>
        </w:rPr>
      </w:pPr>
      <w:r>
        <w:rPr>
          <w:bCs/>
        </w:rPr>
        <w:t>(Gümüşkent Gazetesi, 2015)</w:t>
      </w:r>
    </w:p>
    <w:p w:rsidR="00854CA3" w:rsidRDefault="00854CA3" w:rsidP="00854CA3">
      <w:pPr>
        <w:spacing w:line="360" w:lineRule="auto"/>
        <w:jc w:val="both"/>
        <w:rPr>
          <w:bCs/>
        </w:rPr>
      </w:pPr>
    </w:p>
    <w:p w:rsidR="00854CA3" w:rsidRDefault="00854CA3" w:rsidP="00854CA3">
      <w:pPr>
        <w:spacing w:line="360" w:lineRule="auto"/>
        <w:jc w:val="center"/>
        <w:rPr>
          <w:bCs/>
        </w:rPr>
      </w:pPr>
      <w:r w:rsidRPr="004227F1">
        <w:rPr>
          <w:bCs/>
          <w:noProof/>
        </w:rPr>
        <w:drawing>
          <wp:inline distT="0" distB="0" distL="0" distR="0" wp14:anchorId="4F67C84F" wp14:editId="5B7C4D73">
            <wp:extent cx="4075763" cy="4244454"/>
            <wp:effectExtent l="0" t="0" r="1270" b="3810"/>
            <wp:docPr id="9" name="Resim 9" descr="G:\TEZ\Tez haziran\İçerik\EKLER\Resim seç\Resim\WhatsApp Image 2021-05-23 at 12.34.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G:\TEZ\Tez haziran\İçerik\EKLER\Resim seç\Resim\WhatsApp Image 2021-05-23 at 12.34.20.jpe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073525" cy="4242123"/>
                    </a:xfrm>
                    <a:prstGeom prst="rect">
                      <a:avLst/>
                    </a:prstGeom>
                    <a:noFill/>
                    <a:ln>
                      <a:noFill/>
                    </a:ln>
                  </pic:spPr>
                </pic:pic>
              </a:graphicData>
            </a:graphic>
          </wp:inline>
        </w:drawing>
      </w:r>
    </w:p>
    <w:p w:rsidR="00854CA3" w:rsidRDefault="00854CA3" w:rsidP="00854CA3">
      <w:pPr>
        <w:spacing w:line="360" w:lineRule="auto"/>
        <w:rPr>
          <w:bCs/>
        </w:rPr>
      </w:pPr>
      <w:r>
        <w:rPr>
          <w:bCs/>
        </w:rPr>
        <w:t>Aydın’a, AK Parti Genel Başkanı Recep Tayyip Erdoğan tarafından tekrar partisinin merkez kadrolarında görev veriliyor.</w:t>
      </w:r>
    </w:p>
    <w:p w:rsidR="00854CA3" w:rsidRDefault="00854CA3" w:rsidP="00854CA3">
      <w:pPr>
        <w:spacing w:line="360" w:lineRule="auto"/>
        <w:rPr>
          <w:bCs/>
        </w:rPr>
      </w:pPr>
      <w:r>
        <w:rPr>
          <w:bCs/>
        </w:rPr>
        <w:t>(Kelkit Gündem Gazetesi, 2017)</w:t>
      </w:r>
    </w:p>
    <w:p w:rsidR="00B93B64" w:rsidRDefault="00B93B64" w:rsidP="00B93B64">
      <w:pPr>
        <w:spacing w:line="360" w:lineRule="auto"/>
        <w:jc w:val="center"/>
        <w:rPr>
          <w:b/>
          <w:bCs/>
        </w:rPr>
      </w:pPr>
      <w:r w:rsidRPr="00CE1981">
        <w:rPr>
          <w:b/>
          <w:bCs/>
          <w:noProof/>
        </w:rPr>
        <w:lastRenderedPageBreak/>
        <w:drawing>
          <wp:inline distT="0" distB="0" distL="0" distR="0" wp14:anchorId="4AB40AF2" wp14:editId="7814BB67">
            <wp:extent cx="5415148" cy="2612571"/>
            <wp:effectExtent l="0" t="0" r="0" b="0"/>
            <wp:docPr id="12" name="Resim 12" descr="G:\TEZ\Diğer Tez\İçerik\EKLER\Resim\Resim eklenecek\WhatsApp Image 2021-05-22 at 22.18.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TEZ\Diğer Tez\İçerik\EKLER\Resim\Resim eklenecek\WhatsApp Image 2021-05-22 at 22.18.38.jpe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416264" cy="2613109"/>
                    </a:xfrm>
                    <a:prstGeom prst="rect">
                      <a:avLst/>
                    </a:prstGeom>
                    <a:noFill/>
                    <a:ln>
                      <a:noFill/>
                    </a:ln>
                  </pic:spPr>
                </pic:pic>
              </a:graphicData>
            </a:graphic>
          </wp:inline>
        </w:drawing>
      </w:r>
    </w:p>
    <w:p w:rsidR="00B93B64" w:rsidRDefault="00B93B64" w:rsidP="00B93B64">
      <w:pPr>
        <w:spacing w:line="360" w:lineRule="auto"/>
        <w:jc w:val="both"/>
        <w:rPr>
          <w:bCs/>
        </w:rPr>
      </w:pPr>
      <w:r w:rsidRPr="00036B67">
        <w:rPr>
          <w:bCs/>
        </w:rPr>
        <w:t>Aydın’ın</w:t>
      </w:r>
      <w:r>
        <w:rPr>
          <w:bCs/>
        </w:rPr>
        <w:t>,</w:t>
      </w:r>
      <w:r w:rsidRPr="00036B67">
        <w:rPr>
          <w:bCs/>
        </w:rPr>
        <w:t xml:space="preserve"> Milletvekilli</w:t>
      </w:r>
      <w:r>
        <w:rPr>
          <w:bCs/>
        </w:rPr>
        <w:t>ği</w:t>
      </w:r>
      <w:r w:rsidRPr="00036B67">
        <w:rPr>
          <w:bCs/>
        </w:rPr>
        <w:t xml:space="preserve"> döneminde gerçekleştirdiği hafta sonu köy ziyaretleri</w:t>
      </w:r>
    </w:p>
    <w:p w:rsidR="00B93B64" w:rsidRDefault="00B93B64" w:rsidP="00B93B64">
      <w:pPr>
        <w:spacing w:line="360" w:lineRule="auto"/>
        <w:jc w:val="both"/>
        <w:rPr>
          <w:bCs/>
        </w:rPr>
      </w:pPr>
      <w:r>
        <w:rPr>
          <w:bCs/>
        </w:rPr>
        <w:t>(Kelkit Gündem Gazetesi, 2015)</w:t>
      </w:r>
    </w:p>
    <w:p w:rsidR="00B93B64" w:rsidRDefault="00B93B64" w:rsidP="00B93B64">
      <w:pPr>
        <w:spacing w:line="360" w:lineRule="auto"/>
        <w:jc w:val="both"/>
        <w:rPr>
          <w:bCs/>
        </w:rPr>
      </w:pPr>
    </w:p>
    <w:p w:rsidR="00B93B64" w:rsidRDefault="00B93B64" w:rsidP="00B93B64">
      <w:pPr>
        <w:spacing w:line="360" w:lineRule="auto"/>
        <w:jc w:val="center"/>
        <w:rPr>
          <w:bCs/>
        </w:rPr>
      </w:pPr>
      <w:r w:rsidRPr="00CE1981">
        <w:rPr>
          <w:b/>
          <w:bCs/>
          <w:noProof/>
        </w:rPr>
        <w:drawing>
          <wp:inline distT="0" distB="0" distL="0" distR="0" wp14:anchorId="4E666849" wp14:editId="49BB9AC0">
            <wp:extent cx="5189516" cy="4144488"/>
            <wp:effectExtent l="0" t="0" r="0" b="8890"/>
            <wp:docPr id="13" name="Resim 13" descr="G:\TEZ\Diğer Tez\İçerik\EKLER\Resim\Resim eklenecek\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TEZ\Diğer Tez\İçerik\EKLER\Resim\Resim eklenecek\6.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187187" cy="4142628"/>
                    </a:xfrm>
                    <a:prstGeom prst="rect">
                      <a:avLst/>
                    </a:prstGeom>
                    <a:noFill/>
                    <a:ln>
                      <a:noFill/>
                    </a:ln>
                  </pic:spPr>
                </pic:pic>
              </a:graphicData>
            </a:graphic>
          </wp:inline>
        </w:drawing>
      </w:r>
    </w:p>
    <w:p w:rsidR="00B93B64" w:rsidRPr="00745A1E" w:rsidRDefault="00B93B64" w:rsidP="00B93B64">
      <w:pPr>
        <w:spacing w:line="360" w:lineRule="auto"/>
        <w:jc w:val="both"/>
        <w:rPr>
          <w:bCs/>
        </w:rPr>
      </w:pPr>
      <w:r w:rsidRPr="00745A1E">
        <w:rPr>
          <w:bCs/>
        </w:rPr>
        <w:t>Gümüşhane’de Hayaller Gerçek, Seraplar Derya Oluyor</w:t>
      </w:r>
    </w:p>
    <w:p w:rsidR="00B93B64" w:rsidRDefault="00B93B64" w:rsidP="00B93B64">
      <w:pPr>
        <w:spacing w:line="360" w:lineRule="auto"/>
        <w:jc w:val="both"/>
        <w:rPr>
          <w:bCs/>
        </w:rPr>
      </w:pPr>
      <w:r w:rsidRPr="00745A1E">
        <w:rPr>
          <w:bCs/>
        </w:rPr>
        <w:t>(Karadeniz Gazetesi, 18.04.2013)</w:t>
      </w:r>
    </w:p>
    <w:p w:rsidR="00B80627" w:rsidRDefault="00B80627" w:rsidP="00B93B64">
      <w:pPr>
        <w:spacing w:line="360" w:lineRule="auto"/>
        <w:jc w:val="both"/>
        <w:rPr>
          <w:bCs/>
        </w:rPr>
      </w:pPr>
    </w:p>
    <w:p w:rsidR="00B80627" w:rsidRDefault="00B80627" w:rsidP="00B80627">
      <w:pPr>
        <w:spacing w:line="360" w:lineRule="auto"/>
        <w:jc w:val="both"/>
        <w:rPr>
          <w:bCs/>
        </w:rPr>
      </w:pPr>
      <w:r w:rsidRPr="008237F1">
        <w:rPr>
          <w:bCs/>
          <w:noProof/>
        </w:rPr>
        <w:lastRenderedPageBreak/>
        <w:drawing>
          <wp:inline distT="0" distB="0" distL="0" distR="0" wp14:anchorId="3D2C969C" wp14:editId="729AB6DC">
            <wp:extent cx="4548505" cy="2731135"/>
            <wp:effectExtent l="0" t="0" r="4445" b="0"/>
            <wp:docPr id="6" name="Resim 6" descr="G:\TEZ\Tez haziran\İçerik\EKLER\Resim seç\Resim\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TEZ\Tez haziran\İçerik\EKLER\Resim seç\Resim\4.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48505" cy="2731135"/>
                    </a:xfrm>
                    <a:prstGeom prst="rect">
                      <a:avLst/>
                    </a:prstGeom>
                    <a:noFill/>
                    <a:ln>
                      <a:noFill/>
                    </a:ln>
                  </pic:spPr>
                </pic:pic>
              </a:graphicData>
            </a:graphic>
          </wp:inline>
        </w:drawing>
      </w:r>
    </w:p>
    <w:p w:rsidR="00B80627" w:rsidRDefault="00B80627" w:rsidP="00B80627">
      <w:pPr>
        <w:spacing w:line="360" w:lineRule="auto"/>
        <w:jc w:val="both"/>
        <w:rPr>
          <w:bCs/>
        </w:rPr>
      </w:pPr>
    </w:p>
    <w:p w:rsidR="00B80627" w:rsidRDefault="00B80627" w:rsidP="00B80627">
      <w:pPr>
        <w:spacing w:line="360" w:lineRule="auto"/>
        <w:jc w:val="both"/>
        <w:rPr>
          <w:bCs/>
        </w:rPr>
      </w:pPr>
      <w:r>
        <w:rPr>
          <w:bCs/>
        </w:rPr>
        <w:t>Aydın’ın 17-25 Aralık sürecinde düzenlediği ‘Milli İradeye Saygı ve Yeni Türkiye Toplantıları’</w:t>
      </w:r>
    </w:p>
    <w:p w:rsidR="00B80627" w:rsidRDefault="00B80627" w:rsidP="00B80627">
      <w:pPr>
        <w:spacing w:line="360" w:lineRule="auto"/>
        <w:jc w:val="both"/>
        <w:rPr>
          <w:bCs/>
        </w:rPr>
      </w:pPr>
      <w:r>
        <w:rPr>
          <w:bCs/>
        </w:rPr>
        <w:t>(Karadenizin Sesi Gazetesi, 2014)</w:t>
      </w:r>
    </w:p>
    <w:p w:rsidR="00B80627" w:rsidRPr="00745A1E" w:rsidRDefault="00B80627" w:rsidP="00B93B64">
      <w:pPr>
        <w:spacing w:line="360" w:lineRule="auto"/>
        <w:jc w:val="both"/>
        <w:rPr>
          <w:bCs/>
        </w:rPr>
      </w:pPr>
    </w:p>
    <w:p w:rsidR="00B93B64" w:rsidRPr="00D60370" w:rsidRDefault="00D60370" w:rsidP="00B93B64">
      <w:pPr>
        <w:pStyle w:val="Balk1"/>
        <w:jc w:val="left"/>
        <w:rPr>
          <w:b w:val="0"/>
        </w:rPr>
      </w:pPr>
      <w:bookmarkStart w:id="100" w:name="_Toc76071911"/>
      <w:r w:rsidRPr="00D60370">
        <w:rPr>
          <w:rStyle w:val="Balk1Char"/>
          <w:b/>
        </w:rPr>
        <w:t>EK</w:t>
      </w:r>
      <w:r w:rsidRPr="00D60370">
        <w:rPr>
          <w:b w:val="0"/>
        </w:rPr>
        <w:t xml:space="preserve"> </w:t>
      </w:r>
      <w:r w:rsidRPr="00D60370">
        <w:t>5. MİLLİ İRADEYE SAYGI VE YENİ TÜRKİYE TOPLANTILARI</w:t>
      </w:r>
      <w:bookmarkEnd w:id="100"/>
    </w:p>
    <w:p w:rsidR="00B93B64" w:rsidRDefault="00B93B64" w:rsidP="00854CA3">
      <w:pPr>
        <w:spacing w:line="360" w:lineRule="auto"/>
        <w:rPr>
          <w:bCs/>
        </w:rPr>
      </w:pPr>
    </w:p>
    <w:p w:rsidR="00B93B64" w:rsidRDefault="00B93B64" w:rsidP="00B93B64">
      <w:pPr>
        <w:spacing w:line="360" w:lineRule="auto"/>
        <w:rPr>
          <w:bCs/>
        </w:rPr>
      </w:pPr>
      <w:r w:rsidRPr="008A075B">
        <w:rPr>
          <w:bCs/>
          <w:noProof/>
        </w:rPr>
        <w:drawing>
          <wp:inline distT="0" distB="0" distL="0" distR="0" wp14:anchorId="34660E1C" wp14:editId="4A380922">
            <wp:extent cx="5498276" cy="2660072"/>
            <wp:effectExtent l="0" t="0" r="7620" b="6985"/>
            <wp:docPr id="7" name="Resim 7" descr="G:\TEZ\Tez haziran\İçerik\EKLER\Resim seç\Resim\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TEZ\Tez haziran\İçerik\EKLER\Resim seç\Resim\5.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499409" cy="2660620"/>
                    </a:xfrm>
                    <a:prstGeom prst="rect">
                      <a:avLst/>
                    </a:prstGeom>
                    <a:noFill/>
                    <a:ln>
                      <a:noFill/>
                    </a:ln>
                  </pic:spPr>
                </pic:pic>
              </a:graphicData>
            </a:graphic>
          </wp:inline>
        </w:drawing>
      </w:r>
    </w:p>
    <w:p w:rsidR="00B93B64" w:rsidRDefault="00B93B64" w:rsidP="00B93B64">
      <w:pPr>
        <w:spacing w:line="360" w:lineRule="auto"/>
        <w:jc w:val="both"/>
        <w:rPr>
          <w:bCs/>
        </w:rPr>
      </w:pPr>
      <w:r>
        <w:rPr>
          <w:bCs/>
        </w:rPr>
        <w:t>Aydın’ın 17-25 Aralık sürecinde düzenlediği ‘Milli İradeye Saygı ve Yeni Türkiye Toplantıları’ ile İlgili Olarak Hazırlanan Pankart</w:t>
      </w:r>
    </w:p>
    <w:p w:rsidR="00B93B64" w:rsidRDefault="00B93B64" w:rsidP="00B93B64">
      <w:pPr>
        <w:spacing w:line="360" w:lineRule="auto"/>
        <w:jc w:val="both"/>
        <w:rPr>
          <w:bCs/>
        </w:rPr>
      </w:pPr>
      <w:r>
        <w:rPr>
          <w:bCs/>
        </w:rPr>
        <w:t>(Kaynak: Kemalettin Aydın)</w:t>
      </w:r>
    </w:p>
    <w:p w:rsidR="006822B2" w:rsidRDefault="006822B2" w:rsidP="00B93B64">
      <w:pPr>
        <w:spacing w:line="360" w:lineRule="auto"/>
        <w:jc w:val="both"/>
        <w:rPr>
          <w:bCs/>
        </w:rPr>
      </w:pPr>
    </w:p>
    <w:p w:rsidR="006822B2" w:rsidRDefault="006822B2" w:rsidP="006822B2">
      <w:pPr>
        <w:spacing w:line="360" w:lineRule="auto"/>
        <w:jc w:val="center"/>
        <w:rPr>
          <w:bCs/>
        </w:rPr>
      </w:pPr>
      <w:r w:rsidRPr="006822B2">
        <w:rPr>
          <w:bCs/>
          <w:noProof/>
        </w:rPr>
        <w:lastRenderedPageBreak/>
        <w:drawing>
          <wp:inline distT="0" distB="0" distL="0" distR="0" wp14:anchorId="62C349B2" wp14:editId="78EF2487">
            <wp:extent cx="3989070" cy="3495675"/>
            <wp:effectExtent l="0" t="0" r="0" b="9525"/>
            <wp:docPr id="20" name="Resim 20" descr="G:\TEZ\Lenovo Tez\Whatsapp İşlendi\Milli İradeye Saygı Toplantıları\WhatsApp Image 2021-05-22 at 14.12.04 (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TEZ\Lenovo Tez\Whatsapp İşlendi\Milli İradeye Saygı Toplantıları\WhatsApp Image 2021-05-22 at 14.12.04 (18).jpe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997994" cy="3503495"/>
                    </a:xfrm>
                    <a:prstGeom prst="rect">
                      <a:avLst/>
                    </a:prstGeom>
                    <a:noFill/>
                    <a:ln>
                      <a:noFill/>
                    </a:ln>
                  </pic:spPr>
                </pic:pic>
              </a:graphicData>
            </a:graphic>
          </wp:inline>
        </w:drawing>
      </w:r>
    </w:p>
    <w:p w:rsidR="006822B2" w:rsidRDefault="006822B2" w:rsidP="006822B2">
      <w:pPr>
        <w:spacing w:line="360" w:lineRule="auto"/>
        <w:jc w:val="both"/>
        <w:rPr>
          <w:bCs/>
        </w:rPr>
      </w:pPr>
      <w:r>
        <w:rPr>
          <w:bCs/>
        </w:rPr>
        <w:t xml:space="preserve">Aydın’ın 17-25 Aralık sürecinde düzenlediği ‘Milli İradeye Saygı ve Yeni Türkiye Toplantıları’ </w:t>
      </w:r>
    </w:p>
    <w:p w:rsidR="006822B2" w:rsidRDefault="006822B2" w:rsidP="00B93B64">
      <w:pPr>
        <w:spacing w:line="360" w:lineRule="auto"/>
        <w:jc w:val="both"/>
        <w:rPr>
          <w:bCs/>
        </w:rPr>
      </w:pPr>
      <w:r>
        <w:rPr>
          <w:bCs/>
        </w:rPr>
        <w:t>(Kaynak</w:t>
      </w:r>
      <w:r w:rsidRPr="00EF7703">
        <w:rPr>
          <w:bCs/>
        </w:rPr>
        <w:t xml:space="preserve">: </w:t>
      </w:r>
      <w:hyperlink r:id="rId70" w:history="1">
        <w:r w:rsidRPr="00EF7703">
          <w:rPr>
            <w:rStyle w:val="Kpr"/>
            <w:bCs/>
            <w:color w:val="auto"/>
            <w:u w:val="none"/>
          </w:rPr>
          <w:t>www.gumushane.gen.tr</w:t>
        </w:r>
      </w:hyperlink>
      <w:r w:rsidRPr="00EF7703">
        <w:rPr>
          <w:bCs/>
        </w:rPr>
        <w:t>)</w:t>
      </w:r>
    </w:p>
    <w:p w:rsidR="006822B2" w:rsidRDefault="006822B2" w:rsidP="00B93B64">
      <w:pPr>
        <w:spacing w:line="360" w:lineRule="auto"/>
        <w:jc w:val="both"/>
        <w:rPr>
          <w:bCs/>
        </w:rPr>
      </w:pPr>
    </w:p>
    <w:p w:rsidR="006822B2" w:rsidRDefault="006822B2" w:rsidP="006822B2">
      <w:pPr>
        <w:spacing w:line="360" w:lineRule="auto"/>
        <w:jc w:val="center"/>
        <w:rPr>
          <w:bCs/>
        </w:rPr>
      </w:pPr>
      <w:r w:rsidRPr="006822B2">
        <w:rPr>
          <w:bCs/>
          <w:noProof/>
        </w:rPr>
        <w:drawing>
          <wp:inline distT="0" distB="0" distL="0" distR="0" wp14:anchorId="09593A58" wp14:editId="3F1FF9A4">
            <wp:extent cx="3483610" cy="3019425"/>
            <wp:effectExtent l="0" t="0" r="2540" b="9525"/>
            <wp:docPr id="21" name="Resim 21" descr="G:\TEZ\Lenovo Tez\Whatsapp İşlendi\Milli İradeye Saygı Toplantıları\WhatsApp Image 2021-05-22 at 22.12.52 (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TEZ\Lenovo Tez\Whatsapp İşlendi\Milli İradeye Saygı Toplantıları\WhatsApp Image 2021-05-22 at 22.12.52 (6).jpe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496905" cy="3030948"/>
                    </a:xfrm>
                    <a:prstGeom prst="rect">
                      <a:avLst/>
                    </a:prstGeom>
                    <a:noFill/>
                    <a:ln>
                      <a:noFill/>
                    </a:ln>
                  </pic:spPr>
                </pic:pic>
              </a:graphicData>
            </a:graphic>
          </wp:inline>
        </w:drawing>
      </w:r>
    </w:p>
    <w:p w:rsidR="006822B2" w:rsidRDefault="006822B2" w:rsidP="006822B2">
      <w:pPr>
        <w:spacing w:line="360" w:lineRule="auto"/>
        <w:jc w:val="both"/>
        <w:rPr>
          <w:bCs/>
        </w:rPr>
      </w:pPr>
      <w:r>
        <w:rPr>
          <w:bCs/>
        </w:rPr>
        <w:t>Aydın’ın 17-25 Aralık sürecinde düzenlediği ‘Milli İradeye Saygı ve Yeni Türkiye Toplantıları’ ile İlgili Olarak Hazırlanan Pankart</w:t>
      </w:r>
    </w:p>
    <w:p w:rsidR="006822B2" w:rsidRPr="006822B2" w:rsidRDefault="006822B2" w:rsidP="006822B2">
      <w:pPr>
        <w:spacing w:line="360" w:lineRule="auto"/>
        <w:jc w:val="both"/>
        <w:rPr>
          <w:bCs/>
        </w:rPr>
      </w:pPr>
      <w:r>
        <w:rPr>
          <w:bCs/>
        </w:rPr>
        <w:t>(Kaynak: Kemalettin Aydın)</w:t>
      </w:r>
    </w:p>
    <w:p w:rsidR="00854CA3" w:rsidRDefault="007A50E4" w:rsidP="007A50E4">
      <w:pPr>
        <w:pStyle w:val="Balk1"/>
        <w:spacing w:line="360" w:lineRule="auto"/>
      </w:pPr>
      <w:bookmarkStart w:id="101" w:name="_Toc76071912"/>
      <w:r>
        <w:lastRenderedPageBreak/>
        <w:t>EK 6.</w:t>
      </w:r>
      <w:r w:rsidRPr="009E0EF9">
        <w:t xml:space="preserve"> PROF. DR. KEMALETTİN AYDIN’IN T.B.M.M GENEL KURULU AN</w:t>
      </w:r>
      <w:r>
        <w:t>T</w:t>
      </w:r>
      <w:r w:rsidRPr="009E0EF9">
        <w:t xml:space="preserve"> İÇME TÖRENİ</w:t>
      </w:r>
      <w:bookmarkEnd w:id="101"/>
    </w:p>
    <w:p w:rsidR="00B93B64" w:rsidRPr="00B93B64" w:rsidRDefault="00B93B64" w:rsidP="00B93B64"/>
    <w:p w:rsidR="00854CA3" w:rsidRDefault="00854CA3" w:rsidP="00854CA3">
      <w:pPr>
        <w:spacing w:line="360" w:lineRule="auto"/>
        <w:jc w:val="center"/>
        <w:rPr>
          <w:bCs/>
        </w:rPr>
      </w:pPr>
      <w:r w:rsidRPr="00CE1981">
        <w:rPr>
          <w:bCs/>
          <w:noProof/>
        </w:rPr>
        <w:drawing>
          <wp:inline distT="0" distB="0" distL="0" distR="0" wp14:anchorId="48B8E0D8" wp14:editId="77969741">
            <wp:extent cx="4797631" cy="2375065"/>
            <wp:effectExtent l="0" t="0" r="3175" b="6350"/>
            <wp:docPr id="10" name="Resim 10" descr="C:\Users\koopa\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koopa\Desktop\3.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815482" cy="2383902"/>
                    </a:xfrm>
                    <a:prstGeom prst="rect">
                      <a:avLst/>
                    </a:prstGeom>
                    <a:noFill/>
                    <a:ln>
                      <a:noFill/>
                    </a:ln>
                  </pic:spPr>
                </pic:pic>
              </a:graphicData>
            </a:graphic>
          </wp:inline>
        </w:drawing>
      </w:r>
    </w:p>
    <w:p w:rsidR="00854CA3" w:rsidRDefault="00854CA3" w:rsidP="00854CA3">
      <w:pPr>
        <w:spacing w:line="360" w:lineRule="auto"/>
        <w:rPr>
          <w:bCs/>
        </w:rPr>
      </w:pPr>
      <w:r>
        <w:rPr>
          <w:bCs/>
        </w:rPr>
        <w:t>Prof. Dr. Kemalettin Aydın’ın 25. Dönem T.B.M.M. Milletvekilliği Yemin Töreni</w:t>
      </w:r>
    </w:p>
    <w:p w:rsidR="00111BD0" w:rsidRPr="00E3434D" w:rsidRDefault="00111BD0" w:rsidP="00854CA3">
      <w:pPr>
        <w:spacing w:line="360" w:lineRule="auto"/>
        <w:rPr>
          <w:bCs/>
          <w:i/>
          <w:iCs/>
        </w:rPr>
      </w:pPr>
      <w:r w:rsidRPr="00E3434D">
        <w:rPr>
          <w:bCs/>
          <w:i/>
          <w:iCs/>
        </w:rPr>
        <w:t>Aydın, 23, 24 ve 25. dönem olmak üzere 3 dönem Gümüşhane Milletvekili olarak görev yapmıştır. Katıldığı 3 and içme töreninde ‘…namusum ve şerefim üzerine an</w:t>
      </w:r>
      <w:r w:rsidR="00DA4E84">
        <w:rPr>
          <w:bCs/>
          <w:i/>
          <w:iCs/>
        </w:rPr>
        <w:t>t</w:t>
      </w:r>
      <w:r w:rsidRPr="00E3434D">
        <w:rPr>
          <w:bCs/>
          <w:i/>
          <w:iCs/>
        </w:rPr>
        <w:t xml:space="preserve"> içerim’ ifadesini kullanırken elini kalbinin üzerine koyması şahsına özgü bir davranıştır.  </w:t>
      </w:r>
    </w:p>
    <w:p w:rsidR="00854CA3" w:rsidRDefault="00854CA3" w:rsidP="00854CA3">
      <w:pPr>
        <w:spacing w:line="360" w:lineRule="auto"/>
        <w:rPr>
          <w:bCs/>
        </w:rPr>
      </w:pPr>
      <w:r>
        <w:rPr>
          <w:bCs/>
        </w:rPr>
        <w:t>(Kaynak: Kemalettin Aydın)</w:t>
      </w:r>
    </w:p>
    <w:p w:rsidR="00B93B64" w:rsidRPr="006A6BB5" w:rsidRDefault="00B93B64" w:rsidP="00854CA3">
      <w:pPr>
        <w:spacing w:line="360" w:lineRule="auto"/>
        <w:rPr>
          <w:bCs/>
        </w:rPr>
      </w:pPr>
    </w:p>
    <w:p w:rsidR="00854CA3" w:rsidRPr="007A50E4" w:rsidRDefault="007A50E4" w:rsidP="007A50E4">
      <w:pPr>
        <w:pStyle w:val="Balk1"/>
        <w:spacing w:line="360" w:lineRule="auto"/>
      </w:pPr>
      <w:bookmarkStart w:id="102" w:name="_Toc76071913"/>
      <w:r w:rsidRPr="007A50E4">
        <w:t>EK 7. PROF. DR. KEMALETTİN AYDIN’IN T.B.M.M KADIN ERKEK FIRSAT EŞİTLİĞİ KOMİSYONU ÇALIŞMALARI</w:t>
      </w:r>
      <w:bookmarkEnd w:id="102"/>
    </w:p>
    <w:p w:rsidR="00B93B64" w:rsidRPr="00B93B64" w:rsidRDefault="00B93B64" w:rsidP="00B93B64"/>
    <w:p w:rsidR="00854CA3" w:rsidRDefault="00854CA3" w:rsidP="00854CA3">
      <w:pPr>
        <w:spacing w:line="360" w:lineRule="auto"/>
        <w:jc w:val="center"/>
        <w:rPr>
          <w:b/>
          <w:bCs/>
        </w:rPr>
      </w:pPr>
      <w:r w:rsidRPr="00CE1981">
        <w:rPr>
          <w:b/>
          <w:bCs/>
          <w:noProof/>
        </w:rPr>
        <w:drawing>
          <wp:inline distT="0" distB="0" distL="0" distR="0" wp14:anchorId="6735A22E" wp14:editId="0F9BAB6F">
            <wp:extent cx="5188868" cy="2161309"/>
            <wp:effectExtent l="0" t="0" r="0" b="0"/>
            <wp:docPr id="14" name="Resim 14" descr="G:\TEZ\Diğer Tez\İçerik\EKLER\Resim\Resim eklenecek\kadina_yonelik_siddete_karsi_mucadelede_h3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TEZ\Diğer Tez\İçerik\EKLER\Resim\Resim eklenecek\kadina_yonelik_siddete_karsi_mucadelede_h335.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210175" cy="2170184"/>
                    </a:xfrm>
                    <a:prstGeom prst="rect">
                      <a:avLst/>
                    </a:prstGeom>
                    <a:noFill/>
                    <a:ln>
                      <a:noFill/>
                    </a:ln>
                  </pic:spPr>
                </pic:pic>
              </a:graphicData>
            </a:graphic>
          </wp:inline>
        </w:drawing>
      </w:r>
    </w:p>
    <w:p w:rsidR="00854CA3" w:rsidRDefault="00854CA3" w:rsidP="00854CA3">
      <w:pPr>
        <w:spacing w:line="360" w:lineRule="auto"/>
        <w:jc w:val="both"/>
        <w:rPr>
          <w:bCs/>
        </w:rPr>
      </w:pPr>
      <w:r w:rsidRPr="006A6BB5">
        <w:rPr>
          <w:bCs/>
        </w:rPr>
        <w:t>Aydın</w:t>
      </w:r>
      <w:r>
        <w:rPr>
          <w:bCs/>
        </w:rPr>
        <w:t>’ın</w:t>
      </w:r>
      <w:r w:rsidRPr="006A6BB5">
        <w:rPr>
          <w:bCs/>
        </w:rPr>
        <w:t xml:space="preserve">, T.B.M.M Kadın Erkek Fırsat Eşitliği Komisyonu Başkanvekili Olarak ‘Kadına Yönelik Şiddete Karşı Uluslararası Mücadele ve Dayanışma Günü’ </w:t>
      </w:r>
      <w:r>
        <w:rPr>
          <w:bCs/>
        </w:rPr>
        <w:t>çalışması</w:t>
      </w:r>
    </w:p>
    <w:p w:rsidR="00854CA3" w:rsidRDefault="00854CA3" w:rsidP="00854CA3">
      <w:pPr>
        <w:spacing w:line="360" w:lineRule="auto"/>
        <w:jc w:val="both"/>
        <w:rPr>
          <w:bCs/>
        </w:rPr>
      </w:pPr>
      <w:r w:rsidRPr="006A6BB5">
        <w:rPr>
          <w:bCs/>
        </w:rPr>
        <w:t xml:space="preserve">(Kaynak: Kemalettin Aydın) </w:t>
      </w:r>
    </w:p>
    <w:p w:rsidR="00B93B64" w:rsidRDefault="00A3400B" w:rsidP="00A3400B">
      <w:pPr>
        <w:pStyle w:val="Balk1"/>
        <w:spacing w:line="360" w:lineRule="auto"/>
      </w:pPr>
      <w:bookmarkStart w:id="103" w:name="_Toc76071914"/>
      <w:r>
        <w:lastRenderedPageBreak/>
        <w:t>EK 8.</w:t>
      </w:r>
      <w:r w:rsidRPr="009E0EF9">
        <w:t xml:space="preserve"> PROF. DR. KEMALETTİN AYDIN HAKKINDA YAPILAN SOSYAL MEDYA PAYLAŞIMLARI</w:t>
      </w:r>
      <w:bookmarkEnd w:id="103"/>
    </w:p>
    <w:p w:rsidR="00B93B64" w:rsidRDefault="00B93B64" w:rsidP="00B93B64">
      <w:pPr>
        <w:spacing w:line="360" w:lineRule="auto"/>
        <w:jc w:val="center"/>
        <w:rPr>
          <w:b/>
          <w:bCs/>
        </w:rPr>
      </w:pPr>
      <w:r w:rsidRPr="004227F1">
        <w:rPr>
          <w:bCs/>
          <w:noProof/>
        </w:rPr>
        <w:drawing>
          <wp:inline distT="0" distB="0" distL="0" distR="0" wp14:anchorId="620C8A4D" wp14:editId="1622A908">
            <wp:extent cx="5760720" cy="1936749"/>
            <wp:effectExtent l="0" t="0" r="0" b="6985"/>
            <wp:docPr id="8" name="Resim 8" descr="G:\TEZ\Tez haziran\İçerik\EKLER\Resim seç\Resim\WhatsApp Image 2021-05-23 at 12.34.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TEZ\Tez haziran\İçerik\EKLER\Resim seç\Resim\WhatsApp Image 2021-05-23 at 12.34.59.jpe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60720" cy="1936749"/>
                    </a:xfrm>
                    <a:prstGeom prst="rect">
                      <a:avLst/>
                    </a:prstGeom>
                    <a:noFill/>
                    <a:ln>
                      <a:noFill/>
                    </a:ln>
                  </pic:spPr>
                </pic:pic>
              </a:graphicData>
            </a:graphic>
          </wp:inline>
        </w:drawing>
      </w:r>
    </w:p>
    <w:p w:rsidR="00B93B64" w:rsidRDefault="00B93B64" w:rsidP="00B93B64">
      <w:pPr>
        <w:spacing w:line="360" w:lineRule="auto"/>
        <w:jc w:val="both"/>
        <w:rPr>
          <w:bCs/>
        </w:rPr>
      </w:pPr>
      <w:r w:rsidRPr="004227F1">
        <w:rPr>
          <w:bCs/>
        </w:rPr>
        <w:t>Prof. Dr. Kemalettin Aydın hakkında vatandaşların yaptığı sosyal medya paylaşımlarından birisi</w:t>
      </w:r>
    </w:p>
    <w:p w:rsidR="003932CE" w:rsidRDefault="00B93B64" w:rsidP="00B93B64">
      <w:pPr>
        <w:spacing w:line="360" w:lineRule="auto"/>
        <w:jc w:val="both"/>
        <w:rPr>
          <w:bCs/>
        </w:rPr>
      </w:pPr>
      <w:r>
        <w:rPr>
          <w:bCs/>
        </w:rPr>
        <w:t>(Kaynak: Mustafa Öztürk)</w:t>
      </w:r>
    </w:p>
    <w:p w:rsidR="003932CE" w:rsidRDefault="003932CE" w:rsidP="00B93B64">
      <w:pPr>
        <w:spacing w:line="360" w:lineRule="auto"/>
        <w:jc w:val="both"/>
        <w:rPr>
          <w:bCs/>
        </w:rPr>
      </w:pPr>
    </w:p>
    <w:p w:rsidR="003932CE" w:rsidRDefault="003932CE" w:rsidP="003932CE">
      <w:pPr>
        <w:spacing w:line="360" w:lineRule="auto"/>
        <w:jc w:val="center"/>
        <w:rPr>
          <w:bCs/>
        </w:rPr>
      </w:pPr>
      <w:r w:rsidRPr="003932CE">
        <w:rPr>
          <w:bCs/>
          <w:noProof/>
        </w:rPr>
        <w:drawing>
          <wp:inline distT="0" distB="0" distL="0" distR="0" wp14:anchorId="4ABB5173" wp14:editId="0F3095CD">
            <wp:extent cx="3542030" cy="4076700"/>
            <wp:effectExtent l="0" t="0" r="1270" b="0"/>
            <wp:docPr id="22" name="Resim 22" descr="G:\TEZ\Lenovo Tez\Whatsapp İşlendi\Sosyal Medya\WhatsApp Image 2021-05-23 at 01.53.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TEZ\Lenovo Tez\Whatsapp İşlendi\Sosyal Medya\WhatsApp Image 2021-05-23 at 01.53.35.jpe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549856" cy="4085707"/>
                    </a:xfrm>
                    <a:prstGeom prst="rect">
                      <a:avLst/>
                    </a:prstGeom>
                    <a:noFill/>
                    <a:ln>
                      <a:noFill/>
                    </a:ln>
                  </pic:spPr>
                </pic:pic>
              </a:graphicData>
            </a:graphic>
          </wp:inline>
        </w:drawing>
      </w:r>
    </w:p>
    <w:p w:rsidR="003932CE" w:rsidRDefault="003932CE" w:rsidP="003932CE">
      <w:pPr>
        <w:spacing w:line="360" w:lineRule="auto"/>
        <w:jc w:val="both"/>
        <w:rPr>
          <w:bCs/>
        </w:rPr>
      </w:pPr>
      <w:r w:rsidRPr="004227F1">
        <w:rPr>
          <w:bCs/>
        </w:rPr>
        <w:t>Prof. Dr. Kemalettin Aydın hakkında vatandaşların yaptığı sosyal medya paylaşımlarından birisi</w:t>
      </w:r>
    </w:p>
    <w:p w:rsidR="00755D07" w:rsidRPr="003932CE" w:rsidRDefault="003932CE" w:rsidP="003932CE">
      <w:pPr>
        <w:spacing w:line="360" w:lineRule="auto"/>
        <w:jc w:val="both"/>
        <w:rPr>
          <w:bCs/>
        </w:rPr>
      </w:pPr>
      <w:r>
        <w:rPr>
          <w:bCs/>
        </w:rPr>
        <w:t>(Kaynak: Osman Diyadin)</w:t>
      </w:r>
    </w:p>
    <w:p w:rsidR="0002323B" w:rsidRPr="0002323B" w:rsidRDefault="00A3400B" w:rsidP="00A3400B">
      <w:pPr>
        <w:pStyle w:val="Balk1"/>
      </w:pPr>
      <w:bookmarkStart w:id="104" w:name="_ÖZGEÇMİŞ"/>
      <w:bookmarkStart w:id="105" w:name="_EK_9._Mülakat"/>
      <w:bookmarkEnd w:id="104"/>
      <w:bookmarkEnd w:id="105"/>
      <w:r w:rsidRPr="0002323B">
        <w:lastRenderedPageBreak/>
        <w:t>EK 9. MÜLAKAT SORULARI</w:t>
      </w:r>
    </w:p>
    <w:p w:rsidR="0002323B" w:rsidRPr="000078F8" w:rsidRDefault="0002323B" w:rsidP="0002323B">
      <w:pPr>
        <w:spacing w:line="360" w:lineRule="auto"/>
        <w:rPr>
          <w:b/>
          <w:bCs/>
        </w:rPr>
      </w:pPr>
    </w:p>
    <w:p w:rsidR="0002323B" w:rsidRPr="000078F8" w:rsidRDefault="0002323B" w:rsidP="0002323B">
      <w:pPr>
        <w:pStyle w:val="ListeParagraf"/>
        <w:numPr>
          <w:ilvl w:val="0"/>
          <w:numId w:val="8"/>
        </w:numPr>
        <w:spacing w:after="0" w:line="360" w:lineRule="auto"/>
        <w:rPr>
          <w:rFonts w:ascii="Times New Roman" w:hAnsi="Times New Roman" w:cs="Times New Roman"/>
        </w:rPr>
      </w:pPr>
      <w:r w:rsidRPr="000078F8">
        <w:rPr>
          <w:rFonts w:ascii="Times New Roman" w:hAnsi="Times New Roman" w:cs="Times New Roman"/>
        </w:rPr>
        <w:t xml:space="preserve">Gümüşhane’den Ankara’ya geliş hikayenizi anlatır mısınız? </w:t>
      </w:r>
    </w:p>
    <w:p w:rsidR="0002323B" w:rsidRPr="000078F8" w:rsidRDefault="0002323B" w:rsidP="0002323B">
      <w:pPr>
        <w:pStyle w:val="ListeParagraf"/>
        <w:numPr>
          <w:ilvl w:val="0"/>
          <w:numId w:val="8"/>
        </w:numPr>
        <w:spacing w:after="0" w:line="360" w:lineRule="auto"/>
        <w:rPr>
          <w:rFonts w:ascii="Times New Roman" w:hAnsi="Times New Roman" w:cs="Times New Roman"/>
        </w:rPr>
      </w:pPr>
      <w:r w:rsidRPr="000078F8">
        <w:rPr>
          <w:rFonts w:ascii="Times New Roman" w:hAnsi="Times New Roman" w:cs="Times New Roman"/>
        </w:rPr>
        <w:t xml:space="preserve">Siyasetin içinde olmaktan memnun muydunuz? </w:t>
      </w:r>
    </w:p>
    <w:p w:rsidR="0002323B" w:rsidRPr="000078F8" w:rsidRDefault="0002323B" w:rsidP="0002323B">
      <w:pPr>
        <w:pStyle w:val="ListeParagraf"/>
        <w:numPr>
          <w:ilvl w:val="0"/>
          <w:numId w:val="8"/>
        </w:numPr>
        <w:spacing w:after="0" w:line="360" w:lineRule="auto"/>
        <w:rPr>
          <w:rFonts w:ascii="Times New Roman" w:hAnsi="Times New Roman" w:cs="Times New Roman"/>
        </w:rPr>
      </w:pPr>
      <w:r w:rsidRPr="000078F8">
        <w:rPr>
          <w:rFonts w:ascii="Times New Roman" w:hAnsi="Times New Roman" w:cs="Times New Roman"/>
        </w:rPr>
        <w:t xml:space="preserve">Siyaset hayatınızın ne kadarını alıyordu? </w:t>
      </w:r>
    </w:p>
    <w:p w:rsidR="0002323B" w:rsidRPr="000078F8" w:rsidRDefault="0002323B" w:rsidP="0002323B">
      <w:pPr>
        <w:pStyle w:val="ListeParagraf"/>
        <w:numPr>
          <w:ilvl w:val="0"/>
          <w:numId w:val="8"/>
        </w:numPr>
        <w:spacing w:after="0" w:line="360" w:lineRule="auto"/>
        <w:rPr>
          <w:rFonts w:ascii="Times New Roman" w:hAnsi="Times New Roman" w:cs="Times New Roman"/>
        </w:rPr>
      </w:pPr>
      <w:r w:rsidRPr="000078F8">
        <w:rPr>
          <w:rFonts w:ascii="Times New Roman" w:hAnsi="Times New Roman" w:cs="Times New Roman"/>
        </w:rPr>
        <w:t>Siyasi hayatımın en kötü günü dediğiniz gün hangisiydi?</w:t>
      </w:r>
    </w:p>
    <w:p w:rsidR="0002323B" w:rsidRPr="000078F8" w:rsidRDefault="0002323B" w:rsidP="0002323B">
      <w:pPr>
        <w:pStyle w:val="ListeParagraf"/>
        <w:numPr>
          <w:ilvl w:val="0"/>
          <w:numId w:val="8"/>
        </w:numPr>
        <w:spacing w:after="0" w:line="360" w:lineRule="auto"/>
        <w:rPr>
          <w:rFonts w:ascii="Times New Roman" w:hAnsi="Times New Roman" w:cs="Times New Roman"/>
        </w:rPr>
      </w:pPr>
      <w:r w:rsidRPr="000078F8">
        <w:rPr>
          <w:rFonts w:ascii="Times New Roman" w:eastAsia="Times New Roman" w:hAnsi="Times New Roman" w:cs="Times New Roman"/>
          <w:shd w:val="clear" w:color="auto" w:fill="FFFFFF"/>
          <w:lang w:eastAsia="tr-TR"/>
        </w:rPr>
        <w:t xml:space="preserve">Bize çocukluğunuzun Gümüşhane’sini anlatır mısınız? </w:t>
      </w:r>
    </w:p>
    <w:p w:rsidR="0002323B" w:rsidRPr="000078F8" w:rsidRDefault="0002323B" w:rsidP="0002323B">
      <w:pPr>
        <w:pStyle w:val="ListeParagraf"/>
        <w:numPr>
          <w:ilvl w:val="0"/>
          <w:numId w:val="8"/>
        </w:numPr>
        <w:spacing w:after="0" w:line="360" w:lineRule="auto"/>
        <w:rPr>
          <w:rFonts w:ascii="Times New Roman" w:hAnsi="Times New Roman" w:cs="Times New Roman"/>
        </w:rPr>
      </w:pPr>
      <w:r w:rsidRPr="000078F8">
        <w:rPr>
          <w:rFonts w:ascii="Times New Roman" w:eastAsia="Times New Roman" w:hAnsi="Times New Roman" w:cs="Times New Roman"/>
          <w:shd w:val="clear" w:color="auto" w:fill="FFFFFF"/>
          <w:lang w:eastAsia="tr-TR"/>
        </w:rPr>
        <w:t>Kemalettin Aydın Gümüşhane’de nasıl bir çocukluk geçirdi?</w:t>
      </w:r>
    </w:p>
    <w:p w:rsidR="0002323B" w:rsidRPr="000078F8" w:rsidRDefault="0002323B" w:rsidP="0002323B">
      <w:pPr>
        <w:pStyle w:val="ListeParagraf"/>
        <w:numPr>
          <w:ilvl w:val="0"/>
          <w:numId w:val="8"/>
        </w:numPr>
        <w:spacing w:after="0" w:line="360" w:lineRule="auto"/>
        <w:rPr>
          <w:rFonts w:ascii="Times New Roman" w:hAnsi="Times New Roman" w:cs="Times New Roman"/>
        </w:rPr>
      </w:pPr>
      <w:r w:rsidRPr="000078F8">
        <w:rPr>
          <w:rFonts w:ascii="Times New Roman" w:eastAsia="Times New Roman" w:hAnsi="Times New Roman" w:cs="Times New Roman"/>
          <w:shd w:val="clear" w:color="auto" w:fill="FFFFFF"/>
          <w:lang w:eastAsia="tr-TR"/>
        </w:rPr>
        <w:t>İnsanlar doğup büyüdükleri yerin insanını elbette çok severler, ama hemşerilerinizden bahsederken sizin gerçekten gözlerinizin içi gülüyor. Sayın Aydın, sizde bu kadar güzel etki bırakan Gümüşhane insanını bize anlatır mısınız? Nasıldır Gümüşhaneliler?</w:t>
      </w:r>
    </w:p>
    <w:p w:rsidR="0002323B" w:rsidRPr="000078F8" w:rsidRDefault="0002323B" w:rsidP="0002323B">
      <w:pPr>
        <w:pStyle w:val="ListeParagraf"/>
        <w:numPr>
          <w:ilvl w:val="0"/>
          <w:numId w:val="8"/>
        </w:numPr>
        <w:spacing w:after="0" w:line="360" w:lineRule="auto"/>
        <w:rPr>
          <w:rFonts w:ascii="Times New Roman" w:hAnsi="Times New Roman" w:cs="Times New Roman"/>
        </w:rPr>
      </w:pPr>
      <w:r w:rsidRPr="000078F8">
        <w:rPr>
          <w:rFonts w:ascii="Times New Roman" w:eastAsia="Times New Roman" w:hAnsi="Times New Roman" w:cs="Times New Roman"/>
          <w:shd w:val="clear" w:color="auto" w:fill="FFFFFF"/>
          <w:lang w:eastAsia="tr-TR"/>
        </w:rPr>
        <w:t>Bunca yıl Gümüşhane’ye siyasetçi olarak hizmet etmek ne hissettiriyor?</w:t>
      </w:r>
    </w:p>
    <w:p w:rsidR="0002323B" w:rsidRPr="000078F8" w:rsidRDefault="0002323B" w:rsidP="0002323B">
      <w:pPr>
        <w:pStyle w:val="ListeParagraf"/>
        <w:numPr>
          <w:ilvl w:val="0"/>
          <w:numId w:val="8"/>
        </w:numPr>
        <w:spacing w:after="0" w:line="360" w:lineRule="auto"/>
        <w:rPr>
          <w:rFonts w:ascii="Times New Roman" w:hAnsi="Times New Roman" w:cs="Times New Roman"/>
        </w:rPr>
      </w:pPr>
      <w:r w:rsidRPr="000078F8">
        <w:rPr>
          <w:rFonts w:ascii="Times New Roman" w:eastAsia="Times New Roman" w:hAnsi="Times New Roman" w:cs="Times New Roman"/>
          <w:shd w:val="clear" w:color="auto" w:fill="FFFFFF"/>
          <w:lang w:eastAsia="tr-TR"/>
        </w:rPr>
        <w:t>Birçok eski siyasetçiyle zaman geçirdiniz. Sizin için en özel siyasetçi kim?</w:t>
      </w:r>
    </w:p>
    <w:p w:rsidR="0002323B" w:rsidRPr="000078F8" w:rsidRDefault="0002323B" w:rsidP="0002323B">
      <w:pPr>
        <w:pStyle w:val="ListeParagraf"/>
        <w:numPr>
          <w:ilvl w:val="0"/>
          <w:numId w:val="8"/>
        </w:numPr>
        <w:spacing w:after="0" w:line="360" w:lineRule="auto"/>
        <w:rPr>
          <w:rFonts w:ascii="Times New Roman" w:hAnsi="Times New Roman" w:cs="Times New Roman"/>
        </w:rPr>
      </w:pPr>
      <w:r w:rsidRPr="000078F8">
        <w:rPr>
          <w:rFonts w:ascii="Times New Roman" w:eastAsia="Times New Roman" w:hAnsi="Times New Roman" w:cs="Times New Roman"/>
          <w:shd w:val="clear" w:color="auto" w:fill="FFFFFF"/>
          <w:lang w:eastAsia="tr-TR"/>
        </w:rPr>
        <w:t>Siyaset yaşamınızda hiç unutamadığınız anılarınız var mı?</w:t>
      </w:r>
    </w:p>
    <w:p w:rsidR="0002323B" w:rsidRPr="000078F8" w:rsidRDefault="0002323B" w:rsidP="0002323B">
      <w:pPr>
        <w:pStyle w:val="ListeParagraf"/>
        <w:numPr>
          <w:ilvl w:val="0"/>
          <w:numId w:val="8"/>
        </w:numPr>
        <w:spacing w:after="0" w:line="360" w:lineRule="auto"/>
        <w:rPr>
          <w:rFonts w:ascii="Times New Roman" w:hAnsi="Times New Roman" w:cs="Times New Roman"/>
        </w:rPr>
      </w:pPr>
      <w:r w:rsidRPr="000078F8">
        <w:rPr>
          <w:rFonts w:ascii="Times New Roman" w:eastAsia="Times New Roman" w:hAnsi="Times New Roman" w:cs="Times New Roman"/>
          <w:shd w:val="clear" w:color="auto" w:fill="FFFFFF"/>
          <w:lang w:eastAsia="tr-TR"/>
        </w:rPr>
        <w:t xml:space="preserve">Bir hekimsiniz, hekim </w:t>
      </w:r>
      <w:r w:rsidRPr="000078F8">
        <w:rPr>
          <w:rFonts w:ascii="Times New Roman" w:eastAsia="Times New Roman" w:hAnsi="Times New Roman" w:cs="Times New Roman"/>
          <w:bdr w:val="none" w:sz="0" w:space="0" w:color="auto" w:frame="1"/>
          <w:lang w:eastAsia="tr-TR"/>
        </w:rPr>
        <w:t>kimliğiniz siyasette yardımcı oldu mu size?</w:t>
      </w:r>
    </w:p>
    <w:p w:rsidR="0002323B" w:rsidRPr="000078F8" w:rsidRDefault="0002323B" w:rsidP="0002323B">
      <w:pPr>
        <w:pStyle w:val="ListeParagraf"/>
        <w:numPr>
          <w:ilvl w:val="0"/>
          <w:numId w:val="8"/>
        </w:numPr>
        <w:spacing w:after="0" w:line="360" w:lineRule="auto"/>
        <w:rPr>
          <w:rFonts w:ascii="Times New Roman" w:hAnsi="Times New Roman" w:cs="Times New Roman"/>
        </w:rPr>
      </w:pPr>
      <w:r w:rsidRPr="000078F8">
        <w:rPr>
          <w:rFonts w:ascii="Times New Roman" w:eastAsia="Times New Roman" w:hAnsi="Times New Roman" w:cs="Times New Roman"/>
          <w:shd w:val="clear" w:color="auto" w:fill="FFFFFF"/>
          <w:lang w:eastAsia="tr-TR"/>
        </w:rPr>
        <w:t>Siyasete girmeye ne zaman ve nasıl karar verdiniz? Sizi siyasete girmeye  iten en önemli etken ne oldu?</w:t>
      </w:r>
    </w:p>
    <w:p w:rsidR="0002323B" w:rsidRPr="000078F8" w:rsidRDefault="0002323B" w:rsidP="0002323B">
      <w:pPr>
        <w:pStyle w:val="ListeParagraf"/>
        <w:numPr>
          <w:ilvl w:val="0"/>
          <w:numId w:val="8"/>
        </w:numPr>
        <w:spacing w:after="0" w:line="360" w:lineRule="auto"/>
        <w:rPr>
          <w:rFonts w:ascii="Times New Roman" w:hAnsi="Times New Roman" w:cs="Times New Roman"/>
        </w:rPr>
      </w:pPr>
      <w:r w:rsidRPr="000078F8">
        <w:rPr>
          <w:rFonts w:ascii="Times New Roman" w:eastAsia="Times New Roman" w:hAnsi="Times New Roman" w:cs="Times New Roman"/>
          <w:shd w:val="clear" w:color="auto" w:fill="FFFFFF"/>
          <w:lang w:eastAsia="tr-TR"/>
        </w:rPr>
        <w:t>Siyasete girdikten sonra yaşadığınız en büyük zorluk neydi?</w:t>
      </w:r>
    </w:p>
    <w:p w:rsidR="0002323B" w:rsidRPr="000078F8" w:rsidRDefault="0002323B" w:rsidP="0002323B">
      <w:pPr>
        <w:pStyle w:val="ListeParagraf"/>
        <w:numPr>
          <w:ilvl w:val="0"/>
          <w:numId w:val="8"/>
        </w:numPr>
        <w:spacing w:after="0" w:line="360" w:lineRule="auto"/>
        <w:rPr>
          <w:rFonts w:ascii="Times New Roman" w:hAnsi="Times New Roman" w:cs="Times New Roman"/>
        </w:rPr>
      </w:pPr>
      <w:r w:rsidRPr="000078F8">
        <w:rPr>
          <w:rFonts w:ascii="Times New Roman" w:eastAsia="Times New Roman" w:hAnsi="Times New Roman" w:cs="Times New Roman"/>
          <w:bdr w:val="none" w:sz="0" w:space="0" w:color="auto" w:frame="1"/>
          <w:shd w:val="clear" w:color="auto" w:fill="FFFFFF"/>
          <w:lang w:eastAsia="tr-TR"/>
        </w:rPr>
        <w:t>Siyaset ve doktorluk dışında nasıldır, Kemalettin Aydın? Ailesine zaman ayırabiliyor mu?</w:t>
      </w:r>
    </w:p>
    <w:p w:rsidR="0002323B" w:rsidRPr="000078F8" w:rsidRDefault="0002323B" w:rsidP="0002323B">
      <w:pPr>
        <w:pStyle w:val="ListeParagraf"/>
        <w:numPr>
          <w:ilvl w:val="0"/>
          <w:numId w:val="8"/>
        </w:numPr>
        <w:spacing w:after="0" w:line="360" w:lineRule="auto"/>
        <w:rPr>
          <w:rFonts w:ascii="Times New Roman" w:hAnsi="Times New Roman" w:cs="Times New Roman"/>
        </w:rPr>
      </w:pPr>
      <w:r w:rsidRPr="000078F8">
        <w:rPr>
          <w:rFonts w:ascii="Times New Roman" w:eastAsia="Times New Roman" w:hAnsi="Times New Roman" w:cs="Times New Roman"/>
          <w:bdr w:val="none" w:sz="0" w:space="0" w:color="auto" w:frame="1"/>
          <w:shd w:val="clear" w:color="auto" w:fill="FFFFFF"/>
          <w:lang w:eastAsia="tr-TR"/>
        </w:rPr>
        <w:t>Yeni neslin siyasete bakışını nasıl değerlendiriyorsunuz?</w:t>
      </w:r>
    </w:p>
    <w:p w:rsidR="0002323B" w:rsidRPr="000078F8" w:rsidRDefault="0002323B" w:rsidP="0002323B">
      <w:pPr>
        <w:pStyle w:val="ListeParagraf"/>
        <w:numPr>
          <w:ilvl w:val="0"/>
          <w:numId w:val="8"/>
        </w:numPr>
        <w:spacing w:after="0" w:line="360" w:lineRule="auto"/>
        <w:rPr>
          <w:rFonts w:ascii="Times New Roman" w:hAnsi="Times New Roman" w:cs="Times New Roman"/>
        </w:rPr>
      </w:pPr>
      <w:r w:rsidRPr="000078F8">
        <w:rPr>
          <w:rFonts w:ascii="Times New Roman" w:eastAsia="Times New Roman" w:hAnsi="Times New Roman" w:cs="Times New Roman"/>
          <w:bdr w:val="none" w:sz="0" w:space="0" w:color="auto" w:frame="1"/>
          <w:shd w:val="clear" w:color="auto" w:fill="FFFFFF"/>
          <w:lang w:eastAsia="tr-TR"/>
        </w:rPr>
        <w:t>Yaşamış olduğunuz zor şartlar altındaki çocukluk döneminizde sizi tıp bilimine, doktor olmaya yönlendiren şey tam olarak neydi?</w:t>
      </w:r>
    </w:p>
    <w:p w:rsidR="0002323B" w:rsidRPr="000078F8" w:rsidRDefault="0002323B" w:rsidP="0002323B">
      <w:pPr>
        <w:pStyle w:val="ListeParagraf"/>
        <w:numPr>
          <w:ilvl w:val="0"/>
          <w:numId w:val="8"/>
        </w:numPr>
        <w:spacing w:after="0" w:line="360" w:lineRule="auto"/>
        <w:rPr>
          <w:rFonts w:ascii="Times New Roman" w:hAnsi="Times New Roman" w:cs="Times New Roman"/>
        </w:rPr>
      </w:pPr>
      <w:r w:rsidRPr="000078F8">
        <w:rPr>
          <w:rFonts w:ascii="Times New Roman" w:hAnsi="Times New Roman" w:cs="Times New Roman"/>
        </w:rPr>
        <w:t>AK Parti’nin kapatılma davası karşısında bir milletvekili olarak neler hissettiniz ve o dönemdeki duruşunuz nasıldı?</w:t>
      </w:r>
    </w:p>
    <w:p w:rsidR="0002323B" w:rsidRPr="000078F8" w:rsidRDefault="0002323B" w:rsidP="0002323B">
      <w:pPr>
        <w:pStyle w:val="ListeParagraf"/>
        <w:numPr>
          <w:ilvl w:val="0"/>
          <w:numId w:val="8"/>
        </w:numPr>
        <w:spacing w:after="0" w:line="360" w:lineRule="auto"/>
        <w:rPr>
          <w:rFonts w:ascii="Times New Roman" w:hAnsi="Times New Roman" w:cs="Times New Roman"/>
        </w:rPr>
      </w:pPr>
      <w:r w:rsidRPr="000078F8">
        <w:rPr>
          <w:rFonts w:ascii="Times New Roman" w:eastAsia="Times New Roman" w:hAnsi="Times New Roman" w:cs="Times New Roman"/>
          <w:shd w:val="clear" w:color="auto" w:fill="FFFFFF"/>
          <w:lang w:eastAsia="tr-TR"/>
        </w:rPr>
        <w:t>İnsanlar doğup büyüdükleri yerin insanını elbette çok severler, ama hemşerileriniz sizden bahsederken gözlerinin içi gülüyor. Hemşerilerinizde bu denli etki bırakan, onları mutlu eden şey nedir?</w:t>
      </w:r>
    </w:p>
    <w:p w:rsidR="0002323B" w:rsidRDefault="0002323B" w:rsidP="0002323B">
      <w:pPr>
        <w:pStyle w:val="ListeParagraf"/>
        <w:numPr>
          <w:ilvl w:val="0"/>
          <w:numId w:val="8"/>
        </w:numPr>
        <w:spacing w:after="0" w:line="360" w:lineRule="auto"/>
        <w:rPr>
          <w:rFonts w:ascii="Times New Roman" w:hAnsi="Times New Roman" w:cs="Times New Roman"/>
        </w:rPr>
      </w:pPr>
      <w:r w:rsidRPr="000078F8">
        <w:rPr>
          <w:rFonts w:ascii="Times New Roman" w:hAnsi="Times New Roman" w:cs="Times New Roman"/>
        </w:rPr>
        <w:t>Siyasilerin toplumsal ilişkilerdeki başarısının seçim çevrelerine olan sosyo-ekonomik etkileriyle alakalı düşünceleriniz nelerdir?</w:t>
      </w:r>
    </w:p>
    <w:p w:rsidR="00A3400B" w:rsidRDefault="00A3400B" w:rsidP="00A3400B">
      <w:pPr>
        <w:spacing w:line="360" w:lineRule="auto"/>
      </w:pPr>
    </w:p>
    <w:p w:rsidR="00A3400B" w:rsidRDefault="00A3400B" w:rsidP="00A3400B">
      <w:pPr>
        <w:spacing w:line="360" w:lineRule="auto"/>
      </w:pPr>
    </w:p>
    <w:p w:rsidR="00A3400B" w:rsidRDefault="00A3400B" w:rsidP="00A3400B">
      <w:pPr>
        <w:spacing w:line="360" w:lineRule="auto"/>
      </w:pPr>
    </w:p>
    <w:p w:rsidR="00A3400B" w:rsidRPr="00A3400B" w:rsidRDefault="00A3400B" w:rsidP="00A3400B">
      <w:pPr>
        <w:spacing w:line="360" w:lineRule="auto"/>
      </w:pPr>
    </w:p>
    <w:p w:rsidR="00A3400B" w:rsidRDefault="00A3400B" w:rsidP="00A3400B">
      <w:pPr>
        <w:pStyle w:val="Balk1"/>
        <w:spacing w:line="360" w:lineRule="auto"/>
      </w:pPr>
      <w:bookmarkStart w:id="106" w:name="_Toc76071915"/>
    </w:p>
    <w:p w:rsidR="00A3400B" w:rsidRDefault="00A3400B" w:rsidP="00A3400B">
      <w:pPr>
        <w:pStyle w:val="Balk1"/>
        <w:spacing w:line="360" w:lineRule="auto"/>
      </w:pPr>
    </w:p>
    <w:p w:rsidR="00755D07" w:rsidRDefault="00755D07" w:rsidP="00755D07">
      <w:pPr>
        <w:pStyle w:val="Balk1"/>
      </w:pPr>
      <w:r>
        <w:t>ÖZGEÇMİŞ</w:t>
      </w:r>
      <w:bookmarkEnd w:id="106"/>
    </w:p>
    <w:p w:rsidR="00C24080" w:rsidRDefault="00C24080" w:rsidP="00C24080">
      <w:pPr>
        <w:spacing w:line="360" w:lineRule="auto"/>
        <w:ind w:left="709" w:hanging="709"/>
        <w:jc w:val="center"/>
      </w:pPr>
    </w:p>
    <w:p w:rsidR="00C24080" w:rsidRDefault="00C24080" w:rsidP="00C24080">
      <w:pPr>
        <w:spacing w:line="360" w:lineRule="auto"/>
        <w:ind w:left="567"/>
        <w:rPr>
          <w:b/>
        </w:rPr>
      </w:pPr>
    </w:p>
    <w:p w:rsidR="00C24080" w:rsidRDefault="00C24080" w:rsidP="00C24080">
      <w:pPr>
        <w:autoSpaceDE w:val="0"/>
        <w:autoSpaceDN w:val="0"/>
        <w:adjustRightInd w:val="0"/>
        <w:rPr>
          <w:b/>
          <w:bCs/>
        </w:rPr>
      </w:pPr>
      <w:r>
        <w:rPr>
          <w:b/>
          <w:bCs/>
        </w:rPr>
        <w:t>Kişisel Bilgiler</w:t>
      </w:r>
    </w:p>
    <w:p w:rsidR="00C24080" w:rsidRDefault="00C24080" w:rsidP="00C24080">
      <w:pPr>
        <w:autoSpaceDE w:val="0"/>
        <w:autoSpaceDN w:val="0"/>
        <w:adjustRightInd w:val="0"/>
        <w:rPr>
          <w:b/>
          <w:bCs/>
        </w:rPr>
      </w:pPr>
    </w:p>
    <w:p w:rsidR="00C24080" w:rsidRDefault="00C24080" w:rsidP="00C24080">
      <w:pPr>
        <w:autoSpaceDE w:val="0"/>
        <w:autoSpaceDN w:val="0"/>
        <w:adjustRightInd w:val="0"/>
      </w:pPr>
      <w:r>
        <w:t>Adı Soyadı</w:t>
      </w:r>
      <w:r>
        <w:tab/>
      </w:r>
      <w:r>
        <w:tab/>
      </w:r>
      <w:r>
        <w:tab/>
        <w:t>: Oğuzhan TUNÇ</w:t>
      </w:r>
    </w:p>
    <w:p w:rsidR="00C24080" w:rsidRDefault="00C24080" w:rsidP="00C24080">
      <w:pPr>
        <w:autoSpaceDE w:val="0"/>
        <w:autoSpaceDN w:val="0"/>
        <w:adjustRightInd w:val="0"/>
      </w:pPr>
      <w:r>
        <w:t>Doğum Yeri ve Tarihi</w:t>
      </w:r>
      <w:r>
        <w:tab/>
        <w:t xml:space="preserve">: </w:t>
      </w:r>
    </w:p>
    <w:p w:rsidR="00C24080" w:rsidRDefault="00C24080" w:rsidP="00C24080">
      <w:pPr>
        <w:autoSpaceDE w:val="0"/>
        <w:autoSpaceDN w:val="0"/>
        <w:adjustRightInd w:val="0"/>
      </w:pPr>
    </w:p>
    <w:p w:rsidR="00C24080" w:rsidRDefault="00C24080" w:rsidP="00C24080">
      <w:pPr>
        <w:autoSpaceDE w:val="0"/>
        <w:autoSpaceDN w:val="0"/>
        <w:adjustRightInd w:val="0"/>
      </w:pPr>
    </w:p>
    <w:p w:rsidR="00C24080" w:rsidRDefault="00C24080" w:rsidP="00C24080">
      <w:pPr>
        <w:autoSpaceDE w:val="0"/>
        <w:autoSpaceDN w:val="0"/>
        <w:adjustRightInd w:val="0"/>
        <w:rPr>
          <w:b/>
          <w:bCs/>
        </w:rPr>
      </w:pPr>
      <w:r>
        <w:rPr>
          <w:b/>
          <w:bCs/>
        </w:rPr>
        <w:t>Eğitim Durumu</w:t>
      </w:r>
    </w:p>
    <w:p w:rsidR="00C24080" w:rsidRDefault="00C24080" w:rsidP="00C24080">
      <w:pPr>
        <w:autoSpaceDE w:val="0"/>
        <w:autoSpaceDN w:val="0"/>
        <w:adjustRightInd w:val="0"/>
        <w:rPr>
          <w:b/>
          <w:bCs/>
        </w:rPr>
      </w:pPr>
    </w:p>
    <w:p w:rsidR="00C24080" w:rsidRDefault="00C24080" w:rsidP="00C24080">
      <w:pPr>
        <w:autoSpaceDE w:val="0"/>
        <w:autoSpaceDN w:val="0"/>
        <w:adjustRightInd w:val="0"/>
      </w:pPr>
      <w:r>
        <w:t>Lisans</w:t>
      </w:r>
      <w:r>
        <w:tab/>
      </w:r>
      <w:r>
        <w:tab/>
      </w:r>
      <w:r>
        <w:tab/>
      </w:r>
      <w:r>
        <w:tab/>
        <w:t>: Uludağ Üniversitesi,</w:t>
      </w:r>
    </w:p>
    <w:p w:rsidR="00C24080" w:rsidRDefault="00C24080" w:rsidP="00C24080">
      <w:pPr>
        <w:autoSpaceDE w:val="0"/>
        <w:autoSpaceDN w:val="0"/>
        <w:adjustRightInd w:val="0"/>
        <w:ind w:left="2832"/>
      </w:pPr>
      <w:r>
        <w:t xml:space="preserve">  İktisadi ve İdari Bilimler Fakültesi, Kamu Yönetimi</w:t>
      </w:r>
    </w:p>
    <w:p w:rsidR="00C24080" w:rsidRDefault="00C24080" w:rsidP="00C24080">
      <w:pPr>
        <w:autoSpaceDE w:val="0"/>
        <w:autoSpaceDN w:val="0"/>
        <w:adjustRightInd w:val="0"/>
      </w:pPr>
    </w:p>
    <w:p w:rsidR="00C24080" w:rsidRDefault="00C24080" w:rsidP="00C24080">
      <w:pPr>
        <w:autoSpaceDE w:val="0"/>
        <w:autoSpaceDN w:val="0"/>
        <w:adjustRightInd w:val="0"/>
      </w:pPr>
      <w:r>
        <w:t xml:space="preserve">Yüksek Lisans </w:t>
      </w:r>
      <w:r>
        <w:tab/>
      </w:r>
      <w:r>
        <w:tab/>
        <w:t xml:space="preserve">: Gümüşhane Üniversitesi,  Sosyal Bilimler Enstitüsü, </w:t>
      </w:r>
    </w:p>
    <w:p w:rsidR="00C24080" w:rsidRDefault="00C24080" w:rsidP="00C24080">
      <w:pPr>
        <w:autoSpaceDE w:val="0"/>
        <w:autoSpaceDN w:val="0"/>
        <w:adjustRightInd w:val="0"/>
        <w:ind w:left="2832"/>
      </w:pPr>
      <w:r>
        <w:t xml:space="preserve">  Siyaset Bilimi ve Kamu Yönetimi</w:t>
      </w:r>
    </w:p>
    <w:p w:rsidR="00C24080" w:rsidRDefault="00C24080" w:rsidP="00C24080">
      <w:pPr>
        <w:autoSpaceDE w:val="0"/>
        <w:autoSpaceDN w:val="0"/>
        <w:adjustRightInd w:val="0"/>
      </w:pPr>
    </w:p>
    <w:p w:rsidR="00C24080" w:rsidRDefault="00C24080" w:rsidP="00C24080">
      <w:pPr>
        <w:autoSpaceDE w:val="0"/>
        <w:autoSpaceDN w:val="0"/>
        <w:adjustRightInd w:val="0"/>
      </w:pPr>
      <w:r>
        <w:t>Bildiği Yabancı Diller</w:t>
      </w:r>
      <w:r>
        <w:tab/>
        <w:t>: İngilizce</w:t>
      </w:r>
    </w:p>
    <w:p w:rsidR="00C24080" w:rsidRDefault="00C24080" w:rsidP="00C24080">
      <w:pPr>
        <w:autoSpaceDE w:val="0"/>
        <w:autoSpaceDN w:val="0"/>
        <w:adjustRightInd w:val="0"/>
      </w:pPr>
    </w:p>
    <w:p w:rsidR="00C24080" w:rsidRDefault="00C24080" w:rsidP="00C24080">
      <w:pPr>
        <w:autoSpaceDE w:val="0"/>
        <w:autoSpaceDN w:val="0"/>
        <w:adjustRightInd w:val="0"/>
        <w:rPr>
          <w:b/>
          <w:bCs/>
        </w:rPr>
      </w:pPr>
    </w:p>
    <w:p w:rsidR="00C24080" w:rsidRDefault="00C24080" w:rsidP="00C24080">
      <w:pPr>
        <w:autoSpaceDE w:val="0"/>
        <w:autoSpaceDN w:val="0"/>
        <w:adjustRightInd w:val="0"/>
        <w:rPr>
          <w:b/>
          <w:bCs/>
        </w:rPr>
      </w:pPr>
      <w:r>
        <w:rPr>
          <w:b/>
          <w:bCs/>
        </w:rPr>
        <w:t>İş Deneyimi</w:t>
      </w:r>
      <w:bookmarkStart w:id="107" w:name="_GoBack"/>
      <w:bookmarkEnd w:id="107"/>
    </w:p>
    <w:p w:rsidR="00C24080" w:rsidRDefault="00C24080" w:rsidP="00C24080">
      <w:pPr>
        <w:autoSpaceDE w:val="0"/>
        <w:autoSpaceDN w:val="0"/>
        <w:adjustRightInd w:val="0"/>
        <w:rPr>
          <w:b/>
          <w:bCs/>
        </w:rPr>
      </w:pPr>
    </w:p>
    <w:p w:rsidR="00C24080" w:rsidRDefault="00C24080" w:rsidP="00C24080">
      <w:pPr>
        <w:autoSpaceDE w:val="0"/>
        <w:autoSpaceDN w:val="0"/>
        <w:adjustRightInd w:val="0"/>
      </w:pPr>
      <w:r>
        <w:t>Çalıştığı Kurumlar                 : Türkiye Büyük Millet Meclisi</w:t>
      </w:r>
    </w:p>
    <w:p w:rsidR="00C24080" w:rsidRDefault="00C24080" w:rsidP="00C24080">
      <w:pPr>
        <w:autoSpaceDE w:val="0"/>
        <w:autoSpaceDN w:val="0"/>
        <w:adjustRightInd w:val="0"/>
        <w:ind w:left="2124" w:firstLine="708"/>
      </w:pPr>
      <w:r>
        <w:t xml:space="preserve">   AK Parti Genel Merkezi</w:t>
      </w:r>
    </w:p>
    <w:p w:rsidR="00C24080" w:rsidRDefault="00C24080" w:rsidP="00C24080">
      <w:pPr>
        <w:autoSpaceDE w:val="0"/>
        <w:autoSpaceDN w:val="0"/>
        <w:adjustRightInd w:val="0"/>
        <w:ind w:left="2124" w:firstLine="708"/>
      </w:pPr>
      <w:r>
        <w:t xml:space="preserve">   Türkiye Tarım Kredi Kooperatifleri</w:t>
      </w:r>
    </w:p>
    <w:p w:rsidR="00C24080" w:rsidRDefault="00C24080" w:rsidP="00C24080">
      <w:pPr>
        <w:autoSpaceDE w:val="0"/>
        <w:autoSpaceDN w:val="0"/>
        <w:adjustRightInd w:val="0"/>
      </w:pPr>
    </w:p>
    <w:p w:rsidR="00C24080" w:rsidRDefault="00C24080" w:rsidP="00C24080">
      <w:pPr>
        <w:autoSpaceDE w:val="0"/>
        <w:autoSpaceDN w:val="0"/>
        <w:adjustRightInd w:val="0"/>
        <w:rPr>
          <w:b/>
          <w:bCs/>
        </w:rPr>
      </w:pPr>
      <w:r>
        <w:rPr>
          <w:b/>
          <w:bCs/>
        </w:rPr>
        <w:t>İletişim</w:t>
      </w:r>
    </w:p>
    <w:p w:rsidR="00C24080" w:rsidRDefault="00C24080" w:rsidP="00C24080">
      <w:pPr>
        <w:autoSpaceDE w:val="0"/>
        <w:autoSpaceDN w:val="0"/>
        <w:adjustRightInd w:val="0"/>
        <w:rPr>
          <w:b/>
          <w:bCs/>
        </w:rPr>
      </w:pPr>
    </w:p>
    <w:p w:rsidR="00C24080" w:rsidRDefault="00C24080" w:rsidP="00C24080">
      <w:pPr>
        <w:autoSpaceDE w:val="0"/>
        <w:autoSpaceDN w:val="0"/>
        <w:adjustRightInd w:val="0"/>
      </w:pPr>
      <w:r>
        <w:t>Telefon</w:t>
      </w:r>
      <w:r>
        <w:tab/>
      </w:r>
      <w:r>
        <w:tab/>
      </w:r>
      <w:r>
        <w:tab/>
        <w:t xml:space="preserve">: </w:t>
      </w:r>
    </w:p>
    <w:p w:rsidR="00C24080" w:rsidRPr="009E0EF9" w:rsidRDefault="00C24080" w:rsidP="00C24080">
      <w:pPr>
        <w:autoSpaceDE w:val="0"/>
        <w:autoSpaceDN w:val="0"/>
        <w:adjustRightInd w:val="0"/>
      </w:pPr>
      <w:r>
        <w:t>E-posta</w:t>
      </w:r>
      <w:r>
        <w:tab/>
      </w:r>
      <w:r>
        <w:tab/>
      </w:r>
      <w:r>
        <w:tab/>
      </w:r>
      <w:r w:rsidRPr="009E0EF9">
        <w:t xml:space="preserve">: </w:t>
      </w:r>
    </w:p>
    <w:p w:rsidR="00C24080" w:rsidRDefault="00C24080" w:rsidP="00C24080">
      <w:pPr>
        <w:autoSpaceDE w:val="0"/>
        <w:autoSpaceDN w:val="0"/>
        <w:adjustRightInd w:val="0"/>
      </w:pPr>
    </w:p>
    <w:p w:rsidR="00C24080" w:rsidRDefault="00C24080" w:rsidP="00C24080">
      <w:pPr>
        <w:autoSpaceDE w:val="0"/>
        <w:autoSpaceDN w:val="0"/>
        <w:adjustRightInd w:val="0"/>
      </w:pPr>
    </w:p>
    <w:p w:rsidR="00C24080" w:rsidRDefault="00C24080" w:rsidP="00C24080">
      <w:pPr>
        <w:autoSpaceDE w:val="0"/>
        <w:autoSpaceDN w:val="0"/>
        <w:adjustRightInd w:val="0"/>
      </w:pPr>
    </w:p>
    <w:p w:rsidR="00C24080" w:rsidRDefault="00C24080" w:rsidP="00C24080">
      <w:pPr>
        <w:autoSpaceDE w:val="0"/>
        <w:autoSpaceDN w:val="0"/>
        <w:adjustRightInd w:val="0"/>
      </w:pPr>
    </w:p>
    <w:p w:rsidR="00C24080" w:rsidRDefault="00C24080" w:rsidP="00C24080">
      <w:pPr>
        <w:autoSpaceDE w:val="0"/>
        <w:autoSpaceDN w:val="0"/>
        <w:adjustRightInd w:val="0"/>
      </w:pPr>
    </w:p>
    <w:p w:rsidR="00C24080" w:rsidRDefault="00C24080" w:rsidP="00C24080">
      <w:pPr>
        <w:autoSpaceDE w:val="0"/>
        <w:autoSpaceDN w:val="0"/>
        <w:adjustRightInd w:val="0"/>
      </w:pPr>
    </w:p>
    <w:p w:rsidR="00C24080" w:rsidRDefault="00C24080" w:rsidP="00C24080">
      <w:pPr>
        <w:spacing w:line="360" w:lineRule="auto"/>
        <w:jc w:val="right"/>
        <w:rPr>
          <w:b/>
          <w:bCs/>
        </w:rPr>
      </w:pPr>
    </w:p>
    <w:p w:rsidR="007A50E4" w:rsidRPr="007A50E4" w:rsidRDefault="00C24080" w:rsidP="007A50E4">
      <w:pPr>
        <w:spacing w:line="360" w:lineRule="auto"/>
        <w:rPr>
          <w:bCs/>
        </w:rPr>
      </w:pPr>
      <w:r>
        <w:rPr>
          <w:b/>
          <w:bCs/>
        </w:rPr>
        <w:t xml:space="preserve">Tarih </w:t>
      </w:r>
      <w:r w:rsidR="007A50E4">
        <w:rPr>
          <w:b/>
          <w:bCs/>
        </w:rPr>
        <w:tab/>
      </w:r>
      <w:r w:rsidR="007A50E4">
        <w:rPr>
          <w:b/>
          <w:bCs/>
        </w:rPr>
        <w:tab/>
      </w:r>
      <w:r w:rsidR="007A50E4">
        <w:rPr>
          <w:b/>
          <w:bCs/>
        </w:rPr>
        <w:tab/>
      </w:r>
      <w:r w:rsidR="007A50E4">
        <w:rPr>
          <w:b/>
          <w:bCs/>
        </w:rPr>
        <w:tab/>
      </w:r>
      <w:r>
        <w:t xml:space="preserve">: </w:t>
      </w:r>
      <w:r w:rsidR="007A50E4" w:rsidRPr="007A50E4">
        <w:rPr>
          <w:bCs/>
        </w:rPr>
        <w:t>11 / 06 / 2021</w:t>
      </w:r>
    </w:p>
    <w:p w:rsidR="00C24080" w:rsidRDefault="00C24080" w:rsidP="00C24080">
      <w:pPr>
        <w:spacing w:line="360" w:lineRule="auto"/>
        <w:rPr>
          <w:b/>
        </w:rPr>
      </w:pPr>
    </w:p>
    <w:p w:rsidR="00C24080" w:rsidRDefault="00C24080" w:rsidP="00C24080">
      <w:pPr>
        <w:spacing w:line="360" w:lineRule="auto"/>
        <w:rPr>
          <w:b/>
        </w:rPr>
      </w:pPr>
    </w:p>
    <w:p w:rsidR="00C24080" w:rsidRDefault="00C24080" w:rsidP="00C24080">
      <w:pPr>
        <w:spacing w:line="360" w:lineRule="auto"/>
        <w:jc w:val="both"/>
      </w:pPr>
    </w:p>
    <w:p w:rsidR="00C24080" w:rsidRPr="00C24080" w:rsidRDefault="00C24080" w:rsidP="00C24080"/>
    <w:sectPr w:rsidR="00C24080" w:rsidRPr="00C24080" w:rsidSect="002B5ABD">
      <w:footerReference w:type="default" r:id="rId76"/>
      <w:pgSz w:w="11906" w:h="16838" w:code="9"/>
      <w:pgMar w:top="1701" w:right="1134" w:bottom="1701" w:left="2268" w:header="709" w:footer="709" w:gutter="0"/>
      <w:pgNumType w:start="77"/>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B4F0C" w:rsidRDefault="00AB4F0C" w:rsidP="004951EE">
      <w:r>
        <w:separator/>
      </w:r>
    </w:p>
  </w:endnote>
  <w:endnote w:type="continuationSeparator" w:id="0">
    <w:p w:rsidR="00AB4F0C" w:rsidRDefault="00AB4F0C" w:rsidP="004951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AFF" w:usb1="C0007841" w:usb2="00000009" w:usb3="00000000" w:csb0="000001FF"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TimesNewRoman">
    <w:altName w:val="Times New Roman"/>
    <w:panose1 w:val="00000000000000000000"/>
    <w:charset w:val="00"/>
    <w:family w:val="roman"/>
    <w:notTrueType/>
    <w:pitch w:val="default"/>
    <w:sig w:usb0="00000007" w:usb1="00000000" w:usb2="00000000" w:usb3="00000000" w:csb0="00000011" w:csb1="00000000"/>
  </w:font>
  <w:font w:name="Calibri Light">
    <w:panose1 w:val="020F0302020204030204"/>
    <w:charset w:val="A2"/>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10525313"/>
      <w:docPartObj>
        <w:docPartGallery w:val="Page Numbers (Bottom of Page)"/>
        <w:docPartUnique/>
      </w:docPartObj>
    </w:sdtPr>
    <w:sdtEndPr/>
    <w:sdtContent>
      <w:p w:rsidR="00D60370" w:rsidRDefault="00D60370">
        <w:pPr>
          <w:pStyle w:val="Altbilgi"/>
          <w:jc w:val="center"/>
        </w:pPr>
        <w:r>
          <w:fldChar w:fldCharType="begin"/>
        </w:r>
        <w:r>
          <w:instrText>PAGE   \* MERGEFORMAT</w:instrText>
        </w:r>
        <w:r>
          <w:fldChar w:fldCharType="separate"/>
        </w:r>
        <w:r>
          <w:rPr>
            <w:noProof/>
          </w:rPr>
          <w:t>2</w:t>
        </w:r>
        <w:r>
          <w:rPr>
            <w:noProof/>
          </w:rPr>
          <w:fldChar w:fldCharType="end"/>
        </w:r>
      </w:p>
    </w:sdtContent>
  </w:sdt>
  <w:p w:rsidR="00D60370" w:rsidRDefault="00D60370">
    <w:pPr>
      <w:pStyle w:val="Altbilgi"/>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60370" w:rsidRPr="002A3CD7" w:rsidRDefault="00D60370">
    <w:pPr>
      <w:pStyle w:val="Altbilgi"/>
      <w:jc w:val="center"/>
      <w:rPr>
        <w:rFonts w:ascii="Times New Roman" w:hAnsi="Times New Roman" w:cs="Times New Roman"/>
        <w:sz w:val="24"/>
        <w:szCs w:val="24"/>
      </w:rPr>
    </w:pPr>
  </w:p>
  <w:p w:rsidR="00D60370" w:rsidRDefault="00D60370">
    <w:pPr>
      <w:pStyle w:val="Altbilgi"/>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05148970"/>
      <w:docPartObj>
        <w:docPartGallery w:val="Page Numbers (Bottom of Page)"/>
        <w:docPartUnique/>
      </w:docPartObj>
    </w:sdtPr>
    <w:sdtEndPr>
      <w:rPr>
        <w:rFonts w:ascii="Times New Roman" w:hAnsi="Times New Roman" w:cs="Times New Roman"/>
        <w:sz w:val="24"/>
        <w:szCs w:val="24"/>
      </w:rPr>
    </w:sdtEndPr>
    <w:sdtContent>
      <w:p w:rsidR="00D60370" w:rsidRPr="002A3CD7" w:rsidRDefault="00D60370">
        <w:pPr>
          <w:pStyle w:val="Altbilgi"/>
          <w:jc w:val="center"/>
          <w:rPr>
            <w:rFonts w:ascii="Times New Roman" w:hAnsi="Times New Roman" w:cs="Times New Roman"/>
            <w:sz w:val="24"/>
            <w:szCs w:val="24"/>
          </w:rPr>
        </w:pPr>
        <w:r w:rsidRPr="002A3CD7">
          <w:rPr>
            <w:rFonts w:ascii="Times New Roman" w:hAnsi="Times New Roman" w:cs="Times New Roman"/>
            <w:sz w:val="24"/>
            <w:szCs w:val="24"/>
          </w:rPr>
          <w:fldChar w:fldCharType="begin"/>
        </w:r>
        <w:r w:rsidRPr="002A3CD7">
          <w:rPr>
            <w:rFonts w:ascii="Times New Roman" w:hAnsi="Times New Roman" w:cs="Times New Roman"/>
            <w:sz w:val="24"/>
            <w:szCs w:val="24"/>
          </w:rPr>
          <w:instrText>PAGE   \* MERGEFORMAT</w:instrText>
        </w:r>
        <w:r w:rsidRPr="002A3CD7">
          <w:rPr>
            <w:rFonts w:ascii="Times New Roman" w:hAnsi="Times New Roman" w:cs="Times New Roman"/>
            <w:sz w:val="24"/>
            <w:szCs w:val="24"/>
          </w:rPr>
          <w:fldChar w:fldCharType="separate"/>
        </w:r>
        <w:r w:rsidR="001C2623">
          <w:rPr>
            <w:rFonts w:ascii="Times New Roman" w:hAnsi="Times New Roman" w:cs="Times New Roman"/>
            <w:noProof/>
            <w:sz w:val="24"/>
            <w:szCs w:val="24"/>
          </w:rPr>
          <w:t>70</w:t>
        </w:r>
        <w:r w:rsidRPr="002A3CD7">
          <w:rPr>
            <w:rFonts w:ascii="Times New Roman" w:hAnsi="Times New Roman" w:cs="Times New Roman"/>
            <w:noProof/>
            <w:sz w:val="24"/>
            <w:szCs w:val="24"/>
          </w:rPr>
          <w:fldChar w:fldCharType="end"/>
        </w:r>
      </w:p>
    </w:sdtContent>
  </w:sdt>
  <w:p w:rsidR="00D60370" w:rsidRDefault="00D60370">
    <w:pPr>
      <w:pStyle w:val="Altbilgi"/>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60370" w:rsidRPr="00DB545B" w:rsidRDefault="00D60370">
    <w:pPr>
      <w:pStyle w:val="Altbilgi"/>
      <w:jc w:val="center"/>
      <w:rPr>
        <w:rFonts w:ascii="Times New Roman" w:hAnsi="Times New Roman" w:cs="Times New Roman"/>
        <w:sz w:val="24"/>
      </w:rPr>
    </w:pPr>
  </w:p>
  <w:p w:rsidR="00D60370" w:rsidRDefault="00D60370">
    <w:pPr>
      <w:pStyle w:val="Altbilgi"/>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09809684"/>
      <w:docPartObj>
        <w:docPartGallery w:val="Page Numbers (Bottom of Page)"/>
        <w:docPartUnique/>
      </w:docPartObj>
    </w:sdtPr>
    <w:sdtEndPr>
      <w:rPr>
        <w:rFonts w:ascii="Times New Roman" w:hAnsi="Times New Roman" w:cs="Times New Roman"/>
        <w:sz w:val="24"/>
      </w:rPr>
    </w:sdtEndPr>
    <w:sdtContent>
      <w:p w:rsidR="00D60370" w:rsidRPr="00DB545B" w:rsidRDefault="00D60370">
        <w:pPr>
          <w:pStyle w:val="Altbilgi"/>
          <w:jc w:val="center"/>
          <w:rPr>
            <w:rFonts w:ascii="Times New Roman" w:hAnsi="Times New Roman" w:cs="Times New Roman"/>
            <w:sz w:val="24"/>
          </w:rPr>
        </w:pPr>
        <w:r w:rsidRPr="00DB545B">
          <w:rPr>
            <w:rFonts w:ascii="Times New Roman" w:hAnsi="Times New Roman" w:cs="Times New Roman"/>
            <w:sz w:val="24"/>
          </w:rPr>
          <w:fldChar w:fldCharType="begin"/>
        </w:r>
        <w:r w:rsidRPr="00DB545B">
          <w:rPr>
            <w:rFonts w:ascii="Times New Roman" w:hAnsi="Times New Roman" w:cs="Times New Roman"/>
            <w:sz w:val="24"/>
          </w:rPr>
          <w:instrText>PAGE   \* MERGEFORMAT</w:instrText>
        </w:r>
        <w:r w:rsidRPr="00DB545B">
          <w:rPr>
            <w:rFonts w:ascii="Times New Roman" w:hAnsi="Times New Roman" w:cs="Times New Roman"/>
            <w:sz w:val="24"/>
          </w:rPr>
          <w:fldChar w:fldCharType="separate"/>
        </w:r>
        <w:r w:rsidR="001C2623">
          <w:rPr>
            <w:rFonts w:ascii="Times New Roman" w:hAnsi="Times New Roman" w:cs="Times New Roman"/>
            <w:noProof/>
            <w:sz w:val="24"/>
          </w:rPr>
          <w:t>73</w:t>
        </w:r>
        <w:r w:rsidRPr="00DB545B">
          <w:rPr>
            <w:rFonts w:ascii="Times New Roman" w:hAnsi="Times New Roman" w:cs="Times New Roman"/>
            <w:sz w:val="24"/>
          </w:rPr>
          <w:fldChar w:fldCharType="end"/>
        </w:r>
      </w:p>
    </w:sdtContent>
  </w:sdt>
  <w:p w:rsidR="00D60370" w:rsidRDefault="00D60370">
    <w:pPr>
      <w:pStyle w:val="Altbilgi"/>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60370" w:rsidRPr="002A3CD7" w:rsidRDefault="00D60370">
    <w:pPr>
      <w:pStyle w:val="Altbilgi"/>
      <w:jc w:val="center"/>
      <w:rPr>
        <w:rFonts w:ascii="Times New Roman" w:hAnsi="Times New Roman" w:cs="Times New Roman"/>
        <w:sz w:val="24"/>
        <w:szCs w:val="24"/>
      </w:rPr>
    </w:pPr>
  </w:p>
  <w:p w:rsidR="00D60370" w:rsidRDefault="00D60370">
    <w:pPr>
      <w:pStyle w:val="Altbilgi"/>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30289971"/>
      <w:docPartObj>
        <w:docPartGallery w:val="Page Numbers (Bottom of Page)"/>
        <w:docPartUnique/>
      </w:docPartObj>
    </w:sdtPr>
    <w:sdtEndPr>
      <w:rPr>
        <w:rFonts w:ascii="Times New Roman" w:hAnsi="Times New Roman" w:cs="Times New Roman"/>
        <w:sz w:val="24"/>
      </w:rPr>
    </w:sdtEndPr>
    <w:sdtContent>
      <w:p w:rsidR="00D60370" w:rsidRPr="00DB545B" w:rsidRDefault="00D60370">
        <w:pPr>
          <w:pStyle w:val="Altbilgi"/>
          <w:jc w:val="center"/>
          <w:rPr>
            <w:rFonts w:ascii="Times New Roman" w:hAnsi="Times New Roman" w:cs="Times New Roman"/>
            <w:sz w:val="24"/>
          </w:rPr>
        </w:pPr>
        <w:r w:rsidRPr="00DB545B">
          <w:rPr>
            <w:rFonts w:ascii="Times New Roman" w:hAnsi="Times New Roman" w:cs="Times New Roman"/>
            <w:sz w:val="24"/>
          </w:rPr>
          <w:fldChar w:fldCharType="begin"/>
        </w:r>
        <w:r w:rsidRPr="00DB545B">
          <w:rPr>
            <w:rFonts w:ascii="Times New Roman" w:hAnsi="Times New Roman" w:cs="Times New Roman"/>
            <w:sz w:val="24"/>
          </w:rPr>
          <w:instrText>PAGE   \* MERGEFORMAT</w:instrText>
        </w:r>
        <w:r w:rsidRPr="00DB545B">
          <w:rPr>
            <w:rFonts w:ascii="Times New Roman" w:hAnsi="Times New Roman" w:cs="Times New Roman"/>
            <w:sz w:val="24"/>
          </w:rPr>
          <w:fldChar w:fldCharType="separate"/>
        </w:r>
        <w:r w:rsidR="001C2623">
          <w:rPr>
            <w:rFonts w:ascii="Times New Roman" w:hAnsi="Times New Roman" w:cs="Times New Roman"/>
            <w:noProof/>
            <w:sz w:val="24"/>
          </w:rPr>
          <w:t>76</w:t>
        </w:r>
        <w:r w:rsidRPr="00DB545B">
          <w:rPr>
            <w:rFonts w:ascii="Times New Roman" w:hAnsi="Times New Roman" w:cs="Times New Roman"/>
            <w:sz w:val="24"/>
          </w:rPr>
          <w:fldChar w:fldCharType="end"/>
        </w:r>
      </w:p>
    </w:sdtContent>
  </w:sdt>
  <w:p w:rsidR="00D60370" w:rsidRDefault="00D60370">
    <w:pPr>
      <w:pStyle w:val="Altbilgi"/>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41881452"/>
      <w:docPartObj>
        <w:docPartGallery w:val="Page Numbers (Bottom of Page)"/>
        <w:docPartUnique/>
      </w:docPartObj>
    </w:sdtPr>
    <w:sdtEndPr>
      <w:rPr>
        <w:rFonts w:ascii="Times New Roman" w:hAnsi="Times New Roman" w:cs="Times New Roman"/>
        <w:sz w:val="24"/>
        <w:szCs w:val="24"/>
      </w:rPr>
    </w:sdtEndPr>
    <w:sdtContent>
      <w:p w:rsidR="00D60370" w:rsidRPr="002A3CD7" w:rsidRDefault="00D60370">
        <w:pPr>
          <w:pStyle w:val="Altbilgi"/>
          <w:jc w:val="center"/>
          <w:rPr>
            <w:rFonts w:ascii="Times New Roman" w:hAnsi="Times New Roman" w:cs="Times New Roman"/>
            <w:sz w:val="24"/>
            <w:szCs w:val="24"/>
          </w:rPr>
        </w:pPr>
        <w:r w:rsidRPr="002A3CD7">
          <w:rPr>
            <w:rFonts w:ascii="Times New Roman" w:hAnsi="Times New Roman" w:cs="Times New Roman"/>
            <w:sz w:val="24"/>
            <w:szCs w:val="24"/>
          </w:rPr>
          <w:fldChar w:fldCharType="begin"/>
        </w:r>
        <w:r w:rsidRPr="002A3CD7">
          <w:rPr>
            <w:rFonts w:ascii="Times New Roman" w:hAnsi="Times New Roman" w:cs="Times New Roman"/>
            <w:sz w:val="24"/>
            <w:szCs w:val="24"/>
          </w:rPr>
          <w:instrText>PAGE   \* MERGEFORMAT</w:instrText>
        </w:r>
        <w:r w:rsidRPr="002A3CD7">
          <w:rPr>
            <w:rFonts w:ascii="Times New Roman" w:hAnsi="Times New Roman" w:cs="Times New Roman"/>
            <w:sz w:val="24"/>
            <w:szCs w:val="24"/>
          </w:rPr>
          <w:fldChar w:fldCharType="separate"/>
        </w:r>
        <w:r w:rsidR="001C2623">
          <w:rPr>
            <w:rFonts w:ascii="Times New Roman" w:hAnsi="Times New Roman" w:cs="Times New Roman"/>
            <w:noProof/>
            <w:sz w:val="24"/>
            <w:szCs w:val="24"/>
          </w:rPr>
          <w:t>101</w:t>
        </w:r>
        <w:r w:rsidRPr="002A3CD7">
          <w:rPr>
            <w:rFonts w:ascii="Times New Roman" w:hAnsi="Times New Roman" w:cs="Times New Roman"/>
            <w:noProof/>
            <w:sz w:val="24"/>
            <w:szCs w:val="24"/>
          </w:rPr>
          <w:fldChar w:fldCharType="end"/>
        </w:r>
      </w:p>
    </w:sdtContent>
  </w:sdt>
  <w:p w:rsidR="00D60370" w:rsidRDefault="00D60370">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08620013"/>
      <w:docPartObj>
        <w:docPartGallery w:val="Page Numbers (Bottom of Page)"/>
        <w:docPartUnique/>
      </w:docPartObj>
    </w:sdtPr>
    <w:sdtEndPr>
      <w:rPr>
        <w:rFonts w:ascii="Times New Roman" w:hAnsi="Times New Roman" w:cs="Times New Roman"/>
        <w:sz w:val="24"/>
        <w:szCs w:val="24"/>
      </w:rPr>
    </w:sdtEndPr>
    <w:sdtContent>
      <w:p w:rsidR="00D60370" w:rsidRPr="002A3CD7" w:rsidRDefault="00D60370">
        <w:pPr>
          <w:pStyle w:val="Altbilgi"/>
          <w:jc w:val="center"/>
          <w:rPr>
            <w:rFonts w:ascii="Times New Roman" w:hAnsi="Times New Roman" w:cs="Times New Roman"/>
            <w:sz w:val="24"/>
            <w:szCs w:val="24"/>
          </w:rPr>
        </w:pPr>
        <w:r w:rsidRPr="002A3CD7">
          <w:rPr>
            <w:rFonts w:ascii="Times New Roman" w:hAnsi="Times New Roman" w:cs="Times New Roman"/>
            <w:sz w:val="24"/>
            <w:szCs w:val="24"/>
          </w:rPr>
          <w:fldChar w:fldCharType="begin"/>
        </w:r>
        <w:r w:rsidRPr="002A3CD7">
          <w:rPr>
            <w:rFonts w:ascii="Times New Roman" w:hAnsi="Times New Roman" w:cs="Times New Roman"/>
            <w:sz w:val="24"/>
            <w:szCs w:val="24"/>
          </w:rPr>
          <w:instrText>PAGE   \* MERGEFORMAT</w:instrText>
        </w:r>
        <w:r w:rsidRPr="002A3CD7">
          <w:rPr>
            <w:rFonts w:ascii="Times New Roman" w:hAnsi="Times New Roman" w:cs="Times New Roman"/>
            <w:sz w:val="24"/>
            <w:szCs w:val="24"/>
          </w:rPr>
          <w:fldChar w:fldCharType="separate"/>
        </w:r>
        <w:r>
          <w:rPr>
            <w:rFonts w:ascii="Times New Roman" w:hAnsi="Times New Roman" w:cs="Times New Roman"/>
            <w:noProof/>
            <w:sz w:val="24"/>
            <w:szCs w:val="24"/>
          </w:rPr>
          <w:t>4</w:t>
        </w:r>
        <w:r w:rsidRPr="002A3CD7">
          <w:rPr>
            <w:rFonts w:ascii="Times New Roman" w:hAnsi="Times New Roman" w:cs="Times New Roman"/>
            <w:noProof/>
            <w:sz w:val="24"/>
            <w:szCs w:val="24"/>
          </w:rPr>
          <w:fldChar w:fldCharType="end"/>
        </w:r>
      </w:p>
    </w:sdtContent>
  </w:sdt>
  <w:p w:rsidR="00D60370" w:rsidRDefault="00D60370">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60370" w:rsidRDefault="00D60370">
    <w:pPr>
      <w:pStyle w:val="Altbilgi"/>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8544324"/>
      <w:docPartObj>
        <w:docPartGallery w:val="Page Numbers (Bottom of Page)"/>
        <w:docPartUnique/>
      </w:docPartObj>
    </w:sdtPr>
    <w:sdtEndPr>
      <w:rPr>
        <w:rFonts w:ascii="Times New Roman" w:hAnsi="Times New Roman" w:cs="Times New Roman"/>
        <w:sz w:val="24"/>
        <w:szCs w:val="24"/>
      </w:rPr>
    </w:sdtEndPr>
    <w:sdtContent>
      <w:p w:rsidR="00D60370" w:rsidRPr="002A3CD7" w:rsidRDefault="00D60370">
        <w:pPr>
          <w:pStyle w:val="Altbilgi"/>
          <w:jc w:val="center"/>
          <w:rPr>
            <w:rFonts w:ascii="Times New Roman" w:hAnsi="Times New Roman" w:cs="Times New Roman"/>
            <w:sz w:val="24"/>
            <w:szCs w:val="24"/>
          </w:rPr>
        </w:pPr>
        <w:r w:rsidRPr="002A3CD7">
          <w:rPr>
            <w:rFonts w:ascii="Times New Roman" w:hAnsi="Times New Roman" w:cs="Times New Roman"/>
            <w:sz w:val="24"/>
            <w:szCs w:val="24"/>
          </w:rPr>
          <w:fldChar w:fldCharType="begin"/>
        </w:r>
        <w:r w:rsidRPr="002A3CD7">
          <w:rPr>
            <w:rFonts w:ascii="Times New Roman" w:hAnsi="Times New Roman" w:cs="Times New Roman"/>
            <w:sz w:val="24"/>
            <w:szCs w:val="24"/>
          </w:rPr>
          <w:instrText>PAGE   \* MERGEFORMAT</w:instrText>
        </w:r>
        <w:r w:rsidRPr="002A3CD7">
          <w:rPr>
            <w:rFonts w:ascii="Times New Roman" w:hAnsi="Times New Roman" w:cs="Times New Roman"/>
            <w:sz w:val="24"/>
            <w:szCs w:val="24"/>
          </w:rPr>
          <w:fldChar w:fldCharType="separate"/>
        </w:r>
        <w:r w:rsidR="001C2623">
          <w:rPr>
            <w:rFonts w:ascii="Times New Roman" w:hAnsi="Times New Roman" w:cs="Times New Roman"/>
            <w:noProof/>
            <w:sz w:val="24"/>
            <w:szCs w:val="24"/>
          </w:rPr>
          <w:t>XI</w:t>
        </w:r>
        <w:r w:rsidRPr="002A3CD7">
          <w:rPr>
            <w:rFonts w:ascii="Times New Roman" w:hAnsi="Times New Roman" w:cs="Times New Roman"/>
            <w:noProof/>
            <w:sz w:val="24"/>
            <w:szCs w:val="24"/>
          </w:rPr>
          <w:fldChar w:fldCharType="end"/>
        </w:r>
      </w:p>
    </w:sdtContent>
  </w:sdt>
  <w:p w:rsidR="00D60370" w:rsidRDefault="00D60370">
    <w:pPr>
      <w:pStyle w:val="Altbilgi"/>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27641783"/>
      <w:docPartObj>
        <w:docPartGallery w:val="Page Numbers (Bottom of Page)"/>
        <w:docPartUnique/>
      </w:docPartObj>
    </w:sdtPr>
    <w:sdtEndPr>
      <w:rPr>
        <w:rFonts w:ascii="Times New Roman" w:hAnsi="Times New Roman" w:cs="Times New Roman"/>
        <w:sz w:val="24"/>
        <w:szCs w:val="24"/>
      </w:rPr>
    </w:sdtEndPr>
    <w:sdtContent>
      <w:p w:rsidR="00D60370" w:rsidRPr="002A3CD7" w:rsidRDefault="00D60370">
        <w:pPr>
          <w:pStyle w:val="Altbilgi"/>
          <w:jc w:val="center"/>
          <w:rPr>
            <w:rFonts w:ascii="Times New Roman" w:hAnsi="Times New Roman" w:cs="Times New Roman"/>
            <w:sz w:val="24"/>
            <w:szCs w:val="24"/>
          </w:rPr>
        </w:pPr>
        <w:r w:rsidRPr="002A3CD7">
          <w:rPr>
            <w:rFonts w:ascii="Times New Roman" w:hAnsi="Times New Roman" w:cs="Times New Roman"/>
            <w:sz w:val="24"/>
            <w:szCs w:val="24"/>
          </w:rPr>
          <w:fldChar w:fldCharType="begin"/>
        </w:r>
        <w:r w:rsidRPr="002A3CD7">
          <w:rPr>
            <w:rFonts w:ascii="Times New Roman" w:hAnsi="Times New Roman" w:cs="Times New Roman"/>
            <w:sz w:val="24"/>
            <w:szCs w:val="24"/>
          </w:rPr>
          <w:instrText>PAGE   \* MERGEFORMAT</w:instrText>
        </w:r>
        <w:r w:rsidRPr="002A3CD7">
          <w:rPr>
            <w:rFonts w:ascii="Times New Roman" w:hAnsi="Times New Roman" w:cs="Times New Roman"/>
            <w:sz w:val="24"/>
            <w:szCs w:val="24"/>
          </w:rPr>
          <w:fldChar w:fldCharType="separate"/>
        </w:r>
        <w:r w:rsidR="001C2623">
          <w:rPr>
            <w:rFonts w:ascii="Times New Roman" w:hAnsi="Times New Roman" w:cs="Times New Roman"/>
            <w:noProof/>
            <w:sz w:val="24"/>
            <w:szCs w:val="24"/>
          </w:rPr>
          <w:t>3</w:t>
        </w:r>
        <w:r w:rsidRPr="002A3CD7">
          <w:rPr>
            <w:rFonts w:ascii="Times New Roman" w:hAnsi="Times New Roman" w:cs="Times New Roman"/>
            <w:noProof/>
            <w:sz w:val="24"/>
            <w:szCs w:val="24"/>
          </w:rPr>
          <w:fldChar w:fldCharType="end"/>
        </w:r>
      </w:p>
    </w:sdtContent>
  </w:sdt>
  <w:p w:rsidR="00D60370" w:rsidRDefault="00D60370">
    <w:pPr>
      <w:pStyle w:val="Altbilgi"/>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60370" w:rsidRPr="002A3CD7" w:rsidRDefault="00D60370">
    <w:pPr>
      <w:pStyle w:val="Altbilgi"/>
      <w:jc w:val="center"/>
      <w:rPr>
        <w:rFonts w:ascii="Times New Roman" w:hAnsi="Times New Roman" w:cs="Times New Roman"/>
        <w:sz w:val="24"/>
        <w:szCs w:val="24"/>
      </w:rPr>
    </w:pPr>
  </w:p>
  <w:p w:rsidR="00D60370" w:rsidRDefault="00D60370">
    <w:pPr>
      <w:pStyle w:val="Altbilgi"/>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8702677"/>
      <w:docPartObj>
        <w:docPartGallery w:val="Page Numbers (Bottom of Page)"/>
        <w:docPartUnique/>
      </w:docPartObj>
    </w:sdtPr>
    <w:sdtEndPr>
      <w:rPr>
        <w:rFonts w:ascii="Times New Roman" w:hAnsi="Times New Roman" w:cs="Times New Roman"/>
        <w:sz w:val="24"/>
        <w:szCs w:val="24"/>
      </w:rPr>
    </w:sdtEndPr>
    <w:sdtContent>
      <w:p w:rsidR="00D60370" w:rsidRPr="002A3CD7" w:rsidRDefault="00D60370">
        <w:pPr>
          <w:pStyle w:val="Altbilgi"/>
          <w:jc w:val="center"/>
          <w:rPr>
            <w:rFonts w:ascii="Times New Roman" w:hAnsi="Times New Roman" w:cs="Times New Roman"/>
            <w:sz w:val="24"/>
            <w:szCs w:val="24"/>
          </w:rPr>
        </w:pPr>
        <w:r w:rsidRPr="002A3CD7">
          <w:rPr>
            <w:rFonts w:ascii="Times New Roman" w:hAnsi="Times New Roman" w:cs="Times New Roman"/>
            <w:sz w:val="24"/>
            <w:szCs w:val="24"/>
          </w:rPr>
          <w:fldChar w:fldCharType="begin"/>
        </w:r>
        <w:r w:rsidRPr="002A3CD7">
          <w:rPr>
            <w:rFonts w:ascii="Times New Roman" w:hAnsi="Times New Roman" w:cs="Times New Roman"/>
            <w:sz w:val="24"/>
            <w:szCs w:val="24"/>
          </w:rPr>
          <w:instrText>PAGE   \* MERGEFORMAT</w:instrText>
        </w:r>
        <w:r w:rsidRPr="002A3CD7">
          <w:rPr>
            <w:rFonts w:ascii="Times New Roman" w:hAnsi="Times New Roman" w:cs="Times New Roman"/>
            <w:sz w:val="24"/>
            <w:szCs w:val="24"/>
          </w:rPr>
          <w:fldChar w:fldCharType="separate"/>
        </w:r>
        <w:r w:rsidR="001C2623">
          <w:rPr>
            <w:rFonts w:ascii="Times New Roman" w:hAnsi="Times New Roman" w:cs="Times New Roman"/>
            <w:noProof/>
            <w:sz w:val="24"/>
            <w:szCs w:val="24"/>
          </w:rPr>
          <w:t>9</w:t>
        </w:r>
        <w:r w:rsidRPr="002A3CD7">
          <w:rPr>
            <w:rFonts w:ascii="Times New Roman" w:hAnsi="Times New Roman" w:cs="Times New Roman"/>
            <w:noProof/>
            <w:sz w:val="24"/>
            <w:szCs w:val="24"/>
          </w:rPr>
          <w:fldChar w:fldCharType="end"/>
        </w:r>
      </w:p>
    </w:sdtContent>
  </w:sdt>
  <w:p w:rsidR="00D60370" w:rsidRDefault="00D60370">
    <w:pPr>
      <w:pStyle w:val="Altbilgi"/>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60370" w:rsidRPr="002A3CD7" w:rsidRDefault="00D60370">
    <w:pPr>
      <w:pStyle w:val="Altbilgi"/>
      <w:jc w:val="center"/>
      <w:rPr>
        <w:rFonts w:ascii="Times New Roman" w:hAnsi="Times New Roman" w:cs="Times New Roman"/>
        <w:sz w:val="24"/>
        <w:szCs w:val="24"/>
      </w:rPr>
    </w:pPr>
  </w:p>
  <w:p w:rsidR="00D60370" w:rsidRDefault="00D60370">
    <w:pPr>
      <w:pStyle w:val="Altbilgi"/>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74479049"/>
      <w:docPartObj>
        <w:docPartGallery w:val="Page Numbers (Bottom of Page)"/>
        <w:docPartUnique/>
      </w:docPartObj>
    </w:sdtPr>
    <w:sdtEndPr>
      <w:rPr>
        <w:rFonts w:ascii="Times New Roman" w:hAnsi="Times New Roman" w:cs="Times New Roman"/>
        <w:sz w:val="24"/>
        <w:szCs w:val="24"/>
      </w:rPr>
    </w:sdtEndPr>
    <w:sdtContent>
      <w:p w:rsidR="00D60370" w:rsidRPr="002A3CD7" w:rsidRDefault="00D60370">
        <w:pPr>
          <w:pStyle w:val="Altbilgi"/>
          <w:jc w:val="center"/>
          <w:rPr>
            <w:rFonts w:ascii="Times New Roman" w:hAnsi="Times New Roman" w:cs="Times New Roman"/>
            <w:sz w:val="24"/>
            <w:szCs w:val="24"/>
          </w:rPr>
        </w:pPr>
        <w:r w:rsidRPr="002A3CD7">
          <w:rPr>
            <w:rFonts w:ascii="Times New Roman" w:hAnsi="Times New Roman" w:cs="Times New Roman"/>
            <w:sz w:val="24"/>
            <w:szCs w:val="24"/>
          </w:rPr>
          <w:fldChar w:fldCharType="begin"/>
        </w:r>
        <w:r w:rsidRPr="002A3CD7">
          <w:rPr>
            <w:rFonts w:ascii="Times New Roman" w:hAnsi="Times New Roman" w:cs="Times New Roman"/>
            <w:sz w:val="24"/>
            <w:szCs w:val="24"/>
          </w:rPr>
          <w:instrText>PAGE   \* MERGEFORMAT</w:instrText>
        </w:r>
        <w:r w:rsidRPr="002A3CD7">
          <w:rPr>
            <w:rFonts w:ascii="Times New Roman" w:hAnsi="Times New Roman" w:cs="Times New Roman"/>
            <w:sz w:val="24"/>
            <w:szCs w:val="24"/>
          </w:rPr>
          <w:fldChar w:fldCharType="separate"/>
        </w:r>
        <w:r w:rsidR="001C2623">
          <w:rPr>
            <w:rFonts w:ascii="Times New Roman" w:hAnsi="Times New Roman" w:cs="Times New Roman"/>
            <w:noProof/>
            <w:sz w:val="24"/>
            <w:szCs w:val="24"/>
          </w:rPr>
          <w:t>36</w:t>
        </w:r>
        <w:r w:rsidRPr="002A3CD7">
          <w:rPr>
            <w:rFonts w:ascii="Times New Roman" w:hAnsi="Times New Roman" w:cs="Times New Roman"/>
            <w:noProof/>
            <w:sz w:val="24"/>
            <w:szCs w:val="24"/>
          </w:rPr>
          <w:fldChar w:fldCharType="end"/>
        </w:r>
      </w:p>
    </w:sdtContent>
  </w:sdt>
  <w:p w:rsidR="00D60370" w:rsidRDefault="00D60370">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B4F0C" w:rsidRDefault="00AB4F0C" w:rsidP="004951EE">
      <w:r>
        <w:separator/>
      </w:r>
    </w:p>
  </w:footnote>
  <w:footnote w:type="continuationSeparator" w:id="0">
    <w:p w:rsidR="00AB4F0C" w:rsidRDefault="00AB4F0C" w:rsidP="004951EE">
      <w:r>
        <w:continuationSeparator/>
      </w:r>
    </w:p>
  </w:footnote>
  <w:footnote w:id="1">
    <w:p w:rsidR="00D60370" w:rsidRPr="00D60370" w:rsidRDefault="00D60370" w:rsidP="006F599A">
      <w:pPr>
        <w:pStyle w:val="DipnotMetni"/>
        <w:rPr>
          <w:rFonts w:ascii="Times New Roman" w:hAnsi="Times New Roman" w:cs="Times New Roman"/>
          <w:sz w:val="18"/>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Mümtazer Türköne, </w:t>
      </w:r>
      <w:r w:rsidRPr="00D60370">
        <w:rPr>
          <w:rFonts w:ascii="Times New Roman" w:hAnsi="Times New Roman" w:cs="Times New Roman"/>
          <w:b/>
          <w:sz w:val="18"/>
        </w:rPr>
        <w:t>Siyaset</w:t>
      </w:r>
      <w:r w:rsidRPr="00D60370">
        <w:rPr>
          <w:rFonts w:ascii="Times New Roman" w:hAnsi="Times New Roman" w:cs="Times New Roman"/>
          <w:sz w:val="18"/>
        </w:rPr>
        <w:t>, Ankara: Lotus Yayıncılık, 2005, s. 35-38.</w:t>
      </w:r>
    </w:p>
  </w:footnote>
  <w:footnote w:id="2">
    <w:p w:rsidR="00D60370" w:rsidRPr="00D60370" w:rsidRDefault="00D60370" w:rsidP="006F599A">
      <w:pPr>
        <w:pStyle w:val="DipnotMetni"/>
        <w:rPr>
          <w:rFonts w:ascii="Times New Roman" w:hAnsi="Times New Roman" w:cs="Times New Roman"/>
          <w:sz w:val="18"/>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Bkz. https://www.tdk.gov.tr/ (08.04.2021).</w:t>
      </w:r>
    </w:p>
  </w:footnote>
  <w:footnote w:id="3">
    <w:p w:rsidR="00D60370" w:rsidRPr="00D60370" w:rsidRDefault="00D60370" w:rsidP="006F599A">
      <w:pPr>
        <w:pStyle w:val="DipnotMetni"/>
        <w:rPr>
          <w:rFonts w:ascii="Times New Roman" w:hAnsi="Times New Roman" w:cs="Times New Roman"/>
          <w:sz w:val="18"/>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Bkz. </w:t>
      </w:r>
      <w:hyperlink r:id="rId1" w:history="1">
        <w:r w:rsidRPr="00D60370">
          <w:rPr>
            <w:rStyle w:val="Kpr"/>
            <w:rFonts w:ascii="Times New Roman" w:hAnsi="Times New Roman" w:cs="Times New Roman"/>
            <w:color w:val="auto"/>
            <w:sz w:val="18"/>
            <w:u w:val="none"/>
          </w:rPr>
          <w:t>https://www.luggat.com/</w:t>
        </w:r>
      </w:hyperlink>
      <w:r w:rsidRPr="00D60370">
        <w:rPr>
          <w:rFonts w:ascii="Times New Roman" w:hAnsi="Times New Roman" w:cs="Times New Roman"/>
          <w:sz w:val="18"/>
        </w:rPr>
        <w:t xml:space="preserve"> (08.04.2021).</w:t>
      </w:r>
    </w:p>
  </w:footnote>
  <w:footnote w:id="4">
    <w:p w:rsidR="00D60370" w:rsidRPr="002146DA" w:rsidRDefault="00D60370" w:rsidP="006F599A">
      <w:pPr>
        <w:pStyle w:val="DipnotMetni"/>
        <w:rPr>
          <w:rFonts w:ascii="Times New Roman" w:hAnsi="Times New Roman" w:cs="Times New Roman"/>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Mehmet Ali Kılıçbay, </w:t>
      </w:r>
      <w:r w:rsidRPr="00D60370">
        <w:rPr>
          <w:rFonts w:ascii="Times New Roman" w:hAnsi="Times New Roman" w:cs="Times New Roman"/>
          <w:b/>
          <w:iCs/>
          <w:sz w:val="18"/>
        </w:rPr>
        <w:t>Siyasetsiz Siyaset</w:t>
      </w:r>
      <w:r w:rsidRPr="00D60370">
        <w:rPr>
          <w:rFonts w:ascii="Times New Roman" w:hAnsi="Times New Roman" w:cs="Times New Roman"/>
          <w:sz w:val="18"/>
        </w:rPr>
        <w:t>,  Ankara:.İmge Kitabevi, 1998, s. 232.</w:t>
      </w:r>
    </w:p>
  </w:footnote>
  <w:footnote w:id="5">
    <w:p w:rsidR="00D60370" w:rsidRPr="00D60370" w:rsidRDefault="00D60370" w:rsidP="006F599A">
      <w:pPr>
        <w:pStyle w:val="DipnotMetni"/>
        <w:rPr>
          <w:sz w:val="18"/>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Davut Dursun, </w:t>
      </w:r>
      <w:r w:rsidRPr="00D60370">
        <w:rPr>
          <w:rFonts w:ascii="Times New Roman" w:hAnsi="Times New Roman" w:cs="Times New Roman"/>
          <w:b/>
          <w:iCs/>
          <w:sz w:val="18"/>
        </w:rPr>
        <w:t>Siyaset Bilimi</w:t>
      </w:r>
      <w:r w:rsidRPr="00D60370">
        <w:rPr>
          <w:rFonts w:ascii="Times New Roman" w:hAnsi="Times New Roman" w:cs="Times New Roman"/>
          <w:sz w:val="18"/>
        </w:rPr>
        <w:t>,  İstanbul: Beta Yayınları, 2012, s.7.</w:t>
      </w:r>
    </w:p>
  </w:footnote>
  <w:footnote w:id="6">
    <w:p w:rsidR="00D60370" w:rsidRPr="00D60370" w:rsidRDefault="00D60370" w:rsidP="006F599A">
      <w:pPr>
        <w:pStyle w:val="DipnotMetni"/>
        <w:rPr>
          <w:rFonts w:ascii="Times New Roman" w:hAnsi="Times New Roman" w:cs="Times New Roman"/>
          <w:sz w:val="18"/>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Ünal Akyüz, ‘</w:t>
      </w:r>
      <w:r w:rsidRPr="00D60370">
        <w:rPr>
          <w:rFonts w:ascii="Times New Roman" w:hAnsi="Times New Roman" w:cs="Times New Roman"/>
          <w:bCs/>
          <w:sz w:val="18"/>
        </w:rPr>
        <w:t>Siyaset ve Ahlak’</w:t>
      </w:r>
      <w:r w:rsidRPr="00D60370">
        <w:rPr>
          <w:rFonts w:ascii="Times New Roman" w:hAnsi="Times New Roman" w:cs="Times New Roman"/>
          <w:b/>
          <w:sz w:val="18"/>
        </w:rPr>
        <w:t xml:space="preserve">, </w:t>
      </w:r>
      <w:r w:rsidRPr="00D60370">
        <w:rPr>
          <w:rFonts w:ascii="Times New Roman" w:hAnsi="Times New Roman" w:cs="Times New Roman"/>
          <w:b/>
          <w:bCs/>
          <w:sz w:val="18"/>
        </w:rPr>
        <w:t>Yasama Dergisi</w:t>
      </w:r>
      <w:r w:rsidRPr="00D60370">
        <w:rPr>
          <w:rFonts w:ascii="Times New Roman" w:hAnsi="Times New Roman" w:cs="Times New Roman"/>
          <w:sz w:val="18"/>
        </w:rPr>
        <w:t>, sayı 11, 2008, s. 93-129.</w:t>
      </w:r>
    </w:p>
  </w:footnote>
  <w:footnote w:id="7">
    <w:p w:rsidR="00D60370" w:rsidRPr="00D60370" w:rsidRDefault="00D60370" w:rsidP="006F599A">
      <w:pPr>
        <w:pStyle w:val="DipnotMetni"/>
        <w:rPr>
          <w:rFonts w:ascii="Times New Roman" w:hAnsi="Times New Roman" w:cs="Times New Roman"/>
          <w:sz w:val="18"/>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Bülent Daver, ‘</w:t>
      </w:r>
      <w:r w:rsidRPr="00D60370">
        <w:rPr>
          <w:rFonts w:ascii="Times New Roman" w:hAnsi="Times New Roman" w:cs="Times New Roman"/>
          <w:b/>
          <w:sz w:val="18"/>
        </w:rPr>
        <w:t>Siyaset Bilimine Giriş’</w:t>
      </w:r>
      <w:r w:rsidRPr="00D60370">
        <w:rPr>
          <w:rFonts w:ascii="Times New Roman" w:hAnsi="Times New Roman" w:cs="Times New Roman"/>
          <w:sz w:val="18"/>
        </w:rPr>
        <w:t>, Ankara: Doğan Yayınevi, 1968.</w:t>
      </w:r>
    </w:p>
  </w:footnote>
  <w:footnote w:id="8">
    <w:p w:rsidR="00D60370" w:rsidRPr="002146DA" w:rsidRDefault="00D60370" w:rsidP="006F599A">
      <w:pPr>
        <w:pStyle w:val="DipnotMetni"/>
        <w:rPr>
          <w:rFonts w:ascii="Times New Roman" w:hAnsi="Times New Roman" w:cs="Times New Roman"/>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Aristoteles, </w:t>
      </w:r>
      <w:r w:rsidRPr="00D60370">
        <w:rPr>
          <w:rFonts w:ascii="Times New Roman" w:hAnsi="Times New Roman" w:cs="Times New Roman"/>
          <w:b/>
          <w:iCs/>
          <w:sz w:val="18"/>
        </w:rPr>
        <w:t>Politika</w:t>
      </w:r>
      <w:r w:rsidRPr="00D60370">
        <w:rPr>
          <w:rFonts w:ascii="Times New Roman" w:hAnsi="Times New Roman" w:cs="Times New Roman"/>
          <w:i/>
          <w:iCs/>
          <w:sz w:val="18"/>
        </w:rPr>
        <w:t xml:space="preserve">, </w:t>
      </w:r>
      <w:r w:rsidRPr="00D60370">
        <w:rPr>
          <w:rFonts w:ascii="Times New Roman" w:hAnsi="Times New Roman" w:cs="Times New Roman"/>
          <w:sz w:val="18"/>
        </w:rPr>
        <w:t>Mete Tuncay (çev.), İstanbul:Remzi Kitapevi,1999.</w:t>
      </w:r>
    </w:p>
  </w:footnote>
  <w:footnote w:id="9">
    <w:p w:rsidR="00D60370" w:rsidRPr="00D60370" w:rsidRDefault="00D60370" w:rsidP="004A57D4">
      <w:pPr>
        <w:pStyle w:val="DipnotMetni"/>
        <w:jc w:val="both"/>
        <w:rPr>
          <w:sz w:val="18"/>
        </w:rPr>
      </w:pPr>
      <w:r w:rsidRPr="00D60370">
        <w:rPr>
          <w:rStyle w:val="DipnotBavurusu"/>
          <w:sz w:val="18"/>
        </w:rPr>
        <w:footnoteRef/>
      </w:r>
      <w:r w:rsidRPr="00D60370">
        <w:rPr>
          <w:sz w:val="18"/>
        </w:rPr>
        <w:t xml:space="preserve"> </w:t>
      </w:r>
      <w:r w:rsidRPr="00D60370">
        <w:rPr>
          <w:rFonts w:ascii="Times New Roman" w:hAnsi="Times New Roman" w:cs="Times New Roman"/>
          <w:sz w:val="18"/>
        </w:rPr>
        <w:t xml:space="preserve">Cengiz Çağla, </w:t>
      </w:r>
      <w:r w:rsidRPr="00D60370">
        <w:rPr>
          <w:rFonts w:ascii="Times New Roman" w:hAnsi="Times New Roman" w:cs="Times New Roman"/>
          <w:b/>
          <w:sz w:val="18"/>
        </w:rPr>
        <w:t>Siyaset Bilimi</w:t>
      </w:r>
      <w:r w:rsidRPr="00D60370">
        <w:rPr>
          <w:rFonts w:ascii="Times New Roman" w:hAnsi="Times New Roman" w:cs="Times New Roman"/>
          <w:sz w:val="18"/>
        </w:rPr>
        <w:t>, İstanbul: Bilge Kültür Sanat Yayınları, 2019, s.15.</w:t>
      </w:r>
    </w:p>
  </w:footnote>
  <w:footnote w:id="10">
    <w:p w:rsidR="00D60370" w:rsidRPr="00D60370" w:rsidRDefault="00D60370" w:rsidP="00B2019E">
      <w:pPr>
        <w:pStyle w:val="DipnotMetni"/>
        <w:jc w:val="both"/>
        <w:rPr>
          <w:sz w:val="18"/>
        </w:rPr>
      </w:pPr>
      <w:r w:rsidRPr="00D60370">
        <w:rPr>
          <w:rStyle w:val="DipnotBavurusu"/>
          <w:sz w:val="18"/>
        </w:rPr>
        <w:footnoteRef/>
      </w:r>
      <w:r w:rsidRPr="00D60370">
        <w:rPr>
          <w:sz w:val="18"/>
        </w:rPr>
        <w:t xml:space="preserve"> </w:t>
      </w:r>
      <w:r w:rsidRPr="00D60370">
        <w:rPr>
          <w:rFonts w:ascii="Times New Roman" w:hAnsi="Times New Roman" w:cs="Times New Roman"/>
          <w:sz w:val="18"/>
        </w:rPr>
        <w:t>Çağla, a.g.e., s.17.</w:t>
      </w:r>
    </w:p>
    <w:p w:rsidR="00D60370" w:rsidRDefault="00D60370">
      <w:pPr>
        <w:pStyle w:val="DipnotMetni"/>
      </w:pPr>
    </w:p>
  </w:footnote>
  <w:footnote w:id="11">
    <w:p w:rsidR="00D60370" w:rsidRPr="00D60370" w:rsidRDefault="00D60370" w:rsidP="00B2019E">
      <w:pPr>
        <w:pStyle w:val="DipnotMetni"/>
        <w:jc w:val="both"/>
        <w:rPr>
          <w:sz w:val="18"/>
        </w:rPr>
      </w:pPr>
      <w:r w:rsidRPr="00D60370">
        <w:rPr>
          <w:rStyle w:val="DipnotBavurusu"/>
          <w:sz w:val="18"/>
        </w:rPr>
        <w:footnoteRef/>
      </w:r>
      <w:r w:rsidRPr="00D60370">
        <w:rPr>
          <w:sz w:val="18"/>
        </w:rPr>
        <w:t xml:space="preserve"> </w:t>
      </w:r>
      <w:r w:rsidRPr="00D60370">
        <w:rPr>
          <w:rFonts w:ascii="Times New Roman" w:hAnsi="Times New Roman" w:cs="Times New Roman"/>
          <w:sz w:val="18"/>
        </w:rPr>
        <w:t xml:space="preserve">Rıza Arslan, </w:t>
      </w:r>
      <w:r w:rsidRPr="00D60370">
        <w:rPr>
          <w:rFonts w:ascii="Times New Roman" w:hAnsi="Times New Roman" w:cs="Times New Roman"/>
          <w:b/>
          <w:sz w:val="18"/>
        </w:rPr>
        <w:t>Elitizm Teorisi ve Teorisyenleri</w:t>
      </w:r>
      <w:r w:rsidRPr="00D60370">
        <w:rPr>
          <w:rFonts w:ascii="Times New Roman" w:hAnsi="Times New Roman" w:cs="Times New Roman"/>
          <w:sz w:val="18"/>
        </w:rPr>
        <w:t>, İstanbul: Dora Yayınları, 2010.</w:t>
      </w:r>
    </w:p>
  </w:footnote>
  <w:footnote w:id="12">
    <w:p w:rsidR="00D60370" w:rsidRPr="00D60370" w:rsidRDefault="00D60370" w:rsidP="004A57D4">
      <w:pPr>
        <w:pStyle w:val="DipnotMetni"/>
        <w:ind w:left="709" w:hanging="709"/>
        <w:jc w:val="both"/>
        <w:rPr>
          <w:rFonts w:ascii="Times New Roman" w:hAnsi="Times New Roman" w:cs="Times New Roman"/>
          <w:sz w:val="18"/>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Daniel Defoe, </w:t>
      </w:r>
      <w:r w:rsidRPr="00D60370">
        <w:rPr>
          <w:rFonts w:ascii="Times New Roman" w:hAnsi="Times New Roman" w:cs="Times New Roman"/>
          <w:b/>
          <w:sz w:val="18"/>
        </w:rPr>
        <w:t>Robinson Cruose</w:t>
      </w:r>
      <w:r w:rsidRPr="00D60370">
        <w:rPr>
          <w:rFonts w:ascii="Times New Roman" w:hAnsi="Times New Roman" w:cs="Times New Roman"/>
          <w:sz w:val="18"/>
        </w:rPr>
        <w:t>, Akşit Göktürk (çev.),Yapı Kredi Yayınları, 2019, s. 125.</w:t>
      </w:r>
    </w:p>
  </w:footnote>
  <w:footnote w:id="13">
    <w:p w:rsidR="00D60370" w:rsidRDefault="00D60370" w:rsidP="004A57D4">
      <w:pPr>
        <w:pStyle w:val="DipnotMetni"/>
        <w:ind w:left="709" w:hanging="709"/>
        <w:jc w:val="both"/>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Ahmet Bekmen, </w:t>
      </w:r>
      <w:r w:rsidRPr="00D60370">
        <w:rPr>
          <w:rFonts w:ascii="Times New Roman" w:hAnsi="Times New Roman" w:cs="Times New Roman"/>
          <w:b/>
          <w:sz w:val="18"/>
        </w:rPr>
        <w:t xml:space="preserve">Siyaset Bilimine Giriş, </w:t>
      </w:r>
      <w:r w:rsidRPr="00D60370">
        <w:rPr>
          <w:rFonts w:ascii="Times New Roman" w:hAnsi="Times New Roman" w:cs="Times New Roman"/>
          <w:sz w:val="18"/>
        </w:rPr>
        <w:t>İstanbul: İstanbul Üniversitesi Açık ve Uzaktan Eğitim Fakültesi Yayınları, 2020, s. 6-7.</w:t>
      </w:r>
    </w:p>
  </w:footnote>
  <w:footnote w:id="14">
    <w:p w:rsidR="00D60370" w:rsidRPr="00D60370" w:rsidRDefault="00D60370" w:rsidP="004A57D4">
      <w:pPr>
        <w:pStyle w:val="DipnotMetni"/>
        <w:ind w:left="709" w:hanging="709"/>
        <w:jc w:val="both"/>
        <w:rPr>
          <w:rFonts w:ascii="Times New Roman" w:hAnsi="Times New Roman" w:cs="Times New Roman"/>
          <w:sz w:val="18"/>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Ayşen Peker , </w:t>
      </w:r>
      <w:r w:rsidRPr="00D60370">
        <w:rPr>
          <w:rFonts w:ascii="Times New Roman" w:hAnsi="Times New Roman" w:cs="Times New Roman"/>
          <w:b/>
          <w:sz w:val="18"/>
        </w:rPr>
        <w:t>‘</w:t>
      </w:r>
      <w:r w:rsidRPr="00D60370">
        <w:rPr>
          <w:rFonts w:ascii="Times New Roman" w:hAnsi="Times New Roman" w:cs="Times New Roman"/>
          <w:b/>
          <w:bCs/>
          <w:sz w:val="18"/>
        </w:rPr>
        <w:t xml:space="preserve">Türkiye’de Ulusal ve Yerel Siyaset Ekseninde Bir Siyasi Kariyeri Anlamak: Yüksel Yalova’, </w:t>
      </w:r>
      <w:r w:rsidRPr="00D60370">
        <w:rPr>
          <w:rFonts w:ascii="Times New Roman" w:hAnsi="Times New Roman" w:cs="Times New Roman"/>
          <w:bCs/>
          <w:sz w:val="18"/>
        </w:rPr>
        <w:t>Yüksek Lisans Tezi,  Süleyman Demirel Üniversitesi, Sosyal Bilimler Enstitüsü, 2015.</w:t>
      </w:r>
    </w:p>
  </w:footnote>
  <w:footnote w:id="15">
    <w:p w:rsidR="00D60370" w:rsidRDefault="00D60370" w:rsidP="004A57D4">
      <w:pPr>
        <w:pStyle w:val="DipnotMetni"/>
        <w:ind w:left="709" w:hanging="709"/>
        <w:jc w:val="both"/>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Münci Kapani, </w:t>
      </w:r>
      <w:r w:rsidRPr="00D60370">
        <w:rPr>
          <w:rFonts w:ascii="Times New Roman" w:hAnsi="Times New Roman" w:cs="Times New Roman"/>
          <w:b/>
          <w:iCs/>
          <w:sz w:val="18"/>
        </w:rPr>
        <w:t>Politika Bilimine Giriş</w:t>
      </w:r>
      <w:r w:rsidRPr="00D60370">
        <w:rPr>
          <w:rFonts w:ascii="Times New Roman" w:hAnsi="Times New Roman" w:cs="Times New Roman"/>
          <w:sz w:val="18"/>
        </w:rPr>
        <w:t>, Ankara: Bilgi Yayınları, 2014, s.17-18.</w:t>
      </w:r>
    </w:p>
  </w:footnote>
  <w:footnote w:id="16">
    <w:p w:rsidR="00D60370" w:rsidRPr="00D60370" w:rsidRDefault="00D60370" w:rsidP="006F599A">
      <w:pPr>
        <w:pStyle w:val="DipnotMetni"/>
        <w:rPr>
          <w:rFonts w:ascii="Times New Roman" w:hAnsi="Times New Roman" w:cs="Times New Roman"/>
          <w:sz w:val="18"/>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İlter Turan, </w:t>
      </w:r>
      <w:r w:rsidRPr="00D60370">
        <w:rPr>
          <w:rFonts w:ascii="Times New Roman" w:hAnsi="Times New Roman" w:cs="Times New Roman"/>
          <w:b/>
          <w:sz w:val="18"/>
        </w:rPr>
        <w:t>Siyasal Sistem ve Davranış</w:t>
      </w:r>
      <w:r w:rsidRPr="00D60370">
        <w:rPr>
          <w:rFonts w:ascii="Times New Roman" w:hAnsi="Times New Roman" w:cs="Times New Roman"/>
          <w:sz w:val="18"/>
        </w:rPr>
        <w:t>, İstanbul: Dergi Yayınları ,1986, s.20.</w:t>
      </w:r>
    </w:p>
    <w:p w:rsidR="00D60370" w:rsidRDefault="00D60370" w:rsidP="006F599A">
      <w:pPr>
        <w:pStyle w:val="DipnotMetni"/>
      </w:pPr>
    </w:p>
  </w:footnote>
  <w:footnote w:id="17">
    <w:p w:rsidR="00D60370" w:rsidRPr="00D60370" w:rsidRDefault="00D60370" w:rsidP="002146DA">
      <w:pPr>
        <w:pStyle w:val="DipnotMetni"/>
        <w:ind w:left="709" w:hanging="709"/>
        <w:jc w:val="both"/>
        <w:rPr>
          <w:rFonts w:ascii="Times New Roman" w:hAnsi="Times New Roman" w:cs="Times New Roman"/>
          <w:sz w:val="18"/>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Seymour Martin Lipset, </w:t>
      </w:r>
      <w:r w:rsidRPr="00D60370">
        <w:rPr>
          <w:rFonts w:ascii="Times New Roman" w:hAnsi="Times New Roman" w:cs="Times New Roman"/>
          <w:b/>
          <w:iCs/>
          <w:sz w:val="18"/>
        </w:rPr>
        <w:t xml:space="preserve">Siyasi İnsan, </w:t>
      </w:r>
      <w:r w:rsidRPr="00D60370">
        <w:rPr>
          <w:rFonts w:ascii="Times New Roman" w:hAnsi="Times New Roman" w:cs="Times New Roman"/>
          <w:bCs/>
          <w:iCs/>
          <w:sz w:val="18"/>
        </w:rPr>
        <w:t>Mete Tuncay (çev.)</w:t>
      </w:r>
      <w:r w:rsidRPr="00D60370">
        <w:rPr>
          <w:rFonts w:ascii="Times New Roman" w:hAnsi="Times New Roman" w:cs="Times New Roman"/>
          <w:bCs/>
          <w:i/>
          <w:iCs/>
          <w:sz w:val="18"/>
        </w:rPr>
        <w:t>,</w:t>
      </w:r>
      <w:r w:rsidRPr="00D60370">
        <w:rPr>
          <w:rFonts w:ascii="Times New Roman" w:hAnsi="Times New Roman" w:cs="Times New Roman"/>
          <w:color w:val="525252"/>
          <w:sz w:val="18"/>
          <w:shd w:val="clear" w:color="auto" w:fill="FFFFFF"/>
        </w:rPr>
        <w:t xml:space="preserve"> Ankara: Ayyıldız Yayınları.</w:t>
      </w:r>
    </w:p>
  </w:footnote>
  <w:footnote w:id="18">
    <w:p w:rsidR="00D60370" w:rsidRPr="00D60370" w:rsidRDefault="00D60370" w:rsidP="002146DA">
      <w:pPr>
        <w:pStyle w:val="DipnotMetni"/>
        <w:ind w:left="709" w:hanging="709"/>
        <w:jc w:val="both"/>
        <w:rPr>
          <w:rFonts w:ascii="Times New Roman" w:hAnsi="Times New Roman" w:cs="Times New Roman"/>
          <w:sz w:val="18"/>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Peker, a.g.e.</w:t>
      </w:r>
    </w:p>
  </w:footnote>
  <w:footnote w:id="19">
    <w:p w:rsidR="00D60370" w:rsidRDefault="00D60370" w:rsidP="00E10E88">
      <w:pPr>
        <w:pStyle w:val="DipnotMetni"/>
        <w:ind w:left="709" w:hanging="709"/>
        <w:jc w:val="both"/>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İlhan Tekeli, </w:t>
      </w:r>
      <w:r w:rsidRPr="00D60370">
        <w:rPr>
          <w:rFonts w:ascii="Times New Roman" w:hAnsi="Times New Roman" w:cs="Times New Roman"/>
          <w:b/>
          <w:sz w:val="18"/>
        </w:rPr>
        <w:t>Yerel Siyaset ve Demokrasi/ Çoğulculuk/ Sivil Toplum</w:t>
      </w:r>
      <w:r w:rsidRPr="00D60370">
        <w:rPr>
          <w:rFonts w:ascii="Times New Roman" w:hAnsi="Times New Roman" w:cs="Times New Roman"/>
          <w:sz w:val="18"/>
        </w:rPr>
        <w:t>, İstanbul: Sivil Toplum İçin  Kent, Yerel Siyaset ve Demokrasi Seminerleri, Wald, s.195.</w:t>
      </w:r>
    </w:p>
  </w:footnote>
  <w:footnote w:id="20">
    <w:p w:rsidR="00D60370" w:rsidRPr="00D60370" w:rsidRDefault="00D60370" w:rsidP="00E10E88">
      <w:pPr>
        <w:pStyle w:val="DipnotMetni"/>
        <w:ind w:left="709" w:hanging="709"/>
        <w:jc w:val="both"/>
        <w:rPr>
          <w:rFonts w:ascii="Times New Roman" w:hAnsi="Times New Roman" w:cs="Times New Roman"/>
          <w:sz w:val="18"/>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Mehmet Akif Çukurçayır, </w:t>
      </w:r>
      <w:r w:rsidRPr="00D60370">
        <w:rPr>
          <w:rFonts w:ascii="Times New Roman" w:hAnsi="Times New Roman" w:cs="Times New Roman"/>
          <w:b/>
          <w:sz w:val="18"/>
        </w:rPr>
        <w:t>Yerel Demokrasi ve Yerel Siyaset,</w:t>
      </w:r>
      <w:r w:rsidRPr="00D60370">
        <w:rPr>
          <w:rFonts w:ascii="Times New Roman" w:hAnsi="Times New Roman" w:cs="Times New Roman"/>
          <w:sz w:val="18"/>
        </w:rPr>
        <w:t xml:space="preserve"> İstanbul: Okutan Yayıncılık, s. 23.</w:t>
      </w:r>
    </w:p>
  </w:footnote>
  <w:footnote w:id="21">
    <w:p w:rsidR="00D60370" w:rsidRDefault="00D60370" w:rsidP="00E10E88">
      <w:pPr>
        <w:pStyle w:val="DipnotMetni"/>
        <w:ind w:left="709" w:hanging="709"/>
        <w:jc w:val="both"/>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Çukurçayır, a.g.e., s.25.</w:t>
      </w:r>
    </w:p>
  </w:footnote>
  <w:footnote w:id="22">
    <w:p w:rsidR="00D60370" w:rsidRPr="00D60370" w:rsidRDefault="00D60370" w:rsidP="00E10E88">
      <w:pPr>
        <w:pStyle w:val="DipnotMetni"/>
        <w:ind w:left="709" w:hanging="709"/>
        <w:jc w:val="both"/>
        <w:rPr>
          <w:sz w:val="18"/>
        </w:rPr>
      </w:pPr>
      <w:r w:rsidRPr="00D60370">
        <w:rPr>
          <w:rStyle w:val="DipnotBavurusu"/>
          <w:sz w:val="18"/>
        </w:rPr>
        <w:footnoteRef/>
      </w:r>
      <w:r w:rsidRPr="00D60370">
        <w:rPr>
          <w:sz w:val="18"/>
        </w:rPr>
        <w:t xml:space="preserve"> </w:t>
      </w:r>
      <w:r w:rsidRPr="00D60370">
        <w:rPr>
          <w:rFonts w:ascii="Times New Roman" w:hAnsi="Times New Roman" w:cs="Times New Roman"/>
          <w:sz w:val="18"/>
        </w:rPr>
        <w:t>Çağla, a.g.e., s.27.</w:t>
      </w:r>
    </w:p>
  </w:footnote>
  <w:footnote w:id="23">
    <w:p w:rsidR="00D60370" w:rsidRPr="00D60370" w:rsidRDefault="00D60370" w:rsidP="00E10E88">
      <w:pPr>
        <w:pStyle w:val="DipnotMetni"/>
        <w:ind w:left="709" w:hanging="709"/>
        <w:rPr>
          <w:rFonts w:ascii="Times New Roman" w:hAnsi="Times New Roman" w:cs="Times New Roman"/>
          <w:sz w:val="18"/>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Ergin Ergül, </w:t>
      </w:r>
      <w:r w:rsidRPr="00D60370">
        <w:rPr>
          <w:rFonts w:ascii="Times New Roman" w:hAnsi="Times New Roman" w:cs="Times New Roman"/>
          <w:b/>
          <w:sz w:val="18"/>
        </w:rPr>
        <w:t>Siyaset Bilimcisi ve Kamu Hukukçusu Olarak Farabi</w:t>
      </w:r>
      <w:r w:rsidRPr="00D60370">
        <w:rPr>
          <w:rFonts w:ascii="Times New Roman" w:hAnsi="Times New Roman" w:cs="Times New Roman"/>
          <w:sz w:val="18"/>
        </w:rPr>
        <w:t>, İstanbul: Bilge Kitap Yayınları, 2020, s. 74.</w:t>
      </w:r>
    </w:p>
  </w:footnote>
  <w:footnote w:id="24">
    <w:p w:rsidR="00D60370" w:rsidRPr="006025DA" w:rsidRDefault="00D60370" w:rsidP="00E10E88">
      <w:pPr>
        <w:pStyle w:val="DipnotMetni"/>
        <w:ind w:left="709" w:hanging="709"/>
        <w:rPr>
          <w:rFonts w:ascii="Times New Roman" w:hAnsi="Times New Roman" w:cs="Times New Roman"/>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Ergül, </w:t>
      </w:r>
      <w:r w:rsidRPr="00D60370">
        <w:rPr>
          <w:rFonts w:ascii="Times New Roman" w:hAnsi="Times New Roman" w:cs="Times New Roman"/>
          <w:bCs/>
          <w:sz w:val="18"/>
        </w:rPr>
        <w:t>a.g.e., s.77.</w:t>
      </w:r>
    </w:p>
  </w:footnote>
  <w:footnote w:id="25">
    <w:p w:rsidR="00D60370" w:rsidRPr="00D60370" w:rsidRDefault="00D60370" w:rsidP="00F14183">
      <w:pPr>
        <w:pStyle w:val="DipnotMetni"/>
        <w:rPr>
          <w:rFonts w:ascii="Times New Roman" w:hAnsi="Times New Roman" w:cs="Times New Roman"/>
          <w:sz w:val="18"/>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Cemal Fedayi, </w:t>
      </w:r>
      <w:r w:rsidRPr="00D60370">
        <w:rPr>
          <w:rFonts w:ascii="Times New Roman" w:hAnsi="Times New Roman" w:cs="Times New Roman"/>
          <w:b/>
          <w:sz w:val="18"/>
        </w:rPr>
        <w:t>Siyaset Bilimi, Temel Konular, Kurumlar ve Sorunlar</w:t>
      </w:r>
      <w:r w:rsidRPr="00D60370">
        <w:rPr>
          <w:rFonts w:ascii="Times New Roman" w:hAnsi="Times New Roman" w:cs="Times New Roman"/>
          <w:sz w:val="18"/>
        </w:rPr>
        <w:t>, Kadim Yayınları, 2021.</w:t>
      </w:r>
    </w:p>
  </w:footnote>
  <w:footnote w:id="26">
    <w:p w:rsidR="00D60370" w:rsidRPr="00D60370" w:rsidRDefault="00D60370">
      <w:pPr>
        <w:pStyle w:val="DipnotMetni"/>
        <w:rPr>
          <w:rFonts w:ascii="Times New Roman" w:hAnsi="Times New Roman" w:cs="Times New Roman"/>
          <w:sz w:val="18"/>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Çağla, a.g.e., s.34.</w:t>
      </w:r>
    </w:p>
  </w:footnote>
  <w:footnote w:id="27">
    <w:p w:rsidR="00D60370" w:rsidRPr="00D60370" w:rsidRDefault="00D60370">
      <w:pPr>
        <w:pStyle w:val="DipnotMetni"/>
        <w:rPr>
          <w:rFonts w:ascii="Times New Roman" w:hAnsi="Times New Roman" w:cs="Times New Roman"/>
          <w:sz w:val="18"/>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Ümit Hassan, </w:t>
      </w:r>
      <w:r w:rsidRPr="00D60370">
        <w:rPr>
          <w:rFonts w:ascii="Times New Roman" w:hAnsi="Times New Roman" w:cs="Times New Roman"/>
          <w:b/>
          <w:sz w:val="18"/>
        </w:rPr>
        <w:t>İbn Haldun Metodu ve Siyaset Teorisi</w:t>
      </w:r>
      <w:r w:rsidRPr="00D60370">
        <w:rPr>
          <w:rFonts w:ascii="Times New Roman" w:hAnsi="Times New Roman" w:cs="Times New Roman"/>
          <w:sz w:val="18"/>
        </w:rPr>
        <w:t>, Doğu Batı Yayınları, 2019.</w:t>
      </w:r>
    </w:p>
  </w:footnote>
  <w:footnote w:id="28">
    <w:p w:rsidR="00D60370" w:rsidRDefault="00D60370" w:rsidP="007968E8">
      <w:pPr>
        <w:pStyle w:val="DipnotMetni"/>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Hassan, a.g.e.</w:t>
      </w:r>
    </w:p>
  </w:footnote>
  <w:footnote w:id="29">
    <w:p w:rsidR="00D60370" w:rsidRPr="00D60370" w:rsidRDefault="00D60370" w:rsidP="00E10E88">
      <w:pPr>
        <w:pStyle w:val="DipnotMetni"/>
        <w:ind w:left="709" w:hanging="709"/>
        <w:jc w:val="both"/>
        <w:rPr>
          <w:rFonts w:ascii="Times New Roman" w:hAnsi="Times New Roman" w:cs="Times New Roman"/>
          <w:sz w:val="18"/>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Gökhan Atılgan, E.Atilla Aytekin,</w:t>
      </w:r>
      <w:r w:rsidRPr="00D60370">
        <w:rPr>
          <w:rFonts w:ascii="Times New Roman" w:hAnsi="Times New Roman" w:cs="Times New Roman"/>
          <w:b/>
          <w:bCs/>
          <w:sz w:val="18"/>
        </w:rPr>
        <w:t xml:space="preserve"> Siyaset Bilimi, Kavramlar, İdeolojiler, Disiplinler Arası İlişkiler</w:t>
      </w:r>
      <w:r w:rsidRPr="00D60370">
        <w:rPr>
          <w:rFonts w:ascii="Times New Roman" w:hAnsi="Times New Roman" w:cs="Times New Roman"/>
          <w:sz w:val="18"/>
        </w:rPr>
        <w:t>, Yordam Kitap Yayınları, 2021.</w:t>
      </w:r>
    </w:p>
  </w:footnote>
  <w:footnote w:id="30">
    <w:p w:rsidR="00D60370" w:rsidRDefault="00D60370" w:rsidP="00E10E88">
      <w:pPr>
        <w:pStyle w:val="DipnotMetni"/>
        <w:ind w:left="709" w:hanging="709"/>
        <w:jc w:val="both"/>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Çağla,</w:t>
      </w:r>
      <w:r w:rsidRPr="00D60370">
        <w:rPr>
          <w:rFonts w:ascii="Times New Roman" w:hAnsi="Times New Roman" w:cs="Times New Roman"/>
          <w:b/>
          <w:sz w:val="18"/>
        </w:rPr>
        <w:t xml:space="preserve"> </w:t>
      </w:r>
      <w:r w:rsidRPr="00D60370">
        <w:rPr>
          <w:rFonts w:ascii="Times New Roman" w:hAnsi="Times New Roman" w:cs="Times New Roman"/>
          <w:bCs/>
          <w:sz w:val="18"/>
        </w:rPr>
        <w:t>a.g.e., s.37.</w:t>
      </w:r>
    </w:p>
  </w:footnote>
  <w:footnote w:id="31">
    <w:p w:rsidR="00D60370" w:rsidRPr="00D60370" w:rsidRDefault="00D60370" w:rsidP="00E10E88">
      <w:pPr>
        <w:pStyle w:val="DipnotMetni"/>
        <w:ind w:left="709" w:hanging="709"/>
        <w:jc w:val="both"/>
        <w:rPr>
          <w:rFonts w:ascii="Times New Roman" w:hAnsi="Times New Roman" w:cs="Times New Roman"/>
          <w:sz w:val="18"/>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Atılgan ve Aytekin, a.g.e., s.43.</w:t>
      </w:r>
    </w:p>
  </w:footnote>
  <w:footnote w:id="32">
    <w:p w:rsidR="00D60370" w:rsidRPr="00D60370" w:rsidRDefault="00D60370" w:rsidP="00E10E88">
      <w:pPr>
        <w:pStyle w:val="DipnotMetni"/>
        <w:ind w:left="709" w:hanging="709"/>
        <w:jc w:val="both"/>
        <w:rPr>
          <w:rFonts w:ascii="Times New Roman" w:hAnsi="Times New Roman" w:cs="Times New Roman"/>
          <w:sz w:val="18"/>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Ali Kuyaksil, </w:t>
      </w:r>
      <w:r w:rsidRPr="00D60370">
        <w:rPr>
          <w:rFonts w:ascii="Times New Roman" w:hAnsi="Times New Roman" w:cs="Times New Roman"/>
          <w:b/>
          <w:sz w:val="18"/>
        </w:rPr>
        <w:t>‘Türkiye’de Siyaset Biliminin Gelişimi ve Bir Türk Siyaset Bilimcisi Olarak Prof. Dr. Tarık Zafer Tunaya’,</w:t>
      </w:r>
      <w:r w:rsidRPr="00D60370">
        <w:rPr>
          <w:rFonts w:ascii="Times New Roman" w:hAnsi="Times New Roman" w:cs="Times New Roman"/>
          <w:sz w:val="18"/>
        </w:rPr>
        <w:t xml:space="preserve"> Doktora Tezi, İnönü Üniversitesi, Sosyal Bilimler Enstitüsü, Malatya, 2006.</w:t>
      </w:r>
    </w:p>
  </w:footnote>
  <w:footnote w:id="33">
    <w:p w:rsidR="00D60370" w:rsidRPr="00E10E88" w:rsidRDefault="00D60370" w:rsidP="007968E8">
      <w:pPr>
        <w:pStyle w:val="DipnotMetni"/>
        <w:rPr>
          <w:rFonts w:ascii="Times New Roman" w:hAnsi="Times New Roman" w:cs="Times New Roman"/>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Atılgan ve Aytekin, a.g.e., s.45.</w:t>
      </w:r>
    </w:p>
  </w:footnote>
  <w:footnote w:id="34">
    <w:p w:rsidR="00D60370" w:rsidRPr="00D60370" w:rsidRDefault="00D60370" w:rsidP="007968E8">
      <w:pPr>
        <w:pStyle w:val="DipnotMetni"/>
        <w:ind w:left="709" w:hanging="709"/>
        <w:jc w:val="both"/>
        <w:rPr>
          <w:rFonts w:ascii="Times New Roman" w:hAnsi="Times New Roman" w:cs="Times New Roman"/>
          <w:sz w:val="18"/>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Bülent Daver, </w:t>
      </w:r>
      <w:r w:rsidRPr="00D60370">
        <w:rPr>
          <w:rFonts w:ascii="Times New Roman" w:hAnsi="Times New Roman" w:cs="Times New Roman"/>
          <w:b/>
          <w:sz w:val="18"/>
        </w:rPr>
        <w:t>Siyaset Bilimine Giriş,</w:t>
      </w:r>
      <w:r w:rsidRPr="00D60370">
        <w:rPr>
          <w:rFonts w:ascii="Times New Roman" w:hAnsi="Times New Roman" w:cs="Times New Roman"/>
          <w:sz w:val="18"/>
        </w:rPr>
        <w:t xml:space="preserve"> Ankara: Siyasal Kitabevi Yayınları, 1993.</w:t>
      </w:r>
    </w:p>
  </w:footnote>
  <w:footnote w:id="35">
    <w:p w:rsidR="00D60370" w:rsidRPr="00D60370" w:rsidRDefault="00D60370" w:rsidP="007968E8">
      <w:pPr>
        <w:pStyle w:val="DipnotMetni"/>
        <w:ind w:left="709" w:hanging="709"/>
        <w:jc w:val="both"/>
        <w:rPr>
          <w:rFonts w:ascii="Times New Roman" w:hAnsi="Times New Roman" w:cs="Times New Roman"/>
          <w:sz w:val="18"/>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Şerafettin Turan, </w:t>
      </w:r>
      <w:r w:rsidRPr="00D60370">
        <w:rPr>
          <w:rFonts w:ascii="Times New Roman" w:hAnsi="Times New Roman" w:cs="Times New Roman"/>
          <w:b/>
          <w:sz w:val="18"/>
        </w:rPr>
        <w:t>Türk Kültür Tarihi</w:t>
      </w:r>
      <w:r w:rsidRPr="00D60370">
        <w:rPr>
          <w:rFonts w:ascii="Times New Roman" w:hAnsi="Times New Roman" w:cs="Times New Roman"/>
          <w:sz w:val="18"/>
        </w:rPr>
        <w:t>, Ankara: Bilgi Yayınları, 1990.</w:t>
      </w:r>
    </w:p>
  </w:footnote>
  <w:footnote w:id="36">
    <w:p w:rsidR="00D60370" w:rsidRPr="00D60370" w:rsidRDefault="00D60370" w:rsidP="007968E8">
      <w:pPr>
        <w:pStyle w:val="DipnotMetni"/>
        <w:rPr>
          <w:sz w:val="18"/>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Dr.Bedrettin Kesgin, </w:t>
      </w:r>
      <w:r w:rsidRPr="00D60370">
        <w:rPr>
          <w:rFonts w:ascii="Times New Roman" w:hAnsi="Times New Roman" w:cs="Times New Roman"/>
          <w:b/>
          <w:bCs/>
          <w:sz w:val="18"/>
        </w:rPr>
        <w:t>Siyaset Bilimi ve Kamu Yönetimi</w:t>
      </w:r>
      <w:r w:rsidRPr="00D60370">
        <w:rPr>
          <w:rFonts w:ascii="Times New Roman" w:hAnsi="Times New Roman" w:cs="Times New Roman"/>
          <w:sz w:val="18"/>
        </w:rPr>
        <w:t>, Açılım Kitap Yayınları, 2014.</w:t>
      </w:r>
    </w:p>
  </w:footnote>
  <w:footnote w:id="37">
    <w:p w:rsidR="00D60370" w:rsidRPr="00D60370" w:rsidRDefault="00D60370" w:rsidP="007968E8">
      <w:pPr>
        <w:pStyle w:val="DipnotMetni"/>
        <w:rPr>
          <w:sz w:val="18"/>
        </w:rPr>
      </w:pPr>
      <w:r w:rsidRPr="00D60370">
        <w:rPr>
          <w:rStyle w:val="DipnotBavurusu"/>
          <w:sz w:val="18"/>
        </w:rPr>
        <w:footnoteRef/>
      </w:r>
      <w:r w:rsidRPr="00D60370">
        <w:rPr>
          <w:sz w:val="18"/>
        </w:rPr>
        <w:t xml:space="preserve"> Kesgin, a.g.e., s.55.</w:t>
      </w:r>
    </w:p>
  </w:footnote>
  <w:footnote w:id="38">
    <w:p w:rsidR="00D60370" w:rsidRPr="00D60370" w:rsidRDefault="00D60370" w:rsidP="006F599A">
      <w:pPr>
        <w:pStyle w:val="DipnotMetni"/>
        <w:rPr>
          <w:rFonts w:ascii="Times New Roman" w:hAnsi="Times New Roman" w:cs="Times New Roman"/>
          <w:sz w:val="18"/>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Esat Çam, </w:t>
      </w:r>
      <w:r w:rsidRPr="00D60370">
        <w:rPr>
          <w:rFonts w:ascii="Times New Roman" w:hAnsi="Times New Roman" w:cs="Times New Roman"/>
          <w:b/>
          <w:sz w:val="18"/>
        </w:rPr>
        <w:t>Devlet Sistemleri</w:t>
      </w:r>
      <w:r w:rsidRPr="00D60370">
        <w:rPr>
          <w:rFonts w:ascii="Times New Roman" w:hAnsi="Times New Roman" w:cs="Times New Roman"/>
          <w:sz w:val="18"/>
        </w:rPr>
        <w:t>, İstanbul: İstanbul Üniversitesi İktisat Fakültesi Yayınları, 1982.</w:t>
      </w:r>
    </w:p>
    <w:p w:rsidR="00D60370" w:rsidRDefault="00D60370" w:rsidP="006F599A">
      <w:pPr>
        <w:pStyle w:val="DipnotMetni"/>
      </w:pPr>
    </w:p>
  </w:footnote>
  <w:footnote w:id="39">
    <w:p w:rsidR="00D60370" w:rsidRPr="00D60370" w:rsidRDefault="00D60370">
      <w:pPr>
        <w:pStyle w:val="DipnotMetni"/>
        <w:rPr>
          <w:rFonts w:ascii="Times New Roman" w:hAnsi="Times New Roman" w:cs="Times New Roman"/>
          <w:sz w:val="18"/>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Fedayi, a.g.e., s.61.</w:t>
      </w:r>
    </w:p>
  </w:footnote>
  <w:footnote w:id="40">
    <w:p w:rsidR="00D60370" w:rsidRPr="00D60370" w:rsidRDefault="00D60370">
      <w:pPr>
        <w:pStyle w:val="DipnotMetni"/>
        <w:rPr>
          <w:rFonts w:ascii="Times New Roman" w:hAnsi="Times New Roman" w:cs="Times New Roman"/>
          <w:sz w:val="18"/>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Çağla, a.g.e., s.77.</w:t>
      </w:r>
    </w:p>
  </w:footnote>
  <w:footnote w:id="41">
    <w:p w:rsidR="00D60370" w:rsidRPr="00D60370" w:rsidRDefault="00D60370" w:rsidP="00D60370">
      <w:pPr>
        <w:pStyle w:val="DipnotMetni"/>
        <w:ind w:left="709" w:hanging="709"/>
        <w:jc w:val="both"/>
        <w:rPr>
          <w:rFonts w:ascii="Times New Roman" w:hAnsi="Times New Roman" w:cs="Times New Roman"/>
          <w:sz w:val="18"/>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Fedayi, a.g.e., s.83.</w:t>
      </w:r>
    </w:p>
  </w:footnote>
  <w:footnote w:id="42">
    <w:p w:rsidR="00D60370" w:rsidRPr="00D60370" w:rsidRDefault="00D60370" w:rsidP="00D60370">
      <w:pPr>
        <w:pStyle w:val="NormalWeb"/>
        <w:spacing w:before="0" w:beforeAutospacing="0" w:after="0" w:afterAutospacing="0"/>
        <w:ind w:left="709" w:hanging="709"/>
        <w:jc w:val="both"/>
        <w:rPr>
          <w:sz w:val="18"/>
        </w:rPr>
      </w:pPr>
      <w:r w:rsidRPr="00D60370">
        <w:rPr>
          <w:rStyle w:val="DipnotBavurusu"/>
          <w:sz w:val="18"/>
          <w:szCs w:val="20"/>
        </w:rPr>
        <w:footnoteRef/>
      </w:r>
      <w:r w:rsidRPr="00D60370">
        <w:rPr>
          <w:sz w:val="18"/>
          <w:szCs w:val="20"/>
        </w:rPr>
        <w:t xml:space="preserve"> Hasan Pir, </w:t>
      </w:r>
      <w:r w:rsidRPr="00D60370">
        <w:rPr>
          <w:b/>
          <w:bCs/>
          <w:sz w:val="18"/>
          <w:szCs w:val="20"/>
        </w:rPr>
        <w:t>Kemalettin Aydın İle Söyleşi</w:t>
      </w:r>
      <w:r w:rsidRPr="00D60370">
        <w:rPr>
          <w:sz w:val="18"/>
          <w:szCs w:val="20"/>
        </w:rPr>
        <w:t xml:space="preserve">, 18.08.2020 tarihinde https://gumushanedenhaber.com/prof-dr-kemalettin-aydin-gumushanede-haftanin-konugu-oldu/adresinden erişildi. </w:t>
      </w:r>
    </w:p>
  </w:footnote>
  <w:footnote w:id="43">
    <w:p w:rsidR="00D60370" w:rsidRPr="006025DA" w:rsidRDefault="00D60370" w:rsidP="00D60370">
      <w:pPr>
        <w:autoSpaceDE w:val="0"/>
        <w:autoSpaceDN w:val="0"/>
        <w:adjustRightInd w:val="0"/>
        <w:ind w:left="709" w:hanging="709"/>
        <w:jc w:val="both"/>
        <w:rPr>
          <w:sz w:val="20"/>
          <w:szCs w:val="20"/>
        </w:rPr>
      </w:pPr>
      <w:r w:rsidRPr="00D60370">
        <w:rPr>
          <w:rStyle w:val="DipnotBavurusu"/>
          <w:sz w:val="18"/>
          <w:szCs w:val="20"/>
        </w:rPr>
        <w:footnoteRef/>
      </w:r>
      <w:r w:rsidRPr="00D60370">
        <w:rPr>
          <w:sz w:val="18"/>
          <w:szCs w:val="20"/>
        </w:rPr>
        <w:t xml:space="preserve"> Max Weber, </w:t>
      </w:r>
      <w:r w:rsidRPr="00D60370">
        <w:rPr>
          <w:b/>
          <w:iCs/>
          <w:sz w:val="18"/>
          <w:szCs w:val="20"/>
        </w:rPr>
        <w:t>Bir Meslek Olarak Siyaset</w:t>
      </w:r>
      <w:r w:rsidRPr="00D60370">
        <w:rPr>
          <w:b/>
          <w:sz w:val="18"/>
          <w:szCs w:val="20"/>
        </w:rPr>
        <w:t>,</w:t>
      </w:r>
      <w:r w:rsidRPr="00D60370">
        <w:rPr>
          <w:sz w:val="18"/>
          <w:szCs w:val="20"/>
        </w:rPr>
        <w:t xml:space="preserve"> Afşar Timuçin, Mehmet Sert (çev.), İstanbul: Chiviyazıları Yayınları, 2006, s.36-38.</w:t>
      </w:r>
    </w:p>
  </w:footnote>
  <w:footnote w:id="44">
    <w:p w:rsidR="00D60370" w:rsidRPr="00D60370" w:rsidRDefault="00D60370" w:rsidP="00E10E88">
      <w:pPr>
        <w:pStyle w:val="DipnotMetni"/>
        <w:ind w:left="709" w:hanging="709"/>
        <w:jc w:val="both"/>
        <w:rPr>
          <w:rFonts w:ascii="Times New Roman" w:hAnsi="Times New Roman" w:cs="Times New Roman"/>
          <w:sz w:val="18"/>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Hulusi Şentürk, </w:t>
      </w:r>
      <w:r w:rsidRPr="00D60370">
        <w:rPr>
          <w:rFonts w:ascii="Times New Roman" w:hAnsi="Times New Roman" w:cs="Times New Roman"/>
          <w:bCs/>
          <w:sz w:val="18"/>
        </w:rPr>
        <w:t>Siyasetçinin Yol Haritası</w:t>
      </w:r>
      <w:r w:rsidRPr="00D60370">
        <w:rPr>
          <w:rFonts w:ascii="Times New Roman" w:hAnsi="Times New Roman" w:cs="Times New Roman"/>
          <w:i/>
          <w:iCs/>
          <w:sz w:val="18"/>
        </w:rPr>
        <w:t xml:space="preserve">, </w:t>
      </w:r>
      <w:r w:rsidRPr="00D60370">
        <w:rPr>
          <w:rFonts w:ascii="Times New Roman" w:hAnsi="Times New Roman" w:cs="Times New Roman"/>
          <w:b/>
          <w:bCs/>
          <w:iCs/>
          <w:sz w:val="18"/>
        </w:rPr>
        <w:t>İstanbul: Yerel Siyaset Dergisi</w:t>
      </w:r>
      <w:r w:rsidRPr="00D60370">
        <w:rPr>
          <w:rFonts w:ascii="Times New Roman" w:hAnsi="Times New Roman" w:cs="Times New Roman"/>
          <w:i/>
          <w:iCs/>
          <w:sz w:val="18"/>
        </w:rPr>
        <w:t xml:space="preserve">, </w:t>
      </w:r>
      <w:r w:rsidRPr="00D60370">
        <w:rPr>
          <w:rFonts w:ascii="Times New Roman" w:hAnsi="Times New Roman" w:cs="Times New Roman"/>
          <w:sz w:val="18"/>
        </w:rPr>
        <w:t>Okutan Yayın, s. 19.</w:t>
      </w:r>
    </w:p>
  </w:footnote>
  <w:footnote w:id="45">
    <w:p w:rsidR="00D60370" w:rsidRDefault="00D60370" w:rsidP="00E10E88">
      <w:pPr>
        <w:pStyle w:val="DipnotMetni"/>
        <w:ind w:left="709" w:hanging="709"/>
        <w:jc w:val="both"/>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Peker, a.g.e., s.47.</w:t>
      </w:r>
    </w:p>
  </w:footnote>
  <w:footnote w:id="46">
    <w:p w:rsidR="00D60370" w:rsidRPr="00D60370" w:rsidRDefault="00D60370" w:rsidP="006025DA">
      <w:pPr>
        <w:autoSpaceDE w:val="0"/>
        <w:autoSpaceDN w:val="0"/>
        <w:adjustRightInd w:val="0"/>
        <w:ind w:left="709" w:hanging="709"/>
        <w:rPr>
          <w:b/>
          <w:bCs/>
          <w:sz w:val="18"/>
          <w:szCs w:val="20"/>
        </w:rPr>
      </w:pPr>
      <w:r w:rsidRPr="00D60370">
        <w:rPr>
          <w:rStyle w:val="DipnotBavurusu"/>
          <w:sz w:val="18"/>
          <w:szCs w:val="20"/>
        </w:rPr>
        <w:footnoteRef/>
      </w:r>
      <w:r w:rsidRPr="00D60370">
        <w:rPr>
          <w:sz w:val="18"/>
          <w:szCs w:val="20"/>
        </w:rPr>
        <w:t xml:space="preserve"> Ali Arslan, “</w:t>
      </w:r>
      <w:r w:rsidRPr="00D60370">
        <w:rPr>
          <w:bCs/>
          <w:sz w:val="18"/>
          <w:szCs w:val="20"/>
        </w:rPr>
        <w:t>Elit Teorisi Perspektifinden Çanakkale Milletvekillerinin Sosyolojik Profilleri”</w:t>
      </w:r>
      <w:r w:rsidRPr="00D60370">
        <w:rPr>
          <w:sz w:val="18"/>
          <w:szCs w:val="20"/>
        </w:rPr>
        <w:t xml:space="preserve">, </w:t>
      </w:r>
      <w:r w:rsidRPr="00D60370">
        <w:rPr>
          <w:b/>
          <w:bCs/>
          <w:sz w:val="18"/>
          <w:szCs w:val="20"/>
        </w:rPr>
        <w:t>SBE</w:t>
      </w:r>
    </w:p>
    <w:p w:rsidR="00D60370" w:rsidRPr="00D60370" w:rsidRDefault="00D60370" w:rsidP="006025DA">
      <w:pPr>
        <w:pStyle w:val="DipnotMetni"/>
        <w:ind w:left="709" w:hanging="709"/>
        <w:rPr>
          <w:rFonts w:ascii="Times New Roman" w:hAnsi="Times New Roman" w:cs="Times New Roman"/>
          <w:sz w:val="18"/>
        </w:rPr>
      </w:pPr>
      <w:r w:rsidRPr="00D60370">
        <w:rPr>
          <w:rFonts w:ascii="Times New Roman" w:hAnsi="Times New Roman" w:cs="Times New Roman"/>
          <w:b/>
          <w:bCs/>
          <w:sz w:val="18"/>
        </w:rPr>
        <w:t xml:space="preserve">               Dergisi, </w:t>
      </w:r>
      <w:r w:rsidRPr="00D60370">
        <w:rPr>
          <w:rFonts w:ascii="Times New Roman" w:hAnsi="Times New Roman" w:cs="Times New Roman"/>
          <w:sz w:val="18"/>
        </w:rPr>
        <w:t>2007, s.22.</w:t>
      </w:r>
    </w:p>
  </w:footnote>
  <w:footnote w:id="47">
    <w:p w:rsidR="00D60370" w:rsidRPr="00D60370" w:rsidRDefault="00D60370" w:rsidP="006025DA">
      <w:pPr>
        <w:pStyle w:val="DipnotMetni"/>
        <w:ind w:left="709" w:hanging="709"/>
        <w:rPr>
          <w:rFonts w:ascii="Times New Roman" w:hAnsi="Times New Roman" w:cs="Times New Roman"/>
          <w:sz w:val="18"/>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Hamza Çakır, Seda Tufan, “Siyasal İletişim Sürecinde Sosyal Medya: Türkiye’de Siyasi Liderlerin İnstagram Kullanım Pratikleri Üzerine Bir İnceleme”, </w:t>
      </w:r>
      <w:r w:rsidRPr="00D60370">
        <w:rPr>
          <w:rFonts w:ascii="Times New Roman" w:hAnsi="Times New Roman" w:cs="Times New Roman"/>
          <w:b/>
          <w:bCs/>
          <w:sz w:val="18"/>
        </w:rPr>
        <w:t>Kayseri: Erciyes Üniversitesi Sosyal Bilimler Enstitüsü Dergisi</w:t>
      </w:r>
      <w:r w:rsidRPr="00D60370">
        <w:rPr>
          <w:rFonts w:ascii="Times New Roman" w:hAnsi="Times New Roman" w:cs="Times New Roman"/>
          <w:sz w:val="18"/>
        </w:rPr>
        <w:t xml:space="preserve"> , 2016 </w:t>
      </w:r>
    </w:p>
  </w:footnote>
  <w:footnote w:id="48">
    <w:p w:rsidR="00D60370" w:rsidRPr="00D60370" w:rsidRDefault="00D60370">
      <w:pPr>
        <w:pStyle w:val="DipnotMetni"/>
        <w:rPr>
          <w:rFonts w:ascii="Times New Roman" w:hAnsi="Times New Roman" w:cs="Times New Roman"/>
          <w:sz w:val="18"/>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İbrahim Halil Yaşar, </w:t>
      </w:r>
      <w:r w:rsidRPr="00D60370">
        <w:rPr>
          <w:rFonts w:ascii="Times New Roman" w:hAnsi="Times New Roman" w:cs="Times New Roman"/>
          <w:b/>
          <w:bCs/>
          <w:sz w:val="18"/>
        </w:rPr>
        <w:t>Sosyal Medya ve Siyaset,</w:t>
      </w:r>
      <w:r w:rsidRPr="00D60370">
        <w:rPr>
          <w:rFonts w:ascii="Times New Roman" w:hAnsi="Times New Roman" w:cs="Times New Roman"/>
          <w:sz w:val="18"/>
        </w:rPr>
        <w:t xml:space="preserve"> İstanbul: Orion Kitabevi Yayınları, 2020.</w:t>
      </w:r>
    </w:p>
  </w:footnote>
  <w:footnote w:id="49">
    <w:p w:rsidR="00D60370" w:rsidRDefault="00D60370">
      <w:pPr>
        <w:pStyle w:val="DipnotMetni"/>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Çağla, </w:t>
      </w:r>
      <w:r w:rsidRPr="00D60370">
        <w:rPr>
          <w:rFonts w:ascii="Times New Roman" w:hAnsi="Times New Roman" w:cs="Times New Roman"/>
          <w:bCs/>
          <w:sz w:val="18"/>
        </w:rPr>
        <w:t>a.g.e., s.83.</w:t>
      </w:r>
    </w:p>
  </w:footnote>
  <w:footnote w:id="50">
    <w:p w:rsidR="00D60370" w:rsidRPr="00D60370" w:rsidRDefault="00D60370">
      <w:pPr>
        <w:pStyle w:val="DipnotMetni"/>
        <w:rPr>
          <w:rFonts w:ascii="Times New Roman" w:hAnsi="Times New Roman" w:cs="Times New Roman"/>
          <w:sz w:val="18"/>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Çağla, a.g.e., s.88.</w:t>
      </w:r>
    </w:p>
  </w:footnote>
  <w:footnote w:id="51">
    <w:p w:rsidR="00D60370" w:rsidRPr="00D60370" w:rsidRDefault="00D60370">
      <w:pPr>
        <w:pStyle w:val="DipnotMetni"/>
        <w:rPr>
          <w:rFonts w:ascii="Times New Roman" w:hAnsi="Times New Roman" w:cs="Times New Roman"/>
          <w:sz w:val="18"/>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Atılgan ve Aytekin, a.g.e., s.44.</w:t>
      </w:r>
    </w:p>
  </w:footnote>
  <w:footnote w:id="52">
    <w:p w:rsidR="00D60370" w:rsidRPr="00D60370" w:rsidRDefault="00D60370" w:rsidP="00AC370F">
      <w:pPr>
        <w:pStyle w:val="DipnotMetni"/>
        <w:rPr>
          <w:rFonts w:ascii="Times New Roman" w:hAnsi="Times New Roman" w:cs="Times New Roman"/>
          <w:sz w:val="18"/>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Çağla, a.g.e., s.91.</w:t>
      </w:r>
    </w:p>
    <w:p w:rsidR="00D60370" w:rsidRDefault="00D60370">
      <w:pPr>
        <w:pStyle w:val="DipnotMetni"/>
      </w:pPr>
    </w:p>
  </w:footnote>
  <w:footnote w:id="53">
    <w:p w:rsidR="00D60370" w:rsidRPr="00D60370" w:rsidRDefault="00D60370">
      <w:pPr>
        <w:pStyle w:val="DipnotMetni"/>
        <w:rPr>
          <w:rFonts w:ascii="Times New Roman" w:hAnsi="Times New Roman" w:cs="Times New Roman"/>
          <w:sz w:val="18"/>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Fedayi, a.g.e., s.102.</w:t>
      </w:r>
    </w:p>
  </w:footnote>
  <w:footnote w:id="54">
    <w:p w:rsidR="00D60370" w:rsidRPr="00D60370" w:rsidRDefault="00D60370">
      <w:pPr>
        <w:pStyle w:val="DipnotMetni"/>
        <w:rPr>
          <w:rFonts w:ascii="Times New Roman" w:hAnsi="Times New Roman" w:cs="Times New Roman"/>
          <w:sz w:val="18"/>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Kemalettin Aydın ile 17.03.2021 Tarihinde Yapılan Görüşme.</w:t>
      </w:r>
    </w:p>
  </w:footnote>
  <w:footnote w:id="55">
    <w:p w:rsidR="00D60370" w:rsidRPr="00D60370" w:rsidRDefault="00D60370" w:rsidP="00E10E88">
      <w:pPr>
        <w:tabs>
          <w:tab w:val="left" w:pos="1000"/>
        </w:tabs>
        <w:spacing w:line="0" w:lineRule="atLeast"/>
        <w:ind w:left="709" w:hanging="709"/>
        <w:jc w:val="both"/>
        <w:rPr>
          <w:sz w:val="18"/>
          <w:szCs w:val="20"/>
        </w:rPr>
      </w:pPr>
      <w:r w:rsidRPr="00D60370">
        <w:rPr>
          <w:rStyle w:val="DipnotBavurusu"/>
          <w:sz w:val="18"/>
          <w:szCs w:val="20"/>
        </w:rPr>
        <w:footnoteRef/>
      </w:r>
      <w:r w:rsidRPr="00D60370">
        <w:rPr>
          <w:sz w:val="18"/>
          <w:szCs w:val="20"/>
        </w:rPr>
        <w:t xml:space="preserve"> Standard, ‘‘Ayın Konuğu: AK Parti Gümüşhane Milletvekili Kemalettin Aydın’’</w:t>
      </w:r>
      <w:r w:rsidRPr="00D60370">
        <w:rPr>
          <w:b/>
          <w:sz w:val="18"/>
          <w:szCs w:val="20"/>
        </w:rPr>
        <w:t>, Standard, Ekonomik ve Teknik Dergi</w:t>
      </w:r>
      <w:r w:rsidRPr="00D60370">
        <w:rPr>
          <w:sz w:val="18"/>
          <w:szCs w:val="20"/>
        </w:rPr>
        <w:t>, Yıl: 53, Sayı: 625, Aralık 2014, s. 14.</w:t>
      </w:r>
    </w:p>
  </w:footnote>
  <w:footnote w:id="56">
    <w:p w:rsidR="00D60370" w:rsidRPr="00602E19" w:rsidRDefault="00D60370" w:rsidP="00E10E88">
      <w:pPr>
        <w:pStyle w:val="DipnotMetni"/>
        <w:ind w:left="709" w:hanging="709"/>
        <w:jc w:val="both"/>
        <w:rPr>
          <w:rFonts w:ascii="Times New Roman" w:hAnsi="Times New Roman" w:cs="Times New Roman"/>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Kemalettin Aydın ile 17.03.2021 Tarihinde Yapılan Görüşme.</w:t>
      </w:r>
    </w:p>
  </w:footnote>
  <w:footnote w:id="57">
    <w:p w:rsidR="00D60370" w:rsidRPr="00D60370" w:rsidRDefault="00D60370" w:rsidP="008B21FB">
      <w:pPr>
        <w:pStyle w:val="DipnotMetni"/>
        <w:rPr>
          <w:rFonts w:ascii="Times New Roman" w:hAnsi="Times New Roman" w:cs="Times New Roman"/>
          <w:sz w:val="18"/>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Standard, a.g.e., s. 15.</w:t>
      </w:r>
    </w:p>
  </w:footnote>
  <w:footnote w:id="58">
    <w:p w:rsidR="00D60370" w:rsidRPr="00D60370" w:rsidRDefault="00D60370" w:rsidP="008B21FB">
      <w:pPr>
        <w:pStyle w:val="DipnotMetni"/>
        <w:rPr>
          <w:sz w:val="18"/>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Kemalettin Aydın ile 17.03.2021 Tarihinde Yapılan Görüşme.</w:t>
      </w:r>
    </w:p>
  </w:footnote>
  <w:footnote w:id="59">
    <w:p w:rsidR="00D60370" w:rsidRPr="00D60370" w:rsidRDefault="00D60370">
      <w:pPr>
        <w:pStyle w:val="DipnotMetni"/>
        <w:rPr>
          <w:sz w:val="18"/>
        </w:rPr>
      </w:pPr>
      <w:r w:rsidRPr="00D60370">
        <w:rPr>
          <w:rStyle w:val="DipnotBavurusu"/>
          <w:rFonts w:ascii="Times New Roman" w:hAnsi="Times New Roman" w:cs="Times New Roman"/>
          <w:sz w:val="18"/>
        </w:rPr>
        <w:footnoteRef/>
      </w:r>
      <w:r w:rsidRPr="00D60370">
        <w:rPr>
          <w:sz w:val="18"/>
        </w:rPr>
        <w:t xml:space="preserve"> </w:t>
      </w:r>
      <w:r w:rsidRPr="00D60370">
        <w:rPr>
          <w:rFonts w:ascii="Times New Roman" w:hAnsi="Times New Roman" w:cs="Times New Roman"/>
          <w:sz w:val="18"/>
        </w:rPr>
        <w:t>Kemalettin Aydın ile 17.03.2021 Tarihinde Yapılan Görüşme.</w:t>
      </w:r>
    </w:p>
  </w:footnote>
  <w:footnote w:id="60">
    <w:p w:rsidR="00D60370" w:rsidRPr="00D60370" w:rsidRDefault="00D60370">
      <w:pPr>
        <w:pStyle w:val="DipnotMetni"/>
        <w:rPr>
          <w:sz w:val="18"/>
        </w:rPr>
      </w:pPr>
      <w:r w:rsidRPr="00D60370">
        <w:rPr>
          <w:rStyle w:val="DipnotBavurusu"/>
          <w:rFonts w:ascii="Times New Roman" w:hAnsi="Times New Roman" w:cs="Times New Roman"/>
          <w:sz w:val="18"/>
        </w:rPr>
        <w:footnoteRef/>
      </w:r>
      <w:r w:rsidRPr="00D60370">
        <w:rPr>
          <w:sz w:val="18"/>
        </w:rPr>
        <w:t xml:space="preserve"> </w:t>
      </w:r>
      <w:r w:rsidRPr="00D60370">
        <w:rPr>
          <w:rFonts w:ascii="Times New Roman" w:hAnsi="Times New Roman" w:cs="Times New Roman"/>
          <w:sz w:val="18"/>
        </w:rPr>
        <w:t>Kemalettin Aydın ile 17.03.2021 Tarihinde Yapılan Görüşme.</w:t>
      </w:r>
    </w:p>
  </w:footnote>
  <w:footnote w:id="61">
    <w:p w:rsidR="00D60370" w:rsidRDefault="00D60370">
      <w:pPr>
        <w:pStyle w:val="DipnotMetni"/>
      </w:pPr>
      <w:r w:rsidRPr="00D60370">
        <w:rPr>
          <w:rStyle w:val="DipnotBavurusu"/>
          <w:rFonts w:ascii="Times New Roman" w:hAnsi="Times New Roman" w:cs="Times New Roman"/>
          <w:sz w:val="18"/>
        </w:rPr>
        <w:footnoteRef/>
      </w:r>
      <w:r w:rsidRPr="00D60370">
        <w:rPr>
          <w:sz w:val="18"/>
        </w:rPr>
        <w:t xml:space="preserve"> </w:t>
      </w:r>
      <w:r w:rsidRPr="00D60370">
        <w:rPr>
          <w:rFonts w:ascii="Times New Roman" w:hAnsi="Times New Roman" w:cs="Times New Roman"/>
          <w:sz w:val="18"/>
        </w:rPr>
        <w:t>Kemalettin Aydın ile 17.03.2021 Tarihinde Yapılan Görüşme.</w:t>
      </w:r>
    </w:p>
  </w:footnote>
  <w:footnote w:id="62">
    <w:p w:rsidR="00D60370" w:rsidRPr="00D60370" w:rsidRDefault="00D60370" w:rsidP="00FB299E">
      <w:pPr>
        <w:pStyle w:val="DipnotMetni"/>
        <w:rPr>
          <w:sz w:val="18"/>
          <w:szCs w:val="18"/>
        </w:rPr>
      </w:pPr>
      <w:r w:rsidRPr="00D60370">
        <w:rPr>
          <w:rStyle w:val="DipnotBavurusu"/>
          <w:rFonts w:ascii="Times New Roman" w:hAnsi="Times New Roman" w:cs="Times New Roman"/>
          <w:sz w:val="18"/>
          <w:szCs w:val="18"/>
        </w:rPr>
        <w:footnoteRef/>
      </w:r>
      <w:r w:rsidRPr="00D60370">
        <w:rPr>
          <w:rFonts w:ascii="Times New Roman" w:hAnsi="Times New Roman" w:cs="Times New Roman"/>
          <w:sz w:val="18"/>
          <w:szCs w:val="18"/>
        </w:rPr>
        <w:t xml:space="preserve"> Kemalettin Aydın ile 17.03.2021 Tarihinde Yapılan Görüşme.</w:t>
      </w:r>
    </w:p>
  </w:footnote>
  <w:footnote w:id="63">
    <w:p w:rsidR="00D60370" w:rsidRDefault="00D60370" w:rsidP="00FB299E">
      <w:pPr>
        <w:tabs>
          <w:tab w:val="left" w:pos="1000"/>
        </w:tabs>
        <w:spacing w:line="0" w:lineRule="atLeast"/>
      </w:pPr>
      <w:r w:rsidRPr="00D60370">
        <w:rPr>
          <w:rStyle w:val="DipnotBavurusu"/>
          <w:sz w:val="18"/>
          <w:szCs w:val="18"/>
        </w:rPr>
        <w:footnoteRef/>
      </w:r>
      <w:r w:rsidRPr="00D60370">
        <w:rPr>
          <w:sz w:val="18"/>
          <w:szCs w:val="18"/>
        </w:rPr>
        <w:t xml:space="preserve"> Bkz. </w:t>
      </w:r>
      <w:hyperlink r:id="rId2" w:history="1">
        <w:r w:rsidRPr="00D60370">
          <w:rPr>
            <w:rStyle w:val="Kpr"/>
            <w:color w:val="auto"/>
            <w:sz w:val="18"/>
            <w:szCs w:val="18"/>
            <w:u w:val="none"/>
          </w:rPr>
          <w:t>https://sbu.edu.tr/</w:t>
        </w:r>
      </w:hyperlink>
      <w:r w:rsidRPr="00D60370">
        <w:rPr>
          <w:sz w:val="18"/>
          <w:szCs w:val="18"/>
        </w:rPr>
        <w:t xml:space="preserve"> (15.04.2020).</w:t>
      </w:r>
    </w:p>
  </w:footnote>
  <w:footnote w:id="64">
    <w:p w:rsidR="00D60370" w:rsidRPr="00D60370" w:rsidRDefault="00D60370" w:rsidP="00FB299E">
      <w:pPr>
        <w:pStyle w:val="DipnotMetni"/>
        <w:rPr>
          <w:sz w:val="18"/>
        </w:rPr>
      </w:pPr>
      <w:r w:rsidRPr="00D60370">
        <w:rPr>
          <w:rStyle w:val="DipnotBavurusu"/>
          <w:rFonts w:ascii="Times New Roman" w:hAnsi="Times New Roman" w:cs="Times New Roman"/>
          <w:sz w:val="18"/>
        </w:rPr>
        <w:footnoteRef/>
      </w:r>
      <w:r w:rsidRPr="00D60370">
        <w:rPr>
          <w:sz w:val="18"/>
        </w:rPr>
        <w:t xml:space="preserve"> </w:t>
      </w:r>
      <w:r w:rsidRPr="00D60370">
        <w:rPr>
          <w:rFonts w:ascii="Times New Roman" w:hAnsi="Times New Roman" w:cs="Times New Roman"/>
          <w:sz w:val="18"/>
        </w:rPr>
        <w:t>Kemalettin Aydın ile 17.03.2021 Tarihinde Yapılan Görüşme.</w:t>
      </w:r>
    </w:p>
  </w:footnote>
  <w:footnote w:id="65">
    <w:p w:rsidR="00D60370" w:rsidRPr="00D60370" w:rsidRDefault="00D60370">
      <w:pPr>
        <w:pStyle w:val="DipnotMetni"/>
        <w:rPr>
          <w:sz w:val="18"/>
        </w:rPr>
      </w:pPr>
      <w:r w:rsidRPr="00D60370">
        <w:rPr>
          <w:rStyle w:val="DipnotBavurusu"/>
          <w:rFonts w:ascii="Times New Roman" w:hAnsi="Times New Roman" w:cs="Times New Roman"/>
          <w:sz w:val="18"/>
        </w:rPr>
        <w:footnoteRef/>
      </w:r>
      <w:r w:rsidRPr="00D60370">
        <w:rPr>
          <w:sz w:val="18"/>
        </w:rPr>
        <w:t xml:space="preserve"> </w:t>
      </w:r>
      <w:r w:rsidRPr="00D60370">
        <w:rPr>
          <w:rFonts w:ascii="Times New Roman" w:hAnsi="Times New Roman" w:cs="Times New Roman"/>
          <w:b/>
          <w:sz w:val="18"/>
        </w:rPr>
        <w:t xml:space="preserve">Türkiye Büyük Millet Meclisi (TBMM), </w:t>
      </w:r>
      <w:r w:rsidRPr="00D60370">
        <w:rPr>
          <w:rFonts w:ascii="Times New Roman" w:hAnsi="Times New Roman" w:cs="Times New Roman"/>
          <w:sz w:val="18"/>
        </w:rPr>
        <w:t>Meclis Araştırma Komisyonu Raporu, Ankara: TBMM,           23. Dönem, Sıra Sayı: 648, Aralık, 2010.</w:t>
      </w:r>
    </w:p>
  </w:footnote>
  <w:footnote w:id="66">
    <w:p w:rsidR="00D60370" w:rsidRPr="00D60370" w:rsidRDefault="00D60370">
      <w:pPr>
        <w:pStyle w:val="DipnotMetni"/>
        <w:rPr>
          <w:sz w:val="18"/>
        </w:rPr>
      </w:pPr>
      <w:r w:rsidRPr="00D60370">
        <w:rPr>
          <w:rStyle w:val="DipnotBavurusu"/>
          <w:rFonts w:ascii="Times New Roman" w:hAnsi="Times New Roman" w:cs="Times New Roman"/>
          <w:sz w:val="18"/>
        </w:rPr>
        <w:footnoteRef/>
      </w:r>
      <w:r w:rsidRPr="00D60370">
        <w:rPr>
          <w:sz w:val="18"/>
        </w:rPr>
        <w:t xml:space="preserve"> </w:t>
      </w:r>
      <w:r w:rsidRPr="00D60370">
        <w:rPr>
          <w:rFonts w:ascii="Times New Roman" w:hAnsi="Times New Roman" w:cs="Times New Roman"/>
          <w:sz w:val="18"/>
        </w:rPr>
        <w:t>Bkz. https://tbmm.gov.tr/ (25.05.2018).</w:t>
      </w:r>
    </w:p>
  </w:footnote>
  <w:footnote w:id="67">
    <w:p w:rsidR="00D60370" w:rsidRPr="007A3C82" w:rsidRDefault="00D60370">
      <w:pPr>
        <w:pStyle w:val="DipnotMetni"/>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w:t>
      </w:r>
      <w:r w:rsidRPr="00D60370">
        <w:rPr>
          <w:rFonts w:ascii="Times New Roman" w:hAnsi="Times New Roman" w:cs="Times New Roman"/>
          <w:b/>
          <w:sz w:val="18"/>
        </w:rPr>
        <w:t xml:space="preserve">Kelkit Gündem, </w:t>
      </w:r>
      <w:r w:rsidRPr="00D60370">
        <w:rPr>
          <w:rFonts w:ascii="Times New Roman" w:hAnsi="Times New Roman" w:cs="Times New Roman"/>
          <w:sz w:val="18"/>
        </w:rPr>
        <w:t>“Büyük Usta Yolun ve Bahtın Açık Olsun”, 15 Haziran 2015, s.1.</w:t>
      </w:r>
    </w:p>
  </w:footnote>
  <w:footnote w:id="68">
    <w:p w:rsidR="00D60370" w:rsidRPr="00D60370" w:rsidRDefault="00D60370" w:rsidP="00FB299E">
      <w:pPr>
        <w:tabs>
          <w:tab w:val="left" w:pos="1000"/>
        </w:tabs>
        <w:spacing w:line="0" w:lineRule="atLeast"/>
        <w:rPr>
          <w:sz w:val="18"/>
        </w:rPr>
      </w:pPr>
      <w:r w:rsidRPr="00D60370">
        <w:rPr>
          <w:rStyle w:val="DipnotBavurusu"/>
          <w:sz w:val="18"/>
        </w:rPr>
        <w:footnoteRef/>
      </w:r>
      <w:r w:rsidRPr="00D60370">
        <w:rPr>
          <w:sz w:val="18"/>
        </w:rPr>
        <w:t xml:space="preserve"> Bkz. </w:t>
      </w:r>
      <w:r w:rsidRPr="00D60370">
        <w:rPr>
          <w:sz w:val="18"/>
          <w:szCs w:val="20"/>
        </w:rPr>
        <w:t>https://haber61.net/ (01.06.2009).</w:t>
      </w:r>
    </w:p>
  </w:footnote>
  <w:footnote w:id="69">
    <w:p w:rsidR="00D60370" w:rsidRPr="00D60370" w:rsidRDefault="00D60370" w:rsidP="00FB299E">
      <w:pPr>
        <w:pStyle w:val="DipnotMetni"/>
        <w:rPr>
          <w:rFonts w:ascii="Times New Roman" w:hAnsi="Times New Roman" w:cs="Times New Roman"/>
          <w:sz w:val="18"/>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Kemalettin Aydın ile 17.03.2021 Tarihinde Yapılan Görüşme.</w:t>
      </w:r>
    </w:p>
  </w:footnote>
  <w:footnote w:id="70">
    <w:p w:rsidR="00D60370" w:rsidRDefault="00D60370" w:rsidP="00FB299E">
      <w:pPr>
        <w:pStyle w:val="DipnotMetni"/>
      </w:pPr>
      <w:r w:rsidRPr="00D60370">
        <w:rPr>
          <w:rStyle w:val="DipnotBavurusu"/>
          <w:rFonts w:ascii="Times New Roman" w:hAnsi="Times New Roman" w:cs="Times New Roman"/>
          <w:sz w:val="18"/>
        </w:rPr>
        <w:footnoteRef/>
      </w:r>
      <w:r w:rsidRPr="00D60370">
        <w:rPr>
          <w:sz w:val="18"/>
        </w:rPr>
        <w:t xml:space="preserve"> Standard, a.g.e., s.15.</w:t>
      </w:r>
    </w:p>
  </w:footnote>
  <w:footnote w:id="71">
    <w:p w:rsidR="00D60370" w:rsidRPr="00D60370" w:rsidRDefault="00D60370" w:rsidP="00FB299E">
      <w:pPr>
        <w:pStyle w:val="DipnotMetni"/>
        <w:rPr>
          <w:sz w:val="18"/>
        </w:rPr>
      </w:pPr>
      <w:r w:rsidRPr="00D60370">
        <w:rPr>
          <w:rStyle w:val="DipnotBavurusu"/>
          <w:rFonts w:ascii="Times New Roman" w:hAnsi="Times New Roman" w:cs="Times New Roman"/>
          <w:sz w:val="18"/>
        </w:rPr>
        <w:footnoteRef/>
      </w:r>
      <w:r w:rsidRPr="00D60370">
        <w:rPr>
          <w:sz w:val="18"/>
        </w:rPr>
        <w:t xml:space="preserve"> </w:t>
      </w:r>
      <w:r w:rsidRPr="00D60370">
        <w:rPr>
          <w:rFonts w:ascii="Times New Roman" w:hAnsi="Times New Roman" w:cs="Times New Roman"/>
          <w:sz w:val="18"/>
        </w:rPr>
        <w:t>Kemalettin Aydın ile 17.03.2021 Tarihinde Yapılan Görüşme.</w:t>
      </w:r>
    </w:p>
  </w:footnote>
  <w:footnote w:id="72">
    <w:p w:rsidR="00D60370" w:rsidRPr="00BA1D44" w:rsidRDefault="00D60370" w:rsidP="007C4383">
      <w:pPr>
        <w:tabs>
          <w:tab w:val="left" w:pos="1000"/>
        </w:tabs>
        <w:spacing w:line="0" w:lineRule="atLeast"/>
        <w:rPr>
          <w:sz w:val="19"/>
        </w:rPr>
      </w:pPr>
      <w:r w:rsidRPr="00D60370">
        <w:rPr>
          <w:rStyle w:val="DipnotBavurusu"/>
          <w:sz w:val="18"/>
        </w:rPr>
        <w:footnoteRef/>
      </w:r>
      <w:r w:rsidRPr="00D60370">
        <w:rPr>
          <w:sz w:val="22"/>
        </w:rPr>
        <w:t xml:space="preserve"> </w:t>
      </w:r>
      <w:r w:rsidRPr="00D60370">
        <w:rPr>
          <w:b/>
          <w:sz w:val="18"/>
          <w:szCs w:val="20"/>
        </w:rPr>
        <w:t>Kelkit Gündem</w:t>
      </w:r>
      <w:r w:rsidRPr="00D60370">
        <w:rPr>
          <w:sz w:val="18"/>
          <w:szCs w:val="20"/>
        </w:rPr>
        <w:t>, “Vahim Bir Tabloyla Karşı Karşıya Kalabiliriz”, 7 Eylül 2020, s.2.</w:t>
      </w:r>
    </w:p>
  </w:footnote>
  <w:footnote w:id="73">
    <w:p w:rsidR="00D60370" w:rsidRPr="00D60370" w:rsidRDefault="00D60370" w:rsidP="00FB299E">
      <w:pPr>
        <w:tabs>
          <w:tab w:val="left" w:pos="1000"/>
        </w:tabs>
        <w:spacing w:line="0" w:lineRule="atLeast"/>
        <w:rPr>
          <w:sz w:val="22"/>
        </w:rPr>
      </w:pPr>
      <w:r w:rsidRPr="00D60370">
        <w:rPr>
          <w:rStyle w:val="DipnotBavurusu"/>
          <w:sz w:val="18"/>
        </w:rPr>
        <w:footnoteRef/>
      </w:r>
      <w:r w:rsidRPr="00D60370">
        <w:rPr>
          <w:sz w:val="22"/>
        </w:rPr>
        <w:t xml:space="preserve"> </w:t>
      </w:r>
      <w:r w:rsidRPr="00D60370">
        <w:rPr>
          <w:b/>
          <w:sz w:val="18"/>
          <w:szCs w:val="20"/>
        </w:rPr>
        <w:t>Kelkit Gündem</w:t>
      </w:r>
      <w:r w:rsidRPr="00D60370">
        <w:rPr>
          <w:sz w:val="18"/>
          <w:szCs w:val="20"/>
        </w:rPr>
        <w:t>, “Vahim Bir Tabloyla Karşı Karşıya Kalabiliriz”, 7 Eylül 2020, s.2.</w:t>
      </w:r>
    </w:p>
  </w:footnote>
  <w:footnote w:id="74">
    <w:p w:rsidR="00D60370" w:rsidRPr="00D60370" w:rsidRDefault="00D60370" w:rsidP="00FB299E">
      <w:pPr>
        <w:tabs>
          <w:tab w:val="left" w:pos="1000"/>
        </w:tabs>
        <w:spacing w:line="0" w:lineRule="atLeast"/>
        <w:rPr>
          <w:sz w:val="18"/>
          <w:szCs w:val="20"/>
          <w:vertAlign w:val="superscript"/>
        </w:rPr>
      </w:pPr>
      <w:r w:rsidRPr="00D60370">
        <w:rPr>
          <w:rStyle w:val="DipnotBavurusu"/>
          <w:sz w:val="18"/>
        </w:rPr>
        <w:footnoteRef/>
      </w:r>
      <w:r w:rsidRPr="00D60370">
        <w:rPr>
          <w:sz w:val="22"/>
        </w:rPr>
        <w:t xml:space="preserve"> </w:t>
      </w:r>
      <w:r w:rsidRPr="00D60370">
        <w:rPr>
          <w:b/>
          <w:sz w:val="18"/>
          <w:szCs w:val="20"/>
        </w:rPr>
        <w:t>Kelkit Gündem</w:t>
      </w:r>
      <w:r w:rsidRPr="00D60370">
        <w:rPr>
          <w:sz w:val="18"/>
          <w:szCs w:val="20"/>
        </w:rPr>
        <w:t>, “Vahim Bir Tabloyla Karşı Karşıya Kalabiliriz”, 7 Eylül 2020, s.3.</w:t>
      </w:r>
    </w:p>
    <w:p w:rsidR="00D60370" w:rsidRDefault="00D60370" w:rsidP="00FB299E">
      <w:pPr>
        <w:pStyle w:val="DipnotMetni"/>
      </w:pPr>
    </w:p>
  </w:footnote>
  <w:footnote w:id="75">
    <w:p w:rsidR="00D60370" w:rsidRPr="00D60370" w:rsidRDefault="00D60370" w:rsidP="00FB299E">
      <w:pPr>
        <w:tabs>
          <w:tab w:val="left" w:pos="1000"/>
        </w:tabs>
        <w:spacing w:line="0" w:lineRule="atLeast"/>
        <w:rPr>
          <w:sz w:val="22"/>
        </w:rPr>
      </w:pPr>
      <w:r w:rsidRPr="00D60370">
        <w:rPr>
          <w:rStyle w:val="DipnotBavurusu"/>
          <w:sz w:val="18"/>
        </w:rPr>
        <w:footnoteRef/>
      </w:r>
      <w:r w:rsidRPr="00D60370">
        <w:rPr>
          <w:sz w:val="22"/>
        </w:rPr>
        <w:t xml:space="preserve"> </w:t>
      </w:r>
      <w:r w:rsidRPr="00D60370">
        <w:rPr>
          <w:b/>
          <w:sz w:val="18"/>
          <w:szCs w:val="20"/>
        </w:rPr>
        <w:t>Kelkit Gündem</w:t>
      </w:r>
      <w:r w:rsidRPr="00D60370">
        <w:rPr>
          <w:sz w:val="18"/>
          <w:szCs w:val="20"/>
        </w:rPr>
        <w:t>, “Vahim Bir Tabloyla Karşı Karşıya Kalabiliriz”, 7 Eylül 2020, s.3.</w:t>
      </w:r>
    </w:p>
  </w:footnote>
  <w:footnote w:id="76">
    <w:p w:rsidR="00D60370" w:rsidRPr="00D60370" w:rsidRDefault="00D60370" w:rsidP="00FB299E">
      <w:pPr>
        <w:tabs>
          <w:tab w:val="left" w:pos="1000"/>
        </w:tabs>
        <w:spacing w:line="0" w:lineRule="atLeast"/>
        <w:rPr>
          <w:vertAlign w:val="superscript"/>
        </w:rPr>
      </w:pPr>
      <w:r w:rsidRPr="00D60370">
        <w:rPr>
          <w:rStyle w:val="DipnotBavurusu"/>
          <w:sz w:val="18"/>
        </w:rPr>
        <w:footnoteRef/>
      </w:r>
      <w:r w:rsidRPr="00D60370">
        <w:rPr>
          <w:sz w:val="22"/>
        </w:rPr>
        <w:t xml:space="preserve"> </w:t>
      </w:r>
      <w:r w:rsidRPr="00D60370">
        <w:rPr>
          <w:b/>
          <w:sz w:val="18"/>
        </w:rPr>
        <w:t>Kelkit Gündem</w:t>
      </w:r>
      <w:r w:rsidRPr="00D60370">
        <w:rPr>
          <w:sz w:val="18"/>
        </w:rPr>
        <w:t>, “Vahim Bir Tabloyla Karşı Karşıya Kalabiliriz”, 7 Eylül 2020, s.3.</w:t>
      </w:r>
    </w:p>
    <w:p w:rsidR="00D60370" w:rsidRDefault="00D60370" w:rsidP="00FB299E">
      <w:pPr>
        <w:pStyle w:val="DipnotMetni"/>
      </w:pPr>
    </w:p>
  </w:footnote>
  <w:footnote w:id="77">
    <w:p w:rsidR="00D60370" w:rsidRDefault="00D60370" w:rsidP="00FB299E">
      <w:pPr>
        <w:tabs>
          <w:tab w:val="left" w:pos="1000"/>
        </w:tabs>
        <w:spacing w:line="0" w:lineRule="atLeast"/>
        <w:rPr>
          <w:sz w:val="25"/>
          <w:vertAlign w:val="superscript"/>
        </w:rPr>
      </w:pPr>
      <w:r w:rsidRPr="003F45D6">
        <w:rPr>
          <w:rStyle w:val="DipnotBavurusu"/>
          <w:sz w:val="20"/>
        </w:rPr>
        <w:footnoteRef/>
      </w:r>
      <w:r>
        <w:t xml:space="preserve"> </w:t>
      </w:r>
      <w:r w:rsidRPr="00067D36">
        <w:rPr>
          <w:b/>
          <w:sz w:val="20"/>
          <w:szCs w:val="20"/>
        </w:rPr>
        <w:t>Kelkit Gündem</w:t>
      </w:r>
      <w:r w:rsidRPr="00067D36">
        <w:rPr>
          <w:sz w:val="20"/>
          <w:szCs w:val="20"/>
        </w:rPr>
        <w:t>, “Vahim Bir Tabloyla Karşı Karşıya Kalabiliriz”, 7 Eylül 2020, s.3.</w:t>
      </w:r>
    </w:p>
    <w:p w:rsidR="00D60370" w:rsidRDefault="00D60370" w:rsidP="00FB299E">
      <w:pPr>
        <w:pStyle w:val="DipnotMetni"/>
      </w:pPr>
    </w:p>
  </w:footnote>
  <w:footnote w:id="78">
    <w:p w:rsidR="00D60370" w:rsidRPr="00D60370" w:rsidRDefault="00D60370" w:rsidP="00D60370">
      <w:pPr>
        <w:tabs>
          <w:tab w:val="left" w:pos="1000"/>
        </w:tabs>
        <w:rPr>
          <w:sz w:val="22"/>
        </w:rPr>
      </w:pPr>
      <w:r w:rsidRPr="00D60370">
        <w:rPr>
          <w:rStyle w:val="DipnotBavurusu"/>
          <w:sz w:val="18"/>
        </w:rPr>
        <w:footnoteRef/>
      </w:r>
      <w:r w:rsidRPr="00D60370">
        <w:rPr>
          <w:sz w:val="22"/>
        </w:rPr>
        <w:t xml:space="preserve"> </w:t>
      </w:r>
      <w:r w:rsidRPr="00D60370">
        <w:rPr>
          <w:sz w:val="18"/>
          <w:szCs w:val="20"/>
        </w:rPr>
        <w:t>Kemalettin Aydın ile 02.04.2021 Tarihinde Yapılan Görüşme.</w:t>
      </w:r>
    </w:p>
  </w:footnote>
  <w:footnote w:id="79">
    <w:p w:rsidR="00D60370" w:rsidRPr="00D60370" w:rsidRDefault="00D60370" w:rsidP="00D60370">
      <w:pPr>
        <w:tabs>
          <w:tab w:val="left" w:pos="1000"/>
        </w:tabs>
        <w:rPr>
          <w:sz w:val="22"/>
        </w:rPr>
      </w:pPr>
      <w:r w:rsidRPr="00D60370">
        <w:rPr>
          <w:rStyle w:val="DipnotBavurusu"/>
          <w:sz w:val="18"/>
        </w:rPr>
        <w:footnoteRef/>
      </w:r>
      <w:r w:rsidRPr="00D60370">
        <w:rPr>
          <w:sz w:val="22"/>
        </w:rPr>
        <w:t xml:space="preserve"> </w:t>
      </w:r>
      <w:r w:rsidRPr="00D60370">
        <w:rPr>
          <w:b/>
          <w:sz w:val="18"/>
        </w:rPr>
        <w:t>Türkiye Bilimler Akademisi</w:t>
      </w:r>
      <w:r w:rsidRPr="00D60370">
        <w:rPr>
          <w:sz w:val="18"/>
        </w:rPr>
        <w:t>, ISBN: 978-605-2249-46-8, 2020.</w:t>
      </w:r>
    </w:p>
  </w:footnote>
  <w:footnote w:id="80">
    <w:p w:rsidR="00D60370" w:rsidRDefault="00D60370" w:rsidP="00D60370">
      <w:pPr>
        <w:tabs>
          <w:tab w:val="left" w:pos="1000"/>
        </w:tabs>
      </w:pPr>
      <w:r w:rsidRPr="00D60370">
        <w:rPr>
          <w:rStyle w:val="DipnotBavurusu"/>
          <w:sz w:val="18"/>
        </w:rPr>
        <w:footnoteRef/>
      </w:r>
      <w:r w:rsidRPr="00D60370">
        <w:rPr>
          <w:sz w:val="22"/>
        </w:rPr>
        <w:t xml:space="preserve"> </w:t>
      </w:r>
      <w:r w:rsidRPr="00D60370">
        <w:rPr>
          <w:b/>
          <w:sz w:val="18"/>
        </w:rPr>
        <w:t>Türkiye Bilimler Akademisi</w:t>
      </w:r>
      <w:r w:rsidRPr="00D60370">
        <w:rPr>
          <w:sz w:val="18"/>
        </w:rPr>
        <w:t>, ISBN: 978-605-2249-46-8, 2020.</w:t>
      </w:r>
    </w:p>
  </w:footnote>
  <w:footnote w:id="81">
    <w:p w:rsidR="00D60370" w:rsidRPr="00D60370" w:rsidRDefault="00D60370" w:rsidP="00F752F2">
      <w:pPr>
        <w:tabs>
          <w:tab w:val="left" w:pos="1000"/>
        </w:tabs>
        <w:spacing w:line="0" w:lineRule="atLeast"/>
        <w:ind w:left="709" w:hanging="709"/>
        <w:jc w:val="both"/>
        <w:rPr>
          <w:sz w:val="18"/>
          <w:szCs w:val="18"/>
        </w:rPr>
      </w:pPr>
      <w:r w:rsidRPr="00D60370">
        <w:rPr>
          <w:rStyle w:val="DipnotBavurusu"/>
          <w:sz w:val="18"/>
          <w:szCs w:val="18"/>
        </w:rPr>
        <w:footnoteRef/>
      </w:r>
      <w:r w:rsidRPr="00D60370">
        <w:rPr>
          <w:sz w:val="18"/>
          <w:szCs w:val="18"/>
        </w:rPr>
        <w:t xml:space="preserve"> Bkz. https://ilkhabergazetesi.net, (14.06.2007).</w:t>
      </w:r>
    </w:p>
  </w:footnote>
  <w:footnote w:id="82">
    <w:p w:rsidR="00D60370" w:rsidRPr="00D60370" w:rsidRDefault="00D60370" w:rsidP="00F752F2">
      <w:pPr>
        <w:pStyle w:val="DipnotMetni"/>
        <w:ind w:left="709" w:hanging="709"/>
        <w:jc w:val="both"/>
        <w:rPr>
          <w:sz w:val="18"/>
          <w:szCs w:val="18"/>
        </w:rPr>
      </w:pPr>
      <w:r w:rsidRPr="00D60370">
        <w:rPr>
          <w:rStyle w:val="DipnotBavurusu"/>
          <w:rFonts w:ascii="Times New Roman" w:hAnsi="Times New Roman" w:cs="Times New Roman"/>
          <w:sz w:val="18"/>
          <w:szCs w:val="18"/>
        </w:rPr>
        <w:footnoteRef/>
      </w:r>
      <w:r w:rsidRPr="00D60370">
        <w:rPr>
          <w:sz w:val="18"/>
          <w:szCs w:val="18"/>
        </w:rPr>
        <w:t xml:space="preserve">  </w:t>
      </w:r>
      <w:r w:rsidRPr="00D60370">
        <w:rPr>
          <w:rFonts w:ascii="Times New Roman" w:hAnsi="Times New Roman" w:cs="Times New Roman"/>
          <w:sz w:val="18"/>
          <w:szCs w:val="18"/>
        </w:rPr>
        <w:t>Kemalettin Aydın ile 17.03.2021 Tarihinde Yapılan Görüşme.</w:t>
      </w:r>
    </w:p>
  </w:footnote>
  <w:footnote w:id="83">
    <w:p w:rsidR="00D60370" w:rsidRPr="00D60370" w:rsidRDefault="00D60370" w:rsidP="00F752F2">
      <w:pPr>
        <w:pStyle w:val="DipnotMetni"/>
        <w:ind w:left="709" w:hanging="709"/>
        <w:jc w:val="both"/>
        <w:rPr>
          <w:sz w:val="18"/>
          <w:szCs w:val="18"/>
        </w:rPr>
      </w:pPr>
      <w:r w:rsidRPr="00D60370">
        <w:rPr>
          <w:rStyle w:val="DipnotBavurusu"/>
          <w:rFonts w:ascii="Times New Roman" w:hAnsi="Times New Roman" w:cs="Times New Roman"/>
          <w:sz w:val="18"/>
          <w:szCs w:val="18"/>
        </w:rPr>
        <w:footnoteRef/>
      </w:r>
      <w:r w:rsidRPr="00D60370">
        <w:rPr>
          <w:sz w:val="18"/>
          <w:szCs w:val="18"/>
        </w:rPr>
        <w:t xml:space="preserve">  </w:t>
      </w:r>
      <w:r w:rsidRPr="00D60370">
        <w:rPr>
          <w:rFonts w:ascii="Times New Roman" w:hAnsi="Times New Roman" w:cs="Times New Roman"/>
          <w:sz w:val="18"/>
          <w:szCs w:val="18"/>
        </w:rPr>
        <w:t>Bkz. https://ilkhabergazetesi.net, (14.06.2007).</w:t>
      </w:r>
    </w:p>
  </w:footnote>
  <w:footnote w:id="84">
    <w:p w:rsidR="00D60370" w:rsidRPr="00D60370" w:rsidRDefault="00D60370" w:rsidP="00F752F2">
      <w:pPr>
        <w:pStyle w:val="DipnotMetni"/>
        <w:ind w:left="709" w:hanging="709"/>
        <w:jc w:val="both"/>
        <w:rPr>
          <w:sz w:val="18"/>
          <w:szCs w:val="18"/>
        </w:rPr>
      </w:pPr>
      <w:r w:rsidRPr="00D60370">
        <w:rPr>
          <w:rStyle w:val="DipnotBavurusu"/>
          <w:rFonts w:ascii="Times New Roman" w:hAnsi="Times New Roman" w:cs="Times New Roman"/>
          <w:sz w:val="18"/>
          <w:szCs w:val="18"/>
        </w:rPr>
        <w:footnoteRef/>
      </w:r>
      <w:r w:rsidRPr="00D60370">
        <w:rPr>
          <w:sz w:val="18"/>
          <w:szCs w:val="18"/>
        </w:rPr>
        <w:t xml:space="preserve">  </w:t>
      </w:r>
      <w:r w:rsidRPr="00D60370">
        <w:rPr>
          <w:rFonts w:ascii="Times New Roman" w:hAnsi="Times New Roman" w:cs="Times New Roman"/>
          <w:sz w:val="18"/>
          <w:szCs w:val="18"/>
        </w:rPr>
        <w:t>Bkz. https://karadenizgazete.com.tr, (28.05.2007).</w:t>
      </w:r>
    </w:p>
  </w:footnote>
  <w:footnote w:id="85">
    <w:p w:rsidR="00D60370" w:rsidRPr="00D60370" w:rsidRDefault="00D60370" w:rsidP="00F752F2">
      <w:pPr>
        <w:pStyle w:val="DipnotMetni"/>
        <w:ind w:left="709" w:hanging="709"/>
        <w:jc w:val="both"/>
        <w:rPr>
          <w:sz w:val="18"/>
          <w:szCs w:val="18"/>
        </w:rPr>
      </w:pPr>
      <w:r w:rsidRPr="00D60370">
        <w:rPr>
          <w:rStyle w:val="DipnotBavurusu"/>
          <w:rFonts w:ascii="Times New Roman" w:hAnsi="Times New Roman" w:cs="Times New Roman"/>
          <w:sz w:val="18"/>
          <w:szCs w:val="18"/>
        </w:rPr>
        <w:footnoteRef/>
      </w:r>
      <w:r w:rsidRPr="00D60370">
        <w:rPr>
          <w:sz w:val="18"/>
          <w:szCs w:val="18"/>
        </w:rPr>
        <w:t xml:space="preserve">  </w:t>
      </w:r>
      <w:r w:rsidRPr="00D60370">
        <w:rPr>
          <w:rFonts w:ascii="Times New Roman" w:hAnsi="Times New Roman" w:cs="Times New Roman"/>
          <w:sz w:val="18"/>
          <w:szCs w:val="18"/>
        </w:rPr>
        <w:t>Bkz. https://karadenizgazete.com.tr, (16.05.2007).</w:t>
      </w:r>
    </w:p>
  </w:footnote>
  <w:footnote w:id="86">
    <w:p w:rsidR="00D60370" w:rsidRPr="0005551E" w:rsidRDefault="00D60370" w:rsidP="00F752F2">
      <w:pPr>
        <w:pStyle w:val="DipnotMetni"/>
        <w:ind w:left="709" w:hanging="709"/>
        <w:jc w:val="both"/>
        <w:rPr>
          <w:rFonts w:ascii="Times New Roman" w:hAnsi="Times New Roman" w:cs="Times New Roman"/>
        </w:rPr>
      </w:pPr>
      <w:r w:rsidRPr="00D60370">
        <w:rPr>
          <w:rStyle w:val="DipnotBavurusu"/>
          <w:rFonts w:ascii="Times New Roman" w:hAnsi="Times New Roman" w:cs="Times New Roman"/>
          <w:sz w:val="18"/>
          <w:szCs w:val="18"/>
        </w:rPr>
        <w:footnoteRef/>
      </w:r>
      <w:r w:rsidRPr="00D60370">
        <w:rPr>
          <w:rFonts w:ascii="Times New Roman" w:hAnsi="Times New Roman" w:cs="Times New Roman"/>
          <w:sz w:val="18"/>
          <w:szCs w:val="18"/>
        </w:rPr>
        <w:t xml:space="preserve"> </w:t>
      </w:r>
      <w:r w:rsidRPr="00D60370">
        <w:rPr>
          <w:rFonts w:ascii="Times New Roman" w:hAnsi="Times New Roman" w:cs="Times New Roman"/>
          <w:b/>
          <w:sz w:val="18"/>
          <w:szCs w:val="18"/>
        </w:rPr>
        <w:t>‘Her Şey Gümüşhane İçin, Her Şey Türkiye İçin’ Broşürleri</w:t>
      </w:r>
      <w:r w:rsidRPr="00D60370">
        <w:rPr>
          <w:rFonts w:ascii="Times New Roman" w:hAnsi="Times New Roman" w:cs="Times New Roman"/>
          <w:sz w:val="18"/>
          <w:szCs w:val="18"/>
        </w:rPr>
        <w:t>, Kemalettin Aydın, Gümüşhane Milletvekili Adayı.</w:t>
      </w:r>
    </w:p>
  </w:footnote>
  <w:footnote w:id="87">
    <w:p w:rsidR="00D60370" w:rsidRPr="00D60370" w:rsidRDefault="00D60370" w:rsidP="00D60370">
      <w:pPr>
        <w:tabs>
          <w:tab w:val="left" w:pos="1000"/>
        </w:tabs>
        <w:rPr>
          <w:sz w:val="18"/>
          <w:szCs w:val="18"/>
          <w:vertAlign w:val="superscript"/>
        </w:rPr>
      </w:pPr>
      <w:r w:rsidRPr="00D60370">
        <w:rPr>
          <w:rStyle w:val="DipnotBavurusu"/>
          <w:sz w:val="18"/>
          <w:szCs w:val="18"/>
        </w:rPr>
        <w:footnoteRef/>
      </w:r>
      <w:r w:rsidRPr="00D60370">
        <w:rPr>
          <w:sz w:val="18"/>
          <w:szCs w:val="18"/>
        </w:rPr>
        <w:t xml:space="preserve"> Bkz. </w:t>
      </w:r>
      <w:hyperlink r:id="rId3" w:history="1">
        <w:r w:rsidRPr="00D60370">
          <w:rPr>
            <w:rStyle w:val="Kpr"/>
            <w:color w:val="auto"/>
            <w:sz w:val="18"/>
            <w:szCs w:val="18"/>
            <w:u w:val="none"/>
          </w:rPr>
          <w:t>https://ilkhabergazetesi.net</w:t>
        </w:r>
      </w:hyperlink>
      <w:r w:rsidRPr="00D60370">
        <w:rPr>
          <w:sz w:val="18"/>
          <w:szCs w:val="18"/>
        </w:rPr>
        <w:t>, (16.05.2007).</w:t>
      </w:r>
    </w:p>
  </w:footnote>
  <w:footnote w:id="88">
    <w:p w:rsidR="00D60370" w:rsidRPr="00D60370" w:rsidRDefault="00D60370" w:rsidP="00D60370">
      <w:pPr>
        <w:pStyle w:val="DipnotMetni"/>
        <w:rPr>
          <w:rFonts w:ascii="Times New Roman" w:hAnsi="Times New Roman" w:cs="Times New Roman"/>
          <w:sz w:val="18"/>
          <w:szCs w:val="18"/>
        </w:rPr>
      </w:pPr>
      <w:r w:rsidRPr="00D60370">
        <w:rPr>
          <w:rStyle w:val="DipnotBavurusu"/>
          <w:rFonts w:ascii="Times New Roman" w:hAnsi="Times New Roman" w:cs="Times New Roman"/>
          <w:sz w:val="18"/>
          <w:szCs w:val="18"/>
        </w:rPr>
        <w:footnoteRef/>
      </w:r>
      <w:r w:rsidRPr="00D60370">
        <w:rPr>
          <w:rFonts w:ascii="Times New Roman" w:hAnsi="Times New Roman" w:cs="Times New Roman"/>
          <w:sz w:val="18"/>
          <w:szCs w:val="18"/>
        </w:rPr>
        <w:t xml:space="preserve"> Kemalettin Aydın ile 17.03.2021 Tarihinde Yapılan Görüşme.</w:t>
      </w:r>
    </w:p>
  </w:footnote>
  <w:footnote w:id="89">
    <w:p w:rsidR="00D60370" w:rsidRPr="00D60370" w:rsidRDefault="00D60370" w:rsidP="00D60370">
      <w:pPr>
        <w:pStyle w:val="DipnotMetni"/>
        <w:rPr>
          <w:rFonts w:ascii="Times New Roman" w:hAnsi="Times New Roman" w:cs="Times New Roman"/>
          <w:sz w:val="18"/>
          <w:szCs w:val="18"/>
        </w:rPr>
      </w:pPr>
      <w:r w:rsidRPr="00D60370">
        <w:rPr>
          <w:rStyle w:val="DipnotBavurusu"/>
          <w:rFonts w:ascii="Times New Roman" w:hAnsi="Times New Roman" w:cs="Times New Roman"/>
          <w:sz w:val="18"/>
          <w:szCs w:val="18"/>
        </w:rPr>
        <w:footnoteRef/>
      </w:r>
      <w:r w:rsidRPr="00D60370">
        <w:rPr>
          <w:rFonts w:ascii="Times New Roman" w:hAnsi="Times New Roman" w:cs="Times New Roman"/>
          <w:sz w:val="18"/>
          <w:szCs w:val="18"/>
        </w:rPr>
        <w:t xml:space="preserve"> Bkz. https://gumuskoza.com.tr, (27.07.2007).</w:t>
      </w:r>
    </w:p>
  </w:footnote>
  <w:footnote w:id="90">
    <w:p w:rsidR="00D60370" w:rsidRPr="00D60370" w:rsidRDefault="00D60370" w:rsidP="00D60370">
      <w:pPr>
        <w:tabs>
          <w:tab w:val="left" w:pos="1000"/>
        </w:tabs>
        <w:rPr>
          <w:sz w:val="18"/>
          <w:szCs w:val="18"/>
        </w:rPr>
      </w:pPr>
      <w:r w:rsidRPr="00D60370">
        <w:rPr>
          <w:rStyle w:val="DipnotBavurusu"/>
          <w:sz w:val="18"/>
          <w:szCs w:val="18"/>
        </w:rPr>
        <w:footnoteRef/>
      </w:r>
      <w:r w:rsidRPr="00D60370">
        <w:rPr>
          <w:sz w:val="18"/>
          <w:szCs w:val="18"/>
        </w:rPr>
        <w:t xml:space="preserve"> Bkz. https://kusakkaya.com.tr, (30.08.2008).</w:t>
      </w:r>
    </w:p>
  </w:footnote>
  <w:footnote w:id="91">
    <w:p w:rsidR="00D60370" w:rsidRDefault="00D60370" w:rsidP="00D60370">
      <w:pPr>
        <w:pStyle w:val="DipnotMetni"/>
      </w:pPr>
      <w:r w:rsidRPr="00D60370">
        <w:rPr>
          <w:rStyle w:val="DipnotBavurusu"/>
          <w:rFonts w:ascii="Times New Roman" w:hAnsi="Times New Roman" w:cs="Times New Roman"/>
          <w:sz w:val="18"/>
          <w:szCs w:val="18"/>
        </w:rPr>
        <w:footnoteRef/>
      </w:r>
      <w:r w:rsidRPr="00D60370">
        <w:rPr>
          <w:rFonts w:ascii="Times New Roman" w:hAnsi="Times New Roman" w:cs="Times New Roman"/>
          <w:sz w:val="18"/>
          <w:szCs w:val="18"/>
        </w:rPr>
        <w:t xml:space="preserve"> Bkz. </w:t>
      </w:r>
      <w:hyperlink r:id="rId4" w:history="1">
        <w:r w:rsidRPr="00D60370">
          <w:rPr>
            <w:rStyle w:val="Kpr"/>
            <w:rFonts w:ascii="Times New Roman" w:hAnsi="Times New Roman" w:cs="Times New Roman"/>
            <w:color w:val="auto"/>
            <w:sz w:val="18"/>
            <w:szCs w:val="18"/>
            <w:u w:val="none"/>
          </w:rPr>
          <w:t>https://gumuskoza.com.tr</w:t>
        </w:r>
      </w:hyperlink>
      <w:r w:rsidRPr="00D60370">
        <w:rPr>
          <w:rFonts w:ascii="Times New Roman" w:hAnsi="Times New Roman" w:cs="Times New Roman"/>
          <w:sz w:val="18"/>
          <w:szCs w:val="18"/>
        </w:rPr>
        <w:t>, (31.08.2008).</w:t>
      </w:r>
    </w:p>
  </w:footnote>
  <w:footnote w:id="92">
    <w:p w:rsidR="00D60370" w:rsidRPr="00D60370" w:rsidRDefault="00D60370" w:rsidP="00D60370">
      <w:pPr>
        <w:pStyle w:val="DipnotMetni"/>
        <w:rPr>
          <w:rFonts w:ascii="Times New Roman" w:hAnsi="Times New Roman" w:cs="Times New Roman"/>
          <w:sz w:val="18"/>
          <w:szCs w:val="18"/>
        </w:rPr>
      </w:pPr>
      <w:r w:rsidRPr="00D60370">
        <w:rPr>
          <w:rStyle w:val="DipnotBavurusu"/>
          <w:rFonts w:ascii="Times New Roman" w:hAnsi="Times New Roman" w:cs="Times New Roman"/>
          <w:sz w:val="18"/>
          <w:szCs w:val="18"/>
        </w:rPr>
        <w:footnoteRef/>
      </w:r>
      <w:r w:rsidRPr="00D60370">
        <w:rPr>
          <w:rFonts w:ascii="Times New Roman" w:hAnsi="Times New Roman" w:cs="Times New Roman"/>
          <w:sz w:val="18"/>
          <w:szCs w:val="18"/>
        </w:rPr>
        <w:t xml:space="preserve"> Bkz. </w:t>
      </w:r>
      <w:hyperlink r:id="rId5" w:history="1">
        <w:r w:rsidRPr="00D60370">
          <w:rPr>
            <w:rStyle w:val="Kpr"/>
            <w:rFonts w:ascii="Times New Roman" w:hAnsi="Times New Roman" w:cs="Times New Roman"/>
            <w:color w:val="auto"/>
            <w:sz w:val="18"/>
            <w:szCs w:val="18"/>
            <w:u w:val="none"/>
          </w:rPr>
          <w:t>https://ilkhabergazetesi.net</w:t>
        </w:r>
      </w:hyperlink>
      <w:r w:rsidRPr="00D60370">
        <w:rPr>
          <w:rFonts w:ascii="Times New Roman" w:hAnsi="Times New Roman" w:cs="Times New Roman"/>
          <w:sz w:val="18"/>
          <w:szCs w:val="18"/>
        </w:rPr>
        <w:t>, (31.08.2008).</w:t>
      </w:r>
    </w:p>
  </w:footnote>
  <w:footnote w:id="93">
    <w:p w:rsidR="00D60370" w:rsidRPr="00D60370" w:rsidRDefault="00D60370" w:rsidP="00D60370">
      <w:pPr>
        <w:pStyle w:val="DipnotMetni"/>
        <w:rPr>
          <w:rFonts w:ascii="Times New Roman" w:hAnsi="Times New Roman" w:cs="Times New Roman"/>
          <w:sz w:val="18"/>
          <w:szCs w:val="18"/>
        </w:rPr>
      </w:pPr>
      <w:r w:rsidRPr="00D60370">
        <w:rPr>
          <w:rStyle w:val="DipnotBavurusu"/>
          <w:rFonts w:ascii="Times New Roman" w:hAnsi="Times New Roman" w:cs="Times New Roman"/>
          <w:sz w:val="18"/>
          <w:szCs w:val="18"/>
        </w:rPr>
        <w:footnoteRef/>
      </w:r>
      <w:r w:rsidRPr="00D60370">
        <w:rPr>
          <w:rFonts w:ascii="Times New Roman" w:hAnsi="Times New Roman" w:cs="Times New Roman"/>
          <w:sz w:val="18"/>
          <w:szCs w:val="18"/>
        </w:rPr>
        <w:t xml:space="preserve"> Bkz. </w:t>
      </w:r>
      <w:hyperlink r:id="rId6" w:history="1">
        <w:r w:rsidRPr="00D60370">
          <w:rPr>
            <w:rStyle w:val="Kpr"/>
            <w:rFonts w:ascii="Times New Roman" w:hAnsi="Times New Roman" w:cs="Times New Roman"/>
            <w:color w:val="auto"/>
            <w:sz w:val="18"/>
            <w:szCs w:val="18"/>
            <w:u w:val="none"/>
          </w:rPr>
          <w:t>https://kusakkaya.com.tr</w:t>
        </w:r>
      </w:hyperlink>
      <w:r w:rsidRPr="00D60370">
        <w:rPr>
          <w:rFonts w:ascii="Times New Roman" w:hAnsi="Times New Roman" w:cs="Times New Roman"/>
          <w:sz w:val="18"/>
          <w:szCs w:val="18"/>
        </w:rPr>
        <w:t>, (30.08.2008).</w:t>
      </w:r>
    </w:p>
  </w:footnote>
  <w:footnote w:id="94">
    <w:p w:rsidR="00D60370" w:rsidRDefault="00D60370" w:rsidP="00D60370">
      <w:pPr>
        <w:tabs>
          <w:tab w:val="left" w:pos="1000"/>
        </w:tabs>
      </w:pPr>
      <w:r w:rsidRPr="00D60370">
        <w:rPr>
          <w:rStyle w:val="DipnotBavurusu"/>
          <w:sz w:val="18"/>
          <w:szCs w:val="18"/>
        </w:rPr>
        <w:footnoteRef/>
      </w:r>
      <w:r w:rsidRPr="00D60370">
        <w:rPr>
          <w:sz w:val="18"/>
          <w:szCs w:val="18"/>
        </w:rPr>
        <w:t xml:space="preserve"> Bkz. </w:t>
      </w:r>
      <w:hyperlink r:id="rId7" w:history="1">
        <w:r w:rsidRPr="00D60370">
          <w:rPr>
            <w:rStyle w:val="Kpr"/>
            <w:color w:val="auto"/>
            <w:sz w:val="18"/>
            <w:szCs w:val="18"/>
            <w:u w:val="none"/>
          </w:rPr>
          <w:t>https://gumuskoza.com.tr</w:t>
        </w:r>
      </w:hyperlink>
      <w:r w:rsidRPr="00D60370">
        <w:rPr>
          <w:sz w:val="18"/>
          <w:szCs w:val="18"/>
        </w:rPr>
        <w:t>, (03.09.2008).</w:t>
      </w:r>
    </w:p>
  </w:footnote>
  <w:footnote w:id="95">
    <w:p w:rsidR="00D60370" w:rsidRPr="00D60370" w:rsidRDefault="00D60370" w:rsidP="00DB545B">
      <w:pPr>
        <w:pStyle w:val="DipnotMetni"/>
        <w:ind w:left="709" w:hanging="709"/>
        <w:jc w:val="both"/>
        <w:rPr>
          <w:rFonts w:ascii="Times New Roman" w:hAnsi="Times New Roman" w:cs="Times New Roman"/>
          <w:sz w:val="18"/>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Anadolu Ajansı, “AK Parti’nin Vazgeçmediği Milletvekilleri”, 17.08.2018 tarihinde </w:t>
      </w:r>
      <w:hyperlink r:id="rId8" w:history="1">
        <w:r w:rsidRPr="00D60370">
          <w:rPr>
            <w:rStyle w:val="Kpr"/>
            <w:rFonts w:ascii="Times New Roman" w:hAnsi="Times New Roman" w:cs="Times New Roman"/>
            <w:color w:val="auto"/>
            <w:sz w:val="18"/>
            <w:u w:val="none"/>
          </w:rPr>
          <w:t>https://www.aa.com.tr/tr/politika/ak-partinin-vazgecmedigi-milletvekilleri/1206345</w:t>
        </w:r>
      </w:hyperlink>
      <w:r w:rsidRPr="00D60370">
        <w:rPr>
          <w:rFonts w:ascii="Times New Roman" w:hAnsi="Times New Roman" w:cs="Times New Roman"/>
          <w:sz w:val="18"/>
        </w:rPr>
        <w:t xml:space="preserve"> adresinden erişildi.</w:t>
      </w:r>
    </w:p>
  </w:footnote>
  <w:footnote w:id="96">
    <w:p w:rsidR="00D60370" w:rsidRDefault="00D60370" w:rsidP="00DB545B">
      <w:pPr>
        <w:pStyle w:val="DipnotMetni"/>
        <w:ind w:left="709" w:hanging="709"/>
        <w:jc w:val="both"/>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Bkz. https://gumuskent.net, (10.09.2014).</w:t>
      </w:r>
    </w:p>
  </w:footnote>
  <w:footnote w:id="97">
    <w:p w:rsidR="00D60370" w:rsidRPr="00D60370" w:rsidRDefault="00D60370">
      <w:pPr>
        <w:pStyle w:val="DipnotMetni"/>
        <w:rPr>
          <w:rFonts w:ascii="Times New Roman" w:hAnsi="Times New Roman" w:cs="Times New Roman"/>
          <w:sz w:val="18"/>
          <w:szCs w:val="18"/>
        </w:rPr>
      </w:pPr>
      <w:r w:rsidRPr="00D60370">
        <w:rPr>
          <w:rStyle w:val="DipnotBavurusu"/>
          <w:rFonts w:ascii="Times New Roman" w:hAnsi="Times New Roman" w:cs="Times New Roman"/>
          <w:sz w:val="18"/>
          <w:szCs w:val="18"/>
        </w:rPr>
        <w:footnoteRef/>
      </w:r>
      <w:r w:rsidRPr="00D60370">
        <w:rPr>
          <w:rFonts w:ascii="Times New Roman" w:hAnsi="Times New Roman" w:cs="Times New Roman"/>
          <w:sz w:val="18"/>
          <w:szCs w:val="18"/>
        </w:rPr>
        <w:t xml:space="preserve"> Bkz. </w:t>
      </w:r>
      <w:hyperlink r:id="rId9" w:history="1">
        <w:r w:rsidRPr="00D60370">
          <w:rPr>
            <w:rStyle w:val="Kpr"/>
            <w:rFonts w:ascii="Times New Roman" w:hAnsi="Times New Roman" w:cs="Times New Roman"/>
            <w:color w:val="auto"/>
            <w:sz w:val="18"/>
            <w:szCs w:val="18"/>
            <w:u w:val="none"/>
          </w:rPr>
          <w:t>https://gumuskoza.com.tr</w:t>
        </w:r>
      </w:hyperlink>
      <w:r w:rsidRPr="00D60370">
        <w:rPr>
          <w:rFonts w:ascii="Times New Roman" w:hAnsi="Times New Roman" w:cs="Times New Roman"/>
          <w:sz w:val="18"/>
          <w:szCs w:val="18"/>
        </w:rPr>
        <w:t>, (08.09.2011).</w:t>
      </w:r>
    </w:p>
  </w:footnote>
  <w:footnote w:id="98">
    <w:p w:rsidR="00D60370" w:rsidRPr="00D60370" w:rsidRDefault="00D60370" w:rsidP="002263C2">
      <w:pPr>
        <w:tabs>
          <w:tab w:val="left" w:pos="1000"/>
        </w:tabs>
        <w:spacing w:line="0" w:lineRule="atLeast"/>
        <w:rPr>
          <w:sz w:val="18"/>
          <w:szCs w:val="18"/>
          <w:vertAlign w:val="superscript"/>
        </w:rPr>
      </w:pPr>
      <w:r w:rsidRPr="00D60370">
        <w:rPr>
          <w:rStyle w:val="DipnotBavurusu"/>
          <w:sz w:val="18"/>
          <w:szCs w:val="18"/>
        </w:rPr>
        <w:footnoteRef/>
      </w:r>
      <w:r w:rsidRPr="00D60370">
        <w:rPr>
          <w:sz w:val="18"/>
          <w:szCs w:val="18"/>
        </w:rPr>
        <w:t xml:space="preserve"> Bkz. </w:t>
      </w:r>
      <w:hyperlink r:id="rId10" w:history="1">
        <w:r w:rsidRPr="00D60370">
          <w:rPr>
            <w:rStyle w:val="Kpr"/>
            <w:color w:val="auto"/>
            <w:sz w:val="18"/>
            <w:szCs w:val="18"/>
            <w:u w:val="none"/>
          </w:rPr>
          <w:t>https://gumuskoza.com.tr</w:t>
        </w:r>
      </w:hyperlink>
      <w:r w:rsidRPr="00D60370">
        <w:rPr>
          <w:sz w:val="18"/>
          <w:szCs w:val="18"/>
        </w:rPr>
        <w:t>, (01.02.2010).</w:t>
      </w:r>
    </w:p>
  </w:footnote>
  <w:footnote w:id="99">
    <w:p w:rsidR="00D60370" w:rsidRDefault="00D60370" w:rsidP="00A47519">
      <w:pPr>
        <w:tabs>
          <w:tab w:val="left" w:pos="1000"/>
        </w:tabs>
        <w:spacing w:line="0" w:lineRule="atLeast"/>
      </w:pPr>
      <w:r w:rsidRPr="00D60370">
        <w:rPr>
          <w:rStyle w:val="DipnotBavurusu"/>
          <w:sz w:val="18"/>
          <w:szCs w:val="18"/>
        </w:rPr>
        <w:footnoteRef/>
      </w:r>
      <w:r w:rsidRPr="00D60370">
        <w:rPr>
          <w:sz w:val="18"/>
          <w:szCs w:val="18"/>
        </w:rPr>
        <w:t xml:space="preserve"> Kemalettin Aydın ile 20.05.2021 Tarihinde Yapılan Görüşme.</w:t>
      </w:r>
    </w:p>
  </w:footnote>
  <w:footnote w:id="100">
    <w:p w:rsidR="00D60370" w:rsidRPr="00D60370" w:rsidRDefault="00D60370" w:rsidP="00DB545B">
      <w:pPr>
        <w:pStyle w:val="DipnotMetni"/>
        <w:ind w:left="709" w:hanging="709"/>
        <w:jc w:val="both"/>
        <w:rPr>
          <w:rFonts w:ascii="Times New Roman" w:hAnsi="Times New Roman" w:cs="Times New Roman"/>
          <w:sz w:val="18"/>
          <w:szCs w:val="18"/>
        </w:rPr>
      </w:pPr>
      <w:r w:rsidRPr="00D60370">
        <w:rPr>
          <w:rStyle w:val="DipnotBavurusu"/>
          <w:rFonts w:ascii="Times New Roman" w:hAnsi="Times New Roman" w:cs="Times New Roman"/>
          <w:sz w:val="18"/>
          <w:szCs w:val="18"/>
        </w:rPr>
        <w:footnoteRef/>
      </w:r>
      <w:r w:rsidRPr="00D60370">
        <w:rPr>
          <w:rFonts w:ascii="Times New Roman" w:hAnsi="Times New Roman" w:cs="Times New Roman"/>
          <w:sz w:val="18"/>
          <w:szCs w:val="18"/>
        </w:rPr>
        <w:t xml:space="preserve"> </w:t>
      </w:r>
      <w:r w:rsidRPr="00D60370">
        <w:rPr>
          <w:rFonts w:ascii="Times New Roman" w:eastAsia="Times New Roman" w:hAnsi="Times New Roman" w:cs="Times New Roman"/>
          <w:sz w:val="18"/>
          <w:szCs w:val="18"/>
        </w:rPr>
        <w:t>SWOT analizi, adını, İngilizcede güçlü yönler (Strenghts), zayıf yönler (Weaknesses), fırsatlar (Opportunities) ve tehlikeler (Threats) kavramlarının ilk harflerinin birleşmesinden alır.</w:t>
      </w:r>
    </w:p>
  </w:footnote>
  <w:footnote w:id="101">
    <w:p w:rsidR="00D60370" w:rsidRPr="00D60370" w:rsidRDefault="00D60370" w:rsidP="00DB545B">
      <w:pPr>
        <w:tabs>
          <w:tab w:val="left" w:pos="1000"/>
        </w:tabs>
        <w:spacing w:line="0" w:lineRule="atLeast"/>
        <w:ind w:left="709" w:hanging="709"/>
        <w:jc w:val="both"/>
        <w:rPr>
          <w:sz w:val="18"/>
          <w:szCs w:val="18"/>
        </w:rPr>
      </w:pPr>
      <w:r w:rsidRPr="00D60370">
        <w:rPr>
          <w:rStyle w:val="DipnotBavurusu"/>
          <w:sz w:val="18"/>
          <w:szCs w:val="18"/>
        </w:rPr>
        <w:footnoteRef/>
      </w:r>
      <w:r w:rsidRPr="00D60370">
        <w:rPr>
          <w:sz w:val="18"/>
          <w:szCs w:val="18"/>
        </w:rPr>
        <w:t xml:space="preserve"> Kemalettin Aydın ile 20.05.2021 Tarihinde Yapılan Görüşme.</w:t>
      </w:r>
    </w:p>
  </w:footnote>
  <w:footnote w:id="102">
    <w:p w:rsidR="00D60370" w:rsidRPr="00D60370" w:rsidRDefault="00D60370" w:rsidP="00DB545B">
      <w:pPr>
        <w:tabs>
          <w:tab w:val="left" w:pos="1000"/>
        </w:tabs>
        <w:spacing w:line="0" w:lineRule="atLeast"/>
        <w:ind w:left="709" w:hanging="709"/>
        <w:jc w:val="both"/>
        <w:rPr>
          <w:sz w:val="18"/>
          <w:szCs w:val="18"/>
          <w:vertAlign w:val="superscript"/>
        </w:rPr>
      </w:pPr>
      <w:r w:rsidRPr="00D60370">
        <w:rPr>
          <w:rStyle w:val="DipnotBavurusu"/>
          <w:sz w:val="18"/>
          <w:szCs w:val="18"/>
        </w:rPr>
        <w:footnoteRef/>
      </w:r>
      <w:r w:rsidRPr="00D60370">
        <w:rPr>
          <w:sz w:val="18"/>
          <w:szCs w:val="18"/>
        </w:rPr>
        <w:t xml:space="preserve"> Bkz. </w:t>
      </w:r>
      <w:hyperlink r:id="rId11" w:history="1">
        <w:r w:rsidRPr="00D60370">
          <w:rPr>
            <w:rStyle w:val="Kpr"/>
            <w:color w:val="auto"/>
            <w:sz w:val="18"/>
            <w:szCs w:val="18"/>
            <w:u w:val="none"/>
          </w:rPr>
          <w:t>https://kelkitgundem.com.tr</w:t>
        </w:r>
      </w:hyperlink>
      <w:r w:rsidRPr="00D60370">
        <w:rPr>
          <w:sz w:val="18"/>
          <w:szCs w:val="18"/>
        </w:rPr>
        <w:t>, 31.09.2009.</w:t>
      </w:r>
    </w:p>
  </w:footnote>
  <w:footnote w:id="103">
    <w:p w:rsidR="00D60370" w:rsidRDefault="00D60370" w:rsidP="00DB545B">
      <w:pPr>
        <w:pStyle w:val="DipnotMetni"/>
        <w:ind w:left="709" w:hanging="709"/>
        <w:jc w:val="both"/>
      </w:pPr>
      <w:r w:rsidRPr="00D60370">
        <w:rPr>
          <w:rStyle w:val="DipnotBavurusu"/>
          <w:rFonts w:ascii="Times New Roman" w:hAnsi="Times New Roman" w:cs="Times New Roman"/>
          <w:sz w:val="18"/>
          <w:szCs w:val="18"/>
        </w:rPr>
        <w:footnoteRef/>
      </w:r>
      <w:r w:rsidRPr="00D60370">
        <w:rPr>
          <w:rFonts w:ascii="Times New Roman" w:hAnsi="Times New Roman" w:cs="Times New Roman"/>
          <w:sz w:val="18"/>
          <w:szCs w:val="18"/>
        </w:rPr>
        <w:t xml:space="preserve"> Standard, a.g.e.s., 14.</w:t>
      </w:r>
    </w:p>
  </w:footnote>
  <w:footnote w:id="104">
    <w:p w:rsidR="00D60370" w:rsidRPr="00D60370" w:rsidRDefault="00D60370" w:rsidP="00D60370">
      <w:pPr>
        <w:pStyle w:val="DipnotMetni"/>
        <w:rPr>
          <w:sz w:val="18"/>
          <w:szCs w:val="18"/>
        </w:rPr>
      </w:pPr>
      <w:r w:rsidRPr="00D60370">
        <w:rPr>
          <w:rStyle w:val="DipnotBavurusu"/>
          <w:rFonts w:ascii="Times New Roman" w:hAnsi="Times New Roman" w:cs="Times New Roman"/>
          <w:sz w:val="18"/>
          <w:szCs w:val="18"/>
        </w:rPr>
        <w:footnoteRef/>
      </w:r>
      <w:r w:rsidRPr="00D60370">
        <w:rPr>
          <w:sz w:val="18"/>
          <w:szCs w:val="18"/>
        </w:rPr>
        <w:t xml:space="preserve">  </w:t>
      </w:r>
      <w:r w:rsidRPr="00D60370">
        <w:rPr>
          <w:rFonts w:ascii="Times New Roman" w:hAnsi="Times New Roman" w:cs="Times New Roman"/>
          <w:sz w:val="18"/>
          <w:szCs w:val="18"/>
        </w:rPr>
        <w:t>Standard, a.g.e., s.14.</w:t>
      </w:r>
    </w:p>
  </w:footnote>
  <w:footnote w:id="105">
    <w:p w:rsidR="00D60370" w:rsidRPr="00D60370" w:rsidRDefault="00D60370" w:rsidP="00D60370">
      <w:pPr>
        <w:tabs>
          <w:tab w:val="left" w:pos="1000"/>
        </w:tabs>
        <w:rPr>
          <w:sz w:val="18"/>
          <w:szCs w:val="18"/>
          <w:vertAlign w:val="superscript"/>
        </w:rPr>
      </w:pPr>
      <w:r w:rsidRPr="00D60370">
        <w:rPr>
          <w:rStyle w:val="DipnotBavurusu"/>
          <w:sz w:val="18"/>
          <w:szCs w:val="18"/>
        </w:rPr>
        <w:footnoteRef/>
      </w:r>
      <w:r w:rsidRPr="00D60370">
        <w:rPr>
          <w:sz w:val="18"/>
          <w:szCs w:val="18"/>
        </w:rPr>
        <w:t xml:space="preserve"> Kemalettin Aydın ile Tarihinde Yapılan Görüşme. 20.05.2021.</w:t>
      </w:r>
    </w:p>
    <w:p w:rsidR="00D60370" w:rsidRDefault="00D60370">
      <w:pPr>
        <w:pStyle w:val="DipnotMetni"/>
      </w:pPr>
    </w:p>
  </w:footnote>
  <w:footnote w:id="106">
    <w:p w:rsidR="00D60370" w:rsidRPr="00D60370" w:rsidRDefault="00D60370" w:rsidP="00D60370">
      <w:pPr>
        <w:pStyle w:val="DipnotMetni"/>
        <w:rPr>
          <w:rFonts w:ascii="Times New Roman" w:hAnsi="Times New Roman" w:cs="Times New Roman"/>
        </w:rPr>
      </w:pPr>
      <w:r w:rsidRPr="00D60370">
        <w:rPr>
          <w:rStyle w:val="DipnotBavurusu"/>
          <w:rFonts w:ascii="Times New Roman" w:hAnsi="Times New Roman" w:cs="Times New Roman"/>
        </w:rPr>
        <w:footnoteRef/>
      </w:r>
      <w:r w:rsidRPr="00D60370">
        <w:rPr>
          <w:rFonts w:ascii="Times New Roman" w:hAnsi="Times New Roman" w:cs="Times New Roman"/>
        </w:rPr>
        <w:t xml:space="preserve"> Kemalettin Aydın ile 20.05.2021 Tarihinde Yapılan Görüşme.</w:t>
      </w:r>
    </w:p>
  </w:footnote>
  <w:footnote w:id="107">
    <w:p w:rsidR="00D60370" w:rsidRPr="00D60370" w:rsidRDefault="00D60370" w:rsidP="00D60370">
      <w:pPr>
        <w:pStyle w:val="DipnotMetni"/>
        <w:rPr>
          <w:rFonts w:ascii="Times New Roman" w:hAnsi="Times New Roman" w:cs="Times New Roman"/>
        </w:rPr>
      </w:pPr>
      <w:r w:rsidRPr="00D60370">
        <w:rPr>
          <w:rStyle w:val="DipnotBavurusu"/>
          <w:rFonts w:ascii="Times New Roman" w:hAnsi="Times New Roman" w:cs="Times New Roman"/>
        </w:rPr>
        <w:footnoteRef/>
      </w:r>
      <w:r w:rsidRPr="00D60370">
        <w:rPr>
          <w:rFonts w:ascii="Times New Roman" w:hAnsi="Times New Roman" w:cs="Times New Roman"/>
        </w:rPr>
        <w:t xml:space="preserve"> Bkz. </w:t>
      </w:r>
      <w:hyperlink r:id="rId12" w:history="1">
        <w:r w:rsidRPr="00D60370">
          <w:rPr>
            <w:rStyle w:val="Kpr"/>
            <w:rFonts w:ascii="Times New Roman" w:hAnsi="Times New Roman" w:cs="Times New Roman"/>
            <w:color w:val="auto"/>
            <w:u w:val="none"/>
          </w:rPr>
          <w:t>https://ilkhabergazetesi.net</w:t>
        </w:r>
      </w:hyperlink>
      <w:r w:rsidRPr="00D60370">
        <w:rPr>
          <w:rFonts w:ascii="Times New Roman" w:hAnsi="Times New Roman" w:cs="Times New Roman"/>
        </w:rPr>
        <w:t>, (07.05.2013).</w:t>
      </w:r>
    </w:p>
  </w:footnote>
  <w:footnote w:id="108">
    <w:p w:rsidR="00D60370" w:rsidRPr="00665704" w:rsidRDefault="00D60370" w:rsidP="00D60370">
      <w:pPr>
        <w:tabs>
          <w:tab w:val="left" w:pos="1000"/>
        </w:tabs>
        <w:rPr>
          <w:sz w:val="20"/>
          <w:szCs w:val="20"/>
        </w:rPr>
      </w:pPr>
      <w:r w:rsidRPr="00D60370">
        <w:rPr>
          <w:rStyle w:val="DipnotBavurusu"/>
          <w:sz w:val="20"/>
          <w:szCs w:val="20"/>
        </w:rPr>
        <w:footnoteRef/>
      </w:r>
      <w:r w:rsidRPr="00D60370">
        <w:rPr>
          <w:sz w:val="20"/>
          <w:szCs w:val="20"/>
        </w:rPr>
        <w:t xml:space="preserve"> Kemalettin Aydın ile Yapılan Mülakat. (20.05.2021).</w:t>
      </w:r>
    </w:p>
  </w:footnote>
  <w:footnote w:id="109">
    <w:p w:rsidR="00D60370" w:rsidRPr="00D60370" w:rsidRDefault="00D60370">
      <w:pPr>
        <w:pStyle w:val="DipnotMetni"/>
        <w:rPr>
          <w:sz w:val="18"/>
        </w:rPr>
      </w:pPr>
      <w:r w:rsidRPr="00D60370">
        <w:rPr>
          <w:rStyle w:val="DipnotBavurusu"/>
          <w:rFonts w:ascii="Times New Roman" w:hAnsi="Times New Roman" w:cs="Times New Roman"/>
          <w:sz w:val="18"/>
        </w:rPr>
        <w:footnoteRef/>
      </w:r>
      <w:r w:rsidRPr="00D60370">
        <w:rPr>
          <w:sz w:val="18"/>
        </w:rPr>
        <w:t xml:space="preserve"> </w:t>
      </w:r>
      <w:r w:rsidRPr="00D60370">
        <w:rPr>
          <w:rFonts w:ascii="Times New Roman" w:hAnsi="Times New Roman" w:cs="Times New Roman"/>
          <w:sz w:val="18"/>
        </w:rPr>
        <w:t>Kemalettin Aydın ile 20.05.2021 Tarihinde Yapılan Görüşme.</w:t>
      </w:r>
    </w:p>
  </w:footnote>
  <w:footnote w:id="110">
    <w:p w:rsidR="00D60370" w:rsidRPr="00D60370" w:rsidRDefault="00D60370" w:rsidP="001755DF">
      <w:pPr>
        <w:pStyle w:val="DipnotMetni"/>
        <w:rPr>
          <w:rFonts w:ascii="Times New Roman" w:hAnsi="Times New Roman" w:cs="Times New Roman"/>
          <w:sz w:val="18"/>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Bkz. https://gumushane.gen.tr, (29.05.2012).</w:t>
      </w:r>
    </w:p>
  </w:footnote>
  <w:footnote w:id="111">
    <w:p w:rsidR="00D60370" w:rsidRPr="00D60370" w:rsidRDefault="00D60370" w:rsidP="00D60370">
      <w:pPr>
        <w:tabs>
          <w:tab w:val="left" w:pos="1000"/>
        </w:tabs>
        <w:rPr>
          <w:sz w:val="18"/>
          <w:szCs w:val="20"/>
        </w:rPr>
      </w:pPr>
      <w:r w:rsidRPr="00D60370">
        <w:rPr>
          <w:rStyle w:val="DipnotBavurusu"/>
          <w:sz w:val="18"/>
          <w:szCs w:val="20"/>
        </w:rPr>
        <w:footnoteRef/>
      </w:r>
      <w:r w:rsidRPr="00D60370">
        <w:rPr>
          <w:sz w:val="18"/>
          <w:szCs w:val="20"/>
        </w:rPr>
        <w:t xml:space="preserve"> Kemalettin Aydın ile 20.05.2021 Tarihinde Yapılan Mülakat.</w:t>
      </w:r>
    </w:p>
  </w:footnote>
  <w:footnote w:id="112">
    <w:p w:rsidR="00D60370" w:rsidRPr="00665704" w:rsidRDefault="00D60370" w:rsidP="00D60370">
      <w:pPr>
        <w:pStyle w:val="DipnotMetni"/>
        <w:rPr>
          <w:rFonts w:ascii="Times New Roman" w:hAnsi="Times New Roman" w:cs="Times New Roman"/>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Bkz. </w:t>
      </w:r>
      <w:hyperlink r:id="rId13" w:history="1">
        <w:r w:rsidRPr="00D60370">
          <w:rPr>
            <w:rStyle w:val="Kpr"/>
            <w:rFonts w:ascii="Times New Roman" w:hAnsi="Times New Roman" w:cs="Times New Roman"/>
            <w:color w:val="auto"/>
            <w:sz w:val="18"/>
            <w:u w:val="none"/>
          </w:rPr>
          <w:t>https://ilkhabergazetesi.net</w:t>
        </w:r>
      </w:hyperlink>
      <w:r w:rsidRPr="00D60370">
        <w:rPr>
          <w:rFonts w:ascii="Times New Roman" w:hAnsi="Times New Roman" w:cs="Times New Roman"/>
          <w:sz w:val="18"/>
        </w:rPr>
        <w:t>, (18.11.2007).</w:t>
      </w:r>
    </w:p>
  </w:footnote>
  <w:footnote w:id="113">
    <w:p w:rsidR="00D60370" w:rsidRPr="00D60370" w:rsidRDefault="00D60370" w:rsidP="001755DF">
      <w:pPr>
        <w:tabs>
          <w:tab w:val="left" w:pos="1000"/>
        </w:tabs>
        <w:spacing w:line="0" w:lineRule="atLeast"/>
        <w:rPr>
          <w:sz w:val="18"/>
          <w:szCs w:val="20"/>
        </w:rPr>
      </w:pPr>
      <w:r w:rsidRPr="00D60370">
        <w:rPr>
          <w:rStyle w:val="DipnotBavurusu"/>
          <w:sz w:val="18"/>
          <w:szCs w:val="20"/>
        </w:rPr>
        <w:footnoteRef/>
      </w:r>
      <w:r w:rsidRPr="00D60370">
        <w:rPr>
          <w:sz w:val="18"/>
          <w:szCs w:val="20"/>
        </w:rPr>
        <w:t xml:space="preserve"> Bkz. https://gumuskoza.com.tr, (19 Nisan 2013).</w:t>
      </w:r>
    </w:p>
  </w:footnote>
  <w:footnote w:id="114">
    <w:p w:rsidR="00D60370" w:rsidRPr="00D60370" w:rsidRDefault="00D60370" w:rsidP="00D60370">
      <w:pPr>
        <w:tabs>
          <w:tab w:val="left" w:pos="1000"/>
        </w:tabs>
        <w:rPr>
          <w:sz w:val="18"/>
          <w:szCs w:val="18"/>
        </w:rPr>
      </w:pPr>
      <w:r w:rsidRPr="00D60370">
        <w:rPr>
          <w:rStyle w:val="DipnotBavurusu"/>
          <w:sz w:val="18"/>
          <w:szCs w:val="18"/>
        </w:rPr>
        <w:footnoteRef/>
      </w:r>
      <w:r w:rsidRPr="00D60370">
        <w:rPr>
          <w:sz w:val="18"/>
          <w:szCs w:val="18"/>
        </w:rPr>
        <w:t xml:space="preserve"> Bkz. https://kelkitgundem.com.tr, (22.08.2008).</w:t>
      </w:r>
    </w:p>
  </w:footnote>
  <w:footnote w:id="115">
    <w:p w:rsidR="00D60370" w:rsidRPr="00D60370" w:rsidRDefault="00D60370" w:rsidP="00D60370">
      <w:pPr>
        <w:tabs>
          <w:tab w:val="left" w:pos="1000"/>
        </w:tabs>
        <w:rPr>
          <w:sz w:val="18"/>
          <w:szCs w:val="18"/>
        </w:rPr>
      </w:pPr>
      <w:r w:rsidRPr="00D60370">
        <w:rPr>
          <w:rStyle w:val="DipnotBavurusu"/>
          <w:sz w:val="18"/>
          <w:szCs w:val="18"/>
        </w:rPr>
        <w:footnoteRef/>
      </w:r>
      <w:r w:rsidRPr="00D60370">
        <w:rPr>
          <w:sz w:val="18"/>
          <w:szCs w:val="18"/>
        </w:rPr>
        <w:t xml:space="preserve"> Bkz. </w:t>
      </w:r>
      <w:hyperlink r:id="rId14" w:history="1">
        <w:r w:rsidRPr="00D60370">
          <w:rPr>
            <w:rStyle w:val="Kpr"/>
            <w:color w:val="auto"/>
            <w:sz w:val="18"/>
            <w:szCs w:val="18"/>
            <w:u w:val="none"/>
          </w:rPr>
          <w:t>https://kusakkaya.com.tr</w:t>
        </w:r>
      </w:hyperlink>
      <w:r w:rsidRPr="00D60370">
        <w:rPr>
          <w:sz w:val="18"/>
          <w:szCs w:val="18"/>
        </w:rPr>
        <w:t>, (22.08.2008).</w:t>
      </w:r>
    </w:p>
  </w:footnote>
  <w:footnote w:id="116">
    <w:p w:rsidR="00D60370" w:rsidRPr="00D60370" w:rsidRDefault="00D60370" w:rsidP="00D60370">
      <w:pPr>
        <w:tabs>
          <w:tab w:val="left" w:pos="1000"/>
        </w:tabs>
        <w:rPr>
          <w:sz w:val="18"/>
          <w:szCs w:val="18"/>
        </w:rPr>
      </w:pPr>
      <w:r w:rsidRPr="00D60370">
        <w:rPr>
          <w:rStyle w:val="DipnotBavurusu"/>
          <w:sz w:val="18"/>
          <w:szCs w:val="18"/>
        </w:rPr>
        <w:footnoteRef/>
      </w:r>
      <w:r w:rsidRPr="00D60370">
        <w:rPr>
          <w:sz w:val="18"/>
          <w:szCs w:val="18"/>
        </w:rPr>
        <w:t xml:space="preserve"> Bkz. </w:t>
      </w:r>
      <w:hyperlink r:id="rId15" w:history="1">
        <w:r w:rsidRPr="00D60370">
          <w:rPr>
            <w:rStyle w:val="Kpr"/>
            <w:color w:val="auto"/>
            <w:sz w:val="18"/>
            <w:szCs w:val="18"/>
            <w:u w:val="none"/>
          </w:rPr>
          <w:t>https://kusakkaya.com.tr</w:t>
        </w:r>
      </w:hyperlink>
      <w:r w:rsidRPr="00D60370">
        <w:rPr>
          <w:sz w:val="18"/>
          <w:szCs w:val="18"/>
        </w:rPr>
        <w:t>, (29.08.2008).</w:t>
      </w:r>
    </w:p>
  </w:footnote>
  <w:footnote w:id="117">
    <w:p w:rsidR="00D60370" w:rsidRDefault="00D60370" w:rsidP="00D60370">
      <w:pPr>
        <w:tabs>
          <w:tab w:val="left" w:pos="1000"/>
        </w:tabs>
      </w:pPr>
      <w:r w:rsidRPr="00D60370">
        <w:rPr>
          <w:rStyle w:val="DipnotBavurusu"/>
          <w:sz w:val="18"/>
          <w:szCs w:val="18"/>
        </w:rPr>
        <w:footnoteRef/>
      </w:r>
      <w:r w:rsidRPr="00D60370">
        <w:rPr>
          <w:sz w:val="18"/>
          <w:szCs w:val="18"/>
        </w:rPr>
        <w:t xml:space="preserve"> Bkz. </w:t>
      </w:r>
      <w:hyperlink r:id="rId16" w:history="1">
        <w:r w:rsidRPr="00D60370">
          <w:rPr>
            <w:rStyle w:val="Kpr"/>
            <w:color w:val="auto"/>
            <w:sz w:val="18"/>
            <w:szCs w:val="18"/>
            <w:u w:val="none"/>
          </w:rPr>
          <w:t>https://gumuskoza.com.tr</w:t>
        </w:r>
      </w:hyperlink>
      <w:r w:rsidRPr="00D60370">
        <w:rPr>
          <w:sz w:val="18"/>
          <w:szCs w:val="18"/>
        </w:rPr>
        <w:t>, (29.08.2008).</w:t>
      </w:r>
    </w:p>
  </w:footnote>
  <w:footnote w:id="118">
    <w:p w:rsidR="00D60370" w:rsidRPr="00D60370" w:rsidRDefault="00D60370" w:rsidP="001755DF">
      <w:pPr>
        <w:tabs>
          <w:tab w:val="left" w:pos="1000"/>
        </w:tabs>
        <w:spacing w:line="0" w:lineRule="atLeast"/>
        <w:rPr>
          <w:sz w:val="18"/>
          <w:szCs w:val="20"/>
        </w:rPr>
      </w:pPr>
      <w:r w:rsidRPr="00D60370">
        <w:rPr>
          <w:rStyle w:val="DipnotBavurusu"/>
          <w:sz w:val="18"/>
          <w:szCs w:val="20"/>
        </w:rPr>
        <w:footnoteRef/>
      </w:r>
      <w:r w:rsidRPr="00D60370">
        <w:rPr>
          <w:sz w:val="18"/>
          <w:szCs w:val="20"/>
        </w:rPr>
        <w:t xml:space="preserve"> </w:t>
      </w:r>
      <w:r w:rsidRPr="00D60370">
        <w:rPr>
          <w:b/>
          <w:sz w:val="18"/>
          <w:szCs w:val="20"/>
        </w:rPr>
        <w:t>Karadenizin Sesi</w:t>
      </w:r>
      <w:r w:rsidRPr="00D60370">
        <w:rPr>
          <w:sz w:val="18"/>
          <w:szCs w:val="20"/>
        </w:rPr>
        <w:t>, “Gümüşhane’nin Yarınları AK’tır", 11 Ekim 2013, s.1.</w:t>
      </w:r>
    </w:p>
  </w:footnote>
  <w:footnote w:id="119">
    <w:p w:rsidR="00D60370" w:rsidRDefault="00D60370" w:rsidP="001755DF">
      <w:pPr>
        <w:pStyle w:val="DipnotMetni"/>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Kemalettin Aydın İle 20.05.2021 Tarihinde Yapılan Görüşme.</w:t>
      </w:r>
    </w:p>
  </w:footnote>
  <w:footnote w:id="120">
    <w:p w:rsidR="00D60370" w:rsidRPr="00D60370" w:rsidRDefault="00D60370" w:rsidP="00D60370">
      <w:pPr>
        <w:tabs>
          <w:tab w:val="left" w:pos="1000"/>
        </w:tabs>
        <w:rPr>
          <w:sz w:val="18"/>
          <w:szCs w:val="20"/>
        </w:rPr>
      </w:pPr>
      <w:r w:rsidRPr="00D60370">
        <w:rPr>
          <w:rStyle w:val="DipnotBavurusu"/>
          <w:sz w:val="18"/>
          <w:szCs w:val="20"/>
        </w:rPr>
        <w:footnoteRef/>
      </w:r>
      <w:r w:rsidRPr="00D60370">
        <w:rPr>
          <w:sz w:val="18"/>
          <w:szCs w:val="20"/>
        </w:rPr>
        <w:t xml:space="preserve"> </w:t>
      </w:r>
      <w:r w:rsidRPr="00D60370">
        <w:rPr>
          <w:b/>
          <w:sz w:val="18"/>
          <w:szCs w:val="20"/>
        </w:rPr>
        <w:t>Günebakış,</w:t>
      </w:r>
      <w:r w:rsidRPr="00D60370">
        <w:rPr>
          <w:sz w:val="18"/>
          <w:szCs w:val="20"/>
        </w:rPr>
        <w:t xml:space="preserve"> “Gümüşhane’de Koordinasyon ve Kemalettin Aydın”, 24 Temmuz 2012, s.2.</w:t>
      </w:r>
    </w:p>
  </w:footnote>
  <w:footnote w:id="121">
    <w:p w:rsidR="00D60370" w:rsidRDefault="00D60370" w:rsidP="00D60370">
      <w:pPr>
        <w:pStyle w:val="DipnotMetni"/>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Kemalettin Aydın İle 20.05.2021 Tarihinde Yapılan Görüşme.</w:t>
      </w:r>
    </w:p>
  </w:footnote>
  <w:footnote w:id="122">
    <w:p w:rsidR="00D60370" w:rsidRPr="00D60370" w:rsidRDefault="00D60370" w:rsidP="001755DF">
      <w:pPr>
        <w:pStyle w:val="DipnotMetni"/>
        <w:rPr>
          <w:rFonts w:ascii="Times New Roman" w:hAnsi="Times New Roman" w:cs="Times New Roman"/>
          <w:sz w:val="18"/>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Kemalettin Aydın İle 20.05.2021 Tarihinde Yapılan Görüşme.</w:t>
      </w:r>
    </w:p>
  </w:footnote>
  <w:footnote w:id="123">
    <w:p w:rsidR="00D60370" w:rsidRPr="002263C2" w:rsidRDefault="00D60370" w:rsidP="001755DF">
      <w:pPr>
        <w:pStyle w:val="DipnotMetni"/>
        <w:rPr>
          <w:rFonts w:ascii="Times New Roman" w:hAnsi="Times New Roman" w:cs="Times New Roman"/>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Bkz. https://gumuskoza.com.tr, (25.05.2015).</w:t>
      </w:r>
    </w:p>
  </w:footnote>
  <w:footnote w:id="124">
    <w:p w:rsidR="00D60370" w:rsidRPr="00D60370" w:rsidRDefault="00D60370" w:rsidP="001755DF">
      <w:pPr>
        <w:pStyle w:val="DipnotMetni"/>
        <w:rPr>
          <w:rFonts w:ascii="Times New Roman" w:hAnsi="Times New Roman" w:cs="Times New Roman"/>
          <w:sz w:val="18"/>
        </w:rPr>
      </w:pPr>
      <w:r w:rsidRPr="00D60370">
        <w:rPr>
          <w:rStyle w:val="DipnotBavurusu"/>
          <w:rFonts w:ascii="Times New Roman" w:hAnsi="Times New Roman" w:cs="Times New Roman"/>
          <w:sz w:val="18"/>
        </w:rPr>
        <w:footnoteRef/>
      </w:r>
      <w:r w:rsidRPr="00D60370">
        <w:rPr>
          <w:rFonts w:ascii="Times New Roman" w:hAnsi="Times New Roman" w:cs="Times New Roman"/>
          <w:sz w:val="18"/>
        </w:rPr>
        <w:t xml:space="preserve"> Bkz. </w:t>
      </w:r>
      <w:hyperlink r:id="rId17" w:history="1">
        <w:r w:rsidRPr="00D60370">
          <w:rPr>
            <w:rStyle w:val="Kpr"/>
            <w:rFonts w:ascii="Times New Roman" w:hAnsi="Times New Roman" w:cs="Times New Roman"/>
            <w:color w:val="auto"/>
            <w:sz w:val="18"/>
            <w:u w:val="none"/>
          </w:rPr>
          <w:t>https://karadenizgazete.com.tr</w:t>
        </w:r>
      </w:hyperlink>
      <w:r w:rsidRPr="00D60370">
        <w:rPr>
          <w:rFonts w:ascii="Times New Roman" w:hAnsi="Times New Roman" w:cs="Times New Roman"/>
          <w:sz w:val="18"/>
        </w:rPr>
        <w:t>, (2015).</w:t>
      </w:r>
    </w:p>
  </w:footnote>
  <w:footnote w:id="125">
    <w:p w:rsidR="00D60370" w:rsidRPr="00D60370" w:rsidRDefault="00D60370" w:rsidP="00D60370">
      <w:pPr>
        <w:tabs>
          <w:tab w:val="left" w:pos="1080"/>
        </w:tabs>
        <w:ind w:left="709" w:hanging="709"/>
        <w:jc w:val="both"/>
        <w:rPr>
          <w:sz w:val="18"/>
          <w:szCs w:val="20"/>
        </w:rPr>
      </w:pPr>
      <w:r w:rsidRPr="00D60370">
        <w:rPr>
          <w:rStyle w:val="DipnotBavurusu"/>
          <w:sz w:val="18"/>
          <w:szCs w:val="20"/>
        </w:rPr>
        <w:footnoteRef/>
      </w:r>
      <w:r w:rsidRPr="00D60370">
        <w:rPr>
          <w:sz w:val="18"/>
          <w:szCs w:val="20"/>
        </w:rPr>
        <w:t xml:space="preserve"> Bahsi Geçen Eserler: </w:t>
      </w:r>
      <w:r w:rsidRPr="00D60370">
        <w:rPr>
          <w:b/>
          <w:sz w:val="18"/>
          <w:szCs w:val="20"/>
        </w:rPr>
        <w:t>Millete Hizmet Yolunda 12 Yıl, Millete Hizmet Yolunda 13 Yıl</w:t>
      </w:r>
      <w:r w:rsidRPr="00D60370">
        <w:rPr>
          <w:sz w:val="18"/>
          <w:szCs w:val="20"/>
        </w:rPr>
        <w:t>, AK Parti Yayınları</w:t>
      </w:r>
    </w:p>
  </w:footnote>
  <w:footnote w:id="126">
    <w:p w:rsidR="00D60370" w:rsidRPr="00EF3194" w:rsidRDefault="00D60370" w:rsidP="00D60370">
      <w:pPr>
        <w:tabs>
          <w:tab w:val="left" w:pos="1080"/>
        </w:tabs>
        <w:ind w:left="709" w:hanging="709"/>
        <w:jc w:val="both"/>
        <w:rPr>
          <w:vertAlign w:val="superscript"/>
        </w:rPr>
      </w:pPr>
      <w:r w:rsidRPr="00D60370">
        <w:rPr>
          <w:rStyle w:val="DipnotBavurusu"/>
          <w:sz w:val="18"/>
          <w:szCs w:val="20"/>
        </w:rPr>
        <w:footnoteRef/>
      </w:r>
      <w:r w:rsidRPr="00D60370">
        <w:rPr>
          <w:sz w:val="18"/>
          <w:szCs w:val="20"/>
        </w:rPr>
        <w:t xml:space="preserve"> </w:t>
      </w:r>
      <w:r w:rsidRPr="00D60370">
        <w:rPr>
          <w:b/>
          <w:sz w:val="18"/>
          <w:szCs w:val="20"/>
        </w:rPr>
        <w:t>15 Temmuz 2016 Milli İradenin Zaferi</w:t>
      </w:r>
      <w:r w:rsidRPr="00D60370">
        <w:rPr>
          <w:sz w:val="18"/>
          <w:szCs w:val="20"/>
        </w:rPr>
        <w:t>, ISBN 978-605-5321-88-8, Ankara, 2017.</w:t>
      </w:r>
    </w:p>
  </w:footnote>
  <w:footnote w:id="127">
    <w:p w:rsidR="00D60370" w:rsidRPr="00D60370" w:rsidRDefault="00D60370" w:rsidP="00D60370">
      <w:pPr>
        <w:tabs>
          <w:tab w:val="left" w:pos="1080"/>
        </w:tabs>
        <w:rPr>
          <w:sz w:val="18"/>
          <w:szCs w:val="18"/>
          <w:vertAlign w:val="superscript"/>
        </w:rPr>
      </w:pPr>
      <w:r w:rsidRPr="00D60370">
        <w:rPr>
          <w:rStyle w:val="DipnotBavurusu"/>
          <w:sz w:val="18"/>
          <w:szCs w:val="18"/>
        </w:rPr>
        <w:footnoteRef/>
      </w:r>
      <w:r w:rsidRPr="00D60370">
        <w:rPr>
          <w:sz w:val="18"/>
          <w:szCs w:val="18"/>
        </w:rPr>
        <w:t xml:space="preserve"> Bkz. </w:t>
      </w:r>
      <w:hyperlink r:id="rId18" w:history="1">
        <w:r w:rsidRPr="00D60370">
          <w:rPr>
            <w:rStyle w:val="Kpr"/>
            <w:color w:val="auto"/>
            <w:sz w:val="18"/>
            <w:szCs w:val="18"/>
            <w:u w:val="none"/>
          </w:rPr>
          <w:t>https://akparti.org.tr/parti/parti-tuzugu/</w:t>
        </w:r>
      </w:hyperlink>
      <w:r w:rsidRPr="00D60370">
        <w:rPr>
          <w:sz w:val="18"/>
          <w:szCs w:val="18"/>
        </w:rPr>
        <w:t>, 2021.</w:t>
      </w:r>
    </w:p>
    <w:p w:rsidR="00D60370" w:rsidRDefault="00D60370" w:rsidP="001755DF">
      <w:pPr>
        <w:pStyle w:val="DipnotMetni"/>
      </w:pPr>
    </w:p>
  </w:footnote>
  <w:footnote w:id="128">
    <w:p w:rsidR="00D60370" w:rsidRPr="004E7993" w:rsidRDefault="00D60370" w:rsidP="004E7993">
      <w:pPr>
        <w:pStyle w:val="DipnotMetni"/>
        <w:rPr>
          <w:rFonts w:ascii="Times New Roman" w:hAnsi="Times New Roman" w:cs="Times New Roman"/>
          <w:sz w:val="18"/>
        </w:rPr>
      </w:pPr>
      <w:r w:rsidRPr="004E7993">
        <w:rPr>
          <w:rStyle w:val="DipnotBavurusu"/>
          <w:rFonts w:ascii="Times New Roman" w:hAnsi="Times New Roman" w:cs="Times New Roman"/>
          <w:sz w:val="18"/>
        </w:rPr>
        <w:footnoteRef/>
      </w:r>
      <w:r w:rsidRPr="004E7993">
        <w:rPr>
          <w:rFonts w:ascii="Times New Roman" w:hAnsi="Times New Roman" w:cs="Times New Roman"/>
          <w:sz w:val="18"/>
        </w:rPr>
        <w:t xml:space="preserve"> </w:t>
      </w:r>
      <w:r w:rsidRPr="004E7993">
        <w:rPr>
          <w:rFonts w:ascii="Times New Roman" w:eastAsia="Times New Roman" w:hAnsi="Times New Roman" w:cs="Times New Roman"/>
          <w:sz w:val="18"/>
        </w:rPr>
        <w:t>Kemalettin Aydın ile 20.05.2021 Tarihinde Yapılan Görüşme.</w:t>
      </w:r>
    </w:p>
  </w:footnote>
  <w:footnote w:id="129">
    <w:p w:rsidR="00D60370" w:rsidRDefault="00D60370" w:rsidP="004E7993">
      <w:pPr>
        <w:pStyle w:val="DipnotMetni"/>
      </w:pPr>
      <w:r w:rsidRPr="004E7993">
        <w:rPr>
          <w:rStyle w:val="DipnotBavurusu"/>
          <w:rFonts w:ascii="Times New Roman" w:hAnsi="Times New Roman" w:cs="Times New Roman"/>
          <w:sz w:val="18"/>
        </w:rPr>
        <w:footnoteRef/>
      </w:r>
      <w:r w:rsidRPr="004E7993">
        <w:rPr>
          <w:rFonts w:ascii="Times New Roman" w:hAnsi="Times New Roman" w:cs="Times New Roman"/>
          <w:sz w:val="18"/>
        </w:rPr>
        <w:t xml:space="preserve"> </w:t>
      </w:r>
      <w:r w:rsidRPr="004E7993">
        <w:rPr>
          <w:rFonts w:ascii="Times New Roman" w:eastAsia="Times New Roman" w:hAnsi="Times New Roman" w:cs="Times New Roman"/>
          <w:sz w:val="18"/>
        </w:rPr>
        <w:t>Kemalettin Aydın ile 20.05.2021 Tarihinde Yapılan Görüşme.</w:t>
      </w:r>
    </w:p>
  </w:footnote>
  <w:footnote w:id="130">
    <w:p w:rsidR="00D60370" w:rsidRPr="004E7993" w:rsidRDefault="00D60370" w:rsidP="004E7993">
      <w:pPr>
        <w:tabs>
          <w:tab w:val="left" w:pos="1080"/>
        </w:tabs>
        <w:rPr>
          <w:sz w:val="18"/>
          <w:szCs w:val="20"/>
        </w:rPr>
      </w:pPr>
      <w:r w:rsidRPr="004E7993">
        <w:rPr>
          <w:rStyle w:val="DipnotBavurusu"/>
          <w:sz w:val="18"/>
          <w:szCs w:val="20"/>
        </w:rPr>
        <w:footnoteRef/>
      </w:r>
      <w:r w:rsidRPr="004E7993">
        <w:rPr>
          <w:sz w:val="18"/>
          <w:szCs w:val="20"/>
        </w:rPr>
        <w:t xml:space="preserve"> TBMM, </w:t>
      </w:r>
      <w:r w:rsidRPr="004E7993">
        <w:rPr>
          <w:b/>
          <w:sz w:val="18"/>
          <w:szCs w:val="20"/>
        </w:rPr>
        <w:t>Tutanak Dergisi</w:t>
      </w:r>
      <w:r w:rsidRPr="004E7993">
        <w:rPr>
          <w:sz w:val="18"/>
          <w:szCs w:val="20"/>
        </w:rPr>
        <w:t>, Dönem 24, 22 Temmuz 2014.</w:t>
      </w:r>
    </w:p>
  </w:footnote>
  <w:footnote w:id="131">
    <w:p w:rsidR="00D60370" w:rsidRPr="004E7993" w:rsidRDefault="00D60370" w:rsidP="004E7993">
      <w:pPr>
        <w:tabs>
          <w:tab w:val="left" w:pos="1080"/>
        </w:tabs>
        <w:rPr>
          <w:sz w:val="18"/>
          <w:szCs w:val="20"/>
          <w:vertAlign w:val="superscript"/>
        </w:rPr>
      </w:pPr>
      <w:r w:rsidRPr="004E7993">
        <w:rPr>
          <w:rStyle w:val="DipnotBavurusu"/>
          <w:sz w:val="18"/>
          <w:szCs w:val="20"/>
        </w:rPr>
        <w:footnoteRef/>
      </w:r>
      <w:r w:rsidRPr="004E7993">
        <w:rPr>
          <w:sz w:val="18"/>
          <w:szCs w:val="20"/>
        </w:rPr>
        <w:t xml:space="preserve"> Kemalettin Aydın ile 20.05.2021 Tarihinde Yapılan Görüşme.</w:t>
      </w:r>
    </w:p>
  </w:footnote>
  <w:footnote w:id="132">
    <w:p w:rsidR="00D60370" w:rsidRPr="004E7993" w:rsidRDefault="00D60370" w:rsidP="004E7993">
      <w:pPr>
        <w:tabs>
          <w:tab w:val="left" w:pos="1080"/>
        </w:tabs>
        <w:rPr>
          <w:sz w:val="18"/>
          <w:szCs w:val="20"/>
        </w:rPr>
      </w:pPr>
      <w:r w:rsidRPr="004E7993">
        <w:rPr>
          <w:rStyle w:val="DipnotBavurusu"/>
          <w:sz w:val="18"/>
          <w:szCs w:val="20"/>
        </w:rPr>
        <w:footnoteRef/>
      </w:r>
      <w:r w:rsidRPr="004E7993">
        <w:rPr>
          <w:sz w:val="18"/>
          <w:szCs w:val="20"/>
        </w:rPr>
        <w:t xml:space="preserve"> Kemalettin Aydın ile 20.05.2021 Tarihinde Yapılan Görüşme.</w:t>
      </w:r>
    </w:p>
  </w:footnote>
  <w:footnote w:id="133">
    <w:p w:rsidR="00D60370" w:rsidRDefault="00D60370" w:rsidP="004E7993">
      <w:pPr>
        <w:pStyle w:val="DipnotMetni"/>
      </w:pPr>
      <w:r w:rsidRPr="004E7993">
        <w:rPr>
          <w:rStyle w:val="DipnotBavurusu"/>
          <w:rFonts w:ascii="Times New Roman" w:hAnsi="Times New Roman" w:cs="Times New Roman"/>
          <w:sz w:val="18"/>
        </w:rPr>
        <w:footnoteRef/>
      </w:r>
      <w:r w:rsidRPr="004E7993">
        <w:rPr>
          <w:rFonts w:ascii="Times New Roman" w:hAnsi="Times New Roman" w:cs="Times New Roman"/>
          <w:sz w:val="18"/>
        </w:rPr>
        <w:t xml:space="preserve"> Bkz. https://gumuskoza.com.tr, (04.06.2013).</w:t>
      </w:r>
    </w:p>
  </w:footnote>
  <w:footnote w:id="134">
    <w:p w:rsidR="00D60370" w:rsidRPr="004E7993" w:rsidRDefault="00D60370" w:rsidP="004E7993">
      <w:pPr>
        <w:tabs>
          <w:tab w:val="left" w:pos="1080"/>
        </w:tabs>
        <w:rPr>
          <w:sz w:val="18"/>
          <w:szCs w:val="18"/>
          <w:vertAlign w:val="superscript"/>
        </w:rPr>
      </w:pPr>
      <w:r w:rsidRPr="004E7993">
        <w:rPr>
          <w:rStyle w:val="DipnotBavurusu"/>
          <w:sz w:val="18"/>
          <w:szCs w:val="18"/>
        </w:rPr>
        <w:footnoteRef/>
      </w:r>
      <w:r w:rsidRPr="004E7993">
        <w:rPr>
          <w:sz w:val="18"/>
          <w:szCs w:val="18"/>
        </w:rPr>
        <w:t xml:space="preserve"> Bkz. </w:t>
      </w:r>
      <w:hyperlink r:id="rId19" w:history="1">
        <w:r w:rsidRPr="004E7993">
          <w:rPr>
            <w:rStyle w:val="Kpr"/>
            <w:color w:val="auto"/>
            <w:sz w:val="18"/>
            <w:szCs w:val="18"/>
            <w:u w:val="none"/>
          </w:rPr>
          <w:t>https://gumuskoza.com.tr</w:t>
        </w:r>
      </w:hyperlink>
      <w:r w:rsidRPr="004E7993">
        <w:rPr>
          <w:sz w:val="18"/>
          <w:szCs w:val="18"/>
        </w:rPr>
        <w:t>, (19.01.2013).</w:t>
      </w:r>
    </w:p>
  </w:footnote>
  <w:footnote w:id="135">
    <w:p w:rsidR="00D60370" w:rsidRDefault="00D60370" w:rsidP="004E7993">
      <w:pPr>
        <w:tabs>
          <w:tab w:val="left" w:pos="1080"/>
        </w:tabs>
      </w:pPr>
      <w:r w:rsidRPr="004E7993">
        <w:rPr>
          <w:rStyle w:val="DipnotBavurusu"/>
          <w:sz w:val="18"/>
          <w:szCs w:val="18"/>
        </w:rPr>
        <w:footnoteRef/>
      </w:r>
      <w:r w:rsidRPr="004E7993">
        <w:rPr>
          <w:sz w:val="18"/>
          <w:szCs w:val="18"/>
        </w:rPr>
        <w:t xml:space="preserve"> Bkz. https://gumuskoza.com.tr, (25.12.2013).</w:t>
      </w:r>
    </w:p>
  </w:footnote>
  <w:footnote w:id="136">
    <w:p w:rsidR="00D60370" w:rsidRPr="004E7993" w:rsidRDefault="00D60370" w:rsidP="001755DF">
      <w:pPr>
        <w:tabs>
          <w:tab w:val="left" w:pos="1080"/>
        </w:tabs>
        <w:spacing w:line="0" w:lineRule="atLeast"/>
        <w:rPr>
          <w:vertAlign w:val="superscript"/>
        </w:rPr>
      </w:pPr>
      <w:r w:rsidRPr="004E7993">
        <w:rPr>
          <w:rStyle w:val="DipnotBavurusu"/>
          <w:sz w:val="18"/>
        </w:rPr>
        <w:footnoteRef/>
      </w:r>
      <w:r w:rsidRPr="004E7993">
        <w:rPr>
          <w:sz w:val="18"/>
        </w:rPr>
        <w:t xml:space="preserve"> Kemalettin Aydın ile 20.05.2021 Tarihinde Yapılan Görüşme.</w:t>
      </w:r>
    </w:p>
    <w:p w:rsidR="00D60370" w:rsidRDefault="00D60370" w:rsidP="001755DF">
      <w:pPr>
        <w:pStyle w:val="DipnotMetni"/>
      </w:pPr>
    </w:p>
  </w:footnote>
  <w:footnote w:id="137">
    <w:p w:rsidR="00D60370" w:rsidRPr="004E7993" w:rsidRDefault="00D60370" w:rsidP="004E7993">
      <w:pPr>
        <w:tabs>
          <w:tab w:val="left" w:pos="1220"/>
        </w:tabs>
        <w:rPr>
          <w:sz w:val="18"/>
          <w:szCs w:val="18"/>
        </w:rPr>
      </w:pPr>
      <w:r w:rsidRPr="004E7993">
        <w:rPr>
          <w:rStyle w:val="DipnotBavurusu"/>
          <w:sz w:val="18"/>
          <w:szCs w:val="18"/>
        </w:rPr>
        <w:footnoteRef/>
      </w:r>
      <w:r w:rsidRPr="004E7993">
        <w:rPr>
          <w:sz w:val="18"/>
          <w:szCs w:val="18"/>
        </w:rPr>
        <w:t xml:space="preserve"> Bkz. https://milliyet.com.tr, (06.01.2014).</w:t>
      </w:r>
    </w:p>
  </w:footnote>
  <w:footnote w:id="138">
    <w:p w:rsidR="00D60370" w:rsidRPr="004E7993" w:rsidRDefault="00D60370" w:rsidP="004E7993">
      <w:pPr>
        <w:tabs>
          <w:tab w:val="left" w:pos="1080"/>
        </w:tabs>
        <w:rPr>
          <w:sz w:val="18"/>
          <w:szCs w:val="18"/>
        </w:rPr>
      </w:pPr>
      <w:r w:rsidRPr="004E7993">
        <w:rPr>
          <w:rStyle w:val="DipnotBavurusu"/>
          <w:sz w:val="18"/>
          <w:szCs w:val="18"/>
        </w:rPr>
        <w:footnoteRef/>
      </w:r>
      <w:r w:rsidRPr="004E7993">
        <w:rPr>
          <w:sz w:val="18"/>
          <w:szCs w:val="18"/>
        </w:rPr>
        <w:t xml:space="preserve"> Bkz. https://</w:t>
      </w:r>
      <w:hyperlink w:history="1">
        <w:r w:rsidRPr="004E7993">
          <w:rPr>
            <w:rStyle w:val="Kpr"/>
            <w:color w:val="auto"/>
            <w:sz w:val="18"/>
            <w:szCs w:val="18"/>
            <w:u w:val="none"/>
          </w:rPr>
          <w:t xml:space="preserve">sondakika.com, </w:t>
        </w:r>
      </w:hyperlink>
      <w:r w:rsidRPr="004E7993">
        <w:rPr>
          <w:sz w:val="18"/>
          <w:szCs w:val="18"/>
        </w:rPr>
        <w:t>(15.07.2014).</w:t>
      </w:r>
    </w:p>
    <w:p w:rsidR="00D60370" w:rsidRDefault="00D60370" w:rsidP="001755DF">
      <w:pPr>
        <w:spacing w:line="200" w:lineRule="exact"/>
        <w:rPr>
          <w:sz w:val="25"/>
          <w:vertAlign w:val="superscript"/>
        </w:rPr>
      </w:pPr>
    </w:p>
    <w:p w:rsidR="00D60370" w:rsidRDefault="00D60370" w:rsidP="001755DF">
      <w:pPr>
        <w:pStyle w:val="DipnotMetni"/>
      </w:pPr>
    </w:p>
  </w:footnote>
  <w:footnote w:id="139">
    <w:p w:rsidR="00D60370" w:rsidRPr="004E7993" w:rsidRDefault="00D60370" w:rsidP="004E7993">
      <w:pPr>
        <w:pStyle w:val="DipnotMetni"/>
        <w:rPr>
          <w:rFonts w:ascii="Times New Roman" w:hAnsi="Times New Roman" w:cs="Times New Roman"/>
          <w:sz w:val="18"/>
          <w:szCs w:val="18"/>
        </w:rPr>
      </w:pPr>
      <w:r w:rsidRPr="004E7993">
        <w:rPr>
          <w:rStyle w:val="DipnotBavurusu"/>
          <w:rFonts w:ascii="Times New Roman" w:hAnsi="Times New Roman" w:cs="Times New Roman"/>
          <w:sz w:val="18"/>
          <w:szCs w:val="18"/>
        </w:rPr>
        <w:footnoteRef/>
      </w:r>
      <w:r w:rsidRPr="004E7993">
        <w:rPr>
          <w:rFonts w:ascii="Times New Roman" w:hAnsi="Times New Roman" w:cs="Times New Roman"/>
          <w:sz w:val="18"/>
          <w:szCs w:val="18"/>
        </w:rPr>
        <w:t xml:space="preserve"> Bkz. https://</w:t>
      </w:r>
      <w:hyperlink r:id="rId20" w:history="1">
        <w:r w:rsidRPr="004E7993">
          <w:rPr>
            <w:rFonts w:ascii="Times New Roman" w:eastAsia="Times New Roman" w:hAnsi="Times New Roman" w:cs="Times New Roman"/>
            <w:sz w:val="18"/>
            <w:szCs w:val="18"/>
          </w:rPr>
          <w:t xml:space="preserve">gazetevatan.com, </w:t>
        </w:r>
      </w:hyperlink>
      <w:r w:rsidRPr="004E7993">
        <w:rPr>
          <w:rFonts w:ascii="Times New Roman" w:eastAsia="Times New Roman" w:hAnsi="Times New Roman" w:cs="Times New Roman"/>
          <w:sz w:val="18"/>
          <w:szCs w:val="18"/>
        </w:rPr>
        <w:t>(09.05.2008).</w:t>
      </w:r>
    </w:p>
  </w:footnote>
  <w:footnote w:id="140">
    <w:p w:rsidR="00D60370" w:rsidRDefault="00D60370" w:rsidP="004E7993">
      <w:pPr>
        <w:pStyle w:val="DipnotMetni"/>
      </w:pPr>
      <w:r w:rsidRPr="004E7993">
        <w:rPr>
          <w:rStyle w:val="DipnotBavurusu"/>
          <w:rFonts w:ascii="Times New Roman" w:hAnsi="Times New Roman" w:cs="Times New Roman"/>
          <w:sz w:val="18"/>
          <w:szCs w:val="18"/>
        </w:rPr>
        <w:footnoteRef/>
      </w:r>
      <w:r w:rsidRPr="004E7993">
        <w:rPr>
          <w:rFonts w:ascii="Times New Roman" w:hAnsi="Times New Roman" w:cs="Times New Roman"/>
          <w:sz w:val="18"/>
          <w:szCs w:val="18"/>
        </w:rPr>
        <w:t xml:space="preserve"> TBMM, </w:t>
      </w:r>
      <w:r w:rsidRPr="004E7993">
        <w:rPr>
          <w:rFonts w:ascii="Times New Roman" w:hAnsi="Times New Roman" w:cs="Times New Roman"/>
          <w:b/>
          <w:sz w:val="18"/>
          <w:szCs w:val="18"/>
        </w:rPr>
        <w:t>Tutanak Dergisi</w:t>
      </w:r>
      <w:r w:rsidRPr="004E7993">
        <w:rPr>
          <w:rFonts w:ascii="Times New Roman" w:hAnsi="Times New Roman" w:cs="Times New Roman"/>
          <w:sz w:val="18"/>
          <w:szCs w:val="18"/>
        </w:rPr>
        <w:t>, 2014.</w:t>
      </w:r>
    </w:p>
  </w:footnote>
  <w:footnote w:id="141">
    <w:p w:rsidR="00D60370" w:rsidRPr="004E7993" w:rsidRDefault="00D60370">
      <w:pPr>
        <w:pStyle w:val="DipnotMetni"/>
        <w:rPr>
          <w:rFonts w:ascii="Times New Roman" w:hAnsi="Times New Roman" w:cs="Times New Roman"/>
          <w:sz w:val="18"/>
        </w:rPr>
      </w:pPr>
      <w:r w:rsidRPr="004E7993">
        <w:rPr>
          <w:rStyle w:val="DipnotBavurusu"/>
          <w:rFonts w:ascii="Times New Roman" w:hAnsi="Times New Roman" w:cs="Times New Roman"/>
          <w:sz w:val="18"/>
        </w:rPr>
        <w:footnoteRef/>
      </w:r>
      <w:r w:rsidRPr="004E7993">
        <w:rPr>
          <w:rFonts w:ascii="Times New Roman" w:hAnsi="Times New Roman" w:cs="Times New Roman"/>
          <w:sz w:val="18"/>
        </w:rPr>
        <w:t xml:space="preserve"> TBMM, </w:t>
      </w:r>
      <w:r w:rsidRPr="004E7993">
        <w:rPr>
          <w:rFonts w:ascii="Times New Roman" w:hAnsi="Times New Roman" w:cs="Times New Roman"/>
          <w:b/>
          <w:sz w:val="18"/>
        </w:rPr>
        <w:t>Tutanak Dergisi,</w:t>
      </w:r>
      <w:r w:rsidRPr="004E7993">
        <w:rPr>
          <w:rFonts w:ascii="Times New Roman" w:hAnsi="Times New Roman" w:cs="Times New Roman"/>
          <w:sz w:val="18"/>
        </w:rPr>
        <w:t xml:space="preserve"> 2013.</w:t>
      </w:r>
    </w:p>
  </w:footnote>
  <w:footnote w:id="142">
    <w:p w:rsidR="00D60370" w:rsidRDefault="00D60370">
      <w:pPr>
        <w:pStyle w:val="DipnotMetni"/>
      </w:pPr>
      <w:r w:rsidRPr="004E7993">
        <w:rPr>
          <w:rStyle w:val="DipnotBavurusu"/>
          <w:rFonts w:ascii="Times New Roman" w:hAnsi="Times New Roman" w:cs="Times New Roman"/>
          <w:sz w:val="18"/>
        </w:rPr>
        <w:footnoteRef/>
      </w:r>
      <w:r w:rsidRPr="004E7993">
        <w:rPr>
          <w:rFonts w:ascii="Times New Roman" w:hAnsi="Times New Roman" w:cs="Times New Roman"/>
          <w:sz w:val="18"/>
        </w:rPr>
        <w:t xml:space="preserve"> Kemalettin Aydın ile 20.05.2021 Tarihinde Yapılan Görüşme.</w:t>
      </w:r>
    </w:p>
  </w:footnote>
  <w:footnote w:id="143">
    <w:p w:rsidR="00D60370" w:rsidRPr="004E7993" w:rsidRDefault="00D60370">
      <w:pPr>
        <w:pStyle w:val="DipnotMetni"/>
        <w:rPr>
          <w:rFonts w:ascii="Times New Roman" w:hAnsi="Times New Roman" w:cs="Times New Roman"/>
          <w:sz w:val="18"/>
        </w:rPr>
      </w:pPr>
      <w:r w:rsidRPr="004E7993">
        <w:rPr>
          <w:rStyle w:val="DipnotBavurusu"/>
          <w:rFonts w:ascii="Times New Roman" w:hAnsi="Times New Roman" w:cs="Times New Roman"/>
          <w:sz w:val="18"/>
        </w:rPr>
        <w:footnoteRef/>
      </w:r>
      <w:r w:rsidRPr="004E7993">
        <w:rPr>
          <w:rFonts w:ascii="Times New Roman" w:hAnsi="Times New Roman" w:cs="Times New Roman"/>
          <w:sz w:val="18"/>
        </w:rPr>
        <w:t xml:space="preserve"> TBMM, </w:t>
      </w:r>
      <w:r w:rsidRPr="004E7993">
        <w:rPr>
          <w:rFonts w:ascii="Times New Roman" w:hAnsi="Times New Roman" w:cs="Times New Roman"/>
          <w:b/>
          <w:sz w:val="18"/>
        </w:rPr>
        <w:t>Tutanak Dergisi</w:t>
      </w:r>
      <w:r w:rsidRPr="004E7993">
        <w:rPr>
          <w:rFonts w:ascii="Times New Roman" w:hAnsi="Times New Roman" w:cs="Times New Roman"/>
          <w:sz w:val="18"/>
        </w:rPr>
        <w:t>, 2014.</w:t>
      </w:r>
    </w:p>
  </w:footnote>
  <w:footnote w:id="144">
    <w:p w:rsidR="00D60370" w:rsidRPr="004E7993" w:rsidRDefault="00D60370">
      <w:pPr>
        <w:pStyle w:val="DipnotMetni"/>
        <w:rPr>
          <w:rFonts w:ascii="Times New Roman" w:hAnsi="Times New Roman" w:cs="Times New Roman"/>
          <w:sz w:val="18"/>
        </w:rPr>
      </w:pPr>
      <w:r w:rsidRPr="004E7993">
        <w:rPr>
          <w:rStyle w:val="DipnotBavurusu"/>
          <w:rFonts w:ascii="Times New Roman" w:hAnsi="Times New Roman" w:cs="Times New Roman"/>
          <w:sz w:val="18"/>
        </w:rPr>
        <w:footnoteRef/>
      </w:r>
      <w:r w:rsidRPr="004E7993">
        <w:rPr>
          <w:rFonts w:ascii="Times New Roman" w:hAnsi="Times New Roman" w:cs="Times New Roman"/>
          <w:sz w:val="18"/>
        </w:rPr>
        <w:t xml:space="preserve"> TBMM, </w:t>
      </w:r>
      <w:r w:rsidRPr="004E7993">
        <w:rPr>
          <w:rFonts w:ascii="Times New Roman" w:hAnsi="Times New Roman" w:cs="Times New Roman"/>
          <w:b/>
          <w:sz w:val="18"/>
        </w:rPr>
        <w:t>Tutanak Dergisi</w:t>
      </w:r>
      <w:r w:rsidRPr="004E7993">
        <w:rPr>
          <w:rFonts w:ascii="Times New Roman" w:hAnsi="Times New Roman" w:cs="Times New Roman"/>
          <w:sz w:val="18"/>
        </w:rPr>
        <w:t>, 2013.</w:t>
      </w:r>
    </w:p>
  </w:footnote>
  <w:footnote w:id="145">
    <w:p w:rsidR="00D60370" w:rsidRPr="004E7993" w:rsidRDefault="00D60370">
      <w:pPr>
        <w:pStyle w:val="DipnotMetni"/>
        <w:rPr>
          <w:rFonts w:ascii="Times New Roman" w:hAnsi="Times New Roman" w:cs="Times New Roman"/>
          <w:sz w:val="18"/>
        </w:rPr>
      </w:pPr>
      <w:r w:rsidRPr="004E7993">
        <w:rPr>
          <w:rStyle w:val="DipnotBavurusu"/>
          <w:rFonts w:ascii="Times New Roman" w:hAnsi="Times New Roman" w:cs="Times New Roman"/>
          <w:sz w:val="18"/>
        </w:rPr>
        <w:footnoteRef/>
      </w:r>
      <w:r w:rsidRPr="004E7993">
        <w:rPr>
          <w:rFonts w:ascii="Times New Roman" w:hAnsi="Times New Roman" w:cs="Times New Roman"/>
          <w:sz w:val="18"/>
        </w:rPr>
        <w:t xml:space="preserve"> Kemalettin Aydın ile 20.05.2020 Tarihinde Yapılan Görüşme.</w:t>
      </w:r>
    </w:p>
  </w:footnote>
  <w:footnote w:id="146">
    <w:p w:rsidR="00D60370" w:rsidRPr="004E7993" w:rsidRDefault="00D60370" w:rsidP="00B20C90">
      <w:pPr>
        <w:tabs>
          <w:tab w:val="left" w:pos="3955"/>
        </w:tabs>
        <w:spacing w:line="360" w:lineRule="auto"/>
        <w:rPr>
          <w:sz w:val="18"/>
        </w:rPr>
      </w:pPr>
      <w:r w:rsidRPr="004E7993">
        <w:rPr>
          <w:rStyle w:val="DipnotBavurusu"/>
          <w:sz w:val="18"/>
        </w:rPr>
        <w:footnoteRef/>
      </w:r>
      <w:r w:rsidRPr="004E7993">
        <w:rPr>
          <w:sz w:val="18"/>
        </w:rPr>
        <w:t xml:space="preserve"> </w:t>
      </w:r>
      <w:r w:rsidRPr="004E7993">
        <w:rPr>
          <w:b/>
          <w:sz w:val="18"/>
        </w:rPr>
        <w:t>Gümüşkent</w:t>
      </w:r>
      <w:r w:rsidRPr="004E7993">
        <w:rPr>
          <w:sz w:val="18"/>
        </w:rPr>
        <w:t>,</w:t>
      </w:r>
      <w:r w:rsidRPr="004E7993">
        <w:rPr>
          <w:b/>
          <w:sz w:val="18"/>
        </w:rPr>
        <w:t xml:space="preserve"> </w:t>
      </w:r>
      <w:r w:rsidRPr="004E7993">
        <w:rPr>
          <w:sz w:val="18"/>
        </w:rPr>
        <w:t>‘Gümüşhane Siyasetinde Kemalettin Aydın Faktörü’, 2014.</w:t>
      </w:r>
    </w:p>
    <w:p w:rsidR="00D60370" w:rsidRDefault="00D60370">
      <w:pPr>
        <w:pStyle w:val="DipnotMetni"/>
      </w:pPr>
    </w:p>
  </w:footnote>
  <w:footnote w:id="147">
    <w:p w:rsidR="00D60370" w:rsidRPr="004E7993" w:rsidRDefault="00D60370">
      <w:pPr>
        <w:pStyle w:val="DipnotMetni"/>
        <w:rPr>
          <w:rFonts w:ascii="Times New Roman" w:hAnsi="Times New Roman" w:cs="Times New Roman"/>
          <w:sz w:val="18"/>
        </w:rPr>
      </w:pPr>
      <w:r w:rsidRPr="004E7993">
        <w:rPr>
          <w:rStyle w:val="DipnotBavurusu"/>
          <w:rFonts w:ascii="Times New Roman" w:hAnsi="Times New Roman" w:cs="Times New Roman"/>
          <w:sz w:val="18"/>
        </w:rPr>
        <w:footnoteRef/>
      </w:r>
      <w:r w:rsidRPr="004E7993">
        <w:rPr>
          <w:rFonts w:ascii="Times New Roman" w:hAnsi="Times New Roman" w:cs="Times New Roman"/>
          <w:sz w:val="18"/>
        </w:rPr>
        <w:t xml:space="preserve"> Kemalettin Aydın ile 20.05.2020 Tarihinde Yapılan Görüşme.</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FE06DA"/>
    <w:multiLevelType w:val="hybridMultilevel"/>
    <w:tmpl w:val="7F06A0D8"/>
    <w:lvl w:ilvl="0" w:tplc="041F000F">
      <w:start w:val="1"/>
      <w:numFmt w:val="decimal"/>
      <w:lvlText w:val="%1."/>
      <w:lvlJc w:val="left"/>
      <w:pPr>
        <w:ind w:left="502" w:hanging="360"/>
      </w:pPr>
      <w:rPr>
        <w:rFonts w:hint="default"/>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1DC8400D"/>
    <w:multiLevelType w:val="multilevel"/>
    <w:tmpl w:val="BE601040"/>
    <w:lvl w:ilvl="0">
      <w:start w:val="1"/>
      <w:numFmt w:val="decimal"/>
      <w:lvlText w:val="%1."/>
      <w:lvlJc w:val="left"/>
      <w:pPr>
        <w:ind w:left="72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2DA54A8F"/>
    <w:multiLevelType w:val="multilevel"/>
    <w:tmpl w:val="32A40308"/>
    <w:lvl w:ilvl="0">
      <w:start w:val="1"/>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3" w15:restartNumberingAfterBreak="0">
    <w:nsid w:val="2FEB7AA0"/>
    <w:multiLevelType w:val="multilevel"/>
    <w:tmpl w:val="5D82B8D6"/>
    <w:lvl w:ilvl="0">
      <w:start w:val="2"/>
      <w:numFmt w:val="decimal"/>
      <w:lvlText w:val="%1."/>
      <w:lvlJc w:val="left"/>
      <w:pPr>
        <w:ind w:left="360" w:hanging="360"/>
      </w:pPr>
      <w:rPr>
        <w:rFonts w:hint="default"/>
      </w:rPr>
    </w:lvl>
    <w:lvl w:ilvl="1">
      <w:start w:val="6"/>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4" w15:restartNumberingAfterBreak="0">
    <w:nsid w:val="3579153A"/>
    <w:multiLevelType w:val="multilevel"/>
    <w:tmpl w:val="5692A102"/>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b w:val="0"/>
        <w:bCs/>
      </w:rPr>
    </w:lvl>
    <w:lvl w:ilvl="2">
      <w:start w:val="1"/>
      <w:numFmt w:val="decimal"/>
      <w:isLgl/>
      <w:lvlText w:val="%1.%2.%3."/>
      <w:lvlJc w:val="left"/>
      <w:pPr>
        <w:ind w:left="1800" w:hanging="720"/>
      </w:pPr>
      <w:rPr>
        <w:rFonts w:hint="default"/>
        <w:b w:val="0"/>
      </w:rPr>
    </w:lvl>
    <w:lvl w:ilvl="3">
      <w:start w:val="1"/>
      <w:numFmt w:val="decimal"/>
      <w:isLgl/>
      <w:lvlText w:val="%1.%2.%3.%4."/>
      <w:lvlJc w:val="left"/>
      <w:pPr>
        <w:ind w:left="2160" w:hanging="720"/>
      </w:pPr>
      <w:rPr>
        <w:rFonts w:hint="default"/>
        <w:b/>
      </w:rPr>
    </w:lvl>
    <w:lvl w:ilvl="4">
      <w:start w:val="1"/>
      <w:numFmt w:val="decimal"/>
      <w:isLgl/>
      <w:lvlText w:val="%1.%2.%3.%4.%5."/>
      <w:lvlJc w:val="left"/>
      <w:pPr>
        <w:ind w:left="2880" w:hanging="1080"/>
      </w:pPr>
      <w:rPr>
        <w:rFonts w:hint="default"/>
        <w:b/>
      </w:rPr>
    </w:lvl>
    <w:lvl w:ilvl="5">
      <w:start w:val="1"/>
      <w:numFmt w:val="decimal"/>
      <w:isLgl/>
      <w:lvlText w:val="%1.%2.%3.%4.%5.%6."/>
      <w:lvlJc w:val="left"/>
      <w:pPr>
        <w:ind w:left="3240" w:hanging="1080"/>
      </w:pPr>
      <w:rPr>
        <w:rFonts w:hint="default"/>
        <w:b/>
      </w:rPr>
    </w:lvl>
    <w:lvl w:ilvl="6">
      <w:start w:val="1"/>
      <w:numFmt w:val="decimal"/>
      <w:isLgl/>
      <w:lvlText w:val="%1.%2.%3.%4.%5.%6.%7."/>
      <w:lvlJc w:val="left"/>
      <w:pPr>
        <w:ind w:left="3960" w:hanging="1440"/>
      </w:pPr>
      <w:rPr>
        <w:rFonts w:hint="default"/>
        <w:b/>
      </w:rPr>
    </w:lvl>
    <w:lvl w:ilvl="7">
      <w:start w:val="1"/>
      <w:numFmt w:val="decimal"/>
      <w:isLgl/>
      <w:lvlText w:val="%1.%2.%3.%4.%5.%6.%7.%8."/>
      <w:lvlJc w:val="left"/>
      <w:pPr>
        <w:ind w:left="4320" w:hanging="1440"/>
      </w:pPr>
      <w:rPr>
        <w:rFonts w:hint="default"/>
        <w:b/>
      </w:rPr>
    </w:lvl>
    <w:lvl w:ilvl="8">
      <w:start w:val="1"/>
      <w:numFmt w:val="decimal"/>
      <w:isLgl/>
      <w:lvlText w:val="%1.%2.%3.%4.%5.%6.%7.%8.%9."/>
      <w:lvlJc w:val="left"/>
      <w:pPr>
        <w:ind w:left="5040" w:hanging="1800"/>
      </w:pPr>
      <w:rPr>
        <w:rFonts w:hint="default"/>
        <w:b/>
      </w:rPr>
    </w:lvl>
  </w:abstractNum>
  <w:abstractNum w:abstractNumId="5" w15:restartNumberingAfterBreak="0">
    <w:nsid w:val="6AEC29B2"/>
    <w:multiLevelType w:val="multilevel"/>
    <w:tmpl w:val="9EF83EB8"/>
    <w:lvl w:ilvl="0">
      <w:start w:val="1"/>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 w15:restartNumberingAfterBreak="0">
    <w:nsid w:val="6CCC0DB8"/>
    <w:multiLevelType w:val="multilevel"/>
    <w:tmpl w:val="FF5E7FBE"/>
    <w:lvl w:ilvl="0">
      <w:start w:val="2"/>
      <w:numFmt w:val="decimal"/>
      <w:lvlText w:val="%1."/>
      <w:lvlJc w:val="left"/>
      <w:pPr>
        <w:ind w:left="360" w:hanging="360"/>
      </w:pPr>
      <w:rPr>
        <w:rFonts w:hint="default"/>
        <w:b w:val="0"/>
      </w:rPr>
    </w:lvl>
    <w:lvl w:ilvl="1">
      <w:start w:val="6"/>
      <w:numFmt w:val="decimal"/>
      <w:lvlText w:val="%1.%2."/>
      <w:lvlJc w:val="left"/>
      <w:pPr>
        <w:ind w:left="360" w:hanging="360"/>
      </w:pPr>
      <w:rPr>
        <w:rFonts w:hint="default"/>
        <w:b/>
        <w:bCs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7" w15:restartNumberingAfterBreak="0">
    <w:nsid w:val="7EA13F45"/>
    <w:multiLevelType w:val="multilevel"/>
    <w:tmpl w:val="12FA6EBE"/>
    <w:lvl w:ilvl="0">
      <w:start w:val="3"/>
      <w:numFmt w:val="decimal"/>
      <w:lvlText w:val="%1."/>
      <w:lvlJc w:val="left"/>
      <w:pPr>
        <w:ind w:left="360" w:hanging="360"/>
      </w:pPr>
      <w:rPr>
        <w:rFonts w:hint="default"/>
      </w:rPr>
    </w:lvl>
    <w:lvl w:ilvl="1">
      <w:start w:val="5"/>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num w:numId="1">
    <w:abstractNumId w:val="4"/>
  </w:num>
  <w:num w:numId="2">
    <w:abstractNumId w:val="1"/>
  </w:num>
  <w:num w:numId="3">
    <w:abstractNumId w:val="5"/>
  </w:num>
  <w:num w:numId="4">
    <w:abstractNumId w:val="2"/>
  </w:num>
  <w:num w:numId="5">
    <w:abstractNumId w:val="3"/>
  </w:num>
  <w:num w:numId="6">
    <w:abstractNumId w:val="6"/>
  </w:num>
  <w:num w:numId="7">
    <w:abstractNumId w:val="7"/>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50392"/>
    <w:rsid w:val="000011B9"/>
    <w:rsid w:val="000019E0"/>
    <w:rsid w:val="00001A83"/>
    <w:rsid w:val="0000225D"/>
    <w:rsid w:val="00004670"/>
    <w:rsid w:val="000053FC"/>
    <w:rsid w:val="000054EA"/>
    <w:rsid w:val="00005AD4"/>
    <w:rsid w:val="000076CF"/>
    <w:rsid w:val="000078F8"/>
    <w:rsid w:val="00007F42"/>
    <w:rsid w:val="000112C6"/>
    <w:rsid w:val="00011E19"/>
    <w:rsid w:val="000129FB"/>
    <w:rsid w:val="000200CA"/>
    <w:rsid w:val="00020593"/>
    <w:rsid w:val="000213EC"/>
    <w:rsid w:val="00021644"/>
    <w:rsid w:val="00021B04"/>
    <w:rsid w:val="000221CD"/>
    <w:rsid w:val="0002323B"/>
    <w:rsid w:val="00023599"/>
    <w:rsid w:val="000236D0"/>
    <w:rsid w:val="0002411D"/>
    <w:rsid w:val="0003142A"/>
    <w:rsid w:val="00032180"/>
    <w:rsid w:val="0003226F"/>
    <w:rsid w:val="0003738B"/>
    <w:rsid w:val="00041134"/>
    <w:rsid w:val="000428D0"/>
    <w:rsid w:val="00045991"/>
    <w:rsid w:val="00046A90"/>
    <w:rsid w:val="000471B8"/>
    <w:rsid w:val="00047529"/>
    <w:rsid w:val="00047959"/>
    <w:rsid w:val="0005045D"/>
    <w:rsid w:val="00050968"/>
    <w:rsid w:val="000511D8"/>
    <w:rsid w:val="000524B5"/>
    <w:rsid w:val="00052C46"/>
    <w:rsid w:val="00055845"/>
    <w:rsid w:val="000563D5"/>
    <w:rsid w:val="00062051"/>
    <w:rsid w:val="000627AC"/>
    <w:rsid w:val="0006317D"/>
    <w:rsid w:val="0006364B"/>
    <w:rsid w:val="000640E5"/>
    <w:rsid w:val="000671CE"/>
    <w:rsid w:val="00067436"/>
    <w:rsid w:val="00067D36"/>
    <w:rsid w:val="00070764"/>
    <w:rsid w:val="00072891"/>
    <w:rsid w:val="00072BBC"/>
    <w:rsid w:val="00073C92"/>
    <w:rsid w:val="000741D7"/>
    <w:rsid w:val="000753C4"/>
    <w:rsid w:val="0008151D"/>
    <w:rsid w:val="0008155A"/>
    <w:rsid w:val="00082667"/>
    <w:rsid w:val="00083761"/>
    <w:rsid w:val="0008495A"/>
    <w:rsid w:val="00085F34"/>
    <w:rsid w:val="0008641D"/>
    <w:rsid w:val="00087365"/>
    <w:rsid w:val="000877FA"/>
    <w:rsid w:val="000906A9"/>
    <w:rsid w:val="0009115B"/>
    <w:rsid w:val="0009173C"/>
    <w:rsid w:val="000952CF"/>
    <w:rsid w:val="000959C1"/>
    <w:rsid w:val="00096EF0"/>
    <w:rsid w:val="000A0BB9"/>
    <w:rsid w:val="000A2AF8"/>
    <w:rsid w:val="000A3F47"/>
    <w:rsid w:val="000A4EBE"/>
    <w:rsid w:val="000A65D8"/>
    <w:rsid w:val="000A66C8"/>
    <w:rsid w:val="000A7AE4"/>
    <w:rsid w:val="000B221A"/>
    <w:rsid w:val="000B3698"/>
    <w:rsid w:val="000B3C63"/>
    <w:rsid w:val="000B6EE2"/>
    <w:rsid w:val="000B719B"/>
    <w:rsid w:val="000C35EC"/>
    <w:rsid w:val="000C3AB4"/>
    <w:rsid w:val="000C63A4"/>
    <w:rsid w:val="000C74F7"/>
    <w:rsid w:val="000C7752"/>
    <w:rsid w:val="000D06F3"/>
    <w:rsid w:val="000D0A94"/>
    <w:rsid w:val="000D154F"/>
    <w:rsid w:val="000D2B51"/>
    <w:rsid w:val="000D30C7"/>
    <w:rsid w:val="000D3393"/>
    <w:rsid w:val="000D735D"/>
    <w:rsid w:val="000D76D9"/>
    <w:rsid w:val="000E1E64"/>
    <w:rsid w:val="000E3EAE"/>
    <w:rsid w:val="000E4B8A"/>
    <w:rsid w:val="000F0ED2"/>
    <w:rsid w:val="000F1E69"/>
    <w:rsid w:val="000F4789"/>
    <w:rsid w:val="000F53F8"/>
    <w:rsid w:val="000F5E05"/>
    <w:rsid w:val="000F6ABC"/>
    <w:rsid w:val="001016F1"/>
    <w:rsid w:val="00101F35"/>
    <w:rsid w:val="00102F35"/>
    <w:rsid w:val="00103874"/>
    <w:rsid w:val="00104910"/>
    <w:rsid w:val="00104F59"/>
    <w:rsid w:val="001062DC"/>
    <w:rsid w:val="001066AA"/>
    <w:rsid w:val="00106F6F"/>
    <w:rsid w:val="001073F2"/>
    <w:rsid w:val="001106EE"/>
    <w:rsid w:val="00110E6F"/>
    <w:rsid w:val="00111BD0"/>
    <w:rsid w:val="00114D0C"/>
    <w:rsid w:val="00115311"/>
    <w:rsid w:val="00115A8F"/>
    <w:rsid w:val="00116A38"/>
    <w:rsid w:val="001205A0"/>
    <w:rsid w:val="001205A7"/>
    <w:rsid w:val="00121217"/>
    <w:rsid w:val="00121939"/>
    <w:rsid w:val="00122A3A"/>
    <w:rsid w:val="00123005"/>
    <w:rsid w:val="001236AD"/>
    <w:rsid w:val="00123EBD"/>
    <w:rsid w:val="0012536D"/>
    <w:rsid w:val="00126F70"/>
    <w:rsid w:val="001309C2"/>
    <w:rsid w:val="00130B40"/>
    <w:rsid w:val="001324C4"/>
    <w:rsid w:val="00133E5C"/>
    <w:rsid w:val="001340DB"/>
    <w:rsid w:val="00137537"/>
    <w:rsid w:val="001417B4"/>
    <w:rsid w:val="00141CAA"/>
    <w:rsid w:val="00146884"/>
    <w:rsid w:val="0015113C"/>
    <w:rsid w:val="00151286"/>
    <w:rsid w:val="00152B0F"/>
    <w:rsid w:val="0015353D"/>
    <w:rsid w:val="00157516"/>
    <w:rsid w:val="0016208B"/>
    <w:rsid w:val="00162311"/>
    <w:rsid w:val="0016519D"/>
    <w:rsid w:val="00165299"/>
    <w:rsid w:val="0017238B"/>
    <w:rsid w:val="00172BDD"/>
    <w:rsid w:val="001738A9"/>
    <w:rsid w:val="00175365"/>
    <w:rsid w:val="001753E9"/>
    <w:rsid w:val="001755DF"/>
    <w:rsid w:val="0017575F"/>
    <w:rsid w:val="00175E40"/>
    <w:rsid w:val="00180EC9"/>
    <w:rsid w:val="00181BA3"/>
    <w:rsid w:val="00182363"/>
    <w:rsid w:val="00182FF8"/>
    <w:rsid w:val="001847EE"/>
    <w:rsid w:val="00184800"/>
    <w:rsid w:val="00185209"/>
    <w:rsid w:val="001856AC"/>
    <w:rsid w:val="00186D7D"/>
    <w:rsid w:val="0018759A"/>
    <w:rsid w:val="00187BE8"/>
    <w:rsid w:val="00190340"/>
    <w:rsid w:val="00190F16"/>
    <w:rsid w:val="00195849"/>
    <w:rsid w:val="001972DB"/>
    <w:rsid w:val="001978E5"/>
    <w:rsid w:val="00197BFD"/>
    <w:rsid w:val="001A015A"/>
    <w:rsid w:val="001A09FC"/>
    <w:rsid w:val="001A0B2A"/>
    <w:rsid w:val="001A1923"/>
    <w:rsid w:val="001A345E"/>
    <w:rsid w:val="001A42B3"/>
    <w:rsid w:val="001A6602"/>
    <w:rsid w:val="001A6E51"/>
    <w:rsid w:val="001A7798"/>
    <w:rsid w:val="001B43DB"/>
    <w:rsid w:val="001B4FD9"/>
    <w:rsid w:val="001B5145"/>
    <w:rsid w:val="001B5980"/>
    <w:rsid w:val="001B6406"/>
    <w:rsid w:val="001B7237"/>
    <w:rsid w:val="001C163B"/>
    <w:rsid w:val="001C2623"/>
    <w:rsid w:val="001C2F04"/>
    <w:rsid w:val="001C3633"/>
    <w:rsid w:val="001C7305"/>
    <w:rsid w:val="001C7F66"/>
    <w:rsid w:val="001D0CBC"/>
    <w:rsid w:val="001D1186"/>
    <w:rsid w:val="001D1B8C"/>
    <w:rsid w:val="001D35FA"/>
    <w:rsid w:val="001D4913"/>
    <w:rsid w:val="001D58FE"/>
    <w:rsid w:val="001D5B26"/>
    <w:rsid w:val="001D71E4"/>
    <w:rsid w:val="001E1060"/>
    <w:rsid w:val="001E165C"/>
    <w:rsid w:val="001E3603"/>
    <w:rsid w:val="001E3F47"/>
    <w:rsid w:val="001E6812"/>
    <w:rsid w:val="001E6E03"/>
    <w:rsid w:val="001E700D"/>
    <w:rsid w:val="001F1F26"/>
    <w:rsid w:val="001F3E8A"/>
    <w:rsid w:val="001F5BAA"/>
    <w:rsid w:val="001F79A4"/>
    <w:rsid w:val="001F7CF8"/>
    <w:rsid w:val="0020090D"/>
    <w:rsid w:val="0020294B"/>
    <w:rsid w:val="00206CE3"/>
    <w:rsid w:val="00207AE7"/>
    <w:rsid w:val="00207EBC"/>
    <w:rsid w:val="00207F58"/>
    <w:rsid w:val="00211895"/>
    <w:rsid w:val="00211C94"/>
    <w:rsid w:val="00211E93"/>
    <w:rsid w:val="00213B1F"/>
    <w:rsid w:val="002144D4"/>
    <w:rsid w:val="002146DA"/>
    <w:rsid w:val="00216791"/>
    <w:rsid w:val="00217BD6"/>
    <w:rsid w:val="00217F50"/>
    <w:rsid w:val="002218C6"/>
    <w:rsid w:val="00221A6D"/>
    <w:rsid w:val="00224586"/>
    <w:rsid w:val="002263C2"/>
    <w:rsid w:val="0023171E"/>
    <w:rsid w:val="0023219D"/>
    <w:rsid w:val="002339A6"/>
    <w:rsid w:val="0023474D"/>
    <w:rsid w:val="0023516C"/>
    <w:rsid w:val="002357B7"/>
    <w:rsid w:val="0023584D"/>
    <w:rsid w:val="00236254"/>
    <w:rsid w:val="002367D2"/>
    <w:rsid w:val="00237429"/>
    <w:rsid w:val="00240159"/>
    <w:rsid w:val="00241C92"/>
    <w:rsid w:val="00242ACA"/>
    <w:rsid w:val="00243E21"/>
    <w:rsid w:val="0024667A"/>
    <w:rsid w:val="00246A32"/>
    <w:rsid w:val="00247F9F"/>
    <w:rsid w:val="0025007E"/>
    <w:rsid w:val="00250392"/>
    <w:rsid w:val="0025261C"/>
    <w:rsid w:val="00253629"/>
    <w:rsid w:val="00253D53"/>
    <w:rsid w:val="00254856"/>
    <w:rsid w:val="00254D1B"/>
    <w:rsid w:val="00256FB3"/>
    <w:rsid w:val="00257077"/>
    <w:rsid w:val="00257921"/>
    <w:rsid w:val="00257C78"/>
    <w:rsid w:val="002613D6"/>
    <w:rsid w:val="00261716"/>
    <w:rsid w:val="00262824"/>
    <w:rsid w:val="00263448"/>
    <w:rsid w:val="00265424"/>
    <w:rsid w:val="002671D9"/>
    <w:rsid w:val="00267951"/>
    <w:rsid w:val="00267B0F"/>
    <w:rsid w:val="00267F08"/>
    <w:rsid w:val="00271E19"/>
    <w:rsid w:val="00271FDF"/>
    <w:rsid w:val="0027235A"/>
    <w:rsid w:val="00276696"/>
    <w:rsid w:val="002775E9"/>
    <w:rsid w:val="002801AB"/>
    <w:rsid w:val="00284081"/>
    <w:rsid w:val="00285762"/>
    <w:rsid w:val="0028778C"/>
    <w:rsid w:val="00292E65"/>
    <w:rsid w:val="00293F01"/>
    <w:rsid w:val="00295308"/>
    <w:rsid w:val="002965D7"/>
    <w:rsid w:val="002966DE"/>
    <w:rsid w:val="0029710D"/>
    <w:rsid w:val="002A012C"/>
    <w:rsid w:val="002A0195"/>
    <w:rsid w:val="002A3CB5"/>
    <w:rsid w:val="002A3CD7"/>
    <w:rsid w:val="002A3FCF"/>
    <w:rsid w:val="002A4EFE"/>
    <w:rsid w:val="002A55DC"/>
    <w:rsid w:val="002A5DCF"/>
    <w:rsid w:val="002A5F8F"/>
    <w:rsid w:val="002A6E13"/>
    <w:rsid w:val="002B0272"/>
    <w:rsid w:val="002B095D"/>
    <w:rsid w:val="002B0ECC"/>
    <w:rsid w:val="002B39D6"/>
    <w:rsid w:val="002B3F05"/>
    <w:rsid w:val="002B5ABD"/>
    <w:rsid w:val="002B64D3"/>
    <w:rsid w:val="002B770B"/>
    <w:rsid w:val="002C10E2"/>
    <w:rsid w:val="002C1485"/>
    <w:rsid w:val="002C1CD7"/>
    <w:rsid w:val="002C24A5"/>
    <w:rsid w:val="002C271E"/>
    <w:rsid w:val="002C3C6A"/>
    <w:rsid w:val="002C547B"/>
    <w:rsid w:val="002C70DB"/>
    <w:rsid w:val="002D2E3A"/>
    <w:rsid w:val="002D658E"/>
    <w:rsid w:val="002D6A77"/>
    <w:rsid w:val="002D6C77"/>
    <w:rsid w:val="002D7334"/>
    <w:rsid w:val="002E4668"/>
    <w:rsid w:val="002F13DB"/>
    <w:rsid w:val="002F1F46"/>
    <w:rsid w:val="002F6934"/>
    <w:rsid w:val="002F6AE5"/>
    <w:rsid w:val="002F736D"/>
    <w:rsid w:val="002F73E6"/>
    <w:rsid w:val="002F7D59"/>
    <w:rsid w:val="00300C0D"/>
    <w:rsid w:val="0030213D"/>
    <w:rsid w:val="00303069"/>
    <w:rsid w:val="0030519B"/>
    <w:rsid w:val="00310436"/>
    <w:rsid w:val="0031162A"/>
    <w:rsid w:val="00312BD0"/>
    <w:rsid w:val="0031713C"/>
    <w:rsid w:val="00317CEA"/>
    <w:rsid w:val="003211F3"/>
    <w:rsid w:val="00321A1B"/>
    <w:rsid w:val="00323274"/>
    <w:rsid w:val="003248C2"/>
    <w:rsid w:val="00324D58"/>
    <w:rsid w:val="003261C2"/>
    <w:rsid w:val="00326291"/>
    <w:rsid w:val="00326A5C"/>
    <w:rsid w:val="00331180"/>
    <w:rsid w:val="00331B73"/>
    <w:rsid w:val="00332033"/>
    <w:rsid w:val="003323A7"/>
    <w:rsid w:val="00332501"/>
    <w:rsid w:val="00332887"/>
    <w:rsid w:val="003336C0"/>
    <w:rsid w:val="00334E80"/>
    <w:rsid w:val="00334EF9"/>
    <w:rsid w:val="00335178"/>
    <w:rsid w:val="0033639F"/>
    <w:rsid w:val="00336A8F"/>
    <w:rsid w:val="00341C8C"/>
    <w:rsid w:val="00342EA2"/>
    <w:rsid w:val="0034359B"/>
    <w:rsid w:val="003442D6"/>
    <w:rsid w:val="0034440F"/>
    <w:rsid w:val="00344859"/>
    <w:rsid w:val="0034537E"/>
    <w:rsid w:val="003461A8"/>
    <w:rsid w:val="00350718"/>
    <w:rsid w:val="00350F38"/>
    <w:rsid w:val="0035151E"/>
    <w:rsid w:val="00351A25"/>
    <w:rsid w:val="00351AA9"/>
    <w:rsid w:val="00354995"/>
    <w:rsid w:val="00361D68"/>
    <w:rsid w:val="00363EB0"/>
    <w:rsid w:val="00372926"/>
    <w:rsid w:val="003732FE"/>
    <w:rsid w:val="0037350F"/>
    <w:rsid w:val="00374F14"/>
    <w:rsid w:val="00375160"/>
    <w:rsid w:val="0037613C"/>
    <w:rsid w:val="00377DC7"/>
    <w:rsid w:val="0038301C"/>
    <w:rsid w:val="00383C3C"/>
    <w:rsid w:val="00383F10"/>
    <w:rsid w:val="003851EB"/>
    <w:rsid w:val="003878FF"/>
    <w:rsid w:val="00391C05"/>
    <w:rsid w:val="003932CE"/>
    <w:rsid w:val="003937D0"/>
    <w:rsid w:val="00394917"/>
    <w:rsid w:val="00394DAB"/>
    <w:rsid w:val="0039540D"/>
    <w:rsid w:val="003959B5"/>
    <w:rsid w:val="0039745B"/>
    <w:rsid w:val="00397673"/>
    <w:rsid w:val="003A1EF8"/>
    <w:rsid w:val="003A1FB9"/>
    <w:rsid w:val="003A42E6"/>
    <w:rsid w:val="003B054B"/>
    <w:rsid w:val="003B082D"/>
    <w:rsid w:val="003B0EF2"/>
    <w:rsid w:val="003B148C"/>
    <w:rsid w:val="003B1AC6"/>
    <w:rsid w:val="003B75B6"/>
    <w:rsid w:val="003C0831"/>
    <w:rsid w:val="003C2503"/>
    <w:rsid w:val="003C2ED3"/>
    <w:rsid w:val="003C3AD0"/>
    <w:rsid w:val="003C5F15"/>
    <w:rsid w:val="003C7F50"/>
    <w:rsid w:val="003D0287"/>
    <w:rsid w:val="003D0F2E"/>
    <w:rsid w:val="003D1151"/>
    <w:rsid w:val="003D2123"/>
    <w:rsid w:val="003D37EB"/>
    <w:rsid w:val="003D4D2F"/>
    <w:rsid w:val="003D6659"/>
    <w:rsid w:val="003E38E3"/>
    <w:rsid w:val="003E50DE"/>
    <w:rsid w:val="003E6416"/>
    <w:rsid w:val="003F0A4B"/>
    <w:rsid w:val="003F0A90"/>
    <w:rsid w:val="003F2A80"/>
    <w:rsid w:val="003F45D6"/>
    <w:rsid w:val="003F5822"/>
    <w:rsid w:val="003F5C8B"/>
    <w:rsid w:val="00401A41"/>
    <w:rsid w:val="00402A3A"/>
    <w:rsid w:val="00404A75"/>
    <w:rsid w:val="004050C6"/>
    <w:rsid w:val="004073EE"/>
    <w:rsid w:val="0041110B"/>
    <w:rsid w:val="00411227"/>
    <w:rsid w:val="0041168E"/>
    <w:rsid w:val="00414E11"/>
    <w:rsid w:val="00416F5D"/>
    <w:rsid w:val="0042201F"/>
    <w:rsid w:val="00423021"/>
    <w:rsid w:val="00423788"/>
    <w:rsid w:val="00423FAD"/>
    <w:rsid w:val="0042452F"/>
    <w:rsid w:val="004260FD"/>
    <w:rsid w:val="00426FD0"/>
    <w:rsid w:val="00427FEC"/>
    <w:rsid w:val="004302CE"/>
    <w:rsid w:val="0043231C"/>
    <w:rsid w:val="004324B3"/>
    <w:rsid w:val="00432ABA"/>
    <w:rsid w:val="00432E1D"/>
    <w:rsid w:val="0043620A"/>
    <w:rsid w:val="004365B8"/>
    <w:rsid w:val="004403D3"/>
    <w:rsid w:val="00440AE9"/>
    <w:rsid w:val="00441737"/>
    <w:rsid w:val="00441FFA"/>
    <w:rsid w:val="00442889"/>
    <w:rsid w:val="00442D24"/>
    <w:rsid w:val="0044726B"/>
    <w:rsid w:val="00450016"/>
    <w:rsid w:val="00450127"/>
    <w:rsid w:val="0045098F"/>
    <w:rsid w:val="00450AE2"/>
    <w:rsid w:val="00450F49"/>
    <w:rsid w:val="004529CF"/>
    <w:rsid w:val="004531B5"/>
    <w:rsid w:val="0045583F"/>
    <w:rsid w:val="00455CCE"/>
    <w:rsid w:val="00455D84"/>
    <w:rsid w:val="00456699"/>
    <w:rsid w:val="00457CE5"/>
    <w:rsid w:val="00460FF6"/>
    <w:rsid w:val="004622B2"/>
    <w:rsid w:val="0046499B"/>
    <w:rsid w:val="0046680D"/>
    <w:rsid w:val="00467EF6"/>
    <w:rsid w:val="00471F07"/>
    <w:rsid w:val="00472FAC"/>
    <w:rsid w:val="00473051"/>
    <w:rsid w:val="00474D19"/>
    <w:rsid w:val="00480FE7"/>
    <w:rsid w:val="004817A4"/>
    <w:rsid w:val="00482EEA"/>
    <w:rsid w:val="00482F65"/>
    <w:rsid w:val="00483AB0"/>
    <w:rsid w:val="00485302"/>
    <w:rsid w:val="004875AE"/>
    <w:rsid w:val="00490981"/>
    <w:rsid w:val="0049228F"/>
    <w:rsid w:val="00493113"/>
    <w:rsid w:val="004932B4"/>
    <w:rsid w:val="00493DF5"/>
    <w:rsid w:val="004951EE"/>
    <w:rsid w:val="00495CA6"/>
    <w:rsid w:val="0049744C"/>
    <w:rsid w:val="004976A8"/>
    <w:rsid w:val="004979D9"/>
    <w:rsid w:val="00497D2A"/>
    <w:rsid w:val="004A0210"/>
    <w:rsid w:val="004A0E19"/>
    <w:rsid w:val="004A0E20"/>
    <w:rsid w:val="004A0FB0"/>
    <w:rsid w:val="004A168C"/>
    <w:rsid w:val="004A1770"/>
    <w:rsid w:val="004A261B"/>
    <w:rsid w:val="004A2FAC"/>
    <w:rsid w:val="004A57D4"/>
    <w:rsid w:val="004A5FB1"/>
    <w:rsid w:val="004A672B"/>
    <w:rsid w:val="004A7B8B"/>
    <w:rsid w:val="004B097C"/>
    <w:rsid w:val="004B0BD1"/>
    <w:rsid w:val="004B0DF9"/>
    <w:rsid w:val="004B30F8"/>
    <w:rsid w:val="004B35E1"/>
    <w:rsid w:val="004B3842"/>
    <w:rsid w:val="004B4CED"/>
    <w:rsid w:val="004B6453"/>
    <w:rsid w:val="004B6CEE"/>
    <w:rsid w:val="004B790C"/>
    <w:rsid w:val="004B7C7C"/>
    <w:rsid w:val="004C01E9"/>
    <w:rsid w:val="004C14CE"/>
    <w:rsid w:val="004C2AB1"/>
    <w:rsid w:val="004C2C42"/>
    <w:rsid w:val="004C34B0"/>
    <w:rsid w:val="004C4FE8"/>
    <w:rsid w:val="004D0ABE"/>
    <w:rsid w:val="004D0EC2"/>
    <w:rsid w:val="004D111C"/>
    <w:rsid w:val="004D22A5"/>
    <w:rsid w:val="004D253E"/>
    <w:rsid w:val="004D255F"/>
    <w:rsid w:val="004D548E"/>
    <w:rsid w:val="004D5628"/>
    <w:rsid w:val="004E0C90"/>
    <w:rsid w:val="004E2364"/>
    <w:rsid w:val="004E3045"/>
    <w:rsid w:val="004E3780"/>
    <w:rsid w:val="004E4958"/>
    <w:rsid w:val="004E5CC1"/>
    <w:rsid w:val="004E66DF"/>
    <w:rsid w:val="004E7261"/>
    <w:rsid w:val="004E7474"/>
    <w:rsid w:val="004E7993"/>
    <w:rsid w:val="004F06FC"/>
    <w:rsid w:val="004F1247"/>
    <w:rsid w:val="004F364A"/>
    <w:rsid w:val="004F4427"/>
    <w:rsid w:val="004F67BD"/>
    <w:rsid w:val="004F7128"/>
    <w:rsid w:val="004F730D"/>
    <w:rsid w:val="004F7B9A"/>
    <w:rsid w:val="00500720"/>
    <w:rsid w:val="0050264B"/>
    <w:rsid w:val="00504F6C"/>
    <w:rsid w:val="00505ABC"/>
    <w:rsid w:val="005067BE"/>
    <w:rsid w:val="00506D61"/>
    <w:rsid w:val="00507E3A"/>
    <w:rsid w:val="00511314"/>
    <w:rsid w:val="00511A76"/>
    <w:rsid w:val="0051202A"/>
    <w:rsid w:val="0051247E"/>
    <w:rsid w:val="00513447"/>
    <w:rsid w:val="005173D6"/>
    <w:rsid w:val="0051745A"/>
    <w:rsid w:val="005200F1"/>
    <w:rsid w:val="00520427"/>
    <w:rsid w:val="00521B95"/>
    <w:rsid w:val="005240CE"/>
    <w:rsid w:val="0052475E"/>
    <w:rsid w:val="0052483C"/>
    <w:rsid w:val="00524FBE"/>
    <w:rsid w:val="005255F2"/>
    <w:rsid w:val="0052599A"/>
    <w:rsid w:val="00525A9B"/>
    <w:rsid w:val="00525C6A"/>
    <w:rsid w:val="00527EAA"/>
    <w:rsid w:val="00530277"/>
    <w:rsid w:val="00530821"/>
    <w:rsid w:val="005319F0"/>
    <w:rsid w:val="00531B69"/>
    <w:rsid w:val="0053385E"/>
    <w:rsid w:val="00533F44"/>
    <w:rsid w:val="00535BF5"/>
    <w:rsid w:val="00537AE7"/>
    <w:rsid w:val="00537D50"/>
    <w:rsid w:val="0054281D"/>
    <w:rsid w:val="00543030"/>
    <w:rsid w:val="0054386B"/>
    <w:rsid w:val="00544494"/>
    <w:rsid w:val="00544597"/>
    <w:rsid w:val="005448CB"/>
    <w:rsid w:val="00544998"/>
    <w:rsid w:val="0054609E"/>
    <w:rsid w:val="0054667E"/>
    <w:rsid w:val="00550CC3"/>
    <w:rsid w:val="005523BF"/>
    <w:rsid w:val="00554279"/>
    <w:rsid w:val="00554955"/>
    <w:rsid w:val="0055610F"/>
    <w:rsid w:val="00556FF4"/>
    <w:rsid w:val="00557AE8"/>
    <w:rsid w:val="00557DF4"/>
    <w:rsid w:val="0056116B"/>
    <w:rsid w:val="005613D4"/>
    <w:rsid w:val="0056785A"/>
    <w:rsid w:val="00567F1B"/>
    <w:rsid w:val="0057147D"/>
    <w:rsid w:val="00572492"/>
    <w:rsid w:val="005746AA"/>
    <w:rsid w:val="005760BD"/>
    <w:rsid w:val="0058024B"/>
    <w:rsid w:val="00581047"/>
    <w:rsid w:val="00581B19"/>
    <w:rsid w:val="00581D1A"/>
    <w:rsid w:val="00583EBE"/>
    <w:rsid w:val="00584E30"/>
    <w:rsid w:val="00586F01"/>
    <w:rsid w:val="005900F2"/>
    <w:rsid w:val="00590556"/>
    <w:rsid w:val="00591142"/>
    <w:rsid w:val="00593D02"/>
    <w:rsid w:val="005961CF"/>
    <w:rsid w:val="005A1719"/>
    <w:rsid w:val="005A179C"/>
    <w:rsid w:val="005A3A65"/>
    <w:rsid w:val="005A6485"/>
    <w:rsid w:val="005A73B0"/>
    <w:rsid w:val="005A7BFD"/>
    <w:rsid w:val="005B0804"/>
    <w:rsid w:val="005B0AD6"/>
    <w:rsid w:val="005B345B"/>
    <w:rsid w:val="005B5677"/>
    <w:rsid w:val="005B7C7C"/>
    <w:rsid w:val="005B7EC0"/>
    <w:rsid w:val="005C16AF"/>
    <w:rsid w:val="005C1BC4"/>
    <w:rsid w:val="005C1CD2"/>
    <w:rsid w:val="005C2665"/>
    <w:rsid w:val="005C54E6"/>
    <w:rsid w:val="005C5B83"/>
    <w:rsid w:val="005C6A8E"/>
    <w:rsid w:val="005C6C0E"/>
    <w:rsid w:val="005D0B6A"/>
    <w:rsid w:val="005D102A"/>
    <w:rsid w:val="005D1518"/>
    <w:rsid w:val="005D1EC5"/>
    <w:rsid w:val="005D374B"/>
    <w:rsid w:val="005D3B5C"/>
    <w:rsid w:val="005D56EB"/>
    <w:rsid w:val="005D71A1"/>
    <w:rsid w:val="005E13D2"/>
    <w:rsid w:val="005E1898"/>
    <w:rsid w:val="005E1916"/>
    <w:rsid w:val="005E21D1"/>
    <w:rsid w:val="005E3A24"/>
    <w:rsid w:val="005E46F8"/>
    <w:rsid w:val="005E608F"/>
    <w:rsid w:val="005E773A"/>
    <w:rsid w:val="005E77E7"/>
    <w:rsid w:val="005F01E5"/>
    <w:rsid w:val="005F11B9"/>
    <w:rsid w:val="005F2E2B"/>
    <w:rsid w:val="005F3511"/>
    <w:rsid w:val="005F4FC0"/>
    <w:rsid w:val="005F70FF"/>
    <w:rsid w:val="005F7A17"/>
    <w:rsid w:val="00600661"/>
    <w:rsid w:val="00600A22"/>
    <w:rsid w:val="006025DA"/>
    <w:rsid w:val="00603B54"/>
    <w:rsid w:val="00606F09"/>
    <w:rsid w:val="00607594"/>
    <w:rsid w:val="0061086D"/>
    <w:rsid w:val="00611236"/>
    <w:rsid w:val="0061128E"/>
    <w:rsid w:val="00611ED2"/>
    <w:rsid w:val="006140CD"/>
    <w:rsid w:val="00621E55"/>
    <w:rsid w:val="006223E2"/>
    <w:rsid w:val="00622638"/>
    <w:rsid w:val="00622706"/>
    <w:rsid w:val="00622EB0"/>
    <w:rsid w:val="00623BCC"/>
    <w:rsid w:val="006240EA"/>
    <w:rsid w:val="00625D9D"/>
    <w:rsid w:val="00626B3D"/>
    <w:rsid w:val="00626F59"/>
    <w:rsid w:val="00630095"/>
    <w:rsid w:val="00630220"/>
    <w:rsid w:val="00630663"/>
    <w:rsid w:val="00632DC1"/>
    <w:rsid w:val="0063361F"/>
    <w:rsid w:val="00634095"/>
    <w:rsid w:val="0063428C"/>
    <w:rsid w:val="00634C7A"/>
    <w:rsid w:val="00637B03"/>
    <w:rsid w:val="00640171"/>
    <w:rsid w:val="00640C73"/>
    <w:rsid w:val="00640CD0"/>
    <w:rsid w:val="00641A10"/>
    <w:rsid w:val="00643EB0"/>
    <w:rsid w:val="00644896"/>
    <w:rsid w:val="006473FF"/>
    <w:rsid w:val="0064763B"/>
    <w:rsid w:val="00651894"/>
    <w:rsid w:val="00653F26"/>
    <w:rsid w:val="0065540F"/>
    <w:rsid w:val="00656EFC"/>
    <w:rsid w:val="00657DE6"/>
    <w:rsid w:val="00660441"/>
    <w:rsid w:val="00660A10"/>
    <w:rsid w:val="00660D21"/>
    <w:rsid w:val="006612A7"/>
    <w:rsid w:val="0066151E"/>
    <w:rsid w:val="006621F2"/>
    <w:rsid w:val="00664603"/>
    <w:rsid w:val="0066504F"/>
    <w:rsid w:val="00665704"/>
    <w:rsid w:val="006677DB"/>
    <w:rsid w:val="00671B13"/>
    <w:rsid w:val="006723B6"/>
    <w:rsid w:val="0067242C"/>
    <w:rsid w:val="00672AE5"/>
    <w:rsid w:val="006735B6"/>
    <w:rsid w:val="00674111"/>
    <w:rsid w:val="00674281"/>
    <w:rsid w:val="006743E5"/>
    <w:rsid w:val="00674B1C"/>
    <w:rsid w:val="00675FDA"/>
    <w:rsid w:val="006767A6"/>
    <w:rsid w:val="0067722F"/>
    <w:rsid w:val="00677F54"/>
    <w:rsid w:val="00681B72"/>
    <w:rsid w:val="006822B2"/>
    <w:rsid w:val="00682D6A"/>
    <w:rsid w:val="00683C15"/>
    <w:rsid w:val="00684600"/>
    <w:rsid w:val="00684D5A"/>
    <w:rsid w:val="00687D51"/>
    <w:rsid w:val="006902DB"/>
    <w:rsid w:val="0069064C"/>
    <w:rsid w:val="00690BA1"/>
    <w:rsid w:val="006920BB"/>
    <w:rsid w:val="00692740"/>
    <w:rsid w:val="00694BFF"/>
    <w:rsid w:val="00694C15"/>
    <w:rsid w:val="00695B89"/>
    <w:rsid w:val="0069677B"/>
    <w:rsid w:val="00697362"/>
    <w:rsid w:val="006A0399"/>
    <w:rsid w:val="006A17E9"/>
    <w:rsid w:val="006A1810"/>
    <w:rsid w:val="006A262D"/>
    <w:rsid w:val="006A346C"/>
    <w:rsid w:val="006A3BA6"/>
    <w:rsid w:val="006A47DE"/>
    <w:rsid w:val="006A6A38"/>
    <w:rsid w:val="006A6D20"/>
    <w:rsid w:val="006A6F3A"/>
    <w:rsid w:val="006A72DB"/>
    <w:rsid w:val="006B080B"/>
    <w:rsid w:val="006B0E55"/>
    <w:rsid w:val="006B12D4"/>
    <w:rsid w:val="006B2184"/>
    <w:rsid w:val="006B228C"/>
    <w:rsid w:val="006B33AC"/>
    <w:rsid w:val="006B3510"/>
    <w:rsid w:val="006B4A58"/>
    <w:rsid w:val="006B5679"/>
    <w:rsid w:val="006B7321"/>
    <w:rsid w:val="006C00BA"/>
    <w:rsid w:val="006C02D7"/>
    <w:rsid w:val="006C16AE"/>
    <w:rsid w:val="006C333B"/>
    <w:rsid w:val="006C5B83"/>
    <w:rsid w:val="006D0619"/>
    <w:rsid w:val="006D06E4"/>
    <w:rsid w:val="006D14AC"/>
    <w:rsid w:val="006D16BD"/>
    <w:rsid w:val="006D26FF"/>
    <w:rsid w:val="006D6397"/>
    <w:rsid w:val="006D698F"/>
    <w:rsid w:val="006D69FA"/>
    <w:rsid w:val="006D71DE"/>
    <w:rsid w:val="006D78F2"/>
    <w:rsid w:val="006E07DF"/>
    <w:rsid w:val="006E0811"/>
    <w:rsid w:val="006E16EB"/>
    <w:rsid w:val="006E3AE9"/>
    <w:rsid w:val="006E6AB2"/>
    <w:rsid w:val="006E73BD"/>
    <w:rsid w:val="006E7EB2"/>
    <w:rsid w:val="006F1FEF"/>
    <w:rsid w:val="006F331D"/>
    <w:rsid w:val="006F3FCB"/>
    <w:rsid w:val="006F4283"/>
    <w:rsid w:val="006F4C3C"/>
    <w:rsid w:val="006F50DA"/>
    <w:rsid w:val="006F599A"/>
    <w:rsid w:val="006F599D"/>
    <w:rsid w:val="006F71F1"/>
    <w:rsid w:val="007006FE"/>
    <w:rsid w:val="00700D50"/>
    <w:rsid w:val="007019E6"/>
    <w:rsid w:val="00702278"/>
    <w:rsid w:val="00704570"/>
    <w:rsid w:val="00704FBC"/>
    <w:rsid w:val="00705A4B"/>
    <w:rsid w:val="00710279"/>
    <w:rsid w:val="00713F94"/>
    <w:rsid w:val="0071457A"/>
    <w:rsid w:val="0072104A"/>
    <w:rsid w:val="00723243"/>
    <w:rsid w:val="0072399B"/>
    <w:rsid w:val="00724002"/>
    <w:rsid w:val="00724D42"/>
    <w:rsid w:val="00725964"/>
    <w:rsid w:val="0072695B"/>
    <w:rsid w:val="00727441"/>
    <w:rsid w:val="00731850"/>
    <w:rsid w:val="007333A6"/>
    <w:rsid w:val="0074048C"/>
    <w:rsid w:val="0074077B"/>
    <w:rsid w:val="00741639"/>
    <w:rsid w:val="00741E16"/>
    <w:rsid w:val="00742575"/>
    <w:rsid w:val="0074293C"/>
    <w:rsid w:val="00743A8D"/>
    <w:rsid w:val="00743C7D"/>
    <w:rsid w:val="0074486B"/>
    <w:rsid w:val="00747D6D"/>
    <w:rsid w:val="007500B7"/>
    <w:rsid w:val="00750921"/>
    <w:rsid w:val="00753397"/>
    <w:rsid w:val="00755D07"/>
    <w:rsid w:val="00756271"/>
    <w:rsid w:val="00757083"/>
    <w:rsid w:val="00757156"/>
    <w:rsid w:val="0075750E"/>
    <w:rsid w:val="0076095D"/>
    <w:rsid w:val="00760A05"/>
    <w:rsid w:val="0076348A"/>
    <w:rsid w:val="00764ECC"/>
    <w:rsid w:val="00767A30"/>
    <w:rsid w:val="00767FBA"/>
    <w:rsid w:val="0077120A"/>
    <w:rsid w:val="0077176B"/>
    <w:rsid w:val="00773261"/>
    <w:rsid w:val="00773C17"/>
    <w:rsid w:val="007742F4"/>
    <w:rsid w:val="00774BE2"/>
    <w:rsid w:val="00775515"/>
    <w:rsid w:val="00776A8D"/>
    <w:rsid w:val="0077720C"/>
    <w:rsid w:val="00781B8E"/>
    <w:rsid w:val="00781F32"/>
    <w:rsid w:val="00786E06"/>
    <w:rsid w:val="00787AB8"/>
    <w:rsid w:val="0079066C"/>
    <w:rsid w:val="00792DCB"/>
    <w:rsid w:val="007937FD"/>
    <w:rsid w:val="0079428C"/>
    <w:rsid w:val="0079523B"/>
    <w:rsid w:val="007968E8"/>
    <w:rsid w:val="00796FFC"/>
    <w:rsid w:val="007978FD"/>
    <w:rsid w:val="007A0B5E"/>
    <w:rsid w:val="007A208D"/>
    <w:rsid w:val="007A2AD7"/>
    <w:rsid w:val="007A3031"/>
    <w:rsid w:val="007A3477"/>
    <w:rsid w:val="007A3C82"/>
    <w:rsid w:val="007A3F28"/>
    <w:rsid w:val="007A4822"/>
    <w:rsid w:val="007A50E4"/>
    <w:rsid w:val="007A5BF7"/>
    <w:rsid w:val="007B0C5E"/>
    <w:rsid w:val="007B0D77"/>
    <w:rsid w:val="007B2195"/>
    <w:rsid w:val="007B2734"/>
    <w:rsid w:val="007B2F48"/>
    <w:rsid w:val="007B4775"/>
    <w:rsid w:val="007B6D6E"/>
    <w:rsid w:val="007B70B4"/>
    <w:rsid w:val="007C1975"/>
    <w:rsid w:val="007C2CAD"/>
    <w:rsid w:val="007C4383"/>
    <w:rsid w:val="007C4E86"/>
    <w:rsid w:val="007C73C9"/>
    <w:rsid w:val="007D0A9D"/>
    <w:rsid w:val="007D13D5"/>
    <w:rsid w:val="007D27A2"/>
    <w:rsid w:val="007D3061"/>
    <w:rsid w:val="007D38EB"/>
    <w:rsid w:val="007D396A"/>
    <w:rsid w:val="007D4827"/>
    <w:rsid w:val="007D4CAD"/>
    <w:rsid w:val="007D4D1A"/>
    <w:rsid w:val="007D54F9"/>
    <w:rsid w:val="007D6271"/>
    <w:rsid w:val="007D6ECD"/>
    <w:rsid w:val="007D772B"/>
    <w:rsid w:val="007D7844"/>
    <w:rsid w:val="007E0020"/>
    <w:rsid w:val="007E0F4F"/>
    <w:rsid w:val="007E10E9"/>
    <w:rsid w:val="007E35A7"/>
    <w:rsid w:val="007E3954"/>
    <w:rsid w:val="007E4E3D"/>
    <w:rsid w:val="007E6EE6"/>
    <w:rsid w:val="007E6F8B"/>
    <w:rsid w:val="007F015E"/>
    <w:rsid w:val="007F09F2"/>
    <w:rsid w:val="007F0A62"/>
    <w:rsid w:val="007F227D"/>
    <w:rsid w:val="007F25A3"/>
    <w:rsid w:val="007F2C06"/>
    <w:rsid w:val="007F3810"/>
    <w:rsid w:val="007F4015"/>
    <w:rsid w:val="007F5F5B"/>
    <w:rsid w:val="00800473"/>
    <w:rsid w:val="00800CB5"/>
    <w:rsid w:val="008012D0"/>
    <w:rsid w:val="00801FB8"/>
    <w:rsid w:val="00802549"/>
    <w:rsid w:val="00803673"/>
    <w:rsid w:val="00803A5E"/>
    <w:rsid w:val="00804C36"/>
    <w:rsid w:val="008054B3"/>
    <w:rsid w:val="008058D8"/>
    <w:rsid w:val="0081049D"/>
    <w:rsid w:val="00810685"/>
    <w:rsid w:val="00810892"/>
    <w:rsid w:val="008129A3"/>
    <w:rsid w:val="00812F9C"/>
    <w:rsid w:val="00815A3F"/>
    <w:rsid w:val="00817CD4"/>
    <w:rsid w:val="00817FF6"/>
    <w:rsid w:val="008210DB"/>
    <w:rsid w:val="008217EC"/>
    <w:rsid w:val="00821D64"/>
    <w:rsid w:val="00822F86"/>
    <w:rsid w:val="00824404"/>
    <w:rsid w:val="00824E9E"/>
    <w:rsid w:val="0082600E"/>
    <w:rsid w:val="008269D8"/>
    <w:rsid w:val="00826E02"/>
    <w:rsid w:val="00826F2A"/>
    <w:rsid w:val="008271EC"/>
    <w:rsid w:val="00827365"/>
    <w:rsid w:val="00832626"/>
    <w:rsid w:val="0083358A"/>
    <w:rsid w:val="00833EF3"/>
    <w:rsid w:val="00835430"/>
    <w:rsid w:val="0083640E"/>
    <w:rsid w:val="00837631"/>
    <w:rsid w:val="00841DF5"/>
    <w:rsid w:val="008434CA"/>
    <w:rsid w:val="00844C40"/>
    <w:rsid w:val="00844E61"/>
    <w:rsid w:val="008466D4"/>
    <w:rsid w:val="00846F08"/>
    <w:rsid w:val="008474C8"/>
    <w:rsid w:val="00850963"/>
    <w:rsid w:val="008515D5"/>
    <w:rsid w:val="0085361C"/>
    <w:rsid w:val="0085417B"/>
    <w:rsid w:val="00854CA3"/>
    <w:rsid w:val="00855641"/>
    <w:rsid w:val="00855D55"/>
    <w:rsid w:val="008566BE"/>
    <w:rsid w:val="0086060A"/>
    <w:rsid w:val="008609D3"/>
    <w:rsid w:val="00860EEE"/>
    <w:rsid w:val="00863851"/>
    <w:rsid w:val="00863B2F"/>
    <w:rsid w:val="00864619"/>
    <w:rsid w:val="008653E2"/>
    <w:rsid w:val="00865A94"/>
    <w:rsid w:val="00866E94"/>
    <w:rsid w:val="00872A2C"/>
    <w:rsid w:val="00873753"/>
    <w:rsid w:val="008753B4"/>
    <w:rsid w:val="00875F68"/>
    <w:rsid w:val="00876844"/>
    <w:rsid w:val="0087715F"/>
    <w:rsid w:val="008777C2"/>
    <w:rsid w:val="00877E3E"/>
    <w:rsid w:val="00880BC9"/>
    <w:rsid w:val="008836FA"/>
    <w:rsid w:val="008865E7"/>
    <w:rsid w:val="00886AE3"/>
    <w:rsid w:val="00890DB7"/>
    <w:rsid w:val="00890DCC"/>
    <w:rsid w:val="00891324"/>
    <w:rsid w:val="0089272F"/>
    <w:rsid w:val="0089298D"/>
    <w:rsid w:val="0089304C"/>
    <w:rsid w:val="008935DB"/>
    <w:rsid w:val="00893CE6"/>
    <w:rsid w:val="00894572"/>
    <w:rsid w:val="0089487E"/>
    <w:rsid w:val="008A2791"/>
    <w:rsid w:val="008A2E5E"/>
    <w:rsid w:val="008A3F65"/>
    <w:rsid w:val="008A7122"/>
    <w:rsid w:val="008A7429"/>
    <w:rsid w:val="008B0AE9"/>
    <w:rsid w:val="008B16F8"/>
    <w:rsid w:val="008B188D"/>
    <w:rsid w:val="008B21FB"/>
    <w:rsid w:val="008B3EF3"/>
    <w:rsid w:val="008B536A"/>
    <w:rsid w:val="008B7488"/>
    <w:rsid w:val="008B782B"/>
    <w:rsid w:val="008C0DAB"/>
    <w:rsid w:val="008C1353"/>
    <w:rsid w:val="008C1612"/>
    <w:rsid w:val="008C1FAD"/>
    <w:rsid w:val="008C27F6"/>
    <w:rsid w:val="008C2BF2"/>
    <w:rsid w:val="008C2C81"/>
    <w:rsid w:val="008C31B4"/>
    <w:rsid w:val="008C390B"/>
    <w:rsid w:val="008C4B3A"/>
    <w:rsid w:val="008C4D11"/>
    <w:rsid w:val="008C5289"/>
    <w:rsid w:val="008C5E52"/>
    <w:rsid w:val="008C64E9"/>
    <w:rsid w:val="008C66AC"/>
    <w:rsid w:val="008C75B9"/>
    <w:rsid w:val="008D01ED"/>
    <w:rsid w:val="008D15AD"/>
    <w:rsid w:val="008D1835"/>
    <w:rsid w:val="008D3734"/>
    <w:rsid w:val="008D4920"/>
    <w:rsid w:val="008D6E49"/>
    <w:rsid w:val="008D6FF9"/>
    <w:rsid w:val="008E29F2"/>
    <w:rsid w:val="008E2CB8"/>
    <w:rsid w:val="008E34E2"/>
    <w:rsid w:val="008F31B3"/>
    <w:rsid w:val="008F4447"/>
    <w:rsid w:val="008F71C7"/>
    <w:rsid w:val="00900B36"/>
    <w:rsid w:val="00901B74"/>
    <w:rsid w:val="009021EB"/>
    <w:rsid w:val="00902584"/>
    <w:rsid w:val="00902856"/>
    <w:rsid w:val="009031CB"/>
    <w:rsid w:val="009045C1"/>
    <w:rsid w:val="00905023"/>
    <w:rsid w:val="00905981"/>
    <w:rsid w:val="00906B37"/>
    <w:rsid w:val="0090727E"/>
    <w:rsid w:val="009102C2"/>
    <w:rsid w:val="00911290"/>
    <w:rsid w:val="00911977"/>
    <w:rsid w:val="00913BC0"/>
    <w:rsid w:val="0091526C"/>
    <w:rsid w:val="00920944"/>
    <w:rsid w:val="00922E37"/>
    <w:rsid w:val="009241B9"/>
    <w:rsid w:val="00924558"/>
    <w:rsid w:val="00925164"/>
    <w:rsid w:val="00925373"/>
    <w:rsid w:val="00925D6B"/>
    <w:rsid w:val="0092672D"/>
    <w:rsid w:val="009269FF"/>
    <w:rsid w:val="00927C11"/>
    <w:rsid w:val="00931742"/>
    <w:rsid w:val="009335A7"/>
    <w:rsid w:val="0093376C"/>
    <w:rsid w:val="00934604"/>
    <w:rsid w:val="0093557F"/>
    <w:rsid w:val="0094025F"/>
    <w:rsid w:val="009434B7"/>
    <w:rsid w:val="00944494"/>
    <w:rsid w:val="00944A32"/>
    <w:rsid w:val="00947C7F"/>
    <w:rsid w:val="009510C2"/>
    <w:rsid w:val="00953285"/>
    <w:rsid w:val="00953ECB"/>
    <w:rsid w:val="00953FA2"/>
    <w:rsid w:val="009541E7"/>
    <w:rsid w:val="00954C63"/>
    <w:rsid w:val="00955587"/>
    <w:rsid w:val="009569CC"/>
    <w:rsid w:val="00956D5E"/>
    <w:rsid w:val="009571E0"/>
    <w:rsid w:val="0096163A"/>
    <w:rsid w:val="009628B4"/>
    <w:rsid w:val="00962A9A"/>
    <w:rsid w:val="0096555D"/>
    <w:rsid w:val="00966575"/>
    <w:rsid w:val="00966EDF"/>
    <w:rsid w:val="009677A9"/>
    <w:rsid w:val="009710B4"/>
    <w:rsid w:val="00971CE6"/>
    <w:rsid w:val="00971F9C"/>
    <w:rsid w:val="0097375C"/>
    <w:rsid w:val="00974282"/>
    <w:rsid w:val="00974CB5"/>
    <w:rsid w:val="00980A5A"/>
    <w:rsid w:val="00982106"/>
    <w:rsid w:val="009A1C4F"/>
    <w:rsid w:val="009A2111"/>
    <w:rsid w:val="009A3709"/>
    <w:rsid w:val="009A38B2"/>
    <w:rsid w:val="009B02D0"/>
    <w:rsid w:val="009B08D7"/>
    <w:rsid w:val="009B0FD0"/>
    <w:rsid w:val="009B2609"/>
    <w:rsid w:val="009B5CC4"/>
    <w:rsid w:val="009C13CC"/>
    <w:rsid w:val="009C1CC4"/>
    <w:rsid w:val="009C1DE3"/>
    <w:rsid w:val="009C329F"/>
    <w:rsid w:val="009C3AFB"/>
    <w:rsid w:val="009C5CF8"/>
    <w:rsid w:val="009C7C1A"/>
    <w:rsid w:val="009D0FB0"/>
    <w:rsid w:val="009D4D55"/>
    <w:rsid w:val="009D640F"/>
    <w:rsid w:val="009D6D30"/>
    <w:rsid w:val="009E0EF9"/>
    <w:rsid w:val="009E11E1"/>
    <w:rsid w:val="009E445C"/>
    <w:rsid w:val="009E5B75"/>
    <w:rsid w:val="009E5C08"/>
    <w:rsid w:val="009E6914"/>
    <w:rsid w:val="009E6BB4"/>
    <w:rsid w:val="009E6E80"/>
    <w:rsid w:val="009E7EB1"/>
    <w:rsid w:val="009F0CB2"/>
    <w:rsid w:val="009F0D42"/>
    <w:rsid w:val="009F1144"/>
    <w:rsid w:val="009F14C6"/>
    <w:rsid w:val="009F193D"/>
    <w:rsid w:val="009F2593"/>
    <w:rsid w:val="009F5BC7"/>
    <w:rsid w:val="009F667D"/>
    <w:rsid w:val="009F77E7"/>
    <w:rsid w:val="00A00BAD"/>
    <w:rsid w:val="00A01EB0"/>
    <w:rsid w:val="00A0258A"/>
    <w:rsid w:val="00A04A77"/>
    <w:rsid w:val="00A06AEE"/>
    <w:rsid w:val="00A10BA7"/>
    <w:rsid w:val="00A11A5D"/>
    <w:rsid w:val="00A11FDF"/>
    <w:rsid w:val="00A13738"/>
    <w:rsid w:val="00A146F8"/>
    <w:rsid w:val="00A21242"/>
    <w:rsid w:val="00A2127C"/>
    <w:rsid w:val="00A2356C"/>
    <w:rsid w:val="00A23CBA"/>
    <w:rsid w:val="00A24044"/>
    <w:rsid w:val="00A253F1"/>
    <w:rsid w:val="00A25C15"/>
    <w:rsid w:val="00A25CC6"/>
    <w:rsid w:val="00A30EF5"/>
    <w:rsid w:val="00A3400B"/>
    <w:rsid w:val="00A353AB"/>
    <w:rsid w:val="00A356C1"/>
    <w:rsid w:val="00A36D6D"/>
    <w:rsid w:val="00A37690"/>
    <w:rsid w:val="00A37B09"/>
    <w:rsid w:val="00A40E43"/>
    <w:rsid w:val="00A43DBC"/>
    <w:rsid w:val="00A43E56"/>
    <w:rsid w:val="00A45DA6"/>
    <w:rsid w:val="00A47519"/>
    <w:rsid w:val="00A53038"/>
    <w:rsid w:val="00A53574"/>
    <w:rsid w:val="00A550A7"/>
    <w:rsid w:val="00A555BA"/>
    <w:rsid w:val="00A55984"/>
    <w:rsid w:val="00A55D55"/>
    <w:rsid w:val="00A55EFF"/>
    <w:rsid w:val="00A56233"/>
    <w:rsid w:val="00A61BAD"/>
    <w:rsid w:val="00A62218"/>
    <w:rsid w:val="00A63854"/>
    <w:rsid w:val="00A65339"/>
    <w:rsid w:val="00A67DEC"/>
    <w:rsid w:val="00A67E82"/>
    <w:rsid w:val="00A7070F"/>
    <w:rsid w:val="00A7094E"/>
    <w:rsid w:val="00A72033"/>
    <w:rsid w:val="00A73829"/>
    <w:rsid w:val="00A751D8"/>
    <w:rsid w:val="00A763C8"/>
    <w:rsid w:val="00A823BB"/>
    <w:rsid w:val="00A825C7"/>
    <w:rsid w:val="00A82D26"/>
    <w:rsid w:val="00A833FB"/>
    <w:rsid w:val="00A83E7F"/>
    <w:rsid w:val="00A84B34"/>
    <w:rsid w:val="00A857CB"/>
    <w:rsid w:val="00A86373"/>
    <w:rsid w:val="00A900BA"/>
    <w:rsid w:val="00A90304"/>
    <w:rsid w:val="00A90D8A"/>
    <w:rsid w:val="00A90F5E"/>
    <w:rsid w:val="00A962C6"/>
    <w:rsid w:val="00AA03B0"/>
    <w:rsid w:val="00AA0961"/>
    <w:rsid w:val="00AA12DD"/>
    <w:rsid w:val="00AA31B5"/>
    <w:rsid w:val="00AA33B6"/>
    <w:rsid w:val="00AA7041"/>
    <w:rsid w:val="00AA781A"/>
    <w:rsid w:val="00AB2D6F"/>
    <w:rsid w:val="00AB3DA1"/>
    <w:rsid w:val="00AB428A"/>
    <w:rsid w:val="00AB4F0C"/>
    <w:rsid w:val="00AC04E3"/>
    <w:rsid w:val="00AC370F"/>
    <w:rsid w:val="00AC4B02"/>
    <w:rsid w:val="00AC5B73"/>
    <w:rsid w:val="00AC7ADE"/>
    <w:rsid w:val="00AD012A"/>
    <w:rsid w:val="00AD0ECF"/>
    <w:rsid w:val="00AD11FC"/>
    <w:rsid w:val="00AD2F28"/>
    <w:rsid w:val="00AD5A7B"/>
    <w:rsid w:val="00AD6E0C"/>
    <w:rsid w:val="00AD78F0"/>
    <w:rsid w:val="00AE051E"/>
    <w:rsid w:val="00AE0E24"/>
    <w:rsid w:val="00AE11ED"/>
    <w:rsid w:val="00AE1643"/>
    <w:rsid w:val="00AE1CB8"/>
    <w:rsid w:val="00AE2345"/>
    <w:rsid w:val="00AE37D9"/>
    <w:rsid w:val="00AE4735"/>
    <w:rsid w:val="00AE5016"/>
    <w:rsid w:val="00AE5D27"/>
    <w:rsid w:val="00AE61BC"/>
    <w:rsid w:val="00AE63BF"/>
    <w:rsid w:val="00AE76FA"/>
    <w:rsid w:val="00AF0C16"/>
    <w:rsid w:val="00AF35EB"/>
    <w:rsid w:val="00AF3E77"/>
    <w:rsid w:val="00AF6317"/>
    <w:rsid w:val="00AF7136"/>
    <w:rsid w:val="00B00656"/>
    <w:rsid w:val="00B019CB"/>
    <w:rsid w:val="00B03B4A"/>
    <w:rsid w:val="00B07261"/>
    <w:rsid w:val="00B1122A"/>
    <w:rsid w:val="00B118F9"/>
    <w:rsid w:val="00B14CF2"/>
    <w:rsid w:val="00B1522D"/>
    <w:rsid w:val="00B1747D"/>
    <w:rsid w:val="00B2019E"/>
    <w:rsid w:val="00B207F6"/>
    <w:rsid w:val="00B20A6E"/>
    <w:rsid w:val="00B20C90"/>
    <w:rsid w:val="00B21CAA"/>
    <w:rsid w:val="00B22527"/>
    <w:rsid w:val="00B22A4B"/>
    <w:rsid w:val="00B22A86"/>
    <w:rsid w:val="00B22FC2"/>
    <w:rsid w:val="00B23C4F"/>
    <w:rsid w:val="00B2428C"/>
    <w:rsid w:val="00B30695"/>
    <w:rsid w:val="00B30AEE"/>
    <w:rsid w:val="00B30F3B"/>
    <w:rsid w:val="00B31738"/>
    <w:rsid w:val="00B31CF9"/>
    <w:rsid w:val="00B31FF6"/>
    <w:rsid w:val="00B36E55"/>
    <w:rsid w:val="00B41F7F"/>
    <w:rsid w:val="00B420C4"/>
    <w:rsid w:val="00B432E6"/>
    <w:rsid w:val="00B440BE"/>
    <w:rsid w:val="00B452A8"/>
    <w:rsid w:val="00B45491"/>
    <w:rsid w:val="00B47276"/>
    <w:rsid w:val="00B507A4"/>
    <w:rsid w:val="00B513D6"/>
    <w:rsid w:val="00B525D7"/>
    <w:rsid w:val="00B53176"/>
    <w:rsid w:val="00B541D2"/>
    <w:rsid w:val="00B5516D"/>
    <w:rsid w:val="00B55CC8"/>
    <w:rsid w:val="00B56B4B"/>
    <w:rsid w:val="00B56CA0"/>
    <w:rsid w:val="00B60ADD"/>
    <w:rsid w:val="00B60EFB"/>
    <w:rsid w:val="00B615A8"/>
    <w:rsid w:val="00B61BBA"/>
    <w:rsid w:val="00B62687"/>
    <w:rsid w:val="00B64853"/>
    <w:rsid w:val="00B64DF9"/>
    <w:rsid w:val="00B6540D"/>
    <w:rsid w:val="00B655DB"/>
    <w:rsid w:val="00B65ECD"/>
    <w:rsid w:val="00B6697F"/>
    <w:rsid w:val="00B66C03"/>
    <w:rsid w:val="00B66DFC"/>
    <w:rsid w:val="00B70722"/>
    <w:rsid w:val="00B72004"/>
    <w:rsid w:val="00B72029"/>
    <w:rsid w:val="00B73311"/>
    <w:rsid w:val="00B8029C"/>
    <w:rsid w:val="00B80627"/>
    <w:rsid w:val="00B80D73"/>
    <w:rsid w:val="00B811E3"/>
    <w:rsid w:val="00B82354"/>
    <w:rsid w:val="00B82421"/>
    <w:rsid w:val="00B834F5"/>
    <w:rsid w:val="00B835D2"/>
    <w:rsid w:val="00B8437F"/>
    <w:rsid w:val="00B8516B"/>
    <w:rsid w:val="00B903A4"/>
    <w:rsid w:val="00B919F7"/>
    <w:rsid w:val="00B93B64"/>
    <w:rsid w:val="00B949B4"/>
    <w:rsid w:val="00B9507F"/>
    <w:rsid w:val="00B95F20"/>
    <w:rsid w:val="00B966EC"/>
    <w:rsid w:val="00B97DA3"/>
    <w:rsid w:val="00BA1D02"/>
    <w:rsid w:val="00BA1D44"/>
    <w:rsid w:val="00BA6A5E"/>
    <w:rsid w:val="00BA7D0B"/>
    <w:rsid w:val="00BB25A7"/>
    <w:rsid w:val="00BB3996"/>
    <w:rsid w:val="00BB6AF8"/>
    <w:rsid w:val="00BB6DCA"/>
    <w:rsid w:val="00BB7ECF"/>
    <w:rsid w:val="00BC0049"/>
    <w:rsid w:val="00BC2835"/>
    <w:rsid w:val="00BC46F9"/>
    <w:rsid w:val="00BC4A53"/>
    <w:rsid w:val="00BC5D4D"/>
    <w:rsid w:val="00BC5F22"/>
    <w:rsid w:val="00BD3C3B"/>
    <w:rsid w:val="00BD5070"/>
    <w:rsid w:val="00BD54EA"/>
    <w:rsid w:val="00BD55AD"/>
    <w:rsid w:val="00BE32D8"/>
    <w:rsid w:val="00BE550D"/>
    <w:rsid w:val="00BE5DEC"/>
    <w:rsid w:val="00BE5EF3"/>
    <w:rsid w:val="00BE7398"/>
    <w:rsid w:val="00BF1334"/>
    <w:rsid w:val="00BF1B37"/>
    <w:rsid w:val="00BF1B90"/>
    <w:rsid w:val="00BF33DA"/>
    <w:rsid w:val="00BF37E3"/>
    <w:rsid w:val="00BF413B"/>
    <w:rsid w:val="00C01788"/>
    <w:rsid w:val="00C039DD"/>
    <w:rsid w:val="00C03A71"/>
    <w:rsid w:val="00C04514"/>
    <w:rsid w:val="00C04762"/>
    <w:rsid w:val="00C0489A"/>
    <w:rsid w:val="00C04C96"/>
    <w:rsid w:val="00C04D02"/>
    <w:rsid w:val="00C0616C"/>
    <w:rsid w:val="00C07E68"/>
    <w:rsid w:val="00C1085B"/>
    <w:rsid w:val="00C10B79"/>
    <w:rsid w:val="00C11133"/>
    <w:rsid w:val="00C11656"/>
    <w:rsid w:val="00C12233"/>
    <w:rsid w:val="00C13B67"/>
    <w:rsid w:val="00C13C50"/>
    <w:rsid w:val="00C151AE"/>
    <w:rsid w:val="00C17D8A"/>
    <w:rsid w:val="00C20363"/>
    <w:rsid w:val="00C20A04"/>
    <w:rsid w:val="00C20E92"/>
    <w:rsid w:val="00C234C7"/>
    <w:rsid w:val="00C24080"/>
    <w:rsid w:val="00C242A5"/>
    <w:rsid w:val="00C247F1"/>
    <w:rsid w:val="00C25F44"/>
    <w:rsid w:val="00C27CBD"/>
    <w:rsid w:val="00C304C6"/>
    <w:rsid w:val="00C305A1"/>
    <w:rsid w:val="00C311E6"/>
    <w:rsid w:val="00C3481D"/>
    <w:rsid w:val="00C34C5E"/>
    <w:rsid w:val="00C35011"/>
    <w:rsid w:val="00C357EA"/>
    <w:rsid w:val="00C3785F"/>
    <w:rsid w:val="00C37913"/>
    <w:rsid w:val="00C40A00"/>
    <w:rsid w:val="00C41B09"/>
    <w:rsid w:val="00C42366"/>
    <w:rsid w:val="00C4387C"/>
    <w:rsid w:val="00C43BE0"/>
    <w:rsid w:val="00C43C3E"/>
    <w:rsid w:val="00C44253"/>
    <w:rsid w:val="00C442BD"/>
    <w:rsid w:val="00C44DF5"/>
    <w:rsid w:val="00C461B5"/>
    <w:rsid w:val="00C463E5"/>
    <w:rsid w:val="00C465F3"/>
    <w:rsid w:val="00C46B02"/>
    <w:rsid w:val="00C47616"/>
    <w:rsid w:val="00C50F2B"/>
    <w:rsid w:val="00C53987"/>
    <w:rsid w:val="00C5610E"/>
    <w:rsid w:val="00C5618C"/>
    <w:rsid w:val="00C56ADF"/>
    <w:rsid w:val="00C5763B"/>
    <w:rsid w:val="00C6100C"/>
    <w:rsid w:val="00C626A0"/>
    <w:rsid w:val="00C6559F"/>
    <w:rsid w:val="00C7034B"/>
    <w:rsid w:val="00C7049A"/>
    <w:rsid w:val="00C70BE8"/>
    <w:rsid w:val="00C71C9E"/>
    <w:rsid w:val="00C71DE2"/>
    <w:rsid w:val="00C77456"/>
    <w:rsid w:val="00C81D1F"/>
    <w:rsid w:val="00C8356D"/>
    <w:rsid w:val="00C8372F"/>
    <w:rsid w:val="00C84DCD"/>
    <w:rsid w:val="00C8570F"/>
    <w:rsid w:val="00C861E0"/>
    <w:rsid w:val="00C86926"/>
    <w:rsid w:val="00C86A3F"/>
    <w:rsid w:val="00C875C6"/>
    <w:rsid w:val="00C91C41"/>
    <w:rsid w:val="00C9324C"/>
    <w:rsid w:val="00C935CD"/>
    <w:rsid w:val="00C93D3A"/>
    <w:rsid w:val="00C9406A"/>
    <w:rsid w:val="00C9498F"/>
    <w:rsid w:val="00C95746"/>
    <w:rsid w:val="00C963AB"/>
    <w:rsid w:val="00C96472"/>
    <w:rsid w:val="00C96D40"/>
    <w:rsid w:val="00C97F2D"/>
    <w:rsid w:val="00CA0C9B"/>
    <w:rsid w:val="00CA14D3"/>
    <w:rsid w:val="00CA5678"/>
    <w:rsid w:val="00CA6897"/>
    <w:rsid w:val="00CA712B"/>
    <w:rsid w:val="00CA735F"/>
    <w:rsid w:val="00CA7415"/>
    <w:rsid w:val="00CA77AE"/>
    <w:rsid w:val="00CA7DEB"/>
    <w:rsid w:val="00CB11A7"/>
    <w:rsid w:val="00CB1343"/>
    <w:rsid w:val="00CB1622"/>
    <w:rsid w:val="00CB1A81"/>
    <w:rsid w:val="00CB1C4D"/>
    <w:rsid w:val="00CB263B"/>
    <w:rsid w:val="00CB3B8E"/>
    <w:rsid w:val="00CB5289"/>
    <w:rsid w:val="00CB71DE"/>
    <w:rsid w:val="00CC0552"/>
    <w:rsid w:val="00CC158F"/>
    <w:rsid w:val="00CC1975"/>
    <w:rsid w:val="00CC1A8A"/>
    <w:rsid w:val="00CC2B7B"/>
    <w:rsid w:val="00CC2BE3"/>
    <w:rsid w:val="00CC51AB"/>
    <w:rsid w:val="00CC56AF"/>
    <w:rsid w:val="00CC737B"/>
    <w:rsid w:val="00CC7608"/>
    <w:rsid w:val="00CD1DF9"/>
    <w:rsid w:val="00CD1F89"/>
    <w:rsid w:val="00CD34F8"/>
    <w:rsid w:val="00CD3913"/>
    <w:rsid w:val="00CD744C"/>
    <w:rsid w:val="00CE00C5"/>
    <w:rsid w:val="00CE0719"/>
    <w:rsid w:val="00CE38DF"/>
    <w:rsid w:val="00CE4A94"/>
    <w:rsid w:val="00CE5E01"/>
    <w:rsid w:val="00CE6613"/>
    <w:rsid w:val="00CE702B"/>
    <w:rsid w:val="00CF01EA"/>
    <w:rsid w:val="00CF464D"/>
    <w:rsid w:val="00CF4962"/>
    <w:rsid w:val="00CF66E3"/>
    <w:rsid w:val="00CF6953"/>
    <w:rsid w:val="00CF7BC0"/>
    <w:rsid w:val="00D0013E"/>
    <w:rsid w:val="00D00454"/>
    <w:rsid w:val="00D00518"/>
    <w:rsid w:val="00D043FE"/>
    <w:rsid w:val="00D05A95"/>
    <w:rsid w:val="00D05D14"/>
    <w:rsid w:val="00D06C3E"/>
    <w:rsid w:val="00D1038B"/>
    <w:rsid w:val="00D103A9"/>
    <w:rsid w:val="00D11E5C"/>
    <w:rsid w:val="00D124AF"/>
    <w:rsid w:val="00D1258D"/>
    <w:rsid w:val="00D1296D"/>
    <w:rsid w:val="00D13F77"/>
    <w:rsid w:val="00D14AAC"/>
    <w:rsid w:val="00D14B92"/>
    <w:rsid w:val="00D150C6"/>
    <w:rsid w:val="00D15C97"/>
    <w:rsid w:val="00D16F3D"/>
    <w:rsid w:val="00D1705F"/>
    <w:rsid w:val="00D17D7C"/>
    <w:rsid w:val="00D24541"/>
    <w:rsid w:val="00D252AC"/>
    <w:rsid w:val="00D256F5"/>
    <w:rsid w:val="00D26535"/>
    <w:rsid w:val="00D27CEC"/>
    <w:rsid w:val="00D27D51"/>
    <w:rsid w:val="00D30067"/>
    <w:rsid w:val="00D30417"/>
    <w:rsid w:val="00D31C8A"/>
    <w:rsid w:val="00D3363E"/>
    <w:rsid w:val="00D33E1C"/>
    <w:rsid w:val="00D35933"/>
    <w:rsid w:val="00D379BC"/>
    <w:rsid w:val="00D417DF"/>
    <w:rsid w:val="00D42CA7"/>
    <w:rsid w:val="00D528AE"/>
    <w:rsid w:val="00D54D41"/>
    <w:rsid w:val="00D56369"/>
    <w:rsid w:val="00D568C0"/>
    <w:rsid w:val="00D60370"/>
    <w:rsid w:val="00D609D4"/>
    <w:rsid w:val="00D60D5D"/>
    <w:rsid w:val="00D60DD7"/>
    <w:rsid w:val="00D62CD1"/>
    <w:rsid w:val="00D637E5"/>
    <w:rsid w:val="00D64335"/>
    <w:rsid w:val="00D65305"/>
    <w:rsid w:val="00D65311"/>
    <w:rsid w:val="00D657AB"/>
    <w:rsid w:val="00D67399"/>
    <w:rsid w:val="00D705D9"/>
    <w:rsid w:val="00D734EF"/>
    <w:rsid w:val="00D74935"/>
    <w:rsid w:val="00D76360"/>
    <w:rsid w:val="00D7639B"/>
    <w:rsid w:val="00D76778"/>
    <w:rsid w:val="00D77803"/>
    <w:rsid w:val="00D810C2"/>
    <w:rsid w:val="00D85EDD"/>
    <w:rsid w:val="00D861DF"/>
    <w:rsid w:val="00D86FE3"/>
    <w:rsid w:val="00D901F8"/>
    <w:rsid w:val="00D91D0E"/>
    <w:rsid w:val="00D93945"/>
    <w:rsid w:val="00D950B8"/>
    <w:rsid w:val="00D954F6"/>
    <w:rsid w:val="00D95545"/>
    <w:rsid w:val="00D9574F"/>
    <w:rsid w:val="00D966C3"/>
    <w:rsid w:val="00D96C8D"/>
    <w:rsid w:val="00D978E4"/>
    <w:rsid w:val="00DA185D"/>
    <w:rsid w:val="00DA24DD"/>
    <w:rsid w:val="00DA2C8D"/>
    <w:rsid w:val="00DA311E"/>
    <w:rsid w:val="00DA4C9C"/>
    <w:rsid w:val="00DA4E84"/>
    <w:rsid w:val="00DB1A0F"/>
    <w:rsid w:val="00DB1B04"/>
    <w:rsid w:val="00DB1F18"/>
    <w:rsid w:val="00DB2E34"/>
    <w:rsid w:val="00DB2F0F"/>
    <w:rsid w:val="00DB545B"/>
    <w:rsid w:val="00DB7261"/>
    <w:rsid w:val="00DC18BE"/>
    <w:rsid w:val="00DC18D8"/>
    <w:rsid w:val="00DC5C46"/>
    <w:rsid w:val="00DC6AFC"/>
    <w:rsid w:val="00DD4E1F"/>
    <w:rsid w:val="00DD7042"/>
    <w:rsid w:val="00DE0A41"/>
    <w:rsid w:val="00DE2B5B"/>
    <w:rsid w:val="00DE3173"/>
    <w:rsid w:val="00DE4CD1"/>
    <w:rsid w:val="00DE50BE"/>
    <w:rsid w:val="00DE581B"/>
    <w:rsid w:val="00DF0FB4"/>
    <w:rsid w:val="00DF297E"/>
    <w:rsid w:val="00DF4E85"/>
    <w:rsid w:val="00DF6B31"/>
    <w:rsid w:val="00DF6F0A"/>
    <w:rsid w:val="00E008F8"/>
    <w:rsid w:val="00E014A4"/>
    <w:rsid w:val="00E02055"/>
    <w:rsid w:val="00E02F27"/>
    <w:rsid w:val="00E03BAE"/>
    <w:rsid w:val="00E03ED3"/>
    <w:rsid w:val="00E047FE"/>
    <w:rsid w:val="00E06BA5"/>
    <w:rsid w:val="00E06D07"/>
    <w:rsid w:val="00E106EB"/>
    <w:rsid w:val="00E10A7E"/>
    <w:rsid w:val="00E10E88"/>
    <w:rsid w:val="00E12856"/>
    <w:rsid w:val="00E13ABC"/>
    <w:rsid w:val="00E203AB"/>
    <w:rsid w:val="00E2179C"/>
    <w:rsid w:val="00E221F5"/>
    <w:rsid w:val="00E2256D"/>
    <w:rsid w:val="00E24EF0"/>
    <w:rsid w:val="00E26E69"/>
    <w:rsid w:val="00E27217"/>
    <w:rsid w:val="00E30167"/>
    <w:rsid w:val="00E3042C"/>
    <w:rsid w:val="00E33C5A"/>
    <w:rsid w:val="00E3434D"/>
    <w:rsid w:val="00E34B78"/>
    <w:rsid w:val="00E35E9A"/>
    <w:rsid w:val="00E36F5E"/>
    <w:rsid w:val="00E37458"/>
    <w:rsid w:val="00E40937"/>
    <w:rsid w:val="00E4419A"/>
    <w:rsid w:val="00E45703"/>
    <w:rsid w:val="00E46516"/>
    <w:rsid w:val="00E4654F"/>
    <w:rsid w:val="00E510A3"/>
    <w:rsid w:val="00E51FED"/>
    <w:rsid w:val="00E52E0C"/>
    <w:rsid w:val="00E53BF0"/>
    <w:rsid w:val="00E54110"/>
    <w:rsid w:val="00E55018"/>
    <w:rsid w:val="00E554F1"/>
    <w:rsid w:val="00E55585"/>
    <w:rsid w:val="00E55938"/>
    <w:rsid w:val="00E55E25"/>
    <w:rsid w:val="00E562A0"/>
    <w:rsid w:val="00E57140"/>
    <w:rsid w:val="00E61A0F"/>
    <w:rsid w:val="00E63257"/>
    <w:rsid w:val="00E63DD5"/>
    <w:rsid w:val="00E6675F"/>
    <w:rsid w:val="00E66C63"/>
    <w:rsid w:val="00E66E7E"/>
    <w:rsid w:val="00E6722D"/>
    <w:rsid w:val="00E6727A"/>
    <w:rsid w:val="00E70FE3"/>
    <w:rsid w:val="00E718EA"/>
    <w:rsid w:val="00E71FDC"/>
    <w:rsid w:val="00E74806"/>
    <w:rsid w:val="00E81433"/>
    <w:rsid w:val="00E81CB8"/>
    <w:rsid w:val="00E84F19"/>
    <w:rsid w:val="00E86176"/>
    <w:rsid w:val="00E87E20"/>
    <w:rsid w:val="00E87E3F"/>
    <w:rsid w:val="00E916C0"/>
    <w:rsid w:val="00E92F8A"/>
    <w:rsid w:val="00E93964"/>
    <w:rsid w:val="00E94B4C"/>
    <w:rsid w:val="00E94F87"/>
    <w:rsid w:val="00E95516"/>
    <w:rsid w:val="00EA04FC"/>
    <w:rsid w:val="00EA0AB6"/>
    <w:rsid w:val="00EA1FDD"/>
    <w:rsid w:val="00EA2C1F"/>
    <w:rsid w:val="00EA3598"/>
    <w:rsid w:val="00EA594E"/>
    <w:rsid w:val="00EA79DE"/>
    <w:rsid w:val="00EA7B5B"/>
    <w:rsid w:val="00EA7EB6"/>
    <w:rsid w:val="00EB05D6"/>
    <w:rsid w:val="00EB0A81"/>
    <w:rsid w:val="00EB0E85"/>
    <w:rsid w:val="00EB1738"/>
    <w:rsid w:val="00EB1F13"/>
    <w:rsid w:val="00EB220A"/>
    <w:rsid w:val="00EB2792"/>
    <w:rsid w:val="00EB29F6"/>
    <w:rsid w:val="00EB4973"/>
    <w:rsid w:val="00EB4A77"/>
    <w:rsid w:val="00EB4C3D"/>
    <w:rsid w:val="00EB5F5A"/>
    <w:rsid w:val="00EC155C"/>
    <w:rsid w:val="00EC3AF2"/>
    <w:rsid w:val="00EC3E14"/>
    <w:rsid w:val="00EC4B3D"/>
    <w:rsid w:val="00EC4FA7"/>
    <w:rsid w:val="00EC71ED"/>
    <w:rsid w:val="00EC7BE6"/>
    <w:rsid w:val="00EC7E26"/>
    <w:rsid w:val="00ED0D79"/>
    <w:rsid w:val="00ED392C"/>
    <w:rsid w:val="00ED3FFF"/>
    <w:rsid w:val="00ED4471"/>
    <w:rsid w:val="00ED59B1"/>
    <w:rsid w:val="00EE053F"/>
    <w:rsid w:val="00EE5408"/>
    <w:rsid w:val="00EE62F0"/>
    <w:rsid w:val="00EF25BB"/>
    <w:rsid w:val="00EF3B17"/>
    <w:rsid w:val="00EF47E1"/>
    <w:rsid w:val="00EF63B6"/>
    <w:rsid w:val="00EF736E"/>
    <w:rsid w:val="00EF7703"/>
    <w:rsid w:val="00F00180"/>
    <w:rsid w:val="00F00437"/>
    <w:rsid w:val="00F00B41"/>
    <w:rsid w:val="00F00BE2"/>
    <w:rsid w:val="00F01324"/>
    <w:rsid w:val="00F01FEF"/>
    <w:rsid w:val="00F024B4"/>
    <w:rsid w:val="00F024B8"/>
    <w:rsid w:val="00F0269E"/>
    <w:rsid w:val="00F03648"/>
    <w:rsid w:val="00F05989"/>
    <w:rsid w:val="00F06DA2"/>
    <w:rsid w:val="00F07114"/>
    <w:rsid w:val="00F071B4"/>
    <w:rsid w:val="00F07F7D"/>
    <w:rsid w:val="00F10A38"/>
    <w:rsid w:val="00F10F1A"/>
    <w:rsid w:val="00F14183"/>
    <w:rsid w:val="00F1423F"/>
    <w:rsid w:val="00F157A7"/>
    <w:rsid w:val="00F16147"/>
    <w:rsid w:val="00F175D7"/>
    <w:rsid w:val="00F20126"/>
    <w:rsid w:val="00F21E1E"/>
    <w:rsid w:val="00F21E38"/>
    <w:rsid w:val="00F2224A"/>
    <w:rsid w:val="00F2293E"/>
    <w:rsid w:val="00F23FF0"/>
    <w:rsid w:val="00F26809"/>
    <w:rsid w:val="00F31130"/>
    <w:rsid w:val="00F31CAE"/>
    <w:rsid w:val="00F31F44"/>
    <w:rsid w:val="00F34A20"/>
    <w:rsid w:val="00F3700C"/>
    <w:rsid w:val="00F401D7"/>
    <w:rsid w:val="00F41056"/>
    <w:rsid w:val="00F41466"/>
    <w:rsid w:val="00F41FEF"/>
    <w:rsid w:val="00F423DC"/>
    <w:rsid w:val="00F46483"/>
    <w:rsid w:val="00F465B8"/>
    <w:rsid w:val="00F473F8"/>
    <w:rsid w:val="00F476D2"/>
    <w:rsid w:val="00F51AB6"/>
    <w:rsid w:val="00F522D5"/>
    <w:rsid w:val="00F52988"/>
    <w:rsid w:val="00F53970"/>
    <w:rsid w:val="00F56E8C"/>
    <w:rsid w:val="00F576C9"/>
    <w:rsid w:val="00F57A18"/>
    <w:rsid w:val="00F57D9E"/>
    <w:rsid w:val="00F604DA"/>
    <w:rsid w:val="00F64F24"/>
    <w:rsid w:val="00F66C00"/>
    <w:rsid w:val="00F6752D"/>
    <w:rsid w:val="00F71F03"/>
    <w:rsid w:val="00F7219E"/>
    <w:rsid w:val="00F73963"/>
    <w:rsid w:val="00F75192"/>
    <w:rsid w:val="00F752F2"/>
    <w:rsid w:val="00F75E24"/>
    <w:rsid w:val="00F77BC3"/>
    <w:rsid w:val="00F80ECD"/>
    <w:rsid w:val="00F833FE"/>
    <w:rsid w:val="00F84EE7"/>
    <w:rsid w:val="00F85B4E"/>
    <w:rsid w:val="00F85CA9"/>
    <w:rsid w:val="00F929FF"/>
    <w:rsid w:val="00F92A2C"/>
    <w:rsid w:val="00F94483"/>
    <w:rsid w:val="00F97168"/>
    <w:rsid w:val="00F976B1"/>
    <w:rsid w:val="00FA05BC"/>
    <w:rsid w:val="00FA24E3"/>
    <w:rsid w:val="00FA42CA"/>
    <w:rsid w:val="00FA5CE2"/>
    <w:rsid w:val="00FA5D50"/>
    <w:rsid w:val="00FA603C"/>
    <w:rsid w:val="00FA61E9"/>
    <w:rsid w:val="00FA67E2"/>
    <w:rsid w:val="00FA6C7D"/>
    <w:rsid w:val="00FB0B83"/>
    <w:rsid w:val="00FB1BD5"/>
    <w:rsid w:val="00FB299E"/>
    <w:rsid w:val="00FB2D35"/>
    <w:rsid w:val="00FB430B"/>
    <w:rsid w:val="00FB603C"/>
    <w:rsid w:val="00FB7047"/>
    <w:rsid w:val="00FB74D9"/>
    <w:rsid w:val="00FC0BB9"/>
    <w:rsid w:val="00FC1C98"/>
    <w:rsid w:val="00FC2A6E"/>
    <w:rsid w:val="00FC495F"/>
    <w:rsid w:val="00FC584C"/>
    <w:rsid w:val="00FC66BB"/>
    <w:rsid w:val="00FC7448"/>
    <w:rsid w:val="00FC7F9B"/>
    <w:rsid w:val="00FD1A14"/>
    <w:rsid w:val="00FD284F"/>
    <w:rsid w:val="00FD3C5B"/>
    <w:rsid w:val="00FD49E8"/>
    <w:rsid w:val="00FD6A4E"/>
    <w:rsid w:val="00FD7DEE"/>
    <w:rsid w:val="00FE3921"/>
    <w:rsid w:val="00FE3951"/>
    <w:rsid w:val="00FE3BC2"/>
    <w:rsid w:val="00FE47CA"/>
    <w:rsid w:val="00FE4ABA"/>
    <w:rsid w:val="00FE4D2C"/>
    <w:rsid w:val="00FE5239"/>
    <w:rsid w:val="00FE7781"/>
    <w:rsid w:val="00FF22F8"/>
    <w:rsid w:val="00FF3913"/>
    <w:rsid w:val="00FF3A76"/>
    <w:rsid w:val="00FF4167"/>
    <w:rsid w:val="00FF5039"/>
    <w:rsid w:val="00FF5A1E"/>
    <w:rsid w:val="00FF6438"/>
    <w:rsid w:val="00FF7709"/>
    <w:rsid w:val="00FF7C47"/>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219BE4ED-D809-453C-A37D-79E5007A6F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875AE"/>
    <w:pPr>
      <w:spacing w:after="0" w:line="240" w:lineRule="auto"/>
    </w:pPr>
    <w:rPr>
      <w:rFonts w:ascii="Times New Roman" w:eastAsia="Times New Roman" w:hAnsi="Times New Roman" w:cs="Times New Roman"/>
      <w:sz w:val="24"/>
      <w:szCs w:val="24"/>
      <w:lang w:eastAsia="tr-TR"/>
    </w:rPr>
  </w:style>
  <w:style w:type="paragraph" w:styleId="Balk1">
    <w:name w:val="heading 1"/>
    <w:basedOn w:val="Normal"/>
    <w:next w:val="Normal"/>
    <w:link w:val="Balk1Char"/>
    <w:uiPriority w:val="9"/>
    <w:qFormat/>
    <w:rsid w:val="002A3CD7"/>
    <w:pPr>
      <w:keepNext/>
      <w:keepLines/>
      <w:jc w:val="center"/>
      <w:outlineLvl w:val="0"/>
    </w:pPr>
    <w:rPr>
      <w:rFonts w:eastAsiaTheme="majorEastAsia"/>
      <w:b/>
      <w:bCs/>
    </w:rPr>
  </w:style>
  <w:style w:type="paragraph" w:styleId="Balk2">
    <w:name w:val="heading 2"/>
    <w:basedOn w:val="Normal"/>
    <w:next w:val="Normal"/>
    <w:link w:val="Balk2Char"/>
    <w:uiPriority w:val="9"/>
    <w:unhideWhenUsed/>
    <w:qFormat/>
    <w:rsid w:val="002146DA"/>
    <w:pPr>
      <w:keepNext/>
      <w:keepLines/>
      <w:spacing w:line="360" w:lineRule="auto"/>
      <w:ind w:firstLine="709"/>
      <w:outlineLvl w:val="1"/>
    </w:pPr>
    <w:rPr>
      <w:rFonts w:eastAsiaTheme="majorEastAsia"/>
      <w:b/>
      <w:bCs/>
    </w:rPr>
  </w:style>
  <w:style w:type="paragraph" w:styleId="Balk3">
    <w:name w:val="heading 3"/>
    <w:basedOn w:val="Normal"/>
    <w:next w:val="Normal"/>
    <w:link w:val="Balk3Char"/>
    <w:uiPriority w:val="9"/>
    <w:unhideWhenUsed/>
    <w:qFormat/>
    <w:rsid w:val="002146DA"/>
    <w:pPr>
      <w:keepNext/>
      <w:keepLines/>
      <w:spacing w:line="360" w:lineRule="auto"/>
      <w:ind w:firstLine="709"/>
      <w:outlineLvl w:val="2"/>
    </w:pPr>
    <w:rPr>
      <w:rFonts w:eastAsiaTheme="majorEastAsia"/>
      <w:b/>
      <w:bCs/>
    </w:rPr>
  </w:style>
  <w:style w:type="paragraph" w:styleId="Balk4">
    <w:name w:val="heading 4"/>
    <w:basedOn w:val="Normal"/>
    <w:next w:val="Normal"/>
    <w:link w:val="Balk4Char"/>
    <w:uiPriority w:val="9"/>
    <w:unhideWhenUsed/>
    <w:qFormat/>
    <w:rsid w:val="004E7261"/>
    <w:pPr>
      <w:keepNext/>
      <w:keepLines/>
      <w:spacing w:line="360" w:lineRule="auto"/>
      <w:ind w:firstLine="709"/>
      <w:outlineLvl w:val="3"/>
    </w:pPr>
    <w:rPr>
      <w:rFonts w:eastAsiaTheme="majorEastAsia"/>
      <w:b/>
      <w:bCs/>
      <w:iC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B835D2"/>
    <w:pPr>
      <w:spacing w:after="160" w:line="259" w:lineRule="auto"/>
      <w:ind w:left="720"/>
      <w:contextualSpacing/>
    </w:pPr>
    <w:rPr>
      <w:rFonts w:asciiTheme="minorHAnsi" w:eastAsiaTheme="minorHAnsi" w:hAnsiTheme="minorHAnsi" w:cstheme="minorBidi"/>
      <w:sz w:val="22"/>
      <w:szCs w:val="22"/>
      <w:lang w:eastAsia="en-US"/>
    </w:rPr>
  </w:style>
  <w:style w:type="character" w:styleId="Kpr">
    <w:name w:val="Hyperlink"/>
    <w:basedOn w:val="VarsaylanParagrafYazTipi"/>
    <w:uiPriority w:val="99"/>
    <w:unhideWhenUsed/>
    <w:rsid w:val="0076095D"/>
    <w:rPr>
      <w:color w:val="0563C1" w:themeColor="hyperlink"/>
      <w:u w:val="single"/>
    </w:rPr>
  </w:style>
  <w:style w:type="character" w:customStyle="1" w:styleId="zmlenmeyenBahsetme1">
    <w:name w:val="Çözümlenmeyen Bahsetme1"/>
    <w:basedOn w:val="VarsaylanParagrafYazTipi"/>
    <w:uiPriority w:val="99"/>
    <w:semiHidden/>
    <w:unhideWhenUsed/>
    <w:rsid w:val="0076095D"/>
    <w:rPr>
      <w:color w:val="605E5C"/>
      <w:shd w:val="clear" w:color="auto" w:fill="E1DFDD"/>
    </w:rPr>
  </w:style>
  <w:style w:type="paragraph" w:customStyle="1" w:styleId="Default">
    <w:name w:val="Default"/>
    <w:rsid w:val="006A039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zmlenmeyenBahsetme2">
    <w:name w:val="Çözümlenmeyen Bahsetme2"/>
    <w:basedOn w:val="VarsaylanParagrafYazTipi"/>
    <w:uiPriority w:val="99"/>
    <w:semiHidden/>
    <w:unhideWhenUsed/>
    <w:rsid w:val="00C34C5E"/>
    <w:rPr>
      <w:color w:val="605E5C"/>
      <w:shd w:val="clear" w:color="auto" w:fill="E1DFDD"/>
    </w:rPr>
  </w:style>
  <w:style w:type="paragraph" w:styleId="stbilgi">
    <w:name w:val="header"/>
    <w:basedOn w:val="Normal"/>
    <w:link w:val="stbilgiChar"/>
    <w:uiPriority w:val="99"/>
    <w:unhideWhenUsed/>
    <w:rsid w:val="004951EE"/>
    <w:pPr>
      <w:tabs>
        <w:tab w:val="center" w:pos="4536"/>
        <w:tab w:val="right" w:pos="9072"/>
      </w:tabs>
    </w:pPr>
    <w:rPr>
      <w:rFonts w:asciiTheme="minorHAnsi" w:eastAsiaTheme="minorHAnsi" w:hAnsiTheme="minorHAnsi" w:cstheme="minorBidi"/>
      <w:sz w:val="22"/>
      <w:szCs w:val="22"/>
      <w:lang w:eastAsia="en-US"/>
    </w:rPr>
  </w:style>
  <w:style w:type="character" w:customStyle="1" w:styleId="stbilgiChar">
    <w:name w:val="Üstbilgi Char"/>
    <w:basedOn w:val="VarsaylanParagrafYazTipi"/>
    <w:link w:val="stbilgi"/>
    <w:uiPriority w:val="99"/>
    <w:rsid w:val="004951EE"/>
  </w:style>
  <w:style w:type="paragraph" w:styleId="Altbilgi">
    <w:name w:val="footer"/>
    <w:basedOn w:val="Normal"/>
    <w:link w:val="AltbilgiChar"/>
    <w:uiPriority w:val="99"/>
    <w:unhideWhenUsed/>
    <w:rsid w:val="004951EE"/>
    <w:pPr>
      <w:tabs>
        <w:tab w:val="center" w:pos="4536"/>
        <w:tab w:val="right" w:pos="9072"/>
      </w:tabs>
    </w:pPr>
    <w:rPr>
      <w:rFonts w:asciiTheme="minorHAnsi" w:eastAsiaTheme="minorHAnsi" w:hAnsiTheme="minorHAnsi" w:cstheme="minorBidi"/>
      <w:sz w:val="22"/>
      <w:szCs w:val="22"/>
      <w:lang w:eastAsia="en-US"/>
    </w:rPr>
  </w:style>
  <w:style w:type="character" w:customStyle="1" w:styleId="AltbilgiChar">
    <w:name w:val="Altbilgi Char"/>
    <w:basedOn w:val="VarsaylanParagrafYazTipi"/>
    <w:link w:val="Altbilgi"/>
    <w:uiPriority w:val="99"/>
    <w:rsid w:val="004951EE"/>
  </w:style>
  <w:style w:type="paragraph" w:styleId="BalonMetni">
    <w:name w:val="Balloon Text"/>
    <w:basedOn w:val="Normal"/>
    <w:link w:val="BalonMetniChar"/>
    <w:uiPriority w:val="99"/>
    <w:semiHidden/>
    <w:unhideWhenUsed/>
    <w:rsid w:val="0003142A"/>
    <w:rPr>
      <w:rFonts w:ascii="Tahoma" w:eastAsiaTheme="minorHAnsi" w:hAnsi="Tahoma" w:cs="Tahoma"/>
      <w:sz w:val="16"/>
      <w:szCs w:val="16"/>
      <w:lang w:eastAsia="en-US"/>
    </w:rPr>
  </w:style>
  <w:style w:type="character" w:customStyle="1" w:styleId="BalonMetniChar">
    <w:name w:val="Balon Metni Char"/>
    <w:basedOn w:val="VarsaylanParagrafYazTipi"/>
    <w:link w:val="BalonMetni"/>
    <w:uiPriority w:val="99"/>
    <w:semiHidden/>
    <w:rsid w:val="0003142A"/>
    <w:rPr>
      <w:rFonts w:ascii="Tahoma" w:hAnsi="Tahoma" w:cs="Tahoma"/>
      <w:sz w:val="16"/>
      <w:szCs w:val="16"/>
    </w:rPr>
  </w:style>
  <w:style w:type="paragraph" w:styleId="DipnotMetni">
    <w:name w:val="footnote text"/>
    <w:basedOn w:val="Normal"/>
    <w:link w:val="DipnotMetniChar"/>
    <w:uiPriority w:val="99"/>
    <w:unhideWhenUsed/>
    <w:rsid w:val="003261C2"/>
    <w:rPr>
      <w:rFonts w:asciiTheme="minorHAnsi" w:eastAsiaTheme="minorHAnsi" w:hAnsiTheme="minorHAnsi" w:cstheme="minorBidi"/>
      <w:sz w:val="20"/>
      <w:szCs w:val="20"/>
      <w:lang w:eastAsia="en-US"/>
    </w:rPr>
  </w:style>
  <w:style w:type="character" w:customStyle="1" w:styleId="DipnotMetniChar">
    <w:name w:val="Dipnot Metni Char"/>
    <w:basedOn w:val="VarsaylanParagrafYazTipi"/>
    <w:link w:val="DipnotMetni"/>
    <w:uiPriority w:val="99"/>
    <w:rsid w:val="003261C2"/>
    <w:rPr>
      <w:sz w:val="20"/>
      <w:szCs w:val="20"/>
    </w:rPr>
  </w:style>
  <w:style w:type="character" w:styleId="DipnotBavurusu">
    <w:name w:val="footnote reference"/>
    <w:basedOn w:val="VarsaylanParagrafYazTipi"/>
    <w:uiPriority w:val="99"/>
    <w:semiHidden/>
    <w:unhideWhenUsed/>
    <w:rsid w:val="003261C2"/>
    <w:rPr>
      <w:vertAlign w:val="superscript"/>
    </w:rPr>
  </w:style>
  <w:style w:type="paragraph" w:styleId="NormalWeb">
    <w:name w:val="Normal (Web)"/>
    <w:basedOn w:val="Normal"/>
    <w:uiPriority w:val="99"/>
    <w:unhideWhenUsed/>
    <w:rsid w:val="003261C2"/>
    <w:pPr>
      <w:spacing w:before="100" w:beforeAutospacing="1" w:after="100" w:afterAutospacing="1"/>
    </w:pPr>
  </w:style>
  <w:style w:type="character" w:styleId="Gl">
    <w:name w:val="Strong"/>
    <w:basedOn w:val="VarsaylanParagrafYazTipi"/>
    <w:uiPriority w:val="22"/>
    <w:qFormat/>
    <w:rsid w:val="003261C2"/>
    <w:rPr>
      <w:b/>
      <w:bCs/>
    </w:rPr>
  </w:style>
  <w:style w:type="character" w:customStyle="1" w:styleId="zmlenmeyenBahsetme3">
    <w:name w:val="Çözümlenmeyen Bahsetme3"/>
    <w:basedOn w:val="VarsaylanParagrafYazTipi"/>
    <w:uiPriority w:val="99"/>
    <w:semiHidden/>
    <w:unhideWhenUsed/>
    <w:rsid w:val="003B148C"/>
    <w:rPr>
      <w:color w:val="605E5C"/>
      <w:shd w:val="clear" w:color="auto" w:fill="E1DFDD"/>
    </w:rPr>
  </w:style>
  <w:style w:type="character" w:styleId="zlenenKpr">
    <w:name w:val="FollowedHyperlink"/>
    <w:basedOn w:val="VarsaylanParagrafYazTipi"/>
    <w:uiPriority w:val="99"/>
    <w:semiHidden/>
    <w:unhideWhenUsed/>
    <w:rsid w:val="003B148C"/>
    <w:rPr>
      <w:color w:val="954F72" w:themeColor="followedHyperlink"/>
      <w:u w:val="single"/>
    </w:rPr>
  </w:style>
  <w:style w:type="table" w:styleId="TabloKlavuzu">
    <w:name w:val="Table Grid"/>
    <w:basedOn w:val="NormalTablo"/>
    <w:uiPriority w:val="59"/>
    <w:rsid w:val="006F599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GvdeMetni2">
    <w:name w:val="Body Text 2"/>
    <w:basedOn w:val="Normal"/>
    <w:link w:val="GvdeMetni2Char"/>
    <w:rsid w:val="00E84F19"/>
    <w:pPr>
      <w:spacing w:after="120" w:line="480" w:lineRule="auto"/>
    </w:pPr>
  </w:style>
  <w:style w:type="character" w:customStyle="1" w:styleId="GvdeMetni2Char">
    <w:name w:val="Gövde Metni 2 Char"/>
    <w:basedOn w:val="VarsaylanParagrafYazTipi"/>
    <w:link w:val="GvdeMetni2"/>
    <w:rsid w:val="00E84F19"/>
    <w:rPr>
      <w:rFonts w:ascii="Times New Roman" w:eastAsia="Times New Roman" w:hAnsi="Times New Roman" w:cs="Times New Roman"/>
      <w:sz w:val="24"/>
      <w:szCs w:val="24"/>
      <w:lang w:eastAsia="tr-TR"/>
    </w:rPr>
  </w:style>
  <w:style w:type="paragraph" w:customStyle="1" w:styleId="ecxmsonormal">
    <w:name w:val="ecxmsonormal"/>
    <w:basedOn w:val="Normal"/>
    <w:rsid w:val="005F7A17"/>
    <w:pPr>
      <w:spacing w:after="324"/>
    </w:pPr>
  </w:style>
  <w:style w:type="character" w:customStyle="1" w:styleId="ecxnull">
    <w:name w:val="ecxnull"/>
    <w:basedOn w:val="VarsaylanParagrafYazTipi"/>
    <w:rsid w:val="005F7A17"/>
  </w:style>
  <w:style w:type="character" w:customStyle="1" w:styleId="Balk1Char">
    <w:name w:val="Başlık 1 Char"/>
    <w:basedOn w:val="VarsaylanParagrafYazTipi"/>
    <w:link w:val="Balk1"/>
    <w:uiPriority w:val="9"/>
    <w:rsid w:val="002A3CD7"/>
    <w:rPr>
      <w:rFonts w:ascii="Times New Roman" w:eastAsiaTheme="majorEastAsia" w:hAnsi="Times New Roman" w:cs="Times New Roman"/>
      <w:b/>
      <w:bCs/>
      <w:sz w:val="24"/>
      <w:szCs w:val="24"/>
      <w:lang w:eastAsia="tr-TR"/>
    </w:rPr>
  </w:style>
  <w:style w:type="character" w:customStyle="1" w:styleId="Balk2Char">
    <w:name w:val="Başlık 2 Char"/>
    <w:basedOn w:val="VarsaylanParagrafYazTipi"/>
    <w:link w:val="Balk2"/>
    <w:uiPriority w:val="9"/>
    <w:rsid w:val="002146DA"/>
    <w:rPr>
      <w:rFonts w:ascii="Times New Roman" w:eastAsiaTheme="majorEastAsia" w:hAnsi="Times New Roman" w:cs="Times New Roman"/>
      <w:b/>
      <w:bCs/>
      <w:sz w:val="24"/>
      <w:szCs w:val="24"/>
      <w:lang w:eastAsia="tr-TR"/>
    </w:rPr>
  </w:style>
  <w:style w:type="character" w:customStyle="1" w:styleId="Balk3Char">
    <w:name w:val="Başlık 3 Char"/>
    <w:basedOn w:val="VarsaylanParagrafYazTipi"/>
    <w:link w:val="Balk3"/>
    <w:uiPriority w:val="9"/>
    <w:rsid w:val="002146DA"/>
    <w:rPr>
      <w:rFonts w:ascii="Times New Roman" w:eastAsiaTheme="majorEastAsia" w:hAnsi="Times New Roman" w:cs="Times New Roman"/>
      <w:b/>
      <w:bCs/>
      <w:sz w:val="24"/>
      <w:szCs w:val="24"/>
      <w:lang w:eastAsia="tr-TR"/>
    </w:rPr>
  </w:style>
  <w:style w:type="paragraph" w:styleId="ResimYazs">
    <w:name w:val="caption"/>
    <w:basedOn w:val="Normal"/>
    <w:next w:val="Normal"/>
    <w:uiPriority w:val="35"/>
    <w:unhideWhenUsed/>
    <w:qFormat/>
    <w:rsid w:val="00AD11FC"/>
    <w:pPr>
      <w:spacing w:after="200"/>
    </w:pPr>
    <w:rPr>
      <w:b/>
      <w:bCs/>
      <w:color w:val="5B9BD5" w:themeColor="accent1"/>
      <w:sz w:val="18"/>
      <w:szCs w:val="18"/>
    </w:rPr>
  </w:style>
  <w:style w:type="character" w:customStyle="1" w:styleId="Balk4Char">
    <w:name w:val="Başlık 4 Char"/>
    <w:basedOn w:val="VarsaylanParagrafYazTipi"/>
    <w:link w:val="Balk4"/>
    <w:uiPriority w:val="9"/>
    <w:rsid w:val="004E7261"/>
    <w:rPr>
      <w:rFonts w:ascii="Times New Roman" w:eastAsiaTheme="majorEastAsia" w:hAnsi="Times New Roman" w:cs="Times New Roman"/>
      <w:b/>
      <w:bCs/>
      <w:iCs/>
      <w:sz w:val="24"/>
      <w:szCs w:val="24"/>
      <w:lang w:eastAsia="tr-TR"/>
    </w:rPr>
  </w:style>
  <w:style w:type="paragraph" w:styleId="T1">
    <w:name w:val="toc 1"/>
    <w:basedOn w:val="Normal"/>
    <w:next w:val="Normal"/>
    <w:autoRedefine/>
    <w:uiPriority w:val="39"/>
    <w:unhideWhenUsed/>
    <w:rsid w:val="00432ABA"/>
    <w:pPr>
      <w:tabs>
        <w:tab w:val="right" w:leader="dot" w:pos="8494"/>
      </w:tabs>
      <w:spacing w:line="360" w:lineRule="auto"/>
      <w:jc w:val="both"/>
    </w:pPr>
    <w:rPr>
      <w:noProof/>
    </w:rPr>
  </w:style>
  <w:style w:type="paragraph" w:styleId="T2">
    <w:name w:val="toc 2"/>
    <w:basedOn w:val="Normal"/>
    <w:next w:val="Normal"/>
    <w:autoRedefine/>
    <w:uiPriority w:val="39"/>
    <w:unhideWhenUsed/>
    <w:rsid w:val="00047529"/>
    <w:pPr>
      <w:spacing w:after="100"/>
      <w:ind w:left="240"/>
    </w:pPr>
  </w:style>
  <w:style w:type="paragraph" w:styleId="T3">
    <w:name w:val="toc 3"/>
    <w:basedOn w:val="Normal"/>
    <w:next w:val="Normal"/>
    <w:autoRedefine/>
    <w:uiPriority w:val="39"/>
    <w:unhideWhenUsed/>
    <w:rsid w:val="00047529"/>
    <w:pPr>
      <w:spacing w:after="100"/>
      <w:ind w:left="480"/>
    </w:pPr>
  </w:style>
  <w:style w:type="paragraph" w:styleId="T4">
    <w:name w:val="toc 4"/>
    <w:basedOn w:val="Normal"/>
    <w:next w:val="Normal"/>
    <w:autoRedefine/>
    <w:uiPriority w:val="39"/>
    <w:unhideWhenUsed/>
    <w:rsid w:val="00047529"/>
    <w:pPr>
      <w:spacing w:after="100"/>
      <w:ind w:left="720"/>
    </w:pPr>
  </w:style>
  <w:style w:type="paragraph" w:styleId="ekillerTablosu">
    <w:name w:val="table of figures"/>
    <w:basedOn w:val="Normal"/>
    <w:next w:val="Normal"/>
    <w:uiPriority w:val="99"/>
    <w:unhideWhenUsed/>
    <w:rsid w:val="007F5F5B"/>
  </w:style>
  <w:style w:type="paragraph" w:styleId="SonnotMetni">
    <w:name w:val="endnote text"/>
    <w:basedOn w:val="Normal"/>
    <w:link w:val="SonnotMetniChar"/>
    <w:uiPriority w:val="99"/>
    <w:semiHidden/>
    <w:unhideWhenUsed/>
    <w:rsid w:val="00247F9F"/>
    <w:rPr>
      <w:sz w:val="20"/>
      <w:szCs w:val="20"/>
    </w:rPr>
  </w:style>
  <w:style w:type="character" w:customStyle="1" w:styleId="SonnotMetniChar">
    <w:name w:val="Sonnot Metni Char"/>
    <w:basedOn w:val="VarsaylanParagrafYazTipi"/>
    <w:link w:val="SonnotMetni"/>
    <w:uiPriority w:val="99"/>
    <w:semiHidden/>
    <w:rsid w:val="00247F9F"/>
    <w:rPr>
      <w:rFonts w:ascii="Times New Roman" w:eastAsia="Times New Roman" w:hAnsi="Times New Roman" w:cs="Times New Roman"/>
      <w:sz w:val="20"/>
      <w:szCs w:val="20"/>
      <w:lang w:eastAsia="tr-TR"/>
    </w:rPr>
  </w:style>
  <w:style w:type="character" w:styleId="SonnotBavurusu">
    <w:name w:val="endnote reference"/>
    <w:basedOn w:val="VarsaylanParagrafYazTipi"/>
    <w:uiPriority w:val="99"/>
    <w:semiHidden/>
    <w:unhideWhenUsed/>
    <w:rsid w:val="00247F9F"/>
    <w:rPr>
      <w:vertAlign w:val="superscript"/>
    </w:rPr>
  </w:style>
  <w:style w:type="character" w:styleId="AklamaBavurusu">
    <w:name w:val="annotation reference"/>
    <w:basedOn w:val="VarsaylanParagrafYazTipi"/>
    <w:uiPriority w:val="99"/>
    <w:semiHidden/>
    <w:unhideWhenUsed/>
    <w:rsid w:val="00A83E7F"/>
    <w:rPr>
      <w:sz w:val="16"/>
      <w:szCs w:val="16"/>
    </w:rPr>
  </w:style>
  <w:style w:type="paragraph" w:styleId="AklamaMetni">
    <w:name w:val="annotation text"/>
    <w:basedOn w:val="Normal"/>
    <w:link w:val="AklamaMetniChar"/>
    <w:uiPriority w:val="99"/>
    <w:semiHidden/>
    <w:unhideWhenUsed/>
    <w:rsid w:val="00A83E7F"/>
    <w:rPr>
      <w:sz w:val="20"/>
      <w:szCs w:val="20"/>
    </w:rPr>
  </w:style>
  <w:style w:type="character" w:customStyle="1" w:styleId="AklamaMetniChar">
    <w:name w:val="Açıklama Metni Char"/>
    <w:basedOn w:val="VarsaylanParagrafYazTipi"/>
    <w:link w:val="AklamaMetni"/>
    <w:uiPriority w:val="99"/>
    <w:semiHidden/>
    <w:rsid w:val="00A83E7F"/>
    <w:rPr>
      <w:rFonts w:ascii="Times New Roman" w:eastAsia="Times New Roman" w:hAnsi="Times New Roman" w:cs="Times New Roman"/>
      <w:sz w:val="20"/>
      <w:szCs w:val="20"/>
      <w:lang w:eastAsia="tr-TR"/>
    </w:rPr>
  </w:style>
  <w:style w:type="paragraph" w:styleId="AklamaKonusu">
    <w:name w:val="annotation subject"/>
    <w:basedOn w:val="AklamaMetni"/>
    <w:next w:val="AklamaMetni"/>
    <w:link w:val="AklamaKonusuChar"/>
    <w:uiPriority w:val="99"/>
    <w:semiHidden/>
    <w:unhideWhenUsed/>
    <w:rsid w:val="00A83E7F"/>
    <w:rPr>
      <w:b/>
      <w:bCs/>
    </w:rPr>
  </w:style>
  <w:style w:type="character" w:customStyle="1" w:styleId="AklamaKonusuChar">
    <w:name w:val="Açıklama Konusu Char"/>
    <w:basedOn w:val="AklamaMetniChar"/>
    <w:link w:val="AklamaKonusu"/>
    <w:uiPriority w:val="99"/>
    <w:semiHidden/>
    <w:rsid w:val="00A83E7F"/>
    <w:rPr>
      <w:rFonts w:ascii="Times New Roman" w:eastAsia="Times New Roman" w:hAnsi="Times New Roman" w:cs="Times New Roman"/>
      <w:b/>
      <w:bCs/>
      <w:sz w:val="20"/>
      <w:szCs w:val="20"/>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85237327">
      <w:bodyDiv w:val="1"/>
      <w:marLeft w:val="0"/>
      <w:marRight w:val="0"/>
      <w:marTop w:val="0"/>
      <w:marBottom w:val="0"/>
      <w:divBdr>
        <w:top w:val="none" w:sz="0" w:space="0" w:color="auto"/>
        <w:left w:val="none" w:sz="0" w:space="0" w:color="auto"/>
        <w:bottom w:val="none" w:sz="0" w:space="0" w:color="auto"/>
        <w:right w:val="none" w:sz="0" w:space="0" w:color="auto"/>
      </w:divBdr>
      <w:divsChild>
        <w:div w:id="1480921840">
          <w:marLeft w:val="0"/>
          <w:marRight w:val="0"/>
          <w:marTop w:val="0"/>
          <w:marBottom w:val="0"/>
          <w:divBdr>
            <w:top w:val="single" w:sz="2" w:space="0" w:color="000000"/>
            <w:left w:val="single" w:sz="2" w:space="0" w:color="000000"/>
            <w:bottom w:val="single" w:sz="2" w:space="0" w:color="000000"/>
            <w:right w:val="single" w:sz="2" w:space="0" w:color="000000"/>
          </w:divBdr>
          <w:divsChild>
            <w:div w:id="734938613">
              <w:marLeft w:val="0"/>
              <w:marRight w:val="0"/>
              <w:marTop w:val="0"/>
              <w:marBottom w:val="0"/>
              <w:divBdr>
                <w:top w:val="single" w:sz="2" w:space="0" w:color="000000"/>
                <w:left w:val="single" w:sz="2" w:space="0" w:color="000000"/>
                <w:bottom w:val="single" w:sz="2" w:space="0" w:color="000000"/>
                <w:right w:val="single" w:sz="2" w:space="0" w:color="000000"/>
              </w:divBdr>
              <w:divsChild>
                <w:div w:id="61104242">
                  <w:marLeft w:val="0"/>
                  <w:marRight w:val="0"/>
                  <w:marTop w:val="0"/>
                  <w:marBottom w:val="0"/>
                  <w:divBdr>
                    <w:top w:val="single" w:sz="2" w:space="0" w:color="000000"/>
                    <w:left w:val="single" w:sz="2" w:space="0" w:color="000000"/>
                    <w:bottom w:val="single" w:sz="2" w:space="0" w:color="000000"/>
                    <w:right w:val="single" w:sz="2" w:space="0" w:color="000000"/>
                  </w:divBdr>
                  <w:divsChild>
                    <w:div w:id="831216206">
                      <w:marLeft w:val="0"/>
                      <w:marRight w:val="0"/>
                      <w:marTop w:val="0"/>
                      <w:marBottom w:val="0"/>
                      <w:divBdr>
                        <w:top w:val="single" w:sz="2" w:space="0" w:color="000000"/>
                        <w:left w:val="single" w:sz="2" w:space="0" w:color="000000"/>
                        <w:bottom w:val="single" w:sz="2" w:space="0" w:color="000000"/>
                        <w:right w:val="single" w:sz="2" w:space="0" w:color="000000"/>
                      </w:divBdr>
                      <w:divsChild>
                        <w:div w:id="503514584">
                          <w:marLeft w:val="0"/>
                          <w:marRight w:val="0"/>
                          <w:marTop w:val="0"/>
                          <w:marBottom w:val="0"/>
                          <w:divBdr>
                            <w:top w:val="single" w:sz="2" w:space="0" w:color="000000"/>
                            <w:left w:val="single" w:sz="2" w:space="0" w:color="000000"/>
                            <w:bottom w:val="single" w:sz="2" w:space="0" w:color="000000"/>
                            <w:right w:val="single" w:sz="2" w:space="0" w:color="000000"/>
                          </w:divBdr>
                          <w:divsChild>
                            <w:div w:id="124586209">
                              <w:marLeft w:val="0"/>
                              <w:marRight w:val="0"/>
                              <w:marTop w:val="0"/>
                              <w:marBottom w:val="120"/>
                              <w:divBdr>
                                <w:top w:val="single" w:sz="2" w:space="0" w:color="000000"/>
                                <w:left w:val="single" w:sz="2" w:space="0" w:color="000000"/>
                                <w:bottom w:val="single" w:sz="2" w:space="0" w:color="000000"/>
                                <w:right w:val="single" w:sz="2" w:space="0" w:color="000000"/>
                              </w:divBdr>
                              <w:divsChild>
                                <w:div w:id="1347908179">
                                  <w:marLeft w:val="0"/>
                                  <w:marRight w:val="0"/>
                                  <w:marTop w:val="0"/>
                                  <w:marBottom w:val="0"/>
                                  <w:divBdr>
                                    <w:top w:val="none" w:sz="0" w:space="0" w:color="auto"/>
                                    <w:left w:val="none" w:sz="0" w:space="0" w:color="auto"/>
                                    <w:bottom w:val="none" w:sz="0" w:space="0" w:color="auto"/>
                                    <w:right w:val="none" w:sz="0" w:space="0" w:color="auto"/>
                                  </w:divBdr>
                                  <w:divsChild>
                                    <w:div w:id="1492058564">
                                      <w:marLeft w:val="0"/>
                                      <w:marRight w:val="0"/>
                                      <w:marTop w:val="0"/>
                                      <w:marBottom w:val="0"/>
                                      <w:divBdr>
                                        <w:top w:val="single" w:sz="2" w:space="0" w:color="000000"/>
                                        <w:left w:val="single" w:sz="2" w:space="0" w:color="000000"/>
                                        <w:bottom w:val="single" w:sz="2" w:space="0" w:color="000000"/>
                                        <w:right w:val="single" w:sz="2" w:space="0" w:color="000000"/>
                                      </w:divBdr>
                                      <w:divsChild>
                                        <w:div w:id="1766223271">
                                          <w:marLeft w:val="0"/>
                                          <w:marRight w:val="0"/>
                                          <w:marTop w:val="0"/>
                                          <w:marBottom w:val="0"/>
                                          <w:divBdr>
                                            <w:top w:val="single" w:sz="2" w:space="12" w:color="000000"/>
                                            <w:left w:val="single" w:sz="2" w:space="12" w:color="000000"/>
                                            <w:bottom w:val="single" w:sz="2" w:space="12" w:color="000000"/>
                                            <w:right w:val="single" w:sz="2" w:space="12" w:color="000000"/>
                                          </w:divBdr>
                                          <w:divsChild>
                                            <w:div w:id="403795051">
                                              <w:marLeft w:val="0"/>
                                              <w:marRight w:val="0"/>
                                              <w:marTop w:val="0"/>
                                              <w:marBottom w:val="0"/>
                                              <w:divBdr>
                                                <w:top w:val="single" w:sz="2" w:space="0" w:color="000000"/>
                                                <w:left w:val="single" w:sz="2" w:space="0" w:color="000000"/>
                                                <w:bottom w:val="single" w:sz="2" w:space="0" w:color="000000"/>
                                                <w:right w:val="single" w:sz="2" w:space="0" w:color="000000"/>
                                              </w:divBdr>
                                            </w:div>
                                          </w:divsChild>
                                        </w:div>
                                      </w:divsChild>
                                    </w:div>
                                  </w:divsChild>
                                </w:div>
                              </w:divsChild>
                            </w:div>
                          </w:divsChild>
                        </w:div>
                      </w:divsChild>
                    </w:div>
                  </w:divsChild>
                </w:div>
              </w:divsChild>
            </w:div>
          </w:divsChild>
        </w:div>
        <w:div w:id="57752658">
          <w:marLeft w:val="0"/>
          <w:marRight w:val="0"/>
          <w:marTop w:val="0"/>
          <w:marBottom w:val="0"/>
          <w:divBdr>
            <w:top w:val="single" w:sz="2" w:space="0" w:color="000000"/>
            <w:left w:val="single" w:sz="2" w:space="0" w:color="000000"/>
            <w:bottom w:val="single" w:sz="2" w:space="0" w:color="000000"/>
            <w:right w:val="single" w:sz="2" w:space="0" w:color="000000"/>
          </w:divBdr>
          <w:divsChild>
            <w:div w:id="1358190144">
              <w:marLeft w:val="0"/>
              <w:marRight w:val="0"/>
              <w:marTop w:val="0"/>
              <w:marBottom w:val="0"/>
              <w:divBdr>
                <w:top w:val="single" w:sz="2" w:space="0" w:color="000000"/>
                <w:left w:val="single" w:sz="2" w:space="0" w:color="000000"/>
                <w:bottom w:val="single" w:sz="2" w:space="0" w:color="000000"/>
                <w:right w:val="single" w:sz="2" w:space="0" w:color="000000"/>
              </w:divBdr>
              <w:divsChild>
                <w:div w:id="640961196">
                  <w:marLeft w:val="0"/>
                  <w:marRight w:val="0"/>
                  <w:marTop w:val="0"/>
                  <w:marBottom w:val="0"/>
                  <w:divBdr>
                    <w:top w:val="single" w:sz="2" w:space="0" w:color="000000"/>
                    <w:left w:val="single" w:sz="2" w:space="0" w:color="000000"/>
                    <w:bottom w:val="single" w:sz="2" w:space="0" w:color="000000"/>
                    <w:right w:val="single" w:sz="2" w:space="0" w:color="000000"/>
                  </w:divBdr>
                  <w:divsChild>
                    <w:div w:id="163595240">
                      <w:marLeft w:val="0"/>
                      <w:marRight w:val="0"/>
                      <w:marTop w:val="0"/>
                      <w:marBottom w:val="0"/>
                      <w:divBdr>
                        <w:top w:val="single" w:sz="2" w:space="0" w:color="000000"/>
                        <w:left w:val="single" w:sz="2" w:space="0" w:color="000000"/>
                        <w:bottom w:val="single" w:sz="2" w:space="0" w:color="000000"/>
                        <w:right w:val="single" w:sz="2" w:space="0" w:color="000000"/>
                      </w:divBdr>
                      <w:divsChild>
                        <w:div w:id="1413967259">
                          <w:marLeft w:val="0"/>
                          <w:marRight w:val="0"/>
                          <w:marTop w:val="0"/>
                          <w:marBottom w:val="0"/>
                          <w:divBdr>
                            <w:top w:val="single" w:sz="2" w:space="0" w:color="000000"/>
                            <w:left w:val="single" w:sz="2" w:space="0" w:color="000000"/>
                            <w:bottom w:val="single" w:sz="2" w:space="0" w:color="000000"/>
                            <w:right w:val="single" w:sz="2" w:space="0" w:color="000000"/>
                          </w:divBdr>
                          <w:divsChild>
                            <w:div w:id="433087321">
                              <w:marLeft w:val="0"/>
                              <w:marRight w:val="0"/>
                              <w:marTop w:val="0"/>
                              <w:marBottom w:val="0"/>
                              <w:divBdr>
                                <w:top w:val="single" w:sz="2" w:space="0" w:color="000000"/>
                                <w:left w:val="single" w:sz="2" w:space="0" w:color="000000"/>
                                <w:bottom w:val="single" w:sz="2" w:space="0" w:color="000000"/>
                                <w:right w:val="single" w:sz="2" w:space="0" w:color="000000"/>
                              </w:divBdr>
                              <w:divsChild>
                                <w:div w:id="1290748042">
                                  <w:marLeft w:val="0"/>
                                  <w:marRight w:val="0"/>
                                  <w:marTop w:val="0"/>
                                  <w:marBottom w:val="0"/>
                                  <w:divBdr>
                                    <w:top w:val="single" w:sz="2" w:space="6" w:color="000000"/>
                                    <w:left w:val="single" w:sz="2" w:space="9" w:color="000000"/>
                                    <w:bottom w:val="single" w:sz="2" w:space="6" w:color="000000"/>
                                    <w:right w:val="single" w:sz="2" w:space="9" w:color="000000"/>
                                  </w:divBdr>
                                  <w:divsChild>
                                    <w:div w:id="2026396300">
                                      <w:marLeft w:val="0"/>
                                      <w:marRight w:val="0"/>
                                      <w:marTop w:val="0"/>
                                      <w:marBottom w:val="0"/>
                                      <w:divBdr>
                                        <w:top w:val="single" w:sz="2" w:space="0" w:color="000000"/>
                                        <w:left w:val="single" w:sz="2" w:space="0" w:color="000000"/>
                                        <w:bottom w:val="single" w:sz="2" w:space="0" w:color="000000"/>
                                        <w:right w:val="single" w:sz="2" w:space="0" w:color="000000"/>
                                      </w:divBdr>
                                      <w:divsChild>
                                        <w:div w:id="71197888">
                                          <w:marLeft w:val="0"/>
                                          <w:marRight w:val="120"/>
                                          <w:marTop w:val="0"/>
                                          <w:marBottom w:val="0"/>
                                          <w:divBdr>
                                            <w:top w:val="single" w:sz="2" w:space="0" w:color="000000"/>
                                            <w:left w:val="single" w:sz="2" w:space="0" w:color="000000"/>
                                            <w:bottom w:val="single" w:sz="2" w:space="0" w:color="000000"/>
                                            <w:right w:val="single" w:sz="2" w:space="0" w:color="000000"/>
                                          </w:divBdr>
                                        </w:div>
                                        <w:div w:id="1384061793">
                                          <w:marLeft w:val="0"/>
                                          <w:marRight w:val="120"/>
                                          <w:marTop w:val="0"/>
                                          <w:marBottom w:val="0"/>
                                          <w:divBdr>
                                            <w:top w:val="single" w:sz="2" w:space="0" w:color="000000"/>
                                            <w:left w:val="single" w:sz="2" w:space="0" w:color="000000"/>
                                            <w:bottom w:val="single" w:sz="2" w:space="0" w:color="000000"/>
                                            <w:right w:val="single" w:sz="2" w:space="0" w:color="000000"/>
                                          </w:divBdr>
                                        </w:div>
                                      </w:divsChild>
                                    </w:div>
                                  </w:divsChild>
                                </w:div>
                              </w:divsChild>
                            </w:div>
                            <w:div w:id="1236818095">
                              <w:marLeft w:val="0"/>
                              <w:marRight w:val="0"/>
                              <w:marTop w:val="0"/>
                              <w:marBottom w:val="120"/>
                              <w:divBdr>
                                <w:top w:val="single" w:sz="2" w:space="0" w:color="000000"/>
                                <w:left w:val="single" w:sz="2" w:space="0" w:color="000000"/>
                                <w:bottom w:val="single" w:sz="2" w:space="0" w:color="000000"/>
                                <w:right w:val="single" w:sz="2" w:space="0" w:color="000000"/>
                              </w:divBdr>
                              <w:divsChild>
                                <w:div w:id="1074668141">
                                  <w:marLeft w:val="0"/>
                                  <w:marRight w:val="0"/>
                                  <w:marTop w:val="0"/>
                                  <w:marBottom w:val="0"/>
                                  <w:divBdr>
                                    <w:top w:val="none" w:sz="0" w:space="0" w:color="auto"/>
                                    <w:left w:val="none" w:sz="0" w:space="0" w:color="auto"/>
                                    <w:bottom w:val="none" w:sz="0" w:space="0" w:color="auto"/>
                                    <w:right w:val="none" w:sz="0" w:space="0" w:color="auto"/>
                                  </w:divBdr>
                                  <w:divsChild>
                                    <w:div w:id="173612713">
                                      <w:marLeft w:val="0"/>
                                      <w:marRight w:val="0"/>
                                      <w:marTop w:val="0"/>
                                      <w:marBottom w:val="0"/>
                                      <w:divBdr>
                                        <w:top w:val="single" w:sz="2" w:space="0" w:color="000000"/>
                                        <w:left w:val="single" w:sz="2" w:space="0" w:color="000000"/>
                                        <w:bottom w:val="single" w:sz="2" w:space="0" w:color="000000"/>
                                        <w:right w:val="single" w:sz="2" w:space="0" w:color="000000"/>
                                      </w:divBdr>
                                      <w:divsChild>
                                        <w:div w:id="1842696575">
                                          <w:marLeft w:val="0"/>
                                          <w:marRight w:val="0"/>
                                          <w:marTop w:val="0"/>
                                          <w:marBottom w:val="0"/>
                                          <w:divBdr>
                                            <w:top w:val="single" w:sz="2" w:space="12" w:color="000000"/>
                                            <w:left w:val="single" w:sz="2" w:space="12" w:color="000000"/>
                                            <w:bottom w:val="single" w:sz="2" w:space="12" w:color="000000"/>
                                            <w:right w:val="single" w:sz="2" w:space="12" w:color="000000"/>
                                          </w:divBdr>
                                          <w:divsChild>
                                            <w:div w:id="2042589702">
                                              <w:marLeft w:val="0"/>
                                              <w:marRight w:val="0"/>
                                              <w:marTop w:val="0"/>
                                              <w:marBottom w:val="0"/>
                                              <w:divBdr>
                                                <w:top w:val="single" w:sz="2" w:space="0" w:color="000000"/>
                                                <w:left w:val="single" w:sz="2" w:space="0" w:color="000000"/>
                                                <w:bottom w:val="single" w:sz="2" w:space="0" w:color="000000"/>
                                                <w:right w:val="single" w:sz="2" w:space="0" w:color="000000"/>
                                              </w:divBdr>
                                            </w:div>
                                          </w:divsChild>
                                        </w:div>
                                      </w:divsChild>
                                    </w:div>
                                  </w:divsChild>
                                </w:div>
                              </w:divsChild>
                            </w:div>
                          </w:divsChild>
                        </w:div>
                      </w:divsChild>
                    </w:div>
                  </w:divsChild>
                </w:div>
              </w:divsChild>
            </w:div>
          </w:divsChild>
        </w:div>
      </w:divsChild>
    </w:div>
    <w:div w:id="1058896128">
      <w:bodyDiv w:val="1"/>
      <w:marLeft w:val="0"/>
      <w:marRight w:val="0"/>
      <w:marTop w:val="0"/>
      <w:marBottom w:val="0"/>
      <w:divBdr>
        <w:top w:val="none" w:sz="0" w:space="0" w:color="auto"/>
        <w:left w:val="none" w:sz="0" w:space="0" w:color="auto"/>
        <w:bottom w:val="none" w:sz="0" w:space="0" w:color="auto"/>
        <w:right w:val="none" w:sz="0" w:space="0" w:color="auto"/>
      </w:divBdr>
    </w:div>
    <w:div w:id="1330018140">
      <w:bodyDiv w:val="1"/>
      <w:marLeft w:val="0"/>
      <w:marRight w:val="0"/>
      <w:marTop w:val="0"/>
      <w:marBottom w:val="0"/>
      <w:divBdr>
        <w:top w:val="none" w:sz="0" w:space="0" w:color="auto"/>
        <w:left w:val="none" w:sz="0" w:space="0" w:color="auto"/>
        <w:bottom w:val="none" w:sz="0" w:space="0" w:color="auto"/>
        <w:right w:val="none" w:sz="0" w:space="0" w:color="auto"/>
      </w:divBdr>
    </w:div>
    <w:div w:id="1351683188">
      <w:bodyDiv w:val="1"/>
      <w:marLeft w:val="0"/>
      <w:marRight w:val="0"/>
      <w:marTop w:val="0"/>
      <w:marBottom w:val="0"/>
      <w:divBdr>
        <w:top w:val="none" w:sz="0" w:space="0" w:color="auto"/>
        <w:left w:val="none" w:sz="0" w:space="0" w:color="auto"/>
        <w:bottom w:val="none" w:sz="0" w:space="0" w:color="auto"/>
        <w:right w:val="none" w:sz="0" w:space="0" w:color="auto"/>
      </w:divBdr>
    </w:div>
    <w:div w:id="1365667416">
      <w:bodyDiv w:val="1"/>
      <w:marLeft w:val="0"/>
      <w:marRight w:val="0"/>
      <w:marTop w:val="0"/>
      <w:marBottom w:val="0"/>
      <w:divBdr>
        <w:top w:val="none" w:sz="0" w:space="0" w:color="auto"/>
        <w:left w:val="none" w:sz="0" w:space="0" w:color="auto"/>
        <w:bottom w:val="none" w:sz="0" w:space="0" w:color="auto"/>
        <w:right w:val="none" w:sz="0" w:space="0" w:color="auto"/>
      </w:divBdr>
    </w:div>
    <w:div w:id="1426196508">
      <w:bodyDiv w:val="1"/>
      <w:marLeft w:val="0"/>
      <w:marRight w:val="0"/>
      <w:marTop w:val="0"/>
      <w:marBottom w:val="0"/>
      <w:divBdr>
        <w:top w:val="none" w:sz="0" w:space="0" w:color="auto"/>
        <w:left w:val="none" w:sz="0" w:space="0" w:color="auto"/>
        <w:bottom w:val="none" w:sz="0" w:space="0" w:color="auto"/>
        <w:right w:val="none" w:sz="0" w:space="0" w:color="auto"/>
      </w:divBdr>
    </w:div>
    <w:div w:id="17527010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footer" Target="footer7.xml"/><Relationship Id="rId26" Type="http://schemas.openxmlformats.org/officeDocument/2006/relationships/hyperlink" Target="https://tr.wikipedia.org/wiki/Recep_Tayyip_Erdo%C4%9Fan" TargetMode="External"/><Relationship Id="rId39" Type="http://schemas.openxmlformats.org/officeDocument/2006/relationships/footer" Target="footer14.xml"/><Relationship Id="rId21" Type="http://schemas.openxmlformats.org/officeDocument/2006/relationships/footer" Target="footer10.xml"/><Relationship Id="rId34" Type="http://schemas.openxmlformats.org/officeDocument/2006/relationships/hyperlink" Target="http://www.aydinlik.com.tr/haber/ev-icindede-onmlem-alinmali-224506-1/" TargetMode="External"/><Relationship Id="rId42" Type="http://schemas.openxmlformats.org/officeDocument/2006/relationships/hyperlink" Target="https://www.tbmm.gov.tr/develop/owa/meclis_sorusturma_onergeleri_donem_kodu24/" TargetMode="External"/><Relationship Id="rId47" Type="http://schemas.openxmlformats.org/officeDocument/2006/relationships/hyperlink" Target="https://www.sbu.edu.tr/tr/haber/pdygTk-rektor-yardimcilarimiz-covid19-asisi-icin-gonullu-oldu/" TargetMode="External"/><Relationship Id="rId50" Type="http://schemas.openxmlformats.org/officeDocument/2006/relationships/hyperlink" Target="https://www.tbmm.gov.tr/" TargetMode="External"/><Relationship Id="rId55" Type="http://schemas.openxmlformats.org/officeDocument/2006/relationships/image" Target="media/image6.png"/><Relationship Id="rId63" Type="http://schemas.openxmlformats.org/officeDocument/2006/relationships/image" Target="media/image11.jpeg"/><Relationship Id="rId68" Type="http://schemas.openxmlformats.org/officeDocument/2006/relationships/image" Target="media/image16.jpeg"/><Relationship Id="rId76" Type="http://schemas.openxmlformats.org/officeDocument/2006/relationships/footer" Target="footer16.xml"/><Relationship Id="rId7" Type="http://schemas.openxmlformats.org/officeDocument/2006/relationships/endnotes" Target="endnotes.xml"/><Relationship Id="rId71"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footer" Target="footer5.xml"/><Relationship Id="rId29" Type="http://schemas.openxmlformats.org/officeDocument/2006/relationships/footer" Target="footer12.xml"/><Relationship Id="rId11" Type="http://schemas.openxmlformats.org/officeDocument/2006/relationships/hyperlink" Target="https://www.google.com/search?sxsrf=ALeKk03rWtDc3F4oBwNVgNJqZnTGT8b5vg:1612422168899&amp;q=Sevimli+Dostlar+Alfabe+%C5%9Eark%C4%B1lar%C4%B1&amp;stick=H4sIAAAAAAAAAOPgE-LVT9c3NMzIyCtMMS3LU4Jy07INkyvjM7TUs5Ot9HNLizOT9YtSk_OLUjLz0uOTc0qLS1KLrNIyi4pLFBJzkkpzF7EqB6eWZebmZCq45BeX5CQWKTjmpCUmpSocnZdYlH1kI1DkyMYdrIwA7j4Sj3IAAAA&amp;sa=X&amp;ved=2ahUKEwjTmevU1M_uAhXnz4UKHamrDHcQmxMoATAEegQIBhAD" TargetMode="External"/><Relationship Id="rId24" Type="http://schemas.openxmlformats.org/officeDocument/2006/relationships/hyperlink" Target="https://tr.wikipedia.org/wiki/Abdurrahman_Yal%C3%A7%C4%B1nkaya" TargetMode="External"/><Relationship Id="rId32" Type="http://schemas.openxmlformats.org/officeDocument/2006/relationships/hyperlink" Target="http://www.aydinlik.com.tr/haber/ilac-virusun-yukunu-azaltiyor-225741/" TargetMode="External"/><Relationship Id="rId37" Type="http://schemas.openxmlformats.org/officeDocument/2006/relationships/hyperlink" Target="https://www.gaziantep27.net/ilaclari-kullanin-544721h.htm%20(15" TargetMode="External"/><Relationship Id="rId40" Type="http://schemas.openxmlformats.org/officeDocument/2006/relationships/hyperlink" Target="http://www.kelkitgundem.com.tr/haber/bu-isin-sakas&#305;-yok/" TargetMode="External"/><Relationship Id="rId45" Type="http://schemas.openxmlformats.org/officeDocument/2006/relationships/hyperlink" Target="http://www.kelkitgundem.com.tr/haber/Ayd&#305;n-rekt&#246;r-yardimcisi-oldu/" TargetMode="External"/><Relationship Id="rId53" Type="http://schemas.openxmlformats.org/officeDocument/2006/relationships/image" Target="media/image5.png"/><Relationship Id="rId58" Type="http://schemas.openxmlformats.org/officeDocument/2006/relationships/hyperlink" Target="https://www.tbmm.gov.tr/" TargetMode="External"/><Relationship Id="rId66" Type="http://schemas.openxmlformats.org/officeDocument/2006/relationships/image" Target="media/image14.jpeg"/><Relationship Id="rId74" Type="http://schemas.openxmlformats.org/officeDocument/2006/relationships/image" Target="media/image21.jpeg"/><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hyperlink" Target="https://tr.wikipedia.org/wiki/Yarg%C4%B1tay_Cumhuriyet_Ba%C5%9Fsavc%C4%B1l%C4%B1%C4%9F%C4%B1_(T%C3%BCrkiye)" TargetMode="External"/><Relationship Id="rId28" Type="http://schemas.openxmlformats.org/officeDocument/2006/relationships/footer" Target="footer11.xml"/><Relationship Id="rId36" Type="http://schemas.openxmlformats.org/officeDocument/2006/relationships/hyperlink" Target="https://www.gaziantep27.net/ilaclari-kullanin-544721h.htm%20(15" TargetMode="External"/><Relationship Id="rId49" Type="http://schemas.openxmlformats.org/officeDocument/2006/relationships/image" Target="media/image3.jpeg"/><Relationship Id="rId57" Type="http://schemas.openxmlformats.org/officeDocument/2006/relationships/image" Target="media/image7.jpeg"/><Relationship Id="rId61" Type="http://schemas.openxmlformats.org/officeDocument/2006/relationships/image" Target="media/image9.jpeg"/><Relationship Id="rId10" Type="http://schemas.openxmlformats.org/officeDocument/2006/relationships/image" Target="media/image1.png"/><Relationship Id="rId19" Type="http://schemas.openxmlformats.org/officeDocument/2006/relationships/footer" Target="footer8.xml"/><Relationship Id="rId31" Type="http://schemas.openxmlformats.org/officeDocument/2006/relationships/hyperlink" Target="javascript:void(0)" TargetMode="External"/><Relationship Id="rId44" Type="http://schemas.openxmlformats.org/officeDocument/2006/relationships/hyperlink" Target="https://www.tbmm.gov.tr/develop/owa/kanun_teklifi_donem_kodu24/" TargetMode="External"/><Relationship Id="rId52" Type="http://schemas.openxmlformats.org/officeDocument/2006/relationships/hyperlink" Target="https://www.tbmm.gov.tr/" TargetMode="External"/><Relationship Id="rId60" Type="http://schemas.openxmlformats.org/officeDocument/2006/relationships/hyperlink" Target="https://www.tbmm.gov.tr/" TargetMode="External"/><Relationship Id="rId65" Type="http://schemas.openxmlformats.org/officeDocument/2006/relationships/image" Target="media/image13.jpeg"/><Relationship Id="rId73" Type="http://schemas.openxmlformats.org/officeDocument/2006/relationships/image" Target="media/image20.jpeg"/><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 Id="rId22" Type="http://schemas.openxmlformats.org/officeDocument/2006/relationships/hyperlink" Target="https://tr.wikipedia.org/wiki/Yarg%C4%B1tay_(T%C3%BCrkiye)" TargetMode="External"/><Relationship Id="rId27" Type="http://schemas.openxmlformats.org/officeDocument/2006/relationships/hyperlink" Target="https://tr.wikipedia.org/wiki/Abdullah_G%C3%BCl" TargetMode="External"/><Relationship Id="rId30" Type="http://schemas.openxmlformats.org/officeDocument/2006/relationships/footer" Target="footer13.xml"/><Relationship Id="rId35" Type="http://schemas.openxmlformats.org/officeDocument/2006/relationships/hyperlink" Target="https://www.gaziantep27.net/ilaclari-kullanin-544721h.htm%20(15" TargetMode="External"/><Relationship Id="rId43" Type="http://schemas.openxmlformats.org/officeDocument/2006/relationships/hyperlink" Target="https://www.tbmm.gov.tr/develop/owa/meclis_arastirma_onergeleri_donem_kodu24/" TargetMode="External"/><Relationship Id="rId48" Type="http://schemas.openxmlformats.org/officeDocument/2006/relationships/footer" Target="footer15.xml"/><Relationship Id="rId56" Type="http://schemas.openxmlformats.org/officeDocument/2006/relationships/hyperlink" Target="https://www.tbmm.gov.tr/" TargetMode="External"/><Relationship Id="rId64" Type="http://schemas.openxmlformats.org/officeDocument/2006/relationships/image" Target="media/image12.jpeg"/><Relationship Id="rId69" Type="http://schemas.openxmlformats.org/officeDocument/2006/relationships/image" Target="media/image17.jpeg"/><Relationship Id="rId77" Type="http://schemas.openxmlformats.org/officeDocument/2006/relationships/fontTable" Target="fontTable.xml"/><Relationship Id="rId8" Type="http://schemas.openxmlformats.org/officeDocument/2006/relationships/hyperlink" Target="https://www.google.com/search?sxsrf=ALeKk03rWtDc3F4oBwNVgNJqZnTGT8b5vg:1612422168899&amp;q=Sevimli+Dostlar+Alfabe+%C5%9Eark%C4%B1lar%C4%B1&amp;stick=H4sIAAAAAAAAAOPgE-LVT9c3NMzIyCtMMS3LU4Jy07INkyvjM7TUs5Ot9HNLizOT9YtSk_OLUjLz0uOTc0qLS1KLrNIyi4pLFBJzkkpzF7EqB6eWZebmZCq45BeX5CQWKTjmpCUmpSocnZdYlH1kI1DkyMYdrIwA7j4Sj3IAAAA&amp;sa=X&amp;ved=2ahUKEwjTmevU1M_uAhXnz4UKHamrDHcQmxMoATAEegQIBhAD" TargetMode="External"/><Relationship Id="rId51" Type="http://schemas.openxmlformats.org/officeDocument/2006/relationships/image" Target="media/image4.jpeg"/><Relationship Id="rId72" Type="http://schemas.openxmlformats.org/officeDocument/2006/relationships/image" Target="media/image19.jpe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6.xml"/><Relationship Id="rId25" Type="http://schemas.openxmlformats.org/officeDocument/2006/relationships/hyperlink" Target="https://tr.wikipedia.org/wiki/Abdurrahman_Yal%C3%A7%C4%B1nkaya" TargetMode="External"/><Relationship Id="rId33" Type="http://schemas.openxmlformats.org/officeDocument/2006/relationships/hyperlink" Target="http://www.aydinlik.com.tr/haber/%20ortak-mekanlari-kademeli-kullanin-226801-2/" TargetMode="External"/><Relationship Id="rId38" Type="http://schemas.openxmlformats.org/officeDocument/2006/relationships/hyperlink" Target="file:///C:\Users\koopa\Desktop\gazetevatan.com,%20(2008).%20Fedakar%20Kemalettin.%20http:\www.gazetevatan.com\fedakar-kemalettin-177517-gundem\" TargetMode="External"/><Relationship Id="rId46" Type="http://schemas.openxmlformats.org/officeDocument/2006/relationships/hyperlink" Target="http://www.kelkitgundem.com.tr/haber/" TargetMode="External"/><Relationship Id="rId59" Type="http://schemas.openxmlformats.org/officeDocument/2006/relationships/image" Target="media/image8.jpeg"/><Relationship Id="rId67" Type="http://schemas.openxmlformats.org/officeDocument/2006/relationships/image" Target="media/image15.jpeg"/><Relationship Id="rId20" Type="http://schemas.openxmlformats.org/officeDocument/2006/relationships/footer" Target="footer9.xml"/><Relationship Id="rId41" Type="http://schemas.openxmlformats.org/officeDocument/2006/relationships/hyperlink" Target="https://www.gaziantep27.net/ilaclari-kullanin-544721h.htm%20(15" TargetMode="External"/><Relationship Id="rId54" Type="http://schemas.openxmlformats.org/officeDocument/2006/relationships/hyperlink" Target="https://www.tbmm.gov.tr/" TargetMode="External"/><Relationship Id="rId62" Type="http://schemas.openxmlformats.org/officeDocument/2006/relationships/image" Target="media/image10.jpeg"/><Relationship Id="rId70" Type="http://schemas.openxmlformats.org/officeDocument/2006/relationships/hyperlink" Target="http://www.gumushane.gen.tr" TargetMode="External"/><Relationship Id="rId75"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s>
</file>

<file path=word/_rels/footnotes.xml.rels><?xml version="1.0" encoding="UTF-8" standalone="yes"?>
<Relationships xmlns="http://schemas.openxmlformats.org/package/2006/relationships"><Relationship Id="rId8" Type="http://schemas.openxmlformats.org/officeDocument/2006/relationships/hyperlink" Target="https://www.aa.com.tr/tr/politika/ak-partinin-vazgecmedigi-milletvekilleri/1206345" TargetMode="External"/><Relationship Id="rId13" Type="http://schemas.openxmlformats.org/officeDocument/2006/relationships/hyperlink" Target="https://ilkhabergazetesi.net" TargetMode="External"/><Relationship Id="rId18" Type="http://schemas.openxmlformats.org/officeDocument/2006/relationships/hyperlink" Target="https://akparti.org.tr/parti/parti-tuzugu/" TargetMode="External"/><Relationship Id="rId3" Type="http://schemas.openxmlformats.org/officeDocument/2006/relationships/hyperlink" Target="https://ilkhabergazetesi.net" TargetMode="External"/><Relationship Id="rId7" Type="http://schemas.openxmlformats.org/officeDocument/2006/relationships/hyperlink" Target="https://gumuskoza.com.tr" TargetMode="External"/><Relationship Id="rId12" Type="http://schemas.openxmlformats.org/officeDocument/2006/relationships/hyperlink" Target="https://ilkhabergazetesi.net" TargetMode="External"/><Relationship Id="rId17" Type="http://schemas.openxmlformats.org/officeDocument/2006/relationships/hyperlink" Target="https://karadenizgazete.com.tr" TargetMode="External"/><Relationship Id="rId2" Type="http://schemas.openxmlformats.org/officeDocument/2006/relationships/hyperlink" Target="https://sbu.edu.tr/" TargetMode="External"/><Relationship Id="rId16" Type="http://schemas.openxmlformats.org/officeDocument/2006/relationships/hyperlink" Target="https://gumuskoza.com.tr" TargetMode="External"/><Relationship Id="rId20" Type="http://schemas.openxmlformats.org/officeDocument/2006/relationships/hyperlink" Target="http://www.gazetevatan.com/" TargetMode="External"/><Relationship Id="rId1" Type="http://schemas.openxmlformats.org/officeDocument/2006/relationships/hyperlink" Target="https://www.luggat.com/" TargetMode="External"/><Relationship Id="rId6" Type="http://schemas.openxmlformats.org/officeDocument/2006/relationships/hyperlink" Target="https://kusakkaya.com.tr" TargetMode="External"/><Relationship Id="rId11" Type="http://schemas.openxmlformats.org/officeDocument/2006/relationships/hyperlink" Target="https://kelkitgundem.com.tr" TargetMode="External"/><Relationship Id="rId5" Type="http://schemas.openxmlformats.org/officeDocument/2006/relationships/hyperlink" Target="https://ilkhabergazetesi.net" TargetMode="External"/><Relationship Id="rId15" Type="http://schemas.openxmlformats.org/officeDocument/2006/relationships/hyperlink" Target="https://kusakkaya.com.tr" TargetMode="External"/><Relationship Id="rId10" Type="http://schemas.openxmlformats.org/officeDocument/2006/relationships/hyperlink" Target="https://gumuskoza.com.tr" TargetMode="External"/><Relationship Id="rId19" Type="http://schemas.openxmlformats.org/officeDocument/2006/relationships/hyperlink" Target="https://gumuskoza.com.tr" TargetMode="External"/><Relationship Id="rId4" Type="http://schemas.openxmlformats.org/officeDocument/2006/relationships/hyperlink" Target="https://gumuskoza.com.tr" TargetMode="External"/><Relationship Id="rId9" Type="http://schemas.openxmlformats.org/officeDocument/2006/relationships/hyperlink" Target="https://gumuskoza.com.tr" TargetMode="External"/><Relationship Id="rId14" Type="http://schemas.openxmlformats.org/officeDocument/2006/relationships/hyperlink" Target="https://kusakkaya.com.t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AEE68D-0DD1-4B3A-AA7C-B2093CFBD3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Pages>
  <Words>31547</Words>
  <Characters>179820</Characters>
  <Application>Microsoft Office Word</Application>
  <DocSecurity>0</DocSecurity>
  <Lines>1498</Lines>
  <Paragraphs>421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210946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Feyza .</dc:creator>
  <cp:lastModifiedBy>Muhammet Emre</cp:lastModifiedBy>
  <cp:revision>13</cp:revision>
  <cp:lastPrinted>2021-08-19T11:12:00Z</cp:lastPrinted>
  <dcterms:created xsi:type="dcterms:W3CDTF">2021-07-30T15:19:00Z</dcterms:created>
  <dcterms:modified xsi:type="dcterms:W3CDTF">2021-08-19T11:13:00Z</dcterms:modified>
</cp:coreProperties>
</file>