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9F1A87" w14:textId="77777777" w:rsidR="00A21FF6" w:rsidRDefault="00A21FF6" w:rsidP="007D1B77">
      <w:pPr>
        <w:pStyle w:val="Balk1"/>
        <w:spacing w:before="0" w:line="360" w:lineRule="auto"/>
        <w:jc w:val="center"/>
        <w:rPr>
          <w:rFonts w:ascii="Times New Roman" w:hAnsi="Times New Roman" w:cs="Times New Roman"/>
          <w:b/>
          <w:color w:val="auto"/>
          <w:sz w:val="24"/>
          <w:szCs w:val="24"/>
        </w:rPr>
      </w:pPr>
    </w:p>
    <w:p w14:paraId="24C98F5A" w14:textId="77777777" w:rsidR="00A21FF6" w:rsidRDefault="00A21FF6" w:rsidP="007D1B77">
      <w:pPr>
        <w:pStyle w:val="Balk1"/>
        <w:spacing w:before="0" w:line="360" w:lineRule="auto"/>
        <w:jc w:val="center"/>
        <w:rPr>
          <w:rFonts w:ascii="Times New Roman" w:hAnsi="Times New Roman" w:cs="Times New Roman"/>
          <w:b/>
          <w:color w:val="auto"/>
          <w:sz w:val="24"/>
          <w:szCs w:val="24"/>
        </w:rPr>
      </w:pPr>
    </w:p>
    <w:p w14:paraId="0380BD79" w14:textId="77777777" w:rsidR="00023F44" w:rsidRPr="00805486" w:rsidRDefault="00023F44" w:rsidP="007D1B77">
      <w:pPr>
        <w:pStyle w:val="Balk1"/>
        <w:spacing w:before="0" w:line="360" w:lineRule="auto"/>
        <w:jc w:val="center"/>
        <w:rPr>
          <w:rFonts w:ascii="Times New Roman" w:hAnsi="Times New Roman" w:cs="Times New Roman"/>
          <w:b/>
          <w:color w:val="auto"/>
          <w:sz w:val="24"/>
          <w:szCs w:val="24"/>
        </w:rPr>
      </w:pPr>
      <w:r w:rsidRPr="00805486">
        <w:rPr>
          <w:rFonts w:ascii="Times New Roman" w:hAnsi="Times New Roman" w:cs="Times New Roman"/>
          <w:b/>
          <w:color w:val="auto"/>
          <w:sz w:val="24"/>
          <w:szCs w:val="24"/>
        </w:rPr>
        <w:t>GÜMÜŞHANE ÜNİVERSİTESİ  ⃰  SOSYAL BİLİMLER ENSTİTÜSÜ</w:t>
      </w:r>
    </w:p>
    <w:p w14:paraId="7CF18A58" w14:textId="77777777" w:rsidR="00023F44" w:rsidRPr="00805486" w:rsidRDefault="00023F44" w:rsidP="007D1B77">
      <w:pPr>
        <w:pStyle w:val="Balk1"/>
        <w:spacing w:before="0" w:line="360" w:lineRule="auto"/>
        <w:jc w:val="center"/>
        <w:rPr>
          <w:rFonts w:ascii="Times New Roman" w:hAnsi="Times New Roman" w:cs="Times New Roman"/>
          <w:b/>
          <w:color w:val="auto"/>
          <w:sz w:val="24"/>
          <w:szCs w:val="24"/>
        </w:rPr>
      </w:pPr>
      <w:r w:rsidRPr="00805486">
        <w:rPr>
          <w:rFonts w:ascii="Times New Roman" w:hAnsi="Times New Roman" w:cs="Times New Roman"/>
          <w:b/>
          <w:color w:val="auto"/>
          <w:sz w:val="24"/>
          <w:szCs w:val="24"/>
        </w:rPr>
        <w:t>TURİZM İŞLETMECİLİĞİ ANABİLİM DALI</w:t>
      </w:r>
    </w:p>
    <w:p w14:paraId="5955456F" w14:textId="0CDB2AC1" w:rsidR="00023F44" w:rsidRPr="00805486" w:rsidRDefault="00023F44" w:rsidP="007D1B77">
      <w:pPr>
        <w:pStyle w:val="Balk1"/>
        <w:spacing w:before="0" w:line="360" w:lineRule="auto"/>
        <w:jc w:val="center"/>
        <w:rPr>
          <w:rFonts w:ascii="Times New Roman" w:hAnsi="Times New Roman" w:cs="Times New Roman"/>
          <w:b/>
          <w:color w:val="auto"/>
          <w:sz w:val="24"/>
          <w:szCs w:val="24"/>
        </w:rPr>
      </w:pPr>
      <w:r w:rsidRPr="00805486">
        <w:rPr>
          <w:rFonts w:ascii="Times New Roman" w:hAnsi="Times New Roman" w:cs="Times New Roman"/>
          <w:b/>
          <w:color w:val="auto"/>
          <w:sz w:val="24"/>
          <w:szCs w:val="24"/>
        </w:rPr>
        <w:t>YÜKSEK LİSANS PROGRAMI</w:t>
      </w:r>
    </w:p>
    <w:p w14:paraId="375589B8" w14:textId="77777777" w:rsidR="00023F44" w:rsidRPr="00B0606D" w:rsidRDefault="00023F44" w:rsidP="007D1B77">
      <w:pPr>
        <w:spacing w:after="0" w:line="360" w:lineRule="auto"/>
        <w:jc w:val="center"/>
        <w:rPr>
          <w:rFonts w:ascii="Times New Roman" w:hAnsi="Times New Roman" w:cs="Times New Roman"/>
          <w:b/>
          <w:sz w:val="24"/>
          <w:szCs w:val="24"/>
        </w:rPr>
      </w:pPr>
    </w:p>
    <w:p w14:paraId="67911BE0" w14:textId="77777777" w:rsidR="00023F44" w:rsidRPr="00B0606D" w:rsidRDefault="00023F44" w:rsidP="007D1B77">
      <w:pPr>
        <w:spacing w:after="0" w:line="360" w:lineRule="auto"/>
        <w:jc w:val="center"/>
        <w:rPr>
          <w:rFonts w:ascii="Times New Roman" w:hAnsi="Times New Roman" w:cs="Times New Roman"/>
          <w:b/>
          <w:sz w:val="24"/>
          <w:szCs w:val="24"/>
        </w:rPr>
      </w:pPr>
    </w:p>
    <w:p w14:paraId="44E75DE1" w14:textId="77777777" w:rsidR="00023F44" w:rsidRDefault="00023F44" w:rsidP="007D1B77">
      <w:pPr>
        <w:spacing w:after="0" w:line="360" w:lineRule="auto"/>
        <w:jc w:val="center"/>
        <w:rPr>
          <w:rFonts w:ascii="Times New Roman" w:hAnsi="Times New Roman" w:cs="Times New Roman"/>
          <w:b/>
          <w:sz w:val="24"/>
          <w:szCs w:val="24"/>
        </w:rPr>
      </w:pPr>
    </w:p>
    <w:p w14:paraId="367000E3" w14:textId="77777777" w:rsidR="00A21FF6" w:rsidRPr="00B0606D" w:rsidRDefault="00A21FF6" w:rsidP="007D1B77">
      <w:pPr>
        <w:spacing w:after="0" w:line="360" w:lineRule="auto"/>
        <w:jc w:val="center"/>
        <w:rPr>
          <w:rFonts w:ascii="Times New Roman" w:hAnsi="Times New Roman" w:cs="Times New Roman"/>
          <w:b/>
          <w:sz w:val="24"/>
          <w:szCs w:val="24"/>
        </w:rPr>
      </w:pPr>
    </w:p>
    <w:p w14:paraId="7B096417" w14:textId="77777777" w:rsidR="00023F44" w:rsidRPr="00B0606D" w:rsidRDefault="00023F44" w:rsidP="007D1B77">
      <w:pPr>
        <w:spacing w:after="0" w:line="360" w:lineRule="auto"/>
        <w:jc w:val="center"/>
        <w:rPr>
          <w:rFonts w:ascii="Times New Roman" w:hAnsi="Times New Roman" w:cs="Times New Roman"/>
          <w:b/>
          <w:sz w:val="24"/>
          <w:szCs w:val="24"/>
        </w:rPr>
      </w:pPr>
    </w:p>
    <w:p w14:paraId="3251C104" w14:textId="77777777" w:rsidR="00023F44" w:rsidRPr="00B0606D" w:rsidRDefault="00023F44" w:rsidP="007D1B77">
      <w:pPr>
        <w:spacing w:after="0" w:line="360" w:lineRule="auto"/>
        <w:jc w:val="center"/>
        <w:rPr>
          <w:rFonts w:ascii="Times New Roman" w:hAnsi="Times New Roman" w:cs="Times New Roman"/>
          <w:b/>
          <w:sz w:val="24"/>
          <w:szCs w:val="24"/>
        </w:rPr>
      </w:pPr>
    </w:p>
    <w:p w14:paraId="05667745" w14:textId="77777777" w:rsidR="00023F44" w:rsidRPr="00B0606D" w:rsidRDefault="00023F44" w:rsidP="007D1B77">
      <w:pPr>
        <w:spacing w:after="0" w:line="360" w:lineRule="auto"/>
        <w:jc w:val="center"/>
        <w:rPr>
          <w:rFonts w:ascii="Times New Roman" w:hAnsi="Times New Roman" w:cs="Times New Roman"/>
          <w:b/>
          <w:sz w:val="24"/>
          <w:szCs w:val="24"/>
        </w:rPr>
      </w:pPr>
    </w:p>
    <w:p w14:paraId="46FA4A1D" w14:textId="660D48D3" w:rsidR="00023F44" w:rsidRPr="00B0606D" w:rsidRDefault="00023F44"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TURİZM SEKTÖRÜNDE SOSYAL MEDYA DOLANDIRICILIĞI</w:t>
      </w:r>
      <w:r>
        <w:rPr>
          <w:rFonts w:ascii="Times New Roman" w:hAnsi="Times New Roman" w:cs="Times New Roman"/>
          <w:b/>
          <w:sz w:val="24"/>
          <w:szCs w:val="24"/>
        </w:rPr>
        <w:t>NA YÖNELİK ALGILARIN DEĞERLENDİRİLMESİ</w:t>
      </w:r>
    </w:p>
    <w:p w14:paraId="0AFA0F48" w14:textId="77777777" w:rsidR="00023F44" w:rsidRPr="00B0606D" w:rsidRDefault="00023F44" w:rsidP="007D1B77">
      <w:pPr>
        <w:spacing w:after="0" w:line="360" w:lineRule="auto"/>
        <w:jc w:val="center"/>
        <w:rPr>
          <w:rFonts w:ascii="Times New Roman" w:hAnsi="Times New Roman" w:cs="Times New Roman"/>
          <w:b/>
          <w:sz w:val="24"/>
          <w:szCs w:val="24"/>
        </w:rPr>
      </w:pPr>
    </w:p>
    <w:p w14:paraId="36290158" w14:textId="77777777" w:rsidR="00023F44" w:rsidRPr="00B0606D" w:rsidRDefault="00023F44" w:rsidP="007D1B77">
      <w:pPr>
        <w:spacing w:after="0" w:line="360" w:lineRule="auto"/>
        <w:jc w:val="center"/>
        <w:rPr>
          <w:rFonts w:ascii="Times New Roman" w:hAnsi="Times New Roman" w:cs="Times New Roman"/>
          <w:b/>
          <w:sz w:val="24"/>
          <w:szCs w:val="24"/>
        </w:rPr>
      </w:pPr>
    </w:p>
    <w:p w14:paraId="5E254BAF" w14:textId="77777777" w:rsidR="00023F44" w:rsidRPr="00B0606D" w:rsidRDefault="00023F44" w:rsidP="007D1B77">
      <w:pPr>
        <w:spacing w:after="0" w:line="360" w:lineRule="auto"/>
        <w:jc w:val="center"/>
        <w:rPr>
          <w:rFonts w:ascii="Times New Roman" w:hAnsi="Times New Roman" w:cs="Times New Roman"/>
          <w:b/>
          <w:sz w:val="24"/>
          <w:szCs w:val="24"/>
        </w:rPr>
      </w:pPr>
    </w:p>
    <w:p w14:paraId="57D553B0" w14:textId="77777777" w:rsidR="00023F44" w:rsidRPr="00B0606D" w:rsidRDefault="00023F44" w:rsidP="007D1B77">
      <w:pPr>
        <w:spacing w:after="0" w:line="360" w:lineRule="auto"/>
        <w:jc w:val="center"/>
        <w:rPr>
          <w:rFonts w:ascii="Times New Roman" w:hAnsi="Times New Roman" w:cs="Times New Roman"/>
          <w:b/>
          <w:sz w:val="24"/>
          <w:szCs w:val="24"/>
        </w:rPr>
      </w:pPr>
    </w:p>
    <w:p w14:paraId="2DF85BFC" w14:textId="77777777" w:rsidR="00023F44" w:rsidRPr="00B0606D" w:rsidRDefault="00023F44" w:rsidP="007D1B77">
      <w:pPr>
        <w:spacing w:after="0" w:line="360" w:lineRule="auto"/>
        <w:jc w:val="center"/>
        <w:rPr>
          <w:rFonts w:ascii="Times New Roman" w:hAnsi="Times New Roman" w:cs="Times New Roman"/>
          <w:b/>
          <w:sz w:val="24"/>
          <w:szCs w:val="24"/>
        </w:rPr>
      </w:pPr>
    </w:p>
    <w:p w14:paraId="2BED8C3E" w14:textId="77777777" w:rsidR="00023F44" w:rsidRPr="00B0606D" w:rsidRDefault="00023F44" w:rsidP="007D1B77">
      <w:pPr>
        <w:spacing w:after="0" w:line="360" w:lineRule="auto"/>
        <w:jc w:val="center"/>
        <w:rPr>
          <w:rFonts w:ascii="Times New Roman" w:hAnsi="Times New Roman" w:cs="Times New Roman"/>
          <w:b/>
          <w:sz w:val="24"/>
          <w:szCs w:val="24"/>
        </w:rPr>
      </w:pPr>
    </w:p>
    <w:p w14:paraId="5329FB1E" w14:textId="77777777" w:rsidR="00023F44" w:rsidRPr="00B0606D" w:rsidRDefault="00023F44" w:rsidP="007D1B77">
      <w:pPr>
        <w:spacing w:after="0" w:line="360" w:lineRule="auto"/>
        <w:jc w:val="center"/>
        <w:rPr>
          <w:rFonts w:ascii="Times New Roman" w:hAnsi="Times New Roman" w:cs="Times New Roman"/>
          <w:b/>
          <w:sz w:val="24"/>
          <w:szCs w:val="24"/>
        </w:rPr>
      </w:pPr>
    </w:p>
    <w:p w14:paraId="0C938A83" w14:textId="77777777" w:rsidR="00023F44" w:rsidRPr="00B0606D" w:rsidRDefault="00023F44" w:rsidP="007D1B77">
      <w:pPr>
        <w:spacing w:after="0" w:line="360" w:lineRule="auto"/>
        <w:jc w:val="center"/>
        <w:rPr>
          <w:rFonts w:ascii="Times New Roman" w:hAnsi="Times New Roman" w:cs="Times New Roman"/>
          <w:b/>
          <w:sz w:val="24"/>
          <w:szCs w:val="24"/>
        </w:rPr>
      </w:pPr>
    </w:p>
    <w:p w14:paraId="13358A8D" w14:textId="77777777" w:rsidR="00023F44" w:rsidRPr="00B0606D" w:rsidRDefault="00023F44"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YÜKSEK LİSANS TEZİ</w:t>
      </w:r>
    </w:p>
    <w:p w14:paraId="0810F73A" w14:textId="77777777" w:rsidR="00023F44" w:rsidRPr="00B0606D" w:rsidRDefault="00023F44" w:rsidP="007D1B77">
      <w:pPr>
        <w:spacing w:after="0" w:line="360" w:lineRule="auto"/>
        <w:jc w:val="center"/>
        <w:rPr>
          <w:rFonts w:ascii="Times New Roman" w:hAnsi="Times New Roman" w:cs="Times New Roman"/>
          <w:b/>
          <w:sz w:val="24"/>
          <w:szCs w:val="24"/>
        </w:rPr>
      </w:pPr>
    </w:p>
    <w:p w14:paraId="0DE921CC" w14:textId="77777777" w:rsidR="00023F44" w:rsidRPr="00B0606D" w:rsidRDefault="00023F44"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Tuğba ASLAN</w:t>
      </w:r>
    </w:p>
    <w:p w14:paraId="43C24BA7" w14:textId="77777777" w:rsidR="00023F44" w:rsidRPr="00B0606D" w:rsidRDefault="00023F44" w:rsidP="007D1B77">
      <w:pPr>
        <w:spacing w:after="0" w:line="360" w:lineRule="auto"/>
        <w:jc w:val="center"/>
        <w:rPr>
          <w:rFonts w:ascii="Times New Roman" w:hAnsi="Times New Roman" w:cs="Times New Roman"/>
          <w:b/>
          <w:sz w:val="24"/>
          <w:szCs w:val="24"/>
        </w:rPr>
      </w:pPr>
    </w:p>
    <w:p w14:paraId="0FDD1685" w14:textId="77777777" w:rsidR="00023F44" w:rsidRPr="00B0606D" w:rsidRDefault="00023F44" w:rsidP="007D1B77">
      <w:pPr>
        <w:spacing w:after="0" w:line="360" w:lineRule="auto"/>
        <w:jc w:val="center"/>
        <w:rPr>
          <w:rFonts w:ascii="Times New Roman" w:hAnsi="Times New Roman" w:cs="Times New Roman"/>
          <w:b/>
          <w:sz w:val="24"/>
          <w:szCs w:val="24"/>
        </w:rPr>
      </w:pPr>
    </w:p>
    <w:p w14:paraId="2FB59F6B" w14:textId="61498474" w:rsidR="00023F44" w:rsidRDefault="00023F44" w:rsidP="007D1B77">
      <w:pPr>
        <w:tabs>
          <w:tab w:val="left" w:pos="7140"/>
        </w:tabs>
        <w:spacing w:after="0" w:line="360" w:lineRule="auto"/>
        <w:rPr>
          <w:rFonts w:ascii="Times New Roman" w:hAnsi="Times New Roman" w:cs="Times New Roman"/>
          <w:b/>
          <w:sz w:val="24"/>
          <w:szCs w:val="24"/>
        </w:rPr>
      </w:pPr>
      <w:r>
        <w:rPr>
          <w:rFonts w:ascii="Times New Roman" w:hAnsi="Times New Roman" w:cs="Times New Roman"/>
          <w:b/>
          <w:sz w:val="24"/>
          <w:szCs w:val="24"/>
        </w:rPr>
        <w:tab/>
      </w:r>
    </w:p>
    <w:p w14:paraId="65B1A110" w14:textId="77777777" w:rsidR="00023F44" w:rsidRPr="00B0606D" w:rsidRDefault="00023F44" w:rsidP="007D1B77">
      <w:pPr>
        <w:spacing w:after="0" w:line="360" w:lineRule="auto"/>
        <w:jc w:val="center"/>
        <w:rPr>
          <w:rFonts w:ascii="Times New Roman" w:hAnsi="Times New Roman" w:cs="Times New Roman"/>
          <w:b/>
          <w:sz w:val="24"/>
          <w:szCs w:val="24"/>
        </w:rPr>
      </w:pPr>
    </w:p>
    <w:p w14:paraId="5163618D" w14:textId="10110FB1" w:rsidR="00023F44" w:rsidRPr="00B0606D" w:rsidRDefault="00023F44"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KASIM</w:t>
      </w:r>
      <w:r w:rsidR="00DB50F8">
        <w:rPr>
          <w:rFonts w:ascii="Times New Roman" w:hAnsi="Times New Roman" w:cs="Times New Roman"/>
          <w:b/>
          <w:sz w:val="24"/>
          <w:szCs w:val="24"/>
        </w:rPr>
        <w:t xml:space="preserve"> - </w:t>
      </w:r>
      <w:r w:rsidRPr="00B0606D">
        <w:rPr>
          <w:rFonts w:ascii="Times New Roman" w:hAnsi="Times New Roman" w:cs="Times New Roman"/>
          <w:b/>
          <w:sz w:val="24"/>
          <w:szCs w:val="24"/>
        </w:rPr>
        <w:t>2019</w:t>
      </w:r>
    </w:p>
    <w:p w14:paraId="60B20185" w14:textId="77777777" w:rsidR="002C6D24" w:rsidRDefault="00023F44" w:rsidP="007D1B77">
      <w:pPr>
        <w:spacing w:after="0" w:line="360" w:lineRule="auto"/>
        <w:jc w:val="center"/>
        <w:rPr>
          <w:rFonts w:ascii="Times New Roman" w:hAnsi="Times New Roman" w:cs="Times New Roman"/>
          <w:b/>
          <w:sz w:val="24"/>
          <w:szCs w:val="24"/>
        </w:rPr>
        <w:sectPr w:rsidR="002C6D24" w:rsidSect="002C6D24">
          <w:footerReference w:type="default" r:id="rId8"/>
          <w:headerReference w:type="first" r:id="rId9"/>
          <w:footerReference w:type="first" r:id="rId10"/>
          <w:pgSz w:w="11906" w:h="16838"/>
          <w:pgMar w:top="1701" w:right="1134" w:bottom="1701" w:left="2268" w:header="709" w:footer="709" w:gutter="0"/>
          <w:pgNumType w:fmt="upperRoman" w:start="1" w:chapStyle="2"/>
          <w:cols w:space="708"/>
          <w:titlePg/>
          <w:docGrid w:linePitch="360"/>
        </w:sectPr>
      </w:pPr>
      <w:r w:rsidRPr="00B0606D">
        <w:rPr>
          <w:rFonts w:ascii="Times New Roman" w:hAnsi="Times New Roman" w:cs="Times New Roman"/>
          <w:b/>
          <w:sz w:val="24"/>
          <w:szCs w:val="24"/>
        </w:rPr>
        <w:t>GÜMÜŞHANE</w:t>
      </w:r>
    </w:p>
    <w:p w14:paraId="7CB895B7" w14:textId="47E55F9F" w:rsidR="00420CFC" w:rsidRPr="00CC3732" w:rsidRDefault="00420CFC" w:rsidP="007D1B77">
      <w:pPr>
        <w:spacing w:after="0" w:line="360" w:lineRule="auto"/>
        <w:jc w:val="center"/>
      </w:pPr>
      <w:r w:rsidRPr="00A8426C">
        <w:rPr>
          <w:noProof/>
          <w:lang w:eastAsia="tr-TR"/>
        </w:rPr>
        <w:lastRenderedPageBreak/>
        <w:drawing>
          <wp:inline distT="0" distB="0" distL="0" distR="0" wp14:anchorId="01D54C21" wp14:editId="132D2583">
            <wp:extent cx="711505" cy="719455"/>
            <wp:effectExtent l="0" t="0" r="0" b="4445"/>
            <wp:docPr id="391" name="Resim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22801" cy="730877"/>
                    </a:xfrm>
                    <a:prstGeom prst="rect">
                      <a:avLst/>
                    </a:prstGeom>
                    <a:noFill/>
                    <a:ln>
                      <a:noFill/>
                    </a:ln>
                  </pic:spPr>
                </pic:pic>
              </a:graphicData>
            </a:graphic>
          </wp:inline>
        </w:drawing>
      </w:r>
    </w:p>
    <w:p w14:paraId="50548271" w14:textId="77777777" w:rsidR="00420CFC" w:rsidRPr="00CC3732" w:rsidRDefault="00420CFC" w:rsidP="007D1B77">
      <w:pPr>
        <w:pStyle w:val="Balk2"/>
        <w:ind w:firstLine="0"/>
      </w:pPr>
      <w:r w:rsidRPr="00CC3732">
        <w:t>GÜMÜŞHANE ÜNİVERSİTESİ  ⃰  SOSYAL BİLİMLER ENSTİTÜSÜ</w:t>
      </w:r>
    </w:p>
    <w:p w14:paraId="551D17B8" w14:textId="77777777" w:rsidR="00420CFC" w:rsidRPr="00CC3732" w:rsidRDefault="00420CFC" w:rsidP="007D1B77">
      <w:pPr>
        <w:pStyle w:val="Balk2"/>
        <w:ind w:firstLine="0"/>
      </w:pPr>
      <w:r w:rsidRPr="00CC3732">
        <w:t>TURİZM İŞLETMECİLİĞİ ANABİLİM DALI</w:t>
      </w:r>
    </w:p>
    <w:p w14:paraId="5823D28C" w14:textId="60CA485B" w:rsidR="00420CFC" w:rsidRPr="00CC3732" w:rsidRDefault="00420CFC" w:rsidP="007D1B77">
      <w:pPr>
        <w:pStyle w:val="Balk2"/>
        <w:ind w:firstLine="0"/>
      </w:pPr>
      <w:r w:rsidRPr="00CC3732">
        <w:t>YÜKSEK LİSANS PROGRAMI</w:t>
      </w:r>
    </w:p>
    <w:p w14:paraId="7151237E" w14:textId="77777777" w:rsidR="00420CFC" w:rsidRPr="00B0606D" w:rsidRDefault="00420CFC" w:rsidP="007D1B77">
      <w:pPr>
        <w:spacing w:after="0" w:line="360" w:lineRule="auto"/>
        <w:jc w:val="center"/>
        <w:rPr>
          <w:rFonts w:ascii="Times New Roman" w:hAnsi="Times New Roman" w:cs="Times New Roman"/>
          <w:b/>
          <w:sz w:val="24"/>
          <w:szCs w:val="24"/>
        </w:rPr>
      </w:pPr>
    </w:p>
    <w:p w14:paraId="50CB826C" w14:textId="77777777" w:rsidR="00420CFC" w:rsidRPr="00B0606D" w:rsidRDefault="00420CFC" w:rsidP="007D1B77">
      <w:pPr>
        <w:spacing w:after="0" w:line="360" w:lineRule="auto"/>
        <w:jc w:val="center"/>
        <w:rPr>
          <w:rFonts w:ascii="Times New Roman" w:hAnsi="Times New Roman" w:cs="Times New Roman"/>
          <w:b/>
          <w:sz w:val="24"/>
          <w:szCs w:val="24"/>
        </w:rPr>
      </w:pPr>
    </w:p>
    <w:p w14:paraId="716179D0" w14:textId="77777777" w:rsidR="00420CFC" w:rsidRPr="00B0606D" w:rsidRDefault="00420CFC" w:rsidP="007D1B77">
      <w:pPr>
        <w:spacing w:after="0" w:line="360" w:lineRule="auto"/>
        <w:jc w:val="center"/>
        <w:rPr>
          <w:rFonts w:ascii="Times New Roman" w:hAnsi="Times New Roman" w:cs="Times New Roman"/>
          <w:b/>
          <w:sz w:val="24"/>
          <w:szCs w:val="24"/>
        </w:rPr>
      </w:pPr>
    </w:p>
    <w:p w14:paraId="438B0F3B" w14:textId="77777777" w:rsidR="00420CFC" w:rsidRPr="00B0606D" w:rsidRDefault="00420CFC" w:rsidP="007D1B77">
      <w:pPr>
        <w:spacing w:after="0" w:line="360" w:lineRule="auto"/>
        <w:jc w:val="center"/>
        <w:rPr>
          <w:rFonts w:ascii="Times New Roman" w:hAnsi="Times New Roman" w:cs="Times New Roman"/>
          <w:b/>
          <w:sz w:val="24"/>
          <w:szCs w:val="24"/>
        </w:rPr>
      </w:pPr>
    </w:p>
    <w:p w14:paraId="48D42F36" w14:textId="77777777" w:rsidR="00420CFC" w:rsidRPr="00B0606D" w:rsidRDefault="00420CFC" w:rsidP="007D1B77">
      <w:pPr>
        <w:spacing w:after="0" w:line="360" w:lineRule="auto"/>
        <w:jc w:val="center"/>
        <w:rPr>
          <w:rFonts w:ascii="Times New Roman" w:hAnsi="Times New Roman" w:cs="Times New Roman"/>
          <w:b/>
          <w:sz w:val="24"/>
          <w:szCs w:val="24"/>
        </w:rPr>
      </w:pPr>
    </w:p>
    <w:p w14:paraId="6413866D" w14:textId="77777777" w:rsidR="00A21FF6" w:rsidRPr="00B0606D" w:rsidRDefault="00A21FF6"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TURİZM SEKTÖRÜNDE SOSYAL MEDYA DOLANDIRICILIĞI</w:t>
      </w:r>
      <w:r>
        <w:rPr>
          <w:rFonts w:ascii="Times New Roman" w:hAnsi="Times New Roman" w:cs="Times New Roman"/>
          <w:b/>
          <w:sz w:val="24"/>
          <w:szCs w:val="24"/>
        </w:rPr>
        <w:t>NA YÖNELİK ALGILARIN DEĞERLENDİRİLMESİ</w:t>
      </w:r>
    </w:p>
    <w:p w14:paraId="758F19DE" w14:textId="77777777" w:rsidR="00420CFC" w:rsidRPr="00B0606D" w:rsidRDefault="00420CFC" w:rsidP="007D1B77">
      <w:pPr>
        <w:spacing w:after="0" w:line="360" w:lineRule="auto"/>
        <w:jc w:val="center"/>
        <w:rPr>
          <w:rFonts w:ascii="Times New Roman" w:hAnsi="Times New Roman" w:cs="Times New Roman"/>
          <w:b/>
          <w:sz w:val="24"/>
          <w:szCs w:val="24"/>
        </w:rPr>
      </w:pPr>
    </w:p>
    <w:p w14:paraId="0DE05E93" w14:textId="77777777" w:rsidR="00420CFC" w:rsidRPr="00B0606D" w:rsidRDefault="00420CFC" w:rsidP="007D1B77">
      <w:pPr>
        <w:spacing w:after="0" w:line="360" w:lineRule="auto"/>
        <w:jc w:val="center"/>
        <w:rPr>
          <w:rFonts w:ascii="Times New Roman" w:hAnsi="Times New Roman" w:cs="Times New Roman"/>
          <w:b/>
          <w:sz w:val="24"/>
          <w:szCs w:val="24"/>
        </w:rPr>
      </w:pPr>
    </w:p>
    <w:p w14:paraId="7398E9DE" w14:textId="77777777" w:rsidR="00420CFC" w:rsidRPr="00B0606D" w:rsidRDefault="00420CFC" w:rsidP="007D1B77">
      <w:pPr>
        <w:spacing w:after="0" w:line="360" w:lineRule="auto"/>
        <w:jc w:val="center"/>
        <w:rPr>
          <w:rFonts w:ascii="Times New Roman" w:hAnsi="Times New Roman" w:cs="Times New Roman"/>
          <w:b/>
          <w:sz w:val="24"/>
          <w:szCs w:val="24"/>
        </w:rPr>
      </w:pPr>
    </w:p>
    <w:p w14:paraId="4C50D9E4" w14:textId="77777777" w:rsidR="00420CFC" w:rsidRPr="00B0606D" w:rsidRDefault="00420CFC" w:rsidP="007D1B77">
      <w:pPr>
        <w:spacing w:after="0" w:line="360" w:lineRule="auto"/>
        <w:jc w:val="center"/>
        <w:rPr>
          <w:rFonts w:ascii="Times New Roman" w:hAnsi="Times New Roman" w:cs="Times New Roman"/>
          <w:b/>
          <w:sz w:val="24"/>
          <w:szCs w:val="24"/>
        </w:rPr>
      </w:pPr>
    </w:p>
    <w:p w14:paraId="54C3DD90" w14:textId="77777777" w:rsidR="00420CFC" w:rsidRPr="00B0606D" w:rsidRDefault="00420CFC" w:rsidP="007D1B77">
      <w:pPr>
        <w:spacing w:after="0" w:line="360" w:lineRule="auto"/>
        <w:jc w:val="center"/>
        <w:rPr>
          <w:rFonts w:ascii="Times New Roman" w:hAnsi="Times New Roman" w:cs="Times New Roman"/>
          <w:b/>
          <w:sz w:val="24"/>
          <w:szCs w:val="24"/>
        </w:rPr>
      </w:pPr>
    </w:p>
    <w:p w14:paraId="7917C011" w14:textId="77777777" w:rsidR="00420CFC" w:rsidRPr="00B0606D" w:rsidRDefault="00420CFC" w:rsidP="007D1B77">
      <w:pPr>
        <w:spacing w:after="0" w:line="360" w:lineRule="auto"/>
        <w:jc w:val="center"/>
        <w:rPr>
          <w:rFonts w:ascii="Times New Roman" w:hAnsi="Times New Roman" w:cs="Times New Roman"/>
          <w:b/>
          <w:sz w:val="24"/>
          <w:szCs w:val="24"/>
        </w:rPr>
      </w:pPr>
    </w:p>
    <w:p w14:paraId="1F303574" w14:textId="77777777" w:rsidR="00420CFC" w:rsidRPr="00B0606D" w:rsidRDefault="00420CFC"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YÜKSEK LİSANS TEZİ</w:t>
      </w:r>
    </w:p>
    <w:p w14:paraId="177F5E90" w14:textId="77777777" w:rsidR="00420CFC" w:rsidRPr="00B0606D" w:rsidRDefault="00420CFC" w:rsidP="007D1B77">
      <w:pPr>
        <w:spacing w:after="0" w:line="360" w:lineRule="auto"/>
        <w:jc w:val="center"/>
        <w:rPr>
          <w:rFonts w:ascii="Times New Roman" w:hAnsi="Times New Roman" w:cs="Times New Roman"/>
          <w:b/>
          <w:sz w:val="24"/>
          <w:szCs w:val="24"/>
        </w:rPr>
      </w:pPr>
    </w:p>
    <w:p w14:paraId="0C5B6F5D" w14:textId="77777777" w:rsidR="00420CFC" w:rsidRDefault="00420CFC"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Tuğba ASLAN</w:t>
      </w:r>
    </w:p>
    <w:p w14:paraId="2ACC0D57" w14:textId="77777777" w:rsidR="00420CFC" w:rsidRDefault="00420CFC" w:rsidP="007D1B77">
      <w:pPr>
        <w:spacing w:after="0" w:line="360" w:lineRule="auto"/>
        <w:jc w:val="center"/>
        <w:rPr>
          <w:rFonts w:ascii="Times New Roman" w:hAnsi="Times New Roman" w:cs="Times New Roman"/>
          <w:b/>
          <w:sz w:val="24"/>
          <w:szCs w:val="24"/>
        </w:rPr>
      </w:pPr>
    </w:p>
    <w:p w14:paraId="7128922D" w14:textId="77777777" w:rsidR="00420CFC" w:rsidRDefault="00420CFC" w:rsidP="007D1B77">
      <w:pPr>
        <w:spacing w:after="0" w:line="360" w:lineRule="auto"/>
        <w:jc w:val="center"/>
        <w:rPr>
          <w:rFonts w:ascii="Times New Roman" w:hAnsi="Times New Roman" w:cs="Times New Roman"/>
          <w:b/>
          <w:sz w:val="24"/>
          <w:szCs w:val="24"/>
        </w:rPr>
      </w:pPr>
    </w:p>
    <w:p w14:paraId="3C7CC4CE" w14:textId="77777777" w:rsidR="00420CFC" w:rsidRDefault="00420CFC" w:rsidP="007D1B77">
      <w:pPr>
        <w:spacing w:after="0" w:line="360" w:lineRule="auto"/>
        <w:jc w:val="center"/>
        <w:rPr>
          <w:rFonts w:ascii="Times New Roman" w:hAnsi="Times New Roman" w:cs="Times New Roman"/>
          <w:b/>
          <w:sz w:val="24"/>
          <w:szCs w:val="24"/>
        </w:rPr>
      </w:pPr>
    </w:p>
    <w:p w14:paraId="1996E170" w14:textId="77777777" w:rsidR="00420CFC" w:rsidRPr="00B0606D" w:rsidRDefault="00420CFC"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b/>
        <w:t>Tez Danışmanı: Dr. Öğr. Üyesi Uğur AKDU</w:t>
      </w:r>
    </w:p>
    <w:p w14:paraId="4C534DEB" w14:textId="77777777" w:rsidR="00420CFC" w:rsidRPr="00B0606D" w:rsidRDefault="00420CFC" w:rsidP="007D1B77">
      <w:pPr>
        <w:spacing w:after="0" w:line="360" w:lineRule="auto"/>
        <w:jc w:val="center"/>
        <w:rPr>
          <w:rFonts w:ascii="Times New Roman" w:hAnsi="Times New Roman" w:cs="Times New Roman"/>
          <w:b/>
          <w:sz w:val="24"/>
          <w:szCs w:val="24"/>
        </w:rPr>
      </w:pPr>
    </w:p>
    <w:p w14:paraId="32E10E1C" w14:textId="77777777" w:rsidR="00420CFC" w:rsidRPr="00B0606D" w:rsidRDefault="00420CFC" w:rsidP="007D1B77">
      <w:pPr>
        <w:spacing w:after="0" w:line="360" w:lineRule="auto"/>
        <w:jc w:val="center"/>
        <w:rPr>
          <w:rFonts w:ascii="Times New Roman" w:hAnsi="Times New Roman" w:cs="Times New Roman"/>
          <w:b/>
          <w:sz w:val="24"/>
          <w:szCs w:val="24"/>
        </w:rPr>
      </w:pPr>
    </w:p>
    <w:p w14:paraId="7EE70490" w14:textId="77777777" w:rsidR="00420CFC" w:rsidRPr="00B0606D" w:rsidRDefault="00420CFC" w:rsidP="007D1B77">
      <w:pPr>
        <w:spacing w:after="0" w:line="360" w:lineRule="auto"/>
        <w:jc w:val="center"/>
        <w:rPr>
          <w:rFonts w:ascii="Times New Roman" w:hAnsi="Times New Roman" w:cs="Times New Roman"/>
          <w:b/>
          <w:sz w:val="24"/>
          <w:szCs w:val="24"/>
        </w:rPr>
      </w:pPr>
    </w:p>
    <w:p w14:paraId="7FA6F195" w14:textId="77777777" w:rsidR="00420CFC" w:rsidRPr="00B0606D" w:rsidRDefault="00420CFC" w:rsidP="007D1B77">
      <w:pPr>
        <w:spacing w:after="0" w:line="360" w:lineRule="auto"/>
        <w:jc w:val="center"/>
        <w:rPr>
          <w:rFonts w:ascii="Times New Roman" w:hAnsi="Times New Roman" w:cs="Times New Roman"/>
          <w:b/>
          <w:sz w:val="24"/>
          <w:szCs w:val="24"/>
        </w:rPr>
      </w:pPr>
    </w:p>
    <w:p w14:paraId="428EE946" w14:textId="31AC5856" w:rsidR="00420CFC" w:rsidRPr="00B0606D" w:rsidRDefault="00A21FF6"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KASIM</w:t>
      </w:r>
      <w:r w:rsidR="00DB50F8">
        <w:rPr>
          <w:rFonts w:ascii="Times New Roman" w:hAnsi="Times New Roman" w:cs="Times New Roman"/>
          <w:b/>
          <w:sz w:val="24"/>
          <w:szCs w:val="24"/>
        </w:rPr>
        <w:t xml:space="preserve"> - </w:t>
      </w:r>
      <w:r w:rsidR="00420CFC" w:rsidRPr="00B0606D">
        <w:rPr>
          <w:rFonts w:ascii="Times New Roman" w:hAnsi="Times New Roman" w:cs="Times New Roman"/>
          <w:b/>
          <w:sz w:val="24"/>
          <w:szCs w:val="24"/>
        </w:rPr>
        <w:t>2019</w:t>
      </w:r>
    </w:p>
    <w:p w14:paraId="3D14A4B5" w14:textId="77777777" w:rsidR="0066531A" w:rsidRDefault="00420CFC"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GÜMÜŞHANE</w:t>
      </w:r>
    </w:p>
    <w:p w14:paraId="0E03896A" w14:textId="77777777" w:rsidR="00923EA3" w:rsidRDefault="00923EA3" w:rsidP="007D1B77">
      <w:pPr>
        <w:spacing w:after="0" w:line="360" w:lineRule="auto"/>
        <w:jc w:val="center"/>
        <w:rPr>
          <w:rFonts w:ascii="Times New Roman" w:hAnsi="Times New Roman" w:cs="Times New Roman"/>
          <w:b/>
          <w:bCs/>
          <w:sz w:val="24"/>
          <w:szCs w:val="24"/>
        </w:rPr>
      </w:pPr>
    </w:p>
    <w:p w14:paraId="38BB7296" w14:textId="77777777" w:rsidR="00923EA3" w:rsidRDefault="00923EA3" w:rsidP="007D1B77">
      <w:pPr>
        <w:spacing w:after="0" w:line="360" w:lineRule="auto"/>
        <w:jc w:val="center"/>
        <w:rPr>
          <w:rFonts w:ascii="Times New Roman" w:hAnsi="Times New Roman" w:cs="Times New Roman"/>
          <w:b/>
          <w:bCs/>
          <w:sz w:val="24"/>
          <w:szCs w:val="24"/>
        </w:rPr>
      </w:pPr>
    </w:p>
    <w:p w14:paraId="04F4F1E6" w14:textId="5BFF995B" w:rsidR="00420CFC" w:rsidRPr="0066531A" w:rsidRDefault="00420CFC" w:rsidP="007D1B77">
      <w:pPr>
        <w:spacing w:after="0" w:line="360" w:lineRule="auto"/>
        <w:jc w:val="center"/>
        <w:rPr>
          <w:rFonts w:ascii="Times New Roman" w:hAnsi="Times New Roman" w:cs="Times New Roman"/>
          <w:b/>
          <w:sz w:val="24"/>
          <w:szCs w:val="24"/>
        </w:rPr>
      </w:pPr>
      <w:r>
        <w:rPr>
          <w:rFonts w:ascii="Times New Roman" w:hAnsi="Times New Roman" w:cs="Times New Roman"/>
          <w:b/>
          <w:bCs/>
          <w:sz w:val="24"/>
          <w:szCs w:val="24"/>
        </w:rPr>
        <w:t>KABUL VE ONAY</w:t>
      </w:r>
    </w:p>
    <w:p w14:paraId="43F0A9A5" w14:textId="77777777" w:rsidR="00420CFC" w:rsidRDefault="00420CFC" w:rsidP="007D1B77">
      <w:pPr>
        <w:autoSpaceDE w:val="0"/>
        <w:autoSpaceDN w:val="0"/>
        <w:adjustRightInd w:val="0"/>
        <w:spacing w:after="0" w:line="360" w:lineRule="auto"/>
        <w:jc w:val="both"/>
        <w:rPr>
          <w:rFonts w:ascii="Times New Roman" w:hAnsi="Times New Roman" w:cs="Times New Roman"/>
          <w:b/>
          <w:bCs/>
          <w:sz w:val="24"/>
          <w:szCs w:val="24"/>
        </w:rPr>
      </w:pPr>
    </w:p>
    <w:p w14:paraId="02A8F56A" w14:textId="72D83875" w:rsidR="00420CFC" w:rsidRPr="003B633A" w:rsidRDefault="00420CFC" w:rsidP="007D1B77">
      <w:pPr>
        <w:spacing w:after="0" w:line="360" w:lineRule="auto"/>
        <w:ind w:firstLine="709"/>
        <w:jc w:val="both"/>
        <w:rPr>
          <w:rFonts w:ascii="Times New Roman" w:hAnsi="Times New Roman" w:cs="Times New Roman"/>
          <w:b/>
          <w:sz w:val="24"/>
          <w:szCs w:val="24"/>
        </w:rPr>
      </w:pPr>
      <w:r>
        <w:rPr>
          <w:rFonts w:ascii="Times New Roman" w:hAnsi="Times New Roman" w:cs="Times New Roman"/>
          <w:sz w:val="24"/>
          <w:szCs w:val="24"/>
        </w:rPr>
        <w:t>Dr. Öğr. Üyesi Uğur AKDU danışmanlığında, Tu</w:t>
      </w:r>
      <w:r w:rsidR="003B633A">
        <w:rPr>
          <w:rFonts w:ascii="Times New Roman" w:hAnsi="Times New Roman" w:cs="Times New Roman"/>
          <w:sz w:val="24"/>
          <w:szCs w:val="24"/>
        </w:rPr>
        <w:t xml:space="preserve">ğba ASLAN tarafından hazırlanan </w:t>
      </w:r>
      <w:r>
        <w:rPr>
          <w:rFonts w:ascii="Times New Roman" w:hAnsi="Times New Roman" w:cs="Times New Roman"/>
          <w:sz w:val="24"/>
          <w:szCs w:val="24"/>
        </w:rPr>
        <w:t>“</w:t>
      </w:r>
      <w:r w:rsidR="003B633A" w:rsidRPr="003B633A">
        <w:rPr>
          <w:rFonts w:ascii="Times New Roman" w:hAnsi="Times New Roman" w:cs="Times New Roman"/>
          <w:sz w:val="24"/>
          <w:szCs w:val="24"/>
        </w:rPr>
        <w:t>Turizm Sektöründe Sosyal Medya Dolandırıcılığı</w:t>
      </w:r>
      <w:r w:rsidR="003B633A">
        <w:rPr>
          <w:rFonts w:ascii="Times New Roman" w:hAnsi="Times New Roman" w:cs="Times New Roman"/>
          <w:sz w:val="24"/>
          <w:szCs w:val="24"/>
        </w:rPr>
        <w:t xml:space="preserve">na </w:t>
      </w:r>
      <w:r w:rsidR="003B633A" w:rsidRPr="003B633A">
        <w:rPr>
          <w:rFonts w:ascii="Times New Roman" w:hAnsi="Times New Roman" w:cs="Times New Roman"/>
          <w:sz w:val="24"/>
          <w:szCs w:val="24"/>
        </w:rPr>
        <w:t>Yönelik Algıların Değerlendirilmesi</w:t>
      </w:r>
      <w:r w:rsidR="003B633A">
        <w:rPr>
          <w:rFonts w:ascii="Times New Roman" w:hAnsi="Times New Roman" w:cs="Times New Roman"/>
          <w:sz w:val="24"/>
          <w:szCs w:val="24"/>
        </w:rPr>
        <w:t>” isimli bu çalışma, 11</w:t>
      </w:r>
      <w:r>
        <w:rPr>
          <w:rFonts w:ascii="Times New Roman" w:hAnsi="Times New Roman" w:cs="Times New Roman"/>
          <w:sz w:val="24"/>
          <w:szCs w:val="24"/>
        </w:rPr>
        <w:t>/</w:t>
      </w:r>
      <w:r w:rsidR="003B633A">
        <w:rPr>
          <w:rFonts w:ascii="Times New Roman" w:hAnsi="Times New Roman" w:cs="Times New Roman"/>
          <w:sz w:val="24"/>
          <w:szCs w:val="24"/>
        </w:rPr>
        <w:t>11</w:t>
      </w:r>
      <w:r>
        <w:rPr>
          <w:rFonts w:ascii="Times New Roman" w:hAnsi="Times New Roman" w:cs="Times New Roman"/>
          <w:sz w:val="24"/>
          <w:szCs w:val="24"/>
        </w:rPr>
        <w:t>/</w:t>
      </w:r>
      <w:r w:rsidR="003B633A">
        <w:rPr>
          <w:rFonts w:ascii="Times New Roman" w:hAnsi="Times New Roman" w:cs="Times New Roman"/>
          <w:sz w:val="24"/>
          <w:szCs w:val="24"/>
        </w:rPr>
        <w:t>2019</w:t>
      </w:r>
      <w:r>
        <w:rPr>
          <w:rFonts w:ascii="Times New Roman" w:hAnsi="Times New Roman" w:cs="Times New Roman"/>
          <w:sz w:val="24"/>
          <w:szCs w:val="24"/>
        </w:rPr>
        <w:t xml:space="preserve"> tarihinde yapılan savunma sınavı sonucunda başarılı bulunarak jürimiz tarafından Yüksek Lisans Tezi olarak kabul edilmiştir. </w:t>
      </w:r>
    </w:p>
    <w:p w14:paraId="26DB8826" w14:textId="77777777" w:rsidR="00420CFC" w:rsidRDefault="00420CFC" w:rsidP="007D1B77">
      <w:pPr>
        <w:autoSpaceDE w:val="0"/>
        <w:autoSpaceDN w:val="0"/>
        <w:adjustRightInd w:val="0"/>
        <w:spacing w:after="0" w:line="360" w:lineRule="auto"/>
        <w:jc w:val="both"/>
        <w:rPr>
          <w:rFonts w:ascii="Times New Roman" w:hAnsi="Times New Roman" w:cs="Times New Roman"/>
          <w:sz w:val="24"/>
          <w:szCs w:val="24"/>
        </w:rPr>
      </w:pPr>
    </w:p>
    <w:p w14:paraId="4F02ECD4" w14:textId="77777777" w:rsidR="00420CFC" w:rsidRDefault="00420CFC" w:rsidP="007D1B77">
      <w:pPr>
        <w:autoSpaceDE w:val="0"/>
        <w:autoSpaceDN w:val="0"/>
        <w:adjustRightInd w:val="0"/>
        <w:spacing w:after="0" w:line="360" w:lineRule="auto"/>
        <w:jc w:val="both"/>
        <w:rPr>
          <w:rFonts w:ascii="Times New Roman" w:hAnsi="Times New Roman" w:cs="Times New Roman"/>
          <w:sz w:val="24"/>
          <w:szCs w:val="24"/>
        </w:rPr>
      </w:pPr>
    </w:p>
    <w:p w14:paraId="3E445563" w14:textId="4F23A007" w:rsidR="00420CFC" w:rsidRDefault="003B633A" w:rsidP="007D1B77">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w:t>
      </w:r>
    </w:p>
    <w:p w14:paraId="5E8C7EAB" w14:textId="3BA19751" w:rsidR="00420CFC" w:rsidRDefault="003B633A" w:rsidP="007D1B77">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Doç. Dr. Emine ŞAHİN</w:t>
      </w:r>
      <w:r w:rsidR="00420CFC">
        <w:rPr>
          <w:rFonts w:ascii="Times New Roman" w:hAnsi="Times New Roman" w:cs="Times New Roman"/>
          <w:b/>
          <w:bCs/>
          <w:sz w:val="24"/>
          <w:szCs w:val="24"/>
        </w:rPr>
        <w:t xml:space="preserve"> </w:t>
      </w:r>
      <w:r w:rsidR="00420CFC">
        <w:rPr>
          <w:rFonts w:ascii="Times New Roman" w:hAnsi="Times New Roman" w:cs="Times New Roman"/>
          <w:sz w:val="24"/>
          <w:szCs w:val="24"/>
        </w:rPr>
        <w:t>( Başkan )</w:t>
      </w:r>
    </w:p>
    <w:p w14:paraId="2C34E57C" w14:textId="77777777" w:rsidR="003B633A" w:rsidRDefault="003B633A" w:rsidP="007D1B77">
      <w:pPr>
        <w:autoSpaceDE w:val="0"/>
        <w:autoSpaceDN w:val="0"/>
        <w:adjustRightInd w:val="0"/>
        <w:spacing w:after="0" w:line="360" w:lineRule="auto"/>
        <w:jc w:val="center"/>
        <w:rPr>
          <w:rFonts w:ascii="Times New Roman" w:hAnsi="Times New Roman" w:cs="Times New Roman"/>
          <w:sz w:val="24"/>
          <w:szCs w:val="24"/>
        </w:rPr>
      </w:pPr>
    </w:p>
    <w:p w14:paraId="4EE45FCE" w14:textId="568C1AC9" w:rsidR="00420CFC" w:rsidRDefault="003B633A" w:rsidP="007D1B77">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w:t>
      </w:r>
    </w:p>
    <w:p w14:paraId="2A3C3B14" w14:textId="5F01D807" w:rsidR="00420CFC" w:rsidRDefault="003B633A" w:rsidP="007D1B77">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 xml:space="preserve">Dr. Öğr. Üyesi Uğur </w:t>
      </w:r>
      <w:r>
        <w:rPr>
          <w:rFonts w:ascii="Times New Roman" w:hAnsi="Times New Roman" w:cs="Times New Roman"/>
          <w:b/>
          <w:bCs/>
          <w:sz w:val="24"/>
          <w:szCs w:val="24"/>
        </w:rPr>
        <w:tab/>
        <w:t>AKDU</w:t>
      </w:r>
      <w:r w:rsidR="00420CFC">
        <w:rPr>
          <w:rFonts w:ascii="Times New Roman" w:hAnsi="Times New Roman" w:cs="Times New Roman"/>
          <w:b/>
          <w:bCs/>
          <w:sz w:val="24"/>
          <w:szCs w:val="24"/>
        </w:rPr>
        <w:t xml:space="preserve"> </w:t>
      </w:r>
      <w:r w:rsidR="00420CFC">
        <w:rPr>
          <w:rFonts w:ascii="Times New Roman" w:hAnsi="Times New Roman" w:cs="Times New Roman"/>
          <w:sz w:val="24"/>
          <w:szCs w:val="24"/>
        </w:rPr>
        <w:t>( Danışman )</w:t>
      </w:r>
    </w:p>
    <w:p w14:paraId="04549A7F" w14:textId="77777777" w:rsidR="003B633A" w:rsidRDefault="003B633A" w:rsidP="007D1B77">
      <w:pPr>
        <w:autoSpaceDE w:val="0"/>
        <w:autoSpaceDN w:val="0"/>
        <w:adjustRightInd w:val="0"/>
        <w:spacing w:after="0" w:line="360" w:lineRule="auto"/>
        <w:jc w:val="center"/>
        <w:rPr>
          <w:rFonts w:ascii="Times New Roman" w:hAnsi="Times New Roman" w:cs="Times New Roman"/>
          <w:sz w:val="24"/>
          <w:szCs w:val="24"/>
        </w:rPr>
      </w:pPr>
    </w:p>
    <w:p w14:paraId="07602470" w14:textId="46F8189D" w:rsidR="003B633A" w:rsidRDefault="003B633A" w:rsidP="007D1B77">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w:t>
      </w:r>
    </w:p>
    <w:p w14:paraId="6C0DD194" w14:textId="4D756873" w:rsidR="00420CFC" w:rsidRDefault="003B633A" w:rsidP="007D1B77">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bCs/>
          <w:sz w:val="24"/>
          <w:szCs w:val="24"/>
        </w:rPr>
        <w:t>Dr. Öğr. Üyesi Savaş EVREN</w:t>
      </w:r>
      <w:r w:rsidR="00420CFC">
        <w:rPr>
          <w:rFonts w:ascii="Times New Roman" w:hAnsi="Times New Roman" w:cs="Times New Roman"/>
          <w:b/>
          <w:bCs/>
          <w:sz w:val="24"/>
          <w:szCs w:val="24"/>
        </w:rPr>
        <w:t xml:space="preserve"> </w:t>
      </w:r>
      <w:r w:rsidR="00420CFC">
        <w:rPr>
          <w:rFonts w:ascii="Times New Roman" w:hAnsi="Times New Roman" w:cs="Times New Roman"/>
          <w:sz w:val="24"/>
          <w:szCs w:val="24"/>
        </w:rPr>
        <w:t>( Üye )</w:t>
      </w:r>
    </w:p>
    <w:p w14:paraId="3CB7A273" w14:textId="77777777" w:rsidR="003B633A" w:rsidRDefault="003B633A" w:rsidP="007D1B77">
      <w:pPr>
        <w:autoSpaceDE w:val="0"/>
        <w:autoSpaceDN w:val="0"/>
        <w:adjustRightInd w:val="0"/>
        <w:spacing w:after="0" w:line="360" w:lineRule="auto"/>
        <w:jc w:val="center"/>
        <w:rPr>
          <w:rFonts w:ascii="Times New Roman" w:hAnsi="Times New Roman" w:cs="Times New Roman"/>
          <w:sz w:val="24"/>
          <w:szCs w:val="24"/>
        </w:rPr>
      </w:pPr>
    </w:p>
    <w:p w14:paraId="1A4E0E4A" w14:textId="77777777" w:rsidR="00420CFC" w:rsidRDefault="00420CFC" w:rsidP="007D1B77">
      <w:pPr>
        <w:autoSpaceDE w:val="0"/>
        <w:autoSpaceDN w:val="0"/>
        <w:adjustRightInd w:val="0"/>
        <w:spacing w:after="0" w:line="360" w:lineRule="auto"/>
        <w:ind w:firstLine="709"/>
        <w:jc w:val="center"/>
        <w:rPr>
          <w:rFonts w:ascii="Times New Roman" w:hAnsi="Times New Roman" w:cs="Times New Roman"/>
          <w:sz w:val="24"/>
          <w:szCs w:val="24"/>
        </w:rPr>
      </w:pPr>
      <w:r>
        <w:rPr>
          <w:rFonts w:ascii="Times New Roman" w:hAnsi="Times New Roman" w:cs="Times New Roman"/>
          <w:sz w:val="24"/>
          <w:szCs w:val="24"/>
        </w:rPr>
        <w:t>Yukarıdaki imzaların adı geçen öğretim üyelerine ait olduğunu onaylarım.</w:t>
      </w:r>
    </w:p>
    <w:p w14:paraId="3F86F5B7" w14:textId="77777777" w:rsidR="00420CFC" w:rsidRDefault="00420CFC" w:rsidP="007D1B77">
      <w:pPr>
        <w:autoSpaceDE w:val="0"/>
        <w:autoSpaceDN w:val="0"/>
        <w:adjustRightInd w:val="0"/>
        <w:spacing w:after="0" w:line="360" w:lineRule="auto"/>
        <w:jc w:val="center"/>
        <w:rPr>
          <w:rFonts w:ascii="Times New Roman" w:hAnsi="Times New Roman" w:cs="Times New Roman"/>
          <w:sz w:val="24"/>
          <w:szCs w:val="24"/>
        </w:rPr>
      </w:pPr>
    </w:p>
    <w:p w14:paraId="1FDFB5F0" w14:textId="77777777" w:rsidR="00923EA3" w:rsidRDefault="00923EA3" w:rsidP="007D1B77">
      <w:pPr>
        <w:autoSpaceDE w:val="0"/>
        <w:autoSpaceDN w:val="0"/>
        <w:adjustRightInd w:val="0"/>
        <w:spacing w:after="0" w:line="360" w:lineRule="auto"/>
        <w:jc w:val="center"/>
        <w:rPr>
          <w:rFonts w:ascii="Times New Roman" w:hAnsi="Times New Roman" w:cs="Times New Roman"/>
          <w:sz w:val="24"/>
          <w:szCs w:val="24"/>
        </w:rPr>
      </w:pPr>
    </w:p>
    <w:p w14:paraId="64538D14" w14:textId="77777777" w:rsidR="00923EA3" w:rsidRDefault="00923EA3" w:rsidP="007D1B77">
      <w:pPr>
        <w:autoSpaceDE w:val="0"/>
        <w:autoSpaceDN w:val="0"/>
        <w:adjustRightInd w:val="0"/>
        <w:spacing w:after="0" w:line="360" w:lineRule="auto"/>
        <w:jc w:val="center"/>
        <w:rPr>
          <w:rFonts w:ascii="Times New Roman" w:hAnsi="Times New Roman" w:cs="Times New Roman"/>
          <w:sz w:val="24"/>
          <w:szCs w:val="24"/>
        </w:rPr>
      </w:pPr>
    </w:p>
    <w:p w14:paraId="745830BF" w14:textId="77777777" w:rsidR="00923EA3" w:rsidRDefault="00923EA3" w:rsidP="007D1B77">
      <w:pPr>
        <w:autoSpaceDE w:val="0"/>
        <w:autoSpaceDN w:val="0"/>
        <w:adjustRightInd w:val="0"/>
        <w:spacing w:after="0" w:line="360" w:lineRule="auto"/>
        <w:jc w:val="center"/>
        <w:rPr>
          <w:rFonts w:ascii="Times New Roman" w:hAnsi="Times New Roman" w:cs="Times New Roman"/>
          <w:sz w:val="24"/>
          <w:szCs w:val="24"/>
        </w:rPr>
      </w:pPr>
    </w:p>
    <w:p w14:paraId="378D363D" w14:textId="77777777" w:rsidR="00420CFC" w:rsidRDefault="00420CFC" w:rsidP="007D1B77">
      <w:pPr>
        <w:autoSpaceDE w:val="0"/>
        <w:autoSpaceDN w:val="0"/>
        <w:adjustRightInd w:val="0"/>
        <w:spacing w:after="0" w:line="360" w:lineRule="auto"/>
        <w:jc w:val="right"/>
        <w:rPr>
          <w:rFonts w:ascii="Times New Roman" w:hAnsi="Times New Roman" w:cs="Times New Roman"/>
          <w:sz w:val="24"/>
          <w:szCs w:val="24"/>
        </w:rPr>
      </w:pPr>
      <w:r>
        <w:rPr>
          <w:rFonts w:ascii="Times New Roman" w:hAnsi="Times New Roman" w:cs="Times New Roman"/>
          <w:sz w:val="24"/>
          <w:szCs w:val="24"/>
        </w:rPr>
        <w:t>. . / . . / . . . .</w:t>
      </w:r>
    </w:p>
    <w:p w14:paraId="3F6683F3" w14:textId="77777777" w:rsidR="00420CFC" w:rsidRDefault="00420CFC" w:rsidP="007D1B77">
      <w:pPr>
        <w:autoSpaceDE w:val="0"/>
        <w:autoSpaceDN w:val="0"/>
        <w:adjustRightInd w:val="0"/>
        <w:spacing w:after="0" w:line="360" w:lineRule="auto"/>
        <w:jc w:val="right"/>
        <w:rPr>
          <w:rFonts w:ascii="Times New Roman" w:hAnsi="Times New Roman" w:cs="Times New Roman"/>
          <w:sz w:val="24"/>
          <w:szCs w:val="24"/>
        </w:rPr>
      </w:pPr>
      <w:r>
        <w:rPr>
          <w:rFonts w:ascii="Times New Roman" w:hAnsi="Times New Roman" w:cs="Times New Roman"/>
          <w:sz w:val="24"/>
          <w:szCs w:val="24"/>
        </w:rPr>
        <w:t>[ imza ]</w:t>
      </w:r>
    </w:p>
    <w:p w14:paraId="5AE0C72F" w14:textId="4CCAEB6B" w:rsidR="00420CFC" w:rsidRDefault="003B633A" w:rsidP="007D1B77">
      <w:pPr>
        <w:autoSpaceDE w:val="0"/>
        <w:autoSpaceDN w:val="0"/>
        <w:adjustRightInd w:val="0"/>
        <w:spacing w:after="0" w:line="360" w:lineRule="auto"/>
        <w:jc w:val="right"/>
        <w:rPr>
          <w:rFonts w:ascii="Times New Roman" w:hAnsi="Times New Roman" w:cs="Times New Roman"/>
          <w:b/>
          <w:bCs/>
          <w:sz w:val="24"/>
          <w:szCs w:val="24"/>
        </w:rPr>
      </w:pPr>
      <w:r>
        <w:rPr>
          <w:rFonts w:ascii="Times New Roman" w:hAnsi="Times New Roman" w:cs="Times New Roman"/>
          <w:b/>
          <w:bCs/>
          <w:sz w:val="24"/>
          <w:szCs w:val="24"/>
        </w:rPr>
        <w:t>Prof. Dr. Ekrem CENGİZ</w:t>
      </w:r>
    </w:p>
    <w:p w14:paraId="7C4641F8" w14:textId="77777777" w:rsidR="00420CFC" w:rsidRDefault="00420CFC" w:rsidP="007D1B77">
      <w:pPr>
        <w:spacing w:after="0" w:line="360" w:lineRule="auto"/>
        <w:jc w:val="right"/>
        <w:rPr>
          <w:rFonts w:ascii="Times New Roman" w:hAnsi="Times New Roman" w:cs="Times New Roman"/>
          <w:b/>
          <w:bCs/>
          <w:sz w:val="24"/>
          <w:szCs w:val="24"/>
        </w:rPr>
      </w:pPr>
      <w:r>
        <w:rPr>
          <w:rFonts w:ascii="Times New Roman" w:hAnsi="Times New Roman" w:cs="Times New Roman"/>
          <w:b/>
          <w:bCs/>
          <w:sz w:val="24"/>
          <w:szCs w:val="24"/>
        </w:rPr>
        <w:t>Enstitü Müdürü</w:t>
      </w:r>
    </w:p>
    <w:p w14:paraId="2E5DB683" w14:textId="77777777" w:rsidR="00420CFC" w:rsidRDefault="00420CFC" w:rsidP="007D1B77">
      <w:pPr>
        <w:spacing w:after="0" w:line="360" w:lineRule="auto"/>
        <w:jc w:val="right"/>
        <w:rPr>
          <w:rFonts w:ascii="Times New Roman" w:hAnsi="Times New Roman" w:cs="Times New Roman"/>
          <w:b/>
          <w:bCs/>
          <w:sz w:val="24"/>
          <w:szCs w:val="24"/>
        </w:rPr>
      </w:pPr>
    </w:p>
    <w:p w14:paraId="5C2F9D53" w14:textId="77777777" w:rsidR="00420CFC" w:rsidRDefault="00420CFC" w:rsidP="007D1B77">
      <w:pPr>
        <w:spacing w:after="0" w:line="360" w:lineRule="auto"/>
        <w:jc w:val="right"/>
        <w:rPr>
          <w:rFonts w:ascii="Times New Roman" w:hAnsi="Times New Roman" w:cs="Times New Roman"/>
          <w:b/>
          <w:bCs/>
          <w:sz w:val="24"/>
          <w:szCs w:val="24"/>
        </w:rPr>
      </w:pPr>
    </w:p>
    <w:p w14:paraId="29B35BE9" w14:textId="77777777" w:rsidR="00420CFC" w:rsidRDefault="00420CFC" w:rsidP="007D1B77">
      <w:pPr>
        <w:spacing w:after="0" w:line="360" w:lineRule="auto"/>
        <w:jc w:val="right"/>
        <w:rPr>
          <w:rFonts w:ascii="Times New Roman" w:hAnsi="Times New Roman" w:cs="Times New Roman"/>
          <w:b/>
          <w:bCs/>
          <w:sz w:val="24"/>
          <w:szCs w:val="24"/>
        </w:rPr>
      </w:pPr>
    </w:p>
    <w:p w14:paraId="1ED8C5BC" w14:textId="77777777" w:rsidR="00923EA3" w:rsidRDefault="00923EA3" w:rsidP="007D1B77">
      <w:pPr>
        <w:autoSpaceDE w:val="0"/>
        <w:autoSpaceDN w:val="0"/>
        <w:adjustRightInd w:val="0"/>
        <w:spacing w:after="0" w:line="360" w:lineRule="auto"/>
        <w:jc w:val="center"/>
        <w:rPr>
          <w:rFonts w:ascii="Times New Roman" w:hAnsi="Times New Roman" w:cs="Times New Roman"/>
          <w:b/>
          <w:bCs/>
          <w:sz w:val="24"/>
          <w:szCs w:val="24"/>
        </w:rPr>
      </w:pPr>
    </w:p>
    <w:p w14:paraId="7D26744A" w14:textId="77777777" w:rsidR="00923EA3" w:rsidRDefault="00923EA3" w:rsidP="007D1B77">
      <w:pPr>
        <w:autoSpaceDE w:val="0"/>
        <w:autoSpaceDN w:val="0"/>
        <w:adjustRightInd w:val="0"/>
        <w:spacing w:after="0" w:line="360" w:lineRule="auto"/>
        <w:jc w:val="center"/>
        <w:rPr>
          <w:rFonts w:ascii="Times New Roman" w:hAnsi="Times New Roman" w:cs="Times New Roman"/>
          <w:b/>
          <w:bCs/>
          <w:sz w:val="24"/>
          <w:szCs w:val="24"/>
        </w:rPr>
      </w:pPr>
    </w:p>
    <w:p w14:paraId="60D9BC8E" w14:textId="77777777" w:rsidR="00420CFC" w:rsidRDefault="00420CFC" w:rsidP="007D1B77">
      <w:pPr>
        <w:autoSpaceDE w:val="0"/>
        <w:autoSpaceDN w:val="0"/>
        <w:adjustRightInd w:val="0"/>
        <w:spacing w:after="0" w:line="360" w:lineRule="auto"/>
        <w:jc w:val="center"/>
        <w:rPr>
          <w:rFonts w:ascii="Times New Roman" w:hAnsi="Times New Roman" w:cs="Times New Roman"/>
          <w:b/>
          <w:bCs/>
          <w:sz w:val="24"/>
          <w:szCs w:val="24"/>
        </w:rPr>
      </w:pPr>
      <w:r w:rsidRPr="005E3553">
        <w:rPr>
          <w:rFonts w:ascii="Times New Roman" w:hAnsi="Times New Roman" w:cs="Times New Roman"/>
          <w:b/>
          <w:bCs/>
          <w:sz w:val="24"/>
          <w:szCs w:val="24"/>
        </w:rPr>
        <w:t>BİLDİRİM</w:t>
      </w:r>
    </w:p>
    <w:p w14:paraId="47484786" w14:textId="77777777" w:rsidR="00923EA3" w:rsidRPr="005E3553" w:rsidRDefault="00923EA3" w:rsidP="007D1B77">
      <w:pPr>
        <w:autoSpaceDE w:val="0"/>
        <w:autoSpaceDN w:val="0"/>
        <w:adjustRightInd w:val="0"/>
        <w:spacing w:after="0" w:line="360" w:lineRule="auto"/>
        <w:jc w:val="center"/>
        <w:rPr>
          <w:rFonts w:ascii="Times New Roman" w:hAnsi="Times New Roman" w:cs="Times New Roman"/>
          <w:b/>
          <w:bCs/>
          <w:sz w:val="24"/>
          <w:szCs w:val="24"/>
        </w:rPr>
      </w:pPr>
    </w:p>
    <w:p w14:paraId="1C23754C" w14:textId="7DC68EE1" w:rsidR="00420CFC" w:rsidRPr="003B633A" w:rsidRDefault="00420CFC" w:rsidP="007D1B77">
      <w:pPr>
        <w:spacing w:after="0" w:line="360" w:lineRule="auto"/>
        <w:ind w:firstLine="709"/>
        <w:jc w:val="both"/>
        <w:rPr>
          <w:rFonts w:ascii="Times New Roman" w:hAnsi="Times New Roman" w:cs="Times New Roman"/>
          <w:b/>
          <w:sz w:val="24"/>
          <w:szCs w:val="24"/>
        </w:rPr>
      </w:pPr>
      <w:r>
        <w:rPr>
          <w:rFonts w:ascii="Times New Roman" w:hAnsi="Times New Roman" w:cs="Times New Roman"/>
          <w:sz w:val="24"/>
          <w:szCs w:val="24"/>
        </w:rPr>
        <w:t xml:space="preserve">Yüksek Lisans </w:t>
      </w:r>
      <w:r w:rsidRPr="005E3553">
        <w:rPr>
          <w:rFonts w:ascii="Times New Roman" w:hAnsi="Times New Roman" w:cs="Times New Roman"/>
          <w:sz w:val="24"/>
          <w:szCs w:val="24"/>
        </w:rPr>
        <w:t>Tezi olarak hazırlamış olduğ</w:t>
      </w:r>
      <w:r>
        <w:rPr>
          <w:rFonts w:ascii="Times New Roman" w:hAnsi="Times New Roman" w:cs="Times New Roman"/>
          <w:sz w:val="24"/>
          <w:szCs w:val="24"/>
        </w:rPr>
        <w:t>um “</w:t>
      </w:r>
      <w:r w:rsidR="003B633A" w:rsidRPr="003B633A">
        <w:rPr>
          <w:rFonts w:ascii="Times New Roman" w:hAnsi="Times New Roman" w:cs="Times New Roman"/>
          <w:sz w:val="24"/>
          <w:szCs w:val="24"/>
        </w:rPr>
        <w:t>Turizm Sektöründe Sosyal Medya Dolandırıcılığına Yönelik Algıların Değerlendirilmesi</w:t>
      </w:r>
      <w:r>
        <w:rPr>
          <w:rFonts w:ascii="Times New Roman" w:hAnsi="Times New Roman" w:cs="Times New Roman"/>
          <w:sz w:val="24"/>
          <w:szCs w:val="24"/>
        </w:rPr>
        <w:t xml:space="preserve">” </w:t>
      </w:r>
      <w:r w:rsidRPr="005E3553">
        <w:rPr>
          <w:rFonts w:ascii="Times New Roman" w:hAnsi="Times New Roman" w:cs="Times New Roman"/>
          <w:sz w:val="24"/>
          <w:szCs w:val="24"/>
        </w:rPr>
        <w:t>isimli bu çalışmanın, tamamen kendi</w:t>
      </w:r>
      <w:r>
        <w:rPr>
          <w:rFonts w:ascii="Times New Roman" w:hAnsi="Times New Roman" w:cs="Times New Roman"/>
          <w:sz w:val="24"/>
          <w:szCs w:val="24"/>
        </w:rPr>
        <w:t xml:space="preserve"> </w:t>
      </w:r>
      <w:r w:rsidRPr="005E3553">
        <w:rPr>
          <w:rFonts w:ascii="Times New Roman" w:hAnsi="Times New Roman" w:cs="Times New Roman"/>
          <w:sz w:val="24"/>
          <w:szCs w:val="24"/>
        </w:rPr>
        <w:t>çalışmam olduğunu, her alıntıya kaynak gösterdiğimi ve alıntı yaptığım tüm çalışmaların</w:t>
      </w:r>
      <w:r>
        <w:rPr>
          <w:rFonts w:ascii="Times New Roman" w:hAnsi="Times New Roman" w:cs="Times New Roman"/>
          <w:sz w:val="24"/>
          <w:szCs w:val="24"/>
        </w:rPr>
        <w:t xml:space="preserve"> </w:t>
      </w:r>
      <w:r w:rsidRPr="005E3553">
        <w:rPr>
          <w:rFonts w:ascii="Times New Roman" w:hAnsi="Times New Roman" w:cs="Times New Roman"/>
          <w:sz w:val="24"/>
          <w:szCs w:val="24"/>
        </w:rPr>
        <w:t xml:space="preserve">kaynakçada yer </w:t>
      </w:r>
      <w:r>
        <w:rPr>
          <w:rFonts w:ascii="Times New Roman" w:hAnsi="Times New Roman" w:cs="Times New Roman"/>
          <w:sz w:val="24"/>
          <w:szCs w:val="24"/>
        </w:rPr>
        <w:t>a</w:t>
      </w:r>
      <w:r w:rsidRPr="005E3553">
        <w:rPr>
          <w:rFonts w:ascii="Times New Roman" w:hAnsi="Times New Roman" w:cs="Times New Roman"/>
          <w:sz w:val="24"/>
          <w:szCs w:val="24"/>
        </w:rPr>
        <w:t>ldığını taahhüt eder, tezimin kâğıt ve elektronik kopyalarının</w:t>
      </w:r>
      <w:r>
        <w:rPr>
          <w:rFonts w:ascii="Times New Roman" w:hAnsi="Times New Roman" w:cs="Times New Roman"/>
          <w:sz w:val="24"/>
          <w:szCs w:val="24"/>
        </w:rPr>
        <w:t xml:space="preserve"> </w:t>
      </w:r>
      <w:r w:rsidRPr="005E3553">
        <w:rPr>
          <w:rFonts w:ascii="Times New Roman" w:hAnsi="Times New Roman" w:cs="Times New Roman"/>
          <w:sz w:val="24"/>
          <w:szCs w:val="24"/>
        </w:rPr>
        <w:t>Gümüşhane Üniversitesi Sosyal Bilimler Enstitüsü arşivlerinde aşağıda belirttiğim</w:t>
      </w:r>
      <w:r>
        <w:rPr>
          <w:rFonts w:ascii="Times New Roman" w:hAnsi="Times New Roman" w:cs="Times New Roman"/>
          <w:sz w:val="24"/>
          <w:szCs w:val="24"/>
        </w:rPr>
        <w:t xml:space="preserve"> </w:t>
      </w:r>
      <w:r w:rsidRPr="005E3553">
        <w:rPr>
          <w:rFonts w:ascii="Times New Roman" w:hAnsi="Times New Roman" w:cs="Times New Roman"/>
          <w:sz w:val="24"/>
          <w:szCs w:val="24"/>
        </w:rPr>
        <w:t>koşullarda saklanmasına</w:t>
      </w:r>
      <w:r>
        <w:rPr>
          <w:rFonts w:ascii="Times New Roman" w:hAnsi="Times New Roman" w:cs="Times New Roman"/>
          <w:sz w:val="24"/>
          <w:szCs w:val="24"/>
        </w:rPr>
        <w:t xml:space="preserve"> </w:t>
      </w:r>
      <w:r w:rsidRPr="005E3553">
        <w:rPr>
          <w:rFonts w:ascii="Times New Roman" w:hAnsi="Times New Roman" w:cs="Times New Roman"/>
          <w:sz w:val="24"/>
          <w:szCs w:val="24"/>
        </w:rPr>
        <w:t>izin verdiğimi onaylarım.</w:t>
      </w:r>
    </w:p>
    <w:p w14:paraId="175792B1"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r w:rsidRPr="005E3553">
        <w:rPr>
          <w:rFonts w:ascii="Times New Roman" w:hAnsi="Times New Roman" w:cs="Times New Roman"/>
          <w:sz w:val="24"/>
          <w:szCs w:val="24"/>
        </w:rPr>
        <w:t>Lisansüstü Eğitim-Öğretim yönetmeliğinin ilgili maddeleri uyarınca gereğ</w:t>
      </w:r>
      <w:r>
        <w:rPr>
          <w:rFonts w:ascii="Times New Roman" w:hAnsi="Times New Roman" w:cs="Times New Roman"/>
          <w:sz w:val="24"/>
          <w:szCs w:val="24"/>
        </w:rPr>
        <w:t xml:space="preserve">inin </w:t>
      </w:r>
      <w:r w:rsidRPr="005E3553">
        <w:rPr>
          <w:rFonts w:ascii="Times New Roman" w:hAnsi="Times New Roman" w:cs="Times New Roman"/>
          <w:sz w:val="24"/>
          <w:szCs w:val="24"/>
        </w:rPr>
        <w:t>yapılmasını arz ederim.</w:t>
      </w:r>
    </w:p>
    <w:p w14:paraId="15A35EFA"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p>
    <w:p w14:paraId="377F6C05"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p>
    <w:p w14:paraId="2E5FD56F"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p>
    <w:p w14:paraId="3F204307" w14:textId="77777777" w:rsidR="00923EA3" w:rsidRDefault="00923EA3" w:rsidP="007D1B77">
      <w:pPr>
        <w:autoSpaceDE w:val="0"/>
        <w:autoSpaceDN w:val="0"/>
        <w:adjustRightInd w:val="0"/>
        <w:spacing w:after="0" w:line="360" w:lineRule="auto"/>
        <w:ind w:firstLine="709"/>
        <w:rPr>
          <w:rFonts w:ascii="Times New Roman" w:hAnsi="Times New Roman" w:cs="Times New Roman"/>
          <w:sz w:val="24"/>
          <w:szCs w:val="24"/>
        </w:rPr>
      </w:pPr>
    </w:p>
    <w:p w14:paraId="2D8BC018"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p>
    <w:tbl>
      <w:tblPr>
        <w:tblStyle w:val="TabloKlavuzu"/>
        <w:tblW w:w="0" w:type="auto"/>
        <w:tblLook w:val="04A0" w:firstRow="1" w:lastRow="0" w:firstColumn="1" w:lastColumn="0" w:noHBand="0" w:noVBand="1"/>
      </w:tblPr>
      <w:tblGrid>
        <w:gridCol w:w="704"/>
        <w:gridCol w:w="7790"/>
      </w:tblGrid>
      <w:tr w:rsidR="00420CFC" w14:paraId="40A5CEBF" w14:textId="77777777" w:rsidTr="00420CFC">
        <w:tc>
          <w:tcPr>
            <w:tcW w:w="704" w:type="dxa"/>
          </w:tcPr>
          <w:p w14:paraId="6555181B" w14:textId="77777777" w:rsidR="00420CFC" w:rsidRDefault="00420CFC" w:rsidP="007D1B77">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816960" behindDoc="0" locked="0" layoutInCell="1" allowOverlap="1" wp14:anchorId="2A27A019" wp14:editId="4D35B938">
                      <wp:simplePos x="0" y="0"/>
                      <wp:positionH relativeFrom="column">
                        <wp:posOffset>116840</wp:posOffset>
                      </wp:positionH>
                      <wp:positionV relativeFrom="paragraph">
                        <wp:posOffset>100330</wp:posOffset>
                      </wp:positionV>
                      <wp:extent cx="161925" cy="123825"/>
                      <wp:effectExtent l="0" t="0" r="28575" b="28575"/>
                      <wp:wrapNone/>
                      <wp:docPr id="374" name="Dikdörtgen 374"/>
                      <wp:cNvGraphicFramePr/>
                      <a:graphic xmlns:a="http://schemas.openxmlformats.org/drawingml/2006/main">
                        <a:graphicData uri="http://schemas.microsoft.com/office/word/2010/wordprocessingShape">
                          <wps:wsp>
                            <wps:cNvSpPr/>
                            <wps:spPr>
                              <a:xfrm>
                                <a:off x="0" y="0"/>
                                <a:ext cx="161925" cy="1238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6se="http://schemas.microsoft.com/office/word/2015/wordml/symex">
                  <w:pict>
                    <v:rect w14:anchorId="35AC0A0D" id="Dikdörtgen 374" o:spid="_x0000_s1026" style="position:absolute;margin-left:9.2pt;margin-top:7.9pt;width:12.75pt;height:9.75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" fillcolor="white [3201]" strokecolor="black [3213]" strokeweight="1pt"/>
                  </w:pict>
                </mc:Fallback>
              </mc:AlternateContent>
            </w:r>
          </w:p>
        </w:tc>
        <w:tc>
          <w:tcPr>
            <w:tcW w:w="7790" w:type="dxa"/>
          </w:tcPr>
          <w:p w14:paraId="0C8AB747" w14:textId="77777777" w:rsidR="00420CFC" w:rsidRDefault="00420CFC" w:rsidP="007D1B77">
            <w:pPr>
              <w:autoSpaceDE w:val="0"/>
              <w:autoSpaceDN w:val="0"/>
              <w:adjustRightInd w:val="0"/>
              <w:spacing w:line="360" w:lineRule="auto"/>
              <w:rPr>
                <w:rFonts w:ascii="Times New Roman" w:hAnsi="Times New Roman" w:cs="Times New Roman"/>
                <w:sz w:val="24"/>
                <w:szCs w:val="24"/>
              </w:rPr>
            </w:pPr>
            <w:r w:rsidRPr="005E3553">
              <w:rPr>
                <w:rFonts w:ascii="Times New Roman" w:hAnsi="Times New Roman" w:cs="Times New Roman"/>
                <w:sz w:val="24"/>
                <w:szCs w:val="24"/>
              </w:rPr>
              <w:t>Tezimin tamamı her yerden eriş</w:t>
            </w:r>
            <w:r>
              <w:rPr>
                <w:rFonts w:ascii="Times New Roman" w:hAnsi="Times New Roman" w:cs="Times New Roman"/>
                <w:sz w:val="24"/>
                <w:szCs w:val="24"/>
              </w:rPr>
              <w:t>ime açılabilir.</w:t>
            </w:r>
          </w:p>
        </w:tc>
      </w:tr>
      <w:tr w:rsidR="00420CFC" w14:paraId="158C856C" w14:textId="77777777" w:rsidTr="00420CFC">
        <w:tc>
          <w:tcPr>
            <w:tcW w:w="704" w:type="dxa"/>
          </w:tcPr>
          <w:p w14:paraId="33F958D1" w14:textId="77777777" w:rsidR="00420CFC" w:rsidRDefault="00420CFC" w:rsidP="007D1B77">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817984" behindDoc="0" locked="0" layoutInCell="1" allowOverlap="1" wp14:anchorId="210F86E4" wp14:editId="6BB6A1BB">
                      <wp:simplePos x="0" y="0"/>
                      <wp:positionH relativeFrom="column">
                        <wp:posOffset>117475</wp:posOffset>
                      </wp:positionH>
                      <wp:positionV relativeFrom="paragraph">
                        <wp:posOffset>148590</wp:posOffset>
                      </wp:positionV>
                      <wp:extent cx="161925" cy="123825"/>
                      <wp:effectExtent l="0" t="0" r="28575" b="28575"/>
                      <wp:wrapNone/>
                      <wp:docPr id="389" name="Dikdörtgen 389"/>
                      <wp:cNvGraphicFramePr/>
                      <a:graphic xmlns:a="http://schemas.openxmlformats.org/drawingml/2006/main">
                        <a:graphicData uri="http://schemas.microsoft.com/office/word/2010/wordprocessingShape">
                          <wps:wsp>
                            <wps:cNvSpPr/>
                            <wps:spPr>
                              <a:xfrm>
                                <a:off x="0" y="0"/>
                                <a:ext cx="161925" cy="1238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6se="http://schemas.microsoft.com/office/word/2015/wordml/symex">
                  <w:pict>
                    <v:rect w14:anchorId="1BE028B5" id="Dikdörtgen 389" o:spid="_x0000_s1026" style="position:absolute;margin-left:9.25pt;margin-top:11.7pt;width:12.75pt;height:9.75pt;z-index:251817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" fillcolor="white [3201]" strokecolor="black [3213]" strokeweight="1pt"/>
                  </w:pict>
                </mc:Fallback>
              </mc:AlternateContent>
            </w:r>
          </w:p>
        </w:tc>
        <w:tc>
          <w:tcPr>
            <w:tcW w:w="7790" w:type="dxa"/>
          </w:tcPr>
          <w:p w14:paraId="7FD1252F" w14:textId="77777777" w:rsidR="00420CFC" w:rsidRDefault="00420CFC" w:rsidP="007D1B77">
            <w:pPr>
              <w:autoSpaceDE w:val="0"/>
              <w:autoSpaceDN w:val="0"/>
              <w:adjustRightInd w:val="0"/>
              <w:spacing w:line="360" w:lineRule="auto"/>
              <w:rPr>
                <w:rFonts w:ascii="Times New Roman" w:hAnsi="Times New Roman" w:cs="Times New Roman"/>
                <w:sz w:val="24"/>
                <w:szCs w:val="24"/>
              </w:rPr>
            </w:pPr>
            <w:r w:rsidRPr="005E3553">
              <w:rPr>
                <w:rFonts w:ascii="Times New Roman" w:hAnsi="Times New Roman" w:cs="Times New Roman"/>
                <w:sz w:val="24"/>
                <w:szCs w:val="24"/>
              </w:rPr>
              <w:t>Tezim sadece Gümüşhane Üniversitesi yerleşkelerinden erişime açılabilir.</w:t>
            </w:r>
          </w:p>
        </w:tc>
      </w:tr>
      <w:tr w:rsidR="00420CFC" w14:paraId="462CC39D" w14:textId="77777777" w:rsidTr="00420CFC">
        <w:tc>
          <w:tcPr>
            <w:tcW w:w="704" w:type="dxa"/>
          </w:tcPr>
          <w:p w14:paraId="4AE731C3" w14:textId="77777777" w:rsidR="00420CFC" w:rsidRDefault="00420CFC" w:rsidP="007D1B77">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819008" behindDoc="0" locked="0" layoutInCell="1" allowOverlap="1" wp14:anchorId="58677905" wp14:editId="149A98D9">
                      <wp:simplePos x="0" y="0"/>
                      <wp:positionH relativeFrom="column">
                        <wp:posOffset>117475</wp:posOffset>
                      </wp:positionH>
                      <wp:positionV relativeFrom="paragraph">
                        <wp:posOffset>155575</wp:posOffset>
                      </wp:positionV>
                      <wp:extent cx="161925" cy="123825"/>
                      <wp:effectExtent l="0" t="0" r="28575" b="28575"/>
                      <wp:wrapNone/>
                      <wp:docPr id="390" name="Dikdörtgen 390"/>
                      <wp:cNvGraphicFramePr/>
                      <a:graphic xmlns:a="http://schemas.openxmlformats.org/drawingml/2006/main">
                        <a:graphicData uri="http://schemas.microsoft.com/office/word/2010/wordprocessingShape">
                          <wps:wsp>
                            <wps:cNvSpPr/>
                            <wps:spPr>
                              <a:xfrm>
                                <a:off x="0" y="0"/>
                                <a:ext cx="161925" cy="12382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6se="http://schemas.microsoft.com/office/word/2015/wordml/symex">
                  <w:pict>
                    <v:rect w14:anchorId="27D7D82D" id="Dikdörtgen 390" o:spid="_x0000_s1026" style="position:absolute;margin-left:9.25pt;margin-top:12.25pt;width:12.75pt;height:9.75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" fillcolor="white [3201]" strokecolor="black [3213]" strokeweight="1pt"/>
                  </w:pict>
                </mc:Fallback>
              </mc:AlternateContent>
            </w:r>
          </w:p>
        </w:tc>
        <w:tc>
          <w:tcPr>
            <w:tcW w:w="7790" w:type="dxa"/>
          </w:tcPr>
          <w:p w14:paraId="226CE227" w14:textId="77777777" w:rsidR="00420CFC" w:rsidRPr="005E3553" w:rsidRDefault="00420CFC" w:rsidP="007D1B77">
            <w:pPr>
              <w:autoSpaceDE w:val="0"/>
              <w:autoSpaceDN w:val="0"/>
              <w:adjustRightInd w:val="0"/>
              <w:spacing w:line="360" w:lineRule="auto"/>
              <w:rPr>
                <w:rFonts w:ascii="Times New Roman" w:hAnsi="Times New Roman" w:cs="Times New Roman"/>
                <w:sz w:val="24"/>
                <w:szCs w:val="24"/>
              </w:rPr>
            </w:pPr>
            <w:r w:rsidRPr="005E3553">
              <w:rPr>
                <w:rFonts w:ascii="Times New Roman" w:hAnsi="Times New Roman" w:cs="Times New Roman"/>
                <w:sz w:val="24"/>
                <w:szCs w:val="24"/>
              </w:rPr>
              <w:t>Tezimin …… yıl süreyle erişime açılmasını istemiyorum. Bu sürenin</w:t>
            </w:r>
            <w:r>
              <w:rPr>
                <w:rFonts w:ascii="Times New Roman" w:hAnsi="Times New Roman" w:cs="Times New Roman"/>
                <w:sz w:val="24"/>
                <w:szCs w:val="24"/>
              </w:rPr>
              <w:t xml:space="preserve"> </w:t>
            </w:r>
            <w:r w:rsidRPr="005E3553">
              <w:rPr>
                <w:rFonts w:ascii="Times New Roman" w:hAnsi="Times New Roman" w:cs="Times New Roman"/>
                <w:sz w:val="24"/>
                <w:szCs w:val="24"/>
              </w:rPr>
              <w:t>sonunda uzatma için başvuruda bulunmadığım takdirde, tezimin tamamı her</w:t>
            </w:r>
            <w:r>
              <w:rPr>
                <w:rFonts w:ascii="Times New Roman" w:hAnsi="Times New Roman" w:cs="Times New Roman"/>
                <w:sz w:val="24"/>
                <w:szCs w:val="24"/>
              </w:rPr>
              <w:t xml:space="preserve"> </w:t>
            </w:r>
            <w:r w:rsidRPr="005E3553">
              <w:rPr>
                <w:rFonts w:ascii="Times New Roman" w:hAnsi="Times New Roman" w:cs="Times New Roman"/>
                <w:sz w:val="24"/>
                <w:szCs w:val="24"/>
              </w:rPr>
              <w:t>yerden eriş</w:t>
            </w:r>
            <w:r>
              <w:rPr>
                <w:rFonts w:ascii="Times New Roman" w:hAnsi="Times New Roman" w:cs="Times New Roman"/>
                <w:sz w:val="24"/>
                <w:szCs w:val="24"/>
              </w:rPr>
              <w:t>ime açılabilir.</w:t>
            </w:r>
          </w:p>
        </w:tc>
      </w:tr>
    </w:tbl>
    <w:p w14:paraId="3E5948E2"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p>
    <w:p w14:paraId="024DE0B2"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p>
    <w:p w14:paraId="5E28E97F" w14:textId="77777777" w:rsidR="00923EA3" w:rsidRDefault="00923EA3" w:rsidP="007D1B77">
      <w:pPr>
        <w:autoSpaceDE w:val="0"/>
        <w:autoSpaceDN w:val="0"/>
        <w:adjustRightInd w:val="0"/>
        <w:spacing w:after="0" w:line="360" w:lineRule="auto"/>
        <w:ind w:firstLine="709"/>
        <w:rPr>
          <w:rFonts w:ascii="Times New Roman" w:hAnsi="Times New Roman" w:cs="Times New Roman"/>
          <w:sz w:val="24"/>
          <w:szCs w:val="24"/>
        </w:rPr>
      </w:pPr>
    </w:p>
    <w:p w14:paraId="00B1B0EF"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p>
    <w:p w14:paraId="743F655B" w14:textId="77777777" w:rsidR="00923EA3" w:rsidRPr="005E3553" w:rsidRDefault="00923EA3" w:rsidP="007D1B77">
      <w:pPr>
        <w:autoSpaceDE w:val="0"/>
        <w:autoSpaceDN w:val="0"/>
        <w:adjustRightInd w:val="0"/>
        <w:spacing w:after="0" w:line="360" w:lineRule="auto"/>
        <w:ind w:firstLine="709"/>
        <w:rPr>
          <w:rFonts w:ascii="Times New Roman" w:hAnsi="Times New Roman" w:cs="Times New Roman"/>
          <w:sz w:val="24"/>
          <w:szCs w:val="24"/>
        </w:rPr>
      </w:pPr>
    </w:p>
    <w:p w14:paraId="3BDD7102" w14:textId="2B70B15B" w:rsidR="00420CFC" w:rsidRDefault="00977FBB" w:rsidP="008D0D4A">
      <w:pPr>
        <w:autoSpaceDE w:val="0"/>
        <w:autoSpaceDN w:val="0"/>
        <w:adjustRightInd w:val="0"/>
        <w:spacing w:after="0" w:line="360" w:lineRule="auto"/>
        <w:ind w:left="6245" w:firstLine="709"/>
        <w:jc w:val="center"/>
        <w:rPr>
          <w:rFonts w:ascii="Times New Roman" w:hAnsi="Times New Roman" w:cs="Times New Roman"/>
          <w:sz w:val="24"/>
          <w:szCs w:val="24"/>
        </w:rPr>
      </w:pPr>
      <w:r>
        <w:rPr>
          <w:rFonts w:ascii="Times New Roman" w:hAnsi="Times New Roman" w:cs="Times New Roman"/>
          <w:sz w:val="24"/>
          <w:szCs w:val="24"/>
        </w:rPr>
        <w:t>11</w:t>
      </w:r>
      <w:r w:rsidR="00420CFC" w:rsidRPr="005E3553">
        <w:rPr>
          <w:rFonts w:ascii="Times New Roman" w:hAnsi="Times New Roman" w:cs="Times New Roman"/>
          <w:sz w:val="24"/>
          <w:szCs w:val="24"/>
        </w:rPr>
        <w:t>/</w:t>
      </w:r>
      <w:r>
        <w:rPr>
          <w:rFonts w:ascii="Times New Roman" w:hAnsi="Times New Roman" w:cs="Times New Roman"/>
          <w:sz w:val="24"/>
          <w:szCs w:val="24"/>
        </w:rPr>
        <w:t>11</w:t>
      </w:r>
      <w:r w:rsidR="00420CFC" w:rsidRPr="005E3553">
        <w:rPr>
          <w:rFonts w:ascii="Times New Roman" w:hAnsi="Times New Roman" w:cs="Times New Roman"/>
          <w:sz w:val="24"/>
          <w:szCs w:val="24"/>
        </w:rPr>
        <w:t>/</w:t>
      </w:r>
      <w:r>
        <w:rPr>
          <w:rFonts w:ascii="Times New Roman" w:hAnsi="Times New Roman" w:cs="Times New Roman"/>
          <w:sz w:val="24"/>
          <w:szCs w:val="24"/>
        </w:rPr>
        <w:t>2019</w:t>
      </w:r>
    </w:p>
    <w:p w14:paraId="39451C55" w14:textId="77777777" w:rsidR="00420CFC" w:rsidRPr="005E3553" w:rsidRDefault="00420CFC" w:rsidP="007D1B77">
      <w:pPr>
        <w:autoSpaceDE w:val="0"/>
        <w:autoSpaceDN w:val="0"/>
        <w:adjustRightInd w:val="0"/>
        <w:spacing w:after="0" w:line="360" w:lineRule="auto"/>
        <w:ind w:firstLine="709"/>
        <w:jc w:val="right"/>
        <w:rPr>
          <w:rFonts w:ascii="Times New Roman" w:hAnsi="Times New Roman" w:cs="Times New Roman"/>
          <w:sz w:val="24"/>
          <w:szCs w:val="24"/>
        </w:rPr>
      </w:pPr>
    </w:p>
    <w:p w14:paraId="2B5CC1F8" w14:textId="4DD26F60" w:rsidR="00420CFC" w:rsidRPr="005E3553" w:rsidRDefault="008D0D4A" w:rsidP="007D1B77">
      <w:pPr>
        <w:autoSpaceDE w:val="0"/>
        <w:autoSpaceDN w:val="0"/>
        <w:adjustRightInd w:val="0"/>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w:t>
      </w:r>
      <w:r w:rsidR="00977FBB">
        <w:rPr>
          <w:rFonts w:ascii="Times New Roman" w:hAnsi="Times New Roman" w:cs="Times New Roman"/>
          <w:sz w:val="24"/>
          <w:szCs w:val="24"/>
        </w:rPr>
        <w:t>……….</w:t>
      </w:r>
    </w:p>
    <w:p w14:paraId="208A1FD0" w14:textId="77777777" w:rsidR="00420CFC" w:rsidRPr="005E3553" w:rsidRDefault="00420CFC" w:rsidP="007D1B77">
      <w:pPr>
        <w:spacing w:after="0" w:line="360" w:lineRule="auto"/>
        <w:ind w:firstLine="709"/>
        <w:jc w:val="right"/>
        <w:rPr>
          <w:rFonts w:ascii="Times New Roman" w:hAnsi="Times New Roman" w:cs="Times New Roman"/>
          <w:b/>
          <w:sz w:val="24"/>
          <w:szCs w:val="24"/>
        </w:rPr>
      </w:pPr>
      <w:r>
        <w:rPr>
          <w:rFonts w:ascii="Times New Roman" w:hAnsi="Times New Roman" w:cs="Times New Roman"/>
          <w:b/>
          <w:bCs/>
          <w:sz w:val="24"/>
          <w:szCs w:val="24"/>
        </w:rPr>
        <w:t>Tuğba ASLAN</w:t>
      </w:r>
    </w:p>
    <w:p w14:paraId="62929429" w14:textId="77777777" w:rsidR="00923EA3" w:rsidRDefault="00923EA3" w:rsidP="007D1B77">
      <w:pPr>
        <w:autoSpaceDE w:val="0"/>
        <w:autoSpaceDN w:val="0"/>
        <w:adjustRightInd w:val="0"/>
        <w:spacing w:afterLines="120" w:after="288" w:line="360" w:lineRule="auto"/>
        <w:rPr>
          <w:rFonts w:ascii="Times New Roman" w:hAnsi="Times New Roman" w:cs="Times New Roman"/>
          <w:b/>
          <w:sz w:val="24"/>
          <w:szCs w:val="24"/>
        </w:rPr>
      </w:pPr>
    </w:p>
    <w:p w14:paraId="3AECB746" w14:textId="77777777" w:rsidR="00923EA3" w:rsidRDefault="00923EA3" w:rsidP="007D1B77">
      <w:pPr>
        <w:autoSpaceDE w:val="0"/>
        <w:autoSpaceDN w:val="0"/>
        <w:adjustRightInd w:val="0"/>
        <w:spacing w:afterLines="120" w:after="288" w:line="360" w:lineRule="auto"/>
        <w:jc w:val="center"/>
        <w:rPr>
          <w:rFonts w:ascii="Times New Roman" w:hAnsi="Times New Roman" w:cs="Times New Roman"/>
          <w:b/>
          <w:bCs/>
          <w:sz w:val="24"/>
          <w:szCs w:val="24"/>
        </w:rPr>
      </w:pPr>
    </w:p>
    <w:p w14:paraId="263FB8DF" w14:textId="77777777" w:rsidR="00923EA3" w:rsidRDefault="00923EA3" w:rsidP="007D1B77">
      <w:pPr>
        <w:autoSpaceDE w:val="0"/>
        <w:autoSpaceDN w:val="0"/>
        <w:adjustRightInd w:val="0"/>
        <w:spacing w:afterLines="120" w:after="288" w:line="360" w:lineRule="auto"/>
        <w:jc w:val="center"/>
        <w:rPr>
          <w:rFonts w:ascii="Times New Roman" w:hAnsi="Times New Roman" w:cs="Times New Roman"/>
          <w:b/>
          <w:bCs/>
          <w:sz w:val="24"/>
          <w:szCs w:val="24"/>
        </w:rPr>
      </w:pPr>
    </w:p>
    <w:p w14:paraId="23C9A72B" w14:textId="77777777" w:rsidR="00420CFC" w:rsidRDefault="00420CFC" w:rsidP="007D1B77">
      <w:pPr>
        <w:autoSpaceDE w:val="0"/>
        <w:autoSpaceDN w:val="0"/>
        <w:adjustRightInd w:val="0"/>
        <w:spacing w:afterLines="120" w:after="288" w:line="360" w:lineRule="auto"/>
        <w:jc w:val="center"/>
        <w:rPr>
          <w:rFonts w:ascii="Times New Roman" w:hAnsi="Times New Roman" w:cs="Times New Roman"/>
          <w:b/>
          <w:bCs/>
          <w:sz w:val="24"/>
          <w:szCs w:val="24"/>
        </w:rPr>
      </w:pPr>
      <w:r>
        <w:rPr>
          <w:rFonts w:ascii="Times New Roman" w:hAnsi="Times New Roman" w:cs="Times New Roman"/>
          <w:b/>
          <w:bCs/>
          <w:sz w:val="24"/>
          <w:szCs w:val="24"/>
        </w:rPr>
        <w:t>ÖNSÖZ</w:t>
      </w:r>
    </w:p>
    <w:p w14:paraId="0A1EE561" w14:textId="52852FE7" w:rsidR="00420CFC" w:rsidRPr="006243E3" w:rsidRDefault="00420CFC" w:rsidP="007D1B77">
      <w:pPr>
        <w:spacing w:afterLines="120" w:after="288" w:line="360" w:lineRule="auto"/>
        <w:ind w:firstLine="709"/>
        <w:jc w:val="both"/>
        <w:rPr>
          <w:rFonts w:ascii="Times New Roman" w:hAnsi="Times New Roman" w:cs="Times New Roman"/>
          <w:sz w:val="24"/>
          <w:szCs w:val="24"/>
        </w:rPr>
      </w:pPr>
      <w:r w:rsidRPr="006243E3">
        <w:rPr>
          <w:rFonts w:ascii="Times New Roman" w:hAnsi="Times New Roman" w:cs="Times New Roman"/>
          <w:sz w:val="24"/>
          <w:szCs w:val="24"/>
        </w:rPr>
        <w:t xml:space="preserve">Çok büyük ekonomik sınırlara ulaşan turizm sektörü sanayi devrimiyle birlikte ortaya çıkan iletişim teknolojileri ve </w:t>
      </w:r>
      <w:r w:rsidR="00FD5636">
        <w:rPr>
          <w:rFonts w:ascii="Times New Roman" w:hAnsi="Times New Roman" w:cs="Times New Roman"/>
          <w:sz w:val="24"/>
          <w:szCs w:val="24"/>
        </w:rPr>
        <w:t>bu teknolojilerdeki gelişmelerden</w:t>
      </w:r>
      <w:r w:rsidRPr="006243E3">
        <w:rPr>
          <w:rFonts w:ascii="Times New Roman" w:hAnsi="Times New Roman" w:cs="Times New Roman"/>
          <w:sz w:val="24"/>
          <w:szCs w:val="24"/>
        </w:rPr>
        <w:t xml:space="preserve"> olumlu yönde etkile</w:t>
      </w:r>
      <w:r w:rsidR="00977FBB">
        <w:rPr>
          <w:rFonts w:ascii="Times New Roman" w:hAnsi="Times New Roman" w:cs="Times New Roman"/>
          <w:sz w:val="24"/>
          <w:szCs w:val="24"/>
        </w:rPr>
        <w:t>n</w:t>
      </w:r>
      <w:r w:rsidRPr="006243E3">
        <w:rPr>
          <w:rFonts w:ascii="Times New Roman" w:hAnsi="Times New Roman" w:cs="Times New Roman"/>
          <w:sz w:val="24"/>
          <w:szCs w:val="24"/>
        </w:rPr>
        <w:t>miştir.  Bilgisayar teknolojilerinde meydana gelen gelişmeler sonucunda ortaya çıkan büyük ve çeşitli bilgi üretimi ve tüketiminin sağlanmasına zemin hazırlayan ve insanların bilgiye erişimine imkâ</w:t>
      </w:r>
      <w:r w:rsidR="00FD5636">
        <w:rPr>
          <w:rFonts w:ascii="Times New Roman" w:hAnsi="Times New Roman" w:cs="Times New Roman"/>
          <w:sz w:val="24"/>
          <w:szCs w:val="24"/>
        </w:rPr>
        <w:t>n tanıyan internet teknolojilerinin</w:t>
      </w:r>
      <w:r w:rsidRPr="006243E3">
        <w:rPr>
          <w:rFonts w:ascii="Times New Roman" w:hAnsi="Times New Roman" w:cs="Times New Roman"/>
          <w:sz w:val="24"/>
          <w:szCs w:val="24"/>
        </w:rPr>
        <w:t xml:space="preserve"> gelişimi dünyada benzersiz bir değişim ortaya çıkarmıştır.</w:t>
      </w:r>
    </w:p>
    <w:p w14:paraId="5E527C06" w14:textId="631312CE" w:rsidR="00420CFC" w:rsidRDefault="00FD5636" w:rsidP="007D1B77">
      <w:pPr>
        <w:spacing w:afterLines="120" w:after="288"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Özellikle markalar veya </w:t>
      </w:r>
      <w:r w:rsidR="00420CFC" w:rsidRPr="006243E3">
        <w:rPr>
          <w:rFonts w:ascii="Times New Roman" w:hAnsi="Times New Roman" w:cs="Times New Roman"/>
          <w:sz w:val="24"/>
          <w:szCs w:val="24"/>
        </w:rPr>
        <w:t>şirketler</w:t>
      </w:r>
      <w:r>
        <w:rPr>
          <w:rFonts w:ascii="Times New Roman" w:hAnsi="Times New Roman" w:cs="Times New Roman"/>
          <w:sz w:val="24"/>
          <w:szCs w:val="24"/>
        </w:rPr>
        <w:t xml:space="preserve"> ve bireyler</w:t>
      </w:r>
      <w:r w:rsidR="00420CFC" w:rsidRPr="006243E3">
        <w:rPr>
          <w:rFonts w:ascii="Times New Roman" w:hAnsi="Times New Roman" w:cs="Times New Roman"/>
          <w:sz w:val="24"/>
          <w:szCs w:val="24"/>
        </w:rPr>
        <w:t xml:space="preserve"> bu farklı dünyayı kullanarak </w:t>
      </w:r>
      <w:r>
        <w:rPr>
          <w:rFonts w:ascii="Times New Roman" w:hAnsi="Times New Roman" w:cs="Times New Roman"/>
          <w:sz w:val="24"/>
          <w:szCs w:val="24"/>
        </w:rPr>
        <w:t>“</w:t>
      </w:r>
      <w:r w:rsidR="00420CFC" w:rsidRPr="006243E3">
        <w:rPr>
          <w:rFonts w:ascii="Times New Roman" w:hAnsi="Times New Roman" w:cs="Times New Roman"/>
          <w:sz w:val="24"/>
          <w:szCs w:val="24"/>
        </w:rPr>
        <w:t>küresel dünyanın içinde biz</w:t>
      </w:r>
      <w:r>
        <w:rPr>
          <w:rFonts w:ascii="Times New Roman" w:hAnsi="Times New Roman" w:cs="Times New Roman"/>
          <w:sz w:val="24"/>
          <w:szCs w:val="24"/>
        </w:rPr>
        <w:t xml:space="preserve"> de varız” demektedirler. </w:t>
      </w:r>
      <w:r w:rsidR="00420CFC" w:rsidRPr="006243E3">
        <w:rPr>
          <w:rFonts w:ascii="Times New Roman" w:hAnsi="Times New Roman" w:cs="Times New Roman"/>
          <w:sz w:val="24"/>
          <w:szCs w:val="24"/>
        </w:rPr>
        <w:t>Bu çağın gereksinimlerine ayak uyduran ve dijitalleşm</w:t>
      </w:r>
      <w:r w:rsidR="00977FBB">
        <w:rPr>
          <w:rFonts w:ascii="Times New Roman" w:hAnsi="Times New Roman" w:cs="Times New Roman"/>
          <w:sz w:val="24"/>
          <w:szCs w:val="24"/>
        </w:rPr>
        <w:t>eye duyarsız kalamayan bu markalar veya işletmeler,</w:t>
      </w:r>
      <w:r w:rsidR="00420CFC" w:rsidRPr="006243E3">
        <w:rPr>
          <w:rFonts w:ascii="Times New Roman" w:hAnsi="Times New Roman" w:cs="Times New Roman"/>
          <w:sz w:val="24"/>
          <w:szCs w:val="24"/>
        </w:rPr>
        <w:t xml:space="preserve"> sosyal medya (web 2.0) dediğimiz uygulamalarla birlikte bu </w:t>
      </w:r>
      <w:r w:rsidR="00977FBB">
        <w:rPr>
          <w:rFonts w:ascii="Times New Roman" w:hAnsi="Times New Roman" w:cs="Times New Roman"/>
          <w:sz w:val="24"/>
          <w:szCs w:val="24"/>
        </w:rPr>
        <w:t xml:space="preserve">yeni </w:t>
      </w:r>
      <w:r w:rsidR="00420CFC" w:rsidRPr="006243E3">
        <w:rPr>
          <w:rFonts w:ascii="Times New Roman" w:hAnsi="Times New Roman" w:cs="Times New Roman"/>
          <w:sz w:val="24"/>
          <w:szCs w:val="24"/>
        </w:rPr>
        <w:t>mecra</w:t>
      </w:r>
      <w:r w:rsidR="00977FBB">
        <w:rPr>
          <w:rFonts w:ascii="Times New Roman" w:hAnsi="Times New Roman" w:cs="Times New Roman"/>
          <w:sz w:val="24"/>
          <w:szCs w:val="24"/>
        </w:rPr>
        <w:t>ları kullanmaya başlamışlardır. Böylece s</w:t>
      </w:r>
      <w:r w:rsidR="00420CFC" w:rsidRPr="006243E3">
        <w:rPr>
          <w:rFonts w:ascii="Times New Roman" w:hAnsi="Times New Roman" w:cs="Times New Roman"/>
          <w:sz w:val="24"/>
          <w:szCs w:val="24"/>
        </w:rPr>
        <w:t>osyal medya</w:t>
      </w:r>
      <w:r w:rsidR="00977FBB">
        <w:rPr>
          <w:rFonts w:ascii="Times New Roman" w:hAnsi="Times New Roman" w:cs="Times New Roman"/>
          <w:sz w:val="24"/>
          <w:szCs w:val="24"/>
        </w:rPr>
        <w:t xml:space="preserve"> platformları,</w:t>
      </w:r>
      <w:r w:rsidR="00420CFC" w:rsidRPr="006243E3">
        <w:rPr>
          <w:rFonts w:ascii="Times New Roman" w:hAnsi="Times New Roman" w:cs="Times New Roman"/>
          <w:sz w:val="24"/>
          <w:szCs w:val="24"/>
        </w:rPr>
        <w:t xml:space="preserve"> sadece kişiler arası iletişimde değil aynı </w:t>
      </w:r>
      <w:r w:rsidR="00977FBB">
        <w:rPr>
          <w:rFonts w:ascii="Times New Roman" w:hAnsi="Times New Roman" w:cs="Times New Roman"/>
          <w:sz w:val="24"/>
          <w:szCs w:val="24"/>
        </w:rPr>
        <w:t>zamanda</w:t>
      </w:r>
      <w:r>
        <w:rPr>
          <w:rFonts w:ascii="Times New Roman" w:hAnsi="Times New Roman" w:cs="Times New Roman"/>
          <w:sz w:val="24"/>
          <w:szCs w:val="24"/>
        </w:rPr>
        <w:t xml:space="preserve"> hem markalar veya firmalar arası iletişimde,</w:t>
      </w:r>
      <w:r w:rsidR="00420CFC" w:rsidRPr="006243E3">
        <w:rPr>
          <w:rFonts w:ascii="Times New Roman" w:hAnsi="Times New Roman" w:cs="Times New Roman"/>
          <w:sz w:val="24"/>
          <w:szCs w:val="24"/>
        </w:rPr>
        <w:t xml:space="preserve"> </w:t>
      </w:r>
      <w:r w:rsidR="00977FBB">
        <w:rPr>
          <w:rFonts w:ascii="Times New Roman" w:hAnsi="Times New Roman" w:cs="Times New Roman"/>
          <w:sz w:val="24"/>
          <w:szCs w:val="24"/>
        </w:rPr>
        <w:t xml:space="preserve">hem de </w:t>
      </w:r>
      <w:r w:rsidR="00420CFC" w:rsidRPr="006243E3">
        <w:rPr>
          <w:rFonts w:ascii="Times New Roman" w:hAnsi="Times New Roman" w:cs="Times New Roman"/>
          <w:sz w:val="24"/>
          <w:szCs w:val="24"/>
        </w:rPr>
        <w:t>üretici ile</w:t>
      </w:r>
      <w:r w:rsidR="00977FBB">
        <w:rPr>
          <w:rFonts w:ascii="Times New Roman" w:hAnsi="Times New Roman" w:cs="Times New Roman"/>
          <w:sz w:val="24"/>
          <w:szCs w:val="24"/>
        </w:rPr>
        <w:t xml:space="preserve"> tüketici arasında</w:t>
      </w:r>
      <w:r>
        <w:rPr>
          <w:rFonts w:ascii="Times New Roman" w:hAnsi="Times New Roman" w:cs="Times New Roman"/>
          <w:sz w:val="24"/>
          <w:szCs w:val="24"/>
        </w:rPr>
        <w:t>ki</w:t>
      </w:r>
      <w:r w:rsidR="00977FBB">
        <w:rPr>
          <w:rFonts w:ascii="Times New Roman" w:hAnsi="Times New Roman" w:cs="Times New Roman"/>
          <w:sz w:val="24"/>
          <w:szCs w:val="24"/>
        </w:rPr>
        <w:t xml:space="preserve"> iletişim</w:t>
      </w:r>
      <w:r>
        <w:rPr>
          <w:rFonts w:ascii="Times New Roman" w:hAnsi="Times New Roman" w:cs="Times New Roman"/>
          <w:sz w:val="24"/>
          <w:szCs w:val="24"/>
        </w:rPr>
        <w:t>de etkin bir rol oynamaktadır</w:t>
      </w:r>
      <w:r w:rsidR="00977FBB">
        <w:rPr>
          <w:rFonts w:ascii="Times New Roman" w:hAnsi="Times New Roman" w:cs="Times New Roman"/>
          <w:sz w:val="24"/>
          <w:szCs w:val="24"/>
        </w:rPr>
        <w:t xml:space="preserve">. </w:t>
      </w:r>
      <w:r w:rsidR="00420CFC" w:rsidRPr="006243E3">
        <w:rPr>
          <w:rFonts w:ascii="Times New Roman" w:hAnsi="Times New Roman" w:cs="Times New Roman"/>
          <w:sz w:val="24"/>
          <w:szCs w:val="24"/>
        </w:rPr>
        <w:t xml:space="preserve">Yapılan araştırmalara göre tüketicilerin büyük bir kısmı sosyal medyada konuşulanlardan etkilenmekte ve satın alma kararlarını buna göre </w:t>
      </w:r>
      <w:r>
        <w:rPr>
          <w:rFonts w:ascii="Times New Roman" w:hAnsi="Times New Roman" w:cs="Times New Roman"/>
          <w:sz w:val="24"/>
          <w:szCs w:val="24"/>
        </w:rPr>
        <w:t xml:space="preserve">şekillendirmektedir. </w:t>
      </w:r>
      <w:r w:rsidR="00977FBB">
        <w:rPr>
          <w:rFonts w:ascii="Times New Roman" w:hAnsi="Times New Roman" w:cs="Times New Roman"/>
          <w:sz w:val="24"/>
          <w:szCs w:val="24"/>
        </w:rPr>
        <w:t>Bu durum,</w:t>
      </w:r>
      <w:r w:rsidR="00420CFC" w:rsidRPr="006243E3">
        <w:rPr>
          <w:rFonts w:ascii="Times New Roman" w:hAnsi="Times New Roman" w:cs="Times New Roman"/>
          <w:sz w:val="24"/>
          <w:szCs w:val="24"/>
        </w:rPr>
        <w:t xml:space="preserve"> </w:t>
      </w:r>
      <w:r w:rsidR="00977FBB">
        <w:rPr>
          <w:rFonts w:ascii="Times New Roman" w:hAnsi="Times New Roman" w:cs="Times New Roman"/>
          <w:sz w:val="24"/>
          <w:szCs w:val="24"/>
        </w:rPr>
        <w:t>sosyal medyanın markalar veya firmalar için önemli hale gelmesini sağlamıştır. Sosyal medya</w:t>
      </w:r>
      <w:r w:rsidR="00420CFC" w:rsidRPr="006243E3">
        <w:rPr>
          <w:rFonts w:ascii="Times New Roman" w:hAnsi="Times New Roman" w:cs="Times New Roman"/>
          <w:sz w:val="24"/>
          <w:szCs w:val="24"/>
        </w:rPr>
        <w:t xml:space="preserve"> genel hatlarıy</w:t>
      </w:r>
      <w:r w:rsidR="00977FBB">
        <w:rPr>
          <w:rFonts w:ascii="Times New Roman" w:hAnsi="Times New Roman" w:cs="Times New Roman"/>
          <w:sz w:val="24"/>
          <w:szCs w:val="24"/>
        </w:rPr>
        <w:t>la bireyler, işletmeler veya markalar için olumlu işlevler sunmasına rağmen birçok olumsuzluğa da</w:t>
      </w:r>
      <w:r w:rsidR="00420CFC" w:rsidRPr="006243E3">
        <w:rPr>
          <w:rFonts w:ascii="Times New Roman" w:hAnsi="Times New Roman" w:cs="Times New Roman"/>
          <w:sz w:val="24"/>
          <w:szCs w:val="24"/>
        </w:rPr>
        <w:t xml:space="preserve"> </w:t>
      </w:r>
      <w:r w:rsidR="00977FBB">
        <w:rPr>
          <w:rFonts w:ascii="Times New Roman" w:hAnsi="Times New Roman" w:cs="Times New Roman"/>
          <w:sz w:val="24"/>
          <w:szCs w:val="24"/>
        </w:rPr>
        <w:t>sahiptir</w:t>
      </w:r>
      <w:r>
        <w:rPr>
          <w:rFonts w:ascii="Times New Roman" w:hAnsi="Times New Roman" w:cs="Times New Roman"/>
          <w:sz w:val="24"/>
          <w:szCs w:val="24"/>
        </w:rPr>
        <w:t xml:space="preserve">. Sosyal medyanın neden olduğu olumsuzluklardan etkilenen en önemli sektörlerden birisi turizm sektörüdür. Özellikle son dönemlerde büyük bir artış gösteren sosyal medya dolandırıcılığı hem işletmeler hem de turistler için önemli bir sorun haline gelmiştir. </w:t>
      </w:r>
    </w:p>
    <w:p w14:paraId="1D6CDE74" w14:textId="754BF18B" w:rsidR="00420CFC" w:rsidRPr="006243E3" w:rsidRDefault="00FD5636" w:rsidP="007D1B77">
      <w:pPr>
        <w:spacing w:afterLines="120" w:after="288" w:line="360" w:lineRule="auto"/>
        <w:ind w:firstLine="709"/>
        <w:jc w:val="both"/>
        <w:rPr>
          <w:rFonts w:ascii="Times New Roman" w:hAnsi="Times New Roman" w:cs="Times New Roman"/>
          <w:sz w:val="24"/>
          <w:szCs w:val="24"/>
        </w:rPr>
      </w:pPr>
      <w:r>
        <w:rPr>
          <w:rFonts w:ascii="Times New Roman" w:hAnsi="Times New Roman" w:cs="Times New Roman"/>
          <w:sz w:val="24"/>
          <w:szCs w:val="24"/>
        </w:rPr>
        <w:t>Günümüze kadar t</w:t>
      </w:r>
      <w:r w:rsidR="00420CFC">
        <w:rPr>
          <w:rFonts w:ascii="Times New Roman" w:hAnsi="Times New Roman" w:cs="Times New Roman"/>
          <w:sz w:val="24"/>
          <w:szCs w:val="24"/>
        </w:rPr>
        <w:t xml:space="preserve">eknoloji kullanılmadan çeşitli yöntemlerle dolandırılan veya mağdur edilen turistler, </w:t>
      </w:r>
      <w:r>
        <w:rPr>
          <w:rFonts w:ascii="Times New Roman" w:hAnsi="Times New Roman" w:cs="Times New Roman"/>
          <w:sz w:val="24"/>
          <w:szCs w:val="24"/>
        </w:rPr>
        <w:t xml:space="preserve">özellikle </w:t>
      </w:r>
      <w:r w:rsidR="00420CFC">
        <w:rPr>
          <w:rFonts w:ascii="Times New Roman" w:hAnsi="Times New Roman" w:cs="Times New Roman"/>
          <w:sz w:val="24"/>
          <w:szCs w:val="24"/>
        </w:rPr>
        <w:t>internet</w:t>
      </w:r>
      <w:r>
        <w:rPr>
          <w:rFonts w:ascii="Times New Roman" w:hAnsi="Times New Roman" w:cs="Times New Roman"/>
          <w:sz w:val="24"/>
          <w:szCs w:val="24"/>
        </w:rPr>
        <w:t>in gelişmesiyle birlikte yeni dolandırıcılık tür</w:t>
      </w:r>
      <w:r w:rsidR="003E076F">
        <w:rPr>
          <w:rFonts w:ascii="Times New Roman" w:hAnsi="Times New Roman" w:cs="Times New Roman"/>
          <w:sz w:val="24"/>
          <w:szCs w:val="24"/>
        </w:rPr>
        <w:t xml:space="preserve">leriyle de karşı karşıya kalmışlardır. </w:t>
      </w:r>
      <w:r>
        <w:rPr>
          <w:rFonts w:ascii="Times New Roman" w:hAnsi="Times New Roman" w:cs="Times New Roman"/>
          <w:sz w:val="24"/>
          <w:szCs w:val="24"/>
        </w:rPr>
        <w:t>T</w:t>
      </w:r>
      <w:r w:rsidR="00420CFC">
        <w:rPr>
          <w:rFonts w:ascii="Times New Roman" w:hAnsi="Times New Roman" w:cs="Times New Roman"/>
          <w:sz w:val="24"/>
          <w:szCs w:val="24"/>
        </w:rPr>
        <w:t xml:space="preserve">üketiciler için büyük ve çeşitli fırsatlar sunduğu söylenen sosyal medyanın ortaya çıkmasıyla birlikte doğrudan işletmeyle iletişim kurabilme imkânına kavuşan turistler, açılan sahte hesaplar veya sayfalar üzerinden de dolandırılabilmektedir. </w:t>
      </w:r>
      <w:r w:rsidR="003E076F">
        <w:rPr>
          <w:rFonts w:ascii="Times New Roman" w:hAnsi="Times New Roman" w:cs="Times New Roman"/>
          <w:sz w:val="24"/>
          <w:szCs w:val="24"/>
        </w:rPr>
        <w:t>Genel anlamda s</w:t>
      </w:r>
      <w:r w:rsidR="008E038B">
        <w:rPr>
          <w:rFonts w:ascii="Times New Roman" w:hAnsi="Times New Roman" w:cs="Times New Roman"/>
          <w:sz w:val="24"/>
          <w:szCs w:val="24"/>
        </w:rPr>
        <w:t xml:space="preserve">iber suçlar, </w:t>
      </w:r>
      <w:r w:rsidR="005E0260">
        <w:rPr>
          <w:rFonts w:ascii="Times New Roman" w:hAnsi="Times New Roman" w:cs="Times New Roman"/>
          <w:sz w:val="24"/>
          <w:szCs w:val="24"/>
        </w:rPr>
        <w:t>çevrimiçi</w:t>
      </w:r>
      <w:r w:rsidR="00420CFC">
        <w:rPr>
          <w:rFonts w:ascii="Times New Roman" w:hAnsi="Times New Roman" w:cs="Times New Roman"/>
          <w:sz w:val="24"/>
          <w:szCs w:val="24"/>
        </w:rPr>
        <w:t xml:space="preserve"> dolandırıcılık, internet dolandırıcılığı gibi isimlerle anılan </w:t>
      </w:r>
      <w:r w:rsidR="003E076F">
        <w:rPr>
          <w:rFonts w:ascii="Times New Roman" w:hAnsi="Times New Roman" w:cs="Times New Roman"/>
          <w:sz w:val="24"/>
          <w:szCs w:val="24"/>
        </w:rPr>
        <w:t>sosyal medya dolandırıcılığının</w:t>
      </w:r>
      <w:r w:rsidR="00420CFC">
        <w:rPr>
          <w:rFonts w:ascii="Times New Roman" w:hAnsi="Times New Roman" w:cs="Times New Roman"/>
          <w:sz w:val="24"/>
          <w:szCs w:val="24"/>
        </w:rPr>
        <w:t xml:space="preserve"> son yıllarda yaygınlaştığı görülmektedir.</w:t>
      </w:r>
    </w:p>
    <w:p w14:paraId="749ECDAC" w14:textId="50214010" w:rsidR="00420CFC" w:rsidRPr="006243E3" w:rsidRDefault="00420CFC" w:rsidP="007D1B77">
      <w:pPr>
        <w:spacing w:afterLines="120" w:after="288" w:line="360" w:lineRule="auto"/>
        <w:ind w:firstLine="709"/>
        <w:jc w:val="both"/>
        <w:rPr>
          <w:rFonts w:ascii="Times New Roman" w:hAnsi="Times New Roman" w:cs="Times New Roman"/>
          <w:sz w:val="24"/>
          <w:szCs w:val="24"/>
        </w:rPr>
      </w:pPr>
      <w:r w:rsidRPr="006243E3">
        <w:rPr>
          <w:rFonts w:ascii="Times New Roman" w:hAnsi="Times New Roman" w:cs="Times New Roman"/>
          <w:sz w:val="24"/>
          <w:szCs w:val="24"/>
        </w:rPr>
        <w:t>Bu çalışmada, turizm sektöründe sosyal medya üzer</w:t>
      </w:r>
      <w:r w:rsidR="007012F9">
        <w:rPr>
          <w:rFonts w:ascii="Times New Roman" w:hAnsi="Times New Roman" w:cs="Times New Roman"/>
          <w:sz w:val="24"/>
          <w:szCs w:val="24"/>
        </w:rPr>
        <w:t xml:space="preserve">inden yapılan dolandırıcılıklara yönelik algıları ölçülmesi ve katılımcıların </w:t>
      </w:r>
      <w:r w:rsidR="007012F9" w:rsidRPr="006243E3">
        <w:rPr>
          <w:rFonts w:ascii="Times New Roman" w:hAnsi="Times New Roman" w:cs="Times New Roman"/>
          <w:sz w:val="24"/>
          <w:szCs w:val="24"/>
        </w:rPr>
        <w:t>farkındalık d</w:t>
      </w:r>
      <w:r w:rsidR="007012F9">
        <w:rPr>
          <w:rFonts w:ascii="Times New Roman" w:hAnsi="Times New Roman" w:cs="Times New Roman"/>
          <w:sz w:val="24"/>
          <w:szCs w:val="24"/>
        </w:rPr>
        <w:t>üzeylerinin tespit edilmesi amaçlanmıştır. Sosyal medya dolandırıcılığı</w:t>
      </w:r>
      <w:r w:rsidRPr="006243E3">
        <w:rPr>
          <w:rFonts w:ascii="Times New Roman" w:hAnsi="Times New Roman" w:cs="Times New Roman"/>
          <w:sz w:val="24"/>
          <w:szCs w:val="24"/>
        </w:rPr>
        <w:t xml:space="preserve"> üzerine hem dünyada hem de Türkiye’de yapılan çalışmaların kısıtlı</w:t>
      </w:r>
      <w:r w:rsidR="007012F9">
        <w:rPr>
          <w:rFonts w:ascii="Times New Roman" w:hAnsi="Times New Roman" w:cs="Times New Roman"/>
          <w:sz w:val="24"/>
          <w:szCs w:val="24"/>
        </w:rPr>
        <w:t xml:space="preserve"> sayıda</w:t>
      </w:r>
      <w:r w:rsidRPr="006243E3">
        <w:rPr>
          <w:rFonts w:ascii="Times New Roman" w:hAnsi="Times New Roman" w:cs="Times New Roman"/>
          <w:sz w:val="24"/>
          <w:szCs w:val="24"/>
        </w:rPr>
        <w:t xml:space="preserve"> olması ve bu çalışmanın da bu alanda gerçekleştirilen ilk çalışmalardan birisi olması</w:t>
      </w:r>
      <w:r w:rsidR="007012F9">
        <w:rPr>
          <w:rFonts w:ascii="Times New Roman" w:hAnsi="Times New Roman" w:cs="Times New Roman"/>
          <w:sz w:val="24"/>
          <w:szCs w:val="24"/>
        </w:rPr>
        <w:t xml:space="preserve"> önemini artırmaktadır. </w:t>
      </w:r>
      <w:r w:rsidRPr="006243E3">
        <w:rPr>
          <w:rFonts w:ascii="Times New Roman" w:hAnsi="Times New Roman" w:cs="Times New Roman"/>
          <w:sz w:val="24"/>
          <w:szCs w:val="24"/>
        </w:rPr>
        <w:t>Turizm sektöründe sosyal medya dolandırıcılığı üzerine gerçekleştirilen bu</w:t>
      </w:r>
      <w:r w:rsidR="007012F9">
        <w:rPr>
          <w:rFonts w:ascii="Times New Roman" w:hAnsi="Times New Roman" w:cs="Times New Roman"/>
          <w:sz w:val="24"/>
          <w:szCs w:val="24"/>
        </w:rPr>
        <w:t xml:space="preserve"> çalışma hem literatüre önemli katkılar</w:t>
      </w:r>
      <w:r w:rsidRPr="006243E3">
        <w:rPr>
          <w:rFonts w:ascii="Times New Roman" w:hAnsi="Times New Roman" w:cs="Times New Roman"/>
          <w:sz w:val="24"/>
          <w:szCs w:val="24"/>
        </w:rPr>
        <w:t xml:space="preserve"> sağlayacak hem de sektörde u</w:t>
      </w:r>
      <w:r w:rsidR="007012F9">
        <w:rPr>
          <w:rFonts w:ascii="Times New Roman" w:hAnsi="Times New Roman" w:cs="Times New Roman"/>
          <w:sz w:val="24"/>
          <w:szCs w:val="24"/>
        </w:rPr>
        <w:t xml:space="preserve">ygulayıcıların dolandırıcılığa karşı </w:t>
      </w:r>
      <w:r w:rsidRPr="006243E3">
        <w:rPr>
          <w:rFonts w:ascii="Times New Roman" w:hAnsi="Times New Roman" w:cs="Times New Roman"/>
          <w:sz w:val="24"/>
          <w:szCs w:val="24"/>
        </w:rPr>
        <w:t xml:space="preserve">daha sağlıklı önlemler almasına katkı sunmuş olacaktır. </w:t>
      </w:r>
    </w:p>
    <w:p w14:paraId="0B452EE8" w14:textId="3D7A3436" w:rsidR="00420CFC" w:rsidRPr="006243E3" w:rsidRDefault="00420CFC" w:rsidP="007D1B77">
      <w:pPr>
        <w:spacing w:afterLines="120" w:after="288" w:line="360" w:lineRule="auto"/>
        <w:ind w:firstLine="709"/>
        <w:jc w:val="both"/>
        <w:rPr>
          <w:rFonts w:ascii="Times New Roman" w:hAnsi="Times New Roman" w:cs="Times New Roman"/>
          <w:sz w:val="24"/>
          <w:szCs w:val="24"/>
        </w:rPr>
      </w:pPr>
      <w:r w:rsidRPr="006243E3">
        <w:rPr>
          <w:rFonts w:ascii="Times New Roman" w:hAnsi="Times New Roman" w:cs="Times New Roman"/>
          <w:sz w:val="24"/>
          <w:szCs w:val="24"/>
        </w:rPr>
        <w:t>Son olarak bu çalışmanın her aşamasında zamanını ve bilgisini benden esirgemeyen, bana karşı gösterdiği sabır ve ilgiden dolayı değerli hoc</w:t>
      </w:r>
      <w:r w:rsidR="007012F9">
        <w:rPr>
          <w:rFonts w:ascii="Times New Roman" w:hAnsi="Times New Roman" w:cs="Times New Roman"/>
          <w:sz w:val="24"/>
          <w:szCs w:val="24"/>
        </w:rPr>
        <w:t>am ve tez danışmanın Dr. Öğr.</w:t>
      </w:r>
      <w:r w:rsidRPr="006243E3">
        <w:rPr>
          <w:rFonts w:ascii="Times New Roman" w:hAnsi="Times New Roman" w:cs="Times New Roman"/>
          <w:sz w:val="24"/>
          <w:szCs w:val="24"/>
        </w:rPr>
        <w:t xml:space="preserve"> Üyesi Uğur AKDU’ya</w:t>
      </w:r>
      <w:r>
        <w:rPr>
          <w:rFonts w:ascii="Times New Roman" w:hAnsi="Times New Roman" w:cs="Times New Roman"/>
          <w:sz w:val="24"/>
          <w:szCs w:val="24"/>
        </w:rPr>
        <w:t>,</w:t>
      </w:r>
      <w:r w:rsidRPr="006243E3">
        <w:rPr>
          <w:rFonts w:ascii="Times New Roman" w:hAnsi="Times New Roman" w:cs="Times New Roman"/>
          <w:sz w:val="24"/>
          <w:szCs w:val="24"/>
        </w:rPr>
        <w:t xml:space="preserve"> değerli</w:t>
      </w:r>
      <w:r>
        <w:rPr>
          <w:rFonts w:ascii="Times New Roman" w:hAnsi="Times New Roman" w:cs="Times New Roman"/>
          <w:sz w:val="24"/>
          <w:szCs w:val="24"/>
        </w:rPr>
        <w:t xml:space="preserve"> jüri üyelerimiz</w:t>
      </w:r>
      <w:r w:rsidR="007012F9">
        <w:rPr>
          <w:rFonts w:ascii="Times New Roman" w:hAnsi="Times New Roman" w:cs="Times New Roman"/>
          <w:sz w:val="24"/>
          <w:szCs w:val="24"/>
        </w:rPr>
        <w:t xml:space="preserve"> Doç. </w:t>
      </w:r>
      <w:r>
        <w:rPr>
          <w:rFonts w:ascii="Times New Roman" w:hAnsi="Times New Roman" w:cs="Times New Roman"/>
          <w:sz w:val="24"/>
          <w:szCs w:val="24"/>
        </w:rPr>
        <w:t xml:space="preserve">Dr. </w:t>
      </w:r>
      <w:r w:rsidR="007012F9">
        <w:rPr>
          <w:rFonts w:ascii="Times New Roman" w:hAnsi="Times New Roman" w:cs="Times New Roman"/>
          <w:sz w:val="24"/>
          <w:szCs w:val="24"/>
        </w:rPr>
        <w:t>Emine ŞAHİN</w:t>
      </w:r>
      <w:r>
        <w:rPr>
          <w:rFonts w:ascii="Times New Roman" w:hAnsi="Times New Roman" w:cs="Times New Roman"/>
          <w:sz w:val="24"/>
          <w:szCs w:val="24"/>
        </w:rPr>
        <w:t>’</w:t>
      </w:r>
      <w:r w:rsidR="0016547D">
        <w:rPr>
          <w:rFonts w:ascii="Times New Roman" w:hAnsi="Times New Roman" w:cs="Times New Roman"/>
          <w:sz w:val="24"/>
          <w:szCs w:val="24"/>
        </w:rPr>
        <w:t xml:space="preserve">e </w:t>
      </w:r>
      <w:r>
        <w:rPr>
          <w:rFonts w:ascii="Times New Roman" w:hAnsi="Times New Roman" w:cs="Times New Roman"/>
          <w:sz w:val="24"/>
          <w:szCs w:val="24"/>
        </w:rPr>
        <w:t xml:space="preserve">ve </w:t>
      </w:r>
      <w:r w:rsidR="0016547D">
        <w:rPr>
          <w:rFonts w:ascii="Times New Roman" w:hAnsi="Times New Roman" w:cs="Times New Roman"/>
          <w:sz w:val="24"/>
          <w:szCs w:val="24"/>
        </w:rPr>
        <w:t>Dr. Öğr. Üyesi Savaş EVREN’e</w:t>
      </w:r>
      <w:r w:rsidRPr="006243E3">
        <w:rPr>
          <w:rFonts w:ascii="Times New Roman" w:hAnsi="Times New Roman" w:cs="Times New Roman"/>
          <w:sz w:val="24"/>
          <w:szCs w:val="24"/>
        </w:rPr>
        <w:t xml:space="preserve"> teşekkürlerimi bir borç bilirim.</w:t>
      </w:r>
    </w:p>
    <w:p w14:paraId="782531A6" w14:textId="53DE6BE7" w:rsidR="00420CFC" w:rsidRDefault="00420CFC" w:rsidP="007D1B77">
      <w:pPr>
        <w:spacing w:afterLines="120" w:after="288" w:line="360" w:lineRule="auto"/>
        <w:ind w:firstLine="709"/>
        <w:jc w:val="both"/>
        <w:rPr>
          <w:rFonts w:ascii="Times New Roman" w:hAnsi="Times New Roman" w:cs="Times New Roman"/>
          <w:sz w:val="24"/>
          <w:szCs w:val="24"/>
        </w:rPr>
      </w:pPr>
      <w:r>
        <w:rPr>
          <w:rFonts w:ascii="Times New Roman" w:hAnsi="Times New Roman" w:cs="Times New Roman"/>
          <w:sz w:val="24"/>
          <w:szCs w:val="24"/>
        </w:rPr>
        <w:t>Yoğun bir süreç olan bu dönemde beni hiçbir zaman yalnız bırakmayan kıymetli</w:t>
      </w:r>
      <w:r w:rsidR="00315C2A">
        <w:rPr>
          <w:rFonts w:ascii="Times New Roman" w:hAnsi="Times New Roman" w:cs="Times New Roman"/>
          <w:sz w:val="24"/>
          <w:szCs w:val="24"/>
        </w:rPr>
        <w:t xml:space="preserve"> eşim, hayat arkadaşım biricik E</w:t>
      </w:r>
      <w:r>
        <w:rPr>
          <w:rFonts w:ascii="Times New Roman" w:hAnsi="Times New Roman" w:cs="Times New Roman"/>
          <w:sz w:val="24"/>
          <w:szCs w:val="24"/>
        </w:rPr>
        <w:t xml:space="preserve">fulim </w:t>
      </w:r>
      <w:r w:rsidR="00315C2A">
        <w:rPr>
          <w:rFonts w:ascii="Times New Roman" w:hAnsi="Times New Roman" w:cs="Times New Roman"/>
          <w:sz w:val="24"/>
          <w:szCs w:val="24"/>
        </w:rPr>
        <w:t xml:space="preserve">Doç. Dr. </w:t>
      </w:r>
      <w:r>
        <w:rPr>
          <w:rFonts w:ascii="Times New Roman" w:hAnsi="Times New Roman" w:cs="Times New Roman"/>
          <w:sz w:val="24"/>
          <w:szCs w:val="24"/>
        </w:rPr>
        <w:t xml:space="preserve">Emre Ş. ASLAN’a, </w:t>
      </w:r>
      <w:r w:rsidR="00315C2A">
        <w:rPr>
          <w:rFonts w:ascii="Times New Roman" w:hAnsi="Times New Roman" w:cs="Times New Roman"/>
          <w:sz w:val="24"/>
          <w:szCs w:val="24"/>
        </w:rPr>
        <w:t xml:space="preserve">sevgili </w:t>
      </w:r>
      <w:r>
        <w:rPr>
          <w:rFonts w:ascii="Times New Roman" w:hAnsi="Times New Roman" w:cs="Times New Roman"/>
          <w:sz w:val="24"/>
          <w:szCs w:val="24"/>
        </w:rPr>
        <w:t>kızlarım</w:t>
      </w:r>
      <w:r w:rsidR="00315C2A">
        <w:rPr>
          <w:rFonts w:ascii="Times New Roman" w:hAnsi="Times New Roman" w:cs="Times New Roman"/>
          <w:sz w:val="24"/>
          <w:szCs w:val="24"/>
        </w:rPr>
        <w:t xml:space="preserve"> ve hayattaki mutluluklarım</w:t>
      </w:r>
      <w:r>
        <w:rPr>
          <w:rFonts w:ascii="Times New Roman" w:hAnsi="Times New Roman" w:cs="Times New Roman"/>
          <w:sz w:val="24"/>
          <w:szCs w:val="24"/>
        </w:rPr>
        <w:t xml:space="preserve"> Ravza Tuana Nur</w:t>
      </w:r>
      <w:r w:rsidR="00315C2A">
        <w:rPr>
          <w:rFonts w:ascii="Times New Roman" w:hAnsi="Times New Roman" w:cs="Times New Roman"/>
          <w:sz w:val="24"/>
          <w:szCs w:val="24"/>
        </w:rPr>
        <w:t>’a</w:t>
      </w:r>
      <w:r>
        <w:rPr>
          <w:rFonts w:ascii="Times New Roman" w:hAnsi="Times New Roman" w:cs="Times New Roman"/>
          <w:sz w:val="24"/>
          <w:szCs w:val="24"/>
        </w:rPr>
        <w:t>, Elif Berfu</w:t>
      </w:r>
      <w:r w:rsidR="00315C2A">
        <w:rPr>
          <w:rFonts w:ascii="Times New Roman" w:hAnsi="Times New Roman" w:cs="Times New Roman"/>
          <w:sz w:val="24"/>
          <w:szCs w:val="24"/>
        </w:rPr>
        <w:t>’ya</w:t>
      </w:r>
      <w:r>
        <w:rPr>
          <w:rFonts w:ascii="Times New Roman" w:hAnsi="Times New Roman" w:cs="Times New Roman"/>
          <w:sz w:val="24"/>
          <w:szCs w:val="24"/>
        </w:rPr>
        <w:t>, Betül Gökçe’ye</w:t>
      </w:r>
      <w:r w:rsidR="00315C2A">
        <w:rPr>
          <w:rFonts w:ascii="Times New Roman" w:hAnsi="Times New Roman" w:cs="Times New Roman"/>
          <w:sz w:val="24"/>
          <w:szCs w:val="24"/>
        </w:rPr>
        <w:t>,</w:t>
      </w:r>
      <w:r>
        <w:rPr>
          <w:rFonts w:ascii="Times New Roman" w:hAnsi="Times New Roman" w:cs="Times New Roman"/>
          <w:sz w:val="24"/>
          <w:szCs w:val="24"/>
        </w:rPr>
        <w:t xml:space="preserve"> her zaman arkamda olduklarını bildiğim anne ve babama teşekkürlerimi sunarım.</w:t>
      </w:r>
    </w:p>
    <w:p w14:paraId="45EEB66C" w14:textId="77777777" w:rsidR="00420CFC" w:rsidRDefault="00420CFC" w:rsidP="007D1B77">
      <w:pPr>
        <w:autoSpaceDE w:val="0"/>
        <w:autoSpaceDN w:val="0"/>
        <w:adjustRightInd w:val="0"/>
        <w:spacing w:afterLines="120" w:after="288" w:line="360" w:lineRule="auto"/>
        <w:ind w:firstLine="709"/>
        <w:rPr>
          <w:rFonts w:ascii="Times New Roman" w:hAnsi="Times New Roman" w:cs="Times New Roman"/>
          <w:b/>
          <w:bCs/>
          <w:sz w:val="24"/>
          <w:szCs w:val="24"/>
        </w:rPr>
      </w:pPr>
    </w:p>
    <w:p w14:paraId="71D936A8" w14:textId="77777777" w:rsidR="00420CFC" w:rsidRDefault="00420CFC" w:rsidP="007D1B77">
      <w:pPr>
        <w:autoSpaceDE w:val="0"/>
        <w:autoSpaceDN w:val="0"/>
        <w:adjustRightInd w:val="0"/>
        <w:spacing w:afterLines="120" w:after="288" w:line="360" w:lineRule="auto"/>
        <w:ind w:firstLine="709"/>
        <w:jc w:val="right"/>
        <w:rPr>
          <w:rFonts w:ascii="Times New Roman" w:hAnsi="Times New Roman" w:cs="Times New Roman"/>
          <w:b/>
          <w:bCs/>
          <w:sz w:val="24"/>
          <w:szCs w:val="24"/>
        </w:rPr>
      </w:pPr>
      <w:r>
        <w:rPr>
          <w:rFonts w:ascii="Times New Roman" w:hAnsi="Times New Roman" w:cs="Times New Roman"/>
          <w:b/>
          <w:bCs/>
          <w:sz w:val="24"/>
          <w:szCs w:val="24"/>
        </w:rPr>
        <w:t>Gümüşhane - 2019</w:t>
      </w:r>
    </w:p>
    <w:p w14:paraId="3512BAAD" w14:textId="5F8E7046" w:rsidR="00420CFC" w:rsidRDefault="000E2D63" w:rsidP="000E2D63">
      <w:pPr>
        <w:spacing w:afterLines="120" w:after="288" w:line="360" w:lineRule="auto"/>
        <w:ind w:left="2540" w:firstLine="709"/>
        <w:jc w:val="center"/>
        <w:rPr>
          <w:rFonts w:ascii="Times New Roman" w:hAnsi="Times New Roman" w:cs="Times New Roman"/>
          <w:b/>
          <w:sz w:val="24"/>
          <w:szCs w:val="24"/>
        </w:rPr>
      </w:pPr>
      <w:r>
        <w:rPr>
          <w:rFonts w:ascii="Times New Roman" w:hAnsi="Times New Roman" w:cs="Times New Roman"/>
          <w:b/>
          <w:bCs/>
          <w:sz w:val="24"/>
          <w:szCs w:val="24"/>
        </w:rPr>
        <w:t xml:space="preserve">                                                      </w:t>
      </w:r>
      <w:r w:rsidR="00420CFC">
        <w:rPr>
          <w:rFonts w:ascii="Times New Roman" w:hAnsi="Times New Roman" w:cs="Times New Roman"/>
          <w:b/>
          <w:bCs/>
          <w:sz w:val="24"/>
          <w:szCs w:val="24"/>
        </w:rPr>
        <w:t>Tuğba ASLAN</w:t>
      </w:r>
    </w:p>
    <w:p w14:paraId="2A904B34" w14:textId="77777777" w:rsidR="00420CFC" w:rsidRDefault="00420CFC" w:rsidP="007D1B77">
      <w:pPr>
        <w:spacing w:afterLines="120" w:after="288" w:line="360" w:lineRule="auto"/>
        <w:ind w:firstLine="709"/>
        <w:jc w:val="center"/>
        <w:rPr>
          <w:rFonts w:ascii="Times New Roman" w:hAnsi="Times New Roman" w:cs="Times New Roman"/>
          <w:b/>
          <w:sz w:val="24"/>
          <w:szCs w:val="24"/>
        </w:rPr>
      </w:pPr>
    </w:p>
    <w:p w14:paraId="7CA1C0E2" w14:textId="77777777" w:rsidR="00420CFC" w:rsidRDefault="00420CFC" w:rsidP="007D1B77">
      <w:pPr>
        <w:spacing w:afterLines="120" w:after="288" w:line="360" w:lineRule="auto"/>
        <w:ind w:firstLine="709"/>
        <w:jc w:val="center"/>
        <w:rPr>
          <w:rFonts w:ascii="Times New Roman" w:hAnsi="Times New Roman" w:cs="Times New Roman"/>
          <w:b/>
          <w:sz w:val="24"/>
          <w:szCs w:val="24"/>
        </w:rPr>
      </w:pPr>
    </w:p>
    <w:p w14:paraId="6471AABD" w14:textId="77777777" w:rsidR="00420CFC" w:rsidRDefault="00420CFC" w:rsidP="007D1B77">
      <w:pPr>
        <w:spacing w:afterLines="120" w:after="288" w:line="360" w:lineRule="auto"/>
        <w:ind w:firstLine="709"/>
        <w:jc w:val="center"/>
        <w:rPr>
          <w:rFonts w:ascii="Times New Roman" w:hAnsi="Times New Roman" w:cs="Times New Roman"/>
          <w:b/>
          <w:sz w:val="24"/>
          <w:szCs w:val="24"/>
        </w:rPr>
      </w:pPr>
    </w:p>
    <w:p w14:paraId="77B0129D" w14:textId="77777777" w:rsidR="00420CFC" w:rsidRDefault="00420CFC" w:rsidP="007D1B77">
      <w:pPr>
        <w:spacing w:afterLines="120" w:after="288" w:line="360" w:lineRule="auto"/>
        <w:ind w:firstLine="709"/>
        <w:jc w:val="center"/>
        <w:rPr>
          <w:rFonts w:ascii="Times New Roman" w:hAnsi="Times New Roman" w:cs="Times New Roman"/>
          <w:b/>
          <w:sz w:val="24"/>
          <w:szCs w:val="24"/>
        </w:rPr>
      </w:pPr>
    </w:p>
    <w:p w14:paraId="1E830A5D" w14:textId="77777777" w:rsidR="00923EA3" w:rsidRDefault="00923EA3" w:rsidP="007D1B77">
      <w:pPr>
        <w:autoSpaceDE w:val="0"/>
        <w:autoSpaceDN w:val="0"/>
        <w:adjustRightInd w:val="0"/>
        <w:spacing w:after="0" w:line="360" w:lineRule="auto"/>
        <w:jc w:val="center"/>
        <w:rPr>
          <w:rFonts w:ascii="Times New Roman" w:hAnsi="Times New Roman" w:cs="Times New Roman"/>
          <w:b/>
          <w:bCs/>
          <w:sz w:val="24"/>
          <w:szCs w:val="24"/>
        </w:rPr>
      </w:pPr>
    </w:p>
    <w:p w14:paraId="243149AF" w14:textId="77777777" w:rsidR="00923EA3" w:rsidRDefault="00923EA3" w:rsidP="007D1B77">
      <w:pPr>
        <w:autoSpaceDE w:val="0"/>
        <w:autoSpaceDN w:val="0"/>
        <w:adjustRightInd w:val="0"/>
        <w:spacing w:after="0" w:line="360" w:lineRule="auto"/>
        <w:jc w:val="center"/>
        <w:rPr>
          <w:rFonts w:ascii="Times New Roman" w:hAnsi="Times New Roman" w:cs="Times New Roman"/>
          <w:b/>
          <w:bCs/>
          <w:sz w:val="24"/>
          <w:szCs w:val="24"/>
        </w:rPr>
      </w:pPr>
    </w:p>
    <w:p w14:paraId="097BD2D8" w14:textId="75A3FE94" w:rsidR="00420CFC" w:rsidRDefault="00420CFC" w:rsidP="007D1B77">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ÖZET</w:t>
      </w:r>
    </w:p>
    <w:p w14:paraId="2F6A5D1E" w14:textId="77777777" w:rsidR="00923EA3" w:rsidRDefault="00923EA3" w:rsidP="007D1B77">
      <w:pPr>
        <w:autoSpaceDE w:val="0"/>
        <w:autoSpaceDN w:val="0"/>
        <w:adjustRightInd w:val="0"/>
        <w:spacing w:after="0" w:line="360" w:lineRule="auto"/>
        <w:jc w:val="center"/>
        <w:rPr>
          <w:rFonts w:ascii="Times New Roman" w:hAnsi="Times New Roman" w:cs="Times New Roman"/>
          <w:b/>
          <w:bCs/>
          <w:sz w:val="24"/>
          <w:szCs w:val="24"/>
        </w:rPr>
      </w:pPr>
    </w:p>
    <w:p w14:paraId="6E546DA0" w14:textId="4FC9271D"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r>
        <w:rPr>
          <w:rFonts w:ascii="Times New Roman" w:hAnsi="Times New Roman" w:cs="Times New Roman"/>
          <w:sz w:val="24"/>
          <w:szCs w:val="24"/>
        </w:rPr>
        <w:t xml:space="preserve">[ASLAN, Tuğba]. </w:t>
      </w:r>
      <w:r w:rsidR="00154252" w:rsidRPr="003B633A">
        <w:rPr>
          <w:rFonts w:ascii="Times New Roman" w:hAnsi="Times New Roman" w:cs="Times New Roman"/>
          <w:sz w:val="24"/>
          <w:szCs w:val="24"/>
        </w:rPr>
        <w:t>Turizm Sektöründe Sosyal Medya Dolandırıcılığı</w:t>
      </w:r>
      <w:r w:rsidR="00154252">
        <w:rPr>
          <w:rFonts w:ascii="Times New Roman" w:hAnsi="Times New Roman" w:cs="Times New Roman"/>
          <w:sz w:val="24"/>
          <w:szCs w:val="24"/>
        </w:rPr>
        <w:t xml:space="preserve">na </w:t>
      </w:r>
      <w:r w:rsidR="00154252" w:rsidRPr="003B633A">
        <w:rPr>
          <w:rFonts w:ascii="Times New Roman" w:hAnsi="Times New Roman" w:cs="Times New Roman"/>
          <w:sz w:val="24"/>
          <w:szCs w:val="24"/>
        </w:rPr>
        <w:t>Yönelik Algıların Değerlendirilmesi</w:t>
      </w:r>
      <w:r>
        <w:rPr>
          <w:rFonts w:ascii="Times New Roman" w:hAnsi="Times New Roman" w:cs="Times New Roman"/>
          <w:sz w:val="24"/>
          <w:szCs w:val="24"/>
        </w:rPr>
        <w:t xml:space="preserve">, Yüksek Lisans Tezi, 2019, </w:t>
      </w:r>
      <w:r w:rsidRPr="00B6680A">
        <w:rPr>
          <w:rFonts w:ascii="Times New Roman" w:hAnsi="Times New Roman" w:cs="Times New Roman"/>
          <w:sz w:val="24"/>
          <w:szCs w:val="24"/>
        </w:rPr>
        <w:t>(</w:t>
      </w:r>
      <w:r w:rsidR="00350961">
        <w:rPr>
          <w:rFonts w:ascii="Times New Roman" w:hAnsi="Times New Roman" w:cs="Times New Roman"/>
          <w:sz w:val="24"/>
          <w:szCs w:val="24"/>
        </w:rPr>
        <w:t>XIV+123</w:t>
      </w:r>
      <w:r w:rsidRPr="00B6680A">
        <w:rPr>
          <w:rFonts w:ascii="Times New Roman" w:hAnsi="Times New Roman" w:cs="Times New Roman"/>
          <w:sz w:val="24"/>
          <w:szCs w:val="24"/>
        </w:rPr>
        <w:t>)</w:t>
      </w:r>
    </w:p>
    <w:p w14:paraId="37FE8611"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p>
    <w:p w14:paraId="107DC6ED" w14:textId="5821376F" w:rsidR="00420CFC" w:rsidRDefault="00420CFC"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Ülkeler, şehirler ve işletmeler için önemli bir ekonomik faaliyet olarak görülen turizm, teknolojik gelişmelerden fazlasıyla etkilenmektedir. Bu çerçevede çoğunlukla teknolojik gelişmelerin turizm sektörüne katkısından bahsedilmektedir.</w:t>
      </w:r>
      <w:r w:rsidR="003F359C">
        <w:rPr>
          <w:rFonts w:ascii="Times New Roman" w:hAnsi="Times New Roman" w:cs="Times New Roman"/>
          <w:sz w:val="24"/>
          <w:szCs w:val="24"/>
        </w:rPr>
        <w:t xml:space="preserve"> </w:t>
      </w:r>
      <w:r>
        <w:rPr>
          <w:rFonts w:ascii="Times New Roman" w:hAnsi="Times New Roman" w:cs="Times New Roman"/>
          <w:sz w:val="24"/>
          <w:szCs w:val="24"/>
        </w:rPr>
        <w:t>Etkileşimin artması, tek yönlü bir iletişim yaklaşımından iki yönlü bir anlayışa geçilmesi, geri bildirimleri</w:t>
      </w:r>
      <w:r w:rsidR="00154252">
        <w:rPr>
          <w:rFonts w:ascii="Times New Roman" w:hAnsi="Times New Roman" w:cs="Times New Roman"/>
          <w:sz w:val="24"/>
          <w:szCs w:val="24"/>
        </w:rPr>
        <w:t>n</w:t>
      </w:r>
      <w:r>
        <w:rPr>
          <w:rFonts w:ascii="Times New Roman" w:hAnsi="Times New Roman" w:cs="Times New Roman"/>
          <w:sz w:val="24"/>
          <w:szCs w:val="24"/>
        </w:rPr>
        <w:t xml:space="preserve"> mümkün hale gelmesi gibi nedenlerle yeni teknolojiler özellikle sosyal medya turist ve işletme etkileşiminin en önemli kazanımı olarak görülmektedir. </w:t>
      </w:r>
    </w:p>
    <w:p w14:paraId="44451C22" w14:textId="19C5C9EE" w:rsidR="00420CFC" w:rsidRDefault="003F359C"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E</w:t>
      </w:r>
      <w:r w:rsidR="00154252">
        <w:rPr>
          <w:rFonts w:ascii="Times New Roman" w:hAnsi="Times New Roman" w:cs="Times New Roman"/>
          <w:sz w:val="24"/>
          <w:szCs w:val="24"/>
        </w:rPr>
        <w:t xml:space="preserve">lde edilen kazanımların yanında </w:t>
      </w:r>
      <w:r w:rsidR="00420CFC">
        <w:rPr>
          <w:rFonts w:ascii="Times New Roman" w:hAnsi="Times New Roman" w:cs="Times New Roman"/>
          <w:sz w:val="24"/>
          <w:szCs w:val="24"/>
        </w:rPr>
        <w:t>birçok yeni sorunu</w:t>
      </w:r>
      <w:r w:rsidR="00154252">
        <w:rPr>
          <w:rFonts w:ascii="Times New Roman" w:hAnsi="Times New Roman" w:cs="Times New Roman"/>
          <w:sz w:val="24"/>
          <w:szCs w:val="24"/>
        </w:rPr>
        <w:t>n da ortaya çıktığı bir gerçektir</w:t>
      </w:r>
      <w:r w:rsidR="00420CFC">
        <w:rPr>
          <w:rFonts w:ascii="Times New Roman" w:hAnsi="Times New Roman" w:cs="Times New Roman"/>
          <w:sz w:val="24"/>
          <w:szCs w:val="24"/>
        </w:rPr>
        <w:t>. Bu sorunlarından birisi de sosyal medya dolandırıcılığıdır. Sosyal medya dolandırıcılığı</w:t>
      </w:r>
      <w:r w:rsidR="00154252">
        <w:rPr>
          <w:rFonts w:ascii="Times New Roman" w:hAnsi="Times New Roman" w:cs="Times New Roman"/>
          <w:sz w:val="24"/>
          <w:szCs w:val="24"/>
        </w:rPr>
        <w:t>,</w:t>
      </w:r>
      <w:r w:rsidR="00420CFC">
        <w:rPr>
          <w:rFonts w:ascii="Times New Roman" w:hAnsi="Times New Roman" w:cs="Times New Roman"/>
          <w:sz w:val="24"/>
          <w:szCs w:val="24"/>
        </w:rPr>
        <w:t xml:space="preserve"> özellikle sosyal medya araçları üzerinden insanların dolandırılması </w:t>
      </w:r>
      <w:r w:rsidR="00154252">
        <w:rPr>
          <w:rFonts w:ascii="Times New Roman" w:hAnsi="Times New Roman" w:cs="Times New Roman"/>
          <w:sz w:val="24"/>
          <w:szCs w:val="24"/>
        </w:rPr>
        <w:t xml:space="preserve">konusu </w:t>
      </w:r>
      <w:r w:rsidR="00420CFC">
        <w:rPr>
          <w:rFonts w:ascii="Times New Roman" w:hAnsi="Times New Roman" w:cs="Times New Roman"/>
          <w:sz w:val="24"/>
          <w:szCs w:val="24"/>
        </w:rPr>
        <w:t xml:space="preserve">üzerine odaklanmaktadır. </w:t>
      </w:r>
      <w:r w:rsidR="00154252">
        <w:rPr>
          <w:rFonts w:ascii="Times New Roman" w:hAnsi="Times New Roman" w:cs="Times New Roman"/>
          <w:sz w:val="24"/>
          <w:szCs w:val="24"/>
        </w:rPr>
        <w:t xml:space="preserve">Bu tür dolandırmaların en çok yaşandığı alanlardan birisi ise turizm sektörüdür. </w:t>
      </w:r>
    </w:p>
    <w:p w14:paraId="2A551A5F" w14:textId="42576757" w:rsidR="00420CFC" w:rsidRDefault="0015425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Çok sayıda turistin mağdur olmasına neden olan </w:t>
      </w:r>
      <w:r w:rsidR="00420CFC">
        <w:rPr>
          <w:rFonts w:ascii="Times New Roman" w:hAnsi="Times New Roman" w:cs="Times New Roman"/>
          <w:sz w:val="24"/>
          <w:szCs w:val="24"/>
        </w:rPr>
        <w:t xml:space="preserve">sosyal medya dolandırıcılığı üzerine odaklanan bu araştırma, </w:t>
      </w:r>
      <w:r w:rsidR="003F359C">
        <w:rPr>
          <w:rFonts w:ascii="Times New Roman" w:hAnsi="Times New Roman" w:cs="Times New Roman"/>
          <w:sz w:val="24"/>
          <w:szCs w:val="24"/>
        </w:rPr>
        <w:t>Türkiye’de bu alandaki ilk çalışmalardan biri</w:t>
      </w:r>
      <w:r w:rsidR="00420CFC">
        <w:rPr>
          <w:rFonts w:ascii="Times New Roman" w:hAnsi="Times New Roman" w:cs="Times New Roman"/>
          <w:sz w:val="24"/>
          <w:szCs w:val="24"/>
        </w:rPr>
        <w:t xml:space="preserve"> olma özelliğini taşımaktadır. Daha çok keşfedici bir nitelik taşıyan </w:t>
      </w:r>
      <w:r w:rsidR="003F359C">
        <w:rPr>
          <w:rFonts w:ascii="Times New Roman" w:hAnsi="Times New Roman" w:cs="Times New Roman"/>
          <w:sz w:val="24"/>
          <w:szCs w:val="24"/>
        </w:rPr>
        <w:t>bu araştırmada,</w:t>
      </w:r>
      <w:r w:rsidR="00420CFC">
        <w:rPr>
          <w:rFonts w:ascii="Times New Roman" w:hAnsi="Times New Roman" w:cs="Times New Roman"/>
          <w:sz w:val="24"/>
          <w:szCs w:val="24"/>
        </w:rPr>
        <w:t xml:space="preserve"> nicel araştırma yöntemi kullanılarak turizm sektöründe yaşanan sosyal medya dolandırıcılığı</w:t>
      </w:r>
      <w:r w:rsidR="003F359C">
        <w:rPr>
          <w:rFonts w:ascii="Times New Roman" w:hAnsi="Times New Roman" w:cs="Times New Roman"/>
          <w:sz w:val="24"/>
          <w:szCs w:val="24"/>
        </w:rPr>
        <w:t xml:space="preserve">na yönelik algılar ölçülmeye </w:t>
      </w:r>
      <w:r w:rsidR="008E038B">
        <w:rPr>
          <w:rFonts w:ascii="Times New Roman" w:hAnsi="Times New Roman" w:cs="Times New Roman"/>
          <w:sz w:val="24"/>
          <w:szCs w:val="24"/>
        </w:rPr>
        <w:t>çalışılmaktadır. Ç</w:t>
      </w:r>
      <w:r w:rsidR="005E0260">
        <w:rPr>
          <w:rFonts w:ascii="Times New Roman" w:hAnsi="Times New Roman" w:cs="Times New Roman"/>
          <w:sz w:val="24"/>
          <w:szCs w:val="24"/>
        </w:rPr>
        <w:t>evrimiçi</w:t>
      </w:r>
      <w:r w:rsidR="00420CFC">
        <w:rPr>
          <w:rFonts w:ascii="Times New Roman" w:hAnsi="Times New Roman" w:cs="Times New Roman"/>
          <w:sz w:val="24"/>
          <w:szCs w:val="24"/>
        </w:rPr>
        <w:t xml:space="preserve"> olarak gerçekleştirilen bu çalışmayla katılımcıların turizm sektöründe sosyal medya dolandırıcılığına yönelik </w:t>
      </w:r>
      <w:r w:rsidR="003F359C">
        <w:rPr>
          <w:rFonts w:ascii="Times New Roman" w:hAnsi="Times New Roman" w:cs="Times New Roman"/>
          <w:sz w:val="24"/>
          <w:szCs w:val="24"/>
        </w:rPr>
        <w:t xml:space="preserve">algıları üzerine odaklanılmaktadır. İstatistik paket </w:t>
      </w:r>
      <w:r w:rsidR="00420CFC">
        <w:rPr>
          <w:rFonts w:ascii="Times New Roman" w:hAnsi="Times New Roman" w:cs="Times New Roman"/>
          <w:sz w:val="24"/>
          <w:szCs w:val="24"/>
        </w:rPr>
        <w:t>programı aracılığıyla frekans, tek yönlü varyans analizi (</w:t>
      </w:r>
      <w:r w:rsidR="00420CFC" w:rsidRPr="00173BFA">
        <w:rPr>
          <w:rFonts w:ascii="Times New Roman" w:hAnsi="Times New Roman" w:cs="Times New Roman"/>
          <w:sz w:val="24"/>
          <w:szCs w:val="24"/>
        </w:rPr>
        <w:t>anova</w:t>
      </w:r>
      <w:r w:rsidR="00420CFC">
        <w:rPr>
          <w:rFonts w:ascii="Times New Roman" w:hAnsi="Times New Roman" w:cs="Times New Roman"/>
          <w:sz w:val="24"/>
          <w:szCs w:val="24"/>
        </w:rPr>
        <w:t xml:space="preserve">), t testi, </w:t>
      </w:r>
      <w:r w:rsidR="00B825A1">
        <w:rPr>
          <w:rFonts w:ascii="Times New Roman" w:hAnsi="Times New Roman" w:cs="Times New Roman"/>
          <w:sz w:val="24"/>
          <w:szCs w:val="24"/>
        </w:rPr>
        <w:t xml:space="preserve">korelasyon, </w:t>
      </w:r>
      <w:r w:rsidR="00420CFC">
        <w:rPr>
          <w:rFonts w:ascii="Times New Roman" w:hAnsi="Times New Roman" w:cs="Times New Roman"/>
          <w:sz w:val="24"/>
          <w:szCs w:val="24"/>
        </w:rPr>
        <w:t>faktör, regresyo</w:t>
      </w:r>
      <w:r w:rsidR="003F359C">
        <w:rPr>
          <w:rFonts w:ascii="Times New Roman" w:hAnsi="Times New Roman" w:cs="Times New Roman"/>
          <w:sz w:val="24"/>
          <w:szCs w:val="24"/>
        </w:rPr>
        <w:t>n gibi analizlerle elde edilen bulgulara</w:t>
      </w:r>
      <w:r w:rsidR="00420CFC">
        <w:rPr>
          <w:rFonts w:ascii="Times New Roman" w:hAnsi="Times New Roman" w:cs="Times New Roman"/>
          <w:sz w:val="24"/>
          <w:szCs w:val="24"/>
        </w:rPr>
        <w:t xml:space="preserve"> göre sosyal medya kullanım alışkanlıkları sosyal medya dolandırıcılığına etki etmektedir.</w:t>
      </w:r>
      <w:r w:rsidR="003F359C">
        <w:rPr>
          <w:rFonts w:ascii="Times New Roman" w:hAnsi="Times New Roman" w:cs="Times New Roman"/>
          <w:sz w:val="24"/>
          <w:szCs w:val="24"/>
        </w:rPr>
        <w:t xml:space="preserve"> Ayrıca katılımcılara göre sosyal medya üzerinden turizm hizmeti satın almak, rezervasyon yapmak, güvenli iletişim kurmanın sağlıklı olmaması, dolandırıcılık vakalarını yükselmesini engellemektedir.  </w:t>
      </w:r>
      <w:r w:rsidR="00420CFC">
        <w:rPr>
          <w:rFonts w:ascii="Times New Roman" w:hAnsi="Times New Roman" w:cs="Times New Roman"/>
          <w:sz w:val="24"/>
          <w:szCs w:val="24"/>
        </w:rPr>
        <w:t xml:space="preserve"> </w:t>
      </w:r>
    </w:p>
    <w:p w14:paraId="1DE17612" w14:textId="2822F66F" w:rsidR="00420CFC" w:rsidRPr="00894028" w:rsidRDefault="00420CFC"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b/>
          <w:bCs/>
          <w:sz w:val="24"/>
          <w:szCs w:val="24"/>
        </w:rPr>
        <w:t xml:space="preserve">Anahtar Kelimeler: </w:t>
      </w:r>
      <w:r>
        <w:rPr>
          <w:rFonts w:ascii="Times New Roman" w:hAnsi="Times New Roman" w:cs="Times New Roman"/>
          <w:sz w:val="24"/>
          <w:szCs w:val="24"/>
        </w:rPr>
        <w:t>Turizm, Dolandırıcılık, Sosyal Medya</w:t>
      </w:r>
      <w:r w:rsidR="00DB50F8">
        <w:rPr>
          <w:rFonts w:ascii="Times New Roman" w:hAnsi="Times New Roman" w:cs="Times New Roman"/>
          <w:sz w:val="24"/>
          <w:szCs w:val="24"/>
        </w:rPr>
        <w:t>, Sosyal Medya Dolandırıcılığı</w:t>
      </w:r>
    </w:p>
    <w:p w14:paraId="1B43ED0C" w14:textId="77777777" w:rsidR="00420CFC" w:rsidRDefault="00420CFC" w:rsidP="007D1B77">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ABSTRACT</w:t>
      </w:r>
    </w:p>
    <w:p w14:paraId="793428EB" w14:textId="77777777" w:rsidR="00420CFC" w:rsidRDefault="00420CFC" w:rsidP="007D1B77">
      <w:pPr>
        <w:autoSpaceDE w:val="0"/>
        <w:autoSpaceDN w:val="0"/>
        <w:adjustRightInd w:val="0"/>
        <w:spacing w:after="0" w:line="360" w:lineRule="auto"/>
        <w:ind w:firstLine="709"/>
        <w:rPr>
          <w:rFonts w:ascii="Times New Roman" w:hAnsi="Times New Roman" w:cs="Times New Roman"/>
          <w:sz w:val="24"/>
          <w:szCs w:val="24"/>
        </w:rPr>
      </w:pPr>
    </w:p>
    <w:p w14:paraId="6112B143" w14:textId="5F13657A" w:rsidR="00420CFC" w:rsidRPr="00B6680A" w:rsidRDefault="00420CFC" w:rsidP="007D1B77">
      <w:pPr>
        <w:autoSpaceDE w:val="0"/>
        <w:autoSpaceDN w:val="0"/>
        <w:adjustRightInd w:val="0"/>
        <w:spacing w:after="0" w:line="360" w:lineRule="auto"/>
        <w:ind w:firstLine="709"/>
        <w:rPr>
          <w:rFonts w:ascii="Times New Roman" w:hAnsi="Times New Roman" w:cs="Times New Roman"/>
          <w:sz w:val="24"/>
          <w:szCs w:val="24"/>
        </w:rPr>
      </w:pPr>
      <w:r w:rsidRPr="00B6680A">
        <w:rPr>
          <w:rFonts w:ascii="Times New Roman" w:hAnsi="Times New Roman" w:cs="Times New Roman"/>
          <w:sz w:val="24"/>
          <w:szCs w:val="24"/>
        </w:rPr>
        <w:t xml:space="preserve">[ASLAN, Tuğba]. </w:t>
      </w:r>
      <w:r w:rsidR="0001666C" w:rsidRPr="00B6680A">
        <w:rPr>
          <w:rFonts w:ascii="Times New Roman" w:hAnsi="Times New Roman" w:cs="Times New Roman"/>
          <w:sz w:val="24"/>
          <w:szCs w:val="24"/>
        </w:rPr>
        <w:t>Exploratory of Perceptions about S</w:t>
      </w:r>
      <w:r w:rsidRPr="00B6680A">
        <w:rPr>
          <w:rFonts w:ascii="Times New Roman" w:hAnsi="Times New Roman" w:cs="Times New Roman"/>
          <w:sz w:val="24"/>
          <w:szCs w:val="24"/>
        </w:rPr>
        <w:t>ocial</w:t>
      </w:r>
      <w:r w:rsidR="00923EA3" w:rsidRPr="00B6680A">
        <w:rPr>
          <w:rFonts w:ascii="Times New Roman" w:hAnsi="Times New Roman" w:cs="Times New Roman"/>
          <w:sz w:val="24"/>
          <w:szCs w:val="24"/>
        </w:rPr>
        <w:t xml:space="preserve"> Media Fraud in Tourism Sector</w:t>
      </w:r>
      <w:r w:rsidR="00B6680A">
        <w:rPr>
          <w:rFonts w:ascii="Times New Roman" w:hAnsi="Times New Roman" w:cs="Times New Roman"/>
          <w:sz w:val="24"/>
          <w:szCs w:val="24"/>
        </w:rPr>
        <w:t>, Master’s Th</w:t>
      </w:r>
      <w:r w:rsidR="00B23D84">
        <w:rPr>
          <w:rFonts w:ascii="Times New Roman" w:hAnsi="Times New Roman" w:cs="Times New Roman"/>
          <w:sz w:val="24"/>
          <w:szCs w:val="24"/>
        </w:rPr>
        <w:t>esis, 2019, (XIV+123</w:t>
      </w:r>
      <w:r w:rsidRPr="00B6680A">
        <w:rPr>
          <w:rFonts w:ascii="Times New Roman" w:hAnsi="Times New Roman" w:cs="Times New Roman"/>
          <w:sz w:val="24"/>
          <w:szCs w:val="24"/>
        </w:rPr>
        <w:t>)</w:t>
      </w:r>
    </w:p>
    <w:p w14:paraId="30E7AB42" w14:textId="77777777" w:rsidR="00B6680A" w:rsidRPr="00B56EDB" w:rsidRDefault="00B6680A" w:rsidP="00B6680A">
      <w:pPr>
        <w:spacing w:line="360" w:lineRule="auto"/>
        <w:ind w:firstLine="709"/>
        <w:jc w:val="both"/>
        <w:rPr>
          <w:rFonts w:ascii="Times New Roman" w:hAnsi="Times New Roman" w:cs="Times New Roman"/>
          <w:color w:val="1C1E29"/>
          <w:sz w:val="24"/>
        </w:rPr>
      </w:pPr>
      <w:r w:rsidRPr="00B56EDB">
        <w:rPr>
          <w:rFonts w:ascii="Times New Roman" w:hAnsi="Times New Roman" w:cs="Times New Roman"/>
          <w:color w:val="1C1E29"/>
          <w:sz w:val="24"/>
        </w:rPr>
        <w:t>As an essential economic activity for countries, cities, and enterprises, Tourism is heavily influenced by technological developments. In this context, the contribution of technological developments to the tourism sector is often mentioned. With the increasing interaction, shifting from a one-way communication approach to a two-way understanding and making feedback possible, new technologies - especially social media - are seen as the most important acquisition of tourist and business interaction.</w:t>
      </w:r>
    </w:p>
    <w:p w14:paraId="42A1D732" w14:textId="77777777" w:rsidR="00B6680A" w:rsidRPr="00B56EDB" w:rsidRDefault="00B6680A" w:rsidP="00B6680A">
      <w:pPr>
        <w:spacing w:line="360" w:lineRule="auto"/>
        <w:ind w:firstLine="709"/>
        <w:jc w:val="both"/>
        <w:rPr>
          <w:rFonts w:ascii="Times New Roman" w:hAnsi="Times New Roman" w:cs="Times New Roman"/>
          <w:color w:val="1C1E29"/>
          <w:sz w:val="24"/>
        </w:rPr>
      </w:pPr>
      <w:r w:rsidRPr="00B56EDB">
        <w:rPr>
          <w:rFonts w:ascii="Times New Roman" w:hAnsi="Times New Roman" w:cs="Times New Roman"/>
          <w:color w:val="1C1E29"/>
          <w:sz w:val="24"/>
        </w:rPr>
        <w:t xml:space="preserve">It is a fact that many new problems arise in addition to these acquisitions. One of these problems is social media fraud. Social media fraud focuses mainly on scamming people through social media tools. One of the areas where such frauds are often seen is the tourism sector. As one of the first studies in this field, this research focuses on social media fraud, which causes many tourists to become victims. In this exploratory study, the aim is to measure perceptions of social media fraud in the tourism sector by using a quantitative research method. This online study focuses on participants' perceptions of social media fraud in the tourism sector. </w:t>
      </w:r>
    </w:p>
    <w:p w14:paraId="55C9794C" w14:textId="77777777" w:rsidR="00B6680A" w:rsidRPr="00B56EDB" w:rsidRDefault="00B6680A" w:rsidP="00B6680A">
      <w:pPr>
        <w:spacing w:line="360" w:lineRule="auto"/>
        <w:ind w:firstLine="709"/>
        <w:jc w:val="both"/>
        <w:rPr>
          <w:rFonts w:ascii="Times New Roman" w:hAnsi="Times New Roman" w:cs="Times New Roman"/>
          <w:color w:val="1C1E29"/>
          <w:sz w:val="24"/>
        </w:rPr>
      </w:pPr>
      <w:r w:rsidRPr="00B56EDB">
        <w:rPr>
          <w:rFonts w:ascii="Times New Roman" w:hAnsi="Times New Roman" w:cs="Times New Roman"/>
          <w:color w:val="1C1E29"/>
          <w:sz w:val="24"/>
        </w:rPr>
        <w:t>According to the findings of analysis such as frequency, one-way variance analysis (ANOVA), t-test, correlation, factor and regression obtained by statistical package program, social media usage habits affect social media fraud. Furthermore, according to the participants; buying tourism services via social media, making reservations and not being able to communicate securely, preventing fraud incidents to increasing.</w:t>
      </w:r>
    </w:p>
    <w:p w14:paraId="277939FE" w14:textId="1667EB00" w:rsidR="00420CFC" w:rsidRPr="00B6680A" w:rsidRDefault="00B6680A" w:rsidP="00B6680A">
      <w:pPr>
        <w:spacing w:line="360" w:lineRule="auto"/>
        <w:ind w:firstLine="709"/>
        <w:jc w:val="both"/>
        <w:rPr>
          <w:rFonts w:ascii="Times New Roman" w:hAnsi="Times New Roman" w:cs="Times New Roman"/>
          <w:sz w:val="24"/>
        </w:rPr>
      </w:pPr>
      <w:r w:rsidRPr="00B56EDB">
        <w:rPr>
          <w:rFonts w:ascii="Times New Roman" w:hAnsi="Times New Roman" w:cs="Times New Roman"/>
          <w:b/>
          <w:color w:val="1C1E29"/>
          <w:sz w:val="24"/>
        </w:rPr>
        <w:t xml:space="preserve">Keywords: </w:t>
      </w:r>
      <w:r w:rsidRPr="00B56EDB">
        <w:rPr>
          <w:rFonts w:ascii="Times New Roman" w:hAnsi="Times New Roman" w:cs="Times New Roman"/>
          <w:color w:val="1C1E29"/>
          <w:sz w:val="24"/>
        </w:rPr>
        <w:t>Tourism, Fraud, Social Media, Social Media Fraud</w:t>
      </w:r>
    </w:p>
    <w:p w14:paraId="70B28D5A" w14:textId="77777777" w:rsidR="00420CFC" w:rsidRDefault="00420CFC" w:rsidP="007D1B77">
      <w:pPr>
        <w:spacing w:after="0" w:line="360" w:lineRule="auto"/>
        <w:ind w:firstLine="709"/>
        <w:jc w:val="center"/>
        <w:rPr>
          <w:rFonts w:ascii="Times New Roman" w:hAnsi="Times New Roman" w:cs="Times New Roman"/>
          <w:b/>
          <w:sz w:val="24"/>
          <w:szCs w:val="24"/>
        </w:rPr>
      </w:pPr>
    </w:p>
    <w:p w14:paraId="0CE5ABDC" w14:textId="77777777" w:rsidR="00420CFC" w:rsidRDefault="00420CFC" w:rsidP="007D1B77">
      <w:pPr>
        <w:spacing w:after="0" w:line="360" w:lineRule="auto"/>
        <w:ind w:firstLine="709"/>
        <w:jc w:val="center"/>
        <w:rPr>
          <w:rFonts w:ascii="Times New Roman" w:hAnsi="Times New Roman" w:cs="Times New Roman"/>
          <w:b/>
          <w:sz w:val="24"/>
          <w:szCs w:val="24"/>
        </w:rPr>
      </w:pPr>
    </w:p>
    <w:p w14:paraId="61FEDBA1" w14:textId="77777777" w:rsidR="00420CFC" w:rsidRDefault="00420CFC" w:rsidP="007D1B77">
      <w:pPr>
        <w:spacing w:after="0" w:line="360" w:lineRule="auto"/>
        <w:ind w:firstLine="709"/>
        <w:jc w:val="center"/>
        <w:rPr>
          <w:rFonts w:ascii="Times New Roman" w:hAnsi="Times New Roman" w:cs="Times New Roman"/>
          <w:b/>
          <w:sz w:val="24"/>
          <w:szCs w:val="24"/>
        </w:rPr>
      </w:pPr>
    </w:p>
    <w:p w14:paraId="093C9EFC" w14:textId="77777777" w:rsidR="00420CFC" w:rsidRDefault="00420CFC" w:rsidP="007D1B77">
      <w:pPr>
        <w:spacing w:after="0" w:line="360" w:lineRule="auto"/>
        <w:ind w:firstLine="709"/>
        <w:jc w:val="center"/>
        <w:rPr>
          <w:rFonts w:ascii="Times New Roman" w:hAnsi="Times New Roman" w:cs="Times New Roman"/>
          <w:b/>
          <w:sz w:val="24"/>
          <w:szCs w:val="24"/>
        </w:rPr>
      </w:pPr>
    </w:p>
    <w:p w14:paraId="2453BCA1" w14:textId="77777777" w:rsidR="00842D90" w:rsidRDefault="00842D90" w:rsidP="007D1B77">
      <w:pPr>
        <w:spacing w:after="0" w:line="360" w:lineRule="auto"/>
        <w:ind w:firstLine="709"/>
        <w:jc w:val="center"/>
        <w:rPr>
          <w:rFonts w:ascii="Times New Roman" w:hAnsi="Times New Roman" w:cs="Times New Roman"/>
          <w:b/>
          <w:sz w:val="24"/>
          <w:szCs w:val="24"/>
        </w:rPr>
      </w:pPr>
    </w:p>
    <w:p w14:paraId="3B782AAE" w14:textId="77777777" w:rsidR="00842D90" w:rsidRDefault="00842D90" w:rsidP="007D1B77">
      <w:pPr>
        <w:spacing w:after="0" w:line="360" w:lineRule="auto"/>
        <w:ind w:firstLine="709"/>
        <w:jc w:val="center"/>
        <w:rPr>
          <w:rFonts w:ascii="Times New Roman" w:hAnsi="Times New Roman" w:cs="Times New Roman"/>
          <w:b/>
          <w:sz w:val="24"/>
          <w:szCs w:val="24"/>
        </w:rPr>
      </w:pPr>
    </w:p>
    <w:p w14:paraId="0C0A25EA" w14:textId="16DD3CC4" w:rsidR="00842D90" w:rsidRDefault="00842D90" w:rsidP="007D1B77">
      <w:pPr>
        <w:spacing w:after="0" w:line="360" w:lineRule="auto"/>
        <w:ind w:firstLine="709"/>
        <w:jc w:val="center"/>
        <w:rPr>
          <w:rFonts w:ascii="Times New Roman" w:hAnsi="Times New Roman" w:cs="Times New Roman"/>
          <w:b/>
          <w:sz w:val="24"/>
          <w:szCs w:val="24"/>
        </w:rPr>
      </w:pPr>
    </w:p>
    <w:p w14:paraId="4070F7C8" w14:textId="77777777" w:rsidR="00CD45C7" w:rsidRDefault="00CD45C7" w:rsidP="007D1B77">
      <w:pPr>
        <w:spacing w:after="0" w:line="360" w:lineRule="auto"/>
        <w:ind w:firstLine="709"/>
        <w:jc w:val="center"/>
        <w:rPr>
          <w:rFonts w:ascii="Times New Roman" w:hAnsi="Times New Roman" w:cs="Times New Roman"/>
          <w:b/>
          <w:sz w:val="24"/>
          <w:szCs w:val="24"/>
        </w:rPr>
      </w:pPr>
    </w:p>
    <w:p w14:paraId="5EE8EE3A" w14:textId="77777777" w:rsidR="00420CFC" w:rsidRDefault="00420CFC" w:rsidP="007D1B77">
      <w:pPr>
        <w:spacing w:after="0" w:line="360" w:lineRule="auto"/>
        <w:ind w:firstLine="709"/>
        <w:jc w:val="center"/>
        <w:rPr>
          <w:rFonts w:ascii="Times New Roman" w:hAnsi="Times New Roman" w:cs="Times New Roman"/>
          <w:b/>
          <w:sz w:val="24"/>
          <w:szCs w:val="24"/>
        </w:rPr>
      </w:pPr>
      <w:r>
        <w:rPr>
          <w:rFonts w:ascii="Times New Roman" w:hAnsi="Times New Roman" w:cs="Times New Roman"/>
          <w:b/>
          <w:sz w:val="24"/>
          <w:szCs w:val="24"/>
        </w:rPr>
        <w:t>İÇİNDEKİLER</w:t>
      </w:r>
    </w:p>
    <w:p w14:paraId="361A19A8" w14:textId="6A529B46" w:rsidR="00420CFC" w:rsidRDefault="00842D90" w:rsidP="007D1B77">
      <w:pPr>
        <w:spacing w:after="0" w:line="360" w:lineRule="auto"/>
        <w:ind w:firstLine="709"/>
        <w:jc w:val="center"/>
        <w:rPr>
          <w:rFonts w:ascii="Times New Roman" w:hAnsi="Times New Roman" w:cs="Times New Roman"/>
          <w:b/>
          <w:sz w:val="24"/>
          <w:szCs w:val="24"/>
        </w:rPr>
      </w:pPr>
      <w:r>
        <w:rPr>
          <w:rFonts w:ascii="Times New Roman" w:hAnsi="Times New Roman" w:cs="Times New Roman"/>
          <w:b/>
          <w:sz w:val="24"/>
          <w:szCs w:val="24"/>
        </w:rPr>
        <w:t xml:space="preserve"> </w:t>
      </w:r>
    </w:p>
    <w:p w14:paraId="22572384" w14:textId="77777777" w:rsidR="00420CFC" w:rsidRDefault="00420CFC" w:rsidP="00CD45C7">
      <w:pPr>
        <w:spacing w:after="0" w:line="360" w:lineRule="auto"/>
        <w:rPr>
          <w:rFonts w:ascii="Times New Roman" w:hAnsi="Times New Roman" w:cs="Times New Roman"/>
          <w:b/>
          <w:sz w:val="24"/>
          <w:szCs w:val="24"/>
        </w:rPr>
      </w:pPr>
      <w:r>
        <w:rPr>
          <w:rFonts w:ascii="Times New Roman" w:hAnsi="Times New Roman" w:cs="Times New Roman"/>
          <w:b/>
          <w:sz w:val="24"/>
          <w:szCs w:val="24"/>
        </w:rPr>
        <w:t>DIŞ KAPAK</w:t>
      </w:r>
    </w:p>
    <w:p w14:paraId="03FA3E7F" w14:textId="77777777" w:rsidR="00420CFC" w:rsidRDefault="00420CFC" w:rsidP="00CD45C7">
      <w:pPr>
        <w:spacing w:after="0" w:line="360" w:lineRule="auto"/>
        <w:rPr>
          <w:rFonts w:ascii="Times New Roman" w:hAnsi="Times New Roman" w:cs="Times New Roman"/>
          <w:b/>
          <w:sz w:val="24"/>
          <w:szCs w:val="24"/>
        </w:rPr>
      </w:pPr>
      <w:r>
        <w:rPr>
          <w:rFonts w:ascii="Times New Roman" w:hAnsi="Times New Roman" w:cs="Times New Roman"/>
          <w:b/>
          <w:sz w:val="24"/>
          <w:szCs w:val="24"/>
        </w:rPr>
        <w:t>İÇ KAPAK</w:t>
      </w:r>
    </w:p>
    <w:p w14:paraId="323C42D0" w14:textId="56D254EE" w:rsidR="00420CFC" w:rsidRDefault="00842D90" w:rsidP="00CD45C7">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KABUL </w:t>
      </w:r>
      <w:r w:rsidR="00420CFC">
        <w:rPr>
          <w:rFonts w:ascii="Times New Roman" w:hAnsi="Times New Roman" w:cs="Times New Roman"/>
          <w:b/>
          <w:sz w:val="24"/>
          <w:szCs w:val="24"/>
        </w:rPr>
        <w:t>VE ONAY</w:t>
      </w:r>
      <w:r w:rsidR="00CD45C7">
        <w:rPr>
          <w:rFonts w:ascii="Times New Roman" w:hAnsi="Times New Roman" w:cs="Times New Roman"/>
          <w:b/>
          <w:sz w:val="24"/>
          <w:szCs w:val="24"/>
        </w:rPr>
        <w:t xml:space="preserve"> </w:t>
      </w:r>
      <w:r w:rsidR="00420CFC" w:rsidRPr="00FA4239">
        <w:rPr>
          <w:rFonts w:ascii="Times New Roman" w:hAnsi="Times New Roman" w:cs="Times New Roman"/>
          <w:sz w:val="24"/>
          <w:szCs w:val="24"/>
        </w:rPr>
        <w:t>………………………………………………………</w:t>
      </w:r>
      <w:r>
        <w:rPr>
          <w:rFonts w:ascii="Times New Roman" w:hAnsi="Times New Roman" w:cs="Times New Roman"/>
          <w:sz w:val="24"/>
          <w:szCs w:val="24"/>
        </w:rPr>
        <w:t>……</w:t>
      </w:r>
      <w:r w:rsidR="00CD45C7">
        <w:rPr>
          <w:rFonts w:ascii="Times New Roman" w:hAnsi="Times New Roman" w:cs="Times New Roman"/>
          <w:sz w:val="24"/>
          <w:szCs w:val="24"/>
        </w:rPr>
        <w:t xml:space="preserve">……… </w:t>
      </w:r>
      <w:r w:rsidR="00420CFC" w:rsidRPr="00FA4239">
        <w:rPr>
          <w:rFonts w:ascii="Times New Roman" w:hAnsi="Times New Roman" w:cs="Times New Roman"/>
          <w:sz w:val="24"/>
          <w:szCs w:val="24"/>
        </w:rPr>
        <w:t>II</w:t>
      </w:r>
    </w:p>
    <w:p w14:paraId="4CDBF3A3" w14:textId="6565856A" w:rsidR="00420CFC" w:rsidRDefault="00420CFC" w:rsidP="00CD45C7">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BİLDİRİM</w:t>
      </w:r>
      <w:r w:rsidR="00CD45C7">
        <w:rPr>
          <w:rFonts w:ascii="Times New Roman" w:hAnsi="Times New Roman" w:cs="Times New Roman"/>
          <w:b/>
          <w:sz w:val="24"/>
          <w:szCs w:val="24"/>
        </w:rPr>
        <w:t xml:space="preserve"> </w:t>
      </w:r>
      <w:r w:rsidRPr="00FA4239">
        <w:rPr>
          <w:rFonts w:ascii="Times New Roman" w:hAnsi="Times New Roman" w:cs="Times New Roman"/>
          <w:sz w:val="24"/>
          <w:szCs w:val="24"/>
        </w:rPr>
        <w:t>……………………………………………………………………</w:t>
      </w:r>
      <w:r w:rsidR="00CD45C7">
        <w:rPr>
          <w:rFonts w:ascii="Times New Roman" w:hAnsi="Times New Roman" w:cs="Times New Roman"/>
          <w:sz w:val="24"/>
          <w:szCs w:val="24"/>
        </w:rPr>
        <w:t xml:space="preserve">……… </w:t>
      </w:r>
      <w:r w:rsidRPr="00FA4239">
        <w:rPr>
          <w:rFonts w:ascii="Times New Roman" w:hAnsi="Times New Roman" w:cs="Times New Roman"/>
          <w:sz w:val="24"/>
          <w:szCs w:val="24"/>
        </w:rPr>
        <w:t>III</w:t>
      </w:r>
    </w:p>
    <w:p w14:paraId="2D1E9865" w14:textId="458CC877" w:rsidR="00420CFC" w:rsidRDefault="00420CFC" w:rsidP="00CD45C7">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ÖNSÖZ</w:t>
      </w:r>
      <w:r w:rsidR="00CD45C7">
        <w:rPr>
          <w:rFonts w:ascii="Times New Roman" w:hAnsi="Times New Roman" w:cs="Times New Roman"/>
          <w:b/>
          <w:sz w:val="24"/>
          <w:szCs w:val="24"/>
        </w:rPr>
        <w:t xml:space="preserve"> </w:t>
      </w:r>
      <w:r w:rsidRPr="00FA4239">
        <w:rPr>
          <w:rFonts w:ascii="Times New Roman" w:hAnsi="Times New Roman" w:cs="Times New Roman"/>
          <w:sz w:val="24"/>
          <w:szCs w:val="24"/>
        </w:rPr>
        <w:t>……………………………………………………………</w:t>
      </w:r>
      <w:r>
        <w:rPr>
          <w:rFonts w:ascii="Times New Roman" w:hAnsi="Times New Roman" w:cs="Times New Roman"/>
          <w:sz w:val="24"/>
          <w:szCs w:val="24"/>
        </w:rPr>
        <w:t>……...</w:t>
      </w:r>
      <w:r w:rsidRPr="00FA4239">
        <w:rPr>
          <w:rFonts w:ascii="Times New Roman" w:hAnsi="Times New Roman" w:cs="Times New Roman"/>
          <w:sz w:val="24"/>
          <w:szCs w:val="24"/>
        </w:rPr>
        <w:t>……</w:t>
      </w:r>
      <w:r w:rsidR="00CD45C7">
        <w:rPr>
          <w:rFonts w:ascii="Times New Roman" w:hAnsi="Times New Roman" w:cs="Times New Roman"/>
          <w:sz w:val="24"/>
          <w:szCs w:val="24"/>
        </w:rPr>
        <w:t>……...</w:t>
      </w:r>
      <w:r w:rsidR="0095302D">
        <w:rPr>
          <w:rFonts w:ascii="Times New Roman" w:hAnsi="Times New Roman" w:cs="Times New Roman"/>
          <w:sz w:val="24"/>
          <w:szCs w:val="24"/>
        </w:rPr>
        <w:t xml:space="preserve"> </w:t>
      </w:r>
      <w:r w:rsidRPr="00FA4239">
        <w:rPr>
          <w:rFonts w:ascii="Times New Roman" w:hAnsi="Times New Roman" w:cs="Times New Roman"/>
          <w:sz w:val="24"/>
          <w:szCs w:val="24"/>
        </w:rPr>
        <w:t>IV</w:t>
      </w:r>
    </w:p>
    <w:p w14:paraId="09C92EEA" w14:textId="18CD4AA2" w:rsidR="00420CFC" w:rsidRDefault="00420CFC" w:rsidP="00CD45C7">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ÖZET</w:t>
      </w:r>
      <w:r w:rsidR="00CD45C7">
        <w:rPr>
          <w:rFonts w:ascii="Times New Roman" w:hAnsi="Times New Roman" w:cs="Times New Roman"/>
          <w:b/>
          <w:sz w:val="24"/>
          <w:szCs w:val="24"/>
        </w:rPr>
        <w:t xml:space="preserve"> </w:t>
      </w:r>
      <w:r w:rsidRPr="00FA4239">
        <w:rPr>
          <w:rFonts w:ascii="Times New Roman" w:hAnsi="Times New Roman" w:cs="Times New Roman"/>
          <w:sz w:val="24"/>
          <w:szCs w:val="24"/>
        </w:rPr>
        <w:t>………………………………………………………………</w:t>
      </w:r>
      <w:r w:rsidR="00842D90">
        <w:rPr>
          <w:rFonts w:ascii="Times New Roman" w:hAnsi="Times New Roman" w:cs="Times New Roman"/>
          <w:sz w:val="24"/>
          <w:szCs w:val="24"/>
        </w:rPr>
        <w:t>……</w:t>
      </w:r>
      <w:r w:rsidRPr="00FA4239">
        <w:rPr>
          <w:rFonts w:ascii="Times New Roman" w:hAnsi="Times New Roman" w:cs="Times New Roman"/>
          <w:sz w:val="24"/>
          <w:szCs w:val="24"/>
        </w:rPr>
        <w:t>……</w:t>
      </w:r>
      <w:r w:rsidR="00CD45C7">
        <w:rPr>
          <w:rFonts w:ascii="Times New Roman" w:hAnsi="Times New Roman" w:cs="Times New Roman"/>
          <w:sz w:val="24"/>
          <w:szCs w:val="24"/>
        </w:rPr>
        <w:t xml:space="preserve">…….... </w:t>
      </w:r>
      <w:r w:rsidRPr="00FA4239">
        <w:rPr>
          <w:rFonts w:ascii="Times New Roman" w:hAnsi="Times New Roman" w:cs="Times New Roman"/>
          <w:sz w:val="24"/>
          <w:szCs w:val="24"/>
        </w:rPr>
        <w:t>V</w:t>
      </w:r>
      <w:r w:rsidR="0095302D">
        <w:rPr>
          <w:rFonts w:ascii="Times New Roman" w:hAnsi="Times New Roman" w:cs="Times New Roman"/>
          <w:sz w:val="24"/>
          <w:szCs w:val="24"/>
        </w:rPr>
        <w:t>I</w:t>
      </w:r>
    </w:p>
    <w:p w14:paraId="061980C8" w14:textId="3A37AE53" w:rsidR="00420CFC" w:rsidRDefault="00420CFC" w:rsidP="00CD45C7">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ABSTRACT</w:t>
      </w:r>
      <w:r w:rsidR="00842D90">
        <w:rPr>
          <w:rFonts w:ascii="Times New Roman" w:hAnsi="Times New Roman" w:cs="Times New Roman"/>
          <w:b/>
          <w:sz w:val="24"/>
          <w:szCs w:val="24"/>
        </w:rPr>
        <w:t xml:space="preserve"> </w:t>
      </w:r>
      <w:r w:rsidRPr="00FA4239">
        <w:rPr>
          <w:rFonts w:ascii="Times New Roman" w:hAnsi="Times New Roman" w:cs="Times New Roman"/>
          <w:sz w:val="24"/>
          <w:szCs w:val="24"/>
        </w:rPr>
        <w:t>………………………………………………</w:t>
      </w:r>
      <w:r>
        <w:rPr>
          <w:rFonts w:ascii="Times New Roman" w:hAnsi="Times New Roman" w:cs="Times New Roman"/>
          <w:sz w:val="24"/>
          <w:szCs w:val="24"/>
        </w:rPr>
        <w:t>……..</w:t>
      </w:r>
      <w:r w:rsidR="00842D90">
        <w:rPr>
          <w:rFonts w:ascii="Times New Roman" w:hAnsi="Times New Roman" w:cs="Times New Roman"/>
          <w:sz w:val="24"/>
          <w:szCs w:val="24"/>
        </w:rPr>
        <w:t>……</w:t>
      </w:r>
      <w:r w:rsidRPr="00FA4239">
        <w:rPr>
          <w:rFonts w:ascii="Times New Roman" w:hAnsi="Times New Roman" w:cs="Times New Roman"/>
          <w:sz w:val="24"/>
          <w:szCs w:val="24"/>
        </w:rPr>
        <w:t>……</w:t>
      </w:r>
      <w:r w:rsidR="00CD45C7">
        <w:rPr>
          <w:rFonts w:ascii="Times New Roman" w:hAnsi="Times New Roman" w:cs="Times New Roman"/>
          <w:sz w:val="24"/>
          <w:szCs w:val="24"/>
        </w:rPr>
        <w:t xml:space="preserve">……….. </w:t>
      </w:r>
      <w:r w:rsidRPr="00FA4239">
        <w:rPr>
          <w:rFonts w:ascii="Times New Roman" w:hAnsi="Times New Roman" w:cs="Times New Roman"/>
          <w:sz w:val="24"/>
          <w:szCs w:val="24"/>
        </w:rPr>
        <w:t>VI</w:t>
      </w:r>
      <w:r w:rsidR="0095302D">
        <w:rPr>
          <w:rFonts w:ascii="Times New Roman" w:hAnsi="Times New Roman" w:cs="Times New Roman"/>
          <w:sz w:val="24"/>
          <w:szCs w:val="24"/>
        </w:rPr>
        <w:t>I</w:t>
      </w:r>
    </w:p>
    <w:p w14:paraId="1B6E2DDC" w14:textId="7B007528" w:rsidR="00420CFC" w:rsidRDefault="00420CFC" w:rsidP="00CD45C7">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İÇİNDEKİLER</w:t>
      </w:r>
      <w:r w:rsidR="00842D90">
        <w:rPr>
          <w:rFonts w:ascii="Times New Roman" w:hAnsi="Times New Roman" w:cs="Times New Roman"/>
          <w:b/>
          <w:sz w:val="24"/>
          <w:szCs w:val="24"/>
        </w:rPr>
        <w:t xml:space="preserve"> </w:t>
      </w:r>
      <w:r w:rsidRPr="00FA4239">
        <w:rPr>
          <w:rFonts w:ascii="Times New Roman" w:hAnsi="Times New Roman" w:cs="Times New Roman"/>
          <w:sz w:val="24"/>
          <w:szCs w:val="24"/>
        </w:rPr>
        <w:t>………………………………………………</w:t>
      </w:r>
      <w:r w:rsidR="00842D90">
        <w:rPr>
          <w:rFonts w:ascii="Times New Roman" w:hAnsi="Times New Roman" w:cs="Times New Roman"/>
          <w:sz w:val="24"/>
          <w:szCs w:val="24"/>
        </w:rPr>
        <w:t>…</w:t>
      </w:r>
      <w:r w:rsidRPr="00FA4239">
        <w:rPr>
          <w:rFonts w:ascii="Times New Roman" w:hAnsi="Times New Roman" w:cs="Times New Roman"/>
          <w:sz w:val="24"/>
          <w:szCs w:val="24"/>
        </w:rPr>
        <w:t>……………</w:t>
      </w:r>
      <w:r w:rsidR="00CD45C7">
        <w:rPr>
          <w:rFonts w:ascii="Times New Roman" w:hAnsi="Times New Roman" w:cs="Times New Roman"/>
          <w:sz w:val="24"/>
          <w:szCs w:val="24"/>
        </w:rPr>
        <w:t xml:space="preserve"> ……..</w:t>
      </w:r>
      <w:r w:rsidRPr="00FA4239">
        <w:rPr>
          <w:rFonts w:ascii="Times New Roman" w:hAnsi="Times New Roman" w:cs="Times New Roman"/>
          <w:sz w:val="24"/>
          <w:szCs w:val="24"/>
        </w:rPr>
        <w:t>VII</w:t>
      </w:r>
      <w:r w:rsidR="0095302D">
        <w:rPr>
          <w:rFonts w:ascii="Times New Roman" w:hAnsi="Times New Roman" w:cs="Times New Roman"/>
          <w:sz w:val="24"/>
          <w:szCs w:val="24"/>
        </w:rPr>
        <w:t>I</w:t>
      </w:r>
    </w:p>
    <w:p w14:paraId="6CE2030C" w14:textId="4731E064" w:rsidR="00420CFC" w:rsidRPr="00B64621" w:rsidRDefault="00420CFC" w:rsidP="00CD45C7">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TABLO</w:t>
      </w:r>
      <w:r w:rsidR="00842D90">
        <w:rPr>
          <w:rFonts w:ascii="Times New Roman" w:hAnsi="Times New Roman" w:cs="Times New Roman"/>
          <w:b/>
          <w:sz w:val="24"/>
          <w:szCs w:val="24"/>
        </w:rPr>
        <w:t xml:space="preserve">LAR LİSTESİ </w:t>
      </w:r>
      <w:r w:rsidR="00842D90" w:rsidRPr="00541EC1">
        <w:rPr>
          <w:rFonts w:ascii="Times New Roman" w:hAnsi="Times New Roman" w:cs="Times New Roman"/>
          <w:sz w:val="24"/>
          <w:szCs w:val="24"/>
        </w:rPr>
        <w:t>…………………………………………………</w:t>
      </w:r>
      <w:r w:rsidRPr="00541EC1">
        <w:rPr>
          <w:rFonts w:ascii="Times New Roman" w:hAnsi="Times New Roman" w:cs="Times New Roman"/>
          <w:sz w:val="24"/>
          <w:szCs w:val="24"/>
        </w:rPr>
        <w:t>……</w:t>
      </w:r>
      <w:r w:rsidR="00D53132">
        <w:rPr>
          <w:rFonts w:ascii="Times New Roman" w:hAnsi="Times New Roman" w:cs="Times New Roman"/>
          <w:sz w:val="24"/>
          <w:szCs w:val="24"/>
        </w:rPr>
        <w:t xml:space="preserve">……... </w:t>
      </w:r>
      <w:r w:rsidRPr="00541EC1">
        <w:rPr>
          <w:rFonts w:ascii="Times New Roman" w:hAnsi="Times New Roman" w:cs="Times New Roman"/>
          <w:sz w:val="24"/>
          <w:szCs w:val="24"/>
        </w:rPr>
        <w:t>X</w:t>
      </w:r>
      <w:r w:rsidR="00D53132">
        <w:rPr>
          <w:rFonts w:ascii="Times New Roman" w:hAnsi="Times New Roman" w:cs="Times New Roman"/>
          <w:sz w:val="24"/>
          <w:szCs w:val="24"/>
        </w:rPr>
        <w:t>II</w:t>
      </w:r>
    </w:p>
    <w:p w14:paraId="359BD10E" w14:textId="0178ECE7" w:rsidR="00420CFC" w:rsidRPr="00B64621" w:rsidRDefault="00420CFC" w:rsidP="00CD45C7">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ŞEKİLLE</w:t>
      </w:r>
      <w:r w:rsidR="00842D90">
        <w:rPr>
          <w:rFonts w:ascii="Times New Roman" w:hAnsi="Times New Roman" w:cs="Times New Roman"/>
          <w:b/>
          <w:sz w:val="24"/>
          <w:szCs w:val="24"/>
        </w:rPr>
        <w:t xml:space="preserve">R LİSTESİ </w:t>
      </w:r>
      <w:r w:rsidR="00842D90" w:rsidRPr="00541EC1">
        <w:rPr>
          <w:rFonts w:ascii="Times New Roman" w:hAnsi="Times New Roman" w:cs="Times New Roman"/>
          <w:sz w:val="24"/>
          <w:szCs w:val="24"/>
        </w:rPr>
        <w:t>.…………………………………………………</w:t>
      </w:r>
      <w:r w:rsidRPr="00541EC1">
        <w:rPr>
          <w:rFonts w:ascii="Times New Roman" w:hAnsi="Times New Roman" w:cs="Times New Roman"/>
          <w:sz w:val="24"/>
          <w:szCs w:val="24"/>
        </w:rPr>
        <w:t>…</w:t>
      </w:r>
      <w:r w:rsidR="00CD45C7">
        <w:rPr>
          <w:rFonts w:ascii="Times New Roman" w:hAnsi="Times New Roman" w:cs="Times New Roman"/>
          <w:sz w:val="24"/>
          <w:szCs w:val="24"/>
        </w:rPr>
        <w:t xml:space="preserve">………... </w:t>
      </w:r>
      <w:r w:rsidR="00D53132">
        <w:rPr>
          <w:rFonts w:ascii="Times New Roman" w:hAnsi="Times New Roman" w:cs="Times New Roman"/>
          <w:sz w:val="24"/>
          <w:szCs w:val="24"/>
        </w:rPr>
        <w:t>XIV</w:t>
      </w:r>
    </w:p>
    <w:p w14:paraId="35AFDCEE" w14:textId="57580F7B" w:rsidR="00420CFC" w:rsidRDefault="00420CFC" w:rsidP="007D1B77">
      <w:pPr>
        <w:spacing w:after="0" w:line="360" w:lineRule="auto"/>
        <w:jc w:val="center"/>
        <w:rPr>
          <w:rFonts w:ascii="Times New Roman" w:hAnsi="Times New Roman" w:cs="Times New Roman"/>
          <w:b/>
          <w:sz w:val="24"/>
          <w:szCs w:val="24"/>
        </w:rPr>
      </w:pPr>
    </w:p>
    <w:p w14:paraId="6856D419" w14:textId="77777777" w:rsidR="0048197E" w:rsidRDefault="0048197E" w:rsidP="007D1B77">
      <w:pPr>
        <w:spacing w:after="0" w:line="360" w:lineRule="auto"/>
        <w:jc w:val="center"/>
        <w:rPr>
          <w:rFonts w:ascii="Times New Roman" w:hAnsi="Times New Roman" w:cs="Times New Roman"/>
          <w:b/>
          <w:sz w:val="24"/>
          <w:szCs w:val="24"/>
        </w:rPr>
      </w:pPr>
    </w:p>
    <w:p w14:paraId="470E0CE2" w14:textId="41E7F3FA" w:rsidR="0048197E" w:rsidRDefault="0048197E" w:rsidP="0048197E">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GİRİŞ </w:t>
      </w:r>
      <w:r w:rsidRPr="0048197E">
        <w:rPr>
          <w:rFonts w:ascii="Times New Roman" w:hAnsi="Times New Roman" w:cs="Times New Roman"/>
          <w:sz w:val="24"/>
          <w:szCs w:val="24"/>
        </w:rPr>
        <w:t>………………………………………………………………………………</w:t>
      </w:r>
      <w:r>
        <w:rPr>
          <w:rFonts w:ascii="Times New Roman" w:hAnsi="Times New Roman" w:cs="Times New Roman"/>
          <w:sz w:val="24"/>
          <w:szCs w:val="24"/>
        </w:rPr>
        <w:t>……</w:t>
      </w:r>
    </w:p>
    <w:p w14:paraId="7A879735" w14:textId="495B6FA9" w:rsidR="0048197E" w:rsidRDefault="0048197E" w:rsidP="0048197E">
      <w:pPr>
        <w:spacing w:after="0" w:line="360" w:lineRule="auto"/>
        <w:jc w:val="both"/>
        <w:rPr>
          <w:rFonts w:ascii="Times New Roman" w:hAnsi="Times New Roman" w:cs="Times New Roman"/>
          <w:sz w:val="24"/>
          <w:szCs w:val="24"/>
        </w:rPr>
      </w:pPr>
    </w:p>
    <w:p w14:paraId="53D78F4B" w14:textId="77777777" w:rsidR="0048197E" w:rsidRDefault="0048197E" w:rsidP="0048197E">
      <w:pPr>
        <w:spacing w:after="0" w:line="360" w:lineRule="auto"/>
        <w:jc w:val="both"/>
        <w:rPr>
          <w:rFonts w:ascii="Times New Roman" w:hAnsi="Times New Roman" w:cs="Times New Roman"/>
          <w:b/>
          <w:sz w:val="24"/>
          <w:szCs w:val="24"/>
        </w:rPr>
      </w:pPr>
    </w:p>
    <w:p w14:paraId="36BB5DF2" w14:textId="77777777" w:rsidR="00420CFC" w:rsidRDefault="00420CFC"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BİRİNCİ BÖLÜM</w:t>
      </w:r>
    </w:p>
    <w:p w14:paraId="4D0FCB54" w14:textId="77777777" w:rsidR="00420CFC" w:rsidRPr="00284C34" w:rsidRDefault="00420CFC" w:rsidP="007D1B77">
      <w:pPr>
        <w:spacing w:after="0" w:line="360" w:lineRule="auto"/>
        <w:jc w:val="center"/>
        <w:rPr>
          <w:rFonts w:ascii="Times New Roman" w:hAnsi="Times New Roman" w:cs="Times New Roman"/>
          <w:b/>
          <w:sz w:val="24"/>
          <w:szCs w:val="24"/>
        </w:rPr>
      </w:pPr>
    </w:p>
    <w:p w14:paraId="73E4DDBD" w14:textId="173AD1C0" w:rsidR="00D31FE9" w:rsidRPr="00D31FE9" w:rsidRDefault="00DB50F8" w:rsidP="00D31FE9">
      <w:pPr>
        <w:pStyle w:val="ListeParagraf"/>
        <w:numPr>
          <w:ilvl w:val="0"/>
          <w:numId w:val="43"/>
        </w:numPr>
        <w:spacing w:after="0" w:line="360" w:lineRule="auto"/>
        <w:ind w:left="0" w:firstLine="0"/>
        <w:jc w:val="both"/>
        <w:rPr>
          <w:rFonts w:ascii="Times New Roman" w:hAnsi="Times New Roman" w:cs="Times New Roman"/>
          <w:sz w:val="24"/>
          <w:szCs w:val="24"/>
        </w:rPr>
      </w:pPr>
      <w:r w:rsidRPr="00284C34">
        <w:rPr>
          <w:rFonts w:ascii="Times New Roman" w:hAnsi="Times New Roman" w:cs="Times New Roman"/>
          <w:b/>
          <w:sz w:val="24"/>
          <w:szCs w:val="24"/>
        </w:rPr>
        <w:t>TURİZM SEKTÖRÜNDE TANITIM, PAZARLAMA, REKLAM VE İNTERNETİN KULLANIMI</w:t>
      </w:r>
      <w:r>
        <w:rPr>
          <w:rFonts w:ascii="Times New Roman" w:hAnsi="Times New Roman" w:cs="Times New Roman"/>
          <w:sz w:val="24"/>
          <w:szCs w:val="24"/>
        </w:rPr>
        <w:t xml:space="preserve"> </w:t>
      </w:r>
      <w:r w:rsidR="00CD45C7">
        <w:rPr>
          <w:rFonts w:ascii="Times New Roman" w:hAnsi="Times New Roman" w:cs="Times New Roman"/>
          <w:sz w:val="24"/>
          <w:szCs w:val="24"/>
        </w:rPr>
        <w:t>………</w:t>
      </w:r>
      <w:r w:rsidR="00284C34">
        <w:rPr>
          <w:rFonts w:ascii="Times New Roman" w:hAnsi="Times New Roman" w:cs="Times New Roman"/>
          <w:sz w:val="24"/>
          <w:szCs w:val="24"/>
        </w:rPr>
        <w:t>…………………</w:t>
      </w:r>
      <w:r>
        <w:rPr>
          <w:rFonts w:ascii="Times New Roman" w:hAnsi="Times New Roman" w:cs="Times New Roman"/>
          <w:sz w:val="24"/>
          <w:szCs w:val="24"/>
        </w:rPr>
        <w:t>…………………………..</w:t>
      </w:r>
      <w:r w:rsidR="00D31FE9">
        <w:rPr>
          <w:rFonts w:ascii="Times New Roman" w:hAnsi="Times New Roman" w:cs="Times New Roman"/>
          <w:sz w:val="24"/>
          <w:szCs w:val="24"/>
        </w:rPr>
        <w:t xml:space="preserve"> </w:t>
      </w:r>
      <w:r w:rsidR="00D31FE9" w:rsidRPr="00D31FE9">
        <w:rPr>
          <w:rFonts w:ascii="Times New Roman" w:hAnsi="Times New Roman" w:cs="Times New Roman"/>
          <w:b/>
          <w:sz w:val="24"/>
          <w:szCs w:val="24"/>
        </w:rPr>
        <w:t>3-26</w:t>
      </w:r>
    </w:p>
    <w:p w14:paraId="5B00D36D" w14:textId="011E48C9" w:rsidR="00420CFC" w:rsidRPr="002B0712"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sidRPr="002B0712">
        <w:rPr>
          <w:rFonts w:ascii="Times New Roman" w:hAnsi="Times New Roman" w:cs="Times New Roman"/>
          <w:sz w:val="24"/>
          <w:szCs w:val="24"/>
        </w:rPr>
        <w:t>Turizm Kavramı ve Özellikl</w:t>
      </w:r>
      <w:r w:rsidR="00541EC1">
        <w:rPr>
          <w:rFonts w:ascii="Times New Roman" w:hAnsi="Times New Roman" w:cs="Times New Roman"/>
          <w:sz w:val="24"/>
          <w:szCs w:val="24"/>
        </w:rPr>
        <w:t>eri……………………………………</w:t>
      </w:r>
      <w:r>
        <w:rPr>
          <w:rFonts w:ascii="Times New Roman" w:hAnsi="Times New Roman" w:cs="Times New Roman"/>
          <w:sz w:val="24"/>
          <w:szCs w:val="24"/>
        </w:rPr>
        <w:t>…</w:t>
      </w:r>
      <w:r w:rsidR="008F5F06">
        <w:rPr>
          <w:rFonts w:ascii="Times New Roman" w:hAnsi="Times New Roman" w:cs="Times New Roman"/>
          <w:sz w:val="24"/>
          <w:szCs w:val="24"/>
        </w:rPr>
        <w:t>…...</w:t>
      </w:r>
      <w:r w:rsidR="0048197E">
        <w:rPr>
          <w:rFonts w:ascii="Times New Roman" w:hAnsi="Times New Roman" w:cs="Times New Roman"/>
          <w:sz w:val="24"/>
          <w:szCs w:val="24"/>
        </w:rPr>
        <w:t>……...</w:t>
      </w:r>
      <w:r w:rsidR="0095302D">
        <w:rPr>
          <w:rFonts w:ascii="Times New Roman" w:hAnsi="Times New Roman" w:cs="Times New Roman"/>
          <w:sz w:val="24"/>
          <w:szCs w:val="24"/>
        </w:rPr>
        <w:t xml:space="preserve"> </w:t>
      </w:r>
      <w:r w:rsidR="00D53132">
        <w:rPr>
          <w:rFonts w:ascii="Times New Roman" w:hAnsi="Times New Roman" w:cs="Times New Roman"/>
          <w:sz w:val="24"/>
          <w:szCs w:val="24"/>
        </w:rPr>
        <w:t>4</w:t>
      </w:r>
    </w:p>
    <w:p w14:paraId="49BBDB3B" w14:textId="05F65A86" w:rsidR="00420CFC" w:rsidRPr="002B0712"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sidRPr="002B0712">
        <w:rPr>
          <w:rFonts w:ascii="Times New Roman" w:hAnsi="Times New Roman" w:cs="Times New Roman"/>
          <w:sz w:val="24"/>
          <w:szCs w:val="24"/>
        </w:rPr>
        <w:t>Turist Kavramı</w:t>
      </w:r>
      <w:r w:rsidR="00541EC1">
        <w:rPr>
          <w:rFonts w:ascii="Times New Roman" w:hAnsi="Times New Roman" w:cs="Times New Roman"/>
          <w:sz w:val="24"/>
          <w:szCs w:val="24"/>
        </w:rPr>
        <w:t>……………………………………</w:t>
      </w:r>
      <w:r w:rsidR="00A9478B">
        <w:rPr>
          <w:rFonts w:ascii="Times New Roman" w:hAnsi="Times New Roman" w:cs="Times New Roman"/>
          <w:sz w:val="24"/>
          <w:szCs w:val="24"/>
        </w:rPr>
        <w:t>………………...……</w:t>
      </w:r>
      <w:r w:rsidR="0048197E">
        <w:rPr>
          <w:rFonts w:ascii="Times New Roman" w:hAnsi="Times New Roman" w:cs="Times New Roman"/>
          <w:sz w:val="24"/>
          <w:szCs w:val="24"/>
        </w:rPr>
        <w:t>……</w:t>
      </w:r>
      <w:r w:rsidR="008F5F06">
        <w:rPr>
          <w:rFonts w:ascii="Times New Roman" w:hAnsi="Times New Roman" w:cs="Times New Roman"/>
          <w:sz w:val="24"/>
          <w:szCs w:val="24"/>
        </w:rPr>
        <w:t>...</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6</w:t>
      </w:r>
    </w:p>
    <w:p w14:paraId="46D65015" w14:textId="485B2FF0" w:rsidR="00420CFC" w:rsidRPr="002B0712"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sidRPr="002B0712">
        <w:rPr>
          <w:rFonts w:ascii="Times New Roman" w:hAnsi="Times New Roman" w:cs="Times New Roman"/>
          <w:sz w:val="24"/>
          <w:szCs w:val="24"/>
        </w:rPr>
        <w:t>Turizm Sektörü</w:t>
      </w:r>
      <w:r w:rsidR="00541EC1">
        <w:rPr>
          <w:rFonts w:ascii="Times New Roman" w:hAnsi="Times New Roman" w:cs="Times New Roman"/>
          <w:sz w:val="24"/>
          <w:szCs w:val="24"/>
        </w:rPr>
        <w:t>……</w:t>
      </w:r>
      <w:r w:rsidR="008F5F06">
        <w:rPr>
          <w:rFonts w:ascii="Times New Roman" w:hAnsi="Times New Roman" w:cs="Times New Roman"/>
          <w:sz w:val="24"/>
          <w:szCs w:val="24"/>
        </w:rPr>
        <w:t>...</w:t>
      </w:r>
      <w:r w:rsidR="00541EC1">
        <w:rPr>
          <w:rFonts w:ascii="Times New Roman" w:hAnsi="Times New Roman" w:cs="Times New Roman"/>
          <w:sz w:val="24"/>
          <w:szCs w:val="24"/>
        </w:rPr>
        <w:t>………………………</w:t>
      </w:r>
      <w:r>
        <w:rPr>
          <w:rFonts w:ascii="Times New Roman" w:hAnsi="Times New Roman" w:cs="Times New Roman"/>
          <w:sz w:val="24"/>
          <w:szCs w:val="24"/>
        </w:rPr>
        <w:t>………………………</w:t>
      </w:r>
      <w:r w:rsidR="00A9478B">
        <w:rPr>
          <w:rFonts w:ascii="Times New Roman" w:hAnsi="Times New Roman" w:cs="Times New Roman"/>
          <w:sz w:val="24"/>
          <w:szCs w:val="24"/>
        </w:rPr>
        <w:t>...</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9</w:t>
      </w:r>
    </w:p>
    <w:p w14:paraId="26CB13D1" w14:textId="492337BC" w:rsidR="00420CFC" w:rsidRPr="002B0712" w:rsidRDefault="00420CFC"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sidRPr="002B0712">
        <w:rPr>
          <w:rFonts w:ascii="Times New Roman" w:hAnsi="Times New Roman" w:cs="Times New Roman"/>
          <w:sz w:val="24"/>
          <w:szCs w:val="24"/>
        </w:rPr>
        <w:t>Dünyada Turizm Sektörü</w:t>
      </w:r>
      <w:r w:rsidR="00895164">
        <w:rPr>
          <w:rFonts w:ascii="Times New Roman" w:hAnsi="Times New Roman" w:cs="Times New Roman"/>
          <w:sz w:val="24"/>
          <w:szCs w:val="24"/>
        </w:rPr>
        <w:t>………………………………..</w:t>
      </w:r>
      <w:r w:rsidR="00A9478B">
        <w:rPr>
          <w:rFonts w:ascii="Times New Roman" w:hAnsi="Times New Roman" w:cs="Times New Roman"/>
          <w:sz w:val="24"/>
          <w:szCs w:val="24"/>
        </w:rPr>
        <w:t>.…..…</w:t>
      </w:r>
      <w:r w:rsidR="0048197E">
        <w:rPr>
          <w:rFonts w:ascii="Times New Roman" w:hAnsi="Times New Roman" w:cs="Times New Roman"/>
          <w:sz w:val="24"/>
          <w:szCs w:val="24"/>
        </w:rPr>
        <w:t xml:space="preserve">………… </w:t>
      </w:r>
      <w:r w:rsidR="00D53132">
        <w:rPr>
          <w:rFonts w:ascii="Times New Roman" w:hAnsi="Times New Roman" w:cs="Times New Roman"/>
          <w:sz w:val="24"/>
          <w:szCs w:val="24"/>
        </w:rPr>
        <w:t>12</w:t>
      </w:r>
    </w:p>
    <w:p w14:paraId="57C3F8C3" w14:textId="65B8889B" w:rsidR="00420CFC" w:rsidRPr="002B0712" w:rsidRDefault="00420CFC"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sidRPr="002B0712">
        <w:rPr>
          <w:rFonts w:ascii="Times New Roman" w:hAnsi="Times New Roman" w:cs="Times New Roman"/>
          <w:sz w:val="24"/>
          <w:szCs w:val="24"/>
        </w:rPr>
        <w:t>Türkiye’de Turizm Sektörü</w:t>
      </w:r>
      <w:r w:rsidR="00A9478B">
        <w:rPr>
          <w:rFonts w:ascii="Times New Roman" w:hAnsi="Times New Roman" w:cs="Times New Roman"/>
          <w:sz w:val="24"/>
          <w:szCs w:val="24"/>
        </w:rPr>
        <w:t>………………</w:t>
      </w:r>
      <w:r w:rsidR="00895164">
        <w:rPr>
          <w:rFonts w:ascii="Times New Roman" w:hAnsi="Times New Roman" w:cs="Times New Roman"/>
          <w:sz w:val="24"/>
          <w:szCs w:val="24"/>
        </w:rPr>
        <w:t>...</w:t>
      </w:r>
      <w:r w:rsidR="00A9478B">
        <w:rPr>
          <w:rFonts w:ascii="Times New Roman" w:hAnsi="Times New Roman" w:cs="Times New Roman"/>
          <w:sz w:val="24"/>
          <w:szCs w:val="24"/>
        </w:rPr>
        <w:t>………………….....</w:t>
      </w:r>
      <w:r w:rsidR="0048197E">
        <w:rPr>
          <w:rFonts w:ascii="Times New Roman" w:hAnsi="Times New Roman" w:cs="Times New Roman"/>
          <w:sz w:val="24"/>
          <w:szCs w:val="24"/>
        </w:rPr>
        <w:t>...............</w:t>
      </w:r>
      <w:r w:rsidR="00A9478B">
        <w:rPr>
          <w:rFonts w:ascii="Times New Roman" w:hAnsi="Times New Roman" w:cs="Times New Roman"/>
          <w:sz w:val="24"/>
          <w:szCs w:val="24"/>
        </w:rPr>
        <w:t>14</w:t>
      </w:r>
    </w:p>
    <w:p w14:paraId="142B47C1" w14:textId="628C21A8" w:rsidR="00420CFC" w:rsidRPr="002B0712" w:rsidRDefault="00420CFC" w:rsidP="007D1B77">
      <w:pPr>
        <w:pStyle w:val="ListeParagraf"/>
        <w:numPr>
          <w:ilvl w:val="1"/>
          <w:numId w:val="44"/>
        </w:numPr>
        <w:spacing w:after="0" w:line="360" w:lineRule="auto"/>
        <w:ind w:left="0" w:firstLine="0"/>
        <w:jc w:val="both"/>
        <w:rPr>
          <w:rFonts w:ascii="Times New Roman" w:hAnsi="Times New Roman" w:cs="Times New Roman"/>
          <w:sz w:val="24"/>
          <w:szCs w:val="24"/>
        </w:rPr>
      </w:pPr>
      <w:r w:rsidRPr="002B0712">
        <w:rPr>
          <w:rFonts w:ascii="Times New Roman" w:hAnsi="Times New Roman" w:cs="Times New Roman"/>
          <w:sz w:val="24"/>
          <w:szCs w:val="24"/>
        </w:rPr>
        <w:t>Bir Turizm Destinasyonun</w:t>
      </w:r>
      <w:r>
        <w:rPr>
          <w:rFonts w:ascii="Times New Roman" w:hAnsi="Times New Roman" w:cs="Times New Roman"/>
          <w:sz w:val="24"/>
          <w:szCs w:val="24"/>
        </w:rPr>
        <w:t>un S</w:t>
      </w:r>
      <w:r w:rsidR="00A9478B">
        <w:rPr>
          <w:rFonts w:ascii="Times New Roman" w:hAnsi="Times New Roman" w:cs="Times New Roman"/>
          <w:sz w:val="24"/>
          <w:szCs w:val="24"/>
        </w:rPr>
        <w:t>eçimini Etkileyen Unsurlar……………...</w:t>
      </w:r>
      <w:r w:rsidR="0048197E">
        <w:rPr>
          <w:rFonts w:ascii="Times New Roman" w:hAnsi="Times New Roman" w:cs="Times New Roman"/>
          <w:sz w:val="24"/>
          <w:szCs w:val="24"/>
        </w:rPr>
        <w:t>................</w:t>
      </w:r>
      <w:r w:rsidR="00A9478B">
        <w:rPr>
          <w:rFonts w:ascii="Times New Roman" w:hAnsi="Times New Roman" w:cs="Times New Roman"/>
          <w:sz w:val="24"/>
          <w:szCs w:val="24"/>
        </w:rPr>
        <w:t>16</w:t>
      </w:r>
    </w:p>
    <w:p w14:paraId="5B6C74B4" w14:textId="4B19AF0E" w:rsidR="00420CFC" w:rsidRPr="002B0712" w:rsidRDefault="00420CFC" w:rsidP="007D1B77">
      <w:pPr>
        <w:pStyle w:val="ListeParagraf"/>
        <w:numPr>
          <w:ilvl w:val="1"/>
          <w:numId w:val="44"/>
        </w:numPr>
        <w:spacing w:after="0" w:line="360" w:lineRule="auto"/>
        <w:ind w:left="0" w:firstLine="0"/>
        <w:jc w:val="both"/>
        <w:rPr>
          <w:rFonts w:ascii="Times New Roman" w:hAnsi="Times New Roman" w:cs="Times New Roman"/>
          <w:sz w:val="24"/>
          <w:szCs w:val="24"/>
        </w:rPr>
      </w:pPr>
      <w:r w:rsidRPr="002B0712">
        <w:rPr>
          <w:rFonts w:ascii="Times New Roman" w:hAnsi="Times New Roman" w:cs="Times New Roman"/>
          <w:sz w:val="24"/>
          <w:szCs w:val="24"/>
        </w:rPr>
        <w:t>Turizm Sektöründe İletişi</w:t>
      </w:r>
      <w:r>
        <w:rPr>
          <w:rFonts w:ascii="Times New Roman" w:hAnsi="Times New Roman" w:cs="Times New Roman"/>
          <w:sz w:val="24"/>
          <w:szCs w:val="24"/>
        </w:rPr>
        <w:t xml:space="preserve">m </w:t>
      </w:r>
      <w:r w:rsidR="00541EC1">
        <w:rPr>
          <w:rFonts w:ascii="Times New Roman" w:hAnsi="Times New Roman" w:cs="Times New Roman"/>
          <w:sz w:val="24"/>
          <w:szCs w:val="24"/>
        </w:rPr>
        <w:t>Faaliyetlerinin Kullanımı………………</w:t>
      </w:r>
      <w:r w:rsidR="00A9478B">
        <w:rPr>
          <w:rFonts w:ascii="Times New Roman" w:hAnsi="Times New Roman" w:cs="Times New Roman"/>
          <w:sz w:val="24"/>
          <w:szCs w:val="24"/>
        </w:rPr>
        <w:t>…</w:t>
      </w:r>
      <w:r w:rsidR="0048197E">
        <w:rPr>
          <w:rFonts w:ascii="Times New Roman" w:hAnsi="Times New Roman" w:cs="Times New Roman"/>
          <w:sz w:val="24"/>
          <w:szCs w:val="24"/>
        </w:rPr>
        <w:t xml:space="preserve">…………. </w:t>
      </w:r>
      <w:r w:rsidR="00203DFD">
        <w:rPr>
          <w:rFonts w:ascii="Times New Roman" w:hAnsi="Times New Roman" w:cs="Times New Roman"/>
          <w:sz w:val="24"/>
          <w:szCs w:val="24"/>
        </w:rPr>
        <w:t>18</w:t>
      </w:r>
    </w:p>
    <w:p w14:paraId="6AC60311" w14:textId="22D46F6D" w:rsidR="00420CFC" w:rsidRPr="002B0712" w:rsidRDefault="00420CFC"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sidRPr="002B0712">
        <w:rPr>
          <w:rFonts w:ascii="Times New Roman" w:hAnsi="Times New Roman" w:cs="Times New Roman"/>
          <w:sz w:val="24"/>
          <w:szCs w:val="24"/>
        </w:rPr>
        <w:t>Halkla İlişkiler</w:t>
      </w:r>
      <w:r w:rsidR="00A9478B">
        <w:rPr>
          <w:rFonts w:ascii="Times New Roman" w:hAnsi="Times New Roman" w:cs="Times New Roman"/>
          <w:sz w:val="24"/>
          <w:szCs w:val="24"/>
        </w:rPr>
        <w:t>……………………………………………………….....</w:t>
      </w:r>
      <w:r w:rsidR="00895164">
        <w:rPr>
          <w:rFonts w:ascii="Times New Roman" w:hAnsi="Times New Roman" w:cs="Times New Roman"/>
          <w:sz w:val="24"/>
          <w:szCs w:val="24"/>
        </w:rPr>
        <w:t>...</w:t>
      </w:r>
      <w:r w:rsidR="0048197E">
        <w:rPr>
          <w:rFonts w:ascii="Times New Roman" w:hAnsi="Times New Roman" w:cs="Times New Roman"/>
          <w:sz w:val="24"/>
          <w:szCs w:val="24"/>
        </w:rPr>
        <w:t>..</w:t>
      </w:r>
      <w:r w:rsidR="00D53132">
        <w:rPr>
          <w:rFonts w:ascii="Times New Roman" w:hAnsi="Times New Roman" w:cs="Times New Roman"/>
          <w:sz w:val="24"/>
          <w:szCs w:val="24"/>
        </w:rPr>
        <w:t xml:space="preserve"> 20</w:t>
      </w:r>
    </w:p>
    <w:p w14:paraId="49708FAC" w14:textId="44B59D08" w:rsidR="00420CFC" w:rsidRDefault="00420CFC"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sidRPr="002B0712">
        <w:rPr>
          <w:rFonts w:ascii="Times New Roman" w:hAnsi="Times New Roman" w:cs="Times New Roman"/>
          <w:sz w:val="24"/>
          <w:szCs w:val="24"/>
        </w:rPr>
        <w:t>Reklam</w:t>
      </w:r>
      <w:r w:rsidR="00895164">
        <w:rPr>
          <w:rFonts w:ascii="Times New Roman" w:hAnsi="Times New Roman" w:cs="Times New Roman"/>
          <w:sz w:val="24"/>
          <w:szCs w:val="24"/>
        </w:rPr>
        <w:t>……………………………….....…………………………..</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21</w:t>
      </w:r>
    </w:p>
    <w:p w14:paraId="754AFF1A" w14:textId="1F16E1C1" w:rsidR="00A9478B" w:rsidRDefault="00895164"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Pr>
          <w:rFonts w:ascii="Times New Roman" w:hAnsi="Times New Roman" w:cs="Times New Roman"/>
          <w:sz w:val="24"/>
          <w:szCs w:val="24"/>
        </w:rPr>
        <w:t>Sponsorluk…………………………………………………..</w:t>
      </w:r>
      <w:r w:rsidR="00A9478B">
        <w:rPr>
          <w:rFonts w:ascii="Times New Roman" w:hAnsi="Times New Roman" w:cs="Times New Roman"/>
          <w:sz w:val="24"/>
          <w:szCs w:val="24"/>
        </w:rPr>
        <w:t>……</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22</w:t>
      </w:r>
    </w:p>
    <w:p w14:paraId="46AA5ED3" w14:textId="47B24868" w:rsidR="00A9478B" w:rsidRPr="002B0712" w:rsidRDefault="00A9478B"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Pr>
          <w:rFonts w:ascii="Times New Roman" w:hAnsi="Times New Roman" w:cs="Times New Roman"/>
          <w:sz w:val="24"/>
          <w:szCs w:val="24"/>
        </w:rPr>
        <w:t>Sosy</w:t>
      </w:r>
      <w:r w:rsidR="00895164">
        <w:rPr>
          <w:rFonts w:ascii="Times New Roman" w:hAnsi="Times New Roman" w:cs="Times New Roman"/>
          <w:sz w:val="24"/>
          <w:szCs w:val="24"/>
        </w:rPr>
        <w:t>al Sorumluluk…………………………………………</w:t>
      </w:r>
      <w:r>
        <w:rPr>
          <w:rFonts w:ascii="Times New Roman" w:hAnsi="Times New Roman" w:cs="Times New Roman"/>
          <w:sz w:val="24"/>
          <w:szCs w:val="24"/>
        </w:rPr>
        <w:t>…...</w:t>
      </w:r>
      <w:r w:rsidR="0048197E">
        <w:rPr>
          <w:rFonts w:ascii="Times New Roman" w:hAnsi="Times New Roman" w:cs="Times New Roman"/>
          <w:sz w:val="24"/>
          <w:szCs w:val="24"/>
        </w:rPr>
        <w:t>..............</w:t>
      </w:r>
      <w:r w:rsidR="009C2064">
        <w:rPr>
          <w:rFonts w:ascii="Times New Roman" w:hAnsi="Times New Roman" w:cs="Times New Roman"/>
          <w:sz w:val="24"/>
          <w:szCs w:val="24"/>
        </w:rPr>
        <w:t>..</w:t>
      </w:r>
      <w:r w:rsidR="0048197E">
        <w:rPr>
          <w:rFonts w:ascii="Times New Roman" w:hAnsi="Times New Roman" w:cs="Times New Roman"/>
          <w:sz w:val="24"/>
          <w:szCs w:val="24"/>
        </w:rPr>
        <w:t xml:space="preserve"> </w:t>
      </w:r>
      <w:r w:rsidR="00D53132">
        <w:rPr>
          <w:rFonts w:ascii="Times New Roman" w:hAnsi="Times New Roman" w:cs="Times New Roman"/>
          <w:sz w:val="24"/>
          <w:szCs w:val="24"/>
        </w:rPr>
        <w:t>23</w:t>
      </w:r>
    </w:p>
    <w:p w14:paraId="7E4493EB" w14:textId="1C141BE8" w:rsidR="00420CFC" w:rsidRPr="002B0712" w:rsidRDefault="00541EC1" w:rsidP="007D1B77">
      <w:pPr>
        <w:pStyle w:val="ListeParagraf"/>
        <w:numPr>
          <w:ilvl w:val="1"/>
          <w:numId w:val="44"/>
        </w:numPr>
        <w:spacing w:after="0"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Turizmde Etik…………………………</w:t>
      </w:r>
      <w:r w:rsidR="00A9478B">
        <w:rPr>
          <w:rFonts w:ascii="Times New Roman" w:hAnsi="Times New Roman" w:cs="Times New Roman"/>
          <w:sz w:val="24"/>
          <w:szCs w:val="24"/>
        </w:rPr>
        <w:t>….………………………………</w:t>
      </w:r>
      <w:r w:rsidR="0048197E">
        <w:rPr>
          <w:rFonts w:ascii="Times New Roman" w:hAnsi="Times New Roman" w:cs="Times New Roman"/>
          <w:sz w:val="24"/>
          <w:szCs w:val="24"/>
        </w:rPr>
        <w:t xml:space="preserve">……….. </w:t>
      </w:r>
      <w:r w:rsidR="00420CFC">
        <w:rPr>
          <w:rFonts w:ascii="Times New Roman" w:hAnsi="Times New Roman" w:cs="Times New Roman"/>
          <w:sz w:val="24"/>
          <w:szCs w:val="24"/>
        </w:rPr>
        <w:t>23</w:t>
      </w:r>
    </w:p>
    <w:p w14:paraId="2ADF6051" w14:textId="77777777" w:rsidR="00541EC1" w:rsidRDefault="00541EC1" w:rsidP="007D1B77">
      <w:pPr>
        <w:spacing w:after="0" w:line="360" w:lineRule="auto"/>
        <w:jc w:val="both"/>
        <w:rPr>
          <w:rFonts w:ascii="Times New Roman" w:hAnsi="Times New Roman" w:cs="Times New Roman"/>
          <w:b/>
          <w:sz w:val="24"/>
          <w:szCs w:val="24"/>
        </w:rPr>
      </w:pPr>
    </w:p>
    <w:p w14:paraId="567ECD27" w14:textId="77777777" w:rsidR="00541EC1" w:rsidRDefault="00541EC1" w:rsidP="007D1B77">
      <w:pPr>
        <w:spacing w:after="0" w:line="360" w:lineRule="auto"/>
        <w:jc w:val="both"/>
        <w:rPr>
          <w:rFonts w:ascii="Times New Roman" w:hAnsi="Times New Roman" w:cs="Times New Roman"/>
          <w:b/>
          <w:sz w:val="24"/>
          <w:szCs w:val="24"/>
        </w:rPr>
      </w:pPr>
    </w:p>
    <w:p w14:paraId="3B0A8932" w14:textId="77777777" w:rsidR="00420CFC" w:rsidRDefault="00420CFC"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İKİNCİ BÖLÜM</w:t>
      </w:r>
    </w:p>
    <w:p w14:paraId="4C3F8B53" w14:textId="5B775849" w:rsidR="00420CFC" w:rsidRPr="00D31FE9" w:rsidRDefault="00D31FE9" w:rsidP="007D1B77">
      <w:pPr>
        <w:pStyle w:val="ListeParagraf"/>
        <w:numPr>
          <w:ilvl w:val="0"/>
          <w:numId w:val="44"/>
        </w:numPr>
        <w:spacing w:after="0" w:line="360" w:lineRule="auto"/>
        <w:ind w:left="0" w:firstLine="0"/>
        <w:jc w:val="both"/>
        <w:rPr>
          <w:rFonts w:ascii="Times New Roman" w:hAnsi="Times New Roman" w:cs="Times New Roman"/>
          <w:b/>
          <w:sz w:val="24"/>
          <w:szCs w:val="24"/>
        </w:rPr>
      </w:pPr>
      <w:r w:rsidRPr="00D31FE9">
        <w:rPr>
          <w:rFonts w:ascii="Times New Roman" w:hAnsi="Times New Roman" w:cs="Times New Roman"/>
          <w:b/>
          <w:sz w:val="24"/>
          <w:szCs w:val="24"/>
        </w:rPr>
        <w:t>SOSYAL MEDYA D</w:t>
      </w:r>
      <w:r>
        <w:rPr>
          <w:rFonts w:ascii="Times New Roman" w:hAnsi="Times New Roman" w:cs="Times New Roman"/>
          <w:b/>
          <w:sz w:val="24"/>
          <w:szCs w:val="24"/>
        </w:rPr>
        <w:t>OLANDIRICILIĞI……………………………………..</w:t>
      </w:r>
      <w:r w:rsidR="0048197E" w:rsidRPr="00D31FE9">
        <w:rPr>
          <w:rFonts w:ascii="Times New Roman" w:hAnsi="Times New Roman" w:cs="Times New Roman"/>
          <w:b/>
          <w:sz w:val="24"/>
          <w:szCs w:val="24"/>
        </w:rPr>
        <w:t xml:space="preserve"> </w:t>
      </w:r>
      <w:r w:rsidR="00A9478B" w:rsidRPr="00D31FE9">
        <w:rPr>
          <w:rFonts w:ascii="Times New Roman" w:hAnsi="Times New Roman" w:cs="Times New Roman"/>
          <w:b/>
          <w:sz w:val="24"/>
          <w:szCs w:val="24"/>
        </w:rPr>
        <w:t>27</w:t>
      </w:r>
      <w:r w:rsidRPr="00D31FE9">
        <w:rPr>
          <w:rFonts w:ascii="Times New Roman" w:hAnsi="Times New Roman" w:cs="Times New Roman"/>
          <w:b/>
          <w:sz w:val="24"/>
          <w:szCs w:val="24"/>
        </w:rPr>
        <w:t>-58</w:t>
      </w:r>
    </w:p>
    <w:p w14:paraId="3CD0CD6A" w14:textId="62E71FB4" w:rsidR="00420CFC" w:rsidRPr="002B0712"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sidRPr="002B0712">
        <w:rPr>
          <w:rFonts w:ascii="Times New Roman" w:hAnsi="Times New Roman" w:cs="Times New Roman"/>
          <w:sz w:val="24"/>
          <w:szCs w:val="24"/>
        </w:rPr>
        <w:t>İnternet ve İnternetin Gelişimi</w:t>
      </w:r>
      <w:r w:rsidR="008F5F06">
        <w:rPr>
          <w:rFonts w:ascii="Times New Roman" w:hAnsi="Times New Roman" w:cs="Times New Roman"/>
          <w:sz w:val="24"/>
          <w:szCs w:val="24"/>
        </w:rPr>
        <w:t>……………………………...</w:t>
      </w:r>
      <w:r w:rsidR="00541EC1">
        <w:rPr>
          <w:rFonts w:ascii="Times New Roman" w:hAnsi="Times New Roman" w:cs="Times New Roman"/>
          <w:sz w:val="24"/>
          <w:szCs w:val="24"/>
        </w:rPr>
        <w:t>…</w:t>
      </w:r>
      <w:r w:rsidR="00A9478B">
        <w:rPr>
          <w:rFonts w:ascii="Times New Roman" w:hAnsi="Times New Roman" w:cs="Times New Roman"/>
          <w:sz w:val="24"/>
          <w:szCs w:val="24"/>
        </w:rPr>
        <w:t>……</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27</w:t>
      </w:r>
    </w:p>
    <w:p w14:paraId="31652251" w14:textId="2A1B49D1" w:rsidR="00420CFC" w:rsidRPr="002B0712" w:rsidRDefault="00420CFC"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Pr>
          <w:rFonts w:ascii="Times New Roman" w:hAnsi="Times New Roman" w:cs="Times New Roman"/>
          <w:sz w:val="24"/>
          <w:szCs w:val="24"/>
        </w:rPr>
        <w:t>Web ve Web 1.</w:t>
      </w:r>
      <w:r w:rsidR="00203DFD">
        <w:rPr>
          <w:rFonts w:ascii="Times New Roman" w:hAnsi="Times New Roman" w:cs="Times New Roman"/>
          <w:sz w:val="24"/>
          <w:szCs w:val="24"/>
        </w:rPr>
        <w:t xml:space="preserve">0 veya </w:t>
      </w:r>
      <w:r>
        <w:rPr>
          <w:rFonts w:ascii="Times New Roman" w:hAnsi="Times New Roman" w:cs="Times New Roman"/>
          <w:sz w:val="24"/>
          <w:szCs w:val="24"/>
        </w:rPr>
        <w:t>Statik Web</w:t>
      </w:r>
      <w:r w:rsidR="00A9478B">
        <w:rPr>
          <w:rFonts w:ascii="Times New Roman" w:hAnsi="Times New Roman" w:cs="Times New Roman"/>
          <w:sz w:val="24"/>
          <w:szCs w:val="24"/>
        </w:rPr>
        <w:t>.…………………………………</w:t>
      </w:r>
      <w:r w:rsidR="0048197E">
        <w:rPr>
          <w:rFonts w:ascii="Times New Roman" w:hAnsi="Times New Roman" w:cs="Times New Roman"/>
          <w:sz w:val="24"/>
          <w:szCs w:val="24"/>
        </w:rPr>
        <w:t>…….</w:t>
      </w:r>
      <w:r w:rsidR="00895164">
        <w:rPr>
          <w:rFonts w:ascii="Times New Roman" w:hAnsi="Times New Roman" w:cs="Times New Roman"/>
          <w:sz w:val="24"/>
          <w:szCs w:val="24"/>
        </w:rPr>
        <w:t>.</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28</w:t>
      </w:r>
    </w:p>
    <w:p w14:paraId="0FE249DB" w14:textId="4625DB83" w:rsidR="00420CFC" w:rsidRPr="002B0712" w:rsidRDefault="00203DFD"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Pr>
          <w:rFonts w:ascii="Times New Roman" w:hAnsi="Times New Roman" w:cs="Times New Roman"/>
          <w:sz w:val="24"/>
          <w:szCs w:val="24"/>
        </w:rPr>
        <w:t xml:space="preserve">Web 2.0 veya </w:t>
      </w:r>
      <w:r w:rsidR="00420CFC">
        <w:rPr>
          <w:rFonts w:ascii="Times New Roman" w:hAnsi="Times New Roman" w:cs="Times New Roman"/>
          <w:sz w:val="24"/>
          <w:szCs w:val="24"/>
        </w:rPr>
        <w:t>So</w:t>
      </w:r>
      <w:r w:rsidR="00A9478B">
        <w:rPr>
          <w:rFonts w:ascii="Times New Roman" w:hAnsi="Times New Roman" w:cs="Times New Roman"/>
          <w:sz w:val="24"/>
          <w:szCs w:val="24"/>
        </w:rPr>
        <w:t>syal Medya……………………………………………</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30</w:t>
      </w:r>
    </w:p>
    <w:p w14:paraId="77381485" w14:textId="215D4729" w:rsidR="00420CFC" w:rsidRPr="002B0712" w:rsidRDefault="00203DFD"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Pr>
          <w:rFonts w:ascii="Times New Roman" w:hAnsi="Times New Roman" w:cs="Times New Roman"/>
          <w:sz w:val="24"/>
          <w:szCs w:val="24"/>
        </w:rPr>
        <w:t>Web 3.0 veya Semantik (</w:t>
      </w:r>
      <w:r w:rsidR="00420CFC" w:rsidRPr="002B0712">
        <w:rPr>
          <w:rFonts w:ascii="Times New Roman" w:hAnsi="Times New Roman" w:cs="Times New Roman"/>
          <w:sz w:val="24"/>
          <w:szCs w:val="24"/>
        </w:rPr>
        <w:t>Anlamsal</w:t>
      </w:r>
      <w:r>
        <w:rPr>
          <w:rFonts w:ascii="Times New Roman" w:hAnsi="Times New Roman" w:cs="Times New Roman"/>
          <w:sz w:val="24"/>
          <w:szCs w:val="24"/>
        </w:rPr>
        <w:t>)</w:t>
      </w:r>
      <w:r w:rsidR="00420CFC" w:rsidRPr="002B0712">
        <w:rPr>
          <w:rFonts w:ascii="Times New Roman" w:hAnsi="Times New Roman" w:cs="Times New Roman"/>
          <w:sz w:val="24"/>
          <w:szCs w:val="24"/>
        </w:rPr>
        <w:t xml:space="preserve"> Web</w:t>
      </w:r>
      <w:r w:rsidR="00A9478B">
        <w:rPr>
          <w:rFonts w:ascii="Times New Roman" w:hAnsi="Times New Roman" w:cs="Times New Roman"/>
          <w:sz w:val="24"/>
          <w:szCs w:val="24"/>
        </w:rPr>
        <w:t>………………………………</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32</w:t>
      </w:r>
    </w:p>
    <w:p w14:paraId="3D783AD6" w14:textId="1DCC3976" w:rsidR="00420CFC" w:rsidRPr="002B0712" w:rsidRDefault="003562FE" w:rsidP="00895164">
      <w:pPr>
        <w:pStyle w:val="ListeParagraf"/>
        <w:numPr>
          <w:ilvl w:val="2"/>
          <w:numId w:val="44"/>
        </w:numPr>
        <w:spacing w:after="0" w:line="360" w:lineRule="auto"/>
        <w:ind w:left="567" w:firstLine="0"/>
        <w:jc w:val="both"/>
        <w:rPr>
          <w:rFonts w:ascii="Times New Roman" w:hAnsi="Times New Roman" w:cs="Times New Roman"/>
          <w:sz w:val="24"/>
          <w:szCs w:val="24"/>
        </w:rPr>
      </w:pPr>
      <w:r>
        <w:rPr>
          <w:rFonts w:ascii="Times New Roman" w:hAnsi="Times New Roman" w:cs="Times New Roman"/>
          <w:sz w:val="24"/>
          <w:szCs w:val="24"/>
        </w:rPr>
        <w:t xml:space="preserve">Web 4.0 veya </w:t>
      </w:r>
      <w:r w:rsidR="00420CFC" w:rsidRPr="002B0712">
        <w:rPr>
          <w:rFonts w:ascii="Times New Roman" w:hAnsi="Times New Roman" w:cs="Times New Roman"/>
          <w:sz w:val="24"/>
          <w:szCs w:val="24"/>
        </w:rPr>
        <w:t>Symbiotic Web ve Webin Geleceği</w:t>
      </w:r>
      <w:r w:rsidR="00A9478B">
        <w:rPr>
          <w:rFonts w:ascii="Times New Roman" w:hAnsi="Times New Roman" w:cs="Times New Roman"/>
          <w:sz w:val="24"/>
          <w:szCs w:val="24"/>
        </w:rPr>
        <w:t>………………………</w:t>
      </w:r>
      <w:r w:rsidR="00895164">
        <w:rPr>
          <w:rFonts w:ascii="Times New Roman" w:hAnsi="Times New Roman" w:cs="Times New Roman"/>
          <w:sz w:val="24"/>
          <w:szCs w:val="24"/>
        </w:rPr>
        <w:t>..</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36</w:t>
      </w:r>
    </w:p>
    <w:p w14:paraId="23F043DD" w14:textId="2AA3C241" w:rsidR="00A9478B" w:rsidRDefault="00A9478B"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İnternetin Turizmde Kullanımı……………………</w:t>
      </w:r>
      <w:r w:rsidR="008F5F06">
        <w:rPr>
          <w:rFonts w:ascii="Times New Roman" w:hAnsi="Times New Roman" w:cs="Times New Roman"/>
          <w:sz w:val="24"/>
          <w:szCs w:val="24"/>
        </w:rPr>
        <w:t>...</w:t>
      </w:r>
      <w:r>
        <w:rPr>
          <w:rFonts w:ascii="Times New Roman" w:hAnsi="Times New Roman" w:cs="Times New Roman"/>
          <w:sz w:val="24"/>
          <w:szCs w:val="24"/>
        </w:rPr>
        <w:t>………………</w:t>
      </w:r>
      <w:r w:rsidR="0048197E">
        <w:rPr>
          <w:rFonts w:ascii="Times New Roman" w:hAnsi="Times New Roman" w:cs="Times New Roman"/>
          <w:sz w:val="24"/>
          <w:szCs w:val="24"/>
        </w:rPr>
        <w:t xml:space="preserve">…………. </w:t>
      </w:r>
      <w:r>
        <w:rPr>
          <w:rFonts w:ascii="Times New Roman" w:hAnsi="Times New Roman" w:cs="Times New Roman"/>
          <w:sz w:val="24"/>
          <w:szCs w:val="24"/>
        </w:rPr>
        <w:t>37</w:t>
      </w:r>
    </w:p>
    <w:p w14:paraId="4875FBC8" w14:textId="7CE6A393" w:rsidR="00420CFC" w:rsidRPr="002B0712"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sidRPr="002B0712">
        <w:rPr>
          <w:rFonts w:ascii="Times New Roman" w:hAnsi="Times New Roman" w:cs="Times New Roman"/>
          <w:sz w:val="24"/>
          <w:szCs w:val="24"/>
        </w:rPr>
        <w:t>Sosyal Medyanın Turizmde Kullanımı</w:t>
      </w:r>
      <w:r w:rsidR="00541EC1">
        <w:rPr>
          <w:rFonts w:ascii="Times New Roman" w:hAnsi="Times New Roman" w:cs="Times New Roman"/>
          <w:sz w:val="24"/>
          <w:szCs w:val="24"/>
        </w:rPr>
        <w:t>………………</w:t>
      </w:r>
      <w:r w:rsidR="008F5F06">
        <w:rPr>
          <w:rFonts w:ascii="Times New Roman" w:hAnsi="Times New Roman" w:cs="Times New Roman"/>
          <w:sz w:val="24"/>
          <w:szCs w:val="24"/>
        </w:rPr>
        <w:t>...</w:t>
      </w:r>
      <w:r w:rsidR="00541EC1">
        <w:rPr>
          <w:rFonts w:ascii="Times New Roman" w:hAnsi="Times New Roman" w:cs="Times New Roman"/>
          <w:sz w:val="24"/>
          <w:szCs w:val="24"/>
        </w:rPr>
        <w:t>……</w:t>
      </w:r>
      <w:r w:rsidR="00A9478B">
        <w:rPr>
          <w:rFonts w:ascii="Times New Roman" w:hAnsi="Times New Roman" w:cs="Times New Roman"/>
          <w:sz w:val="24"/>
          <w:szCs w:val="24"/>
        </w:rPr>
        <w:t>…...…</w:t>
      </w:r>
      <w:r w:rsidR="0048197E">
        <w:rPr>
          <w:rFonts w:ascii="Times New Roman" w:hAnsi="Times New Roman" w:cs="Times New Roman"/>
          <w:sz w:val="24"/>
          <w:szCs w:val="24"/>
        </w:rPr>
        <w:t xml:space="preserve">………….. </w:t>
      </w:r>
      <w:r w:rsidR="00A9478B">
        <w:rPr>
          <w:rFonts w:ascii="Times New Roman" w:hAnsi="Times New Roman" w:cs="Times New Roman"/>
          <w:sz w:val="24"/>
          <w:szCs w:val="24"/>
        </w:rPr>
        <w:t>38</w:t>
      </w:r>
    </w:p>
    <w:p w14:paraId="714911E7" w14:textId="4D01B85C" w:rsidR="00420CFC" w:rsidRPr="00BF3CB7" w:rsidRDefault="00BF3CB7"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 xml:space="preserve"> </w:t>
      </w:r>
      <w:r w:rsidRPr="002B0712">
        <w:rPr>
          <w:rFonts w:ascii="Times New Roman" w:hAnsi="Times New Roman" w:cs="Times New Roman"/>
          <w:sz w:val="24"/>
          <w:szCs w:val="24"/>
        </w:rPr>
        <w:t>Turizm Sektöründe Sosyal Medya K</w:t>
      </w:r>
      <w:r>
        <w:rPr>
          <w:rFonts w:ascii="Times New Roman" w:hAnsi="Times New Roman" w:cs="Times New Roman"/>
          <w:sz w:val="24"/>
          <w:szCs w:val="24"/>
        </w:rPr>
        <w:t>ullanımının Getirdiği Sorunlar…</w:t>
      </w:r>
      <w:r w:rsidR="008F5F06">
        <w:rPr>
          <w:rFonts w:ascii="Times New Roman" w:hAnsi="Times New Roman" w:cs="Times New Roman"/>
          <w:sz w:val="24"/>
          <w:szCs w:val="24"/>
        </w:rPr>
        <w:t>..</w:t>
      </w:r>
      <w:r w:rsidR="0048197E">
        <w:rPr>
          <w:rFonts w:ascii="Times New Roman" w:hAnsi="Times New Roman" w:cs="Times New Roman"/>
          <w:sz w:val="24"/>
          <w:szCs w:val="24"/>
        </w:rPr>
        <w:t xml:space="preserve">……... </w:t>
      </w:r>
      <w:r w:rsidR="00D53132">
        <w:rPr>
          <w:rFonts w:ascii="Times New Roman" w:hAnsi="Times New Roman" w:cs="Times New Roman"/>
          <w:sz w:val="24"/>
          <w:szCs w:val="24"/>
        </w:rPr>
        <w:t>42</w:t>
      </w:r>
    </w:p>
    <w:p w14:paraId="29F304D9" w14:textId="5341AA30" w:rsidR="00BF3CB7" w:rsidRPr="00BF3CB7"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sidRPr="002B0712">
        <w:rPr>
          <w:rFonts w:ascii="Times New Roman" w:hAnsi="Times New Roman" w:cs="Times New Roman"/>
          <w:sz w:val="24"/>
          <w:szCs w:val="24"/>
        </w:rPr>
        <w:t>Sosyal Medya Dolandırıcılığı</w:t>
      </w:r>
      <w:r w:rsidR="00541EC1">
        <w:rPr>
          <w:rFonts w:ascii="Times New Roman" w:hAnsi="Times New Roman" w:cs="Times New Roman"/>
          <w:sz w:val="24"/>
          <w:szCs w:val="24"/>
        </w:rPr>
        <w:t>…………………</w:t>
      </w:r>
      <w:r w:rsidR="00BF3CB7">
        <w:rPr>
          <w:rFonts w:ascii="Times New Roman" w:hAnsi="Times New Roman" w:cs="Times New Roman"/>
          <w:sz w:val="24"/>
          <w:szCs w:val="24"/>
        </w:rPr>
        <w:t>………………………</w:t>
      </w:r>
      <w:r w:rsidR="0048197E">
        <w:rPr>
          <w:rFonts w:ascii="Times New Roman" w:hAnsi="Times New Roman" w:cs="Times New Roman"/>
          <w:sz w:val="24"/>
          <w:szCs w:val="24"/>
        </w:rPr>
        <w:t>…</w:t>
      </w:r>
      <w:r w:rsidR="008F5F06">
        <w:rPr>
          <w:rFonts w:ascii="Times New Roman" w:hAnsi="Times New Roman" w:cs="Times New Roman"/>
          <w:sz w:val="24"/>
          <w:szCs w:val="24"/>
        </w:rPr>
        <w:t>...</w:t>
      </w:r>
      <w:r w:rsidR="0048197E">
        <w:rPr>
          <w:rFonts w:ascii="Times New Roman" w:hAnsi="Times New Roman" w:cs="Times New Roman"/>
          <w:sz w:val="24"/>
          <w:szCs w:val="24"/>
        </w:rPr>
        <w:t xml:space="preserve">…... </w:t>
      </w:r>
      <w:r w:rsidR="00BF3CB7">
        <w:rPr>
          <w:rFonts w:ascii="Times New Roman" w:hAnsi="Times New Roman" w:cs="Times New Roman"/>
          <w:sz w:val="24"/>
          <w:szCs w:val="24"/>
        </w:rPr>
        <w:t>43</w:t>
      </w:r>
    </w:p>
    <w:p w14:paraId="4B474C30" w14:textId="72646482" w:rsidR="00BF3CB7" w:rsidRDefault="00BF3CB7" w:rsidP="00895164">
      <w:pPr>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2.5.1.</w:t>
      </w:r>
      <w:r w:rsidRPr="00BF3CB7">
        <w:rPr>
          <w:rFonts w:ascii="Times New Roman" w:hAnsi="Times New Roman" w:cs="Times New Roman"/>
          <w:sz w:val="24"/>
          <w:szCs w:val="24"/>
        </w:rPr>
        <w:t>Dolandırıcılık</w:t>
      </w:r>
      <w:r w:rsidR="00895164">
        <w:rPr>
          <w:rFonts w:ascii="Times New Roman" w:hAnsi="Times New Roman" w:cs="Times New Roman"/>
          <w:sz w:val="24"/>
          <w:szCs w:val="24"/>
        </w:rPr>
        <w:t>……………………………………………………..</w:t>
      </w:r>
      <w:r w:rsidR="0048197E">
        <w:rPr>
          <w:rFonts w:ascii="Times New Roman" w:hAnsi="Times New Roman" w:cs="Times New Roman"/>
          <w:sz w:val="24"/>
          <w:szCs w:val="24"/>
        </w:rPr>
        <w:t>……….</w:t>
      </w:r>
      <w:r w:rsidR="009C2064">
        <w:rPr>
          <w:rFonts w:ascii="Times New Roman" w:hAnsi="Times New Roman" w:cs="Times New Roman"/>
          <w:sz w:val="24"/>
          <w:szCs w:val="24"/>
        </w:rPr>
        <w:t>.</w:t>
      </w:r>
      <w:r w:rsidR="0048197E">
        <w:rPr>
          <w:rFonts w:ascii="Times New Roman" w:hAnsi="Times New Roman" w:cs="Times New Roman"/>
          <w:sz w:val="24"/>
          <w:szCs w:val="24"/>
        </w:rPr>
        <w:t xml:space="preserve"> </w:t>
      </w:r>
      <w:r>
        <w:rPr>
          <w:rFonts w:ascii="Times New Roman" w:hAnsi="Times New Roman" w:cs="Times New Roman"/>
          <w:sz w:val="24"/>
          <w:szCs w:val="24"/>
        </w:rPr>
        <w:t>4</w:t>
      </w:r>
      <w:r w:rsidR="008F5471">
        <w:rPr>
          <w:rFonts w:ascii="Times New Roman" w:hAnsi="Times New Roman" w:cs="Times New Roman"/>
          <w:sz w:val="24"/>
          <w:szCs w:val="24"/>
        </w:rPr>
        <w:t>4</w:t>
      </w:r>
    </w:p>
    <w:p w14:paraId="0C8E0E01" w14:textId="5090BAC7" w:rsidR="00BF3CB7" w:rsidRPr="00BF3CB7" w:rsidRDefault="00BF3CB7" w:rsidP="00895164">
      <w:pPr>
        <w:spacing w:after="0" w:line="360" w:lineRule="auto"/>
        <w:ind w:left="567"/>
        <w:rPr>
          <w:rFonts w:ascii="Times New Roman" w:hAnsi="Times New Roman" w:cs="Times New Roman"/>
          <w:sz w:val="24"/>
          <w:szCs w:val="24"/>
        </w:rPr>
      </w:pPr>
      <w:r>
        <w:rPr>
          <w:rFonts w:ascii="Times New Roman" w:hAnsi="Times New Roman" w:cs="Times New Roman"/>
          <w:sz w:val="24"/>
          <w:szCs w:val="24"/>
        </w:rPr>
        <w:t>2.5.2.İnt</w:t>
      </w:r>
      <w:r w:rsidR="003562FE">
        <w:rPr>
          <w:rFonts w:ascii="Times New Roman" w:hAnsi="Times New Roman" w:cs="Times New Roman"/>
          <w:sz w:val="24"/>
          <w:szCs w:val="24"/>
        </w:rPr>
        <w:t>ernet Dolandırıcılığı, Bilişim S</w:t>
      </w:r>
      <w:r>
        <w:rPr>
          <w:rFonts w:ascii="Times New Roman" w:hAnsi="Times New Roman" w:cs="Times New Roman"/>
          <w:sz w:val="24"/>
          <w:szCs w:val="24"/>
        </w:rPr>
        <w:t>uçları ve Siber Dolandırıcılık……</w:t>
      </w:r>
      <w:r w:rsidR="0048197E">
        <w:rPr>
          <w:rFonts w:ascii="Times New Roman" w:hAnsi="Times New Roman" w:cs="Times New Roman"/>
          <w:sz w:val="24"/>
          <w:szCs w:val="24"/>
        </w:rPr>
        <w:t>…</w:t>
      </w:r>
      <w:r w:rsidR="00895164">
        <w:rPr>
          <w:rFonts w:ascii="Times New Roman" w:hAnsi="Times New Roman" w:cs="Times New Roman"/>
          <w:sz w:val="24"/>
          <w:szCs w:val="24"/>
        </w:rPr>
        <w:t>...</w:t>
      </w:r>
      <w:r w:rsidR="0048197E">
        <w:rPr>
          <w:rFonts w:ascii="Times New Roman" w:hAnsi="Times New Roman" w:cs="Times New Roman"/>
          <w:sz w:val="24"/>
          <w:szCs w:val="24"/>
        </w:rPr>
        <w:t xml:space="preserve">.. </w:t>
      </w:r>
      <w:r w:rsidR="008F5471">
        <w:rPr>
          <w:rFonts w:ascii="Times New Roman" w:hAnsi="Times New Roman" w:cs="Times New Roman"/>
          <w:sz w:val="24"/>
          <w:szCs w:val="24"/>
        </w:rPr>
        <w:t>47</w:t>
      </w:r>
    </w:p>
    <w:p w14:paraId="17BDF75C" w14:textId="4DD8D68F" w:rsidR="00420CFC" w:rsidRPr="002B0712"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sidRPr="002B0712">
        <w:rPr>
          <w:rFonts w:ascii="Times New Roman" w:hAnsi="Times New Roman" w:cs="Times New Roman"/>
          <w:sz w:val="24"/>
          <w:szCs w:val="24"/>
        </w:rPr>
        <w:t>Turizm Sektöründ</w:t>
      </w:r>
      <w:r>
        <w:rPr>
          <w:rFonts w:ascii="Times New Roman" w:hAnsi="Times New Roman" w:cs="Times New Roman"/>
          <w:sz w:val="24"/>
          <w:szCs w:val="24"/>
        </w:rPr>
        <w:t>e Sosyal Medya Dolandı</w:t>
      </w:r>
      <w:r w:rsidR="00541EC1">
        <w:rPr>
          <w:rFonts w:ascii="Times New Roman" w:hAnsi="Times New Roman" w:cs="Times New Roman"/>
          <w:sz w:val="24"/>
          <w:szCs w:val="24"/>
        </w:rPr>
        <w:t>rıcılığı……………</w:t>
      </w:r>
      <w:r w:rsidR="00BF3CB7">
        <w:rPr>
          <w:rFonts w:ascii="Times New Roman" w:hAnsi="Times New Roman" w:cs="Times New Roman"/>
          <w:sz w:val="24"/>
          <w:szCs w:val="24"/>
        </w:rPr>
        <w:t>………</w:t>
      </w:r>
      <w:r w:rsidR="008F5F06">
        <w:rPr>
          <w:rFonts w:ascii="Times New Roman" w:hAnsi="Times New Roman" w:cs="Times New Roman"/>
          <w:sz w:val="24"/>
          <w:szCs w:val="24"/>
        </w:rPr>
        <w:t>..</w:t>
      </w:r>
      <w:r w:rsidR="0048197E">
        <w:rPr>
          <w:rFonts w:ascii="Times New Roman" w:hAnsi="Times New Roman" w:cs="Times New Roman"/>
          <w:sz w:val="24"/>
          <w:szCs w:val="24"/>
        </w:rPr>
        <w:t xml:space="preserve">……… </w:t>
      </w:r>
      <w:r w:rsidR="00BF3CB7">
        <w:rPr>
          <w:rFonts w:ascii="Times New Roman" w:hAnsi="Times New Roman" w:cs="Times New Roman"/>
          <w:sz w:val="24"/>
          <w:szCs w:val="24"/>
        </w:rPr>
        <w:t>49</w:t>
      </w:r>
    </w:p>
    <w:p w14:paraId="6DC74814" w14:textId="2FBB13C6" w:rsidR="00420CFC" w:rsidRDefault="008E038B"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Ç</w:t>
      </w:r>
      <w:r w:rsidR="005E0260">
        <w:rPr>
          <w:rFonts w:ascii="Times New Roman" w:hAnsi="Times New Roman" w:cs="Times New Roman"/>
          <w:sz w:val="24"/>
          <w:szCs w:val="24"/>
        </w:rPr>
        <w:t>evrimiçi</w:t>
      </w:r>
      <w:r w:rsidR="00420CFC" w:rsidRPr="002B0712">
        <w:rPr>
          <w:rFonts w:ascii="Times New Roman" w:hAnsi="Times New Roman" w:cs="Times New Roman"/>
          <w:sz w:val="24"/>
          <w:szCs w:val="24"/>
        </w:rPr>
        <w:t xml:space="preserve"> Dolandırıcılıkla Mücadelenin Yolları</w:t>
      </w:r>
      <w:r w:rsidR="00541EC1">
        <w:rPr>
          <w:rFonts w:ascii="Times New Roman" w:hAnsi="Times New Roman" w:cs="Times New Roman"/>
          <w:sz w:val="24"/>
          <w:szCs w:val="24"/>
        </w:rPr>
        <w:t>………………</w:t>
      </w:r>
      <w:r w:rsidR="005E0260">
        <w:rPr>
          <w:rFonts w:ascii="Times New Roman" w:hAnsi="Times New Roman" w:cs="Times New Roman"/>
          <w:sz w:val="24"/>
          <w:szCs w:val="24"/>
        </w:rPr>
        <w:t>……</w:t>
      </w:r>
      <w:r w:rsidR="00BF3CB7">
        <w:rPr>
          <w:rFonts w:ascii="Times New Roman" w:hAnsi="Times New Roman" w:cs="Times New Roman"/>
          <w:sz w:val="24"/>
          <w:szCs w:val="24"/>
        </w:rPr>
        <w:t>...</w:t>
      </w:r>
      <w:r w:rsidR="0048197E">
        <w:rPr>
          <w:rFonts w:ascii="Times New Roman" w:hAnsi="Times New Roman" w:cs="Times New Roman"/>
          <w:sz w:val="24"/>
          <w:szCs w:val="24"/>
        </w:rPr>
        <w:t xml:space="preserve">.............. </w:t>
      </w:r>
      <w:r w:rsidR="008F5471">
        <w:rPr>
          <w:rFonts w:ascii="Times New Roman" w:hAnsi="Times New Roman" w:cs="Times New Roman"/>
          <w:sz w:val="24"/>
          <w:szCs w:val="24"/>
        </w:rPr>
        <w:t>53</w:t>
      </w:r>
    </w:p>
    <w:p w14:paraId="1125284C" w14:textId="56CC94D3" w:rsidR="00420CFC" w:rsidRDefault="008D5470"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Geleceğin Teknolojileri ve Turizm</w:t>
      </w:r>
      <w:r w:rsidR="00541EC1">
        <w:rPr>
          <w:rFonts w:ascii="Times New Roman" w:hAnsi="Times New Roman" w:cs="Times New Roman"/>
          <w:sz w:val="24"/>
          <w:szCs w:val="24"/>
        </w:rPr>
        <w:t>…………</w:t>
      </w:r>
      <w:r w:rsidR="00420CFC">
        <w:rPr>
          <w:rFonts w:ascii="Times New Roman" w:hAnsi="Times New Roman" w:cs="Times New Roman"/>
          <w:sz w:val="24"/>
          <w:szCs w:val="24"/>
        </w:rPr>
        <w:t>…….…</w:t>
      </w:r>
      <w:r>
        <w:rPr>
          <w:rFonts w:ascii="Times New Roman" w:hAnsi="Times New Roman" w:cs="Times New Roman"/>
          <w:sz w:val="24"/>
          <w:szCs w:val="24"/>
        </w:rPr>
        <w:t>………………...</w:t>
      </w:r>
      <w:r w:rsidR="0048197E">
        <w:rPr>
          <w:rFonts w:ascii="Times New Roman" w:hAnsi="Times New Roman" w:cs="Times New Roman"/>
          <w:sz w:val="24"/>
          <w:szCs w:val="24"/>
        </w:rPr>
        <w:t xml:space="preserve">.............. </w:t>
      </w:r>
      <w:r>
        <w:rPr>
          <w:rFonts w:ascii="Times New Roman" w:hAnsi="Times New Roman" w:cs="Times New Roman"/>
          <w:sz w:val="24"/>
          <w:szCs w:val="24"/>
        </w:rPr>
        <w:t>56</w:t>
      </w:r>
    </w:p>
    <w:p w14:paraId="6A6055D1" w14:textId="0DDBEC63" w:rsidR="008D5470" w:rsidRPr="007556B7" w:rsidRDefault="008D5470"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Turizm Sektöründe Tüketici Haklarının Korunması</w:t>
      </w:r>
      <w:r w:rsidR="0048197E">
        <w:rPr>
          <w:rFonts w:ascii="Times New Roman" w:hAnsi="Times New Roman" w:cs="Times New Roman"/>
          <w:sz w:val="24"/>
          <w:szCs w:val="24"/>
        </w:rPr>
        <w:t xml:space="preserve"> </w:t>
      </w:r>
      <w:r>
        <w:rPr>
          <w:rFonts w:ascii="Times New Roman" w:hAnsi="Times New Roman" w:cs="Times New Roman"/>
          <w:sz w:val="24"/>
          <w:szCs w:val="24"/>
        </w:rPr>
        <w:t>…………………</w:t>
      </w:r>
      <w:r w:rsidR="0048197E">
        <w:rPr>
          <w:rFonts w:ascii="Times New Roman" w:hAnsi="Times New Roman" w:cs="Times New Roman"/>
          <w:sz w:val="24"/>
          <w:szCs w:val="24"/>
        </w:rPr>
        <w:t>…</w:t>
      </w:r>
      <w:r w:rsidR="008F5F06">
        <w:rPr>
          <w:rFonts w:ascii="Times New Roman" w:hAnsi="Times New Roman" w:cs="Times New Roman"/>
          <w:sz w:val="24"/>
          <w:szCs w:val="24"/>
        </w:rPr>
        <w:t>..</w:t>
      </w:r>
      <w:r w:rsidR="0048197E">
        <w:rPr>
          <w:rFonts w:ascii="Times New Roman" w:hAnsi="Times New Roman" w:cs="Times New Roman"/>
          <w:sz w:val="24"/>
          <w:szCs w:val="24"/>
        </w:rPr>
        <w:t xml:space="preserve">…… </w:t>
      </w:r>
      <w:r w:rsidR="008F5471">
        <w:rPr>
          <w:rFonts w:ascii="Times New Roman" w:hAnsi="Times New Roman" w:cs="Times New Roman"/>
          <w:sz w:val="24"/>
          <w:szCs w:val="24"/>
        </w:rPr>
        <w:t>57</w:t>
      </w:r>
    </w:p>
    <w:p w14:paraId="598796FE" w14:textId="77777777" w:rsidR="00420CFC" w:rsidRPr="002B0712" w:rsidRDefault="00420CFC" w:rsidP="007D1B77">
      <w:pPr>
        <w:pStyle w:val="ListeParagraf"/>
        <w:spacing w:after="0" w:line="360" w:lineRule="auto"/>
        <w:ind w:left="0"/>
        <w:jc w:val="both"/>
        <w:rPr>
          <w:rFonts w:ascii="Times New Roman" w:hAnsi="Times New Roman" w:cs="Times New Roman"/>
          <w:b/>
          <w:sz w:val="24"/>
          <w:szCs w:val="24"/>
        </w:rPr>
      </w:pPr>
    </w:p>
    <w:p w14:paraId="5B7906F4" w14:textId="733F755A" w:rsidR="00420CFC" w:rsidRPr="002B0712" w:rsidRDefault="00420CFC" w:rsidP="0048197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ÜÇÜNCÜ </w:t>
      </w:r>
      <w:r w:rsidR="0048197E">
        <w:rPr>
          <w:rFonts w:ascii="Times New Roman" w:hAnsi="Times New Roman" w:cs="Times New Roman"/>
          <w:b/>
          <w:sz w:val="24"/>
          <w:szCs w:val="24"/>
        </w:rPr>
        <w:t>BÖLÜM</w:t>
      </w:r>
    </w:p>
    <w:p w14:paraId="4D0CB121" w14:textId="35CA04E9" w:rsidR="00420CFC" w:rsidRPr="00D31FE9" w:rsidRDefault="00D31FE9" w:rsidP="007D1B77">
      <w:pPr>
        <w:pStyle w:val="ListeParagraf"/>
        <w:numPr>
          <w:ilvl w:val="0"/>
          <w:numId w:val="44"/>
        </w:numPr>
        <w:spacing w:after="0" w:line="360" w:lineRule="auto"/>
        <w:ind w:left="0" w:firstLine="0"/>
        <w:jc w:val="both"/>
        <w:rPr>
          <w:rFonts w:ascii="Times New Roman" w:hAnsi="Times New Roman" w:cs="Times New Roman"/>
          <w:b/>
          <w:sz w:val="24"/>
          <w:szCs w:val="24"/>
        </w:rPr>
      </w:pPr>
      <w:r w:rsidRPr="00D31FE9">
        <w:rPr>
          <w:rFonts w:ascii="Times New Roman" w:hAnsi="Times New Roman" w:cs="Times New Roman"/>
          <w:b/>
          <w:sz w:val="24"/>
          <w:szCs w:val="24"/>
        </w:rPr>
        <w:t>ARAŞTIRMA……………………………………………………………</w:t>
      </w:r>
      <w:r w:rsidR="008D0D4A">
        <w:rPr>
          <w:rFonts w:ascii="Times New Roman" w:hAnsi="Times New Roman" w:cs="Times New Roman"/>
          <w:b/>
          <w:sz w:val="24"/>
          <w:szCs w:val="24"/>
        </w:rPr>
        <w:t>..</w:t>
      </w:r>
      <w:r w:rsidRPr="00D31FE9">
        <w:rPr>
          <w:rFonts w:ascii="Times New Roman" w:hAnsi="Times New Roman" w:cs="Times New Roman"/>
          <w:b/>
          <w:sz w:val="24"/>
          <w:szCs w:val="24"/>
        </w:rPr>
        <w:t>……. 59-94</w:t>
      </w:r>
    </w:p>
    <w:p w14:paraId="7AF42DCE" w14:textId="63FA35CA" w:rsidR="00420CFC" w:rsidRPr="002B0712"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Araştırmanın Amacı, Önemi, Sınırlılıklar...…………………….…..</w:t>
      </w:r>
      <w:r w:rsidR="008D5470">
        <w:rPr>
          <w:rFonts w:ascii="Times New Roman" w:hAnsi="Times New Roman" w:cs="Times New Roman"/>
          <w:sz w:val="24"/>
          <w:szCs w:val="24"/>
        </w:rPr>
        <w:t>.</w:t>
      </w:r>
      <w:r w:rsidR="0048197E">
        <w:rPr>
          <w:rFonts w:ascii="Times New Roman" w:hAnsi="Times New Roman" w:cs="Times New Roman"/>
          <w:sz w:val="24"/>
          <w:szCs w:val="24"/>
        </w:rPr>
        <w:t xml:space="preserve">................. </w:t>
      </w:r>
      <w:r w:rsidR="008D5470">
        <w:rPr>
          <w:rFonts w:ascii="Times New Roman" w:hAnsi="Times New Roman" w:cs="Times New Roman"/>
          <w:sz w:val="24"/>
          <w:szCs w:val="24"/>
        </w:rPr>
        <w:t>59</w:t>
      </w:r>
    </w:p>
    <w:p w14:paraId="048E2A7B" w14:textId="6F227FA7" w:rsidR="00420CFC"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sidRPr="002B0712">
        <w:rPr>
          <w:rFonts w:ascii="Times New Roman" w:hAnsi="Times New Roman" w:cs="Times New Roman"/>
          <w:sz w:val="24"/>
          <w:szCs w:val="24"/>
        </w:rPr>
        <w:t>Araştırmanın Evren ve Örneklemi</w:t>
      </w:r>
      <w:r w:rsidR="008D5470">
        <w:rPr>
          <w:rFonts w:ascii="Times New Roman" w:hAnsi="Times New Roman" w:cs="Times New Roman"/>
          <w:sz w:val="24"/>
          <w:szCs w:val="24"/>
        </w:rPr>
        <w:t>…………………………………</w:t>
      </w:r>
      <w:r w:rsidR="0048197E">
        <w:rPr>
          <w:rFonts w:ascii="Times New Roman" w:hAnsi="Times New Roman" w:cs="Times New Roman"/>
          <w:sz w:val="24"/>
          <w:szCs w:val="24"/>
        </w:rPr>
        <w:t>……</w:t>
      </w:r>
      <w:r w:rsidR="008F5F06">
        <w:rPr>
          <w:rFonts w:ascii="Times New Roman" w:hAnsi="Times New Roman" w:cs="Times New Roman"/>
          <w:sz w:val="24"/>
          <w:szCs w:val="24"/>
        </w:rPr>
        <w:t>...</w:t>
      </w:r>
      <w:r w:rsidR="0048197E">
        <w:rPr>
          <w:rFonts w:ascii="Times New Roman" w:hAnsi="Times New Roman" w:cs="Times New Roman"/>
          <w:sz w:val="24"/>
          <w:szCs w:val="24"/>
        </w:rPr>
        <w:t xml:space="preserve">…… </w:t>
      </w:r>
      <w:r w:rsidR="008D5470">
        <w:rPr>
          <w:rFonts w:ascii="Times New Roman" w:hAnsi="Times New Roman" w:cs="Times New Roman"/>
          <w:sz w:val="24"/>
          <w:szCs w:val="24"/>
        </w:rPr>
        <w:t>60</w:t>
      </w:r>
    </w:p>
    <w:p w14:paraId="5D0060DC" w14:textId="3CA7F0CF" w:rsidR="00420CFC"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Araştırma</w:t>
      </w:r>
      <w:r w:rsidR="008D5470">
        <w:rPr>
          <w:rFonts w:ascii="Times New Roman" w:hAnsi="Times New Roman" w:cs="Times New Roman"/>
          <w:sz w:val="24"/>
          <w:szCs w:val="24"/>
        </w:rPr>
        <w:t>nın Modeli………………………………………………...</w:t>
      </w:r>
      <w:r w:rsidR="0048197E">
        <w:rPr>
          <w:rFonts w:ascii="Times New Roman" w:hAnsi="Times New Roman" w:cs="Times New Roman"/>
          <w:sz w:val="24"/>
          <w:szCs w:val="24"/>
        </w:rPr>
        <w:t xml:space="preserve">................. </w:t>
      </w:r>
      <w:r w:rsidR="008D5470">
        <w:rPr>
          <w:rFonts w:ascii="Times New Roman" w:hAnsi="Times New Roman" w:cs="Times New Roman"/>
          <w:sz w:val="24"/>
          <w:szCs w:val="24"/>
        </w:rPr>
        <w:t>60</w:t>
      </w:r>
    </w:p>
    <w:p w14:paraId="7290D041" w14:textId="6EF84ABA" w:rsidR="00420CFC" w:rsidRPr="002B0712"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Araştırmanı</w:t>
      </w:r>
      <w:r w:rsidR="008D5470">
        <w:rPr>
          <w:rFonts w:ascii="Times New Roman" w:hAnsi="Times New Roman" w:cs="Times New Roman"/>
          <w:sz w:val="24"/>
          <w:szCs w:val="24"/>
        </w:rPr>
        <w:t>n Hipotezleri……………………………………………</w:t>
      </w:r>
      <w:r w:rsidR="0048197E">
        <w:rPr>
          <w:rFonts w:ascii="Times New Roman" w:hAnsi="Times New Roman" w:cs="Times New Roman"/>
          <w:sz w:val="24"/>
          <w:szCs w:val="24"/>
        </w:rPr>
        <w:t>……</w:t>
      </w:r>
      <w:r w:rsidR="008F5F06">
        <w:rPr>
          <w:rFonts w:ascii="Times New Roman" w:hAnsi="Times New Roman" w:cs="Times New Roman"/>
          <w:sz w:val="24"/>
          <w:szCs w:val="24"/>
        </w:rPr>
        <w:t>...</w:t>
      </w:r>
      <w:r w:rsidR="0048197E">
        <w:rPr>
          <w:rFonts w:ascii="Times New Roman" w:hAnsi="Times New Roman" w:cs="Times New Roman"/>
          <w:sz w:val="24"/>
          <w:szCs w:val="24"/>
        </w:rPr>
        <w:t xml:space="preserve">….. </w:t>
      </w:r>
      <w:r w:rsidR="008D5470">
        <w:rPr>
          <w:rFonts w:ascii="Times New Roman" w:hAnsi="Times New Roman" w:cs="Times New Roman"/>
          <w:sz w:val="24"/>
          <w:szCs w:val="24"/>
        </w:rPr>
        <w:t>61</w:t>
      </w:r>
    </w:p>
    <w:p w14:paraId="389242E0" w14:textId="1E79D20B" w:rsidR="00420CFC"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sidRPr="002B0712">
        <w:rPr>
          <w:rFonts w:ascii="Times New Roman" w:hAnsi="Times New Roman" w:cs="Times New Roman"/>
          <w:sz w:val="24"/>
          <w:szCs w:val="24"/>
        </w:rPr>
        <w:t>Araştırmanın Yöntemi</w:t>
      </w:r>
      <w:r>
        <w:rPr>
          <w:rFonts w:ascii="Times New Roman" w:hAnsi="Times New Roman" w:cs="Times New Roman"/>
          <w:sz w:val="24"/>
          <w:szCs w:val="24"/>
        </w:rPr>
        <w:t>……………</w:t>
      </w:r>
      <w:r w:rsidR="008D5470">
        <w:rPr>
          <w:rFonts w:ascii="Times New Roman" w:hAnsi="Times New Roman" w:cs="Times New Roman"/>
          <w:sz w:val="24"/>
          <w:szCs w:val="24"/>
        </w:rPr>
        <w:t>…………………………….…...</w:t>
      </w:r>
      <w:r w:rsidR="008F5F06">
        <w:rPr>
          <w:rFonts w:ascii="Times New Roman" w:hAnsi="Times New Roman" w:cs="Times New Roman"/>
          <w:sz w:val="24"/>
          <w:szCs w:val="24"/>
        </w:rPr>
        <w:t>......</w:t>
      </w:r>
      <w:r w:rsidR="0048197E">
        <w:rPr>
          <w:rFonts w:ascii="Times New Roman" w:hAnsi="Times New Roman" w:cs="Times New Roman"/>
          <w:sz w:val="24"/>
          <w:szCs w:val="24"/>
        </w:rPr>
        <w:t xml:space="preserve">........... </w:t>
      </w:r>
      <w:r w:rsidR="008D5470">
        <w:rPr>
          <w:rFonts w:ascii="Times New Roman" w:hAnsi="Times New Roman" w:cs="Times New Roman"/>
          <w:sz w:val="24"/>
          <w:szCs w:val="24"/>
        </w:rPr>
        <w:t>61</w:t>
      </w:r>
    </w:p>
    <w:p w14:paraId="0FC8182D" w14:textId="1D5906A6" w:rsidR="008D5470" w:rsidRPr="002B0712" w:rsidRDefault="008D5470"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Öntest………………………………………………………………</w:t>
      </w:r>
      <w:r w:rsidR="0048197E">
        <w:rPr>
          <w:rFonts w:ascii="Times New Roman" w:hAnsi="Times New Roman" w:cs="Times New Roman"/>
          <w:sz w:val="24"/>
          <w:szCs w:val="24"/>
        </w:rPr>
        <w:t xml:space="preserve">…………... </w:t>
      </w:r>
      <w:r>
        <w:rPr>
          <w:rFonts w:ascii="Times New Roman" w:hAnsi="Times New Roman" w:cs="Times New Roman"/>
          <w:sz w:val="24"/>
          <w:szCs w:val="24"/>
        </w:rPr>
        <w:t>62</w:t>
      </w:r>
    </w:p>
    <w:p w14:paraId="08F69C6F" w14:textId="68B15634" w:rsidR="008D5470" w:rsidRDefault="00420CFC" w:rsidP="008F5F06">
      <w:pPr>
        <w:pStyle w:val="ListeParagraf"/>
        <w:numPr>
          <w:ilvl w:val="1"/>
          <w:numId w:val="44"/>
        </w:numPr>
        <w:spacing w:after="0" w:line="360" w:lineRule="auto"/>
        <w:ind w:left="284" w:firstLine="0"/>
        <w:jc w:val="both"/>
        <w:rPr>
          <w:rFonts w:ascii="Times New Roman" w:hAnsi="Times New Roman" w:cs="Times New Roman"/>
          <w:sz w:val="24"/>
          <w:szCs w:val="24"/>
        </w:rPr>
      </w:pPr>
      <w:r>
        <w:rPr>
          <w:rFonts w:ascii="Times New Roman" w:hAnsi="Times New Roman" w:cs="Times New Roman"/>
          <w:sz w:val="24"/>
          <w:szCs w:val="24"/>
        </w:rPr>
        <w:t>Verilerin Analizi ve Bulgular……………………………………...</w:t>
      </w:r>
      <w:r w:rsidR="008D5470">
        <w:rPr>
          <w:rFonts w:ascii="Times New Roman" w:hAnsi="Times New Roman" w:cs="Times New Roman"/>
          <w:sz w:val="24"/>
          <w:szCs w:val="24"/>
        </w:rPr>
        <w:t>.</w:t>
      </w:r>
      <w:r w:rsidR="0095116F">
        <w:rPr>
          <w:rFonts w:ascii="Times New Roman" w:hAnsi="Times New Roman" w:cs="Times New Roman"/>
          <w:sz w:val="24"/>
          <w:szCs w:val="24"/>
        </w:rPr>
        <w:t>.</w:t>
      </w:r>
      <w:r w:rsidR="0048197E">
        <w:rPr>
          <w:rFonts w:ascii="Times New Roman" w:hAnsi="Times New Roman" w:cs="Times New Roman"/>
          <w:sz w:val="24"/>
          <w:szCs w:val="24"/>
        </w:rPr>
        <w:t>.................. 63</w:t>
      </w:r>
    </w:p>
    <w:p w14:paraId="30E0A2BF" w14:textId="3EC5D8A4" w:rsidR="008D5470" w:rsidRDefault="008D5470" w:rsidP="00895164">
      <w:pPr>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3.7.1.</w:t>
      </w:r>
      <w:r w:rsidRPr="008D5470">
        <w:rPr>
          <w:rFonts w:ascii="Times New Roman" w:hAnsi="Times New Roman" w:cs="Times New Roman"/>
          <w:sz w:val="24"/>
          <w:szCs w:val="24"/>
        </w:rPr>
        <w:t>Katılımcıların</w:t>
      </w:r>
      <w:r>
        <w:rPr>
          <w:rFonts w:ascii="Times New Roman" w:hAnsi="Times New Roman" w:cs="Times New Roman"/>
          <w:sz w:val="24"/>
          <w:szCs w:val="24"/>
        </w:rPr>
        <w:t xml:space="preserve"> Sosya</w:t>
      </w:r>
      <w:r w:rsidR="00895164">
        <w:rPr>
          <w:rFonts w:ascii="Times New Roman" w:hAnsi="Times New Roman" w:cs="Times New Roman"/>
          <w:sz w:val="24"/>
          <w:szCs w:val="24"/>
        </w:rPr>
        <w:t>l Medya Kullanım Durumları………..</w:t>
      </w:r>
      <w:r w:rsidR="0048197E">
        <w:rPr>
          <w:rFonts w:ascii="Times New Roman" w:hAnsi="Times New Roman" w:cs="Times New Roman"/>
          <w:sz w:val="24"/>
          <w:szCs w:val="24"/>
        </w:rPr>
        <w:t xml:space="preserve">……………… </w:t>
      </w:r>
      <w:r w:rsidR="004B2F18">
        <w:rPr>
          <w:rFonts w:ascii="Times New Roman" w:hAnsi="Times New Roman" w:cs="Times New Roman"/>
          <w:sz w:val="24"/>
          <w:szCs w:val="24"/>
        </w:rPr>
        <w:t>63</w:t>
      </w:r>
    </w:p>
    <w:p w14:paraId="25D04BE4" w14:textId="182946E8" w:rsidR="00C634F5" w:rsidRPr="00762151" w:rsidRDefault="00C634F5" w:rsidP="00895164">
      <w:pPr>
        <w:spacing w:after="0" w:line="360" w:lineRule="auto"/>
        <w:ind w:left="567"/>
        <w:jc w:val="both"/>
        <w:rPr>
          <w:rFonts w:ascii="Times New Roman" w:hAnsi="Times New Roman" w:cs="Times New Roman"/>
          <w:sz w:val="24"/>
          <w:szCs w:val="24"/>
        </w:rPr>
      </w:pPr>
      <w:r w:rsidRPr="00762151">
        <w:rPr>
          <w:rFonts w:ascii="Times New Roman" w:hAnsi="Times New Roman" w:cs="Times New Roman"/>
          <w:sz w:val="24"/>
          <w:szCs w:val="24"/>
        </w:rPr>
        <w:t>3.7.2.Katılımcıların Demografik Özellikleri……………………………….…</w:t>
      </w:r>
      <w:r w:rsidR="00895164">
        <w:rPr>
          <w:rFonts w:ascii="Times New Roman" w:hAnsi="Times New Roman" w:cs="Times New Roman"/>
          <w:sz w:val="24"/>
          <w:szCs w:val="24"/>
        </w:rPr>
        <w:t xml:space="preserve">…. </w:t>
      </w:r>
      <w:r w:rsidRPr="00762151">
        <w:rPr>
          <w:rFonts w:ascii="Times New Roman" w:hAnsi="Times New Roman" w:cs="Times New Roman"/>
          <w:sz w:val="24"/>
          <w:szCs w:val="24"/>
        </w:rPr>
        <w:t>64</w:t>
      </w:r>
    </w:p>
    <w:p w14:paraId="28B85200" w14:textId="2CB5B2FB" w:rsidR="00CE763D" w:rsidRPr="00762151" w:rsidRDefault="00CE763D" w:rsidP="00895164">
      <w:pPr>
        <w:spacing w:after="0" w:line="360" w:lineRule="auto"/>
        <w:ind w:left="567"/>
        <w:jc w:val="both"/>
        <w:rPr>
          <w:rFonts w:ascii="Times New Roman" w:hAnsi="Times New Roman" w:cs="Times New Roman"/>
          <w:sz w:val="24"/>
          <w:szCs w:val="24"/>
        </w:rPr>
      </w:pPr>
      <w:r w:rsidRPr="00762151">
        <w:rPr>
          <w:rFonts w:ascii="Times New Roman" w:hAnsi="Times New Roman" w:cs="Times New Roman"/>
          <w:sz w:val="24"/>
          <w:szCs w:val="24"/>
        </w:rPr>
        <w:t>3.7.3. Düzenli Tatil Yapma Alışkanlığı………………………………………</w:t>
      </w:r>
      <w:r w:rsidR="00895164">
        <w:rPr>
          <w:rFonts w:ascii="Times New Roman" w:hAnsi="Times New Roman" w:cs="Times New Roman"/>
          <w:sz w:val="24"/>
          <w:szCs w:val="24"/>
        </w:rPr>
        <w:t xml:space="preserve">…. </w:t>
      </w:r>
      <w:r w:rsidRPr="00762151">
        <w:rPr>
          <w:rFonts w:ascii="Times New Roman" w:hAnsi="Times New Roman" w:cs="Times New Roman"/>
          <w:sz w:val="24"/>
          <w:szCs w:val="24"/>
        </w:rPr>
        <w:t>67</w:t>
      </w:r>
    </w:p>
    <w:p w14:paraId="7326AFCA" w14:textId="0F6910EF" w:rsidR="00CE763D" w:rsidRPr="00762151" w:rsidRDefault="00CE763D" w:rsidP="00895164">
      <w:pPr>
        <w:spacing w:after="0" w:line="360" w:lineRule="auto"/>
        <w:ind w:left="567"/>
        <w:jc w:val="both"/>
        <w:rPr>
          <w:rFonts w:ascii="Times New Roman" w:hAnsi="Times New Roman" w:cs="Times New Roman"/>
          <w:sz w:val="24"/>
          <w:szCs w:val="24"/>
        </w:rPr>
      </w:pPr>
      <w:r w:rsidRPr="00762151">
        <w:rPr>
          <w:rFonts w:ascii="Times New Roman" w:hAnsi="Times New Roman" w:cs="Times New Roman"/>
          <w:sz w:val="24"/>
          <w:szCs w:val="24"/>
        </w:rPr>
        <w:t>3.7.4. Tatil Yapılacak Yerin Belirlenmesi……………………………………</w:t>
      </w:r>
      <w:r w:rsidR="00895164">
        <w:rPr>
          <w:rFonts w:ascii="Times New Roman" w:hAnsi="Times New Roman" w:cs="Times New Roman"/>
          <w:sz w:val="24"/>
          <w:szCs w:val="24"/>
        </w:rPr>
        <w:t xml:space="preserve">…. </w:t>
      </w:r>
      <w:r w:rsidRPr="00762151">
        <w:rPr>
          <w:rFonts w:ascii="Times New Roman" w:hAnsi="Times New Roman" w:cs="Times New Roman"/>
          <w:sz w:val="24"/>
          <w:szCs w:val="24"/>
        </w:rPr>
        <w:t>68</w:t>
      </w:r>
    </w:p>
    <w:p w14:paraId="537D4174" w14:textId="7E9DFF17" w:rsidR="004B2F18" w:rsidRPr="00762151" w:rsidRDefault="00CE763D" w:rsidP="00895164">
      <w:pPr>
        <w:spacing w:after="0" w:line="360" w:lineRule="auto"/>
        <w:ind w:left="567"/>
        <w:jc w:val="both"/>
        <w:rPr>
          <w:rFonts w:ascii="Times New Roman" w:hAnsi="Times New Roman" w:cs="Times New Roman"/>
          <w:sz w:val="24"/>
          <w:szCs w:val="24"/>
        </w:rPr>
      </w:pPr>
      <w:r w:rsidRPr="00762151">
        <w:rPr>
          <w:rFonts w:ascii="Times New Roman" w:hAnsi="Times New Roman" w:cs="Times New Roman"/>
          <w:sz w:val="24"/>
          <w:szCs w:val="24"/>
        </w:rPr>
        <w:t>3.7.5. Turizm Sektöründe Hizmet Veren Firmaların Sosyal Medya Hesaplarını Takip Durumu …………………</w:t>
      </w:r>
      <w:r w:rsidR="00895164">
        <w:rPr>
          <w:rFonts w:ascii="Times New Roman" w:hAnsi="Times New Roman" w:cs="Times New Roman"/>
          <w:sz w:val="24"/>
          <w:szCs w:val="24"/>
        </w:rPr>
        <w:t>.......</w:t>
      </w:r>
      <w:r w:rsidRPr="00762151">
        <w:rPr>
          <w:rFonts w:ascii="Times New Roman" w:hAnsi="Times New Roman" w:cs="Times New Roman"/>
          <w:sz w:val="24"/>
          <w:szCs w:val="24"/>
        </w:rPr>
        <w:t>……………………………………………</w:t>
      </w:r>
      <w:r w:rsidR="00895164">
        <w:rPr>
          <w:rFonts w:ascii="Times New Roman" w:hAnsi="Times New Roman" w:cs="Times New Roman"/>
          <w:sz w:val="24"/>
          <w:szCs w:val="24"/>
        </w:rPr>
        <w:t xml:space="preserve"> </w:t>
      </w:r>
      <w:r w:rsidRPr="00762151">
        <w:rPr>
          <w:rFonts w:ascii="Times New Roman" w:hAnsi="Times New Roman" w:cs="Times New Roman"/>
          <w:sz w:val="24"/>
          <w:szCs w:val="24"/>
        </w:rPr>
        <w:t>69</w:t>
      </w:r>
    </w:p>
    <w:p w14:paraId="124806BD" w14:textId="636C0537" w:rsidR="00CE763D" w:rsidRPr="00762151" w:rsidRDefault="00CE763D" w:rsidP="00895164">
      <w:pPr>
        <w:spacing w:after="0" w:line="360" w:lineRule="auto"/>
        <w:ind w:left="567"/>
        <w:jc w:val="both"/>
        <w:rPr>
          <w:rFonts w:ascii="Times New Roman" w:hAnsi="Times New Roman" w:cs="Times New Roman"/>
          <w:sz w:val="24"/>
          <w:szCs w:val="24"/>
        </w:rPr>
      </w:pPr>
      <w:r w:rsidRPr="00762151">
        <w:rPr>
          <w:rFonts w:ascii="Times New Roman" w:hAnsi="Times New Roman" w:cs="Times New Roman"/>
          <w:sz w:val="24"/>
          <w:szCs w:val="24"/>
        </w:rPr>
        <w:t>3.7.6. Turizm Faaliyeti Gerçekleştirirken Dolandırılma veya Dolandırılma Hissine Kapılma Durumu……</w:t>
      </w:r>
      <w:r w:rsidR="00895164">
        <w:rPr>
          <w:rFonts w:ascii="Times New Roman" w:hAnsi="Times New Roman" w:cs="Times New Roman"/>
          <w:sz w:val="24"/>
          <w:szCs w:val="24"/>
        </w:rPr>
        <w:t>..................................</w:t>
      </w:r>
      <w:r w:rsidRPr="00762151">
        <w:rPr>
          <w:rFonts w:ascii="Times New Roman" w:hAnsi="Times New Roman" w:cs="Times New Roman"/>
          <w:sz w:val="24"/>
          <w:szCs w:val="24"/>
        </w:rPr>
        <w:t>…………………………………….</w:t>
      </w:r>
      <w:r w:rsidR="00895164">
        <w:rPr>
          <w:rFonts w:ascii="Times New Roman" w:hAnsi="Times New Roman" w:cs="Times New Roman"/>
          <w:sz w:val="24"/>
          <w:szCs w:val="24"/>
        </w:rPr>
        <w:t xml:space="preserve"> </w:t>
      </w:r>
      <w:r w:rsidRPr="00762151">
        <w:rPr>
          <w:rFonts w:ascii="Times New Roman" w:hAnsi="Times New Roman" w:cs="Times New Roman"/>
          <w:sz w:val="24"/>
          <w:szCs w:val="24"/>
        </w:rPr>
        <w:t>69</w:t>
      </w:r>
    </w:p>
    <w:p w14:paraId="68EB910D" w14:textId="00006CB5" w:rsidR="00CE763D" w:rsidRPr="00762151" w:rsidRDefault="00CE763D" w:rsidP="00895164">
      <w:pPr>
        <w:spacing w:after="0" w:line="360" w:lineRule="auto"/>
        <w:ind w:left="567"/>
        <w:jc w:val="both"/>
        <w:rPr>
          <w:rFonts w:ascii="Times New Roman" w:hAnsi="Times New Roman" w:cs="Times New Roman"/>
          <w:sz w:val="24"/>
          <w:szCs w:val="24"/>
        </w:rPr>
      </w:pPr>
      <w:r w:rsidRPr="00762151">
        <w:rPr>
          <w:rFonts w:ascii="Times New Roman" w:hAnsi="Times New Roman" w:cs="Times New Roman"/>
          <w:sz w:val="24"/>
          <w:szCs w:val="24"/>
        </w:rPr>
        <w:t>3.7.7. Turizm Sektöründe Turistleri Mağdur Eden Dolandırıcılıklar Hakkında Bilgi Sahibi Olma ……………………………………………………………</w:t>
      </w:r>
      <w:r w:rsidR="00895164">
        <w:rPr>
          <w:rFonts w:ascii="Times New Roman" w:hAnsi="Times New Roman" w:cs="Times New Roman"/>
          <w:sz w:val="24"/>
          <w:szCs w:val="24"/>
        </w:rPr>
        <w:t xml:space="preserve">……….. </w:t>
      </w:r>
      <w:r w:rsidRPr="00762151">
        <w:rPr>
          <w:rFonts w:ascii="Times New Roman" w:hAnsi="Times New Roman" w:cs="Times New Roman"/>
          <w:sz w:val="24"/>
          <w:szCs w:val="24"/>
        </w:rPr>
        <w:t>70</w:t>
      </w:r>
    </w:p>
    <w:p w14:paraId="296296C6" w14:textId="6CC9AD80" w:rsidR="00CE763D" w:rsidRPr="00762151" w:rsidRDefault="00CE763D" w:rsidP="00895164">
      <w:pPr>
        <w:spacing w:after="0" w:line="360" w:lineRule="auto"/>
        <w:ind w:left="567"/>
        <w:jc w:val="both"/>
        <w:rPr>
          <w:rFonts w:ascii="Times New Roman" w:hAnsi="Times New Roman" w:cs="Times New Roman"/>
          <w:sz w:val="24"/>
          <w:szCs w:val="24"/>
        </w:rPr>
      </w:pPr>
      <w:r w:rsidRPr="00762151">
        <w:rPr>
          <w:rFonts w:ascii="Times New Roman" w:hAnsi="Times New Roman" w:cs="Times New Roman"/>
          <w:sz w:val="24"/>
          <w:szCs w:val="24"/>
        </w:rPr>
        <w:t>3.7.8. Turizm Sektöründe Sosyal Medya Üzerinden Gerçekleştirilen Dolandırıcılıklar Hakkında Bilgi Sahibi Olma……………………………</w:t>
      </w:r>
      <w:r w:rsidR="00895164">
        <w:rPr>
          <w:rFonts w:ascii="Times New Roman" w:hAnsi="Times New Roman" w:cs="Times New Roman"/>
          <w:sz w:val="24"/>
          <w:szCs w:val="24"/>
        </w:rPr>
        <w:t xml:space="preserve">……... </w:t>
      </w:r>
      <w:r w:rsidRPr="00762151">
        <w:rPr>
          <w:rFonts w:ascii="Times New Roman" w:hAnsi="Times New Roman" w:cs="Times New Roman"/>
          <w:sz w:val="24"/>
          <w:szCs w:val="24"/>
        </w:rPr>
        <w:t>70</w:t>
      </w:r>
    </w:p>
    <w:p w14:paraId="775BDC64" w14:textId="70A11DEF" w:rsidR="00CE763D" w:rsidRPr="00762151" w:rsidRDefault="00CE763D" w:rsidP="00895164">
      <w:pPr>
        <w:pStyle w:val="ListeParagraf"/>
        <w:numPr>
          <w:ilvl w:val="2"/>
          <w:numId w:val="47"/>
        </w:numPr>
        <w:spacing w:after="0" w:line="360" w:lineRule="auto"/>
        <w:ind w:left="567" w:firstLine="0"/>
        <w:jc w:val="both"/>
        <w:rPr>
          <w:rFonts w:ascii="Times New Roman" w:hAnsi="Times New Roman" w:cs="Times New Roman"/>
          <w:sz w:val="24"/>
          <w:szCs w:val="24"/>
        </w:rPr>
      </w:pPr>
      <w:r w:rsidRPr="00762151">
        <w:rPr>
          <w:rFonts w:ascii="Times New Roman" w:hAnsi="Times New Roman" w:cs="Times New Roman"/>
          <w:sz w:val="24"/>
          <w:szCs w:val="24"/>
        </w:rPr>
        <w:t>Sosyal Medya Kullanım Alışkanlıkları Ölçeğinin Tanımlayıcı İstatistikleri</w:t>
      </w:r>
      <w:r w:rsidR="00895164">
        <w:rPr>
          <w:rFonts w:ascii="Times New Roman" w:hAnsi="Times New Roman" w:cs="Times New Roman"/>
          <w:sz w:val="24"/>
          <w:szCs w:val="24"/>
        </w:rPr>
        <w:t xml:space="preserve"> </w:t>
      </w:r>
      <w:r w:rsidR="00474096" w:rsidRPr="00762151">
        <w:rPr>
          <w:rFonts w:ascii="Times New Roman" w:hAnsi="Times New Roman" w:cs="Times New Roman"/>
          <w:sz w:val="24"/>
          <w:szCs w:val="24"/>
        </w:rPr>
        <w:t xml:space="preserve">71 </w:t>
      </w:r>
    </w:p>
    <w:p w14:paraId="5880D86B" w14:textId="2EB00515" w:rsidR="00CE763D" w:rsidRPr="00762151" w:rsidRDefault="00CE763D" w:rsidP="00895164">
      <w:pPr>
        <w:pStyle w:val="ListeParagraf"/>
        <w:numPr>
          <w:ilvl w:val="2"/>
          <w:numId w:val="47"/>
        </w:numPr>
        <w:spacing w:after="0" w:line="360" w:lineRule="auto"/>
        <w:ind w:left="567" w:firstLine="0"/>
        <w:jc w:val="both"/>
        <w:rPr>
          <w:rFonts w:ascii="Times New Roman" w:hAnsi="Times New Roman" w:cs="Times New Roman"/>
          <w:sz w:val="24"/>
          <w:szCs w:val="24"/>
        </w:rPr>
      </w:pPr>
      <w:r w:rsidRPr="00762151">
        <w:rPr>
          <w:rFonts w:ascii="Times New Roman" w:hAnsi="Times New Roman" w:cs="Times New Roman"/>
          <w:sz w:val="24"/>
          <w:szCs w:val="24"/>
        </w:rPr>
        <w:t>Sosyal Medya Dolandırıcılığına Yönelik Algıların Keşfedici Faktör Analizleri</w:t>
      </w:r>
      <w:r w:rsidR="00474096" w:rsidRPr="00762151">
        <w:rPr>
          <w:rFonts w:ascii="Times New Roman" w:hAnsi="Times New Roman" w:cs="Times New Roman"/>
          <w:sz w:val="24"/>
          <w:szCs w:val="24"/>
        </w:rPr>
        <w:t>…………</w:t>
      </w:r>
      <w:r w:rsidR="00895164">
        <w:rPr>
          <w:rFonts w:ascii="Times New Roman" w:hAnsi="Times New Roman" w:cs="Times New Roman"/>
          <w:sz w:val="24"/>
          <w:szCs w:val="24"/>
        </w:rPr>
        <w:t xml:space="preserve">……………………………………………………………... </w:t>
      </w:r>
      <w:r w:rsidR="00474096" w:rsidRPr="00762151">
        <w:rPr>
          <w:rFonts w:ascii="Times New Roman" w:hAnsi="Times New Roman" w:cs="Times New Roman"/>
          <w:sz w:val="24"/>
          <w:szCs w:val="24"/>
        </w:rPr>
        <w:t>72</w:t>
      </w:r>
    </w:p>
    <w:p w14:paraId="2B04A7CE" w14:textId="490850C1" w:rsidR="00CE763D" w:rsidRPr="00762151" w:rsidRDefault="00CE763D" w:rsidP="00895164">
      <w:pPr>
        <w:pStyle w:val="ListeParagraf"/>
        <w:numPr>
          <w:ilvl w:val="2"/>
          <w:numId w:val="47"/>
        </w:numPr>
        <w:spacing w:after="0" w:line="360" w:lineRule="auto"/>
        <w:ind w:left="567" w:firstLine="0"/>
        <w:jc w:val="both"/>
        <w:rPr>
          <w:rFonts w:ascii="Times New Roman" w:hAnsi="Times New Roman" w:cs="Times New Roman"/>
          <w:sz w:val="24"/>
          <w:szCs w:val="24"/>
        </w:rPr>
      </w:pPr>
      <w:r w:rsidRPr="00762151">
        <w:rPr>
          <w:rFonts w:ascii="Times New Roman" w:eastAsia="Arial" w:hAnsi="Times New Roman" w:cs="Times New Roman"/>
          <w:sz w:val="24"/>
          <w:szCs w:val="24"/>
        </w:rPr>
        <w:t>Sosyal Medya Dolandırıcılığına Yönelik Algı Faktörlerin</w:t>
      </w:r>
      <w:r w:rsidR="008F5471">
        <w:rPr>
          <w:rFonts w:ascii="Times New Roman" w:eastAsia="Arial" w:hAnsi="Times New Roman" w:cs="Times New Roman"/>
          <w:sz w:val="24"/>
          <w:szCs w:val="24"/>
        </w:rPr>
        <w:t>in</w:t>
      </w:r>
      <w:r w:rsidRPr="00762151">
        <w:rPr>
          <w:rFonts w:ascii="Times New Roman" w:eastAsia="Arial" w:hAnsi="Times New Roman" w:cs="Times New Roman"/>
          <w:sz w:val="24"/>
          <w:szCs w:val="24"/>
        </w:rPr>
        <w:t xml:space="preserve"> Tanımlayıcı İstatistikleri</w:t>
      </w:r>
      <w:r w:rsidR="00895164">
        <w:rPr>
          <w:rFonts w:ascii="Times New Roman" w:eastAsia="Arial" w:hAnsi="Times New Roman" w:cs="Times New Roman"/>
          <w:sz w:val="24"/>
          <w:szCs w:val="24"/>
        </w:rPr>
        <w:t xml:space="preserve">……………………………………………………………………… </w:t>
      </w:r>
      <w:r w:rsidR="00474096" w:rsidRPr="00762151">
        <w:rPr>
          <w:rFonts w:ascii="Times New Roman" w:eastAsia="Arial" w:hAnsi="Times New Roman" w:cs="Times New Roman"/>
          <w:sz w:val="24"/>
          <w:szCs w:val="24"/>
        </w:rPr>
        <w:t>83</w:t>
      </w:r>
    </w:p>
    <w:p w14:paraId="6BF76969" w14:textId="4C06E5F1" w:rsidR="00CE763D" w:rsidRPr="00762151" w:rsidRDefault="00CE763D" w:rsidP="00895164">
      <w:pPr>
        <w:pStyle w:val="ListeParagraf"/>
        <w:numPr>
          <w:ilvl w:val="2"/>
          <w:numId w:val="47"/>
        </w:numPr>
        <w:spacing w:after="0" w:line="360" w:lineRule="auto"/>
        <w:ind w:left="567" w:firstLine="0"/>
        <w:jc w:val="both"/>
        <w:rPr>
          <w:rFonts w:ascii="Times New Roman" w:hAnsi="Times New Roman" w:cs="Times New Roman"/>
          <w:sz w:val="24"/>
          <w:szCs w:val="24"/>
        </w:rPr>
      </w:pPr>
      <w:r w:rsidRPr="00762151">
        <w:rPr>
          <w:rFonts w:ascii="Times New Roman" w:hAnsi="Times New Roman" w:cs="Times New Roman"/>
          <w:sz w:val="24"/>
          <w:szCs w:val="24"/>
        </w:rPr>
        <w:t>Sosyal Medya Kullanım Alışkanlıklarının Turizm Sektöründe Sosyal Medya Dolandırıcılığına Yönelik Algılara Etkisi</w:t>
      </w:r>
      <w:r w:rsidR="00474096" w:rsidRPr="00762151">
        <w:rPr>
          <w:rFonts w:ascii="Times New Roman" w:hAnsi="Times New Roman" w:cs="Times New Roman"/>
          <w:sz w:val="24"/>
          <w:szCs w:val="24"/>
        </w:rPr>
        <w:t>……………………………</w:t>
      </w:r>
      <w:r w:rsidR="00895164">
        <w:rPr>
          <w:rFonts w:ascii="Times New Roman" w:hAnsi="Times New Roman" w:cs="Times New Roman"/>
          <w:sz w:val="24"/>
          <w:szCs w:val="24"/>
        </w:rPr>
        <w:t xml:space="preserve">….. </w:t>
      </w:r>
      <w:r w:rsidR="00474096" w:rsidRPr="00762151">
        <w:rPr>
          <w:rFonts w:ascii="Times New Roman" w:hAnsi="Times New Roman" w:cs="Times New Roman"/>
          <w:sz w:val="24"/>
          <w:szCs w:val="24"/>
        </w:rPr>
        <w:t>84</w:t>
      </w:r>
    </w:p>
    <w:p w14:paraId="124AD8A1" w14:textId="47519839" w:rsidR="00474096" w:rsidRPr="00762151" w:rsidRDefault="00474096" w:rsidP="00895164">
      <w:pPr>
        <w:pStyle w:val="ListeParagraf"/>
        <w:numPr>
          <w:ilvl w:val="2"/>
          <w:numId w:val="47"/>
        </w:numPr>
        <w:spacing w:after="0" w:line="360" w:lineRule="auto"/>
        <w:ind w:left="567" w:firstLine="0"/>
        <w:jc w:val="both"/>
        <w:rPr>
          <w:rFonts w:ascii="Times New Roman" w:hAnsi="Times New Roman" w:cs="Times New Roman"/>
          <w:sz w:val="24"/>
          <w:szCs w:val="24"/>
        </w:rPr>
      </w:pPr>
      <w:r w:rsidRPr="00762151">
        <w:rPr>
          <w:rFonts w:ascii="Times New Roman" w:hAnsi="Times New Roman" w:cs="Times New Roman"/>
          <w:sz w:val="24"/>
          <w:szCs w:val="24"/>
        </w:rPr>
        <w:t>Sosyal Medya Kullanım Alışkanlıkları İle Turizm Sektöründe Sosyal Medya Dolandırıcılığı ve Alt Boyutlarıyla Arasındaki Korelasyon Analizi Sonuçları…</w:t>
      </w:r>
      <w:r w:rsidR="00895164">
        <w:rPr>
          <w:rFonts w:ascii="Times New Roman" w:hAnsi="Times New Roman" w:cs="Times New Roman"/>
          <w:sz w:val="24"/>
          <w:szCs w:val="24"/>
        </w:rPr>
        <w:t xml:space="preserve">……………………………………………………………………… </w:t>
      </w:r>
      <w:r w:rsidRPr="00762151">
        <w:rPr>
          <w:rFonts w:ascii="Times New Roman" w:hAnsi="Times New Roman" w:cs="Times New Roman"/>
          <w:sz w:val="24"/>
          <w:szCs w:val="24"/>
        </w:rPr>
        <w:t>85</w:t>
      </w:r>
    </w:p>
    <w:p w14:paraId="4FEAE306" w14:textId="586EF516" w:rsidR="00474096" w:rsidRPr="00762151" w:rsidRDefault="00474096" w:rsidP="00895164">
      <w:pPr>
        <w:pStyle w:val="ListeParagraf"/>
        <w:numPr>
          <w:ilvl w:val="2"/>
          <w:numId w:val="47"/>
        </w:numPr>
        <w:spacing w:after="0" w:line="360" w:lineRule="auto"/>
        <w:ind w:left="567" w:firstLine="0"/>
        <w:jc w:val="both"/>
        <w:rPr>
          <w:rFonts w:ascii="Times New Roman" w:hAnsi="Times New Roman" w:cs="Times New Roman"/>
          <w:sz w:val="24"/>
          <w:szCs w:val="24"/>
        </w:rPr>
      </w:pPr>
      <w:r w:rsidRPr="00762151">
        <w:rPr>
          <w:rFonts w:ascii="Times New Roman" w:hAnsi="Times New Roman" w:cs="Times New Roman"/>
          <w:sz w:val="24"/>
          <w:szCs w:val="24"/>
        </w:rPr>
        <w:t>Turizm Sektöründe Sosyal Medya Dolandırıcılığı Faktörlerinin Değişkenlere Göre Farklılaşma Durumu…………………………</w:t>
      </w:r>
      <w:r w:rsidR="00895164">
        <w:rPr>
          <w:rFonts w:ascii="Times New Roman" w:hAnsi="Times New Roman" w:cs="Times New Roman"/>
          <w:sz w:val="24"/>
          <w:szCs w:val="24"/>
        </w:rPr>
        <w:t xml:space="preserve">……………... </w:t>
      </w:r>
      <w:r w:rsidR="008F5471">
        <w:rPr>
          <w:rFonts w:ascii="Times New Roman" w:hAnsi="Times New Roman" w:cs="Times New Roman"/>
          <w:sz w:val="24"/>
          <w:szCs w:val="24"/>
        </w:rPr>
        <w:t>86</w:t>
      </w:r>
    </w:p>
    <w:p w14:paraId="379A5A8F" w14:textId="77777777" w:rsidR="00CE763D" w:rsidRPr="00762151" w:rsidRDefault="00CE763D" w:rsidP="008D5470">
      <w:pPr>
        <w:spacing w:after="0" w:line="360" w:lineRule="auto"/>
        <w:jc w:val="both"/>
        <w:rPr>
          <w:rFonts w:ascii="Times New Roman" w:hAnsi="Times New Roman" w:cs="Times New Roman"/>
          <w:sz w:val="24"/>
          <w:szCs w:val="24"/>
        </w:rPr>
      </w:pPr>
    </w:p>
    <w:p w14:paraId="03F06ECF" w14:textId="7B847FAB" w:rsidR="00420CFC" w:rsidRPr="00762151" w:rsidRDefault="00420CFC" w:rsidP="007D1B77">
      <w:pPr>
        <w:spacing w:after="0" w:line="360" w:lineRule="auto"/>
        <w:jc w:val="both"/>
        <w:rPr>
          <w:rFonts w:ascii="Times New Roman" w:hAnsi="Times New Roman" w:cs="Times New Roman"/>
          <w:sz w:val="24"/>
          <w:szCs w:val="24"/>
        </w:rPr>
      </w:pPr>
      <w:r w:rsidRPr="009C2064">
        <w:rPr>
          <w:rFonts w:ascii="Times New Roman" w:hAnsi="Times New Roman" w:cs="Times New Roman"/>
          <w:b/>
          <w:sz w:val="24"/>
          <w:szCs w:val="24"/>
        </w:rPr>
        <w:t>SONUÇ VE DEĞERLENDİRME</w:t>
      </w:r>
      <w:r w:rsidR="009C2064">
        <w:rPr>
          <w:rFonts w:ascii="Times New Roman" w:hAnsi="Times New Roman" w:cs="Times New Roman"/>
          <w:b/>
          <w:sz w:val="24"/>
          <w:szCs w:val="24"/>
        </w:rPr>
        <w:t xml:space="preserve"> </w:t>
      </w:r>
      <w:r w:rsidR="00541EC1" w:rsidRPr="00762151">
        <w:rPr>
          <w:rFonts w:ascii="Times New Roman" w:hAnsi="Times New Roman" w:cs="Times New Roman"/>
          <w:sz w:val="24"/>
          <w:szCs w:val="24"/>
        </w:rPr>
        <w:t>…………</w:t>
      </w:r>
      <w:r w:rsidR="00474096" w:rsidRPr="00762151">
        <w:rPr>
          <w:rFonts w:ascii="Times New Roman" w:hAnsi="Times New Roman" w:cs="Times New Roman"/>
          <w:sz w:val="24"/>
          <w:szCs w:val="24"/>
        </w:rPr>
        <w:t>…..…………………………</w:t>
      </w:r>
      <w:r w:rsidR="00D31FE9">
        <w:rPr>
          <w:rFonts w:ascii="Times New Roman" w:hAnsi="Times New Roman" w:cs="Times New Roman"/>
          <w:sz w:val="24"/>
          <w:szCs w:val="24"/>
        </w:rPr>
        <w:t xml:space="preserve">………… </w:t>
      </w:r>
      <w:r w:rsidR="008F5471">
        <w:rPr>
          <w:rFonts w:ascii="Times New Roman" w:hAnsi="Times New Roman" w:cs="Times New Roman"/>
          <w:sz w:val="24"/>
          <w:szCs w:val="24"/>
        </w:rPr>
        <w:t>95</w:t>
      </w:r>
    </w:p>
    <w:p w14:paraId="39D7B4F8" w14:textId="3EFFF7AE" w:rsidR="00420CFC" w:rsidRPr="00762151" w:rsidRDefault="00420CFC" w:rsidP="007D1B77">
      <w:pPr>
        <w:spacing w:after="0" w:line="360" w:lineRule="auto"/>
        <w:jc w:val="both"/>
        <w:rPr>
          <w:rFonts w:ascii="Times New Roman" w:hAnsi="Times New Roman" w:cs="Times New Roman"/>
          <w:sz w:val="24"/>
          <w:szCs w:val="24"/>
        </w:rPr>
      </w:pPr>
      <w:r w:rsidRPr="009C2064">
        <w:rPr>
          <w:rFonts w:ascii="Times New Roman" w:hAnsi="Times New Roman" w:cs="Times New Roman"/>
          <w:b/>
          <w:sz w:val="24"/>
          <w:szCs w:val="24"/>
        </w:rPr>
        <w:t>KAYNAKÇA</w:t>
      </w:r>
      <w:r w:rsidR="009C2064">
        <w:rPr>
          <w:rFonts w:ascii="Times New Roman" w:hAnsi="Times New Roman" w:cs="Times New Roman"/>
          <w:sz w:val="24"/>
          <w:szCs w:val="24"/>
        </w:rPr>
        <w:t xml:space="preserve"> </w:t>
      </w:r>
      <w:r w:rsidR="00541EC1" w:rsidRPr="00762151">
        <w:rPr>
          <w:rFonts w:ascii="Times New Roman" w:hAnsi="Times New Roman" w:cs="Times New Roman"/>
          <w:sz w:val="24"/>
          <w:szCs w:val="24"/>
        </w:rPr>
        <w:t>…………………</w:t>
      </w:r>
      <w:r w:rsidRPr="00762151">
        <w:rPr>
          <w:rFonts w:ascii="Times New Roman" w:hAnsi="Times New Roman" w:cs="Times New Roman"/>
          <w:sz w:val="24"/>
          <w:szCs w:val="24"/>
        </w:rPr>
        <w:t>……………………………………………</w:t>
      </w:r>
      <w:r w:rsidR="00D31FE9">
        <w:rPr>
          <w:rFonts w:ascii="Times New Roman" w:hAnsi="Times New Roman" w:cs="Times New Roman"/>
          <w:sz w:val="24"/>
          <w:szCs w:val="24"/>
        </w:rPr>
        <w:t>………</w:t>
      </w:r>
      <w:r w:rsidR="009C2064">
        <w:rPr>
          <w:rFonts w:ascii="Times New Roman" w:hAnsi="Times New Roman" w:cs="Times New Roman"/>
          <w:sz w:val="24"/>
          <w:szCs w:val="24"/>
        </w:rPr>
        <w:t>…</w:t>
      </w:r>
      <w:r w:rsidR="00D31FE9">
        <w:rPr>
          <w:rFonts w:ascii="Times New Roman" w:hAnsi="Times New Roman" w:cs="Times New Roman"/>
          <w:sz w:val="24"/>
          <w:szCs w:val="24"/>
        </w:rPr>
        <w:t xml:space="preserve"> </w:t>
      </w:r>
      <w:r w:rsidR="00AA2A33">
        <w:rPr>
          <w:rFonts w:ascii="Times New Roman" w:hAnsi="Times New Roman" w:cs="Times New Roman"/>
          <w:sz w:val="24"/>
          <w:szCs w:val="24"/>
        </w:rPr>
        <w:t>9</w:t>
      </w:r>
      <w:r w:rsidR="008F5471">
        <w:rPr>
          <w:rFonts w:ascii="Times New Roman" w:hAnsi="Times New Roman" w:cs="Times New Roman"/>
          <w:sz w:val="24"/>
          <w:szCs w:val="24"/>
        </w:rPr>
        <w:t>9</w:t>
      </w:r>
    </w:p>
    <w:p w14:paraId="6CB3F6C4" w14:textId="64BE38CF" w:rsidR="00895164" w:rsidRDefault="00895164" w:rsidP="00474096">
      <w:pPr>
        <w:spacing w:after="0" w:line="360" w:lineRule="auto"/>
        <w:jc w:val="both"/>
        <w:rPr>
          <w:rFonts w:ascii="Times New Roman" w:hAnsi="Times New Roman" w:cs="Times New Roman"/>
          <w:sz w:val="24"/>
          <w:szCs w:val="24"/>
        </w:rPr>
      </w:pPr>
    </w:p>
    <w:p w14:paraId="75A47B5E" w14:textId="7730BDDA" w:rsidR="00D31FE9" w:rsidRPr="00762151" w:rsidRDefault="00D31FE9" w:rsidP="00D31FE9">
      <w:pPr>
        <w:spacing w:after="0" w:line="360" w:lineRule="auto"/>
        <w:jc w:val="both"/>
        <w:rPr>
          <w:rFonts w:ascii="Times New Roman" w:hAnsi="Times New Roman" w:cs="Times New Roman"/>
          <w:sz w:val="24"/>
          <w:szCs w:val="24"/>
        </w:rPr>
      </w:pPr>
      <w:r w:rsidRPr="009C2064">
        <w:rPr>
          <w:rFonts w:ascii="Times New Roman" w:hAnsi="Times New Roman" w:cs="Times New Roman"/>
          <w:b/>
          <w:sz w:val="24"/>
          <w:szCs w:val="24"/>
        </w:rPr>
        <w:t>ÖZGEÇMİŞ</w:t>
      </w:r>
      <w:r w:rsidR="009C2064">
        <w:rPr>
          <w:rFonts w:ascii="Times New Roman" w:hAnsi="Times New Roman" w:cs="Times New Roman"/>
          <w:sz w:val="24"/>
          <w:szCs w:val="24"/>
        </w:rPr>
        <w:t xml:space="preserve"> </w:t>
      </w:r>
      <w:r w:rsidRPr="00762151">
        <w:rPr>
          <w:rFonts w:ascii="Times New Roman" w:hAnsi="Times New Roman" w:cs="Times New Roman"/>
          <w:sz w:val="24"/>
          <w:szCs w:val="24"/>
        </w:rPr>
        <w:t>…………………………………………………………</w:t>
      </w:r>
      <w:r>
        <w:rPr>
          <w:rFonts w:ascii="Times New Roman" w:hAnsi="Times New Roman" w:cs="Times New Roman"/>
          <w:sz w:val="24"/>
          <w:szCs w:val="24"/>
        </w:rPr>
        <w:t>……………</w:t>
      </w:r>
      <w:r w:rsidR="009C2064">
        <w:rPr>
          <w:rFonts w:ascii="Times New Roman" w:hAnsi="Times New Roman" w:cs="Times New Roman"/>
          <w:sz w:val="24"/>
          <w:szCs w:val="24"/>
        </w:rPr>
        <w:t>…</w:t>
      </w:r>
      <w:r>
        <w:rPr>
          <w:rFonts w:ascii="Times New Roman" w:hAnsi="Times New Roman" w:cs="Times New Roman"/>
          <w:sz w:val="24"/>
          <w:szCs w:val="24"/>
        </w:rPr>
        <w:t xml:space="preserve"> </w:t>
      </w:r>
      <w:r w:rsidR="008F5471">
        <w:rPr>
          <w:rFonts w:ascii="Times New Roman" w:hAnsi="Times New Roman" w:cs="Times New Roman"/>
          <w:sz w:val="24"/>
          <w:szCs w:val="24"/>
        </w:rPr>
        <w:t>110</w:t>
      </w:r>
    </w:p>
    <w:p w14:paraId="70965562" w14:textId="77777777" w:rsidR="00D31FE9" w:rsidRDefault="00D31FE9" w:rsidP="00474096">
      <w:pPr>
        <w:spacing w:after="0" w:line="360" w:lineRule="auto"/>
        <w:jc w:val="both"/>
        <w:rPr>
          <w:rFonts w:ascii="Times New Roman" w:hAnsi="Times New Roman" w:cs="Times New Roman"/>
          <w:sz w:val="24"/>
          <w:szCs w:val="24"/>
        </w:rPr>
      </w:pPr>
    </w:p>
    <w:p w14:paraId="26D2F730" w14:textId="52F7406D" w:rsidR="00474096" w:rsidRPr="00762151" w:rsidRDefault="00474096" w:rsidP="00474096">
      <w:pPr>
        <w:spacing w:after="0" w:line="360" w:lineRule="auto"/>
        <w:jc w:val="both"/>
        <w:rPr>
          <w:rFonts w:ascii="Times New Roman" w:hAnsi="Times New Roman" w:cs="Times New Roman"/>
          <w:sz w:val="24"/>
          <w:szCs w:val="24"/>
        </w:rPr>
      </w:pPr>
      <w:r w:rsidRPr="00CB2785">
        <w:rPr>
          <w:rFonts w:ascii="Times New Roman" w:hAnsi="Times New Roman" w:cs="Times New Roman"/>
          <w:b/>
          <w:sz w:val="24"/>
          <w:szCs w:val="24"/>
        </w:rPr>
        <w:t>EK 1.</w:t>
      </w:r>
      <w:r w:rsidRPr="00762151">
        <w:rPr>
          <w:rFonts w:ascii="Times New Roman" w:hAnsi="Times New Roman" w:cs="Times New Roman"/>
          <w:sz w:val="24"/>
          <w:szCs w:val="24"/>
        </w:rPr>
        <w:t xml:space="preserve"> </w:t>
      </w:r>
      <w:r w:rsidR="00D31FE9" w:rsidRPr="00762151">
        <w:rPr>
          <w:rFonts w:ascii="Times New Roman" w:hAnsi="Times New Roman" w:cs="Times New Roman"/>
          <w:sz w:val="24"/>
          <w:szCs w:val="24"/>
        </w:rPr>
        <w:t>Turizm Sektöründe Sosyal Medya Dolandırıcılığı Araştırması Ölçeği</w:t>
      </w:r>
      <w:r w:rsidR="00CB2785">
        <w:rPr>
          <w:rFonts w:ascii="Times New Roman" w:hAnsi="Times New Roman" w:cs="Times New Roman"/>
          <w:sz w:val="24"/>
          <w:szCs w:val="24"/>
        </w:rPr>
        <w:t xml:space="preserve"> </w:t>
      </w:r>
      <w:r w:rsidR="00D31FE9">
        <w:rPr>
          <w:rFonts w:ascii="Times New Roman" w:hAnsi="Times New Roman" w:cs="Times New Roman"/>
          <w:sz w:val="24"/>
          <w:szCs w:val="24"/>
        </w:rPr>
        <w:t>………</w:t>
      </w:r>
      <w:r w:rsidR="00762151" w:rsidRPr="00762151">
        <w:rPr>
          <w:rFonts w:ascii="Times New Roman" w:hAnsi="Times New Roman" w:cs="Times New Roman"/>
          <w:sz w:val="24"/>
          <w:szCs w:val="24"/>
        </w:rPr>
        <w:t xml:space="preserve"> </w:t>
      </w:r>
      <w:r w:rsidR="008F5471">
        <w:rPr>
          <w:rFonts w:ascii="Times New Roman" w:hAnsi="Times New Roman" w:cs="Times New Roman"/>
          <w:sz w:val="24"/>
          <w:szCs w:val="24"/>
        </w:rPr>
        <w:t>111</w:t>
      </w:r>
    </w:p>
    <w:p w14:paraId="5812035F" w14:textId="684E853A" w:rsidR="00762151" w:rsidRPr="00762151" w:rsidRDefault="00762151" w:rsidP="00474096">
      <w:pPr>
        <w:spacing w:after="0" w:line="360" w:lineRule="auto"/>
        <w:jc w:val="both"/>
        <w:rPr>
          <w:rFonts w:ascii="Times New Roman" w:hAnsi="Times New Roman" w:cs="Times New Roman"/>
          <w:sz w:val="24"/>
          <w:szCs w:val="24"/>
        </w:rPr>
      </w:pPr>
      <w:r w:rsidRPr="00CB2785">
        <w:rPr>
          <w:rFonts w:ascii="Times New Roman" w:hAnsi="Times New Roman" w:cs="Times New Roman"/>
          <w:b/>
          <w:sz w:val="24"/>
          <w:szCs w:val="24"/>
        </w:rPr>
        <w:t>EK 2.</w:t>
      </w:r>
      <w:r w:rsidRPr="00762151">
        <w:rPr>
          <w:rFonts w:ascii="Times New Roman" w:hAnsi="Times New Roman" w:cs="Times New Roman"/>
          <w:sz w:val="24"/>
          <w:szCs w:val="24"/>
        </w:rPr>
        <w:t xml:space="preserve"> </w:t>
      </w:r>
      <w:r w:rsidR="00D31FE9" w:rsidRPr="00762151">
        <w:rPr>
          <w:rFonts w:ascii="Times New Roman" w:hAnsi="Times New Roman" w:cs="Times New Roman"/>
          <w:sz w:val="24"/>
          <w:szCs w:val="24"/>
        </w:rPr>
        <w:t>Turizmde Global Etik İlkeler</w:t>
      </w:r>
      <w:r w:rsidR="00CB2785">
        <w:rPr>
          <w:rFonts w:ascii="Times New Roman" w:hAnsi="Times New Roman" w:cs="Times New Roman"/>
          <w:sz w:val="24"/>
          <w:szCs w:val="24"/>
        </w:rPr>
        <w:t xml:space="preserve"> </w:t>
      </w:r>
      <w:r w:rsidRPr="00762151">
        <w:rPr>
          <w:rFonts w:ascii="Times New Roman" w:hAnsi="Times New Roman" w:cs="Times New Roman"/>
          <w:sz w:val="24"/>
          <w:szCs w:val="24"/>
        </w:rPr>
        <w:t>…………………</w:t>
      </w:r>
      <w:r w:rsidR="00D31FE9">
        <w:rPr>
          <w:rFonts w:ascii="Times New Roman" w:hAnsi="Times New Roman" w:cs="Times New Roman"/>
          <w:sz w:val="24"/>
          <w:szCs w:val="24"/>
        </w:rPr>
        <w:t>……………………………...</w:t>
      </w:r>
      <w:r w:rsidR="008D0D4A">
        <w:rPr>
          <w:rFonts w:ascii="Times New Roman" w:hAnsi="Times New Roman" w:cs="Times New Roman"/>
          <w:sz w:val="24"/>
          <w:szCs w:val="24"/>
        </w:rPr>
        <w:t>..</w:t>
      </w:r>
      <w:r w:rsidR="00D31FE9">
        <w:rPr>
          <w:rFonts w:ascii="Times New Roman" w:hAnsi="Times New Roman" w:cs="Times New Roman"/>
          <w:sz w:val="24"/>
          <w:szCs w:val="24"/>
        </w:rPr>
        <w:t xml:space="preserve"> </w:t>
      </w:r>
      <w:r w:rsidR="00BF0F2E">
        <w:rPr>
          <w:rFonts w:ascii="Times New Roman" w:hAnsi="Times New Roman" w:cs="Times New Roman"/>
          <w:sz w:val="24"/>
          <w:szCs w:val="24"/>
        </w:rPr>
        <w:t>117</w:t>
      </w:r>
    </w:p>
    <w:p w14:paraId="408180D6" w14:textId="3F673385" w:rsidR="00762151" w:rsidRPr="00762151" w:rsidRDefault="00762151" w:rsidP="00474096">
      <w:pPr>
        <w:spacing w:after="0" w:line="360" w:lineRule="auto"/>
        <w:jc w:val="both"/>
        <w:rPr>
          <w:rFonts w:ascii="Times New Roman" w:hAnsi="Times New Roman" w:cs="Times New Roman"/>
          <w:sz w:val="24"/>
          <w:szCs w:val="24"/>
        </w:rPr>
      </w:pPr>
      <w:r w:rsidRPr="00CB2785">
        <w:rPr>
          <w:rFonts w:ascii="Times New Roman" w:hAnsi="Times New Roman" w:cs="Times New Roman"/>
          <w:b/>
          <w:sz w:val="24"/>
          <w:szCs w:val="24"/>
        </w:rPr>
        <w:t>EK 3.</w:t>
      </w:r>
      <w:r w:rsidRPr="00762151">
        <w:rPr>
          <w:rFonts w:ascii="Times New Roman" w:hAnsi="Times New Roman" w:cs="Times New Roman"/>
          <w:sz w:val="24"/>
          <w:szCs w:val="24"/>
        </w:rPr>
        <w:t xml:space="preserve"> </w:t>
      </w:r>
      <w:r w:rsidR="00D31FE9" w:rsidRPr="00762151">
        <w:rPr>
          <w:rFonts w:ascii="Times New Roman" w:hAnsi="Times New Roman" w:cs="Times New Roman"/>
          <w:sz w:val="24"/>
          <w:szCs w:val="24"/>
        </w:rPr>
        <w:t>Gümüşhane Üniversitesi Bilimsel Araştırma Ve Yayın Etiği Kurulu Proje Onay Formu</w:t>
      </w:r>
      <w:r w:rsidR="00CB2785">
        <w:rPr>
          <w:rFonts w:ascii="Times New Roman" w:hAnsi="Times New Roman" w:cs="Times New Roman"/>
          <w:sz w:val="24"/>
          <w:szCs w:val="24"/>
        </w:rPr>
        <w:t xml:space="preserve"> </w:t>
      </w:r>
      <w:r w:rsidRPr="00762151">
        <w:rPr>
          <w:rFonts w:ascii="Times New Roman" w:hAnsi="Times New Roman" w:cs="Times New Roman"/>
          <w:sz w:val="24"/>
          <w:szCs w:val="24"/>
        </w:rPr>
        <w:t>………………………………………</w:t>
      </w:r>
      <w:r w:rsidR="00D31FE9">
        <w:rPr>
          <w:rFonts w:ascii="Times New Roman" w:hAnsi="Times New Roman" w:cs="Times New Roman"/>
          <w:sz w:val="24"/>
          <w:szCs w:val="24"/>
        </w:rPr>
        <w:t>………………………………………</w:t>
      </w:r>
      <w:r w:rsidR="00CB2785">
        <w:rPr>
          <w:rFonts w:ascii="Times New Roman" w:hAnsi="Times New Roman" w:cs="Times New Roman"/>
          <w:sz w:val="24"/>
          <w:szCs w:val="24"/>
        </w:rPr>
        <w:t>...</w:t>
      </w:r>
      <w:r w:rsidR="00D31FE9">
        <w:rPr>
          <w:rFonts w:ascii="Times New Roman" w:hAnsi="Times New Roman" w:cs="Times New Roman"/>
          <w:sz w:val="24"/>
          <w:szCs w:val="24"/>
        </w:rPr>
        <w:t xml:space="preserve"> </w:t>
      </w:r>
      <w:r w:rsidR="00BF0F2E">
        <w:rPr>
          <w:rFonts w:ascii="Times New Roman" w:hAnsi="Times New Roman" w:cs="Times New Roman"/>
          <w:sz w:val="24"/>
          <w:szCs w:val="24"/>
        </w:rPr>
        <w:t>122</w:t>
      </w:r>
    </w:p>
    <w:p w14:paraId="5F502A85" w14:textId="77777777" w:rsidR="00420CFC" w:rsidRDefault="00420CFC" w:rsidP="007D1B77">
      <w:pPr>
        <w:spacing w:after="0" w:line="360" w:lineRule="auto"/>
        <w:jc w:val="center"/>
        <w:rPr>
          <w:rFonts w:ascii="Times New Roman" w:hAnsi="Times New Roman" w:cs="Times New Roman"/>
          <w:b/>
          <w:sz w:val="24"/>
          <w:szCs w:val="24"/>
        </w:rPr>
      </w:pPr>
    </w:p>
    <w:p w14:paraId="217C1E03" w14:textId="77777777" w:rsidR="00420CFC" w:rsidRDefault="00420CFC" w:rsidP="007D1B77">
      <w:pPr>
        <w:spacing w:after="0" w:line="360" w:lineRule="auto"/>
        <w:jc w:val="center"/>
        <w:rPr>
          <w:rFonts w:ascii="Times New Roman" w:hAnsi="Times New Roman" w:cs="Times New Roman"/>
          <w:b/>
          <w:sz w:val="24"/>
          <w:szCs w:val="24"/>
        </w:rPr>
      </w:pPr>
    </w:p>
    <w:p w14:paraId="31982FEF" w14:textId="77777777" w:rsidR="00420CFC" w:rsidRDefault="00420CFC" w:rsidP="007D1B77">
      <w:pPr>
        <w:spacing w:after="0" w:line="360" w:lineRule="auto"/>
        <w:jc w:val="center"/>
        <w:rPr>
          <w:rFonts w:ascii="Times New Roman" w:hAnsi="Times New Roman" w:cs="Times New Roman"/>
          <w:b/>
          <w:sz w:val="24"/>
          <w:szCs w:val="24"/>
        </w:rPr>
      </w:pPr>
    </w:p>
    <w:p w14:paraId="3673AB4F" w14:textId="77777777" w:rsidR="00420CFC" w:rsidRDefault="00420CFC" w:rsidP="007D1B77">
      <w:pPr>
        <w:spacing w:after="0" w:line="360" w:lineRule="auto"/>
        <w:jc w:val="center"/>
        <w:rPr>
          <w:rFonts w:ascii="Times New Roman" w:hAnsi="Times New Roman" w:cs="Times New Roman"/>
          <w:b/>
          <w:sz w:val="24"/>
          <w:szCs w:val="24"/>
        </w:rPr>
      </w:pPr>
    </w:p>
    <w:p w14:paraId="0E7FB41E" w14:textId="523010D2" w:rsidR="00420CFC" w:rsidRDefault="00420CFC" w:rsidP="007D1B77">
      <w:pPr>
        <w:spacing w:after="0" w:line="360" w:lineRule="auto"/>
        <w:jc w:val="center"/>
        <w:rPr>
          <w:rFonts w:ascii="Times New Roman" w:hAnsi="Times New Roman" w:cs="Times New Roman"/>
          <w:b/>
          <w:sz w:val="24"/>
          <w:szCs w:val="24"/>
        </w:rPr>
      </w:pPr>
    </w:p>
    <w:p w14:paraId="19022846" w14:textId="424B4F13" w:rsidR="00CB2785" w:rsidRDefault="00CB2785" w:rsidP="007D1B77">
      <w:pPr>
        <w:spacing w:after="0" w:line="360" w:lineRule="auto"/>
        <w:jc w:val="center"/>
        <w:rPr>
          <w:rFonts w:ascii="Times New Roman" w:hAnsi="Times New Roman" w:cs="Times New Roman"/>
          <w:b/>
          <w:sz w:val="24"/>
          <w:szCs w:val="24"/>
        </w:rPr>
      </w:pPr>
    </w:p>
    <w:p w14:paraId="5E256EBB" w14:textId="78ACB152" w:rsidR="00CB2785" w:rsidRDefault="00CB2785" w:rsidP="007D1B77">
      <w:pPr>
        <w:spacing w:after="0" w:line="360" w:lineRule="auto"/>
        <w:jc w:val="center"/>
        <w:rPr>
          <w:rFonts w:ascii="Times New Roman" w:hAnsi="Times New Roman" w:cs="Times New Roman"/>
          <w:b/>
          <w:sz w:val="24"/>
          <w:szCs w:val="24"/>
        </w:rPr>
      </w:pPr>
    </w:p>
    <w:p w14:paraId="141B7D38" w14:textId="0FF6B3CF" w:rsidR="00CB2785" w:rsidRDefault="00CB2785" w:rsidP="007D1B77">
      <w:pPr>
        <w:spacing w:after="0" w:line="360" w:lineRule="auto"/>
        <w:jc w:val="center"/>
        <w:rPr>
          <w:rFonts w:ascii="Times New Roman" w:hAnsi="Times New Roman" w:cs="Times New Roman"/>
          <w:b/>
          <w:sz w:val="24"/>
          <w:szCs w:val="24"/>
        </w:rPr>
      </w:pPr>
    </w:p>
    <w:p w14:paraId="065CBF87" w14:textId="77777777" w:rsidR="00CB2785" w:rsidRDefault="00CB2785" w:rsidP="007D1B77">
      <w:pPr>
        <w:spacing w:after="0" w:line="360" w:lineRule="auto"/>
        <w:jc w:val="center"/>
        <w:rPr>
          <w:rFonts w:ascii="Times New Roman" w:hAnsi="Times New Roman" w:cs="Times New Roman"/>
          <w:b/>
          <w:sz w:val="24"/>
          <w:szCs w:val="24"/>
        </w:rPr>
      </w:pPr>
    </w:p>
    <w:p w14:paraId="45344BA5" w14:textId="730DE147" w:rsidR="00CB2785" w:rsidRDefault="00CB2785" w:rsidP="007D1B77">
      <w:pPr>
        <w:spacing w:after="0" w:line="360" w:lineRule="auto"/>
        <w:jc w:val="center"/>
        <w:rPr>
          <w:rFonts w:ascii="Times New Roman" w:hAnsi="Times New Roman" w:cs="Times New Roman"/>
          <w:b/>
          <w:sz w:val="24"/>
          <w:szCs w:val="24"/>
        </w:rPr>
      </w:pPr>
    </w:p>
    <w:p w14:paraId="768863EA" w14:textId="66E9E4A5" w:rsidR="00CB2785" w:rsidRDefault="00CB2785" w:rsidP="007D1B77">
      <w:pPr>
        <w:spacing w:after="0" w:line="360" w:lineRule="auto"/>
        <w:jc w:val="center"/>
        <w:rPr>
          <w:rFonts w:ascii="Times New Roman" w:hAnsi="Times New Roman" w:cs="Times New Roman"/>
          <w:b/>
          <w:sz w:val="24"/>
          <w:szCs w:val="24"/>
        </w:rPr>
      </w:pPr>
    </w:p>
    <w:p w14:paraId="35F57678" w14:textId="04714E84" w:rsidR="00CB2785" w:rsidRDefault="00CB2785" w:rsidP="007D1B77">
      <w:pPr>
        <w:spacing w:after="0" w:line="360" w:lineRule="auto"/>
        <w:jc w:val="center"/>
        <w:rPr>
          <w:rFonts w:ascii="Times New Roman" w:hAnsi="Times New Roman" w:cs="Times New Roman"/>
          <w:b/>
          <w:sz w:val="24"/>
          <w:szCs w:val="24"/>
        </w:rPr>
      </w:pPr>
    </w:p>
    <w:p w14:paraId="09DDD913" w14:textId="76D966A4" w:rsidR="00CB2785" w:rsidRDefault="00CB2785" w:rsidP="007D1B77">
      <w:pPr>
        <w:spacing w:after="0" w:line="360" w:lineRule="auto"/>
        <w:jc w:val="center"/>
        <w:rPr>
          <w:rFonts w:ascii="Times New Roman" w:hAnsi="Times New Roman" w:cs="Times New Roman"/>
          <w:b/>
          <w:sz w:val="24"/>
          <w:szCs w:val="24"/>
        </w:rPr>
      </w:pPr>
    </w:p>
    <w:p w14:paraId="0D43AB4D" w14:textId="44C03FDF" w:rsidR="00CB2785" w:rsidRDefault="00CB2785" w:rsidP="007D1B77">
      <w:pPr>
        <w:spacing w:after="0" w:line="360" w:lineRule="auto"/>
        <w:jc w:val="center"/>
        <w:rPr>
          <w:rFonts w:ascii="Times New Roman" w:hAnsi="Times New Roman" w:cs="Times New Roman"/>
          <w:b/>
          <w:sz w:val="24"/>
          <w:szCs w:val="24"/>
        </w:rPr>
      </w:pPr>
    </w:p>
    <w:p w14:paraId="1E5F2EAC" w14:textId="67AC0801" w:rsidR="00CB2785" w:rsidRDefault="00CB2785" w:rsidP="007D1B77">
      <w:pPr>
        <w:spacing w:after="0" w:line="360" w:lineRule="auto"/>
        <w:jc w:val="center"/>
        <w:rPr>
          <w:rFonts w:ascii="Times New Roman" w:hAnsi="Times New Roman" w:cs="Times New Roman"/>
          <w:b/>
          <w:sz w:val="24"/>
          <w:szCs w:val="24"/>
        </w:rPr>
      </w:pPr>
    </w:p>
    <w:p w14:paraId="4DBC08B8" w14:textId="4C5BA711" w:rsidR="00CB2785" w:rsidRDefault="00CB2785" w:rsidP="007D1B77">
      <w:pPr>
        <w:spacing w:after="0" w:line="360" w:lineRule="auto"/>
        <w:jc w:val="center"/>
        <w:rPr>
          <w:rFonts w:ascii="Times New Roman" w:hAnsi="Times New Roman" w:cs="Times New Roman"/>
          <w:b/>
          <w:sz w:val="24"/>
          <w:szCs w:val="24"/>
        </w:rPr>
      </w:pPr>
    </w:p>
    <w:p w14:paraId="73251B34" w14:textId="020E0C13" w:rsidR="00CB2785" w:rsidRDefault="00CB2785" w:rsidP="007D1B77">
      <w:pPr>
        <w:spacing w:after="0" w:line="360" w:lineRule="auto"/>
        <w:jc w:val="center"/>
        <w:rPr>
          <w:rFonts w:ascii="Times New Roman" w:hAnsi="Times New Roman" w:cs="Times New Roman"/>
          <w:b/>
          <w:sz w:val="24"/>
          <w:szCs w:val="24"/>
        </w:rPr>
      </w:pPr>
    </w:p>
    <w:p w14:paraId="6FF1ECDF" w14:textId="1BB332EF" w:rsidR="00CB2785" w:rsidRDefault="00CB2785" w:rsidP="007D1B77">
      <w:pPr>
        <w:spacing w:after="0" w:line="360" w:lineRule="auto"/>
        <w:jc w:val="center"/>
        <w:rPr>
          <w:rFonts w:ascii="Times New Roman" w:hAnsi="Times New Roman" w:cs="Times New Roman"/>
          <w:b/>
          <w:sz w:val="24"/>
          <w:szCs w:val="24"/>
        </w:rPr>
      </w:pPr>
    </w:p>
    <w:p w14:paraId="44B5CCDF" w14:textId="4DF2CC1E" w:rsidR="00CB2785" w:rsidRDefault="00CB2785" w:rsidP="007D1B77">
      <w:pPr>
        <w:spacing w:after="0" w:line="360" w:lineRule="auto"/>
        <w:jc w:val="center"/>
        <w:rPr>
          <w:rFonts w:ascii="Times New Roman" w:hAnsi="Times New Roman" w:cs="Times New Roman"/>
          <w:b/>
          <w:sz w:val="24"/>
          <w:szCs w:val="24"/>
        </w:rPr>
      </w:pPr>
    </w:p>
    <w:p w14:paraId="768D7AA8" w14:textId="18865952" w:rsidR="00CB2785" w:rsidRDefault="00CB2785" w:rsidP="007D1B77">
      <w:pPr>
        <w:spacing w:after="0" w:line="360" w:lineRule="auto"/>
        <w:jc w:val="center"/>
        <w:rPr>
          <w:rFonts w:ascii="Times New Roman" w:hAnsi="Times New Roman" w:cs="Times New Roman"/>
          <w:b/>
          <w:sz w:val="24"/>
          <w:szCs w:val="24"/>
        </w:rPr>
      </w:pPr>
    </w:p>
    <w:p w14:paraId="751D6C43" w14:textId="070BE168" w:rsidR="00CB2785" w:rsidRDefault="00CB2785" w:rsidP="007D1B77">
      <w:pPr>
        <w:spacing w:after="0" w:line="360" w:lineRule="auto"/>
        <w:jc w:val="center"/>
        <w:rPr>
          <w:rFonts w:ascii="Times New Roman" w:hAnsi="Times New Roman" w:cs="Times New Roman"/>
          <w:b/>
          <w:sz w:val="24"/>
          <w:szCs w:val="24"/>
        </w:rPr>
      </w:pPr>
    </w:p>
    <w:p w14:paraId="6DD2FE63" w14:textId="77777777" w:rsidR="00CB2785" w:rsidRDefault="00CB2785" w:rsidP="007D1B77">
      <w:pPr>
        <w:spacing w:after="0" w:line="360" w:lineRule="auto"/>
        <w:jc w:val="center"/>
        <w:rPr>
          <w:rFonts w:ascii="Times New Roman" w:hAnsi="Times New Roman" w:cs="Times New Roman"/>
          <w:b/>
          <w:sz w:val="24"/>
          <w:szCs w:val="24"/>
        </w:rPr>
      </w:pPr>
    </w:p>
    <w:p w14:paraId="628DD326" w14:textId="174C379E" w:rsidR="00CB2785" w:rsidRDefault="00CB2785" w:rsidP="007D1B77">
      <w:pPr>
        <w:spacing w:after="0" w:line="360" w:lineRule="auto"/>
        <w:jc w:val="center"/>
        <w:rPr>
          <w:rFonts w:ascii="Times New Roman" w:hAnsi="Times New Roman" w:cs="Times New Roman"/>
          <w:b/>
          <w:sz w:val="24"/>
          <w:szCs w:val="24"/>
        </w:rPr>
      </w:pPr>
    </w:p>
    <w:p w14:paraId="61FE6563" w14:textId="6A76D180" w:rsidR="00CB2785" w:rsidRDefault="00CB2785" w:rsidP="007D1B77">
      <w:pPr>
        <w:spacing w:after="0" w:line="360" w:lineRule="auto"/>
        <w:jc w:val="center"/>
        <w:rPr>
          <w:rFonts w:ascii="Times New Roman" w:hAnsi="Times New Roman" w:cs="Times New Roman"/>
          <w:b/>
          <w:sz w:val="24"/>
          <w:szCs w:val="24"/>
        </w:rPr>
      </w:pPr>
    </w:p>
    <w:p w14:paraId="6B5012A2" w14:textId="62B03D9F" w:rsidR="00CB2785" w:rsidRDefault="00CB2785" w:rsidP="007D1B77">
      <w:pPr>
        <w:spacing w:after="0" w:line="360" w:lineRule="auto"/>
        <w:jc w:val="center"/>
        <w:rPr>
          <w:rFonts w:ascii="Times New Roman" w:hAnsi="Times New Roman" w:cs="Times New Roman"/>
          <w:b/>
          <w:sz w:val="24"/>
          <w:szCs w:val="24"/>
        </w:rPr>
      </w:pPr>
    </w:p>
    <w:p w14:paraId="1E38E032" w14:textId="39855F9B" w:rsidR="00CB2785" w:rsidRDefault="00CB2785" w:rsidP="007D1B77">
      <w:pPr>
        <w:spacing w:after="0" w:line="360" w:lineRule="auto"/>
        <w:jc w:val="center"/>
        <w:rPr>
          <w:rFonts w:ascii="Times New Roman" w:hAnsi="Times New Roman" w:cs="Times New Roman"/>
          <w:b/>
          <w:sz w:val="24"/>
          <w:szCs w:val="24"/>
        </w:rPr>
      </w:pPr>
    </w:p>
    <w:p w14:paraId="4CB1908E" w14:textId="60CC23EA" w:rsidR="00CB2785" w:rsidRDefault="00CB2785" w:rsidP="007D1B77">
      <w:pPr>
        <w:spacing w:after="0" w:line="360" w:lineRule="auto"/>
        <w:jc w:val="center"/>
        <w:rPr>
          <w:rFonts w:ascii="Times New Roman" w:hAnsi="Times New Roman" w:cs="Times New Roman"/>
          <w:b/>
          <w:sz w:val="24"/>
          <w:szCs w:val="24"/>
        </w:rPr>
      </w:pPr>
    </w:p>
    <w:p w14:paraId="128AA213" w14:textId="7AC9D3FC" w:rsidR="00CB2785" w:rsidRDefault="00CB2785" w:rsidP="007D1B77">
      <w:pPr>
        <w:spacing w:after="0" w:line="360" w:lineRule="auto"/>
        <w:jc w:val="center"/>
        <w:rPr>
          <w:rFonts w:ascii="Times New Roman" w:hAnsi="Times New Roman" w:cs="Times New Roman"/>
          <w:b/>
          <w:sz w:val="24"/>
          <w:szCs w:val="24"/>
        </w:rPr>
      </w:pPr>
    </w:p>
    <w:p w14:paraId="2BD66A00" w14:textId="0A7B0C36" w:rsidR="00CB2785" w:rsidRDefault="00CB2785" w:rsidP="007D1B77">
      <w:pPr>
        <w:spacing w:after="0" w:line="360" w:lineRule="auto"/>
        <w:jc w:val="center"/>
        <w:rPr>
          <w:rFonts w:ascii="Times New Roman" w:hAnsi="Times New Roman" w:cs="Times New Roman"/>
          <w:b/>
          <w:sz w:val="24"/>
          <w:szCs w:val="24"/>
        </w:rPr>
      </w:pPr>
    </w:p>
    <w:p w14:paraId="2D902BD1" w14:textId="77777777" w:rsidR="00CB2785" w:rsidRDefault="00CB2785" w:rsidP="007D1B77">
      <w:pPr>
        <w:spacing w:after="0" w:line="360" w:lineRule="auto"/>
        <w:jc w:val="center"/>
        <w:rPr>
          <w:rFonts w:ascii="Times New Roman" w:hAnsi="Times New Roman" w:cs="Times New Roman"/>
          <w:b/>
          <w:sz w:val="24"/>
          <w:szCs w:val="24"/>
        </w:rPr>
      </w:pPr>
    </w:p>
    <w:p w14:paraId="60B8AFE7" w14:textId="77777777" w:rsidR="00947DBD" w:rsidRDefault="00947DBD" w:rsidP="007D1B77">
      <w:pPr>
        <w:spacing w:after="0" w:line="360" w:lineRule="auto"/>
        <w:jc w:val="center"/>
        <w:rPr>
          <w:rFonts w:ascii="Times New Roman" w:hAnsi="Times New Roman" w:cs="Times New Roman"/>
          <w:b/>
          <w:sz w:val="24"/>
          <w:szCs w:val="24"/>
        </w:rPr>
      </w:pPr>
    </w:p>
    <w:p w14:paraId="28412C7A" w14:textId="77777777" w:rsidR="00947DBD" w:rsidRDefault="00947DBD" w:rsidP="007D1B77">
      <w:pPr>
        <w:spacing w:after="0" w:line="360" w:lineRule="auto"/>
        <w:jc w:val="center"/>
        <w:rPr>
          <w:rFonts w:ascii="Times New Roman" w:hAnsi="Times New Roman" w:cs="Times New Roman"/>
          <w:b/>
          <w:sz w:val="24"/>
          <w:szCs w:val="24"/>
        </w:rPr>
      </w:pPr>
    </w:p>
    <w:p w14:paraId="542DA223" w14:textId="77777777" w:rsidR="00420CFC" w:rsidRDefault="00420CFC"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TABLOLAR LİSTESİ</w:t>
      </w:r>
    </w:p>
    <w:p w14:paraId="75B1FE3D" w14:textId="7722D5CB"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1.1.</w:t>
      </w:r>
      <w:r w:rsidRPr="00E516B7">
        <w:t xml:space="preserve"> </w:t>
      </w:r>
      <w:r w:rsidRPr="00E516B7">
        <w:rPr>
          <w:rFonts w:ascii="Times New Roman" w:hAnsi="Times New Roman" w:cs="Times New Roman"/>
          <w:sz w:val="24"/>
          <w:szCs w:val="24"/>
        </w:rPr>
        <w:t>Çeşitli Ülkelerin Turizm Kavramını Tanım</w:t>
      </w:r>
      <w:r w:rsidR="00CB2785">
        <w:rPr>
          <w:rFonts w:ascii="Times New Roman" w:hAnsi="Times New Roman" w:cs="Times New Roman"/>
          <w:sz w:val="24"/>
          <w:szCs w:val="24"/>
        </w:rPr>
        <w:t>lamada Kullandıkları Değişkenler</w:t>
      </w:r>
      <w:r w:rsidR="00643434">
        <w:rPr>
          <w:rFonts w:ascii="Times New Roman" w:hAnsi="Times New Roman" w:cs="Times New Roman"/>
          <w:sz w:val="24"/>
          <w:szCs w:val="24"/>
        </w:rPr>
        <w:t xml:space="preserve">……………………………………………………………………………... </w:t>
      </w:r>
      <w:r>
        <w:rPr>
          <w:rFonts w:ascii="Times New Roman" w:hAnsi="Times New Roman" w:cs="Times New Roman"/>
          <w:sz w:val="24"/>
          <w:szCs w:val="24"/>
        </w:rPr>
        <w:t>5</w:t>
      </w:r>
    </w:p>
    <w:p w14:paraId="48736F15" w14:textId="4624FED3"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1.2.</w:t>
      </w:r>
      <w:r w:rsidRPr="007556B7">
        <w:t xml:space="preserve"> </w:t>
      </w:r>
      <w:r w:rsidRPr="007556B7">
        <w:rPr>
          <w:rFonts w:ascii="Times New Roman" w:hAnsi="Times New Roman" w:cs="Times New Roman"/>
          <w:sz w:val="24"/>
          <w:szCs w:val="24"/>
        </w:rPr>
        <w:t>Turist Kabul Edilen ve Edilmeyen Ayrımı</w:t>
      </w:r>
      <w:r w:rsidR="00541EC1">
        <w:rPr>
          <w:rFonts w:ascii="Times New Roman" w:hAnsi="Times New Roman" w:cs="Times New Roman"/>
          <w:sz w:val="24"/>
          <w:szCs w:val="24"/>
        </w:rPr>
        <w:t>………………</w:t>
      </w:r>
      <w:r w:rsidR="00F84030">
        <w:rPr>
          <w:rFonts w:ascii="Times New Roman" w:hAnsi="Times New Roman" w:cs="Times New Roman"/>
          <w:sz w:val="24"/>
          <w:szCs w:val="24"/>
        </w:rPr>
        <w:t>……………</w:t>
      </w:r>
      <w:r w:rsidR="00643434">
        <w:rPr>
          <w:rFonts w:ascii="Times New Roman" w:hAnsi="Times New Roman" w:cs="Times New Roman"/>
          <w:sz w:val="24"/>
          <w:szCs w:val="24"/>
        </w:rPr>
        <w:t xml:space="preserve">……... </w:t>
      </w:r>
      <w:r w:rsidR="00F84030">
        <w:rPr>
          <w:rFonts w:ascii="Times New Roman" w:hAnsi="Times New Roman" w:cs="Times New Roman"/>
          <w:sz w:val="24"/>
          <w:szCs w:val="24"/>
        </w:rPr>
        <w:t>7</w:t>
      </w:r>
    </w:p>
    <w:p w14:paraId="0F795B76" w14:textId="5C41B215"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1.3.</w:t>
      </w:r>
      <w:r w:rsidRPr="007556B7">
        <w:t xml:space="preserve"> </w:t>
      </w:r>
      <w:r w:rsidRPr="007556B7">
        <w:rPr>
          <w:rFonts w:ascii="Times New Roman" w:hAnsi="Times New Roman" w:cs="Times New Roman"/>
          <w:sz w:val="24"/>
          <w:szCs w:val="24"/>
        </w:rPr>
        <w:t>Turist Tipoloji Çalışmaları</w:t>
      </w:r>
      <w:r w:rsidR="00541EC1">
        <w:rPr>
          <w:rFonts w:ascii="Times New Roman" w:hAnsi="Times New Roman" w:cs="Times New Roman"/>
          <w:sz w:val="24"/>
          <w:szCs w:val="24"/>
        </w:rPr>
        <w:t>…………….........……………</w:t>
      </w:r>
      <w:r w:rsidR="00F84030">
        <w:rPr>
          <w:rFonts w:ascii="Times New Roman" w:hAnsi="Times New Roman" w:cs="Times New Roman"/>
          <w:sz w:val="24"/>
          <w:szCs w:val="24"/>
        </w:rPr>
        <w:t>……...……</w:t>
      </w:r>
      <w:r w:rsidR="00643434">
        <w:rPr>
          <w:rFonts w:ascii="Times New Roman" w:hAnsi="Times New Roman" w:cs="Times New Roman"/>
          <w:sz w:val="24"/>
          <w:szCs w:val="24"/>
        </w:rPr>
        <w:t xml:space="preserve">……... </w:t>
      </w:r>
      <w:r w:rsidR="00F84030">
        <w:rPr>
          <w:rFonts w:ascii="Times New Roman" w:hAnsi="Times New Roman" w:cs="Times New Roman"/>
          <w:sz w:val="24"/>
          <w:szCs w:val="24"/>
        </w:rPr>
        <w:t>8</w:t>
      </w:r>
    </w:p>
    <w:p w14:paraId="3DB687BF" w14:textId="47E9804C"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1.4.</w:t>
      </w:r>
      <w:r w:rsidRPr="002B34A5">
        <w:t xml:space="preserve"> </w:t>
      </w:r>
      <w:r w:rsidRPr="002B34A5">
        <w:rPr>
          <w:rFonts w:ascii="Times New Roman" w:hAnsi="Times New Roman" w:cs="Times New Roman"/>
          <w:sz w:val="24"/>
          <w:szCs w:val="24"/>
        </w:rPr>
        <w:t>Dünyayı Gezen Turistlerin İstatistikleri</w:t>
      </w:r>
      <w:r w:rsidR="00541EC1">
        <w:rPr>
          <w:rFonts w:ascii="Times New Roman" w:hAnsi="Times New Roman" w:cs="Times New Roman"/>
          <w:sz w:val="24"/>
          <w:szCs w:val="24"/>
        </w:rPr>
        <w:t>……………………</w:t>
      </w:r>
      <w:r w:rsidR="00203DFD">
        <w:rPr>
          <w:rFonts w:ascii="Times New Roman" w:hAnsi="Times New Roman" w:cs="Times New Roman"/>
          <w:sz w:val="24"/>
          <w:szCs w:val="24"/>
        </w:rPr>
        <w:t>………</w:t>
      </w:r>
      <w:r w:rsidR="00643434">
        <w:rPr>
          <w:rFonts w:ascii="Times New Roman" w:hAnsi="Times New Roman" w:cs="Times New Roman"/>
          <w:sz w:val="24"/>
          <w:szCs w:val="24"/>
        </w:rPr>
        <w:t xml:space="preserve">……….. </w:t>
      </w:r>
      <w:r w:rsidR="00203DFD">
        <w:rPr>
          <w:rFonts w:ascii="Times New Roman" w:hAnsi="Times New Roman" w:cs="Times New Roman"/>
          <w:sz w:val="24"/>
          <w:szCs w:val="24"/>
        </w:rPr>
        <w:t>12</w:t>
      </w:r>
    </w:p>
    <w:p w14:paraId="1E8287F9" w14:textId="4E8DA003"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1.5.</w:t>
      </w:r>
      <w:r w:rsidRPr="007556B7">
        <w:t xml:space="preserve"> </w:t>
      </w:r>
      <w:r w:rsidRPr="007556B7">
        <w:rPr>
          <w:rFonts w:ascii="Times New Roman" w:hAnsi="Times New Roman" w:cs="Times New Roman"/>
          <w:sz w:val="24"/>
          <w:szCs w:val="24"/>
        </w:rPr>
        <w:t>Türkiye’nin Turizm Gelir, Gider ve Ortalama Harcama Dağılımı</w:t>
      </w:r>
      <w:r>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1</w:t>
      </w:r>
      <w:r w:rsidR="007D2FCE">
        <w:rPr>
          <w:rFonts w:ascii="Times New Roman" w:hAnsi="Times New Roman" w:cs="Times New Roman"/>
          <w:sz w:val="24"/>
          <w:szCs w:val="24"/>
        </w:rPr>
        <w:t>4</w:t>
      </w:r>
    </w:p>
    <w:p w14:paraId="10A73047" w14:textId="4690295B"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2.1.</w:t>
      </w:r>
      <w:r w:rsidRPr="007556B7">
        <w:t xml:space="preserve"> </w:t>
      </w:r>
      <w:r w:rsidRPr="007556B7">
        <w:rPr>
          <w:rFonts w:ascii="Times New Roman" w:hAnsi="Times New Roman" w:cs="Times New Roman"/>
          <w:sz w:val="24"/>
          <w:szCs w:val="24"/>
        </w:rPr>
        <w:t>Sosyal Medyanın Geleneksel Medyadan Farkı</w:t>
      </w:r>
      <w:r w:rsidR="00541EC1">
        <w:rPr>
          <w:rFonts w:ascii="Times New Roman" w:hAnsi="Times New Roman" w:cs="Times New Roman"/>
          <w:sz w:val="24"/>
          <w:szCs w:val="24"/>
        </w:rPr>
        <w:t>………………</w:t>
      </w:r>
      <w:r>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3</w:t>
      </w:r>
      <w:r w:rsidR="007D2FCE">
        <w:rPr>
          <w:rFonts w:ascii="Times New Roman" w:hAnsi="Times New Roman" w:cs="Times New Roman"/>
          <w:sz w:val="24"/>
          <w:szCs w:val="24"/>
        </w:rPr>
        <w:t>1</w:t>
      </w:r>
    </w:p>
    <w:p w14:paraId="78F3DEF1" w14:textId="0DB5BAC2" w:rsidR="00420CFC" w:rsidRPr="005546E5" w:rsidRDefault="00420CFC" w:rsidP="007D1B77">
      <w:pPr>
        <w:spacing w:after="0" w:line="360" w:lineRule="auto"/>
        <w:jc w:val="both"/>
        <w:rPr>
          <w:rFonts w:ascii="Times New Roman" w:hAnsi="Times New Roman" w:cs="Times New Roman"/>
          <w:sz w:val="24"/>
          <w:szCs w:val="24"/>
        </w:rPr>
      </w:pPr>
      <w:r w:rsidRPr="005546E5">
        <w:rPr>
          <w:rFonts w:ascii="Times New Roman" w:hAnsi="Times New Roman" w:cs="Times New Roman"/>
          <w:sz w:val="24"/>
          <w:szCs w:val="24"/>
        </w:rPr>
        <w:t>Tablo 2.2</w:t>
      </w:r>
      <w:r w:rsidR="007D2FCE" w:rsidRPr="005546E5">
        <w:rPr>
          <w:rFonts w:ascii="Times New Roman" w:hAnsi="Times New Roman" w:cs="Times New Roman"/>
          <w:sz w:val="24"/>
          <w:szCs w:val="24"/>
        </w:rPr>
        <w:t>.</w:t>
      </w:r>
      <w:r w:rsidRPr="005546E5">
        <w:rPr>
          <w:rFonts w:ascii="Times New Roman" w:hAnsi="Times New Roman" w:cs="Times New Roman"/>
          <w:sz w:val="24"/>
          <w:szCs w:val="24"/>
        </w:rPr>
        <w:t xml:space="preserve"> Web 1.0, Web 2.0 ve Web 3.0’ın Karşılaştırmalı Farkları</w:t>
      </w:r>
      <w:r w:rsidR="007D2FCE" w:rsidRPr="005546E5">
        <w:rPr>
          <w:rFonts w:ascii="Times New Roman" w:hAnsi="Times New Roman" w:cs="Times New Roman"/>
          <w:sz w:val="24"/>
          <w:szCs w:val="24"/>
        </w:rPr>
        <w:t>………………….</w:t>
      </w:r>
      <w:r w:rsidR="00643434">
        <w:rPr>
          <w:rFonts w:ascii="Times New Roman" w:hAnsi="Times New Roman" w:cs="Times New Roman"/>
          <w:sz w:val="24"/>
          <w:szCs w:val="24"/>
        </w:rPr>
        <w:t xml:space="preserve"> </w:t>
      </w:r>
      <w:r w:rsidR="007D2FCE" w:rsidRPr="005546E5">
        <w:rPr>
          <w:rFonts w:ascii="Times New Roman" w:hAnsi="Times New Roman" w:cs="Times New Roman"/>
          <w:sz w:val="24"/>
          <w:szCs w:val="24"/>
        </w:rPr>
        <w:t>33</w:t>
      </w:r>
    </w:p>
    <w:p w14:paraId="17FF2F61" w14:textId="282CA94D" w:rsidR="005546E5" w:rsidRPr="005546E5" w:rsidRDefault="00420CFC" w:rsidP="007D1B77">
      <w:pPr>
        <w:spacing w:after="0" w:line="360" w:lineRule="auto"/>
        <w:jc w:val="both"/>
        <w:rPr>
          <w:rFonts w:ascii="Times New Roman" w:hAnsi="Times New Roman" w:cs="Times New Roman"/>
          <w:sz w:val="24"/>
          <w:szCs w:val="24"/>
        </w:rPr>
      </w:pPr>
      <w:r w:rsidRPr="005546E5">
        <w:rPr>
          <w:rFonts w:ascii="Times New Roman" w:hAnsi="Times New Roman" w:cs="Times New Roman"/>
          <w:sz w:val="24"/>
          <w:szCs w:val="24"/>
        </w:rPr>
        <w:t xml:space="preserve">Tablo 2.3. </w:t>
      </w:r>
      <w:r w:rsidR="005546E5" w:rsidRPr="005546E5">
        <w:rPr>
          <w:rFonts w:ascii="Times New Roman" w:hAnsi="Times New Roman" w:cs="Times New Roman"/>
          <w:sz w:val="24"/>
          <w:szCs w:val="24"/>
        </w:rPr>
        <w:t>Bölgesel Turizm Rekabetinde İnternetin Sağlayacağı Yararlar…………</w:t>
      </w:r>
      <w:r w:rsidR="00643434">
        <w:rPr>
          <w:rFonts w:ascii="Times New Roman" w:hAnsi="Times New Roman" w:cs="Times New Roman"/>
          <w:sz w:val="24"/>
          <w:szCs w:val="24"/>
        </w:rPr>
        <w:t xml:space="preserve">….. </w:t>
      </w:r>
      <w:r w:rsidR="00F549A4">
        <w:rPr>
          <w:rFonts w:ascii="Times New Roman" w:hAnsi="Times New Roman" w:cs="Times New Roman"/>
          <w:sz w:val="24"/>
          <w:szCs w:val="24"/>
        </w:rPr>
        <w:t>38</w:t>
      </w:r>
    </w:p>
    <w:p w14:paraId="3EBCCADF" w14:textId="4733D76C" w:rsidR="00420CFC" w:rsidRDefault="005546E5"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Tablo 2.4. </w:t>
      </w:r>
      <w:r w:rsidR="00420CFC" w:rsidRPr="005546E5">
        <w:rPr>
          <w:rFonts w:ascii="Times New Roman" w:hAnsi="Times New Roman" w:cs="Times New Roman"/>
          <w:sz w:val="24"/>
          <w:szCs w:val="24"/>
        </w:rPr>
        <w:t>Turizm Sektöründe</w:t>
      </w:r>
      <w:r w:rsidR="00420CFC" w:rsidRPr="002B34A5">
        <w:rPr>
          <w:rFonts w:ascii="Times New Roman" w:hAnsi="Times New Roman" w:cs="Times New Roman"/>
          <w:sz w:val="24"/>
          <w:szCs w:val="24"/>
        </w:rPr>
        <w:t xml:space="preserve"> Sosyal Medya Kullanımı Sonucunda Yaşanan Dolandırıcılık Vakalarının Tipolojisi</w:t>
      </w:r>
      <w:r w:rsidR="00420CFC">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51</w:t>
      </w:r>
    </w:p>
    <w:p w14:paraId="6BBFA8A6" w14:textId="0570CB3D"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w:t>
      </w:r>
      <w:r w:rsidRPr="000C6E5D">
        <w:t xml:space="preserve"> </w:t>
      </w:r>
      <w:r w:rsidRPr="000C6E5D">
        <w:rPr>
          <w:rFonts w:ascii="Times New Roman" w:hAnsi="Times New Roman" w:cs="Times New Roman"/>
          <w:sz w:val="24"/>
          <w:szCs w:val="24"/>
        </w:rPr>
        <w:t>Katılımcıların Sosyal Medya Kullanma İstatistikleri</w:t>
      </w:r>
      <w:r w:rsidR="00762151">
        <w:rPr>
          <w:rFonts w:ascii="Times New Roman" w:hAnsi="Times New Roman" w:cs="Times New Roman"/>
          <w:sz w:val="24"/>
          <w:szCs w:val="24"/>
        </w:rPr>
        <w:t>………………….........</w:t>
      </w:r>
      <w:r w:rsidR="00643434">
        <w:rPr>
          <w:rFonts w:ascii="Times New Roman" w:hAnsi="Times New Roman" w:cs="Times New Roman"/>
          <w:sz w:val="24"/>
          <w:szCs w:val="24"/>
        </w:rPr>
        <w:t xml:space="preserve">. </w:t>
      </w:r>
      <w:r w:rsidR="00762151">
        <w:rPr>
          <w:rFonts w:ascii="Times New Roman" w:hAnsi="Times New Roman" w:cs="Times New Roman"/>
          <w:sz w:val="24"/>
          <w:szCs w:val="24"/>
        </w:rPr>
        <w:t>63</w:t>
      </w:r>
    </w:p>
    <w:p w14:paraId="32B5C7C4" w14:textId="16CFC74A"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3.2.</w:t>
      </w:r>
      <w:r w:rsidRPr="000C6E5D">
        <w:t xml:space="preserve"> </w:t>
      </w:r>
      <w:r w:rsidR="00762151">
        <w:rPr>
          <w:rFonts w:ascii="Times New Roman" w:hAnsi="Times New Roman" w:cs="Times New Roman"/>
          <w:sz w:val="24"/>
          <w:szCs w:val="24"/>
        </w:rPr>
        <w:t>Katılımcıların Yaş</w:t>
      </w:r>
      <w:r w:rsidRPr="000C6E5D">
        <w:rPr>
          <w:rFonts w:ascii="Times New Roman" w:hAnsi="Times New Roman" w:cs="Times New Roman"/>
          <w:sz w:val="24"/>
          <w:szCs w:val="24"/>
        </w:rPr>
        <w:t xml:space="preserve"> Değişkenine Göre Dağılımı</w:t>
      </w:r>
      <w:r w:rsidR="00762151">
        <w:rPr>
          <w:rFonts w:ascii="Times New Roman" w:hAnsi="Times New Roman" w:cs="Times New Roman"/>
          <w:sz w:val="24"/>
          <w:szCs w:val="24"/>
        </w:rPr>
        <w:t>……………………………</w:t>
      </w:r>
      <w:r w:rsidR="00643434">
        <w:rPr>
          <w:rFonts w:ascii="Times New Roman" w:hAnsi="Times New Roman" w:cs="Times New Roman"/>
          <w:sz w:val="24"/>
          <w:szCs w:val="24"/>
        </w:rPr>
        <w:t xml:space="preserve">.. </w:t>
      </w:r>
      <w:r w:rsidR="00762151">
        <w:rPr>
          <w:rFonts w:ascii="Times New Roman" w:hAnsi="Times New Roman" w:cs="Times New Roman"/>
          <w:sz w:val="24"/>
          <w:szCs w:val="24"/>
        </w:rPr>
        <w:t>64</w:t>
      </w:r>
    </w:p>
    <w:p w14:paraId="02BD6D91" w14:textId="6732A059"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3.3.</w:t>
      </w:r>
      <w:r w:rsidRPr="000C6E5D">
        <w:t xml:space="preserve"> </w:t>
      </w:r>
      <w:r w:rsidRPr="000C6E5D">
        <w:rPr>
          <w:rFonts w:ascii="Times New Roman" w:hAnsi="Times New Roman" w:cs="Times New Roman"/>
          <w:sz w:val="24"/>
          <w:szCs w:val="24"/>
        </w:rPr>
        <w:t>Katılımcıların Cinsiyet Değişkenine</w:t>
      </w:r>
      <w:r w:rsidR="00762151">
        <w:rPr>
          <w:rFonts w:ascii="Times New Roman" w:hAnsi="Times New Roman" w:cs="Times New Roman"/>
          <w:sz w:val="24"/>
          <w:szCs w:val="24"/>
        </w:rPr>
        <w:t xml:space="preserve"> ve Medeni Durumuna </w:t>
      </w:r>
      <w:r w:rsidRPr="000C6E5D">
        <w:rPr>
          <w:rFonts w:ascii="Times New Roman" w:hAnsi="Times New Roman" w:cs="Times New Roman"/>
          <w:sz w:val="24"/>
          <w:szCs w:val="24"/>
        </w:rPr>
        <w:t>Göre Dağılımı</w:t>
      </w:r>
      <w:r w:rsidR="00762151">
        <w:rPr>
          <w:rFonts w:ascii="Times New Roman" w:hAnsi="Times New Roman" w:cs="Times New Roman"/>
          <w:sz w:val="24"/>
          <w:szCs w:val="24"/>
        </w:rPr>
        <w:t>…………………………</w:t>
      </w:r>
      <w:r w:rsidR="00643434">
        <w:rPr>
          <w:rFonts w:ascii="Times New Roman" w:hAnsi="Times New Roman" w:cs="Times New Roman"/>
          <w:sz w:val="24"/>
          <w:szCs w:val="24"/>
        </w:rPr>
        <w:t xml:space="preserve">…………………………………………………….. </w:t>
      </w:r>
      <w:r w:rsidR="00762151">
        <w:rPr>
          <w:rFonts w:ascii="Times New Roman" w:hAnsi="Times New Roman" w:cs="Times New Roman"/>
          <w:sz w:val="24"/>
          <w:szCs w:val="24"/>
        </w:rPr>
        <w:t>65</w:t>
      </w:r>
    </w:p>
    <w:p w14:paraId="38211277" w14:textId="46C00C90"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3.4.</w:t>
      </w:r>
      <w:r w:rsidRPr="000C6E5D">
        <w:t xml:space="preserve"> </w:t>
      </w:r>
      <w:r w:rsidRPr="000C6E5D">
        <w:rPr>
          <w:rFonts w:ascii="Times New Roman" w:hAnsi="Times New Roman" w:cs="Times New Roman"/>
          <w:sz w:val="24"/>
          <w:szCs w:val="24"/>
        </w:rPr>
        <w:t>K</w:t>
      </w:r>
      <w:r w:rsidR="00762151">
        <w:rPr>
          <w:rFonts w:ascii="Times New Roman" w:hAnsi="Times New Roman" w:cs="Times New Roman"/>
          <w:sz w:val="24"/>
          <w:szCs w:val="24"/>
        </w:rPr>
        <w:t xml:space="preserve">atılımcıların </w:t>
      </w:r>
      <w:r w:rsidR="00762151" w:rsidRPr="000C6E5D">
        <w:rPr>
          <w:rFonts w:ascii="Times New Roman" w:hAnsi="Times New Roman" w:cs="Times New Roman"/>
          <w:sz w:val="24"/>
          <w:szCs w:val="24"/>
        </w:rPr>
        <w:t xml:space="preserve">Eğitim </w:t>
      </w:r>
      <w:r w:rsidR="00762151">
        <w:rPr>
          <w:rFonts w:ascii="Times New Roman" w:hAnsi="Times New Roman" w:cs="Times New Roman"/>
          <w:sz w:val="24"/>
          <w:szCs w:val="24"/>
        </w:rPr>
        <w:t xml:space="preserve">ve Aile Gelir Durumu </w:t>
      </w:r>
      <w:r w:rsidR="00762151" w:rsidRPr="000C6E5D">
        <w:rPr>
          <w:rFonts w:ascii="Times New Roman" w:hAnsi="Times New Roman" w:cs="Times New Roman"/>
          <w:sz w:val="24"/>
          <w:szCs w:val="24"/>
        </w:rPr>
        <w:t>Değişkenine Göre Dağılımı</w:t>
      </w:r>
      <w:r w:rsidR="00762151">
        <w:rPr>
          <w:rFonts w:ascii="Times New Roman" w:hAnsi="Times New Roman" w:cs="Times New Roman"/>
          <w:sz w:val="24"/>
          <w:szCs w:val="24"/>
        </w:rPr>
        <w:t>…………</w:t>
      </w:r>
      <w:r w:rsidR="00643434">
        <w:rPr>
          <w:rFonts w:ascii="Times New Roman" w:hAnsi="Times New Roman" w:cs="Times New Roman"/>
          <w:sz w:val="24"/>
          <w:szCs w:val="24"/>
        </w:rPr>
        <w:t xml:space="preserve">…………………………………………………………………….. </w:t>
      </w:r>
      <w:r w:rsidR="00762151">
        <w:rPr>
          <w:rFonts w:ascii="Times New Roman" w:hAnsi="Times New Roman" w:cs="Times New Roman"/>
          <w:sz w:val="24"/>
          <w:szCs w:val="24"/>
        </w:rPr>
        <w:t xml:space="preserve">65 </w:t>
      </w:r>
    </w:p>
    <w:p w14:paraId="67CE4150" w14:textId="4CC1F398"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3.5.</w:t>
      </w:r>
      <w:r w:rsidRPr="000C6E5D">
        <w:t xml:space="preserve"> </w:t>
      </w:r>
      <w:r w:rsidRPr="000C6E5D">
        <w:rPr>
          <w:rFonts w:ascii="Times New Roman" w:hAnsi="Times New Roman" w:cs="Times New Roman"/>
          <w:sz w:val="24"/>
          <w:szCs w:val="24"/>
        </w:rPr>
        <w:t xml:space="preserve">Katılımcıların </w:t>
      </w:r>
      <w:r w:rsidR="00762151" w:rsidRPr="000C6E5D">
        <w:rPr>
          <w:rFonts w:ascii="Times New Roman" w:hAnsi="Times New Roman" w:cs="Times New Roman"/>
          <w:sz w:val="24"/>
          <w:szCs w:val="24"/>
        </w:rPr>
        <w:t xml:space="preserve">Mesleki Durumu </w:t>
      </w:r>
      <w:r w:rsidR="00762151">
        <w:rPr>
          <w:rFonts w:ascii="Times New Roman" w:hAnsi="Times New Roman" w:cs="Times New Roman"/>
          <w:sz w:val="24"/>
          <w:szCs w:val="24"/>
        </w:rPr>
        <w:t>……………….…</w:t>
      </w:r>
      <w:r w:rsidR="00643434">
        <w:rPr>
          <w:rFonts w:ascii="Times New Roman" w:hAnsi="Times New Roman" w:cs="Times New Roman"/>
          <w:sz w:val="24"/>
          <w:szCs w:val="24"/>
        </w:rPr>
        <w:t xml:space="preserve">………………………… </w:t>
      </w:r>
      <w:r w:rsidR="00762151">
        <w:rPr>
          <w:rFonts w:ascii="Times New Roman" w:hAnsi="Times New Roman" w:cs="Times New Roman"/>
          <w:sz w:val="24"/>
          <w:szCs w:val="24"/>
        </w:rPr>
        <w:t>66</w:t>
      </w:r>
    </w:p>
    <w:p w14:paraId="6EAC81FC" w14:textId="7CEB026B"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3.6.</w:t>
      </w:r>
      <w:r w:rsidRPr="000C6E5D">
        <w:t xml:space="preserve"> </w:t>
      </w:r>
      <w:r w:rsidRPr="000C6E5D">
        <w:rPr>
          <w:rFonts w:ascii="Times New Roman" w:hAnsi="Times New Roman" w:cs="Times New Roman"/>
          <w:sz w:val="24"/>
          <w:szCs w:val="24"/>
        </w:rPr>
        <w:t xml:space="preserve">Katılımcıların </w:t>
      </w:r>
      <w:r w:rsidR="00762151">
        <w:rPr>
          <w:rFonts w:ascii="Times New Roman" w:hAnsi="Times New Roman" w:cs="Times New Roman"/>
          <w:sz w:val="24"/>
          <w:szCs w:val="24"/>
        </w:rPr>
        <w:t>İkamet Ettikleri Şehir Durumu ……………………………</w:t>
      </w:r>
      <w:r w:rsidR="00643434">
        <w:rPr>
          <w:rFonts w:ascii="Times New Roman" w:hAnsi="Times New Roman" w:cs="Times New Roman"/>
          <w:sz w:val="24"/>
          <w:szCs w:val="24"/>
        </w:rPr>
        <w:t xml:space="preserve">.. </w:t>
      </w:r>
      <w:r w:rsidR="00762151">
        <w:rPr>
          <w:rFonts w:ascii="Times New Roman" w:hAnsi="Times New Roman" w:cs="Times New Roman"/>
          <w:sz w:val="24"/>
          <w:szCs w:val="24"/>
        </w:rPr>
        <w:t>66</w:t>
      </w:r>
    </w:p>
    <w:p w14:paraId="6B039E46" w14:textId="6E3EF3D9" w:rsidR="00420CFC" w:rsidRDefault="00762151"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3.7. Her Yıl Düzenli Tatil Yapma Alışkanlığı İstatistiği……………………</w:t>
      </w:r>
      <w:r w:rsidR="00643434">
        <w:rPr>
          <w:rFonts w:ascii="Times New Roman" w:hAnsi="Times New Roman" w:cs="Times New Roman"/>
          <w:sz w:val="24"/>
          <w:szCs w:val="24"/>
        </w:rPr>
        <w:t xml:space="preserve">…... </w:t>
      </w:r>
      <w:r>
        <w:rPr>
          <w:rFonts w:ascii="Times New Roman" w:hAnsi="Times New Roman" w:cs="Times New Roman"/>
          <w:sz w:val="24"/>
          <w:szCs w:val="24"/>
        </w:rPr>
        <w:t>67</w:t>
      </w:r>
    </w:p>
    <w:p w14:paraId="30CEBC50" w14:textId="2A446CA1" w:rsidR="00420CFC" w:rsidRDefault="00762151"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3.8</w:t>
      </w:r>
      <w:r w:rsidR="00420CFC">
        <w:rPr>
          <w:rFonts w:ascii="Times New Roman" w:hAnsi="Times New Roman" w:cs="Times New Roman"/>
          <w:sz w:val="24"/>
          <w:szCs w:val="24"/>
        </w:rPr>
        <w:t>.</w:t>
      </w:r>
      <w:r w:rsidR="00420CFC" w:rsidRPr="000C6E5D">
        <w:t xml:space="preserve"> </w:t>
      </w:r>
      <w:r w:rsidR="00420CFC" w:rsidRPr="000C6E5D">
        <w:rPr>
          <w:rFonts w:ascii="Times New Roman" w:hAnsi="Times New Roman" w:cs="Times New Roman"/>
          <w:sz w:val="24"/>
          <w:szCs w:val="24"/>
        </w:rPr>
        <w:t>Katılımcıların Tatil Yapacakları Yeri Belirlerken Etkilendikleri Unsurlar</w:t>
      </w:r>
      <w:r w:rsidR="00420CFC">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68</w:t>
      </w:r>
    </w:p>
    <w:p w14:paraId="061B1292" w14:textId="14828813"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3.9</w:t>
      </w:r>
      <w:r w:rsidR="00420CFC">
        <w:rPr>
          <w:rFonts w:ascii="Times New Roman" w:hAnsi="Times New Roman" w:cs="Times New Roman"/>
          <w:sz w:val="24"/>
          <w:szCs w:val="24"/>
        </w:rPr>
        <w:t>.</w:t>
      </w:r>
      <w:r w:rsidR="00420CFC" w:rsidRPr="000C6E5D">
        <w:t xml:space="preserve"> </w:t>
      </w:r>
      <w:r w:rsidR="00420CFC" w:rsidRPr="000C6E5D">
        <w:rPr>
          <w:rFonts w:ascii="Times New Roman" w:hAnsi="Times New Roman" w:cs="Times New Roman"/>
          <w:sz w:val="24"/>
          <w:szCs w:val="24"/>
        </w:rPr>
        <w:t>Katılımcıların Turizm Sektöründe Hizmet Veren Firmaların Sosyal Medya Hesaplarını Takip Etme Durumu</w:t>
      </w:r>
      <w:r>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69</w:t>
      </w:r>
    </w:p>
    <w:p w14:paraId="57A43149" w14:textId="79842F75"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3.10</w:t>
      </w:r>
      <w:r w:rsidR="00420CFC">
        <w:rPr>
          <w:rFonts w:ascii="Times New Roman" w:hAnsi="Times New Roman" w:cs="Times New Roman"/>
          <w:sz w:val="24"/>
          <w:szCs w:val="24"/>
        </w:rPr>
        <w:t>.</w:t>
      </w:r>
      <w:r w:rsidR="00420CFC" w:rsidRPr="000C6E5D">
        <w:t xml:space="preserve"> </w:t>
      </w:r>
      <w:r w:rsidR="00420CFC" w:rsidRPr="000C6E5D">
        <w:rPr>
          <w:rFonts w:ascii="Times New Roman" w:hAnsi="Times New Roman" w:cs="Times New Roman"/>
          <w:sz w:val="24"/>
          <w:szCs w:val="24"/>
        </w:rPr>
        <w:t>Katılımcıların Bir Turizm Faaliyetini Gerçekleştirirken Dolandırılma veya Dolandırılma Hissine Kapılma Durumları</w:t>
      </w:r>
      <w:r w:rsidR="00643434">
        <w:rPr>
          <w:rFonts w:ascii="Times New Roman" w:hAnsi="Times New Roman" w:cs="Times New Roman"/>
          <w:sz w:val="24"/>
          <w:szCs w:val="24"/>
        </w:rPr>
        <w:t xml:space="preserve">………………………………………….…. </w:t>
      </w:r>
      <w:r>
        <w:rPr>
          <w:rFonts w:ascii="Times New Roman" w:hAnsi="Times New Roman" w:cs="Times New Roman"/>
          <w:sz w:val="24"/>
          <w:szCs w:val="24"/>
        </w:rPr>
        <w:t>69</w:t>
      </w:r>
    </w:p>
    <w:p w14:paraId="51038F3A" w14:textId="165DA380"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3.11</w:t>
      </w:r>
      <w:r w:rsidR="00420CFC">
        <w:rPr>
          <w:rFonts w:ascii="Times New Roman" w:hAnsi="Times New Roman" w:cs="Times New Roman"/>
          <w:sz w:val="24"/>
          <w:szCs w:val="24"/>
        </w:rPr>
        <w:t>.</w:t>
      </w:r>
      <w:r w:rsidR="00420CFC" w:rsidRPr="000C6E5D">
        <w:t xml:space="preserve"> </w:t>
      </w:r>
      <w:r w:rsidR="00420CFC" w:rsidRPr="000C6E5D">
        <w:rPr>
          <w:rFonts w:ascii="Times New Roman" w:hAnsi="Times New Roman" w:cs="Times New Roman"/>
          <w:sz w:val="24"/>
          <w:szCs w:val="24"/>
        </w:rPr>
        <w:t>Katılımcıların Turizm Sektöründe Turistleri Mağdur Eden Dolandırıcılıklar Hakkındaki Bilgi Düzeyleri</w:t>
      </w:r>
      <w:r>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70</w:t>
      </w:r>
    </w:p>
    <w:p w14:paraId="109A942B" w14:textId="7CAECEC5"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3.12</w:t>
      </w:r>
      <w:r w:rsidR="00420CFC">
        <w:rPr>
          <w:rFonts w:ascii="Times New Roman" w:hAnsi="Times New Roman" w:cs="Times New Roman"/>
          <w:sz w:val="24"/>
          <w:szCs w:val="24"/>
        </w:rPr>
        <w:t>.</w:t>
      </w:r>
      <w:r w:rsidR="00420CFC" w:rsidRPr="000C6E5D">
        <w:t xml:space="preserve"> </w:t>
      </w:r>
      <w:r w:rsidR="00420CFC" w:rsidRPr="000C6E5D">
        <w:rPr>
          <w:rFonts w:ascii="Times New Roman" w:hAnsi="Times New Roman" w:cs="Times New Roman"/>
          <w:sz w:val="24"/>
          <w:szCs w:val="24"/>
        </w:rPr>
        <w:t>Katılımcıların Turizm Sektöründe Sosyal Medya Üzerinden Gerçekleştirilen Dolandırıcılıklar Hakkındaki Bilgi Düzeyleri</w:t>
      </w:r>
      <w:r w:rsidR="00643434">
        <w:rPr>
          <w:rFonts w:ascii="Times New Roman" w:hAnsi="Times New Roman" w:cs="Times New Roman"/>
          <w:sz w:val="24"/>
          <w:szCs w:val="24"/>
        </w:rPr>
        <w:t xml:space="preserve">……………………………………….… </w:t>
      </w:r>
      <w:r>
        <w:rPr>
          <w:rFonts w:ascii="Times New Roman" w:hAnsi="Times New Roman" w:cs="Times New Roman"/>
          <w:sz w:val="24"/>
          <w:szCs w:val="24"/>
        </w:rPr>
        <w:t>70</w:t>
      </w:r>
    </w:p>
    <w:p w14:paraId="1532DEE9" w14:textId="55690C58"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3.13</w:t>
      </w:r>
      <w:r w:rsidR="00420CFC">
        <w:rPr>
          <w:rFonts w:ascii="Times New Roman" w:hAnsi="Times New Roman" w:cs="Times New Roman"/>
          <w:sz w:val="24"/>
          <w:szCs w:val="24"/>
        </w:rPr>
        <w:t>.</w:t>
      </w:r>
      <w:r w:rsidR="00420CFC" w:rsidRPr="000C6E5D">
        <w:t xml:space="preserve"> </w:t>
      </w:r>
      <w:r w:rsidR="00420CFC" w:rsidRPr="000C6E5D">
        <w:rPr>
          <w:rFonts w:ascii="Times New Roman" w:hAnsi="Times New Roman" w:cs="Times New Roman"/>
          <w:sz w:val="24"/>
          <w:szCs w:val="24"/>
        </w:rPr>
        <w:t>Sosyal Medya Kullanım Alışkanlıklarının Tanımlayıcı İstatistikleri</w:t>
      </w:r>
      <w:r>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71</w:t>
      </w:r>
    </w:p>
    <w:p w14:paraId="6223C55F" w14:textId="2BE7D8AC" w:rsidR="00420CFC" w:rsidRPr="008E59AB" w:rsidRDefault="008E59AB" w:rsidP="007D1B77">
      <w:pPr>
        <w:spacing w:after="0" w:line="360" w:lineRule="auto"/>
        <w:jc w:val="both"/>
      </w:pPr>
      <w:r>
        <w:rPr>
          <w:rFonts w:ascii="Times New Roman" w:hAnsi="Times New Roman" w:cs="Times New Roman"/>
          <w:sz w:val="24"/>
          <w:szCs w:val="24"/>
        </w:rPr>
        <w:t>Tablo 3.14</w:t>
      </w:r>
      <w:r w:rsidR="00420CFC">
        <w:rPr>
          <w:rFonts w:ascii="Times New Roman" w:hAnsi="Times New Roman" w:cs="Times New Roman"/>
          <w:sz w:val="24"/>
          <w:szCs w:val="24"/>
        </w:rPr>
        <w:t>.</w:t>
      </w:r>
      <w:r>
        <w:t xml:space="preserve"> </w:t>
      </w:r>
      <w:r w:rsidR="00420CFC" w:rsidRPr="000C6E5D">
        <w:rPr>
          <w:rFonts w:ascii="Times New Roman" w:hAnsi="Times New Roman" w:cs="Times New Roman"/>
          <w:sz w:val="24"/>
          <w:szCs w:val="24"/>
        </w:rPr>
        <w:t>Sosyal Medya</w:t>
      </w:r>
      <w:r w:rsidR="00C22665">
        <w:rPr>
          <w:rFonts w:ascii="Times New Roman" w:hAnsi="Times New Roman" w:cs="Times New Roman"/>
          <w:sz w:val="24"/>
          <w:szCs w:val="24"/>
        </w:rPr>
        <w:t xml:space="preserve"> Dolandırıcılığına Yönelik Algı</w:t>
      </w:r>
      <w:r w:rsidR="00420CFC" w:rsidRPr="000C6E5D">
        <w:rPr>
          <w:rFonts w:ascii="Times New Roman" w:hAnsi="Times New Roman" w:cs="Times New Roman"/>
          <w:sz w:val="24"/>
          <w:szCs w:val="24"/>
        </w:rPr>
        <w:t>ların Tanımlayıcı İstatistikleri</w:t>
      </w:r>
      <w:r>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72</w:t>
      </w:r>
    </w:p>
    <w:p w14:paraId="1157B584" w14:textId="39681F88"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w:t>
      </w:r>
      <w:r w:rsidR="008E59AB">
        <w:rPr>
          <w:rFonts w:ascii="Times New Roman" w:hAnsi="Times New Roman" w:cs="Times New Roman"/>
          <w:sz w:val="24"/>
          <w:szCs w:val="24"/>
        </w:rPr>
        <w:t>5</w:t>
      </w:r>
      <w:r>
        <w:rPr>
          <w:rFonts w:ascii="Times New Roman" w:hAnsi="Times New Roman" w:cs="Times New Roman"/>
          <w:sz w:val="24"/>
          <w:szCs w:val="24"/>
        </w:rPr>
        <w:t>.</w:t>
      </w:r>
      <w:r w:rsidRPr="000C6E5D">
        <w:t xml:space="preserve"> </w:t>
      </w:r>
      <w:r w:rsidRPr="000C6E5D">
        <w:rPr>
          <w:rFonts w:ascii="Times New Roman" w:hAnsi="Times New Roman" w:cs="Times New Roman"/>
          <w:sz w:val="24"/>
          <w:szCs w:val="24"/>
        </w:rPr>
        <w:t>Sosyal Medya</w:t>
      </w:r>
      <w:r w:rsidR="00C22665">
        <w:rPr>
          <w:rFonts w:ascii="Times New Roman" w:hAnsi="Times New Roman" w:cs="Times New Roman"/>
          <w:sz w:val="24"/>
          <w:szCs w:val="24"/>
        </w:rPr>
        <w:t xml:space="preserve"> Dolandırıcılığına Yönelik Algı</w:t>
      </w:r>
      <w:r w:rsidR="008E59AB">
        <w:rPr>
          <w:rFonts w:ascii="Times New Roman" w:hAnsi="Times New Roman" w:cs="Times New Roman"/>
          <w:sz w:val="24"/>
          <w:szCs w:val="24"/>
        </w:rPr>
        <w:t xml:space="preserve">ların </w:t>
      </w:r>
      <w:r w:rsidRPr="000C6E5D">
        <w:rPr>
          <w:rFonts w:ascii="Times New Roman" w:hAnsi="Times New Roman" w:cs="Times New Roman"/>
          <w:sz w:val="24"/>
          <w:szCs w:val="24"/>
        </w:rPr>
        <w:t>Güvenilirlik Değerleri</w:t>
      </w:r>
      <w:r w:rsidR="008E59AB">
        <w:rPr>
          <w:rFonts w:ascii="Times New Roman" w:hAnsi="Times New Roman" w:cs="Times New Roman"/>
          <w:sz w:val="24"/>
          <w:szCs w:val="24"/>
        </w:rPr>
        <w:t>…………………………………………………………………</w:t>
      </w:r>
      <w:r w:rsidR="00643434">
        <w:rPr>
          <w:rFonts w:ascii="Times New Roman" w:hAnsi="Times New Roman" w:cs="Times New Roman"/>
          <w:sz w:val="24"/>
          <w:szCs w:val="24"/>
        </w:rPr>
        <w:t xml:space="preserve">……………. </w:t>
      </w:r>
      <w:r w:rsidR="008E59AB">
        <w:rPr>
          <w:rFonts w:ascii="Times New Roman" w:hAnsi="Times New Roman" w:cs="Times New Roman"/>
          <w:sz w:val="24"/>
          <w:szCs w:val="24"/>
        </w:rPr>
        <w:t>76</w:t>
      </w:r>
    </w:p>
    <w:p w14:paraId="6CDB40EC" w14:textId="257A7CCC"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w:t>
      </w:r>
      <w:r w:rsidR="008E59AB">
        <w:rPr>
          <w:rFonts w:ascii="Times New Roman" w:hAnsi="Times New Roman" w:cs="Times New Roman"/>
          <w:sz w:val="24"/>
          <w:szCs w:val="24"/>
        </w:rPr>
        <w:t>6</w:t>
      </w:r>
      <w:r>
        <w:rPr>
          <w:rFonts w:ascii="Times New Roman" w:hAnsi="Times New Roman" w:cs="Times New Roman"/>
          <w:sz w:val="24"/>
          <w:szCs w:val="24"/>
        </w:rPr>
        <w:t>.</w:t>
      </w:r>
      <w:r w:rsidRPr="000C6E5D">
        <w:t xml:space="preserve"> </w:t>
      </w:r>
      <w:r w:rsidRPr="000C6E5D">
        <w:rPr>
          <w:rFonts w:ascii="Times New Roman" w:hAnsi="Times New Roman" w:cs="Times New Roman"/>
          <w:sz w:val="24"/>
          <w:szCs w:val="24"/>
        </w:rPr>
        <w:t>Sosyal Medya</w:t>
      </w:r>
      <w:r w:rsidR="00C22665">
        <w:rPr>
          <w:rFonts w:ascii="Times New Roman" w:hAnsi="Times New Roman" w:cs="Times New Roman"/>
          <w:sz w:val="24"/>
          <w:szCs w:val="24"/>
        </w:rPr>
        <w:t xml:space="preserve"> Dolandırıcılığına Yönelik Algı</w:t>
      </w:r>
      <w:r w:rsidRPr="000C6E5D">
        <w:rPr>
          <w:rFonts w:ascii="Times New Roman" w:hAnsi="Times New Roman" w:cs="Times New Roman"/>
          <w:sz w:val="24"/>
          <w:szCs w:val="24"/>
        </w:rPr>
        <w:t>ların Faktör Analizi</w:t>
      </w:r>
      <w:r w:rsidR="008E59AB">
        <w:rPr>
          <w:rFonts w:ascii="Times New Roman" w:hAnsi="Times New Roman" w:cs="Times New Roman"/>
          <w:sz w:val="24"/>
          <w:szCs w:val="24"/>
        </w:rPr>
        <w:t>………</w:t>
      </w:r>
      <w:r w:rsidR="00643434">
        <w:rPr>
          <w:rFonts w:ascii="Times New Roman" w:hAnsi="Times New Roman" w:cs="Times New Roman"/>
          <w:sz w:val="24"/>
          <w:szCs w:val="24"/>
        </w:rPr>
        <w:t xml:space="preserve">.. </w:t>
      </w:r>
      <w:r w:rsidR="008E59AB">
        <w:rPr>
          <w:rFonts w:ascii="Times New Roman" w:hAnsi="Times New Roman" w:cs="Times New Roman"/>
          <w:sz w:val="24"/>
          <w:szCs w:val="24"/>
        </w:rPr>
        <w:t>77</w:t>
      </w:r>
    </w:p>
    <w:p w14:paraId="325691E0" w14:textId="448EDF49"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3.17. Sosyal Medya Dolandırıcılığına Yönelik Algı Faktörlerinin Tanımlayıcı İstatistikleri …………………………….…………</w:t>
      </w:r>
      <w:r w:rsidR="00643434">
        <w:rPr>
          <w:rFonts w:ascii="Times New Roman" w:hAnsi="Times New Roman" w:cs="Times New Roman"/>
          <w:sz w:val="24"/>
          <w:szCs w:val="24"/>
        </w:rPr>
        <w:t xml:space="preserve">…………………………………… </w:t>
      </w:r>
      <w:r>
        <w:rPr>
          <w:rFonts w:ascii="Times New Roman" w:hAnsi="Times New Roman" w:cs="Times New Roman"/>
          <w:sz w:val="24"/>
          <w:szCs w:val="24"/>
        </w:rPr>
        <w:t>83</w:t>
      </w:r>
    </w:p>
    <w:p w14:paraId="3E2706D5" w14:textId="68E6BDAC"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3.18</w:t>
      </w:r>
      <w:r w:rsidR="00420CFC">
        <w:rPr>
          <w:rFonts w:ascii="Times New Roman" w:hAnsi="Times New Roman" w:cs="Times New Roman"/>
          <w:sz w:val="24"/>
          <w:szCs w:val="24"/>
        </w:rPr>
        <w:t>.</w:t>
      </w:r>
      <w:r w:rsidR="00420CFC" w:rsidRPr="000C6E5D">
        <w:t xml:space="preserve"> </w:t>
      </w:r>
      <w:r w:rsidR="00420CFC" w:rsidRPr="000C6E5D">
        <w:rPr>
          <w:rFonts w:ascii="Times New Roman" w:hAnsi="Times New Roman" w:cs="Times New Roman"/>
          <w:sz w:val="24"/>
          <w:szCs w:val="24"/>
        </w:rPr>
        <w:t>Sosya</w:t>
      </w:r>
      <w:r>
        <w:rPr>
          <w:rFonts w:ascii="Times New Roman" w:hAnsi="Times New Roman" w:cs="Times New Roman"/>
          <w:sz w:val="24"/>
          <w:szCs w:val="24"/>
        </w:rPr>
        <w:t xml:space="preserve">l Medya Kullanım Alışkanlıklarının </w:t>
      </w:r>
      <w:r w:rsidR="00420CFC" w:rsidRPr="000C6E5D">
        <w:rPr>
          <w:rFonts w:ascii="Times New Roman" w:hAnsi="Times New Roman" w:cs="Times New Roman"/>
          <w:sz w:val="24"/>
          <w:szCs w:val="24"/>
        </w:rPr>
        <w:t>Turizm Sektöründe Sosyal Medya</w:t>
      </w:r>
      <w:r w:rsidR="00C22665">
        <w:rPr>
          <w:rFonts w:ascii="Times New Roman" w:hAnsi="Times New Roman" w:cs="Times New Roman"/>
          <w:sz w:val="24"/>
          <w:szCs w:val="24"/>
        </w:rPr>
        <w:t xml:space="preserve"> Dolandırıcılığına Yönelik Algı</w:t>
      </w:r>
      <w:r>
        <w:rPr>
          <w:rFonts w:ascii="Times New Roman" w:hAnsi="Times New Roman" w:cs="Times New Roman"/>
          <w:sz w:val="24"/>
          <w:szCs w:val="24"/>
        </w:rPr>
        <w:t xml:space="preserve">lara </w:t>
      </w:r>
      <w:r w:rsidR="00420CFC" w:rsidRPr="000C6E5D">
        <w:rPr>
          <w:rFonts w:ascii="Times New Roman" w:hAnsi="Times New Roman" w:cs="Times New Roman"/>
          <w:sz w:val="24"/>
          <w:szCs w:val="24"/>
        </w:rPr>
        <w:t>Etkisi</w:t>
      </w:r>
      <w:r>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84</w:t>
      </w:r>
    </w:p>
    <w:p w14:paraId="7A3DE5A7" w14:textId="2667ACCD"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3.19</w:t>
      </w:r>
      <w:r w:rsidR="00420CFC">
        <w:rPr>
          <w:rFonts w:ascii="Times New Roman" w:hAnsi="Times New Roman" w:cs="Times New Roman"/>
          <w:sz w:val="24"/>
          <w:szCs w:val="24"/>
        </w:rPr>
        <w:t>.</w:t>
      </w:r>
      <w:r w:rsidR="00420CFC" w:rsidRPr="000C6E5D">
        <w:t xml:space="preserve"> </w:t>
      </w:r>
      <w:r w:rsidR="00420CFC" w:rsidRPr="000C6E5D">
        <w:rPr>
          <w:rFonts w:ascii="Times New Roman" w:hAnsi="Times New Roman" w:cs="Times New Roman"/>
          <w:sz w:val="24"/>
          <w:szCs w:val="24"/>
        </w:rPr>
        <w:t>Sosyal Medya Kullanım Alışkanlıkları</w:t>
      </w:r>
      <w:r>
        <w:rPr>
          <w:rFonts w:ascii="Times New Roman" w:hAnsi="Times New Roman" w:cs="Times New Roman"/>
          <w:sz w:val="24"/>
          <w:szCs w:val="24"/>
        </w:rPr>
        <w:t xml:space="preserve"> ile Turizm Sektöründe Sosyal Medya Dolandırıcılığı ve Alt Boyutlarıyla Arasındaki Korelasyon Analizi</w:t>
      </w:r>
      <w:r w:rsidR="00643434">
        <w:rPr>
          <w:rFonts w:ascii="Times New Roman" w:hAnsi="Times New Roman" w:cs="Times New Roman"/>
          <w:sz w:val="24"/>
          <w:szCs w:val="24"/>
        </w:rPr>
        <w:t xml:space="preserve"> …………….…….. </w:t>
      </w:r>
      <w:r>
        <w:rPr>
          <w:rFonts w:ascii="Times New Roman" w:hAnsi="Times New Roman" w:cs="Times New Roman"/>
          <w:sz w:val="24"/>
          <w:szCs w:val="24"/>
        </w:rPr>
        <w:t>85</w:t>
      </w:r>
    </w:p>
    <w:p w14:paraId="496468D3" w14:textId="412541EE"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3.20</w:t>
      </w:r>
      <w:r w:rsidR="00420CFC">
        <w:rPr>
          <w:rFonts w:ascii="Times New Roman" w:hAnsi="Times New Roman" w:cs="Times New Roman"/>
          <w:sz w:val="24"/>
          <w:szCs w:val="24"/>
        </w:rPr>
        <w:t>.</w:t>
      </w:r>
      <w:r w:rsidR="00420CFC" w:rsidRPr="000C6E5D">
        <w:t xml:space="preserve"> </w:t>
      </w:r>
      <w:r w:rsidR="00420CFC" w:rsidRPr="005C5CA3">
        <w:rPr>
          <w:rFonts w:ascii="Times New Roman" w:hAnsi="Times New Roman" w:cs="Times New Roman"/>
          <w:sz w:val="24"/>
          <w:szCs w:val="24"/>
        </w:rPr>
        <w:t>Turizm Sektöründe Sosyal Medya Dolandırıcılığı Faktörlerinin Tatil Yapılacak Yeri Belirlerken Etkili Olan Unsurlara Göre Farklılaşmasına Yönelik Tek Yönlü</w:t>
      </w:r>
      <w:r>
        <w:rPr>
          <w:rFonts w:ascii="Times New Roman" w:hAnsi="Times New Roman" w:cs="Times New Roman"/>
          <w:sz w:val="24"/>
          <w:szCs w:val="24"/>
        </w:rPr>
        <w:t xml:space="preserve"> Varyans (Anova) Analizi………………………………..……………</w:t>
      </w:r>
      <w:r w:rsidR="00643434">
        <w:rPr>
          <w:rFonts w:ascii="Times New Roman" w:hAnsi="Times New Roman" w:cs="Times New Roman"/>
          <w:sz w:val="24"/>
          <w:szCs w:val="24"/>
        </w:rPr>
        <w:t xml:space="preserve">………… </w:t>
      </w:r>
      <w:r>
        <w:rPr>
          <w:rFonts w:ascii="Times New Roman" w:hAnsi="Times New Roman" w:cs="Times New Roman"/>
          <w:sz w:val="24"/>
          <w:szCs w:val="24"/>
        </w:rPr>
        <w:t>86</w:t>
      </w:r>
    </w:p>
    <w:p w14:paraId="2C164164" w14:textId="2A4AFF5C"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3.21</w:t>
      </w:r>
      <w:r w:rsidR="00420CFC">
        <w:rPr>
          <w:rFonts w:ascii="Times New Roman" w:hAnsi="Times New Roman" w:cs="Times New Roman"/>
          <w:sz w:val="24"/>
          <w:szCs w:val="24"/>
        </w:rPr>
        <w:t>.</w:t>
      </w:r>
      <w:r w:rsidR="00420CFC" w:rsidRPr="005C5CA3">
        <w:t xml:space="preserve"> </w:t>
      </w:r>
      <w:r w:rsidR="00420CFC" w:rsidRPr="005C5CA3">
        <w:rPr>
          <w:rFonts w:ascii="Times New Roman" w:hAnsi="Times New Roman" w:cs="Times New Roman"/>
          <w:sz w:val="24"/>
          <w:szCs w:val="24"/>
        </w:rPr>
        <w:t xml:space="preserve">Turizm Sektöründe Sosyal Medya Dolandırıcılığı </w:t>
      </w:r>
      <w:r w:rsidR="00CD45C7">
        <w:rPr>
          <w:rFonts w:ascii="Times New Roman" w:hAnsi="Times New Roman" w:cs="Times New Roman"/>
          <w:sz w:val="24"/>
          <w:szCs w:val="24"/>
        </w:rPr>
        <w:t xml:space="preserve">Algılarının </w:t>
      </w:r>
      <w:r w:rsidR="00420CFC" w:rsidRPr="005C5CA3">
        <w:rPr>
          <w:rFonts w:ascii="Times New Roman" w:hAnsi="Times New Roman" w:cs="Times New Roman"/>
          <w:sz w:val="24"/>
          <w:szCs w:val="24"/>
        </w:rPr>
        <w:t>Eğitim Durumuna Göre Farklılaşma Durumu</w:t>
      </w:r>
      <w:r w:rsidR="00CD45C7">
        <w:rPr>
          <w:rFonts w:ascii="Times New Roman" w:hAnsi="Times New Roman" w:cs="Times New Roman"/>
          <w:sz w:val="24"/>
          <w:szCs w:val="24"/>
        </w:rPr>
        <w:t>…………………………………………………</w:t>
      </w:r>
      <w:r w:rsidR="00643434">
        <w:rPr>
          <w:rFonts w:ascii="Times New Roman" w:hAnsi="Times New Roman" w:cs="Times New Roman"/>
          <w:sz w:val="24"/>
          <w:szCs w:val="24"/>
        </w:rPr>
        <w:t xml:space="preserve">. </w:t>
      </w:r>
      <w:r w:rsidR="00F549A4">
        <w:rPr>
          <w:rFonts w:ascii="Times New Roman" w:hAnsi="Times New Roman" w:cs="Times New Roman"/>
          <w:sz w:val="24"/>
          <w:szCs w:val="24"/>
        </w:rPr>
        <w:t>90</w:t>
      </w:r>
    </w:p>
    <w:p w14:paraId="6CD771E4" w14:textId="756BC219" w:rsidR="00420CFC" w:rsidRDefault="008E59AB"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3.22</w:t>
      </w:r>
      <w:r w:rsidR="00420CFC">
        <w:rPr>
          <w:rFonts w:ascii="Times New Roman" w:hAnsi="Times New Roman" w:cs="Times New Roman"/>
          <w:sz w:val="24"/>
          <w:szCs w:val="24"/>
        </w:rPr>
        <w:t>.</w:t>
      </w:r>
      <w:r w:rsidR="00420CFC" w:rsidRPr="005C5CA3">
        <w:t xml:space="preserve"> </w:t>
      </w:r>
      <w:r w:rsidR="00420CFC" w:rsidRPr="005C5CA3">
        <w:rPr>
          <w:rFonts w:ascii="Times New Roman" w:hAnsi="Times New Roman" w:cs="Times New Roman"/>
          <w:sz w:val="24"/>
          <w:szCs w:val="24"/>
        </w:rPr>
        <w:t>Turizm Sektöründe Sosyal Med</w:t>
      </w:r>
      <w:r>
        <w:rPr>
          <w:rFonts w:ascii="Times New Roman" w:hAnsi="Times New Roman" w:cs="Times New Roman"/>
          <w:sz w:val="24"/>
          <w:szCs w:val="24"/>
        </w:rPr>
        <w:t>ya Dolandırıcılığı Algılarının</w:t>
      </w:r>
      <w:r w:rsidR="00420CFC" w:rsidRPr="005C5CA3">
        <w:rPr>
          <w:rFonts w:ascii="Times New Roman" w:hAnsi="Times New Roman" w:cs="Times New Roman"/>
          <w:sz w:val="24"/>
          <w:szCs w:val="24"/>
        </w:rPr>
        <w:t xml:space="preserve"> Ailenin Aylık Gelir Durumuna Göre Farklılaşma Durumu</w:t>
      </w:r>
      <w:r w:rsidR="00D6235B">
        <w:rPr>
          <w:rFonts w:ascii="Times New Roman" w:hAnsi="Times New Roman" w:cs="Times New Roman"/>
          <w:sz w:val="24"/>
          <w:szCs w:val="24"/>
        </w:rPr>
        <w:t>…………………………………….……</w:t>
      </w:r>
      <w:r w:rsidR="00643434">
        <w:rPr>
          <w:rFonts w:ascii="Times New Roman" w:hAnsi="Times New Roman" w:cs="Times New Roman"/>
          <w:sz w:val="24"/>
          <w:szCs w:val="24"/>
        </w:rPr>
        <w:t xml:space="preserve">... </w:t>
      </w:r>
      <w:r w:rsidR="00D6235B">
        <w:rPr>
          <w:rFonts w:ascii="Times New Roman" w:hAnsi="Times New Roman" w:cs="Times New Roman"/>
          <w:sz w:val="24"/>
          <w:szCs w:val="24"/>
        </w:rPr>
        <w:t>91</w:t>
      </w:r>
    </w:p>
    <w:p w14:paraId="04ECCB2A" w14:textId="75F46DA1" w:rsidR="00CD45C7" w:rsidRPr="00CD45C7" w:rsidRDefault="00CD45C7" w:rsidP="00CD45C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w:t>
      </w:r>
      <w:r w:rsidRPr="00CD45C7">
        <w:rPr>
          <w:rFonts w:ascii="Times New Roman" w:hAnsi="Times New Roman" w:cs="Times New Roman"/>
          <w:sz w:val="24"/>
          <w:szCs w:val="24"/>
        </w:rPr>
        <w:t>23. Turizm Sektöründe Sosyal Medya Dolandırıcılığı Algılarının Turistleri Mağdur Eden Dolandırıcılıklar Hakkında Yeterince Bilgi Sahibi Olma Durumuna Göre Farklılaşması</w:t>
      </w:r>
      <w:r>
        <w:rPr>
          <w:rFonts w:ascii="Times New Roman" w:hAnsi="Times New Roman" w:cs="Times New Roman"/>
          <w:sz w:val="24"/>
          <w:szCs w:val="24"/>
        </w:rPr>
        <w:t>…………………………………………………</w:t>
      </w:r>
      <w:r w:rsidR="00643434">
        <w:rPr>
          <w:rFonts w:ascii="Times New Roman" w:hAnsi="Times New Roman" w:cs="Times New Roman"/>
          <w:sz w:val="24"/>
          <w:szCs w:val="24"/>
        </w:rPr>
        <w:t xml:space="preserve">………………………... </w:t>
      </w:r>
      <w:r>
        <w:rPr>
          <w:rFonts w:ascii="Times New Roman" w:hAnsi="Times New Roman" w:cs="Times New Roman"/>
          <w:sz w:val="24"/>
          <w:szCs w:val="24"/>
        </w:rPr>
        <w:t>93</w:t>
      </w:r>
    </w:p>
    <w:p w14:paraId="21F7F4A5" w14:textId="3A4F5EB4" w:rsidR="00CD45C7" w:rsidRPr="00CD45C7" w:rsidRDefault="00CD45C7" w:rsidP="00CD45C7">
      <w:pPr>
        <w:spacing w:after="0" w:line="360" w:lineRule="auto"/>
        <w:jc w:val="both"/>
        <w:rPr>
          <w:rFonts w:ascii="Times New Roman" w:hAnsi="Times New Roman" w:cs="Times New Roman"/>
          <w:sz w:val="24"/>
          <w:szCs w:val="24"/>
        </w:rPr>
      </w:pPr>
      <w:r w:rsidRPr="00CD45C7">
        <w:rPr>
          <w:rFonts w:ascii="Times New Roman" w:hAnsi="Times New Roman" w:cs="Times New Roman"/>
          <w:sz w:val="24"/>
          <w:szCs w:val="24"/>
        </w:rPr>
        <w:t>Tablo 3.24.Turizm Sektöründe Sosyal Medya Dolandırıcılığına Yönelik Algıların Turizm Sektöründe Sosyal Medya Üzerinden Gerçekleştirilen Dolandırıcılıklar Hakkında Yeterince Bilgi Sahibi Olma Durumuna Göre Farklılaşması</w:t>
      </w:r>
      <w:r>
        <w:rPr>
          <w:rFonts w:ascii="Times New Roman" w:hAnsi="Times New Roman" w:cs="Times New Roman"/>
          <w:sz w:val="24"/>
          <w:szCs w:val="24"/>
        </w:rPr>
        <w:t>………………………</w:t>
      </w:r>
      <w:r w:rsidR="00643434">
        <w:rPr>
          <w:rFonts w:ascii="Times New Roman" w:hAnsi="Times New Roman" w:cs="Times New Roman"/>
          <w:sz w:val="24"/>
          <w:szCs w:val="24"/>
        </w:rPr>
        <w:t xml:space="preserve">…... </w:t>
      </w:r>
      <w:r w:rsidR="00F549A4">
        <w:rPr>
          <w:rFonts w:ascii="Times New Roman" w:hAnsi="Times New Roman" w:cs="Times New Roman"/>
          <w:sz w:val="24"/>
          <w:szCs w:val="24"/>
        </w:rPr>
        <w:t>94</w:t>
      </w:r>
    </w:p>
    <w:p w14:paraId="00BE9FDE" w14:textId="77777777" w:rsidR="00420CFC" w:rsidRDefault="00420CFC" w:rsidP="007D1B77">
      <w:pPr>
        <w:spacing w:after="0" w:line="360" w:lineRule="auto"/>
        <w:jc w:val="center"/>
        <w:rPr>
          <w:rFonts w:ascii="Times New Roman" w:hAnsi="Times New Roman" w:cs="Times New Roman"/>
          <w:b/>
          <w:sz w:val="24"/>
          <w:szCs w:val="24"/>
        </w:rPr>
      </w:pPr>
    </w:p>
    <w:p w14:paraId="2C07BE6C" w14:textId="77777777" w:rsidR="00420CFC" w:rsidRDefault="00420CFC" w:rsidP="007D1B77">
      <w:pPr>
        <w:spacing w:after="0" w:line="360" w:lineRule="auto"/>
        <w:jc w:val="center"/>
        <w:rPr>
          <w:rFonts w:ascii="Times New Roman" w:hAnsi="Times New Roman" w:cs="Times New Roman"/>
          <w:b/>
          <w:sz w:val="24"/>
          <w:szCs w:val="24"/>
        </w:rPr>
      </w:pPr>
    </w:p>
    <w:p w14:paraId="4021069C" w14:textId="77777777" w:rsidR="00420CFC" w:rsidRDefault="00420CFC" w:rsidP="007D1B77">
      <w:pPr>
        <w:spacing w:after="0" w:line="360" w:lineRule="auto"/>
      </w:pPr>
    </w:p>
    <w:p w14:paraId="4E0757B0" w14:textId="77777777" w:rsidR="00420CFC" w:rsidRDefault="00420CFC" w:rsidP="007D1B77">
      <w:pPr>
        <w:spacing w:after="0" w:line="360" w:lineRule="auto"/>
      </w:pPr>
    </w:p>
    <w:p w14:paraId="78D00607" w14:textId="77777777" w:rsidR="00420CFC" w:rsidRDefault="00420CFC" w:rsidP="007D1B77">
      <w:pPr>
        <w:spacing w:after="0" w:line="360" w:lineRule="auto"/>
      </w:pPr>
    </w:p>
    <w:p w14:paraId="24C649AD" w14:textId="77777777" w:rsidR="00DD088A" w:rsidRDefault="00DD088A" w:rsidP="007D1B77">
      <w:pPr>
        <w:spacing w:after="0" w:line="360" w:lineRule="auto"/>
      </w:pPr>
    </w:p>
    <w:p w14:paraId="67540BF3" w14:textId="77777777" w:rsidR="00947DBD" w:rsidRDefault="00947DBD" w:rsidP="007D1B77">
      <w:pPr>
        <w:spacing w:after="0" w:line="360" w:lineRule="auto"/>
      </w:pPr>
    </w:p>
    <w:p w14:paraId="512DAFBB" w14:textId="77777777" w:rsidR="00420CFC" w:rsidRDefault="00420CFC" w:rsidP="007D1B77">
      <w:pPr>
        <w:spacing w:after="0" w:line="360" w:lineRule="auto"/>
        <w:jc w:val="center"/>
        <w:rPr>
          <w:rFonts w:ascii="Times New Roman" w:hAnsi="Times New Roman" w:cs="Times New Roman"/>
          <w:b/>
          <w:sz w:val="24"/>
          <w:szCs w:val="24"/>
        </w:rPr>
      </w:pPr>
      <w:r w:rsidRPr="00475A0C">
        <w:rPr>
          <w:rFonts w:ascii="Times New Roman" w:hAnsi="Times New Roman" w:cs="Times New Roman"/>
          <w:b/>
          <w:sz w:val="24"/>
          <w:szCs w:val="24"/>
        </w:rPr>
        <w:t>ŞEKİLLER LİSTESİ</w:t>
      </w:r>
    </w:p>
    <w:p w14:paraId="60BB8979" w14:textId="77777777"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Şekil 1.1.</w:t>
      </w:r>
      <w:r w:rsidRPr="00D032CD">
        <w:t xml:space="preserve"> </w:t>
      </w:r>
      <w:r w:rsidRPr="00D032CD">
        <w:rPr>
          <w:rFonts w:ascii="Times New Roman" w:hAnsi="Times New Roman" w:cs="Times New Roman"/>
          <w:sz w:val="24"/>
          <w:szCs w:val="24"/>
        </w:rPr>
        <w:t>Turizm Sektörü Fırsatlarının Şematik Sunumu</w:t>
      </w:r>
      <w:r>
        <w:rPr>
          <w:rFonts w:ascii="Times New Roman" w:hAnsi="Times New Roman" w:cs="Times New Roman"/>
          <w:sz w:val="24"/>
          <w:szCs w:val="24"/>
        </w:rPr>
        <w:t>…………………………...….10</w:t>
      </w:r>
    </w:p>
    <w:p w14:paraId="1595E06B" w14:textId="1FAD71CA"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Şekil 1.2.</w:t>
      </w:r>
      <w:r w:rsidRPr="00D032CD">
        <w:t xml:space="preserve"> </w:t>
      </w:r>
      <w:r w:rsidRPr="00D032CD">
        <w:rPr>
          <w:rFonts w:ascii="Times New Roman" w:hAnsi="Times New Roman" w:cs="Times New Roman"/>
          <w:sz w:val="24"/>
          <w:szCs w:val="24"/>
        </w:rPr>
        <w:t>Dünyada En Fazla Turist Ağırlayan ve Gelir Elde Eden Ülkeler</w:t>
      </w:r>
      <w:r w:rsidR="00CD257A">
        <w:rPr>
          <w:rFonts w:ascii="Times New Roman" w:hAnsi="Times New Roman" w:cs="Times New Roman"/>
          <w:sz w:val="24"/>
          <w:szCs w:val="24"/>
        </w:rPr>
        <w:t>………….….14</w:t>
      </w:r>
    </w:p>
    <w:p w14:paraId="31CF2D35" w14:textId="100440FA"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Şekil 2.1.</w:t>
      </w:r>
      <w:r w:rsidRPr="00B64621">
        <w:t xml:space="preserve"> </w:t>
      </w:r>
      <w:r w:rsidRPr="00B64621">
        <w:rPr>
          <w:rFonts w:ascii="Times New Roman" w:hAnsi="Times New Roman" w:cs="Times New Roman"/>
          <w:sz w:val="24"/>
          <w:szCs w:val="24"/>
        </w:rPr>
        <w:t>Siber Suçların Sınıflandırılması</w:t>
      </w:r>
      <w:r w:rsidR="005546E5">
        <w:rPr>
          <w:rFonts w:ascii="Times New Roman" w:hAnsi="Times New Roman" w:cs="Times New Roman"/>
          <w:sz w:val="24"/>
          <w:szCs w:val="24"/>
        </w:rPr>
        <w:t>……………………………………………...47</w:t>
      </w:r>
    </w:p>
    <w:p w14:paraId="740616E7" w14:textId="1A0E62BA" w:rsidR="00420CFC"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Şekil 2.2.</w:t>
      </w:r>
      <w:r w:rsidRPr="00B64621">
        <w:t xml:space="preserve"> </w:t>
      </w:r>
      <w:r w:rsidRPr="00B64621">
        <w:rPr>
          <w:rFonts w:ascii="Times New Roman" w:hAnsi="Times New Roman" w:cs="Times New Roman"/>
          <w:sz w:val="24"/>
          <w:szCs w:val="24"/>
        </w:rPr>
        <w:t>e-Turizm Servislerinin Tedarik Zincirinin Riskleri</w:t>
      </w:r>
      <w:r w:rsidR="00CD257A">
        <w:rPr>
          <w:rFonts w:ascii="Times New Roman" w:hAnsi="Times New Roman" w:cs="Times New Roman"/>
          <w:sz w:val="24"/>
          <w:szCs w:val="24"/>
        </w:rPr>
        <w:t>………………………….50</w:t>
      </w:r>
    </w:p>
    <w:p w14:paraId="3184AF98" w14:textId="3CAEDDC5" w:rsidR="0066531A" w:rsidRDefault="00420CFC" w:rsidP="007D1B7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Şekil 2.3.</w:t>
      </w:r>
      <w:r w:rsidRPr="00B64621">
        <w:t xml:space="preserve"> </w:t>
      </w:r>
      <w:r w:rsidRPr="00B64621">
        <w:rPr>
          <w:rFonts w:ascii="Times New Roman" w:hAnsi="Times New Roman" w:cs="Times New Roman"/>
          <w:sz w:val="24"/>
          <w:szCs w:val="24"/>
        </w:rPr>
        <w:t>Dolandırıcılıkla Mücadele İçin Korunma Mekanizmaları</w:t>
      </w:r>
      <w:r w:rsidR="005546E5">
        <w:rPr>
          <w:rFonts w:ascii="Times New Roman" w:hAnsi="Times New Roman" w:cs="Times New Roman"/>
          <w:sz w:val="24"/>
          <w:szCs w:val="24"/>
        </w:rPr>
        <w:t>……………………55</w:t>
      </w:r>
    </w:p>
    <w:p w14:paraId="43CD9DF7" w14:textId="2CED3114" w:rsidR="006C2121" w:rsidRDefault="006C2121" w:rsidP="007D1B77">
      <w:pPr>
        <w:spacing w:after="0" w:line="360" w:lineRule="auto"/>
        <w:jc w:val="both"/>
        <w:rPr>
          <w:rFonts w:ascii="Times New Roman" w:hAnsi="Times New Roman" w:cs="Times New Roman"/>
          <w:sz w:val="24"/>
          <w:szCs w:val="24"/>
        </w:rPr>
        <w:sectPr w:rsidR="006C2121" w:rsidSect="004723A5">
          <w:pgSz w:w="11906" w:h="16838"/>
          <w:pgMar w:top="1701" w:right="1134" w:bottom="1701" w:left="2268" w:header="709" w:footer="709" w:gutter="0"/>
          <w:pgNumType w:fmt="upperRoman" w:start="1"/>
          <w:cols w:space="708"/>
          <w:titlePg/>
          <w:docGrid w:linePitch="360"/>
        </w:sectPr>
      </w:pPr>
      <w:r>
        <w:rPr>
          <w:rFonts w:ascii="Times New Roman" w:hAnsi="Times New Roman" w:cs="Times New Roman"/>
          <w:sz w:val="24"/>
          <w:szCs w:val="24"/>
        </w:rPr>
        <w:t>Şekil 3.1. Araştırma Modeli …………………………………………………………… 61</w:t>
      </w:r>
    </w:p>
    <w:p w14:paraId="27ACCFB3" w14:textId="77777777" w:rsidR="00947DBD" w:rsidRDefault="00947DBD" w:rsidP="00947DBD">
      <w:pPr>
        <w:spacing w:after="0" w:line="360" w:lineRule="auto"/>
        <w:jc w:val="center"/>
        <w:rPr>
          <w:rFonts w:ascii="Times New Roman" w:hAnsi="Times New Roman" w:cs="Times New Roman"/>
          <w:b/>
          <w:sz w:val="24"/>
          <w:szCs w:val="24"/>
        </w:rPr>
      </w:pPr>
    </w:p>
    <w:p w14:paraId="2BA8D9B9" w14:textId="77777777" w:rsidR="00947DBD" w:rsidRDefault="00947DBD" w:rsidP="00947DBD">
      <w:pPr>
        <w:spacing w:after="0" w:line="360" w:lineRule="auto"/>
        <w:jc w:val="center"/>
        <w:rPr>
          <w:rFonts w:ascii="Times New Roman" w:hAnsi="Times New Roman" w:cs="Times New Roman"/>
          <w:b/>
          <w:sz w:val="24"/>
          <w:szCs w:val="24"/>
        </w:rPr>
      </w:pPr>
    </w:p>
    <w:p w14:paraId="0FBEA698" w14:textId="5923EF5A" w:rsidR="00757CFC" w:rsidRDefault="00F77431" w:rsidP="00947DBD">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GİRİŞ</w:t>
      </w:r>
    </w:p>
    <w:p w14:paraId="1F0AD657" w14:textId="77777777" w:rsidR="00E9517B" w:rsidRPr="00F77431" w:rsidRDefault="00E9517B" w:rsidP="00947DBD">
      <w:pPr>
        <w:spacing w:after="0" w:line="360" w:lineRule="auto"/>
        <w:jc w:val="center"/>
        <w:rPr>
          <w:rFonts w:ascii="Times New Roman" w:hAnsi="Times New Roman" w:cs="Times New Roman"/>
          <w:b/>
          <w:sz w:val="24"/>
          <w:szCs w:val="24"/>
        </w:rPr>
      </w:pPr>
    </w:p>
    <w:p w14:paraId="7DCD809F" w14:textId="4FCC5CBB" w:rsidR="00E9517B" w:rsidRPr="00A95900" w:rsidRDefault="00A95900" w:rsidP="00E9517B">
      <w:pPr>
        <w:spacing w:after="0" w:line="360" w:lineRule="auto"/>
        <w:ind w:firstLine="709"/>
        <w:jc w:val="both"/>
        <w:rPr>
          <w:rFonts w:ascii="Times New Roman" w:hAnsi="Times New Roman" w:cs="Times New Roman"/>
          <w:sz w:val="24"/>
          <w:szCs w:val="24"/>
        </w:rPr>
      </w:pPr>
      <w:r w:rsidRPr="00A95900">
        <w:rPr>
          <w:rFonts w:ascii="Times New Roman" w:hAnsi="Times New Roman" w:cs="Times New Roman"/>
          <w:sz w:val="24"/>
          <w:szCs w:val="24"/>
        </w:rPr>
        <w:t>İlk çağlarda avlanma, korunma</w:t>
      </w:r>
      <w:r w:rsidR="00F77431" w:rsidRPr="00A95900">
        <w:rPr>
          <w:rFonts w:ascii="Times New Roman" w:hAnsi="Times New Roman" w:cs="Times New Roman"/>
          <w:sz w:val="24"/>
          <w:szCs w:val="24"/>
        </w:rPr>
        <w:t xml:space="preserve"> gibi amaçlarla gerçekleştirilen </w:t>
      </w:r>
      <w:r w:rsidRPr="00A95900">
        <w:rPr>
          <w:rFonts w:ascii="Times New Roman" w:hAnsi="Times New Roman" w:cs="Times New Roman"/>
          <w:sz w:val="24"/>
          <w:szCs w:val="24"/>
        </w:rPr>
        <w:t xml:space="preserve">seyahatlere </w:t>
      </w:r>
      <w:r w:rsidR="00F77431" w:rsidRPr="00A95900">
        <w:rPr>
          <w:rFonts w:ascii="Times New Roman" w:hAnsi="Times New Roman" w:cs="Times New Roman"/>
          <w:sz w:val="24"/>
          <w:szCs w:val="24"/>
        </w:rPr>
        <w:t>kadar dayandırılan turizm hareketle</w:t>
      </w:r>
      <w:r w:rsidRPr="00A95900">
        <w:rPr>
          <w:rFonts w:ascii="Times New Roman" w:hAnsi="Times New Roman" w:cs="Times New Roman"/>
          <w:sz w:val="24"/>
          <w:szCs w:val="24"/>
        </w:rPr>
        <w:t xml:space="preserve">ri, paranın ve tekerleğin icadı, </w:t>
      </w:r>
      <w:r w:rsidR="00AD7C37" w:rsidRPr="00A95900">
        <w:rPr>
          <w:rFonts w:ascii="Times New Roman" w:hAnsi="Times New Roman" w:cs="Times New Roman"/>
          <w:sz w:val="24"/>
          <w:szCs w:val="24"/>
        </w:rPr>
        <w:t>teknolojik gelişmeler gibi toplumların hayatını kolaylaştıran gelişmelerle birlikte zamanla</w:t>
      </w:r>
      <w:r w:rsidR="00F77431" w:rsidRPr="00A95900">
        <w:rPr>
          <w:rFonts w:ascii="Times New Roman" w:hAnsi="Times New Roman" w:cs="Times New Roman"/>
          <w:sz w:val="24"/>
          <w:szCs w:val="24"/>
        </w:rPr>
        <w:t xml:space="preserve"> ekonomik bir faaliyet haline dönüşmüş ve günümüzde </w:t>
      </w:r>
      <w:r w:rsidR="00AD7C37" w:rsidRPr="00A95900">
        <w:rPr>
          <w:rFonts w:ascii="Times New Roman" w:hAnsi="Times New Roman" w:cs="Times New Roman"/>
          <w:sz w:val="24"/>
          <w:szCs w:val="24"/>
        </w:rPr>
        <w:t xml:space="preserve">özellikle </w:t>
      </w:r>
      <w:r w:rsidR="00F77431" w:rsidRPr="00A95900">
        <w:rPr>
          <w:rFonts w:ascii="Times New Roman" w:hAnsi="Times New Roman" w:cs="Times New Roman"/>
          <w:sz w:val="24"/>
          <w:szCs w:val="24"/>
        </w:rPr>
        <w:t>turist çeken ülkeler</w:t>
      </w:r>
      <w:r w:rsidR="00AD7C37" w:rsidRPr="00A95900">
        <w:rPr>
          <w:rFonts w:ascii="Times New Roman" w:hAnsi="Times New Roman" w:cs="Times New Roman"/>
          <w:sz w:val="24"/>
          <w:szCs w:val="24"/>
        </w:rPr>
        <w:t xml:space="preserve"> için</w:t>
      </w:r>
      <w:r w:rsidR="00F77431" w:rsidRPr="00A95900">
        <w:rPr>
          <w:rFonts w:ascii="Times New Roman" w:hAnsi="Times New Roman" w:cs="Times New Roman"/>
          <w:sz w:val="24"/>
          <w:szCs w:val="24"/>
        </w:rPr>
        <w:t xml:space="preserve"> ekonomik</w:t>
      </w:r>
      <w:r w:rsidR="00AD7C37" w:rsidRPr="00A95900">
        <w:rPr>
          <w:rFonts w:ascii="Times New Roman" w:hAnsi="Times New Roman" w:cs="Times New Roman"/>
          <w:sz w:val="24"/>
          <w:szCs w:val="24"/>
        </w:rPr>
        <w:t xml:space="preserve"> bir</w:t>
      </w:r>
      <w:r w:rsidR="00F77431" w:rsidRPr="00A95900">
        <w:rPr>
          <w:rFonts w:ascii="Times New Roman" w:hAnsi="Times New Roman" w:cs="Times New Roman"/>
          <w:sz w:val="24"/>
          <w:szCs w:val="24"/>
        </w:rPr>
        <w:t xml:space="preserve"> </w:t>
      </w:r>
      <w:r w:rsidR="00B77A26" w:rsidRPr="00A95900">
        <w:rPr>
          <w:rFonts w:ascii="Times New Roman" w:hAnsi="Times New Roman" w:cs="Times New Roman"/>
          <w:sz w:val="24"/>
          <w:szCs w:val="24"/>
        </w:rPr>
        <w:t xml:space="preserve">değere dönüşmüştür (Güngör, 2011:5). Bu değeri nedeniyle </w:t>
      </w:r>
      <w:r w:rsidR="003B155B" w:rsidRPr="00A95900">
        <w:rPr>
          <w:rFonts w:ascii="Times New Roman" w:hAnsi="Times New Roman" w:cs="Times New Roman"/>
          <w:sz w:val="24"/>
          <w:szCs w:val="24"/>
        </w:rPr>
        <w:t xml:space="preserve">turizm faaliyetleri bir sektör haline gelmiş ve birçok ülkenin ekonomik faaliyetlerinin odağı haline gelmiştir. </w:t>
      </w:r>
    </w:p>
    <w:p w14:paraId="085F2655" w14:textId="5C300EF1" w:rsidR="00ED25BC" w:rsidRDefault="00ED25BC"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Turizm sektörünün ülkeler, şehirler ve firmalar için büyük bir ekonomik değer üretmesi, beraberinde destinasyonlarla turistler arasında</w:t>
      </w:r>
      <w:r w:rsidR="00CF11C6">
        <w:rPr>
          <w:rFonts w:ascii="Times New Roman" w:hAnsi="Times New Roman" w:cs="Times New Roman"/>
          <w:sz w:val="24"/>
          <w:szCs w:val="24"/>
        </w:rPr>
        <w:t>ki iletişimin güçlendirilmesi çabalarını da getirmektedi</w:t>
      </w:r>
      <w:r w:rsidR="00841D14">
        <w:rPr>
          <w:rFonts w:ascii="Times New Roman" w:hAnsi="Times New Roman" w:cs="Times New Roman"/>
          <w:sz w:val="24"/>
          <w:szCs w:val="24"/>
        </w:rPr>
        <w:t>r. Örneğin Amerikan iş dünyası;</w:t>
      </w:r>
      <w:r w:rsidR="00CF11C6">
        <w:rPr>
          <w:rFonts w:ascii="Times New Roman" w:hAnsi="Times New Roman" w:cs="Times New Roman"/>
          <w:sz w:val="24"/>
          <w:szCs w:val="24"/>
        </w:rPr>
        <w:t xml:space="preserve"> ürettiklerini, hizmetlerini ve </w:t>
      </w:r>
      <w:r w:rsidR="00841D14">
        <w:rPr>
          <w:rFonts w:ascii="Times New Roman" w:hAnsi="Times New Roman" w:cs="Times New Roman"/>
          <w:sz w:val="24"/>
          <w:szCs w:val="24"/>
        </w:rPr>
        <w:t xml:space="preserve">hatta </w:t>
      </w:r>
      <w:r w:rsidR="00CF11C6">
        <w:rPr>
          <w:rFonts w:ascii="Times New Roman" w:hAnsi="Times New Roman" w:cs="Times New Roman"/>
          <w:sz w:val="24"/>
          <w:szCs w:val="24"/>
        </w:rPr>
        <w:t>kendini</w:t>
      </w:r>
      <w:r w:rsidR="00841D14">
        <w:rPr>
          <w:rFonts w:ascii="Times New Roman" w:hAnsi="Times New Roman" w:cs="Times New Roman"/>
          <w:sz w:val="24"/>
          <w:szCs w:val="24"/>
        </w:rPr>
        <w:t>,</w:t>
      </w:r>
      <w:r w:rsidR="00CF11C6">
        <w:rPr>
          <w:rFonts w:ascii="Times New Roman" w:hAnsi="Times New Roman" w:cs="Times New Roman"/>
          <w:sz w:val="24"/>
          <w:szCs w:val="24"/>
        </w:rPr>
        <w:t xml:space="preserve"> dünyanın her yerinde satabilmek için reklamlardan, halkla ilişkiler faaliyetlerinden, kamuoyu araştırmalarından vs. fazlasıyla yararlanmaktadır (Schiller, 2005:197). </w:t>
      </w:r>
      <w:r w:rsidR="004150FF">
        <w:rPr>
          <w:rFonts w:ascii="Times New Roman" w:hAnsi="Times New Roman" w:cs="Times New Roman"/>
          <w:sz w:val="24"/>
          <w:szCs w:val="24"/>
        </w:rPr>
        <w:t>Amerikan iş dünyasının ardından zamanla bütün dünyada da yararlanılmaya başlanılan bu iletişim faaliyetleri</w:t>
      </w:r>
      <w:r w:rsidR="00AD7C37">
        <w:rPr>
          <w:rFonts w:ascii="Times New Roman" w:hAnsi="Times New Roman" w:cs="Times New Roman"/>
          <w:sz w:val="24"/>
          <w:szCs w:val="24"/>
        </w:rPr>
        <w:t>,</w:t>
      </w:r>
      <w:r w:rsidR="004150FF">
        <w:rPr>
          <w:rFonts w:ascii="Times New Roman" w:hAnsi="Times New Roman" w:cs="Times New Roman"/>
          <w:sz w:val="24"/>
          <w:szCs w:val="24"/>
        </w:rPr>
        <w:t xml:space="preserve"> özellikle teknolojilerin gelişmesiyle birlikte farklılaşmaya başlamıştır. </w:t>
      </w:r>
    </w:p>
    <w:p w14:paraId="59315570" w14:textId="70DC4E03" w:rsidR="008017FD" w:rsidRDefault="00CC4CF3"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İletişim teknolojilerinin en önemli etkilerinden birisi, tüketicilerin öğrenme süreçlerinde yaşanm</w:t>
      </w:r>
      <w:r w:rsidR="0053018A">
        <w:rPr>
          <w:rFonts w:ascii="Times New Roman" w:hAnsi="Times New Roman" w:cs="Times New Roman"/>
          <w:sz w:val="24"/>
          <w:szCs w:val="24"/>
        </w:rPr>
        <w:t>ıştır. Çok kısa sür</w:t>
      </w:r>
      <w:r w:rsidR="00CF7BC2">
        <w:rPr>
          <w:rFonts w:ascii="Times New Roman" w:hAnsi="Times New Roman" w:cs="Times New Roman"/>
          <w:sz w:val="24"/>
          <w:szCs w:val="24"/>
        </w:rPr>
        <w:t>ede çok sayıda kaynağa ve bilgiye</w:t>
      </w:r>
      <w:r>
        <w:rPr>
          <w:rFonts w:ascii="Times New Roman" w:hAnsi="Times New Roman" w:cs="Times New Roman"/>
          <w:sz w:val="24"/>
          <w:szCs w:val="24"/>
        </w:rPr>
        <w:t xml:space="preserve"> ulaşabilen tüketiciler (Torlak ve Altunışık, 2007:52), artık her şeyden haberdar ve her konu hakkında fikir sahibi haline </w:t>
      </w:r>
      <w:r w:rsidR="008017FD">
        <w:rPr>
          <w:rFonts w:ascii="Times New Roman" w:hAnsi="Times New Roman" w:cs="Times New Roman"/>
          <w:sz w:val="24"/>
          <w:szCs w:val="24"/>
        </w:rPr>
        <w:t xml:space="preserve">gelmişlerdir. Turizm sektörünü de etkisi altına alan iletişim teknolojileri içerisinde günümüzde en etkili olanlardan birisi de sosyal medyadır. Web teknolojilerinin bir parçası olan sosyal medya, destinasyonların turistler tarafından öğrenilmesi, paylaşılması ve çeşitli platformlar aracılığıyla yorumlanması sonucunda turizm sektörüne büyük bir etkide </w:t>
      </w:r>
      <w:r w:rsidR="0066531A">
        <w:rPr>
          <w:rFonts w:ascii="Times New Roman" w:hAnsi="Times New Roman" w:cs="Times New Roman"/>
          <w:sz w:val="24"/>
          <w:szCs w:val="24"/>
        </w:rPr>
        <w:t>bulunmaktadır. Artık turistler,</w:t>
      </w:r>
      <w:r w:rsidR="008017FD">
        <w:rPr>
          <w:rFonts w:ascii="Times New Roman" w:hAnsi="Times New Roman" w:cs="Times New Roman"/>
          <w:sz w:val="24"/>
          <w:szCs w:val="24"/>
        </w:rPr>
        <w:t xml:space="preserve"> seçimlerini sosyal medya platformlarının etkisi altında kalarak yapmaktadırlar. </w:t>
      </w:r>
    </w:p>
    <w:p w14:paraId="7A62ADE2" w14:textId="3ABA2571" w:rsidR="008017FD" w:rsidRDefault="008017FD"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Sosyal medya turistler üzerindeki bu gücü, doğal olarak beraberinde dolandırıcıların da bu alana yönelmesine neden olmuştur. Turistlerin sosyal medyaya yoğun bir şekilde odaklanmaları ve sosyal medyanın da turistleri etkilemedeki gücü, dolandırıcılar açısından bulunmaz bir fırsat olarak değerlendirildiği görülmektedir. Son yıllarda birçok haber portalına veya gazetelere yansıyan haberler dikkate alındığında, </w:t>
      </w:r>
      <w:r w:rsidR="00D03B97">
        <w:rPr>
          <w:rFonts w:ascii="Times New Roman" w:hAnsi="Times New Roman" w:cs="Times New Roman"/>
          <w:sz w:val="24"/>
          <w:szCs w:val="24"/>
        </w:rPr>
        <w:t>turistlerin web t</w:t>
      </w:r>
      <w:r w:rsidR="00AD7C37">
        <w:rPr>
          <w:rFonts w:ascii="Times New Roman" w:hAnsi="Times New Roman" w:cs="Times New Roman"/>
          <w:sz w:val="24"/>
          <w:szCs w:val="24"/>
        </w:rPr>
        <w:t>e</w:t>
      </w:r>
      <w:r>
        <w:rPr>
          <w:rFonts w:ascii="Times New Roman" w:hAnsi="Times New Roman" w:cs="Times New Roman"/>
          <w:sz w:val="24"/>
          <w:szCs w:val="24"/>
        </w:rPr>
        <w:t xml:space="preserve">knolojileri üzerinden hatta sosyal medya üzerinden dolandırıldığı ortaya çıkmaktadır. </w:t>
      </w:r>
    </w:p>
    <w:p w14:paraId="409F4831" w14:textId="53B0C039" w:rsidR="00B6519D" w:rsidRDefault="008017FD"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Konunun henüz yeni olması ve dolandırma vakalarının yeni yeni yaşanmaya başlamış olması nedeniyle</w:t>
      </w:r>
      <w:r w:rsidR="00936903">
        <w:rPr>
          <w:rFonts w:ascii="Times New Roman" w:hAnsi="Times New Roman" w:cs="Times New Roman"/>
          <w:sz w:val="24"/>
          <w:szCs w:val="24"/>
        </w:rPr>
        <w:t xml:space="preserve"> hem literatürde hem de uygulamada</w:t>
      </w:r>
      <w:r>
        <w:rPr>
          <w:rFonts w:ascii="Times New Roman" w:hAnsi="Times New Roman" w:cs="Times New Roman"/>
          <w:sz w:val="24"/>
          <w:szCs w:val="24"/>
        </w:rPr>
        <w:t xml:space="preserve"> çok fazla </w:t>
      </w:r>
      <w:r w:rsidR="00936903">
        <w:rPr>
          <w:rFonts w:ascii="Times New Roman" w:hAnsi="Times New Roman" w:cs="Times New Roman"/>
          <w:sz w:val="24"/>
          <w:szCs w:val="24"/>
        </w:rPr>
        <w:t>araştırmanın bulunmadığı</w:t>
      </w:r>
      <w:r>
        <w:rPr>
          <w:rFonts w:ascii="Times New Roman" w:hAnsi="Times New Roman" w:cs="Times New Roman"/>
          <w:sz w:val="24"/>
          <w:szCs w:val="24"/>
        </w:rPr>
        <w:t xml:space="preserve"> </w:t>
      </w:r>
      <w:r w:rsidR="00936903">
        <w:rPr>
          <w:rFonts w:ascii="Times New Roman" w:hAnsi="Times New Roman" w:cs="Times New Roman"/>
          <w:sz w:val="24"/>
          <w:szCs w:val="24"/>
        </w:rPr>
        <w:t xml:space="preserve">bir gerçektir. Bu nedenle, hem </w:t>
      </w:r>
      <w:r>
        <w:rPr>
          <w:rFonts w:ascii="Times New Roman" w:hAnsi="Times New Roman" w:cs="Times New Roman"/>
          <w:sz w:val="24"/>
          <w:szCs w:val="24"/>
        </w:rPr>
        <w:t xml:space="preserve">bu alandaki açığın kapanmasına katkıda bulunma, hem </w:t>
      </w:r>
      <w:r w:rsidR="00936903">
        <w:rPr>
          <w:rFonts w:ascii="Times New Roman" w:hAnsi="Times New Roman" w:cs="Times New Roman"/>
          <w:sz w:val="24"/>
          <w:szCs w:val="24"/>
        </w:rPr>
        <w:t xml:space="preserve">de </w:t>
      </w:r>
      <w:r>
        <w:rPr>
          <w:rFonts w:ascii="Times New Roman" w:hAnsi="Times New Roman" w:cs="Times New Roman"/>
          <w:sz w:val="24"/>
          <w:szCs w:val="24"/>
        </w:rPr>
        <w:t xml:space="preserve">literatür </w:t>
      </w:r>
      <w:r w:rsidR="00936903">
        <w:rPr>
          <w:rFonts w:ascii="Times New Roman" w:hAnsi="Times New Roman" w:cs="Times New Roman"/>
          <w:sz w:val="24"/>
          <w:szCs w:val="24"/>
        </w:rPr>
        <w:t xml:space="preserve">ve </w:t>
      </w:r>
      <w:r>
        <w:rPr>
          <w:rFonts w:ascii="Times New Roman" w:hAnsi="Times New Roman" w:cs="Times New Roman"/>
          <w:sz w:val="24"/>
          <w:szCs w:val="24"/>
        </w:rPr>
        <w:t>uygulamaya yönelik öneriler g</w:t>
      </w:r>
      <w:r w:rsidR="00765819">
        <w:rPr>
          <w:rFonts w:ascii="Times New Roman" w:hAnsi="Times New Roman" w:cs="Times New Roman"/>
          <w:sz w:val="24"/>
          <w:szCs w:val="24"/>
        </w:rPr>
        <w:t>etirmeyi amaçlayan bu araştırma</w:t>
      </w:r>
      <w:r>
        <w:rPr>
          <w:rFonts w:ascii="Times New Roman" w:hAnsi="Times New Roman" w:cs="Times New Roman"/>
          <w:sz w:val="24"/>
          <w:szCs w:val="24"/>
        </w:rPr>
        <w:t>, Türkiye’de turizm sektöründe sosyal medya dolandırıcılığına odaklanan ilk çalışmalardan birisi olması nedeniyle önemlidir.</w:t>
      </w:r>
    </w:p>
    <w:p w14:paraId="1D5D7FDB" w14:textId="0E987D0D" w:rsidR="008017FD" w:rsidRPr="00A95900" w:rsidRDefault="00B6519D" w:rsidP="007D1B77">
      <w:pPr>
        <w:spacing w:after="0" w:line="360" w:lineRule="auto"/>
        <w:ind w:firstLine="709"/>
        <w:jc w:val="both"/>
        <w:rPr>
          <w:rFonts w:ascii="Times New Roman" w:hAnsi="Times New Roman" w:cs="Times New Roman"/>
          <w:sz w:val="24"/>
          <w:szCs w:val="24"/>
        </w:rPr>
      </w:pPr>
      <w:r w:rsidRPr="00A95900">
        <w:rPr>
          <w:rFonts w:ascii="Times New Roman" w:hAnsi="Times New Roman" w:cs="Times New Roman"/>
          <w:sz w:val="24"/>
          <w:szCs w:val="24"/>
        </w:rPr>
        <w:t xml:space="preserve">Bu kapsamda bu çalışma üç </w:t>
      </w:r>
      <w:r w:rsidR="00D00FBA" w:rsidRPr="00A95900">
        <w:rPr>
          <w:rFonts w:ascii="Times New Roman" w:hAnsi="Times New Roman" w:cs="Times New Roman"/>
          <w:sz w:val="24"/>
          <w:szCs w:val="24"/>
        </w:rPr>
        <w:t xml:space="preserve">temel </w:t>
      </w:r>
      <w:r w:rsidRPr="00A95900">
        <w:rPr>
          <w:rFonts w:ascii="Times New Roman" w:hAnsi="Times New Roman" w:cs="Times New Roman"/>
          <w:sz w:val="24"/>
          <w:szCs w:val="24"/>
        </w:rPr>
        <w:t>bölüm</w:t>
      </w:r>
      <w:r w:rsidR="00D00FBA" w:rsidRPr="00A95900">
        <w:rPr>
          <w:rFonts w:ascii="Times New Roman" w:hAnsi="Times New Roman" w:cs="Times New Roman"/>
          <w:sz w:val="24"/>
          <w:szCs w:val="24"/>
        </w:rPr>
        <w:t xml:space="preserve"> ile sonuç ve değerlendirmeden</w:t>
      </w:r>
      <w:r w:rsidRPr="00A95900">
        <w:rPr>
          <w:rFonts w:ascii="Times New Roman" w:hAnsi="Times New Roman" w:cs="Times New Roman"/>
          <w:sz w:val="24"/>
          <w:szCs w:val="24"/>
        </w:rPr>
        <w:t xml:space="preserve"> oluşmaktadır. Birinci bölümde turizm sektörüyle ilişkili temel kavramlar, ikinci bölümde </w:t>
      </w:r>
      <w:r w:rsidR="00D00FBA" w:rsidRPr="00A95900">
        <w:rPr>
          <w:rFonts w:ascii="Times New Roman" w:hAnsi="Times New Roman" w:cs="Times New Roman"/>
          <w:sz w:val="24"/>
          <w:szCs w:val="24"/>
        </w:rPr>
        <w:t xml:space="preserve">de </w:t>
      </w:r>
      <w:r w:rsidRPr="00A95900">
        <w:rPr>
          <w:rFonts w:ascii="Times New Roman" w:hAnsi="Times New Roman" w:cs="Times New Roman"/>
          <w:sz w:val="24"/>
          <w:szCs w:val="24"/>
        </w:rPr>
        <w:t>sosyal medya ve gelişimi ile çalışmamızın ana konusu olan sosyal medya ile ilişkili temel kavramlar açıklanmış olup üçüncü bölümde ise konuyla ilişkili araştırma ve bulgular açıklanmıştır.</w:t>
      </w:r>
      <w:r w:rsidR="00D00FBA" w:rsidRPr="00A95900">
        <w:rPr>
          <w:rFonts w:ascii="Times New Roman" w:hAnsi="Times New Roman" w:cs="Times New Roman"/>
          <w:sz w:val="24"/>
          <w:szCs w:val="24"/>
        </w:rPr>
        <w:t xml:space="preserve"> </w:t>
      </w:r>
    </w:p>
    <w:p w14:paraId="7C91E94C" w14:textId="36BF81C7" w:rsidR="00936903" w:rsidRDefault="00936903"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Daha çok alanında keşfedici bir çalışma olan bu araştırmada literatür taraması sonucunda elde edilen verilerden hareketle hazırlanan ölçek ile turizm sektöründe sosyal medya</w:t>
      </w:r>
      <w:r w:rsidR="00C22665">
        <w:rPr>
          <w:rFonts w:ascii="Times New Roman" w:hAnsi="Times New Roman" w:cs="Times New Roman"/>
          <w:sz w:val="24"/>
          <w:szCs w:val="24"/>
        </w:rPr>
        <w:t xml:space="preserve"> dolandırıcılığına yönelik algı</w:t>
      </w:r>
      <w:r>
        <w:rPr>
          <w:rFonts w:ascii="Times New Roman" w:hAnsi="Times New Roman" w:cs="Times New Roman"/>
          <w:sz w:val="24"/>
          <w:szCs w:val="24"/>
        </w:rPr>
        <w:t xml:space="preserve">lar </w:t>
      </w:r>
      <w:r w:rsidR="00AD7C37" w:rsidRPr="00A95900">
        <w:rPr>
          <w:rFonts w:ascii="Times New Roman" w:hAnsi="Times New Roman" w:cs="Times New Roman"/>
          <w:sz w:val="24"/>
          <w:szCs w:val="24"/>
        </w:rPr>
        <w:t xml:space="preserve">ölçülmüştür. </w:t>
      </w:r>
      <w:r w:rsidR="008E038B">
        <w:rPr>
          <w:rFonts w:ascii="Times New Roman" w:hAnsi="Times New Roman" w:cs="Times New Roman"/>
          <w:sz w:val="24"/>
          <w:szCs w:val="24"/>
        </w:rPr>
        <w:t>Ç</w:t>
      </w:r>
      <w:r w:rsidR="005E0260">
        <w:rPr>
          <w:rFonts w:ascii="Times New Roman" w:hAnsi="Times New Roman" w:cs="Times New Roman"/>
          <w:sz w:val="24"/>
          <w:szCs w:val="24"/>
        </w:rPr>
        <w:t>evrimiçi</w:t>
      </w:r>
      <w:r w:rsidR="00F52CC6">
        <w:rPr>
          <w:rFonts w:ascii="Times New Roman" w:hAnsi="Times New Roman" w:cs="Times New Roman"/>
          <w:sz w:val="24"/>
          <w:szCs w:val="24"/>
        </w:rPr>
        <w:t xml:space="preserve"> anket ile toplanan veriler, frekans, </w:t>
      </w:r>
      <w:r w:rsidR="00F52CC6" w:rsidRPr="00A95900">
        <w:rPr>
          <w:rFonts w:ascii="Times New Roman" w:hAnsi="Times New Roman" w:cs="Times New Roman"/>
          <w:sz w:val="24"/>
          <w:szCs w:val="24"/>
        </w:rPr>
        <w:t xml:space="preserve">tanımlayıcı istatistik, faktör, </w:t>
      </w:r>
      <w:r w:rsidR="00F166DF" w:rsidRPr="00A95900">
        <w:rPr>
          <w:rFonts w:ascii="Times New Roman" w:hAnsi="Times New Roman" w:cs="Times New Roman"/>
          <w:sz w:val="24"/>
          <w:szCs w:val="24"/>
        </w:rPr>
        <w:t>tek yönlü varyans analizi (anova)</w:t>
      </w:r>
      <w:r w:rsidR="0053018A">
        <w:rPr>
          <w:rFonts w:ascii="Times New Roman" w:hAnsi="Times New Roman" w:cs="Times New Roman"/>
          <w:sz w:val="24"/>
          <w:szCs w:val="24"/>
        </w:rPr>
        <w:t>, t-</w:t>
      </w:r>
      <w:r w:rsidR="00F52CC6" w:rsidRPr="00A95900">
        <w:rPr>
          <w:rFonts w:ascii="Times New Roman" w:hAnsi="Times New Roman" w:cs="Times New Roman"/>
          <w:sz w:val="24"/>
          <w:szCs w:val="24"/>
        </w:rPr>
        <w:t xml:space="preserve">testi ve regresyon analizine tabi </w:t>
      </w:r>
      <w:r w:rsidR="00AD7C37" w:rsidRPr="00A95900">
        <w:rPr>
          <w:rFonts w:ascii="Times New Roman" w:hAnsi="Times New Roman" w:cs="Times New Roman"/>
          <w:sz w:val="24"/>
          <w:szCs w:val="24"/>
        </w:rPr>
        <w:t>tutulmuştur.</w:t>
      </w:r>
      <w:r w:rsidR="00A95900" w:rsidRPr="00A95900">
        <w:rPr>
          <w:rFonts w:ascii="Times New Roman" w:hAnsi="Times New Roman" w:cs="Times New Roman"/>
          <w:sz w:val="24"/>
          <w:szCs w:val="24"/>
        </w:rPr>
        <w:t xml:space="preserve"> </w:t>
      </w:r>
      <w:r w:rsidR="00F52CC6" w:rsidRPr="00A95900">
        <w:rPr>
          <w:rFonts w:ascii="Times New Roman" w:hAnsi="Times New Roman" w:cs="Times New Roman"/>
          <w:sz w:val="24"/>
          <w:szCs w:val="24"/>
        </w:rPr>
        <w:t>Elde edilen sonuçlara göre, sosyal medya kullanım alışkanlıkları</w:t>
      </w:r>
      <w:r w:rsidR="00AD7C37" w:rsidRPr="00A95900">
        <w:rPr>
          <w:rFonts w:ascii="Times New Roman" w:hAnsi="Times New Roman" w:cs="Times New Roman"/>
          <w:sz w:val="24"/>
          <w:szCs w:val="24"/>
        </w:rPr>
        <w:t>nın</w:t>
      </w:r>
      <w:r w:rsidR="00F52CC6" w:rsidRPr="00A95900">
        <w:rPr>
          <w:rFonts w:ascii="Times New Roman" w:hAnsi="Times New Roman" w:cs="Times New Roman"/>
          <w:sz w:val="24"/>
          <w:szCs w:val="24"/>
        </w:rPr>
        <w:t xml:space="preserve"> turizm sektöründe sosyal medya dolandırıcılığına etki et</w:t>
      </w:r>
      <w:r w:rsidR="00AD7C37" w:rsidRPr="00A95900">
        <w:rPr>
          <w:rFonts w:ascii="Times New Roman" w:hAnsi="Times New Roman" w:cs="Times New Roman"/>
          <w:sz w:val="24"/>
          <w:szCs w:val="24"/>
        </w:rPr>
        <w:t>tiği görülmektedir</w:t>
      </w:r>
      <w:r w:rsidR="00D00FBA" w:rsidRPr="00A95900">
        <w:rPr>
          <w:rFonts w:ascii="Times New Roman" w:hAnsi="Times New Roman" w:cs="Times New Roman"/>
          <w:sz w:val="24"/>
          <w:szCs w:val="24"/>
        </w:rPr>
        <w:t>. Elde edilen bulgulara yönelik tüm sonuçlar ve öneriler araştırmanın sonuç ve değerlendirme bölümünde yer almaktadır.</w:t>
      </w:r>
    </w:p>
    <w:p w14:paraId="4E3355FC" w14:textId="77777777" w:rsidR="007C6346" w:rsidRDefault="007C6346" w:rsidP="007D1B77">
      <w:pPr>
        <w:spacing w:after="0" w:line="360" w:lineRule="auto"/>
        <w:ind w:firstLine="709"/>
        <w:jc w:val="both"/>
        <w:rPr>
          <w:rFonts w:ascii="Times New Roman" w:hAnsi="Times New Roman" w:cs="Times New Roman"/>
          <w:sz w:val="24"/>
          <w:szCs w:val="24"/>
        </w:rPr>
      </w:pPr>
    </w:p>
    <w:p w14:paraId="227673D3" w14:textId="77777777" w:rsidR="007C6346" w:rsidRDefault="007C6346" w:rsidP="007D1B77">
      <w:pPr>
        <w:spacing w:after="0" w:line="360" w:lineRule="auto"/>
        <w:ind w:firstLine="709"/>
        <w:jc w:val="both"/>
        <w:rPr>
          <w:rFonts w:ascii="Times New Roman" w:hAnsi="Times New Roman" w:cs="Times New Roman"/>
          <w:sz w:val="24"/>
          <w:szCs w:val="24"/>
        </w:rPr>
      </w:pPr>
    </w:p>
    <w:p w14:paraId="35461FDF" w14:textId="77777777" w:rsidR="007C6346" w:rsidRDefault="007C6346" w:rsidP="007D1B77">
      <w:pPr>
        <w:spacing w:after="0" w:line="360" w:lineRule="auto"/>
        <w:ind w:firstLine="709"/>
        <w:jc w:val="both"/>
        <w:rPr>
          <w:rFonts w:ascii="Times New Roman" w:hAnsi="Times New Roman" w:cs="Times New Roman"/>
          <w:sz w:val="24"/>
          <w:szCs w:val="24"/>
        </w:rPr>
      </w:pPr>
    </w:p>
    <w:p w14:paraId="5E418D05" w14:textId="77777777" w:rsidR="007C6346" w:rsidRDefault="007C6346" w:rsidP="007D1B77">
      <w:pPr>
        <w:spacing w:after="0" w:line="360" w:lineRule="auto"/>
        <w:ind w:firstLine="709"/>
        <w:jc w:val="both"/>
        <w:rPr>
          <w:rFonts w:ascii="Times New Roman" w:hAnsi="Times New Roman" w:cs="Times New Roman"/>
          <w:sz w:val="24"/>
          <w:szCs w:val="24"/>
        </w:rPr>
      </w:pPr>
    </w:p>
    <w:p w14:paraId="13CBDEF2" w14:textId="77777777" w:rsidR="007C6346" w:rsidRDefault="007C6346" w:rsidP="007D1B77">
      <w:pPr>
        <w:spacing w:after="0" w:line="360" w:lineRule="auto"/>
        <w:ind w:firstLine="709"/>
        <w:jc w:val="both"/>
        <w:rPr>
          <w:rFonts w:ascii="Times New Roman" w:hAnsi="Times New Roman" w:cs="Times New Roman"/>
          <w:sz w:val="24"/>
          <w:szCs w:val="24"/>
        </w:rPr>
      </w:pPr>
    </w:p>
    <w:p w14:paraId="3D80B3E8" w14:textId="77777777" w:rsidR="00541EC1" w:rsidRDefault="00541EC1" w:rsidP="007D1B77">
      <w:pPr>
        <w:spacing w:after="0" w:line="360" w:lineRule="auto"/>
        <w:ind w:firstLine="709"/>
        <w:jc w:val="both"/>
        <w:rPr>
          <w:rFonts w:ascii="Times New Roman" w:hAnsi="Times New Roman" w:cs="Times New Roman"/>
          <w:sz w:val="24"/>
          <w:szCs w:val="24"/>
        </w:rPr>
      </w:pPr>
    </w:p>
    <w:p w14:paraId="0D828EB8" w14:textId="77777777" w:rsidR="00541EC1" w:rsidRDefault="00541EC1" w:rsidP="007D1B77">
      <w:pPr>
        <w:spacing w:after="0" w:line="360" w:lineRule="auto"/>
        <w:ind w:firstLine="709"/>
        <w:jc w:val="both"/>
        <w:rPr>
          <w:rFonts w:ascii="Times New Roman" w:hAnsi="Times New Roman" w:cs="Times New Roman"/>
          <w:sz w:val="24"/>
          <w:szCs w:val="24"/>
        </w:rPr>
      </w:pPr>
    </w:p>
    <w:p w14:paraId="64A9EE9A" w14:textId="77777777" w:rsidR="00541EC1" w:rsidRDefault="00541EC1" w:rsidP="007D1B77">
      <w:pPr>
        <w:spacing w:after="0" w:line="360" w:lineRule="auto"/>
        <w:ind w:firstLine="709"/>
        <w:jc w:val="both"/>
        <w:rPr>
          <w:rFonts w:ascii="Times New Roman" w:hAnsi="Times New Roman" w:cs="Times New Roman"/>
          <w:sz w:val="24"/>
          <w:szCs w:val="24"/>
        </w:rPr>
      </w:pPr>
    </w:p>
    <w:p w14:paraId="72BDF97A" w14:textId="77777777" w:rsidR="00ED25BC" w:rsidRDefault="00ED25BC" w:rsidP="007D1B77">
      <w:pPr>
        <w:spacing w:after="0" w:line="360" w:lineRule="auto"/>
        <w:ind w:firstLine="709"/>
        <w:jc w:val="both"/>
        <w:rPr>
          <w:rFonts w:ascii="Times New Roman" w:hAnsi="Times New Roman" w:cs="Times New Roman"/>
          <w:sz w:val="24"/>
          <w:szCs w:val="24"/>
        </w:rPr>
      </w:pPr>
    </w:p>
    <w:p w14:paraId="54647CB7" w14:textId="77777777" w:rsidR="00541EC1" w:rsidRDefault="00541EC1" w:rsidP="007D1B77">
      <w:pPr>
        <w:spacing w:after="0" w:line="360" w:lineRule="auto"/>
        <w:jc w:val="center"/>
        <w:rPr>
          <w:rFonts w:ascii="Times New Roman" w:hAnsi="Times New Roman" w:cs="Times New Roman"/>
          <w:b/>
          <w:sz w:val="24"/>
          <w:szCs w:val="24"/>
        </w:rPr>
      </w:pPr>
    </w:p>
    <w:p w14:paraId="2E1153F8" w14:textId="77777777" w:rsidR="00541EC1" w:rsidRDefault="00541EC1" w:rsidP="007D1B77">
      <w:pPr>
        <w:spacing w:after="0" w:line="360" w:lineRule="auto"/>
        <w:jc w:val="center"/>
        <w:rPr>
          <w:rFonts w:ascii="Times New Roman" w:hAnsi="Times New Roman" w:cs="Times New Roman"/>
          <w:b/>
          <w:sz w:val="24"/>
          <w:szCs w:val="24"/>
        </w:rPr>
      </w:pPr>
    </w:p>
    <w:p w14:paraId="4FA37072" w14:textId="77777777" w:rsidR="00947DBD" w:rsidRDefault="00947DBD" w:rsidP="007D1B77">
      <w:pPr>
        <w:spacing w:after="0" w:line="360" w:lineRule="auto"/>
        <w:jc w:val="center"/>
        <w:rPr>
          <w:rFonts w:ascii="Times New Roman" w:hAnsi="Times New Roman" w:cs="Times New Roman"/>
          <w:b/>
          <w:sz w:val="24"/>
          <w:szCs w:val="24"/>
        </w:rPr>
      </w:pPr>
    </w:p>
    <w:p w14:paraId="4C1DA0C0" w14:textId="77777777" w:rsidR="00947DBD" w:rsidRDefault="00947DBD" w:rsidP="007D1B77">
      <w:pPr>
        <w:spacing w:after="0" w:line="360" w:lineRule="auto"/>
        <w:jc w:val="center"/>
        <w:rPr>
          <w:rFonts w:ascii="Times New Roman" w:hAnsi="Times New Roman" w:cs="Times New Roman"/>
          <w:b/>
          <w:sz w:val="24"/>
          <w:szCs w:val="24"/>
        </w:rPr>
      </w:pPr>
    </w:p>
    <w:p w14:paraId="696E0A8C" w14:textId="19925438" w:rsidR="00155E84" w:rsidRDefault="007A5F73"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BİRİNCİ BÖLÜM</w:t>
      </w:r>
    </w:p>
    <w:p w14:paraId="3DDB95F9" w14:textId="77777777" w:rsidR="007B4CBF" w:rsidRPr="00B0606D" w:rsidRDefault="007B4CBF" w:rsidP="007D1B77">
      <w:pPr>
        <w:spacing w:after="0" w:line="360" w:lineRule="auto"/>
        <w:ind w:firstLine="709"/>
        <w:rPr>
          <w:rFonts w:ascii="Times New Roman" w:hAnsi="Times New Roman" w:cs="Times New Roman"/>
          <w:b/>
          <w:sz w:val="24"/>
          <w:szCs w:val="24"/>
        </w:rPr>
      </w:pPr>
    </w:p>
    <w:p w14:paraId="06173594" w14:textId="4DD08AAA" w:rsidR="00AF2485" w:rsidRDefault="00541EC1" w:rsidP="007D1B77">
      <w:pPr>
        <w:pStyle w:val="ListeParagraf"/>
        <w:numPr>
          <w:ilvl w:val="0"/>
          <w:numId w:val="26"/>
        </w:numPr>
        <w:spacing w:after="0" w:line="360" w:lineRule="auto"/>
        <w:ind w:left="0" w:firstLine="709"/>
        <w:jc w:val="both"/>
        <w:rPr>
          <w:rFonts w:ascii="Times New Roman" w:hAnsi="Times New Roman" w:cs="Times New Roman"/>
          <w:b/>
          <w:sz w:val="24"/>
          <w:szCs w:val="24"/>
        </w:rPr>
      </w:pPr>
      <w:r w:rsidRPr="0095197A">
        <w:rPr>
          <w:rFonts w:ascii="Times New Roman" w:hAnsi="Times New Roman" w:cs="Times New Roman"/>
          <w:b/>
          <w:sz w:val="24"/>
          <w:szCs w:val="24"/>
        </w:rPr>
        <w:t xml:space="preserve">TURİZM SEKTÖRÜNDE TANITIM, PAZARLAMA, REKLAM VE İNTERNETİN KULLANIMI </w:t>
      </w:r>
    </w:p>
    <w:p w14:paraId="6E0E4D45" w14:textId="77777777" w:rsidR="00E9517B" w:rsidRPr="0095197A" w:rsidRDefault="00E9517B" w:rsidP="00E9517B">
      <w:pPr>
        <w:pStyle w:val="ListeParagraf"/>
        <w:spacing w:after="0" w:line="360" w:lineRule="auto"/>
        <w:ind w:left="709"/>
        <w:jc w:val="both"/>
        <w:rPr>
          <w:rFonts w:ascii="Times New Roman" w:hAnsi="Times New Roman" w:cs="Times New Roman"/>
          <w:b/>
          <w:sz w:val="24"/>
          <w:szCs w:val="24"/>
        </w:rPr>
      </w:pPr>
    </w:p>
    <w:p w14:paraId="5D2803A2" w14:textId="2F69F273" w:rsidR="00FD36D2" w:rsidRPr="00B0606D" w:rsidRDefault="00AF2485"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Devasa ekonomik büyüklüğe ulaşan turizm sektörü, birçok işletmenin var olma sebebi olmakla birlikte, şehirler</w:t>
      </w:r>
      <w:r w:rsidR="008F1603">
        <w:rPr>
          <w:rFonts w:ascii="Times New Roman" w:hAnsi="Times New Roman" w:cs="Times New Roman"/>
          <w:sz w:val="24"/>
          <w:szCs w:val="24"/>
        </w:rPr>
        <w:t>in</w:t>
      </w:r>
      <w:r w:rsidRPr="00B0606D">
        <w:rPr>
          <w:rFonts w:ascii="Times New Roman" w:hAnsi="Times New Roman" w:cs="Times New Roman"/>
          <w:sz w:val="24"/>
          <w:szCs w:val="24"/>
        </w:rPr>
        <w:t xml:space="preserve"> ve ülkeler</w:t>
      </w:r>
      <w:r w:rsidR="008F1603">
        <w:rPr>
          <w:rFonts w:ascii="Times New Roman" w:hAnsi="Times New Roman" w:cs="Times New Roman"/>
          <w:sz w:val="24"/>
          <w:szCs w:val="24"/>
        </w:rPr>
        <w:t>in</w:t>
      </w:r>
      <w:r w:rsidRPr="00B0606D">
        <w:rPr>
          <w:rFonts w:ascii="Times New Roman" w:hAnsi="Times New Roman" w:cs="Times New Roman"/>
          <w:sz w:val="24"/>
          <w:szCs w:val="24"/>
        </w:rPr>
        <w:t xml:space="preserve"> ekonomilerini güçlendirebilmesinin de lokomotif gücü haline gelmiştir. Hem yerel, hem ulusal hem de global düzeyde turist hareketlerini kontrol etmeye veya kendi lehlerine olacak şekilde yönlendirmeye çalışan ülkeler, </w:t>
      </w:r>
      <w:r w:rsidR="000778B0" w:rsidRPr="00B0606D">
        <w:rPr>
          <w:rFonts w:ascii="Times New Roman" w:hAnsi="Times New Roman" w:cs="Times New Roman"/>
          <w:sz w:val="24"/>
          <w:szCs w:val="24"/>
        </w:rPr>
        <w:t xml:space="preserve">tüm değerlerini pazarlama çabası içerisine girmektedirler. </w:t>
      </w:r>
    </w:p>
    <w:p w14:paraId="75080D75" w14:textId="29C2C851" w:rsidR="00693AB3" w:rsidRPr="00B0606D" w:rsidRDefault="00693AB3"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Günümüzde bir</w:t>
      </w:r>
      <w:r w:rsidR="000778B0" w:rsidRPr="00B0606D">
        <w:rPr>
          <w:rFonts w:ascii="Times New Roman" w:hAnsi="Times New Roman" w:cs="Times New Roman"/>
          <w:sz w:val="24"/>
          <w:szCs w:val="24"/>
        </w:rPr>
        <w:t xml:space="preserve">çok şirket, şehir veya ülke turistlere ulaşma ve onları kendi destinasyonlarına çekme çabasını sürdürürken çeşitli iletişim faaliyetlerinden yararlanmaktadırlar. Ancak </w:t>
      </w:r>
      <w:r w:rsidR="00E53EB2">
        <w:rPr>
          <w:rFonts w:ascii="Times New Roman" w:hAnsi="Times New Roman" w:cs="Times New Roman"/>
          <w:sz w:val="24"/>
          <w:szCs w:val="24"/>
        </w:rPr>
        <w:tab/>
      </w:r>
      <w:r w:rsidR="000778B0" w:rsidRPr="00B0606D">
        <w:rPr>
          <w:rFonts w:ascii="Times New Roman" w:hAnsi="Times New Roman" w:cs="Times New Roman"/>
          <w:sz w:val="24"/>
          <w:szCs w:val="24"/>
        </w:rPr>
        <w:t>bu yapılar, öncelikli hedefleri belirleme ve bu hedeflere nasıl ulaşılacağını kararlaştırma noktasında yeterince özenli davranmamaktadırlar. Hazırlanan turistik broşürler, rastgele bir şekilde herkese gönderilmekte ve tek tip reklam çalışmaları tercih edilmektedir. Pazar ihtiyaçları ve farkındalık unsurları dikkate alınmadan hazırlanmış broşür ve reklamlara gereksiz harcamalar yapılmaktadır (İlgüner ve Asplund, 2011: 51).</w:t>
      </w:r>
      <w:r w:rsidRPr="00B0606D">
        <w:rPr>
          <w:rFonts w:ascii="Times New Roman" w:hAnsi="Times New Roman" w:cs="Times New Roman"/>
          <w:sz w:val="24"/>
          <w:szCs w:val="24"/>
        </w:rPr>
        <w:t xml:space="preserve"> Bunun farkında olan dolandırıcılar, sektörde oluşan bu açığı dolduracak adımlar atmaktadır. Özellikle yeni iletişim teknolojilerinin gelişmesi, dolandırıcıların işini oldukça kolaylaştırmıştır. </w:t>
      </w:r>
    </w:p>
    <w:p w14:paraId="53701EF1" w14:textId="3D26E761" w:rsidR="003D7AA9" w:rsidRDefault="003D7AA9"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Özellikle internetin ortaya çıkması ve web dünyasındaki yenilikler, alışverişten sosyalleşmeye, bilgi paylaşımından eğlenceye kadar geniş bir yelpazede gereksinimlere cevap vermeye ve insan yaşamının bir uzantısı olarak konumlanmaktadır (Bruce ve Harvey, 2010:182). Bu gelişmiş dünyada her an herkesin her şeyi yayınlayabildiği, yayınlananların her an küresel olarak ulaşılabilir olduğu  (Shirky, 2010:66) bu yeni dünyada, doğal olarak insanlarda aynı kalmamış ve sosyal, kültürel ve psikolojik anlamda bu değişimden etkilenmişlerdir (Howe, 2010:222). Geçmişteki tüketicilerden veya turistlerden farklı olarak gelişen teknolojiler sayesinde </w:t>
      </w:r>
      <w:r w:rsidR="007A452E">
        <w:rPr>
          <w:rFonts w:ascii="Times New Roman" w:hAnsi="Times New Roman" w:cs="Times New Roman"/>
          <w:sz w:val="24"/>
          <w:szCs w:val="24"/>
        </w:rPr>
        <w:t>çok miktarda veriye ulaşabilen insanlar,</w:t>
      </w:r>
      <w:r w:rsidRPr="00B0606D">
        <w:rPr>
          <w:rFonts w:ascii="Times New Roman" w:hAnsi="Times New Roman" w:cs="Times New Roman"/>
          <w:sz w:val="24"/>
          <w:szCs w:val="24"/>
        </w:rPr>
        <w:t xml:space="preserve"> kendi aralarında sürekli bağlantı kurarak yaşamaya başlamışlardır (Gürsakal, 2009:10). İşte böyle bir dönemde turizm sektörü de interneti dolayısıyla webi kullanma çabalarına girişmişlerdir. </w:t>
      </w:r>
      <w:r w:rsidR="003F4CCB" w:rsidRPr="00B0606D">
        <w:rPr>
          <w:rFonts w:ascii="Times New Roman" w:hAnsi="Times New Roman" w:cs="Times New Roman"/>
          <w:sz w:val="24"/>
          <w:szCs w:val="24"/>
        </w:rPr>
        <w:t>Turizm sektöründe ö</w:t>
      </w:r>
      <w:r w:rsidRPr="00B0606D">
        <w:rPr>
          <w:rFonts w:ascii="Times New Roman" w:hAnsi="Times New Roman" w:cs="Times New Roman"/>
          <w:sz w:val="24"/>
          <w:szCs w:val="24"/>
        </w:rPr>
        <w:t xml:space="preserve">zellikle tüketiciye bilinçlendirmek ve tüketici taleplerini etkilemek amacıyla </w:t>
      </w:r>
      <w:r w:rsidR="003F4CCB" w:rsidRPr="00B0606D">
        <w:rPr>
          <w:rFonts w:ascii="Times New Roman" w:hAnsi="Times New Roman" w:cs="Times New Roman"/>
          <w:sz w:val="24"/>
          <w:szCs w:val="24"/>
        </w:rPr>
        <w:t>kullanılan teknolojik gelişmelerin (</w:t>
      </w:r>
      <w:r w:rsidR="0037314F">
        <w:rPr>
          <w:rFonts w:ascii="Times New Roman" w:hAnsi="Times New Roman" w:cs="Times New Roman"/>
          <w:sz w:val="24"/>
          <w:szCs w:val="24"/>
        </w:rPr>
        <w:t xml:space="preserve">Sü </w:t>
      </w:r>
      <w:r w:rsidR="003F4CCB" w:rsidRPr="00B0606D">
        <w:rPr>
          <w:rFonts w:ascii="Times New Roman" w:hAnsi="Times New Roman" w:cs="Times New Roman"/>
          <w:sz w:val="24"/>
          <w:szCs w:val="24"/>
        </w:rPr>
        <w:t>Eröz ve Doğdubay, 2012:138) nasıl kullanıldığını incelemek, kullanım amaçlarını ortaya koyabilmek ve daha sağlıklı bir tartışma yürütebilmek için öncelikle turizm kavramı ve turist kavramlarını e</w:t>
      </w:r>
      <w:r w:rsidR="00E53EB2">
        <w:rPr>
          <w:rFonts w:ascii="Times New Roman" w:hAnsi="Times New Roman" w:cs="Times New Roman"/>
          <w:sz w:val="24"/>
          <w:szCs w:val="24"/>
        </w:rPr>
        <w:t>le almak gerekmektedir. Turizm</w:t>
      </w:r>
      <w:r w:rsidR="003F4CCB" w:rsidRPr="00B0606D">
        <w:rPr>
          <w:rFonts w:ascii="Times New Roman" w:hAnsi="Times New Roman" w:cs="Times New Roman"/>
          <w:sz w:val="24"/>
          <w:szCs w:val="24"/>
        </w:rPr>
        <w:t xml:space="preserve"> ile ilgili bu temel konuların ardından </w:t>
      </w:r>
      <w:r w:rsidR="00E53EB2">
        <w:rPr>
          <w:rFonts w:ascii="Times New Roman" w:hAnsi="Times New Roman" w:cs="Times New Roman"/>
          <w:sz w:val="24"/>
          <w:szCs w:val="24"/>
        </w:rPr>
        <w:t>çalışmanın</w:t>
      </w:r>
      <w:r w:rsidR="003F4CCB" w:rsidRPr="00B0606D">
        <w:rPr>
          <w:rFonts w:ascii="Times New Roman" w:hAnsi="Times New Roman" w:cs="Times New Roman"/>
          <w:sz w:val="24"/>
          <w:szCs w:val="24"/>
        </w:rPr>
        <w:t xml:space="preserve"> daha iyi anlaşılması için dünyada ve Türkiye’de turizm sektörü de ele alınmaktadır. Ardından ise tekrar daha detaylı bir şekilde turizm sektöründe tanıtım, pazarlama, reklam ve internet kullanımı üzerinde durulmaktadır. </w:t>
      </w:r>
    </w:p>
    <w:p w14:paraId="154A816B" w14:textId="77777777" w:rsidR="00541EC1" w:rsidRPr="00B0606D" w:rsidRDefault="00541EC1" w:rsidP="007D1B77">
      <w:pPr>
        <w:spacing w:after="0" w:line="360" w:lineRule="auto"/>
        <w:ind w:firstLine="709"/>
        <w:jc w:val="both"/>
        <w:rPr>
          <w:rFonts w:ascii="Times New Roman" w:hAnsi="Times New Roman" w:cs="Times New Roman"/>
          <w:sz w:val="24"/>
          <w:szCs w:val="24"/>
        </w:rPr>
      </w:pPr>
    </w:p>
    <w:p w14:paraId="788BCD5B" w14:textId="44DA0423" w:rsidR="00155E84" w:rsidRPr="00A94B5E" w:rsidRDefault="003D7AA9" w:rsidP="007D1B77">
      <w:pPr>
        <w:pStyle w:val="ListeParagraf"/>
        <w:numPr>
          <w:ilvl w:val="1"/>
          <w:numId w:val="26"/>
        </w:numPr>
        <w:spacing w:after="0" w:line="360" w:lineRule="auto"/>
        <w:ind w:left="0" w:firstLine="709"/>
        <w:jc w:val="both"/>
        <w:rPr>
          <w:rFonts w:ascii="Times New Roman" w:hAnsi="Times New Roman" w:cs="Times New Roman"/>
          <w:b/>
          <w:sz w:val="24"/>
          <w:szCs w:val="24"/>
        </w:rPr>
      </w:pPr>
      <w:r w:rsidRPr="00A94B5E">
        <w:rPr>
          <w:rFonts w:ascii="Times New Roman" w:hAnsi="Times New Roman" w:cs="Times New Roman"/>
          <w:sz w:val="24"/>
          <w:szCs w:val="24"/>
        </w:rPr>
        <w:t xml:space="preserve"> </w:t>
      </w:r>
      <w:r w:rsidR="00F42C4B" w:rsidRPr="00A94B5E">
        <w:rPr>
          <w:rFonts w:ascii="Times New Roman" w:hAnsi="Times New Roman" w:cs="Times New Roman"/>
          <w:b/>
          <w:sz w:val="24"/>
          <w:szCs w:val="24"/>
        </w:rPr>
        <w:t>Turizm Kavramı ve Özellikleri</w:t>
      </w:r>
    </w:p>
    <w:p w14:paraId="200E66F7" w14:textId="7EBB6249" w:rsidR="006A018D" w:rsidRPr="00B0606D" w:rsidRDefault="00A50FBA"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Günümüzde her yerde bir fenomen olarak görülen turizm kavramı (Robinson vd. 2013: 4), çok yönlü bir olgu olarak diğer birçok toplum veya kültür ile ilişkiyi (Urry, 2009:217) ve etkileşimi anlatmaktadır. </w:t>
      </w:r>
      <w:r w:rsidR="00B84885" w:rsidRPr="00B0606D">
        <w:rPr>
          <w:rFonts w:ascii="Times New Roman" w:hAnsi="Times New Roman" w:cs="Times New Roman"/>
          <w:sz w:val="24"/>
          <w:szCs w:val="24"/>
        </w:rPr>
        <w:t xml:space="preserve">Sadece ekonomik boyutuyla değerlendirilmesine rağmen zamanla sosyal ve psikolojik boyutları da dikkate alınan turizmin (Hussein ve Saç, 2008:5) ne olduğu ile ilgili birçok görüş bulunmaktadır. </w:t>
      </w:r>
    </w:p>
    <w:p w14:paraId="3164AFDC" w14:textId="18873FC5" w:rsidR="00B84885" w:rsidRPr="00B0606D" w:rsidRDefault="00B84885"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Bunlardan birinde, Turizm, hava değişimi, dinlenme, eğlence, seyahat gereksinimleri, doğal güzellikleri ve sanatsal eserleri tanıma isteği, ticareti ve sanayiyi geliştirme çabaları, ulaşım araçlarının sunduğu fırsatlar sonucunda ulusların veya toplulukların birbirleriyle tanışmasına ve yakınlaşmasına imkan tanıyan modern çağa özgü bir olay olarak tanımlanmaktadır (Kahraman ve Türkay, 2014:1)</w:t>
      </w:r>
      <w:r w:rsidR="000722A8" w:rsidRPr="00B0606D">
        <w:rPr>
          <w:rFonts w:ascii="Times New Roman" w:hAnsi="Times New Roman" w:cs="Times New Roman"/>
          <w:sz w:val="24"/>
          <w:szCs w:val="24"/>
        </w:rPr>
        <w:t xml:space="preserve">. Başka bir tanımda ise turizm, insanların gezmek görmek, eğlenmek, dinlenmek vb ihtiyaçlarını karşılamak amacıyla katıldıkları süreklilik arz etmeyen faaliyetler bütünü (Demir ve Çevirgen, 2006:18) olarak ele alınmaktadır. </w:t>
      </w:r>
      <w:r w:rsidR="00115450" w:rsidRPr="00B0606D">
        <w:rPr>
          <w:rFonts w:ascii="Times New Roman" w:hAnsi="Times New Roman" w:cs="Times New Roman"/>
          <w:sz w:val="24"/>
          <w:szCs w:val="24"/>
        </w:rPr>
        <w:t>M. Meyer’e göre ise turizmi psikolojik bir unsur olarak ele almaktadır. Ona göre her insan değişik derecelerde kaçma ve uzaklaşma isteğine sahiptir ve bu nedenlerle yer değiştirme eyleminde bulunabilmektedir. Bu ise turizm kavramını ortaya çıkarmaktadır (Kozak vd., 2017:2)</w:t>
      </w:r>
    </w:p>
    <w:p w14:paraId="2AAE378F" w14:textId="0A05BF0E" w:rsidR="005B2E8E" w:rsidRDefault="00B16A5D"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Turizm kavramı, c</w:t>
      </w:r>
      <w:r w:rsidR="002A0D57" w:rsidRPr="00B0606D">
        <w:rPr>
          <w:rFonts w:ascii="Times New Roman" w:hAnsi="Times New Roman" w:cs="Times New Roman"/>
          <w:sz w:val="24"/>
          <w:szCs w:val="24"/>
        </w:rPr>
        <w:t>oğrafik, ekonomik, çevr</w:t>
      </w:r>
      <w:r w:rsidR="008F1603">
        <w:rPr>
          <w:rFonts w:ascii="Times New Roman" w:hAnsi="Times New Roman" w:cs="Times New Roman"/>
          <w:sz w:val="24"/>
          <w:szCs w:val="24"/>
        </w:rPr>
        <w:t>esel, sosyal ve politik boyutu içine alan</w:t>
      </w:r>
      <w:r w:rsidR="002A0D57" w:rsidRPr="00B0606D">
        <w:rPr>
          <w:rFonts w:ascii="Times New Roman" w:hAnsi="Times New Roman" w:cs="Times New Roman"/>
          <w:sz w:val="24"/>
          <w:szCs w:val="24"/>
        </w:rPr>
        <w:t xml:space="preserve"> gibi b</w:t>
      </w:r>
      <w:r w:rsidRPr="00B0606D">
        <w:rPr>
          <w:rFonts w:ascii="Times New Roman" w:hAnsi="Times New Roman" w:cs="Times New Roman"/>
          <w:sz w:val="24"/>
          <w:szCs w:val="24"/>
        </w:rPr>
        <w:t xml:space="preserve">irçok konuyu içermektedir </w:t>
      </w:r>
      <w:r w:rsidR="002A0D57" w:rsidRPr="00B0606D">
        <w:rPr>
          <w:rFonts w:ascii="Times New Roman" w:hAnsi="Times New Roman" w:cs="Times New Roman"/>
          <w:sz w:val="24"/>
          <w:szCs w:val="24"/>
        </w:rPr>
        <w:t>(Gunn ve Var, 2002:9)</w:t>
      </w:r>
      <w:r w:rsidRPr="00B0606D">
        <w:rPr>
          <w:rFonts w:ascii="Times New Roman" w:hAnsi="Times New Roman" w:cs="Times New Roman"/>
          <w:sz w:val="24"/>
          <w:szCs w:val="24"/>
        </w:rPr>
        <w:t>.</w:t>
      </w:r>
      <w:r w:rsidR="002A0D57" w:rsidRPr="00B0606D">
        <w:rPr>
          <w:rFonts w:ascii="Times New Roman" w:hAnsi="Times New Roman" w:cs="Times New Roman"/>
          <w:sz w:val="24"/>
          <w:szCs w:val="24"/>
        </w:rPr>
        <w:t xml:space="preserve"> </w:t>
      </w:r>
      <w:r w:rsidRPr="00B0606D">
        <w:rPr>
          <w:rFonts w:ascii="Times New Roman" w:hAnsi="Times New Roman" w:cs="Times New Roman"/>
          <w:sz w:val="24"/>
          <w:szCs w:val="24"/>
        </w:rPr>
        <w:t>Turizm faaliyeti k</w:t>
      </w:r>
      <w:r w:rsidR="00E737F5" w:rsidRPr="00B0606D">
        <w:rPr>
          <w:rFonts w:ascii="Times New Roman" w:hAnsi="Times New Roman" w:cs="Times New Roman"/>
          <w:sz w:val="24"/>
          <w:szCs w:val="24"/>
        </w:rPr>
        <w:t>ültürel, sportif, sağlıksal, iş</w:t>
      </w:r>
      <w:r w:rsidRPr="00B0606D">
        <w:rPr>
          <w:rFonts w:ascii="Times New Roman" w:hAnsi="Times New Roman" w:cs="Times New Roman"/>
          <w:sz w:val="24"/>
          <w:szCs w:val="24"/>
        </w:rPr>
        <w:t xml:space="preserve">sel, politik, dini amaçlarla </w:t>
      </w:r>
      <w:r w:rsidR="00E737F5" w:rsidRPr="00B0606D">
        <w:rPr>
          <w:rFonts w:ascii="Times New Roman" w:hAnsi="Times New Roman" w:cs="Times New Roman"/>
          <w:sz w:val="24"/>
          <w:szCs w:val="24"/>
        </w:rPr>
        <w:t xml:space="preserve">veya macera arayışı ve merak duygularını tatmin etmek amacıyla insanların tüketici olarak yer değiştirmesi ve konaklaması sonucunda ortaya çıkan ilişkiler ve olaylar bütünü (Hussein ve Saç, 2008:6) olarak da ifade edilmektedir. </w:t>
      </w:r>
      <w:r w:rsidR="007231EC" w:rsidRPr="00B0606D">
        <w:rPr>
          <w:rFonts w:ascii="Times New Roman" w:hAnsi="Times New Roman" w:cs="Times New Roman"/>
          <w:sz w:val="24"/>
          <w:szCs w:val="24"/>
        </w:rPr>
        <w:t>Bu tanımların dışında kurumlar ve kuruluşlar tarafından yapılan tanımları Nazmi Kozak</w:t>
      </w:r>
      <w:r w:rsidR="00EA3971">
        <w:rPr>
          <w:rFonts w:ascii="Times New Roman" w:hAnsi="Times New Roman" w:cs="Times New Roman"/>
          <w:sz w:val="24"/>
          <w:szCs w:val="24"/>
        </w:rPr>
        <w:t xml:space="preserve"> ve arkadaşları (2017: 4) tablo1.</w:t>
      </w:r>
      <w:r w:rsidR="007231EC" w:rsidRPr="00B0606D">
        <w:rPr>
          <w:rFonts w:ascii="Times New Roman" w:hAnsi="Times New Roman" w:cs="Times New Roman"/>
          <w:sz w:val="24"/>
          <w:szCs w:val="24"/>
        </w:rPr>
        <w:t xml:space="preserve">1’deki gibi özetlemişlerdir. </w:t>
      </w:r>
    </w:p>
    <w:p w14:paraId="1C987F4F" w14:textId="6C885E62" w:rsidR="00756910" w:rsidRPr="005B2E8E" w:rsidRDefault="00756910" w:rsidP="007D1B77">
      <w:pPr>
        <w:spacing w:after="0" w:line="360" w:lineRule="auto"/>
        <w:jc w:val="center"/>
        <w:rPr>
          <w:rFonts w:ascii="Times New Roman" w:hAnsi="Times New Roman" w:cs="Times New Roman"/>
          <w:sz w:val="24"/>
          <w:szCs w:val="24"/>
        </w:rPr>
      </w:pPr>
      <w:r w:rsidRPr="00B0606D">
        <w:rPr>
          <w:rFonts w:ascii="Times New Roman" w:hAnsi="Times New Roman" w:cs="Times New Roman"/>
          <w:b/>
          <w:sz w:val="24"/>
          <w:szCs w:val="24"/>
        </w:rPr>
        <w:t>Tablo 1.</w:t>
      </w:r>
      <w:r w:rsidR="002062B8">
        <w:rPr>
          <w:rFonts w:ascii="Times New Roman" w:hAnsi="Times New Roman" w:cs="Times New Roman"/>
          <w:b/>
          <w:sz w:val="24"/>
          <w:szCs w:val="24"/>
        </w:rPr>
        <w:t>1.</w:t>
      </w:r>
      <w:r w:rsidR="00541EC1">
        <w:rPr>
          <w:rFonts w:ascii="Times New Roman" w:hAnsi="Times New Roman" w:cs="Times New Roman"/>
          <w:b/>
          <w:sz w:val="24"/>
          <w:szCs w:val="24"/>
        </w:rPr>
        <w:t xml:space="preserve"> </w:t>
      </w:r>
      <w:r w:rsidRPr="00B0606D">
        <w:rPr>
          <w:rFonts w:ascii="Times New Roman" w:hAnsi="Times New Roman" w:cs="Times New Roman"/>
          <w:b/>
          <w:sz w:val="24"/>
          <w:szCs w:val="24"/>
        </w:rPr>
        <w:t>Çeşitli Ülkelerin Turizm Kavramını Tanımlamada Kullandıkları Değişkenler</w:t>
      </w:r>
    </w:p>
    <w:tbl>
      <w:tblPr>
        <w:tblStyle w:val="TabloKlavuzu"/>
        <w:tblW w:w="0" w:type="auto"/>
        <w:tblLook w:val="04A0" w:firstRow="1" w:lastRow="0" w:firstColumn="1" w:lastColumn="0" w:noHBand="0" w:noVBand="1"/>
      </w:tblPr>
      <w:tblGrid>
        <w:gridCol w:w="2830"/>
        <w:gridCol w:w="5664"/>
      </w:tblGrid>
      <w:tr w:rsidR="00756910" w:rsidRPr="00541EC1" w14:paraId="165E8B99" w14:textId="77777777" w:rsidTr="00852BF1">
        <w:tc>
          <w:tcPr>
            <w:tcW w:w="2830" w:type="dxa"/>
          </w:tcPr>
          <w:p w14:paraId="6C8FD93E" w14:textId="3F812A64" w:rsidR="00756910" w:rsidRPr="00541EC1" w:rsidRDefault="00756910" w:rsidP="007D1B77">
            <w:pPr>
              <w:spacing w:line="360" w:lineRule="auto"/>
              <w:jc w:val="both"/>
              <w:rPr>
                <w:rFonts w:ascii="Times New Roman" w:hAnsi="Times New Roman" w:cs="Times New Roman"/>
                <w:b/>
              </w:rPr>
            </w:pPr>
            <w:r w:rsidRPr="00541EC1">
              <w:rPr>
                <w:rFonts w:ascii="Times New Roman" w:hAnsi="Times New Roman" w:cs="Times New Roman"/>
                <w:b/>
              </w:rPr>
              <w:t>Tanımı Yapan Kurum/Kuruluş</w:t>
            </w:r>
          </w:p>
        </w:tc>
        <w:tc>
          <w:tcPr>
            <w:tcW w:w="5664" w:type="dxa"/>
          </w:tcPr>
          <w:p w14:paraId="658E123D" w14:textId="59442175" w:rsidR="00756910" w:rsidRPr="00541EC1" w:rsidRDefault="00756910" w:rsidP="007D1B77">
            <w:pPr>
              <w:spacing w:line="360" w:lineRule="auto"/>
              <w:jc w:val="both"/>
              <w:rPr>
                <w:rFonts w:ascii="Times New Roman" w:hAnsi="Times New Roman" w:cs="Times New Roman"/>
                <w:b/>
              </w:rPr>
            </w:pPr>
            <w:r w:rsidRPr="00541EC1">
              <w:rPr>
                <w:rFonts w:ascii="Times New Roman" w:hAnsi="Times New Roman" w:cs="Times New Roman"/>
                <w:b/>
              </w:rPr>
              <w:t>Göstergeler</w:t>
            </w:r>
          </w:p>
        </w:tc>
      </w:tr>
      <w:tr w:rsidR="00756910" w:rsidRPr="00541EC1" w14:paraId="5694ED55" w14:textId="77777777" w:rsidTr="00852BF1">
        <w:tc>
          <w:tcPr>
            <w:tcW w:w="2830" w:type="dxa"/>
          </w:tcPr>
          <w:p w14:paraId="441E3377" w14:textId="79FA3CF2" w:rsidR="00756910" w:rsidRPr="00541EC1" w:rsidRDefault="002B7190" w:rsidP="007D1B77">
            <w:pPr>
              <w:spacing w:line="360" w:lineRule="auto"/>
              <w:jc w:val="both"/>
              <w:rPr>
                <w:rFonts w:ascii="Times New Roman" w:hAnsi="Times New Roman" w:cs="Times New Roman"/>
              </w:rPr>
            </w:pPr>
            <w:r w:rsidRPr="00541EC1">
              <w:rPr>
                <w:rFonts w:ascii="Times New Roman" w:hAnsi="Times New Roman" w:cs="Times New Roman"/>
              </w:rPr>
              <w:t>Kanada Turizm Komisyonu</w:t>
            </w:r>
          </w:p>
        </w:tc>
        <w:tc>
          <w:tcPr>
            <w:tcW w:w="5664" w:type="dxa"/>
          </w:tcPr>
          <w:p w14:paraId="55A92FA0" w14:textId="10011404" w:rsidR="00756910" w:rsidRPr="00541EC1" w:rsidRDefault="002B7190" w:rsidP="007D1B77">
            <w:pPr>
              <w:spacing w:line="360" w:lineRule="auto"/>
              <w:jc w:val="both"/>
              <w:rPr>
                <w:rFonts w:ascii="Times New Roman" w:hAnsi="Times New Roman" w:cs="Times New Roman"/>
              </w:rPr>
            </w:pPr>
            <w:r w:rsidRPr="00541EC1">
              <w:rPr>
                <w:rFonts w:ascii="Times New Roman" w:hAnsi="Times New Roman" w:cs="Times New Roman"/>
              </w:rPr>
              <w:t xml:space="preserve">80 km üzerinde olmalı, toplam süre 12 ayı geçmemeli, iş vb. amaçlı rutin turları içermemelidir. </w:t>
            </w:r>
          </w:p>
        </w:tc>
      </w:tr>
      <w:tr w:rsidR="00756910" w:rsidRPr="00541EC1" w14:paraId="657257A8" w14:textId="77777777" w:rsidTr="00852BF1">
        <w:tc>
          <w:tcPr>
            <w:tcW w:w="2830" w:type="dxa"/>
          </w:tcPr>
          <w:p w14:paraId="2A61B869" w14:textId="4272D489" w:rsidR="00756910" w:rsidRPr="00541EC1" w:rsidRDefault="007A452E" w:rsidP="007D1B77">
            <w:pPr>
              <w:spacing w:line="360" w:lineRule="auto"/>
              <w:jc w:val="both"/>
              <w:rPr>
                <w:rFonts w:ascii="Times New Roman" w:hAnsi="Times New Roman" w:cs="Times New Roman"/>
              </w:rPr>
            </w:pPr>
            <w:r w:rsidRPr="00541EC1">
              <w:rPr>
                <w:rFonts w:ascii="Times New Roman" w:hAnsi="Times New Roman" w:cs="Times New Roman"/>
              </w:rPr>
              <w:t xml:space="preserve">Kanada </w:t>
            </w:r>
            <w:r w:rsidR="002B7190" w:rsidRPr="00541EC1">
              <w:rPr>
                <w:rFonts w:ascii="Times New Roman" w:hAnsi="Times New Roman" w:cs="Times New Roman"/>
              </w:rPr>
              <w:t xml:space="preserve">Ontorio Turizm Bakanlığı </w:t>
            </w:r>
          </w:p>
        </w:tc>
        <w:tc>
          <w:tcPr>
            <w:tcW w:w="5664" w:type="dxa"/>
          </w:tcPr>
          <w:p w14:paraId="01EC6885" w14:textId="3FAB8369" w:rsidR="00756910" w:rsidRPr="00541EC1" w:rsidRDefault="002B7190" w:rsidP="007D1B77">
            <w:pPr>
              <w:spacing w:line="360" w:lineRule="auto"/>
              <w:jc w:val="both"/>
              <w:rPr>
                <w:rFonts w:ascii="Times New Roman" w:hAnsi="Times New Roman" w:cs="Times New Roman"/>
              </w:rPr>
            </w:pPr>
            <w:r w:rsidRPr="00541EC1">
              <w:rPr>
                <w:rFonts w:ascii="Times New Roman" w:hAnsi="Times New Roman" w:cs="Times New Roman"/>
              </w:rPr>
              <w:t xml:space="preserve">Günübirlik turlar 40 km geçmeli, gece konaklama yapılan turlarda sınırlama söz konusu değil, sadece toplam süre 12 ayı geçmemeli, iş vb. amaçlı rutin turlar kapsam dışı tutulmalıdır. </w:t>
            </w:r>
          </w:p>
        </w:tc>
      </w:tr>
      <w:tr w:rsidR="00756910" w:rsidRPr="00541EC1" w14:paraId="4FAF8BF1" w14:textId="77777777" w:rsidTr="00852BF1">
        <w:tc>
          <w:tcPr>
            <w:tcW w:w="2830" w:type="dxa"/>
          </w:tcPr>
          <w:p w14:paraId="6E99C1B7" w14:textId="6AD6945D" w:rsidR="00756910" w:rsidRPr="00541EC1" w:rsidRDefault="007A452E" w:rsidP="007D1B77">
            <w:pPr>
              <w:spacing w:line="360" w:lineRule="auto"/>
              <w:jc w:val="both"/>
              <w:rPr>
                <w:rFonts w:ascii="Times New Roman" w:hAnsi="Times New Roman" w:cs="Times New Roman"/>
              </w:rPr>
            </w:pPr>
            <w:r w:rsidRPr="00541EC1">
              <w:rPr>
                <w:rFonts w:ascii="Times New Roman" w:hAnsi="Times New Roman" w:cs="Times New Roman"/>
              </w:rPr>
              <w:t xml:space="preserve">ABD </w:t>
            </w:r>
            <w:r w:rsidR="002B7190" w:rsidRPr="00541EC1">
              <w:rPr>
                <w:rFonts w:ascii="Times New Roman" w:hAnsi="Times New Roman" w:cs="Times New Roman"/>
              </w:rPr>
              <w:t xml:space="preserve">Seyahat Endüstrisi Kurumu </w:t>
            </w:r>
          </w:p>
        </w:tc>
        <w:tc>
          <w:tcPr>
            <w:tcW w:w="5664" w:type="dxa"/>
          </w:tcPr>
          <w:p w14:paraId="1BA979BA" w14:textId="25B31959" w:rsidR="00756910" w:rsidRPr="00541EC1" w:rsidRDefault="002B7190" w:rsidP="007D1B77">
            <w:pPr>
              <w:spacing w:line="360" w:lineRule="auto"/>
              <w:jc w:val="both"/>
              <w:rPr>
                <w:rFonts w:ascii="Times New Roman" w:hAnsi="Times New Roman" w:cs="Times New Roman"/>
              </w:rPr>
            </w:pPr>
            <w:r w:rsidRPr="00541EC1">
              <w:rPr>
                <w:rFonts w:ascii="Times New Roman" w:hAnsi="Times New Roman" w:cs="Times New Roman"/>
              </w:rPr>
              <w:t xml:space="preserve">En az 80 mil üzerinde seyahat edilmelidir. </w:t>
            </w:r>
          </w:p>
        </w:tc>
      </w:tr>
      <w:tr w:rsidR="002B7190" w:rsidRPr="00541EC1" w14:paraId="72D17F9B" w14:textId="77777777" w:rsidTr="00852BF1">
        <w:tc>
          <w:tcPr>
            <w:tcW w:w="2830" w:type="dxa"/>
          </w:tcPr>
          <w:p w14:paraId="53967C7F" w14:textId="38FC19A7" w:rsidR="002B7190" w:rsidRPr="00541EC1" w:rsidRDefault="007A452E" w:rsidP="007D1B77">
            <w:pPr>
              <w:spacing w:line="360" w:lineRule="auto"/>
              <w:jc w:val="both"/>
              <w:rPr>
                <w:rFonts w:ascii="Times New Roman" w:hAnsi="Times New Roman" w:cs="Times New Roman"/>
              </w:rPr>
            </w:pPr>
            <w:r w:rsidRPr="00541EC1">
              <w:rPr>
                <w:rFonts w:ascii="Times New Roman" w:hAnsi="Times New Roman" w:cs="Times New Roman"/>
              </w:rPr>
              <w:t xml:space="preserve">ABD </w:t>
            </w:r>
            <w:r w:rsidR="002B7190" w:rsidRPr="00541EC1">
              <w:rPr>
                <w:rFonts w:ascii="Times New Roman" w:hAnsi="Times New Roman" w:cs="Times New Roman"/>
              </w:rPr>
              <w:t>New Ham</w:t>
            </w:r>
            <w:r w:rsidRPr="00541EC1">
              <w:rPr>
                <w:rFonts w:ascii="Times New Roman" w:hAnsi="Times New Roman" w:cs="Times New Roman"/>
              </w:rPr>
              <w:t>pshire Eyaleti</w:t>
            </w:r>
          </w:p>
        </w:tc>
        <w:tc>
          <w:tcPr>
            <w:tcW w:w="5664" w:type="dxa"/>
          </w:tcPr>
          <w:p w14:paraId="4F33019B" w14:textId="5720C0D4" w:rsidR="002B7190" w:rsidRPr="00541EC1" w:rsidRDefault="002B7190" w:rsidP="007D1B77">
            <w:pPr>
              <w:spacing w:line="360" w:lineRule="auto"/>
              <w:jc w:val="both"/>
              <w:rPr>
                <w:rFonts w:ascii="Times New Roman" w:hAnsi="Times New Roman" w:cs="Times New Roman"/>
              </w:rPr>
            </w:pPr>
            <w:r w:rsidRPr="00541EC1">
              <w:rPr>
                <w:rFonts w:ascii="Times New Roman" w:hAnsi="Times New Roman" w:cs="Times New Roman"/>
              </w:rPr>
              <w:t xml:space="preserve">Kişinin hukuki yerleşim yeri dışındaki her türlü seyahatidir. Uzaklık, zaman, harcama vs. dikkate alınmaz. </w:t>
            </w:r>
          </w:p>
        </w:tc>
      </w:tr>
      <w:tr w:rsidR="002B7190" w:rsidRPr="00541EC1" w14:paraId="1C7DB8BA" w14:textId="77777777" w:rsidTr="00852BF1">
        <w:tc>
          <w:tcPr>
            <w:tcW w:w="2830" w:type="dxa"/>
          </w:tcPr>
          <w:p w14:paraId="6F40D096" w14:textId="0A7533CD" w:rsidR="002B7190" w:rsidRPr="00541EC1" w:rsidRDefault="00E410C8" w:rsidP="007D1B77">
            <w:pPr>
              <w:spacing w:line="360" w:lineRule="auto"/>
              <w:jc w:val="both"/>
              <w:rPr>
                <w:rFonts w:ascii="Times New Roman" w:hAnsi="Times New Roman" w:cs="Times New Roman"/>
              </w:rPr>
            </w:pPr>
            <w:r w:rsidRPr="00541EC1">
              <w:rPr>
                <w:rFonts w:ascii="Times New Roman" w:hAnsi="Times New Roman" w:cs="Times New Roman"/>
              </w:rPr>
              <w:t>Tayvan Turizm Bürosu</w:t>
            </w:r>
          </w:p>
        </w:tc>
        <w:tc>
          <w:tcPr>
            <w:tcW w:w="5664" w:type="dxa"/>
          </w:tcPr>
          <w:p w14:paraId="248EFC9C" w14:textId="1D178CB1" w:rsidR="002B7190" w:rsidRPr="00541EC1" w:rsidRDefault="009D0D85" w:rsidP="007D1B77">
            <w:pPr>
              <w:spacing w:line="360" w:lineRule="auto"/>
              <w:jc w:val="both"/>
              <w:rPr>
                <w:rFonts w:ascii="Times New Roman" w:hAnsi="Times New Roman" w:cs="Times New Roman"/>
              </w:rPr>
            </w:pPr>
            <w:r w:rsidRPr="00541EC1">
              <w:rPr>
                <w:rFonts w:ascii="Times New Roman" w:hAnsi="Times New Roman" w:cs="Times New Roman"/>
              </w:rPr>
              <w:t xml:space="preserve">Kişinin sürekli yaşadığı yerin dışına yaptığı seyahatlerdir. Süre 12 ayda fazla olmamalıdır. Alışveriş, iş vb. amaçlı seyahatleri kapsamaz. </w:t>
            </w:r>
          </w:p>
        </w:tc>
      </w:tr>
      <w:tr w:rsidR="00E410C8" w:rsidRPr="00541EC1" w14:paraId="3CC152EB" w14:textId="77777777" w:rsidTr="00852BF1">
        <w:tc>
          <w:tcPr>
            <w:tcW w:w="2830" w:type="dxa"/>
          </w:tcPr>
          <w:p w14:paraId="3AC490A5" w14:textId="5F96CBC6" w:rsidR="00E410C8" w:rsidRPr="00541EC1" w:rsidRDefault="00E410C8" w:rsidP="007D1B77">
            <w:pPr>
              <w:spacing w:line="360" w:lineRule="auto"/>
              <w:jc w:val="both"/>
              <w:rPr>
                <w:rFonts w:ascii="Times New Roman" w:hAnsi="Times New Roman" w:cs="Times New Roman"/>
              </w:rPr>
            </w:pPr>
            <w:r w:rsidRPr="00541EC1">
              <w:rPr>
                <w:rFonts w:ascii="Times New Roman" w:hAnsi="Times New Roman" w:cs="Times New Roman"/>
              </w:rPr>
              <w:t>Avusturalya Turizm Araştırması</w:t>
            </w:r>
          </w:p>
        </w:tc>
        <w:tc>
          <w:tcPr>
            <w:tcW w:w="5664" w:type="dxa"/>
          </w:tcPr>
          <w:p w14:paraId="21EDD998" w14:textId="463287EE" w:rsidR="00E410C8" w:rsidRPr="00541EC1" w:rsidRDefault="009D0D85" w:rsidP="007D1B77">
            <w:pPr>
              <w:spacing w:line="360" w:lineRule="auto"/>
              <w:jc w:val="both"/>
              <w:rPr>
                <w:rFonts w:ascii="Times New Roman" w:hAnsi="Times New Roman" w:cs="Times New Roman"/>
              </w:rPr>
            </w:pPr>
            <w:r w:rsidRPr="00541EC1">
              <w:rPr>
                <w:rFonts w:ascii="Times New Roman" w:hAnsi="Times New Roman" w:cs="Times New Roman"/>
              </w:rPr>
              <w:t xml:space="preserve">Gecelemenin söz konusu olduğu seyahatlerde 40 km ve en fazla 12 ay sınırı bulunmaktadır. Günübirlik seyahatlerde ise 50 km ve en az dört saat sınırı vardır. </w:t>
            </w:r>
            <w:r w:rsidR="007A452E" w:rsidRPr="00541EC1">
              <w:rPr>
                <w:rFonts w:ascii="Times New Roman" w:hAnsi="Times New Roman" w:cs="Times New Roman"/>
              </w:rPr>
              <w:t>Gecelemesi olan i</w:t>
            </w:r>
            <w:r w:rsidRPr="00541EC1">
              <w:rPr>
                <w:rFonts w:ascii="Times New Roman" w:hAnsi="Times New Roman" w:cs="Times New Roman"/>
              </w:rPr>
              <w:t xml:space="preserve">ş vb. amaçlı rutin günübirlik seyahatler kapsam dışıdır.  </w:t>
            </w:r>
          </w:p>
        </w:tc>
      </w:tr>
      <w:tr w:rsidR="00E410C8" w:rsidRPr="00541EC1" w14:paraId="176AB746" w14:textId="77777777" w:rsidTr="00852BF1">
        <w:tc>
          <w:tcPr>
            <w:tcW w:w="2830" w:type="dxa"/>
          </w:tcPr>
          <w:p w14:paraId="1D7B29E3" w14:textId="0EFF04FE" w:rsidR="00E410C8" w:rsidRPr="00541EC1" w:rsidRDefault="007A452E" w:rsidP="007D1B77">
            <w:pPr>
              <w:spacing w:line="360" w:lineRule="auto"/>
              <w:jc w:val="both"/>
              <w:rPr>
                <w:rFonts w:ascii="Times New Roman" w:hAnsi="Times New Roman" w:cs="Times New Roman"/>
              </w:rPr>
            </w:pPr>
            <w:r w:rsidRPr="00541EC1">
              <w:rPr>
                <w:rFonts w:ascii="Times New Roman" w:hAnsi="Times New Roman" w:cs="Times New Roman"/>
              </w:rPr>
              <w:t>Çin Ulusal Turizm Yönetimi</w:t>
            </w:r>
          </w:p>
        </w:tc>
        <w:tc>
          <w:tcPr>
            <w:tcW w:w="5664" w:type="dxa"/>
          </w:tcPr>
          <w:p w14:paraId="1902B1C6" w14:textId="1237331B" w:rsidR="00E410C8" w:rsidRPr="00541EC1" w:rsidRDefault="009D0D85" w:rsidP="007D1B77">
            <w:pPr>
              <w:spacing w:line="360" w:lineRule="auto"/>
              <w:jc w:val="both"/>
              <w:rPr>
                <w:rFonts w:ascii="Times New Roman" w:hAnsi="Times New Roman" w:cs="Times New Roman"/>
              </w:rPr>
            </w:pPr>
            <w:r w:rsidRPr="00541EC1">
              <w:rPr>
                <w:rFonts w:ascii="Times New Roman" w:hAnsi="Times New Roman" w:cs="Times New Roman"/>
              </w:rPr>
              <w:t xml:space="preserve">Azami sınır altı aydır. Yaşanılan bölgenin dışına yapılan gecelemeli seyahatleri kapsar. </w:t>
            </w:r>
            <w:r w:rsidR="007A452E" w:rsidRPr="00541EC1">
              <w:rPr>
                <w:rFonts w:ascii="Times New Roman" w:hAnsi="Times New Roman" w:cs="Times New Roman"/>
              </w:rPr>
              <w:t xml:space="preserve">Devlet personelinin eğitim amaçlı seyahati </w:t>
            </w:r>
          </w:p>
        </w:tc>
      </w:tr>
      <w:tr w:rsidR="00E410C8" w:rsidRPr="00541EC1" w14:paraId="50B99505" w14:textId="77777777" w:rsidTr="00852BF1">
        <w:tc>
          <w:tcPr>
            <w:tcW w:w="2830" w:type="dxa"/>
          </w:tcPr>
          <w:p w14:paraId="6BE8A3D9" w14:textId="5BA9F8A5" w:rsidR="00E410C8" w:rsidRPr="00541EC1" w:rsidRDefault="00E410C8" w:rsidP="007D1B77">
            <w:pPr>
              <w:spacing w:line="360" w:lineRule="auto"/>
              <w:jc w:val="both"/>
              <w:rPr>
                <w:rFonts w:ascii="Times New Roman" w:hAnsi="Times New Roman" w:cs="Times New Roman"/>
              </w:rPr>
            </w:pPr>
            <w:r w:rsidRPr="00541EC1">
              <w:rPr>
                <w:rFonts w:ascii="Times New Roman" w:hAnsi="Times New Roman" w:cs="Times New Roman"/>
              </w:rPr>
              <w:t>Yeni Zelanda Turizm Danışma Kurulu</w:t>
            </w:r>
          </w:p>
        </w:tc>
        <w:tc>
          <w:tcPr>
            <w:tcW w:w="5664" w:type="dxa"/>
          </w:tcPr>
          <w:p w14:paraId="56E2AAA6" w14:textId="4D99CDBD" w:rsidR="00E410C8" w:rsidRPr="00541EC1" w:rsidRDefault="009D0D85" w:rsidP="007D1B77">
            <w:pPr>
              <w:spacing w:line="360" w:lineRule="auto"/>
              <w:jc w:val="both"/>
              <w:rPr>
                <w:rFonts w:ascii="Times New Roman" w:hAnsi="Times New Roman" w:cs="Times New Roman"/>
              </w:rPr>
            </w:pPr>
            <w:r w:rsidRPr="00541EC1">
              <w:rPr>
                <w:rFonts w:ascii="Times New Roman" w:hAnsi="Times New Roman" w:cs="Times New Roman"/>
              </w:rPr>
              <w:t xml:space="preserve">Kişinin sürekli yaşadığı bölgenin dışına yaptığı gecelemeli seyahatleri kapsar. </w:t>
            </w:r>
          </w:p>
        </w:tc>
      </w:tr>
      <w:tr w:rsidR="009D0D85" w:rsidRPr="00541EC1" w14:paraId="07FD9C48" w14:textId="77777777" w:rsidTr="00852BF1">
        <w:tc>
          <w:tcPr>
            <w:tcW w:w="2830" w:type="dxa"/>
          </w:tcPr>
          <w:p w14:paraId="494A2E72" w14:textId="27611C85" w:rsidR="009D0D85" w:rsidRPr="00541EC1" w:rsidRDefault="009D0D85" w:rsidP="007D1B77">
            <w:pPr>
              <w:spacing w:line="360" w:lineRule="auto"/>
              <w:jc w:val="both"/>
              <w:rPr>
                <w:rFonts w:ascii="Times New Roman" w:hAnsi="Times New Roman" w:cs="Times New Roman"/>
              </w:rPr>
            </w:pPr>
            <w:r w:rsidRPr="00541EC1">
              <w:rPr>
                <w:rFonts w:ascii="Times New Roman" w:hAnsi="Times New Roman" w:cs="Times New Roman"/>
              </w:rPr>
              <w:t>Türkiye İstatistik Kurumu</w:t>
            </w:r>
          </w:p>
        </w:tc>
        <w:tc>
          <w:tcPr>
            <w:tcW w:w="5664" w:type="dxa"/>
          </w:tcPr>
          <w:p w14:paraId="3DE4A794" w14:textId="143DD3B1" w:rsidR="009D0D85" w:rsidRPr="00541EC1" w:rsidRDefault="009D0D85" w:rsidP="007D1B77">
            <w:pPr>
              <w:spacing w:line="360" w:lineRule="auto"/>
              <w:jc w:val="both"/>
              <w:rPr>
                <w:rFonts w:ascii="Times New Roman" w:hAnsi="Times New Roman" w:cs="Times New Roman"/>
              </w:rPr>
            </w:pPr>
            <w:r w:rsidRPr="00541EC1">
              <w:rPr>
                <w:rFonts w:ascii="Times New Roman" w:hAnsi="Times New Roman" w:cs="Times New Roman"/>
              </w:rPr>
              <w:t xml:space="preserve">İkamet edilen ülkeden </w:t>
            </w:r>
            <w:r w:rsidR="007A452E" w:rsidRPr="00541EC1">
              <w:rPr>
                <w:rFonts w:ascii="Times New Roman" w:hAnsi="Times New Roman" w:cs="Times New Roman"/>
              </w:rPr>
              <w:t xml:space="preserve">farklı </w:t>
            </w:r>
            <w:r w:rsidRPr="00541EC1">
              <w:rPr>
                <w:rFonts w:ascii="Times New Roman" w:hAnsi="Times New Roman" w:cs="Times New Roman"/>
              </w:rPr>
              <w:t xml:space="preserve">bir ülkeye en az yirmi dört saatlik seyahatlerdir. </w:t>
            </w:r>
          </w:p>
        </w:tc>
      </w:tr>
      <w:tr w:rsidR="009D0D85" w:rsidRPr="00541EC1" w14:paraId="1D16BB5B" w14:textId="77777777" w:rsidTr="00852BF1">
        <w:tc>
          <w:tcPr>
            <w:tcW w:w="2830" w:type="dxa"/>
          </w:tcPr>
          <w:p w14:paraId="2AF4C848" w14:textId="5FACFFD0" w:rsidR="009D0D85" w:rsidRPr="00541EC1" w:rsidRDefault="007A452E" w:rsidP="007D1B77">
            <w:pPr>
              <w:spacing w:line="360" w:lineRule="auto"/>
              <w:jc w:val="both"/>
              <w:rPr>
                <w:rFonts w:ascii="Times New Roman" w:hAnsi="Times New Roman" w:cs="Times New Roman"/>
              </w:rPr>
            </w:pPr>
            <w:r w:rsidRPr="00541EC1">
              <w:rPr>
                <w:rFonts w:ascii="Times New Roman" w:hAnsi="Times New Roman" w:cs="Times New Roman"/>
              </w:rPr>
              <w:t>Türkiye Kültür ve Turizm Bakanlığı</w:t>
            </w:r>
          </w:p>
        </w:tc>
        <w:tc>
          <w:tcPr>
            <w:tcW w:w="5664" w:type="dxa"/>
          </w:tcPr>
          <w:p w14:paraId="0BB44063" w14:textId="0202D953" w:rsidR="009D0D85" w:rsidRPr="00541EC1" w:rsidRDefault="009D0D85" w:rsidP="007D1B77">
            <w:pPr>
              <w:spacing w:line="360" w:lineRule="auto"/>
              <w:jc w:val="both"/>
              <w:rPr>
                <w:rFonts w:ascii="Times New Roman" w:hAnsi="Times New Roman" w:cs="Times New Roman"/>
              </w:rPr>
            </w:pPr>
            <w:r w:rsidRPr="00541EC1">
              <w:rPr>
                <w:rFonts w:ascii="Times New Roman" w:hAnsi="Times New Roman" w:cs="Times New Roman"/>
              </w:rPr>
              <w:t xml:space="preserve">İkamet edilen yerin dışındaki yere yapılan seyahatlerdir. Ülke içerisinde altı ay ülke dışında on iki ay sınırı bulunmaktadır. </w:t>
            </w:r>
          </w:p>
        </w:tc>
      </w:tr>
    </w:tbl>
    <w:p w14:paraId="6C24F54B" w14:textId="1CACAEF3" w:rsidR="00CA1478" w:rsidRPr="003A2DBA" w:rsidRDefault="00CA1478" w:rsidP="007D1B77">
      <w:pPr>
        <w:spacing w:after="0" w:line="360" w:lineRule="auto"/>
        <w:jc w:val="both"/>
        <w:rPr>
          <w:rFonts w:ascii="Times New Roman" w:hAnsi="Times New Roman" w:cs="Times New Roman"/>
          <w:sz w:val="20"/>
          <w:szCs w:val="20"/>
        </w:rPr>
      </w:pPr>
      <w:r w:rsidRPr="003A2DBA">
        <w:rPr>
          <w:rFonts w:ascii="Times New Roman" w:hAnsi="Times New Roman" w:cs="Times New Roman"/>
          <w:sz w:val="20"/>
          <w:szCs w:val="20"/>
        </w:rPr>
        <w:t xml:space="preserve">Kaynak: Kozak vd., </w:t>
      </w:r>
      <w:r w:rsidR="00DB50F8">
        <w:rPr>
          <w:rFonts w:ascii="Times New Roman" w:hAnsi="Times New Roman" w:cs="Times New Roman"/>
          <w:sz w:val="20"/>
          <w:szCs w:val="20"/>
        </w:rPr>
        <w:t>(</w:t>
      </w:r>
      <w:r w:rsidR="008A3981" w:rsidRPr="003A2DBA">
        <w:rPr>
          <w:rFonts w:ascii="Times New Roman" w:hAnsi="Times New Roman" w:cs="Times New Roman"/>
          <w:sz w:val="20"/>
          <w:szCs w:val="20"/>
        </w:rPr>
        <w:t>2017: 4)</w:t>
      </w:r>
    </w:p>
    <w:p w14:paraId="49B1330C" w14:textId="4238F77D" w:rsidR="00A50FBA" w:rsidRPr="00B0606D" w:rsidRDefault="007231EC"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Yukarıda yer ala</w:t>
      </w:r>
      <w:r w:rsidR="00EA3971">
        <w:rPr>
          <w:rFonts w:ascii="Times New Roman" w:hAnsi="Times New Roman" w:cs="Times New Roman"/>
          <w:sz w:val="24"/>
          <w:szCs w:val="24"/>
        </w:rPr>
        <w:t>n yazarların görüşleri ve Tablo 1.</w:t>
      </w:r>
      <w:r w:rsidRPr="00B0606D">
        <w:rPr>
          <w:rFonts w:ascii="Times New Roman" w:hAnsi="Times New Roman" w:cs="Times New Roman"/>
          <w:sz w:val="24"/>
          <w:szCs w:val="24"/>
        </w:rPr>
        <w:t>1’de yer alan kurumsal tanımlamalar dikkatle incelendiğinde turizm ile ilgili tanımlamaların belirli süreler, mesafeler ve amaçlar üzerinden ele alındığı görülmektedir. Bu tanımlardan hareketle t</w:t>
      </w:r>
      <w:r w:rsidR="00B32903" w:rsidRPr="00B0606D">
        <w:rPr>
          <w:rFonts w:ascii="Times New Roman" w:hAnsi="Times New Roman" w:cs="Times New Roman"/>
          <w:sz w:val="24"/>
          <w:szCs w:val="24"/>
        </w:rPr>
        <w:t>urizm kavramı</w:t>
      </w:r>
      <w:r w:rsidRPr="00B0606D">
        <w:rPr>
          <w:rFonts w:ascii="Times New Roman" w:hAnsi="Times New Roman" w:cs="Times New Roman"/>
          <w:sz w:val="24"/>
          <w:szCs w:val="24"/>
        </w:rPr>
        <w:t>nın</w:t>
      </w:r>
      <w:r w:rsidR="00B32903" w:rsidRPr="00B0606D">
        <w:rPr>
          <w:rFonts w:ascii="Times New Roman" w:hAnsi="Times New Roman" w:cs="Times New Roman"/>
          <w:sz w:val="24"/>
          <w:szCs w:val="24"/>
        </w:rPr>
        <w:t>, insanın hareketi yani yer değ</w:t>
      </w:r>
      <w:r w:rsidRPr="00B0606D">
        <w:rPr>
          <w:rFonts w:ascii="Times New Roman" w:hAnsi="Times New Roman" w:cs="Times New Roman"/>
          <w:sz w:val="24"/>
          <w:szCs w:val="24"/>
        </w:rPr>
        <w:t>iştirmesi üzerine odaklandığı söylenebilmektedir</w:t>
      </w:r>
      <w:r w:rsidR="00B32903" w:rsidRPr="00B0606D">
        <w:rPr>
          <w:rFonts w:ascii="Times New Roman" w:hAnsi="Times New Roman" w:cs="Times New Roman"/>
          <w:sz w:val="24"/>
          <w:szCs w:val="24"/>
        </w:rPr>
        <w:t xml:space="preserve">. Bireyin yer değiştirmesi ile birlikte ortaya çıkan etkileşimleri, değişimleri ve bu değişimlerin sonuçlarını kapsayan bir kavram olan turizm, özellikle seyahat edilen yerlerde meydana getirdiği ekonomik kalkınma nedeniyle çekici bir kavram olarak görülmektedir. </w:t>
      </w:r>
      <w:r w:rsidR="00162D76" w:rsidRPr="00B0606D">
        <w:rPr>
          <w:rFonts w:ascii="Times New Roman" w:hAnsi="Times New Roman" w:cs="Times New Roman"/>
          <w:sz w:val="24"/>
          <w:szCs w:val="24"/>
        </w:rPr>
        <w:t xml:space="preserve">Yukarıdaki kurumsal tanımlara göre bir seyahat eyleminin turizm faaliyeti olarak sayılabilmesi için kişinin en az 40 km uzağa gitmesi ve en az 4 saat en fazla 12 ay süreyle burada kalması gerekmektedir. Fakat bu eylemin iş vb. amaçlı rutin bir eylem olmaması gerekmektedir. </w:t>
      </w:r>
    </w:p>
    <w:p w14:paraId="038AEC61" w14:textId="318580AB" w:rsidR="006A018D" w:rsidRPr="00B0606D" w:rsidRDefault="00B32903"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Doğrudan veya dolaylı bir şekilde dünyada oluşan gayri safi hasılanın ve yatırımların %10’nundan fazlasını temsil ettiği düşünülen turizm </w:t>
      </w:r>
      <w:r w:rsidR="006A018D" w:rsidRPr="00B0606D">
        <w:rPr>
          <w:rFonts w:ascii="Times New Roman" w:hAnsi="Times New Roman" w:cs="Times New Roman"/>
          <w:sz w:val="24"/>
          <w:szCs w:val="24"/>
        </w:rPr>
        <w:t>(</w:t>
      </w:r>
      <w:r w:rsidRPr="00B0606D">
        <w:rPr>
          <w:rFonts w:ascii="Times New Roman" w:hAnsi="Times New Roman" w:cs="Times New Roman"/>
          <w:sz w:val="24"/>
          <w:szCs w:val="24"/>
        </w:rPr>
        <w:t>İlgüner ve Asplund, 2011: 50), özellikle ekonomik nedenlerle önemli bir alan olarak görülmektedir. Turistik hareketlerle ortaya çıkan ekonomik potansiyel, toplumsal refahın</w:t>
      </w:r>
      <w:r w:rsidR="00162D76" w:rsidRPr="00B0606D">
        <w:rPr>
          <w:rFonts w:ascii="Times New Roman" w:hAnsi="Times New Roman" w:cs="Times New Roman"/>
          <w:sz w:val="24"/>
          <w:szCs w:val="24"/>
        </w:rPr>
        <w:t xml:space="preserve"> artmasında lokomotif bir araç olarak değerlendirilmektedir. </w:t>
      </w:r>
    </w:p>
    <w:p w14:paraId="67C576D2" w14:textId="7DEC0BB6" w:rsidR="00120888" w:rsidRPr="00B0606D" w:rsidRDefault="00120888"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Turizm kavramını açıkladıktan sonra konunun daha iyi anlaşılabilmesi için turizmin özelliklerine de değinmek yararlı olacaktır. </w:t>
      </w:r>
      <w:r w:rsidR="000E17CC" w:rsidRPr="00B0606D">
        <w:rPr>
          <w:rFonts w:ascii="Times New Roman" w:hAnsi="Times New Roman" w:cs="Times New Roman"/>
          <w:sz w:val="24"/>
          <w:szCs w:val="24"/>
        </w:rPr>
        <w:t>Turizmin özelliklerini şu şekilde sıralamak mümkündür (Hussein ve Saç, 2008:7):</w:t>
      </w:r>
    </w:p>
    <w:p w14:paraId="638A4A90" w14:textId="1DC2FE4A" w:rsidR="000E17CC" w:rsidRPr="00B0606D" w:rsidRDefault="000E17CC" w:rsidP="007D1B77">
      <w:pPr>
        <w:pStyle w:val="ListeParagraf"/>
        <w:numPr>
          <w:ilvl w:val="0"/>
          <w:numId w:val="3"/>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Turizm, geçicidir, yani sürekli ikamet edilen yer dışında belirli bir süre için başka bir yere yapılan seyahatleri kapsar, </w:t>
      </w:r>
    </w:p>
    <w:p w14:paraId="34ECC167" w14:textId="7FCFF56B" w:rsidR="000E17CC" w:rsidRPr="00B0606D" w:rsidRDefault="000E17CC" w:rsidP="007D1B77">
      <w:pPr>
        <w:pStyle w:val="ListeParagraf"/>
        <w:numPr>
          <w:ilvl w:val="0"/>
          <w:numId w:val="3"/>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Turizm faaliyetinde kişinin gelir getirici faaliyete yönelmesi söz konusu değildir, daha çok tüketici olma özelliği ön plandadır. </w:t>
      </w:r>
    </w:p>
    <w:p w14:paraId="79C46E7F" w14:textId="012FC30C" w:rsidR="000E17CC" w:rsidRPr="00B0606D" w:rsidRDefault="000E17CC" w:rsidP="007D1B77">
      <w:pPr>
        <w:pStyle w:val="ListeParagraf"/>
        <w:numPr>
          <w:ilvl w:val="0"/>
          <w:numId w:val="3"/>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Turistik faaliyet gerçekleştiren kişilerin çoğunlukla turizm işletmelerinin hizmetlerinden yararlanmaları söz konusudur. </w:t>
      </w:r>
    </w:p>
    <w:p w14:paraId="205A41DC" w14:textId="419D45A0" w:rsidR="000E17CC" w:rsidRDefault="000E17CC" w:rsidP="007D1B77">
      <w:pPr>
        <w:pStyle w:val="ListeParagraf"/>
        <w:numPr>
          <w:ilvl w:val="0"/>
          <w:numId w:val="3"/>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Turizm bir takım sektörlerin koordineli çalışmasını gerektiren olay ve ilişkiler sonucunda ortaya çıkar. </w:t>
      </w:r>
    </w:p>
    <w:p w14:paraId="4699CC96" w14:textId="77777777" w:rsidR="00541EC1" w:rsidRPr="00B0606D" w:rsidRDefault="00541EC1" w:rsidP="007D1B77">
      <w:pPr>
        <w:pStyle w:val="ListeParagraf"/>
        <w:spacing w:after="0" w:line="360" w:lineRule="auto"/>
        <w:ind w:left="0" w:firstLine="709"/>
        <w:jc w:val="both"/>
        <w:rPr>
          <w:rFonts w:ascii="Times New Roman" w:hAnsi="Times New Roman" w:cs="Times New Roman"/>
          <w:sz w:val="24"/>
          <w:szCs w:val="24"/>
        </w:rPr>
      </w:pPr>
    </w:p>
    <w:p w14:paraId="26522661" w14:textId="41CB7328" w:rsidR="00155E84" w:rsidRPr="00A94B5E" w:rsidRDefault="00155E84" w:rsidP="007D1B77">
      <w:pPr>
        <w:pStyle w:val="ListeParagraf"/>
        <w:numPr>
          <w:ilvl w:val="1"/>
          <w:numId w:val="26"/>
        </w:numPr>
        <w:spacing w:after="0" w:line="360" w:lineRule="auto"/>
        <w:ind w:left="0" w:firstLine="709"/>
        <w:jc w:val="both"/>
        <w:rPr>
          <w:rFonts w:ascii="Times New Roman" w:hAnsi="Times New Roman" w:cs="Times New Roman"/>
          <w:b/>
          <w:sz w:val="24"/>
          <w:szCs w:val="24"/>
        </w:rPr>
      </w:pPr>
      <w:r w:rsidRPr="00A94B5E">
        <w:rPr>
          <w:rFonts w:ascii="Times New Roman" w:hAnsi="Times New Roman" w:cs="Times New Roman"/>
          <w:b/>
          <w:sz w:val="24"/>
          <w:szCs w:val="24"/>
        </w:rPr>
        <w:t xml:space="preserve">Turist Kavramı </w:t>
      </w:r>
    </w:p>
    <w:p w14:paraId="5E893FAA" w14:textId="77777777" w:rsidR="001200D5" w:rsidRPr="00B0606D" w:rsidRDefault="00037E3E"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Turizm hizmetlerinde talebin oluşması turistlerin belirli bir gelire sahip olmasına bağlıdır</w:t>
      </w:r>
      <w:r w:rsidR="006A018D" w:rsidRPr="00B0606D">
        <w:rPr>
          <w:rFonts w:ascii="Times New Roman" w:hAnsi="Times New Roman" w:cs="Times New Roman"/>
          <w:sz w:val="24"/>
          <w:szCs w:val="24"/>
        </w:rPr>
        <w:t xml:space="preserve"> (Urry, 2009:99).</w:t>
      </w:r>
      <w:r w:rsidRPr="00B0606D">
        <w:rPr>
          <w:rFonts w:ascii="Times New Roman" w:hAnsi="Times New Roman" w:cs="Times New Roman"/>
          <w:sz w:val="24"/>
          <w:szCs w:val="24"/>
        </w:rPr>
        <w:t xml:space="preserve"> Turizm faaliyetlerine katılan bireyleri tanımlayan turistlerin (Hussein ve Saç, 2008:6) amaçsız bir şekilde hareket ettiklerini söylemek pek mümkün değildir.</w:t>
      </w:r>
      <w:r w:rsidR="00923ABF" w:rsidRPr="00B0606D">
        <w:rPr>
          <w:rFonts w:ascii="Times New Roman" w:hAnsi="Times New Roman" w:cs="Times New Roman"/>
          <w:sz w:val="24"/>
          <w:szCs w:val="24"/>
        </w:rPr>
        <w:t xml:space="preserve"> Tarih boyunca insanlar çeşitli nedenlerle ve amaçlarla farklı coğrafyalara seyahat etmişlerdir. Bu yer değiştirme hareketlerinin zamanla turizm olarak tanımlanması (</w:t>
      </w:r>
      <w:r w:rsidR="001200D5" w:rsidRPr="00B0606D">
        <w:rPr>
          <w:rFonts w:ascii="Times New Roman" w:hAnsi="Times New Roman" w:cs="Times New Roman"/>
          <w:sz w:val="24"/>
          <w:szCs w:val="24"/>
        </w:rPr>
        <w:t xml:space="preserve">Kozak ve Nergiz, 2009:21), beraberinde turist kavramını ortaya çıkarmıştır. Bazı araştırmacılara göre gidilen yerde bulunan bir konaklama tesisinde en az bir gece konaklayan kişiler turist olarak tanımlanırken, bazı araştırmacılara göre ise sürekli yaşanan yer dışında başka bir yere günübirlik yapılan seyahatlere katılanlar da turist olarak ifade edilmektedir (Demir ve Çevirgen, 2006:19). </w:t>
      </w:r>
    </w:p>
    <w:p w14:paraId="65BB2BD0" w14:textId="0CB317BF" w:rsidR="006A018D" w:rsidRPr="00B0606D" w:rsidRDefault="001200D5"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Bu noktada iki kavram ortaya çıkmaktadır. Bunlardan birisi turist diğ</w:t>
      </w:r>
      <w:r w:rsidR="00BD50E8" w:rsidRPr="00B0606D">
        <w:rPr>
          <w:rFonts w:ascii="Times New Roman" w:hAnsi="Times New Roman" w:cs="Times New Roman"/>
          <w:sz w:val="24"/>
          <w:szCs w:val="24"/>
        </w:rPr>
        <w:t xml:space="preserve">eri ise ziyaretçidir. </w:t>
      </w:r>
      <w:r w:rsidRPr="00B0606D">
        <w:rPr>
          <w:rFonts w:ascii="Times New Roman" w:hAnsi="Times New Roman" w:cs="Times New Roman"/>
          <w:sz w:val="24"/>
          <w:szCs w:val="24"/>
        </w:rPr>
        <w:t>Bu iki kavramın birbirinden farklılık gösterdiği muhakkaktır. 1963 yılında Birleşmiş Milletler tarafından Roma’da düzenlenen “Turizm ve Seyahat Konferansı”nda bu iki kavram ile ilgili tanımlamalar yapılmıştır. Bu tanımlamalara göre ziyaretçi, devamlı ikamet ettiği ülke dışında herhangi bir yeri çalışma amacının dışında ziyar</w:t>
      </w:r>
      <w:r w:rsidR="006F5034" w:rsidRPr="00B0606D">
        <w:rPr>
          <w:rFonts w:ascii="Times New Roman" w:hAnsi="Times New Roman" w:cs="Times New Roman"/>
          <w:sz w:val="24"/>
          <w:szCs w:val="24"/>
        </w:rPr>
        <w:t>et eden kişi olarak ele alınmaktadır. T</w:t>
      </w:r>
      <w:r w:rsidRPr="00B0606D">
        <w:rPr>
          <w:rFonts w:ascii="Times New Roman" w:hAnsi="Times New Roman" w:cs="Times New Roman"/>
          <w:sz w:val="24"/>
          <w:szCs w:val="24"/>
        </w:rPr>
        <w:t xml:space="preserve">urist ise </w:t>
      </w:r>
      <w:r w:rsidR="00C6613B" w:rsidRPr="00B0606D">
        <w:rPr>
          <w:rFonts w:ascii="Times New Roman" w:hAnsi="Times New Roman" w:cs="Times New Roman"/>
          <w:sz w:val="24"/>
          <w:szCs w:val="24"/>
        </w:rPr>
        <w:t>ziyaret ettiği ülkede asgari yirmi</w:t>
      </w:r>
      <w:r w:rsidR="006F5034" w:rsidRPr="00B0606D">
        <w:rPr>
          <w:rFonts w:ascii="Times New Roman" w:hAnsi="Times New Roman" w:cs="Times New Roman"/>
          <w:sz w:val="24"/>
          <w:szCs w:val="24"/>
        </w:rPr>
        <w:t xml:space="preserve"> </w:t>
      </w:r>
      <w:r w:rsidR="00C6613B" w:rsidRPr="00B0606D">
        <w:rPr>
          <w:rFonts w:ascii="Times New Roman" w:hAnsi="Times New Roman" w:cs="Times New Roman"/>
          <w:sz w:val="24"/>
          <w:szCs w:val="24"/>
        </w:rPr>
        <w:t xml:space="preserve">dört saat kalan, ziyaret etme amacı ise boş zamanını değerlendirmek olan, iş, ailevi, diplomatik amaçlı geçici ziyarette bulunan kişi olarak değerlendirilmektedir (Hussein ve Saç, 2008:6-7). </w:t>
      </w:r>
      <w:r w:rsidR="006F5034" w:rsidRPr="00B0606D">
        <w:rPr>
          <w:rFonts w:ascii="Times New Roman" w:hAnsi="Times New Roman" w:cs="Times New Roman"/>
          <w:sz w:val="24"/>
          <w:szCs w:val="24"/>
        </w:rPr>
        <w:t xml:space="preserve">Bu tanımlamadan hareketle turisti ikamet ettiği yer dışında en az yirmi dört saat zaman geçiren kişi olarak tanımlamak mümkündür. Ancak Birleşmiş Milletlerin yaptığı bu tanımlamadan günümüze iletişim ve ulaşım teknolojilerinde meydana gelen gelişmeler, bu tanımlamanın yeniden yapılması gerektiğini ortaya koymaktadır. </w:t>
      </w:r>
    </w:p>
    <w:p w14:paraId="1CFCAD81" w14:textId="6A6A437D" w:rsidR="00550933" w:rsidRPr="00541EC1" w:rsidRDefault="00550933" w:rsidP="007D1B77">
      <w:pPr>
        <w:spacing w:after="0" w:line="360" w:lineRule="auto"/>
        <w:jc w:val="center"/>
        <w:rPr>
          <w:rFonts w:ascii="Times New Roman" w:hAnsi="Times New Roman" w:cs="Times New Roman"/>
          <w:sz w:val="24"/>
          <w:szCs w:val="24"/>
        </w:rPr>
      </w:pPr>
      <w:r w:rsidRPr="00B0606D">
        <w:rPr>
          <w:rFonts w:ascii="Times New Roman" w:hAnsi="Times New Roman" w:cs="Times New Roman"/>
          <w:b/>
          <w:sz w:val="24"/>
          <w:szCs w:val="24"/>
        </w:rPr>
        <w:t xml:space="preserve">Tablo </w:t>
      </w:r>
      <w:r w:rsidR="002062B8">
        <w:rPr>
          <w:rFonts w:ascii="Times New Roman" w:hAnsi="Times New Roman" w:cs="Times New Roman"/>
          <w:b/>
          <w:sz w:val="24"/>
          <w:szCs w:val="24"/>
        </w:rPr>
        <w:t>1.</w:t>
      </w:r>
      <w:r w:rsidRPr="00B0606D">
        <w:rPr>
          <w:rFonts w:ascii="Times New Roman" w:hAnsi="Times New Roman" w:cs="Times New Roman"/>
          <w:b/>
          <w:sz w:val="24"/>
          <w:szCs w:val="24"/>
        </w:rPr>
        <w:t>2. Turist Kabul Edilen ve Edilmeyen Ayrımı</w:t>
      </w:r>
    </w:p>
    <w:tbl>
      <w:tblPr>
        <w:tblStyle w:val="TabloKlavuzu"/>
        <w:tblW w:w="0" w:type="auto"/>
        <w:tblLook w:val="04A0" w:firstRow="1" w:lastRow="0" w:firstColumn="1" w:lastColumn="0" w:noHBand="0" w:noVBand="1"/>
      </w:tblPr>
      <w:tblGrid>
        <w:gridCol w:w="3397"/>
        <w:gridCol w:w="5097"/>
      </w:tblGrid>
      <w:tr w:rsidR="00E64EAD" w:rsidRPr="00541EC1" w14:paraId="1322295D" w14:textId="77777777" w:rsidTr="00852BF1">
        <w:tc>
          <w:tcPr>
            <w:tcW w:w="3397" w:type="dxa"/>
          </w:tcPr>
          <w:p w14:paraId="7DEC50BB" w14:textId="34C982E6" w:rsidR="00E64EAD" w:rsidRPr="00541EC1" w:rsidRDefault="00E64EAD" w:rsidP="007D1B77">
            <w:pPr>
              <w:spacing w:line="360" w:lineRule="auto"/>
              <w:jc w:val="center"/>
              <w:rPr>
                <w:rFonts w:ascii="Times New Roman" w:hAnsi="Times New Roman" w:cs="Times New Roman"/>
                <w:b/>
              </w:rPr>
            </w:pPr>
            <w:r w:rsidRPr="00541EC1">
              <w:rPr>
                <w:rFonts w:ascii="Times New Roman" w:hAnsi="Times New Roman" w:cs="Times New Roman"/>
                <w:b/>
              </w:rPr>
              <w:t>Turist Kabul Edilenler</w:t>
            </w:r>
          </w:p>
        </w:tc>
        <w:tc>
          <w:tcPr>
            <w:tcW w:w="5097" w:type="dxa"/>
          </w:tcPr>
          <w:p w14:paraId="6DE2068C" w14:textId="31AF90F1" w:rsidR="00E64EAD" w:rsidRPr="00541EC1" w:rsidRDefault="00E64EAD" w:rsidP="007D1B77">
            <w:pPr>
              <w:spacing w:line="360" w:lineRule="auto"/>
              <w:jc w:val="center"/>
              <w:rPr>
                <w:rFonts w:ascii="Times New Roman" w:hAnsi="Times New Roman" w:cs="Times New Roman"/>
                <w:b/>
              </w:rPr>
            </w:pPr>
            <w:r w:rsidRPr="00541EC1">
              <w:rPr>
                <w:rFonts w:ascii="Times New Roman" w:hAnsi="Times New Roman" w:cs="Times New Roman"/>
                <w:b/>
              </w:rPr>
              <w:t>Turist Kabul Edilmeyenler</w:t>
            </w:r>
          </w:p>
        </w:tc>
      </w:tr>
      <w:tr w:rsidR="00E64EAD" w:rsidRPr="00541EC1" w14:paraId="7994339C" w14:textId="77777777" w:rsidTr="00852BF1">
        <w:tc>
          <w:tcPr>
            <w:tcW w:w="3397" w:type="dxa"/>
          </w:tcPr>
          <w:p w14:paraId="20999C0B" w14:textId="375829CB"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Zevk, ailevi nedenler, sağlık vb. amaçlarla ikamet ettikleri yerden başka bir yere seyahat edenler</w:t>
            </w:r>
          </w:p>
        </w:tc>
        <w:tc>
          <w:tcPr>
            <w:tcW w:w="5097" w:type="dxa"/>
          </w:tcPr>
          <w:p w14:paraId="400421DF" w14:textId="797E70D5"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Bir ülkeye iş sözleşmesi veya sözleşmesiz gibi nedenlerle iş amaçlı seyahat edenler</w:t>
            </w:r>
          </w:p>
        </w:tc>
      </w:tr>
      <w:tr w:rsidR="00E64EAD" w:rsidRPr="00541EC1" w14:paraId="158F4E56" w14:textId="77777777" w:rsidTr="00852BF1">
        <w:tc>
          <w:tcPr>
            <w:tcW w:w="3397" w:type="dxa"/>
          </w:tcPr>
          <w:p w14:paraId="458CF270" w14:textId="4C482C15"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Bilimsel, idari, dini, sportif nedenlerle ve benzeri toplantılara katılmak için seyahat edenler</w:t>
            </w:r>
          </w:p>
        </w:tc>
        <w:tc>
          <w:tcPr>
            <w:tcW w:w="5097" w:type="dxa"/>
          </w:tcPr>
          <w:p w14:paraId="4B3D9BD0" w14:textId="73AB2518"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 xml:space="preserve">Bir başka ülkeye kamu amaçlı (diplomatlar) görevlendirilenler. </w:t>
            </w:r>
          </w:p>
        </w:tc>
      </w:tr>
      <w:tr w:rsidR="00E64EAD" w:rsidRPr="00541EC1" w14:paraId="15A9F931" w14:textId="77777777" w:rsidTr="00852BF1">
        <w:tc>
          <w:tcPr>
            <w:tcW w:w="3397" w:type="dxa"/>
          </w:tcPr>
          <w:p w14:paraId="35BCEF91" w14:textId="07D00B95"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Ticari nedenlerle yolculuk edenler</w:t>
            </w:r>
          </w:p>
        </w:tc>
        <w:tc>
          <w:tcPr>
            <w:tcW w:w="5097" w:type="dxa"/>
          </w:tcPr>
          <w:p w14:paraId="2C3F5B9A" w14:textId="07BB0C66"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 xml:space="preserve">Okul amaçlı konaklayan öğrenciler. </w:t>
            </w:r>
          </w:p>
        </w:tc>
      </w:tr>
      <w:tr w:rsidR="00E64EAD" w:rsidRPr="00541EC1" w14:paraId="070613FD" w14:textId="77777777" w:rsidTr="00852BF1">
        <w:tc>
          <w:tcPr>
            <w:tcW w:w="3397" w:type="dxa"/>
            <w:vMerge w:val="restart"/>
          </w:tcPr>
          <w:p w14:paraId="22B2408A" w14:textId="2487A3F8"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 xml:space="preserve">Deniz gezilerine katılanlar, </w:t>
            </w:r>
            <w:r w:rsidR="007A452E" w:rsidRPr="00541EC1">
              <w:rPr>
                <w:rFonts w:ascii="Times New Roman" w:hAnsi="Times New Roman" w:cs="Times New Roman"/>
              </w:rPr>
              <w:t>(</w:t>
            </w:r>
            <w:r w:rsidRPr="00541EC1">
              <w:rPr>
                <w:rFonts w:ascii="Times New Roman" w:hAnsi="Times New Roman" w:cs="Times New Roman"/>
              </w:rPr>
              <w:t>bu</w:t>
            </w:r>
            <w:r w:rsidR="007A452E" w:rsidRPr="00541EC1">
              <w:rPr>
                <w:rFonts w:ascii="Times New Roman" w:hAnsi="Times New Roman" w:cs="Times New Roman"/>
              </w:rPr>
              <w:t xml:space="preserve"> gezi süresi 24 saatten az olsa da) </w:t>
            </w:r>
          </w:p>
        </w:tc>
        <w:tc>
          <w:tcPr>
            <w:tcW w:w="5097" w:type="dxa"/>
          </w:tcPr>
          <w:p w14:paraId="2B62C401" w14:textId="2DD76738"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Bir ülkede veya bölgede devamlı kalmak yani yerleşmek amacıyla seyahat edenler</w:t>
            </w:r>
          </w:p>
        </w:tc>
      </w:tr>
      <w:tr w:rsidR="00E64EAD" w:rsidRPr="00541EC1" w14:paraId="38019EE8" w14:textId="77777777" w:rsidTr="00852BF1">
        <w:tc>
          <w:tcPr>
            <w:tcW w:w="3397" w:type="dxa"/>
            <w:vMerge/>
          </w:tcPr>
          <w:p w14:paraId="39BC187C" w14:textId="77777777" w:rsidR="00E64EAD" w:rsidRPr="00541EC1" w:rsidRDefault="00E64EAD" w:rsidP="007D1B77">
            <w:pPr>
              <w:spacing w:line="360" w:lineRule="auto"/>
              <w:jc w:val="both"/>
              <w:rPr>
                <w:rFonts w:ascii="Times New Roman" w:hAnsi="Times New Roman" w:cs="Times New Roman"/>
              </w:rPr>
            </w:pPr>
          </w:p>
        </w:tc>
        <w:tc>
          <w:tcPr>
            <w:tcW w:w="5097" w:type="dxa"/>
          </w:tcPr>
          <w:p w14:paraId="00041761" w14:textId="3B9F91BB"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Sınır bölgelerinde ikamet edenler ile komşu ülkelere çalışma için seyahat edenler</w:t>
            </w:r>
          </w:p>
        </w:tc>
      </w:tr>
      <w:tr w:rsidR="00E64EAD" w:rsidRPr="00541EC1" w14:paraId="38544BCD" w14:textId="77777777" w:rsidTr="00852BF1">
        <w:tc>
          <w:tcPr>
            <w:tcW w:w="3397" w:type="dxa"/>
            <w:vMerge/>
          </w:tcPr>
          <w:p w14:paraId="59E7320D" w14:textId="77777777" w:rsidR="00E64EAD" w:rsidRPr="00541EC1" w:rsidRDefault="00E64EAD" w:rsidP="007D1B77">
            <w:pPr>
              <w:spacing w:line="360" w:lineRule="auto"/>
              <w:jc w:val="both"/>
              <w:rPr>
                <w:rFonts w:ascii="Times New Roman" w:hAnsi="Times New Roman" w:cs="Times New Roman"/>
              </w:rPr>
            </w:pPr>
          </w:p>
        </w:tc>
        <w:tc>
          <w:tcPr>
            <w:tcW w:w="5097" w:type="dxa"/>
          </w:tcPr>
          <w:p w14:paraId="15780494" w14:textId="14ECCD7E" w:rsidR="00E64EAD" w:rsidRPr="00541EC1" w:rsidRDefault="00E64EAD" w:rsidP="007D1B77">
            <w:pPr>
              <w:spacing w:line="360" w:lineRule="auto"/>
              <w:jc w:val="both"/>
              <w:rPr>
                <w:rFonts w:ascii="Times New Roman" w:hAnsi="Times New Roman" w:cs="Times New Roman"/>
              </w:rPr>
            </w:pPr>
            <w:r w:rsidRPr="00541EC1">
              <w:rPr>
                <w:rFonts w:ascii="Times New Roman" w:hAnsi="Times New Roman" w:cs="Times New Roman"/>
              </w:rPr>
              <w:t xml:space="preserve">Bir ülkeden veya yerden durmaksızın transit geçenler, </w:t>
            </w:r>
          </w:p>
        </w:tc>
      </w:tr>
    </w:tbl>
    <w:p w14:paraId="07FD26C3" w14:textId="261281EA" w:rsidR="00EB16D6" w:rsidRPr="003A2DBA" w:rsidRDefault="00DB50F8" w:rsidP="00085858">
      <w:pPr>
        <w:spacing w:after="0" w:line="360" w:lineRule="auto"/>
        <w:jc w:val="both"/>
        <w:rPr>
          <w:rFonts w:ascii="Times New Roman" w:hAnsi="Times New Roman" w:cs="Times New Roman"/>
          <w:sz w:val="20"/>
          <w:szCs w:val="20"/>
        </w:rPr>
      </w:pPr>
      <w:r>
        <w:rPr>
          <w:rFonts w:ascii="Times New Roman" w:hAnsi="Times New Roman" w:cs="Times New Roman"/>
          <w:sz w:val="20"/>
          <w:szCs w:val="20"/>
        </w:rPr>
        <w:t xml:space="preserve">Kaynak: </w:t>
      </w:r>
      <w:r w:rsidR="00852BF1" w:rsidRPr="003A2DBA">
        <w:rPr>
          <w:rFonts w:ascii="Times New Roman" w:hAnsi="Times New Roman" w:cs="Times New Roman"/>
          <w:sz w:val="20"/>
          <w:szCs w:val="20"/>
        </w:rPr>
        <w:t xml:space="preserve">Kozak vd., </w:t>
      </w:r>
      <w:r>
        <w:rPr>
          <w:rFonts w:ascii="Times New Roman" w:hAnsi="Times New Roman" w:cs="Times New Roman"/>
          <w:sz w:val="20"/>
          <w:szCs w:val="20"/>
        </w:rPr>
        <w:t>(</w:t>
      </w:r>
      <w:r w:rsidR="00852BF1" w:rsidRPr="003A2DBA">
        <w:rPr>
          <w:rFonts w:ascii="Times New Roman" w:hAnsi="Times New Roman" w:cs="Times New Roman"/>
          <w:sz w:val="20"/>
          <w:szCs w:val="20"/>
        </w:rPr>
        <w:t>2017: 7).</w:t>
      </w:r>
    </w:p>
    <w:p w14:paraId="6449D7A5" w14:textId="77777777" w:rsidR="00852BF1" w:rsidRPr="00B0606D" w:rsidRDefault="00852BF1" w:rsidP="007D1B77">
      <w:pPr>
        <w:spacing w:after="0" w:line="360" w:lineRule="auto"/>
        <w:ind w:firstLine="709"/>
        <w:jc w:val="both"/>
        <w:rPr>
          <w:rFonts w:ascii="Times New Roman" w:hAnsi="Times New Roman" w:cs="Times New Roman"/>
          <w:sz w:val="24"/>
          <w:szCs w:val="24"/>
        </w:rPr>
      </w:pPr>
    </w:p>
    <w:p w14:paraId="50D5ED02" w14:textId="1BA6048F" w:rsidR="00442920" w:rsidRDefault="00442920"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Kozak ve arkadaşları turist olarak kabul edilenler ile turist olarak kabul edilmeye</w:t>
      </w:r>
      <w:r>
        <w:rPr>
          <w:rFonts w:ascii="Times New Roman" w:hAnsi="Times New Roman" w:cs="Times New Roman"/>
          <w:sz w:val="24"/>
          <w:szCs w:val="24"/>
        </w:rPr>
        <w:t>nler arasındaki farkları Tablo1.</w:t>
      </w:r>
      <w:r w:rsidRPr="00B0606D">
        <w:rPr>
          <w:rFonts w:ascii="Times New Roman" w:hAnsi="Times New Roman" w:cs="Times New Roman"/>
          <w:sz w:val="24"/>
          <w:szCs w:val="24"/>
        </w:rPr>
        <w:t>2’deki şekilde ortaya koymuşlardır (Kozak vd., 2017: 7)</w:t>
      </w:r>
      <w:r>
        <w:rPr>
          <w:rFonts w:ascii="Times New Roman" w:hAnsi="Times New Roman" w:cs="Times New Roman"/>
          <w:sz w:val="24"/>
          <w:szCs w:val="24"/>
        </w:rPr>
        <w:t xml:space="preserve">. </w:t>
      </w:r>
    </w:p>
    <w:p w14:paraId="291E4DA0" w14:textId="0C06F7D5" w:rsidR="003F6525" w:rsidRPr="00B0606D" w:rsidRDefault="00550933"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Tablo </w:t>
      </w:r>
      <w:r w:rsidR="00EA3971">
        <w:rPr>
          <w:rFonts w:ascii="Times New Roman" w:hAnsi="Times New Roman" w:cs="Times New Roman"/>
          <w:sz w:val="24"/>
          <w:szCs w:val="24"/>
        </w:rPr>
        <w:t>1.</w:t>
      </w:r>
      <w:r w:rsidRPr="00B0606D">
        <w:rPr>
          <w:rFonts w:ascii="Times New Roman" w:hAnsi="Times New Roman" w:cs="Times New Roman"/>
          <w:sz w:val="24"/>
          <w:szCs w:val="24"/>
        </w:rPr>
        <w:t>2 incelendiğinde görülmektedir ki, turist sayılabilmeleri için seyahat eden kişilerin iş, eğitim ve yerleşmek amacıyla seyahat etmemeleri gerekmektedir.</w:t>
      </w:r>
      <w:r w:rsidR="002C2BF6" w:rsidRPr="00B0606D">
        <w:rPr>
          <w:rFonts w:ascii="Times New Roman" w:hAnsi="Times New Roman" w:cs="Times New Roman"/>
          <w:sz w:val="24"/>
          <w:szCs w:val="24"/>
        </w:rPr>
        <w:t xml:space="preserve"> Bununla birlikte, ticari amaçlarla seyahat edenlerle, zevk, ailevi nedenler, sağlık, bilimsel, idari, dini, sportif nedenlerle veya toplantı amacıyla seyahat edenler turist sayılmaktadır. </w:t>
      </w:r>
    </w:p>
    <w:p w14:paraId="19D2E9DA" w14:textId="0A730928" w:rsidR="002C2BF6" w:rsidRDefault="003F6525"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Turistler için bir yerden bir yere gitmek özel anlam taşıyan bir olaydır ve bu nedenle onlar, neyi elde etmeleri gerektiği konusunda yüksek düzeyde bir beklentiye sahiptirler (Urry, 2009:73). </w:t>
      </w:r>
      <w:r w:rsidR="000F1058">
        <w:rPr>
          <w:rFonts w:ascii="Times New Roman" w:hAnsi="Times New Roman" w:cs="Times New Roman"/>
          <w:sz w:val="24"/>
          <w:szCs w:val="24"/>
        </w:rPr>
        <w:t xml:space="preserve">Çünkü kısıtlı bir zamanda deniz aşırı mesafelere katlanan ziyaretçiler, bu kısıtlı zamanlarını en verimli bir şekilde, yüksek memnuniyet seviyesinde ve sorunsuz bir şekilde tamamlamak istemektedirler (Akdu ve Akdu, 2016:1151). </w:t>
      </w:r>
      <w:r w:rsidR="00942BDC" w:rsidRPr="00B0606D">
        <w:rPr>
          <w:rFonts w:ascii="Times New Roman" w:hAnsi="Times New Roman" w:cs="Times New Roman"/>
          <w:sz w:val="24"/>
          <w:szCs w:val="24"/>
        </w:rPr>
        <w:t>Bu</w:t>
      </w:r>
      <w:r w:rsidR="000F1058">
        <w:rPr>
          <w:rFonts w:ascii="Times New Roman" w:hAnsi="Times New Roman" w:cs="Times New Roman"/>
          <w:sz w:val="24"/>
          <w:szCs w:val="24"/>
        </w:rPr>
        <w:t xml:space="preserve"> ve benzeri</w:t>
      </w:r>
      <w:r w:rsidR="00942BDC" w:rsidRPr="00B0606D">
        <w:rPr>
          <w:rFonts w:ascii="Times New Roman" w:hAnsi="Times New Roman" w:cs="Times New Roman"/>
          <w:sz w:val="24"/>
          <w:szCs w:val="24"/>
        </w:rPr>
        <w:t xml:space="preserve"> beklentilerini elde etmek için </w:t>
      </w:r>
      <w:r w:rsidR="00BD50E8" w:rsidRPr="00B0606D">
        <w:rPr>
          <w:rFonts w:ascii="Times New Roman" w:hAnsi="Times New Roman" w:cs="Times New Roman"/>
          <w:sz w:val="24"/>
          <w:szCs w:val="24"/>
        </w:rPr>
        <w:t xml:space="preserve">çaba gösteren turistler, davranışlarına göre farklılıklar göstermektedir. </w:t>
      </w:r>
      <w:r w:rsidR="002C2BF6" w:rsidRPr="00B0606D">
        <w:rPr>
          <w:rFonts w:ascii="Times New Roman" w:hAnsi="Times New Roman" w:cs="Times New Roman"/>
          <w:sz w:val="24"/>
          <w:szCs w:val="24"/>
        </w:rPr>
        <w:t xml:space="preserve">Turizm ve turistler üzerine çalışmalar yapan araştırmacılar, turistleri </w:t>
      </w:r>
      <w:r w:rsidR="00BD50E8" w:rsidRPr="00B0606D">
        <w:rPr>
          <w:rFonts w:ascii="Times New Roman" w:hAnsi="Times New Roman" w:cs="Times New Roman"/>
          <w:sz w:val="24"/>
          <w:szCs w:val="24"/>
        </w:rPr>
        <w:t xml:space="preserve">farklı özelliklerine göre </w:t>
      </w:r>
      <w:r w:rsidR="002C2BF6" w:rsidRPr="00B0606D">
        <w:rPr>
          <w:rFonts w:ascii="Times New Roman" w:hAnsi="Times New Roman" w:cs="Times New Roman"/>
          <w:sz w:val="24"/>
          <w:szCs w:val="24"/>
        </w:rPr>
        <w:t>kendi içlerinde g</w:t>
      </w:r>
      <w:r w:rsidR="00BD50E8" w:rsidRPr="00B0606D">
        <w:rPr>
          <w:rFonts w:ascii="Times New Roman" w:hAnsi="Times New Roman" w:cs="Times New Roman"/>
          <w:sz w:val="24"/>
          <w:szCs w:val="24"/>
        </w:rPr>
        <w:t xml:space="preserve">ruplandırma yoluna gitmişlerdir. </w:t>
      </w:r>
      <w:r w:rsidR="002C2BF6" w:rsidRPr="00B0606D">
        <w:rPr>
          <w:rFonts w:ascii="Times New Roman" w:hAnsi="Times New Roman" w:cs="Times New Roman"/>
          <w:sz w:val="24"/>
          <w:szCs w:val="24"/>
        </w:rPr>
        <w:t>Araştırmacıların yaptıkları bu tipolojik çalışmalar sonucunda ortaya çıkan tipler a</w:t>
      </w:r>
      <w:r w:rsidRPr="00B0606D">
        <w:rPr>
          <w:rFonts w:ascii="Times New Roman" w:hAnsi="Times New Roman" w:cs="Times New Roman"/>
          <w:sz w:val="24"/>
          <w:szCs w:val="24"/>
        </w:rPr>
        <w:t>ş</w:t>
      </w:r>
      <w:r w:rsidR="00BD50E8" w:rsidRPr="00B0606D">
        <w:rPr>
          <w:rFonts w:ascii="Times New Roman" w:hAnsi="Times New Roman" w:cs="Times New Roman"/>
          <w:sz w:val="24"/>
          <w:szCs w:val="24"/>
        </w:rPr>
        <w:t xml:space="preserve">ağıdaki şekilde tablolaştırılabilir. </w:t>
      </w:r>
      <w:r w:rsidRPr="00B0606D">
        <w:rPr>
          <w:rFonts w:ascii="Times New Roman" w:hAnsi="Times New Roman" w:cs="Times New Roman"/>
          <w:sz w:val="24"/>
          <w:szCs w:val="24"/>
        </w:rPr>
        <w:t xml:space="preserve"> </w:t>
      </w:r>
    </w:p>
    <w:p w14:paraId="0D34CCEE" w14:textId="0284C75E" w:rsidR="003F6525" w:rsidRPr="00B0606D" w:rsidRDefault="003F6525"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 xml:space="preserve">Tablo </w:t>
      </w:r>
      <w:r w:rsidR="002062B8">
        <w:rPr>
          <w:rFonts w:ascii="Times New Roman" w:hAnsi="Times New Roman" w:cs="Times New Roman"/>
          <w:b/>
          <w:sz w:val="24"/>
          <w:szCs w:val="24"/>
        </w:rPr>
        <w:t>1.</w:t>
      </w:r>
      <w:r w:rsidRPr="00B0606D">
        <w:rPr>
          <w:rFonts w:ascii="Times New Roman" w:hAnsi="Times New Roman" w:cs="Times New Roman"/>
          <w:b/>
          <w:sz w:val="24"/>
          <w:szCs w:val="24"/>
        </w:rPr>
        <w:t>3. Turist Tipoloji Çalışmaları</w:t>
      </w:r>
    </w:p>
    <w:tbl>
      <w:tblPr>
        <w:tblStyle w:val="TabloKlavuzu"/>
        <w:tblW w:w="0" w:type="auto"/>
        <w:tblLook w:val="04A0" w:firstRow="1" w:lastRow="0" w:firstColumn="1" w:lastColumn="0" w:noHBand="0" w:noVBand="1"/>
      </w:tblPr>
      <w:tblGrid>
        <w:gridCol w:w="4247"/>
        <w:gridCol w:w="4247"/>
      </w:tblGrid>
      <w:tr w:rsidR="002C2BF6" w:rsidRPr="00541EC1" w14:paraId="004DA86E" w14:textId="77777777" w:rsidTr="002C2BF6">
        <w:tc>
          <w:tcPr>
            <w:tcW w:w="4247" w:type="dxa"/>
          </w:tcPr>
          <w:p w14:paraId="18BD8A10" w14:textId="35745CCE" w:rsidR="002C2BF6" w:rsidRPr="00541EC1" w:rsidRDefault="002C2BF6" w:rsidP="007D1B77">
            <w:pPr>
              <w:spacing w:line="360" w:lineRule="auto"/>
              <w:jc w:val="both"/>
              <w:rPr>
                <w:rFonts w:ascii="Times New Roman" w:hAnsi="Times New Roman" w:cs="Times New Roman"/>
                <w:b/>
              </w:rPr>
            </w:pPr>
            <w:r w:rsidRPr="00541EC1">
              <w:rPr>
                <w:rFonts w:ascii="Times New Roman" w:hAnsi="Times New Roman" w:cs="Times New Roman"/>
                <w:b/>
              </w:rPr>
              <w:t>Turist Tipoloji Çalışmaları</w:t>
            </w:r>
          </w:p>
        </w:tc>
        <w:tc>
          <w:tcPr>
            <w:tcW w:w="4247" w:type="dxa"/>
          </w:tcPr>
          <w:p w14:paraId="3A66440E" w14:textId="4C190B33" w:rsidR="002C2BF6" w:rsidRPr="00541EC1" w:rsidRDefault="002C2BF6" w:rsidP="007D1B77">
            <w:pPr>
              <w:spacing w:line="360" w:lineRule="auto"/>
              <w:jc w:val="both"/>
              <w:rPr>
                <w:rFonts w:ascii="Times New Roman" w:hAnsi="Times New Roman" w:cs="Times New Roman"/>
                <w:b/>
              </w:rPr>
            </w:pPr>
            <w:r w:rsidRPr="00541EC1">
              <w:rPr>
                <w:rFonts w:ascii="Times New Roman" w:hAnsi="Times New Roman" w:cs="Times New Roman"/>
                <w:b/>
              </w:rPr>
              <w:t>Turist Tipolojileri</w:t>
            </w:r>
          </w:p>
        </w:tc>
      </w:tr>
      <w:tr w:rsidR="002C2BF6" w:rsidRPr="00541EC1" w14:paraId="7567F8AB" w14:textId="77777777" w:rsidTr="002C2BF6">
        <w:tc>
          <w:tcPr>
            <w:tcW w:w="4247" w:type="dxa"/>
          </w:tcPr>
          <w:p w14:paraId="5C5C4CEA" w14:textId="77777777" w:rsidR="002C2BF6" w:rsidRPr="00541EC1" w:rsidRDefault="002C2BF6" w:rsidP="007D1B77">
            <w:pPr>
              <w:spacing w:line="360" w:lineRule="auto"/>
              <w:jc w:val="both"/>
              <w:rPr>
                <w:rFonts w:ascii="Times New Roman" w:hAnsi="Times New Roman" w:cs="Times New Roman"/>
              </w:rPr>
            </w:pPr>
          </w:p>
          <w:p w14:paraId="3E43212F" w14:textId="77CF7E7D" w:rsidR="002C2BF6" w:rsidRPr="00541EC1" w:rsidRDefault="002C2BF6" w:rsidP="007D1B77">
            <w:pPr>
              <w:spacing w:line="360" w:lineRule="auto"/>
              <w:jc w:val="both"/>
              <w:rPr>
                <w:rFonts w:ascii="Times New Roman" w:hAnsi="Times New Roman" w:cs="Times New Roman"/>
              </w:rPr>
            </w:pPr>
            <w:r w:rsidRPr="00541EC1">
              <w:rPr>
                <w:rFonts w:ascii="Times New Roman" w:hAnsi="Times New Roman" w:cs="Times New Roman"/>
              </w:rPr>
              <w:t>Cohen Tipolojileri</w:t>
            </w:r>
          </w:p>
        </w:tc>
        <w:tc>
          <w:tcPr>
            <w:tcW w:w="4247" w:type="dxa"/>
          </w:tcPr>
          <w:p w14:paraId="6E346EE1" w14:textId="77777777" w:rsidR="002C2BF6" w:rsidRPr="00541EC1" w:rsidRDefault="002C2BF6" w:rsidP="007D1B77">
            <w:pPr>
              <w:pStyle w:val="ListeParagraf"/>
              <w:numPr>
                <w:ilvl w:val="0"/>
                <w:numId w:val="1"/>
              </w:numPr>
              <w:spacing w:line="360" w:lineRule="auto"/>
              <w:ind w:left="0"/>
              <w:jc w:val="both"/>
              <w:rPr>
                <w:rFonts w:ascii="Times New Roman" w:hAnsi="Times New Roman" w:cs="Times New Roman"/>
              </w:rPr>
            </w:pPr>
            <w:r w:rsidRPr="00541EC1">
              <w:rPr>
                <w:rFonts w:ascii="Times New Roman" w:hAnsi="Times New Roman" w:cs="Times New Roman"/>
              </w:rPr>
              <w:t xml:space="preserve">Örgütlü kitle turisti, </w:t>
            </w:r>
          </w:p>
          <w:p w14:paraId="3521B16D" w14:textId="77777777" w:rsidR="002C2BF6" w:rsidRPr="00541EC1" w:rsidRDefault="002C2BF6" w:rsidP="007D1B77">
            <w:pPr>
              <w:pStyle w:val="ListeParagraf"/>
              <w:numPr>
                <w:ilvl w:val="0"/>
                <w:numId w:val="1"/>
              </w:numPr>
              <w:spacing w:line="360" w:lineRule="auto"/>
              <w:ind w:left="0"/>
              <w:jc w:val="both"/>
              <w:rPr>
                <w:rFonts w:ascii="Times New Roman" w:hAnsi="Times New Roman" w:cs="Times New Roman"/>
              </w:rPr>
            </w:pPr>
            <w:r w:rsidRPr="00541EC1">
              <w:rPr>
                <w:rFonts w:ascii="Times New Roman" w:hAnsi="Times New Roman" w:cs="Times New Roman"/>
              </w:rPr>
              <w:t xml:space="preserve">Bireysel kitle turisti, </w:t>
            </w:r>
          </w:p>
          <w:p w14:paraId="6BFB9296" w14:textId="088E1DD0" w:rsidR="002C2BF6" w:rsidRPr="00541EC1" w:rsidRDefault="002C2BF6" w:rsidP="007D1B77">
            <w:pPr>
              <w:pStyle w:val="ListeParagraf"/>
              <w:numPr>
                <w:ilvl w:val="0"/>
                <w:numId w:val="1"/>
              </w:numPr>
              <w:spacing w:line="360" w:lineRule="auto"/>
              <w:ind w:left="0"/>
              <w:jc w:val="both"/>
              <w:rPr>
                <w:rFonts w:ascii="Times New Roman" w:hAnsi="Times New Roman" w:cs="Times New Roman"/>
              </w:rPr>
            </w:pPr>
            <w:r w:rsidRPr="00541EC1">
              <w:rPr>
                <w:rFonts w:ascii="Times New Roman" w:hAnsi="Times New Roman" w:cs="Times New Roman"/>
              </w:rPr>
              <w:t>Gezgin turistler,</w:t>
            </w:r>
          </w:p>
          <w:p w14:paraId="305CDBC6" w14:textId="2AE40485" w:rsidR="002C2BF6" w:rsidRPr="00541EC1" w:rsidRDefault="002C2BF6" w:rsidP="007D1B77">
            <w:pPr>
              <w:pStyle w:val="ListeParagraf"/>
              <w:numPr>
                <w:ilvl w:val="0"/>
                <w:numId w:val="1"/>
              </w:numPr>
              <w:spacing w:line="360" w:lineRule="auto"/>
              <w:ind w:left="0"/>
              <w:jc w:val="both"/>
              <w:rPr>
                <w:rFonts w:ascii="Times New Roman" w:hAnsi="Times New Roman" w:cs="Times New Roman"/>
              </w:rPr>
            </w:pPr>
            <w:r w:rsidRPr="00541EC1">
              <w:rPr>
                <w:rFonts w:ascii="Times New Roman" w:hAnsi="Times New Roman" w:cs="Times New Roman"/>
              </w:rPr>
              <w:t>Başıboş turistler</w:t>
            </w:r>
          </w:p>
        </w:tc>
      </w:tr>
      <w:tr w:rsidR="002C2BF6" w:rsidRPr="00541EC1" w14:paraId="7707EF47" w14:textId="77777777" w:rsidTr="002C2BF6">
        <w:tc>
          <w:tcPr>
            <w:tcW w:w="4247" w:type="dxa"/>
          </w:tcPr>
          <w:p w14:paraId="30BBABBD" w14:textId="5BFF95AE" w:rsidR="002C2BF6" w:rsidRPr="00541EC1" w:rsidRDefault="002C2BF6" w:rsidP="007D1B77">
            <w:pPr>
              <w:spacing w:line="360" w:lineRule="auto"/>
              <w:jc w:val="both"/>
              <w:rPr>
                <w:rFonts w:ascii="Times New Roman" w:hAnsi="Times New Roman" w:cs="Times New Roman"/>
              </w:rPr>
            </w:pPr>
            <w:r w:rsidRPr="00541EC1">
              <w:rPr>
                <w:rFonts w:ascii="Times New Roman" w:hAnsi="Times New Roman" w:cs="Times New Roman"/>
              </w:rPr>
              <w:t>Plog Tipolojileri</w:t>
            </w:r>
          </w:p>
        </w:tc>
        <w:tc>
          <w:tcPr>
            <w:tcW w:w="4247" w:type="dxa"/>
          </w:tcPr>
          <w:p w14:paraId="771E2AE5" w14:textId="77777777" w:rsidR="002C2BF6" w:rsidRPr="00541EC1" w:rsidRDefault="002C2BF6" w:rsidP="007D1B77">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İçedönük (psikosentrik)</w:t>
            </w:r>
          </w:p>
          <w:p w14:paraId="2AB82FA1" w14:textId="21656E10" w:rsidR="002C2BF6" w:rsidRPr="00541EC1" w:rsidRDefault="002C2BF6" w:rsidP="007D1B77">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Dışadönük (allosentrik)</w:t>
            </w:r>
          </w:p>
        </w:tc>
      </w:tr>
      <w:tr w:rsidR="002C2BF6" w:rsidRPr="00541EC1" w14:paraId="32A767B8" w14:textId="77777777" w:rsidTr="002C2BF6">
        <w:tc>
          <w:tcPr>
            <w:tcW w:w="4247" w:type="dxa"/>
          </w:tcPr>
          <w:p w14:paraId="6CBC2314" w14:textId="282F6742" w:rsidR="002C2BF6" w:rsidRPr="00541EC1" w:rsidRDefault="00B737FA" w:rsidP="007D1B77">
            <w:pPr>
              <w:spacing w:line="360" w:lineRule="auto"/>
              <w:jc w:val="both"/>
              <w:rPr>
                <w:rFonts w:ascii="Times New Roman" w:hAnsi="Times New Roman" w:cs="Times New Roman"/>
              </w:rPr>
            </w:pPr>
            <w:r w:rsidRPr="00541EC1">
              <w:rPr>
                <w:rFonts w:ascii="Times New Roman" w:hAnsi="Times New Roman" w:cs="Times New Roman"/>
              </w:rPr>
              <w:t>Gallup ve Amerikan Express Tipolojileri</w:t>
            </w:r>
          </w:p>
        </w:tc>
        <w:tc>
          <w:tcPr>
            <w:tcW w:w="4247" w:type="dxa"/>
          </w:tcPr>
          <w:p w14:paraId="3D9921EC" w14:textId="77777777" w:rsidR="002C2BF6" w:rsidRPr="00541EC1" w:rsidRDefault="00B737FA" w:rsidP="007D1B77">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 xml:space="preserve">Maceraperest </w:t>
            </w:r>
          </w:p>
          <w:p w14:paraId="2DD8D808" w14:textId="77777777" w:rsidR="00B737FA" w:rsidRPr="00541EC1" w:rsidRDefault="00B737FA" w:rsidP="007D1B77">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 xml:space="preserve">Hayalperest </w:t>
            </w:r>
          </w:p>
          <w:p w14:paraId="429D5261" w14:textId="77777777" w:rsidR="00B737FA" w:rsidRPr="00541EC1" w:rsidRDefault="00B737FA" w:rsidP="007D1B77">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 xml:space="preserve">Kaygılı turistler, </w:t>
            </w:r>
          </w:p>
          <w:p w14:paraId="2614A651" w14:textId="77777777" w:rsidR="00B737FA" w:rsidRPr="00541EC1" w:rsidRDefault="00B737FA" w:rsidP="007D1B77">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 xml:space="preserve">Tutumlu turistler, </w:t>
            </w:r>
          </w:p>
          <w:p w14:paraId="089AB892" w14:textId="276082AC" w:rsidR="00B737FA" w:rsidRPr="00541EC1" w:rsidRDefault="00B737FA" w:rsidP="007D1B77">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Şımarık/şımartılmak istenen turistler</w:t>
            </w:r>
          </w:p>
        </w:tc>
      </w:tr>
    </w:tbl>
    <w:p w14:paraId="20441D1F" w14:textId="77777777" w:rsidR="00852BF1" w:rsidRDefault="00852BF1" w:rsidP="00E9517B">
      <w:pPr>
        <w:spacing w:after="0" w:line="360" w:lineRule="auto"/>
        <w:ind w:firstLine="709"/>
        <w:rPr>
          <w:rFonts w:ascii="Times New Roman" w:hAnsi="Times New Roman" w:cs="Times New Roman"/>
          <w:sz w:val="24"/>
          <w:szCs w:val="24"/>
        </w:rPr>
      </w:pPr>
    </w:p>
    <w:p w14:paraId="0266E8D3" w14:textId="77777777" w:rsidR="00852BF1" w:rsidRDefault="00852BF1" w:rsidP="00E9517B">
      <w:pPr>
        <w:spacing w:after="0" w:line="360" w:lineRule="auto"/>
        <w:ind w:firstLine="709"/>
        <w:rPr>
          <w:rFonts w:ascii="Times New Roman" w:hAnsi="Times New Roman" w:cs="Times New Roman"/>
          <w:sz w:val="24"/>
          <w:szCs w:val="24"/>
        </w:rPr>
      </w:pPr>
    </w:p>
    <w:p w14:paraId="7FC5542E" w14:textId="77777777" w:rsidR="00852BF1" w:rsidRDefault="00852BF1" w:rsidP="00E9517B">
      <w:pPr>
        <w:spacing w:after="0" w:line="360" w:lineRule="auto"/>
        <w:ind w:firstLine="709"/>
        <w:rPr>
          <w:rFonts w:ascii="Times New Roman" w:hAnsi="Times New Roman" w:cs="Times New Roman"/>
          <w:sz w:val="24"/>
          <w:szCs w:val="24"/>
        </w:rPr>
      </w:pPr>
    </w:p>
    <w:p w14:paraId="503B6697" w14:textId="58ED224F" w:rsidR="00852BF1" w:rsidRDefault="00852BF1" w:rsidP="00852BF1">
      <w:pPr>
        <w:spacing w:after="0" w:line="360" w:lineRule="auto"/>
        <w:jc w:val="center"/>
        <w:rPr>
          <w:rFonts w:ascii="Times New Roman" w:hAnsi="Times New Roman" w:cs="Times New Roman"/>
          <w:sz w:val="24"/>
          <w:szCs w:val="24"/>
        </w:rPr>
      </w:pPr>
      <w:r w:rsidRPr="00B0606D">
        <w:rPr>
          <w:rFonts w:ascii="Times New Roman" w:hAnsi="Times New Roman" w:cs="Times New Roman"/>
          <w:b/>
          <w:sz w:val="24"/>
          <w:szCs w:val="24"/>
        </w:rPr>
        <w:t xml:space="preserve">Tablo </w:t>
      </w:r>
      <w:r>
        <w:rPr>
          <w:rFonts w:ascii="Times New Roman" w:hAnsi="Times New Roman" w:cs="Times New Roman"/>
          <w:b/>
          <w:sz w:val="24"/>
          <w:szCs w:val="24"/>
        </w:rPr>
        <w:t>1.</w:t>
      </w:r>
      <w:r w:rsidRPr="00B0606D">
        <w:rPr>
          <w:rFonts w:ascii="Times New Roman" w:hAnsi="Times New Roman" w:cs="Times New Roman"/>
          <w:b/>
          <w:sz w:val="24"/>
          <w:szCs w:val="24"/>
        </w:rPr>
        <w:t>3.</w:t>
      </w:r>
      <w:r>
        <w:rPr>
          <w:rFonts w:ascii="Times New Roman" w:hAnsi="Times New Roman" w:cs="Times New Roman"/>
          <w:b/>
          <w:sz w:val="24"/>
          <w:szCs w:val="24"/>
        </w:rPr>
        <w:t xml:space="preserve"> (Devamı)</w:t>
      </w:r>
    </w:p>
    <w:tbl>
      <w:tblPr>
        <w:tblStyle w:val="TabloKlavuzu"/>
        <w:tblW w:w="0" w:type="auto"/>
        <w:tblLook w:val="04A0" w:firstRow="1" w:lastRow="0" w:firstColumn="1" w:lastColumn="0" w:noHBand="0" w:noVBand="1"/>
      </w:tblPr>
      <w:tblGrid>
        <w:gridCol w:w="4247"/>
        <w:gridCol w:w="4247"/>
      </w:tblGrid>
      <w:tr w:rsidR="00852BF1" w:rsidRPr="00541EC1" w14:paraId="47D7C210" w14:textId="77777777" w:rsidTr="00156C82">
        <w:tc>
          <w:tcPr>
            <w:tcW w:w="4247" w:type="dxa"/>
          </w:tcPr>
          <w:p w14:paraId="0BDD377C" w14:textId="77777777" w:rsidR="00852BF1" w:rsidRPr="00541EC1" w:rsidRDefault="00852BF1" w:rsidP="00156C82">
            <w:pPr>
              <w:spacing w:line="360" w:lineRule="auto"/>
              <w:jc w:val="both"/>
              <w:rPr>
                <w:rFonts w:ascii="Times New Roman" w:hAnsi="Times New Roman" w:cs="Times New Roman"/>
                <w:b/>
              </w:rPr>
            </w:pPr>
            <w:r w:rsidRPr="00541EC1">
              <w:rPr>
                <w:rFonts w:ascii="Times New Roman" w:hAnsi="Times New Roman" w:cs="Times New Roman"/>
                <w:b/>
              </w:rPr>
              <w:t>Turist Tipoloji Çalışmaları</w:t>
            </w:r>
          </w:p>
        </w:tc>
        <w:tc>
          <w:tcPr>
            <w:tcW w:w="4247" w:type="dxa"/>
          </w:tcPr>
          <w:p w14:paraId="40A65355" w14:textId="77777777" w:rsidR="00852BF1" w:rsidRPr="00541EC1" w:rsidRDefault="00852BF1" w:rsidP="00156C82">
            <w:pPr>
              <w:spacing w:line="360" w:lineRule="auto"/>
              <w:jc w:val="both"/>
              <w:rPr>
                <w:rFonts w:ascii="Times New Roman" w:hAnsi="Times New Roman" w:cs="Times New Roman"/>
                <w:b/>
              </w:rPr>
            </w:pPr>
            <w:r w:rsidRPr="00541EC1">
              <w:rPr>
                <w:rFonts w:ascii="Times New Roman" w:hAnsi="Times New Roman" w:cs="Times New Roman"/>
                <w:b/>
              </w:rPr>
              <w:t>Turist Tipolojileri</w:t>
            </w:r>
          </w:p>
        </w:tc>
      </w:tr>
      <w:tr w:rsidR="00852BF1" w:rsidRPr="00541EC1" w14:paraId="61A4E0EC" w14:textId="77777777" w:rsidTr="00156C82">
        <w:tc>
          <w:tcPr>
            <w:tcW w:w="4247" w:type="dxa"/>
          </w:tcPr>
          <w:p w14:paraId="078DDBF5" w14:textId="7FD044E7" w:rsidR="00852BF1" w:rsidRPr="00541EC1" w:rsidRDefault="00852BF1" w:rsidP="00852BF1">
            <w:pPr>
              <w:spacing w:line="360" w:lineRule="auto"/>
              <w:jc w:val="both"/>
              <w:rPr>
                <w:rFonts w:ascii="Times New Roman" w:hAnsi="Times New Roman" w:cs="Times New Roman"/>
                <w:b/>
              </w:rPr>
            </w:pPr>
            <w:r w:rsidRPr="00541EC1">
              <w:rPr>
                <w:rFonts w:ascii="Times New Roman" w:hAnsi="Times New Roman" w:cs="Times New Roman"/>
              </w:rPr>
              <w:t>Smith Tipolojileri</w:t>
            </w:r>
          </w:p>
        </w:tc>
        <w:tc>
          <w:tcPr>
            <w:tcW w:w="4247" w:type="dxa"/>
          </w:tcPr>
          <w:p w14:paraId="73F0593C" w14:textId="77777777" w:rsidR="00852BF1" w:rsidRPr="00541EC1" w:rsidRDefault="00852BF1" w:rsidP="00852BF1">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Kaşifler</w:t>
            </w:r>
          </w:p>
          <w:p w14:paraId="669C54CC" w14:textId="77777777" w:rsidR="00852BF1" w:rsidRPr="00541EC1" w:rsidRDefault="00852BF1" w:rsidP="00852BF1">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Elit turist</w:t>
            </w:r>
          </w:p>
          <w:p w14:paraId="166DF5A5" w14:textId="77777777" w:rsidR="00852BF1" w:rsidRPr="00541EC1" w:rsidRDefault="00852BF1" w:rsidP="00852BF1">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Farklılık arayan turistler</w:t>
            </w:r>
          </w:p>
          <w:p w14:paraId="13758520" w14:textId="77777777" w:rsidR="00852BF1" w:rsidRPr="00541EC1" w:rsidRDefault="00852BF1" w:rsidP="00852BF1">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Olağandışı turistler</w:t>
            </w:r>
          </w:p>
          <w:p w14:paraId="1E80C95C" w14:textId="77777777" w:rsidR="00852BF1" w:rsidRPr="00541EC1" w:rsidRDefault="00852BF1" w:rsidP="00852BF1">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Erken kitle turistleri</w:t>
            </w:r>
          </w:p>
          <w:p w14:paraId="4DB992C2" w14:textId="77777777" w:rsidR="00852BF1" w:rsidRPr="00541EC1" w:rsidRDefault="00852BF1" w:rsidP="00852BF1">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Kitle turistleri</w:t>
            </w:r>
          </w:p>
          <w:p w14:paraId="683C0551" w14:textId="633FE920" w:rsidR="00852BF1" w:rsidRPr="00541EC1" w:rsidRDefault="00852BF1" w:rsidP="00852BF1">
            <w:pPr>
              <w:spacing w:line="360" w:lineRule="auto"/>
              <w:jc w:val="both"/>
              <w:rPr>
                <w:rFonts w:ascii="Times New Roman" w:hAnsi="Times New Roman" w:cs="Times New Roman"/>
                <w:b/>
              </w:rPr>
            </w:pPr>
            <w:r w:rsidRPr="00541EC1">
              <w:rPr>
                <w:rFonts w:ascii="Times New Roman" w:hAnsi="Times New Roman" w:cs="Times New Roman"/>
              </w:rPr>
              <w:t>Charter turistleri</w:t>
            </w:r>
          </w:p>
        </w:tc>
      </w:tr>
      <w:tr w:rsidR="00852BF1" w:rsidRPr="00541EC1" w14:paraId="6E367A75" w14:textId="77777777" w:rsidTr="00156C82">
        <w:tc>
          <w:tcPr>
            <w:tcW w:w="4247" w:type="dxa"/>
          </w:tcPr>
          <w:p w14:paraId="4B282F7F" w14:textId="3B04CAF9" w:rsidR="00852BF1" w:rsidRPr="00541EC1" w:rsidRDefault="00852BF1" w:rsidP="00852BF1">
            <w:pPr>
              <w:spacing w:line="360" w:lineRule="auto"/>
              <w:jc w:val="both"/>
              <w:rPr>
                <w:rFonts w:ascii="Times New Roman" w:hAnsi="Times New Roman" w:cs="Times New Roman"/>
              </w:rPr>
            </w:pPr>
            <w:r w:rsidRPr="00541EC1">
              <w:rPr>
                <w:rFonts w:ascii="Times New Roman" w:hAnsi="Times New Roman" w:cs="Times New Roman"/>
              </w:rPr>
              <w:t>Urry’nin Tipolojileri</w:t>
            </w:r>
          </w:p>
        </w:tc>
        <w:tc>
          <w:tcPr>
            <w:tcW w:w="4247" w:type="dxa"/>
          </w:tcPr>
          <w:p w14:paraId="5FB2ECE2" w14:textId="41EB7EA9" w:rsidR="00852BF1" w:rsidRPr="00541EC1" w:rsidRDefault="00852BF1" w:rsidP="00852BF1">
            <w:pPr>
              <w:pStyle w:val="ListeParagraf"/>
              <w:numPr>
                <w:ilvl w:val="0"/>
                <w:numId w:val="2"/>
              </w:numPr>
              <w:spacing w:line="360" w:lineRule="auto"/>
              <w:ind w:left="0"/>
              <w:jc w:val="both"/>
              <w:rPr>
                <w:rFonts w:ascii="Times New Roman" w:hAnsi="Times New Roman" w:cs="Times New Roman"/>
              </w:rPr>
            </w:pPr>
            <w:r w:rsidRPr="00541EC1">
              <w:rPr>
                <w:rFonts w:ascii="Times New Roman" w:hAnsi="Times New Roman" w:cs="Times New Roman"/>
              </w:rPr>
              <w:t>Post-Turist</w:t>
            </w:r>
          </w:p>
        </w:tc>
      </w:tr>
    </w:tbl>
    <w:p w14:paraId="7F07B144" w14:textId="7C7251B2" w:rsidR="002C2BF6" w:rsidRPr="003A2DBA" w:rsidRDefault="00DB50F8" w:rsidP="00085858">
      <w:pPr>
        <w:spacing w:after="0" w:line="360" w:lineRule="auto"/>
        <w:rPr>
          <w:rFonts w:ascii="Times New Roman" w:hAnsi="Times New Roman" w:cs="Times New Roman"/>
          <w:sz w:val="20"/>
          <w:szCs w:val="20"/>
        </w:rPr>
      </w:pPr>
      <w:r>
        <w:rPr>
          <w:rFonts w:ascii="Times New Roman" w:hAnsi="Times New Roman" w:cs="Times New Roman"/>
          <w:sz w:val="20"/>
          <w:szCs w:val="20"/>
        </w:rPr>
        <w:t xml:space="preserve">Kaynak: </w:t>
      </w:r>
      <w:r w:rsidR="00BD50E8" w:rsidRPr="003A2DBA">
        <w:rPr>
          <w:rFonts w:ascii="Times New Roman" w:hAnsi="Times New Roman" w:cs="Times New Roman"/>
          <w:sz w:val="20"/>
          <w:szCs w:val="20"/>
        </w:rPr>
        <w:t xml:space="preserve">Kozak vd., </w:t>
      </w:r>
      <w:r>
        <w:rPr>
          <w:rFonts w:ascii="Times New Roman" w:hAnsi="Times New Roman" w:cs="Times New Roman"/>
          <w:sz w:val="20"/>
          <w:szCs w:val="20"/>
        </w:rPr>
        <w:t>(</w:t>
      </w:r>
      <w:r w:rsidR="00BD50E8" w:rsidRPr="003A2DBA">
        <w:rPr>
          <w:rFonts w:ascii="Times New Roman" w:hAnsi="Times New Roman" w:cs="Times New Roman"/>
          <w:sz w:val="20"/>
          <w:szCs w:val="20"/>
        </w:rPr>
        <w:t>2017: 8-14).</w:t>
      </w:r>
    </w:p>
    <w:p w14:paraId="09AC073A" w14:textId="77777777" w:rsidR="00541EC1" w:rsidRDefault="00541EC1" w:rsidP="007D1B77">
      <w:pPr>
        <w:spacing w:after="0" w:line="360" w:lineRule="auto"/>
        <w:ind w:firstLine="709"/>
        <w:jc w:val="both"/>
        <w:rPr>
          <w:rFonts w:ascii="Times New Roman" w:hAnsi="Times New Roman" w:cs="Times New Roman"/>
          <w:sz w:val="24"/>
          <w:szCs w:val="24"/>
        </w:rPr>
      </w:pPr>
    </w:p>
    <w:p w14:paraId="35CDD6E0" w14:textId="1CAD14FC" w:rsidR="00EB16D6" w:rsidRDefault="00120888"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Görüldüğü gibi çok farklı turist tiplerinden bahsetmek mümkündür. Ortak bir a</w:t>
      </w:r>
      <w:r w:rsidR="00CD4FC5">
        <w:rPr>
          <w:rFonts w:ascii="Times New Roman" w:hAnsi="Times New Roman" w:cs="Times New Roman"/>
          <w:sz w:val="24"/>
          <w:szCs w:val="24"/>
        </w:rPr>
        <w:t>yrım olmaması, turistlerin algı</w:t>
      </w:r>
      <w:r w:rsidRPr="00B0606D">
        <w:rPr>
          <w:rFonts w:ascii="Times New Roman" w:hAnsi="Times New Roman" w:cs="Times New Roman"/>
          <w:sz w:val="24"/>
          <w:szCs w:val="24"/>
        </w:rPr>
        <w:t xml:space="preserve"> ve davranışlarının ne kadar çeşitli olduğunu ortaya koyması bakımından önemlidir. </w:t>
      </w:r>
    </w:p>
    <w:p w14:paraId="279DF65E" w14:textId="77777777" w:rsidR="00541EC1" w:rsidRDefault="00541EC1" w:rsidP="007D1B77">
      <w:pPr>
        <w:spacing w:after="0" w:line="360" w:lineRule="auto"/>
        <w:ind w:firstLine="709"/>
        <w:jc w:val="both"/>
        <w:rPr>
          <w:rFonts w:ascii="Times New Roman" w:hAnsi="Times New Roman" w:cs="Times New Roman"/>
          <w:sz w:val="24"/>
          <w:szCs w:val="24"/>
        </w:rPr>
      </w:pPr>
    </w:p>
    <w:p w14:paraId="775CB3CA" w14:textId="71E4B384" w:rsidR="00DD3B56" w:rsidRPr="00A94B5E" w:rsidRDefault="00DD3B56" w:rsidP="007D1B77">
      <w:pPr>
        <w:pStyle w:val="ListeParagraf"/>
        <w:numPr>
          <w:ilvl w:val="1"/>
          <w:numId w:val="26"/>
        </w:numPr>
        <w:spacing w:after="0" w:line="360" w:lineRule="auto"/>
        <w:ind w:left="0" w:firstLine="709"/>
        <w:jc w:val="both"/>
        <w:rPr>
          <w:rFonts w:ascii="Times New Roman" w:hAnsi="Times New Roman" w:cs="Times New Roman"/>
          <w:b/>
          <w:sz w:val="24"/>
          <w:szCs w:val="24"/>
        </w:rPr>
      </w:pPr>
      <w:r w:rsidRPr="00A94B5E">
        <w:rPr>
          <w:rFonts w:ascii="Times New Roman" w:hAnsi="Times New Roman" w:cs="Times New Roman"/>
          <w:b/>
          <w:sz w:val="24"/>
          <w:szCs w:val="24"/>
        </w:rPr>
        <w:t>Turizm Sektörü</w:t>
      </w:r>
    </w:p>
    <w:p w14:paraId="4A8F3B81" w14:textId="0D220073" w:rsidR="005A1DB4" w:rsidRPr="00B0606D" w:rsidRDefault="000708F2"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Turizm sektörü bir anlamda turist bakışının nesnesi konumundadır. Urry’nin (2009: 95). ifadesiyle turist bakışının nesnesi ise bazen bir manzara, bir kasaba, bir etkin grup, bir yaşam biçimi, bezen ise tarihsel yapı, rekreasyon alanı, deniz, kum ya da güneş olabilmektedir. Turist bakışının kendisi ve tüm bu turist bakı</w:t>
      </w:r>
      <w:r w:rsidR="00E53EB2">
        <w:rPr>
          <w:rFonts w:ascii="Times New Roman" w:hAnsi="Times New Roman" w:cs="Times New Roman"/>
          <w:sz w:val="24"/>
          <w:szCs w:val="24"/>
        </w:rPr>
        <w:t xml:space="preserve">şının nesnesi konumunda olan </w:t>
      </w:r>
      <w:r w:rsidRPr="00B0606D">
        <w:rPr>
          <w:rFonts w:ascii="Times New Roman" w:hAnsi="Times New Roman" w:cs="Times New Roman"/>
          <w:sz w:val="24"/>
          <w:szCs w:val="24"/>
        </w:rPr>
        <w:t xml:space="preserve">nesneler, bir anlamda turizm sektörünün de ortaya çıkmasına neden olmaktadır. </w:t>
      </w:r>
    </w:p>
    <w:p w14:paraId="625BBF82" w14:textId="4FBC0C10" w:rsidR="00B16A5D" w:rsidRDefault="00B03FD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Ülke boyutundan kent boyutuna ve hatta </w:t>
      </w:r>
      <w:r w:rsidR="0039619F" w:rsidRPr="00B0606D">
        <w:rPr>
          <w:rFonts w:ascii="Times New Roman" w:hAnsi="Times New Roman" w:cs="Times New Roman"/>
          <w:sz w:val="24"/>
          <w:szCs w:val="24"/>
        </w:rPr>
        <w:t>destinasyon</w:t>
      </w:r>
      <w:r>
        <w:rPr>
          <w:rFonts w:ascii="Times New Roman" w:hAnsi="Times New Roman" w:cs="Times New Roman"/>
          <w:sz w:val="24"/>
          <w:szCs w:val="24"/>
        </w:rPr>
        <w:t xml:space="preserve"> </w:t>
      </w:r>
      <w:r w:rsidR="0039619F" w:rsidRPr="00B0606D">
        <w:rPr>
          <w:rFonts w:ascii="Times New Roman" w:hAnsi="Times New Roman" w:cs="Times New Roman"/>
          <w:sz w:val="24"/>
          <w:szCs w:val="24"/>
        </w:rPr>
        <w:t>boyutuna kadar küresel pazardaki rekabette önemli bir ekonomik güç</w:t>
      </w:r>
      <w:r>
        <w:rPr>
          <w:rFonts w:ascii="Times New Roman" w:hAnsi="Times New Roman" w:cs="Times New Roman"/>
          <w:sz w:val="24"/>
          <w:szCs w:val="24"/>
        </w:rPr>
        <w:t xml:space="preserve">lerden birisi </w:t>
      </w:r>
      <w:r w:rsidR="0039619F" w:rsidRPr="00B0606D">
        <w:rPr>
          <w:rFonts w:ascii="Times New Roman" w:hAnsi="Times New Roman" w:cs="Times New Roman"/>
          <w:sz w:val="24"/>
          <w:szCs w:val="24"/>
        </w:rPr>
        <w:t xml:space="preserve">haline gelen turizm sektörü (Ersun ve Arslan, 2011:242), </w:t>
      </w:r>
      <w:r w:rsidR="00A56715" w:rsidRPr="00B0606D">
        <w:rPr>
          <w:rFonts w:ascii="Times New Roman" w:hAnsi="Times New Roman" w:cs="Times New Roman"/>
          <w:sz w:val="24"/>
          <w:szCs w:val="24"/>
        </w:rPr>
        <w:t>on dokuzuncu yüzyılın ikinci yarısında trenle gerçekleştirilen kitlesel seyahatlerdeki büyük artışa kadar</w:t>
      </w:r>
      <w:r w:rsidR="000C27BA" w:rsidRPr="00B0606D">
        <w:rPr>
          <w:rFonts w:ascii="Times New Roman" w:hAnsi="Times New Roman" w:cs="Times New Roman"/>
          <w:sz w:val="24"/>
          <w:szCs w:val="24"/>
        </w:rPr>
        <w:t xml:space="preserve"> </w:t>
      </w:r>
      <w:r w:rsidR="00A56715" w:rsidRPr="00B0606D">
        <w:rPr>
          <w:rFonts w:ascii="Times New Roman" w:hAnsi="Times New Roman" w:cs="Times New Roman"/>
          <w:sz w:val="24"/>
          <w:szCs w:val="24"/>
        </w:rPr>
        <w:t xml:space="preserve">sadece az sayıda seçkin için söz konusu olan bir imkan ve toplumsal statü göstergesi olarak varlığını sürdürdü. On dokuzuncu yüzyılın ikinci yarısından itibaren tren seyahatlerindeki artış, otomobilin ve devamında uçağın tüm toplum tarafından kullanılan bir araç haline dönüşmesi </w:t>
      </w:r>
      <w:r w:rsidR="000C27BA" w:rsidRPr="00B0606D">
        <w:rPr>
          <w:rFonts w:ascii="Times New Roman" w:hAnsi="Times New Roman" w:cs="Times New Roman"/>
          <w:sz w:val="24"/>
          <w:szCs w:val="24"/>
        </w:rPr>
        <w:t xml:space="preserve">farklı sınıftan insanların da seyahat etmeye başlamasına neden oldu </w:t>
      </w:r>
      <w:r w:rsidR="00B16A5D" w:rsidRPr="00B0606D">
        <w:rPr>
          <w:rFonts w:ascii="Times New Roman" w:hAnsi="Times New Roman" w:cs="Times New Roman"/>
          <w:sz w:val="24"/>
          <w:szCs w:val="24"/>
        </w:rPr>
        <w:t>(Urry, 2009:37).</w:t>
      </w:r>
      <w:r w:rsidR="000C27BA" w:rsidRPr="00B0606D">
        <w:rPr>
          <w:rFonts w:ascii="Times New Roman" w:hAnsi="Times New Roman" w:cs="Times New Roman"/>
          <w:sz w:val="24"/>
          <w:szCs w:val="24"/>
        </w:rPr>
        <w:t xml:space="preserve"> Böylece turizm, neredeyse tüm topluma hitap eden bir sektör haline geldi. </w:t>
      </w:r>
      <w:r w:rsidR="001711DF" w:rsidRPr="00B0606D">
        <w:rPr>
          <w:rFonts w:ascii="Times New Roman" w:hAnsi="Times New Roman" w:cs="Times New Roman"/>
          <w:sz w:val="24"/>
          <w:szCs w:val="24"/>
        </w:rPr>
        <w:t>Turizmin tüm topluma hitap etmesi beraberinde çeşitli fırsa</w:t>
      </w:r>
      <w:r w:rsidR="008F1603">
        <w:rPr>
          <w:rFonts w:ascii="Times New Roman" w:hAnsi="Times New Roman" w:cs="Times New Roman"/>
          <w:sz w:val="24"/>
          <w:szCs w:val="24"/>
        </w:rPr>
        <w:t>tların da ortaya çıkmasına sebep</w:t>
      </w:r>
      <w:r w:rsidR="001711DF" w:rsidRPr="00B0606D">
        <w:rPr>
          <w:rFonts w:ascii="Times New Roman" w:hAnsi="Times New Roman" w:cs="Times New Roman"/>
          <w:sz w:val="24"/>
          <w:szCs w:val="24"/>
        </w:rPr>
        <w:t xml:space="preserve"> olmuştur. </w:t>
      </w:r>
    </w:p>
    <w:p w14:paraId="19B63B7A" w14:textId="77777777" w:rsidR="00280F40" w:rsidRPr="00B0606D" w:rsidRDefault="00280F40"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Stabler (2012:25) tarafından ortaya konan şemaya göre turizm sektörünün sunduğu fırsatları tüm fırsatları içerisine alan bir daire ile anlatmak mümkündür. Buna göre turizm sektörünün sunduğu fırsatlar, müşterilerin farkına varmadığı fırsatlarda dahil olmak üzere, sektörel fırsatları, müşterilerin algıladığı fırsatları, elde edilmesi düşünülen fırsatları ve elde edilen fırsatları kapsamaktadır. </w:t>
      </w:r>
    </w:p>
    <w:p w14:paraId="1E72A0F1" w14:textId="1AC62F37" w:rsidR="009509D1" w:rsidRPr="00B0606D" w:rsidRDefault="009509D1"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 xml:space="preserve">Şekil </w:t>
      </w:r>
      <w:r w:rsidR="002062B8">
        <w:rPr>
          <w:rFonts w:ascii="Times New Roman" w:hAnsi="Times New Roman" w:cs="Times New Roman"/>
          <w:b/>
          <w:sz w:val="24"/>
          <w:szCs w:val="24"/>
        </w:rPr>
        <w:t>1.</w:t>
      </w:r>
      <w:r w:rsidRPr="00B0606D">
        <w:rPr>
          <w:rFonts w:ascii="Times New Roman" w:hAnsi="Times New Roman" w:cs="Times New Roman"/>
          <w:b/>
          <w:sz w:val="24"/>
          <w:szCs w:val="24"/>
        </w:rPr>
        <w:t>1. Tur</w:t>
      </w:r>
      <w:r w:rsidR="001711DF" w:rsidRPr="00B0606D">
        <w:rPr>
          <w:rFonts w:ascii="Times New Roman" w:hAnsi="Times New Roman" w:cs="Times New Roman"/>
          <w:b/>
          <w:sz w:val="24"/>
          <w:szCs w:val="24"/>
        </w:rPr>
        <w:t>izm Sektörü Fırsatlarının Şematik Sunumu</w:t>
      </w:r>
    </w:p>
    <w:p w14:paraId="1D01A1D0" w14:textId="400E0F9F" w:rsidR="00B67386" w:rsidRPr="00B0606D" w:rsidRDefault="0087361D"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noProof/>
          <w:sz w:val="24"/>
          <w:szCs w:val="24"/>
          <w:lang w:eastAsia="tr-TR"/>
        </w:rPr>
        <mc:AlternateContent>
          <mc:Choice Requires="wpg">
            <w:drawing>
              <wp:anchor distT="0" distB="0" distL="114300" distR="114300" simplePos="0" relativeHeight="251626496" behindDoc="0" locked="0" layoutInCell="1" allowOverlap="1" wp14:anchorId="6CF02F7D" wp14:editId="05A34973">
                <wp:simplePos x="0" y="0"/>
                <wp:positionH relativeFrom="column">
                  <wp:posOffset>-72860</wp:posOffset>
                </wp:positionH>
                <wp:positionV relativeFrom="paragraph">
                  <wp:posOffset>152400</wp:posOffset>
                </wp:positionV>
                <wp:extent cx="5471630" cy="4429125"/>
                <wp:effectExtent l="0" t="0" r="15240" b="9525"/>
                <wp:wrapNone/>
                <wp:docPr id="201" name="Grup 201"/>
                <wp:cNvGraphicFramePr/>
                <a:graphic xmlns:a="http://schemas.openxmlformats.org/drawingml/2006/main">
                  <a:graphicData uri="http://schemas.microsoft.com/office/word/2010/wordprocessingGroup">
                    <wpg:wgp>
                      <wpg:cNvGrpSpPr/>
                      <wpg:grpSpPr>
                        <a:xfrm>
                          <a:off x="0" y="0"/>
                          <a:ext cx="5471630" cy="4429125"/>
                          <a:chOff x="-13805" y="0"/>
                          <a:chExt cx="5471630" cy="4429125"/>
                        </a:xfrm>
                      </wpg:grpSpPr>
                      <wpg:grpSp>
                        <wpg:cNvPr id="199" name="Grup 199"/>
                        <wpg:cNvGrpSpPr/>
                        <wpg:grpSpPr>
                          <a:xfrm>
                            <a:off x="85725" y="0"/>
                            <a:ext cx="5372100" cy="4038683"/>
                            <a:chOff x="0" y="0"/>
                            <a:chExt cx="5372100" cy="4038683"/>
                          </a:xfrm>
                        </wpg:grpSpPr>
                        <wps:wsp>
                          <wps:cNvPr id="3" name="Metin Kutusu 2"/>
                          <wps:cNvSpPr txBox="1">
                            <a:spLocks noChangeArrowheads="1"/>
                          </wps:cNvSpPr>
                          <wps:spPr bwMode="auto">
                            <a:xfrm>
                              <a:off x="1981200" y="3048000"/>
                              <a:ext cx="1485900" cy="405130"/>
                            </a:xfrm>
                            <a:prstGeom prst="rect">
                              <a:avLst/>
                            </a:prstGeom>
                            <a:solidFill>
                              <a:srgbClr val="FFFFFF"/>
                            </a:solidFill>
                            <a:ln w="9525">
                              <a:noFill/>
                              <a:miter lim="800000"/>
                              <a:headEnd/>
                              <a:tailEnd/>
                            </a:ln>
                          </wps:spPr>
                          <wps:txbx>
                            <w:txbxContent>
                              <w:p w14:paraId="5AC492C2"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MÜŞTERİLERİN</w:t>
                                </w:r>
                              </w:p>
                              <w:p w14:paraId="423EF32C"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ALGILADIĞI FIRSATLAR</w:t>
                                </w:r>
                              </w:p>
                            </w:txbxContent>
                          </wps:txbx>
                          <wps:bodyPr rot="0" vert="horz" wrap="square" lIns="91440" tIns="45720" rIns="91440" bIns="45720" anchor="t" anchorCtr="0">
                            <a:noAutofit/>
                          </wps:bodyPr>
                        </wps:wsp>
                        <wps:wsp>
                          <wps:cNvPr id="5" name="Metin Kutusu 2"/>
                          <wps:cNvSpPr txBox="1">
                            <a:spLocks noChangeArrowheads="1"/>
                          </wps:cNvSpPr>
                          <wps:spPr bwMode="auto">
                            <a:xfrm>
                              <a:off x="1419226" y="2495550"/>
                              <a:ext cx="935990" cy="323850"/>
                            </a:xfrm>
                            <a:prstGeom prst="rect">
                              <a:avLst/>
                            </a:prstGeom>
                            <a:solidFill>
                              <a:srgbClr val="FFFFFF"/>
                            </a:solidFill>
                            <a:ln w="9525">
                              <a:noFill/>
                              <a:miter lim="800000"/>
                              <a:headEnd/>
                              <a:tailEnd/>
                            </a:ln>
                          </wps:spPr>
                          <wps:txbx>
                            <w:txbxContent>
                              <w:p w14:paraId="0403A3FF"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DÜŞÜNÜLEN FIRSATLAR</w:t>
                                </w:r>
                              </w:p>
                            </w:txbxContent>
                          </wps:txbx>
                          <wps:bodyPr rot="0" vert="horz" wrap="square" lIns="91440" tIns="45720" rIns="91440" bIns="45720" anchor="t" anchorCtr="0">
                            <a:noAutofit/>
                          </wps:bodyPr>
                        </wps:wsp>
                        <wpg:grpSp>
                          <wpg:cNvPr id="197" name="Grup 197"/>
                          <wpg:cNvGrpSpPr/>
                          <wpg:grpSpPr>
                            <a:xfrm>
                              <a:off x="0" y="0"/>
                              <a:ext cx="5372100" cy="4038683"/>
                              <a:chOff x="0" y="0"/>
                              <a:chExt cx="5372100" cy="4038683"/>
                            </a:xfrm>
                          </wpg:grpSpPr>
                          <wps:wsp>
                            <wps:cNvPr id="1" name="Oval 1"/>
                            <wps:cNvSpPr/>
                            <wps:spPr>
                              <a:xfrm>
                                <a:off x="0" y="0"/>
                                <a:ext cx="5372100" cy="4038683"/>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Metin Kutusu 2"/>
                            <wps:cNvSpPr txBox="1">
                              <a:spLocks noChangeArrowheads="1"/>
                            </wps:cNvSpPr>
                            <wps:spPr bwMode="auto">
                              <a:xfrm>
                                <a:off x="1330445" y="3503532"/>
                                <a:ext cx="2641480" cy="241761"/>
                              </a:xfrm>
                              <a:prstGeom prst="rect">
                                <a:avLst/>
                              </a:prstGeom>
                              <a:solidFill>
                                <a:srgbClr val="FFFFFF"/>
                              </a:solidFill>
                              <a:ln w="9525">
                                <a:noFill/>
                                <a:miter lim="800000"/>
                                <a:headEnd/>
                                <a:tailEnd/>
                              </a:ln>
                            </wps:spPr>
                            <wps:txbx>
                              <w:txbxContent>
                                <w:p w14:paraId="1AB72C48" w14:textId="77777777" w:rsidR="0064094F" w:rsidRPr="001F0722" w:rsidRDefault="0064094F" w:rsidP="009509D1">
                                  <w:pPr>
                                    <w:rPr>
                                      <w:rFonts w:ascii="Times New Roman" w:hAnsi="Times New Roman" w:cs="Times New Roman"/>
                                      <w:sz w:val="16"/>
                                      <w:szCs w:val="16"/>
                                    </w:rPr>
                                  </w:pPr>
                                  <w:r w:rsidRPr="001F0722">
                                    <w:rPr>
                                      <w:rFonts w:ascii="Times New Roman" w:hAnsi="Times New Roman" w:cs="Times New Roman"/>
                                      <w:sz w:val="16"/>
                                      <w:szCs w:val="16"/>
                                    </w:rPr>
                                    <w:t>MÜŞTERİLERİN FARKINA VARMADIĞI FIRSATLAR</w:t>
                                  </w:r>
                                </w:p>
                              </w:txbxContent>
                            </wps:txbx>
                            <wps:bodyPr rot="0" vert="horz" wrap="square" lIns="91440" tIns="45720" rIns="91440" bIns="45720" anchor="t" anchorCtr="0">
                              <a:noAutofit/>
                            </wps:bodyPr>
                          </wps:wsp>
                          <wps:wsp>
                            <wps:cNvPr id="2" name="Oval 2"/>
                            <wps:cNvSpPr/>
                            <wps:spPr>
                              <a:xfrm>
                                <a:off x="914400" y="1716657"/>
                                <a:ext cx="3581400" cy="1757238"/>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Oval 4"/>
                            <wps:cNvSpPr/>
                            <wps:spPr>
                              <a:xfrm>
                                <a:off x="1250831" y="1975449"/>
                                <a:ext cx="1550035" cy="107315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Oval 6"/>
                            <wps:cNvSpPr/>
                            <wps:spPr>
                              <a:xfrm>
                                <a:off x="2199736" y="1526875"/>
                                <a:ext cx="2154335" cy="143123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Metin Kutusu 2"/>
                            <wps:cNvSpPr txBox="1">
                              <a:spLocks noChangeArrowheads="1"/>
                            </wps:cNvSpPr>
                            <wps:spPr bwMode="auto">
                              <a:xfrm>
                                <a:off x="2950233" y="2527333"/>
                                <a:ext cx="907391" cy="341598"/>
                              </a:xfrm>
                              <a:prstGeom prst="rect">
                                <a:avLst/>
                              </a:prstGeom>
                              <a:solidFill>
                                <a:srgbClr val="FFFFFF"/>
                              </a:solidFill>
                              <a:ln w="9525">
                                <a:noFill/>
                                <a:miter lim="800000"/>
                                <a:headEnd/>
                                <a:tailEnd/>
                              </a:ln>
                            </wps:spPr>
                            <wps:txbx>
                              <w:txbxContent>
                                <w:p w14:paraId="002A73F1"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ELDE EDİLEN FIRSATLAR</w:t>
                                  </w:r>
                                </w:p>
                              </w:txbxContent>
                            </wps:txbx>
                            <wps:bodyPr rot="0" vert="horz" wrap="square" lIns="91440" tIns="45720" rIns="91440" bIns="45720" anchor="t" anchorCtr="0">
                              <a:noAutofit/>
                            </wps:bodyPr>
                          </wps:wsp>
                          <wps:wsp>
                            <wps:cNvPr id="8" name="Oval 8"/>
                            <wps:cNvSpPr/>
                            <wps:spPr>
                              <a:xfrm>
                                <a:off x="1017917" y="483079"/>
                                <a:ext cx="3450590" cy="209867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Metin Kutusu 2"/>
                            <wps:cNvSpPr txBox="1">
                              <a:spLocks noChangeArrowheads="1"/>
                            </wps:cNvSpPr>
                            <wps:spPr bwMode="auto">
                              <a:xfrm>
                                <a:off x="2053086" y="586596"/>
                                <a:ext cx="1247775" cy="214630"/>
                              </a:xfrm>
                              <a:prstGeom prst="rect">
                                <a:avLst/>
                              </a:prstGeom>
                              <a:solidFill>
                                <a:srgbClr val="FFFFFF"/>
                              </a:solidFill>
                              <a:ln w="9525">
                                <a:noFill/>
                                <a:miter lim="800000"/>
                                <a:headEnd/>
                                <a:tailEnd/>
                              </a:ln>
                            </wps:spPr>
                            <wps:txbx>
                              <w:txbxContent>
                                <w:p w14:paraId="77AE9759"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SEKTÖREL FIRSATLAR</w:t>
                                  </w:r>
                                </w:p>
                              </w:txbxContent>
                            </wps:txbx>
                            <wps:bodyPr rot="0" vert="horz" wrap="square" lIns="91440" tIns="45720" rIns="91440" bIns="45720" anchor="t" anchorCtr="0">
                              <a:noAutofit/>
                            </wps:bodyPr>
                          </wps:wsp>
                          <wps:wsp>
                            <wps:cNvPr id="10" name="Oval 10"/>
                            <wps:cNvSpPr/>
                            <wps:spPr>
                              <a:xfrm>
                                <a:off x="1552755" y="828136"/>
                                <a:ext cx="2027582" cy="155050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Metin Kutusu 2"/>
                            <wps:cNvSpPr txBox="1">
                              <a:spLocks noChangeArrowheads="1"/>
                            </wps:cNvSpPr>
                            <wps:spPr bwMode="auto">
                              <a:xfrm>
                                <a:off x="2001329" y="1147241"/>
                                <a:ext cx="1247775" cy="262435"/>
                              </a:xfrm>
                              <a:prstGeom prst="rect">
                                <a:avLst/>
                              </a:prstGeom>
                              <a:solidFill>
                                <a:srgbClr val="FFFFFF"/>
                              </a:solidFill>
                              <a:ln w="9525">
                                <a:noFill/>
                                <a:miter lim="800000"/>
                                <a:headEnd/>
                                <a:tailEnd/>
                              </a:ln>
                            </wps:spPr>
                            <wps:txbx>
                              <w:txbxContent>
                                <w:p w14:paraId="7FF13760" w14:textId="1B424D74"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ONUN FIRSATLARI</w:t>
                                  </w:r>
                                </w:p>
                              </w:txbxContent>
                            </wps:txbx>
                            <wps:bodyPr rot="0" vert="horz" wrap="square" lIns="91440" tIns="45720" rIns="91440" bIns="45720" anchor="t" anchorCtr="0">
                              <a:noAutofit/>
                            </wps:bodyPr>
                          </wps:wsp>
                          <wps:wsp>
                            <wps:cNvPr id="12" name="Metin Kutusu 2"/>
                            <wps:cNvSpPr txBox="1">
                              <a:spLocks noChangeArrowheads="1"/>
                            </wps:cNvSpPr>
                            <wps:spPr bwMode="auto">
                              <a:xfrm>
                                <a:off x="2070340" y="94890"/>
                                <a:ext cx="1247775" cy="214630"/>
                              </a:xfrm>
                              <a:prstGeom prst="rect">
                                <a:avLst/>
                              </a:prstGeom>
                              <a:solidFill>
                                <a:srgbClr val="FFFFFF"/>
                              </a:solidFill>
                              <a:ln w="9525">
                                <a:noFill/>
                                <a:miter lim="800000"/>
                                <a:headEnd/>
                                <a:tailEnd/>
                              </a:ln>
                            </wps:spPr>
                            <wps:txbx>
                              <w:txbxContent>
                                <w:p w14:paraId="63E66AD0"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 xml:space="preserve">FIRSATLAR TOPLAMI </w:t>
                                  </w:r>
                                </w:p>
                              </w:txbxContent>
                            </wps:txbx>
                            <wps:bodyPr rot="0" vert="horz" wrap="square" lIns="91440" tIns="45720" rIns="91440" bIns="45720" anchor="t" anchorCtr="0">
                              <a:noAutofit/>
                            </wps:bodyPr>
                          </wps:wsp>
                          <wpg:grpSp>
                            <wpg:cNvPr id="196" name="Grup 196"/>
                            <wpg:cNvGrpSpPr/>
                            <wpg:grpSpPr>
                              <a:xfrm>
                                <a:off x="2225615" y="2346385"/>
                                <a:ext cx="582998" cy="230265"/>
                                <a:chOff x="0" y="0"/>
                                <a:chExt cx="582998" cy="230265"/>
                              </a:xfrm>
                            </wpg:grpSpPr>
                            <wps:wsp>
                              <wps:cNvPr id="13" name="Düz Bağlayıcı 13"/>
                              <wps:cNvCnPr/>
                              <wps:spPr>
                                <a:xfrm flipH="1">
                                  <a:off x="357420" y="29785"/>
                                  <a:ext cx="166508" cy="198783"/>
                                </a:xfrm>
                                <a:prstGeom prst="line">
                                  <a:avLst/>
                                </a:prstGeom>
                              </wps:spPr>
                              <wps:style>
                                <a:lnRef idx="1">
                                  <a:schemeClr val="dk1"/>
                                </a:lnRef>
                                <a:fillRef idx="0">
                                  <a:schemeClr val="dk1"/>
                                </a:fillRef>
                                <a:effectRef idx="0">
                                  <a:schemeClr val="dk1"/>
                                </a:effectRef>
                                <a:fontRef idx="minor">
                                  <a:schemeClr val="tx1"/>
                                </a:fontRef>
                              </wps:style>
                              <wps:bodyPr/>
                            </wps:wsp>
                            <wps:wsp>
                              <wps:cNvPr id="14" name="Düz Bağlayıcı 14"/>
                              <wps:cNvCnPr/>
                              <wps:spPr>
                                <a:xfrm flipH="1">
                                  <a:off x="253173" y="32763"/>
                                  <a:ext cx="147320" cy="16827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Düz Bağlayıcı 15"/>
                              <wps:cNvCnPr/>
                              <wps:spPr>
                                <a:xfrm flipH="1">
                                  <a:off x="137011" y="35742"/>
                                  <a:ext cx="142875" cy="16510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Düz Bağlayıcı 16"/>
                              <wps:cNvCnPr/>
                              <wps:spPr>
                                <a:xfrm flipH="1">
                                  <a:off x="74463" y="32763"/>
                                  <a:ext cx="128270" cy="14605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Düz Bağlayıcı 17"/>
                              <wps:cNvCnPr/>
                              <wps:spPr>
                                <a:xfrm flipH="1">
                                  <a:off x="20850" y="0"/>
                                  <a:ext cx="115306" cy="109250"/>
                                </a:xfrm>
                                <a:prstGeom prst="line">
                                  <a:avLst/>
                                </a:prstGeom>
                              </wps:spPr>
                              <wps:style>
                                <a:lnRef idx="1">
                                  <a:schemeClr val="dk1"/>
                                </a:lnRef>
                                <a:fillRef idx="0">
                                  <a:schemeClr val="dk1"/>
                                </a:fillRef>
                                <a:effectRef idx="0">
                                  <a:schemeClr val="dk1"/>
                                </a:effectRef>
                                <a:fontRef idx="minor">
                                  <a:schemeClr val="tx1"/>
                                </a:fontRef>
                              </wps:style>
                              <wps:bodyPr/>
                            </wps:wsp>
                            <wps:wsp>
                              <wps:cNvPr id="18" name="Düz Bağlayıcı 18"/>
                              <wps:cNvCnPr/>
                              <wps:spPr>
                                <a:xfrm flipH="1">
                                  <a:off x="470603" y="119140"/>
                                  <a:ext cx="112395" cy="111125"/>
                                </a:xfrm>
                                <a:prstGeom prst="line">
                                  <a:avLst/>
                                </a:prstGeom>
                              </wps:spPr>
                              <wps:style>
                                <a:lnRef idx="1">
                                  <a:schemeClr val="dk1"/>
                                </a:lnRef>
                                <a:fillRef idx="0">
                                  <a:schemeClr val="dk1"/>
                                </a:fillRef>
                                <a:effectRef idx="0">
                                  <a:schemeClr val="dk1"/>
                                </a:effectRef>
                                <a:fontRef idx="minor">
                                  <a:schemeClr val="tx1"/>
                                </a:fontRef>
                              </wps:style>
                              <wps:bodyPr/>
                            </wps:wsp>
                            <wps:wsp>
                              <wps:cNvPr id="19" name="Düz Bağlayıcı 19"/>
                              <wps:cNvCnPr/>
                              <wps:spPr>
                                <a:xfrm flipH="1">
                                  <a:off x="0" y="0"/>
                                  <a:ext cx="45720" cy="34925"/>
                                </a:xfrm>
                                <a:prstGeom prst="line">
                                  <a:avLst/>
                                </a:prstGeom>
                              </wps:spPr>
                              <wps:style>
                                <a:lnRef idx="1">
                                  <a:schemeClr val="dk1"/>
                                </a:lnRef>
                                <a:fillRef idx="0">
                                  <a:schemeClr val="dk1"/>
                                </a:fillRef>
                                <a:effectRef idx="0">
                                  <a:schemeClr val="dk1"/>
                                </a:effectRef>
                                <a:fontRef idx="minor">
                                  <a:schemeClr val="tx1"/>
                                </a:fontRef>
                              </wps:style>
                              <wps:bodyPr/>
                            </wps:wsp>
                          </wpg:grpSp>
                          <wpg:grpSp>
                            <wpg:cNvPr id="195" name="Grup 195"/>
                            <wpg:cNvGrpSpPr/>
                            <wpg:grpSpPr>
                              <a:xfrm>
                                <a:off x="2199736" y="2018581"/>
                                <a:ext cx="549201" cy="369334"/>
                                <a:chOff x="0" y="0"/>
                                <a:chExt cx="549201" cy="369334"/>
                              </a:xfrm>
                            </wpg:grpSpPr>
                            <wps:wsp>
                              <wps:cNvPr id="20" name="Düz Bağlayıcı 20"/>
                              <wps:cNvCnPr/>
                              <wps:spPr>
                                <a:xfrm>
                                  <a:off x="68506" y="0"/>
                                  <a:ext cx="480695"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Düz Bağlayıcı 21"/>
                              <wps:cNvCnPr/>
                              <wps:spPr>
                                <a:xfrm>
                                  <a:off x="38721" y="59570"/>
                                  <a:ext cx="454025" cy="301625"/>
                                </a:xfrm>
                                <a:prstGeom prst="line">
                                  <a:avLst/>
                                </a:prstGeom>
                              </wps:spPr>
                              <wps:style>
                                <a:lnRef idx="1">
                                  <a:schemeClr val="dk1"/>
                                </a:lnRef>
                                <a:fillRef idx="0">
                                  <a:schemeClr val="dk1"/>
                                </a:fillRef>
                                <a:effectRef idx="0">
                                  <a:schemeClr val="dk1"/>
                                </a:effectRef>
                                <a:fontRef idx="minor">
                                  <a:schemeClr val="tx1"/>
                                </a:fontRef>
                              </wps:style>
                              <wps:bodyPr/>
                            </wps:wsp>
                            <wps:wsp>
                              <wps:cNvPr id="22" name="Düz Bağlayıcı 22"/>
                              <wps:cNvCnPr/>
                              <wps:spPr>
                                <a:xfrm>
                                  <a:off x="11914" y="122119"/>
                                  <a:ext cx="387350" cy="244475"/>
                                </a:xfrm>
                                <a:prstGeom prst="line">
                                  <a:avLst/>
                                </a:prstGeom>
                              </wps:spPr>
                              <wps:style>
                                <a:lnRef idx="1">
                                  <a:schemeClr val="dk1"/>
                                </a:lnRef>
                                <a:fillRef idx="0">
                                  <a:schemeClr val="dk1"/>
                                </a:fillRef>
                                <a:effectRef idx="0">
                                  <a:schemeClr val="dk1"/>
                                </a:effectRef>
                                <a:fontRef idx="minor">
                                  <a:schemeClr val="tx1"/>
                                </a:fontRef>
                              </wps:style>
                              <wps:bodyPr/>
                            </wps:wsp>
                            <wps:wsp>
                              <wps:cNvPr id="23" name="Düz Bağlayıcı 23"/>
                              <wps:cNvCnPr/>
                              <wps:spPr>
                                <a:xfrm>
                                  <a:off x="2978" y="178710"/>
                                  <a:ext cx="301625" cy="184150"/>
                                </a:xfrm>
                                <a:prstGeom prst="line">
                                  <a:avLst/>
                                </a:prstGeom>
                              </wps:spPr>
                              <wps:style>
                                <a:lnRef idx="1">
                                  <a:schemeClr val="dk1"/>
                                </a:lnRef>
                                <a:fillRef idx="0">
                                  <a:schemeClr val="dk1"/>
                                </a:fillRef>
                                <a:effectRef idx="0">
                                  <a:schemeClr val="dk1"/>
                                </a:effectRef>
                                <a:fontRef idx="minor">
                                  <a:schemeClr val="tx1"/>
                                </a:fontRef>
                              </wps:style>
                              <wps:bodyPr/>
                            </wps:wsp>
                            <wps:wsp>
                              <wps:cNvPr id="24" name="Düz Bağlayıcı 24"/>
                              <wps:cNvCnPr/>
                              <wps:spPr>
                                <a:xfrm>
                                  <a:off x="157861" y="0"/>
                                  <a:ext cx="367030" cy="260350"/>
                                </a:xfrm>
                                <a:prstGeom prst="line">
                                  <a:avLst/>
                                </a:prstGeom>
                              </wps:spPr>
                              <wps:style>
                                <a:lnRef idx="1">
                                  <a:schemeClr val="dk1"/>
                                </a:lnRef>
                                <a:fillRef idx="0">
                                  <a:schemeClr val="dk1"/>
                                </a:fillRef>
                                <a:effectRef idx="0">
                                  <a:schemeClr val="dk1"/>
                                </a:effectRef>
                                <a:fontRef idx="minor">
                                  <a:schemeClr val="tx1"/>
                                </a:fontRef>
                              </wps:style>
                              <wps:bodyPr/>
                            </wps:wsp>
                            <wps:wsp>
                              <wps:cNvPr id="25" name="Düz Bağlayıcı 25"/>
                              <wps:cNvCnPr/>
                              <wps:spPr>
                                <a:xfrm>
                                  <a:off x="0" y="232323"/>
                                  <a:ext cx="208655" cy="128875"/>
                                </a:xfrm>
                                <a:prstGeom prst="line">
                                  <a:avLst/>
                                </a:prstGeom>
                              </wps:spPr>
                              <wps:style>
                                <a:lnRef idx="1">
                                  <a:schemeClr val="dk1"/>
                                </a:lnRef>
                                <a:fillRef idx="0">
                                  <a:schemeClr val="dk1"/>
                                </a:fillRef>
                                <a:effectRef idx="0">
                                  <a:schemeClr val="dk1"/>
                                </a:effectRef>
                                <a:fontRef idx="minor">
                                  <a:schemeClr val="tx1"/>
                                </a:fontRef>
                              </wps:style>
                              <wps:bodyPr/>
                            </wps:wsp>
                            <wps:wsp>
                              <wps:cNvPr id="26" name="Düz Bağlayıcı 26"/>
                              <wps:cNvCnPr/>
                              <wps:spPr>
                                <a:xfrm flipH="1">
                                  <a:off x="23828" y="0"/>
                                  <a:ext cx="115306" cy="1092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Düz Bağlayıcı 27"/>
                              <wps:cNvCnPr/>
                              <wps:spPr>
                                <a:xfrm flipH="1">
                                  <a:off x="2978" y="11914"/>
                                  <a:ext cx="204291" cy="19658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Düz Bağlayıcı 28"/>
                              <wps:cNvCnPr/>
                              <wps:spPr>
                                <a:xfrm flipH="1">
                                  <a:off x="11914" y="50635"/>
                                  <a:ext cx="251491" cy="247215"/>
                                </a:xfrm>
                                <a:prstGeom prst="line">
                                  <a:avLst/>
                                </a:prstGeom>
                              </wps:spPr>
                              <wps:style>
                                <a:lnRef idx="1">
                                  <a:schemeClr val="dk1"/>
                                </a:lnRef>
                                <a:fillRef idx="0">
                                  <a:schemeClr val="dk1"/>
                                </a:fillRef>
                                <a:effectRef idx="0">
                                  <a:schemeClr val="dk1"/>
                                </a:effectRef>
                                <a:fontRef idx="minor">
                                  <a:schemeClr val="tx1"/>
                                </a:fontRef>
                              </wps:style>
                              <wps:bodyPr/>
                            </wps:wsp>
                            <wps:wsp>
                              <wps:cNvPr id="29" name="Düz Bağlayıcı 29"/>
                              <wps:cNvCnPr/>
                              <wps:spPr>
                                <a:xfrm flipH="1">
                                  <a:off x="68506" y="83398"/>
                                  <a:ext cx="265341" cy="246802"/>
                                </a:xfrm>
                                <a:prstGeom prst="line">
                                  <a:avLst/>
                                </a:prstGeom>
                              </wps:spPr>
                              <wps:style>
                                <a:lnRef idx="1">
                                  <a:schemeClr val="dk1"/>
                                </a:lnRef>
                                <a:fillRef idx="0">
                                  <a:schemeClr val="dk1"/>
                                </a:fillRef>
                                <a:effectRef idx="0">
                                  <a:schemeClr val="dk1"/>
                                </a:effectRef>
                                <a:fontRef idx="minor">
                                  <a:schemeClr val="tx1"/>
                                </a:fontRef>
                              </wps:style>
                              <wps:bodyPr/>
                            </wps:wsp>
                            <wps:wsp>
                              <wps:cNvPr id="30" name="Düz Bağlayıcı 30"/>
                              <wps:cNvCnPr/>
                              <wps:spPr>
                                <a:xfrm flipH="1">
                                  <a:off x="160839" y="125097"/>
                                  <a:ext cx="236599" cy="205517"/>
                                </a:xfrm>
                                <a:prstGeom prst="line">
                                  <a:avLst/>
                                </a:prstGeom>
                              </wps:spPr>
                              <wps:style>
                                <a:lnRef idx="1">
                                  <a:schemeClr val="dk1"/>
                                </a:lnRef>
                                <a:fillRef idx="0">
                                  <a:schemeClr val="dk1"/>
                                </a:fillRef>
                                <a:effectRef idx="0">
                                  <a:schemeClr val="dk1"/>
                                </a:effectRef>
                                <a:fontRef idx="minor">
                                  <a:schemeClr val="tx1"/>
                                </a:fontRef>
                              </wps:style>
                              <wps:bodyPr/>
                            </wps:wsp>
                            <wps:wsp>
                              <wps:cNvPr id="31" name="Düz Bağlayıcı 31"/>
                              <wps:cNvCnPr/>
                              <wps:spPr>
                                <a:xfrm flipH="1">
                                  <a:off x="256151" y="172753"/>
                                  <a:ext cx="204291" cy="196581"/>
                                </a:xfrm>
                                <a:prstGeom prst="line">
                                  <a:avLst/>
                                </a:prstGeom>
                              </wps:spPr>
                              <wps:style>
                                <a:lnRef idx="1">
                                  <a:schemeClr val="dk1"/>
                                </a:lnRef>
                                <a:fillRef idx="0">
                                  <a:schemeClr val="dk1"/>
                                </a:fillRef>
                                <a:effectRef idx="0">
                                  <a:schemeClr val="dk1"/>
                                </a:effectRef>
                                <a:fontRef idx="minor">
                                  <a:schemeClr val="tx1"/>
                                </a:fontRef>
                              </wps:style>
                              <wps:bodyPr/>
                            </wps:wsp>
                            <wps:wsp>
                              <wps:cNvPr id="192" name="Düz Bağlayıcı 192"/>
                              <wps:cNvCnPr/>
                              <wps:spPr>
                                <a:xfrm flipH="1">
                                  <a:off x="381248" y="232323"/>
                                  <a:ext cx="120437" cy="128076"/>
                                </a:xfrm>
                                <a:prstGeom prst="line">
                                  <a:avLst/>
                                </a:prstGeom>
                              </wps:spPr>
                              <wps:style>
                                <a:lnRef idx="1">
                                  <a:schemeClr val="dk1"/>
                                </a:lnRef>
                                <a:fillRef idx="0">
                                  <a:schemeClr val="dk1"/>
                                </a:fillRef>
                                <a:effectRef idx="0">
                                  <a:schemeClr val="dk1"/>
                                </a:effectRef>
                                <a:fontRef idx="minor">
                                  <a:schemeClr val="tx1"/>
                                </a:fontRef>
                              </wps:style>
                              <wps:bodyPr/>
                            </wps:wsp>
                            <wps:wsp>
                              <wps:cNvPr id="193" name="Düz Bağlayıcı 193"/>
                              <wps:cNvCnPr/>
                              <wps:spPr>
                                <a:xfrm flipH="1">
                                  <a:off x="458689" y="285936"/>
                                  <a:ext cx="86377" cy="74022"/>
                                </a:xfrm>
                                <a:prstGeom prst="line">
                                  <a:avLst/>
                                </a:prstGeom>
                              </wps:spPr>
                              <wps:style>
                                <a:lnRef idx="1">
                                  <a:schemeClr val="dk1"/>
                                </a:lnRef>
                                <a:fillRef idx="0">
                                  <a:schemeClr val="dk1"/>
                                </a:fillRef>
                                <a:effectRef idx="0">
                                  <a:schemeClr val="dk1"/>
                                </a:effectRef>
                                <a:fontRef idx="minor">
                                  <a:schemeClr val="tx1"/>
                                </a:fontRef>
                              </wps:style>
                              <wps:bodyPr/>
                            </wps:wsp>
                          </wpg:grpSp>
                        </wpg:grpSp>
                      </wpg:grpSp>
                      <wps:wsp>
                        <wps:cNvPr id="198" name="Metin Kutusu 2"/>
                        <wps:cNvSpPr txBox="1">
                          <a:spLocks noChangeArrowheads="1"/>
                        </wps:cNvSpPr>
                        <wps:spPr bwMode="auto">
                          <a:xfrm>
                            <a:off x="-13805" y="4133850"/>
                            <a:ext cx="2438400" cy="295275"/>
                          </a:xfrm>
                          <a:prstGeom prst="rect">
                            <a:avLst/>
                          </a:prstGeom>
                          <a:solidFill>
                            <a:srgbClr val="FFFFFF"/>
                          </a:solidFill>
                          <a:ln w="9525">
                            <a:noFill/>
                            <a:miter lim="800000"/>
                            <a:headEnd/>
                            <a:tailEnd/>
                          </a:ln>
                        </wps:spPr>
                        <wps:txbx>
                          <w:txbxContent>
                            <w:p w14:paraId="199CA108" w14:textId="549C5544" w:rsidR="0064094F" w:rsidRPr="003A2DBA" w:rsidRDefault="0064094F" w:rsidP="003A2DBA">
                              <w:pPr>
                                <w:rPr>
                                  <w:rFonts w:ascii="Times New Roman" w:hAnsi="Times New Roman" w:cs="Times New Roman"/>
                                  <w:sz w:val="20"/>
                                  <w:szCs w:val="20"/>
                                </w:rPr>
                              </w:pPr>
                              <w:r>
                                <w:rPr>
                                  <w:rFonts w:ascii="Times New Roman" w:hAnsi="Times New Roman" w:cs="Times New Roman"/>
                                  <w:sz w:val="20"/>
                                  <w:szCs w:val="20"/>
                                </w:rPr>
                                <w:t xml:space="preserve">Kaynak: </w:t>
                              </w:r>
                              <w:r w:rsidRPr="003A2DBA">
                                <w:rPr>
                                  <w:rFonts w:ascii="Times New Roman" w:hAnsi="Times New Roman" w:cs="Times New Roman"/>
                                  <w:sz w:val="20"/>
                                  <w:szCs w:val="20"/>
                                </w:rPr>
                                <w:t xml:space="preserve">Stabler, </w:t>
                              </w:r>
                              <w:r>
                                <w:rPr>
                                  <w:rFonts w:ascii="Times New Roman" w:hAnsi="Times New Roman" w:cs="Times New Roman"/>
                                  <w:sz w:val="20"/>
                                  <w:szCs w:val="20"/>
                                </w:rPr>
                                <w:t>(</w:t>
                              </w:r>
                              <w:r w:rsidRPr="003A2DBA">
                                <w:rPr>
                                  <w:rFonts w:ascii="Times New Roman" w:hAnsi="Times New Roman" w:cs="Times New Roman"/>
                                  <w:sz w:val="20"/>
                                  <w:szCs w:val="20"/>
                                </w:rPr>
                                <w:t>2012:25)</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F02F7D" id="Grup 201" o:spid="_x0000_s1026" style="position:absolute;left:0;text-align:left;margin-left:-5.75pt;margin-top:12pt;width:430.85pt;height:348.75pt;z-index:251626496;mso-width-relative:margin;mso-height-relative:margin" coordorigin="-138" coordsize="54716,44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">
                <v:group id="Grup 199" o:spid="_x0000_s1027" style="position:absolute;left:857;width:53721;height:40386" coordsize="53721,40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shapetype id="_x0000_t202" coordsize="21600,21600" o:spt="202" path="m,l,21600r21600,l21600,xe">
                    <v:stroke joinstyle="miter"/>
                    <v:path gradientshapeok="t" o:connecttype="rect"/>
                  </v:shapetype>
                  <v:shape id="_x0000_s1028" type="#_x0000_t202" style="position:absolute;left:19812;top:30480;width:14859;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14:paraId="5AC492C2"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MÜŞTERİLERİN</w:t>
                          </w:r>
                        </w:p>
                        <w:p w14:paraId="423EF32C"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ALGILADIĞI FIRSATLAR</w:t>
                          </w:r>
                        </w:p>
                      </w:txbxContent>
                    </v:textbox>
                  </v:shape>
                  <v:shape id="_x0000_s1029" type="#_x0000_t202" style="position:absolute;left:14192;top:24955;width:9360;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14:paraId="0403A3FF"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DÜŞÜNÜLEN FIRSATLAR</w:t>
                          </w:r>
                        </w:p>
                      </w:txbxContent>
                    </v:textbox>
                  </v:shape>
                  <v:group id="Grup 197" o:spid="_x0000_s1030" style="position:absolute;width:53721;height:40386" coordsize="53721,40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oval id="Oval 1" o:spid="_x0000_s1031" style="position:absolute;width:53721;height:403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jN/b8A&#10;AADaAAAADwAAAGRycy9kb3ducmV2LnhtbERPTYvCMBC9L/gfwgje1lQFV6tRVJTd41p78Dg2Y1ts&#10;JqWJtfvvjbDgaXi8z1muO1OJlhpXWlYwGkYgiDOrS84VpKfD5wyE88gaK8uk4I8crFe9jyXG2j74&#10;SG3icxFC2MWooPC+jqV0WUEG3dDWxIG72sagD7DJpW7wEcJNJcdRNJUGSw4NBda0Kyi7JXejQHfH&#10;/bk1X7+H6HZJ52k+2bb6W6lBv9ssQHjq/Fv87/7RYT68XnlduX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WM39vwAAANoAAAAPAAAAAAAAAAAAAAAAAJgCAABkcnMvZG93bnJl&#10;di54bWxQSwUGAAAAAAQABAD1AAAAhAMAAAAA&#10;" filled="f" strokecolor="black [3213]" strokeweight="1pt">
                      <v:stroke joinstyle="miter"/>
                    </v:oval>
                    <v:shape id="_x0000_s1032" type="#_x0000_t202" style="position:absolute;left:13304;top:35035;width:26415;height:2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kgxMIA&#10;AADcAAAADwAAAGRycy9kb3ducmV2LnhtbESP3YrCMBSE7xd8h3AEbxZNFddqNYoKirf+PMCxObbF&#10;5qQ00da3N4Kwl8PMfMMsVq0pxZNqV1hWMBxEIIhTqwvOFFzOu/4UhPPIGkvLpOBFDlbLzs8CE20b&#10;PtLz5DMRIOwSVJB7XyVSujQng25gK+Lg3Wxt0AdZZ1LX2AS4KeUoiibSYMFhIceKtjml99PDKLgd&#10;mt+/WXPd+0t8HE82WMRX+1Kq123XcxCeWv8f/rYPWsFoGMP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iSDEwgAAANwAAAAPAAAAAAAAAAAAAAAAAJgCAABkcnMvZG93&#10;bnJldi54bWxQSwUGAAAAAAQABAD1AAAAhwMAAAAA&#10;" stroked="f">
                      <v:textbox>
                        <w:txbxContent>
                          <w:p w14:paraId="1AB72C48" w14:textId="77777777" w:rsidR="0064094F" w:rsidRPr="001F0722" w:rsidRDefault="0064094F" w:rsidP="009509D1">
                            <w:pPr>
                              <w:rPr>
                                <w:rFonts w:ascii="Times New Roman" w:hAnsi="Times New Roman" w:cs="Times New Roman"/>
                                <w:sz w:val="16"/>
                                <w:szCs w:val="16"/>
                              </w:rPr>
                            </w:pPr>
                            <w:r w:rsidRPr="001F0722">
                              <w:rPr>
                                <w:rFonts w:ascii="Times New Roman" w:hAnsi="Times New Roman" w:cs="Times New Roman"/>
                                <w:sz w:val="16"/>
                                <w:szCs w:val="16"/>
                              </w:rPr>
                              <w:t>MÜŞTERİLERİN FARKINA VARMADIĞI FIRSATLAR</w:t>
                            </w:r>
                          </w:p>
                        </w:txbxContent>
                      </v:textbox>
                    </v:shape>
                    <v:oval id="Oval 2" o:spid="_x0000_s1033" style="position:absolute;left:9144;top:17166;width:35814;height:17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TisMA&#10;AADaAAAADwAAAGRycy9kb3ducmV2LnhtbESPQWvCQBSE70L/w/IKvZlNLbQ2ZhWVhnqsMYcen9nX&#10;JJh9G7Jrkv57t1DwOMzMN0y6mUwrBupdY1nBcxSDIC6tbrhSUJyy+RKE88gaW8uk4JccbNYPsxQT&#10;bUc+0pD7SgQIuwQV1N53iZSurMmgi2xHHLwf2xv0QfaV1D2OAW5auYjjV2mw4bBQY0f7mspLfjUK&#10;9HT8+B7M21cWX87Fe1G97Ab9qdTT47RdgfA0+Xv4v33QChbwdyXcAL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pTisMAAADaAAAADwAAAAAAAAAAAAAAAACYAgAAZHJzL2Rv&#10;d25yZXYueG1sUEsFBgAAAAAEAAQA9QAAAIgDAAAAAA==&#10;" filled="f" strokecolor="black [3213]" strokeweight="1pt">
                      <v:stroke joinstyle="miter"/>
                    </v:oval>
                    <v:oval id="Oval 4" o:spid="_x0000_s1034" style="position:absolute;left:12508;top:19754;width:15500;height:107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9uZcIA&#10;AADaAAAADwAAAGRycy9kb3ducmV2LnhtbESPS2/CMBCE75X4D9Yi9VYcHioQMAgQiB555MBxiZck&#10;Il5HsRvCv8dIlXoczcw3mvmyNaVoqHaFZQX9XgSCOLW64ExBct59TUA4j6yxtEwKnuRgueh8zDHW&#10;9sFHak4+EwHCLkYFufdVLKVLczLoerYiDt7N1gZ9kHUmdY2PADelHETRtzRYcFjIsaJNTun99GsU&#10;6Pa4vTRmfNhF92syTbLhutF7pT677WoGwlPr/8N/7R+tYATvK+EG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L25lwgAAANoAAAAPAAAAAAAAAAAAAAAAAJgCAABkcnMvZG93&#10;bnJldi54bWxQSwUGAAAAAAQABAD1AAAAhwMAAAAA&#10;" filled="f" strokecolor="black [3213]" strokeweight="1pt">
                      <v:stroke joinstyle="miter"/>
                    </v:oval>
                    <v:oval id="Oval 6" o:spid="_x0000_s1035" style="position:absolute;left:21997;top:15268;width:21543;height:143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FVicMA&#10;AADaAAAADwAAAGRycy9kb3ducmV2LnhtbESPQWvCQBSE7wX/w/KE3urGFqxGN0GL0h6r5uDxmX0m&#10;Idm3Ibsm6b/vFgoeh5n5htmko2lET52rLCuYzyIQxLnVFRcKsvPhZQnCeWSNjWVS8EMO0mTytMFY&#10;24GP1J98IQKEXYwKSu/bWEqXl2TQzWxLHLyb7Qz6ILtC6g6HADeNfI2ihTRYcVgosaWPkvL6dDcK&#10;9HjcX3rz/n2I6mu2yoq3Xa8/lXqejts1CE+jf4T/219awQL+roQbIJ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FVicMAAADaAAAADwAAAAAAAAAAAAAAAACYAgAAZHJzL2Rv&#10;d25yZXYueG1sUEsFBgAAAAAEAAQA9QAAAIgDAAAAAA==&#10;" filled="f" strokecolor="black [3213]" strokeweight="1pt">
                      <v:stroke joinstyle="miter"/>
                    </v:oval>
                    <v:shape id="_x0000_s1036" type="#_x0000_t202" style="position:absolute;left:29502;top:25273;width:9074;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w:txbxContent>
                          <w:p w14:paraId="002A73F1"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ELDE EDİLEN FIRSATLAR</w:t>
                            </w:r>
                          </w:p>
                        </w:txbxContent>
                      </v:textbox>
                    </v:shape>
                    <v:oval id="Oval 8" o:spid="_x0000_s1037" style="position:absolute;left:10179;top:4830;width:34506;height:209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JkYL8A&#10;AADaAAAADwAAAGRycy9kb3ducmV2LnhtbERPPW/CMBDdK/EfrENiKw5FohBwEEUgGAtkYDziI4kS&#10;n6PYhPDv8VCp49P7Xq17U4uOWldaVjAZRyCIM6tLzhWkl/3nHITzyBpry6TgRQ7WyeBjhbG2Tz5R&#10;d/a5CCHsYlRQeN/EUrqsIINubBviwN1ta9AH2OZSt/gM4aaWX1E0kwZLDg0FNrQtKKvOD6NA96fd&#10;tTPfv/uouqWLNJ/+dPqg1GjYb5YgPPX+X/znPmoFYWu4Em6ATN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YmRgvwAAANoAAAAPAAAAAAAAAAAAAAAAAJgCAABkcnMvZG93bnJl&#10;di54bWxQSwUGAAAAAAQABAD1AAAAhAMAAAAA&#10;" filled="f" strokecolor="black [3213]" strokeweight="1pt">
                      <v:stroke joinstyle="miter"/>
                    </v:oval>
                    <v:shape id="_x0000_s1038" type="#_x0000_t202" style="position:absolute;left:20530;top:5865;width:12478;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14:paraId="77AE9759"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SEKTÖREL FIRSATLAR</w:t>
                            </w:r>
                          </w:p>
                        </w:txbxContent>
                      </v:textbox>
                    </v:shape>
                    <v:oval id="Oval 10" o:spid="_x0000_s1039" style="position:absolute;left:15527;top:8281;width:20276;height:15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913sQA&#10;AADbAAAADwAAAGRycy9kb3ducmV2LnhtbESPQW/CMAyF75P2HyJP4jbSbRJjhRRtaAiOg/XA0TSm&#10;rdo4VRNK+ff4MGk3W+/5vc/L1ehaNVAfas8GXqYJKOLC25pLA/nv5nkOKkRki61nMnCjAKvs8WGJ&#10;qfVX3tNwiKWSEA4pGqhi7FKtQ1GRwzD1HbFoZ987jLL2pbY9XiXctfo1SWbaYc3SUGFH64qK5nBx&#10;Buy4/z4O7v1nkzSn/CMv374GuzVm8jR+LkBFGuO/+e96ZwVf6OUXGU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dd7EAAAA2wAAAA8AAAAAAAAAAAAAAAAAmAIAAGRycy9k&#10;b3ducmV2LnhtbFBLBQYAAAAABAAEAPUAAACJAwAAAAA=&#10;" filled="f" strokecolor="black [3213]" strokeweight="1pt">
                      <v:stroke joinstyle="miter"/>
                    </v:oval>
                    <v:shape id="_x0000_s1040" type="#_x0000_t202" style="position:absolute;left:20013;top:11472;width:12478;height:2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1e5sAA&#10;AADbAAAADwAAAGRycy9kb3ducmV2LnhtbERPzWrCQBC+C32HZQpepG4UjW10E6pQ8WrqA4zZMQlm&#10;Z0N2a+LbdwXB23x8v7PJBtOIG3WutqxgNo1AEBdW11wqOP3+fHyCcB5ZY2OZFNzJQZa+jTaYaNvz&#10;kW65L0UIYZeggsr7NpHSFRUZdFPbEgfuYjuDPsCulLrDPoSbRs6jKJYGaw4NFba0q6i45n9GweXQ&#10;T5Zf/XnvT6vjIt5ivTrbu1Lj9+F7DcLT4F/ip/ugw/wZPH4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i1e5sAAAADbAAAADwAAAAAAAAAAAAAAAACYAgAAZHJzL2Rvd25y&#10;ZXYueG1sUEsFBgAAAAAEAAQA9QAAAIUDAAAAAA==&#10;" stroked="f">
                      <v:textbox>
                        <w:txbxContent>
                          <w:p w14:paraId="7FF13760" w14:textId="1B424D74"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ONUN FIRSATLARI</w:t>
                            </w:r>
                          </w:p>
                        </w:txbxContent>
                      </v:textbox>
                    </v:shape>
                    <v:shape id="_x0000_s1041" type="#_x0000_t202" style="position:absolute;left:20703;top:948;width:12478;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14:paraId="63E66AD0" w14:textId="77777777" w:rsidR="0064094F" w:rsidRPr="001F0722" w:rsidRDefault="0064094F" w:rsidP="009509D1">
                            <w:pPr>
                              <w:spacing w:after="0" w:line="240" w:lineRule="auto"/>
                              <w:jc w:val="center"/>
                              <w:rPr>
                                <w:rFonts w:ascii="Times New Roman" w:hAnsi="Times New Roman" w:cs="Times New Roman"/>
                                <w:sz w:val="16"/>
                                <w:szCs w:val="16"/>
                              </w:rPr>
                            </w:pPr>
                            <w:r w:rsidRPr="001F0722">
                              <w:rPr>
                                <w:rFonts w:ascii="Times New Roman" w:hAnsi="Times New Roman" w:cs="Times New Roman"/>
                                <w:sz w:val="16"/>
                                <w:szCs w:val="16"/>
                              </w:rPr>
                              <w:t xml:space="preserve">FIRSATLAR TOPLAMI </w:t>
                            </w:r>
                          </w:p>
                        </w:txbxContent>
                      </v:textbox>
                    </v:shape>
                    <v:group id="Grup 196" o:spid="_x0000_s1042" style="position:absolute;left:22256;top:23463;width:5830;height:2303" coordsize="5829,2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line id="Düz Bağlayıcı 13" o:spid="_x0000_s1043" style="position:absolute;flip:x;visibility:visible;mso-wrap-style:square" from="3574,297" to="5239,2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7ve7sAAADbAAAADwAAAGRycy9kb3ducmV2LnhtbERPSwrCMBDdC94hjOBOUxVFqlFEUFwp&#10;fg4wNGNabCalibXe3giCu3m87yzXrS1FQ7UvHCsYDRMQxJnTBRsFt+tuMAfhA7LG0jEpeJOH9arb&#10;WWKq3YvP1FyCETGEfYoK8hCqVEqf5WTRD11FHLm7qy2GCGsjdY2vGG5LOU6SmbRYcGzIsaJtTtnj&#10;8rQKtDmS3DjTTEdmdttl5oTHfaNUv9duFiACteEv/rkPOs6fwPeXeIBcfQ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hzu97uwAAANsAAAAPAAAAAAAAAAAAAAAAAKECAABk&#10;cnMvZG93bnJldi54bWxQSwUGAAAAAAQABAD5AAAAiQMAAAAA&#10;" strokecolor="black [3200]" strokeweight=".5pt">
                        <v:stroke joinstyle="miter"/>
                      </v:line>
                      <v:line id="Düz Bağlayıcı 14" o:spid="_x0000_s1044" style="position:absolute;flip:x;visibility:visible;mso-wrap-style:square" from="2531,327" to="4004,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d3D7sAAADbAAAADwAAAGRycy9kb3ducmV2LnhtbERPSwrCMBDdC94hjOBOU0VFqlFEUFwp&#10;fg4wNGNabCalibXe3giCu3m87yzXrS1FQ7UvHCsYDRMQxJnTBRsFt+tuMAfhA7LG0jEpeJOH9arb&#10;WWKq3YvP1FyCETGEfYoK8hCqVEqf5WTRD11FHLm7qy2GCGsjdY2vGG5LOU6SmbRYcGzIsaJtTtnj&#10;8rQKtDmS3DjTTEdmdttl5oTHfaNUv9duFiACteEv/rkPOs6fwPeXeIBcfQ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uJ3cPuwAAANsAAAAPAAAAAAAAAAAAAAAAAKECAABk&#10;cnMvZG93bnJldi54bWxQSwUGAAAAAAQABAD5AAAAiQMAAAAA&#10;" strokecolor="black [3200]" strokeweight=".5pt">
                        <v:stroke joinstyle="miter"/>
                      </v:line>
                      <v:line id="Düz Bağlayıcı 15" o:spid="_x0000_s1045" style="position:absolute;flip:x;visibility:visible;mso-wrap-style:square" from="1370,357" to="2798,2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vSlLsAAADbAAAADwAAAGRycy9kb3ducmV2LnhtbERPSwrCMBDdC94hjOBOUwVFqlFEUFwp&#10;ag8wNGNabCalibXe3giCu3m876w2na1ES40vHSuYjBMQxLnTJRsF2W0/WoDwAVlj5ZgUvMnDZt3v&#10;rTDV7sUXaq/BiBjCPkUFRQh1KqXPC7Lox64mjtzdNRZDhI2RusFXDLeVnCbJXFosOTYUWNOuoPxx&#10;fVoF2pxIbp1pZxMzz/a5OePp0Co1HHTbJYhAXfiLf+6jjvNn8P0lHiDXHw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ABa9KUuwAAANsAAAAPAAAAAAAAAAAAAAAAAKECAABk&#10;cnMvZG93bnJldi54bWxQSwUGAAAAAAQABAD5AAAAiQMAAAAA&#10;" strokecolor="black [3200]" strokeweight=".5pt">
                        <v:stroke joinstyle="miter"/>
                      </v:line>
                      <v:line id="Düz Bağlayıcı 16" o:spid="_x0000_s1046" style="position:absolute;flip:x;visibility:visible;mso-wrap-style:square" from="744,327" to="2027,1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lM47sAAADbAAAADwAAAGRycy9kb3ducmV2LnhtbERPSwrCMBDdC94hjOBOUwWLVKOIoLhS&#10;/BxgaMa02ExKE2u9vREEd/N431muO1uJlhpfOlYwGScgiHOnSzYKbtfdaA7CB2SNlWNS8CYP61W/&#10;t8RMuxefqb0EI2II+wwVFCHUmZQ+L8iiH7uaOHJ311gMETZG6gZfMdxWcpokqbRYcmwosKZtQfnj&#10;8rQKtDmS3DjTziYmve1yc8LjvlVqOOg2CxCBuvAX/9wHHeen8P0lHiBXHw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xuUzjuwAAANsAAAAPAAAAAAAAAAAAAAAAAKECAABk&#10;cnMvZG93bnJldi54bWxQSwUGAAAAAAQABAD5AAAAiQMAAAAA&#10;" strokecolor="black [3200]" strokeweight=".5pt">
                        <v:stroke joinstyle="miter"/>
                      </v:line>
                      <v:line id="Düz Bağlayıcı 17" o:spid="_x0000_s1047" style="position:absolute;flip:x;visibility:visible;mso-wrap-style:square" from="208,0" to="1361,1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XpeLsAAADbAAAADwAAAGRycy9kb3ducmV2LnhtbERPSwrCMBDdC94hjOBOUwU/VKOIoLhS&#10;/BxgaMa02ExKE2u9vREEd/N431muW1uKhmpfOFYwGiYgiDOnCzYKbtfdYA7CB2SNpWNS8CYP61W3&#10;s8RUuxefqbkEI2II+xQV5CFUqZQ+y8miH7qKOHJ3V1sMEdZG6hpfMdyWcpwkU2mx4NiQY0XbnLLH&#10;5WkVaHMkuXGmmYzM9LbLzAmP+0apfq/dLEAEasNf/HMfdJw/g+8v8QC5+g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e9el4uwAAANsAAAAPAAAAAAAAAAAAAAAAAKECAABk&#10;cnMvZG93bnJldi54bWxQSwUGAAAAAAQABAD5AAAAiQMAAAAA&#10;" strokecolor="black [3200]" strokeweight=".5pt">
                        <v:stroke joinstyle="miter"/>
                      </v:line>
                      <v:line id="Düz Bağlayıcı 18" o:spid="_x0000_s1048" style="position:absolute;flip:x;visibility:visible;mso-wrap-style:square" from="4706,1191" to="5829,2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p9CsEAAADbAAAADwAAAGRycy9kb3ducmV2LnhtbESPQWvDMAyF74P9B6PBbovTwcJI64ZQ&#10;6Nipo2l+gIhVJzSWQ+yl2b+fDoPdJN7Te5921epHtdAch8AGNlkOirgLdmBnoL0cX95BxYRscQxM&#10;Bn4oQrV/fNhhacOdz7Q0ySkJ4ViigT6lqdQ6dj15jFmYiEW7htljknV22s54l3A/6tc8L7THgaWh&#10;x4kOPXW35tsbsO5Eug5uedu4oj127gtPH4sxz09rvQWVaE3/5r/rTyv4Aiu/yAB6/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an0KwQAAANsAAAAPAAAAAAAAAAAAAAAA&#10;AKECAABkcnMvZG93bnJldi54bWxQSwUGAAAAAAQABAD5AAAAjwMAAAAA&#10;" strokecolor="black [3200]" strokeweight=".5pt">
                        <v:stroke joinstyle="miter"/>
                      </v:line>
                      <v:line id="Düz Bağlayıcı 19" o:spid="_x0000_s1049" style="position:absolute;flip:x;visibility:visible;mso-wrap-style:square" from="0,0" to="457,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bYkbsAAADbAAAADwAAAGRycy9kb3ducmV2LnhtbERPSwrCMBDdC94hjOBOUwVFq1FEUFwp&#10;fg4wNGNabCalibXe3giCu3m87yzXrS1FQ7UvHCsYDRMQxJnTBRsFt+tuMAPhA7LG0jEpeJOH9arb&#10;WWKq3YvP1FyCETGEfYoK8hCqVEqf5WTRD11FHLm7qy2GCGsjdY2vGG5LOU6SqbRYcGzIsaJtTtnj&#10;8rQKtDmS3DjTTEZmettl5oTHfaNUv9duFiACteEv/rkPOs6fw/eXeIBcfQ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AJtiRuwAAANsAAAAPAAAAAAAAAAAAAAAAAKECAABk&#10;cnMvZG93bnJldi54bWxQSwUGAAAAAAQABAD5AAAAiQMAAAAA&#10;" strokecolor="black [3200]" strokeweight=".5pt">
                        <v:stroke joinstyle="miter"/>
                      </v:line>
                    </v:group>
                    <v:group id="Grup 195" o:spid="_x0000_s1050" style="position:absolute;left:21997;top:20185;width:5492;height:3694" coordsize="5492,3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line id="Düz Bağlayıcı 20" o:spid="_x0000_s1051" style="position:absolute;visibility:visible;mso-wrap-style:square" from="685,0" to="5492,3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21DsEAAADbAAAADwAAAGRycy9kb3ducmV2LnhtbERPXWvCMBR9F/wP4Qq+iKZTGF1nFJEJ&#10;gmNuNfh8ae7aYnNTmqj135uHwR4P53u57m0jbtT52rGCl1kCgrhwpuZSgT7tpikIH5ANNo5JwYM8&#10;rFfDwRIz4+78Q7c8lCKGsM9QQRVCm0npi4os+plriSP36zqLIcKulKbDewy3jZwnyau0WHNsqLCl&#10;bUXFJb9aBQf9dp4sjqnW9pR/4beuP46fW6XGo37zDiJQH/7Ff+69UTCP6+OX+A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rbUOwQAAANsAAAAPAAAAAAAAAAAAAAAA&#10;AKECAABkcnMvZG93bnJldi54bWxQSwUGAAAAAAQABAD5AAAAjwMAAAAA&#10;" strokecolor="black [3200]" strokeweight=".5pt">
                        <v:stroke joinstyle="miter"/>
                      </v:line>
                      <v:line id="Düz Bağlayıcı 21" o:spid="_x0000_s1052" style="position:absolute;visibility:visible;mso-wrap-style:square" from="387,595" to="4927,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EQlcQAAADbAAAADwAAAGRycy9kb3ducmV2LnhtbESPQWvCQBSE7wX/w/KEXkrdqCCauoqI&#10;QqGiNS49P7KvSTD7NmS3Gv+9Kwg9DjPzDTNfdrYWF2p95VjBcJCAIM6dqbhQoE/b9ykIH5AN1o5J&#10;wY08LBe9lzmmxl35SJcsFCJC2KeooAyhSaX0eUkW/cA1xNH7da3FEGVbSNPiNcJtLUdJMpEWK44L&#10;JTa0Lik/Z39WwZee/byND1Ot7Snb47euNofdWqnXfrf6ABGoC//hZ/vTKBgN4fEl/gC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4RCVxAAAANsAAAAPAAAAAAAAAAAA&#10;AAAAAKECAABkcnMvZG93bnJldi54bWxQSwUGAAAAAAQABAD5AAAAkgMAAAAA&#10;" strokecolor="black [3200]" strokeweight=".5pt">
                        <v:stroke joinstyle="miter"/>
                      </v:line>
                      <v:line id="Düz Bağlayıcı 22" o:spid="_x0000_s1053" style="position:absolute;visibility:visible;mso-wrap-style:square" from="119,1221" to="3992,3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OO4sQAAADbAAAADwAAAGRycy9kb3ducmV2LnhtbESPQWvCQBSE7wX/w/KEXkrdGKHY6Coi&#10;CoJS27h4fmRfk9Ds25Ddavz3bqHgcZiZb5j5sreNuFDna8cKxqMEBHHhTM2lAn3avk5B+IBssHFM&#10;Cm7kYbkYPM0xM+7KX3TJQykihH2GCqoQ2kxKX1Rk0Y9cSxy9b9dZDFF2pTQdXiPcNjJNkjdpsea4&#10;UGFL64qKn/zXKtjr9/PL5DjV2p7yD/zU9eZ4WCv1POxXMxCB+vAI/7d3RkGawt+X+APk4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47ixAAAANsAAAAPAAAAAAAAAAAA&#10;AAAAAKECAABkcnMvZG93bnJldi54bWxQSwUGAAAAAAQABAD5AAAAkgMAAAAA&#10;" strokecolor="black [3200]" strokeweight=".5pt">
                        <v:stroke joinstyle="miter"/>
                      </v:line>
                      <v:line id="Düz Bağlayıcı 23" o:spid="_x0000_s1054" style="position:absolute;visibility:visible;mso-wrap-style:square" from="29,1787" to="3046,3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8recQAAADbAAAADwAAAGRycy9kb3ducmV2LnhtbESPQWvCQBSE70L/w/IKXqRuVBCbukoR&#10;BcGiNi49P7KvSWj2bciuGv99VxA8DjPzDTNfdrYWF2p95VjBaJiAIM6dqbhQoE+btxkIH5AN1o5J&#10;wY08LBcvvTmmxl35my5ZKESEsE9RQRlCk0rp85Is+qFriKP361qLIcq2kKbFa4TbWo6TZCotVhwX&#10;SmxoVVL+l52tgp1+/xlMDjOt7Snb41FX68PXSqn+a/f5ASJQF57hR3trFIwncP8Sf4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fyt5xAAAANsAAAAPAAAAAAAAAAAA&#10;AAAAAKECAABkcnMvZG93bnJldi54bWxQSwUGAAAAAAQABAD5AAAAkgMAAAAA&#10;" strokecolor="black [3200]" strokeweight=".5pt">
                        <v:stroke joinstyle="miter"/>
                      </v:line>
                      <v:line id="Düz Bağlayıcı 24" o:spid="_x0000_s1055" style="position:absolute;visibility:visible;mso-wrap-style:square" from="1578,0" to="5248,2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azDcUAAADbAAAADwAAAGRycy9kb3ducmV2LnhtbESPQWvCQBSE74X+h+UVvBTdqKVo6ipF&#10;FASL1rh4fmRfk9Ds25BdNf57t1DwOMzMN8xs0dlaXKj1lWMFw0ECgjh3puJCgT6u+xMQPiAbrB2T&#10;ght5WMyfn2aYGnflA12yUIgIYZ+igjKEJpXS5yVZ9APXEEfvx7UWQ5RtIU2L1wi3tRwlybu0WHFc&#10;KLGhZUn5b3a2CrZ6enod7yda22O2w29drfZfS6V6L93nB4hAXXiE/9sbo2D0B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JazDcUAAADbAAAADwAAAAAAAAAA&#10;AAAAAAChAgAAZHJzL2Rvd25yZXYueG1sUEsFBgAAAAAEAAQA+QAAAJMDAAAAAA==&#10;" strokecolor="black [3200]" strokeweight=".5pt">
                        <v:stroke joinstyle="miter"/>
                      </v:line>
                      <v:line id="Düz Bağlayıcı 25" o:spid="_x0000_s1056" style="position:absolute;visibility:visible;mso-wrap-style:square" from="0,2323" to="2086,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oWlsUAAADbAAAADwAAAGRycy9kb3ducmV2LnhtbESPQWvCQBSE74X+h+UVvBTdqLRo6ipF&#10;FASL1rh4fmRfk9Ds25BdNf57t1DwOMzMN8xs0dlaXKj1lWMFw0ECgjh3puJCgT6u+xMQPiAbrB2T&#10;ght5WMyfn2aYGnflA12yUIgIYZ+igjKEJpXS5yVZ9APXEEfvx7UWQ5RtIU2L1wi3tRwlybu0WHFc&#10;KLGhZUn5b3a2CrZ6enod7yda22O2w29drfZfS6V6L93nB4hAXXiE/9sbo2D0Bn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9oWlsUAAADbAAAADwAAAAAAAAAA&#10;AAAAAAChAgAAZHJzL2Rvd25yZXYueG1sUEsFBgAAAAAEAAQA+QAAAJMDAAAAAA==&#10;" strokecolor="black [3200]" strokeweight=".5pt">
                        <v:stroke joinstyle="miter"/>
                      </v:line>
                      <v:line id="Düz Bağlayıcı 26" o:spid="_x0000_s1057" style="position:absolute;flip:x;visibility:visible;mso-wrap-style:square" from="238,0" to="1391,1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WGXr0AAADbAAAADwAAAGRycy9kb3ducmV2LnhtbESPzQrCMBCE74LvEFbwpqmCRapRRFA8&#10;Kf48wNKsabHZlCbW+vZGEDwOM/MNs1x3thItNb50rGAyTkAQ506XbBTcrrvRHIQPyBorx6TgTR7W&#10;q35viZl2Lz5TewlGRAj7DBUUIdSZlD4vyKIfu5o4enfXWAxRNkbqBl8Rbis5TZJUWiw5LhRY07ag&#10;/HF5WgXaHElunGlnE5Pedrk54XHfKjUcdJsFiEBd+Id/7YNWME3h+yX+ALn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Vhl69AAAA2wAAAA8AAAAAAAAAAAAAAAAAoQIA&#10;AGRycy9kb3ducmV2LnhtbFBLBQYAAAAABAAEAPkAAACLAwAAAAA=&#10;" strokecolor="black [3200]" strokeweight=".5pt">
                        <v:stroke joinstyle="miter"/>
                      </v:line>
                      <v:line id="Düz Bağlayıcı 27" o:spid="_x0000_s1058" style="position:absolute;flip:x;visibility:visible;mso-wrap-style:square" from="29,119" to="2072,2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kjxb4AAADbAAAADwAAAGRycy9kb3ducmV2LnhtbESPzQrCMBCE74LvEFbwpqmCP1SjiKB4&#10;Uvx5gKVZ02KzKU2s9e2NIHgcZuYbZrlubSkaqn3hWMFomIAgzpwu2Ci4XXeDOQgfkDWWjknBmzys&#10;V93OElPtXnym5hKMiBD2KSrIQ6hSKX2Wk0U/dBVx9O6uthiirI3UNb4i3JZynCRTabHguJBjRduc&#10;ssflaRVocyS5caaZjMz0tsvMCY/7Rql+r90sQARqwz/8ax+0gvEMvl/iD5CrD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QmSPFvgAAANsAAAAPAAAAAAAAAAAAAAAAAKEC&#10;AABkcnMvZG93bnJldi54bWxQSwUGAAAAAAQABAD5AAAAjAMAAAAA&#10;" strokecolor="black [3200]" strokeweight=".5pt">
                        <v:stroke joinstyle="miter"/>
                      </v:line>
                      <v:line id="Düz Bağlayıcı 28" o:spid="_x0000_s1059" style="position:absolute;flip:x;visibility:visible;mso-wrap-style:square" from="119,506" to="2634,2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a3t7oAAADbAAAADwAAAGRycy9kb3ducmV2LnhtbERPSwrCMBDdC94hjOBOUwVFqrEUQXGl&#10;+DnA0IxpsZmUJtZ6e7MQXD7ef5P1thYdtb5yrGA2TUAQF05XbBTcb/vJCoQPyBprx6TgQx6y7XCw&#10;wVS7N1+ouwYjYgj7FBWUITSplL4oyaKfuoY4cg/XWgwRtkbqFt8x3NZyniRLabHi2FBiQ7uSiuf1&#10;ZRVocyKZO9MtZmZ53xfmjKdDp9R41OdrEIH68Bf/3EetYB7Hxi/xB8jtFw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CEGt7e6AAAA2wAAAA8AAAAAAAAAAAAAAAAAoQIAAGRy&#10;cy9kb3ducmV2LnhtbFBLBQYAAAAABAAEAPkAAACIAwAAAAA=&#10;" strokecolor="black [3200]" strokeweight=".5pt">
                        <v:stroke joinstyle="miter"/>
                      </v:line>
                      <v:line id="Düz Bağlayıcı 29" o:spid="_x0000_s1060" style="position:absolute;flip:x;visibility:visible;mso-wrap-style:square" from="685,833" to="3338,3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oSLL0AAADbAAAADwAAAGRycy9kb3ducmV2LnhtbESPzQrCMBCE74LvEFbwpqmCotUoIiie&#10;FH8eYGnWtNhsShNrfXsjCB6HmfmGWa5bW4qGal84VjAaJiCIM6cLNgpu191gBsIHZI2lY1LwJg/r&#10;VbezxFS7F5+puQQjIoR9igryEKpUSp/lZNEPXUUcvburLYYoayN1ja8It6UcJ8lUWiw4LuRY0Tan&#10;7HF5WgXaHElunGkmIzO97TJzwuO+UarfazcLEIHa8A//2getYDyH75f4A+Tq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E5KEiy9AAAA2wAAAA8AAAAAAAAAAAAAAAAAoQIA&#10;AGRycy9kb3ducmV2LnhtbFBLBQYAAAAABAAEAPkAAACLAwAAAAA=&#10;" strokecolor="black [3200]" strokeweight=".5pt">
                        <v:stroke joinstyle="miter"/>
                      </v:line>
                      <v:line id="Düz Bağlayıcı 30" o:spid="_x0000_s1061" style="position:absolute;flip:x;visibility:visible;mso-wrap-style:square" from="1608,1250" to="3974,3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ktbLsAAADbAAAADwAAAGRycy9kb3ducmV2LnhtbERPSwrCMBDdC94hjODOpiqKVKOIoLhS&#10;/BxgaMa02ExKE2u9vVkILh/vv9p0thItNb50rGCcpCCIc6dLNgrut/1oAcIHZI2VY1LwIQ+bdb+3&#10;wky7N1+ovQYjYgj7DBUUIdSZlD4vyKJPXE0cuYdrLIYIGyN1g+8Ybis5SdO5tFhybCiwpl1B+fP6&#10;sgq0OZHcOtPOxmZ+3+fmjKdDq9Rw0G2XIAJ14S/+uY9awTSuj1/iD5DrLw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aqS1suwAAANsAAAAPAAAAAAAAAAAAAAAAAKECAABk&#10;cnMvZG93bnJldi54bWxQSwUGAAAAAAQABAD5AAAAiQMAAAAA&#10;" strokecolor="black [3200]" strokeweight=".5pt">
                        <v:stroke joinstyle="miter"/>
                      </v:line>
                      <v:line id="Düz Bağlayıcı 31" o:spid="_x0000_s1062" style="position:absolute;flip:x;visibility:visible;mso-wrap-style:square" from="2561,1727" to="4604,3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I98EAAADbAAAADwAAAGRycy9kb3ducmV2LnhtbESP0WrCQBRE3wX/YblC33STlgZJXUUE&#10;pU8pRj/gkr3dBLN3Q3abxL/vCoKPw8ycYTa7ybZioN43jhWkqwQEceV0w0bB9XJcrkH4gKyxdUwK&#10;7uRht53PNphrN/KZhjIYESHsc1RQh9DlUvqqJot+5Tri6P263mKIsjdS9zhGuG3le5Jk0mLDcaHG&#10;jg41VbfyzyrQpiC5d2b4TE12PVbmB4vToNTbYtp/gQg0hVf42f7WCj5SeHyJP0B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5Yj3wQAAANsAAAAPAAAAAAAAAAAAAAAA&#10;AKECAABkcnMvZG93bnJldi54bWxQSwUGAAAAAAQABAD5AAAAjwMAAAAA&#10;" strokecolor="black [3200]" strokeweight=".5pt">
                        <v:stroke joinstyle="miter"/>
                      </v:line>
                      <v:line id="Düz Bağlayıcı 192" o:spid="_x0000_s1063" style="position:absolute;flip:x;visibility:visible;mso-wrap-style:square" from="3812,2323" to="5016,3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0pg7wAAADcAAAADwAAAGRycy9kb3ducmV2LnhtbERPSwrCMBDdC94hjOBOUwVFq1FEUFwp&#10;fg4wNGNabCalibXe3giCu3m87yzXrS1FQ7UvHCsYDRMQxJnTBRsFt+tuMAPhA7LG0jEpeJOH9arb&#10;WWKq3YvP1FyCETGEfYoK8hCqVEqf5WTRD11FHLm7qy2GCGsjdY2vGG5LOU6SqbRYcGzIsaJtTtnj&#10;8rQKtDmS3DjTTEZmettl5oTHfaNUv9duFiACteEv/rkPOs6fj+H7TLxAr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Kl0pg7wAAADcAAAADwAAAAAAAAAAAAAAAAChAgAA&#10;ZHJzL2Rvd25yZXYueG1sUEsFBgAAAAAEAAQA+QAAAIoDAAAAAA==&#10;" strokecolor="black [3200]" strokeweight=".5pt">
                        <v:stroke joinstyle="miter"/>
                      </v:line>
                      <v:line id="Düz Bağlayıcı 193" o:spid="_x0000_s1064" style="position:absolute;flip:x;visibility:visible;mso-wrap-style:square" from="4586,2859" to="5450,3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GMGMAAAADcAAAADwAAAGRycy9kb3ducmV2LnhtbERP24rCMBB9X/Afwgi+rakuinaNUoQu&#10;+1Tx8gFDM5sWm0lpYlv/fiMs7NscznV2h9E2oqfO144VLOYJCOLS6ZqNgts1f9+A8AFZY+OYFDzJ&#10;w2E/edthqt3AZ+ovwYgYwj5FBVUIbSqlLyuy6OeuJY7cj+sshgg7I3WHQwy3jVwmyVparDk2VNjS&#10;saLyfnlYBdoUJDNn+tXCrG95aU5YfPVKzaZj9gki0Bj+xX/ubx3nbz/g9Uy8QO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URjBjAAAAA3AAAAA8AAAAAAAAAAAAAAAAA&#10;oQIAAGRycy9kb3ducmV2LnhtbFBLBQYAAAAABAAEAPkAAACOAwAAAAA=&#10;" strokecolor="black [3200]" strokeweight=".5pt">
                        <v:stroke joinstyle="miter"/>
                      </v:line>
                    </v:group>
                  </v:group>
                </v:group>
                <v:shape id="_x0000_s1065" type="#_x0000_t202" style="position:absolute;left:-138;top:41338;width:24383;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WkMQA&#10;AADcAAAADwAAAGRycy9kb3ducmV2LnhtbESPzW7CQAyE75V4h5WRuFSwAbX8BBYElYq48vMAJmuS&#10;iKw3yi4kvH19QOrN1oxnPq82navUk5pQejYwHiWgiDNvS84NXM6/wzmoEJEtVp7JwIsCbNa9jxWm&#10;1rd8pOcp5kpCOKRooIixTrUOWUEOw8jXxKLdfOMwytrk2jbYSrir9CRJptphydJQYE0/BWX308MZ&#10;uB3az+9Fe93Hy+z4Nd1hObv6lzGDfrddgorUxX/z+/pgBX8h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g1pDEAAAA3AAAAA8AAAAAAAAAAAAAAAAAmAIAAGRycy9k&#10;b3ducmV2LnhtbFBLBQYAAAAABAAEAPUAAACJAwAAAAA=&#10;" stroked="f">
                  <v:textbox>
                    <w:txbxContent>
                      <w:p w14:paraId="199CA108" w14:textId="549C5544" w:rsidR="0064094F" w:rsidRPr="003A2DBA" w:rsidRDefault="0064094F" w:rsidP="003A2DBA">
                        <w:pPr>
                          <w:rPr>
                            <w:rFonts w:ascii="Times New Roman" w:hAnsi="Times New Roman" w:cs="Times New Roman"/>
                            <w:sz w:val="20"/>
                            <w:szCs w:val="20"/>
                          </w:rPr>
                        </w:pPr>
                        <w:r>
                          <w:rPr>
                            <w:rFonts w:ascii="Times New Roman" w:hAnsi="Times New Roman" w:cs="Times New Roman"/>
                            <w:sz w:val="20"/>
                            <w:szCs w:val="20"/>
                          </w:rPr>
                          <w:t xml:space="preserve">Kaynak: </w:t>
                        </w:r>
                        <w:r w:rsidRPr="003A2DBA">
                          <w:rPr>
                            <w:rFonts w:ascii="Times New Roman" w:hAnsi="Times New Roman" w:cs="Times New Roman"/>
                            <w:sz w:val="20"/>
                            <w:szCs w:val="20"/>
                          </w:rPr>
                          <w:t xml:space="preserve">Stabler, </w:t>
                        </w:r>
                        <w:r>
                          <w:rPr>
                            <w:rFonts w:ascii="Times New Roman" w:hAnsi="Times New Roman" w:cs="Times New Roman"/>
                            <w:sz w:val="20"/>
                            <w:szCs w:val="20"/>
                          </w:rPr>
                          <w:t>(</w:t>
                        </w:r>
                        <w:proofErr w:type="gramStart"/>
                        <w:r w:rsidRPr="003A2DBA">
                          <w:rPr>
                            <w:rFonts w:ascii="Times New Roman" w:hAnsi="Times New Roman" w:cs="Times New Roman"/>
                            <w:sz w:val="20"/>
                            <w:szCs w:val="20"/>
                          </w:rPr>
                          <w:t>2012:25</w:t>
                        </w:r>
                        <w:proofErr w:type="gramEnd"/>
                        <w:r w:rsidRPr="003A2DBA">
                          <w:rPr>
                            <w:rFonts w:ascii="Times New Roman" w:hAnsi="Times New Roman" w:cs="Times New Roman"/>
                            <w:sz w:val="20"/>
                            <w:szCs w:val="20"/>
                          </w:rPr>
                          <w:t>)</w:t>
                        </w:r>
                      </w:p>
                    </w:txbxContent>
                  </v:textbox>
                </v:shape>
              </v:group>
            </w:pict>
          </mc:Fallback>
        </mc:AlternateContent>
      </w:r>
    </w:p>
    <w:p w14:paraId="26D902FC" w14:textId="23FEC12C" w:rsidR="009509D1" w:rsidRPr="00B0606D" w:rsidRDefault="009509D1" w:rsidP="007D1B77">
      <w:pPr>
        <w:spacing w:after="0" w:line="360" w:lineRule="auto"/>
        <w:ind w:firstLine="709"/>
        <w:jc w:val="both"/>
        <w:rPr>
          <w:rFonts w:ascii="Times New Roman" w:hAnsi="Times New Roman" w:cs="Times New Roman"/>
          <w:sz w:val="24"/>
          <w:szCs w:val="24"/>
        </w:rPr>
      </w:pPr>
    </w:p>
    <w:p w14:paraId="6E54556F" w14:textId="4D2EEC62" w:rsidR="009509D1" w:rsidRPr="00B0606D" w:rsidRDefault="009509D1" w:rsidP="007D1B77">
      <w:pPr>
        <w:spacing w:after="0" w:line="360" w:lineRule="auto"/>
        <w:ind w:firstLine="709"/>
        <w:jc w:val="both"/>
        <w:rPr>
          <w:rFonts w:ascii="Times New Roman" w:hAnsi="Times New Roman" w:cs="Times New Roman"/>
          <w:sz w:val="24"/>
          <w:szCs w:val="24"/>
        </w:rPr>
      </w:pPr>
    </w:p>
    <w:p w14:paraId="71491C4D" w14:textId="77777777" w:rsidR="009509D1" w:rsidRPr="00B0606D" w:rsidRDefault="009509D1" w:rsidP="007D1B77">
      <w:pPr>
        <w:spacing w:after="0" w:line="360" w:lineRule="auto"/>
        <w:ind w:firstLine="709"/>
        <w:jc w:val="both"/>
        <w:rPr>
          <w:rFonts w:ascii="Times New Roman" w:hAnsi="Times New Roman" w:cs="Times New Roman"/>
          <w:sz w:val="24"/>
          <w:szCs w:val="24"/>
        </w:rPr>
      </w:pPr>
    </w:p>
    <w:p w14:paraId="5E47386A" w14:textId="77777777" w:rsidR="009509D1" w:rsidRPr="00B0606D" w:rsidRDefault="009509D1" w:rsidP="007D1B77">
      <w:pPr>
        <w:spacing w:after="0" w:line="360" w:lineRule="auto"/>
        <w:ind w:firstLine="709"/>
        <w:jc w:val="both"/>
        <w:rPr>
          <w:rFonts w:ascii="Times New Roman" w:hAnsi="Times New Roman" w:cs="Times New Roman"/>
          <w:sz w:val="24"/>
          <w:szCs w:val="24"/>
        </w:rPr>
      </w:pPr>
    </w:p>
    <w:p w14:paraId="6D4C2D4C" w14:textId="77777777" w:rsidR="009509D1" w:rsidRPr="00B0606D" w:rsidRDefault="009509D1" w:rsidP="007D1B77">
      <w:pPr>
        <w:spacing w:after="0" w:line="360" w:lineRule="auto"/>
        <w:ind w:firstLine="709"/>
        <w:jc w:val="both"/>
        <w:rPr>
          <w:rFonts w:ascii="Times New Roman" w:hAnsi="Times New Roman" w:cs="Times New Roman"/>
          <w:sz w:val="24"/>
          <w:szCs w:val="24"/>
        </w:rPr>
      </w:pPr>
    </w:p>
    <w:p w14:paraId="345E8600" w14:textId="77777777" w:rsidR="009509D1" w:rsidRPr="00B0606D" w:rsidRDefault="009509D1" w:rsidP="007D1B77">
      <w:pPr>
        <w:spacing w:after="0" w:line="360" w:lineRule="auto"/>
        <w:ind w:firstLine="709"/>
        <w:jc w:val="both"/>
        <w:rPr>
          <w:rFonts w:ascii="Times New Roman" w:hAnsi="Times New Roman" w:cs="Times New Roman"/>
          <w:sz w:val="24"/>
          <w:szCs w:val="24"/>
        </w:rPr>
      </w:pPr>
    </w:p>
    <w:p w14:paraId="29477F73" w14:textId="1E21E5AB" w:rsidR="009509D1" w:rsidRPr="00B0606D" w:rsidRDefault="009509D1" w:rsidP="007D1B77">
      <w:pPr>
        <w:spacing w:after="0" w:line="360" w:lineRule="auto"/>
        <w:ind w:firstLine="709"/>
        <w:jc w:val="both"/>
        <w:rPr>
          <w:rFonts w:ascii="Times New Roman" w:hAnsi="Times New Roman" w:cs="Times New Roman"/>
          <w:sz w:val="24"/>
          <w:szCs w:val="24"/>
        </w:rPr>
      </w:pPr>
    </w:p>
    <w:p w14:paraId="36F12343" w14:textId="1346FFB3" w:rsidR="009509D1" w:rsidRPr="00B0606D" w:rsidRDefault="009509D1" w:rsidP="007D1B77">
      <w:pPr>
        <w:spacing w:after="0" w:line="360" w:lineRule="auto"/>
        <w:ind w:firstLine="709"/>
        <w:jc w:val="both"/>
        <w:rPr>
          <w:rFonts w:ascii="Times New Roman" w:hAnsi="Times New Roman" w:cs="Times New Roman"/>
          <w:sz w:val="24"/>
          <w:szCs w:val="24"/>
        </w:rPr>
      </w:pPr>
    </w:p>
    <w:p w14:paraId="5BE29BED" w14:textId="77777777" w:rsidR="009509D1" w:rsidRPr="00B0606D" w:rsidRDefault="009509D1" w:rsidP="007D1B77">
      <w:pPr>
        <w:spacing w:after="0" w:line="360" w:lineRule="auto"/>
        <w:ind w:firstLine="709"/>
        <w:jc w:val="both"/>
        <w:rPr>
          <w:rFonts w:ascii="Times New Roman" w:hAnsi="Times New Roman" w:cs="Times New Roman"/>
          <w:sz w:val="24"/>
          <w:szCs w:val="24"/>
        </w:rPr>
      </w:pPr>
    </w:p>
    <w:p w14:paraId="1F84C418" w14:textId="14BCDF31" w:rsidR="009509D1" w:rsidRPr="00B0606D" w:rsidRDefault="009509D1" w:rsidP="007D1B77">
      <w:pPr>
        <w:spacing w:after="0" w:line="360" w:lineRule="auto"/>
        <w:ind w:firstLine="709"/>
        <w:jc w:val="both"/>
        <w:rPr>
          <w:rFonts w:ascii="Times New Roman" w:hAnsi="Times New Roman" w:cs="Times New Roman"/>
          <w:sz w:val="24"/>
          <w:szCs w:val="24"/>
        </w:rPr>
      </w:pPr>
    </w:p>
    <w:p w14:paraId="62A95871" w14:textId="26085C64" w:rsidR="00B67386" w:rsidRPr="00B0606D" w:rsidRDefault="00B67386" w:rsidP="007D1B77">
      <w:pPr>
        <w:spacing w:after="0" w:line="360" w:lineRule="auto"/>
        <w:ind w:firstLine="709"/>
        <w:jc w:val="both"/>
        <w:rPr>
          <w:rFonts w:ascii="Times New Roman" w:hAnsi="Times New Roman" w:cs="Times New Roman"/>
          <w:sz w:val="24"/>
          <w:szCs w:val="24"/>
        </w:rPr>
      </w:pPr>
    </w:p>
    <w:p w14:paraId="15B2C384" w14:textId="631C2655" w:rsidR="00B67386" w:rsidRPr="00B0606D" w:rsidRDefault="00B67386" w:rsidP="007D1B77">
      <w:pPr>
        <w:spacing w:after="0" w:line="360" w:lineRule="auto"/>
        <w:ind w:firstLine="709"/>
        <w:jc w:val="both"/>
        <w:rPr>
          <w:rFonts w:ascii="Times New Roman" w:hAnsi="Times New Roman" w:cs="Times New Roman"/>
          <w:sz w:val="24"/>
          <w:szCs w:val="24"/>
        </w:rPr>
      </w:pPr>
    </w:p>
    <w:p w14:paraId="060357FA" w14:textId="77777777" w:rsidR="00B67386" w:rsidRDefault="00B67386" w:rsidP="007D1B77">
      <w:pPr>
        <w:spacing w:after="0" w:line="360" w:lineRule="auto"/>
        <w:ind w:firstLine="709"/>
        <w:jc w:val="both"/>
        <w:rPr>
          <w:rFonts w:ascii="Times New Roman" w:hAnsi="Times New Roman" w:cs="Times New Roman"/>
          <w:sz w:val="24"/>
          <w:szCs w:val="24"/>
        </w:rPr>
      </w:pPr>
    </w:p>
    <w:p w14:paraId="73E788E9" w14:textId="77777777" w:rsidR="0087361D" w:rsidRDefault="0087361D" w:rsidP="007D1B77">
      <w:pPr>
        <w:spacing w:after="0" w:line="360" w:lineRule="auto"/>
        <w:ind w:firstLine="709"/>
        <w:jc w:val="both"/>
        <w:rPr>
          <w:rFonts w:ascii="Times New Roman" w:hAnsi="Times New Roman" w:cs="Times New Roman"/>
          <w:sz w:val="24"/>
          <w:szCs w:val="24"/>
        </w:rPr>
      </w:pPr>
    </w:p>
    <w:p w14:paraId="147C5373" w14:textId="77777777" w:rsidR="0087361D" w:rsidRDefault="0087361D" w:rsidP="007D1B77">
      <w:pPr>
        <w:spacing w:after="0" w:line="360" w:lineRule="auto"/>
        <w:ind w:firstLine="709"/>
        <w:jc w:val="both"/>
        <w:rPr>
          <w:rFonts w:ascii="Times New Roman" w:hAnsi="Times New Roman" w:cs="Times New Roman"/>
          <w:sz w:val="24"/>
          <w:szCs w:val="24"/>
        </w:rPr>
      </w:pPr>
    </w:p>
    <w:p w14:paraId="009A1F8C" w14:textId="77777777" w:rsidR="0087361D" w:rsidRDefault="0087361D" w:rsidP="007D1B77">
      <w:pPr>
        <w:spacing w:after="0" w:line="360" w:lineRule="auto"/>
        <w:ind w:firstLine="709"/>
        <w:jc w:val="both"/>
        <w:rPr>
          <w:rFonts w:ascii="Times New Roman" w:hAnsi="Times New Roman" w:cs="Times New Roman"/>
          <w:sz w:val="24"/>
          <w:szCs w:val="24"/>
        </w:rPr>
      </w:pPr>
    </w:p>
    <w:p w14:paraId="33B8FD40" w14:textId="77777777" w:rsidR="0087361D" w:rsidRPr="00B0606D" w:rsidRDefault="0087361D" w:rsidP="007D1B77">
      <w:pPr>
        <w:spacing w:after="0" w:line="360" w:lineRule="auto"/>
        <w:ind w:firstLine="709"/>
        <w:jc w:val="both"/>
        <w:rPr>
          <w:rFonts w:ascii="Times New Roman" w:hAnsi="Times New Roman" w:cs="Times New Roman"/>
          <w:sz w:val="24"/>
          <w:szCs w:val="24"/>
        </w:rPr>
      </w:pPr>
    </w:p>
    <w:p w14:paraId="6E44C432" w14:textId="77777777" w:rsidR="003270A5" w:rsidRPr="00B0606D" w:rsidRDefault="003270A5"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Turizm sektörünün sunduğu fırsatların fazla olması beraberinde </w:t>
      </w:r>
      <w:r>
        <w:rPr>
          <w:rFonts w:ascii="Times New Roman" w:hAnsi="Times New Roman" w:cs="Times New Roman"/>
          <w:sz w:val="24"/>
          <w:szCs w:val="24"/>
        </w:rPr>
        <w:t xml:space="preserve">neredeyse </w:t>
      </w:r>
      <w:r w:rsidRPr="00B0606D">
        <w:rPr>
          <w:rFonts w:ascii="Times New Roman" w:hAnsi="Times New Roman" w:cs="Times New Roman"/>
          <w:sz w:val="24"/>
          <w:szCs w:val="24"/>
        </w:rPr>
        <w:t>her şeyin turizm nesnesi haline gelmesine neden olmuştur. Günümüz turizm faaliyetleri, sadece doğal güzelliklerin gezilmesi</w:t>
      </w:r>
      <w:r>
        <w:rPr>
          <w:rFonts w:ascii="Times New Roman" w:hAnsi="Times New Roman" w:cs="Times New Roman"/>
          <w:sz w:val="24"/>
          <w:szCs w:val="24"/>
        </w:rPr>
        <w:t>ni</w:t>
      </w:r>
      <w:r w:rsidRPr="00B0606D">
        <w:rPr>
          <w:rFonts w:ascii="Times New Roman" w:hAnsi="Times New Roman" w:cs="Times New Roman"/>
          <w:sz w:val="24"/>
          <w:szCs w:val="24"/>
        </w:rPr>
        <w:t>,</w:t>
      </w:r>
      <w:r>
        <w:rPr>
          <w:rFonts w:ascii="Times New Roman" w:hAnsi="Times New Roman" w:cs="Times New Roman"/>
          <w:sz w:val="24"/>
          <w:szCs w:val="24"/>
        </w:rPr>
        <w:t xml:space="preserve"> görülmesini ve</w:t>
      </w:r>
      <w:r w:rsidRPr="00B0606D">
        <w:rPr>
          <w:rFonts w:ascii="Times New Roman" w:hAnsi="Times New Roman" w:cs="Times New Roman"/>
          <w:sz w:val="24"/>
          <w:szCs w:val="24"/>
        </w:rPr>
        <w:t xml:space="preserve"> deniz, kum güneş gibi insanın zevk alacağı yerlere turların düzenlenmesini kapsamaz. Aynı zamanda, insanla</w:t>
      </w:r>
      <w:r>
        <w:rPr>
          <w:rFonts w:ascii="Times New Roman" w:hAnsi="Times New Roman" w:cs="Times New Roman"/>
          <w:sz w:val="24"/>
          <w:szCs w:val="24"/>
        </w:rPr>
        <w:t>rın yaşamayı tercih etmedikleri</w:t>
      </w:r>
      <w:r w:rsidRPr="00B0606D">
        <w:rPr>
          <w:rFonts w:ascii="Times New Roman" w:hAnsi="Times New Roman" w:cs="Times New Roman"/>
          <w:sz w:val="24"/>
          <w:szCs w:val="24"/>
        </w:rPr>
        <w:t xml:space="preserve"> hayatların</w:t>
      </w:r>
      <w:r>
        <w:rPr>
          <w:rFonts w:ascii="Times New Roman" w:hAnsi="Times New Roman" w:cs="Times New Roman"/>
          <w:sz w:val="24"/>
          <w:szCs w:val="24"/>
        </w:rPr>
        <w:t xml:space="preserve"> </w:t>
      </w:r>
      <w:r w:rsidRPr="00B0606D">
        <w:rPr>
          <w:rFonts w:ascii="Times New Roman" w:hAnsi="Times New Roman" w:cs="Times New Roman"/>
          <w:sz w:val="24"/>
          <w:szCs w:val="24"/>
        </w:rPr>
        <w:t>da turizmin nesnesi haline geldiği görülmektedir. Örneğin, Avrupalı turistler New York’un Harlem bölgesinde düzenlenen ticari turlara, “yoksulluk turizmi” için Güney Afrika turlarına katılmaktadır (Harvey, 2013: 165). Ayrıca bir madencinin yorucu işi, Paris’te kanalizasyonda çalışan işçinin imrenilmesi mümkün olmayan işi turistik bir meta haline dönüşebilmektedir (Urry, 2009:25).</w:t>
      </w:r>
    </w:p>
    <w:p w14:paraId="63EBE60F" w14:textId="0896EE8A" w:rsidR="00482CCA" w:rsidRPr="00B0606D" w:rsidRDefault="00482CCA"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Turizm sektörünün sunduğu fırsatların turizm anlayışında meydana getirdiği değişikliklerin yanında gelişen teknolojilerde turizm anlayışında büyük bir değişim oluşturmuştur. Ancak teknolojik gelişmelerin neden olduğu değişimlerin ilerleyen bölümlerde ele alınacak olması nedeniyle şimdilik bu konuya değinilmemektedir. </w:t>
      </w:r>
    </w:p>
    <w:p w14:paraId="44357A0D" w14:textId="77777777" w:rsidR="00482CCA" w:rsidRPr="00B0606D" w:rsidRDefault="00482CCA"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Turizm sektörü ister bir değişime uğrasın isterse uğramasın özünde bazı özelliklere sahiptir. Turizm sektörünün sahip olduğu bu temel özellikleri şu şekilde sıralamak mümkündür (Kozak vd., 2017: 66-69):</w:t>
      </w:r>
    </w:p>
    <w:p w14:paraId="2149C7E0" w14:textId="0150E126" w:rsidR="00482CCA" w:rsidRPr="00B0606D" w:rsidRDefault="00B03FDB"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Yüksek miktarlarda yatırımlar gerektirir. </w:t>
      </w:r>
      <w:r w:rsidR="00482CCA" w:rsidRPr="00B0606D">
        <w:rPr>
          <w:rFonts w:ascii="Times New Roman" w:hAnsi="Times New Roman" w:cs="Times New Roman"/>
          <w:sz w:val="24"/>
          <w:szCs w:val="24"/>
        </w:rPr>
        <w:t xml:space="preserve"> </w:t>
      </w:r>
    </w:p>
    <w:p w14:paraId="2C512D66" w14:textId="52AA25EA" w:rsidR="00482CCA" w:rsidRPr="00B0606D" w:rsidRDefault="00482CCA"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Bütün faaliyetler sunulur, </w:t>
      </w:r>
    </w:p>
    <w:p w14:paraId="6AFEF92D" w14:textId="4B955C7B" w:rsidR="00482CCA" w:rsidRPr="00B0606D" w:rsidRDefault="00B03FDB"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Genel olarak bir </w:t>
      </w:r>
      <w:r w:rsidR="00482CCA" w:rsidRPr="00B0606D">
        <w:rPr>
          <w:rFonts w:ascii="Times New Roman" w:hAnsi="Times New Roman" w:cs="Times New Roman"/>
          <w:sz w:val="24"/>
          <w:szCs w:val="24"/>
        </w:rPr>
        <w:t xml:space="preserve">hizmet üretilir ve sunulur, </w:t>
      </w:r>
    </w:p>
    <w:p w14:paraId="647D5181" w14:textId="6B9415F4" w:rsidR="00482CCA" w:rsidRPr="00B0606D" w:rsidRDefault="00482CCA"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Kalite kontrol</w:t>
      </w:r>
      <w:r w:rsidR="00B03FDB">
        <w:rPr>
          <w:rFonts w:ascii="Times New Roman" w:hAnsi="Times New Roman" w:cs="Times New Roman"/>
          <w:sz w:val="24"/>
          <w:szCs w:val="24"/>
        </w:rPr>
        <w:t>ünde sorunlar</w:t>
      </w:r>
      <w:r w:rsidRPr="00B0606D">
        <w:rPr>
          <w:rFonts w:ascii="Times New Roman" w:hAnsi="Times New Roman" w:cs="Times New Roman"/>
          <w:sz w:val="24"/>
          <w:szCs w:val="24"/>
        </w:rPr>
        <w:t xml:space="preserve"> görülür, </w:t>
      </w:r>
    </w:p>
    <w:p w14:paraId="1B02CA58" w14:textId="5861F5A1" w:rsidR="00482CCA" w:rsidRPr="00B0606D" w:rsidRDefault="00482CCA"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Tüketici</w:t>
      </w:r>
      <w:r w:rsidR="00B03FDB">
        <w:rPr>
          <w:rFonts w:ascii="Times New Roman" w:hAnsi="Times New Roman" w:cs="Times New Roman"/>
          <w:sz w:val="24"/>
          <w:szCs w:val="24"/>
        </w:rPr>
        <w:t>lerin</w:t>
      </w:r>
      <w:r w:rsidRPr="00B0606D">
        <w:rPr>
          <w:rFonts w:ascii="Times New Roman" w:hAnsi="Times New Roman" w:cs="Times New Roman"/>
          <w:sz w:val="24"/>
          <w:szCs w:val="24"/>
        </w:rPr>
        <w:t xml:space="preserve"> tercihleri</w:t>
      </w:r>
      <w:r w:rsidR="00B03FDB">
        <w:rPr>
          <w:rFonts w:ascii="Times New Roman" w:hAnsi="Times New Roman" w:cs="Times New Roman"/>
          <w:sz w:val="24"/>
          <w:szCs w:val="24"/>
        </w:rPr>
        <w:t xml:space="preserve">nde süreklilik arz eden </w:t>
      </w:r>
      <w:r w:rsidRPr="00B0606D">
        <w:rPr>
          <w:rFonts w:ascii="Times New Roman" w:hAnsi="Times New Roman" w:cs="Times New Roman"/>
          <w:sz w:val="24"/>
          <w:szCs w:val="24"/>
        </w:rPr>
        <w:t xml:space="preserve">değişim </w:t>
      </w:r>
      <w:r w:rsidR="00B03FDB">
        <w:rPr>
          <w:rFonts w:ascii="Times New Roman" w:hAnsi="Times New Roman" w:cs="Times New Roman"/>
          <w:sz w:val="24"/>
          <w:szCs w:val="24"/>
        </w:rPr>
        <w:t xml:space="preserve">bulunur, </w:t>
      </w:r>
    </w:p>
    <w:p w14:paraId="478C80F0" w14:textId="11BBBBE1" w:rsidR="00482CCA" w:rsidRPr="00B0606D" w:rsidRDefault="00482CCA"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Turizm</w:t>
      </w:r>
      <w:r w:rsidR="00B03FDB">
        <w:rPr>
          <w:rFonts w:ascii="Times New Roman" w:hAnsi="Times New Roman" w:cs="Times New Roman"/>
          <w:sz w:val="24"/>
          <w:szCs w:val="24"/>
        </w:rPr>
        <w:t xml:space="preserve"> sektöründeki ürünler heterojen özellik taşır</w:t>
      </w:r>
      <w:r w:rsidRPr="00B0606D">
        <w:rPr>
          <w:rFonts w:ascii="Times New Roman" w:hAnsi="Times New Roman" w:cs="Times New Roman"/>
          <w:sz w:val="24"/>
          <w:szCs w:val="24"/>
        </w:rPr>
        <w:t xml:space="preserve">, </w:t>
      </w:r>
    </w:p>
    <w:p w14:paraId="213EBB20" w14:textId="27FB7134" w:rsidR="00482CCA" w:rsidRPr="00B0606D" w:rsidRDefault="00B03FDB"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Turizm ürün veya hizmetler soyuttur</w:t>
      </w:r>
      <w:r w:rsidR="00482CCA" w:rsidRPr="00B0606D">
        <w:rPr>
          <w:rFonts w:ascii="Times New Roman" w:hAnsi="Times New Roman" w:cs="Times New Roman"/>
          <w:sz w:val="24"/>
          <w:szCs w:val="24"/>
        </w:rPr>
        <w:t xml:space="preserve">, </w:t>
      </w:r>
    </w:p>
    <w:p w14:paraId="79C09FAA" w14:textId="77B00860" w:rsidR="00482CCA" w:rsidRPr="00B0606D" w:rsidRDefault="00B03FDB"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Eşzamanlı üretimden </w:t>
      </w:r>
      <w:r w:rsidR="00482CCA" w:rsidRPr="00B0606D">
        <w:rPr>
          <w:rFonts w:ascii="Times New Roman" w:hAnsi="Times New Roman" w:cs="Times New Roman"/>
          <w:sz w:val="24"/>
          <w:szCs w:val="24"/>
        </w:rPr>
        <w:t>ve tüketim</w:t>
      </w:r>
      <w:r>
        <w:rPr>
          <w:rFonts w:ascii="Times New Roman" w:hAnsi="Times New Roman" w:cs="Times New Roman"/>
          <w:sz w:val="24"/>
          <w:szCs w:val="24"/>
        </w:rPr>
        <w:t>den bahsetmek</w:t>
      </w:r>
      <w:r w:rsidR="00482CCA" w:rsidRPr="00B0606D">
        <w:rPr>
          <w:rFonts w:ascii="Times New Roman" w:hAnsi="Times New Roman" w:cs="Times New Roman"/>
          <w:sz w:val="24"/>
          <w:szCs w:val="24"/>
        </w:rPr>
        <w:t xml:space="preserve"> mümkündür, </w:t>
      </w:r>
    </w:p>
    <w:p w14:paraId="1BB90704" w14:textId="05B1D277" w:rsidR="00482CCA" w:rsidRPr="00B0606D" w:rsidRDefault="00482CCA"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Turizm arzı</w:t>
      </w:r>
      <w:r w:rsidR="00B03FDB">
        <w:rPr>
          <w:rFonts w:ascii="Times New Roman" w:hAnsi="Times New Roman" w:cs="Times New Roman"/>
          <w:sz w:val="24"/>
          <w:szCs w:val="24"/>
        </w:rPr>
        <w:t>nın değişkenlik gösterdiği bir gerçektir</w:t>
      </w:r>
      <w:r w:rsidRPr="00B0606D">
        <w:rPr>
          <w:rFonts w:ascii="Times New Roman" w:hAnsi="Times New Roman" w:cs="Times New Roman"/>
          <w:sz w:val="24"/>
          <w:szCs w:val="24"/>
        </w:rPr>
        <w:t xml:space="preserve">, </w:t>
      </w:r>
    </w:p>
    <w:p w14:paraId="000F1384" w14:textId="27514041" w:rsidR="00482CCA" w:rsidRPr="00B0606D" w:rsidRDefault="00482CCA"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Turizm arzı</w:t>
      </w:r>
      <w:r w:rsidR="00B03FDB">
        <w:rPr>
          <w:rFonts w:ascii="Times New Roman" w:hAnsi="Times New Roman" w:cs="Times New Roman"/>
          <w:sz w:val="24"/>
          <w:szCs w:val="24"/>
        </w:rPr>
        <w:t>nın</w:t>
      </w:r>
      <w:r w:rsidRPr="00B0606D">
        <w:rPr>
          <w:rFonts w:ascii="Times New Roman" w:hAnsi="Times New Roman" w:cs="Times New Roman"/>
          <w:sz w:val="24"/>
          <w:szCs w:val="24"/>
        </w:rPr>
        <w:t xml:space="preserve"> kısa</w:t>
      </w:r>
      <w:r w:rsidR="00B03FDB">
        <w:rPr>
          <w:rFonts w:ascii="Times New Roman" w:hAnsi="Times New Roman" w:cs="Times New Roman"/>
          <w:sz w:val="24"/>
          <w:szCs w:val="24"/>
        </w:rPr>
        <w:t xml:space="preserve"> sürede aniden </w:t>
      </w:r>
      <w:r w:rsidRPr="00B0606D">
        <w:rPr>
          <w:rFonts w:ascii="Times New Roman" w:hAnsi="Times New Roman" w:cs="Times New Roman"/>
          <w:sz w:val="24"/>
          <w:szCs w:val="24"/>
        </w:rPr>
        <w:t>arttırıl</w:t>
      </w:r>
      <w:r w:rsidR="00B03FDB">
        <w:rPr>
          <w:rFonts w:ascii="Times New Roman" w:hAnsi="Times New Roman" w:cs="Times New Roman"/>
          <w:sz w:val="24"/>
          <w:szCs w:val="24"/>
        </w:rPr>
        <w:t>masından bahsedilemez</w:t>
      </w:r>
      <w:r w:rsidRPr="00B0606D">
        <w:rPr>
          <w:rFonts w:ascii="Times New Roman" w:hAnsi="Times New Roman" w:cs="Times New Roman"/>
          <w:sz w:val="24"/>
          <w:szCs w:val="24"/>
        </w:rPr>
        <w:t xml:space="preserve">, </w:t>
      </w:r>
    </w:p>
    <w:p w14:paraId="79F1CAE9" w14:textId="6B82873A" w:rsidR="00482CCA" w:rsidRPr="00B0606D" w:rsidRDefault="00B03FDB"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Turizm ürünü</w:t>
      </w:r>
      <w:r w:rsidR="00482CCA" w:rsidRPr="00B0606D">
        <w:rPr>
          <w:rFonts w:ascii="Times New Roman" w:hAnsi="Times New Roman" w:cs="Times New Roman"/>
          <w:sz w:val="24"/>
          <w:szCs w:val="24"/>
        </w:rPr>
        <w:t xml:space="preserve"> </w:t>
      </w:r>
      <w:r>
        <w:rPr>
          <w:rFonts w:ascii="Times New Roman" w:hAnsi="Times New Roman" w:cs="Times New Roman"/>
          <w:sz w:val="24"/>
          <w:szCs w:val="24"/>
        </w:rPr>
        <w:t>fiziksel ürünlerden farklı bir şekilde pazarlanır</w:t>
      </w:r>
      <w:r w:rsidR="00482CCA" w:rsidRPr="00B0606D">
        <w:rPr>
          <w:rFonts w:ascii="Times New Roman" w:hAnsi="Times New Roman" w:cs="Times New Roman"/>
          <w:sz w:val="24"/>
          <w:szCs w:val="24"/>
        </w:rPr>
        <w:t xml:space="preserve">, </w:t>
      </w:r>
    </w:p>
    <w:p w14:paraId="0E14808D" w14:textId="2546D627" w:rsidR="00482CCA" w:rsidRPr="00B0606D" w:rsidRDefault="00B03FDB"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Emek yoğun bir sektördür, </w:t>
      </w:r>
      <w:r w:rsidR="00482CCA" w:rsidRPr="00B0606D">
        <w:rPr>
          <w:rFonts w:ascii="Times New Roman" w:hAnsi="Times New Roman" w:cs="Times New Roman"/>
          <w:sz w:val="24"/>
          <w:szCs w:val="24"/>
        </w:rPr>
        <w:t xml:space="preserve"> </w:t>
      </w:r>
    </w:p>
    <w:p w14:paraId="2B31D7D5" w14:textId="68DB0528" w:rsidR="00482CCA" w:rsidRPr="00B0606D" w:rsidRDefault="00482CCA"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Turizm talebi</w:t>
      </w:r>
      <w:r w:rsidR="00B03FDB">
        <w:rPr>
          <w:rFonts w:ascii="Times New Roman" w:hAnsi="Times New Roman" w:cs="Times New Roman"/>
          <w:sz w:val="24"/>
          <w:szCs w:val="24"/>
        </w:rPr>
        <w:t>ni etkileyen pek çok gelişme söz konusudur</w:t>
      </w:r>
      <w:r w:rsidRPr="00B0606D">
        <w:rPr>
          <w:rFonts w:ascii="Times New Roman" w:hAnsi="Times New Roman" w:cs="Times New Roman"/>
          <w:sz w:val="24"/>
          <w:szCs w:val="24"/>
        </w:rPr>
        <w:t xml:space="preserve">, </w:t>
      </w:r>
    </w:p>
    <w:p w14:paraId="3BE71360" w14:textId="3561B3F0" w:rsidR="00482CCA" w:rsidRPr="00B0606D" w:rsidRDefault="00482CCA" w:rsidP="007D1B77">
      <w:pPr>
        <w:pStyle w:val="ListeParagraf"/>
        <w:numPr>
          <w:ilvl w:val="0"/>
          <w:numId w:val="2"/>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Dağıtım sistemi </w:t>
      </w:r>
      <w:r w:rsidR="00B03FDB">
        <w:rPr>
          <w:rFonts w:ascii="Times New Roman" w:hAnsi="Times New Roman" w:cs="Times New Roman"/>
          <w:sz w:val="24"/>
          <w:szCs w:val="24"/>
        </w:rPr>
        <w:t xml:space="preserve">alışılmışın </w:t>
      </w:r>
      <w:r w:rsidRPr="00B0606D">
        <w:rPr>
          <w:rFonts w:ascii="Times New Roman" w:hAnsi="Times New Roman" w:cs="Times New Roman"/>
          <w:sz w:val="24"/>
          <w:szCs w:val="24"/>
        </w:rPr>
        <w:t xml:space="preserve">tersine işler. </w:t>
      </w:r>
    </w:p>
    <w:p w14:paraId="464ED0F0" w14:textId="4E2FF657" w:rsidR="00196238" w:rsidRPr="00B0606D" w:rsidRDefault="00E621A1"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Turizm sektörü birçok sektörün doğrudan etkisi altındadır. Örneğin bu sektörlerin başında ulaşım sektörü, konaklama sektörü, yiyecek-içecek hizmetleri sektöre vs. gelmektedir (Dinçer vd., 2015:20). </w:t>
      </w:r>
      <w:r w:rsidR="001772A7" w:rsidRPr="00B0606D">
        <w:rPr>
          <w:rFonts w:ascii="Times New Roman" w:hAnsi="Times New Roman" w:cs="Times New Roman"/>
          <w:sz w:val="24"/>
          <w:szCs w:val="24"/>
        </w:rPr>
        <w:t>Hem etki ettiği sektörlerin hem de bölgesel ve ulusal kalkınmanın aracı olarak görülen turizm sektörü (Köroğlu ve Köroğlu, 2009:7), taşıdığı özellikler sebebiyle diğer sektörlerle yoğun bir ilişki içerisindedir. Bu</w:t>
      </w:r>
      <w:r w:rsidR="006C4F9B" w:rsidRPr="00B0606D">
        <w:rPr>
          <w:rFonts w:ascii="Times New Roman" w:hAnsi="Times New Roman" w:cs="Times New Roman"/>
          <w:sz w:val="24"/>
          <w:szCs w:val="24"/>
        </w:rPr>
        <w:t>,</w:t>
      </w:r>
      <w:r w:rsidR="001772A7" w:rsidRPr="00B0606D">
        <w:rPr>
          <w:rFonts w:ascii="Times New Roman" w:hAnsi="Times New Roman" w:cs="Times New Roman"/>
          <w:sz w:val="24"/>
          <w:szCs w:val="24"/>
        </w:rPr>
        <w:t xml:space="preserve"> hem </w:t>
      </w:r>
      <w:r w:rsidR="006C4F9B" w:rsidRPr="00B0606D">
        <w:rPr>
          <w:rFonts w:ascii="Times New Roman" w:hAnsi="Times New Roman" w:cs="Times New Roman"/>
          <w:sz w:val="24"/>
          <w:szCs w:val="24"/>
        </w:rPr>
        <w:t xml:space="preserve">diğer sektörlerden yararlanmasına hem de diğer sektörlerin bazı alanlarda turizm sektörüne ihtiyaç duymasına neden olmaktadır (Dinçer vd., 2015:20). </w:t>
      </w:r>
    </w:p>
    <w:p w14:paraId="7B73537E" w14:textId="77777777" w:rsidR="003270A5" w:rsidRDefault="006C4F9B"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Turizm sektörünün ulusal, bölgesel ve yerel kalkınmadaki etkisi anlayabilmek için global ve ulusal alandaki yansımalarına bakmak gerekmektedir. Bu çerçevede z</w:t>
      </w:r>
      <w:r w:rsidR="00453E04" w:rsidRPr="00B0606D">
        <w:rPr>
          <w:rFonts w:ascii="Times New Roman" w:hAnsi="Times New Roman" w:cs="Times New Roman"/>
          <w:sz w:val="24"/>
          <w:szCs w:val="24"/>
        </w:rPr>
        <w:t>engin doğal hazinelerin avantajlarını üstlenen turizm sektörü</w:t>
      </w:r>
      <w:r w:rsidR="00AF11F0" w:rsidRPr="00B0606D">
        <w:rPr>
          <w:rFonts w:ascii="Times New Roman" w:hAnsi="Times New Roman" w:cs="Times New Roman"/>
          <w:sz w:val="24"/>
          <w:szCs w:val="24"/>
        </w:rPr>
        <w:t>nün</w:t>
      </w:r>
      <w:r w:rsidR="00453E04" w:rsidRPr="00B0606D">
        <w:rPr>
          <w:rFonts w:ascii="Times New Roman" w:hAnsi="Times New Roman" w:cs="Times New Roman"/>
          <w:sz w:val="24"/>
          <w:szCs w:val="24"/>
        </w:rPr>
        <w:t xml:space="preserve"> (Robinson vd. 2013: 7)</w:t>
      </w:r>
      <w:r w:rsidR="00AF11F0" w:rsidRPr="00B0606D">
        <w:rPr>
          <w:rFonts w:ascii="Times New Roman" w:hAnsi="Times New Roman" w:cs="Times New Roman"/>
          <w:sz w:val="24"/>
          <w:szCs w:val="24"/>
        </w:rPr>
        <w:t xml:space="preserve"> dünya çapındaki ve Türkiye ölçeğindeki ekonomik büyüklüğünü incelemekte yarar vardır.</w:t>
      </w:r>
    </w:p>
    <w:p w14:paraId="6C77D569" w14:textId="1256F1AD" w:rsidR="00453E04" w:rsidRPr="00B0606D" w:rsidRDefault="00AF11F0"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 </w:t>
      </w:r>
    </w:p>
    <w:p w14:paraId="4EEB7275" w14:textId="617FB097" w:rsidR="00DD3B56" w:rsidRPr="00214F3F" w:rsidRDefault="00DD3B56" w:rsidP="007D1B77">
      <w:pPr>
        <w:pStyle w:val="ListeParagraf"/>
        <w:numPr>
          <w:ilvl w:val="2"/>
          <w:numId w:val="26"/>
        </w:numPr>
        <w:spacing w:after="0" w:line="360" w:lineRule="auto"/>
        <w:ind w:left="0" w:firstLine="709"/>
        <w:jc w:val="both"/>
        <w:rPr>
          <w:rFonts w:ascii="Times New Roman" w:hAnsi="Times New Roman" w:cs="Times New Roman"/>
          <w:b/>
          <w:sz w:val="24"/>
          <w:szCs w:val="24"/>
        </w:rPr>
      </w:pPr>
      <w:r w:rsidRPr="00214F3F">
        <w:rPr>
          <w:rFonts w:ascii="Times New Roman" w:hAnsi="Times New Roman" w:cs="Times New Roman"/>
          <w:b/>
          <w:sz w:val="24"/>
          <w:szCs w:val="24"/>
        </w:rPr>
        <w:t>Dünyada Turizm Sektörü</w:t>
      </w:r>
    </w:p>
    <w:p w14:paraId="08F3210F" w14:textId="03A0B136" w:rsidR="00482CCA" w:rsidRPr="00B0606D" w:rsidRDefault="0042459C"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Bir anlamda turizm hizmetini satın alan veya satın alma potansiyeline sahip olan tüketicileri ifade eden turistlerin (Uygur, 2007:74), dünya çapında yaptıkları turistik hareketleri ve bu faaliyetl</w:t>
      </w:r>
      <w:r w:rsidR="00E53EB2">
        <w:rPr>
          <w:rFonts w:ascii="Times New Roman" w:hAnsi="Times New Roman" w:cs="Times New Roman"/>
          <w:sz w:val="24"/>
          <w:szCs w:val="24"/>
        </w:rPr>
        <w:t>erin ekonomik durumunu konu a</w:t>
      </w:r>
      <w:r w:rsidRPr="00B0606D">
        <w:rPr>
          <w:rFonts w:ascii="Times New Roman" w:hAnsi="Times New Roman" w:cs="Times New Roman"/>
          <w:sz w:val="24"/>
          <w:szCs w:val="24"/>
        </w:rPr>
        <w:t xml:space="preserve">lan dünya turizm pazarının büyüklüğünü incelemek turizm sektörünün önemini ortaya koymak bakımından </w:t>
      </w:r>
      <w:r w:rsidR="00E53EB2">
        <w:rPr>
          <w:rFonts w:ascii="Times New Roman" w:hAnsi="Times New Roman" w:cs="Times New Roman"/>
          <w:sz w:val="24"/>
          <w:szCs w:val="24"/>
        </w:rPr>
        <w:t xml:space="preserve">bir gerekliliktir. </w:t>
      </w:r>
    </w:p>
    <w:p w14:paraId="6E1193EC" w14:textId="0040C0F4" w:rsidR="0042459C" w:rsidRDefault="0042459C"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Birleşmiş Milletler Dünya Turizm Örgütü’nün (UNWTO) yayınladığı raporlar dikkatli bir şek</w:t>
      </w:r>
      <w:r w:rsidR="00066663">
        <w:rPr>
          <w:rFonts w:ascii="Times New Roman" w:hAnsi="Times New Roman" w:cs="Times New Roman"/>
          <w:sz w:val="24"/>
          <w:szCs w:val="24"/>
        </w:rPr>
        <w:t>ilde incelendiğinde (bkz Tablo 1.4</w:t>
      </w:r>
      <w:r w:rsidRPr="00B0606D">
        <w:rPr>
          <w:rFonts w:ascii="Times New Roman" w:hAnsi="Times New Roman" w:cs="Times New Roman"/>
          <w:sz w:val="24"/>
          <w:szCs w:val="24"/>
        </w:rPr>
        <w:t>.) 2017 yılı sonu itibariyle dünyayı gezen turist sayısının 1 milyar 326 milyon</w:t>
      </w:r>
      <w:r w:rsidR="00351CC6" w:rsidRPr="00B0606D">
        <w:rPr>
          <w:rFonts w:ascii="Times New Roman" w:hAnsi="Times New Roman" w:cs="Times New Roman"/>
          <w:sz w:val="24"/>
          <w:szCs w:val="24"/>
        </w:rPr>
        <w:t xml:space="preserve">a ulaştığı anlaşılmaktadır. </w:t>
      </w:r>
      <w:r w:rsidR="00066663">
        <w:rPr>
          <w:rFonts w:ascii="Times New Roman" w:hAnsi="Times New Roman" w:cs="Times New Roman"/>
          <w:sz w:val="24"/>
          <w:szCs w:val="24"/>
        </w:rPr>
        <w:t>Tablo 1.4</w:t>
      </w:r>
      <w:r w:rsidRPr="00B0606D">
        <w:rPr>
          <w:rFonts w:ascii="Times New Roman" w:hAnsi="Times New Roman" w:cs="Times New Roman"/>
          <w:sz w:val="24"/>
          <w:szCs w:val="24"/>
        </w:rPr>
        <w:t xml:space="preserve"> incelendiğinde 1995 yılında 531 milyon olan</w:t>
      </w:r>
      <w:r w:rsidR="00351CC6" w:rsidRPr="00B0606D">
        <w:rPr>
          <w:rFonts w:ascii="Times New Roman" w:hAnsi="Times New Roman" w:cs="Times New Roman"/>
          <w:sz w:val="24"/>
          <w:szCs w:val="24"/>
        </w:rPr>
        <w:t xml:space="preserve"> dünyayı</w:t>
      </w:r>
      <w:r w:rsidRPr="00B0606D">
        <w:rPr>
          <w:rFonts w:ascii="Times New Roman" w:hAnsi="Times New Roman" w:cs="Times New Roman"/>
          <w:sz w:val="24"/>
          <w:szCs w:val="24"/>
        </w:rPr>
        <w:t xml:space="preserve"> gezen turist sayısının </w:t>
      </w:r>
      <w:r w:rsidR="00CF38B2" w:rsidRPr="00B0606D">
        <w:rPr>
          <w:rFonts w:ascii="Times New Roman" w:hAnsi="Times New Roman" w:cs="Times New Roman"/>
          <w:sz w:val="24"/>
          <w:szCs w:val="24"/>
        </w:rPr>
        <w:t xml:space="preserve">22 yıl içerisinde </w:t>
      </w:r>
      <w:r w:rsidR="00351CC6" w:rsidRPr="00B0606D">
        <w:rPr>
          <w:rFonts w:ascii="Times New Roman" w:hAnsi="Times New Roman" w:cs="Times New Roman"/>
          <w:sz w:val="24"/>
          <w:szCs w:val="24"/>
        </w:rPr>
        <w:t xml:space="preserve">yaklaşık üç katına çıktığı görülmektedir. </w:t>
      </w:r>
      <w:r w:rsidR="005E2ECB" w:rsidRPr="00B0606D">
        <w:rPr>
          <w:rFonts w:ascii="Times New Roman" w:hAnsi="Times New Roman" w:cs="Times New Roman"/>
          <w:sz w:val="24"/>
          <w:szCs w:val="24"/>
        </w:rPr>
        <w:t xml:space="preserve">Dünyayı gezen turistlerin gezdiği yerler </w:t>
      </w:r>
      <w:r w:rsidR="00351CC6" w:rsidRPr="00B0606D">
        <w:rPr>
          <w:rFonts w:ascii="Times New Roman" w:hAnsi="Times New Roman" w:cs="Times New Roman"/>
          <w:sz w:val="24"/>
          <w:szCs w:val="24"/>
        </w:rPr>
        <w:t>incelendiğinde Avrupa</w:t>
      </w:r>
      <w:r w:rsidR="005E2ECB" w:rsidRPr="00B0606D">
        <w:rPr>
          <w:rFonts w:ascii="Times New Roman" w:hAnsi="Times New Roman" w:cs="Times New Roman"/>
          <w:sz w:val="24"/>
          <w:szCs w:val="24"/>
        </w:rPr>
        <w:t xml:space="preserve"> bölgesinin daha fazla gezildiği </w:t>
      </w:r>
      <w:r w:rsidR="00351CC6" w:rsidRPr="00B0606D">
        <w:rPr>
          <w:rFonts w:ascii="Times New Roman" w:hAnsi="Times New Roman" w:cs="Times New Roman"/>
          <w:sz w:val="24"/>
          <w:szCs w:val="24"/>
        </w:rPr>
        <w:t>(671 milyon turist) görülmekle birlikte artış düzeyi açısından ele alındığı</w:t>
      </w:r>
      <w:r w:rsidR="008F1603">
        <w:rPr>
          <w:rFonts w:ascii="Times New Roman" w:hAnsi="Times New Roman" w:cs="Times New Roman"/>
          <w:sz w:val="24"/>
          <w:szCs w:val="24"/>
        </w:rPr>
        <w:t>nda</w:t>
      </w:r>
      <w:r w:rsidR="00351CC6" w:rsidRPr="00B0606D">
        <w:rPr>
          <w:rFonts w:ascii="Times New Roman" w:hAnsi="Times New Roman" w:cs="Times New Roman"/>
          <w:sz w:val="24"/>
          <w:szCs w:val="24"/>
        </w:rPr>
        <w:t xml:space="preserve"> ise son 22 yıl içerisinde </w:t>
      </w:r>
      <w:r w:rsidR="005E2ECB" w:rsidRPr="00B0606D">
        <w:rPr>
          <w:rFonts w:ascii="Times New Roman" w:hAnsi="Times New Roman" w:cs="Times New Roman"/>
          <w:sz w:val="24"/>
          <w:szCs w:val="24"/>
        </w:rPr>
        <w:t>gezilen yer açısından</w:t>
      </w:r>
      <w:r w:rsidR="00351CC6" w:rsidRPr="00B0606D">
        <w:rPr>
          <w:rFonts w:ascii="Times New Roman" w:hAnsi="Times New Roman" w:cs="Times New Roman"/>
          <w:sz w:val="24"/>
          <w:szCs w:val="24"/>
        </w:rPr>
        <w:t xml:space="preserve"> en fazla artışın Asya ve Pasifik bölgesinde olduğu görülmektedir. Daha açık bir ifad</w:t>
      </w:r>
      <w:r w:rsidR="005E2ECB" w:rsidRPr="00B0606D">
        <w:rPr>
          <w:rFonts w:ascii="Times New Roman" w:hAnsi="Times New Roman" w:cs="Times New Roman"/>
          <w:sz w:val="24"/>
          <w:szCs w:val="24"/>
        </w:rPr>
        <w:t>eyle Asya ve Pasifik bölgesini</w:t>
      </w:r>
      <w:r w:rsidR="00351CC6" w:rsidRPr="00B0606D">
        <w:rPr>
          <w:rFonts w:ascii="Times New Roman" w:hAnsi="Times New Roman" w:cs="Times New Roman"/>
          <w:sz w:val="24"/>
          <w:szCs w:val="24"/>
        </w:rPr>
        <w:t xml:space="preserve"> 1995 yılında 82 milyon turist gezerken</w:t>
      </w:r>
      <w:r w:rsidR="008F1603">
        <w:rPr>
          <w:rFonts w:ascii="Times New Roman" w:hAnsi="Times New Roman" w:cs="Times New Roman"/>
          <w:sz w:val="24"/>
          <w:szCs w:val="24"/>
        </w:rPr>
        <w:t>,</w:t>
      </w:r>
      <w:r w:rsidR="00351CC6" w:rsidRPr="00B0606D">
        <w:rPr>
          <w:rFonts w:ascii="Times New Roman" w:hAnsi="Times New Roman" w:cs="Times New Roman"/>
          <w:sz w:val="24"/>
          <w:szCs w:val="24"/>
        </w:rPr>
        <w:t xml:space="preserve"> 2017 yılında 323 milyon turist gezmeye başlamıştır. </w:t>
      </w:r>
    </w:p>
    <w:p w14:paraId="67EDC35D" w14:textId="3E9F5B69" w:rsidR="00EB25E9" w:rsidRPr="002062B8" w:rsidRDefault="002062B8"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w:t>
      </w:r>
      <w:r w:rsidR="00351CC6" w:rsidRPr="002062B8">
        <w:rPr>
          <w:rFonts w:ascii="Times New Roman" w:hAnsi="Times New Roman" w:cs="Times New Roman"/>
          <w:b/>
          <w:sz w:val="24"/>
          <w:szCs w:val="24"/>
        </w:rPr>
        <w:t xml:space="preserve"> </w:t>
      </w:r>
      <w:r>
        <w:rPr>
          <w:rFonts w:ascii="Times New Roman" w:hAnsi="Times New Roman" w:cs="Times New Roman"/>
          <w:b/>
          <w:sz w:val="24"/>
          <w:szCs w:val="24"/>
        </w:rPr>
        <w:t>1.4</w:t>
      </w:r>
      <w:r w:rsidR="00351CC6" w:rsidRPr="002062B8">
        <w:rPr>
          <w:rFonts w:ascii="Times New Roman" w:hAnsi="Times New Roman" w:cs="Times New Roman"/>
          <w:b/>
          <w:sz w:val="24"/>
          <w:szCs w:val="24"/>
        </w:rPr>
        <w:t>. Dünyayı Gezen Turist</w:t>
      </w:r>
      <w:r w:rsidR="00DA0F0A" w:rsidRPr="002062B8">
        <w:rPr>
          <w:rFonts w:ascii="Times New Roman" w:hAnsi="Times New Roman" w:cs="Times New Roman"/>
          <w:b/>
          <w:sz w:val="24"/>
          <w:szCs w:val="24"/>
        </w:rPr>
        <w:t>lerin</w:t>
      </w:r>
      <w:r w:rsidR="00351CC6" w:rsidRPr="002062B8">
        <w:rPr>
          <w:rFonts w:ascii="Times New Roman" w:hAnsi="Times New Roman" w:cs="Times New Roman"/>
          <w:b/>
          <w:sz w:val="24"/>
          <w:szCs w:val="24"/>
        </w:rPr>
        <w:t xml:space="preserve"> İstatistikleri</w:t>
      </w:r>
    </w:p>
    <w:tbl>
      <w:tblPr>
        <w:tblStyle w:val="TabloKlavuzu"/>
        <w:tblW w:w="0" w:type="auto"/>
        <w:tblBorders>
          <w:top w:val="none" w:sz="0" w:space="0" w:color="auto"/>
          <w:left w:val="none" w:sz="0" w:space="0" w:color="auto"/>
          <w:bottom w:val="none" w:sz="0" w:space="0" w:color="auto"/>
          <w:right w:val="none" w:sz="0" w:space="0" w:color="auto"/>
        </w:tblBorders>
        <w:tblLayout w:type="fixed"/>
        <w:tblCellMar>
          <w:left w:w="57" w:type="dxa"/>
          <w:right w:w="57" w:type="dxa"/>
        </w:tblCellMar>
        <w:tblLook w:val="04A0" w:firstRow="1" w:lastRow="0" w:firstColumn="1" w:lastColumn="0" w:noHBand="0" w:noVBand="1"/>
      </w:tblPr>
      <w:tblGrid>
        <w:gridCol w:w="2122"/>
        <w:gridCol w:w="567"/>
        <w:gridCol w:w="567"/>
        <w:gridCol w:w="567"/>
        <w:gridCol w:w="567"/>
        <w:gridCol w:w="567"/>
        <w:gridCol w:w="567"/>
        <w:gridCol w:w="567"/>
        <w:gridCol w:w="567"/>
        <w:gridCol w:w="567"/>
        <w:gridCol w:w="567"/>
        <w:gridCol w:w="702"/>
      </w:tblGrid>
      <w:tr w:rsidR="002F4D83" w:rsidRPr="00741A05" w14:paraId="10866D2B" w14:textId="23C2CCDE" w:rsidTr="00756F19">
        <w:tc>
          <w:tcPr>
            <w:tcW w:w="2122" w:type="dxa"/>
            <w:vMerge w:val="restart"/>
          </w:tcPr>
          <w:p w14:paraId="39094DE7" w14:textId="77777777" w:rsidR="002F4D83" w:rsidRPr="00741A05" w:rsidRDefault="002F4D83" w:rsidP="007D1B77">
            <w:pPr>
              <w:spacing w:line="360" w:lineRule="auto"/>
              <w:jc w:val="center"/>
              <w:rPr>
                <w:rFonts w:ascii="Times New Roman" w:hAnsi="Times New Roman" w:cs="Times New Roman"/>
                <w:sz w:val="14"/>
                <w:szCs w:val="14"/>
              </w:rPr>
            </w:pPr>
          </w:p>
        </w:tc>
        <w:tc>
          <w:tcPr>
            <w:tcW w:w="3969" w:type="dxa"/>
            <w:gridSpan w:val="7"/>
          </w:tcPr>
          <w:p w14:paraId="2E03B533" w14:textId="77777777" w:rsidR="002F4D83" w:rsidRPr="002F4D83" w:rsidRDefault="002F4D83" w:rsidP="007D1B77">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Uluslararası Turistlerin Seyahati</w:t>
            </w:r>
          </w:p>
          <w:p w14:paraId="774AED81" w14:textId="5087C813" w:rsidR="002F4D83" w:rsidRPr="002F4D83" w:rsidRDefault="002F4D83" w:rsidP="007D1B77">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(Milyon)</w:t>
            </w:r>
          </w:p>
        </w:tc>
        <w:tc>
          <w:tcPr>
            <w:tcW w:w="567" w:type="dxa"/>
          </w:tcPr>
          <w:p w14:paraId="7A69A88E" w14:textId="77777777" w:rsidR="002F4D83" w:rsidRPr="002F4D83" w:rsidRDefault="002F4D83" w:rsidP="007D1B77">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Pazar Payı</w:t>
            </w:r>
          </w:p>
          <w:p w14:paraId="34C33336" w14:textId="29E7CE6A" w:rsidR="002F4D83" w:rsidRPr="002F4D83" w:rsidRDefault="002F4D83" w:rsidP="007D1B77">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w:t>
            </w:r>
          </w:p>
        </w:tc>
        <w:tc>
          <w:tcPr>
            <w:tcW w:w="1134" w:type="dxa"/>
            <w:gridSpan w:val="2"/>
          </w:tcPr>
          <w:p w14:paraId="6FFD0661" w14:textId="77777777" w:rsidR="002F4D83" w:rsidRPr="002F4D83" w:rsidRDefault="002F4D83" w:rsidP="007D1B77">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Değişim</w:t>
            </w:r>
          </w:p>
          <w:p w14:paraId="28DF98A7" w14:textId="1A00F44B" w:rsidR="002F4D83" w:rsidRPr="002F4D83" w:rsidRDefault="002F4D83" w:rsidP="007D1B77">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w:t>
            </w:r>
          </w:p>
        </w:tc>
        <w:tc>
          <w:tcPr>
            <w:tcW w:w="702" w:type="dxa"/>
          </w:tcPr>
          <w:p w14:paraId="033A28CF" w14:textId="714BBB52" w:rsidR="002F4D83" w:rsidRPr="002F4D83" w:rsidRDefault="002F4D83" w:rsidP="007D1B77">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Yıllık Gelişim Oranı (%)</w:t>
            </w:r>
          </w:p>
        </w:tc>
      </w:tr>
      <w:tr w:rsidR="002F4D83" w:rsidRPr="00741A05" w14:paraId="43B67C6A" w14:textId="77777777" w:rsidTr="00756F19">
        <w:tc>
          <w:tcPr>
            <w:tcW w:w="2122" w:type="dxa"/>
            <w:vMerge/>
          </w:tcPr>
          <w:p w14:paraId="75E272EE" w14:textId="58EAA408" w:rsidR="002F4D83" w:rsidRPr="00741A05" w:rsidRDefault="002F4D83" w:rsidP="007D1B77">
            <w:pPr>
              <w:spacing w:line="360" w:lineRule="auto"/>
              <w:rPr>
                <w:rFonts w:ascii="Times New Roman" w:hAnsi="Times New Roman" w:cs="Times New Roman"/>
                <w:sz w:val="14"/>
                <w:szCs w:val="14"/>
              </w:rPr>
            </w:pPr>
          </w:p>
        </w:tc>
        <w:tc>
          <w:tcPr>
            <w:tcW w:w="567" w:type="dxa"/>
          </w:tcPr>
          <w:p w14:paraId="0B5FFC51" w14:textId="4ACFCF04"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1995</w:t>
            </w:r>
          </w:p>
        </w:tc>
        <w:tc>
          <w:tcPr>
            <w:tcW w:w="567" w:type="dxa"/>
          </w:tcPr>
          <w:p w14:paraId="7C5F599B" w14:textId="2145A47F"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2000</w:t>
            </w:r>
          </w:p>
        </w:tc>
        <w:tc>
          <w:tcPr>
            <w:tcW w:w="567" w:type="dxa"/>
          </w:tcPr>
          <w:p w14:paraId="70FD99A0" w14:textId="07C46007"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2005</w:t>
            </w:r>
          </w:p>
        </w:tc>
        <w:tc>
          <w:tcPr>
            <w:tcW w:w="567" w:type="dxa"/>
          </w:tcPr>
          <w:p w14:paraId="4BFB74F4" w14:textId="13A48F63"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2010</w:t>
            </w:r>
          </w:p>
        </w:tc>
        <w:tc>
          <w:tcPr>
            <w:tcW w:w="567" w:type="dxa"/>
          </w:tcPr>
          <w:p w14:paraId="08C288CA" w14:textId="2B1D8E33"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2015</w:t>
            </w:r>
          </w:p>
        </w:tc>
        <w:tc>
          <w:tcPr>
            <w:tcW w:w="567" w:type="dxa"/>
          </w:tcPr>
          <w:p w14:paraId="2A066030" w14:textId="1463BB02"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2016</w:t>
            </w:r>
          </w:p>
        </w:tc>
        <w:tc>
          <w:tcPr>
            <w:tcW w:w="567" w:type="dxa"/>
          </w:tcPr>
          <w:p w14:paraId="51A4CAC2" w14:textId="2F5D2305"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2017</w:t>
            </w:r>
          </w:p>
        </w:tc>
        <w:tc>
          <w:tcPr>
            <w:tcW w:w="567" w:type="dxa"/>
          </w:tcPr>
          <w:p w14:paraId="3A034C98" w14:textId="231541BF"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2017</w:t>
            </w:r>
          </w:p>
        </w:tc>
        <w:tc>
          <w:tcPr>
            <w:tcW w:w="567" w:type="dxa"/>
          </w:tcPr>
          <w:p w14:paraId="2B9E2E13" w14:textId="18469068"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16/15</w:t>
            </w:r>
          </w:p>
        </w:tc>
        <w:tc>
          <w:tcPr>
            <w:tcW w:w="567" w:type="dxa"/>
          </w:tcPr>
          <w:p w14:paraId="6E5A53FC" w14:textId="0E927BDE"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17/16</w:t>
            </w:r>
          </w:p>
        </w:tc>
        <w:tc>
          <w:tcPr>
            <w:tcW w:w="702" w:type="dxa"/>
          </w:tcPr>
          <w:p w14:paraId="1A54D685" w14:textId="24A6AA0C" w:rsidR="002F4D83"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2005/17</w:t>
            </w:r>
          </w:p>
        </w:tc>
      </w:tr>
      <w:tr w:rsidR="00524E11" w:rsidRPr="00741A05" w14:paraId="0A5BFC91" w14:textId="77777777" w:rsidTr="00756F19">
        <w:tc>
          <w:tcPr>
            <w:tcW w:w="2122" w:type="dxa"/>
          </w:tcPr>
          <w:p w14:paraId="6248E731" w14:textId="315B0241" w:rsidR="00741A05" w:rsidRPr="0047232F" w:rsidRDefault="00741A05" w:rsidP="007D1B77">
            <w:pPr>
              <w:spacing w:line="360" w:lineRule="auto"/>
              <w:rPr>
                <w:rFonts w:ascii="Times New Roman" w:hAnsi="Times New Roman" w:cs="Times New Roman"/>
                <w:b/>
                <w:sz w:val="14"/>
                <w:szCs w:val="14"/>
              </w:rPr>
            </w:pPr>
            <w:r w:rsidRPr="0047232F">
              <w:rPr>
                <w:rFonts w:ascii="Times New Roman" w:hAnsi="Times New Roman" w:cs="Times New Roman"/>
                <w:b/>
                <w:sz w:val="14"/>
                <w:szCs w:val="14"/>
              </w:rPr>
              <w:t>Dünya</w:t>
            </w:r>
          </w:p>
        </w:tc>
        <w:tc>
          <w:tcPr>
            <w:tcW w:w="567" w:type="dxa"/>
          </w:tcPr>
          <w:p w14:paraId="21DA2E7A" w14:textId="325745A7"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531</w:t>
            </w:r>
          </w:p>
        </w:tc>
        <w:tc>
          <w:tcPr>
            <w:tcW w:w="567" w:type="dxa"/>
          </w:tcPr>
          <w:p w14:paraId="4A35B278" w14:textId="5917D75B"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680</w:t>
            </w:r>
          </w:p>
        </w:tc>
        <w:tc>
          <w:tcPr>
            <w:tcW w:w="567" w:type="dxa"/>
          </w:tcPr>
          <w:p w14:paraId="090C8F9F" w14:textId="02ADA70A"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809</w:t>
            </w:r>
          </w:p>
        </w:tc>
        <w:tc>
          <w:tcPr>
            <w:tcW w:w="567" w:type="dxa"/>
          </w:tcPr>
          <w:p w14:paraId="41EE7B10" w14:textId="5AEDCA1A"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952</w:t>
            </w:r>
          </w:p>
        </w:tc>
        <w:tc>
          <w:tcPr>
            <w:tcW w:w="567" w:type="dxa"/>
          </w:tcPr>
          <w:p w14:paraId="74F3E668" w14:textId="6F6F2C60"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1,195</w:t>
            </w:r>
          </w:p>
        </w:tc>
        <w:tc>
          <w:tcPr>
            <w:tcW w:w="567" w:type="dxa"/>
          </w:tcPr>
          <w:p w14:paraId="4BDB1C91" w14:textId="1706430F"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1,240</w:t>
            </w:r>
          </w:p>
        </w:tc>
        <w:tc>
          <w:tcPr>
            <w:tcW w:w="567" w:type="dxa"/>
          </w:tcPr>
          <w:p w14:paraId="2FE3B906" w14:textId="66474461"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1,326</w:t>
            </w:r>
          </w:p>
        </w:tc>
        <w:tc>
          <w:tcPr>
            <w:tcW w:w="567" w:type="dxa"/>
          </w:tcPr>
          <w:p w14:paraId="4E3DE68F" w14:textId="57172457"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100</w:t>
            </w:r>
          </w:p>
        </w:tc>
        <w:tc>
          <w:tcPr>
            <w:tcW w:w="567" w:type="dxa"/>
          </w:tcPr>
          <w:p w14:paraId="37C2CB73" w14:textId="2DD9F50C"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3,8</w:t>
            </w:r>
          </w:p>
        </w:tc>
        <w:tc>
          <w:tcPr>
            <w:tcW w:w="567" w:type="dxa"/>
          </w:tcPr>
          <w:p w14:paraId="4703C9E7" w14:textId="1D9AA63A"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7,0</w:t>
            </w:r>
          </w:p>
        </w:tc>
        <w:tc>
          <w:tcPr>
            <w:tcW w:w="702" w:type="dxa"/>
          </w:tcPr>
          <w:p w14:paraId="77657590" w14:textId="50E7C2E1" w:rsidR="00741A05"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4,2</w:t>
            </w:r>
          </w:p>
        </w:tc>
      </w:tr>
      <w:tr w:rsidR="00524E11" w:rsidRPr="00741A05" w14:paraId="53F9C8E7" w14:textId="77777777" w:rsidTr="00756F19">
        <w:tc>
          <w:tcPr>
            <w:tcW w:w="2122" w:type="dxa"/>
          </w:tcPr>
          <w:p w14:paraId="0FC7860A" w14:textId="651B87EA" w:rsidR="00524E11" w:rsidRPr="00741A05" w:rsidRDefault="00524E11" w:rsidP="007D1B77">
            <w:pPr>
              <w:spacing w:line="360" w:lineRule="auto"/>
              <w:jc w:val="right"/>
              <w:rPr>
                <w:rFonts w:ascii="Times New Roman" w:hAnsi="Times New Roman" w:cs="Times New Roman"/>
                <w:sz w:val="14"/>
                <w:szCs w:val="14"/>
              </w:rPr>
            </w:pPr>
            <w:r w:rsidRPr="00741A05">
              <w:rPr>
                <w:rFonts w:ascii="Times New Roman" w:hAnsi="Times New Roman" w:cs="Times New Roman"/>
                <w:sz w:val="14"/>
                <w:szCs w:val="14"/>
              </w:rPr>
              <w:t>Gelişmiş Ekonomiler</w:t>
            </w:r>
          </w:p>
        </w:tc>
        <w:tc>
          <w:tcPr>
            <w:tcW w:w="567" w:type="dxa"/>
          </w:tcPr>
          <w:p w14:paraId="746DD5B8" w14:textId="662C1A56"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342</w:t>
            </w:r>
          </w:p>
        </w:tc>
        <w:tc>
          <w:tcPr>
            <w:tcW w:w="567" w:type="dxa"/>
          </w:tcPr>
          <w:p w14:paraId="34ACEB81" w14:textId="76916489"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430</w:t>
            </w:r>
          </w:p>
        </w:tc>
        <w:tc>
          <w:tcPr>
            <w:tcW w:w="567" w:type="dxa"/>
          </w:tcPr>
          <w:p w14:paraId="68D390D9" w14:textId="75EFB975"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469</w:t>
            </w:r>
          </w:p>
        </w:tc>
        <w:tc>
          <w:tcPr>
            <w:tcW w:w="567" w:type="dxa"/>
          </w:tcPr>
          <w:p w14:paraId="1768BEA2" w14:textId="08AAB205"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515</w:t>
            </w:r>
          </w:p>
        </w:tc>
        <w:tc>
          <w:tcPr>
            <w:tcW w:w="567" w:type="dxa"/>
          </w:tcPr>
          <w:p w14:paraId="2866129D" w14:textId="29ACE265"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655</w:t>
            </w:r>
          </w:p>
        </w:tc>
        <w:tc>
          <w:tcPr>
            <w:tcW w:w="567" w:type="dxa"/>
          </w:tcPr>
          <w:p w14:paraId="6EE4C8A1" w14:textId="6876151B"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686</w:t>
            </w:r>
          </w:p>
        </w:tc>
        <w:tc>
          <w:tcPr>
            <w:tcW w:w="567" w:type="dxa"/>
          </w:tcPr>
          <w:p w14:paraId="59F1C026" w14:textId="516CC9BB"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730</w:t>
            </w:r>
          </w:p>
        </w:tc>
        <w:tc>
          <w:tcPr>
            <w:tcW w:w="567" w:type="dxa"/>
          </w:tcPr>
          <w:p w14:paraId="2A654ECB" w14:textId="4413B9B0"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55</w:t>
            </w:r>
          </w:p>
        </w:tc>
        <w:tc>
          <w:tcPr>
            <w:tcW w:w="567" w:type="dxa"/>
          </w:tcPr>
          <w:p w14:paraId="0B8C852F" w14:textId="43C77898"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4,8</w:t>
            </w:r>
          </w:p>
        </w:tc>
        <w:tc>
          <w:tcPr>
            <w:tcW w:w="567" w:type="dxa"/>
          </w:tcPr>
          <w:p w14:paraId="28DE21D6" w14:textId="49AFE80D"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6,3</w:t>
            </w:r>
          </w:p>
        </w:tc>
        <w:tc>
          <w:tcPr>
            <w:tcW w:w="702" w:type="dxa"/>
          </w:tcPr>
          <w:p w14:paraId="6CC4C656" w14:textId="7C66057F"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3,7</w:t>
            </w:r>
          </w:p>
        </w:tc>
      </w:tr>
      <w:tr w:rsidR="00524E11" w:rsidRPr="00741A05" w14:paraId="06383973" w14:textId="77777777" w:rsidTr="00756F19">
        <w:tc>
          <w:tcPr>
            <w:tcW w:w="2122" w:type="dxa"/>
          </w:tcPr>
          <w:p w14:paraId="602FED2F" w14:textId="08090CAC" w:rsidR="00524E11" w:rsidRPr="00741A05" w:rsidRDefault="00524E11" w:rsidP="007D1B77">
            <w:pPr>
              <w:spacing w:line="360" w:lineRule="auto"/>
              <w:jc w:val="right"/>
              <w:rPr>
                <w:rFonts w:ascii="Times New Roman" w:hAnsi="Times New Roman" w:cs="Times New Roman"/>
                <w:sz w:val="14"/>
                <w:szCs w:val="14"/>
              </w:rPr>
            </w:pPr>
            <w:r w:rsidRPr="00741A05">
              <w:rPr>
                <w:rFonts w:ascii="Times New Roman" w:hAnsi="Times New Roman" w:cs="Times New Roman"/>
                <w:sz w:val="14"/>
                <w:szCs w:val="14"/>
              </w:rPr>
              <w:t>Gelişmekte Olan Ekonomiler</w:t>
            </w:r>
          </w:p>
        </w:tc>
        <w:tc>
          <w:tcPr>
            <w:tcW w:w="567" w:type="dxa"/>
          </w:tcPr>
          <w:p w14:paraId="29AB113F" w14:textId="44FB44F6"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189</w:t>
            </w:r>
          </w:p>
        </w:tc>
        <w:tc>
          <w:tcPr>
            <w:tcW w:w="567" w:type="dxa"/>
          </w:tcPr>
          <w:p w14:paraId="22C16A51" w14:textId="42CACD70"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250</w:t>
            </w:r>
          </w:p>
        </w:tc>
        <w:tc>
          <w:tcPr>
            <w:tcW w:w="567" w:type="dxa"/>
          </w:tcPr>
          <w:p w14:paraId="71186364" w14:textId="79380A4A"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339</w:t>
            </w:r>
          </w:p>
        </w:tc>
        <w:tc>
          <w:tcPr>
            <w:tcW w:w="567" w:type="dxa"/>
          </w:tcPr>
          <w:p w14:paraId="4FA9D57C" w14:textId="177C2EAE"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437</w:t>
            </w:r>
          </w:p>
        </w:tc>
        <w:tc>
          <w:tcPr>
            <w:tcW w:w="567" w:type="dxa"/>
          </w:tcPr>
          <w:p w14:paraId="416FCE16" w14:textId="121779EB"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540</w:t>
            </w:r>
          </w:p>
        </w:tc>
        <w:tc>
          <w:tcPr>
            <w:tcW w:w="567" w:type="dxa"/>
          </w:tcPr>
          <w:p w14:paraId="79420C3D" w14:textId="1514938A"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554</w:t>
            </w:r>
          </w:p>
        </w:tc>
        <w:tc>
          <w:tcPr>
            <w:tcW w:w="567" w:type="dxa"/>
          </w:tcPr>
          <w:p w14:paraId="75DC6FBA" w14:textId="5583F867"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597</w:t>
            </w:r>
          </w:p>
        </w:tc>
        <w:tc>
          <w:tcPr>
            <w:tcW w:w="567" w:type="dxa"/>
          </w:tcPr>
          <w:p w14:paraId="24B71E3F" w14:textId="42DD6FB8"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45</w:t>
            </w:r>
          </w:p>
        </w:tc>
        <w:tc>
          <w:tcPr>
            <w:tcW w:w="567" w:type="dxa"/>
          </w:tcPr>
          <w:p w14:paraId="20100B1D" w14:textId="566A2906"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2,5</w:t>
            </w:r>
          </w:p>
        </w:tc>
        <w:tc>
          <w:tcPr>
            <w:tcW w:w="567" w:type="dxa"/>
          </w:tcPr>
          <w:p w14:paraId="2287222A" w14:textId="41B4A1CC"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7,8</w:t>
            </w:r>
          </w:p>
        </w:tc>
        <w:tc>
          <w:tcPr>
            <w:tcW w:w="702" w:type="dxa"/>
          </w:tcPr>
          <w:p w14:paraId="35367BCD" w14:textId="70EDE3FA" w:rsidR="00524E11" w:rsidRPr="00741A05" w:rsidRDefault="00524E11"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4,8</w:t>
            </w:r>
          </w:p>
        </w:tc>
      </w:tr>
      <w:tr w:rsidR="00524E11" w:rsidRPr="00741A05" w14:paraId="19DAD38A" w14:textId="77777777" w:rsidTr="00756F19">
        <w:tc>
          <w:tcPr>
            <w:tcW w:w="8494" w:type="dxa"/>
            <w:gridSpan w:val="12"/>
          </w:tcPr>
          <w:p w14:paraId="4BA52720" w14:textId="75EAC296" w:rsidR="00524E11" w:rsidRPr="00741A05" w:rsidRDefault="00524E11" w:rsidP="007D1B77">
            <w:pPr>
              <w:spacing w:line="360" w:lineRule="auto"/>
              <w:rPr>
                <w:rFonts w:ascii="Times New Roman" w:hAnsi="Times New Roman" w:cs="Times New Roman"/>
                <w:sz w:val="14"/>
                <w:szCs w:val="14"/>
              </w:rPr>
            </w:pPr>
            <w:r>
              <w:rPr>
                <w:rFonts w:ascii="Times New Roman" w:hAnsi="Times New Roman" w:cs="Times New Roman"/>
                <w:sz w:val="14"/>
                <w:szCs w:val="14"/>
              </w:rPr>
              <w:t>UNWTO Bölgeleri</w:t>
            </w:r>
          </w:p>
        </w:tc>
      </w:tr>
      <w:tr w:rsidR="00524E11" w:rsidRPr="00741A05" w14:paraId="704FF148" w14:textId="77777777" w:rsidTr="00756F19">
        <w:tc>
          <w:tcPr>
            <w:tcW w:w="2122" w:type="dxa"/>
          </w:tcPr>
          <w:p w14:paraId="2E30B247" w14:textId="2DA77933" w:rsidR="00524E11" w:rsidRPr="0047232F" w:rsidRDefault="00524E11" w:rsidP="007D1B77">
            <w:pPr>
              <w:spacing w:line="360" w:lineRule="auto"/>
              <w:rPr>
                <w:rFonts w:ascii="Times New Roman" w:hAnsi="Times New Roman" w:cs="Times New Roman"/>
                <w:b/>
                <w:sz w:val="14"/>
                <w:szCs w:val="14"/>
              </w:rPr>
            </w:pPr>
            <w:r w:rsidRPr="0047232F">
              <w:rPr>
                <w:rFonts w:ascii="Times New Roman" w:hAnsi="Times New Roman" w:cs="Times New Roman"/>
                <w:b/>
                <w:sz w:val="14"/>
                <w:szCs w:val="14"/>
              </w:rPr>
              <w:t>Avrupa</w:t>
            </w:r>
          </w:p>
        </w:tc>
        <w:tc>
          <w:tcPr>
            <w:tcW w:w="567" w:type="dxa"/>
          </w:tcPr>
          <w:p w14:paraId="1D342670" w14:textId="2630739B"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308,5</w:t>
            </w:r>
          </w:p>
        </w:tc>
        <w:tc>
          <w:tcPr>
            <w:tcW w:w="567" w:type="dxa"/>
          </w:tcPr>
          <w:p w14:paraId="74B34597" w14:textId="2BCFD228"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392,9</w:t>
            </w:r>
          </w:p>
        </w:tc>
        <w:tc>
          <w:tcPr>
            <w:tcW w:w="567" w:type="dxa"/>
          </w:tcPr>
          <w:p w14:paraId="1C81A6D2" w14:textId="5EBE21FE"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452,7</w:t>
            </w:r>
          </w:p>
        </w:tc>
        <w:tc>
          <w:tcPr>
            <w:tcW w:w="567" w:type="dxa"/>
          </w:tcPr>
          <w:p w14:paraId="34E98E99" w14:textId="3F2B08D5"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487,7</w:t>
            </w:r>
          </w:p>
        </w:tc>
        <w:tc>
          <w:tcPr>
            <w:tcW w:w="567" w:type="dxa"/>
          </w:tcPr>
          <w:p w14:paraId="7F1041EB" w14:textId="70FE9B02"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605,1</w:t>
            </w:r>
          </w:p>
        </w:tc>
        <w:tc>
          <w:tcPr>
            <w:tcW w:w="567" w:type="dxa"/>
          </w:tcPr>
          <w:p w14:paraId="2DBDD95F" w14:textId="728D8E70"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619,5</w:t>
            </w:r>
          </w:p>
        </w:tc>
        <w:tc>
          <w:tcPr>
            <w:tcW w:w="567" w:type="dxa"/>
          </w:tcPr>
          <w:p w14:paraId="6748D4DF" w14:textId="3B9E627D"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671,7</w:t>
            </w:r>
          </w:p>
        </w:tc>
        <w:tc>
          <w:tcPr>
            <w:tcW w:w="567" w:type="dxa"/>
          </w:tcPr>
          <w:p w14:paraId="701B542A" w14:textId="46351C5E"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51</w:t>
            </w:r>
          </w:p>
        </w:tc>
        <w:tc>
          <w:tcPr>
            <w:tcW w:w="567" w:type="dxa"/>
          </w:tcPr>
          <w:p w14:paraId="6378B156" w14:textId="7E8E1C82"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2,4</w:t>
            </w:r>
          </w:p>
        </w:tc>
        <w:tc>
          <w:tcPr>
            <w:tcW w:w="567" w:type="dxa"/>
          </w:tcPr>
          <w:p w14:paraId="2838279B" w14:textId="2CE8A9AE"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8,4</w:t>
            </w:r>
          </w:p>
        </w:tc>
        <w:tc>
          <w:tcPr>
            <w:tcW w:w="702" w:type="dxa"/>
          </w:tcPr>
          <w:p w14:paraId="0D54265A" w14:textId="74C234D3" w:rsidR="00524E11" w:rsidRPr="0047232F" w:rsidRDefault="00524E11" w:rsidP="007D1B77">
            <w:pPr>
              <w:spacing w:line="360" w:lineRule="auto"/>
              <w:jc w:val="center"/>
              <w:rPr>
                <w:rFonts w:ascii="Times New Roman" w:hAnsi="Times New Roman" w:cs="Times New Roman"/>
                <w:b/>
                <w:sz w:val="14"/>
                <w:szCs w:val="14"/>
              </w:rPr>
            </w:pPr>
            <w:r w:rsidRPr="0047232F">
              <w:rPr>
                <w:rFonts w:ascii="Times New Roman" w:hAnsi="Times New Roman" w:cs="Times New Roman"/>
                <w:b/>
                <w:sz w:val="14"/>
                <w:szCs w:val="14"/>
              </w:rPr>
              <w:t>3,3</w:t>
            </w:r>
          </w:p>
        </w:tc>
      </w:tr>
      <w:tr w:rsidR="00524E11" w:rsidRPr="00741A05" w14:paraId="4C3435F0" w14:textId="77777777" w:rsidTr="00756F19">
        <w:tc>
          <w:tcPr>
            <w:tcW w:w="2122" w:type="dxa"/>
          </w:tcPr>
          <w:p w14:paraId="3284DFBD" w14:textId="0FC58757" w:rsidR="00524E11" w:rsidRPr="00741A05" w:rsidRDefault="00524E11" w:rsidP="007D1B77">
            <w:pPr>
              <w:spacing w:line="360" w:lineRule="auto"/>
              <w:jc w:val="right"/>
              <w:rPr>
                <w:rFonts w:ascii="Times New Roman" w:hAnsi="Times New Roman" w:cs="Times New Roman"/>
                <w:sz w:val="14"/>
                <w:szCs w:val="14"/>
              </w:rPr>
            </w:pPr>
            <w:r>
              <w:rPr>
                <w:rFonts w:ascii="Times New Roman" w:hAnsi="Times New Roman" w:cs="Times New Roman"/>
                <w:sz w:val="14"/>
                <w:szCs w:val="14"/>
              </w:rPr>
              <w:t>Kuzey Avrupa</w:t>
            </w:r>
          </w:p>
        </w:tc>
        <w:tc>
          <w:tcPr>
            <w:tcW w:w="567" w:type="dxa"/>
          </w:tcPr>
          <w:p w14:paraId="2E882FCD" w14:textId="35777054"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36,4</w:t>
            </w:r>
          </w:p>
        </w:tc>
        <w:tc>
          <w:tcPr>
            <w:tcW w:w="567" w:type="dxa"/>
          </w:tcPr>
          <w:p w14:paraId="399E92A8" w14:textId="56E8F2CC"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44,8</w:t>
            </w:r>
          </w:p>
        </w:tc>
        <w:tc>
          <w:tcPr>
            <w:tcW w:w="567" w:type="dxa"/>
          </w:tcPr>
          <w:p w14:paraId="136CFFF1" w14:textId="41B76D67"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54,7</w:t>
            </w:r>
          </w:p>
        </w:tc>
        <w:tc>
          <w:tcPr>
            <w:tcW w:w="567" w:type="dxa"/>
          </w:tcPr>
          <w:p w14:paraId="57A369E9" w14:textId="3DC3AB9F"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56,6</w:t>
            </w:r>
          </w:p>
        </w:tc>
        <w:tc>
          <w:tcPr>
            <w:tcW w:w="567" w:type="dxa"/>
          </w:tcPr>
          <w:p w14:paraId="3322F3AD" w14:textId="169BCA35"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69,8</w:t>
            </w:r>
          </w:p>
        </w:tc>
        <w:tc>
          <w:tcPr>
            <w:tcW w:w="567" w:type="dxa"/>
          </w:tcPr>
          <w:p w14:paraId="5EEAFA21" w14:textId="106CF717"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73,8</w:t>
            </w:r>
          </w:p>
        </w:tc>
        <w:tc>
          <w:tcPr>
            <w:tcW w:w="567" w:type="dxa"/>
          </w:tcPr>
          <w:p w14:paraId="778AAC5C" w14:textId="3F4FF3CA"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77,8</w:t>
            </w:r>
          </w:p>
        </w:tc>
        <w:tc>
          <w:tcPr>
            <w:tcW w:w="567" w:type="dxa"/>
          </w:tcPr>
          <w:p w14:paraId="1E03469A" w14:textId="018C9C70"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w:t>
            </w:r>
          </w:p>
        </w:tc>
        <w:tc>
          <w:tcPr>
            <w:tcW w:w="567" w:type="dxa"/>
          </w:tcPr>
          <w:p w14:paraId="7EB83B1D" w14:textId="0A5A2A57"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5,8</w:t>
            </w:r>
          </w:p>
        </w:tc>
        <w:tc>
          <w:tcPr>
            <w:tcW w:w="567" w:type="dxa"/>
          </w:tcPr>
          <w:p w14:paraId="7CC0B813" w14:textId="123091D5"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5,5</w:t>
            </w:r>
          </w:p>
        </w:tc>
        <w:tc>
          <w:tcPr>
            <w:tcW w:w="702" w:type="dxa"/>
          </w:tcPr>
          <w:p w14:paraId="0862AA84" w14:textId="6C57578B"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3,0</w:t>
            </w:r>
          </w:p>
        </w:tc>
      </w:tr>
      <w:tr w:rsidR="00524E11" w:rsidRPr="00741A05" w14:paraId="460E273C" w14:textId="77777777" w:rsidTr="00756F19">
        <w:tc>
          <w:tcPr>
            <w:tcW w:w="2122" w:type="dxa"/>
          </w:tcPr>
          <w:p w14:paraId="7EADDD4C" w14:textId="2638CDA7" w:rsidR="00524E11" w:rsidRPr="00741A05" w:rsidRDefault="00524E11" w:rsidP="007D1B77">
            <w:pPr>
              <w:spacing w:line="360" w:lineRule="auto"/>
              <w:jc w:val="right"/>
              <w:rPr>
                <w:rFonts w:ascii="Times New Roman" w:hAnsi="Times New Roman" w:cs="Times New Roman"/>
                <w:sz w:val="14"/>
                <w:szCs w:val="14"/>
              </w:rPr>
            </w:pPr>
            <w:r>
              <w:rPr>
                <w:rFonts w:ascii="Times New Roman" w:hAnsi="Times New Roman" w:cs="Times New Roman"/>
                <w:sz w:val="14"/>
                <w:szCs w:val="14"/>
              </w:rPr>
              <w:t>Batı Avrupa</w:t>
            </w:r>
          </w:p>
        </w:tc>
        <w:tc>
          <w:tcPr>
            <w:tcW w:w="567" w:type="dxa"/>
          </w:tcPr>
          <w:p w14:paraId="6F0F9907" w14:textId="421D145E"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112,2</w:t>
            </w:r>
          </w:p>
        </w:tc>
        <w:tc>
          <w:tcPr>
            <w:tcW w:w="567" w:type="dxa"/>
          </w:tcPr>
          <w:p w14:paraId="446E9B74" w14:textId="20A78D6B"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139,7</w:t>
            </w:r>
          </w:p>
        </w:tc>
        <w:tc>
          <w:tcPr>
            <w:tcW w:w="567" w:type="dxa"/>
          </w:tcPr>
          <w:p w14:paraId="624E78FF" w14:textId="34ECD479"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141,7</w:t>
            </w:r>
          </w:p>
        </w:tc>
        <w:tc>
          <w:tcPr>
            <w:tcW w:w="567" w:type="dxa"/>
          </w:tcPr>
          <w:p w14:paraId="7784AFE4" w14:textId="5875E449"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154,4</w:t>
            </w:r>
          </w:p>
        </w:tc>
        <w:tc>
          <w:tcPr>
            <w:tcW w:w="567" w:type="dxa"/>
          </w:tcPr>
          <w:p w14:paraId="385CB531" w14:textId="71A905C1"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181,5</w:t>
            </w:r>
          </w:p>
        </w:tc>
        <w:tc>
          <w:tcPr>
            <w:tcW w:w="567" w:type="dxa"/>
          </w:tcPr>
          <w:p w14:paraId="579FD9EA" w14:textId="28E9123A"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181,6</w:t>
            </w:r>
          </w:p>
        </w:tc>
        <w:tc>
          <w:tcPr>
            <w:tcW w:w="567" w:type="dxa"/>
          </w:tcPr>
          <w:p w14:paraId="2A77B9EE" w14:textId="79485C54"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192,7</w:t>
            </w:r>
          </w:p>
        </w:tc>
        <w:tc>
          <w:tcPr>
            <w:tcW w:w="567" w:type="dxa"/>
          </w:tcPr>
          <w:p w14:paraId="4E24A3B8" w14:textId="2776544C"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15</w:t>
            </w:r>
          </w:p>
        </w:tc>
        <w:tc>
          <w:tcPr>
            <w:tcW w:w="567" w:type="dxa"/>
          </w:tcPr>
          <w:p w14:paraId="6EA9B5E3" w14:textId="4017012E"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0,0</w:t>
            </w:r>
          </w:p>
        </w:tc>
        <w:tc>
          <w:tcPr>
            <w:tcW w:w="567" w:type="dxa"/>
          </w:tcPr>
          <w:p w14:paraId="7FB3C2D1" w14:textId="7DCBE581"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6,1</w:t>
            </w:r>
          </w:p>
        </w:tc>
        <w:tc>
          <w:tcPr>
            <w:tcW w:w="702" w:type="dxa"/>
          </w:tcPr>
          <w:p w14:paraId="2E45C7C9" w14:textId="6DC64E0E"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2,6</w:t>
            </w:r>
          </w:p>
        </w:tc>
      </w:tr>
      <w:tr w:rsidR="00524E11" w:rsidRPr="00741A05" w14:paraId="3E38DE9C" w14:textId="77777777" w:rsidTr="00756F19">
        <w:tc>
          <w:tcPr>
            <w:tcW w:w="2122" w:type="dxa"/>
          </w:tcPr>
          <w:p w14:paraId="6DA852A5" w14:textId="0E8B4137" w:rsidR="00524E11" w:rsidRPr="00741A05" w:rsidRDefault="00E35825" w:rsidP="007D1B77">
            <w:pPr>
              <w:spacing w:line="360" w:lineRule="auto"/>
              <w:jc w:val="right"/>
              <w:rPr>
                <w:rFonts w:ascii="Times New Roman" w:hAnsi="Times New Roman" w:cs="Times New Roman"/>
                <w:sz w:val="14"/>
                <w:szCs w:val="14"/>
              </w:rPr>
            </w:pPr>
            <w:r>
              <w:rPr>
                <w:rFonts w:ascii="Times New Roman" w:hAnsi="Times New Roman" w:cs="Times New Roman"/>
                <w:sz w:val="14"/>
                <w:szCs w:val="14"/>
              </w:rPr>
              <w:t>Orta/</w:t>
            </w:r>
            <w:r w:rsidR="00524E11">
              <w:rPr>
                <w:rFonts w:ascii="Times New Roman" w:hAnsi="Times New Roman" w:cs="Times New Roman"/>
                <w:sz w:val="14"/>
                <w:szCs w:val="14"/>
              </w:rPr>
              <w:t>Doğu Avrupa</w:t>
            </w:r>
          </w:p>
        </w:tc>
        <w:tc>
          <w:tcPr>
            <w:tcW w:w="567" w:type="dxa"/>
          </w:tcPr>
          <w:p w14:paraId="6D777741" w14:textId="70A3296C"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58,9</w:t>
            </w:r>
          </w:p>
        </w:tc>
        <w:tc>
          <w:tcPr>
            <w:tcW w:w="567" w:type="dxa"/>
          </w:tcPr>
          <w:p w14:paraId="1B26E76F" w14:textId="349058B3"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69,6</w:t>
            </w:r>
          </w:p>
        </w:tc>
        <w:tc>
          <w:tcPr>
            <w:tcW w:w="567" w:type="dxa"/>
          </w:tcPr>
          <w:p w14:paraId="3E8959AD" w14:textId="04D005D7"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95,3</w:t>
            </w:r>
          </w:p>
        </w:tc>
        <w:tc>
          <w:tcPr>
            <w:tcW w:w="567" w:type="dxa"/>
          </w:tcPr>
          <w:p w14:paraId="36421F36" w14:textId="60989415"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98,6</w:t>
            </w:r>
          </w:p>
        </w:tc>
        <w:tc>
          <w:tcPr>
            <w:tcW w:w="567" w:type="dxa"/>
          </w:tcPr>
          <w:p w14:paraId="21B41A88" w14:textId="7C4EA749"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122,4</w:t>
            </w:r>
          </w:p>
        </w:tc>
        <w:tc>
          <w:tcPr>
            <w:tcW w:w="567" w:type="dxa"/>
          </w:tcPr>
          <w:p w14:paraId="156AAAED" w14:textId="56196FF6"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127,1</w:t>
            </w:r>
          </w:p>
        </w:tc>
        <w:tc>
          <w:tcPr>
            <w:tcW w:w="567" w:type="dxa"/>
          </w:tcPr>
          <w:p w14:paraId="382BFF92" w14:textId="680AFB73"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133,7</w:t>
            </w:r>
          </w:p>
        </w:tc>
        <w:tc>
          <w:tcPr>
            <w:tcW w:w="567" w:type="dxa"/>
          </w:tcPr>
          <w:p w14:paraId="0AF843BB" w14:textId="1D6ADB93"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10</w:t>
            </w:r>
          </w:p>
        </w:tc>
        <w:tc>
          <w:tcPr>
            <w:tcW w:w="567" w:type="dxa"/>
          </w:tcPr>
          <w:p w14:paraId="714B1F8B" w14:textId="4D95222E"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3,8</w:t>
            </w:r>
          </w:p>
        </w:tc>
        <w:tc>
          <w:tcPr>
            <w:tcW w:w="567" w:type="dxa"/>
          </w:tcPr>
          <w:p w14:paraId="6A0603B1" w14:textId="29C821F8"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5,3</w:t>
            </w:r>
          </w:p>
        </w:tc>
        <w:tc>
          <w:tcPr>
            <w:tcW w:w="702" w:type="dxa"/>
          </w:tcPr>
          <w:p w14:paraId="03C8823C" w14:textId="6BAD51EA"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2,9</w:t>
            </w:r>
          </w:p>
        </w:tc>
      </w:tr>
      <w:tr w:rsidR="00524E11" w:rsidRPr="00741A05" w14:paraId="7BA26C1E" w14:textId="77777777" w:rsidTr="00756F19">
        <w:tc>
          <w:tcPr>
            <w:tcW w:w="2122" w:type="dxa"/>
          </w:tcPr>
          <w:p w14:paraId="14CB2A3F" w14:textId="593A1B16" w:rsidR="00524E11" w:rsidRPr="00741A05" w:rsidRDefault="00524E11" w:rsidP="007D1B77">
            <w:pPr>
              <w:spacing w:line="360" w:lineRule="auto"/>
              <w:jc w:val="right"/>
              <w:rPr>
                <w:rFonts w:ascii="Times New Roman" w:hAnsi="Times New Roman" w:cs="Times New Roman"/>
                <w:sz w:val="14"/>
                <w:szCs w:val="14"/>
              </w:rPr>
            </w:pPr>
            <w:r>
              <w:rPr>
                <w:rFonts w:ascii="Times New Roman" w:hAnsi="Times New Roman" w:cs="Times New Roman"/>
                <w:sz w:val="14"/>
                <w:szCs w:val="14"/>
              </w:rPr>
              <w:t>Güney/Akdeniz Avrupası</w:t>
            </w:r>
          </w:p>
        </w:tc>
        <w:tc>
          <w:tcPr>
            <w:tcW w:w="567" w:type="dxa"/>
          </w:tcPr>
          <w:p w14:paraId="51208036" w14:textId="3E78F4D1"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100,9</w:t>
            </w:r>
          </w:p>
        </w:tc>
        <w:tc>
          <w:tcPr>
            <w:tcW w:w="567" w:type="dxa"/>
          </w:tcPr>
          <w:p w14:paraId="66E382D6" w14:textId="3D4C561D"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139,0</w:t>
            </w:r>
          </w:p>
        </w:tc>
        <w:tc>
          <w:tcPr>
            <w:tcW w:w="567" w:type="dxa"/>
          </w:tcPr>
          <w:p w14:paraId="411F492C" w14:textId="3B783082"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161,1</w:t>
            </w:r>
          </w:p>
        </w:tc>
        <w:tc>
          <w:tcPr>
            <w:tcW w:w="567" w:type="dxa"/>
          </w:tcPr>
          <w:p w14:paraId="6846F95E" w14:textId="7872A107"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178,1</w:t>
            </w:r>
          </w:p>
        </w:tc>
        <w:tc>
          <w:tcPr>
            <w:tcW w:w="567" w:type="dxa"/>
          </w:tcPr>
          <w:p w14:paraId="05D989EE" w14:textId="70748431"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231,4</w:t>
            </w:r>
          </w:p>
        </w:tc>
        <w:tc>
          <w:tcPr>
            <w:tcW w:w="567" w:type="dxa"/>
          </w:tcPr>
          <w:p w14:paraId="058D2FD4" w14:textId="0A46B84F"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237,1</w:t>
            </w:r>
          </w:p>
        </w:tc>
        <w:tc>
          <w:tcPr>
            <w:tcW w:w="567" w:type="dxa"/>
          </w:tcPr>
          <w:p w14:paraId="14708C9E" w14:textId="085D4B37"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267,4</w:t>
            </w:r>
          </w:p>
        </w:tc>
        <w:tc>
          <w:tcPr>
            <w:tcW w:w="567" w:type="dxa"/>
          </w:tcPr>
          <w:p w14:paraId="3CCF5082" w14:textId="22727E7A"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20</w:t>
            </w:r>
          </w:p>
        </w:tc>
        <w:tc>
          <w:tcPr>
            <w:tcW w:w="567" w:type="dxa"/>
          </w:tcPr>
          <w:p w14:paraId="78504D29" w14:textId="6D4D2669"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2,4</w:t>
            </w:r>
          </w:p>
        </w:tc>
        <w:tc>
          <w:tcPr>
            <w:tcW w:w="567" w:type="dxa"/>
          </w:tcPr>
          <w:p w14:paraId="3BAD181A" w14:textId="6E3CB3BC"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12,8</w:t>
            </w:r>
          </w:p>
        </w:tc>
        <w:tc>
          <w:tcPr>
            <w:tcW w:w="702" w:type="dxa"/>
          </w:tcPr>
          <w:p w14:paraId="7A82812C" w14:textId="732C6E53"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4,3</w:t>
            </w:r>
          </w:p>
        </w:tc>
      </w:tr>
      <w:tr w:rsidR="00524E11" w:rsidRPr="00741A05" w14:paraId="2FAFEA33" w14:textId="77777777" w:rsidTr="00756F19">
        <w:tc>
          <w:tcPr>
            <w:tcW w:w="2122" w:type="dxa"/>
          </w:tcPr>
          <w:p w14:paraId="26A82E04" w14:textId="7243FE15" w:rsidR="00524E11" w:rsidRPr="00741A05"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Avrupa Birliğinin /28</w:t>
            </w:r>
          </w:p>
        </w:tc>
        <w:tc>
          <w:tcPr>
            <w:tcW w:w="567" w:type="dxa"/>
          </w:tcPr>
          <w:p w14:paraId="1CFA19C9" w14:textId="4154D503"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271,0</w:t>
            </w:r>
          </w:p>
        </w:tc>
        <w:tc>
          <w:tcPr>
            <w:tcW w:w="567" w:type="dxa"/>
          </w:tcPr>
          <w:p w14:paraId="41BBEEB0" w14:textId="6E7C9AD2"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336,8</w:t>
            </w:r>
          </w:p>
        </w:tc>
        <w:tc>
          <w:tcPr>
            <w:tcW w:w="567" w:type="dxa"/>
          </w:tcPr>
          <w:p w14:paraId="61C0B864" w14:textId="0CE9C1C6"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367,5</w:t>
            </w:r>
          </w:p>
        </w:tc>
        <w:tc>
          <w:tcPr>
            <w:tcW w:w="567" w:type="dxa"/>
          </w:tcPr>
          <w:p w14:paraId="396EC818" w14:textId="7EBB7489"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383,0</w:t>
            </w:r>
          </w:p>
        </w:tc>
        <w:tc>
          <w:tcPr>
            <w:tcW w:w="567" w:type="dxa"/>
          </w:tcPr>
          <w:p w14:paraId="69FF0C8B" w14:textId="41004290"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478,6</w:t>
            </w:r>
          </w:p>
        </w:tc>
        <w:tc>
          <w:tcPr>
            <w:tcW w:w="567" w:type="dxa"/>
          </w:tcPr>
          <w:p w14:paraId="789129CD" w14:textId="42066468"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500,4</w:t>
            </w:r>
          </w:p>
        </w:tc>
        <w:tc>
          <w:tcPr>
            <w:tcW w:w="567" w:type="dxa"/>
          </w:tcPr>
          <w:p w14:paraId="73FDA098" w14:textId="7E1B27B0" w:rsidR="00524E11" w:rsidRDefault="002F4D83"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538,7</w:t>
            </w:r>
          </w:p>
        </w:tc>
        <w:tc>
          <w:tcPr>
            <w:tcW w:w="567" w:type="dxa"/>
          </w:tcPr>
          <w:p w14:paraId="6406E2A0" w14:textId="7EABDE0C"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41</w:t>
            </w:r>
          </w:p>
        </w:tc>
        <w:tc>
          <w:tcPr>
            <w:tcW w:w="567" w:type="dxa"/>
          </w:tcPr>
          <w:p w14:paraId="7730F441" w14:textId="43C772F8"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4,6</w:t>
            </w:r>
          </w:p>
        </w:tc>
        <w:tc>
          <w:tcPr>
            <w:tcW w:w="567" w:type="dxa"/>
          </w:tcPr>
          <w:p w14:paraId="2C17638A" w14:textId="5592726D"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7,7</w:t>
            </w:r>
          </w:p>
        </w:tc>
        <w:tc>
          <w:tcPr>
            <w:tcW w:w="702" w:type="dxa"/>
          </w:tcPr>
          <w:p w14:paraId="18527DC7" w14:textId="0A914AC9" w:rsidR="00524E11" w:rsidRDefault="0047232F"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3,2</w:t>
            </w:r>
          </w:p>
        </w:tc>
      </w:tr>
      <w:tr w:rsidR="0047232F" w:rsidRPr="00741A05" w14:paraId="464473D3" w14:textId="77777777" w:rsidTr="00756F19">
        <w:tc>
          <w:tcPr>
            <w:tcW w:w="2122" w:type="dxa"/>
          </w:tcPr>
          <w:p w14:paraId="3D17C4BE" w14:textId="1CAFBF08" w:rsidR="0047232F" w:rsidRPr="0047232F" w:rsidRDefault="0047232F" w:rsidP="007D1B77">
            <w:pPr>
              <w:spacing w:line="360" w:lineRule="auto"/>
              <w:rPr>
                <w:rFonts w:ascii="Times New Roman" w:hAnsi="Times New Roman" w:cs="Times New Roman"/>
                <w:b/>
                <w:sz w:val="14"/>
                <w:szCs w:val="14"/>
              </w:rPr>
            </w:pPr>
            <w:r w:rsidRPr="0047232F">
              <w:rPr>
                <w:rFonts w:ascii="Times New Roman" w:hAnsi="Times New Roman" w:cs="Times New Roman"/>
                <w:b/>
                <w:sz w:val="14"/>
                <w:szCs w:val="14"/>
              </w:rPr>
              <w:t>Asya ve Pasifik</w:t>
            </w:r>
          </w:p>
        </w:tc>
        <w:tc>
          <w:tcPr>
            <w:tcW w:w="567" w:type="dxa"/>
          </w:tcPr>
          <w:p w14:paraId="53E381FE" w14:textId="5D368257"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82,0</w:t>
            </w:r>
          </w:p>
        </w:tc>
        <w:tc>
          <w:tcPr>
            <w:tcW w:w="567" w:type="dxa"/>
          </w:tcPr>
          <w:p w14:paraId="59FEC65D" w14:textId="203410A3"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110,4</w:t>
            </w:r>
          </w:p>
        </w:tc>
        <w:tc>
          <w:tcPr>
            <w:tcW w:w="567" w:type="dxa"/>
          </w:tcPr>
          <w:p w14:paraId="1E0CB681" w14:textId="086F079F"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154,1</w:t>
            </w:r>
          </w:p>
        </w:tc>
        <w:tc>
          <w:tcPr>
            <w:tcW w:w="567" w:type="dxa"/>
          </w:tcPr>
          <w:p w14:paraId="68C228BC" w14:textId="663F6304"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208,2</w:t>
            </w:r>
          </w:p>
        </w:tc>
        <w:tc>
          <w:tcPr>
            <w:tcW w:w="567" w:type="dxa"/>
          </w:tcPr>
          <w:p w14:paraId="7BA1A523" w14:textId="28C67648"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284,1</w:t>
            </w:r>
          </w:p>
        </w:tc>
        <w:tc>
          <w:tcPr>
            <w:tcW w:w="567" w:type="dxa"/>
          </w:tcPr>
          <w:p w14:paraId="03491EB0" w14:textId="7A4E4DD7"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306,0</w:t>
            </w:r>
          </w:p>
        </w:tc>
        <w:tc>
          <w:tcPr>
            <w:tcW w:w="567" w:type="dxa"/>
          </w:tcPr>
          <w:p w14:paraId="272AF9DD" w14:textId="290D34FB"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323,1</w:t>
            </w:r>
          </w:p>
        </w:tc>
        <w:tc>
          <w:tcPr>
            <w:tcW w:w="567" w:type="dxa"/>
          </w:tcPr>
          <w:p w14:paraId="36C06868" w14:textId="2344F2CC"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24</w:t>
            </w:r>
          </w:p>
        </w:tc>
        <w:tc>
          <w:tcPr>
            <w:tcW w:w="567" w:type="dxa"/>
          </w:tcPr>
          <w:p w14:paraId="0E723573" w14:textId="27234192"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7,7</w:t>
            </w:r>
          </w:p>
        </w:tc>
        <w:tc>
          <w:tcPr>
            <w:tcW w:w="567" w:type="dxa"/>
          </w:tcPr>
          <w:p w14:paraId="4E79442F" w14:textId="75302A62"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5,6</w:t>
            </w:r>
          </w:p>
        </w:tc>
        <w:tc>
          <w:tcPr>
            <w:tcW w:w="702" w:type="dxa"/>
          </w:tcPr>
          <w:p w14:paraId="1D399CE3" w14:textId="53D6E5BD" w:rsidR="0047232F" w:rsidRPr="00E35825" w:rsidRDefault="00E35825" w:rsidP="007D1B77">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6,4</w:t>
            </w:r>
          </w:p>
        </w:tc>
      </w:tr>
      <w:tr w:rsidR="0047232F" w:rsidRPr="00741A05" w14:paraId="5A556CEB" w14:textId="77777777" w:rsidTr="00756F19">
        <w:tc>
          <w:tcPr>
            <w:tcW w:w="2122" w:type="dxa"/>
          </w:tcPr>
          <w:p w14:paraId="65C478EC" w14:textId="0099FA9A" w:rsidR="0047232F" w:rsidRPr="00741A05" w:rsidRDefault="0047232F" w:rsidP="007D1B77">
            <w:pPr>
              <w:spacing w:line="360" w:lineRule="auto"/>
              <w:jc w:val="right"/>
              <w:rPr>
                <w:rFonts w:ascii="Times New Roman" w:hAnsi="Times New Roman" w:cs="Times New Roman"/>
                <w:sz w:val="14"/>
                <w:szCs w:val="14"/>
              </w:rPr>
            </w:pPr>
            <w:r>
              <w:rPr>
                <w:rFonts w:ascii="Times New Roman" w:hAnsi="Times New Roman" w:cs="Times New Roman"/>
                <w:sz w:val="14"/>
                <w:szCs w:val="14"/>
              </w:rPr>
              <w:t>Kuzey Doğu Asya</w:t>
            </w:r>
          </w:p>
        </w:tc>
        <w:tc>
          <w:tcPr>
            <w:tcW w:w="567" w:type="dxa"/>
          </w:tcPr>
          <w:p w14:paraId="3D5FDA83" w14:textId="0F332743"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41,2</w:t>
            </w:r>
          </w:p>
        </w:tc>
        <w:tc>
          <w:tcPr>
            <w:tcW w:w="567" w:type="dxa"/>
          </w:tcPr>
          <w:p w14:paraId="214EB932" w14:textId="433D42AF"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58,4</w:t>
            </w:r>
          </w:p>
        </w:tc>
        <w:tc>
          <w:tcPr>
            <w:tcW w:w="567" w:type="dxa"/>
          </w:tcPr>
          <w:p w14:paraId="64237254" w14:textId="4B7D151A"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85,9</w:t>
            </w:r>
          </w:p>
        </w:tc>
        <w:tc>
          <w:tcPr>
            <w:tcW w:w="567" w:type="dxa"/>
          </w:tcPr>
          <w:p w14:paraId="3EE5DF13" w14:textId="6C146A50"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111,5</w:t>
            </w:r>
          </w:p>
        </w:tc>
        <w:tc>
          <w:tcPr>
            <w:tcW w:w="567" w:type="dxa"/>
          </w:tcPr>
          <w:p w14:paraId="13ABBE96" w14:textId="60B47C39"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142,1</w:t>
            </w:r>
          </w:p>
        </w:tc>
        <w:tc>
          <w:tcPr>
            <w:tcW w:w="567" w:type="dxa"/>
          </w:tcPr>
          <w:p w14:paraId="3EBB3C6F" w14:textId="268C9574"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154,3</w:t>
            </w:r>
          </w:p>
        </w:tc>
        <w:tc>
          <w:tcPr>
            <w:tcW w:w="567" w:type="dxa"/>
          </w:tcPr>
          <w:p w14:paraId="300A5427" w14:textId="7AB64F08"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159,5</w:t>
            </w:r>
          </w:p>
        </w:tc>
        <w:tc>
          <w:tcPr>
            <w:tcW w:w="567" w:type="dxa"/>
          </w:tcPr>
          <w:p w14:paraId="174B303E" w14:textId="45DBFB4F"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12</w:t>
            </w:r>
          </w:p>
        </w:tc>
        <w:tc>
          <w:tcPr>
            <w:tcW w:w="567" w:type="dxa"/>
          </w:tcPr>
          <w:p w14:paraId="3A86665B" w14:textId="0E974021"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8,6</w:t>
            </w:r>
          </w:p>
        </w:tc>
        <w:tc>
          <w:tcPr>
            <w:tcW w:w="567" w:type="dxa"/>
          </w:tcPr>
          <w:p w14:paraId="511194DD" w14:textId="4ADC0171"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3,4</w:t>
            </w:r>
          </w:p>
        </w:tc>
        <w:tc>
          <w:tcPr>
            <w:tcW w:w="702" w:type="dxa"/>
          </w:tcPr>
          <w:p w14:paraId="2A88BA07" w14:textId="7638727A"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5,3</w:t>
            </w:r>
          </w:p>
        </w:tc>
      </w:tr>
      <w:tr w:rsidR="0047232F" w:rsidRPr="00741A05" w14:paraId="377C7806" w14:textId="77777777" w:rsidTr="00756F19">
        <w:tc>
          <w:tcPr>
            <w:tcW w:w="2122" w:type="dxa"/>
          </w:tcPr>
          <w:p w14:paraId="48DAB33C" w14:textId="6D003B42" w:rsidR="0047232F" w:rsidRPr="00741A05" w:rsidRDefault="0047232F" w:rsidP="007D1B77">
            <w:pPr>
              <w:spacing w:line="360" w:lineRule="auto"/>
              <w:jc w:val="right"/>
              <w:rPr>
                <w:rFonts w:ascii="Times New Roman" w:hAnsi="Times New Roman" w:cs="Times New Roman"/>
                <w:sz w:val="14"/>
                <w:szCs w:val="14"/>
              </w:rPr>
            </w:pPr>
            <w:r>
              <w:rPr>
                <w:rFonts w:ascii="Times New Roman" w:hAnsi="Times New Roman" w:cs="Times New Roman"/>
                <w:sz w:val="14"/>
                <w:szCs w:val="14"/>
              </w:rPr>
              <w:t>Güney Doğu Asya</w:t>
            </w:r>
          </w:p>
        </w:tc>
        <w:tc>
          <w:tcPr>
            <w:tcW w:w="567" w:type="dxa"/>
          </w:tcPr>
          <w:p w14:paraId="091AD2E0" w14:textId="3875FF25"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28,5</w:t>
            </w:r>
          </w:p>
        </w:tc>
        <w:tc>
          <w:tcPr>
            <w:tcW w:w="567" w:type="dxa"/>
          </w:tcPr>
          <w:p w14:paraId="65189930" w14:textId="4F95DC9D"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36,3</w:t>
            </w:r>
          </w:p>
        </w:tc>
        <w:tc>
          <w:tcPr>
            <w:tcW w:w="567" w:type="dxa"/>
          </w:tcPr>
          <w:p w14:paraId="7BB9C104" w14:textId="189F751E"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49,0</w:t>
            </w:r>
          </w:p>
        </w:tc>
        <w:tc>
          <w:tcPr>
            <w:tcW w:w="567" w:type="dxa"/>
          </w:tcPr>
          <w:p w14:paraId="202EBCF4" w14:textId="4D485C94"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70,5</w:t>
            </w:r>
          </w:p>
        </w:tc>
        <w:tc>
          <w:tcPr>
            <w:tcW w:w="567" w:type="dxa"/>
          </w:tcPr>
          <w:p w14:paraId="3C1391EA" w14:textId="5A7BDDF7"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104,2</w:t>
            </w:r>
          </w:p>
        </w:tc>
        <w:tc>
          <w:tcPr>
            <w:tcW w:w="567" w:type="dxa"/>
          </w:tcPr>
          <w:p w14:paraId="55D19D77" w14:textId="4BF58F70"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110,8</w:t>
            </w:r>
          </w:p>
        </w:tc>
        <w:tc>
          <w:tcPr>
            <w:tcW w:w="567" w:type="dxa"/>
          </w:tcPr>
          <w:p w14:paraId="6592C7CD" w14:textId="3F02DB8B"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120,4</w:t>
            </w:r>
          </w:p>
        </w:tc>
        <w:tc>
          <w:tcPr>
            <w:tcW w:w="567" w:type="dxa"/>
          </w:tcPr>
          <w:p w14:paraId="4B08010D" w14:textId="608E1582"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9</w:t>
            </w:r>
          </w:p>
        </w:tc>
        <w:tc>
          <w:tcPr>
            <w:tcW w:w="567" w:type="dxa"/>
          </w:tcPr>
          <w:p w14:paraId="0D1D3A0D" w14:textId="5B83ED68"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6,3</w:t>
            </w:r>
          </w:p>
        </w:tc>
        <w:tc>
          <w:tcPr>
            <w:tcW w:w="567" w:type="dxa"/>
          </w:tcPr>
          <w:p w14:paraId="3548AE89" w14:textId="097AE626"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8,6</w:t>
            </w:r>
          </w:p>
        </w:tc>
        <w:tc>
          <w:tcPr>
            <w:tcW w:w="702" w:type="dxa"/>
          </w:tcPr>
          <w:p w14:paraId="405C7EE2" w14:textId="6E8CA4F5"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7,8</w:t>
            </w:r>
          </w:p>
        </w:tc>
      </w:tr>
      <w:tr w:rsidR="0047232F" w:rsidRPr="00741A05" w14:paraId="183D56E0" w14:textId="77777777" w:rsidTr="00756F19">
        <w:tc>
          <w:tcPr>
            <w:tcW w:w="2122" w:type="dxa"/>
          </w:tcPr>
          <w:p w14:paraId="3F6CC7EE" w14:textId="393522D3" w:rsidR="0047232F" w:rsidRPr="00741A05" w:rsidRDefault="0047232F" w:rsidP="007D1B77">
            <w:pPr>
              <w:spacing w:line="360" w:lineRule="auto"/>
              <w:jc w:val="right"/>
              <w:rPr>
                <w:rFonts w:ascii="Times New Roman" w:hAnsi="Times New Roman" w:cs="Times New Roman"/>
                <w:sz w:val="14"/>
                <w:szCs w:val="14"/>
              </w:rPr>
            </w:pPr>
            <w:r>
              <w:rPr>
                <w:rFonts w:ascii="Times New Roman" w:hAnsi="Times New Roman" w:cs="Times New Roman"/>
                <w:sz w:val="14"/>
                <w:szCs w:val="14"/>
              </w:rPr>
              <w:t>Okyanusya</w:t>
            </w:r>
          </w:p>
        </w:tc>
        <w:tc>
          <w:tcPr>
            <w:tcW w:w="567" w:type="dxa"/>
          </w:tcPr>
          <w:p w14:paraId="4B3ED093" w14:textId="21CA0510"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8,1</w:t>
            </w:r>
          </w:p>
        </w:tc>
        <w:tc>
          <w:tcPr>
            <w:tcW w:w="567" w:type="dxa"/>
          </w:tcPr>
          <w:p w14:paraId="43D46C72" w14:textId="7B1E2C49"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9,6</w:t>
            </w:r>
          </w:p>
        </w:tc>
        <w:tc>
          <w:tcPr>
            <w:tcW w:w="567" w:type="dxa"/>
          </w:tcPr>
          <w:p w14:paraId="47513179" w14:textId="385CBE3D"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10,9</w:t>
            </w:r>
          </w:p>
        </w:tc>
        <w:tc>
          <w:tcPr>
            <w:tcW w:w="567" w:type="dxa"/>
          </w:tcPr>
          <w:p w14:paraId="10E3C38E" w14:textId="127929E1"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11,5</w:t>
            </w:r>
          </w:p>
        </w:tc>
        <w:tc>
          <w:tcPr>
            <w:tcW w:w="567" w:type="dxa"/>
          </w:tcPr>
          <w:p w14:paraId="0CD1D4D6" w14:textId="5CFF4178"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14,3</w:t>
            </w:r>
          </w:p>
        </w:tc>
        <w:tc>
          <w:tcPr>
            <w:tcW w:w="567" w:type="dxa"/>
          </w:tcPr>
          <w:p w14:paraId="68DEDCB2" w14:textId="3FA5853F"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15,7</w:t>
            </w:r>
          </w:p>
        </w:tc>
        <w:tc>
          <w:tcPr>
            <w:tcW w:w="567" w:type="dxa"/>
          </w:tcPr>
          <w:p w14:paraId="48C59964" w14:textId="6BAD443A"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16,6</w:t>
            </w:r>
          </w:p>
        </w:tc>
        <w:tc>
          <w:tcPr>
            <w:tcW w:w="567" w:type="dxa"/>
          </w:tcPr>
          <w:p w14:paraId="5F9A6D6A" w14:textId="0DCF30C1"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w:t>
            </w:r>
          </w:p>
        </w:tc>
        <w:tc>
          <w:tcPr>
            <w:tcW w:w="567" w:type="dxa"/>
          </w:tcPr>
          <w:p w14:paraId="42645E6A" w14:textId="6F378A31"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9,7</w:t>
            </w:r>
          </w:p>
        </w:tc>
        <w:tc>
          <w:tcPr>
            <w:tcW w:w="567" w:type="dxa"/>
          </w:tcPr>
          <w:p w14:paraId="1F86D95C" w14:textId="395192D6"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6,0</w:t>
            </w:r>
          </w:p>
        </w:tc>
        <w:tc>
          <w:tcPr>
            <w:tcW w:w="702" w:type="dxa"/>
          </w:tcPr>
          <w:p w14:paraId="134D5187" w14:textId="24A147E9"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3,6</w:t>
            </w:r>
          </w:p>
        </w:tc>
      </w:tr>
      <w:tr w:rsidR="0047232F" w:rsidRPr="00741A05" w14:paraId="42C42B8B" w14:textId="77777777" w:rsidTr="00756F19">
        <w:tc>
          <w:tcPr>
            <w:tcW w:w="2122" w:type="dxa"/>
          </w:tcPr>
          <w:p w14:paraId="62FDAE70" w14:textId="6AE047F3" w:rsidR="0047232F" w:rsidRPr="00741A05" w:rsidRDefault="0047232F" w:rsidP="007D1B77">
            <w:pPr>
              <w:spacing w:line="360" w:lineRule="auto"/>
              <w:jc w:val="right"/>
              <w:rPr>
                <w:rFonts w:ascii="Times New Roman" w:hAnsi="Times New Roman" w:cs="Times New Roman"/>
                <w:sz w:val="14"/>
                <w:szCs w:val="14"/>
              </w:rPr>
            </w:pPr>
            <w:r>
              <w:rPr>
                <w:rFonts w:ascii="Times New Roman" w:hAnsi="Times New Roman" w:cs="Times New Roman"/>
                <w:sz w:val="14"/>
                <w:szCs w:val="14"/>
              </w:rPr>
              <w:t>Güney Asya</w:t>
            </w:r>
          </w:p>
        </w:tc>
        <w:tc>
          <w:tcPr>
            <w:tcW w:w="567" w:type="dxa"/>
          </w:tcPr>
          <w:p w14:paraId="3919E03F" w14:textId="5E30E963"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4,2</w:t>
            </w:r>
          </w:p>
        </w:tc>
        <w:tc>
          <w:tcPr>
            <w:tcW w:w="567" w:type="dxa"/>
          </w:tcPr>
          <w:p w14:paraId="30BC9765" w14:textId="15766C1C"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6,1</w:t>
            </w:r>
          </w:p>
        </w:tc>
        <w:tc>
          <w:tcPr>
            <w:tcW w:w="567" w:type="dxa"/>
          </w:tcPr>
          <w:p w14:paraId="4E08D49C" w14:textId="58FB08CB"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8,3</w:t>
            </w:r>
          </w:p>
        </w:tc>
        <w:tc>
          <w:tcPr>
            <w:tcW w:w="567" w:type="dxa"/>
          </w:tcPr>
          <w:p w14:paraId="43D1331F" w14:textId="318D3D65"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14,7</w:t>
            </w:r>
          </w:p>
        </w:tc>
        <w:tc>
          <w:tcPr>
            <w:tcW w:w="567" w:type="dxa"/>
          </w:tcPr>
          <w:p w14:paraId="4BA30CEB" w14:textId="477F7248"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23,5</w:t>
            </w:r>
          </w:p>
        </w:tc>
        <w:tc>
          <w:tcPr>
            <w:tcW w:w="567" w:type="dxa"/>
          </w:tcPr>
          <w:p w14:paraId="49337959" w14:textId="7F501E40"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25,2</w:t>
            </w:r>
          </w:p>
        </w:tc>
        <w:tc>
          <w:tcPr>
            <w:tcW w:w="567" w:type="dxa"/>
          </w:tcPr>
          <w:p w14:paraId="56C32D56" w14:textId="711F5203"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26,6</w:t>
            </w:r>
          </w:p>
        </w:tc>
        <w:tc>
          <w:tcPr>
            <w:tcW w:w="567" w:type="dxa"/>
          </w:tcPr>
          <w:p w14:paraId="18AF2C90" w14:textId="599A417D"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2</w:t>
            </w:r>
          </w:p>
        </w:tc>
        <w:tc>
          <w:tcPr>
            <w:tcW w:w="567" w:type="dxa"/>
          </w:tcPr>
          <w:p w14:paraId="134D4E82" w14:textId="40BD6AB8"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7,0</w:t>
            </w:r>
          </w:p>
        </w:tc>
        <w:tc>
          <w:tcPr>
            <w:tcW w:w="567" w:type="dxa"/>
          </w:tcPr>
          <w:p w14:paraId="17C97B90" w14:textId="3DB3E47E"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5,6</w:t>
            </w:r>
          </w:p>
        </w:tc>
        <w:tc>
          <w:tcPr>
            <w:tcW w:w="702" w:type="dxa"/>
          </w:tcPr>
          <w:p w14:paraId="27960ED8" w14:textId="5A5087B1" w:rsidR="0047232F" w:rsidRDefault="00E35825" w:rsidP="007D1B77">
            <w:pPr>
              <w:spacing w:line="360" w:lineRule="auto"/>
              <w:jc w:val="center"/>
              <w:rPr>
                <w:rFonts w:ascii="Times New Roman" w:hAnsi="Times New Roman" w:cs="Times New Roman"/>
                <w:sz w:val="14"/>
                <w:szCs w:val="14"/>
              </w:rPr>
            </w:pPr>
            <w:r>
              <w:rPr>
                <w:rFonts w:ascii="Times New Roman" w:hAnsi="Times New Roman" w:cs="Times New Roman"/>
                <w:sz w:val="14"/>
                <w:szCs w:val="14"/>
              </w:rPr>
              <w:t>10,2</w:t>
            </w:r>
          </w:p>
        </w:tc>
      </w:tr>
    </w:tbl>
    <w:p w14:paraId="09F55F70" w14:textId="0B85B42D" w:rsidR="00085858" w:rsidRDefault="00085858" w:rsidP="00085858">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w:t>
      </w:r>
      <w:r w:rsidRPr="002062B8">
        <w:rPr>
          <w:rFonts w:ascii="Times New Roman" w:hAnsi="Times New Roman" w:cs="Times New Roman"/>
          <w:b/>
          <w:sz w:val="24"/>
          <w:szCs w:val="24"/>
        </w:rPr>
        <w:t xml:space="preserve"> </w:t>
      </w:r>
      <w:r>
        <w:rPr>
          <w:rFonts w:ascii="Times New Roman" w:hAnsi="Times New Roman" w:cs="Times New Roman"/>
          <w:b/>
          <w:sz w:val="24"/>
          <w:szCs w:val="24"/>
        </w:rPr>
        <w:t>1.4</w:t>
      </w:r>
      <w:r w:rsidRPr="002062B8">
        <w:rPr>
          <w:rFonts w:ascii="Times New Roman" w:hAnsi="Times New Roman" w:cs="Times New Roman"/>
          <w:b/>
          <w:sz w:val="24"/>
          <w:szCs w:val="24"/>
        </w:rPr>
        <w:t>.</w:t>
      </w:r>
      <w:r>
        <w:rPr>
          <w:rFonts w:ascii="Times New Roman" w:hAnsi="Times New Roman" w:cs="Times New Roman"/>
          <w:b/>
          <w:sz w:val="24"/>
          <w:szCs w:val="24"/>
        </w:rPr>
        <w:t xml:space="preserve"> (Devamı)</w:t>
      </w:r>
    </w:p>
    <w:p w14:paraId="2CE2381D" w14:textId="77777777" w:rsidR="00085858" w:rsidRDefault="00085858" w:rsidP="00E9517B">
      <w:pPr>
        <w:spacing w:after="0" w:line="360" w:lineRule="auto"/>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tblBorders>
        <w:tblLayout w:type="fixed"/>
        <w:tblCellMar>
          <w:left w:w="57" w:type="dxa"/>
          <w:right w:w="57" w:type="dxa"/>
        </w:tblCellMar>
        <w:tblLook w:val="04A0" w:firstRow="1" w:lastRow="0" w:firstColumn="1" w:lastColumn="0" w:noHBand="0" w:noVBand="1"/>
      </w:tblPr>
      <w:tblGrid>
        <w:gridCol w:w="2122"/>
        <w:gridCol w:w="567"/>
        <w:gridCol w:w="567"/>
        <w:gridCol w:w="567"/>
        <w:gridCol w:w="567"/>
        <w:gridCol w:w="567"/>
        <w:gridCol w:w="567"/>
        <w:gridCol w:w="567"/>
        <w:gridCol w:w="567"/>
        <w:gridCol w:w="567"/>
        <w:gridCol w:w="567"/>
        <w:gridCol w:w="702"/>
      </w:tblGrid>
      <w:tr w:rsidR="00085858" w:rsidRPr="002F4D83" w14:paraId="69D01472" w14:textId="77777777" w:rsidTr="00156C82">
        <w:tc>
          <w:tcPr>
            <w:tcW w:w="2122" w:type="dxa"/>
            <w:vMerge w:val="restart"/>
          </w:tcPr>
          <w:p w14:paraId="1F498FCC" w14:textId="77777777" w:rsidR="00085858" w:rsidRPr="00741A05" w:rsidRDefault="00085858" w:rsidP="00156C82">
            <w:pPr>
              <w:spacing w:line="360" w:lineRule="auto"/>
              <w:jc w:val="center"/>
              <w:rPr>
                <w:rFonts w:ascii="Times New Roman" w:hAnsi="Times New Roman" w:cs="Times New Roman"/>
                <w:sz w:val="14"/>
                <w:szCs w:val="14"/>
              </w:rPr>
            </w:pPr>
          </w:p>
        </w:tc>
        <w:tc>
          <w:tcPr>
            <w:tcW w:w="3969" w:type="dxa"/>
            <w:gridSpan w:val="7"/>
          </w:tcPr>
          <w:p w14:paraId="641E3E6C" w14:textId="77777777" w:rsidR="00085858" w:rsidRPr="002F4D83" w:rsidRDefault="00085858" w:rsidP="00156C82">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Uluslararası Turistlerin Seyahati</w:t>
            </w:r>
          </w:p>
          <w:p w14:paraId="774DAC11" w14:textId="77777777" w:rsidR="00085858" w:rsidRPr="002F4D83" w:rsidRDefault="00085858" w:rsidP="00156C82">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(Milyon)</w:t>
            </w:r>
          </w:p>
        </w:tc>
        <w:tc>
          <w:tcPr>
            <w:tcW w:w="567" w:type="dxa"/>
          </w:tcPr>
          <w:p w14:paraId="79CF0B86" w14:textId="77777777" w:rsidR="00085858" w:rsidRPr="002F4D83" w:rsidRDefault="00085858" w:rsidP="00156C82">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Pazar Payı</w:t>
            </w:r>
          </w:p>
          <w:p w14:paraId="16F9FD8E" w14:textId="77777777" w:rsidR="00085858" w:rsidRPr="002F4D83" w:rsidRDefault="00085858" w:rsidP="00156C82">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w:t>
            </w:r>
          </w:p>
        </w:tc>
        <w:tc>
          <w:tcPr>
            <w:tcW w:w="1134" w:type="dxa"/>
            <w:gridSpan w:val="2"/>
          </w:tcPr>
          <w:p w14:paraId="0F80FD64" w14:textId="77777777" w:rsidR="00085858" w:rsidRPr="002F4D83" w:rsidRDefault="00085858" w:rsidP="00156C82">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Değişim</w:t>
            </w:r>
          </w:p>
          <w:p w14:paraId="62859FC5" w14:textId="77777777" w:rsidR="00085858" w:rsidRPr="002F4D83" w:rsidRDefault="00085858" w:rsidP="00156C82">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w:t>
            </w:r>
          </w:p>
        </w:tc>
        <w:tc>
          <w:tcPr>
            <w:tcW w:w="702" w:type="dxa"/>
          </w:tcPr>
          <w:p w14:paraId="3B4F3C7B" w14:textId="77777777" w:rsidR="00085858" w:rsidRPr="002F4D83" w:rsidRDefault="00085858" w:rsidP="00156C82">
            <w:pPr>
              <w:spacing w:line="360" w:lineRule="auto"/>
              <w:jc w:val="center"/>
              <w:rPr>
                <w:rFonts w:ascii="Times New Roman" w:hAnsi="Times New Roman" w:cs="Times New Roman"/>
                <w:b/>
                <w:sz w:val="14"/>
                <w:szCs w:val="14"/>
              </w:rPr>
            </w:pPr>
            <w:r w:rsidRPr="002F4D83">
              <w:rPr>
                <w:rFonts w:ascii="Times New Roman" w:hAnsi="Times New Roman" w:cs="Times New Roman"/>
                <w:b/>
                <w:sz w:val="14"/>
                <w:szCs w:val="14"/>
              </w:rPr>
              <w:t>Yıllık Gelişim Oranı (%)</w:t>
            </w:r>
          </w:p>
        </w:tc>
      </w:tr>
      <w:tr w:rsidR="00085858" w:rsidRPr="00741A05" w14:paraId="37C05B44" w14:textId="77777777" w:rsidTr="00156C82">
        <w:tc>
          <w:tcPr>
            <w:tcW w:w="2122" w:type="dxa"/>
            <w:vMerge/>
          </w:tcPr>
          <w:p w14:paraId="6EAD4A7A" w14:textId="77777777" w:rsidR="00085858" w:rsidRPr="00741A05" w:rsidRDefault="00085858" w:rsidP="00156C82">
            <w:pPr>
              <w:spacing w:line="360" w:lineRule="auto"/>
              <w:rPr>
                <w:rFonts w:ascii="Times New Roman" w:hAnsi="Times New Roman" w:cs="Times New Roman"/>
                <w:sz w:val="14"/>
                <w:szCs w:val="14"/>
              </w:rPr>
            </w:pPr>
          </w:p>
        </w:tc>
        <w:tc>
          <w:tcPr>
            <w:tcW w:w="567" w:type="dxa"/>
          </w:tcPr>
          <w:p w14:paraId="090F2E33"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1995</w:t>
            </w:r>
          </w:p>
        </w:tc>
        <w:tc>
          <w:tcPr>
            <w:tcW w:w="567" w:type="dxa"/>
          </w:tcPr>
          <w:p w14:paraId="266C0204"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2000</w:t>
            </w:r>
          </w:p>
        </w:tc>
        <w:tc>
          <w:tcPr>
            <w:tcW w:w="567" w:type="dxa"/>
          </w:tcPr>
          <w:p w14:paraId="189622BB"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2005</w:t>
            </w:r>
          </w:p>
        </w:tc>
        <w:tc>
          <w:tcPr>
            <w:tcW w:w="567" w:type="dxa"/>
          </w:tcPr>
          <w:p w14:paraId="52BF1A27"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2010</w:t>
            </w:r>
          </w:p>
        </w:tc>
        <w:tc>
          <w:tcPr>
            <w:tcW w:w="567" w:type="dxa"/>
          </w:tcPr>
          <w:p w14:paraId="085B292E"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2015</w:t>
            </w:r>
          </w:p>
        </w:tc>
        <w:tc>
          <w:tcPr>
            <w:tcW w:w="567" w:type="dxa"/>
          </w:tcPr>
          <w:p w14:paraId="2C47897A"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2016</w:t>
            </w:r>
          </w:p>
        </w:tc>
        <w:tc>
          <w:tcPr>
            <w:tcW w:w="567" w:type="dxa"/>
          </w:tcPr>
          <w:p w14:paraId="4F71D6E6"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2017</w:t>
            </w:r>
          </w:p>
        </w:tc>
        <w:tc>
          <w:tcPr>
            <w:tcW w:w="567" w:type="dxa"/>
          </w:tcPr>
          <w:p w14:paraId="5D4E1DA1"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2017</w:t>
            </w:r>
          </w:p>
        </w:tc>
        <w:tc>
          <w:tcPr>
            <w:tcW w:w="567" w:type="dxa"/>
          </w:tcPr>
          <w:p w14:paraId="18D38ECB"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16/15</w:t>
            </w:r>
          </w:p>
        </w:tc>
        <w:tc>
          <w:tcPr>
            <w:tcW w:w="567" w:type="dxa"/>
          </w:tcPr>
          <w:p w14:paraId="0719CB68"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17/16</w:t>
            </w:r>
          </w:p>
        </w:tc>
        <w:tc>
          <w:tcPr>
            <w:tcW w:w="702" w:type="dxa"/>
          </w:tcPr>
          <w:p w14:paraId="039CF71A" w14:textId="77777777" w:rsidR="00085858" w:rsidRPr="00741A05" w:rsidRDefault="00085858" w:rsidP="00156C82">
            <w:pPr>
              <w:spacing w:line="360" w:lineRule="auto"/>
              <w:jc w:val="center"/>
              <w:rPr>
                <w:rFonts w:ascii="Times New Roman" w:hAnsi="Times New Roman" w:cs="Times New Roman"/>
                <w:sz w:val="14"/>
                <w:szCs w:val="14"/>
              </w:rPr>
            </w:pPr>
            <w:r>
              <w:rPr>
                <w:rFonts w:ascii="Times New Roman" w:hAnsi="Times New Roman" w:cs="Times New Roman"/>
                <w:sz w:val="14"/>
                <w:szCs w:val="14"/>
              </w:rPr>
              <w:t>2005/17</w:t>
            </w:r>
          </w:p>
        </w:tc>
      </w:tr>
      <w:tr w:rsidR="00085858" w:rsidRPr="0047232F" w14:paraId="67C6D6BB" w14:textId="77777777" w:rsidTr="00156C82">
        <w:tc>
          <w:tcPr>
            <w:tcW w:w="2122" w:type="dxa"/>
          </w:tcPr>
          <w:p w14:paraId="697A09BB" w14:textId="63E74ED2" w:rsidR="00085858" w:rsidRPr="0047232F" w:rsidRDefault="00085858" w:rsidP="00085858">
            <w:pPr>
              <w:spacing w:line="360" w:lineRule="auto"/>
              <w:rPr>
                <w:rFonts w:ascii="Times New Roman" w:hAnsi="Times New Roman" w:cs="Times New Roman"/>
                <w:b/>
                <w:sz w:val="14"/>
                <w:szCs w:val="14"/>
              </w:rPr>
            </w:pPr>
            <w:r w:rsidRPr="00E35825">
              <w:rPr>
                <w:rFonts w:ascii="Times New Roman" w:hAnsi="Times New Roman" w:cs="Times New Roman"/>
                <w:b/>
                <w:sz w:val="14"/>
                <w:szCs w:val="14"/>
              </w:rPr>
              <w:t>Amerika</w:t>
            </w:r>
          </w:p>
        </w:tc>
        <w:tc>
          <w:tcPr>
            <w:tcW w:w="567" w:type="dxa"/>
          </w:tcPr>
          <w:p w14:paraId="09D43676" w14:textId="3BC7CBCB"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108,9</w:t>
            </w:r>
          </w:p>
        </w:tc>
        <w:tc>
          <w:tcPr>
            <w:tcW w:w="567" w:type="dxa"/>
          </w:tcPr>
          <w:p w14:paraId="2D39F315" w14:textId="7AE20E19"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128,2</w:t>
            </w:r>
          </w:p>
        </w:tc>
        <w:tc>
          <w:tcPr>
            <w:tcW w:w="567" w:type="dxa"/>
          </w:tcPr>
          <w:p w14:paraId="232F3889" w14:textId="4D43CFBD"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133,3</w:t>
            </w:r>
          </w:p>
        </w:tc>
        <w:tc>
          <w:tcPr>
            <w:tcW w:w="567" w:type="dxa"/>
          </w:tcPr>
          <w:p w14:paraId="65989351" w14:textId="3D856CD6"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150,4</w:t>
            </w:r>
          </w:p>
        </w:tc>
        <w:tc>
          <w:tcPr>
            <w:tcW w:w="567" w:type="dxa"/>
          </w:tcPr>
          <w:p w14:paraId="2958896E" w14:textId="42AD2C27"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194,1</w:t>
            </w:r>
          </w:p>
        </w:tc>
        <w:tc>
          <w:tcPr>
            <w:tcW w:w="567" w:type="dxa"/>
          </w:tcPr>
          <w:p w14:paraId="449D163B" w14:textId="0883A8EA"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201,3</w:t>
            </w:r>
          </w:p>
        </w:tc>
        <w:tc>
          <w:tcPr>
            <w:tcW w:w="567" w:type="dxa"/>
          </w:tcPr>
          <w:p w14:paraId="596AA408" w14:textId="3DF3DD31"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210,9</w:t>
            </w:r>
          </w:p>
        </w:tc>
        <w:tc>
          <w:tcPr>
            <w:tcW w:w="567" w:type="dxa"/>
          </w:tcPr>
          <w:p w14:paraId="6B23B580" w14:textId="4F7985E1"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16</w:t>
            </w:r>
          </w:p>
        </w:tc>
        <w:tc>
          <w:tcPr>
            <w:tcW w:w="567" w:type="dxa"/>
          </w:tcPr>
          <w:p w14:paraId="53F6CD3C" w14:textId="0411E3DB"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3,7</w:t>
            </w:r>
          </w:p>
        </w:tc>
        <w:tc>
          <w:tcPr>
            <w:tcW w:w="567" w:type="dxa"/>
          </w:tcPr>
          <w:p w14:paraId="3E2C59A1" w14:textId="3D5EF73D"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4,8</w:t>
            </w:r>
          </w:p>
        </w:tc>
        <w:tc>
          <w:tcPr>
            <w:tcW w:w="702" w:type="dxa"/>
          </w:tcPr>
          <w:p w14:paraId="46773F5E" w14:textId="7F3FBF37" w:rsidR="00085858" w:rsidRPr="0047232F" w:rsidRDefault="00085858" w:rsidP="00085858">
            <w:pPr>
              <w:spacing w:line="360" w:lineRule="auto"/>
              <w:jc w:val="center"/>
              <w:rPr>
                <w:rFonts w:ascii="Times New Roman" w:hAnsi="Times New Roman" w:cs="Times New Roman"/>
                <w:b/>
                <w:sz w:val="14"/>
                <w:szCs w:val="14"/>
              </w:rPr>
            </w:pPr>
            <w:r w:rsidRPr="00E35825">
              <w:rPr>
                <w:rFonts w:ascii="Times New Roman" w:hAnsi="Times New Roman" w:cs="Times New Roman"/>
                <w:b/>
                <w:sz w:val="14"/>
                <w:szCs w:val="14"/>
              </w:rPr>
              <w:t>3,9</w:t>
            </w:r>
          </w:p>
        </w:tc>
      </w:tr>
      <w:tr w:rsidR="00085858" w:rsidRPr="0047232F" w14:paraId="427CE22C" w14:textId="77777777" w:rsidTr="00156C82">
        <w:tc>
          <w:tcPr>
            <w:tcW w:w="2122" w:type="dxa"/>
          </w:tcPr>
          <w:p w14:paraId="5457BBD3" w14:textId="4BFD9424" w:rsidR="00085858" w:rsidRPr="00E35825" w:rsidRDefault="00085858" w:rsidP="00085858">
            <w:pPr>
              <w:spacing w:line="360" w:lineRule="auto"/>
              <w:rPr>
                <w:rFonts w:ascii="Times New Roman" w:hAnsi="Times New Roman" w:cs="Times New Roman"/>
                <w:b/>
                <w:sz w:val="14"/>
                <w:szCs w:val="14"/>
              </w:rPr>
            </w:pPr>
            <w:r>
              <w:rPr>
                <w:rFonts w:ascii="Times New Roman" w:hAnsi="Times New Roman" w:cs="Times New Roman"/>
                <w:sz w:val="14"/>
                <w:szCs w:val="14"/>
              </w:rPr>
              <w:t>Kuzey Amerika</w:t>
            </w:r>
          </w:p>
        </w:tc>
        <w:tc>
          <w:tcPr>
            <w:tcW w:w="567" w:type="dxa"/>
          </w:tcPr>
          <w:p w14:paraId="44CD6698" w14:textId="5A2900F8"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80,5</w:t>
            </w:r>
          </w:p>
        </w:tc>
        <w:tc>
          <w:tcPr>
            <w:tcW w:w="567" w:type="dxa"/>
          </w:tcPr>
          <w:p w14:paraId="16E5A000" w14:textId="72170667"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91,5</w:t>
            </w:r>
          </w:p>
        </w:tc>
        <w:tc>
          <w:tcPr>
            <w:tcW w:w="567" w:type="dxa"/>
          </w:tcPr>
          <w:p w14:paraId="0237DE1F" w14:textId="785D953A"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89,9</w:t>
            </w:r>
          </w:p>
        </w:tc>
        <w:tc>
          <w:tcPr>
            <w:tcW w:w="567" w:type="dxa"/>
          </w:tcPr>
          <w:p w14:paraId="3450EEA1" w14:textId="3932BCFE"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99,5</w:t>
            </w:r>
          </w:p>
        </w:tc>
        <w:tc>
          <w:tcPr>
            <w:tcW w:w="567" w:type="dxa"/>
          </w:tcPr>
          <w:p w14:paraId="1FDF6624" w14:textId="6A893DE7"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127,8</w:t>
            </w:r>
          </w:p>
        </w:tc>
        <w:tc>
          <w:tcPr>
            <w:tcW w:w="567" w:type="dxa"/>
          </w:tcPr>
          <w:p w14:paraId="585E40C7" w14:textId="2E18BAC2"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131,5</w:t>
            </w:r>
          </w:p>
        </w:tc>
        <w:tc>
          <w:tcPr>
            <w:tcW w:w="567" w:type="dxa"/>
          </w:tcPr>
          <w:p w14:paraId="32E7F9FF" w14:textId="05C17747"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137,0</w:t>
            </w:r>
          </w:p>
        </w:tc>
        <w:tc>
          <w:tcPr>
            <w:tcW w:w="567" w:type="dxa"/>
          </w:tcPr>
          <w:p w14:paraId="086E6E1A" w14:textId="6A098741"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10</w:t>
            </w:r>
          </w:p>
        </w:tc>
        <w:tc>
          <w:tcPr>
            <w:tcW w:w="567" w:type="dxa"/>
          </w:tcPr>
          <w:p w14:paraId="0F829358" w14:textId="0A96A5C1"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2,8</w:t>
            </w:r>
          </w:p>
        </w:tc>
        <w:tc>
          <w:tcPr>
            <w:tcW w:w="567" w:type="dxa"/>
          </w:tcPr>
          <w:p w14:paraId="1F5B5DC7" w14:textId="5061881F"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4,2</w:t>
            </w:r>
          </w:p>
        </w:tc>
        <w:tc>
          <w:tcPr>
            <w:tcW w:w="702" w:type="dxa"/>
          </w:tcPr>
          <w:p w14:paraId="0F2967B9" w14:textId="48AFF124" w:rsidR="00085858" w:rsidRPr="00E35825"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3,6</w:t>
            </w:r>
          </w:p>
        </w:tc>
      </w:tr>
      <w:tr w:rsidR="00085858" w:rsidRPr="0047232F" w14:paraId="2A47B9AA" w14:textId="77777777" w:rsidTr="00156C82">
        <w:tc>
          <w:tcPr>
            <w:tcW w:w="2122" w:type="dxa"/>
          </w:tcPr>
          <w:p w14:paraId="794EA24E" w14:textId="1CAA7FAF" w:rsidR="00085858" w:rsidRDefault="00085858" w:rsidP="00085858">
            <w:pPr>
              <w:spacing w:line="360" w:lineRule="auto"/>
              <w:rPr>
                <w:rFonts w:ascii="Times New Roman" w:hAnsi="Times New Roman" w:cs="Times New Roman"/>
                <w:sz w:val="14"/>
                <w:szCs w:val="14"/>
              </w:rPr>
            </w:pPr>
            <w:r>
              <w:rPr>
                <w:rFonts w:ascii="Times New Roman" w:hAnsi="Times New Roman" w:cs="Times New Roman"/>
                <w:sz w:val="14"/>
                <w:szCs w:val="14"/>
              </w:rPr>
              <w:t>Karayıp</w:t>
            </w:r>
          </w:p>
        </w:tc>
        <w:tc>
          <w:tcPr>
            <w:tcW w:w="567" w:type="dxa"/>
          </w:tcPr>
          <w:p w14:paraId="58B5916E" w14:textId="53F116A5"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14,0</w:t>
            </w:r>
          </w:p>
        </w:tc>
        <w:tc>
          <w:tcPr>
            <w:tcW w:w="567" w:type="dxa"/>
          </w:tcPr>
          <w:p w14:paraId="489915FB" w14:textId="62FE8903"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17,1</w:t>
            </w:r>
          </w:p>
        </w:tc>
        <w:tc>
          <w:tcPr>
            <w:tcW w:w="567" w:type="dxa"/>
          </w:tcPr>
          <w:p w14:paraId="33ED230A" w14:textId="59DB2675"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18,8</w:t>
            </w:r>
          </w:p>
        </w:tc>
        <w:tc>
          <w:tcPr>
            <w:tcW w:w="567" w:type="dxa"/>
          </w:tcPr>
          <w:p w14:paraId="2B65FCD8" w14:textId="475F45B3"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19,5</w:t>
            </w:r>
          </w:p>
        </w:tc>
        <w:tc>
          <w:tcPr>
            <w:tcW w:w="567" w:type="dxa"/>
          </w:tcPr>
          <w:p w14:paraId="02A1A584" w14:textId="2D01ACC9"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24,1</w:t>
            </w:r>
          </w:p>
        </w:tc>
        <w:tc>
          <w:tcPr>
            <w:tcW w:w="567" w:type="dxa"/>
          </w:tcPr>
          <w:p w14:paraId="0E577187" w14:textId="344E5CCF"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25,2</w:t>
            </w:r>
          </w:p>
        </w:tc>
        <w:tc>
          <w:tcPr>
            <w:tcW w:w="567" w:type="dxa"/>
          </w:tcPr>
          <w:p w14:paraId="4BAB00D7" w14:textId="3D4B371C"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26,0</w:t>
            </w:r>
          </w:p>
        </w:tc>
        <w:tc>
          <w:tcPr>
            <w:tcW w:w="567" w:type="dxa"/>
          </w:tcPr>
          <w:p w14:paraId="7A4C1CCE" w14:textId="098DF2B5"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2</w:t>
            </w:r>
          </w:p>
        </w:tc>
        <w:tc>
          <w:tcPr>
            <w:tcW w:w="567" w:type="dxa"/>
          </w:tcPr>
          <w:p w14:paraId="54FA0FD5" w14:textId="25A4D2D0"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4,7</w:t>
            </w:r>
          </w:p>
        </w:tc>
        <w:tc>
          <w:tcPr>
            <w:tcW w:w="567" w:type="dxa"/>
          </w:tcPr>
          <w:p w14:paraId="183E481B" w14:textId="3F382CDC"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2,9</w:t>
            </w:r>
          </w:p>
        </w:tc>
        <w:tc>
          <w:tcPr>
            <w:tcW w:w="702" w:type="dxa"/>
          </w:tcPr>
          <w:p w14:paraId="2860F29A" w14:textId="691DCFB5"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2,7</w:t>
            </w:r>
          </w:p>
        </w:tc>
      </w:tr>
      <w:tr w:rsidR="00085858" w:rsidRPr="0047232F" w14:paraId="16FB2A95" w14:textId="77777777" w:rsidTr="00156C82">
        <w:tc>
          <w:tcPr>
            <w:tcW w:w="2122" w:type="dxa"/>
          </w:tcPr>
          <w:p w14:paraId="2917E4A1" w14:textId="3C9D6720" w:rsidR="00085858" w:rsidRDefault="00085858" w:rsidP="00085858">
            <w:pPr>
              <w:spacing w:line="360" w:lineRule="auto"/>
              <w:rPr>
                <w:rFonts w:ascii="Times New Roman" w:hAnsi="Times New Roman" w:cs="Times New Roman"/>
                <w:sz w:val="14"/>
                <w:szCs w:val="14"/>
              </w:rPr>
            </w:pPr>
            <w:r>
              <w:rPr>
                <w:rFonts w:ascii="Times New Roman" w:hAnsi="Times New Roman" w:cs="Times New Roman"/>
                <w:sz w:val="14"/>
                <w:szCs w:val="14"/>
              </w:rPr>
              <w:t>Orta Amerika</w:t>
            </w:r>
          </w:p>
        </w:tc>
        <w:tc>
          <w:tcPr>
            <w:tcW w:w="567" w:type="dxa"/>
          </w:tcPr>
          <w:p w14:paraId="14AACC88" w14:textId="7D8A1E06"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2,6</w:t>
            </w:r>
          </w:p>
        </w:tc>
        <w:tc>
          <w:tcPr>
            <w:tcW w:w="567" w:type="dxa"/>
          </w:tcPr>
          <w:p w14:paraId="7775414A" w14:textId="36AEBF7F"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4,3</w:t>
            </w:r>
          </w:p>
        </w:tc>
        <w:tc>
          <w:tcPr>
            <w:tcW w:w="567" w:type="dxa"/>
          </w:tcPr>
          <w:p w14:paraId="6856A373" w14:textId="68F53397"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6,3</w:t>
            </w:r>
          </w:p>
        </w:tc>
        <w:tc>
          <w:tcPr>
            <w:tcW w:w="567" w:type="dxa"/>
          </w:tcPr>
          <w:p w14:paraId="5EC95E73" w14:textId="21C91A7F"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7,8</w:t>
            </w:r>
          </w:p>
        </w:tc>
        <w:tc>
          <w:tcPr>
            <w:tcW w:w="567" w:type="dxa"/>
          </w:tcPr>
          <w:p w14:paraId="6E393C4A" w14:textId="3B0A5088"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10,2</w:t>
            </w:r>
          </w:p>
        </w:tc>
        <w:tc>
          <w:tcPr>
            <w:tcW w:w="567" w:type="dxa"/>
          </w:tcPr>
          <w:p w14:paraId="24CACCE9" w14:textId="15C03572"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10,7</w:t>
            </w:r>
          </w:p>
        </w:tc>
        <w:tc>
          <w:tcPr>
            <w:tcW w:w="567" w:type="dxa"/>
          </w:tcPr>
          <w:p w14:paraId="1323BB06" w14:textId="09CF0732"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11,2</w:t>
            </w:r>
          </w:p>
        </w:tc>
        <w:tc>
          <w:tcPr>
            <w:tcW w:w="567" w:type="dxa"/>
          </w:tcPr>
          <w:p w14:paraId="5CCA8761" w14:textId="6653C627"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w:t>
            </w:r>
          </w:p>
        </w:tc>
        <w:tc>
          <w:tcPr>
            <w:tcW w:w="567" w:type="dxa"/>
          </w:tcPr>
          <w:p w14:paraId="60B888E6" w14:textId="36E5C0D4"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4,1</w:t>
            </w:r>
          </w:p>
        </w:tc>
        <w:tc>
          <w:tcPr>
            <w:tcW w:w="567" w:type="dxa"/>
          </w:tcPr>
          <w:p w14:paraId="2268D8A4" w14:textId="272345C1"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4,7</w:t>
            </w:r>
          </w:p>
        </w:tc>
        <w:tc>
          <w:tcPr>
            <w:tcW w:w="702" w:type="dxa"/>
          </w:tcPr>
          <w:p w14:paraId="2B4BD370" w14:textId="0F37D48F"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4,9</w:t>
            </w:r>
          </w:p>
        </w:tc>
      </w:tr>
      <w:tr w:rsidR="00085858" w:rsidRPr="0047232F" w14:paraId="43521016" w14:textId="77777777" w:rsidTr="00156C82">
        <w:tc>
          <w:tcPr>
            <w:tcW w:w="2122" w:type="dxa"/>
          </w:tcPr>
          <w:p w14:paraId="7E6BC95B" w14:textId="3E3FF994" w:rsidR="00085858" w:rsidRDefault="00085858" w:rsidP="00085858">
            <w:pPr>
              <w:spacing w:line="360" w:lineRule="auto"/>
              <w:rPr>
                <w:rFonts w:ascii="Times New Roman" w:hAnsi="Times New Roman" w:cs="Times New Roman"/>
                <w:sz w:val="14"/>
                <w:szCs w:val="14"/>
              </w:rPr>
            </w:pPr>
            <w:r>
              <w:rPr>
                <w:rFonts w:ascii="Times New Roman" w:hAnsi="Times New Roman" w:cs="Times New Roman"/>
                <w:sz w:val="14"/>
                <w:szCs w:val="14"/>
              </w:rPr>
              <w:t>Güney Amerika</w:t>
            </w:r>
          </w:p>
        </w:tc>
        <w:tc>
          <w:tcPr>
            <w:tcW w:w="567" w:type="dxa"/>
          </w:tcPr>
          <w:p w14:paraId="08189382" w14:textId="37567796"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11,7</w:t>
            </w:r>
          </w:p>
        </w:tc>
        <w:tc>
          <w:tcPr>
            <w:tcW w:w="567" w:type="dxa"/>
          </w:tcPr>
          <w:p w14:paraId="31DFA7FC" w14:textId="0B3680A6"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15,3</w:t>
            </w:r>
          </w:p>
        </w:tc>
        <w:tc>
          <w:tcPr>
            <w:tcW w:w="567" w:type="dxa"/>
          </w:tcPr>
          <w:p w14:paraId="6C3C4C81" w14:textId="44F21AE6"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18,3</w:t>
            </w:r>
          </w:p>
        </w:tc>
        <w:tc>
          <w:tcPr>
            <w:tcW w:w="567" w:type="dxa"/>
          </w:tcPr>
          <w:p w14:paraId="604FE886" w14:textId="16FEC50C"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23,6</w:t>
            </w:r>
          </w:p>
        </w:tc>
        <w:tc>
          <w:tcPr>
            <w:tcW w:w="567" w:type="dxa"/>
          </w:tcPr>
          <w:p w14:paraId="749839AA" w14:textId="46DA0885"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31,9</w:t>
            </w:r>
          </w:p>
        </w:tc>
        <w:tc>
          <w:tcPr>
            <w:tcW w:w="567" w:type="dxa"/>
          </w:tcPr>
          <w:p w14:paraId="0EE9188F" w14:textId="3585A1C5"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33,9</w:t>
            </w:r>
          </w:p>
        </w:tc>
        <w:tc>
          <w:tcPr>
            <w:tcW w:w="567" w:type="dxa"/>
          </w:tcPr>
          <w:p w14:paraId="1F5FEBB6" w14:textId="629BD908"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36,7</w:t>
            </w:r>
          </w:p>
        </w:tc>
        <w:tc>
          <w:tcPr>
            <w:tcW w:w="567" w:type="dxa"/>
          </w:tcPr>
          <w:p w14:paraId="3DE25CB7" w14:textId="0FE1F947"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3</w:t>
            </w:r>
          </w:p>
        </w:tc>
        <w:tc>
          <w:tcPr>
            <w:tcW w:w="567" w:type="dxa"/>
          </w:tcPr>
          <w:p w14:paraId="300BA9C7" w14:textId="6B24C573"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6,3</w:t>
            </w:r>
          </w:p>
        </w:tc>
        <w:tc>
          <w:tcPr>
            <w:tcW w:w="567" w:type="dxa"/>
          </w:tcPr>
          <w:p w14:paraId="4A7D1434" w14:textId="7CB7B081"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8,3</w:t>
            </w:r>
          </w:p>
        </w:tc>
        <w:tc>
          <w:tcPr>
            <w:tcW w:w="702" w:type="dxa"/>
          </w:tcPr>
          <w:p w14:paraId="3B7CF1B9" w14:textId="2DFB3C13"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6,0</w:t>
            </w:r>
          </w:p>
        </w:tc>
      </w:tr>
      <w:tr w:rsidR="00085858" w:rsidRPr="0047232F" w14:paraId="1EF43074" w14:textId="77777777" w:rsidTr="00156C82">
        <w:tc>
          <w:tcPr>
            <w:tcW w:w="2122" w:type="dxa"/>
          </w:tcPr>
          <w:p w14:paraId="6CFF6C0F" w14:textId="18F38219" w:rsidR="00085858" w:rsidRDefault="00085858" w:rsidP="00085858">
            <w:pPr>
              <w:spacing w:line="360" w:lineRule="auto"/>
              <w:rPr>
                <w:rFonts w:ascii="Times New Roman" w:hAnsi="Times New Roman" w:cs="Times New Roman"/>
                <w:sz w:val="14"/>
                <w:szCs w:val="14"/>
              </w:rPr>
            </w:pPr>
            <w:r w:rsidRPr="00756F19">
              <w:rPr>
                <w:rFonts w:ascii="Times New Roman" w:hAnsi="Times New Roman" w:cs="Times New Roman"/>
                <w:b/>
                <w:sz w:val="14"/>
                <w:szCs w:val="14"/>
              </w:rPr>
              <w:t>Afrika</w:t>
            </w:r>
          </w:p>
        </w:tc>
        <w:tc>
          <w:tcPr>
            <w:tcW w:w="567" w:type="dxa"/>
          </w:tcPr>
          <w:p w14:paraId="1DE178F5" w14:textId="50D2B626"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18,7</w:t>
            </w:r>
          </w:p>
        </w:tc>
        <w:tc>
          <w:tcPr>
            <w:tcW w:w="567" w:type="dxa"/>
          </w:tcPr>
          <w:p w14:paraId="6DEA0C11" w14:textId="3EA2AB11"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26,2</w:t>
            </w:r>
          </w:p>
        </w:tc>
        <w:tc>
          <w:tcPr>
            <w:tcW w:w="567" w:type="dxa"/>
          </w:tcPr>
          <w:p w14:paraId="46DDE9CD" w14:textId="01898E29"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34,8</w:t>
            </w:r>
          </w:p>
        </w:tc>
        <w:tc>
          <w:tcPr>
            <w:tcW w:w="567" w:type="dxa"/>
          </w:tcPr>
          <w:p w14:paraId="4A5F409A" w14:textId="151F6C5A"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50,4</w:t>
            </w:r>
          </w:p>
        </w:tc>
        <w:tc>
          <w:tcPr>
            <w:tcW w:w="567" w:type="dxa"/>
          </w:tcPr>
          <w:p w14:paraId="433E39B3" w14:textId="718C67AD"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53,6</w:t>
            </w:r>
          </w:p>
        </w:tc>
        <w:tc>
          <w:tcPr>
            <w:tcW w:w="567" w:type="dxa"/>
          </w:tcPr>
          <w:p w14:paraId="45385521" w14:textId="327238EB"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57,7</w:t>
            </w:r>
          </w:p>
        </w:tc>
        <w:tc>
          <w:tcPr>
            <w:tcW w:w="567" w:type="dxa"/>
          </w:tcPr>
          <w:p w14:paraId="1D26A94F" w14:textId="62FE622A"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62,7</w:t>
            </w:r>
          </w:p>
        </w:tc>
        <w:tc>
          <w:tcPr>
            <w:tcW w:w="567" w:type="dxa"/>
          </w:tcPr>
          <w:p w14:paraId="6F39F8C3" w14:textId="5408DA72"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5</w:t>
            </w:r>
          </w:p>
        </w:tc>
        <w:tc>
          <w:tcPr>
            <w:tcW w:w="567" w:type="dxa"/>
          </w:tcPr>
          <w:p w14:paraId="1E095278" w14:textId="72B1248C"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7,8</w:t>
            </w:r>
          </w:p>
        </w:tc>
        <w:tc>
          <w:tcPr>
            <w:tcW w:w="567" w:type="dxa"/>
          </w:tcPr>
          <w:p w14:paraId="66AD825C" w14:textId="10D40699"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8,6</w:t>
            </w:r>
          </w:p>
        </w:tc>
        <w:tc>
          <w:tcPr>
            <w:tcW w:w="702" w:type="dxa"/>
          </w:tcPr>
          <w:p w14:paraId="296EE92D" w14:textId="310DD940"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5,0</w:t>
            </w:r>
          </w:p>
        </w:tc>
      </w:tr>
      <w:tr w:rsidR="00085858" w:rsidRPr="0047232F" w14:paraId="4DB0451A" w14:textId="77777777" w:rsidTr="00156C82">
        <w:tc>
          <w:tcPr>
            <w:tcW w:w="2122" w:type="dxa"/>
          </w:tcPr>
          <w:p w14:paraId="00FDFB38" w14:textId="7E57D36E" w:rsidR="00085858" w:rsidRPr="00756F19" w:rsidRDefault="00085858" w:rsidP="00085858">
            <w:pPr>
              <w:spacing w:line="360" w:lineRule="auto"/>
              <w:rPr>
                <w:rFonts w:ascii="Times New Roman" w:hAnsi="Times New Roman" w:cs="Times New Roman"/>
                <w:b/>
                <w:sz w:val="14"/>
                <w:szCs w:val="14"/>
              </w:rPr>
            </w:pPr>
            <w:r>
              <w:rPr>
                <w:rFonts w:ascii="Times New Roman" w:hAnsi="Times New Roman" w:cs="Times New Roman"/>
                <w:sz w:val="14"/>
                <w:szCs w:val="14"/>
              </w:rPr>
              <w:t>Kuzey Afrika</w:t>
            </w:r>
          </w:p>
        </w:tc>
        <w:tc>
          <w:tcPr>
            <w:tcW w:w="567" w:type="dxa"/>
          </w:tcPr>
          <w:p w14:paraId="2A9B4985" w14:textId="0A570CC3"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7,3</w:t>
            </w:r>
          </w:p>
        </w:tc>
        <w:tc>
          <w:tcPr>
            <w:tcW w:w="567" w:type="dxa"/>
          </w:tcPr>
          <w:p w14:paraId="2260334F" w14:textId="48915A99"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10,2</w:t>
            </w:r>
          </w:p>
        </w:tc>
        <w:tc>
          <w:tcPr>
            <w:tcW w:w="567" w:type="dxa"/>
          </w:tcPr>
          <w:p w14:paraId="5F9D2152" w14:textId="0B4D7D8C"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13,9</w:t>
            </w:r>
          </w:p>
        </w:tc>
        <w:tc>
          <w:tcPr>
            <w:tcW w:w="567" w:type="dxa"/>
          </w:tcPr>
          <w:p w14:paraId="2A143127" w14:textId="36D60ECB"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19,7</w:t>
            </w:r>
          </w:p>
        </w:tc>
        <w:tc>
          <w:tcPr>
            <w:tcW w:w="567" w:type="dxa"/>
          </w:tcPr>
          <w:p w14:paraId="63AE659B" w14:textId="4D025EA8"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18,0</w:t>
            </w:r>
          </w:p>
        </w:tc>
        <w:tc>
          <w:tcPr>
            <w:tcW w:w="567" w:type="dxa"/>
          </w:tcPr>
          <w:p w14:paraId="347CCD3E" w14:textId="6EF635DC"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18,9</w:t>
            </w:r>
          </w:p>
        </w:tc>
        <w:tc>
          <w:tcPr>
            <w:tcW w:w="567" w:type="dxa"/>
          </w:tcPr>
          <w:p w14:paraId="32DA8683" w14:textId="767D2929"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21,7</w:t>
            </w:r>
          </w:p>
        </w:tc>
        <w:tc>
          <w:tcPr>
            <w:tcW w:w="567" w:type="dxa"/>
          </w:tcPr>
          <w:p w14:paraId="046711E8" w14:textId="3AA10DFE"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2</w:t>
            </w:r>
          </w:p>
        </w:tc>
        <w:tc>
          <w:tcPr>
            <w:tcW w:w="567" w:type="dxa"/>
          </w:tcPr>
          <w:p w14:paraId="01269B3F" w14:textId="4FA2AC1A"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5,0</w:t>
            </w:r>
          </w:p>
        </w:tc>
        <w:tc>
          <w:tcPr>
            <w:tcW w:w="567" w:type="dxa"/>
          </w:tcPr>
          <w:p w14:paraId="411E6893" w14:textId="2EB151B0"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14,9</w:t>
            </w:r>
          </w:p>
        </w:tc>
        <w:tc>
          <w:tcPr>
            <w:tcW w:w="702" w:type="dxa"/>
          </w:tcPr>
          <w:p w14:paraId="469E9B15" w14:textId="6397AA85" w:rsidR="00085858" w:rsidRPr="00756F19" w:rsidRDefault="00085858" w:rsidP="00085858">
            <w:pPr>
              <w:spacing w:line="360" w:lineRule="auto"/>
              <w:jc w:val="center"/>
              <w:rPr>
                <w:rFonts w:ascii="Times New Roman" w:hAnsi="Times New Roman" w:cs="Times New Roman"/>
                <w:b/>
                <w:sz w:val="14"/>
                <w:szCs w:val="14"/>
              </w:rPr>
            </w:pPr>
            <w:r>
              <w:rPr>
                <w:rFonts w:ascii="Times New Roman" w:hAnsi="Times New Roman" w:cs="Times New Roman"/>
                <w:sz w:val="14"/>
                <w:szCs w:val="14"/>
              </w:rPr>
              <w:t>3,8</w:t>
            </w:r>
          </w:p>
        </w:tc>
      </w:tr>
      <w:tr w:rsidR="00085858" w:rsidRPr="0047232F" w14:paraId="7EC0AE93" w14:textId="77777777" w:rsidTr="00156C82">
        <w:tc>
          <w:tcPr>
            <w:tcW w:w="2122" w:type="dxa"/>
          </w:tcPr>
          <w:p w14:paraId="0F4B05E6" w14:textId="40F64027" w:rsidR="00085858" w:rsidRDefault="00085858" w:rsidP="00085858">
            <w:pPr>
              <w:spacing w:line="360" w:lineRule="auto"/>
              <w:rPr>
                <w:rFonts w:ascii="Times New Roman" w:hAnsi="Times New Roman" w:cs="Times New Roman"/>
                <w:sz w:val="14"/>
                <w:szCs w:val="14"/>
              </w:rPr>
            </w:pPr>
            <w:r>
              <w:rPr>
                <w:rFonts w:ascii="Times New Roman" w:hAnsi="Times New Roman" w:cs="Times New Roman"/>
                <w:sz w:val="14"/>
                <w:szCs w:val="14"/>
              </w:rPr>
              <w:t>Sahra Altı Afrika</w:t>
            </w:r>
          </w:p>
        </w:tc>
        <w:tc>
          <w:tcPr>
            <w:tcW w:w="567" w:type="dxa"/>
          </w:tcPr>
          <w:p w14:paraId="4C2DFE34" w14:textId="4207F0A9"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11,5</w:t>
            </w:r>
          </w:p>
        </w:tc>
        <w:tc>
          <w:tcPr>
            <w:tcW w:w="567" w:type="dxa"/>
          </w:tcPr>
          <w:p w14:paraId="1B7DECD5" w14:textId="45A84ABA"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16,0</w:t>
            </w:r>
          </w:p>
        </w:tc>
        <w:tc>
          <w:tcPr>
            <w:tcW w:w="567" w:type="dxa"/>
          </w:tcPr>
          <w:p w14:paraId="48F355FC" w14:textId="64479869"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20,9</w:t>
            </w:r>
          </w:p>
        </w:tc>
        <w:tc>
          <w:tcPr>
            <w:tcW w:w="567" w:type="dxa"/>
          </w:tcPr>
          <w:p w14:paraId="3A367DA3" w14:textId="29AEE1FE"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30,7</w:t>
            </w:r>
          </w:p>
        </w:tc>
        <w:tc>
          <w:tcPr>
            <w:tcW w:w="567" w:type="dxa"/>
          </w:tcPr>
          <w:p w14:paraId="577EAEEE" w14:textId="35208BB1"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35,6</w:t>
            </w:r>
          </w:p>
        </w:tc>
        <w:tc>
          <w:tcPr>
            <w:tcW w:w="567" w:type="dxa"/>
          </w:tcPr>
          <w:p w14:paraId="3209BCB3" w14:textId="3C9BC48A"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38,9</w:t>
            </w:r>
          </w:p>
        </w:tc>
        <w:tc>
          <w:tcPr>
            <w:tcW w:w="567" w:type="dxa"/>
          </w:tcPr>
          <w:p w14:paraId="3A98E982" w14:textId="3ECFC7A9"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41,0</w:t>
            </w:r>
          </w:p>
        </w:tc>
        <w:tc>
          <w:tcPr>
            <w:tcW w:w="567" w:type="dxa"/>
          </w:tcPr>
          <w:p w14:paraId="1742E8D6" w14:textId="442B7CF4"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3</w:t>
            </w:r>
          </w:p>
        </w:tc>
        <w:tc>
          <w:tcPr>
            <w:tcW w:w="567" w:type="dxa"/>
          </w:tcPr>
          <w:p w14:paraId="7CEB0D97" w14:textId="53657F52"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9,2</w:t>
            </w:r>
          </w:p>
        </w:tc>
        <w:tc>
          <w:tcPr>
            <w:tcW w:w="567" w:type="dxa"/>
          </w:tcPr>
          <w:p w14:paraId="60754E5E" w14:textId="77D24F18"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5,5</w:t>
            </w:r>
          </w:p>
        </w:tc>
        <w:tc>
          <w:tcPr>
            <w:tcW w:w="702" w:type="dxa"/>
          </w:tcPr>
          <w:p w14:paraId="0F4C5760" w14:textId="5A31318C" w:rsidR="00085858" w:rsidRDefault="00085858" w:rsidP="00085858">
            <w:pPr>
              <w:spacing w:line="360" w:lineRule="auto"/>
              <w:jc w:val="center"/>
              <w:rPr>
                <w:rFonts w:ascii="Times New Roman" w:hAnsi="Times New Roman" w:cs="Times New Roman"/>
                <w:sz w:val="14"/>
                <w:szCs w:val="14"/>
              </w:rPr>
            </w:pPr>
            <w:r>
              <w:rPr>
                <w:rFonts w:ascii="Times New Roman" w:hAnsi="Times New Roman" w:cs="Times New Roman"/>
                <w:sz w:val="14"/>
                <w:szCs w:val="14"/>
              </w:rPr>
              <w:t>5,8</w:t>
            </w:r>
          </w:p>
        </w:tc>
      </w:tr>
      <w:tr w:rsidR="00085858" w:rsidRPr="0047232F" w14:paraId="6A1BF3C0" w14:textId="77777777" w:rsidTr="00156C82">
        <w:tc>
          <w:tcPr>
            <w:tcW w:w="2122" w:type="dxa"/>
          </w:tcPr>
          <w:p w14:paraId="199D3703" w14:textId="4D6308C1" w:rsidR="00085858" w:rsidRDefault="00085858" w:rsidP="00085858">
            <w:pPr>
              <w:spacing w:line="360" w:lineRule="auto"/>
              <w:rPr>
                <w:rFonts w:ascii="Times New Roman" w:hAnsi="Times New Roman" w:cs="Times New Roman"/>
                <w:sz w:val="14"/>
                <w:szCs w:val="14"/>
              </w:rPr>
            </w:pPr>
            <w:r w:rsidRPr="00756F19">
              <w:rPr>
                <w:rFonts w:ascii="Times New Roman" w:hAnsi="Times New Roman" w:cs="Times New Roman"/>
                <w:b/>
                <w:sz w:val="14"/>
                <w:szCs w:val="14"/>
              </w:rPr>
              <w:t>Orta Doğu</w:t>
            </w:r>
          </w:p>
        </w:tc>
        <w:tc>
          <w:tcPr>
            <w:tcW w:w="567" w:type="dxa"/>
          </w:tcPr>
          <w:p w14:paraId="3F543FC3" w14:textId="6B53C58D"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12,7</w:t>
            </w:r>
          </w:p>
        </w:tc>
        <w:tc>
          <w:tcPr>
            <w:tcW w:w="567" w:type="dxa"/>
          </w:tcPr>
          <w:p w14:paraId="1E1EF53B" w14:textId="07CEB294"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22,4</w:t>
            </w:r>
          </w:p>
        </w:tc>
        <w:tc>
          <w:tcPr>
            <w:tcW w:w="567" w:type="dxa"/>
          </w:tcPr>
          <w:p w14:paraId="24B2A6A9" w14:textId="1FA59117"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33,7</w:t>
            </w:r>
          </w:p>
        </w:tc>
        <w:tc>
          <w:tcPr>
            <w:tcW w:w="567" w:type="dxa"/>
          </w:tcPr>
          <w:p w14:paraId="74B06D25" w14:textId="2DBBD11C"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55,4</w:t>
            </w:r>
          </w:p>
        </w:tc>
        <w:tc>
          <w:tcPr>
            <w:tcW w:w="567" w:type="dxa"/>
          </w:tcPr>
          <w:p w14:paraId="2F5816C9" w14:textId="1951EA07"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58,1</w:t>
            </w:r>
          </w:p>
        </w:tc>
        <w:tc>
          <w:tcPr>
            <w:tcW w:w="567" w:type="dxa"/>
          </w:tcPr>
          <w:p w14:paraId="616ED7B0" w14:textId="768BD3A0"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55,6</w:t>
            </w:r>
          </w:p>
        </w:tc>
        <w:tc>
          <w:tcPr>
            <w:tcW w:w="567" w:type="dxa"/>
          </w:tcPr>
          <w:p w14:paraId="74555D64" w14:textId="6D428D18"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58,1</w:t>
            </w:r>
          </w:p>
        </w:tc>
        <w:tc>
          <w:tcPr>
            <w:tcW w:w="567" w:type="dxa"/>
          </w:tcPr>
          <w:p w14:paraId="09ECB919" w14:textId="2D2BC82F"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4</w:t>
            </w:r>
          </w:p>
        </w:tc>
        <w:tc>
          <w:tcPr>
            <w:tcW w:w="567" w:type="dxa"/>
          </w:tcPr>
          <w:p w14:paraId="5985999F" w14:textId="03AB6D4C"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-4,4</w:t>
            </w:r>
          </w:p>
        </w:tc>
        <w:tc>
          <w:tcPr>
            <w:tcW w:w="567" w:type="dxa"/>
          </w:tcPr>
          <w:p w14:paraId="756342AC" w14:textId="628CB541"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4,6</w:t>
            </w:r>
          </w:p>
        </w:tc>
        <w:tc>
          <w:tcPr>
            <w:tcW w:w="702" w:type="dxa"/>
          </w:tcPr>
          <w:p w14:paraId="7C01BF7C" w14:textId="4B1264BD" w:rsidR="00085858" w:rsidRDefault="00085858" w:rsidP="00085858">
            <w:pPr>
              <w:spacing w:line="360" w:lineRule="auto"/>
              <w:jc w:val="center"/>
              <w:rPr>
                <w:rFonts w:ascii="Times New Roman" w:hAnsi="Times New Roman" w:cs="Times New Roman"/>
                <w:sz w:val="14"/>
                <w:szCs w:val="14"/>
              </w:rPr>
            </w:pPr>
            <w:r w:rsidRPr="00756F19">
              <w:rPr>
                <w:rFonts w:ascii="Times New Roman" w:hAnsi="Times New Roman" w:cs="Times New Roman"/>
                <w:b/>
                <w:sz w:val="14"/>
                <w:szCs w:val="14"/>
              </w:rPr>
              <w:t>4,7</w:t>
            </w:r>
          </w:p>
        </w:tc>
      </w:tr>
    </w:tbl>
    <w:p w14:paraId="677A7EF6" w14:textId="39F288E3" w:rsidR="00351CC6" w:rsidRPr="003A2DBA" w:rsidRDefault="00E3023A" w:rsidP="00E9517B">
      <w:pPr>
        <w:spacing w:after="0" w:line="360" w:lineRule="auto"/>
        <w:rPr>
          <w:rFonts w:ascii="Times New Roman" w:hAnsi="Times New Roman" w:cs="Times New Roman"/>
          <w:sz w:val="20"/>
          <w:szCs w:val="20"/>
        </w:rPr>
      </w:pPr>
      <w:r w:rsidRPr="003A2DBA">
        <w:rPr>
          <w:rFonts w:ascii="Times New Roman" w:hAnsi="Times New Roman" w:cs="Times New Roman"/>
          <w:sz w:val="20"/>
          <w:szCs w:val="20"/>
        </w:rPr>
        <w:t xml:space="preserve">Kaynak: </w:t>
      </w:r>
      <w:r w:rsidR="00351CC6" w:rsidRPr="003A2DBA">
        <w:rPr>
          <w:rFonts w:ascii="Times New Roman" w:hAnsi="Times New Roman" w:cs="Times New Roman"/>
          <w:sz w:val="20"/>
          <w:szCs w:val="20"/>
        </w:rPr>
        <w:t>(</w:t>
      </w:r>
      <w:hyperlink r:id="rId12" w:history="1">
        <w:r w:rsidR="00351CC6" w:rsidRPr="003A2DBA">
          <w:rPr>
            <w:rStyle w:val="Kpr"/>
            <w:rFonts w:ascii="Times New Roman" w:hAnsi="Times New Roman" w:cs="Times New Roman"/>
            <w:color w:val="auto"/>
            <w:sz w:val="20"/>
            <w:szCs w:val="20"/>
            <w:u w:val="none"/>
          </w:rPr>
          <w:t>e-unwto.org/doi/)</w:t>
        </w:r>
      </w:hyperlink>
    </w:p>
    <w:p w14:paraId="59643E02" w14:textId="77777777" w:rsidR="00280F40" w:rsidRPr="00B0606D" w:rsidRDefault="00280F40"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Bu rakamlar göstermektedir ki, bir zamanlar batıyı gezen turistler, artık Asyayı da gezmeye başlanmışlardır. Bunun yanında Asya bölgesinde yaşayanlar</w:t>
      </w:r>
      <w:r>
        <w:rPr>
          <w:rFonts w:ascii="Times New Roman" w:hAnsi="Times New Roman" w:cs="Times New Roman"/>
          <w:sz w:val="24"/>
          <w:szCs w:val="24"/>
        </w:rPr>
        <w:t xml:space="preserve"> </w:t>
      </w:r>
      <w:r w:rsidRPr="00B0606D">
        <w:rPr>
          <w:rFonts w:ascii="Times New Roman" w:hAnsi="Times New Roman" w:cs="Times New Roman"/>
          <w:sz w:val="24"/>
          <w:szCs w:val="24"/>
        </w:rPr>
        <w:t>da artık daha fazla turistik faaliyetler gerçekleştirmeye başlamışlardır. Asyalı turistlerdeki artışın nedenlerini Urry (2009: 249) çok iyi bir şekilde açıklamaktadır. Ona göre, özellikle son yıllarda Asyalı orta sınıfın gelirlerinin artması ve ayrıca öğrenci araştırma gezileri ve sırt çantalı turist olgusunun ortaya çıkması, küresel kültürü tanımlayan niteliğe kavuşan özellikle batıdaki bu yerleri güçlü bir şekilde görme arzu</w:t>
      </w:r>
      <w:r>
        <w:rPr>
          <w:rFonts w:ascii="Times New Roman" w:hAnsi="Times New Roman" w:cs="Times New Roman"/>
          <w:sz w:val="24"/>
          <w:szCs w:val="24"/>
        </w:rPr>
        <w:t>su</w:t>
      </w:r>
      <w:r w:rsidRPr="00B0606D">
        <w:rPr>
          <w:rFonts w:ascii="Times New Roman" w:hAnsi="Times New Roman" w:cs="Times New Roman"/>
          <w:sz w:val="24"/>
          <w:szCs w:val="24"/>
        </w:rPr>
        <w:t xml:space="preserve"> yarattı. Böylece Asyalı turistler, dünyayı daha fazla gezmeye başladılar. </w:t>
      </w:r>
    </w:p>
    <w:p w14:paraId="0C1F7495" w14:textId="0BBCEF0D" w:rsidR="005E2ECB" w:rsidRPr="00B0606D" w:rsidRDefault="005E2ECB"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Yine Birleşmiş Milletler Dünya Turizm Örgütü’nün (UNWTO) raporuna</w:t>
      </w:r>
      <w:r w:rsidR="00244CD2" w:rsidRPr="00B0606D">
        <w:rPr>
          <w:rFonts w:ascii="Times New Roman" w:hAnsi="Times New Roman" w:cs="Times New Roman"/>
          <w:sz w:val="24"/>
          <w:szCs w:val="24"/>
        </w:rPr>
        <w:t xml:space="preserve"> göre dünyayı gezen turistlerden </w:t>
      </w:r>
      <w:r w:rsidR="00B03FDB">
        <w:rPr>
          <w:rFonts w:ascii="Times New Roman" w:hAnsi="Times New Roman" w:cs="Times New Roman"/>
          <w:sz w:val="24"/>
          <w:szCs w:val="24"/>
        </w:rPr>
        <w:t xml:space="preserve">sağlanan </w:t>
      </w:r>
      <w:r w:rsidR="00244CD2" w:rsidRPr="00B0606D">
        <w:rPr>
          <w:rFonts w:ascii="Times New Roman" w:hAnsi="Times New Roman" w:cs="Times New Roman"/>
          <w:sz w:val="24"/>
          <w:szCs w:val="24"/>
        </w:rPr>
        <w:t xml:space="preserve">gelirler, </w:t>
      </w:r>
      <w:r w:rsidRPr="00B0606D">
        <w:rPr>
          <w:rFonts w:ascii="Times New Roman" w:hAnsi="Times New Roman" w:cs="Times New Roman"/>
          <w:sz w:val="24"/>
          <w:szCs w:val="24"/>
        </w:rPr>
        <w:t xml:space="preserve">2017 yılı sonu itibariyle 1 milyar 340 milyon dolar düzeyine ulaşmıştır. </w:t>
      </w:r>
    </w:p>
    <w:p w14:paraId="0EB43766" w14:textId="32B9680C" w:rsidR="00926995" w:rsidRDefault="00926995"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Dünyada 2017 yılı itibarıyla en fazla gez</w:t>
      </w:r>
      <w:r w:rsidR="00E53EB2">
        <w:rPr>
          <w:rFonts w:ascii="Times New Roman" w:hAnsi="Times New Roman" w:cs="Times New Roman"/>
          <w:sz w:val="24"/>
          <w:szCs w:val="24"/>
        </w:rPr>
        <w:t xml:space="preserve">ilen ülkeler incelendiğinde </w:t>
      </w:r>
      <w:r w:rsidRPr="00B0606D">
        <w:rPr>
          <w:rFonts w:ascii="Times New Roman" w:hAnsi="Times New Roman" w:cs="Times New Roman"/>
          <w:sz w:val="24"/>
          <w:szCs w:val="24"/>
        </w:rPr>
        <w:t>86,9 milyon turist ile ilk sırada Fransa’nın yer aldığı görülmektedir. Bu ülkeyi ise 81,8 milyon ziyaretçi ile İspanya, 76,9 milyon ziyaretçi ile Amerika Birleşik Devletleri, 60,7 milyon ziyaretçi ile Çin, 58,3 milyon ziyaretçi ile İtalya ilk beşte yer almaktadır. İkinci beş içerisinde ise Meksika</w:t>
      </w:r>
      <w:r w:rsidR="00B03FDB">
        <w:rPr>
          <w:rFonts w:ascii="Times New Roman" w:hAnsi="Times New Roman" w:cs="Times New Roman"/>
          <w:sz w:val="24"/>
          <w:szCs w:val="24"/>
        </w:rPr>
        <w:t>’nın</w:t>
      </w:r>
      <w:r w:rsidRPr="00B0606D">
        <w:rPr>
          <w:rFonts w:ascii="Times New Roman" w:hAnsi="Times New Roman" w:cs="Times New Roman"/>
          <w:sz w:val="24"/>
          <w:szCs w:val="24"/>
        </w:rPr>
        <w:t xml:space="preserve"> (39,3 milyon), İngiltere</w:t>
      </w:r>
      <w:r w:rsidR="00B03FDB">
        <w:rPr>
          <w:rFonts w:ascii="Times New Roman" w:hAnsi="Times New Roman" w:cs="Times New Roman"/>
          <w:sz w:val="24"/>
          <w:szCs w:val="24"/>
        </w:rPr>
        <w:t>’nin</w:t>
      </w:r>
      <w:r w:rsidRPr="00B0606D">
        <w:rPr>
          <w:rFonts w:ascii="Times New Roman" w:hAnsi="Times New Roman" w:cs="Times New Roman"/>
          <w:sz w:val="24"/>
          <w:szCs w:val="24"/>
        </w:rPr>
        <w:t xml:space="preserve"> (37,7 milyon), Türkiye</w:t>
      </w:r>
      <w:r w:rsidR="00B03FDB">
        <w:rPr>
          <w:rFonts w:ascii="Times New Roman" w:hAnsi="Times New Roman" w:cs="Times New Roman"/>
          <w:sz w:val="24"/>
          <w:szCs w:val="24"/>
        </w:rPr>
        <w:t>’nin</w:t>
      </w:r>
      <w:r w:rsidRPr="00B0606D">
        <w:rPr>
          <w:rFonts w:ascii="Times New Roman" w:hAnsi="Times New Roman" w:cs="Times New Roman"/>
          <w:sz w:val="24"/>
          <w:szCs w:val="24"/>
        </w:rPr>
        <w:t xml:space="preserve"> (37,6 milyon), Almanya</w:t>
      </w:r>
      <w:r w:rsidR="00B03FDB">
        <w:rPr>
          <w:rFonts w:ascii="Times New Roman" w:hAnsi="Times New Roman" w:cs="Times New Roman"/>
          <w:sz w:val="24"/>
          <w:szCs w:val="24"/>
        </w:rPr>
        <w:t>’nın</w:t>
      </w:r>
      <w:r w:rsidRPr="00B0606D">
        <w:rPr>
          <w:rFonts w:ascii="Times New Roman" w:hAnsi="Times New Roman" w:cs="Times New Roman"/>
          <w:sz w:val="24"/>
          <w:szCs w:val="24"/>
        </w:rPr>
        <w:t xml:space="preserve"> (37,5 milyon) ve Tayland</w:t>
      </w:r>
      <w:r w:rsidR="00B03FDB">
        <w:rPr>
          <w:rFonts w:ascii="Times New Roman" w:hAnsi="Times New Roman" w:cs="Times New Roman"/>
          <w:sz w:val="24"/>
          <w:szCs w:val="24"/>
        </w:rPr>
        <w:t>’ın</w:t>
      </w:r>
      <w:r w:rsidRPr="00B0606D">
        <w:rPr>
          <w:rFonts w:ascii="Times New Roman" w:hAnsi="Times New Roman" w:cs="Times New Roman"/>
          <w:sz w:val="24"/>
          <w:szCs w:val="24"/>
        </w:rPr>
        <w:t xml:space="preserve"> (35,4 milyon) </w:t>
      </w:r>
      <w:r w:rsidR="00B03FDB">
        <w:rPr>
          <w:rFonts w:ascii="Times New Roman" w:hAnsi="Times New Roman" w:cs="Times New Roman"/>
          <w:sz w:val="24"/>
          <w:szCs w:val="24"/>
        </w:rPr>
        <w:t>yer aldığı görülmektedir</w:t>
      </w:r>
      <w:r w:rsidRPr="00B0606D">
        <w:rPr>
          <w:rFonts w:ascii="Times New Roman" w:hAnsi="Times New Roman" w:cs="Times New Roman"/>
          <w:sz w:val="24"/>
          <w:szCs w:val="24"/>
        </w:rPr>
        <w:t xml:space="preserve">. </w:t>
      </w:r>
    </w:p>
    <w:p w14:paraId="235DEAA8" w14:textId="77777777" w:rsidR="00085858" w:rsidRDefault="00085858" w:rsidP="007D1B77">
      <w:pPr>
        <w:spacing w:after="0" w:line="360" w:lineRule="auto"/>
        <w:ind w:firstLine="709"/>
        <w:jc w:val="both"/>
        <w:rPr>
          <w:rFonts w:ascii="Times New Roman" w:hAnsi="Times New Roman" w:cs="Times New Roman"/>
          <w:sz w:val="24"/>
          <w:szCs w:val="24"/>
        </w:rPr>
      </w:pPr>
    </w:p>
    <w:p w14:paraId="64FFED5F" w14:textId="77777777" w:rsidR="00085858" w:rsidRDefault="00085858" w:rsidP="007D1B77">
      <w:pPr>
        <w:spacing w:after="0" w:line="360" w:lineRule="auto"/>
        <w:ind w:firstLine="709"/>
        <w:jc w:val="both"/>
        <w:rPr>
          <w:rFonts w:ascii="Times New Roman" w:hAnsi="Times New Roman" w:cs="Times New Roman"/>
          <w:sz w:val="24"/>
          <w:szCs w:val="24"/>
        </w:rPr>
      </w:pPr>
    </w:p>
    <w:p w14:paraId="49423425" w14:textId="77777777" w:rsidR="00085858" w:rsidRDefault="00085858" w:rsidP="007D1B77">
      <w:pPr>
        <w:spacing w:after="0" w:line="360" w:lineRule="auto"/>
        <w:ind w:firstLine="709"/>
        <w:jc w:val="both"/>
        <w:rPr>
          <w:rFonts w:ascii="Times New Roman" w:hAnsi="Times New Roman" w:cs="Times New Roman"/>
          <w:sz w:val="24"/>
          <w:szCs w:val="24"/>
        </w:rPr>
      </w:pPr>
    </w:p>
    <w:p w14:paraId="7C12945F" w14:textId="61AAB285" w:rsidR="00926995" w:rsidRPr="00B0606D" w:rsidRDefault="00926995"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noProof/>
          <w:sz w:val="24"/>
          <w:szCs w:val="24"/>
          <w:lang w:eastAsia="tr-TR"/>
        </w:rPr>
        <w:drawing>
          <wp:anchor distT="0" distB="0" distL="114300" distR="114300" simplePos="0" relativeHeight="251628544" behindDoc="0" locked="0" layoutInCell="1" allowOverlap="1" wp14:anchorId="26AB8738" wp14:editId="6E28B5A6">
            <wp:simplePos x="0" y="0"/>
            <wp:positionH relativeFrom="column">
              <wp:posOffset>12065</wp:posOffset>
            </wp:positionH>
            <wp:positionV relativeFrom="paragraph">
              <wp:posOffset>227169</wp:posOffset>
            </wp:positionV>
            <wp:extent cx="5400040" cy="1819910"/>
            <wp:effectExtent l="0" t="0" r="0" b="8890"/>
            <wp:wrapNone/>
            <wp:docPr id="202" name="Resim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ülkelerin gelirleri.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40" cy="1819910"/>
                    </a:xfrm>
                    <a:prstGeom prst="rect">
                      <a:avLst/>
                    </a:prstGeom>
                  </pic:spPr>
                </pic:pic>
              </a:graphicData>
            </a:graphic>
          </wp:anchor>
        </w:drawing>
      </w:r>
      <w:r w:rsidRPr="00B0606D">
        <w:rPr>
          <w:rFonts w:ascii="Times New Roman" w:hAnsi="Times New Roman" w:cs="Times New Roman"/>
          <w:b/>
          <w:sz w:val="24"/>
          <w:szCs w:val="24"/>
        </w:rPr>
        <w:t xml:space="preserve">Şekil </w:t>
      </w:r>
      <w:r w:rsidR="002062B8">
        <w:rPr>
          <w:rFonts w:ascii="Times New Roman" w:hAnsi="Times New Roman" w:cs="Times New Roman"/>
          <w:b/>
          <w:sz w:val="24"/>
          <w:szCs w:val="24"/>
        </w:rPr>
        <w:t>1.2</w:t>
      </w:r>
      <w:r w:rsidRPr="00B0606D">
        <w:rPr>
          <w:rFonts w:ascii="Times New Roman" w:hAnsi="Times New Roman" w:cs="Times New Roman"/>
          <w:b/>
          <w:sz w:val="24"/>
          <w:szCs w:val="24"/>
        </w:rPr>
        <w:t>. Dünyada En Fazla Turist Ağırlayan ve Gelir Elde Eden Ülkeler</w:t>
      </w:r>
    </w:p>
    <w:p w14:paraId="3F124B37" w14:textId="7EF76067" w:rsidR="00B5528A" w:rsidRPr="00B0606D" w:rsidRDefault="00B5528A" w:rsidP="007D1B77">
      <w:pPr>
        <w:spacing w:after="0" w:line="360" w:lineRule="auto"/>
        <w:ind w:firstLine="709"/>
        <w:jc w:val="both"/>
        <w:rPr>
          <w:rFonts w:ascii="Times New Roman" w:hAnsi="Times New Roman" w:cs="Times New Roman"/>
          <w:sz w:val="24"/>
          <w:szCs w:val="24"/>
        </w:rPr>
      </w:pPr>
    </w:p>
    <w:p w14:paraId="3BDC4C68" w14:textId="38513D2A" w:rsidR="00B5528A" w:rsidRPr="00B0606D" w:rsidRDefault="00B5528A" w:rsidP="007D1B77">
      <w:pPr>
        <w:spacing w:after="0" w:line="360" w:lineRule="auto"/>
        <w:ind w:firstLine="709"/>
        <w:jc w:val="both"/>
        <w:rPr>
          <w:rFonts w:ascii="Times New Roman" w:hAnsi="Times New Roman" w:cs="Times New Roman"/>
          <w:sz w:val="24"/>
          <w:szCs w:val="24"/>
        </w:rPr>
      </w:pPr>
    </w:p>
    <w:p w14:paraId="0D6BF9F1" w14:textId="7FFC1A88" w:rsidR="00B5528A" w:rsidRPr="00B0606D" w:rsidRDefault="00B5528A" w:rsidP="007D1B77">
      <w:pPr>
        <w:spacing w:after="0" w:line="360" w:lineRule="auto"/>
        <w:ind w:firstLine="709"/>
        <w:jc w:val="both"/>
        <w:rPr>
          <w:rFonts w:ascii="Times New Roman" w:hAnsi="Times New Roman" w:cs="Times New Roman"/>
          <w:sz w:val="24"/>
          <w:szCs w:val="24"/>
        </w:rPr>
      </w:pPr>
    </w:p>
    <w:p w14:paraId="026042F5" w14:textId="77777777" w:rsidR="00B5528A" w:rsidRPr="00B0606D" w:rsidRDefault="00B5528A" w:rsidP="007D1B77">
      <w:pPr>
        <w:spacing w:after="0" w:line="360" w:lineRule="auto"/>
        <w:ind w:firstLine="709"/>
        <w:jc w:val="both"/>
        <w:rPr>
          <w:rFonts w:ascii="Times New Roman" w:hAnsi="Times New Roman" w:cs="Times New Roman"/>
          <w:sz w:val="24"/>
          <w:szCs w:val="24"/>
        </w:rPr>
      </w:pPr>
    </w:p>
    <w:p w14:paraId="41F57184" w14:textId="77777777" w:rsidR="00B5528A" w:rsidRPr="00B0606D" w:rsidRDefault="00B5528A" w:rsidP="007D1B77">
      <w:pPr>
        <w:spacing w:after="0" w:line="360" w:lineRule="auto"/>
        <w:ind w:firstLine="709"/>
        <w:jc w:val="both"/>
        <w:rPr>
          <w:rFonts w:ascii="Times New Roman" w:hAnsi="Times New Roman" w:cs="Times New Roman"/>
          <w:sz w:val="24"/>
          <w:szCs w:val="24"/>
        </w:rPr>
      </w:pPr>
    </w:p>
    <w:p w14:paraId="0010BDDC" w14:textId="34C59EF8" w:rsidR="00B5528A" w:rsidRPr="00B0606D" w:rsidRDefault="00B5528A" w:rsidP="007D1B77">
      <w:pPr>
        <w:spacing w:after="0" w:line="360" w:lineRule="auto"/>
        <w:ind w:firstLine="709"/>
        <w:jc w:val="both"/>
        <w:rPr>
          <w:rFonts w:ascii="Times New Roman" w:hAnsi="Times New Roman" w:cs="Times New Roman"/>
          <w:sz w:val="24"/>
          <w:szCs w:val="24"/>
        </w:rPr>
      </w:pPr>
    </w:p>
    <w:p w14:paraId="40E004CA" w14:textId="77777777" w:rsidR="00085858" w:rsidRDefault="00085858" w:rsidP="00E9517B">
      <w:pPr>
        <w:spacing w:after="0" w:line="360" w:lineRule="auto"/>
        <w:rPr>
          <w:rFonts w:ascii="Times New Roman" w:hAnsi="Times New Roman" w:cs="Times New Roman"/>
          <w:sz w:val="24"/>
          <w:szCs w:val="24"/>
        </w:rPr>
      </w:pPr>
    </w:p>
    <w:p w14:paraId="1DC7A438" w14:textId="0BB88557" w:rsidR="00926995" w:rsidRPr="003A2DBA" w:rsidRDefault="00926995" w:rsidP="00E9517B">
      <w:pPr>
        <w:spacing w:after="0" w:line="360" w:lineRule="auto"/>
        <w:rPr>
          <w:rFonts w:ascii="Times New Roman" w:hAnsi="Times New Roman" w:cs="Times New Roman"/>
          <w:sz w:val="20"/>
          <w:szCs w:val="20"/>
        </w:rPr>
      </w:pPr>
      <w:r w:rsidRPr="003A2DBA">
        <w:rPr>
          <w:rFonts w:ascii="Times New Roman" w:hAnsi="Times New Roman" w:cs="Times New Roman"/>
          <w:sz w:val="20"/>
          <w:szCs w:val="20"/>
        </w:rPr>
        <w:t>Kaynak: (</w:t>
      </w:r>
      <w:hyperlink r:id="rId14" w:history="1">
        <w:r w:rsidRPr="003A2DBA">
          <w:rPr>
            <w:rStyle w:val="Kpr"/>
            <w:rFonts w:ascii="Times New Roman" w:hAnsi="Times New Roman" w:cs="Times New Roman"/>
            <w:color w:val="auto"/>
            <w:sz w:val="20"/>
            <w:szCs w:val="20"/>
            <w:u w:val="none"/>
          </w:rPr>
          <w:t>e-unwto.org/doi/)</w:t>
        </w:r>
      </w:hyperlink>
    </w:p>
    <w:p w14:paraId="3604DE19" w14:textId="34053C6E" w:rsidR="00926995" w:rsidRDefault="000E14C5"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2017’den e</w:t>
      </w:r>
      <w:r w:rsidR="00926995" w:rsidRPr="00B0606D">
        <w:rPr>
          <w:rFonts w:ascii="Times New Roman" w:hAnsi="Times New Roman" w:cs="Times New Roman"/>
          <w:sz w:val="24"/>
          <w:szCs w:val="24"/>
        </w:rPr>
        <w:t>n fazla ziyaret edilen ilk on ülke</w:t>
      </w:r>
      <w:r w:rsidRPr="00B0606D">
        <w:rPr>
          <w:rFonts w:ascii="Times New Roman" w:hAnsi="Times New Roman" w:cs="Times New Roman"/>
          <w:sz w:val="24"/>
          <w:szCs w:val="24"/>
        </w:rPr>
        <w:t>,</w:t>
      </w:r>
      <w:r w:rsidR="00926995" w:rsidRPr="00B0606D">
        <w:rPr>
          <w:rFonts w:ascii="Times New Roman" w:hAnsi="Times New Roman" w:cs="Times New Roman"/>
          <w:sz w:val="24"/>
          <w:szCs w:val="24"/>
        </w:rPr>
        <w:t xml:space="preserve"> turizmden elde ettikleri gelirleri açısından incelendiğinde ise </w:t>
      </w:r>
      <w:r w:rsidR="00E53EB2">
        <w:rPr>
          <w:rFonts w:ascii="Times New Roman" w:hAnsi="Times New Roman" w:cs="Times New Roman"/>
          <w:sz w:val="24"/>
          <w:szCs w:val="24"/>
        </w:rPr>
        <w:t>Amerika Birleşik D</w:t>
      </w:r>
      <w:r w:rsidRPr="00B0606D">
        <w:rPr>
          <w:rFonts w:ascii="Times New Roman" w:hAnsi="Times New Roman" w:cs="Times New Roman"/>
          <w:sz w:val="24"/>
          <w:szCs w:val="24"/>
        </w:rPr>
        <w:t>evletlerinin 210,7 milyon dolar ile zirvede yer aldığı görülmektedir. 68 milyon dolarlık geliriyle İspanya ikinci sırada yer alırken, Fransa 60,7 milyon dolarlık gelir ile üçüncü olmuştur. Ziyaretçi sayısı bakımından onuncu sırada olan Tayland, gelir bakımından ise dördüncü sıraya</w:t>
      </w:r>
      <w:r w:rsidR="00E53EB2">
        <w:rPr>
          <w:rFonts w:ascii="Times New Roman" w:hAnsi="Times New Roman" w:cs="Times New Roman"/>
          <w:sz w:val="24"/>
          <w:szCs w:val="24"/>
        </w:rPr>
        <w:t xml:space="preserve"> yükselmiştir. Ziyaretçi sayısı</w:t>
      </w:r>
      <w:r w:rsidRPr="00B0606D">
        <w:rPr>
          <w:rFonts w:ascii="Times New Roman" w:hAnsi="Times New Roman" w:cs="Times New Roman"/>
          <w:sz w:val="24"/>
          <w:szCs w:val="24"/>
        </w:rPr>
        <w:t xml:space="preserve"> bakımından ilk onda olan Çin’in, Türkiye’nin ve Meksika’nın gelir söz kon</w:t>
      </w:r>
      <w:r w:rsidR="008F1603">
        <w:rPr>
          <w:rFonts w:ascii="Times New Roman" w:hAnsi="Times New Roman" w:cs="Times New Roman"/>
          <w:sz w:val="24"/>
          <w:szCs w:val="24"/>
        </w:rPr>
        <w:t>usu olduğunda listeye giremedikleri</w:t>
      </w:r>
      <w:r w:rsidRPr="00B0606D">
        <w:rPr>
          <w:rFonts w:ascii="Times New Roman" w:hAnsi="Times New Roman" w:cs="Times New Roman"/>
          <w:sz w:val="24"/>
          <w:szCs w:val="24"/>
        </w:rPr>
        <w:t xml:space="preserve"> ve yerlerini Macao’ya (Çin), Avustralya’ya ve Japonya’ya bıraktı</w:t>
      </w:r>
      <w:r w:rsidR="008F1603">
        <w:rPr>
          <w:rFonts w:ascii="Times New Roman" w:hAnsi="Times New Roman" w:cs="Times New Roman"/>
          <w:sz w:val="24"/>
          <w:szCs w:val="24"/>
        </w:rPr>
        <w:t>k</w:t>
      </w:r>
      <w:r w:rsidRPr="00B0606D">
        <w:rPr>
          <w:rFonts w:ascii="Times New Roman" w:hAnsi="Times New Roman" w:cs="Times New Roman"/>
          <w:sz w:val="24"/>
          <w:szCs w:val="24"/>
        </w:rPr>
        <w:t xml:space="preserve">ları görülmektedir. </w:t>
      </w:r>
    </w:p>
    <w:p w14:paraId="5296AFCE" w14:textId="77777777" w:rsidR="003270A5" w:rsidRPr="00B0606D" w:rsidRDefault="003270A5" w:rsidP="007D1B77">
      <w:pPr>
        <w:spacing w:after="0" w:line="360" w:lineRule="auto"/>
        <w:ind w:firstLine="709"/>
        <w:jc w:val="both"/>
        <w:rPr>
          <w:rFonts w:ascii="Times New Roman" w:hAnsi="Times New Roman" w:cs="Times New Roman"/>
          <w:sz w:val="24"/>
          <w:szCs w:val="24"/>
        </w:rPr>
      </w:pPr>
    </w:p>
    <w:p w14:paraId="7BBA5408" w14:textId="74E33D9C" w:rsidR="00FB0C0E" w:rsidRPr="00B0606D" w:rsidRDefault="00DD3B56" w:rsidP="007D1B77">
      <w:pPr>
        <w:pStyle w:val="ListeParagraf"/>
        <w:numPr>
          <w:ilvl w:val="2"/>
          <w:numId w:val="26"/>
        </w:numPr>
        <w:spacing w:after="0" w:line="360" w:lineRule="auto"/>
        <w:ind w:left="0" w:firstLine="709"/>
        <w:jc w:val="both"/>
        <w:rPr>
          <w:rFonts w:ascii="Times New Roman" w:hAnsi="Times New Roman" w:cs="Times New Roman"/>
          <w:b/>
          <w:sz w:val="24"/>
          <w:szCs w:val="24"/>
        </w:rPr>
      </w:pPr>
      <w:r w:rsidRPr="00B0606D">
        <w:rPr>
          <w:rFonts w:ascii="Times New Roman" w:hAnsi="Times New Roman" w:cs="Times New Roman"/>
          <w:b/>
          <w:sz w:val="24"/>
          <w:szCs w:val="24"/>
        </w:rPr>
        <w:t>Türkiye</w:t>
      </w:r>
      <w:r w:rsidR="009432ED" w:rsidRPr="00B0606D">
        <w:rPr>
          <w:rFonts w:ascii="Times New Roman" w:hAnsi="Times New Roman" w:cs="Times New Roman"/>
          <w:b/>
          <w:sz w:val="24"/>
          <w:szCs w:val="24"/>
        </w:rPr>
        <w:t>’</w:t>
      </w:r>
      <w:r w:rsidRPr="00B0606D">
        <w:rPr>
          <w:rFonts w:ascii="Times New Roman" w:hAnsi="Times New Roman" w:cs="Times New Roman"/>
          <w:b/>
          <w:sz w:val="24"/>
          <w:szCs w:val="24"/>
        </w:rPr>
        <w:t>de Turizm Sektörü</w:t>
      </w:r>
      <w:r w:rsidR="00FB0C0E" w:rsidRPr="00B0606D">
        <w:rPr>
          <w:rFonts w:ascii="Times New Roman" w:hAnsi="Times New Roman" w:cs="Times New Roman"/>
          <w:b/>
          <w:sz w:val="24"/>
          <w:szCs w:val="24"/>
        </w:rPr>
        <w:t xml:space="preserve"> </w:t>
      </w:r>
    </w:p>
    <w:p w14:paraId="78CD6E7B" w14:textId="3D4E6DFA" w:rsidR="00B36298" w:rsidRPr="00B0606D" w:rsidRDefault="009432ED"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Türkiye’de </w:t>
      </w:r>
      <w:r w:rsidR="00BE6C99">
        <w:rPr>
          <w:rFonts w:ascii="Times New Roman" w:hAnsi="Times New Roman" w:cs="Times New Roman"/>
          <w:sz w:val="24"/>
          <w:szCs w:val="24"/>
        </w:rPr>
        <w:t>turizm, Atatürk’ün emriyle “Seyyahın Cemiyeti”</w:t>
      </w:r>
      <w:r w:rsidRPr="00B0606D">
        <w:rPr>
          <w:rFonts w:ascii="Times New Roman" w:hAnsi="Times New Roman" w:cs="Times New Roman"/>
          <w:sz w:val="24"/>
          <w:szCs w:val="24"/>
        </w:rPr>
        <w:t>nin kurulmasıyla birl</w:t>
      </w:r>
      <w:r w:rsidR="00B36298" w:rsidRPr="00B0606D">
        <w:rPr>
          <w:rFonts w:ascii="Times New Roman" w:hAnsi="Times New Roman" w:cs="Times New Roman"/>
          <w:sz w:val="24"/>
          <w:szCs w:val="24"/>
        </w:rPr>
        <w:t xml:space="preserve">ikte kurumsal bir kimlik kazanmıştır. Ardından 1934 yılında açılan </w:t>
      </w:r>
      <w:r w:rsidR="00BE6C99">
        <w:rPr>
          <w:rFonts w:ascii="Times New Roman" w:hAnsi="Times New Roman" w:cs="Times New Roman"/>
          <w:sz w:val="24"/>
          <w:szCs w:val="24"/>
        </w:rPr>
        <w:t>“Türk Ofis”</w:t>
      </w:r>
      <w:r w:rsidR="00D87DDC">
        <w:rPr>
          <w:rFonts w:ascii="Times New Roman" w:hAnsi="Times New Roman" w:cs="Times New Roman"/>
          <w:sz w:val="24"/>
          <w:szCs w:val="24"/>
        </w:rPr>
        <w:t xml:space="preserve"> ile birlikte devlet turizm faaliyetlerinin sorumluluğunu üstlenmeye ve 1957’den itibaren bakanlık düzeyinde çalışmaları yürütmeye başlamıştır. (Özgüç, 2017:493</w:t>
      </w:r>
      <w:r w:rsidR="00FB0C0E" w:rsidRPr="00B0606D">
        <w:rPr>
          <w:rFonts w:ascii="Times New Roman" w:hAnsi="Times New Roman" w:cs="Times New Roman"/>
          <w:sz w:val="24"/>
          <w:szCs w:val="24"/>
        </w:rPr>
        <w:t>).</w:t>
      </w:r>
      <w:r w:rsidR="00B36298" w:rsidRPr="00B0606D">
        <w:rPr>
          <w:rFonts w:ascii="Times New Roman" w:hAnsi="Times New Roman" w:cs="Times New Roman"/>
          <w:sz w:val="24"/>
          <w:szCs w:val="24"/>
        </w:rPr>
        <w:t xml:space="preserve"> </w:t>
      </w:r>
      <w:r w:rsidR="00AC01CD" w:rsidRPr="00B0606D">
        <w:rPr>
          <w:rFonts w:ascii="Times New Roman" w:hAnsi="Times New Roman" w:cs="Times New Roman"/>
          <w:sz w:val="24"/>
          <w:szCs w:val="24"/>
        </w:rPr>
        <w:t xml:space="preserve">Günümüzde bakanlığı bulunan turizm, birçok ülkede olduğu gibi Türkiye’de de önemli bir sektör olarak görülmektedir. Türkiye’yi son 17 yılda ziyaret eden turist sayısı ve turizmden elde ettiği gelir tablo </w:t>
      </w:r>
      <w:r w:rsidR="00EA3971">
        <w:rPr>
          <w:rFonts w:ascii="Times New Roman" w:hAnsi="Times New Roman" w:cs="Times New Roman"/>
          <w:sz w:val="24"/>
          <w:szCs w:val="24"/>
        </w:rPr>
        <w:t>1.</w:t>
      </w:r>
      <w:r w:rsidR="00280F40">
        <w:rPr>
          <w:rFonts w:ascii="Times New Roman" w:hAnsi="Times New Roman" w:cs="Times New Roman"/>
          <w:sz w:val="24"/>
          <w:szCs w:val="24"/>
        </w:rPr>
        <w:t>5</w:t>
      </w:r>
      <w:r w:rsidR="00AC01CD" w:rsidRPr="00B0606D">
        <w:rPr>
          <w:rFonts w:ascii="Times New Roman" w:hAnsi="Times New Roman" w:cs="Times New Roman"/>
          <w:sz w:val="24"/>
          <w:szCs w:val="24"/>
        </w:rPr>
        <w:t xml:space="preserve">.te yer almaktadır. </w:t>
      </w:r>
    </w:p>
    <w:p w14:paraId="6FF50FA6" w14:textId="2B727BBE" w:rsidR="006A018D" w:rsidRPr="00B0606D" w:rsidRDefault="00DE1C23" w:rsidP="007D1B77">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 xml:space="preserve">Tablo </w:t>
      </w:r>
      <w:r w:rsidR="00C400C4">
        <w:rPr>
          <w:rFonts w:ascii="Times New Roman" w:hAnsi="Times New Roman" w:cs="Times New Roman"/>
          <w:b/>
          <w:sz w:val="24"/>
          <w:szCs w:val="24"/>
        </w:rPr>
        <w:t>1.5</w:t>
      </w:r>
      <w:r w:rsidRPr="00B0606D">
        <w:rPr>
          <w:rFonts w:ascii="Times New Roman" w:hAnsi="Times New Roman" w:cs="Times New Roman"/>
          <w:b/>
          <w:sz w:val="24"/>
          <w:szCs w:val="24"/>
        </w:rPr>
        <w:t xml:space="preserve">. Türkiye’nin Turizm Gelir, </w:t>
      </w:r>
      <w:r w:rsidR="00236780" w:rsidRPr="00B0606D">
        <w:rPr>
          <w:rFonts w:ascii="Times New Roman" w:hAnsi="Times New Roman" w:cs="Times New Roman"/>
          <w:b/>
          <w:sz w:val="24"/>
          <w:szCs w:val="24"/>
        </w:rPr>
        <w:t>Gider ve Ortalama Harcama Dağı</w:t>
      </w:r>
      <w:r w:rsidRPr="00B0606D">
        <w:rPr>
          <w:rFonts w:ascii="Times New Roman" w:hAnsi="Times New Roman" w:cs="Times New Roman"/>
          <w:b/>
          <w:sz w:val="24"/>
          <w:szCs w:val="24"/>
        </w:rPr>
        <w:t>lımı</w:t>
      </w:r>
    </w:p>
    <w:tbl>
      <w:tblPr>
        <w:tblStyle w:val="TabloKlavuzu"/>
        <w:tblW w:w="8363" w:type="dxa"/>
        <w:tblInd w:w="137" w:type="dxa"/>
        <w:tblLayout w:type="fixed"/>
        <w:tblLook w:val="04A0" w:firstRow="1" w:lastRow="0" w:firstColumn="1" w:lastColumn="0" w:noHBand="0" w:noVBand="1"/>
      </w:tblPr>
      <w:tblGrid>
        <w:gridCol w:w="992"/>
        <w:gridCol w:w="1134"/>
        <w:gridCol w:w="1134"/>
        <w:gridCol w:w="1134"/>
        <w:gridCol w:w="1134"/>
        <w:gridCol w:w="1701"/>
        <w:gridCol w:w="1134"/>
      </w:tblGrid>
      <w:tr w:rsidR="006321B9" w:rsidRPr="00757CFC" w14:paraId="53E93BEC" w14:textId="77777777" w:rsidTr="00280F40">
        <w:tc>
          <w:tcPr>
            <w:tcW w:w="992" w:type="dxa"/>
          </w:tcPr>
          <w:p w14:paraId="52A1EF3F" w14:textId="58050C72" w:rsidR="000D1314" w:rsidRPr="00757CFC" w:rsidRDefault="006321B9"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Yıllar</w:t>
            </w:r>
          </w:p>
        </w:tc>
        <w:tc>
          <w:tcPr>
            <w:tcW w:w="1134" w:type="dxa"/>
          </w:tcPr>
          <w:p w14:paraId="29642E96" w14:textId="33310C88" w:rsidR="000D1314" w:rsidRPr="00757CFC" w:rsidRDefault="006321B9"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Gelen Ziyaretçi Sayısı</w:t>
            </w:r>
          </w:p>
        </w:tc>
        <w:tc>
          <w:tcPr>
            <w:tcW w:w="1134" w:type="dxa"/>
          </w:tcPr>
          <w:p w14:paraId="035BFD26" w14:textId="400140CB" w:rsidR="000D1314" w:rsidRPr="00757CFC" w:rsidRDefault="006321B9"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Çıkan Ziyaretçi Sayısı</w:t>
            </w:r>
          </w:p>
        </w:tc>
        <w:tc>
          <w:tcPr>
            <w:tcW w:w="1134" w:type="dxa"/>
          </w:tcPr>
          <w:p w14:paraId="3CA51351" w14:textId="517772A2" w:rsidR="000D1314" w:rsidRPr="00757CFC" w:rsidRDefault="006321B9"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Turizm Geliri</w:t>
            </w:r>
          </w:p>
          <w:p w14:paraId="7B0B474F" w14:textId="2D4E05DF" w:rsidR="000D1314" w:rsidRPr="00757CFC" w:rsidRDefault="006321B9"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( 1000 $ )</w:t>
            </w:r>
          </w:p>
        </w:tc>
        <w:tc>
          <w:tcPr>
            <w:tcW w:w="1134" w:type="dxa"/>
          </w:tcPr>
          <w:p w14:paraId="65E3F8E4" w14:textId="31208B81" w:rsidR="000D1314" w:rsidRPr="00757CFC" w:rsidRDefault="00280F40" w:rsidP="007D1B77">
            <w:pPr>
              <w:spacing w:line="360" w:lineRule="auto"/>
              <w:jc w:val="center"/>
              <w:rPr>
                <w:rFonts w:ascii="Times New Roman" w:hAnsi="Times New Roman" w:cs="Times New Roman"/>
                <w:b/>
                <w:sz w:val="20"/>
                <w:szCs w:val="20"/>
              </w:rPr>
            </w:pPr>
            <w:r>
              <w:rPr>
                <w:rFonts w:ascii="Times New Roman" w:hAnsi="Times New Roman" w:cs="Times New Roman"/>
                <w:b/>
                <w:sz w:val="20"/>
                <w:szCs w:val="20"/>
              </w:rPr>
              <w:t>Ort.</w:t>
            </w:r>
            <w:r w:rsidR="006321B9" w:rsidRPr="00757CFC">
              <w:rPr>
                <w:rFonts w:ascii="Times New Roman" w:hAnsi="Times New Roman" w:cs="Times New Roman"/>
                <w:b/>
                <w:sz w:val="20"/>
                <w:szCs w:val="20"/>
              </w:rPr>
              <w:t xml:space="preserve"> Harcama</w:t>
            </w:r>
          </w:p>
          <w:p w14:paraId="7ABB9DDA" w14:textId="292DEBE2" w:rsidR="000D1314" w:rsidRPr="00757CFC" w:rsidRDefault="006321B9"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w:t>
            </w:r>
          </w:p>
        </w:tc>
        <w:tc>
          <w:tcPr>
            <w:tcW w:w="1701" w:type="dxa"/>
          </w:tcPr>
          <w:p w14:paraId="0AA3B3A7" w14:textId="780B8DCF" w:rsidR="000D1314" w:rsidRPr="00757CFC" w:rsidRDefault="006321B9"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Turizm Gelirinin Gsyih İçindeki Payı (%)</w:t>
            </w:r>
          </w:p>
        </w:tc>
        <w:tc>
          <w:tcPr>
            <w:tcW w:w="1134" w:type="dxa"/>
          </w:tcPr>
          <w:p w14:paraId="24F6E21F" w14:textId="228A9B89" w:rsidR="000D1314" w:rsidRPr="00757CFC" w:rsidRDefault="006321B9"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Turizm Gideri</w:t>
            </w:r>
          </w:p>
          <w:p w14:paraId="452FC018" w14:textId="7CF6C703" w:rsidR="000D1314" w:rsidRPr="00757CFC" w:rsidRDefault="006321B9"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(Milyon $)</w:t>
            </w:r>
          </w:p>
        </w:tc>
      </w:tr>
      <w:tr w:rsidR="006321B9" w:rsidRPr="00757CFC" w14:paraId="406F6D16" w14:textId="77777777" w:rsidTr="00280F40">
        <w:tc>
          <w:tcPr>
            <w:tcW w:w="992" w:type="dxa"/>
          </w:tcPr>
          <w:p w14:paraId="35ACB975" w14:textId="09B584ED" w:rsidR="000D1314" w:rsidRPr="00757CFC" w:rsidRDefault="000D1314"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2003</w:t>
            </w:r>
          </w:p>
        </w:tc>
        <w:tc>
          <w:tcPr>
            <w:tcW w:w="1134" w:type="dxa"/>
          </w:tcPr>
          <w:p w14:paraId="3E53867C" w14:textId="600F9A60" w:rsidR="000D1314" w:rsidRPr="00757CFC" w:rsidRDefault="000D1314"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16</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463</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623</w:t>
            </w:r>
          </w:p>
        </w:tc>
        <w:tc>
          <w:tcPr>
            <w:tcW w:w="1134" w:type="dxa"/>
          </w:tcPr>
          <w:p w14:paraId="255B19BE" w14:textId="6D92B462"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16</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302</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053</w:t>
            </w:r>
          </w:p>
        </w:tc>
        <w:tc>
          <w:tcPr>
            <w:tcW w:w="1134" w:type="dxa"/>
          </w:tcPr>
          <w:p w14:paraId="32F74792" w14:textId="334D5753"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13</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854</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866</w:t>
            </w:r>
          </w:p>
        </w:tc>
        <w:tc>
          <w:tcPr>
            <w:tcW w:w="1134" w:type="dxa"/>
          </w:tcPr>
          <w:p w14:paraId="538172B2" w14:textId="32138402"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850</w:t>
            </w:r>
          </w:p>
        </w:tc>
        <w:tc>
          <w:tcPr>
            <w:tcW w:w="1701" w:type="dxa"/>
          </w:tcPr>
          <w:p w14:paraId="2819FB85" w14:textId="62B53A21"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4,4</w:t>
            </w:r>
          </w:p>
        </w:tc>
        <w:tc>
          <w:tcPr>
            <w:tcW w:w="1134" w:type="dxa"/>
          </w:tcPr>
          <w:p w14:paraId="07D2E387" w14:textId="78CF195C"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2.425</w:t>
            </w:r>
          </w:p>
        </w:tc>
      </w:tr>
      <w:tr w:rsidR="006321B9" w:rsidRPr="00757CFC" w14:paraId="74A57EA6" w14:textId="77777777" w:rsidTr="00280F40">
        <w:tc>
          <w:tcPr>
            <w:tcW w:w="992" w:type="dxa"/>
          </w:tcPr>
          <w:p w14:paraId="0DB8C3EE" w14:textId="76E15C73" w:rsidR="000D1314" w:rsidRPr="00757CFC" w:rsidRDefault="000D1314"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2004</w:t>
            </w:r>
          </w:p>
        </w:tc>
        <w:tc>
          <w:tcPr>
            <w:tcW w:w="1134" w:type="dxa"/>
          </w:tcPr>
          <w:p w14:paraId="04413A43" w14:textId="12F51ABE" w:rsidR="000D1314" w:rsidRPr="00757CFC" w:rsidRDefault="000D1314"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20</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753</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734</w:t>
            </w:r>
          </w:p>
        </w:tc>
        <w:tc>
          <w:tcPr>
            <w:tcW w:w="1134" w:type="dxa"/>
          </w:tcPr>
          <w:p w14:paraId="5564C3AD" w14:textId="40007B9B"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20</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262</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640</w:t>
            </w:r>
          </w:p>
        </w:tc>
        <w:tc>
          <w:tcPr>
            <w:tcW w:w="1134" w:type="dxa"/>
          </w:tcPr>
          <w:p w14:paraId="15B3AB8D" w14:textId="7DEA98EB"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17</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076</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607</w:t>
            </w:r>
          </w:p>
        </w:tc>
        <w:tc>
          <w:tcPr>
            <w:tcW w:w="1134" w:type="dxa"/>
          </w:tcPr>
          <w:p w14:paraId="28C902B0" w14:textId="31BC11BA"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843</w:t>
            </w:r>
          </w:p>
        </w:tc>
        <w:tc>
          <w:tcPr>
            <w:tcW w:w="1701" w:type="dxa"/>
          </w:tcPr>
          <w:p w14:paraId="4278D1D6" w14:textId="5D83F068"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4,2</w:t>
            </w:r>
          </w:p>
        </w:tc>
        <w:tc>
          <w:tcPr>
            <w:tcW w:w="1134" w:type="dxa"/>
          </w:tcPr>
          <w:p w14:paraId="3016C58D" w14:textId="461598EE" w:rsidR="000D1314" w:rsidRPr="00757CFC" w:rsidRDefault="007F3F1F"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2.954</w:t>
            </w:r>
          </w:p>
        </w:tc>
      </w:tr>
      <w:tr w:rsidR="006321B9" w:rsidRPr="00757CFC" w14:paraId="0C056CD5" w14:textId="77777777" w:rsidTr="00280F40">
        <w:tc>
          <w:tcPr>
            <w:tcW w:w="992" w:type="dxa"/>
          </w:tcPr>
          <w:p w14:paraId="0BF88AA3" w14:textId="426C1193" w:rsidR="000D1314" w:rsidRPr="00757CFC" w:rsidRDefault="000D1314" w:rsidP="007D1B77">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2005</w:t>
            </w:r>
          </w:p>
        </w:tc>
        <w:tc>
          <w:tcPr>
            <w:tcW w:w="1134" w:type="dxa"/>
          </w:tcPr>
          <w:p w14:paraId="58EB4B15" w14:textId="484B7C87" w:rsidR="000D1314" w:rsidRPr="00757CFC" w:rsidRDefault="000D1314"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25</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045</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142</w:t>
            </w:r>
          </w:p>
        </w:tc>
        <w:tc>
          <w:tcPr>
            <w:tcW w:w="1134" w:type="dxa"/>
          </w:tcPr>
          <w:p w14:paraId="55AC437D" w14:textId="52A9326E"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24</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124</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501</w:t>
            </w:r>
          </w:p>
        </w:tc>
        <w:tc>
          <w:tcPr>
            <w:tcW w:w="1134" w:type="dxa"/>
          </w:tcPr>
          <w:p w14:paraId="4CA5EA9A" w14:textId="181DF00D"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20</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322</w:t>
            </w:r>
            <w:r w:rsidR="006321B9" w:rsidRPr="00757CFC">
              <w:rPr>
                <w:rFonts w:ascii="Times New Roman" w:hAnsi="Times New Roman" w:cs="Times New Roman"/>
                <w:sz w:val="20"/>
                <w:szCs w:val="20"/>
              </w:rPr>
              <w:t>.</w:t>
            </w:r>
            <w:r w:rsidRPr="00757CFC">
              <w:rPr>
                <w:rFonts w:ascii="Times New Roman" w:hAnsi="Times New Roman" w:cs="Times New Roman"/>
                <w:sz w:val="20"/>
                <w:szCs w:val="20"/>
              </w:rPr>
              <w:t>111</w:t>
            </w:r>
          </w:p>
        </w:tc>
        <w:tc>
          <w:tcPr>
            <w:tcW w:w="1134" w:type="dxa"/>
          </w:tcPr>
          <w:p w14:paraId="1425E7C5" w14:textId="1700CD9C"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842</w:t>
            </w:r>
          </w:p>
        </w:tc>
        <w:tc>
          <w:tcPr>
            <w:tcW w:w="1701" w:type="dxa"/>
          </w:tcPr>
          <w:p w14:paraId="0D393188" w14:textId="29AABF9E" w:rsidR="000D1314" w:rsidRPr="00757CFC" w:rsidRDefault="00E8185A"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4,1</w:t>
            </w:r>
          </w:p>
        </w:tc>
        <w:tc>
          <w:tcPr>
            <w:tcW w:w="1134" w:type="dxa"/>
          </w:tcPr>
          <w:p w14:paraId="662DF463" w14:textId="4598BF5F" w:rsidR="000D1314" w:rsidRPr="00757CFC" w:rsidRDefault="007F3F1F" w:rsidP="007D1B77">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3.395</w:t>
            </w:r>
          </w:p>
        </w:tc>
      </w:tr>
    </w:tbl>
    <w:p w14:paraId="5923D2C5" w14:textId="663252BC" w:rsidR="00085858" w:rsidRDefault="00085858" w:rsidP="00085858">
      <w:pPr>
        <w:spacing w:after="0" w:line="360" w:lineRule="auto"/>
        <w:jc w:val="center"/>
        <w:rPr>
          <w:rFonts w:ascii="Times New Roman" w:hAnsi="Times New Roman" w:cs="Times New Roman"/>
          <w:sz w:val="24"/>
          <w:szCs w:val="24"/>
        </w:rPr>
      </w:pPr>
      <w:r w:rsidRPr="00B0606D">
        <w:rPr>
          <w:rFonts w:ascii="Times New Roman" w:hAnsi="Times New Roman" w:cs="Times New Roman"/>
          <w:b/>
          <w:sz w:val="24"/>
          <w:szCs w:val="24"/>
        </w:rPr>
        <w:t xml:space="preserve">Tablo </w:t>
      </w:r>
      <w:r>
        <w:rPr>
          <w:rFonts w:ascii="Times New Roman" w:hAnsi="Times New Roman" w:cs="Times New Roman"/>
          <w:b/>
          <w:sz w:val="24"/>
          <w:szCs w:val="24"/>
        </w:rPr>
        <w:t>1.5</w:t>
      </w:r>
      <w:r w:rsidRPr="00B0606D">
        <w:rPr>
          <w:rFonts w:ascii="Times New Roman" w:hAnsi="Times New Roman" w:cs="Times New Roman"/>
          <w:b/>
          <w:sz w:val="24"/>
          <w:szCs w:val="24"/>
        </w:rPr>
        <w:t>.</w:t>
      </w:r>
      <w:r>
        <w:rPr>
          <w:rFonts w:ascii="Times New Roman" w:hAnsi="Times New Roman" w:cs="Times New Roman"/>
          <w:b/>
          <w:sz w:val="24"/>
          <w:szCs w:val="24"/>
        </w:rPr>
        <w:t xml:space="preserve"> (Devamı)</w:t>
      </w:r>
    </w:p>
    <w:tbl>
      <w:tblPr>
        <w:tblStyle w:val="TabloKlavuzu"/>
        <w:tblW w:w="8363" w:type="dxa"/>
        <w:tblInd w:w="137" w:type="dxa"/>
        <w:tblLayout w:type="fixed"/>
        <w:tblLook w:val="04A0" w:firstRow="1" w:lastRow="0" w:firstColumn="1" w:lastColumn="0" w:noHBand="0" w:noVBand="1"/>
      </w:tblPr>
      <w:tblGrid>
        <w:gridCol w:w="992"/>
        <w:gridCol w:w="1134"/>
        <w:gridCol w:w="1134"/>
        <w:gridCol w:w="1134"/>
        <w:gridCol w:w="1134"/>
        <w:gridCol w:w="1701"/>
        <w:gridCol w:w="1134"/>
      </w:tblGrid>
      <w:tr w:rsidR="00085858" w:rsidRPr="00757CFC" w14:paraId="11AE7B87" w14:textId="77777777" w:rsidTr="00156C82">
        <w:tc>
          <w:tcPr>
            <w:tcW w:w="992" w:type="dxa"/>
          </w:tcPr>
          <w:p w14:paraId="636F80FD" w14:textId="77777777" w:rsidR="00085858" w:rsidRPr="00757CFC" w:rsidRDefault="00085858" w:rsidP="00156C82">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Yıllar</w:t>
            </w:r>
          </w:p>
        </w:tc>
        <w:tc>
          <w:tcPr>
            <w:tcW w:w="1134" w:type="dxa"/>
          </w:tcPr>
          <w:p w14:paraId="47B461B8" w14:textId="77777777" w:rsidR="00085858" w:rsidRPr="00757CFC" w:rsidRDefault="00085858" w:rsidP="00156C82">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Gelen Ziyaretçi Sayısı</w:t>
            </w:r>
          </w:p>
        </w:tc>
        <w:tc>
          <w:tcPr>
            <w:tcW w:w="1134" w:type="dxa"/>
          </w:tcPr>
          <w:p w14:paraId="6E15BAB0" w14:textId="77777777" w:rsidR="00085858" w:rsidRPr="00757CFC" w:rsidRDefault="00085858" w:rsidP="00156C82">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Çıkan Ziyaretçi Sayısı</w:t>
            </w:r>
          </w:p>
        </w:tc>
        <w:tc>
          <w:tcPr>
            <w:tcW w:w="1134" w:type="dxa"/>
          </w:tcPr>
          <w:p w14:paraId="52A7F2E3" w14:textId="77777777" w:rsidR="00085858" w:rsidRPr="00757CFC" w:rsidRDefault="00085858" w:rsidP="00156C82">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Turizm Geliri</w:t>
            </w:r>
          </w:p>
          <w:p w14:paraId="101DDF89" w14:textId="77777777" w:rsidR="00085858" w:rsidRPr="00757CFC" w:rsidRDefault="00085858" w:rsidP="00156C82">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( 1000 $ )</w:t>
            </w:r>
          </w:p>
        </w:tc>
        <w:tc>
          <w:tcPr>
            <w:tcW w:w="1134" w:type="dxa"/>
          </w:tcPr>
          <w:p w14:paraId="651541EA" w14:textId="77777777" w:rsidR="00085858" w:rsidRPr="00757CFC" w:rsidRDefault="00085858" w:rsidP="00156C82">
            <w:pPr>
              <w:spacing w:line="360" w:lineRule="auto"/>
              <w:jc w:val="center"/>
              <w:rPr>
                <w:rFonts w:ascii="Times New Roman" w:hAnsi="Times New Roman" w:cs="Times New Roman"/>
                <w:b/>
                <w:sz w:val="20"/>
                <w:szCs w:val="20"/>
              </w:rPr>
            </w:pPr>
            <w:r>
              <w:rPr>
                <w:rFonts w:ascii="Times New Roman" w:hAnsi="Times New Roman" w:cs="Times New Roman"/>
                <w:b/>
                <w:sz w:val="20"/>
                <w:szCs w:val="20"/>
              </w:rPr>
              <w:t>Ort.</w:t>
            </w:r>
            <w:r w:rsidRPr="00757CFC">
              <w:rPr>
                <w:rFonts w:ascii="Times New Roman" w:hAnsi="Times New Roman" w:cs="Times New Roman"/>
                <w:b/>
                <w:sz w:val="20"/>
                <w:szCs w:val="20"/>
              </w:rPr>
              <w:t xml:space="preserve"> Harcama</w:t>
            </w:r>
          </w:p>
          <w:p w14:paraId="7B8EA238" w14:textId="77777777" w:rsidR="00085858" w:rsidRPr="00757CFC" w:rsidRDefault="00085858" w:rsidP="00156C82">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w:t>
            </w:r>
          </w:p>
        </w:tc>
        <w:tc>
          <w:tcPr>
            <w:tcW w:w="1701" w:type="dxa"/>
          </w:tcPr>
          <w:p w14:paraId="29F233FC" w14:textId="77777777" w:rsidR="00085858" w:rsidRPr="00757CFC" w:rsidRDefault="00085858" w:rsidP="00156C82">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Turizm Gelirinin Gsyih İçindeki Payı (%)</w:t>
            </w:r>
          </w:p>
        </w:tc>
        <w:tc>
          <w:tcPr>
            <w:tcW w:w="1134" w:type="dxa"/>
          </w:tcPr>
          <w:p w14:paraId="4BC104EA" w14:textId="77777777" w:rsidR="00085858" w:rsidRPr="00757CFC" w:rsidRDefault="00085858" w:rsidP="00156C82">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Turizm Gideri</w:t>
            </w:r>
          </w:p>
          <w:p w14:paraId="46E671F4" w14:textId="77777777" w:rsidR="00085858" w:rsidRPr="00757CFC" w:rsidRDefault="00085858" w:rsidP="00156C82">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(Milyon $)</w:t>
            </w:r>
          </w:p>
        </w:tc>
      </w:tr>
      <w:tr w:rsidR="00085858" w:rsidRPr="00757CFC" w14:paraId="1DA9682F" w14:textId="77777777" w:rsidTr="00156C82">
        <w:tc>
          <w:tcPr>
            <w:tcW w:w="992" w:type="dxa"/>
          </w:tcPr>
          <w:p w14:paraId="205A237A" w14:textId="54882F35"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2006</w:t>
            </w:r>
          </w:p>
        </w:tc>
        <w:tc>
          <w:tcPr>
            <w:tcW w:w="1134" w:type="dxa"/>
          </w:tcPr>
          <w:p w14:paraId="3D0FC72D" w14:textId="0787D4F5"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sz w:val="20"/>
                <w:szCs w:val="20"/>
              </w:rPr>
              <w:t>23.924.023</w:t>
            </w:r>
          </w:p>
        </w:tc>
        <w:tc>
          <w:tcPr>
            <w:tcW w:w="1134" w:type="dxa"/>
          </w:tcPr>
          <w:p w14:paraId="2158EA9B" w14:textId="0101602C"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sz w:val="20"/>
                <w:szCs w:val="20"/>
              </w:rPr>
              <w:t>23.148.669</w:t>
            </w:r>
          </w:p>
        </w:tc>
        <w:tc>
          <w:tcPr>
            <w:tcW w:w="1134" w:type="dxa"/>
          </w:tcPr>
          <w:p w14:paraId="6B2D0D4E" w14:textId="2CD32F0F"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sz w:val="20"/>
                <w:szCs w:val="20"/>
              </w:rPr>
              <w:t>18.593.951</w:t>
            </w:r>
          </w:p>
        </w:tc>
        <w:tc>
          <w:tcPr>
            <w:tcW w:w="1134" w:type="dxa"/>
          </w:tcPr>
          <w:p w14:paraId="3A6450BD" w14:textId="3CC11955" w:rsidR="00085858"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sz w:val="20"/>
                <w:szCs w:val="20"/>
              </w:rPr>
              <w:t>803</w:t>
            </w:r>
          </w:p>
        </w:tc>
        <w:tc>
          <w:tcPr>
            <w:tcW w:w="1701" w:type="dxa"/>
          </w:tcPr>
          <w:p w14:paraId="357A2F9D" w14:textId="56F5B0C6"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sz w:val="20"/>
                <w:szCs w:val="20"/>
              </w:rPr>
              <w:t>3,4</w:t>
            </w:r>
          </w:p>
        </w:tc>
        <w:tc>
          <w:tcPr>
            <w:tcW w:w="1134" w:type="dxa"/>
          </w:tcPr>
          <w:p w14:paraId="2B81626B" w14:textId="2A8B8AD3"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sz w:val="20"/>
                <w:szCs w:val="20"/>
              </w:rPr>
              <w:t>3,271</w:t>
            </w:r>
          </w:p>
        </w:tc>
      </w:tr>
      <w:tr w:rsidR="00085858" w:rsidRPr="00757CFC" w14:paraId="5A6392EE" w14:textId="77777777" w:rsidTr="00156C82">
        <w:tc>
          <w:tcPr>
            <w:tcW w:w="992" w:type="dxa"/>
          </w:tcPr>
          <w:p w14:paraId="6C3421E0" w14:textId="3908981E"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2007</w:t>
            </w:r>
          </w:p>
        </w:tc>
        <w:tc>
          <w:tcPr>
            <w:tcW w:w="1134" w:type="dxa"/>
          </w:tcPr>
          <w:p w14:paraId="2704825E" w14:textId="19C080B5"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27.239.630</w:t>
            </w:r>
          </w:p>
        </w:tc>
        <w:tc>
          <w:tcPr>
            <w:tcW w:w="1134" w:type="dxa"/>
          </w:tcPr>
          <w:p w14:paraId="730A0A84" w14:textId="09165003"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27.214.988</w:t>
            </w:r>
          </w:p>
        </w:tc>
        <w:tc>
          <w:tcPr>
            <w:tcW w:w="1134" w:type="dxa"/>
          </w:tcPr>
          <w:p w14:paraId="634256E6" w14:textId="380835AB"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20.942.500</w:t>
            </w:r>
          </w:p>
        </w:tc>
        <w:tc>
          <w:tcPr>
            <w:tcW w:w="1134" w:type="dxa"/>
          </w:tcPr>
          <w:p w14:paraId="030C9398" w14:textId="2DFFABE7"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770</w:t>
            </w:r>
          </w:p>
        </w:tc>
        <w:tc>
          <w:tcPr>
            <w:tcW w:w="1701" w:type="dxa"/>
          </w:tcPr>
          <w:p w14:paraId="1486E020" w14:textId="44727B09"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3,1</w:t>
            </w:r>
          </w:p>
        </w:tc>
        <w:tc>
          <w:tcPr>
            <w:tcW w:w="1134" w:type="dxa"/>
          </w:tcPr>
          <w:p w14:paraId="1550DE0F" w14:textId="76E6D1FF"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4.043</w:t>
            </w:r>
          </w:p>
        </w:tc>
      </w:tr>
      <w:tr w:rsidR="00085858" w:rsidRPr="00757CFC" w14:paraId="4F7A2C0D" w14:textId="77777777" w:rsidTr="00156C82">
        <w:tc>
          <w:tcPr>
            <w:tcW w:w="992" w:type="dxa"/>
          </w:tcPr>
          <w:p w14:paraId="0C1EA9DC" w14:textId="1CF8C56B"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2008</w:t>
            </w:r>
          </w:p>
        </w:tc>
        <w:tc>
          <w:tcPr>
            <w:tcW w:w="1134" w:type="dxa"/>
          </w:tcPr>
          <w:p w14:paraId="0F67266E" w14:textId="0EBA536B"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31.137.774</w:t>
            </w:r>
          </w:p>
        </w:tc>
        <w:tc>
          <w:tcPr>
            <w:tcW w:w="1134" w:type="dxa"/>
          </w:tcPr>
          <w:p w14:paraId="033A04B5" w14:textId="1D1EF688"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30.979.979</w:t>
            </w:r>
          </w:p>
        </w:tc>
        <w:tc>
          <w:tcPr>
            <w:tcW w:w="1134" w:type="dxa"/>
          </w:tcPr>
          <w:p w14:paraId="63D356D0" w14:textId="47E47DE5"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25.415.067</w:t>
            </w:r>
          </w:p>
        </w:tc>
        <w:tc>
          <w:tcPr>
            <w:tcW w:w="1134" w:type="dxa"/>
          </w:tcPr>
          <w:p w14:paraId="3DB65935" w14:textId="23BEA6C4"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820</w:t>
            </w:r>
          </w:p>
        </w:tc>
        <w:tc>
          <w:tcPr>
            <w:tcW w:w="1701" w:type="dxa"/>
          </w:tcPr>
          <w:p w14:paraId="17892976" w14:textId="6410683F"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3,3</w:t>
            </w:r>
          </w:p>
        </w:tc>
        <w:tc>
          <w:tcPr>
            <w:tcW w:w="1134" w:type="dxa"/>
          </w:tcPr>
          <w:p w14:paraId="04085A3B" w14:textId="647C17D2"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4.266</w:t>
            </w:r>
          </w:p>
        </w:tc>
      </w:tr>
      <w:tr w:rsidR="00085858" w:rsidRPr="00757CFC" w14:paraId="07E8820A" w14:textId="77777777" w:rsidTr="00156C82">
        <w:tc>
          <w:tcPr>
            <w:tcW w:w="992" w:type="dxa"/>
          </w:tcPr>
          <w:p w14:paraId="2DC35996" w14:textId="7DD18010"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2009</w:t>
            </w:r>
          </w:p>
        </w:tc>
        <w:tc>
          <w:tcPr>
            <w:tcW w:w="1134" w:type="dxa"/>
          </w:tcPr>
          <w:p w14:paraId="3A509A0C" w14:textId="692ADC1F"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31.759.816</w:t>
            </w:r>
          </w:p>
        </w:tc>
        <w:tc>
          <w:tcPr>
            <w:tcW w:w="1134" w:type="dxa"/>
          </w:tcPr>
          <w:p w14:paraId="41328DEF" w14:textId="2C4B8A46"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32.006.149</w:t>
            </w:r>
          </w:p>
        </w:tc>
        <w:tc>
          <w:tcPr>
            <w:tcW w:w="1134" w:type="dxa"/>
          </w:tcPr>
          <w:p w14:paraId="4B7BDFEB" w14:textId="69046051"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25.064.482</w:t>
            </w:r>
          </w:p>
        </w:tc>
        <w:tc>
          <w:tcPr>
            <w:tcW w:w="1134" w:type="dxa"/>
          </w:tcPr>
          <w:p w14:paraId="6A4A08E5" w14:textId="67EFE8CD"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783</w:t>
            </w:r>
          </w:p>
        </w:tc>
        <w:tc>
          <w:tcPr>
            <w:tcW w:w="1701" w:type="dxa"/>
          </w:tcPr>
          <w:p w14:paraId="354420D1" w14:textId="79C2F775"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3,9</w:t>
            </w:r>
          </w:p>
        </w:tc>
        <w:tc>
          <w:tcPr>
            <w:tcW w:w="1134" w:type="dxa"/>
          </w:tcPr>
          <w:p w14:paraId="11ABD3C9" w14:textId="479C2E6D"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5.090</w:t>
            </w:r>
          </w:p>
        </w:tc>
      </w:tr>
      <w:tr w:rsidR="00085858" w:rsidRPr="00757CFC" w14:paraId="660F58C6" w14:textId="77777777" w:rsidTr="00156C82">
        <w:tc>
          <w:tcPr>
            <w:tcW w:w="992" w:type="dxa"/>
          </w:tcPr>
          <w:p w14:paraId="095FCF9A" w14:textId="75CD9A8A"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2010</w:t>
            </w:r>
          </w:p>
        </w:tc>
        <w:tc>
          <w:tcPr>
            <w:tcW w:w="1134" w:type="dxa"/>
          </w:tcPr>
          <w:p w14:paraId="3BABEAD6" w14:textId="6BAE8E93"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32.997.308</w:t>
            </w:r>
          </w:p>
        </w:tc>
        <w:tc>
          <w:tcPr>
            <w:tcW w:w="1134" w:type="dxa"/>
          </w:tcPr>
          <w:p w14:paraId="4D5CEDCE" w14:textId="22A093B7"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33.027.943</w:t>
            </w:r>
          </w:p>
        </w:tc>
        <w:tc>
          <w:tcPr>
            <w:tcW w:w="1134" w:type="dxa"/>
          </w:tcPr>
          <w:p w14:paraId="011BDE6B" w14:textId="054FA621"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24.930.997</w:t>
            </w:r>
          </w:p>
        </w:tc>
        <w:tc>
          <w:tcPr>
            <w:tcW w:w="1134" w:type="dxa"/>
          </w:tcPr>
          <w:p w14:paraId="25305589" w14:textId="5BA500E0"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755</w:t>
            </w:r>
          </w:p>
        </w:tc>
        <w:tc>
          <w:tcPr>
            <w:tcW w:w="1701" w:type="dxa"/>
          </w:tcPr>
          <w:p w14:paraId="4A4E381F" w14:textId="641F76C0"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3,2</w:t>
            </w:r>
          </w:p>
        </w:tc>
        <w:tc>
          <w:tcPr>
            <w:tcW w:w="1134" w:type="dxa"/>
          </w:tcPr>
          <w:p w14:paraId="35CBC9F4" w14:textId="261B9ABD"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5.875</w:t>
            </w:r>
          </w:p>
        </w:tc>
      </w:tr>
      <w:tr w:rsidR="00085858" w:rsidRPr="00757CFC" w14:paraId="6C36012A" w14:textId="77777777" w:rsidTr="00156C82">
        <w:tc>
          <w:tcPr>
            <w:tcW w:w="992" w:type="dxa"/>
          </w:tcPr>
          <w:p w14:paraId="0EF457BF" w14:textId="6ED78877"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2011</w:t>
            </w:r>
          </w:p>
        </w:tc>
        <w:tc>
          <w:tcPr>
            <w:tcW w:w="1134" w:type="dxa"/>
          </w:tcPr>
          <w:p w14:paraId="4ED70457" w14:textId="5D9B1FC2"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36.769.039</w:t>
            </w:r>
          </w:p>
        </w:tc>
        <w:tc>
          <w:tcPr>
            <w:tcW w:w="1134" w:type="dxa"/>
          </w:tcPr>
          <w:p w14:paraId="29CE6229" w14:textId="231E5049"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36.151.328</w:t>
            </w:r>
          </w:p>
        </w:tc>
        <w:tc>
          <w:tcPr>
            <w:tcW w:w="1134" w:type="dxa"/>
          </w:tcPr>
          <w:p w14:paraId="6D988F97" w14:textId="5CFACF31"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28.115.692</w:t>
            </w:r>
          </w:p>
        </w:tc>
        <w:tc>
          <w:tcPr>
            <w:tcW w:w="1134" w:type="dxa"/>
          </w:tcPr>
          <w:p w14:paraId="10C985C0" w14:textId="1CEB805E"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778</w:t>
            </w:r>
          </w:p>
        </w:tc>
        <w:tc>
          <w:tcPr>
            <w:tcW w:w="1701" w:type="dxa"/>
          </w:tcPr>
          <w:p w14:paraId="1E1CCDD3" w14:textId="11A84967"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3,4</w:t>
            </w:r>
          </w:p>
        </w:tc>
        <w:tc>
          <w:tcPr>
            <w:tcW w:w="1134" w:type="dxa"/>
          </w:tcPr>
          <w:p w14:paraId="5210DE89" w14:textId="0014B130"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5.531</w:t>
            </w:r>
          </w:p>
        </w:tc>
      </w:tr>
      <w:tr w:rsidR="00085858" w:rsidRPr="00757CFC" w14:paraId="174C2DDE" w14:textId="77777777" w:rsidTr="00156C82">
        <w:tc>
          <w:tcPr>
            <w:tcW w:w="992" w:type="dxa"/>
          </w:tcPr>
          <w:p w14:paraId="48017359" w14:textId="608866ED"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2012</w:t>
            </w:r>
          </w:p>
        </w:tc>
        <w:tc>
          <w:tcPr>
            <w:tcW w:w="1134" w:type="dxa"/>
          </w:tcPr>
          <w:p w14:paraId="7AB2EEA0" w14:textId="6BE184A9"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37.715.225</w:t>
            </w:r>
          </w:p>
        </w:tc>
        <w:tc>
          <w:tcPr>
            <w:tcW w:w="1134" w:type="dxa"/>
          </w:tcPr>
          <w:p w14:paraId="3D797366" w14:textId="45AB3D2F"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36.463.921</w:t>
            </w:r>
          </w:p>
        </w:tc>
        <w:tc>
          <w:tcPr>
            <w:tcW w:w="1134" w:type="dxa"/>
          </w:tcPr>
          <w:p w14:paraId="774CF2E2" w14:textId="5556FC3B"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29.007.003</w:t>
            </w:r>
          </w:p>
        </w:tc>
        <w:tc>
          <w:tcPr>
            <w:tcW w:w="1134" w:type="dxa"/>
          </w:tcPr>
          <w:p w14:paraId="5E0EB858" w14:textId="05173A34"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795</w:t>
            </w:r>
          </w:p>
        </w:tc>
        <w:tc>
          <w:tcPr>
            <w:tcW w:w="1701" w:type="dxa"/>
          </w:tcPr>
          <w:p w14:paraId="75C2E5B3" w14:textId="67209D67"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3,3</w:t>
            </w:r>
          </w:p>
        </w:tc>
        <w:tc>
          <w:tcPr>
            <w:tcW w:w="1134" w:type="dxa"/>
          </w:tcPr>
          <w:p w14:paraId="50F30D25" w14:textId="69436151"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4.593</w:t>
            </w:r>
          </w:p>
        </w:tc>
      </w:tr>
      <w:tr w:rsidR="00085858" w:rsidRPr="00757CFC" w14:paraId="76F9CEED" w14:textId="77777777" w:rsidTr="00156C82">
        <w:tc>
          <w:tcPr>
            <w:tcW w:w="992" w:type="dxa"/>
          </w:tcPr>
          <w:p w14:paraId="1EDF2EC3" w14:textId="68846443"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2013</w:t>
            </w:r>
          </w:p>
        </w:tc>
        <w:tc>
          <w:tcPr>
            <w:tcW w:w="1134" w:type="dxa"/>
          </w:tcPr>
          <w:p w14:paraId="7311A4EF" w14:textId="3A075C72"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39.860.771</w:t>
            </w:r>
          </w:p>
        </w:tc>
        <w:tc>
          <w:tcPr>
            <w:tcW w:w="1134" w:type="dxa"/>
          </w:tcPr>
          <w:p w14:paraId="06F16A93" w14:textId="47724FCA"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39.226.226</w:t>
            </w:r>
          </w:p>
        </w:tc>
        <w:tc>
          <w:tcPr>
            <w:tcW w:w="1134" w:type="dxa"/>
          </w:tcPr>
          <w:p w14:paraId="769245B7" w14:textId="076BD213"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32.308.991</w:t>
            </w:r>
          </w:p>
        </w:tc>
        <w:tc>
          <w:tcPr>
            <w:tcW w:w="1134" w:type="dxa"/>
          </w:tcPr>
          <w:p w14:paraId="64898626" w14:textId="4E66E6A3"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824</w:t>
            </w:r>
          </w:p>
        </w:tc>
        <w:tc>
          <w:tcPr>
            <w:tcW w:w="1701" w:type="dxa"/>
          </w:tcPr>
          <w:p w14:paraId="0AEC45A3" w14:textId="5CAADCD8"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3,4</w:t>
            </w:r>
          </w:p>
        </w:tc>
        <w:tc>
          <w:tcPr>
            <w:tcW w:w="1134" w:type="dxa"/>
          </w:tcPr>
          <w:p w14:paraId="25382BEC" w14:textId="21E73E4F"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5.254</w:t>
            </w:r>
          </w:p>
        </w:tc>
      </w:tr>
      <w:tr w:rsidR="00085858" w:rsidRPr="00757CFC" w14:paraId="1FE57CFE" w14:textId="77777777" w:rsidTr="00156C82">
        <w:tc>
          <w:tcPr>
            <w:tcW w:w="992" w:type="dxa"/>
          </w:tcPr>
          <w:p w14:paraId="7D6DBE07" w14:textId="41F8E8B3"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2014</w:t>
            </w:r>
          </w:p>
        </w:tc>
        <w:tc>
          <w:tcPr>
            <w:tcW w:w="1134" w:type="dxa"/>
          </w:tcPr>
          <w:p w14:paraId="76200016" w14:textId="0503FF5C"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41.627.246</w:t>
            </w:r>
          </w:p>
        </w:tc>
        <w:tc>
          <w:tcPr>
            <w:tcW w:w="1134" w:type="dxa"/>
          </w:tcPr>
          <w:p w14:paraId="44B05257" w14:textId="05682838"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41.415.070</w:t>
            </w:r>
          </w:p>
        </w:tc>
        <w:tc>
          <w:tcPr>
            <w:tcW w:w="1134" w:type="dxa"/>
          </w:tcPr>
          <w:p w14:paraId="3B53A14F" w14:textId="07DB9DE0"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34.305.903</w:t>
            </w:r>
          </w:p>
        </w:tc>
        <w:tc>
          <w:tcPr>
            <w:tcW w:w="1134" w:type="dxa"/>
          </w:tcPr>
          <w:p w14:paraId="1260150A" w14:textId="0F445054"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828</w:t>
            </w:r>
          </w:p>
        </w:tc>
        <w:tc>
          <w:tcPr>
            <w:tcW w:w="1701" w:type="dxa"/>
          </w:tcPr>
          <w:p w14:paraId="0B13E319" w14:textId="4ACA5199"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3,7</w:t>
            </w:r>
          </w:p>
        </w:tc>
        <w:tc>
          <w:tcPr>
            <w:tcW w:w="1134" w:type="dxa"/>
          </w:tcPr>
          <w:p w14:paraId="14FBEDFB" w14:textId="4EA9456E"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5.470</w:t>
            </w:r>
          </w:p>
        </w:tc>
      </w:tr>
      <w:tr w:rsidR="00085858" w:rsidRPr="00757CFC" w14:paraId="4483768A" w14:textId="77777777" w:rsidTr="00156C82">
        <w:tc>
          <w:tcPr>
            <w:tcW w:w="992" w:type="dxa"/>
          </w:tcPr>
          <w:p w14:paraId="129BA075" w14:textId="0267569E"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2015</w:t>
            </w:r>
          </w:p>
        </w:tc>
        <w:tc>
          <w:tcPr>
            <w:tcW w:w="1134" w:type="dxa"/>
          </w:tcPr>
          <w:p w14:paraId="77675D53" w14:textId="51728DA4"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41.114.069</w:t>
            </w:r>
          </w:p>
        </w:tc>
        <w:tc>
          <w:tcPr>
            <w:tcW w:w="1134" w:type="dxa"/>
          </w:tcPr>
          <w:p w14:paraId="53743B87" w14:textId="32B0A6CC"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41.617.530</w:t>
            </w:r>
          </w:p>
        </w:tc>
        <w:tc>
          <w:tcPr>
            <w:tcW w:w="1134" w:type="dxa"/>
          </w:tcPr>
          <w:p w14:paraId="2D1C85FB" w14:textId="3DFB9EE6"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31.464.777</w:t>
            </w:r>
          </w:p>
        </w:tc>
        <w:tc>
          <w:tcPr>
            <w:tcW w:w="1134" w:type="dxa"/>
          </w:tcPr>
          <w:p w14:paraId="3A4CC327" w14:textId="790BBFA2"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756</w:t>
            </w:r>
          </w:p>
        </w:tc>
        <w:tc>
          <w:tcPr>
            <w:tcW w:w="1701" w:type="dxa"/>
          </w:tcPr>
          <w:p w14:paraId="2DE78842" w14:textId="52C3A123"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3,7</w:t>
            </w:r>
          </w:p>
        </w:tc>
        <w:tc>
          <w:tcPr>
            <w:tcW w:w="1134" w:type="dxa"/>
          </w:tcPr>
          <w:p w14:paraId="266324B2" w14:textId="36099C26"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5.698</w:t>
            </w:r>
          </w:p>
        </w:tc>
      </w:tr>
      <w:tr w:rsidR="00085858" w:rsidRPr="00757CFC" w14:paraId="357BC2C2" w14:textId="77777777" w:rsidTr="00156C82">
        <w:tc>
          <w:tcPr>
            <w:tcW w:w="992" w:type="dxa"/>
          </w:tcPr>
          <w:p w14:paraId="13DAF125" w14:textId="67EB6A36"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2016</w:t>
            </w:r>
          </w:p>
        </w:tc>
        <w:tc>
          <w:tcPr>
            <w:tcW w:w="1134" w:type="dxa"/>
          </w:tcPr>
          <w:p w14:paraId="5161CC37" w14:textId="4D567C5F"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30.906.680</w:t>
            </w:r>
          </w:p>
        </w:tc>
        <w:tc>
          <w:tcPr>
            <w:tcW w:w="1134" w:type="dxa"/>
          </w:tcPr>
          <w:p w14:paraId="2FE44787" w14:textId="09EE31CA"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31.365.330</w:t>
            </w:r>
          </w:p>
        </w:tc>
        <w:tc>
          <w:tcPr>
            <w:tcW w:w="1134" w:type="dxa"/>
          </w:tcPr>
          <w:p w14:paraId="6398CEF2" w14:textId="11F8CDBB"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22.107.440</w:t>
            </w:r>
          </w:p>
        </w:tc>
        <w:tc>
          <w:tcPr>
            <w:tcW w:w="1134" w:type="dxa"/>
          </w:tcPr>
          <w:p w14:paraId="78480FFF" w14:textId="10F92D05"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705</w:t>
            </w:r>
          </w:p>
        </w:tc>
        <w:tc>
          <w:tcPr>
            <w:tcW w:w="1701" w:type="dxa"/>
          </w:tcPr>
          <w:p w14:paraId="7F9AB407" w14:textId="4240C121"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2,6</w:t>
            </w:r>
          </w:p>
        </w:tc>
        <w:tc>
          <w:tcPr>
            <w:tcW w:w="1134" w:type="dxa"/>
          </w:tcPr>
          <w:p w14:paraId="6CF95D43" w14:textId="493DDE30"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5.050</w:t>
            </w:r>
          </w:p>
        </w:tc>
      </w:tr>
      <w:tr w:rsidR="00085858" w:rsidRPr="00757CFC" w14:paraId="3ED9CFC0" w14:textId="77777777" w:rsidTr="00156C82">
        <w:tc>
          <w:tcPr>
            <w:tcW w:w="992" w:type="dxa"/>
          </w:tcPr>
          <w:p w14:paraId="54999A76" w14:textId="4503DC54"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2017</w:t>
            </w:r>
          </w:p>
        </w:tc>
        <w:tc>
          <w:tcPr>
            <w:tcW w:w="1134" w:type="dxa"/>
          </w:tcPr>
          <w:p w14:paraId="23C778AF" w14:textId="40286BB7"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37.969.824</w:t>
            </w:r>
          </w:p>
        </w:tc>
        <w:tc>
          <w:tcPr>
            <w:tcW w:w="1134" w:type="dxa"/>
          </w:tcPr>
          <w:p w14:paraId="366DA6EB" w14:textId="69B92637"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38.620.346</w:t>
            </w:r>
          </w:p>
        </w:tc>
        <w:tc>
          <w:tcPr>
            <w:tcW w:w="1134" w:type="dxa"/>
          </w:tcPr>
          <w:p w14:paraId="27A95AF1" w14:textId="7EFC0AE8"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26.283.656</w:t>
            </w:r>
          </w:p>
        </w:tc>
        <w:tc>
          <w:tcPr>
            <w:tcW w:w="1134" w:type="dxa"/>
          </w:tcPr>
          <w:p w14:paraId="271293AA" w14:textId="263B5AF2"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681</w:t>
            </w:r>
          </w:p>
        </w:tc>
        <w:tc>
          <w:tcPr>
            <w:tcW w:w="1701" w:type="dxa"/>
          </w:tcPr>
          <w:p w14:paraId="0EB79882" w14:textId="4E1CC8B6"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3,1</w:t>
            </w:r>
          </w:p>
        </w:tc>
        <w:tc>
          <w:tcPr>
            <w:tcW w:w="1134" w:type="dxa"/>
          </w:tcPr>
          <w:p w14:paraId="34626C19" w14:textId="414CBCF1"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5.137</w:t>
            </w:r>
          </w:p>
        </w:tc>
      </w:tr>
      <w:tr w:rsidR="00085858" w:rsidRPr="00757CFC" w14:paraId="0177417B" w14:textId="77777777" w:rsidTr="00156C82">
        <w:tc>
          <w:tcPr>
            <w:tcW w:w="992" w:type="dxa"/>
          </w:tcPr>
          <w:p w14:paraId="7213DAAF" w14:textId="5717AE60"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2018</w:t>
            </w:r>
          </w:p>
        </w:tc>
        <w:tc>
          <w:tcPr>
            <w:tcW w:w="1134" w:type="dxa"/>
          </w:tcPr>
          <w:p w14:paraId="7EB96FF8" w14:textId="42898D88"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46.112.592</w:t>
            </w:r>
          </w:p>
        </w:tc>
        <w:tc>
          <w:tcPr>
            <w:tcW w:w="1134" w:type="dxa"/>
          </w:tcPr>
          <w:p w14:paraId="2B097BCD" w14:textId="32078063"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bCs/>
                <w:sz w:val="20"/>
                <w:szCs w:val="20"/>
              </w:rPr>
              <w:t>45.628.673</w:t>
            </w:r>
          </w:p>
        </w:tc>
        <w:tc>
          <w:tcPr>
            <w:tcW w:w="1134" w:type="dxa"/>
          </w:tcPr>
          <w:p w14:paraId="25DF20F2" w14:textId="64D5119B"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29.512.926</w:t>
            </w:r>
          </w:p>
        </w:tc>
        <w:tc>
          <w:tcPr>
            <w:tcW w:w="1134" w:type="dxa"/>
          </w:tcPr>
          <w:p w14:paraId="7BFFA39A" w14:textId="5D1157A0"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647</w:t>
            </w:r>
          </w:p>
        </w:tc>
        <w:tc>
          <w:tcPr>
            <w:tcW w:w="1701" w:type="dxa"/>
          </w:tcPr>
          <w:p w14:paraId="193433EC" w14:textId="7D5B79AD"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3,8</w:t>
            </w:r>
          </w:p>
        </w:tc>
        <w:tc>
          <w:tcPr>
            <w:tcW w:w="1134" w:type="dxa"/>
          </w:tcPr>
          <w:p w14:paraId="02B8AAA6" w14:textId="3957D8E9"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4.896</w:t>
            </w:r>
          </w:p>
        </w:tc>
      </w:tr>
      <w:tr w:rsidR="00085858" w:rsidRPr="00757CFC" w14:paraId="643B9F12" w14:textId="77777777" w:rsidTr="00156C82">
        <w:tc>
          <w:tcPr>
            <w:tcW w:w="992" w:type="dxa"/>
          </w:tcPr>
          <w:p w14:paraId="5E526FD2" w14:textId="77777777" w:rsidR="00085858" w:rsidRPr="00757CFC" w:rsidRDefault="00085858" w:rsidP="00085858">
            <w:pPr>
              <w:spacing w:line="360" w:lineRule="auto"/>
              <w:jc w:val="center"/>
              <w:rPr>
                <w:rFonts w:ascii="Times New Roman" w:hAnsi="Times New Roman" w:cs="Times New Roman"/>
                <w:b/>
                <w:sz w:val="20"/>
                <w:szCs w:val="20"/>
              </w:rPr>
            </w:pPr>
            <w:r w:rsidRPr="00757CFC">
              <w:rPr>
                <w:rFonts w:ascii="Times New Roman" w:hAnsi="Times New Roman" w:cs="Times New Roman"/>
                <w:b/>
                <w:sz w:val="20"/>
                <w:szCs w:val="20"/>
              </w:rPr>
              <w:t>2019</w:t>
            </w:r>
          </w:p>
          <w:p w14:paraId="7D5A102F" w14:textId="1B98B5EA" w:rsidR="00085858" w:rsidRPr="00757CFC" w:rsidRDefault="00085858" w:rsidP="00085858">
            <w:pPr>
              <w:spacing w:line="360" w:lineRule="auto"/>
              <w:jc w:val="center"/>
              <w:rPr>
                <w:rFonts w:ascii="Times New Roman" w:hAnsi="Times New Roman" w:cs="Times New Roman"/>
                <w:b/>
                <w:sz w:val="20"/>
                <w:szCs w:val="20"/>
              </w:rPr>
            </w:pPr>
            <w:r>
              <w:rPr>
                <w:rFonts w:ascii="Times New Roman" w:hAnsi="Times New Roman" w:cs="Times New Roman"/>
                <w:b/>
                <w:sz w:val="20"/>
                <w:szCs w:val="20"/>
              </w:rPr>
              <w:t>Ock-Haz</w:t>
            </w:r>
          </w:p>
        </w:tc>
        <w:tc>
          <w:tcPr>
            <w:tcW w:w="1134" w:type="dxa"/>
          </w:tcPr>
          <w:p w14:paraId="032BE0FA" w14:textId="4C8797B1"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21.151.530</w:t>
            </w:r>
          </w:p>
        </w:tc>
        <w:tc>
          <w:tcPr>
            <w:tcW w:w="1134" w:type="dxa"/>
          </w:tcPr>
          <w:p w14:paraId="45627AB6" w14:textId="08D3384C" w:rsidR="00085858" w:rsidRPr="00757CFC" w:rsidRDefault="00085858" w:rsidP="00085858">
            <w:pPr>
              <w:spacing w:line="360" w:lineRule="auto"/>
              <w:jc w:val="center"/>
              <w:rPr>
                <w:rFonts w:ascii="Times New Roman" w:hAnsi="Times New Roman" w:cs="Times New Roman"/>
                <w:bCs/>
                <w:sz w:val="20"/>
                <w:szCs w:val="20"/>
              </w:rPr>
            </w:pPr>
            <w:r w:rsidRPr="00757CFC">
              <w:rPr>
                <w:rFonts w:ascii="Times New Roman" w:hAnsi="Times New Roman" w:cs="Times New Roman"/>
                <w:sz w:val="20"/>
                <w:szCs w:val="20"/>
              </w:rPr>
              <w:t>19.406.737</w:t>
            </w:r>
          </w:p>
        </w:tc>
        <w:tc>
          <w:tcPr>
            <w:tcW w:w="1134" w:type="dxa"/>
          </w:tcPr>
          <w:p w14:paraId="6E0A722E" w14:textId="2A236AAA"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12.603.642</w:t>
            </w:r>
          </w:p>
        </w:tc>
        <w:tc>
          <w:tcPr>
            <w:tcW w:w="1134" w:type="dxa"/>
          </w:tcPr>
          <w:p w14:paraId="21CB4C4B" w14:textId="2BBFD84C"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649</w:t>
            </w:r>
          </w:p>
        </w:tc>
        <w:tc>
          <w:tcPr>
            <w:tcW w:w="1701" w:type="dxa"/>
          </w:tcPr>
          <w:p w14:paraId="0F3A9D36" w14:textId="79D99B98"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w:t>
            </w:r>
          </w:p>
        </w:tc>
        <w:tc>
          <w:tcPr>
            <w:tcW w:w="1134" w:type="dxa"/>
          </w:tcPr>
          <w:p w14:paraId="56ADCA6D" w14:textId="2C331B11" w:rsidR="00085858" w:rsidRPr="00757CFC" w:rsidRDefault="00085858" w:rsidP="00085858">
            <w:pPr>
              <w:spacing w:line="360" w:lineRule="auto"/>
              <w:jc w:val="center"/>
              <w:rPr>
                <w:rFonts w:ascii="Times New Roman" w:hAnsi="Times New Roman" w:cs="Times New Roman"/>
                <w:sz w:val="20"/>
                <w:szCs w:val="20"/>
              </w:rPr>
            </w:pPr>
            <w:r w:rsidRPr="00757CFC">
              <w:rPr>
                <w:rFonts w:ascii="Times New Roman" w:hAnsi="Times New Roman" w:cs="Times New Roman"/>
                <w:sz w:val="20"/>
                <w:szCs w:val="20"/>
              </w:rPr>
              <w:t>2.149</w:t>
            </w:r>
          </w:p>
        </w:tc>
      </w:tr>
    </w:tbl>
    <w:p w14:paraId="35364DB7" w14:textId="79E3539D" w:rsidR="00DE1C23" w:rsidRPr="003A2DBA" w:rsidRDefault="00214DF6" w:rsidP="00085858">
      <w:pPr>
        <w:spacing w:after="0" w:line="360" w:lineRule="auto"/>
        <w:rPr>
          <w:rFonts w:ascii="Times New Roman" w:hAnsi="Times New Roman" w:cs="Times New Roman"/>
          <w:sz w:val="20"/>
          <w:szCs w:val="20"/>
        </w:rPr>
      </w:pPr>
      <w:r w:rsidRPr="003A2DBA">
        <w:rPr>
          <w:rFonts w:ascii="Times New Roman" w:hAnsi="Times New Roman" w:cs="Times New Roman"/>
          <w:sz w:val="20"/>
          <w:szCs w:val="20"/>
        </w:rPr>
        <w:t>Kaynak: (yigm.ktb.gov.tr)</w:t>
      </w:r>
    </w:p>
    <w:p w14:paraId="1A54EAD2" w14:textId="77777777" w:rsidR="00085858" w:rsidRDefault="00085858" w:rsidP="007D1B77">
      <w:pPr>
        <w:spacing w:after="0" w:line="360" w:lineRule="auto"/>
        <w:ind w:firstLine="709"/>
        <w:jc w:val="both"/>
        <w:rPr>
          <w:rFonts w:ascii="Times New Roman" w:hAnsi="Times New Roman" w:cs="Times New Roman"/>
          <w:sz w:val="24"/>
          <w:szCs w:val="24"/>
        </w:rPr>
      </w:pPr>
    </w:p>
    <w:p w14:paraId="6A7E0F39" w14:textId="67BB824B" w:rsidR="009432ED" w:rsidRPr="00B0606D" w:rsidRDefault="009C4626"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Tabloya göre 2018 yılında Türkiye’ye 46 milyon 112 bin 592 turist gelmiştir. Bu turistlerin kişi başına düşen ortalama harcamaları ise 647$’dır. </w:t>
      </w:r>
      <w:r w:rsidR="00150016" w:rsidRPr="00B0606D">
        <w:rPr>
          <w:rFonts w:ascii="Times New Roman" w:hAnsi="Times New Roman" w:cs="Times New Roman"/>
          <w:sz w:val="24"/>
          <w:szCs w:val="24"/>
        </w:rPr>
        <w:t xml:space="preserve">Ortalama harcamanın son 16 yıllık süre içerisinde en düşük seviyelerinde olduğu görülmektedir. </w:t>
      </w:r>
    </w:p>
    <w:p w14:paraId="7EFBC20A" w14:textId="5EF70216" w:rsidR="0041513B" w:rsidRPr="00B0606D" w:rsidRDefault="00EB495D"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Bu tablo ve </w:t>
      </w:r>
      <w:r w:rsidR="00066663">
        <w:rPr>
          <w:rFonts w:ascii="Times New Roman" w:hAnsi="Times New Roman" w:cs="Times New Roman"/>
          <w:sz w:val="24"/>
          <w:szCs w:val="24"/>
        </w:rPr>
        <w:t xml:space="preserve">tablo </w:t>
      </w:r>
      <w:r w:rsidR="00EA3971">
        <w:rPr>
          <w:rFonts w:ascii="Times New Roman" w:hAnsi="Times New Roman" w:cs="Times New Roman"/>
          <w:sz w:val="24"/>
          <w:szCs w:val="24"/>
        </w:rPr>
        <w:t>1.</w:t>
      </w:r>
      <w:r w:rsidR="00066663">
        <w:rPr>
          <w:rFonts w:ascii="Times New Roman" w:hAnsi="Times New Roman" w:cs="Times New Roman"/>
          <w:sz w:val="24"/>
          <w:szCs w:val="24"/>
        </w:rPr>
        <w:t>5</w:t>
      </w:r>
      <w:r w:rsidR="00950D0D" w:rsidRPr="00B0606D">
        <w:rPr>
          <w:rFonts w:ascii="Times New Roman" w:hAnsi="Times New Roman" w:cs="Times New Roman"/>
          <w:sz w:val="24"/>
          <w:szCs w:val="24"/>
        </w:rPr>
        <w:t>’te yer alan veriler dikkate alındığında, Türkiye’nin ucuz tatil hizmeti verdiği ortaya çıkmaktadır. Urry’ye göre (2009:100) Türkiye’deki yerel turizm yatırımcıları ve acentaları için cezbedici olan, elde edilen gelirin büyük oranda döviz cinsinden olmasıdır. Türk lirasının döviz karşısındaki değer kaybının yüksek olması, yurt içi piya</w:t>
      </w:r>
      <w:r w:rsidR="0041513B" w:rsidRPr="00B0606D">
        <w:rPr>
          <w:rFonts w:ascii="Times New Roman" w:hAnsi="Times New Roman" w:cs="Times New Roman"/>
          <w:sz w:val="24"/>
          <w:szCs w:val="24"/>
        </w:rPr>
        <w:t>sada döviz ile yapılan satışlar</w:t>
      </w:r>
      <w:r>
        <w:rPr>
          <w:rFonts w:ascii="Times New Roman" w:hAnsi="Times New Roman" w:cs="Times New Roman"/>
          <w:sz w:val="24"/>
          <w:szCs w:val="24"/>
        </w:rPr>
        <w:t>ın</w:t>
      </w:r>
      <w:r w:rsidR="00950D0D" w:rsidRPr="00B0606D">
        <w:rPr>
          <w:rFonts w:ascii="Times New Roman" w:hAnsi="Times New Roman" w:cs="Times New Roman"/>
          <w:sz w:val="24"/>
          <w:szCs w:val="24"/>
        </w:rPr>
        <w:t xml:space="preserve"> kar marjını yükseltmektedir.</w:t>
      </w:r>
    </w:p>
    <w:p w14:paraId="4EDCD18C" w14:textId="521A80B2" w:rsidR="00950D0D" w:rsidRPr="00B0606D" w:rsidRDefault="0041513B"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Bir ülkenin genel olarak sahip olabileceği turizm potansiyelleri olarak sayılan kültür hazineleri, sahiller</w:t>
      </w:r>
      <w:r w:rsidR="00EB495D">
        <w:rPr>
          <w:rFonts w:ascii="Times New Roman" w:hAnsi="Times New Roman" w:cs="Times New Roman"/>
          <w:sz w:val="24"/>
          <w:szCs w:val="24"/>
        </w:rPr>
        <w:t>i</w:t>
      </w:r>
      <w:r w:rsidRPr="00B0606D">
        <w:rPr>
          <w:rFonts w:ascii="Times New Roman" w:hAnsi="Times New Roman" w:cs="Times New Roman"/>
          <w:sz w:val="24"/>
          <w:szCs w:val="24"/>
        </w:rPr>
        <w:t>, doğal güzellikleri, iklimi, dağları, yaylaları, mağaraları, akarsuları, gölleri, termal kaynakları gibi unsurlar (Erol, 2003:23), bakımından Türkiye oldukça zengindir. Fakat Türkiye hala dünya turizm pazarının çok az bir kısmından fiyata endeksli bir yaklaşımla yararlanmaktadır. Bunun birçok nedeni olmakla birlikte, genel hatlarıyla, terör eylemleri, siyasi itibar, karşı propaganda çalışmaları, tutundurma çalışmalarının yetersiz olması, tüccarlığın yeterince öğrenilememiş olması (İslamoğlu, 2010:6)</w:t>
      </w:r>
      <w:r w:rsidR="006127A5" w:rsidRPr="00B0606D">
        <w:rPr>
          <w:rFonts w:ascii="Times New Roman" w:hAnsi="Times New Roman" w:cs="Times New Roman"/>
          <w:sz w:val="24"/>
          <w:szCs w:val="24"/>
        </w:rPr>
        <w:t xml:space="preserve">, </w:t>
      </w:r>
      <w:r w:rsidR="004F3094">
        <w:rPr>
          <w:rFonts w:ascii="Times New Roman" w:hAnsi="Times New Roman" w:cs="Times New Roman"/>
          <w:sz w:val="24"/>
          <w:szCs w:val="24"/>
        </w:rPr>
        <w:t>yaratıcılığa ve i</w:t>
      </w:r>
      <w:r w:rsidR="006127A5" w:rsidRPr="00B0606D">
        <w:rPr>
          <w:rFonts w:ascii="Times New Roman" w:hAnsi="Times New Roman" w:cs="Times New Roman"/>
          <w:sz w:val="24"/>
          <w:szCs w:val="24"/>
        </w:rPr>
        <w:t xml:space="preserve">novasyona önem verilmemesi gibi birçok neden sayılabilmektedir. </w:t>
      </w:r>
    </w:p>
    <w:p w14:paraId="77DCFB07" w14:textId="06562040" w:rsidR="00AF11F0" w:rsidRDefault="007A7DD1"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Bu nedenlere, Türkiye turizminin net bir stratejisinin olmaması da eklenebilir.</w:t>
      </w:r>
      <w:r w:rsidR="009C4B91" w:rsidRPr="00B0606D">
        <w:rPr>
          <w:rFonts w:ascii="Times New Roman" w:hAnsi="Times New Roman" w:cs="Times New Roman"/>
          <w:sz w:val="24"/>
          <w:szCs w:val="24"/>
        </w:rPr>
        <w:t xml:space="preserve"> Üç tarafı denizlerle çevrili olan Türkiye, yıllarca sadece “deniz-kum-güneş” üçlemesinden yararlanmayı tercih etmiştir (Öztaş ve Karabulut, 2006:12). Son yıllarda ise, </w:t>
      </w:r>
      <w:r w:rsidRPr="00B0606D">
        <w:rPr>
          <w:rFonts w:ascii="Times New Roman" w:hAnsi="Times New Roman" w:cs="Times New Roman"/>
          <w:sz w:val="24"/>
          <w:szCs w:val="24"/>
        </w:rPr>
        <w:t>Urry’nin (2009:101) ifadesiyle Türkiye turizmi genel olarak kitle turizmi yani kole</w:t>
      </w:r>
      <w:r w:rsidR="009C4B91" w:rsidRPr="00B0606D">
        <w:rPr>
          <w:rFonts w:ascii="Times New Roman" w:hAnsi="Times New Roman" w:cs="Times New Roman"/>
          <w:sz w:val="24"/>
          <w:szCs w:val="24"/>
        </w:rPr>
        <w:t>k</w:t>
      </w:r>
      <w:r w:rsidRPr="00B0606D">
        <w:rPr>
          <w:rFonts w:ascii="Times New Roman" w:hAnsi="Times New Roman" w:cs="Times New Roman"/>
          <w:sz w:val="24"/>
          <w:szCs w:val="24"/>
        </w:rPr>
        <w:t>tif turist bakışı ile toplumsal açıdan daha seçici bir turizmin örneğin romantik turist bakış açısının birbiriyle çatışan çıkarları arasında sıkışmış kalmış durumdadır. Bu bakış açısı Türkiye’nin tanıtım faaliyetlerine de yandığı görülm</w:t>
      </w:r>
      <w:r w:rsidR="008F1603">
        <w:rPr>
          <w:rFonts w:ascii="Times New Roman" w:hAnsi="Times New Roman" w:cs="Times New Roman"/>
          <w:sz w:val="24"/>
          <w:szCs w:val="24"/>
        </w:rPr>
        <w:t>ektedir. Örneğin, “Home of ….” k</w:t>
      </w:r>
      <w:r w:rsidRPr="00B0606D">
        <w:rPr>
          <w:rFonts w:ascii="Times New Roman" w:hAnsi="Times New Roman" w:cs="Times New Roman"/>
          <w:sz w:val="24"/>
          <w:szCs w:val="24"/>
        </w:rPr>
        <w:t xml:space="preserve">onseptiyle gerçekleştirilen </w:t>
      </w:r>
      <w:r w:rsidR="008F1603">
        <w:rPr>
          <w:rFonts w:ascii="Times New Roman" w:hAnsi="Times New Roman" w:cs="Times New Roman"/>
          <w:sz w:val="24"/>
          <w:szCs w:val="24"/>
        </w:rPr>
        <w:t>reklam çalışmalarında Türkiye, K</w:t>
      </w:r>
      <w:r w:rsidRPr="00B0606D">
        <w:rPr>
          <w:rFonts w:ascii="Times New Roman" w:hAnsi="Times New Roman" w:cs="Times New Roman"/>
          <w:sz w:val="24"/>
          <w:szCs w:val="24"/>
        </w:rPr>
        <w:t>apadokya</w:t>
      </w:r>
      <w:r w:rsidR="008F1603">
        <w:rPr>
          <w:rFonts w:ascii="Times New Roman" w:hAnsi="Times New Roman" w:cs="Times New Roman"/>
          <w:sz w:val="24"/>
          <w:szCs w:val="24"/>
        </w:rPr>
        <w:t>’</w:t>
      </w:r>
      <w:r w:rsidRPr="00B0606D">
        <w:rPr>
          <w:rFonts w:ascii="Times New Roman" w:hAnsi="Times New Roman" w:cs="Times New Roman"/>
          <w:sz w:val="24"/>
          <w:szCs w:val="24"/>
        </w:rPr>
        <w:t>dan  Pamukkale’ye, çaydan simide Bergama’dan Göbeklitepe’ye ka</w:t>
      </w:r>
      <w:r w:rsidR="00694C29" w:rsidRPr="00B0606D">
        <w:rPr>
          <w:rFonts w:ascii="Times New Roman" w:hAnsi="Times New Roman" w:cs="Times New Roman"/>
          <w:sz w:val="24"/>
          <w:szCs w:val="24"/>
        </w:rPr>
        <w:t>dar her şeyin evi sayılmaktadır (</w:t>
      </w:r>
      <w:r w:rsidR="00694C29" w:rsidRPr="00B0606D">
        <w:rPr>
          <w:rFonts w:ascii="Times New Roman" w:hAnsi="Times New Roman" w:cs="Times New Roman"/>
        </w:rPr>
        <w:t>ktb.gov.tr/TR-120659)</w:t>
      </w:r>
      <w:r w:rsidR="009C4B91" w:rsidRPr="00B0606D">
        <w:rPr>
          <w:rFonts w:ascii="Times New Roman" w:hAnsi="Times New Roman" w:cs="Times New Roman"/>
          <w:sz w:val="24"/>
          <w:szCs w:val="24"/>
        </w:rPr>
        <w:t xml:space="preserve">. Bu yaklaşım, Türkiye’nin hala net bir stratejisinin olmadığını ve her türlü kültürel değerini taktiksel çabalarla ön plana çıkarmaya çalıştığını ortaya koymaktadır. </w:t>
      </w:r>
    </w:p>
    <w:p w14:paraId="0CEBE656" w14:textId="77777777" w:rsidR="00280F40" w:rsidRDefault="00280F40" w:rsidP="007D1B77">
      <w:pPr>
        <w:spacing w:after="0" w:line="360" w:lineRule="auto"/>
        <w:ind w:firstLine="709"/>
        <w:jc w:val="both"/>
        <w:rPr>
          <w:rFonts w:ascii="Times New Roman" w:hAnsi="Times New Roman" w:cs="Times New Roman"/>
          <w:sz w:val="24"/>
          <w:szCs w:val="24"/>
        </w:rPr>
      </w:pPr>
    </w:p>
    <w:p w14:paraId="48C42FB7" w14:textId="451A728D" w:rsidR="00823CE9" w:rsidRDefault="00823CE9" w:rsidP="007D1B77">
      <w:pPr>
        <w:pStyle w:val="ListeParagraf"/>
        <w:numPr>
          <w:ilvl w:val="1"/>
          <w:numId w:val="26"/>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 Bir Turizm Destinasyonunun Seçimini Etkileyen Unsurlar</w:t>
      </w:r>
    </w:p>
    <w:p w14:paraId="2DFA40AF" w14:textId="2E774A86" w:rsidR="00823CE9" w:rsidRDefault="00823CE9" w:rsidP="007D1B77">
      <w:pPr>
        <w:spacing w:after="0" w:line="360" w:lineRule="auto"/>
        <w:ind w:firstLine="709"/>
        <w:jc w:val="both"/>
        <w:rPr>
          <w:rFonts w:ascii="Times New Roman" w:hAnsi="Times New Roman" w:cs="Times New Roman"/>
          <w:sz w:val="24"/>
          <w:szCs w:val="24"/>
        </w:rPr>
      </w:pPr>
      <w:r w:rsidRPr="00823CE9">
        <w:rPr>
          <w:rFonts w:ascii="Times New Roman" w:hAnsi="Times New Roman" w:cs="Times New Roman"/>
          <w:sz w:val="24"/>
          <w:szCs w:val="24"/>
        </w:rPr>
        <w:t>Turistler tarafından bir destinasyon</w:t>
      </w:r>
      <w:r w:rsidR="008F1603">
        <w:rPr>
          <w:rFonts w:ascii="Times New Roman" w:hAnsi="Times New Roman" w:cs="Times New Roman"/>
          <w:sz w:val="24"/>
          <w:szCs w:val="24"/>
        </w:rPr>
        <w:t>un seçimi, durup dururken kendi</w:t>
      </w:r>
      <w:r w:rsidRPr="00823CE9">
        <w:rPr>
          <w:rFonts w:ascii="Times New Roman" w:hAnsi="Times New Roman" w:cs="Times New Roman"/>
          <w:sz w:val="24"/>
          <w:szCs w:val="24"/>
        </w:rPr>
        <w:t xml:space="preserve"> başına gerçekleşen rastgele bir olay değildir. </w:t>
      </w:r>
      <w:r>
        <w:rPr>
          <w:rFonts w:ascii="Times New Roman" w:hAnsi="Times New Roman" w:cs="Times New Roman"/>
          <w:sz w:val="24"/>
          <w:szCs w:val="24"/>
        </w:rPr>
        <w:t>Bu seçimi etkileyen belli başlı unsurlar vardır. Bu unsurları şu şekilde sıralama mümkündür (Ersun ve Arslan, 2011:234):</w:t>
      </w:r>
    </w:p>
    <w:p w14:paraId="55FD7FA0" w14:textId="77777777" w:rsidR="00625220" w:rsidRDefault="00823CE9"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625220">
        <w:rPr>
          <w:rFonts w:ascii="Times New Roman" w:hAnsi="Times New Roman" w:cs="Times New Roman"/>
          <w:b/>
          <w:i/>
          <w:sz w:val="24"/>
          <w:szCs w:val="24"/>
        </w:rPr>
        <w:t>Turizm Potansiyeli;</w:t>
      </w:r>
      <w:r w:rsidR="00F2675C" w:rsidRPr="00625220">
        <w:rPr>
          <w:rFonts w:ascii="Times New Roman" w:hAnsi="Times New Roman" w:cs="Times New Roman"/>
          <w:b/>
          <w:i/>
          <w:sz w:val="24"/>
          <w:szCs w:val="24"/>
        </w:rPr>
        <w:t xml:space="preserve">  </w:t>
      </w:r>
      <w:r w:rsidR="00F2675C" w:rsidRPr="00625220">
        <w:rPr>
          <w:rFonts w:ascii="Times New Roman" w:hAnsi="Times New Roman" w:cs="Times New Roman"/>
          <w:sz w:val="24"/>
          <w:szCs w:val="24"/>
        </w:rPr>
        <w:t xml:space="preserve">Bir turizm destinasyonun sahip olduğu özellikler onun turizm potansiyelini belirlemektedir. Bu destinasyonun turizm potansiyeli de doğrudan turistlerin seçimini etkilemektedir. Bu nedenle Urry’nin de (2009:32) ifade ettiği gibi turist bakış açısına maruz kalan potansiyel nesneler sıradan olanın dışında ve farklı olmalıdır. </w:t>
      </w:r>
    </w:p>
    <w:p w14:paraId="7187FF32" w14:textId="77777777" w:rsidR="00625220" w:rsidRPr="00625220" w:rsidRDefault="00823CE9"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625220">
        <w:rPr>
          <w:rFonts w:ascii="Times New Roman" w:hAnsi="Times New Roman" w:cs="Times New Roman"/>
          <w:b/>
          <w:i/>
          <w:sz w:val="24"/>
          <w:szCs w:val="24"/>
        </w:rPr>
        <w:t xml:space="preserve">Turizm Amaçları; </w:t>
      </w:r>
      <w:r w:rsidR="007F20DD" w:rsidRPr="00625220">
        <w:rPr>
          <w:rFonts w:ascii="Times New Roman" w:hAnsi="Times New Roman" w:cs="Times New Roman"/>
          <w:sz w:val="24"/>
          <w:szCs w:val="24"/>
        </w:rPr>
        <w:t>Belirlenen turizm amaçları, destinasyonların seçiminde oldukça önemlidir. Bu nedenle herhangi bir destinasyon turizm amaçlarını belirlerken ekonomik, sosyal, kültürel ve çevre amaçlarıyla uyumlu, global, ulusal, bölgesel ve yerel çıkarları destekleyecek nitelikte olmasına öze</w:t>
      </w:r>
      <w:r w:rsidR="00267475" w:rsidRPr="00625220">
        <w:rPr>
          <w:rFonts w:ascii="Times New Roman" w:hAnsi="Times New Roman" w:cs="Times New Roman"/>
          <w:sz w:val="24"/>
          <w:szCs w:val="24"/>
        </w:rPr>
        <w:t>n</w:t>
      </w:r>
      <w:r w:rsidR="007F20DD" w:rsidRPr="00625220">
        <w:rPr>
          <w:rFonts w:ascii="Times New Roman" w:hAnsi="Times New Roman" w:cs="Times New Roman"/>
          <w:sz w:val="24"/>
          <w:szCs w:val="24"/>
        </w:rPr>
        <w:t xml:space="preserve"> göstermelidir.</w:t>
      </w:r>
      <w:r w:rsidR="007F20DD" w:rsidRPr="00625220">
        <w:rPr>
          <w:rFonts w:ascii="Times New Roman" w:hAnsi="Times New Roman" w:cs="Times New Roman"/>
          <w:b/>
          <w:i/>
          <w:sz w:val="24"/>
          <w:szCs w:val="24"/>
        </w:rPr>
        <w:t xml:space="preserve"> </w:t>
      </w:r>
    </w:p>
    <w:p w14:paraId="47BD656F" w14:textId="570E48AF" w:rsidR="00625220" w:rsidRDefault="00823CE9"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625220">
        <w:rPr>
          <w:rFonts w:ascii="Times New Roman" w:hAnsi="Times New Roman" w:cs="Times New Roman"/>
          <w:b/>
          <w:i/>
          <w:sz w:val="24"/>
          <w:szCs w:val="24"/>
        </w:rPr>
        <w:t>Paylaşılabilir Ortak Vizyon;</w:t>
      </w:r>
      <w:r w:rsidR="00625220" w:rsidRPr="00625220">
        <w:rPr>
          <w:rFonts w:ascii="Times New Roman" w:hAnsi="Times New Roman" w:cs="Times New Roman"/>
          <w:b/>
          <w:i/>
          <w:sz w:val="24"/>
          <w:szCs w:val="24"/>
        </w:rPr>
        <w:t xml:space="preserve"> </w:t>
      </w:r>
      <w:r w:rsidR="00625220" w:rsidRPr="00625220">
        <w:rPr>
          <w:rFonts w:ascii="Times New Roman" w:hAnsi="Times New Roman" w:cs="Times New Roman"/>
          <w:sz w:val="24"/>
          <w:szCs w:val="24"/>
        </w:rPr>
        <w:t>Günümüzde ba</w:t>
      </w:r>
      <w:r w:rsidR="00EB495D">
        <w:rPr>
          <w:rFonts w:ascii="Times New Roman" w:hAnsi="Times New Roman" w:cs="Times New Roman"/>
          <w:sz w:val="24"/>
          <w:szCs w:val="24"/>
        </w:rPr>
        <w:t xml:space="preserve">şarılı şirketler incelendiğinde, onların </w:t>
      </w:r>
      <w:r w:rsidR="00625220" w:rsidRPr="00625220">
        <w:rPr>
          <w:rFonts w:ascii="Times New Roman" w:hAnsi="Times New Roman" w:cs="Times New Roman"/>
          <w:sz w:val="24"/>
          <w:szCs w:val="24"/>
        </w:rPr>
        <w:t>sadece üstün nitelikli ürün ve hizmetler sunmadıkları aynı zamanda net bir vizyona sahip oldukları görülmektedir</w:t>
      </w:r>
      <w:r w:rsidR="00625220" w:rsidRPr="00625220">
        <w:rPr>
          <w:rFonts w:ascii="Times New Roman" w:hAnsi="Times New Roman" w:cs="Times New Roman"/>
          <w:b/>
          <w:i/>
          <w:sz w:val="24"/>
          <w:szCs w:val="24"/>
        </w:rPr>
        <w:t xml:space="preserve"> </w:t>
      </w:r>
      <w:r w:rsidR="009B2E67" w:rsidRPr="00625220">
        <w:rPr>
          <w:rFonts w:ascii="Times New Roman" w:hAnsi="Times New Roman" w:cs="Times New Roman"/>
          <w:sz w:val="24"/>
          <w:szCs w:val="24"/>
        </w:rPr>
        <w:t>(Pringle ve Thompson, 2000:88).</w:t>
      </w:r>
      <w:r w:rsidR="007F20DD" w:rsidRPr="00625220">
        <w:rPr>
          <w:rFonts w:ascii="Times New Roman" w:hAnsi="Times New Roman" w:cs="Times New Roman"/>
          <w:sz w:val="24"/>
          <w:szCs w:val="24"/>
        </w:rPr>
        <w:t xml:space="preserve"> </w:t>
      </w:r>
      <w:r w:rsidR="00625220" w:rsidRPr="00625220">
        <w:rPr>
          <w:rFonts w:ascii="Times New Roman" w:hAnsi="Times New Roman" w:cs="Times New Roman"/>
          <w:sz w:val="24"/>
          <w:szCs w:val="24"/>
        </w:rPr>
        <w:t>Benzer durumun turizm destinasyonları ve turizm işletmeleri için de geçerli olduğu bir gerçektir. İlgüner ve Asplund’a göre (2011:24) doğru bir lider ve vizyon ile bir yerin tarihi, kültürel, ticari ve politik değerlerinin olumlu bir döngüye dönüştürülmesi sağlanabilmektedir.</w:t>
      </w:r>
    </w:p>
    <w:p w14:paraId="1605BC2E" w14:textId="77777777" w:rsidR="009C4B6B" w:rsidRDefault="00823CE9"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625220">
        <w:rPr>
          <w:rFonts w:ascii="Times New Roman" w:hAnsi="Times New Roman" w:cs="Times New Roman"/>
          <w:b/>
          <w:i/>
          <w:sz w:val="24"/>
          <w:szCs w:val="24"/>
        </w:rPr>
        <w:t>Rekabet Yeteneği;</w:t>
      </w:r>
      <w:r w:rsidR="005056AC" w:rsidRPr="00625220">
        <w:rPr>
          <w:rFonts w:ascii="Times New Roman" w:hAnsi="Times New Roman" w:cs="Times New Roman"/>
          <w:b/>
          <w:i/>
          <w:sz w:val="24"/>
          <w:szCs w:val="24"/>
        </w:rPr>
        <w:t xml:space="preserve"> </w:t>
      </w:r>
      <w:r w:rsidR="00625220" w:rsidRPr="009C4B6B">
        <w:rPr>
          <w:rFonts w:ascii="Times New Roman" w:hAnsi="Times New Roman" w:cs="Times New Roman"/>
          <w:sz w:val="24"/>
          <w:szCs w:val="24"/>
        </w:rPr>
        <w:t xml:space="preserve">Taraflardan birinin diğer tarafın amaç ve çıkarları yerine kendi çıkarlarını korumasını ve böylece amaçlarına ulaşmasını ifade eden rekabet (Gürsakal, 2009:19), turizm sektöründe de üst düzeyde sürdürülmektedir. </w:t>
      </w:r>
      <w:r w:rsidR="009C4B6B">
        <w:rPr>
          <w:rFonts w:ascii="Times New Roman" w:hAnsi="Times New Roman" w:cs="Times New Roman"/>
          <w:sz w:val="24"/>
          <w:szCs w:val="24"/>
        </w:rPr>
        <w:t>Yoğun r</w:t>
      </w:r>
      <w:r w:rsidR="00625220" w:rsidRPr="009C4B6B">
        <w:rPr>
          <w:rFonts w:ascii="Times New Roman" w:hAnsi="Times New Roman" w:cs="Times New Roman"/>
          <w:sz w:val="24"/>
          <w:szCs w:val="24"/>
        </w:rPr>
        <w:t>ekabet ortamında tüketicileri ikna etmenin oldukça zor olduğu bir gerçektir (Bozkurt, 2004:</w:t>
      </w:r>
      <w:r w:rsidR="009C4B6B" w:rsidRPr="009C4B6B">
        <w:rPr>
          <w:rFonts w:ascii="Times New Roman" w:hAnsi="Times New Roman" w:cs="Times New Roman"/>
          <w:sz w:val="24"/>
          <w:szCs w:val="24"/>
        </w:rPr>
        <w:t>26-27).</w:t>
      </w:r>
      <w:r w:rsidR="009C4B6B">
        <w:rPr>
          <w:rFonts w:ascii="Times New Roman" w:hAnsi="Times New Roman" w:cs="Times New Roman"/>
          <w:sz w:val="24"/>
          <w:szCs w:val="24"/>
        </w:rPr>
        <w:t xml:space="preserve"> Özellikle turizm gibi büyük oranda haza dayalı sektörlerde, işletmelerin sahip oldukları rekabet yetenekleri turistlerin destinasyon seçimlerini de etkilemektedir. </w:t>
      </w:r>
    </w:p>
    <w:p w14:paraId="7831E3C0" w14:textId="416A93B4" w:rsidR="006E7A7A" w:rsidRDefault="00823CE9"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9C4B6B">
        <w:rPr>
          <w:rFonts w:ascii="Times New Roman" w:hAnsi="Times New Roman" w:cs="Times New Roman"/>
          <w:b/>
          <w:i/>
          <w:sz w:val="24"/>
          <w:szCs w:val="24"/>
        </w:rPr>
        <w:t>Pazarlama Karması;</w:t>
      </w:r>
      <w:r w:rsidR="006E7A7A">
        <w:rPr>
          <w:rFonts w:ascii="Times New Roman" w:hAnsi="Times New Roman" w:cs="Times New Roman"/>
          <w:b/>
          <w:i/>
          <w:sz w:val="24"/>
          <w:szCs w:val="24"/>
        </w:rPr>
        <w:t xml:space="preserve"> </w:t>
      </w:r>
      <w:r w:rsidR="006E7A7A" w:rsidRPr="006E7A7A">
        <w:rPr>
          <w:rFonts w:ascii="Times New Roman" w:hAnsi="Times New Roman" w:cs="Times New Roman"/>
          <w:sz w:val="24"/>
          <w:szCs w:val="24"/>
        </w:rPr>
        <w:t xml:space="preserve">Reklam, </w:t>
      </w:r>
      <w:r w:rsidR="00B03FDB">
        <w:rPr>
          <w:rFonts w:ascii="Times New Roman" w:hAnsi="Times New Roman" w:cs="Times New Roman"/>
          <w:sz w:val="24"/>
          <w:szCs w:val="24"/>
        </w:rPr>
        <w:t>pr (</w:t>
      </w:r>
      <w:r w:rsidR="006E7A7A" w:rsidRPr="006E7A7A">
        <w:rPr>
          <w:rFonts w:ascii="Times New Roman" w:hAnsi="Times New Roman" w:cs="Times New Roman"/>
          <w:sz w:val="24"/>
          <w:szCs w:val="24"/>
        </w:rPr>
        <w:t>halkla ilişkiler</w:t>
      </w:r>
      <w:r w:rsidR="00B03FDB">
        <w:rPr>
          <w:rFonts w:ascii="Times New Roman" w:hAnsi="Times New Roman" w:cs="Times New Roman"/>
          <w:sz w:val="24"/>
          <w:szCs w:val="24"/>
        </w:rPr>
        <w:t>)</w:t>
      </w:r>
      <w:r w:rsidR="006E7A7A" w:rsidRPr="006E7A7A">
        <w:rPr>
          <w:rFonts w:ascii="Times New Roman" w:hAnsi="Times New Roman" w:cs="Times New Roman"/>
          <w:sz w:val="24"/>
          <w:szCs w:val="24"/>
        </w:rPr>
        <w:t xml:space="preserve">, </w:t>
      </w:r>
      <w:r w:rsidR="00B03FDB">
        <w:rPr>
          <w:rFonts w:ascii="Times New Roman" w:hAnsi="Times New Roman" w:cs="Times New Roman"/>
          <w:sz w:val="24"/>
          <w:szCs w:val="24"/>
        </w:rPr>
        <w:t xml:space="preserve">doğrudan pazarlama, </w:t>
      </w:r>
      <w:r w:rsidR="006E7A7A" w:rsidRPr="006E7A7A">
        <w:rPr>
          <w:rFonts w:ascii="Times New Roman" w:hAnsi="Times New Roman" w:cs="Times New Roman"/>
          <w:sz w:val="24"/>
          <w:szCs w:val="24"/>
        </w:rPr>
        <w:t>kişisel satış, promosyon, sosyal sorumluluk, fuar çalışmaları vs. gibi iletişim faaliyetlerden oluşan pazarlama iletişimi çalışmaları ve dağıtım kanalı, ürün, fiyattan oluşan pazarla</w:t>
      </w:r>
      <w:r w:rsidR="006E7A7A">
        <w:rPr>
          <w:rFonts w:ascii="Times New Roman" w:hAnsi="Times New Roman" w:cs="Times New Roman"/>
          <w:sz w:val="24"/>
          <w:szCs w:val="24"/>
        </w:rPr>
        <w:t xml:space="preserve">ma karması (Bozkurt, 2004:140) elemanlarının yönetimi, turistlerin destinasyon seçimini doğrudan etkilemektedir. Farklı güçlere sahip olan ve farklı amaçları başarabilen pazarlama aktiviteleri (Kotler vd., 2009:429), pazarlama karması elemanlarının herhangi birisindeki aksaklığı gidermesi mümkün değildir. Dolayısıyla turizm hizmeti verilirken ürün, fiyat, dağıtım veya tutundurma aşamalarında yaşanacak sorunlar veya ortaya konan başarılar, doğrudan destinasyon seçiminde belirleyici bir rol üstlenebilmektedir. </w:t>
      </w:r>
    </w:p>
    <w:p w14:paraId="0301724E" w14:textId="77777777" w:rsidR="00162E55" w:rsidRDefault="00823CE9"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5056AC">
        <w:rPr>
          <w:rFonts w:ascii="Times New Roman" w:hAnsi="Times New Roman" w:cs="Times New Roman"/>
          <w:b/>
          <w:i/>
          <w:sz w:val="24"/>
          <w:szCs w:val="24"/>
        </w:rPr>
        <w:t>Pazarlama Stratejileri;</w:t>
      </w:r>
      <w:r w:rsidR="00162E55">
        <w:rPr>
          <w:rFonts w:ascii="Times New Roman" w:hAnsi="Times New Roman" w:cs="Times New Roman"/>
          <w:b/>
          <w:i/>
          <w:sz w:val="24"/>
          <w:szCs w:val="24"/>
        </w:rPr>
        <w:t xml:space="preserve"> </w:t>
      </w:r>
      <w:r w:rsidR="00162E55" w:rsidRPr="00162E55">
        <w:rPr>
          <w:rFonts w:ascii="Times New Roman" w:hAnsi="Times New Roman" w:cs="Times New Roman"/>
          <w:sz w:val="24"/>
          <w:szCs w:val="24"/>
        </w:rPr>
        <w:t>Genellikle marka yaratmayı hedefleyen pazarlama stratejileri (Aytemur, 2010:109),</w:t>
      </w:r>
      <w:r w:rsidR="00162E55">
        <w:rPr>
          <w:rFonts w:ascii="Times New Roman" w:hAnsi="Times New Roman" w:cs="Times New Roman"/>
          <w:b/>
          <w:i/>
          <w:sz w:val="24"/>
          <w:szCs w:val="24"/>
        </w:rPr>
        <w:t xml:space="preserve"> </w:t>
      </w:r>
      <w:r w:rsidR="00162E55">
        <w:rPr>
          <w:rFonts w:ascii="Times New Roman" w:hAnsi="Times New Roman" w:cs="Times New Roman"/>
          <w:sz w:val="24"/>
          <w:szCs w:val="24"/>
        </w:rPr>
        <w:t xml:space="preserve">destinasyonun pazarlanması amacıyla kullanılmaktadır. Bir bölgeyi veya bir kenti kapsayan ve ulusal düzeydeki pazarlama çabalarının bir unsuru olan destinasyon pazarlamasında (Ersun ve Arslan, 2011:236) stratejilerden yararlanılmaktadır. Hangi pazarlama faaliyetinin ne zaman, nerede, hangi amaçla kullanılacağını belirleyen stratejiler, destinasyonların tercih edilmesinde tüketicinin ikna edilmesi için etkin bir şekilde kullanılmaktadır. İnsanların kendilerini iyi hissetmelerini ve verdikleri kararların doğru olduğunu düşünmelerini sağlayacak pazarlama stratejilerinin kullanılması kar oranını da artırabilmektedir (Levinson ve Hanley, 2009:73). </w:t>
      </w:r>
    </w:p>
    <w:p w14:paraId="3A8BF957" w14:textId="648A4BA4" w:rsidR="00092F20" w:rsidRPr="00092F20" w:rsidRDefault="00823CE9"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162E55">
        <w:rPr>
          <w:rFonts w:ascii="Times New Roman" w:hAnsi="Times New Roman" w:cs="Times New Roman"/>
          <w:b/>
          <w:i/>
          <w:sz w:val="24"/>
          <w:szCs w:val="24"/>
        </w:rPr>
        <w:t>Konumlandırma;</w:t>
      </w:r>
      <w:r w:rsidR="0009686C">
        <w:rPr>
          <w:rFonts w:ascii="Times New Roman" w:hAnsi="Times New Roman" w:cs="Times New Roman"/>
          <w:b/>
          <w:i/>
          <w:sz w:val="24"/>
          <w:szCs w:val="24"/>
        </w:rPr>
        <w:t xml:space="preserve"> </w:t>
      </w:r>
      <w:r w:rsidR="0009686C">
        <w:rPr>
          <w:rFonts w:ascii="Times New Roman" w:hAnsi="Times New Roman" w:cs="Times New Roman"/>
          <w:sz w:val="24"/>
          <w:szCs w:val="24"/>
        </w:rPr>
        <w:t>Bir firmanın, markanın veya destinasyonun nasıl algılanmaya çalıştığını yansıtan konumlandırma veya diğer ifadeyle konumlandırma stratejisi (Aaker, 2009:131), bir işletmenin vaadini ve imajını tasarlaması, rakiplerinden kendisini farklılaştıracak özelliklerin toplanması, vurgulanması ve sunulmasını kapsamaktadır (Taşkın ve Akat, 2008:100).</w:t>
      </w:r>
      <w:r w:rsidR="00EB495D">
        <w:rPr>
          <w:rFonts w:ascii="Times New Roman" w:hAnsi="Times New Roman" w:cs="Times New Roman"/>
          <w:sz w:val="24"/>
          <w:szCs w:val="24"/>
        </w:rPr>
        <w:t xml:space="preserve"> Bir destinasyon kendin</w:t>
      </w:r>
      <w:r w:rsidR="00092F20">
        <w:rPr>
          <w:rFonts w:ascii="Times New Roman" w:hAnsi="Times New Roman" w:cs="Times New Roman"/>
          <w:sz w:val="24"/>
          <w:szCs w:val="24"/>
        </w:rPr>
        <w:t xml:space="preserve">i turistlerin zihninde farklılaştıracak bir konuma yerleştirmelidir. Böylece rekabette üstünlüğü elde edebilir ve tercihlerde üst sıralarda yer alabilir. </w:t>
      </w:r>
      <w:r w:rsidR="0009686C">
        <w:rPr>
          <w:rFonts w:ascii="Times New Roman" w:hAnsi="Times New Roman" w:cs="Times New Roman"/>
          <w:sz w:val="24"/>
          <w:szCs w:val="24"/>
        </w:rPr>
        <w:t xml:space="preserve">   </w:t>
      </w:r>
      <w:r w:rsidR="005056AC" w:rsidRPr="00162E55">
        <w:rPr>
          <w:rFonts w:ascii="Times New Roman" w:hAnsi="Times New Roman" w:cs="Times New Roman"/>
          <w:b/>
          <w:i/>
          <w:sz w:val="24"/>
          <w:szCs w:val="24"/>
        </w:rPr>
        <w:t xml:space="preserve"> </w:t>
      </w:r>
    </w:p>
    <w:p w14:paraId="30BFE029" w14:textId="2884BD34" w:rsidR="00467B36" w:rsidRDefault="00092F20"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İ</w:t>
      </w:r>
      <w:r w:rsidR="00823CE9" w:rsidRPr="00092F20">
        <w:rPr>
          <w:rFonts w:ascii="Times New Roman" w:hAnsi="Times New Roman" w:cs="Times New Roman"/>
          <w:b/>
          <w:i/>
          <w:sz w:val="24"/>
          <w:szCs w:val="24"/>
        </w:rPr>
        <w:t>maj Oluşturulması;</w:t>
      </w:r>
      <w:r>
        <w:rPr>
          <w:rFonts w:ascii="Times New Roman" w:hAnsi="Times New Roman" w:cs="Times New Roman"/>
          <w:sz w:val="24"/>
          <w:szCs w:val="24"/>
        </w:rPr>
        <w:t xml:space="preserve"> Ekonomik ve toplumsal yaşamın semboller ve yaşam tarzlarının tüketimi etrafından dönmeye başlamasıyla birlikte önemli hale gelen imaj (Özdemir, 2007:35) çağrışımlar bütünü olarak görülmekte ve tüketicilerin psikolojik ve sosyal gereksinimlerini karşılayan özelliklerden oluşmaktadır (Tosun, 2010:88). Bir destinasyonun sahip olduğu imaj, turistleri onların psikolojik ve sosyal gereksinimlerini karşılayabilecek nitelikte olup olmadığı ile </w:t>
      </w:r>
      <w:r w:rsidR="00467B36">
        <w:rPr>
          <w:rFonts w:ascii="Times New Roman" w:hAnsi="Times New Roman" w:cs="Times New Roman"/>
          <w:sz w:val="24"/>
          <w:szCs w:val="24"/>
        </w:rPr>
        <w:t>mesajlar vermektedir. Bu mesajlar</w:t>
      </w:r>
      <w:r w:rsidR="00EB495D">
        <w:rPr>
          <w:rFonts w:ascii="Times New Roman" w:hAnsi="Times New Roman" w:cs="Times New Roman"/>
          <w:sz w:val="24"/>
          <w:szCs w:val="24"/>
        </w:rPr>
        <w:t xml:space="preserve"> </w:t>
      </w:r>
      <w:r w:rsidR="00467B36">
        <w:rPr>
          <w:rFonts w:ascii="Times New Roman" w:hAnsi="Times New Roman" w:cs="Times New Roman"/>
          <w:sz w:val="24"/>
          <w:szCs w:val="24"/>
        </w:rPr>
        <w:t xml:space="preserve">da yani sahip olunan imaj da destinasyonun seçiminde etkili bir unsur olarak rol oynamaktadır. </w:t>
      </w:r>
    </w:p>
    <w:p w14:paraId="1CC310C3" w14:textId="77777777" w:rsidR="00467B36" w:rsidRPr="00467B36" w:rsidRDefault="00823CE9"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467B36">
        <w:rPr>
          <w:rFonts w:ascii="Times New Roman" w:hAnsi="Times New Roman" w:cs="Times New Roman"/>
          <w:b/>
          <w:i/>
          <w:sz w:val="24"/>
          <w:szCs w:val="24"/>
        </w:rPr>
        <w:t>Marka Yaratılması;</w:t>
      </w:r>
      <w:r w:rsidR="00467B36">
        <w:rPr>
          <w:rFonts w:ascii="Times New Roman" w:hAnsi="Times New Roman" w:cs="Times New Roman"/>
          <w:b/>
          <w:i/>
          <w:sz w:val="24"/>
          <w:szCs w:val="24"/>
        </w:rPr>
        <w:t xml:space="preserve"> </w:t>
      </w:r>
      <w:r w:rsidR="00467B36" w:rsidRPr="00467B36">
        <w:rPr>
          <w:rFonts w:ascii="Times New Roman" w:hAnsi="Times New Roman" w:cs="Times New Roman"/>
          <w:sz w:val="24"/>
          <w:szCs w:val="24"/>
        </w:rPr>
        <w:t>Turizm sektöründe var olmak isteyen ve rekabette üstünlüğü elde etmek isteyen firmalar, markalaşma yoluna gitmektedirler. Tüketicilerin zihninde büyük ölçüde vaatten ibaret olan marka (Pringle ve Thompson, 2000:49), iyi bir ürün veya hizmet olmadan yaratılabilecek bir değer değildir (Bartle, 2001:41). Farklılaşmak, kalite, hizmet ve yenilik başarılı bir marka oluşturmanın etkili yolları olarak görülürken (Doyle, 2001:16) destinasyonların markalaşmasında da onların kendilerini farklılaştırmaları, üstün kalite ve hizmet özelliklerine sahip olmaları ve sürekli kendilerini yenilemeleri gerekmektedir. Marka olmayı başarabilmiş bir destinasyon hem daha fazla talep görebilmekte hem de daha yüksek fiyatlarla tercih edilebilmektedir.</w:t>
      </w:r>
      <w:r w:rsidR="00467B36">
        <w:rPr>
          <w:rFonts w:ascii="Times New Roman" w:hAnsi="Times New Roman" w:cs="Times New Roman"/>
          <w:b/>
          <w:i/>
          <w:sz w:val="24"/>
          <w:szCs w:val="24"/>
        </w:rPr>
        <w:t xml:space="preserve"> </w:t>
      </w:r>
    </w:p>
    <w:p w14:paraId="28143783" w14:textId="77777777" w:rsidR="00442920" w:rsidRDefault="00823CE9"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467B36">
        <w:rPr>
          <w:rFonts w:ascii="Times New Roman" w:hAnsi="Times New Roman" w:cs="Times New Roman"/>
          <w:b/>
          <w:i/>
          <w:sz w:val="24"/>
          <w:szCs w:val="24"/>
        </w:rPr>
        <w:t>Tanıtım Faaliyetleri;</w:t>
      </w:r>
      <w:r w:rsidR="00467B36">
        <w:rPr>
          <w:rFonts w:ascii="Times New Roman" w:hAnsi="Times New Roman" w:cs="Times New Roman"/>
          <w:sz w:val="24"/>
          <w:szCs w:val="24"/>
        </w:rPr>
        <w:t xml:space="preserve"> İletişim faaliyetlerine duyulan ihtiyaç, aynı zamanda tanıtım çabalarında da dikkatli olmayı gerektirmektedir (Karpat Aktuğlu, 2009:154). Bir iletişim faaliyeti olarak görülen tanıtım, destinasyonun sunduğu hizmetlerin veya vaatlerinin tüketicilere ulaştırılması veya tüketicilerin bu özelliklerden haberdar edilmesini kapsamaktadır.  </w:t>
      </w:r>
    </w:p>
    <w:p w14:paraId="210BAFD0" w14:textId="2AA2638C" w:rsidR="003270A5" w:rsidRPr="00442920" w:rsidRDefault="00E65D17" w:rsidP="007D1B77">
      <w:pPr>
        <w:pStyle w:val="ListeParagraf"/>
        <w:numPr>
          <w:ilvl w:val="0"/>
          <w:numId w:val="30"/>
        </w:numPr>
        <w:spacing w:after="0" w:line="360" w:lineRule="auto"/>
        <w:ind w:left="0" w:firstLine="709"/>
        <w:jc w:val="both"/>
        <w:rPr>
          <w:rFonts w:ascii="Times New Roman" w:hAnsi="Times New Roman" w:cs="Times New Roman"/>
          <w:sz w:val="24"/>
          <w:szCs w:val="24"/>
        </w:rPr>
      </w:pPr>
      <w:r w:rsidRPr="00442920">
        <w:rPr>
          <w:rFonts w:ascii="Times New Roman" w:hAnsi="Times New Roman" w:cs="Times New Roman"/>
          <w:b/>
          <w:i/>
          <w:sz w:val="24"/>
          <w:szCs w:val="24"/>
        </w:rPr>
        <w:t>Destinasyon Pazarlama ve Yönetim Örgütlerinin Oluşturulması;</w:t>
      </w:r>
      <w:r w:rsidR="004654EC" w:rsidRPr="00442920">
        <w:rPr>
          <w:rFonts w:ascii="Times New Roman" w:hAnsi="Times New Roman" w:cs="Times New Roman"/>
          <w:sz w:val="24"/>
          <w:szCs w:val="24"/>
        </w:rPr>
        <w:t xml:space="preserve"> Bir destinasyona olan talebin artırılması için öncelikle yönetim örgütlerinin turistik alanın kullanılmasından ekonomik gelişim planlarının hazırlanmasına kadar bir dizi faaliyetin planlanması ve</w:t>
      </w:r>
      <w:r w:rsidR="00EB495D" w:rsidRPr="00442920">
        <w:rPr>
          <w:rFonts w:ascii="Times New Roman" w:hAnsi="Times New Roman" w:cs="Times New Roman"/>
          <w:sz w:val="24"/>
          <w:szCs w:val="24"/>
        </w:rPr>
        <w:t xml:space="preserve"> uygulanmasında görev almaları</w:t>
      </w:r>
      <w:r w:rsidR="004654EC" w:rsidRPr="00442920">
        <w:rPr>
          <w:rFonts w:ascii="Times New Roman" w:hAnsi="Times New Roman" w:cs="Times New Roman"/>
          <w:sz w:val="24"/>
          <w:szCs w:val="24"/>
        </w:rPr>
        <w:t xml:space="preserve"> önemlidir (Ersun ve Arslan, 2011:241).   </w:t>
      </w:r>
    </w:p>
    <w:p w14:paraId="052F45D8" w14:textId="77777777" w:rsidR="00442920" w:rsidRPr="00442920" w:rsidRDefault="00442920" w:rsidP="007D1B77">
      <w:pPr>
        <w:pStyle w:val="ListeParagraf"/>
        <w:spacing w:after="0" w:line="360" w:lineRule="auto"/>
        <w:ind w:left="0" w:firstLine="709"/>
        <w:contextualSpacing w:val="0"/>
        <w:jc w:val="both"/>
        <w:rPr>
          <w:rFonts w:ascii="Times New Roman" w:hAnsi="Times New Roman" w:cs="Times New Roman"/>
          <w:sz w:val="24"/>
          <w:szCs w:val="24"/>
        </w:rPr>
      </w:pPr>
    </w:p>
    <w:p w14:paraId="2020AB11" w14:textId="2C2DE0A9" w:rsidR="006A018D" w:rsidRPr="00B0606D" w:rsidRDefault="00292CEA" w:rsidP="007D1B77">
      <w:pPr>
        <w:pStyle w:val="ListeParagraf"/>
        <w:numPr>
          <w:ilvl w:val="1"/>
          <w:numId w:val="26"/>
        </w:numPr>
        <w:spacing w:after="0" w:line="360" w:lineRule="auto"/>
        <w:ind w:left="0" w:firstLine="709"/>
        <w:jc w:val="both"/>
        <w:rPr>
          <w:rFonts w:ascii="Times New Roman" w:hAnsi="Times New Roman" w:cs="Times New Roman"/>
          <w:b/>
          <w:sz w:val="24"/>
          <w:szCs w:val="24"/>
        </w:rPr>
      </w:pPr>
      <w:r w:rsidRPr="00B0606D">
        <w:rPr>
          <w:rFonts w:ascii="Times New Roman" w:hAnsi="Times New Roman" w:cs="Times New Roman"/>
          <w:b/>
          <w:sz w:val="24"/>
          <w:szCs w:val="24"/>
        </w:rPr>
        <w:t>Turizm Sektöründe İle</w:t>
      </w:r>
      <w:r w:rsidR="0068402B">
        <w:rPr>
          <w:rFonts w:ascii="Times New Roman" w:hAnsi="Times New Roman" w:cs="Times New Roman"/>
          <w:b/>
          <w:sz w:val="24"/>
          <w:szCs w:val="24"/>
        </w:rPr>
        <w:t xml:space="preserve">tişim Faaliyetlerinin </w:t>
      </w:r>
      <w:r w:rsidRPr="00B0606D">
        <w:rPr>
          <w:rFonts w:ascii="Times New Roman" w:hAnsi="Times New Roman" w:cs="Times New Roman"/>
          <w:b/>
          <w:sz w:val="24"/>
          <w:szCs w:val="24"/>
        </w:rPr>
        <w:t>Kullanımı</w:t>
      </w:r>
    </w:p>
    <w:p w14:paraId="0FE9909C" w14:textId="769DF14A" w:rsidR="00292CEA" w:rsidRPr="00B0606D" w:rsidRDefault="00292CEA"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İlgüner ve Asplund’a göre (2011:14-16), bir yerin pazarlanmasında başarıyı belirleyen beş ana boyut vardır. Bunlardan birincisi o yerin seçkin olması ve rakiplerin</w:t>
      </w:r>
      <w:r w:rsidR="00EB495D">
        <w:rPr>
          <w:rFonts w:ascii="Times New Roman" w:hAnsi="Times New Roman" w:cs="Times New Roman"/>
          <w:sz w:val="24"/>
          <w:szCs w:val="24"/>
        </w:rPr>
        <w:t>e</w:t>
      </w:r>
      <w:r w:rsidRPr="00B0606D">
        <w:rPr>
          <w:rFonts w:ascii="Times New Roman" w:hAnsi="Times New Roman" w:cs="Times New Roman"/>
          <w:sz w:val="24"/>
          <w:szCs w:val="24"/>
        </w:rPr>
        <w:t xml:space="preserve"> olan üstünlüğü. İkincisi yerellik ve çeşitlilik ile uyumluluk ve standartlaşma eğilimleri arasındaki çatışma. Üçüncüsü yer ve bölgelerin pazarlama çabalarında sorumluluk üstlenmeleri. Dördüncüsü pazarlama planı ile bilişim teknolojilerini entegrasyonu ve beşincisi ise iletişim sürecinin etkin bir şekilde yönetilebilmesidir. </w:t>
      </w:r>
    </w:p>
    <w:p w14:paraId="34F141F5" w14:textId="453BD14E" w:rsidR="00B0606D" w:rsidRPr="00B0606D" w:rsidRDefault="008C3305"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Sanayi devrimiyle birlikte ortaya çıkan iletişim teknolojileri ve bu teknolojilerdeki gelişmeler, turizm sektörünü olumlu yönde etkilemiştir. Bu durum, turizm ile iletişim arasında çok güçlü bir bağ olduğunu ortaya koymaktadır (Ulama, 2018:26). </w:t>
      </w:r>
      <w:r w:rsidR="00761B40" w:rsidRPr="00B0606D">
        <w:rPr>
          <w:rFonts w:ascii="Times New Roman" w:hAnsi="Times New Roman" w:cs="Times New Roman"/>
          <w:sz w:val="24"/>
          <w:szCs w:val="24"/>
        </w:rPr>
        <w:t>Turizmin olmazsa olmazlarından olan iletişim (Yılmaz, 2016:1)</w:t>
      </w:r>
      <w:r w:rsidR="008F1603">
        <w:rPr>
          <w:rFonts w:ascii="Times New Roman" w:hAnsi="Times New Roman" w:cs="Times New Roman"/>
          <w:sz w:val="24"/>
          <w:szCs w:val="24"/>
        </w:rPr>
        <w:t>,</w:t>
      </w:r>
      <w:r w:rsidR="00AD6467" w:rsidRPr="00B0606D">
        <w:rPr>
          <w:rFonts w:ascii="Times New Roman" w:hAnsi="Times New Roman" w:cs="Times New Roman"/>
          <w:sz w:val="24"/>
          <w:szCs w:val="24"/>
        </w:rPr>
        <w:t xml:space="preserve"> bir enformasyon kaynağından mesajın kişilere, organizasyonlara veya şirketlere ulaştırılmasıyla başlamaktadır (Holloway, 2004:192). </w:t>
      </w:r>
      <w:r w:rsidR="00266DD4">
        <w:rPr>
          <w:rFonts w:ascii="Times New Roman" w:hAnsi="Times New Roman" w:cs="Times New Roman"/>
          <w:sz w:val="24"/>
          <w:szCs w:val="24"/>
        </w:rPr>
        <w:t xml:space="preserve">Örneğin çeşitli destinasyonlarda çekilen dizilerin ve filmlerin reklam, tanıtım ve gelir kaynağı olduğunu ve böylece ülkelerde hem iç, hem de dış turizm hareketlerinin artmasına katkı sunduğu (Akdu ve Akın, 2016:1051) bir araştırmayla ortaya konmaktadır. </w:t>
      </w:r>
      <w:r w:rsidR="00B0606D" w:rsidRPr="00B0606D">
        <w:rPr>
          <w:rFonts w:ascii="Times New Roman" w:hAnsi="Times New Roman" w:cs="Times New Roman"/>
          <w:sz w:val="24"/>
          <w:szCs w:val="24"/>
        </w:rPr>
        <w:t>Tam anlamıyla bir iletişim bombardımanı altında yaşadığımız günümüzde (Borça, 2007:111), küreselleşmenin ve beraberinde gelen risklerin de artmasıyla iletişim, stratejik bir araç haline dönüşmüştür (</w:t>
      </w:r>
      <w:r w:rsidR="007B1861" w:rsidRPr="00B0606D">
        <w:rPr>
          <w:rFonts w:ascii="Times New Roman" w:hAnsi="Times New Roman" w:cs="Times New Roman"/>
          <w:sz w:val="24"/>
          <w:szCs w:val="24"/>
        </w:rPr>
        <w:t xml:space="preserve">Mattelart, 2005: 101). </w:t>
      </w:r>
      <w:r w:rsidR="00B0606D">
        <w:rPr>
          <w:rFonts w:ascii="Times New Roman" w:hAnsi="Times New Roman" w:cs="Times New Roman"/>
          <w:sz w:val="24"/>
          <w:szCs w:val="24"/>
        </w:rPr>
        <w:t>Bireylerin toplumsallaşmasını sağlayan iletişimin (</w:t>
      </w:r>
      <w:r w:rsidR="00B0606D" w:rsidRPr="00B0606D">
        <w:rPr>
          <w:rFonts w:ascii="Times New Roman" w:hAnsi="Times New Roman" w:cs="Times New Roman"/>
          <w:sz w:val="24"/>
          <w:szCs w:val="24"/>
        </w:rPr>
        <w:t>Dilmen, 2012:131)</w:t>
      </w:r>
      <w:r w:rsidR="00B0606D">
        <w:rPr>
          <w:rFonts w:ascii="Times New Roman" w:hAnsi="Times New Roman" w:cs="Times New Roman"/>
          <w:sz w:val="24"/>
          <w:szCs w:val="24"/>
        </w:rPr>
        <w:t xml:space="preserve"> işletmeler için bu kadar önemli olmasını sağlayan ve hatta yöneticilerin piyasayla ve hedef kitleyle iletişim kurmasını sağlayan temel nedenler şunlardır (Doyle ve Stern, 2006:248):</w:t>
      </w:r>
    </w:p>
    <w:p w14:paraId="78E99DCC" w14:textId="65628092" w:rsidR="00B0606D" w:rsidRPr="00B0606D" w:rsidRDefault="00D177EF" w:rsidP="007D1B77">
      <w:pPr>
        <w:pStyle w:val="ListeParagraf"/>
        <w:numPr>
          <w:ilvl w:val="0"/>
          <w:numId w:val="8"/>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 xml:space="preserve"> </w:t>
      </w:r>
      <w:r w:rsidR="00B0606D" w:rsidRPr="00B0606D">
        <w:rPr>
          <w:rFonts w:ascii="Times New Roman" w:hAnsi="Times New Roman" w:cs="Times New Roman"/>
          <w:b/>
          <w:i/>
          <w:sz w:val="24"/>
          <w:szCs w:val="24"/>
        </w:rPr>
        <w:t>Bilgilendirme;</w:t>
      </w:r>
      <w:r w:rsidR="00B0606D" w:rsidRPr="00B0606D">
        <w:rPr>
          <w:rFonts w:ascii="Times New Roman" w:hAnsi="Times New Roman" w:cs="Times New Roman"/>
          <w:sz w:val="24"/>
          <w:szCs w:val="24"/>
        </w:rPr>
        <w:t xml:space="preserve"> Yönet</w:t>
      </w:r>
      <w:r w:rsidR="00B0606D">
        <w:rPr>
          <w:rFonts w:ascii="Times New Roman" w:hAnsi="Times New Roman" w:cs="Times New Roman"/>
          <w:sz w:val="24"/>
          <w:szCs w:val="24"/>
        </w:rPr>
        <w:t>iciler, işletmelerinin ürünleri veya hizmetlerinden hede</w:t>
      </w:r>
      <w:r w:rsidR="001D4F64">
        <w:rPr>
          <w:rFonts w:ascii="Times New Roman" w:hAnsi="Times New Roman" w:cs="Times New Roman"/>
          <w:sz w:val="24"/>
          <w:szCs w:val="24"/>
        </w:rPr>
        <w:t>f kitlelerini haberdar etmeye,</w:t>
      </w:r>
      <w:r w:rsidR="00B0606D" w:rsidRPr="00B0606D">
        <w:rPr>
          <w:rFonts w:ascii="Times New Roman" w:hAnsi="Times New Roman" w:cs="Times New Roman"/>
          <w:sz w:val="24"/>
          <w:szCs w:val="24"/>
        </w:rPr>
        <w:t xml:space="preserve"> </w:t>
      </w:r>
      <w:r w:rsidR="00E519B8">
        <w:rPr>
          <w:rFonts w:ascii="Times New Roman" w:hAnsi="Times New Roman" w:cs="Times New Roman"/>
          <w:sz w:val="24"/>
          <w:szCs w:val="24"/>
        </w:rPr>
        <w:t xml:space="preserve">ürün ve hizmetlerinin gerçekten ne işe yaradığı konusunda tüketicileri bilgilendirmeye ihtiyaç duymaktadırlar. Bu bilgilendirme işlemini iletişim olmadan yapmak mümkün değildir. </w:t>
      </w:r>
      <w:r w:rsidR="00B0606D" w:rsidRPr="00B0606D">
        <w:rPr>
          <w:rFonts w:ascii="Times New Roman" w:hAnsi="Times New Roman" w:cs="Times New Roman"/>
          <w:sz w:val="24"/>
          <w:szCs w:val="24"/>
        </w:rPr>
        <w:t xml:space="preserve"> </w:t>
      </w:r>
    </w:p>
    <w:p w14:paraId="35579B3D" w14:textId="1E4954E6" w:rsidR="00B0606D" w:rsidRPr="00E519B8" w:rsidRDefault="00B0606D" w:rsidP="007D1B77">
      <w:pPr>
        <w:pStyle w:val="ListeParagraf"/>
        <w:numPr>
          <w:ilvl w:val="0"/>
          <w:numId w:val="8"/>
        </w:numPr>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b/>
          <w:i/>
          <w:sz w:val="24"/>
          <w:szCs w:val="24"/>
        </w:rPr>
        <w:t>İkna Etme;</w:t>
      </w:r>
      <w:r w:rsidRPr="00B0606D">
        <w:rPr>
          <w:rFonts w:ascii="Times New Roman" w:hAnsi="Times New Roman" w:cs="Times New Roman"/>
          <w:sz w:val="24"/>
          <w:szCs w:val="24"/>
        </w:rPr>
        <w:t xml:space="preserve"> </w:t>
      </w:r>
      <w:r w:rsidR="00E519B8">
        <w:rPr>
          <w:rFonts w:ascii="Times New Roman" w:hAnsi="Times New Roman" w:cs="Times New Roman"/>
          <w:sz w:val="24"/>
          <w:szCs w:val="24"/>
        </w:rPr>
        <w:t xml:space="preserve">Özgür ve bağımsız pazar ortamlarında işletmeler, hedef kitlelerinin </w:t>
      </w:r>
      <w:r w:rsidR="00E519B8" w:rsidRPr="00E519B8">
        <w:rPr>
          <w:rFonts w:ascii="Times New Roman" w:hAnsi="Times New Roman" w:cs="Times New Roman"/>
          <w:sz w:val="24"/>
          <w:szCs w:val="24"/>
        </w:rPr>
        <w:t xml:space="preserve">tüketim alışkanlıklarını ve davranışlarını etkilemek amacıyla iletişim ve iletişim araçlarını kullanmaktadırlar (Bozkurt, 2004: 26). Buradaki amaç, işletme hakkında olumlu tutum yaratmak ve tüketicilerin davranışlarını kendileri lehine değiştirmektir. </w:t>
      </w:r>
      <w:r w:rsidRPr="00E519B8">
        <w:rPr>
          <w:rFonts w:ascii="Times New Roman" w:hAnsi="Times New Roman" w:cs="Times New Roman"/>
          <w:sz w:val="24"/>
          <w:szCs w:val="24"/>
        </w:rPr>
        <w:t xml:space="preserve"> </w:t>
      </w:r>
    </w:p>
    <w:p w14:paraId="7CEB3E03" w14:textId="0EEB5E8C" w:rsidR="00B0606D" w:rsidRPr="00E519B8" w:rsidRDefault="00D177EF" w:rsidP="007D1B77">
      <w:pPr>
        <w:pStyle w:val="ListeParagraf"/>
        <w:numPr>
          <w:ilvl w:val="0"/>
          <w:numId w:val="8"/>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 xml:space="preserve"> </w:t>
      </w:r>
      <w:r w:rsidR="00B0606D" w:rsidRPr="00E519B8">
        <w:rPr>
          <w:rFonts w:ascii="Times New Roman" w:hAnsi="Times New Roman" w:cs="Times New Roman"/>
          <w:b/>
          <w:i/>
          <w:sz w:val="24"/>
          <w:szCs w:val="24"/>
        </w:rPr>
        <w:t>İmaj oluşturma;</w:t>
      </w:r>
      <w:r w:rsidR="00B0606D" w:rsidRPr="00E519B8">
        <w:rPr>
          <w:rFonts w:ascii="Times New Roman" w:hAnsi="Times New Roman" w:cs="Times New Roman"/>
          <w:sz w:val="24"/>
          <w:szCs w:val="24"/>
        </w:rPr>
        <w:t xml:space="preserve"> </w:t>
      </w:r>
      <w:r w:rsidR="001D4F64">
        <w:rPr>
          <w:rFonts w:ascii="Times New Roman" w:hAnsi="Times New Roman" w:cs="Times New Roman"/>
          <w:sz w:val="24"/>
          <w:szCs w:val="24"/>
        </w:rPr>
        <w:t>İşletmeler çok iyi bilir</w:t>
      </w:r>
      <w:r w:rsidR="00EB495D">
        <w:rPr>
          <w:rFonts w:ascii="Times New Roman" w:hAnsi="Times New Roman" w:cs="Times New Roman"/>
          <w:sz w:val="24"/>
          <w:szCs w:val="24"/>
        </w:rPr>
        <w:t xml:space="preserve"> ki, en az ürün ve </w:t>
      </w:r>
      <w:r w:rsidR="00E519B8" w:rsidRPr="00E519B8">
        <w:rPr>
          <w:rFonts w:ascii="Times New Roman" w:hAnsi="Times New Roman" w:cs="Times New Roman"/>
          <w:sz w:val="24"/>
          <w:szCs w:val="24"/>
        </w:rPr>
        <w:t>en az çalışan ile en güçlü imajı oluşturmayı başaranlar rekabette avantaj kazanmaktadır (Klein, 2002:</w:t>
      </w:r>
      <w:r w:rsidR="00E519B8">
        <w:rPr>
          <w:rFonts w:ascii="Times New Roman" w:hAnsi="Times New Roman" w:cs="Times New Roman"/>
          <w:sz w:val="24"/>
          <w:szCs w:val="24"/>
        </w:rPr>
        <w:t xml:space="preserve"> </w:t>
      </w:r>
      <w:r w:rsidR="00E519B8" w:rsidRPr="00E519B8">
        <w:rPr>
          <w:rFonts w:ascii="Times New Roman" w:hAnsi="Times New Roman" w:cs="Times New Roman"/>
          <w:sz w:val="24"/>
          <w:szCs w:val="24"/>
        </w:rPr>
        <w:t xml:space="preserve">28).Bunu sağlamanın yolu ise etkili iletişim ile mümkündür. </w:t>
      </w:r>
    </w:p>
    <w:p w14:paraId="437A87EB" w14:textId="380C9C4E" w:rsidR="00B0606D" w:rsidRDefault="00B0606D" w:rsidP="007D1B77">
      <w:pPr>
        <w:pStyle w:val="ListeParagraf"/>
        <w:numPr>
          <w:ilvl w:val="0"/>
          <w:numId w:val="8"/>
        </w:numPr>
        <w:spacing w:after="0" w:line="360" w:lineRule="auto"/>
        <w:ind w:left="0" w:firstLine="709"/>
        <w:jc w:val="both"/>
        <w:rPr>
          <w:rFonts w:ascii="Times New Roman" w:hAnsi="Times New Roman" w:cs="Times New Roman"/>
          <w:sz w:val="24"/>
          <w:szCs w:val="24"/>
        </w:rPr>
      </w:pPr>
      <w:r w:rsidRPr="00E519B8">
        <w:rPr>
          <w:rFonts w:ascii="Times New Roman" w:hAnsi="Times New Roman" w:cs="Times New Roman"/>
          <w:b/>
          <w:i/>
          <w:sz w:val="24"/>
          <w:szCs w:val="24"/>
        </w:rPr>
        <w:t>Güçlendirme;</w:t>
      </w:r>
      <w:r w:rsidR="00BE71C5">
        <w:rPr>
          <w:rFonts w:ascii="Times New Roman" w:hAnsi="Times New Roman" w:cs="Times New Roman"/>
          <w:sz w:val="24"/>
          <w:szCs w:val="24"/>
        </w:rPr>
        <w:t xml:space="preserve"> İletişim çalışmaları sadece yeni müşteri kazanma odaklı değildir, </w:t>
      </w:r>
      <w:r w:rsidRPr="00E519B8">
        <w:rPr>
          <w:rFonts w:ascii="Times New Roman" w:hAnsi="Times New Roman" w:cs="Times New Roman"/>
          <w:sz w:val="24"/>
          <w:szCs w:val="24"/>
        </w:rPr>
        <w:t>aynı zamanda güven ve</w:t>
      </w:r>
      <w:r w:rsidR="00BE71C5">
        <w:rPr>
          <w:rFonts w:ascii="Times New Roman" w:hAnsi="Times New Roman" w:cs="Times New Roman"/>
          <w:sz w:val="24"/>
          <w:szCs w:val="24"/>
        </w:rPr>
        <w:t xml:space="preserve">rmeyi ve doğru seçimler yapmayı teşvik eder. Böylece firma sadık müşteriler oluşturmaya çalışır. Ticarette avantaj sağlayan sadakat özellikle markaya karşı rakip hamlelere karşılık verme olanağı sağlanmasında büyük fırsatlar sunar (Aaker, 2009:67-68). </w:t>
      </w:r>
      <w:r w:rsidRPr="00E519B8">
        <w:rPr>
          <w:rFonts w:ascii="Times New Roman" w:hAnsi="Times New Roman" w:cs="Times New Roman"/>
          <w:sz w:val="24"/>
          <w:szCs w:val="24"/>
        </w:rPr>
        <w:t xml:space="preserve"> </w:t>
      </w:r>
    </w:p>
    <w:p w14:paraId="56D52757" w14:textId="67B7B241" w:rsidR="00BE71C5" w:rsidRDefault="00BE71C5"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Yukarıda değinilen işletmelerin iletişim kurma </w:t>
      </w:r>
      <w:r w:rsidR="00EB495D">
        <w:rPr>
          <w:rFonts w:ascii="Times New Roman" w:hAnsi="Times New Roman" w:cs="Times New Roman"/>
          <w:sz w:val="24"/>
          <w:szCs w:val="24"/>
        </w:rPr>
        <w:t>çabalarına</w:t>
      </w:r>
      <w:r>
        <w:rPr>
          <w:rFonts w:ascii="Times New Roman" w:hAnsi="Times New Roman" w:cs="Times New Roman"/>
          <w:sz w:val="24"/>
          <w:szCs w:val="24"/>
        </w:rPr>
        <w:t xml:space="preserve"> rağmen müşteriyi anlamak ve onlarla sağlıklı bir iletişim kurmak pek kolay değildir. Bunun için işletmeler, müşteri davranışlarını anlamaya ve onların satın alma ve tüketme alışkanlıklarını öğrenmey</w:t>
      </w:r>
      <w:r w:rsidR="001D4F64">
        <w:rPr>
          <w:rFonts w:ascii="Times New Roman" w:hAnsi="Times New Roman" w:cs="Times New Roman"/>
          <w:sz w:val="24"/>
          <w:szCs w:val="24"/>
        </w:rPr>
        <w:t>e çalışmaktadırlar. Bu amaçla,</w:t>
      </w:r>
      <w:r>
        <w:rPr>
          <w:rFonts w:ascii="Times New Roman" w:hAnsi="Times New Roman" w:cs="Times New Roman"/>
          <w:sz w:val="24"/>
          <w:szCs w:val="24"/>
        </w:rPr>
        <w:t xml:space="preserve"> çok sayıda yöntem ve taktik kullanmaktadırlar (Bozkurt, 2004:172). Araştırmalardan elde</w:t>
      </w:r>
      <w:r w:rsidR="001D4F64">
        <w:rPr>
          <w:rFonts w:ascii="Times New Roman" w:hAnsi="Times New Roman" w:cs="Times New Roman"/>
          <w:sz w:val="24"/>
          <w:szCs w:val="24"/>
        </w:rPr>
        <w:t xml:space="preserve"> ettikleri bilgiler ışığında,</w:t>
      </w:r>
      <w:r>
        <w:rPr>
          <w:rFonts w:ascii="Times New Roman" w:hAnsi="Times New Roman" w:cs="Times New Roman"/>
          <w:sz w:val="24"/>
          <w:szCs w:val="24"/>
        </w:rPr>
        <w:t xml:space="preserve"> hangi iletişim yöntemini kullanacakları, bununla hangi sonuçlara ulaşacakları sorusu gündeme gelmektedir. Özellikle turizm işletmeleri ve destinasyonları için oldukça dağınık olan hedef kitlelerinin dikkatini çekmek ve onlara en etkileyici ve ikna edi</w:t>
      </w:r>
      <w:r w:rsidR="00D42A5D">
        <w:rPr>
          <w:rFonts w:ascii="Times New Roman" w:hAnsi="Times New Roman" w:cs="Times New Roman"/>
          <w:sz w:val="24"/>
          <w:szCs w:val="24"/>
        </w:rPr>
        <w:t xml:space="preserve">ci mesajı ulaştırmak önemli bir stratejik iletişim yaklaşımını gerekli kılmaktadır. Turizm işletmelerinin kullanabilecekleri iletişim yöntemlerinden bazılarını incelemekte yarar bulunmaktadır. </w:t>
      </w:r>
    </w:p>
    <w:p w14:paraId="32D1CC39" w14:textId="77777777" w:rsidR="00442920" w:rsidRDefault="00442920" w:rsidP="007D1B77">
      <w:pPr>
        <w:spacing w:after="0" w:line="360" w:lineRule="auto"/>
        <w:ind w:firstLine="709"/>
        <w:jc w:val="both"/>
        <w:rPr>
          <w:rFonts w:ascii="Times New Roman" w:hAnsi="Times New Roman" w:cs="Times New Roman"/>
          <w:sz w:val="24"/>
          <w:szCs w:val="24"/>
        </w:rPr>
      </w:pPr>
    </w:p>
    <w:p w14:paraId="0F31B5AE" w14:textId="1355D25C" w:rsidR="00215AC4" w:rsidRPr="001D2A71" w:rsidRDefault="00D63100" w:rsidP="007D1B77">
      <w:pPr>
        <w:pStyle w:val="ListeParagraf"/>
        <w:numPr>
          <w:ilvl w:val="2"/>
          <w:numId w:val="26"/>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Halkla İlişkiler</w:t>
      </w:r>
      <w:r w:rsidR="00215AC4" w:rsidRPr="001D2A71">
        <w:rPr>
          <w:rFonts w:ascii="Times New Roman" w:hAnsi="Times New Roman" w:cs="Times New Roman"/>
          <w:b/>
          <w:sz w:val="24"/>
          <w:szCs w:val="24"/>
        </w:rPr>
        <w:t xml:space="preserve"> </w:t>
      </w:r>
      <w:r w:rsidR="006A5F69">
        <w:rPr>
          <w:rFonts w:ascii="Times New Roman" w:hAnsi="Times New Roman" w:cs="Times New Roman"/>
          <w:b/>
          <w:sz w:val="24"/>
          <w:szCs w:val="24"/>
        </w:rPr>
        <w:t xml:space="preserve"> </w:t>
      </w:r>
    </w:p>
    <w:p w14:paraId="2A2333CD" w14:textId="719BEF62" w:rsidR="004126EE" w:rsidRDefault="00C6223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Bunlardan birisi halkla ilişkilerdir. </w:t>
      </w:r>
      <w:r w:rsidR="000D3256">
        <w:rPr>
          <w:rFonts w:ascii="Times New Roman" w:hAnsi="Times New Roman" w:cs="Times New Roman"/>
          <w:sz w:val="24"/>
          <w:szCs w:val="24"/>
        </w:rPr>
        <w:t>İçinde bulunduğu toplum için faydalı, kazançlı, verimli ve her şeyden önemlisi duyarlı olduğuna inandırma amacı taşıyan halkla ilişkiler (Schiller, 2005:205), basit bir gazete bildirisinden konferans düzenlemeye, seyahat acenteleri, tur operatörü yöneticileri, yazarlar ve gazetecileri de kapsayan çeşitli eğitici turlar düzenlemeden çeşitli etkinliklerin planlanmasına kadar geniş bir yelpazeyi içermekt</w:t>
      </w:r>
      <w:r>
        <w:rPr>
          <w:rFonts w:ascii="Times New Roman" w:hAnsi="Times New Roman" w:cs="Times New Roman"/>
          <w:sz w:val="24"/>
          <w:szCs w:val="24"/>
        </w:rPr>
        <w:t xml:space="preserve">edir (Erol, 2003:128). </w:t>
      </w:r>
      <w:r w:rsidR="003747E0">
        <w:rPr>
          <w:rFonts w:ascii="Times New Roman" w:hAnsi="Times New Roman" w:cs="Times New Roman"/>
          <w:sz w:val="24"/>
          <w:szCs w:val="24"/>
        </w:rPr>
        <w:t>Halkla ilişkiler bu görevlerini yerine getirirken asıl amacı, turizm işletmeleri veya bölgeleri ile turistler, tedarikçiler, hissedarlar, ticari ortaklar ve işgörenler arasında yeterli düzeyde planlanmış ortak bir anlayış ve iyi niyet geliştirmektir (Kozak, 2008:205). Bu amacı yerine getirmek amacıyla turizmci</w:t>
      </w:r>
      <w:r w:rsidR="004126EE">
        <w:rPr>
          <w:rFonts w:ascii="Times New Roman" w:hAnsi="Times New Roman" w:cs="Times New Roman"/>
          <w:sz w:val="24"/>
          <w:szCs w:val="24"/>
        </w:rPr>
        <w:t xml:space="preserve">ler çeşitli etkinlikler gerçekleştirmektedirler. Örneğin bazı şehirler ve bölgeler tanıtım için özel ekler yayınlamaktadır. Türkiye’de ekonomi gazetelerinin de sık sık şehir dosyaları hazırladıkları görülmektedir </w:t>
      </w:r>
      <w:r w:rsidR="00215AC4" w:rsidRPr="00B0606D">
        <w:rPr>
          <w:rFonts w:ascii="Times New Roman" w:hAnsi="Times New Roman" w:cs="Times New Roman"/>
          <w:sz w:val="24"/>
          <w:szCs w:val="24"/>
        </w:rPr>
        <w:t>(İlgüner ve Asplund, 2011: 44).</w:t>
      </w:r>
      <w:r w:rsidR="004126EE">
        <w:rPr>
          <w:rFonts w:ascii="Times New Roman" w:hAnsi="Times New Roman" w:cs="Times New Roman"/>
          <w:sz w:val="24"/>
          <w:szCs w:val="24"/>
        </w:rPr>
        <w:t xml:space="preserve"> Bu çabalar birer halkla ilişkiler faaliyeti olarak değerlendirilmektedir. </w:t>
      </w:r>
    </w:p>
    <w:p w14:paraId="23871950" w14:textId="7372747B" w:rsidR="004126EE" w:rsidRDefault="001D4F64"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Kamuoyu</w:t>
      </w:r>
      <w:r w:rsidR="004126EE">
        <w:rPr>
          <w:rFonts w:ascii="Times New Roman" w:hAnsi="Times New Roman" w:cs="Times New Roman"/>
          <w:sz w:val="24"/>
          <w:szCs w:val="24"/>
        </w:rPr>
        <w:t xml:space="preserve"> tutumlarını değerlendiren, örgütün politikalarını kamuoyu çıkarlarıyla bütünleştiren, kamuoyunda olumlu bir imaj geliştirmek, anlayış ve kabul oluşturmak amacıyla eylem programları oluşturan çabaları kapsayan halkla ilişkiler (Kozak, 2008:205) faaliyetleri çerçevesinde turizm işletmeleri, belirli bir hedef kitleyi etkilemeye çalışmakta, belirli tutum ve davranışları kamuoyuna benimsetmeye ve çevrenin tutularını işletmenin lehine olacak şekilde olumlu yönde geliştirmeye çalışmaktadırlar (Hacıoğlu, </w:t>
      </w:r>
      <w:r w:rsidR="00EC37FA">
        <w:rPr>
          <w:rFonts w:ascii="Times New Roman" w:hAnsi="Times New Roman" w:cs="Times New Roman"/>
          <w:sz w:val="24"/>
          <w:szCs w:val="24"/>
        </w:rPr>
        <w:t xml:space="preserve">2008:78). Bu çalışmalar yapılırken </w:t>
      </w:r>
      <w:r w:rsidR="00BE1E89">
        <w:rPr>
          <w:rFonts w:ascii="Times New Roman" w:hAnsi="Times New Roman" w:cs="Times New Roman"/>
          <w:sz w:val="24"/>
          <w:szCs w:val="24"/>
        </w:rPr>
        <w:t xml:space="preserve">turizmcilerin </w:t>
      </w:r>
      <w:r w:rsidR="00EC37FA">
        <w:rPr>
          <w:rFonts w:ascii="Times New Roman" w:hAnsi="Times New Roman" w:cs="Times New Roman"/>
          <w:sz w:val="24"/>
          <w:szCs w:val="24"/>
        </w:rPr>
        <w:t>hakla ilişkiler birimlerinin kullandıkları ana araçlar şunlardır (Kozak, 2008:205; Hacıoğlu, 2008:79</w:t>
      </w:r>
      <w:r w:rsidR="00BE1E89">
        <w:rPr>
          <w:rFonts w:ascii="Times New Roman" w:hAnsi="Times New Roman" w:cs="Times New Roman"/>
          <w:sz w:val="24"/>
          <w:szCs w:val="24"/>
        </w:rPr>
        <w:t>-80; Erol, 2003:129-130</w:t>
      </w:r>
      <w:r w:rsidR="00EC37FA">
        <w:rPr>
          <w:rFonts w:ascii="Times New Roman" w:hAnsi="Times New Roman" w:cs="Times New Roman"/>
          <w:sz w:val="24"/>
          <w:szCs w:val="24"/>
        </w:rPr>
        <w:t>):</w:t>
      </w:r>
    </w:p>
    <w:p w14:paraId="1C36C5DC" w14:textId="77777777" w:rsidR="00AF3FA3" w:rsidRDefault="00BE1E89" w:rsidP="007D1B77">
      <w:pPr>
        <w:pStyle w:val="ListeParagraf"/>
        <w:numPr>
          <w:ilvl w:val="0"/>
          <w:numId w:val="31"/>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b/>
          <w:i/>
          <w:sz w:val="24"/>
          <w:szCs w:val="24"/>
        </w:rPr>
        <w:t>Basın bildirileri;</w:t>
      </w:r>
      <w:r w:rsidRPr="00AF3FA3">
        <w:rPr>
          <w:rFonts w:ascii="Times New Roman" w:hAnsi="Times New Roman" w:cs="Times New Roman"/>
          <w:sz w:val="24"/>
          <w:szCs w:val="24"/>
        </w:rPr>
        <w:t xml:space="preserve"> turizm işletmesinin gerçekleştirdiği çalışmalarla ilgili basın bildirileri hazırlanarak sürekli basına servis edilir. </w:t>
      </w:r>
    </w:p>
    <w:p w14:paraId="244DC204" w14:textId="77777777" w:rsidR="00AF3FA3" w:rsidRDefault="00EC37FA" w:rsidP="007D1B77">
      <w:pPr>
        <w:pStyle w:val="ListeParagraf"/>
        <w:numPr>
          <w:ilvl w:val="0"/>
          <w:numId w:val="31"/>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b/>
          <w:i/>
          <w:sz w:val="24"/>
          <w:szCs w:val="24"/>
        </w:rPr>
        <w:t xml:space="preserve">Basın </w:t>
      </w:r>
      <w:r w:rsidR="00BE1E89" w:rsidRPr="00AF3FA3">
        <w:rPr>
          <w:rFonts w:ascii="Times New Roman" w:hAnsi="Times New Roman" w:cs="Times New Roman"/>
          <w:b/>
          <w:i/>
          <w:sz w:val="24"/>
          <w:szCs w:val="24"/>
        </w:rPr>
        <w:t>toplantıları;</w:t>
      </w:r>
      <w:r w:rsidR="00BE1E89" w:rsidRPr="00AF3FA3">
        <w:rPr>
          <w:rFonts w:ascii="Times New Roman" w:hAnsi="Times New Roman" w:cs="Times New Roman"/>
          <w:sz w:val="24"/>
          <w:szCs w:val="24"/>
        </w:rPr>
        <w:t xml:space="preserve"> çeşitli nedenlerle basın toplantıları gerçekleştirilerek gerekli bilgilendirmeler yapılır. Böylece kamuoyunun doğru bilgilendirilmesi sağlanır. </w:t>
      </w:r>
    </w:p>
    <w:p w14:paraId="5FA3A366" w14:textId="77777777" w:rsidR="00AF3FA3" w:rsidRDefault="00BE1E89" w:rsidP="007D1B77">
      <w:pPr>
        <w:pStyle w:val="ListeParagraf"/>
        <w:numPr>
          <w:ilvl w:val="0"/>
          <w:numId w:val="31"/>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b/>
          <w:i/>
          <w:sz w:val="24"/>
          <w:szCs w:val="24"/>
        </w:rPr>
        <w:t>Basın gezileri;</w:t>
      </w:r>
      <w:r w:rsidRPr="00AF3FA3">
        <w:rPr>
          <w:rFonts w:ascii="Times New Roman" w:hAnsi="Times New Roman" w:cs="Times New Roman"/>
          <w:sz w:val="24"/>
          <w:szCs w:val="24"/>
        </w:rPr>
        <w:t xml:space="preserve"> Yerli ve yabancı gazeteciler, tur operatörleri, seyahat acentelerine yönelik çeşitli bilgilendirici turlar ve enformasyon gezileri gerçekleştirilir. </w:t>
      </w:r>
    </w:p>
    <w:p w14:paraId="336B4E39" w14:textId="77777777" w:rsidR="00AF3FA3" w:rsidRDefault="00EC37FA" w:rsidP="007D1B77">
      <w:pPr>
        <w:pStyle w:val="ListeParagraf"/>
        <w:numPr>
          <w:ilvl w:val="0"/>
          <w:numId w:val="31"/>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b/>
          <w:i/>
          <w:sz w:val="24"/>
          <w:szCs w:val="24"/>
        </w:rPr>
        <w:t xml:space="preserve">Basın </w:t>
      </w:r>
      <w:r w:rsidR="00C67F4A" w:rsidRPr="00AF3FA3">
        <w:rPr>
          <w:rFonts w:ascii="Times New Roman" w:hAnsi="Times New Roman" w:cs="Times New Roman"/>
          <w:b/>
          <w:i/>
          <w:sz w:val="24"/>
          <w:szCs w:val="24"/>
        </w:rPr>
        <w:t xml:space="preserve">video ve </w:t>
      </w:r>
      <w:r w:rsidR="00BE1E89" w:rsidRPr="00AF3FA3">
        <w:rPr>
          <w:rFonts w:ascii="Times New Roman" w:hAnsi="Times New Roman" w:cs="Times New Roman"/>
          <w:b/>
          <w:i/>
          <w:sz w:val="24"/>
          <w:szCs w:val="24"/>
        </w:rPr>
        <w:t>fotoğrafları;</w:t>
      </w:r>
      <w:r w:rsidR="00BE1E89" w:rsidRPr="00AF3FA3">
        <w:rPr>
          <w:rFonts w:ascii="Times New Roman" w:hAnsi="Times New Roman" w:cs="Times New Roman"/>
          <w:sz w:val="24"/>
          <w:szCs w:val="24"/>
        </w:rPr>
        <w:t xml:space="preserve"> Basının kullanacağı ve aynı zamanda işletmenin kendi iletişim platformlarında kullanacağı turistik yeri veya hizmeti anlatan </w:t>
      </w:r>
      <w:r w:rsidR="00C67F4A" w:rsidRPr="00AF3FA3">
        <w:rPr>
          <w:rFonts w:ascii="Times New Roman" w:hAnsi="Times New Roman" w:cs="Times New Roman"/>
          <w:sz w:val="24"/>
          <w:szCs w:val="24"/>
        </w:rPr>
        <w:t xml:space="preserve">videolar ve </w:t>
      </w:r>
      <w:r w:rsidR="00BE1E89" w:rsidRPr="00AF3FA3">
        <w:rPr>
          <w:rFonts w:ascii="Times New Roman" w:hAnsi="Times New Roman" w:cs="Times New Roman"/>
          <w:sz w:val="24"/>
          <w:szCs w:val="24"/>
        </w:rPr>
        <w:t xml:space="preserve">fotoğraflar çekilir. </w:t>
      </w:r>
      <w:r w:rsidRPr="00AF3FA3">
        <w:rPr>
          <w:rFonts w:ascii="Times New Roman" w:hAnsi="Times New Roman" w:cs="Times New Roman"/>
          <w:sz w:val="24"/>
          <w:szCs w:val="24"/>
        </w:rPr>
        <w:t xml:space="preserve">  </w:t>
      </w:r>
    </w:p>
    <w:p w14:paraId="2B31507A" w14:textId="77777777" w:rsidR="00AF3FA3" w:rsidRDefault="00BE1E89" w:rsidP="007D1B77">
      <w:pPr>
        <w:pStyle w:val="ListeParagraf"/>
        <w:numPr>
          <w:ilvl w:val="0"/>
          <w:numId w:val="31"/>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b/>
          <w:i/>
          <w:sz w:val="24"/>
          <w:szCs w:val="24"/>
        </w:rPr>
        <w:t>Etkinlikler;</w:t>
      </w:r>
      <w:r w:rsidRPr="00AF3FA3">
        <w:rPr>
          <w:rFonts w:ascii="Times New Roman" w:hAnsi="Times New Roman" w:cs="Times New Roman"/>
          <w:sz w:val="24"/>
          <w:szCs w:val="24"/>
        </w:rPr>
        <w:t xml:space="preserve"> Sergi, tanıtım günleri, gastronomi gösterileri, yarışmalar, sportif gösteriler gibi etkinler düzenlenerek turistik destinasyonun veya hizmetin duyurulması ve aynı zamanda onunla ilgili olumlu imajın oluşturulması sağlanır. </w:t>
      </w:r>
    </w:p>
    <w:p w14:paraId="04DE6748" w14:textId="77777777" w:rsidR="00AF3FA3" w:rsidRDefault="00BE1E89" w:rsidP="007D1B77">
      <w:pPr>
        <w:pStyle w:val="ListeParagraf"/>
        <w:numPr>
          <w:ilvl w:val="0"/>
          <w:numId w:val="31"/>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b/>
          <w:i/>
          <w:sz w:val="24"/>
          <w:szCs w:val="24"/>
        </w:rPr>
        <w:t>Konuşmalar;</w:t>
      </w:r>
      <w:r w:rsidR="00F11D17" w:rsidRPr="00AF3FA3">
        <w:rPr>
          <w:rFonts w:ascii="Times New Roman" w:hAnsi="Times New Roman" w:cs="Times New Roman"/>
          <w:sz w:val="24"/>
          <w:szCs w:val="24"/>
        </w:rPr>
        <w:t xml:space="preserve"> Halkla ilişkiler uzmanlarının veya yöneticilerin, çeşitli medya kuruluşlarındaki programlarda veya etkinliklerde konuşmalar yapması sağlanarak kamuoyunun olumlu duyguları geliştirilmeye çalışılır.  </w:t>
      </w:r>
    </w:p>
    <w:p w14:paraId="359482CB" w14:textId="77777777" w:rsidR="00442920" w:rsidRDefault="00EC37FA" w:rsidP="007D1B77">
      <w:pPr>
        <w:pStyle w:val="ListeParagraf"/>
        <w:numPr>
          <w:ilvl w:val="0"/>
          <w:numId w:val="31"/>
        </w:numPr>
        <w:spacing w:after="0" w:line="360" w:lineRule="auto"/>
        <w:ind w:left="0" w:firstLine="709"/>
        <w:contextualSpacing w:val="0"/>
        <w:jc w:val="both"/>
        <w:rPr>
          <w:rFonts w:ascii="Times New Roman" w:hAnsi="Times New Roman" w:cs="Times New Roman"/>
          <w:sz w:val="24"/>
          <w:szCs w:val="24"/>
        </w:rPr>
      </w:pPr>
      <w:r w:rsidRPr="00AF3FA3">
        <w:rPr>
          <w:rFonts w:ascii="Times New Roman" w:hAnsi="Times New Roman" w:cs="Times New Roman"/>
          <w:b/>
          <w:i/>
          <w:sz w:val="24"/>
          <w:szCs w:val="24"/>
        </w:rPr>
        <w:t>Halka yön</w:t>
      </w:r>
      <w:r w:rsidR="00F11D17" w:rsidRPr="00AF3FA3">
        <w:rPr>
          <w:rFonts w:ascii="Times New Roman" w:hAnsi="Times New Roman" w:cs="Times New Roman"/>
          <w:b/>
          <w:i/>
          <w:sz w:val="24"/>
          <w:szCs w:val="24"/>
        </w:rPr>
        <w:t>elik hizmetler;</w:t>
      </w:r>
      <w:r w:rsidR="00F11D17" w:rsidRPr="00AF3FA3">
        <w:rPr>
          <w:rFonts w:ascii="Times New Roman" w:hAnsi="Times New Roman" w:cs="Times New Roman"/>
          <w:sz w:val="24"/>
          <w:szCs w:val="24"/>
        </w:rPr>
        <w:t xml:space="preserve"> Turistik bölgelerde veya hedef kitlenin yoğun olduğu yerlerde çeşitli kamusal sorunların çözülmesine katkı sağlayarak halka yönelik hizmetler üretilmeye çalışılır. Böylece kamuoyu ile iyi niyete dayılı bir iletişim kurulması sağlanır.</w:t>
      </w:r>
    </w:p>
    <w:p w14:paraId="2FA54EA5" w14:textId="1D6A88A7" w:rsidR="00EC37FA" w:rsidRPr="00AF3FA3" w:rsidRDefault="00F11D17" w:rsidP="007D1B77">
      <w:pPr>
        <w:pStyle w:val="ListeParagraf"/>
        <w:spacing w:after="0" w:line="360" w:lineRule="auto"/>
        <w:ind w:left="0" w:firstLine="709"/>
        <w:contextualSpacing w:val="0"/>
        <w:jc w:val="both"/>
        <w:rPr>
          <w:rFonts w:ascii="Times New Roman" w:hAnsi="Times New Roman" w:cs="Times New Roman"/>
          <w:sz w:val="24"/>
          <w:szCs w:val="24"/>
        </w:rPr>
      </w:pPr>
      <w:r w:rsidRPr="00AF3FA3">
        <w:rPr>
          <w:rFonts w:ascii="Times New Roman" w:hAnsi="Times New Roman" w:cs="Times New Roman"/>
          <w:sz w:val="24"/>
          <w:szCs w:val="24"/>
        </w:rPr>
        <w:t xml:space="preserve"> </w:t>
      </w:r>
    </w:p>
    <w:p w14:paraId="5FFD33F6" w14:textId="77777777" w:rsidR="00215AC4" w:rsidRDefault="00215AC4" w:rsidP="007D1B77">
      <w:pPr>
        <w:pStyle w:val="ListeParagraf"/>
        <w:numPr>
          <w:ilvl w:val="2"/>
          <w:numId w:val="26"/>
        </w:numPr>
        <w:spacing w:after="0" w:line="360" w:lineRule="auto"/>
        <w:ind w:left="0" w:firstLine="709"/>
        <w:jc w:val="both"/>
        <w:rPr>
          <w:rFonts w:ascii="Times New Roman" w:hAnsi="Times New Roman" w:cs="Times New Roman"/>
          <w:b/>
          <w:sz w:val="24"/>
          <w:szCs w:val="24"/>
        </w:rPr>
      </w:pPr>
      <w:r w:rsidRPr="00B0606D">
        <w:rPr>
          <w:rFonts w:ascii="Times New Roman" w:hAnsi="Times New Roman" w:cs="Times New Roman"/>
          <w:b/>
          <w:sz w:val="24"/>
          <w:szCs w:val="24"/>
        </w:rPr>
        <w:t>Reklam</w:t>
      </w:r>
    </w:p>
    <w:p w14:paraId="77218ACE" w14:textId="14C83B28" w:rsidR="00AF3D23" w:rsidRDefault="00AF3D23" w:rsidP="007D1B77">
      <w:pPr>
        <w:spacing w:after="0" w:line="360" w:lineRule="auto"/>
        <w:ind w:firstLine="709"/>
        <w:jc w:val="both"/>
        <w:rPr>
          <w:rFonts w:ascii="Times New Roman" w:hAnsi="Times New Roman" w:cs="Times New Roman"/>
          <w:sz w:val="24"/>
          <w:szCs w:val="24"/>
        </w:rPr>
      </w:pPr>
      <w:r w:rsidRPr="00AF3D23">
        <w:rPr>
          <w:rFonts w:ascii="Times New Roman" w:hAnsi="Times New Roman" w:cs="Times New Roman"/>
          <w:sz w:val="24"/>
          <w:szCs w:val="24"/>
        </w:rPr>
        <w:t>Reklamlar kullandıkları sloganlar ve semboller ile izleyicilere kendileri ile ilgili çok kapsamlı bir imaj sunarlar (Postman, 2016:166)</w:t>
      </w:r>
      <w:r>
        <w:rPr>
          <w:rFonts w:ascii="Times New Roman" w:hAnsi="Times New Roman" w:cs="Times New Roman"/>
          <w:sz w:val="24"/>
          <w:szCs w:val="24"/>
        </w:rPr>
        <w:t>. Bu nedenle günümüzde destinasyon reklamlar</w:t>
      </w:r>
      <w:r w:rsidR="00B23E0A">
        <w:rPr>
          <w:rFonts w:ascii="Times New Roman" w:hAnsi="Times New Roman" w:cs="Times New Roman"/>
          <w:sz w:val="24"/>
          <w:szCs w:val="24"/>
        </w:rPr>
        <w:t xml:space="preserve">ı, çok sayıda gerçekleştirilen </w:t>
      </w:r>
      <w:r>
        <w:rPr>
          <w:rFonts w:ascii="Times New Roman" w:hAnsi="Times New Roman" w:cs="Times New Roman"/>
          <w:sz w:val="24"/>
          <w:szCs w:val="24"/>
        </w:rPr>
        <w:t>tutundurma kampanyaları</w:t>
      </w:r>
      <w:r w:rsidR="00B23E0A">
        <w:rPr>
          <w:rFonts w:ascii="Times New Roman" w:hAnsi="Times New Roman" w:cs="Times New Roman"/>
          <w:sz w:val="24"/>
          <w:szCs w:val="24"/>
        </w:rPr>
        <w:t xml:space="preserve">nın önemli bir rekabetsel gücü olarak görülmektedirler (Morrison, 2013:325). </w:t>
      </w:r>
    </w:p>
    <w:p w14:paraId="6C131B73" w14:textId="4F5B18AE" w:rsidR="00B23E0A" w:rsidRDefault="00B23E0A" w:rsidP="007D1B77">
      <w:pPr>
        <w:spacing w:after="0" w:line="360" w:lineRule="auto"/>
        <w:ind w:firstLine="709"/>
        <w:jc w:val="both"/>
        <w:rPr>
          <w:rFonts w:ascii="Times New Roman" w:hAnsi="Times New Roman" w:cs="Times New Roman"/>
          <w:sz w:val="24"/>
          <w:szCs w:val="24"/>
        </w:rPr>
      </w:pPr>
      <w:r w:rsidRPr="00935BCA">
        <w:rPr>
          <w:rFonts w:ascii="Times New Roman" w:hAnsi="Times New Roman" w:cs="Times New Roman"/>
          <w:sz w:val="24"/>
          <w:szCs w:val="24"/>
        </w:rPr>
        <w:t>Reklamlar iletişim amacını yerine getirmek için hazırlanmış olan mesajı hedef kitleye ulaştırabilmek için konuşma</w:t>
      </w:r>
      <w:r w:rsidR="00C70A1C">
        <w:rPr>
          <w:rFonts w:ascii="Times New Roman" w:hAnsi="Times New Roman" w:cs="Times New Roman"/>
          <w:sz w:val="24"/>
          <w:szCs w:val="24"/>
        </w:rPr>
        <w:t>yı</w:t>
      </w:r>
      <w:r w:rsidRPr="00935BCA">
        <w:rPr>
          <w:rFonts w:ascii="Times New Roman" w:hAnsi="Times New Roman" w:cs="Times New Roman"/>
          <w:sz w:val="24"/>
          <w:szCs w:val="24"/>
        </w:rPr>
        <w:t>, yazı</w:t>
      </w:r>
      <w:r w:rsidR="00C70A1C">
        <w:rPr>
          <w:rFonts w:ascii="Times New Roman" w:hAnsi="Times New Roman" w:cs="Times New Roman"/>
          <w:sz w:val="24"/>
          <w:szCs w:val="24"/>
        </w:rPr>
        <w:t>yı</w:t>
      </w:r>
      <w:r w:rsidRPr="00935BCA">
        <w:rPr>
          <w:rFonts w:ascii="Times New Roman" w:hAnsi="Times New Roman" w:cs="Times New Roman"/>
          <w:sz w:val="24"/>
          <w:szCs w:val="24"/>
        </w:rPr>
        <w:t>,</w:t>
      </w:r>
      <w:r w:rsidR="00C70A1C">
        <w:rPr>
          <w:rFonts w:ascii="Times New Roman" w:hAnsi="Times New Roman" w:cs="Times New Roman"/>
          <w:sz w:val="24"/>
          <w:szCs w:val="24"/>
        </w:rPr>
        <w:t xml:space="preserve"> müziği, ışığı</w:t>
      </w:r>
      <w:r w:rsidRPr="00935BCA">
        <w:rPr>
          <w:rFonts w:ascii="Times New Roman" w:hAnsi="Times New Roman" w:cs="Times New Roman"/>
          <w:sz w:val="24"/>
          <w:szCs w:val="24"/>
        </w:rPr>
        <w:t>, grafik gibi hareketli ve hareketsiz çok sayıda görsel unsuru kullanmaktadır (Kocabaş ve Elden, 2009:22). Böylece reklamlar, hedef kitleden bütün sorunlarının çok hızlı bir şekilde çözüme kavuşturulacağına inanmalarını ister</w:t>
      </w:r>
      <w:r w:rsidR="00EB495D">
        <w:rPr>
          <w:rFonts w:ascii="Times New Roman" w:hAnsi="Times New Roman" w:cs="Times New Roman"/>
          <w:sz w:val="24"/>
          <w:szCs w:val="24"/>
        </w:rPr>
        <w:t>ler</w:t>
      </w:r>
      <w:r w:rsidRPr="00935BCA">
        <w:rPr>
          <w:rFonts w:ascii="Times New Roman" w:hAnsi="Times New Roman" w:cs="Times New Roman"/>
          <w:sz w:val="24"/>
          <w:szCs w:val="24"/>
        </w:rPr>
        <w:t xml:space="preserve"> </w:t>
      </w:r>
      <w:r w:rsidR="00935BCA">
        <w:rPr>
          <w:rFonts w:ascii="Times New Roman" w:hAnsi="Times New Roman" w:cs="Times New Roman"/>
          <w:sz w:val="24"/>
          <w:szCs w:val="24"/>
        </w:rPr>
        <w:t>(Postman, 2016:161) ve bunu da çoğunlukla başarır. Bu nedenle reklam, bir mesajın müşte</w:t>
      </w:r>
      <w:r w:rsidR="00D24C1E">
        <w:rPr>
          <w:rFonts w:ascii="Times New Roman" w:hAnsi="Times New Roman" w:cs="Times New Roman"/>
          <w:sz w:val="24"/>
          <w:szCs w:val="24"/>
        </w:rPr>
        <w:t>rilere ya da turistlere ulaştırı</w:t>
      </w:r>
      <w:r w:rsidR="00935BCA">
        <w:rPr>
          <w:rFonts w:ascii="Times New Roman" w:hAnsi="Times New Roman" w:cs="Times New Roman"/>
          <w:sz w:val="24"/>
          <w:szCs w:val="24"/>
        </w:rPr>
        <w:t>lmasında kullanılan en önemli araçlardan birisi olarak görülmektedir (Holloway, 2004:263)</w:t>
      </w:r>
      <w:r w:rsidR="001E7D7B">
        <w:rPr>
          <w:rFonts w:ascii="Times New Roman" w:hAnsi="Times New Roman" w:cs="Times New Roman"/>
          <w:sz w:val="24"/>
          <w:szCs w:val="24"/>
        </w:rPr>
        <w:t xml:space="preserve">. </w:t>
      </w:r>
    </w:p>
    <w:p w14:paraId="04651A53" w14:textId="77777777" w:rsidR="00AF3FA3" w:rsidRDefault="00D24C1E"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Reklamlar, d</w:t>
      </w:r>
      <w:r w:rsidR="001E7D7B">
        <w:rPr>
          <w:rFonts w:ascii="Times New Roman" w:hAnsi="Times New Roman" w:cs="Times New Roman"/>
          <w:sz w:val="24"/>
          <w:szCs w:val="24"/>
        </w:rPr>
        <w:t xml:space="preserve">estinasyon </w:t>
      </w:r>
      <w:r>
        <w:rPr>
          <w:rFonts w:ascii="Times New Roman" w:hAnsi="Times New Roman" w:cs="Times New Roman"/>
          <w:sz w:val="24"/>
          <w:szCs w:val="24"/>
        </w:rPr>
        <w:t xml:space="preserve">yönetimlerinde üç önemli rol üstlenmektedirler (Morrison, 2013:325): </w:t>
      </w:r>
    </w:p>
    <w:p w14:paraId="258C111D" w14:textId="77777777" w:rsidR="00AF3FA3" w:rsidRDefault="00D24C1E" w:rsidP="007D1B77">
      <w:pPr>
        <w:pStyle w:val="ListeParagraf"/>
        <w:numPr>
          <w:ilvl w:val="0"/>
          <w:numId w:val="32"/>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b/>
          <w:i/>
          <w:sz w:val="24"/>
          <w:szCs w:val="24"/>
        </w:rPr>
        <w:t>Bilgilendirme;</w:t>
      </w:r>
      <w:r w:rsidRPr="00AF3FA3">
        <w:rPr>
          <w:rFonts w:ascii="Times New Roman" w:hAnsi="Times New Roman" w:cs="Times New Roman"/>
          <w:sz w:val="24"/>
          <w:szCs w:val="24"/>
        </w:rPr>
        <w:t xml:space="preserve"> Turistik ürünlerinin ve destinasyonun farkına varılmasında reklamlar temel bir rol oynamaktadırlar. </w:t>
      </w:r>
    </w:p>
    <w:p w14:paraId="262804DE" w14:textId="77777777" w:rsidR="00AF3FA3" w:rsidRDefault="00D24C1E" w:rsidP="007D1B77">
      <w:pPr>
        <w:pStyle w:val="ListeParagraf"/>
        <w:numPr>
          <w:ilvl w:val="0"/>
          <w:numId w:val="32"/>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b/>
          <w:i/>
          <w:sz w:val="24"/>
          <w:szCs w:val="24"/>
        </w:rPr>
        <w:t>İkna etme;</w:t>
      </w:r>
      <w:r w:rsidRPr="00AF3FA3">
        <w:rPr>
          <w:rFonts w:ascii="Times New Roman" w:hAnsi="Times New Roman" w:cs="Times New Roman"/>
          <w:b/>
          <w:sz w:val="24"/>
          <w:szCs w:val="24"/>
        </w:rPr>
        <w:t xml:space="preserve"> </w:t>
      </w:r>
      <w:r w:rsidRPr="00AF3FA3">
        <w:rPr>
          <w:rFonts w:ascii="Times New Roman" w:hAnsi="Times New Roman" w:cs="Times New Roman"/>
          <w:sz w:val="24"/>
          <w:szCs w:val="24"/>
        </w:rPr>
        <w:t xml:space="preserve">Turistik destinasyonlar bir ikameyle karşılaştıklarında veya eskimeye başladıklarında reklamın ikna ediciliğinden yararlanmak zorundadırlar. </w:t>
      </w:r>
    </w:p>
    <w:p w14:paraId="2F9EFAF6" w14:textId="684F721E" w:rsidR="00D24C1E" w:rsidRPr="00AF3FA3" w:rsidRDefault="00D24C1E" w:rsidP="007D1B77">
      <w:pPr>
        <w:pStyle w:val="ListeParagraf"/>
        <w:numPr>
          <w:ilvl w:val="0"/>
          <w:numId w:val="32"/>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b/>
          <w:i/>
          <w:sz w:val="24"/>
          <w:szCs w:val="24"/>
        </w:rPr>
        <w:t>Yeniden hatırlatma;</w:t>
      </w:r>
      <w:r w:rsidRPr="00AF3FA3">
        <w:rPr>
          <w:rFonts w:ascii="Times New Roman" w:hAnsi="Times New Roman" w:cs="Times New Roman"/>
          <w:sz w:val="24"/>
          <w:szCs w:val="24"/>
        </w:rPr>
        <w:t xml:space="preserve"> Destinasyonlar, zaman zaman hali hazırda onları ziyaret etmiş olan turistlere kendilerini yeniden hatırlatmaya ihtiyaç duyabilmektedirler. </w:t>
      </w:r>
    </w:p>
    <w:p w14:paraId="6D22E9AD" w14:textId="08EB8E18" w:rsidR="00302D16" w:rsidRDefault="00302D16" w:rsidP="007D1B77">
      <w:pPr>
        <w:spacing w:after="0" w:line="360" w:lineRule="auto"/>
        <w:ind w:firstLine="709"/>
        <w:jc w:val="both"/>
        <w:rPr>
          <w:rFonts w:ascii="Times New Roman" w:hAnsi="Times New Roman" w:cs="Times New Roman"/>
          <w:sz w:val="24"/>
          <w:szCs w:val="24"/>
        </w:rPr>
      </w:pPr>
      <w:r w:rsidRPr="00302D16">
        <w:rPr>
          <w:rFonts w:ascii="Times New Roman" w:hAnsi="Times New Roman" w:cs="Times New Roman"/>
          <w:sz w:val="24"/>
          <w:szCs w:val="24"/>
        </w:rPr>
        <w:t>Değişik ilgi düzeylerinde farkındalık oluşturma</w:t>
      </w:r>
      <w:r w:rsidR="001D4F64">
        <w:rPr>
          <w:rFonts w:ascii="Times New Roman" w:hAnsi="Times New Roman" w:cs="Times New Roman"/>
          <w:sz w:val="24"/>
          <w:szCs w:val="24"/>
        </w:rPr>
        <w:t>k</w:t>
      </w:r>
      <w:r w:rsidRPr="00302D16">
        <w:rPr>
          <w:rFonts w:ascii="Times New Roman" w:hAnsi="Times New Roman" w:cs="Times New Roman"/>
          <w:sz w:val="24"/>
          <w:szCs w:val="24"/>
        </w:rPr>
        <w:t xml:space="preserve"> isteyenlerin yararlandığı yöntemlerden birisi olan reklamlar (Ehrenberg, 2004:70), turizm sektöründe ulusal turizm örgütleri ve bireysel turizm işletmeleri olmak üzeri iki farklı düzeyde yürütülmektedirler (Erol, 2003:124). </w:t>
      </w:r>
    </w:p>
    <w:p w14:paraId="0043696D" w14:textId="593D7FF6" w:rsidR="00302D16" w:rsidRDefault="00302D1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Bir reklam mesajı verilirken dikkate alınması gereken hususlar ise şunlardır (İslamoğlu, 2010:217):</w:t>
      </w:r>
    </w:p>
    <w:p w14:paraId="7FE8BF68" w14:textId="77777777" w:rsidR="00AF3FA3" w:rsidRDefault="00302D16" w:rsidP="007D1B77">
      <w:pPr>
        <w:pStyle w:val="ListeParagraf"/>
        <w:numPr>
          <w:ilvl w:val="0"/>
          <w:numId w:val="33"/>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sz w:val="24"/>
          <w:szCs w:val="24"/>
        </w:rPr>
        <w:t xml:space="preserve">Turistik yöre ve ürünler, turistlerin dikkatini çekecek, ilgi uyandıracak nitelikte sunulmalıdır, </w:t>
      </w:r>
    </w:p>
    <w:p w14:paraId="2C480950" w14:textId="77777777" w:rsidR="00AF3FA3" w:rsidRDefault="00302D16" w:rsidP="007D1B77">
      <w:pPr>
        <w:pStyle w:val="ListeParagraf"/>
        <w:numPr>
          <w:ilvl w:val="0"/>
          <w:numId w:val="33"/>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sz w:val="24"/>
          <w:szCs w:val="24"/>
        </w:rPr>
        <w:t xml:space="preserve">Turistik destinasyon ve ürünlerin rekabet üstünlükleri iyi anlatılarak tercih edilme nedenleri konusunda turistler ikna edilmelidir, </w:t>
      </w:r>
    </w:p>
    <w:p w14:paraId="465D9DA1" w14:textId="77777777" w:rsidR="00AF3FA3" w:rsidRDefault="00302D16" w:rsidP="007D1B77">
      <w:pPr>
        <w:pStyle w:val="ListeParagraf"/>
        <w:numPr>
          <w:ilvl w:val="0"/>
          <w:numId w:val="33"/>
        </w:numPr>
        <w:spacing w:after="0" w:line="360" w:lineRule="auto"/>
        <w:ind w:left="0" w:firstLine="709"/>
        <w:jc w:val="both"/>
        <w:rPr>
          <w:rFonts w:ascii="Times New Roman" w:hAnsi="Times New Roman" w:cs="Times New Roman"/>
          <w:sz w:val="24"/>
          <w:szCs w:val="24"/>
        </w:rPr>
      </w:pPr>
      <w:r w:rsidRPr="00AF3FA3">
        <w:rPr>
          <w:rFonts w:ascii="Times New Roman" w:hAnsi="Times New Roman" w:cs="Times New Roman"/>
          <w:sz w:val="24"/>
          <w:szCs w:val="24"/>
        </w:rPr>
        <w:t xml:space="preserve">Verilen mesajlar inandırıcı olmalıdır, </w:t>
      </w:r>
    </w:p>
    <w:p w14:paraId="63368E25" w14:textId="10750C9F" w:rsidR="00302D16" w:rsidRDefault="00302D16" w:rsidP="007D1B77">
      <w:pPr>
        <w:pStyle w:val="ListeParagraf"/>
        <w:numPr>
          <w:ilvl w:val="0"/>
          <w:numId w:val="33"/>
        </w:numPr>
        <w:spacing w:after="0" w:line="360" w:lineRule="auto"/>
        <w:ind w:left="0" w:firstLine="709"/>
        <w:contextualSpacing w:val="0"/>
        <w:jc w:val="both"/>
        <w:rPr>
          <w:rFonts w:ascii="Times New Roman" w:hAnsi="Times New Roman" w:cs="Times New Roman"/>
          <w:sz w:val="24"/>
          <w:szCs w:val="24"/>
        </w:rPr>
      </w:pPr>
      <w:r w:rsidRPr="00AF3FA3">
        <w:rPr>
          <w:rFonts w:ascii="Times New Roman" w:hAnsi="Times New Roman" w:cs="Times New Roman"/>
          <w:sz w:val="24"/>
          <w:szCs w:val="24"/>
        </w:rPr>
        <w:t xml:space="preserve">Verilen mesajlar, turistlerin mantıksal, duygusal, toplumsal ve benlik duygularına hitap etmelidir. </w:t>
      </w:r>
    </w:p>
    <w:p w14:paraId="17E3F111" w14:textId="77777777" w:rsidR="00D96EE6" w:rsidRDefault="00D96EE6" w:rsidP="00D96EE6">
      <w:pPr>
        <w:pStyle w:val="ListeParagraf"/>
        <w:spacing w:after="0" w:line="360" w:lineRule="auto"/>
        <w:ind w:left="709"/>
        <w:contextualSpacing w:val="0"/>
        <w:jc w:val="both"/>
        <w:rPr>
          <w:rFonts w:ascii="Times New Roman" w:hAnsi="Times New Roman" w:cs="Times New Roman"/>
          <w:sz w:val="24"/>
          <w:szCs w:val="24"/>
        </w:rPr>
      </w:pPr>
    </w:p>
    <w:p w14:paraId="3CC2B501" w14:textId="24943ED8" w:rsidR="00D96EE6" w:rsidRPr="00D96EE6" w:rsidRDefault="00D96EE6" w:rsidP="00DB50F8">
      <w:pPr>
        <w:pStyle w:val="ListeParagraf"/>
        <w:numPr>
          <w:ilvl w:val="2"/>
          <w:numId w:val="26"/>
        </w:numPr>
        <w:spacing w:after="0" w:line="360" w:lineRule="auto"/>
        <w:ind w:left="0" w:firstLine="709"/>
        <w:jc w:val="both"/>
        <w:rPr>
          <w:rFonts w:ascii="Times New Roman" w:hAnsi="Times New Roman" w:cs="Times New Roman"/>
          <w:b/>
          <w:sz w:val="24"/>
          <w:szCs w:val="24"/>
        </w:rPr>
      </w:pPr>
      <w:r w:rsidRPr="00D96EE6">
        <w:rPr>
          <w:rFonts w:ascii="Times New Roman" w:hAnsi="Times New Roman" w:cs="Times New Roman"/>
          <w:b/>
          <w:sz w:val="24"/>
          <w:szCs w:val="24"/>
        </w:rPr>
        <w:t>Sponsorluk</w:t>
      </w:r>
    </w:p>
    <w:p w14:paraId="0D5C2F6E" w14:textId="0FC3EAFA" w:rsidR="00D96EE6" w:rsidRDefault="00F35CDA" w:rsidP="00D96EE6">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Turizm sektöründe kullanılan iletişim faaliyetlerinden birisi de sponsorluktur. </w:t>
      </w:r>
      <w:r w:rsidR="00D96EE6">
        <w:rPr>
          <w:rFonts w:ascii="Times New Roman" w:hAnsi="Times New Roman" w:cs="Times New Roman"/>
          <w:sz w:val="24"/>
          <w:szCs w:val="24"/>
        </w:rPr>
        <w:t xml:space="preserve">Kuruluşun ayni ve mali destekler de </w:t>
      </w:r>
      <w:r w:rsidR="00DD088A">
        <w:rPr>
          <w:rFonts w:ascii="Times New Roman" w:hAnsi="Times New Roman" w:cs="Times New Roman"/>
          <w:sz w:val="24"/>
          <w:szCs w:val="24"/>
        </w:rPr>
        <w:t>dâhil</w:t>
      </w:r>
      <w:r w:rsidR="00D96EE6">
        <w:rPr>
          <w:rFonts w:ascii="Times New Roman" w:hAnsi="Times New Roman" w:cs="Times New Roman"/>
          <w:sz w:val="24"/>
          <w:szCs w:val="24"/>
        </w:rPr>
        <w:t xml:space="preserve"> olmak üzere yaptığı tüm yardımları kapsayan sponsorluk, bir yatırım olarak düşünülmektedir (Okay, 2012:10). </w:t>
      </w:r>
      <w:r>
        <w:rPr>
          <w:rFonts w:ascii="Times New Roman" w:hAnsi="Times New Roman" w:cs="Times New Roman"/>
          <w:sz w:val="24"/>
          <w:szCs w:val="24"/>
        </w:rPr>
        <w:t xml:space="preserve">Sponsorluk çalışmalarında verilen desteklerin iyilik olarak kalması istenilen bir durum değildir. Aynı zamanda farklı biçimlerde geri dönüş elde etme amacı güdülür (Balta Peltekoğlu, 2001:289). Bu tanımdan da anlaşılacağı üzere turizm işletmelerinin çeşitli çalışmalara hem maddi hem de ayni destekte bulunması yoluyla gerçekleştirdiği iletişim faaliyetler sponsorluk çalışması olarak ifade edilebilir. </w:t>
      </w:r>
    </w:p>
    <w:p w14:paraId="440DBA40" w14:textId="6BA1FA62" w:rsidR="007D38BF" w:rsidRDefault="007D38BF" w:rsidP="00D96EE6">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Sponsorluk çalışmalarda hedef grupları rahatsız etmeyecek şekilde sponsorun sponsor olunan kişi, grup, olay veya faaliyetle anlamlı bir ortaklık gerçekleştirebilmesinin sağlanması ve verilmek istenen mesajların sponsorun faydasına olacak şekilde planlanmasıdır (Okay, 2012:12). Aksi halde sponsor faaliyetinin bir iletişim faaliyeti olması beklenemez. Turizm sektöründe özellikle turistlerin dikkati çekmek amacıyla kuruluşun amaçlarına hizmet edecek nitelikte sponsorluk faaliyetleri gerçekleştirilmektedir. </w:t>
      </w:r>
    </w:p>
    <w:p w14:paraId="0233A109" w14:textId="77777777" w:rsidR="000471E0" w:rsidRDefault="000471E0" w:rsidP="00D96EE6">
      <w:pPr>
        <w:spacing w:after="0" w:line="360" w:lineRule="auto"/>
        <w:ind w:firstLine="709"/>
        <w:jc w:val="both"/>
        <w:rPr>
          <w:rFonts w:ascii="Times New Roman" w:hAnsi="Times New Roman" w:cs="Times New Roman"/>
          <w:sz w:val="24"/>
          <w:szCs w:val="24"/>
        </w:rPr>
      </w:pPr>
    </w:p>
    <w:p w14:paraId="11B59763" w14:textId="3CE06BC2" w:rsidR="000471E0" w:rsidRPr="000471E0" w:rsidRDefault="000471E0" w:rsidP="00DB50F8">
      <w:pPr>
        <w:pStyle w:val="ListeParagraf"/>
        <w:numPr>
          <w:ilvl w:val="2"/>
          <w:numId w:val="26"/>
        </w:numPr>
        <w:spacing w:after="0" w:line="360" w:lineRule="auto"/>
        <w:ind w:left="0" w:firstLine="709"/>
        <w:jc w:val="both"/>
        <w:rPr>
          <w:rFonts w:ascii="Times New Roman" w:hAnsi="Times New Roman" w:cs="Times New Roman"/>
          <w:b/>
          <w:sz w:val="24"/>
          <w:szCs w:val="24"/>
        </w:rPr>
      </w:pPr>
      <w:r w:rsidRPr="000471E0">
        <w:rPr>
          <w:rFonts w:ascii="Times New Roman" w:hAnsi="Times New Roman" w:cs="Times New Roman"/>
          <w:b/>
          <w:sz w:val="24"/>
          <w:szCs w:val="24"/>
        </w:rPr>
        <w:t>Sosyal Sorumluluk</w:t>
      </w:r>
    </w:p>
    <w:p w14:paraId="025E02E7" w14:textId="356A2085" w:rsidR="007D38BF" w:rsidRPr="00D96EE6" w:rsidRDefault="000471E0" w:rsidP="007E240C">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Günümüzde işletmeler faaliyetlerini sürdürürken toplumsal beklentilere de cevap ermek durumundadırlar. Rekabette üstünlüğü elde etmek için kamuoyunun işletmelerden beklediği toplumun uzun dönemli iyiliğini düşünme eylemini yerine getirme sorumluluğu (Bayraktaroğlu vd., 2009:5) turizm sektörü için de geçerlidir. İşletme faaliyetlerinin sosyal ve ekolojik standartlara uyumunu ve hukuksal sorumlulukların kamu yararına olacak şekilde gönüllü bir şekilde yerine getirilmesini ifade eden sosyal sorumluluk (Ceritoğlu, </w:t>
      </w:r>
      <w:r w:rsidR="00A824AD">
        <w:rPr>
          <w:rFonts w:ascii="Times New Roman" w:hAnsi="Times New Roman" w:cs="Times New Roman"/>
          <w:sz w:val="24"/>
          <w:szCs w:val="24"/>
        </w:rPr>
        <w:t xml:space="preserve">2011:23) tüm alanlarda olduğu gibi turizm işletmeleri için de daha iyi bir toplumun ve çevrenin oluşmasında ve ortaya çıkmasında öngörülebilir referanslar ile çeşitli fırsatlar sunabilmektedir (Aslan ve Aydın, 2018: 149). Dolayısıyla </w:t>
      </w:r>
      <w:r w:rsidR="007E240C">
        <w:rPr>
          <w:rFonts w:ascii="Times New Roman" w:hAnsi="Times New Roman" w:cs="Times New Roman"/>
          <w:sz w:val="24"/>
          <w:szCs w:val="24"/>
        </w:rPr>
        <w:t xml:space="preserve">turizm işletmelerinin hedef kitleleriyle etkin bir iletişim süreci gerçekleştirebilmek için yararlanabilecekleri iletişim yöntemlerinden birisi de sosyal sorumluluk faaliyetleridir. Günümüzde turistler için sadece bir destinasyonun, bir otelin veya bir hizmetin iyi olması tercih edilme için yeterli bir sebep olarak görülmemektedir. Bunun yanında toplumsal beklentilerin karşılanması da önemli rol üstlenmektedir. Toplumsal beklentilerin karşılaşmasında turizm işletmelerinin kullanacakları en önemli araçlardan birisi de sosyal sorumluluk faaliyetleridir. </w:t>
      </w:r>
    </w:p>
    <w:p w14:paraId="1B093F85" w14:textId="77777777" w:rsidR="00442920" w:rsidRPr="00AF3FA3" w:rsidRDefault="00442920" w:rsidP="007D1B77">
      <w:pPr>
        <w:pStyle w:val="ListeParagraf"/>
        <w:spacing w:after="0" w:line="360" w:lineRule="auto"/>
        <w:ind w:left="0" w:firstLine="709"/>
        <w:contextualSpacing w:val="0"/>
        <w:jc w:val="both"/>
        <w:rPr>
          <w:rFonts w:ascii="Times New Roman" w:hAnsi="Times New Roman" w:cs="Times New Roman"/>
          <w:sz w:val="24"/>
          <w:szCs w:val="24"/>
        </w:rPr>
      </w:pPr>
    </w:p>
    <w:p w14:paraId="1955DD92" w14:textId="5C384EDD" w:rsidR="00E65D17" w:rsidRPr="00B0606D" w:rsidRDefault="001C2BAA" w:rsidP="007D1B77">
      <w:pPr>
        <w:pStyle w:val="ListeParagraf"/>
        <w:numPr>
          <w:ilvl w:val="1"/>
          <w:numId w:val="26"/>
        </w:numPr>
        <w:spacing w:after="0" w:line="360" w:lineRule="auto"/>
        <w:ind w:left="0" w:firstLine="709"/>
        <w:contextualSpacing w:val="0"/>
        <w:jc w:val="both"/>
        <w:rPr>
          <w:rFonts w:ascii="Times New Roman" w:hAnsi="Times New Roman" w:cs="Times New Roman"/>
          <w:b/>
          <w:sz w:val="24"/>
          <w:szCs w:val="24"/>
        </w:rPr>
      </w:pPr>
      <w:r>
        <w:rPr>
          <w:rFonts w:ascii="Times New Roman" w:hAnsi="Times New Roman" w:cs="Times New Roman"/>
          <w:b/>
          <w:sz w:val="24"/>
          <w:szCs w:val="24"/>
        </w:rPr>
        <w:t>Turizmde Etik</w:t>
      </w:r>
    </w:p>
    <w:p w14:paraId="14EDDD4A" w14:textId="19BB96B0" w:rsidR="00EA340A" w:rsidRPr="000F4091" w:rsidRDefault="00E65D17" w:rsidP="00A857C1">
      <w:pPr>
        <w:pStyle w:val="ListeParagraf"/>
        <w:spacing w:after="0" w:line="360" w:lineRule="auto"/>
        <w:ind w:left="0" w:firstLine="709"/>
        <w:jc w:val="both"/>
        <w:rPr>
          <w:rFonts w:ascii="Times New Roman" w:hAnsi="Times New Roman" w:cs="Times New Roman"/>
          <w:sz w:val="24"/>
          <w:szCs w:val="24"/>
        </w:rPr>
      </w:pPr>
      <w:r w:rsidRPr="00B0606D">
        <w:rPr>
          <w:rFonts w:ascii="Times New Roman" w:hAnsi="Times New Roman" w:cs="Times New Roman"/>
          <w:sz w:val="24"/>
          <w:szCs w:val="24"/>
        </w:rPr>
        <w:t>Bu çalışmanın turizm sektöründe sosyal medya dolandırıcılığını konu alması</w:t>
      </w:r>
      <w:r w:rsidR="001C2BAA">
        <w:rPr>
          <w:rFonts w:ascii="Times New Roman" w:hAnsi="Times New Roman" w:cs="Times New Roman"/>
          <w:sz w:val="24"/>
          <w:szCs w:val="24"/>
        </w:rPr>
        <w:t xml:space="preserve"> aynı zamanda turizmde etik konusunun da tart</w:t>
      </w:r>
      <w:r w:rsidR="00A857C1">
        <w:rPr>
          <w:rFonts w:ascii="Times New Roman" w:hAnsi="Times New Roman" w:cs="Times New Roman"/>
          <w:sz w:val="24"/>
          <w:szCs w:val="24"/>
        </w:rPr>
        <w:t xml:space="preserve">ışılmasını zorunlu kılmaktadır. </w:t>
      </w:r>
      <w:r w:rsidR="00EA340A" w:rsidRPr="000F4091">
        <w:rPr>
          <w:rFonts w:ascii="Times New Roman" w:hAnsi="Times New Roman" w:cs="Times New Roman"/>
          <w:sz w:val="24"/>
          <w:szCs w:val="24"/>
        </w:rPr>
        <w:t xml:space="preserve">Farklı coğrafyaları ve kültürleri etkiyen veya onlardan etkilenen faaliyetlerden oluşan turizm sektörü farklı değer yargılarından ve beklentilerden de etkilenmektedir (Demirçivi ve Yeşiltaş, 2015:186). </w:t>
      </w:r>
      <w:r w:rsidR="0017085C" w:rsidRPr="000F4091">
        <w:rPr>
          <w:rFonts w:ascii="Times New Roman" w:hAnsi="Times New Roman" w:cs="Times New Roman"/>
          <w:sz w:val="24"/>
          <w:szCs w:val="24"/>
        </w:rPr>
        <w:t>Bu nedenle hem makr</w:t>
      </w:r>
      <w:r w:rsidR="00EB495D">
        <w:rPr>
          <w:rFonts w:ascii="Times New Roman" w:hAnsi="Times New Roman" w:cs="Times New Roman"/>
          <w:sz w:val="24"/>
          <w:szCs w:val="24"/>
        </w:rPr>
        <w:t>o</w:t>
      </w:r>
      <w:r w:rsidR="0017085C" w:rsidRPr="000F4091">
        <w:rPr>
          <w:rFonts w:ascii="Times New Roman" w:hAnsi="Times New Roman" w:cs="Times New Roman"/>
          <w:sz w:val="24"/>
          <w:szCs w:val="24"/>
        </w:rPr>
        <w:t xml:space="preserve"> düzeyde (dünya turizmi, ülke turizmi) hem de mikro düzeyde (yöresel turizm değerleri vs) turizm faaliyetlerinde etik ile önemli bir etkileşim ve ilişki söz konusudur (Kozak ve Nergiz, 2009:28). </w:t>
      </w:r>
      <w:r w:rsidR="00B05C1A" w:rsidRPr="000F4091">
        <w:rPr>
          <w:rFonts w:ascii="Times New Roman" w:hAnsi="Times New Roman" w:cs="Times New Roman"/>
          <w:sz w:val="24"/>
          <w:szCs w:val="24"/>
        </w:rPr>
        <w:t xml:space="preserve">Bu ilişkinin bir sonucu olarak turizm sektöründe ortaya çıkan etik sorunları şu şekilde sıralamak mümkündür: </w:t>
      </w:r>
    </w:p>
    <w:p w14:paraId="59B257C9" w14:textId="302A1066" w:rsidR="001C2BAA" w:rsidRPr="00B05C1A" w:rsidRDefault="001C2BAA" w:rsidP="007D1B77">
      <w:pPr>
        <w:pStyle w:val="ListeParagraf"/>
        <w:numPr>
          <w:ilvl w:val="0"/>
          <w:numId w:val="29"/>
        </w:numPr>
        <w:spacing w:after="0" w:line="360" w:lineRule="auto"/>
        <w:ind w:left="0" w:firstLine="709"/>
        <w:jc w:val="both"/>
        <w:rPr>
          <w:rFonts w:ascii="Times New Roman" w:hAnsi="Times New Roman" w:cs="Times New Roman"/>
          <w:sz w:val="24"/>
          <w:szCs w:val="24"/>
        </w:rPr>
      </w:pPr>
      <w:r w:rsidRPr="000F4091">
        <w:rPr>
          <w:rFonts w:ascii="Times New Roman" w:hAnsi="Times New Roman" w:cs="Times New Roman"/>
          <w:b/>
          <w:sz w:val="24"/>
          <w:szCs w:val="24"/>
        </w:rPr>
        <w:t>Tu</w:t>
      </w:r>
      <w:r w:rsidR="0044552F" w:rsidRPr="000F4091">
        <w:rPr>
          <w:rFonts w:ascii="Times New Roman" w:hAnsi="Times New Roman" w:cs="Times New Roman"/>
          <w:b/>
          <w:sz w:val="24"/>
          <w:szCs w:val="24"/>
        </w:rPr>
        <w:t xml:space="preserve">rizm İşletmelerinde Etik Sorunlar; </w:t>
      </w:r>
      <w:r w:rsidRPr="000F4091">
        <w:rPr>
          <w:rFonts w:ascii="Times New Roman" w:hAnsi="Times New Roman" w:cs="Times New Roman"/>
          <w:sz w:val="24"/>
          <w:szCs w:val="24"/>
        </w:rPr>
        <w:t xml:space="preserve">Turizm işletmelerinde son yıllarda yaşanan sorunların başında etik konusu gelmektedir. İşletmelerde </w:t>
      </w:r>
      <w:r w:rsidRPr="00B05C1A">
        <w:rPr>
          <w:rFonts w:ascii="Times New Roman" w:hAnsi="Times New Roman" w:cs="Times New Roman"/>
          <w:sz w:val="24"/>
          <w:szCs w:val="24"/>
        </w:rPr>
        <w:t xml:space="preserve">ortaya konan etik dışı uygulamalar, çalışanların motivasyonunu, verimliliğin ve bağlılığını zayıflatabilmektedir. Bu nedenle, yasal olarak doğru olsa dahi etik dışı olan uygulamalardan uzak durmak gerekmektedir (Yılmaz, 2009:380). </w:t>
      </w:r>
    </w:p>
    <w:p w14:paraId="5D09A1EB" w14:textId="77777777" w:rsidR="00D177EF" w:rsidRDefault="00E65D17" w:rsidP="0012738C">
      <w:pPr>
        <w:pStyle w:val="ListeParagraf"/>
        <w:numPr>
          <w:ilvl w:val="0"/>
          <w:numId w:val="29"/>
        </w:numPr>
        <w:spacing w:after="0" w:line="360" w:lineRule="auto"/>
        <w:ind w:left="0" w:firstLine="709"/>
        <w:jc w:val="both"/>
        <w:rPr>
          <w:rFonts w:ascii="Times New Roman" w:hAnsi="Times New Roman" w:cs="Times New Roman"/>
          <w:sz w:val="24"/>
          <w:szCs w:val="24"/>
        </w:rPr>
      </w:pPr>
      <w:r w:rsidRPr="00B05C1A">
        <w:rPr>
          <w:rFonts w:ascii="Times New Roman" w:hAnsi="Times New Roman" w:cs="Times New Roman"/>
          <w:b/>
          <w:sz w:val="24"/>
          <w:szCs w:val="24"/>
        </w:rPr>
        <w:t>Tanıtım ve Tutundurma Kaynaklı Etik Sorunlar;</w:t>
      </w:r>
      <w:r w:rsidRPr="00B05C1A">
        <w:rPr>
          <w:rFonts w:ascii="Times New Roman" w:hAnsi="Times New Roman" w:cs="Times New Roman"/>
          <w:sz w:val="24"/>
          <w:szCs w:val="24"/>
        </w:rPr>
        <w:t xml:space="preserve"> Turizm faa</w:t>
      </w:r>
      <w:r w:rsidR="001D4F64" w:rsidRPr="00B05C1A">
        <w:rPr>
          <w:rFonts w:ascii="Times New Roman" w:hAnsi="Times New Roman" w:cs="Times New Roman"/>
          <w:sz w:val="24"/>
          <w:szCs w:val="24"/>
        </w:rPr>
        <w:t>liyetlerine yönelik tutundurma çalışmaları</w:t>
      </w:r>
      <w:r w:rsidRPr="00B05C1A">
        <w:rPr>
          <w:rFonts w:ascii="Times New Roman" w:hAnsi="Times New Roman" w:cs="Times New Roman"/>
          <w:sz w:val="24"/>
          <w:szCs w:val="24"/>
        </w:rPr>
        <w:t xml:space="preserve"> gerçekleştirilirken bazı etik sorunlarla karşılaşılmaktad</w:t>
      </w:r>
      <w:r w:rsidR="001D4F64" w:rsidRPr="00B05C1A">
        <w:rPr>
          <w:rFonts w:ascii="Times New Roman" w:hAnsi="Times New Roman" w:cs="Times New Roman"/>
          <w:sz w:val="24"/>
          <w:szCs w:val="24"/>
        </w:rPr>
        <w:t xml:space="preserve">ır. En çok karşılaşılan tanıtım </w:t>
      </w:r>
      <w:r w:rsidRPr="00B05C1A">
        <w:rPr>
          <w:rFonts w:ascii="Times New Roman" w:hAnsi="Times New Roman" w:cs="Times New Roman"/>
          <w:sz w:val="24"/>
          <w:szCs w:val="24"/>
        </w:rPr>
        <w:t>ve tutundurma ağırlıkl</w:t>
      </w:r>
      <w:r w:rsidR="001D4F64" w:rsidRPr="00B05C1A">
        <w:rPr>
          <w:rFonts w:ascii="Times New Roman" w:hAnsi="Times New Roman" w:cs="Times New Roman"/>
          <w:sz w:val="24"/>
          <w:szCs w:val="24"/>
        </w:rPr>
        <w:t>ı</w:t>
      </w:r>
      <w:r w:rsidRPr="00B05C1A">
        <w:rPr>
          <w:rFonts w:ascii="Times New Roman" w:hAnsi="Times New Roman" w:cs="Times New Roman"/>
          <w:sz w:val="24"/>
          <w:szCs w:val="24"/>
        </w:rPr>
        <w:t xml:space="preserve"> etiksel sorunlar şunlardır (Avcıkurt, 2010:131-134): </w:t>
      </w:r>
    </w:p>
    <w:p w14:paraId="6F853B66" w14:textId="27BC6840" w:rsidR="00D177EF"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D177EF">
        <w:rPr>
          <w:rFonts w:ascii="Times New Roman" w:hAnsi="Times New Roman" w:cs="Times New Roman"/>
          <w:i/>
          <w:sz w:val="24"/>
          <w:szCs w:val="24"/>
        </w:rPr>
        <w:t xml:space="preserve">Tanıtım </w:t>
      </w:r>
      <w:r w:rsidR="00D177EF" w:rsidRPr="00D177EF">
        <w:rPr>
          <w:rFonts w:ascii="Times New Roman" w:hAnsi="Times New Roman" w:cs="Times New Roman"/>
          <w:i/>
          <w:sz w:val="24"/>
          <w:szCs w:val="24"/>
        </w:rPr>
        <w:t>Araçlarında Yansıtılan İmajın Gerçekle Uyumlu Olmaması Sorunu:</w:t>
      </w:r>
      <w:r w:rsidR="00D177EF" w:rsidRPr="00D177EF">
        <w:rPr>
          <w:rFonts w:ascii="Times New Roman" w:hAnsi="Times New Roman" w:cs="Times New Roman"/>
          <w:sz w:val="24"/>
          <w:szCs w:val="24"/>
        </w:rPr>
        <w:t xml:space="preserve"> </w:t>
      </w:r>
      <w:r w:rsidRPr="00D177EF">
        <w:rPr>
          <w:rFonts w:ascii="Times New Roman" w:hAnsi="Times New Roman" w:cs="Times New Roman"/>
          <w:sz w:val="24"/>
          <w:szCs w:val="24"/>
        </w:rPr>
        <w:t xml:space="preserve">Tanıtım materyalleri için hazırlanan görsellerde alanlar, her zaman mutlu, güneşli, temiz, kalabalık olmayan, güzel insanlarla dolu ve mutlu yerel halk görüntüleriyle doldurulabilmektedir. Böylece turistler kandırılabilmektedir. </w:t>
      </w:r>
    </w:p>
    <w:p w14:paraId="1631F433" w14:textId="5F402693" w:rsidR="00D177EF"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D177EF">
        <w:rPr>
          <w:rFonts w:ascii="Times New Roman" w:hAnsi="Times New Roman" w:cs="Times New Roman"/>
          <w:i/>
          <w:sz w:val="24"/>
          <w:szCs w:val="24"/>
        </w:rPr>
        <w:t xml:space="preserve">İmajı </w:t>
      </w:r>
      <w:r w:rsidR="00D177EF" w:rsidRPr="00D177EF">
        <w:rPr>
          <w:rFonts w:ascii="Times New Roman" w:hAnsi="Times New Roman" w:cs="Times New Roman"/>
          <w:i/>
          <w:sz w:val="24"/>
          <w:szCs w:val="24"/>
        </w:rPr>
        <w:t>Güçlü Olanın Ön Plana Çıkarılması Sorunu:</w:t>
      </w:r>
      <w:r w:rsidR="00D177EF" w:rsidRPr="00D177EF">
        <w:rPr>
          <w:rFonts w:ascii="Times New Roman" w:hAnsi="Times New Roman" w:cs="Times New Roman"/>
          <w:sz w:val="24"/>
          <w:szCs w:val="24"/>
        </w:rPr>
        <w:t xml:space="preserve"> </w:t>
      </w:r>
      <w:r w:rsidRPr="00D177EF">
        <w:rPr>
          <w:rFonts w:ascii="Times New Roman" w:hAnsi="Times New Roman" w:cs="Times New Roman"/>
          <w:sz w:val="24"/>
          <w:szCs w:val="24"/>
        </w:rPr>
        <w:t xml:space="preserve">Turistlerde tedirginlik yaratacak yerler yerine daha çok bölgede imajı güçlü destinasyon ya da nesne ön plana çıkarılabilmektedir. </w:t>
      </w:r>
    </w:p>
    <w:p w14:paraId="418C59DF" w14:textId="6294A034" w:rsidR="00D177EF"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D177EF">
        <w:rPr>
          <w:rFonts w:ascii="Times New Roman" w:hAnsi="Times New Roman" w:cs="Times New Roman"/>
          <w:i/>
          <w:sz w:val="24"/>
          <w:szCs w:val="24"/>
        </w:rPr>
        <w:t xml:space="preserve">Aldatıcı </w:t>
      </w:r>
      <w:r w:rsidR="00D177EF" w:rsidRPr="00D177EF">
        <w:rPr>
          <w:rFonts w:ascii="Times New Roman" w:hAnsi="Times New Roman" w:cs="Times New Roman"/>
          <w:i/>
          <w:sz w:val="24"/>
          <w:szCs w:val="24"/>
        </w:rPr>
        <w:t>Lobi Faaliyetlerine Başvurma</w:t>
      </w:r>
      <w:r w:rsidR="00D177EF">
        <w:rPr>
          <w:rFonts w:ascii="Times New Roman" w:hAnsi="Times New Roman" w:cs="Times New Roman"/>
          <w:i/>
          <w:sz w:val="24"/>
          <w:szCs w:val="24"/>
        </w:rPr>
        <w:t xml:space="preserve"> Sorunu</w:t>
      </w:r>
      <w:r w:rsidRPr="00D177EF">
        <w:rPr>
          <w:rFonts w:ascii="Times New Roman" w:hAnsi="Times New Roman" w:cs="Times New Roman"/>
          <w:b/>
          <w:i/>
          <w:sz w:val="24"/>
          <w:szCs w:val="24"/>
        </w:rPr>
        <w:t>:</w:t>
      </w:r>
      <w:r w:rsidRPr="00D177EF">
        <w:rPr>
          <w:rFonts w:ascii="Times New Roman" w:hAnsi="Times New Roman" w:cs="Times New Roman"/>
          <w:sz w:val="24"/>
          <w:szCs w:val="24"/>
        </w:rPr>
        <w:t xml:space="preserve"> Zaman zaman turistik işletmeler karar merciindeki özel veya tüzel kişiler, politikacılar veya kanaat önderleri ile hukuk dışı ilişkiler kurabilmekte ve turistler mağdur edilebilmektedir.</w:t>
      </w:r>
    </w:p>
    <w:p w14:paraId="577ACDB4" w14:textId="5C4BD66E" w:rsidR="00D177EF"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D177EF">
        <w:rPr>
          <w:rFonts w:ascii="Times New Roman" w:hAnsi="Times New Roman" w:cs="Times New Roman"/>
          <w:i/>
          <w:sz w:val="24"/>
          <w:szCs w:val="24"/>
        </w:rPr>
        <w:t xml:space="preserve">Sağlığa </w:t>
      </w:r>
      <w:r w:rsidR="00D177EF" w:rsidRPr="00D177EF">
        <w:rPr>
          <w:rFonts w:ascii="Times New Roman" w:hAnsi="Times New Roman" w:cs="Times New Roman"/>
          <w:i/>
          <w:sz w:val="24"/>
          <w:szCs w:val="24"/>
        </w:rPr>
        <w:t>Zarar Verici Ürünlerin Sponsorluk Gibi Tutundurma Araçlarında Kullanımı Sorunu:</w:t>
      </w:r>
      <w:r w:rsidR="00D177EF" w:rsidRPr="00D177EF">
        <w:rPr>
          <w:rFonts w:ascii="Times New Roman" w:hAnsi="Times New Roman" w:cs="Times New Roman"/>
          <w:sz w:val="24"/>
          <w:szCs w:val="24"/>
        </w:rPr>
        <w:t xml:space="preserve"> </w:t>
      </w:r>
      <w:r w:rsidRPr="00D177EF">
        <w:rPr>
          <w:rFonts w:ascii="Times New Roman" w:hAnsi="Times New Roman" w:cs="Times New Roman"/>
          <w:sz w:val="24"/>
          <w:szCs w:val="24"/>
        </w:rPr>
        <w:t xml:space="preserve">İnsanların sağlığına zarar verici ürünlere (alkol, sigara vs.) sahip olan firmalardan müzik, spor, yarışma vb. etkinliklere toplum yararına destek alınması.   </w:t>
      </w:r>
    </w:p>
    <w:p w14:paraId="5F0B88D7" w14:textId="5D969BCD" w:rsidR="00D177EF"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D177EF">
        <w:rPr>
          <w:rFonts w:ascii="Times New Roman" w:hAnsi="Times New Roman" w:cs="Times New Roman"/>
          <w:i/>
          <w:sz w:val="24"/>
          <w:szCs w:val="24"/>
        </w:rPr>
        <w:t xml:space="preserve">Reklamlarda </w:t>
      </w:r>
      <w:r w:rsidR="00D177EF" w:rsidRPr="00D177EF">
        <w:rPr>
          <w:rFonts w:ascii="Times New Roman" w:hAnsi="Times New Roman" w:cs="Times New Roman"/>
          <w:i/>
          <w:sz w:val="24"/>
          <w:szCs w:val="24"/>
        </w:rPr>
        <w:t>Etik Dışı Yaklaşımlar Sorunu:</w:t>
      </w:r>
      <w:r w:rsidR="00D177EF" w:rsidRPr="00D177EF">
        <w:rPr>
          <w:rFonts w:ascii="Times New Roman" w:hAnsi="Times New Roman" w:cs="Times New Roman"/>
          <w:sz w:val="24"/>
          <w:szCs w:val="24"/>
        </w:rPr>
        <w:t xml:space="preserve"> </w:t>
      </w:r>
      <w:r w:rsidRPr="00D177EF">
        <w:rPr>
          <w:rFonts w:ascii="Times New Roman" w:hAnsi="Times New Roman" w:cs="Times New Roman"/>
          <w:sz w:val="24"/>
          <w:szCs w:val="24"/>
        </w:rPr>
        <w:t>Reklamlarda cinselliğin kullanılması, çocukların kullanılması, yanıltıcı-aldatıcı mesajların verilmesi etik bir sorun olarak görülmektedir.</w:t>
      </w:r>
      <w:r w:rsidR="00EB495D" w:rsidRPr="00D177EF">
        <w:rPr>
          <w:rFonts w:ascii="Times New Roman" w:hAnsi="Times New Roman" w:cs="Times New Roman"/>
          <w:sz w:val="24"/>
          <w:szCs w:val="24"/>
        </w:rPr>
        <w:t xml:space="preserve"> Fakat bazı turizm reklamlar da bu</w:t>
      </w:r>
      <w:r w:rsidRPr="00D177EF">
        <w:rPr>
          <w:rFonts w:ascii="Times New Roman" w:hAnsi="Times New Roman" w:cs="Times New Roman"/>
          <w:sz w:val="24"/>
          <w:szCs w:val="24"/>
        </w:rPr>
        <w:t xml:space="preserve"> etik ilkeler dikkate almamaktadır. </w:t>
      </w:r>
    </w:p>
    <w:p w14:paraId="696AFC4F" w14:textId="77777777" w:rsidR="00D177EF"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D177EF">
        <w:rPr>
          <w:rFonts w:ascii="Times New Roman" w:hAnsi="Times New Roman" w:cs="Times New Roman"/>
          <w:i/>
          <w:sz w:val="24"/>
          <w:szCs w:val="24"/>
        </w:rPr>
        <w:t xml:space="preserve">Kişisel </w:t>
      </w:r>
      <w:r w:rsidR="00D177EF" w:rsidRPr="00D177EF">
        <w:rPr>
          <w:rFonts w:ascii="Times New Roman" w:hAnsi="Times New Roman" w:cs="Times New Roman"/>
          <w:i/>
          <w:sz w:val="24"/>
          <w:szCs w:val="24"/>
        </w:rPr>
        <w:t>Satış Tekniklerinde Aldatıcı Unsurların Kullanılması Sorunu:</w:t>
      </w:r>
      <w:r w:rsidR="00D177EF" w:rsidRPr="00D177EF">
        <w:rPr>
          <w:rFonts w:ascii="Times New Roman" w:hAnsi="Times New Roman" w:cs="Times New Roman"/>
          <w:sz w:val="24"/>
          <w:szCs w:val="24"/>
        </w:rPr>
        <w:t xml:space="preserve"> </w:t>
      </w:r>
      <w:r w:rsidRPr="00D177EF">
        <w:rPr>
          <w:rFonts w:ascii="Times New Roman" w:hAnsi="Times New Roman" w:cs="Times New Roman"/>
          <w:sz w:val="24"/>
          <w:szCs w:val="24"/>
        </w:rPr>
        <w:t xml:space="preserve">Özellikle kişisel satış tekniklerinde kişilere indirimler, promosyon uygulamaları vb. hakkında bilgi verilmemek suretiyle veya müşteriye yönelik zorlayıcı ya da yanıltıcı satış taktikleri kullanılması suretiyle aldatma yollarına başvurulabilmektedir. </w:t>
      </w:r>
    </w:p>
    <w:p w14:paraId="135C4DCB" w14:textId="77777777" w:rsidR="0089691A"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89691A">
        <w:rPr>
          <w:rFonts w:ascii="Times New Roman" w:hAnsi="Times New Roman" w:cs="Times New Roman"/>
          <w:i/>
          <w:sz w:val="24"/>
          <w:szCs w:val="24"/>
        </w:rPr>
        <w:t>Ürün politikası uygulamalarında yaşanan etik sorunlar:</w:t>
      </w:r>
      <w:r w:rsidRPr="00D177EF">
        <w:rPr>
          <w:rFonts w:ascii="Times New Roman" w:hAnsi="Times New Roman" w:cs="Times New Roman"/>
          <w:sz w:val="24"/>
          <w:szCs w:val="24"/>
        </w:rPr>
        <w:t xml:space="preserve"> Özellikle yiyecek-içecek sektöründe aldatıcı paketleme, sunum, niteliksiz elaman istihdamı gibi nedenlerle ortaya çıkan sorunlar yaşanabilmektedir. </w:t>
      </w:r>
    </w:p>
    <w:p w14:paraId="6B9CF2BB" w14:textId="77777777" w:rsidR="0089691A"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89691A">
        <w:rPr>
          <w:rFonts w:ascii="Times New Roman" w:hAnsi="Times New Roman" w:cs="Times New Roman"/>
          <w:i/>
          <w:sz w:val="24"/>
          <w:szCs w:val="24"/>
        </w:rPr>
        <w:t>Rezervasyon riskine dayalı etik sorunlar:</w:t>
      </w:r>
      <w:r w:rsidRPr="0089691A">
        <w:rPr>
          <w:rFonts w:ascii="Times New Roman" w:hAnsi="Times New Roman" w:cs="Times New Roman"/>
          <w:sz w:val="24"/>
          <w:szCs w:val="24"/>
        </w:rPr>
        <w:t xml:space="preserve"> Özellikle konaklama ve havayolu şirketlerinin rezervasyon iptali varsayımı ile belirli oranda kapasite fazlası rezervasyon teyidinde bulunması sonucunda sorunlar çıkabilmektedir.  </w:t>
      </w:r>
    </w:p>
    <w:p w14:paraId="4D71E4FC" w14:textId="77777777" w:rsidR="0089691A"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89691A">
        <w:rPr>
          <w:rFonts w:ascii="Times New Roman" w:hAnsi="Times New Roman" w:cs="Times New Roman"/>
          <w:i/>
          <w:sz w:val="24"/>
          <w:szCs w:val="24"/>
        </w:rPr>
        <w:t xml:space="preserve">Her şey </w:t>
      </w:r>
      <w:r w:rsidR="00757CFC" w:rsidRPr="0089691A">
        <w:rPr>
          <w:rFonts w:ascii="Times New Roman" w:hAnsi="Times New Roman" w:cs="Times New Roman"/>
          <w:i/>
          <w:sz w:val="24"/>
          <w:szCs w:val="24"/>
        </w:rPr>
        <w:t>dâhil</w:t>
      </w:r>
      <w:r w:rsidRPr="0089691A">
        <w:rPr>
          <w:rFonts w:ascii="Times New Roman" w:hAnsi="Times New Roman" w:cs="Times New Roman"/>
          <w:i/>
          <w:sz w:val="24"/>
          <w:szCs w:val="24"/>
        </w:rPr>
        <w:t xml:space="preserve"> uygulamalarındaki aldatıcı sorunlar:</w:t>
      </w:r>
      <w:r w:rsidRPr="0089691A">
        <w:rPr>
          <w:rFonts w:ascii="Times New Roman" w:hAnsi="Times New Roman" w:cs="Times New Roman"/>
          <w:sz w:val="24"/>
          <w:szCs w:val="24"/>
        </w:rPr>
        <w:t xml:space="preserve"> Her şey dahil sistemlerinde bazı tesisler, vaat edilen ürün veya hizmetlerin tamamının sağlanmaması yoluyla veya kalite ve niteliğin beklentilerin altında tutulması yoluyla yaşanan sorunlar olabilmektedir.</w:t>
      </w:r>
    </w:p>
    <w:p w14:paraId="7EE89C23" w14:textId="0C0B28E5" w:rsidR="00E65D17" w:rsidRPr="0089691A" w:rsidRDefault="00E65D17" w:rsidP="0012738C">
      <w:pPr>
        <w:pStyle w:val="ListeParagraf"/>
        <w:numPr>
          <w:ilvl w:val="0"/>
          <w:numId w:val="46"/>
        </w:numPr>
        <w:spacing w:after="0" w:line="360" w:lineRule="auto"/>
        <w:ind w:left="0" w:firstLine="709"/>
        <w:jc w:val="both"/>
        <w:rPr>
          <w:rFonts w:ascii="Times New Roman" w:hAnsi="Times New Roman" w:cs="Times New Roman"/>
          <w:sz w:val="24"/>
          <w:szCs w:val="24"/>
        </w:rPr>
      </w:pPr>
      <w:r w:rsidRPr="0089691A">
        <w:rPr>
          <w:rFonts w:ascii="Times New Roman" w:hAnsi="Times New Roman" w:cs="Times New Roman"/>
          <w:i/>
          <w:sz w:val="24"/>
          <w:szCs w:val="24"/>
        </w:rPr>
        <w:t>Bağlantılı sektörlerde yapılan aldatıcı uygulamalar:</w:t>
      </w:r>
      <w:r w:rsidRPr="0089691A">
        <w:rPr>
          <w:rFonts w:ascii="Times New Roman" w:hAnsi="Times New Roman" w:cs="Times New Roman"/>
          <w:b/>
          <w:i/>
          <w:sz w:val="24"/>
          <w:szCs w:val="24"/>
        </w:rPr>
        <w:t xml:space="preserve"> </w:t>
      </w:r>
      <w:r w:rsidRPr="0089691A">
        <w:rPr>
          <w:rFonts w:ascii="Times New Roman" w:hAnsi="Times New Roman" w:cs="Times New Roman"/>
          <w:sz w:val="24"/>
          <w:szCs w:val="24"/>
        </w:rPr>
        <w:t xml:space="preserve">Turizm sektörüne doğrudan etki eden sektörlerdeki yanıltıcı-aldatıcı uygulamalar, turizm faaliyetlerine de olumsuz etki edebilmektedir. Örneğin düşük maliyetli uçak seferi reklamlarında 2 </w:t>
      </w:r>
      <w:r w:rsidR="008D0D4A" w:rsidRPr="0089691A">
        <w:rPr>
          <w:rFonts w:ascii="Times New Roman" w:hAnsi="Times New Roman" w:cs="Times New Roman"/>
          <w:sz w:val="24"/>
          <w:szCs w:val="24"/>
        </w:rPr>
        <w:t>Euro</w:t>
      </w:r>
      <w:r w:rsidRPr="0089691A">
        <w:rPr>
          <w:rFonts w:ascii="Times New Roman" w:hAnsi="Times New Roman" w:cs="Times New Roman"/>
          <w:sz w:val="24"/>
          <w:szCs w:val="24"/>
        </w:rPr>
        <w:t xml:space="preserve">, 10 </w:t>
      </w:r>
      <w:r w:rsidR="008D0D4A" w:rsidRPr="0089691A">
        <w:rPr>
          <w:rFonts w:ascii="Times New Roman" w:hAnsi="Times New Roman" w:cs="Times New Roman"/>
          <w:sz w:val="24"/>
          <w:szCs w:val="24"/>
        </w:rPr>
        <w:t>Euro</w:t>
      </w:r>
      <w:r w:rsidRPr="0089691A">
        <w:rPr>
          <w:rFonts w:ascii="Times New Roman" w:hAnsi="Times New Roman" w:cs="Times New Roman"/>
          <w:sz w:val="24"/>
          <w:szCs w:val="24"/>
        </w:rPr>
        <w:t xml:space="preserve"> gibi inanılmaz fiyatları içeren reklamlardan sonradan hava alanı vergilerinin, uçaktaki yiyecek içeceklerin çok pahalı olması gibi nedenlerle turistler aldatılabilmektedir. </w:t>
      </w:r>
      <w:r w:rsidRPr="0089691A">
        <w:rPr>
          <w:rFonts w:ascii="Times New Roman" w:hAnsi="Times New Roman" w:cs="Times New Roman"/>
          <w:b/>
          <w:sz w:val="24"/>
          <w:szCs w:val="24"/>
        </w:rPr>
        <w:t xml:space="preserve"> </w:t>
      </w:r>
    </w:p>
    <w:p w14:paraId="0DAB7602" w14:textId="77777777" w:rsidR="00B05C1A" w:rsidRDefault="00E65D17"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Sonuç olarak insanlık tarihi ve yaşanılan deneyimler incelendiğinde görülmektedir ki, bir değer üretiminin ana kaynağı doğa değil, insandır. Tüm ekonomik veya sosyal gelişmenin kilit etkini olan insanoğlu (Schumacher, 2010: 59), turizm sektörünün yukarıda sıralanan tüm olumsuz etkilerini ortadan kaldıracak olan yegâne güçtür. İnsanoğlunun gelişme olarak adlandırılan olgunun sonuçlarını çok iyi planlaması gerekmektedir. Bunun için de ilk önce gelişme kavramı üzerinden “ama kim için gelişm</w:t>
      </w:r>
      <w:r w:rsidR="001D4F64">
        <w:rPr>
          <w:rFonts w:ascii="Times New Roman" w:hAnsi="Times New Roman" w:cs="Times New Roman"/>
          <w:sz w:val="24"/>
          <w:szCs w:val="24"/>
        </w:rPr>
        <w:t>e?” sorusunu gündeme alması ve t</w:t>
      </w:r>
      <w:r w:rsidRPr="00B0606D">
        <w:rPr>
          <w:rFonts w:ascii="Times New Roman" w:hAnsi="Times New Roman" w:cs="Times New Roman"/>
          <w:sz w:val="24"/>
          <w:szCs w:val="24"/>
        </w:rPr>
        <w:t xml:space="preserve">urizm kapsamında işletilen birçok tesisin (havaalanları, golf sahaları, lüks oteller vs.) yerli halkın faydasına olmadığının, üretilen zenginliğin eşit paylaşılmadığının farkına varılması </w:t>
      </w:r>
      <w:r w:rsidR="00B05C1A">
        <w:rPr>
          <w:rFonts w:ascii="Times New Roman" w:hAnsi="Times New Roman" w:cs="Times New Roman"/>
          <w:sz w:val="24"/>
          <w:szCs w:val="24"/>
        </w:rPr>
        <w:t>gerekmektedir (Urry, 2009:106).</w:t>
      </w:r>
    </w:p>
    <w:p w14:paraId="17481948" w14:textId="0F4C53B2" w:rsidR="00B05C1A" w:rsidRDefault="00E65D17" w:rsidP="007D1B77">
      <w:pPr>
        <w:spacing w:after="0" w:line="360" w:lineRule="auto"/>
        <w:ind w:firstLine="709"/>
        <w:jc w:val="both"/>
        <w:rPr>
          <w:rFonts w:ascii="Times New Roman" w:hAnsi="Times New Roman" w:cs="Times New Roman"/>
          <w:sz w:val="24"/>
          <w:szCs w:val="24"/>
        </w:rPr>
      </w:pPr>
      <w:r w:rsidRPr="00B0606D">
        <w:rPr>
          <w:rFonts w:ascii="Times New Roman" w:hAnsi="Times New Roman" w:cs="Times New Roman"/>
          <w:sz w:val="24"/>
          <w:szCs w:val="24"/>
        </w:rPr>
        <w:t xml:space="preserve">Böylece turizmin olumsuz etkileriyle mücadele edilirken bir fırsat yakalanabilir. </w:t>
      </w:r>
      <w:r w:rsidR="00B05C1A">
        <w:rPr>
          <w:rFonts w:ascii="Times New Roman" w:hAnsi="Times New Roman" w:cs="Times New Roman"/>
          <w:sz w:val="24"/>
          <w:szCs w:val="24"/>
        </w:rPr>
        <w:t>Bu anlamda turizmin olumsuz etkileriyle mücadele etmek için öncelikle etik ilkelere uyulması gerekmektedir. Turizm sektöründeki etik sorunlarını ortadan kaldırmak veya en azından minimize edebilmek için yürütülen çalışmalar çerçevesinde “Dünya Turizm Örgütü” tarafından “Turizmde Global Etik İlkeler Bildirgesi” yayınlanmıştır. Dünya Turizm Örgütünün 1 Ekim 1999 tarihinde Santiago-Şili’de gerçekleştirdiği 13. Genel Kuru</w:t>
      </w:r>
      <w:r w:rsidR="00C70A1C">
        <w:rPr>
          <w:rFonts w:ascii="Times New Roman" w:hAnsi="Times New Roman" w:cs="Times New Roman"/>
          <w:sz w:val="24"/>
          <w:szCs w:val="24"/>
        </w:rPr>
        <w:t>lunda turizmin toplum ve çevre üzerinde ortaya çıkardığı olumsuz etkileri azaltmak, dünya turizminin sorumlu</w:t>
      </w:r>
      <w:r w:rsidR="00B05C1A">
        <w:rPr>
          <w:rFonts w:ascii="Times New Roman" w:hAnsi="Times New Roman" w:cs="Times New Roman"/>
          <w:sz w:val="24"/>
          <w:szCs w:val="24"/>
        </w:rPr>
        <w:t xml:space="preserve"> </w:t>
      </w:r>
      <w:r w:rsidR="00B05C1A" w:rsidRPr="00D305D8">
        <w:rPr>
          <w:rFonts w:ascii="Times New Roman" w:hAnsi="Times New Roman" w:cs="Times New Roman"/>
          <w:sz w:val="24"/>
          <w:szCs w:val="24"/>
        </w:rPr>
        <w:t>ve sürdürülebilir</w:t>
      </w:r>
      <w:r w:rsidR="00C70A1C">
        <w:rPr>
          <w:rFonts w:ascii="Times New Roman" w:hAnsi="Times New Roman" w:cs="Times New Roman"/>
          <w:sz w:val="24"/>
          <w:szCs w:val="24"/>
        </w:rPr>
        <w:t xml:space="preserve"> bir şekilde</w:t>
      </w:r>
      <w:r w:rsidR="00B05C1A" w:rsidRPr="00D305D8">
        <w:rPr>
          <w:rFonts w:ascii="Times New Roman" w:hAnsi="Times New Roman" w:cs="Times New Roman"/>
          <w:sz w:val="24"/>
          <w:szCs w:val="24"/>
        </w:rPr>
        <w:t xml:space="preserve"> gelişimini </w:t>
      </w:r>
      <w:r w:rsidR="00C70A1C">
        <w:rPr>
          <w:rFonts w:ascii="Times New Roman" w:hAnsi="Times New Roman" w:cs="Times New Roman"/>
          <w:sz w:val="24"/>
          <w:szCs w:val="24"/>
        </w:rPr>
        <w:t xml:space="preserve">devam ettirmesini </w:t>
      </w:r>
      <w:r w:rsidR="00B05C1A" w:rsidRPr="00D305D8">
        <w:rPr>
          <w:rFonts w:ascii="Times New Roman" w:hAnsi="Times New Roman" w:cs="Times New Roman"/>
          <w:sz w:val="24"/>
          <w:szCs w:val="24"/>
        </w:rPr>
        <w:t xml:space="preserve">bir dizi ilkeye bağlamak amacıyla kabul ettiği </w:t>
      </w:r>
      <w:r w:rsidR="00FB1C15">
        <w:rPr>
          <w:rFonts w:ascii="Times New Roman" w:hAnsi="Times New Roman" w:cs="Times New Roman"/>
          <w:sz w:val="24"/>
          <w:szCs w:val="24"/>
        </w:rPr>
        <w:t>b</w:t>
      </w:r>
      <w:r w:rsidR="00442920">
        <w:rPr>
          <w:rFonts w:ascii="Times New Roman" w:hAnsi="Times New Roman" w:cs="Times New Roman"/>
          <w:sz w:val="24"/>
          <w:szCs w:val="24"/>
        </w:rPr>
        <w:t xml:space="preserve">ildirge Ek 2.’de </w:t>
      </w:r>
      <w:r w:rsidR="000F4091">
        <w:rPr>
          <w:rFonts w:ascii="Times New Roman" w:hAnsi="Times New Roman" w:cs="Times New Roman"/>
          <w:sz w:val="24"/>
          <w:szCs w:val="24"/>
        </w:rPr>
        <w:t>yer almaktadır</w:t>
      </w:r>
      <w:r w:rsidR="00B05C1A" w:rsidRPr="00D305D8">
        <w:rPr>
          <w:rFonts w:ascii="Times New Roman" w:hAnsi="Times New Roman" w:cs="Times New Roman"/>
          <w:sz w:val="24"/>
          <w:szCs w:val="24"/>
        </w:rPr>
        <w:t xml:space="preserve"> </w:t>
      </w:r>
      <w:r w:rsidR="00B05C1A" w:rsidRPr="00A95900">
        <w:rPr>
          <w:rFonts w:ascii="Times New Roman" w:hAnsi="Times New Roman" w:cs="Times New Roman"/>
          <w:sz w:val="24"/>
          <w:szCs w:val="24"/>
        </w:rPr>
        <w:t>(ethics.unwto.org)</w:t>
      </w:r>
      <w:r w:rsidR="00D305D8" w:rsidRPr="00A95900">
        <w:rPr>
          <w:rFonts w:ascii="Times New Roman" w:hAnsi="Times New Roman" w:cs="Times New Roman"/>
          <w:sz w:val="24"/>
          <w:szCs w:val="24"/>
        </w:rPr>
        <w:t>:</w:t>
      </w:r>
    </w:p>
    <w:p w14:paraId="02844AD4" w14:textId="1BC4B884" w:rsidR="005B0151" w:rsidRDefault="00442920"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Ek 2. de yer alan </w:t>
      </w:r>
      <w:r w:rsidR="00FB1C15">
        <w:rPr>
          <w:rFonts w:ascii="Times New Roman" w:hAnsi="Times New Roman" w:cs="Times New Roman"/>
          <w:sz w:val="24"/>
          <w:szCs w:val="24"/>
        </w:rPr>
        <w:t xml:space="preserve">Dünya Turizm Örgütü tarafından 10 bölümde ele alınan Turizmde Global Etik İlkeler, </w:t>
      </w:r>
      <w:r w:rsidR="00A361A1">
        <w:rPr>
          <w:rFonts w:ascii="Times New Roman" w:hAnsi="Times New Roman" w:cs="Times New Roman"/>
          <w:sz w:val="24"/>
          <w:szCs w:val="24"/>
        </w:rPr>
        <w:t xml:space="preserve">alandaki önemli bir açığı doldurmaktadır. Dünyadaki tüm turizm faaliyetlerinde bu ilkeler, bir </w:t>
      </w:r>
      <w:r w:rsidR="000F4091">
        <w:rPr>
          <w:rFonts w:ascii="Times New Roman" w:hAnsi="Times New Roman" w:cs="Times New Roman"/>
          <w:sz w:val="24"/>
          <w:szCs w:val="24"/>
        </w:rPr>
        <w:t>kılavuz</w:t>
      </w:r>
      <w:r w:rsidR="00A361A1">
        <w:rPr>
          <w:rFonts w:ascii="Times New Roman" w:hAnsi="Times New Roman" w:cs="Times New Roman"/>
          <w:sz w:val="24"/>
          <w:szCs w:val="24"/>
        </w:rPr>
        <w:t xml:space="preserve"> olarak dikkate alınmakta ve uygulanmaya çalışılmaktadır. </w:t>
      </w:r>
    </w:p>
    <w:p w14:paraId="18479767" w14:textId="29CD3A80" w:rsidR="002C1934" w:rsidRDefault="000F4091"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Dünya Turizm Örgütü tarafından 10 bölümde ele alınan Turizmde Global Etik İlkeler; genel hatlarıyla </w:t>
      </w:r>
      <w:r w:rsidR="000150D1">
        <w:rPr>
          <w:rFonts w:ascii="Times New Roman" w:hAnsi="Times New Roman" w:cs="Times New Roman"/>
          <w:sz w:val="24"/>
          <w:szCs w:val="24"/>
        </w:rPr>
        <w:t xml:space="preserve">birinci bölümde </w:t>
      </w:r>
      <w:r>
        <w:rPr>
          <w:rFonts w:ascii="Times New Roman" w:hAnsi="Times New Roman" w:cs="Times New Roman"/>
          <w:sz w:val="24"/>
          <w:szCs w:val="24"/>
        </w:rPr>
        <w:t>turizmin toplumlararası karşılıklı anlayışa katkısı</w:t>
      </w:r>
      <w:r w:rsidR="00C70A1C">
        <w:rPr>
          <w:rFonts w:ascii="Times New Roman" w:hAnsi="Times New Roman" w:cs="Times New Roman"/>
          <w:sz w:val="24"/>
          <w:szCs w:val="24"/>
        </w:rPr>
        <w:t xml:space="preserve">yla başlamaktadır. </w:t>
      </w:r>
      <w:r w:rsidR="000150D1">
        <w:rPr>
          <w:rFonts w:ascii="Times New Roman" w:hAnsi="Times New Roman" w:cs="Times New Roman"/>
          <w:sz w:val="24"/>
          <w:szCs w:val="24"/>
        </w:rPr>
        <w:t>İkinci bölümde t</w:t>
      </w:r>
      <w:r>
        <w:rPr>
          <w:rFonts w:ascii="Times New Roman" w:hAnsi="Times New Roman" w:cs="Times New Roman"/>
          <w:sz w:val="24"/>
          <w:szCs w:val="24"/>
        </w:rPr>
        <w:t>uriz</w:t>
      </w:r>
      <w:r w:rsidR="00C70A1C">
        <w:rPr>
          <w:rFonts w:ascii="Times New Roman" w:hAnsi="Times New Roman" w:cs="Times New Roman"/>
          <w:sz w:val="24"/>
          <w:szCs w:val="24"/>
        </w:rPr>
        <w:t>min bireysel ve kolektif yönlerinin ele alındığı bu ilkeler bütününde</w:t>
      </w:r>
      <w:r>
        <w:rPr>
          <w:rFonts w:ascii="Times New Roman" w:hAnsi="Times New Roman" w:cs="Times New Roman"/>
          <w:sz w:val="24"/>
          <w:szCs w:val="24"/>
        </w:rPr>
        <w:t xml:space="preserve">, </w:t>
      </w:r>
      <w:r w:rsidR="000150D1">
        <w:rPr>
          <w:rFonts w:ascii="Times New Roman" w:hAnsi="Times New Roman" w:cs="Times New Roman"/>
          <w:sz w:val="24"/>
          <w:szCs w:val="24"/>
        </w:rPr>
        <w:t xml:space="preserve">üçüncü bölümde </w:t>
      </w:r>
      <w:r>
        <w:rPr>
          <w:rFonts w:ascii="Times New Roman" w:hAnsi="Times New Roman" w:cs="Times New Roman"/>
          <w:sz w:val="24"/>
          <w:szCs w:val="24"/>
        </w:rPr>
        <w:t xml:space="preserve">sürdürülebilir gelişmenin unsuru olarak </w:t>
      </w:r>
      <w:r w:rsidR="002D4592">
        <w:rPr>
          <w:rFonts w:ascii="Times New Roman" w:hAnsi="Times New Roman" w:cs="Times New Roman"/>
          <w:sz w:val="24"/>
          <w:szCs w:val="24"/>
        </w:rPr>
        <w:t>turizmin</w:t>
      </w:r>
      <w:r w:rsidR="00CF7BC2">
        <w:rPr>
          <w:rFonts w:ascii="Times New Roman" w:hAnsi="Times New Roman" w:cs="Times New Roman"/>
          <w:sz w:val="24"/>
          <w:szCs w:val="24"/>
        </w:rPr>
        <w:t xml:space="preserve"> nasıl olması gerektiğine de değinilmektedir. B</w:t>
      </w:r>
      <w:r w:rsidR="000150D1">
        <w:rPr>
          <w:rFonts w:ascii="Times New Roman" w:hAnsi="Times New Roman" w:cs="Times New Roman"/>
          <w:sz w:val="24"/>
          <w:szCs w:val="24"/>
        </w:rPr>
        <w:t>u çalışmanın dördüncü</w:t>
      </w:r>
      <w:r w:rsidR="00CF7BC2">
        <w:rPr>
          <w:rFonts w:ascii="Times New Roman" w:hAnsi="Times New Roman" w:cs="Times New Roman"/>
          <w:sz w:val="24"/>
          <w:szCs w:val="24"/>
        </w:rPr>
        <w:t xml:space="preserve"> bölümünde ise, </w:t>
      </w:r>
      <w:r>
        <w:rPr>
          <w:rFonts w:ascii="Times New Roman" w:hAnsi="Times New Roman" w:cs="Times New Roman"/>
          <w:sz w:val="24"/>
          <w:szCs w:val="24"/>
        </w:rPr>
        <w:t>kültürel mirası kullanan ve zen</w:t>
      </w:r>
      <w:r w:rsidR="002D4592">
        <w:rPr>
          <w:rFonts w:ascii="Times New Roman" w:hAnsi="Times New Roman" w:cs="Times New Roman"/>
          <w:sz w:val="24"/>
          <w:szCs w:val="24"/>
        </w:rPr>
        <w:t>ginleştiren unsur olarak turizmin nasıl olması gerektiğine yönelik referanslar ortaya koymaktadır.  Ü</w:t>
      </w:r>
      <w:r>
        <w:rPr>
          <w:rFonts w:ascii="Times New Roman" w:hAnsi="Times New Roman" w:cs="Times New Roman"/>
          <w:sz w:val="24"/>
          <w:szCs w:val="24"/>
        </w:rPr>
        <w:t>lke ve toplumların refahını art</w:t>
      </w:r>
      <w:r w:rsidR="00CF7BC2">
        <w:rPr>
          <w:rFonts w:ascii="Times New Roman" w:hAnsi="Times New Roman" w:cs="Times New Roman"/>
          <w:sz w:val="24"/>
          <w:szCs w:val="24"/>
        </w:rPr>
        <w:t>ıran bir faaliyet olarak turizmin nasıl olması gerektiğine değinilen beşinci bölümden sonra</w:t>
      </w:r>
      <w:r w:rsidR="000150D1">
        <w:rPr>
          <w:rFonts w:ascii="Times New Roman" w:hAnsi="Times New Roman" w:cs="Times New Roman"/>
          <w:sz w:val="24"/>
          <w:szCs w:val="24"/>
        </w:rPr>
        <w:t xml:space="preserve"> ise,</w:t>
      </w:r>
      <w:r w:rsidR="00CF7BC2">
        <w:rPr>
          <w:rFonts w:ascii="Times New Roman" w:hAnsi="Times New Roman" w:cs="Times New Roman"/>
          <w:sz w:val="24"/>
          <w:szCs w:val="24"/>
        </w:rPr>
        <w:t xml:space="preserve"> </w:t>
      </w:r>
      <w:r>
        <w:rPr>
          <w:rFonts w:ascii="Times New Roman" w:hAnsi="Times New Roman" w:cs="Times New Roman"/>
          <w:sz w:val="24"/>
          <w:szCs w:val="24"/>
        </w:rPr>
        <w:t>turizmin geliştirilme</w:t>
      </w:r>
      <w:r w:rsidR="000150D1">
        <w:rPr>
          <w:rFonts w:ascii="Times New Roman" w:hAnsi="Times New Roman" w:cs="Times New Roman"/>
          <w:sz w:val="24"/>
          <w:szCs w:val="24"/>
        </w:rPr>
        <w:t>sinde tarafların yükümlülükleri üzerinde durulmaktadır. Yedinci bölümde t</w:t>
      </w:r>
      <w:r>
        <w:rPr>
          <w:rFonts w:ascii="Times New Roman" w:hAnsi="Times New Roman" w:cs="Times New Roman"/>
          <w:sz w:val="24"/>
          <w:szCs w:val="24"/>
        </w:rPr>
        <w:t>urizme katılma hakkı</w:t>
      </w:r>
      <w:r w:rsidR="000150D1">
        <w:rPr>
          <w:rFonts w:ascii="Times New Roman" w:hAnsi="Times New Roman" w:cs="Times New Roman"/>
          <w:sz w:val="24"/>
          <w:szCs w:val="24"/>
        </w:rPr>
        <w:t>na değinilirken</w:t>
      </w:r>
      <w:r>
        <w:rPr>
          <w:rFonts w:ascii="Times New Roman" w:hAnsi="Times New Roman" w:cs="Times New Roman"/>
          <w:sz w:val="24"/>
          <w:szCs w:val="24"/>
        </w:rPr>
        <w:t xml:space="preserve">, </w:t>
      </w:r>
      <w:r w:rsidR="000150D1">
        <w:rPr>
          <w:rFonts w:ascii="Times New Roman" w:hAnsi="Times New Roman" w:cs="Times New Roman"/>
          <w:sz w:val="24"/>
          <w:szCs w:val="24"/>
        </w:rPr>
        <w:t>sekizinci bölümde turizm hareketinde özgürlük, dokuzuncu bölümde</w:t>
      </w:r>
      <w:r>
        <w:rPr>
          <w:rFonts w:ascii="Times New Roman" w:hAnsi="Times New Roman" w:cs="Times New Roman"/>
          <w:sz w:val="24"/>
          <w:szCs w:val="24"/>
        </w:rPr>
        <w:t xml:space="preserve"> turizm sektöründe çalışanların ve girişimcilerin hakları</w:t>
      </w:r>
      <w:r w:rsidR="000150D1">
        <w:rPr>
          <w:rFonts w:ascii="Times New Roman" w:hAnsi="Times New Roman" w:cs="Times New Roman"/>
          <w:sz w:val="24"/>
          <w:szCs w:val="24"/>
        </w:rPr>
        <w:t xml:space="preserve"> tanımlanmaktadır. Son bölüm olan onuncu bölümde ise</w:t>
      </w:r>
      <w:r>
        <w:rPr>
          <w:rFonts w:ascii="Times New Roman" w:hAnsi="Times New Roman" w:cs="Times New Roman"/>
          <w:sz w:val="24"/>
          <w:szCs w:val="24"/>
        </w:rPr>
        <w:t xml:space="preserve"> turizmde global etik ilkelerin</w:t>
      </w:r>
      <w:r w:rsidR="000150D1">
        <w:rPr>
          <w:rFonts w:ascii="Times New Roman" w:hAnsi="Times New Roman" w:cs="Times New Roman"/>
          <w:sz w:val="24"/>
          <w:szCs w:val="24"/>
        </w:rPr>
        <w:t xml:space="preserve"> nasıl </w:t>
      </w:r>
      <w:r>
        <w:rPr>
          <w:rFonts w:ascii="Times New Roman" w:hAnsi="Times New Roman" w:cs="Times New Roman"/>
          <w:sz w:val="24"/>
          <w:szCs w:val="24"/>
        </w:rPr>
        <w:t>uygulanması</w:t>
      </w:r>
      <w:r w:rsidR="000150D1">
        <w:rPr>
          <w:rFonts w:ascii="Times New Roman" w:hAnsi="Times New Roman" w:cs="Times New Roman"/>
          <w:sz w:val="24"/>
          <w:szCs w:val="24"/>
        </w:rPr>
        <w:t xml:space="preserve"> gerektiği </w:t>
      </w:r>
      <w:r>
        <w:rPr>
          <w:rFonts w:ascii="Times New Roman" w:hAnsi="Times New Roman" w:cs="Times New Roman"/>
          <w:sz w:val="24"/>
          <w:szCs w:val="24"/>
        </w:rPr>
        <w:t xml:space="preserve">çeşitli kriterlerle belirlenmiştir. Bu kriterler, turizm sektörünün geleceği açısından oldukça önemli görülmektedir. </w:t>
      </w:r>
    </w:p>
    <w:p w14:paraId="279333A6" w14:textId="77777777" w:rsidR="001D2658" w:rsidRDefault="001D2658" w:rsidP="007D1B77">
      <w:pPr>
        <w:spacing w:after="0" w:line="360" w:lineRule="auto"/>
        <w:rPr>
          <w:rFonts w:ascii="Times New Roman" w:hAnsi="Times New Roman" w:cs="Times New Roman"/>
          <w:sz w:val="24"/>
          <w:szCs w:val="24"/>
        </w:rPr>
      </w:pPr>
    </w:p>
    <w:p w14:paraId="55313FA5" w14:textId="77777777" w:rsidR="001D2658" w:rsidRDefault="001D2658" w:rsidP="007D1B77">
      <w:pPr>
        <w:spacing w:after="0" w:line="360" w:lineRule="auto"/>
        <w:rPr>
          <w:rFonts w:ascii="Times New Roman" w:hAnsi="Times New Roman" w:cs="Times New Roman"/>
          <w:sz w:val="24"/>
          <w:szCs w:val="24"/>
        </w:rPr>
      </w:pPr>
    </w:p>
    <w:p w14:paraId="5D637CB3" w14:textId="77777777" w:rsidR="001D2658" w:rsidRDefault="001D2658" w:rsidP="007D1B77">
      <w:pPr>
        <w:spacing w:after="0" w:line="360" w:lineRule="auto"/>
        <w:rPr>
          <w:rFonts w:ascii="Times New Roman" w:hAnsi="Times New Roman" w:cs="Times New Roman"/>
          <w:sz w:val="24"/>
          <w:szCs w:val="24"/>
        </w:rPr>
      </w:pPr>
    </w:p>
    <w:p w14:paraId="4CB3BE1C" w14:textId="77777777" w:rsidR="001D2658" w:rsidRDefault="001D2658" w:rsidP="007D1B77">
      <w:pPr>
        <w:spacing w:after="0" w:line="360" w:lineRule="auto"/>
        <w:rPr>
          <w:rFonts w:ascii="Times New Roman" w:hAnsi="Times New Roman" w:cs="Times New Roman"/>
          <w:sz w:val="24"/>
          <w:szCs w:val="24"/>
        </w:rPr>
      </w:pPr>
    </w:p>
    <w:p w14:paraId="26912545" w14:textId="77777777" w:rsidR="001D2658" w:rsidRDefault="001D2658" w:rsidP="007D1B77">
      <w:pPr>
        <w:spacing w:after="0" w:line="360" w:lineRule="auto"/>
        <w:rPr>
          <w:rFonts w:ascii="Times New Roman" w:hAnsi="Times New Roman" w:cs="Times New Roman"/>
          <w:sz w:val="24"/>
          <w:szCs w:val="24"/>
        </w:rPr>
      </w:pPr>
    </w:p>
    <w:p w14:paraId="46C13C4D" w14:textId="77777777" w:rsidR="00085858" w:rsidRDefault="00085858" w:rsidP="00085858">
      <w:pPr>
        <w:spacing w:after="0" w:line="360" w:lineRule="auto"/>
        <w:rPr>
          <w:rFonts w:ascii="Times New Roman" w:hAnsi="Times New Roman" w:cs="Times New Roman"/>
          <w:sz w:val="24"/>
          <w:szCs w:val="24"/>
        </w:rPr>
      </w:pPr>
    </w:p>
    <w:p w14:paraId="7E3330C8" w14:textId="77777777" w:rsidR="00085858" w:rsidRDefault="00085858" w:rsidP="00085858">
      <w:pPr>
        <w:spacing w:after="0" w:line="360" w:lineRule="auto"/>
        <w:rPr>
          <w:rFonts w:ascii="Times New Roman" w:hAnsi="Times New Roman" w:cs="Times New Roman"/>
          <w:sz w:val="24"/>
          <w:szCs w:val="24"/>
        </w:rPr>
      </w:pPr>
    </w:p>
    <w:p w14:paraId="0CE36E8E" w14:textId="77777777" w:rsidR="00085858" w:rsidRDefault="00085858" w:rsidP="00085858">
      <w:pPr>
        <w:spacing w:after="0" w:line="360" w:lineRule="auto"/>
        <w:rPr>
          <w:rFonts w:ascii="Times New Roman" w:hAnsi="Times New Roman" w:cs="Times New Roman"/>
          <w:sz w:val="24"/>
          <w:szCs w:val="24"/>
        </w:rPr>
      </w:pPr>
    </w:p>
    <w:p w14:paraId="49B9AE8E" w14:textId="77777777" w:rsidR="00085858" w:rsidRDefault="00085858" w:rsidP="00085858">
      <w:pPr>
        <w:spacing w:after="0" w:line="360" w:lineRule="auto"/>
        <w:rPr>
          <w:rFonts w:ascii="Times New Roman" w:hAnsi="Times New Roman" w:cs="Times New Roman"/>
          <w:sz w:val="24"/>
          <w:szCs w:val="24"/>
        </w:rPr>
      </w:pPr>
    </w:p>
    <w:p w14:paraId="736A4CEF" w14:textId="77777777" w:rsidR="00085858" w:rsidRDefault="00085858" w:rsidP="00085858">
      <w:pPr>
        <w:spacing w:after="0" w:line="360" w:lineRule="auto"/>
        <w:rPr>
          <w:rFonts w:ascii="Times New Roman" w:hAnsi="Times New Roman" w:cs="Times New Roman"/>
          <w:sz w:val="24"/>
          <w:szCs w:val="24"/>
        </w:rPr>
      </w:pPr>
    </w:p>
    <w:p w14:paraId="174ECB77" w14:textId="77777777" w:rsidR="007A5F73" w:rsidRDefault="007A5F73" w:rsidP="00085858">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İKİNCİ BÖLÜM</w:t>
      </w:r>
    </w:p>
    <w:p w14:paraId="7BABB913" w14:textId="77777777" w:rsidR="00B96216" w:rsidRDefault="00B96216" w:rsidP="007D1B77">
      <w:pPr>
        <w:spacing w:after="0" w:line="360" w:lineRule="auto"/>
        <w:jc w:val="center"/>
        <w:rPr>
          <w:rFonts w:ascii="Times New Roman" w:hAnsi="Times New Roman" w:cs="Times New Roman"/>
          <w:b/>
          <w:sz w:val="24"/>
          <w:szCs w:val="24"/>
        </w:rPr>
      </w:pPr>
    </w:p>
    <w:p w14:paraId="618E651F" w14:textId="1496E3BE" w:rsidR="000A5002" w:rsidRDefault="00B96216" w:rsidP="007D1B77">
      <w:pPr>
        <w:pStyle w:val="ListeParagraf"/>
        <w:numPr>
          <w:ilvl w:val="0"/>
          <w:numId w:val="26"/>
        </w:numPr>
        <w:spacing w:after="0" w:line="360" w:lineRule="auto"/>
        <w:ind w:left="0" w:firstLine="709"/>
        <w:jc w:val="both"/>
        <w:rPr>
          <w:rFonts w:ascii="Times New Roman" w:hAnsi="Times New Roman" w:cs="Times New Roman"/>
          <w:b/>
          <w:sz w:val="24"/>
          <w:szCs w:val="24"/>
        </w:rPr>
      </w:pPr>
      <w:r w:rsidRPr="00214F3F">
        <w:rPr>
          <w:rFonts w:ascii="Times New Roman" w:hAnsi="Times New Roman" w:cs="Times New Roman"/>
          <w:b/>
          <w:sz w:val="24"/>
          <w:szCs w:val="24"/>
        </w:rPr>
        <w:t>SOSYAL MEDYA DOLANDIRICILIĞI</w:t>
      </w:r>
    </w:p>
    <w:p w14:paraId="223B9472" w14:textId="77777777" w:rsidR="00AC04F3" w:rsidRPr="00214F3F" w:rsidRDefault="00AC04F3" w:rsidP="00AC04F3">
      <w:pPr>
        <w:pStyle w:val="ListeParagraf"/>
        <w:spacing w:after="0" w:line="360" w:lineRule="auto"/>
        <w:ind w:left="709"/>
        <w:jc w:val="both"/>
        <w:rPr>
          <w:rFonts w:ascii="Times New Roman" w:hAnsi="Times New Roman" w:cs="Times New Roman"/>
          <w:b/>
          <w:sz w:val="24"/>
          <w:szCs w:val="24"/>
        </w:rPr>
      </w:pPr>
    </w:p>
    <w:p w14:paraId="4B160623" w14:textId="763E8CB3" w:rsidR="00E656C9" w:rsidRDefault="00AA3601" w:rsidP="007D1B77">
      <w:pPr>
        <w:pStyle w:val="ListeParagraf"/>
        <w:spacing w:after="0" w:line="360" w:lineRule="auto"/>
        <w:ind w:left="0" w:firstLine="709"/>
        <w:contextualSpacing w:val="0"/>
        <w:jc w:val="both"/>
        <w:rPr>
          <w:rFonts w:ascii="Times New Roman" w:hAnsi="Times New Roman" w:cs="Times New Roman"/>
          <w:sz w:val="24"/>
          <w:szCs w:val="24"/>
        </w:rPr>
      </w:pPr>
      <w:r w:rsidRPr="00AA3601">
        <w:rPr>
          <w:rFonts w:ascii="Times New Roman" w:hAnsi="Times New Roman" w:cs="Times New Roman"/>
          <w:sz w:val="24"/>
          <w:szCs w:val="24"/>
        </w:rPr>
        <w:t>Sosyal medya dolandırıcılığını açıklamad</w:t>
      </w:r>
      <w:r>
        <w:rPr>
          <w:rFonts w:ascii="Times New Roman" w:hAnsi="Times New Roman" w:cs="Times New Roman"/>
          <w:sz w:val="24"/>
          <w:szCs w:val="24"/>
        </w:rPr>
        <w:t>an önce sosyal medya kavramının ve sosyal medyanın ortaya çıkmasını sağlayan</w:t>
      </w:r>
      <w:r w:rsidRPr="00AA3601">
        <w:rPr>
          <w:rFonts w:ascii="Times New Roman" w:hAnsi="Times New Roman" w:cs="Times New Roman"/>
          <w:sz w:val="24"/>
          <w:szCs w:val="24"/>
        </w:rPr>
        <w:t xml:space="preserve"> internetin, web kavramı</w:t>
      </w:r>
      <w:r>
        <w:rPr>
          <w:rFonts w:ascii="Times New Roman" w:hAnsi="Times New Roman" w:cs="Times New Roman"/>
          <w:sz w:val="24"/>
          <w:szCs w:val="24"/>
        </w:rPr>
        <w:t>nın açıklanması k</w:t>
      </w:r>
      <w:r w:rsidRPr="00AA3601">
        <w:rPr>
          <w:rFonts w:ascii="Times New Roman" w:hAnsi="Times New Roman" w:cs="Times New Roman"/>
          <w:sz w:val="24"/>
          <w:szCs w:val="24"/>
        </w:rPr>
        <w:t>onunu</w:t>
      </w:r>
      <w:r>
        <w:rPr>
          <w:rFonts w:ascii="Times New Roman" w:hAnsi="Times New Roman" w:cs="Times New Roman"/>
          <w:sz w:val="24"/>
          <w:szCs w:val="24"/>
        </w:rPr>
        <w:t>n</w:t>
      </w:r>
      <w:r w:rsidRPr="00AA3601">
        <w:rPr>
          <w:rFonts w:ascii="Times New Roman" w:hAnsi="Times New Roman" w:cs="Times New Roman"/>
          <w:sz w:val="24"/>
          <w:szCs w:val="24"/>
        </w:rPr>
        <w:t xml:space="preserve"> daha iyi anlaşılması </w:t>
      </w:r>
      <w:r>
        <w:rPr>
          <w:rFonts w:ascii="Times New Roman" w:hAnsi="Times New Roman" w:cs="Times New Roman"/>
          <w:sz w:val="24"/>
          <w:szCs w:val="24"/>
        </w:rPr>
        <w:t>bakımından</w:t>
      </w:r>
      <w:r w:rsidRPr="00AA3601">
        <w:rPr>
          <w:rFonts w:ascii="Times New Roman" w:hAnsi="Times New Roman" w:cs="Times New Roman"/>
          <w:sz w:val="24"/>
          <w:szCs w:val="24"/>
        </w:rPr>
        <w:t xml:space="preserve"> önemlidir. </w:t>
      </w:r>
      <w:r>
        <w:rPr>
          <w:rFonts w:ascii="Times New Roman" w:hAnsi="Times New Roman" w:cs="Times New Roman"/>
          <w:sz w:val="24"/>
          <w:szCs w:val="24"/>
        </w:rPr>
        <w:t>Bu çerçevede öncelikle internet ve internetin gelişimi, web ve web 1.0 kavramları açı</w:t>
      </w:r>
      <w:r w:rsidR="001D4F64">
        <w:rPr>
          <w:rFonts w:ascii="Times New Roman" w:hAnsi="Times New Roman" w:cs="Times New Roman"/>
          <w:sz w:val="24"/>
          <w:szCs w:val="24"/>
        </w:rPr>
        <w:t>klanmaktadır. Ardından</w:t>
      </w:r>
      <w:r w:rsidR="00CD7248">
        <w:rPr>
          <w:rFonts w:ascii="Times New Roman" w:hAnsi="Times New Roman" w:cs="Times New Roman"/>
          <w:sz w:val="24"/>
          <w:szCs w:val="24"/>
        </w:rPr>
        <w:t xml:space="preserve"> sosyal medyanın ne olduğu ve</w:t>
      </w:r>
      <w:r>
        <w:rPr>
          <w:rFonts w:ascii="Times New Roman" w:hAnsi="Times New Roman" w:cs="Times New Roman"/>
          <w:sz w:val="24"/>
          <w:szCs w:val="24"/>
        </w:rPr>
        <w:t xml:space="preserve"> sunduğu yeni fırsatlar </w:t>
      </w:r>
      <w:r w:rsidR="001D4F64">
        <w:rPr>
          <w:rFonts w:ascii="Times New Roman" w:hAnsi="Times New Roman" w:cs="Times New Roman"/>
          <w:sz w:val="24"/>
          <w:szCs w:val="24"/>
        </w:rPr>
        <w:t>üzerinde durulmaktadır</w:t>
      </w:r>
      <w:r w:rsidRPr="00816A8D">
        <w:rPr>
          <w:rFonts w:ascii="Times New Roman" w:hAnsi="Times New Roman" w:cs="Times New Roman"/>
          <w:sz w:val="24"/>
          <w:szCs w:val="24"/>
        </w:rPr>
        <w:t xml:space="preserve">. Bununla birlikte günümüze etki eden ve gelecekte kullanılmaya başlanacak olan yeni web teknolojilerine de değinilmektedir. </w:t>
      </w:r>
    </w:p>
    <w:p w14:paraId="05E811EE" w14:textId="77777777" w:rsidR="00B96216" w:rsidRPr="00816A8D" w:rsidRDefault="00B96216" w:rsidP="007D1B77">
      <w:pPr>
        <w:pStyle w:val="ListeParagraf"/>
        <w:spacing w:after="0" w:line="360" w:lineRule="auto"/>
        <w:ind w:left="0" w:firstLine="709"/>
        <w:contextualSpacing w:val="0"/>
        <w:jc w:val="both"/>
        <w:rPr>
          <w:rFonts w:ascii="Times New Roman" w:hAnsi="Times New Roman" w:cs="Times New Roman"/>
          <w:b/>
          <w:sz w:val="24"/>
          <w:szCs w:val="24"/>
        </w:rPr>
      </w:pPr>
    </w:p>
    <w:p w14:paraId="4C0A9D2B" w14:textId="65ADBCB7" w:rsidR="00AA3601" w:rsidRPr="0095197A" w:rsidRDefault="00155E84"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95197A">
        <w:rPr>
          <w:rFonts w:ascii="Times New Roman" w:hAnsi="Times New Roman" w:cs="Times New Roman"/>
          <w:b/>
          <w:sz w:val="24"/>
          <w:szCs w:val="24"/>
        </w:rPr>
        <w:t>İnternet ve İnternetin Gelişimi</w:t>
      </w:r>
    </w:p>
    <w:p w14:paraId="788D8342" w14:textId="56CD5272" w:rsidR="00E611DF" w:rsidRPr="00816A8D" w:rsidRDefault="00E611DF" w:rsidP="007D1B77">
      <w:pPr>
        <w:spacing w:after="0" w:line="360" w:lineRule="auto"/>
        <w:ind w:firstLine="709"/>
        <w:jc w:val="both"/>
        <w:rPr>
          <w:rFonts w:ascii="Times New Roman" w:hAnsi="Times New Roman" w:cs="Times New Roman"/>
          <w:sz w:val="24"/>
          <w:szCs w:val="24"/>
        </w:rPr>
      </w:pPr>
      <w:r w:rsidRPr="00816A8D">
        <w:rPr>
          <w:rFonts w:ascii="Times New Roman" w:hAnsi="Times New Roman" w:cs="Times New Roman"/>
          <w:sz w:val="24"/>
          <w:szCs w:val="24"/>
        </w:rPr>
        <w:t>Bilgisayar teknolojilerinde meydana gelen gelişmeler sonucunda ortaya çıkan muazzam dereced</w:t>
      </w:r>
      <w:r w:rsidR="00CD7248">
        <w:rPr>
          <w:rFonts w:ascii="Times New Roman" w:hAnsi="Times New Roman" w:cs="Times New Roman"/>
          <w:sz w:val="24"/>
          <w:szCs w:val="24"/>
        </w:rPr>
        <w:t>eki bilgi üretimi ve tüketimi</w:t>
      </w:r>
      <w:r w:rsidRPr="00816A8D">
        <w:rPr>
          <w:rFonts w:ascii="Times New Roman" w:hAnsi="Times New Roman" w:cs="Times New Roman"/>
          <w:sz w:val="24"/>
          <w:szCs w:val="24"/>
        </w:rPr>
        <w:t xml:space="preserve"> (Aktan ve Koçyiğit, 2016:63)</w:t>
      </w:r>
      <w:r w:rsidR="00CD7248">
        <w:rPr>
          <w:rFonts w:ascii="Times New Roman" w:hAnsi="Times New Roman" w:cs="Times New Roman"/>
          <w:sz w:val="24"/>
          <w:szCs w:val="24"/>
        </w:rPr>
        <w:t>,</w:t>
      </w:r>
      <w:r w:rsidRPr="00816A8D">
        <w:rPr>
          <w:rFonts w:ascii="Times New Roman" w:hAnsi="Times New Roman" w:cs="Times New Roman"/>
          <w:sz w:val="24"/>
          <w:szCs w:val="24"/>
        </w:rPr>
        <w:t xml:space="preserve"> insanların bilgiye e</w:t>
      </w:r>
      <w:r w:rsidR="00CD7248">
        <w:rPr>
          <w:rFonts w:ascii="Times New Roman" w:hAnsi="Times New Roman" w:cs="Times New Roman"/>
          <w:sz w:val="24"/>
          <w:szCs w:val="24"/>
        </w:rPr>
        <w:t xml:space="preserve">rişimine </w:t>
      </w:r>
      <w:r w:rsidR="008D0D4A">
        <w:rPr>
          <w:rFonts w:ascii="Times New Roman" w:hAnsi="Times New Roman" w:cs="Times New Roman"/>
          <w:sz w:val="24"/>
          <w:szCs w:val="24"/>
        </w:rPr>
        <w:t>imkân</w:t>
      </w:r>
      <w:r w:rsidR="00CD7248">
        <w:rPr>
          <w:rFonts w:ascii="Times New Roman" w:hAnsi="Times New Roman" w:cs="Times New Roman"/>
          <w:sz w:val="24"/>
          <w:szCs w:val="24"/>
        </w:rPr>
        <w:t xml:space="preserve"> tanımış ve özellikle</w:t>
      </w:r>
      <w:r w:rsidRPr="00816A8D">
        <w:rPr>
          <w:rFonts w:ascii="Times New Roman" w:hAnsi="Times New Roman" w:cs="Times New Roman"/>
          <w:sz w:val="24"/>
          <w:szCs w:val="24"/>
        </w:rPr>
        <w:t xml:space="preserve"> </w:t>
      </w:r>
      <w:r w:rsidR="00CD7248">
        <w:rPr>
          <w:rFonts w:ascii="Times New Roman" w:hAnsi="Times New Roman" w:cs="Times New Roman"/>
          <w:sz w:val="24"/>
          <w:szCs w:val="24"/>
        </w:rPr>
        <w:t xml:space="preserve">internet teknolojisinin gelişmesi daha önce yaşanmamış olan benzersiz bir sürecin ortaya çıkmasını sağlamıştır. </w:t>
      </w:r>
      <w:r w:rsidRPr="00816A8D">
        <w:rPr>
          <w:rFonts w:ascii="Times New Roman" w:hAnsi="Times New Roman" w:cs="Times New Roman"/>
          <w:sz w:val="24"/>
          <w:szCs w:val="24"/>
        </w:rPr>
        <w:t>Birkaç tuş aracılığıyla benzersiz bir bilgi deryası</w:t>
      </w:r>
      <w:r w:rsidR="00F609C3" w:rsidRPr="00816A8D">
        <w:rPr>
          <w:rFonts w:ascii="Times New Roman" w:hAnsi="Times New Roman" w:cs="Times New Roman"/>
          <w:sz w:val="24"/>
          <w:szCs w:val="24"/>
        </w:rPr>
        <w:t>na ulaşma fırsatı sunan internetten (Rivkin ve Sutherland, 2011:94) 1980’li yıllara kadar çok az kişi haberdardı. 1960’larda Amerikan Savunma Bakanlığının bir projesiyle başlatılan internet çalışmaları, uzun yıllar sadece bilgisayar programcılarına ve akademisyenlere</w:t>
      </w:r>
      <w:r w:rsidR="00C164A1" w:rsidRPr="00816A8D">
        <w:rPr>
          <w:rFonts w:ascii="Times New Roman" w:hAnsi="Times New Roman" w:cs="Times New Roman"/>
          <w:sz w:val="24"/>
          <w:szCs w:val="24"/>
        </w:rPr>
        <w:t xml:space="preserve"> hizmet verdi (Howe, 2010:1</w:t>
      </w:r>
      <w:r w:rsidR="000F5C2F" w:rsidRPr="00816A8D">
        <w:rPr>
          <w:rFonts w:ascii="Times New Roman" w:hAnsi="Times New Roman" w:cs="Times New Roman"/>
          <w:sz w:val="24"/>
          <w:szCs w:val="24"/>
        </w:rPr>
        <w:t>00). ARPA’nın (Advanced Research Projects Agency) 1958 yılında kurulmasıyla birlikte ona tevdi edilen çeşitli merke</w:t>
      </w:r>
      <w:r w:rsidR="00B81840" w:rsidRPr="00816A8D">
        <w:rPr>
          <w:rFonts w:ascii="Times New Roman" w:hAnsi="Times New Roman" w:cs="Times New Roman"/>
          <w:sz w:val="24"/>
          <w:szCs w:val="24"/>
        </w:rPr>
        <w:t xml:space="preserve">zleri birbirine bağlama görevi ve ABD hava kuvvetlerinin nükleer saldırı sonrasında uçak ve füzeler üzerinde kontrolünü sürdürebilecek merkezsiz bir bilgisayar ağı çalışmasının ortak bir ürünü olarak internet çalışmaları başlamıştır (Civelek, 2009:7). Uzun süreli çalışmalar sonucunda ortaya çıkan internet, 1972 yılında gerçekleştirilen bir konferansta verilen bilgilerle kamuoyuna tanıtılmıştır (Güçdemir, 2003:372). </w:t>
      </w:r>
    </w:p>
    <w:p w14:paraId="3AFA13C5" w14:textId="4C9585E6" w:rsidR="0056160C" w:rsidRPr="00816A8D" w:rsidRDefault="0056160C" w:rsidP="007D1B77">
      <w:pPr>
        <w:spacing w:after="0" w:line="360" w:lineRule="auto"/>
        <w:ind w:firstLine="709"/>
        <w:jc w:val="both"/>
        <w:rPr>
          <w:rFonts w:ascii="Times New Roman" w:hAnsi="Times New Roman" w:cs="Times New Roman"/>
          <w:sz w:val="24"/>
          <w:szCs w:val="24"/>
        </w:rPr>
      </w:pPr>
      <w:r w:rsidRPr="00816A8D">
        <w:rPr>
          <w:rFonts w:ascii="Times New Roman" w:hAnsi="Times New Roman" w:cs="Times New Roman"/>
          <w:sz w:val="24"/>
          <w:szCs w:val="24"/>
        </w:rPr>
        <w:t xml:space="preserve">Günümüze geldiğimizde ise gelişen teknolojiyle birlikte </w:t>
      </w:r>
      <w:r w:rsidR="003F439D">
        <w:rPr>
          <w:rFonts w:ascii="Times New Roman" w:hAnsi="Times New Roman" w:cs="Times New Roman"/>
          <w:sz w:val="24"/>
          <w:szCs w:val="24"/>
        </w:rPr>
        <w:t xml:space="preserve">veriye, enformasyona ve </w:t>
      </w:r>
      <w:r w:rsidRPr="00816A8D">
        <w:rPr>
          <w:rFonts w:ascii="Times New Roman" w:hAnsi="Times New Roman" w:cs="Times New Roman"/>
          <w:sz w:val="24"/>
          <w:szCs w:val="24"/>
        </w:rPr>
        <w:t xml:space="preserve">bilgiye </w:t>
      </w:r>
      <w:r w:rsidR="00AF1969" w:rsidRPr="00816A8D">
        <w:rPr>
          <w:rFonts w:ascii="Times New Roman" w:hAnsi="Times New Roman" w:cs="Times New Roman"/>
          <w:sz w:val="24"/>
          <w:szCs w:val="24"/>
        </w:rPr>
        <w:t>erişme ve o</w:t>
      </w:r>
      <w:r w:rsidR="00844D81">
        <w:rPr>
          <w:rFonts w:ascii="Times New Roman" w:hAnsi="Times New Roman" w:cs="Times New Roman"/>
          <w:sz w:val="24"/>
          <w:szCs w:val="24"/>
        </w:rPr>
        <w:t>nu kullanma imkânı tanıyan</w:t>
      </w:r>
      <w:r w:rsidR="00AF1969" w:rsidRPr="00816A8D">
        <w:rPr>
          <w:rFonts w:ascii="Times New Roman" w:hAnsi="Times New Roman" w:cs="Times New Roman"/>
          <w:sz w:val="24"/>
          <w:szCs w:val="24"/>
        </w:rPr>
        <w:t xml:space="preserve"> internet,  popüler ve yararlı bir mecra haline gelerek milyarlarca kişinin etkileşimde bulunmasına ve coğrafya, sınıf, eğitim seviyesi gibi unsurlardan bağımsız olarak örgütlenmesine </w:t>
      </w:r>
      <w:r w:rsidR="008D0D4A" w:rsidRPr="00816A8D">
        <w:rPr>
          <w:rFonts w:ascii="Times New Roman" w:hAnsi="Times New Roman" w:cs="Times New Roman"/>
          <w:sz w:val="24"/>
          <w:szCs w:val="24"/>
        </w:rPr>
        <w:t>imkân</w:t>
      </w:r>
      <w:r w:rsidR="00AF1969" w:rsidRPr="00816A8D">
        <w:rPr>
          <w:rFonts w:ascii="Times New Roman" w:hAnsi="Times New Roman" w:cs="Times New Roman"/>
          <w:sz w:val="24"/>
          <w:szCs w:val="24"/>
        </w:rPr>
        <w:t xml:space="preserve"> tanımaktadır (Howe, 2010:101). Milyonlarca bilgisayarı birbirine bağlayan internetin kendine has özelliklerini şu şekilde sıralamak mümkündür (Civelek, 2009:12-15). </w:t>
      </w:r>
    </w:p>
    <w:p w14:paraId="42C778CD" w14:textId="006A4BB1" w:rsidR="00AF1969" w:rsidRPr="00816A8D" w:rsidRDefault="00CD7248" w:rsidP="007D1B77">
      <w:pPr>
        <w:pStyle w:val="ListeParagraf"/>
        <w:numPr>
          <w:ilvl w:val="0"/>
          <w:numId w:val="10"/>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 xml:space="preserve"> </w:t>
      </w:r>
      <w:r w:rsidR="00AF1969" w:rsidRPr="001D4F64">
        <w:rPr>
          <w:rFonts w:ascii="Times New Roman" w:hAnsi="Times New Roman" w:cs="Times New Roman"/>
          <w:b/>
          <w:i/>
          <w:sz w:val="24"/>
          <w:szCs w:val="24"/>
        </w:rPr>
        <w:t>Merkezsizlik;</w:t>
      </w:r>
      <w:r w:rsidR="00AF1969" w:rsidRPr="00816A8D">
        <w:rPr>
          <w:rFonts w:ascii="Times New Roman" w:hAnsi="Times New Roman" w:cs="Times New Roman"/>
          <w:sz w:val="24"/>
          <w:szCs w:val="24"/>
        </w:rPr>
        <w:t xml:space="preserve"> İnternet bilgisayarları birbirine bağlarken bir merkez üzerine kurulu değildir. Bu nedenle de bir veya birkaç bilgisayarın kapatılması interneti kullanılamaz hale getirmek için yeterli değildir. </w:t>
      </w:r>
    </w:p>
    <w:p w14:paraId="56E27358" w14:textId="19665B20" w:rsidR="00AF1969" w:rsidRPr="00816A8D" w:rsidRDefault="00AF1969" w:rsidP="007D1B77">
      <w:pPr>
        <w:pStyle w:val="ListeParagraf"/>
        <w:numPr>
          <w:ilvl w:val="0"/>
          <w:numId w:val="10"/>
        </w:numPr>
        <w:spacing w:after="0" w:line="360" w:lineRule="auto"/>
        <w:ind w:left="0" w:firstLine="709"/>
        <w:jc w:val="both"/>
        <w:rPr>
          <w:rFonts w:ascii="Times New Roman" w:hAnsi="Times New Roman" w:cs="Times New Roman"/>
          <w:sz w:val="24"/>
          <w:szCs w:val="24"/>
        </w:rPr>
      </w:pPr>
      <w:r w:rsidRPr="001D4F64">
        <w:rPr>
          <w:rFonts w:ascii="Times New Roman" w:hAnsi="Times New Roman" w:cs="Times New Roman"/>
          <w:b/>
          <w:i/>
          <w:sz w:val="24"/>
          <w:szCs w:val="24"/>
        </w:rPr>
        <w:t>Özgürlük;</w:t>
      </w:r>
      <w:r w:rsidRPr="00816A8D">
        <w:rPr>
          <w:rFonts w:ascii="Times New Roman" w:hAnsi="Times New Roman" w:cs="Times New Roman"/>
          <w:sz w:val="24"/>
          <w:szCs w:val="24"/>
        </w:rPr>
        <w:t xml:space="preserve"> internetin merkezsiz olması ve </w:t>
      </w:r>
      <w:r w:rsidR="000A38D0" w:rsidRPr="00816A8D">
        <w:rPr>
          <w:rFonts w:ascii="Times New Roman" w:hAnsi="Times New Roman" w:cs="Times New Roman"/>
          <w:sz w:val="24"/>
          <w:szCs w:val="24"/>
        </w:rPr>
        <w:t xml:space="preserve">çok sayıda bilgisayar ağından oluşması onun çeşitli yasaklarla kapatılmasına veya kullanıcıların erişimine tam anlamıyla engel koyulamamaktadır. Kullanıcılar çeşitli yollarla konulmaya çalışılan yasakları delebilmektedirler. </w:t>
      </w:r>
    </w:p>
    <w:p w14:paraId="06C28CC1" w14:textId="08E67D6D" w:rsidR="000A38D0" w:rsidRPr="00816A8D" w:rsidRDefault="00CD7248" w:rsidP="007D1B77">
      <w:pPr>
        <w:pStyle w:val="ListeParagraf"/>
        <w:numPr>
          <w:ilvl w:val="0"/>
          <w:numId w:val="10"/>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 xml:space="preserve"> </w:t>
      </w:r>
      <w:r w:rsidR="000A38D0" w:rsidRPr="001D4F64">
        <w:rPr>
          <w:rFonts w:ascii="Times New Roman" w:hAnsi="Times New Roman" w:cs="Times New Roman"/>
          <w:b/>
          <w:i/>
          <w:sz w:val="24"/>
          <w:szCs w:val="24"/>
        </w:rPr>
        <w:t>Küresellik;</w:t>
      </w:r>
      <w:r w:rsidR="000A38D0" w:rsidRPr="00816A8D">
        <w:rPr>
          <w:rFonts w:ascii="Times New Roman" w:hAnsi="Times New Roman" w:cs="Times New Roman"/>
          <w:sz w:val="24"/>
          <w:szCs w:val="24"/>
        </w:rPr>
        <w:t xml:space="preserve"> internet belirli bir yer veya coğrafya ile sınırlandırılamaz. Tüm dünyadaki bilgisayarlar, birbirine bağlı olduğu için küresel bir değere sahiptir. </w:t>
      </w:r>
    </w:p>
    <w:p w14:paraId="75342D52" w14:textId="314D92B0" w:rsidR="000A38D0" w:rsidRPr="00816A8D" w:rsidRDefault="000A38D0" w:rsidP="007D1B77">
      <w:pPr>
        <w:pStyle w:val="ListeParagraf"/>
        <w:numPr>
          <w:ilvl w:val="0"/>
          <w:numId w:val="10"/>
        </w:numPr>
        <w:spacing w:after="0" w:line="360" w:lineRule="auto"/>
        <w:ind w:left="0" w:firstLine="709"/>
        <w:jc w:val="both"/>
        <w:rPr>
          <w:rFonts w:ascii="Times New Roman" w:hAnsi="Times New Roman" w:cs="Times New Roman"/>
          <w:sz w:val="24"/>
          <w:szCs w:val="24"/>
        </w:rPr>
      </w:pPr>
      <w:r w:rsidRPr="001D4F64">
        <w:rPr>
          <w:rFonts w:ascii="Times New Roman" w:hAnsi="Times New Roman" w:cs="Times New Roman"/>
          <w:b/>
          <w:i/>
          <w:sz w:val="24"/>
          <w:szCs w:val="24"/>
        </w:rPr>
        <w:t>Dinamiklik;</w:t>
      </w:r>
      <w:r w:rsidR="00B23CAA">
        <w:rPr>
          <w:rFonts w:ascii="Times New Roman" w:hAnsi="Times New Roman" w:cs="Times New Roman"/>
          <w:sz w:val="24"/>
          <w:szCs w:val="24"/>
        </w:rPr>
        <w:t xml:space="preserve"> i</w:t>
      </w:r>
      <w:r w:rsidRPr="00816A8D">
        <w:rPr>
          <w:rFonts w:ascii="Times New Roman" w:hAnsi="Times New Roman" w:cs="Times New Roman"/>
          <w:sz w:val="24"/>
          <w:szCs w:val="24"/>
        </w:rPr>
        <w:t xml:space="preserve">nternete erişme </w:t>
      </w:r>
      <w:r w:rsidR="008D0D4A" w:rsidRPr="00816A8D">
        <w:rPr>
          <w:rFonts w:ascii="Times New Roman" w:hAnsi="Times New Roman" w:cs="Times New Roman"/>
          <w:sz w:val="24"/>
          <w:szCs w:val="24"/>
        </w:rPr>
        <w:t>imkânı</w:t>
      </w:r>
      <w:r w:rsidRPr="00816A8D">
        <w:rPr>
          <w:rFonts w:ascii="Times New Roman" w:hAnsi="Times New Roman" w:cs="Times New Roman"/>
          <w:sz w:val="24"/>
          <w:szCs w:val="24"/>
        </w:rPr>
        <w:t xml:space="preserve"> olan herkesin katkısına açıktır. </w:t>
      </w:r>
    </w:p>
    <w:p w14:paraId="6C43936D" w14:textId="20C9635C" w:rsidR="000A38D0" w:rsidRPr="00816A8D" w:rsidRDefault="00CD7248" w:rsidP="007D1B77">
      <w:pPr>
        <w:pStyle w:val="ListeParagraf"/>
        <w:numPr>
          <w:ilvl w:val="0"/>
          <w:numId w:val="10"/>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 xml:space="preserve"> </w:t>
      </w:r>
      <w:r w:rsidR="000A38D0" w:rsidRPr="001D4F64">
        <w:rPr>
          <w:rFonts w:ascii="Times New Roman" w:hAnsi="Times New Roman" w:cs="Times New Roman"/>
          <w:b/>
          <w:i/>
          <w:sz w:val="24"/>
          <w:szCs w:val="24"/>
        </w:rPr>
        <w:t>Sınırsızlık;</w:t>
      </w:r>
      <w:r w:rsidR="00B23CAA">
        <w:rPr>
          <w:rFonts w:ascii="Times New Roman" w:hAnsi="Times New Roman" w:cs="Times New Roman"/>
          <w:sz w:val="24"/>
          <w:szCs w:val="24"/>
        </w:rPr>
        <w:t xml:space="preserve"> i</w:t>
      </w:r>
      <w:r w:rsidR="000A38D0" w:rsidRPr="00816A8D">
        <w:rPr>
          <w:rFonts w:ascii="Times New Roman" w:hAnsi="Times New Roman" w:cs="Times New Roman"/>
          <w:sz w:val="24"/>
          <w:szCs w:val="24"/>
        </w:rPr>
        <w:t xml:space="preserve">nternet küresel bir ağ olması nedeniyle ülke sınırları ile sınırlandırılamazlar. </w:t>
      </w:r>
    </w:p>
    <w:p w14:paraId="0CC53E88" w14:textId="2F8B00C4" w:rsidR="00B23CAA" w:rsidRDefault="000A38D0" w:rsidP="007D1B77">
      <w:pPr>
        <w:pStyle w:val="ListeParagraf"/>
        <w:numPr>
          <w:ilvl w:val="0"/>
          <w:numId w:val="10"/>
        </w:numPr>
        <w:spacing w:after="0" w:line="360" w:lineRule="auto"/>
        <w:ind w:left="0" w:firstLine="709"/>
        <w:contextualSpacing w:val="0"/>
        <w:jc w:val="both"/>
        <w:rPr>
          <w:rFonts w:ascii="Times New Roman" w:hAnsi="Times New Roman" w:cs="Times New Roman"/>
          <w:sz w:val="24"/>
          <w:szCs w:val="24"/>
        </w:rPr>
      </w:pPr>
      <w:r w:rsidRPr="001D4F64">
        <w:rPr>
          <w:rFonts w:ascii="Times New Roman" w:hAnsi="Times New Roman" w:cs="Times New Roman"/>
          <w:b/>
          <w:i/>
          <w:sz w:val="24"/>
          <w:szCs w:val="24"/>
        </w:rPr>
        <w:t>Asenkronluk;</w:t>
      </w:r>
      <w:r w:rsidRPr="00816A8D">
        <w:rPr>
          <w:rFonts w:ascii="Times New Roman" w:hAnsi="Times New Roman" w:cs="Times New Roman"/>
          <w:sz w:val="24"/>
          <w:szCs w:val="24"/>
        </w:rPr>
        <w:t xml:space="preserve"> </w:t>
      </w:r>
      <w:r w:rsidR="00B23CAA">
        <w:rPr>
          <w:rFonts w:ascii="Times New Roman" w:hAnsi="Times New Roman" w:cs="Times New Roman"/>
          <w:sz w:val="24"/>
          <w:szCs w:val="24"/>
        </w:rPr>
        <w:t>i</w:t>
      </w:r>
      <w:r w:rsidRPr="00816A8D">
        <w:rPr>
          <w:rFonts w:ascii="Times New Roman" w:hAnsi="Times New Roman" w:cs="Times New Roman"/>
          <w:sz w:val="24"/>
          <w:szCs w:val="24"/>
        </w:rPr>
        <w:t xml:space="preserve">nternet kullanımı için belirli bir yer ve zamanı gerekli kılmaz. Televizyon veya radyoda olduğu gibi yayını kaçırmak da söz konusu değildir. Yani anlık takibi gerektirmemektedir. Kişi istediği anda internete erişim sağlayarak ulaşmak istediği bilgiye erişebilir. </w:t>
      </w:r>
    </w:p>
    <w:p w14:paraId="2E7AFCD8" w14:textId="77777777" w:rsidR="00CD7248" w:rsidRPr="00816A8D" w:rsidRDefault="00CD7248" w:rsidP="007D1B77">
      <w:pPr>
        <w:pStyle w:val="ListeParagraf"/>
        <w:spacing w:after="0" w:line="360" w:lineRule="auto"/>
        <w:ind w:left="0" w:firstLine="709"/>
        <w:contextualSpacing w:val="0"/>
        <w:jc w:val="both"/>
        <w:rPr>
          <w:rFonts w:ascii="Times New Roman" w:hAnsi="Times New Roman" w:cs="Times New Roman"/>
          <w:sz w:val="24"/>
          <w:szCs w:val="24"/>
        </w:rPr>
      </w:pPr>
    </w:p>
    <w:p w14:paraId="73524291" w14:textId="46DAFDF4" w:rsidR="00E611DF" w:rsidRPr="0095197A" w:rsidRDefault="002D4592"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Web ve Web 1.0 veya </w:t>
      </w:r>
      <w:r w:rsidR="0095197A" w:rsidRPr="0095197A">
        <w:rPr>
          <w:rFonts w:ascii="Times New Roman" w:hAnsi="Times New Roman" w:cs="Times New Roman"/>
          <w:b/>
          <w:sz w:val="24"/>
          <w:szCs w:val="24"/>
        </w:rPr>
        <w:t>Statik Web</w:t>
      </w:r>
    </w:p>
    <w:p w14:paraId="3937D1E4" w14:textId="2E7D2982" w:rsidR="000A38D0" w:rsidRPr="00816A8D" w:rsidRDefault="00B23CAA" w:rsidP="007D1B77">
      <w:pPr>
        <w:spacing w:after="0" w:line="360" w:lineRule="auto"/>
        <w:ind w:firstLine="709"/>
        <w:jc w:val="both"/>
        <w:rPr>
          <w:rFonts w:ascii="Times New Roman" w:hAnsi="Times New Roman" w:cs="Times New Roman"/>
          <w:sz w:val="24"/>
          <w:szCs w:val="24"/>
        </w:rPr>
      </w:pPr>
      <w:r w:rsidRPr="00B23CAA">
        <w:rPr>
          <w:rFonts w:ascii="Times New Roman" w:hAnsi="Times New Roman" w:cs="Times New Roman"/>
          <w:sz w:val="24"/>
          <w:szCs w:val="24"/>
        </w:rPr>
        <w:t>ABD ile SSCB yani bugünkü Rusya arasındaki soğuk savaşın bir ürünü olan internet (Civelek, 2009:6), ortaya çıkan bilgi ihtiyacının ve üretilen bilginin tek bir bilgisayarın boyutlarını aşması ve farklı bilgisayarlarda depolanan bilgiye erişme zorunluluğu sonucunda ortaya çıkan karmaşık bilgisayar ağlarının (network) bir ürünü olarak görülmektedir (Güçdemir, 2003:372).</w:t>
      </w:r>
      <w:r>
        <w:rPr>
          <w:rFonts w:ascii="Times New Roman" w:hAnsi="Times New Roman" w:cs="Times New Roman"/>
          <w:sz w:val="24"/>
          <w:szCs w:val="24"/>
        </w:rPr>
        <w:t xml:space="preserve"> </w:t>
      </w:r>
      <w:r w:rsidR="00AF1BC3" w:rsidRPr="00816A8D">
        <w:rPr>
          <w:rFonts w:ascii="Times New Roman" w:hAnsi="Times New Roman" w:cs="Times New Roman"/>
          <w:sz w:val="24"/>
          <w:szCs w:val="24"/>
        </w:rPr>
        <w:t xml:space="preserve">Günümüzde </w:t>
      </w:r>
      <w:r w:rsidR="004D6BA1" w:rsidRPr="00816A8D">
        <w:rPr>
          <w:rFonts w:ascii="Times New Roman" w:hAnsi="Times New Roman" w:cs="Times New Roman"/>
          <w:sz w:val="24"/>
          <w:szCs w:val="24"/>
        </w:rPr>
        <w:t xml:space="preserve">internet sayesinde </w:t>
      </w:r>
      <w:r w:rsidR="00AF1BC3" w:rsidRPr="00816A8D">
        <w:rPr>
          <w:rFonts w:ascii="Times New Roman" w:hAnsi="Times New Roman" w:cs="Times New Roman"/>
          <w:sz w:val="24"/>
          <w:szCs w:val="24"/>
        </w:rPr>
        <w:t>dünyanın her yerinden insanların birbirine rahatça ulaşabildiği,</w:t>
      </w:r>
      <w:r w:rsidR="004D6BA1" w:rsidRPr="00816A8D">
        <w:rPr>
          <w:rFonts w:ascii="Times New Roman" w:hAnsi="Times New Roman" w:cs="Times New Roman"/>
          <w:sz w:val="24"/>
          <w:szCs w:val="24"/>
        </w:rPr>
        <w:t xml:space="preserve"> iletişim kurabildiği, tanışabildiği,</w:t>
      </w:r>
      <w:r w:rsidR="00AF1BC3" w:rsidRPr="00816A8D">
        <w:rPr>
          <w:rFonts w:ascii="Times New Roman" w:hAnsi="Times New Roman" w:cs="Times New Roman"/>
          <w:sz w:val="24"/>
          <w:szCs w:val="24"/>
        </w:rPr>
        <w:t xml:space="preserve"> ar</w:t>
      </w:r>
      <w:r w:rsidR="004D6BA1" w:rsidRPr="00816A8D">
        <w:rPr>
          <w:rFonts w:ascii="Times New Roman" w:hAnsi="Times New Roman" w:cs="Times New Roman"/>
          <w:sz w:val="24"/>
          <w:szCs w:val="24"/>
        </w:rPr>
        <w:t>alarında veri veya ürün alışverişi yapabildiği</w:t>
      </w:r>
      <w:r w:rsidR="00AF1BC3" w:rsidRPr="00816A8D">
        <w:rPr>
          <w:rFonts w:ascii="Times New Roman" w:hAnsi="Times New Roman" w:cs="Times New Roman"/>
          <w:sz w:val="24"/>
          <w:szCs w:val="24"/>
        </w:rPr>
        <w:t xml:space="preserve">, </w:t>
      </w:r>
      <w:r w:rsidR="004D6BA1" w:rsidRPr="00816A8D">
        <w:rPr>
          <w:rFonts w:ascii="Times New Roman" w:hAnsi="Times New Roman" w:cs="Times New Roman"/>
          <w:sz w:val="24"/>
          <w:szCs w:val="24"/>
        </w:rPr>
        <w:t>işbirliği gerçekleştirebildiği bu yeni</w:t>
      </w:r>
      <w:r>
        <w:rPr>
          <w:rFonts w:ascii="Times New Roman" w:hAnsi="Times New Roman" w:cs="Times New Roman"/>
          <w:sz w:val="24"/>
          <w:szCs w:val="24"/>
        </w:rPr>
        <w:t xml:space="preserve"> </w:t>
      </w:r>
      <w:r w:rsidR="004D6BA1" w:rsidRPr="00816A8D">
        <w:rPr>
          <w:rFonts w:ascii="Times New Roman" w:hAnsi="Times New Roman" w:cs="Times New Roman"/>
          <w:sz w:val="24"/>
          <w:szCs w:val="24"/>
        </w:rPr>
        <w:t xml:space="preserve">dünyada insanların bu işlemleri rahat bir şekilde gerçekleştirmesini sağlayan ortamlar söz konusudur. Bu ortamlara web denilmektedir. </w:t>
      </w:r>
    </w:p>
    <w:p w14:paraId="3083C1CD" w14:textId="31D80784" w:rsidR="004D6BA1" w:rsidRDefault="004D6BA1" w:rsidP="007D1B77">
      <w:pPr>
        <w:spacing w:after="0" w:line="360" w:lineRule="auto"/>
        <w:ind w:firstLine="709"/>
        <w:jc w:val="both"/>
        <w:rPr>
          <w:rFonts w:ascii="Times New Roman" w:hAnsi="Times New Roman" w:cs="Times New Roman"/>
          <w:sz w:val="24"/>
          <w:szCs w:val="24"/>
        </w:rPr>
      </w:pPr>
      <w:r w:rsidRPr="00816A8D">
        <w:rPr>
          <w:rFonts w:ascii="Times New Roman" w:hAnsi="Times New Roman" w:cs="Times New Roman"/>
          <w:sz w:val="24"/>
          <w:szCs w:val="24"/>
        </w:rPr>
        <w:t>İnternetten farklı bir yapıya sahip olan</w:t>
      </w:r>
      <w:r w:rsidR="00B0302A" w:rsidRPr="00816A8D">
        <w:rPr>
          <w:rFonts w:ascii="Times New Roman" w:hAnsi="Times New Roman" w:cs="Times New Roman"/>
          <w:sz w:val="24"/>
          <w:szCs w:val="24"/>
        </w:rPr>
        <w:t xml:space="preserve"> ve bilgi, ürün, hizmet alışverişinin yapılabildiği alanlar olarak ifade edilen </w:t>
      </w:r>
      <w:r w:rsidRPr="00816A8D">
        <w:rPr>
          <w:rFonts w:ascii="Times New Roman" w:hAnsi="Times New Roman" w:cs="Times New Roman"/>
          <w:sz w:val="24"/>
          <w:szCs w:val="24"/>
        </w:rPr>
        <w:t>web ya da World Wide Web</w:t>
      </w:r>
      <w:r w:rsidR="00B0302A" w:rsidRPr="00816A8D">
        <w:rPr>
          <w:rFonts w:ascii="Times New Roman" w:hAnsi="Times New Roman" w:cs="Times New Roman"/>
          <w:sz w:val="24"/>
          <w:szCs w:val="24"/>
        </w:rPr>
        <w:t xml:space="preserve">, internet değildir (Levine, 2004:60). </w:t>
      </w:r>
      <w:r w:rsidR="00816A8D" w:rsidRPr="00816A8D">
        <w:rPr>
          <w:rFonts w:ascii="Times New Roman" w:hAnsi="Times New Roman" w:cs="Times New Roman"/>
          <w:sz w:val="24"/>
          <w:szCs w:val="24"/>
        </w:rPr>
        <w:t xml:space="preserve">Bilgisayarları görünmez ağ ile birbirine bağlayan yazılımları ifade eden web (Gürsakal, 2009:10), </w:t>
      </w:r>
      <w:r w:rsidR="00816A8D">
        <w:rPr>
          <w:rFonts w:ascii="Times New Roman" w:hAnsi="Times New Roman" w:cs="Times New Roman"/>
          <w:sz w:val="24"/>
          <w:szCs w:val="24"/>
        </w:rPr>
        <w:t xml:space="preserve">1990’lı yılların başında Sir Tim Berners Lee tarafından CERN’de bir araştırma projesi olarak başlatılan çalışmaların sonucunda 6 Ağustos 1991 yılında </w:t>
      </w:r>
      <w:r w:rsidR="005E0260">
        <w:rPr>
          <w:rFonts w:ascii="Times New Roman" w:hAnsi="Times New Roman" w:cs="Times New Roman"/>
          <w:sz w:val="24"/>
          <w:szCs w:val="24"/>
        </w:rPr>
        <w:t xml:space="preserve">çevrimiçi </w:t>
      </w:r>
      <w:r w:rsidR="00816A8D">
        <w:rPr>
          <w:rFonts w:ascii="Times New Roman" w:hAnsi="Times New Roman" w:cs="Times New Roman"/>
          <w:sz w:val="24"/>
          <w:szCs w:val="24"/>
        </w:rPr>
        <w:t>olması ve bunun kamuoyuna açıklanmasıyla hayat buldu (Civelek, 2009:6; Shirky</w:t>
      </w:r>
      <w:r w:rsidR="00B23E38">
        <w:rPr>
          <w:rFonts w:ascii="Times New Roman" w:hAnsi="Times New Roman" w:cs="Times New Roman"/>
          <w:sz w:val="24"/>
          <w:szCs w:val="24"/>
        </w:rPr>
        <w:t xml:space="preserve">, 2010:139; Gürsakal, 2009:13). Webin bu ilk hali Web 1.0 olarak tanımlandı. </w:t>
      </w:r>
    </w:p>
    <w:p w14:paraId="6DCDFC29" w14:textId="165A5E10" w:rsidR="00B23E38" w:rsidRDefault="002D459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Çok az sayıda yazarın katkı sağlayarak</w:t>
      </w:r>
      <w:r w:rsidR="00B23E38">
        <w:rPr>
          <w:rFonts w:ascii="Times New Roman" w:hAnsi="Times New Roman" w:cs="Times New Roman"/>
          <w:sz w:val="24"/>
          <w:szCs w:val="24"/>
        </w:rPr>
        <w:t xml:space="preserve"> çok sayıda okuyucu için oluştur</w:t>
      </w:r>
      <w:r>
        <w:rPr>
          <w:rFonts w:ascii="Times New Roman" w:hAnsi="Times New Roman" w:cs="Times New Roman"/>
          <w:sz w:val="24"/>
          <w:szCs w:val="24"/>
        </w:rPr>
        <w:t>duğu</w:t>
      </w:r>
      <w:r w:rsidR="00B23E38">
        <w:rPr>
          <w:rFonts w:ascii="Times New Roman" w:hAnsi="Times New Roman" w:cs="Times New Roman"/>
          <w:sz w:val="24"/>
          <w:szCs w:val="24"/>
        </w:rPr>
        <w:t xml:space="preserve"> sayfaları ifade eden web 1.0 (</w:t>
      </w:r>
      <w:r w:rsidR="0018690B">
        <w:rPr>
          <w:rFonts w:ascii="Times New Roman" w:hAnsi="Times New Roman" w:cs="Times New Roman"/>
          <w:sz w:val="24"/>
          <w:szCs w:val="24"/>
        </w:rPr>
        <w:t>Na</w:t>
      </w:r>
      <w:r w:rsidR="00B8267D">
        <w:rPr>
          <w:rFonts w:ascii="Times New Roman" w:hAnsi="Times New Roman" w:cs="Times New Roman"/>
          <w:sz w:val="24"/>
          <w:szCs w:val="24"/>
        </w:rPr>
        <w:t>ik ve Shivalingaiah, 2008:500) temelli birçok web sayfası bir anlamda ürün broşürleri, bası</w:t>
      </w:r>
      <w:r w:rsidR="008E038B">
        <w:rPr>
          <w:rFonts w:ascii="Times New Roman" w:hAnsi="Times New Roman" w:cs="Times New Roman"/>
          <w:sz w:val="24"/>
          <w:szCs w:val="24"/>
        </w:rPr>
        <w:t>lı pazarlama araçlarının çevrimiçi</w:t>
      </w:r>
      <w:r w:rsidR="005E0260">
        <w:rPr>
          <w:rFonts w:ascii="Times New Roman" w:hAnsi="Times New Roman" w:cs="Times New Roman"/>
          <w:sz w:val="24"/>
          <w:szCs w:val="24"/>
        </w:rPr>
        <w:t xml:space="preserve"> </w:t>
      </w:r>
      <w:r w:rsidR="00B8267D">
        <w:rPr>
          <w:rFonts w:ascii="Times New Roman" w:hAnsi="Times New Roman" w:cs="Times New Roman"/>
          <w:sz w:val="24"/>
          <w:szCs w:val="24"/>
        </w:rPr>
        <w:t xml:space="preserve">kopyası niteliğindeydi (Aydede, 2006:41). </w:t>
      </w:r>
      <w:r w:rsidR="001D606A">
        <w:rPr>
          <w:rFonts w:ascii="Times New Roman" w:hAnsi="Times New Roman" w:cs="Times New Roman"/>
          <w:sz w:val="24"/>
          <w:szCs w:val="24"/>
        </w:rPr>
        <w:t xml:space="preserve">Web 1.0 müşterilerin bilgi paylaşımı yapabilmesinde çok az bir etkileşim sağladı. Fakat diğer web siteleriyle etkileşim tam anlamıyla mümkün değildi. Web, doğal olarak oldukça pasif bir role sahipti (Choudhury, 2014: 8096).  </w:t>
      </w:r>
      <w:r w:rsidR="001B0586">
        <w:rPr>
          <w:rFonts w:ascii="Times New Roman" w:hAnsi="Times New Roman" w:cs="Times New Roman"/>
          <w:sz w:val="24"/>
          <w:szCs w:val="24"/>
        </w:rPr>
        <w:t>Webin bu hali yani web 1.0 kişisel etkileşimi çeşitlendirmediği gibi diyaloğu da kolay</w:t>
      </w:r>
      <w:r w:rsidR="00B23CAA">
        <w:rPr>
          <w:rFonts w:ascii="Times New Roman" w:hAnsi="Times New Roman" w:cs="Times New Roman"/>
          <w:sz w:val="24"/>
          <w:szCs w:val="24"/>
        </w:rPr>
        <w:t xml:space="preserve">laştıramadı (Aydede, 2006:41). </w:t>
      </w:r>
      <w:r w:rsidR="001B0586">
        <w:rPr>
          <w:rFonts w:ascii="Times New Roman" w:hAnsi="Times New Roman" w:cs="Times New Roman"/>
          <w:sz w:val="24"/>
          <w:szCs w:val="24"/>
        </w:rPr>
        <w:t>Web 1.0, karakte</w:t>
      </w:r>
      <w:r w:rsidR="00AA1C45">
        <w:rPr>
          <w:rFonts w:ascii="Times New Roman" w:hAnsi="Times New Roman" w:cs="Times New Roman"/>
          <w:sz w:val="24"/>
          <w:szCs w:val="24"/>
        </w:rPr>
        <w:t>ristik özellikleri şu şekilde tanımlanabilmektedir</w:t>
      </w:r>
      <w:r w:rsidR="001B0586">
        <w:rPr>
          <w:rFonts w:ascii="Times New Roman" w:hAnsi="Times New Roman" w:cs="Times New Roman"/>
          <w:sz w:val="24"/>
          <w:szCs w:val="24"/>
        </w:rPr>
        <w:t xml:space="preserve"> (Choudhury, 2014: 8096):</w:t>
      </w:r>
    </w:p>
    <w:p w14:paraId="2649B90C" w14:textId="7081F2F0" w:rsidR="001B0586" w:rsidRDefault="001B0586" w:rsidP="007D1B77">
      <w:pPr>
        <w:pStyle w:val="ListeParagraf"/>
        <w:numPr>
          <w:ilvl w:val="0"/>
          <w:numId w:val="11"/>
        </w:numPr>
        <w:spacing w:after="0" w:line="360" w:lineRule="auto"/>
        <w:ind w:left="0" w:firstLine="709"/>
        <w:jc w:val="both"/>
        <w:rPr>
          <w:rFonts w:ascii="Times New Roman" w:hAnsi="Times New Roman" w:cs="Times New Roman"/>
          <w:sz w:val="24"/>
          <w:szCs w:val="24"/>
        </w:rPr>
      </w:pPr>
      <w:r w:rsidRPr="001B0586">
        <w:rPr>
          <w:rFonts w:ascii="Times New Roman" w:hAnsi="Times New Roman" w:cs="Times New Roman"/>
          <w:sz w:val="24"/>
          <w:szCs w:val="24"/>
        </w:rPr>
        <w:t xml:space="preserve">Web 1.0 teknolojisi çekirdek web protokollerini içermektedir. Bunlar: HTML, http ve URI’dir. </w:t>
      </w:r>
    </w:p>
    <w:p w14:paraId="48B160DE" w14:textId="0BB716D4" w:rsidR="001B0586" w:rsidRDefault="001B0586" w:rsidP="007D1B77">
      <w:pPr>
        <w:pStyle w:val="ListeParagraf"/>
        <w:numPr>
          <w:ilvl w:val="0"/>
          <w:numId w:val="11"/>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Web 1.0 içeriklerin sadece okunmasını mümkün kılmaktadır. </w:t>
      </w:r>
    </w:p>
    <w:p w14:paraId="52BC8499" w14:textId="68072F06" w:rsidR="00B8267D" w:rsidRPr="001B0586" w:rsidRDefault="008E038B" w:rsidP="007D1B77">
      <w:pPr>
        <w:pStyle w:val="ListeParagraf"/>
        <w:numPr>
          <w:ilvl w:val="0"/>
          <w:numId w:val="11"/>
        </w:numPr>
        <w:spacing w:after="0" w:line="360" w:lineRule="auto"/>
        <w:ind w:left="0" w:firstLine="709"/>
        <w:jc w:val="both"/>
        <w:rPr>
          <w:rFonts w:ascii="Arial" w:hAnsi="Arial" w:cs="Arial"/>
        </w:rPr>
      </w:pPr>
      <w:r>
        <w:rPr>
          <w:rFonts w:ascii="Times New Roman" w:hAnsi="Times New Roman" w:cs="Times New Roman"/>
          <w:sz w:val="24"/>
          <w:szCs w:val="24"/>
        </w:rPr>
        <w:t xml:space="preserve">Kurulan </w:t>
      </w:r>
      <w:r w:rsidR="005E0260">
        <w:rPr>
          <w:rFonts w:ascii="Times New Roman" w:hAnsi="Times New Roman" w:cs="Times New Roman"/>
          <w:sz w:val="24"/>
          <w:szCs w:val="24"/>
        </w:rPr>
        <w:t>çevrimiçi</w:t>
      </w:r>
      <w:r w:rsidR="001B0586" w:rsidRPr="001B0586">
        <w:rPr>
          <w:rFonts w:ascii="Times New Roman" w:hAnsi="Times New Roman" w:cs="Times New Roman"/>
          <w:sz w:val="24"/>
          <w:szCs w:val="24"/>
        </w:rPr>
        <w:t xml:space="preserve"> varlıklara ve onların ilettiği enformasyona herhangi bir kişi herhangi bir zamanda ulaşabilir. </w:t>
      </w:r>
    </w:p>
    <w:p w14:paraId="0960FF17" w14:textId="6E6F6F12" w:rsidR="001B0586" w:rsidRPr="001B0586" w:rsidRDefault="001B0586" w:rsidP="007D1B77">
      <w:pPr>
        <w:pStyle w:val="ListeParagraf"/>
        <w:numPr>
          <w:ilvl w:val="0"/>
          <w:numId w:val="11"/>
        </w:numPr>
        <w:spacing w:after="0" w:line="360" w:lineRule="auto"/>
        <w:ind w:left="0" w:firstLine="709"/>
        <w:jc w:val="both"/>
        <w:rPr>
          <w:rFonts w:ascii="Arial" w:hAnsi="Arial" w:cs="Arial"/>
        </w:rPr>
      </w:pPr>
      <w:r>
        <w:rPr>
          <w:rFonts w:ascii="Times New Roman" w:hAnsi="Times New Roman" w:cs="Times New Roman"/>
          <w:sz w:val="24"/>
          <w:szCs w:val="24"/>
        </w:rPr>
        <w:t xml:space="preserve">Web 1.0 statik bir sayfadır ve </w:t>
      </w:r>
      <w:r w:rsidR="00AA1C45">
        <w:rPr>
          <w:rFonts w:ascii="Times New Roman" w:hAnsi="Times New Roman" w:cs="Times New Roman"/>
          <w:sz w:val="24"/>
          <w:szCs w:val="24"/>
        </w:rPr>
        <w:t xml:space="preserve">temelde köprü biçimlendirme dilini (hypertext mark-up language) kullanmaktadır. </w:t>
      </w:r>
    </w:p>
    <w:p w14:paraId="6B12182C" w14:textId="473B8D46" w:rsidR="00B8267D" w:rsidRDefault="00AA1C45" w:rsidP="007D1B77">
      <w:pPr>
        <w:spacing w:after="0" w:line="360" w:lineRule="auto"/>
        <w:ind w:firstLine="709"/>
        <w:jc w:val="both"/>
        <w:rPr>
          <w:rFonts w:ascii="Times New Roman" w:hAnsi="Times New Roman" w:cs="Times New Roman"/>
          <w:sz w:val="24"/>
          <w:szCs w:val="24"/>
        </w:rPr>
      </w:pPr>
      <w:r w:rsidRPr="00BB6A24">
        <w:rPr>
          <w:rFonts w:ascii="Times New Roman" w:hAnsi="Times New Roman" w:cs="Times New Roman"/>
          <w:sz w:val="24"/>
          <w:szCs w:val="24"/>
        </w:rPr>
        <w:t xml:space="preserve">İnsanların doğrudan kaynağa giderek bilgi alabildiği web 1.0, internet üzerinden erişilen, birbirine bağlı, köprü metin belgelerinden oluşan bir </w:t>
      </w:r>
      <w:r w:rsidR="00BB6A24" w:rsidRPr="00BB6A24">
        <w:rPr>
          <w:rFonts w:ascii="Times New Roman" w:hAnsi="Times New Roman" w:cs="Times New Roman"/>
          <w:sz w:val="24"/>
          <w:szCs w:val="24"/>
        </w:rPr>
        <w:t xml:space="preserve">sistem olarak ele alınmaktadır (Naik ve Shivalingaiah, 2008:500). Günümüzde hemen hemen her konu, görüş, ilgi alanı vs. için birer web sitesi bulunmaktadır ve web sitelerinin bir sınırı yoktur (Levine, 2004:81). </w:t>
      </w:r>
      <w:r w:rsidR="00BB6A24">
        <w:rPr>
          <w:rFonts w:ascii="Times New Roman" w:hAnsi="Times New Roman" w:cs="Times New Roman"/>
          <w:sz w:val="24"/>
          <w:szCs w:val="24"/>
        </w:rPr>
        <w:t>Bu durum interneti tamamlanmışlık iddiası taşımayan, kontrol edilmemiş, çoğu kez doğrulanmamış veriler deryası haline getirmiştir (Uztuğ, 2008:259). Bu durum web 1.0’ın sınırlarının ne olduğu sorusunu gündeme getirmektedir. Web 1.0’ın en önemli sınırlılığını şu şekilde ifade etmek mümkündür (Choudhury, 2014: 8096-8097):</w:t>
      </w:r>
    </w:p>
    <w:p w14:paraId="52A78DDF" w14:textId="5B227C05" w:rsidR="00BB6A24" w:rsidRDefault="00BB6A24" w:rsidP="007D1B77">
      <w:pPr>
        <w:pStyle w:val="ListeParagraf"/>
        <w:numPr>
          <w:ilvl w:val="0"/>
          <w:numId w:val="1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Web 1.0 sayfaları sadece insanlar tarafından anlaşılabilecek niteliktedir. Makinelerle uyumlu bir içeriğe sahip değillerdir. </w:t>
      </w:r>
    </w:p>
    <w:p w14:paraId="0B33BE91" w14:textId="4EF18C60" w:rsidR="00BB6A24" w:rsidRDefault="00BB6A24" w:rsidP="007D1B77">
      <w:pPr>
        <w:pStyle w:val="ListeParagraf"/>
        <w:numPr>
          <w:ilvl w:val="0"/>
          <w:numId w:val="12"/>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Web uzmanları </w:t>
      </w:r>
      <w:r w:rsidR="00C21B1E">
        <w:rPr>
          <w:rFonts w:ascii="Times New Roman" w:hAnsi="Times New Roman" w:cs="Times New Roman"/>
          <w:sz w:val="24"/>
          <w:szCs w:val="24"/>
        </w:rPr>
        <w:t xml:space="preserve">sadece web sitesinin içeriğini yönetmekte ve kullanıcılar için güncellemeler yapmaktadırlar. </w:t>
      </w:r>
    </w:p>
    <w:p w14:paraId="23A32275" w14:textId="2A14285F" w:rsidR="00C21B1E" w:rsidRDefault="00C21B1E" w:rsidP="007D1B77">
      <w:pPr>
        <w:pStyle w:val="ListeParagraf"/>
        <w:numPr>
          <w:ilvl w:val="0"/>
          <w:numId w:val="12"/>
        </w:numPr>
        <w:spacing w:after="0" w:line="360" w:lineRule="auto"/>
        <w:ind w:left="0" w:firstLine="709"/>
        <w:contextualSpacing w:val="0"/>
        <w:jc w:val="both"/>
        <w:rPr>
          <w:rFonts w:ascii="Times New Roman" w:hAnsi="Times New Roman" w:cs="Times New Roman"/>
          <w:sz w:val="24"/>
          <w:szCs w:val="24"/>
        </w:rPr>
      </w:pPr>
      <w:r>
        <w:rPr>
          <w:rFonts w:ascii="Times New Roman" w:hAnsi="Times New Roman" w:cs="Times New Roman"/>
          <w:sz w:val="24"/>
          <w:szCs w:val="24"/>
        </w:rPr>
        <w:t xml:space="preserve">Dinamik gösterim eksikliğine yani durağan (statik) bilgi edinme imkânına sahiptir. Dinamik olayları gerçekleştirmeye uygun web uygulaması yoktur. </w:t>
      </w:r>
    </w:p>
    <w:p w14:paraId="2E11DFCB" w14:textId="77777777" w:rsidR="003B721E" w:rsidRPr="00BB6A24" w:rsidRDefault="003B721E" w:rsidP="007D1B77">
      <w:pPr>
        <w:pStyle w:val="ListeParagraf"/>
        <w:spacing w:after="0" w:line="360" w:lineRule="auto"/>
        <w:ind w:left="0" w:firstLine="709"/>
        <w:contextualSpacing w:val="0"/>
        <w:jc w:val="both"/>
        <w:rPr>
          <w:rFonts w:ascii="Times New Roman" w:hAnsi="Times New Roman" w:cs="Times New Roman"/>
          <w:sz w:val="24"/>
          <w:szCs w:val="24"/>
        </w:rPr>
      </w:pPr>
    </w:p>
    <w:p w14:paraId="3D52DCD5" w14:textId="70055F8E" w:rsidR="00155E84" w:rsidRPr="0095197A" w:rsidRDefault="0095116F"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Web 2.0 veya </w:t>
      </w:r>
      <w:r w:rsidR="00155E84" w:rsidRPr="0095197A">
        <w:rPr>
          <w:rFonts w:ascii="Times New Roman" w:hAnsi="Times New Roman" w:cs="Times New Roman"/>
          <w:b/>
          <w:sz w:val="24"/>
          <w:szCs w:val="24"/>
        </w:rPr>
        <w:t>Sosyal Medya</w:t>
      </w:r>
    </w:p>
    <w:p w14:paraId="02466418" w14:textId="707AFF52" w:rsidR="00B715B4" w:rsidRDefault="00F00F10" w:rsidP="007D1B77">
      <w:pPr>
        <w:spacing w:after="0" w:line="360" w:lineRule="auto"/>
        <w:ind w:firstLine="709"/>
        <w:jc w:val="both"/>
        <w:rPr>
          <w:rFonts w:ascii="Times New Roman" w:hAnsi="Times New Roman" w:cs="Times New Roman"/>
          <w:sz w:val="24"/>
          <w:szCs w:val="24"/>
        </w:rPr>
      </w:pPr>
      <w:r w:rsidRPr="00F00F10">
        <w:rPr>
          <w:rFonts w:ascii="Times New Roman" w:hAnsi="Times New Roman" w:cs="Times New Roman"/>
          <w:sz w:val="24"/>
          <w:szCs w:val="24"/>
        </w:rPr>
        <w:t>Bilgisayar, internet, www, web 1.0 derken ardından gel</w:t>
      </w:r>
      <w:r>
        <w:rPr>
          <w:rFonts w:ascii="Times New Roman" w:hAnsi="Times New Roman" w:cs="Times New Roman"/>
          <w:sz w:val="24"/>
          <w:szCs w:val="24"/>
        </w:rPr>
        <w:t>en web 2.0 (Gürsakal, 2009:29), sosyal medyanın temelini oluşturmaktadır (Tosun, 2010:388). Günümüzde en revaçtaki kavramlardan birisi olan sosyal medya, Facebook, Twitter, LinkedIn, Instagram gibi sosyal paylaşım ağlarını ifade etmekte ve bu ağlar toplumun geniş kesimleri tarafından hayatın vazgeçilmezi olarak görü</w:t>
      </w:r>
      <w:r w:rsidR="00043DE2">
        <w:rPr>
          <w:rFonts w:ascii="Times New Roman" w:hAnsi="Times New Roman" w:cs="Times New Roman"/>
          <w:sz w:val="24"/>
          <w:szCs w:val="24"/>
        </w:rPr>
        <w:t>lmektedirler (Kırık, 2017:240). Tim O’Reilly tarafından ortaya atılan web 2.0, ikinci nesil toplumsal iletişim sistemleri olarak görülmekte ve internet kullanıcılarının ortaklaşa ve paylaşarak oluşturdukları bir sistem olarak ele alınmaktadır (Gürsakal, 2009:16). Web 2.0 teknoloji üzerine kurulu olan bu sistemler, etkileşimi ve içerik paylaşımına olanak v</w:t>
      </w:r>
      <w:r w:rsidR="008E038B">
        <w:rPr>
          <w:rFonts w:ascii="Times New Roman" w:hAnsi="Times New Roman" w:cs="Times New Roman"/>
          <w:sz w:val="24"/>
          <w:szCs w:val="24"/>
        </w:rPr>
        <w:t xml:space="preserve">eren </w:t>
      </w:r>
      <w:r w:rsidR="005E0260">
        <w:rPr>
          <w:rFonts w:ascii="Times New Roman" w:hAnsi="Times New Roman" w:cs="Times New Roman"/>
          <w:sz w:val="24"/>
          <w:szCs w:val="24"/>
        </w:rPr>
        <w:t>çevrimiçi</w:t>
      </w:r>
      <w:r w:rsidR="00043DE2">
        <w:rPr>
          <w:rFonts w:ascii="Times New Roman" w:hAnsi="Times New Roman" w:cs="Times New Roman"/>
          <w:sz w:val="24"/>
          <w:szCs w:val="24"/>
        </w:rPr>
        <w:t xml:space="preserve"> uygulamalar ve platformlardır ve toplum tarafından sosyal medya olarak tanımlanmaktadır (Tosun, 2010:388). Bir anda popüler hale gelmesi nedeniyle sosyal medya platformları gerek Türkiye gerekse dünyada gündemi bir anda değiştirecek potansiyele erişmiştir (Kırık, 2017:240). </w:t>
      </w:r>
      <w:r w:rsidR="0099058F">
        <w:rPr>
          <w:rFonts w:ascii="Times New Roman" w:hAnsi="Times New Roman" w:cs="Times New Roman"/>
          <w:sz w:val="24"/>
          <w:szCs w:val="24"/>
        </w:rPr>
        <w:t>Sosyal medyanın bu gücü ve toplumsal hayatta meydana getirdiği değişimlerin etkisinin yüksekliği onunla ilgili birçok tanımın yapılmasına neden olmuştur. Web 2.0 diğer bir ifadeyle sosyal medya ile ilgili tanımların bazılarını şu şekilde sıralamak mümkündür (Civelek, 2009:3):</w:t>
      </w:r>
      <w:r w:rsidR="001610AB">
        <w:rPr>
          <w:rFonts w:ascii="Times New Roman" w:hAnsi="Times New Roman" w:cs="Times New Roman"/>
          <w:sz w:val="24"/>
          <w:szCs w:val="24"/>
        </w:rPr>
        <w:t xml:space="preserve"> </w:t>
      </w:r>
    </w:p>
    <w:p w14:paraId="1D9B29E2" w14:textId="03396EA3" w:rsidR="0099058F" w:rsidRDefault="001610AB" w:rsidP="007D1B77">
      <w:pPr>
        <w:pStyle w:val="ListeParagraf"/>
        <w:numPr>
          <w:ilvl w:val="0"/>
          <w:numId w:val="1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Statik yani durağan yayıncılıktan katılım mimarisine geçiş, </w:t>
      </w:r>
    </w:p>
    <w:p w14:paraId="79105929" w14:textId="76AA3D0E" w:rsidR="001610AB" w:rsidRDefault="001610AB" w:rsidP="007D1B77">
      <w:pPr>
        <w:pStyle w:val="ListeParagraf"/>
        <w:numPr>
          <w:ilvl w:val="0"/>
          <w:numId w:val="1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Web’in küresel beyne dönüşmesi, </w:t>
      </w:r>
    </w:p>
    <w:p w14:paraId="5B610846" w14:textId="33D35E30" w:rsidR="001610AB" w:rsidRDefault="001610AB" w:rsidP="007D1B77">
      <w:pPr>
        <w:pStyle w:val="ListeParagraf"/>
        <w:numPr>
          <w:ilvl w:val="0"/>
          <w:numId w:val="1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Sitelerin ziyaretçilerin katılımına imkân sağlaması,</w:t>
      </w:r>
    </w:p>
    <w:p w14:paraId="008B2F82" w14:textId="2E2B49DF" w:rsidR="001610AB" w:rsidRDefault="001610AB" w:rsidP="007D1B77">
      <w:pPr>
        <w:pStyle w:val="ListeParagraf"/>
        <w:numPr>
          <w:ilvl w:val="0"/>
          <w:numId w:val="1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Ziyaretçilere işbirliği </w:t>
      </w:r>
      <w:r w:rsidR="008D0D4A">
        <w:rPr>
          <w:rFonts w:ascii="Times New Roman" w:hAnsi="Times New Roman" w:cs="Times New Roman"/>
          <w:sz w:val="24"/>
          <w:szCs w:val="24"/>
        </w:rPr>
        <w:t>imkânı</w:t>
      </w:r>
      <w:r>
        <w:rPr>
          <w:rFonts w:ascii="Times New Roman" w:hAnsi="Times New Roman" w:cs="Times New Roman"/>
          <w:sz w:val="24"/>
          <w:szCs w:val="24"/>
        </w:rPr>
        <w:t xml:space="preserve"> sunması, </w:t>
      </w:r>
    </w:p>
    <w:p w14:paraId="00633330" w14:textId="2742F61F" w:rsidR="001610AB" w:rsidRDefault="001610AB" w:rsidP="007D1B77">
      <w:pPr>
        <w:pStyle w:val="ListeParagraf"/>
        <w:numPr>
          <w:ilvl w:val="0"/>
          <w:numId w:val="1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Kullanıcıların içerik sağlayıcı haline dönüşmesi, </w:t>
      </w:r>
    </w:p>
    <w:p w14:paraId="0E45CFD6" w14:textId="67858F77" w:rsidR="001610AB" w:rsidRDefault="001610AB" w:rsidP="007D1B77">
      <w:pPr>
        <w:pStyle w:val="ListeParagraf"/>
        <w:numPr>
          <w:ilvl w:val="0"/>
          <w:numId w:val="1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Kolektif gücün keşfedilmesi, </w:t>
      </w:r>
    </w:p>
    <w:p w14:paraId="4947EE16" w14:textId="45FD6F68" w:rsidR="001610AB" w:rsidRDefault="001610AB" w:rsidP="007D1B77">
      <w:pPr>
        <w:pStyle w:val="ListeParagraf"/>
        <w:numPr>
          <w:ilvl w:val="0"/>
          <w:numId w:val="1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Web’in reklamverenler yerine tüketiciler</w:t>
      </w:r>
      <w:r w:rsidR="00A35789">
        <w:rPr>
          <w:rFonts w:ascii="Times New Roman" w:hAnsi="Times New Roman" w:cs="Times New Roman"/>
          <w:sz w:val="24"/>
          <w:szCs w:val="24"/>
        </w:rPr>
        <w:t xml:space="preserve">in kontrolüne geçmesi süreçleri. </w:t>
      </w:r>
    </w:p>
    <w:p w14:paraId="7412BE1C" w14:textId="559EED31" w:rsidR="001610AB" w:rsidRDefault="001610A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medyanın ne olduğunu</w:t>
      </w:r>
      <w:r w:rsidR="00A35789">
        <w:rPr>
          <w:rFonts w:ascii="Times New Roman" w:hAnsi="Times New Roman" w:cs="Times New Roman"/>
          <w:sz w:val="24"/>
          <w:szCs w:val="24"/>
        </w:rPr>
        <w:t>n</w:t>
      </w:r>
      <w:r>
        <w:rPr>
          <w:rFonts w:ascii="Times New Roman" w:hAnsi="Times New Roman" w:cs="Times New Roman"/>
          <w:sz w:val="24"/>
          <w:szCs w:val="24"/>
        </w:rPr>
        <w:t xml:space="preserve"> daha iyi anlaşılabilmesi için kıyaslamaya ihtiyaç duyulmaktadır. Bu kıyaslamayı ise geleneksel medya olarak isimlendirilen TV, Radyo, Gazete gibi mecralarla yapmak aradaki farkların ortaya konulması ve konunun daha iyi anlaşılması bakımından önemlidir. Stokes (2009:124) sosyal medya ile geleneksel medy</w:t>
      </w:r>
      <w:r w:rsidR="00A35789">
        <w:rPr>
          <w:rFonts w:ascii="Times New Roman" w:hAnsi="Times New Roman" w:cs="Times New Roman"/>
          <w:sz w:val="24"/>
          <w:szCs w:val="24"/>
        </w:rPr>
        <w:t>a arasındaki farkları Tablo 2.1’deki gibi</w:t>
      </w:r>
      <w:r>
        <w:rPr>
          <w:rFonts w:ascii="Times New Roman" w:hAnsi="Times New Roman" w:cs="Times New Roman"/>
          <w:sz w:val="24"/>
          <w:szCs w:val="24"/>
        </w:rPr>
        <w:t xml:space="preserve"> tanımlamaktadır. </w:t>
      </w:r>
    </w:p>
    <w:p w14:paraId="0F11A1DE" w14:textId="77777777" w:rsidR="003B721E" w:rsidRDefault="003B721E" w:rsidP="007D1B77">
      <w:pPr>
        <w:spacing w:after="0" w:line="360" w:lineRule="auto"/>
        <w:ind w:firstLine="709"/>
        <w:jc w:val="both"/>
        <w:rPr>
          <w:rFonts w:ascii="Times New Roman" w:hAnsi="Times New Roman" w:cs="Times New Roman"/>
          <w:sz w:val="24"/>
          <w:szCs w:val="24"/>
        </w:rPr>
      </w:pPr>
    </w:p>
    <w:p w14:paraId="37B558C7" w14:textId="42D30763" w:rsidR="001610AB" w:rsidRPr="001610AB" w:rsidRDefault="001C0B78" w:rsidP="007D1B77">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 xml:space="preserve">Tablo </w:t>
      </w:r>
      <w:r w:rsidR="007439AC">
        <w:rPr>
          <w:rFonts w:ascii="Times New Roman" w:hAnsi="Times New Roman" w:cs="Times New Roman"/>
          <w:b/>
          <w:sz w:val="24"/>
          <w:szCs w:val="24"/>
        </w:rPr>
        <w:t>2.1</w:t>
      </w:r>
      <w:r w:rsidR="001610AB" w:rsidRPr="001610AB">
        <w:rPr>
          <w:rFonts w:ascii="Times New Roman" w:hAnsi="Times New Roman" w:cs="Times New Roman"/>
          <w:b/>
          <w:sz w:val="24"/>
          <w:szCs w:val="24"/>
        </w:rPr>
        <w:t xml:space="preserve"> </w:t>
      </w:r>
      <w:r w:rsidR="001610AB" w:rsidRPr="002062B8">
        <w:rPr>
          <w:rFonts w:ascii="Times New Roman" w:hAnsi="Times New Roman" w:cs="Times New Roman"/>
          <w:b/>
          <w:sz w:val="24"/>
          <w:szCs w:val="24"/>
        </w:rPr>
        <w:t xml:space="preserve">Sosyal </w:t>
      </w:r>
      <w:r w:rsidR="00F55DAD" w:rsidRPr="002062B8">
        <w:rPr>
          <w:rFonts w:ascii="Times New Roman" w:hAnsi="Times New Roman" w:cs="Times New Roman"/>
          <w:b/>
          <w:sz w:val="24"/>
          <w:szCs w:val="24"/>
        </w:rPr>
        <w:t>Medyanın Geleneksel Medyadan Farkı</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tblCellMar>
        <w:tblLook w:val="01E0" w:firstRow="1" w:lastRow="1" w:firstColumn="1" w:lastColumn="1" w:noHBand="0" w:noVBand="0"/>
      </w:tblPr>
      <w:tblGrid>
        <w:gridCol w:w="3681"/>
        <w:gridCol w:w="4252"/>
      </w:tblGrid>
      <w:tr w:rsidR="001610AB" w:rsidRPr="003B721E" w14:paraId="11C23098" w14:textId="77777777" w:rsidTr="00721FED">
        <w:trPr>
          <w:trHeight w:val="417"/>
          <w:jc w:val="center"/>
        </w:trPr>
        <w:tc>
          <w:tcPr>
            <w:tcW w:w="3681" w:type="dxa"/>
            <w:shd w:val="clear" w:color="auto" w:fill="auto"/>
          </w:tcPr>
          <w:p w14:paraId="480E878E" w14:textId="0D7F0325" w:rsidR="00F55DAD" w:rsidRPr="003B721E" w:rsidRDefault="001610AB" w:rsidP="007D1B77">
            <w:pPr>
              <w:spacing w:after="0" w:line="360" w:lineRule="auto"/>
              <w:jc w:val="center"/>
              <w:rPr>
                <w:rFonts w:ascii="Times New Roman" w:hAnsi="Times New Roman" w:cs="Times New Roman"/>
                <w:b/>
              </w:rPr>
            </w:pPr>
            <w:r w:rsidRPr="003B721E">
              <w:rPr>
                <w:rFonts w:ascii="Times New Roman" w:hAnsi="Times New Roman" w:cs="Times New Roman"/>
                <w:b/>
              </w:rPr>
              <w:t>Geleneksel Medya</w:t>
            </w:r>
          </w:p>
          <w:p w14:paraId="431BAE66" w14:textId="5CA8516C" w:rsidR="001610AB" w:rsidRPr="003B721E" w:rsidRDefault="00F55DAD" w:rsidP="007D1B77">
            <w:pPr>
              <w:spacing w:after="0" w:line="360" w:lineRule="auto"/>
              <w:jc w:val="center"/>
              <w:rPr>
                <w:rFonts w:ascii="Times New Roman" w:hAnsi="Times New Roman" w:cs="Times New Roman"/>
              </w:rPr>
            </w:pPr>
            <w:r w:rsidRPr="003B721E">
              <w:rPr>
                <w:rFonts w:ascii="Times New Roman" w:hAnsi="Times New Roman" w:cs="Times New Roman"/>
              </w:rPr>
              <w:t>(Tv, Radyo, Gazete vs.)</w:t>
            </w:r>
          </w:p>
        </w:tc>
        <w:tc>
          <w:tcPr>
            <w:tcW w:w="4252" w:type="dxa"/>
            <w:shd w:val="clear" w:color="auto" w:fill="auto"/>
          </w:tcPr>
          <w:p w14:paraId="04D6184C" w14:textId="404871CE" w:rsidR="00F55DAD" w:rsidRPr="003B721E" w:rsidRDefault="001610AB" w:rsidP="007D1B77">
            <w:pPr>
              <w:spacing w:after="0" w:line="360" w:lineRule="auto"/>
              <w:jc w:val="center"/>
              <w:rPr>
                <w:rFonts w:ascii="Times New Roman" w:hAnsi="Times New Roman" w:cs="Times New Roman"/>
                <w:b/>
              </w:rPr>
            </w:pPr>
            <w:r w:rsidRPr="003B721E">
              <w:rPr>
                <w:rFonts w:ascii="Times New Roman" w:hAnsi="Times New Roman" w:cs="Times New Roman"/>
                <w:b/>
              </w:rPr>
              <w:t>Sosyal Medya</w:t>
            </w:r>
          </w:p>
          <w:p w14:paraId="17FE4C4F" w14:textId="246EC1D3" w:rsidR="001610AB" w:rsidRPr="003B721E" w:rsidRDefault="00F55DAD" w:rsidP="007D1B77">
            <w:pPr>
              <w:spacing w:after="0" w:line="360" w:lineRule="auto"/>
              <w:jc w:val="center"/>
              <w:rPr>
                <w:rFonts w:ascii="Times New Roman" w:hAnsi="Times New Roman" w:cs="Times New Roman"/>
              </w:rPr>
            </w:pPr>
            <w:r w:rsidRPr="003B721E">
              <w:rPr>
                <w:rFonts w:ascii="Times New Roman" w:hAnsi="Times New Roman" w:cs="Times New Roman"/>
              </w:rPr>
              <w:t>(Facebook, Twitter, Instagram, Youtube vs.)</w:t>
            </w:r>
          </w:p>
        </w:tc>
      </w:tr>
      <w:tr w:rsidR="00F55DAD" w:rsidRPr="003B721E" w14:paraId="3A51AEAA" w14:textId="77777777" w:rsidTr="00721FED">
        <w:trPr>
          <w:trHeight w:val="4628"/>
          <w:jc w:val="center"/>
        </w:trPr>
        <w:tc>
          <w:tcPr>
            <w:tcW w:w="3681" w:type="dxa"/>
          </w:tcPr>
          <w:p w14:paraId="1286E9B7" w14:textId="77777777" w:rsidR="00F55DAD" w:rsidRPr="003B721E" w:rsidRDefault="00F55DAD"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Durağandır, kolay kolay değiştirilemez,</w:t>
            </w:r>
          </w:p>
          <w:p w14:paraId="5CC0BEBC" w14:textId="5D6A5ED7" w:rsidR="00F55DAD" w:rsidRPr="003B721E" w:rsidRDefault="000E3A29"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 xml:space="preserve"> Yorumlar gerçek zamanlı değildir ve sınırlıdır</w:t>
            </w:r>
            <w:r w:rsidR="00F55DAD" w:rsidRPr="003B721E">
              <w:rPr>
                <w:rFonts w:ascii="Times New Roman" w:hAnsi="Times New Roman" w:cs="Times New Roman"/>
              </w:rPr>
              <w:t>.</w:t>
            </w:r>
          </w:p>
          <w:p w14:paraId="69622768" w14:textId="676F469A" w:rsidR="00F55DAD" w:rsidRPr="003B721E" w:rsidRDefault="000E3A29"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 xml:space="preserve"> Satış listesi gecikmeli ve sınırlıdır</w:t>
            </w:r>
            <w:r w:rsidR="00F55DAD" w:rsidRPr="003B721E">
              <w:rPr>
                <w:rFonts w:ascii="Times New Roman" w:hAnsi="Times New Roman" w:cs="Times New Roman"/>
              </w:rPr>
              <w:t>.</w:t>
            </w:r>
          </w:p>
          <w:p w14:paraId="758EBD4F" w14:textId="138C4E4E" w:rsidR="00F55DAD" w:rsidRPr="003B721E" w:rsidRDefault="00F55DAD"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Arşivlere erişim</w:t>
            </w:r>
            <w:r w:rsidR="000E3A29" w:rsidRPr="003B721E">
              <w:rPr>
                <w:rFonts w:ascii="Times New Roman" w:hAnsi="Times New Roman" w:cs="Times New Roman"/>
              </w:rPr>
              <w:t xml:space="preserve"> her zaman mümkün değildir,</w:t>
            </w:r>
            <w:r w:rsidRPr="003B721E">
              <w:rPr>
                <w:rFonts w:ascii="Times New Roman" w:hAnsi="Times New Roman" w:cs="Times New Roman"/>
              </w:rPr>
              <w:t xml:space="preserve"> yetersizdir</w:t>
            </w:r>
            <w:r w:rsidR="000E3A29" w:rsidRPr="003B721E">
              <w:rPr>
                <w:rFonts w:ascii="Times New Roman" w:hAnsi="Times New Roman" w:cs="Times New Roman"/>
              </w:rPr>
              <w:t xml:space="preserve"> ve</w:t>
            </w:r>
            <w:r w:rsidRPr="003B721E">
              <w:rPr>
                <w:rFonts w:ascii="Times New Roman" w:hAnsi="Times New Roman" w:cs="Times New Roman"/>
              </w:rPr>
              <w:t xml:space="preserve"> sınırlıdır.</w:t>
            </w:r>
          </w:p>
          <w:p w14:paraId="00017B8F" w14:textId="77777777" w:rsidR="00F55DAD" w:rsidRPr="003B721E" w:rsidRDefault="00F55DAD"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 xml:space="preserve">Tüm medyanın karma bir şekilde kullanımı sağlamada sınırlıdır. </w:t>
            </w:r>
          </w:p>
          <w:p w14:paraId="53EDDA2A" w14:textId="50BEF73D" w:rsidR="00F55DAD" w:rsidRPr="003B721E" w:rsidRDefault="000E3A29"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 xml:space="preserve">Belirli bir </w:t>
            </w:r>
            <w:r w:rsidR="00F55DAD" w:rsidRPr="003B721E">
              <w:rPr>
                <w:rFonts w:ascii="Times New Roman" w:hAnsi="Times New Roman" w:cs="Times New Roman"/>
              </w:rPr>
              <w:t>komite</w:t>
            </w:r>
            <w:r w:rsidRPr="003B721E">
              <w:rPr>
                <w:rFonts w:ascii="Times New Roman" w:hAnsi="Times New Roman" w:cs="Times New Roman"/>
              </w:rPr>
              <w:t>nin kontrolünde</w:t>
            </w:r>
            <w:r w:rsidR="00F55DAD" w:rsidRPr="003B721E">
              <w:rPr>
                <w:rFonts w:ascii="Times New Roman" w:hAnsi="Times New Roman" w:cs="Times New Roman"/>
              </w:rPr>
              <w:t xml:space="preserve"> yayınlanır.</w:t>
            </w:r>
          </w:p>
          <w:p w14:paraId="66D76675" w14:textId="77777777" w:rsidR="00F55DAD" w:rsidRPr="003B721E" w:rsidRDefault="00F55DAD"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Sınırlıdır, sonu vardır.</w:t>
            </w:r>
          </w:p>
          <w:p w14:paraId="70827F1A" w14:textId="77777777" w:rsidR="00F55DAD" w:rsidRPr="003B721E" w:rsidRDefault="00F55DAD"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Paylaşım desteklenmez.</w:t>
            </w:r>
          </w:p>
          <w:p w14:paraId="5952F82A" w14:textId="63E3039F" w:rsidR="00F55DAD" w:rsidRPr="003B721E" w:rsidRDefault="00F55DAD"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 xml:space="preserve">Kontrol </w:t>
            </w:r>
            <w:r w:rsidR="000E3A29" w:rsidRPr="003B721E">
              <w:rPr>
                <w:rFonts w:ascii="Times New Roman" w:hAnsi="Times New Roman" w:cs="Times New Roman"/>
              </w:rPr>
              <w:t>söz konusudur</w:t>
            </w:r>
            <w:r w:rsidRPr="003B721E">
              <w:rPr>
                <w:rFonts w:ascii="Times New Roman" w:hAnsi="Times New Roman" w:cs="Times New Roman"/>
              </w:rPr>
              <w:t>.</w:t>
            </w:r>
          </w:p>
          <w:p w14:paraId="61CEEC0B" w14:textId="5F073680" w:rsidR="00F55DAD" w:rsidRPr="003B721E" w:rsidRDefault="00F55DAD" w:rsidP="007D1B77">
            <w:pPr>
              <w:pStyle w:val="ListeParagraf"/>
              <w:numPr>
                <w:ilvl w:val="0"/>
                <w:numId w:val="14"/>
              </w:numPr>
              <w:spacing w:after="0" w:line="360" w:lineRule="auto"/>
              <w:ind w:left="0" w:firstLine="0"/>
              <w:jc w:val="both"/>
              <w:rPr>
                <w:rFonts w:ascii="Times New Roman" w:hAnsi="Times New Roman" w:cs="Times New Roman"/>
              </w:rPr>
            </w:pPr>
            <w:r w:rsidRPr="003B721E">
              <w:rPr>
                <w:rFonts w:ascii="Times New Roman" w:hAnsi="Times New Roman" w:cs="Times New Roman"/>
              </w:rPr>
              <w:t>İletişim daha çok tek yönlüdür.</w:t>
            </w:r>
          </w:p>
        </w:tc>
        <w:tc>
          <w:tcPr>
            <w:tcW w:w="4252" w:type="dxa"/>
          </w:tcPr>
          <w:p w14:paraId="4648EC23" w14:textId="77777777"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Anında güncellenebilir ve değiştirilebilir,</w:t>
            </w:r>
          </w:p>
          <w:p w14:paraId="7697E689" w14:textId="20288464"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Gerçek zamanlı olan sınırsız yoruma dayanır.</w:t>
            </w:r>
          </w:p>
          <w:p w14:paraId="3C73FE38" w14:textId="295885A9"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 xml:space="preserve">Anlık </w:t>
            </w:r>
            <w:r w:rsidR="00721FED" w:rsidRPr="003B721E">
              <w:rPr>
                <w:rFonts w:ascii="Times New Roman" w:hAnsi="Times New Roman" w:cs="Times New Roman"/>
              </w:rPr>
              <w:t xml:space="preserve">olarak </w:t>
            </w:r>
            <w:r w:rsidRPr="003B721E">
              <w:rPr>
                <w:rFonts w:ascii="Times New Roman" w:hAnsi="Times New Roman" w:cs="Times New Roman"/>
              </w:rPr>
              <w:t xml:space="preserve">popülerlik ölçümü </w:t>
            </w:r>
            <w:r w:rsidR="00721FED" w:rsidRPr="003B721E">
              <w:rPr>
                <w:rFonts w:ascii="Times New Roman" w:hAnsi="Times New Roman" w:cs="Times New Roman"/>
              </w:rPr>
              <w:t xml:space="preserve">yapar ve </w:t>
            </w:r>
            <w:r w:rsidRPr="003B721E">
              <w:rPr>
                <w:rFonts w:ascii="Times New Roman" w:hAnsi="Times New Roman" w:cs="Times New Roman"/>
              </w:rPr>
              <w:t xml:space="preserve">en iyi satış listesini sunar. </w:t>
            </w:r>
          </w:p>
          <w:p w14:paraId="48EC8C46" w14:textId="440C6116"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 xml:space="preserve">Arşivlere </w:t>
            </w:r>
            <w:r w:rsidR="00721FED" w:rsidRPr="003B721E">
              <w:rPr>
                <w:rFonts w:ascii="Times New Roman" w:hAnsi="Times New Roman" w:cs="Times New Roman"/>
              </w:rPr>
              <w:t xml:space="preserve">her zaman ve </w:t>
            </w:r>
            <w:r w:rsidRPr="003B721E">
              <w:rPr>
                <w:rFonts w:ascii="Times New Roman" w:hAnsi="Times New Roman" w:cs="Times New Roman"/>
              </w:rPr>
              <w:t>kolayca erişilebilir</w:t>
            </w:r>
          </w:p>
          <w:p w14:paraId="35CE42C8" w14:textId="683585CC"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Tüm medyanın karma</w:t>
            </w:r>
            <w:r w:rsidR="00721FED" w:rsidRPr="003B721E">
              <w:rPr>
                <w:rFonts w:ascii="Times New Roman" w:hAnsi="Times New Roman" w:cs="Times New Roman"/>
              </w:rPr>
              <w:t xml:space="preserve"> ve entegre bir şekilde </w:t>
            </w:r>
            <w:r w:rsidRPr="003B721E">
              <w:rPr>
                <w:rFonts w:ascii="Times New Roman" w:hAnsi="Times New Roman" w:cs="Times New Roman"/>
              </w:rPr>
              <w:t>kullanılabilmesine imkân tanır.</w:t>
            </w:r>
          </w:p>
          <w:p w14:paraId="44E4B4F8" w14:textId="685AC962"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Bireyler</w:t>
            </w:r>
            <w:r w:rsidR="00721FED" w:rsidRPr="003B721E">
              <w:rPr>
                <w:rFonts w:ascii="Times New Roman" w:hAnsi="Times New Roman" w:cs="Times New Roman"/>
              </w:rPr>
              <w:t xml:space="preserve"> yani kullanıcılar</w:t>
            </w:r>
            <w:r w:rsidRPr="003B721E">
              <w:rPr>
                <w:rFonts w:ascii="Times New Roman" w:hAnsi="Times New Roman" w:cs="Times New Roman"/>
              </w:rPr>
              <w:t xml:space="preserve"> tarafından yayınlanır.</w:t>
            </w:r>
          </w:p>
          <w:p w14:paraId="14FF5E6B" w14:textId="77777777"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Sınırsızdır.</w:t>
            </w:r>
          </w:p>
          <w:p w14:paraId="23D5FDEC" w14:textId="7C87F883"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Paylaşım</w:t>
            </w:r>
            <w:r w:rsidR="00721FED" w:rsidRPr="003B721E">
              <w:rPr>
                <w:rFonts w:ascii="Times New Roman" w:hAnsi="Times New Roman" w:cs="Times New Roman"/>
              </w:rPr>
              <w:t>lar</w:t>
            </w:r>
            <w:r w:rsidRPr="003B721E">
              <w:rPr>
                <w:rFonts w:ascii="Times New Roman" w:hAnsi="Times New Roman" w:cs="Times New Roman"/>
              </w:rPr>
              <w:t xml:space="preserve"> ve katılım</w:t>
            </w:r>
            <w:r w:rsidR="00721FED" w:rsidRPr="003B721E">
              <w:rPr>
                <w:rFonts w:ascii="Times New Roman" w:hAnsi="Times New Roman" w:cs="Times New Roman"/>
              </w:rPr>
              <w:t xml:space="preserve">lar sürekli </w:t>
            </w:r>
            <w:r w:rsidRPr="003B721E">
              <w:rPr>
                <w:rFonts w:ascii="Times New Roman" w:hAnsi="Times New Roman" w:cs="Times New Roman"/>
              </w:rPr>
              <w:t xml:space="preserve"> desteklenir.</w:t>
            </w:r>
          </w:p>
          <w:p w14:paraId="637B1269" w14:textId="1C2FAEB1"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 xml:space="preserve">Özgürlük </w:t>
            </w:r>
            <w:r w:rsidR="00721FED" w:rsidRPr="003B721E">
              <w:rPr>
                <w:rFonts w:ascii="Times New Roman" w:hAnsi="Times New Roman" w:cs="Times New Roman"/>
              </w:rPr>
              <w:t xml:space="preserve">sunar, </w:t>
            </w:r>
          </w:p>
          <w:p w14:paraId="5A423E02" w14:textId="4E826BB8" w:rsidR="00F55DAD" w:rsidRPr="003B721E" w:rsidRDefault="00F55DAD" w:rsidP="007D1B77">
            <w:pPr>
              <w:pStyle w:val="ListeParagraf"/>
              <w:numPr>
                <w:ilvl w:val="0"/>
                <w:numId w:val="15"/>
              </w:numPr>
              <w:spacing w:after="0" w:line="360" w:lineRule="auto"/>
              <w:ind w:left="0" w:firstLine="0"/>
              <w:jc w:val="both"/>
              <w:rPr>
                <w:rFonts w:ascii="Times New Roman" w:hAnsi="Times New Roman" w:cs="Times New Roman"/>
              </w:rPr>
            </w:pPr>
            <w:r w:rsidRPr="003B721E">
              <w:rPr>
                <w:rFonts w:ascii="Times New Roman" w:hAnsi="Times New Roman" w:cs="Times New Roman"/>
              </w:rPr>
              <w:t xml:space="preserve">İletişim </w:t>
            </w:r>
            <w:r w:rsidR="00721FED" w:rsidRPr="003B721E">
              <w:rPr>
                <w:rFonts w:ascii="Times New Roman" w:hAnsi="Times New Roman" w:cs="Times New Roman"/>
              </w:rPr>
              <w:t xml:space="preserve">çoğunlukla </w:t>
            </w:r>
            <w:r w:rsidRPr="003B721E">
              <w:rPr>
                <w:rFonts w:ascii="Times New Roman" w:hAnsi="Times New Roman" w:cs="Times New Roman"/>
              </w:rPr>
              <w:t xml:space="preserve">çift yönlüdür. </w:t>
            </w:r>
          </w:p>
        </w:tc>
      </w:tr>
    </w:tbl>
    <w:p w14:paraId="7C5C2663" w14:textId="6AE8D12C" w:rsidR="001610AB" w:rsidRPr="003A2DBA" w:rsidRDefault="00DB50F8" w:rsidP="003A2DBA">
      <w:pPr>
        <w:spacing w:after="0" w:line="360" w:lineRule="auto"/>
        <w:rPr>
          <w:rFonts w:ascii="Times New Roman" w:hAnsi="Times New Roman" w:cs="Times New Roman"/>
          <w:b/>
          <w:sz w:val="20"/>
          <w:szCs w:val="20"/>
        </w:rPr>
      </w:pPr>
      <w:r>
        <w:rPr>
          <w:rFonts w:ascii="Times New Roman" w:hAnsi="Times New Roman" w:cs="Times New Roman"/>
          <w:sz w:val="20"/>
          <w:szCs w:val="20"/>
        </w:rPr>
        <w:t xml:space="preserve">Kaynak: </w:t>
      </w:r>
      <w:r w:rsidR="001610AB" w:rsidRPr="003A2DBA">
        <w:rPr>
          <w:rFonts w:ascii="Times New Roman" w:hAnsi="Times New Roman" w:cs="Times New Roman"/>
          <w:sz w:val="20"/>
          <w:szCs w:val="20"/>
        </w:rPr>
        <w:t xml:space="preserve">Stokes, </w:t>
      </w:r>
      <w:r>
        <w:rPr>
          <w:rFonts w:ascii="Times New Roman" w:hAnsi="Times New Roman" w:cs="Times New Roman"/>
          <w:sz w:val="20"/>
          <w:szCs w:val="20"/>
        </w:rPr>
        <w:t>(</w:t>
      </w:r>
      <w:r w:rsidR="001610AB" w:rsidRPr="003A2DBA">
        <w:rPr>
          <w:rFonts w:ascii="Times New Roman" w:hAnsi="Times New Roman" w:cs="Times New Roman"/>
          <w:sz w:val="20"/>
          <w:szCs w:val="20"/>
        </w:rPr>
        <w:t>2009: 124)</w:t>
      </w:r>
    </w:p>
    <w:p w14:paraId="1CA280BD" w14:textId="77777777" w:rsidR="00972561" w:rsidRDefault="00972561" w:rsidP="007D1B77">
      <w:pPr>
        <w:spacing w:after="0" w:line="360" w:lineRule="auto"/>
        <w:jc w:val="both"/>
        <w:rPr>
          <w:rFonts w:ascii="Times New Roman" w:hAnsi="Times New Roman" w:cs="Times New Roman"/>
          <w:sz w:val="24"/>
          <w:szCs w:val="24"/>
        </w:rPr>
      </w:pPr>
    </w:p>
    <w:p w14:paraId="213194E6" w14:textId="5ADE7C93" w:rsidR="00972561" w:rsidRDefault="00972561"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Görüldüğü gibi sosyal medya ile geleneksel medya arasında birçok önemli fark bulunmaktadır. Bu farklardan en önemlilerini şu şekilde ifade etm</w:t>
      </w:r>
      <w:r w:rsidR="00721FED">
        <w:rPr>
          <w:rFonts w:ascii="Times New Roman" w:hAnsi="Times New Roman" w:cs="Times New Roman"/>
          <w:sz w:val="24"/>
          <w:szCs w:val="24"/>
        </w:rPr>
        <w:t xml:space="preserve">ek mümkündür. Geleneksel medya araçlarında </w:t>
      </w:r>
      <w:r>
        <w:rPr>
          <w:rFonts w:ascii="Times New Roman" w:hAnsi="Times New Roman" w:cs="Times New Roman"/>
          <w:sz w:val="24"/>
          <w:szCs w:val="24"/>
        </w:rPr>
        <w:t>iletişim</w:t>
      </w:r>
      <w:r w:rsidR="00721FED">
        <w:rPr>
          <w:rFonts w:ascii="Times New Roman" w:hAnsi="Times New Roman" w:cs="Times New Roman"/>
          <w:sz w:val="24"/>
          <w:szCs w:val="24"/>
        </w:rPr>
        <w:t xml:space="preserve"> daha çok tek yönlü iken sosyal medya platformlarında</w:t>
      </w:r>
      <w:r>
        <w:rPr>
          <w:rFonts w:ascii="Times New Roman" w:hAnsi="Times New Roman" w:cs="Times New Roman"/>
          <w:sz w:val="24"/>
          <w:szCs w:val="24"/>
        </w:rPr>
        <w:t xml:space="preserve"> iletişim</w:t>
      </w:r>
      <w:r w:rsidR="00721FED">
        <w:rPr>
          <w:rFonts w:ascii="Times New Roman" w:hAnsi="Times New Roman" w:cs="Times New Roman"/>
          <w:sz w:val="24"/>
          <w:szCs w:val="24"/>
        </w:rPr>
        <w:t xml:space="preserve"> daha çok</w:t>
      </w:r>
      <w:r>
        <w:rPr>
          <w:rFonts w:ascii="Times New Roman" w:hAnsi="Times New Roman" w:cs="Times New Roman"/>
          <w:sz w:val="24"/>
          <w:szCs w:val="24"/>
        </w:rPr>
        <w:t xml:space="preserve"> çift yönlüdür. Geleneksel medyada kullanıcılar içeriğe müdahale edemezken ve paylaşım desteklenmezken sosyal medyada içeriğe müdahale edilebilir ve paylaşım ve katılım desteklenmektedir. </w:t>
      </w:r>
    </w:p>
    <w:p w14:paraId="573F2151" w14:textId="093865E4" w:rsidR="00FF06C2" w:rsidRDefault="00FF06C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İletişim sürecinin gelişmesini ve hızlanmasını sağlayan unsur, web teknolojilerindeki yenilikler ve özellikle web 2.0 uygulamalarının ortaya çıkmasıdır (Karal vd., 2017:13). Bu sosyal medya uygulamalarını genel kategoriler halinde bloglar, mikroblogingler, wikiler, sosyal ağlar, medya paylaşım ağları, sosyal işaretleme ve etiketleme ağları, podcastingler, sanal dünyalar olarak sıralanabilir (Akar, 2010:21). </w:t>
      </w:r>
      <w:r w:rsidR="00184BF3">
        <w:rPr>
          <w:rFonts w:ascii="Times New Roman" w:hAnsi="Times New Roman" w:cs="Times New Roman"/>
          <w:sz w:val="24"/>
          <w:szCs w:val="24"/>
        </w:rPr>
        <w:t xml:space="preserve">Bu yapılar, internet kullanıcılarına kendilerini ifade etme ve yeni iletişim kurma biçimleri sunarak çevrimiçi paylaşımları kolaylaştırmış, interaktif uygulamaları artırmış ve böylece iletişim hızlı bir şekilde elektronikleşmiştir (Bahar, 2018:1). </w:t>
      </w:r>
    </w:p>
    <w:p w14:paraId="5CC17037" w14:textId="59D4915D" w:rsidR="0095197A" w:rsidRDefault="00184BF3"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medya sadece kişiler arası iletişimde değil aynı zamanda firmalar arası iletişim de ve üretici ile tüketici arasında iletişimde etkin bir rol oynamaya başlamıştır. Yapılan araştırmalara göre tüketicilerin büyük bir kısmı sosyal medyada konuşulanlardan etkilenmekte ve satın alma kararlarını buna gör</w:t>
      </w:r>
      <w:r w:rsidR="003B721E">
        <w:rPr>
          <w:rFonts w:ascii="Times New Roman" w:hAnsi="Times New Roman" w:cs="Times New Roman"/>
          <w:sz w:val="24"/>
          <w:szCs w:val="24"/>
        </w:rPr>
        <w:t>e şekillendirmektedir. Bu durum,</w:t>
      </w:r>
      <w:r>
        <w:rPr>
          <w:rFonts w:ascii="Times New Roman" w:hAnsi="Times New Roman" w:cs="Times New Roman"/>
          <w:sz w:val="24"/>
          <w:szCs w:val="24"/>
        </w:rPr>
        <w:t xml:space="preserve"> </w:t>
      </w:r>
      <w:r w:rsidR="003B721E">
        <w:rPr>
          <w:rFonts w:ascii="Times New Roman" w:hAnsi="Times New Roman" w:cs="Times New Roman"/>
          <w:sz w:val="24"/>
          <w:szCs w:val="24"/>
        </w:rPr>
        <w:t>sosyal medyanın firmalar için</w:t>
      </w:r>
      <w:r>
        <w:rPr>
          <w:rFonts w:ascii="Times New Roman" w:hAnsi="Times New Roman" w:cs="Times New Roman"/>
          <w:sz w:val="24"/>
          <w:szCs w:val="24"/>
        </w:rPr>
        <w:t xml:space="preserve"> önemli olmasını sağlamaktadır (Keskin ve Baş, 2016:51). Sosyal medyanın tüketici firma/marka ilişkisini büyük oranda değiştirmesi (Aslan, 2017:130), sosyal medyayı turizm ve turizm işletmeleri için</w:t>
      </w:r>
      <w:r w:rsidR="003B721E">
        <w:rPr>
          <w:rFonts w:ascii="Times New Roman" w:hAnsi="Times New Roman" w:cs="Times New Roman"/>
          <w:sz w:val="24"/>
          <w:szCs w:val="24"/>
        </w:rPr>
        <w:t xml:space="preserve"> </w:t>
      </w:r>
      <w:r>
        <w:rPr>
          <w:rFonts w:ascii="Times New Roman" w:hAnsi="Times New Roman" w:cs="Times New Roman"/>
          <w:sz w:val="24"/>
          <w:szCs w:val="24"/>
        </w:rPr>
        <w:t xml:space="preserve">de önemli hale getirmektedir. Bu konu ilerleyen bölümlerde ele alınacağından burada yer verilmemektedir. </w:t>
      </w:r>
    </w:p>
    <w:p w14:paraId="7EC34C2E" w14:textId="77777777" w:rsidR="003B721E" w:rsidRDefault="003B721E" w:rsidP="007D1B77">
      <w:pPr>
        <w:spacing w:after="0" w:line="360" w:lineRule="auto"/>
        <w:ind w:firstLine="709"/>
        <w:jc w:val="both"/>
        <w:rPr>
          <w:rFonts w:ascii="Times New Roman" w:hAnsi="Times New Roman" w:cs="Times New Roman"/>
          <w:b/>
          <w:sz w:val="24"/>
          <w:szCs w:val="24"/>
        </w:rPr>
      </w:pPr>
    </w:p>
    <w:p w14:paraId="2EEE9B1E" w14:textId="360FD391" w:rsidR="00155E84" w:rsidRPr="0095197A" w:rsidRDefault="00C37121"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Web 3.0 veya </w:t>
      </w:r>
      <w:r w:rsidR="00155E84" w:rsidRPr="0095197A">
        <w:rPr>
          <w:rFonts w:ascii="Times New Roman" w:hAnsi="Times New Roman" w:cs="Times New Roman"/>
          <w:b/>
          <w:sz w:val="24"/>
          <w:szCs w:val="24"/>
        </w:rPr>
        <w:t>Semantik</w:t>
      </w:r>
      <w:r>
        <w:rPr>
          <w:rFonts w:ascii="Times New Roman" w:hAnsi="Times New Roman" w:cs="Times New Roman"/>
          <w:b/>
          <w:sz w:val="24"/>
          <w:szCs w:val="24"/>
        </w:rPr>
        <w:t xml:space="preserve"> (</w:t>
      </w:r>
      <w:r w:rsidR="00214F3F">
        <w:rPr>
          <w:rFonts w:ascii="Times New Roman" w:hAnsi="Times New Roman" w:cs="Times New Roman"/>
          <w:b/>
          <w:sz w:val="24"/>
          <w:szCs w:val="24"/>
        </w:rPr>
        <w:t>Anlamsal</w:t>
      </w:r>
      <w:r>
        <w:rPr>
          <w:rFonts w:ascii="Times New Roman" w:hAnsi="Times New Roman" w:cs="Times New Roman"/>
          <w:b/>
          <w:sz w:val="24"/>
          <w:szCs w:val="24"/>
        </w:rPr>
        <w:t>)</w:t>
      </w:r>
      <w:r w:rsidR="00155E84" w:rsidRPr="0095197A">
        <w:rPr>
          <w:rFonts w:ascii="Times New Roman" w:hAnsi="Times New Roman" w:cs="Times New Roman"/>
          <w:b/>
          <w:sz w:val="24"/>
          <w:szCs w:val="24"/>
        </w:rPr>
        <w:t xml:space="preserve"> Web</w:t>
      </w:r>
    </w:p>
    <w:p w14:paraId="76BCC6D7" w14:textId="08F71823" w:rsidR="00594D27" w:rsidRDefault="00594D27" w:rsidP="007D1B77">
      <w:pPr>
        <w:spacing w:after="0" w:line="360" w:lineRule="auto"/>
        <w:ind w:firstLine="709"/>
        <w:jc w:val="both"/>
        <w:rPr>
          <w:rFonts w:ascii="Times New Roman" w:hAnsi="Times New Roman" w:cs="Times New Roman"/>
          <w:sz w:val="24"/>
          <w:szCs w:val="24"/>
        </w:rPr>
      </w:pPr>
      <w:r w:rsidRPr="00594D27">
        <w:rPr>
          <w:rFonts w:ascii="Times New Roman" w:hAnsi="Times New Roman" w:cs="Times New Roman"/>
          <w:sz w:val="24"/>
          <w:szCs w:val="24"/>
        </w:rPr>
        <w:t>Kablolar, çipler, anlaşılması zor olan kullanım kılavuzları gibi karmaşaları çağrışt</w:t>
      </w:r>
      <w:r>
        <w:rPr>
          <w:rFonts w:ascii="Times New Roman" w:hAnsi="Times New Roman" w:cs="Times New Roman"/>
          <w:sz w:val="24"/>
          <w:szCs w:val="24"/>
        </w:rPr>
        <w:t xml:space="preserve">ıran teknoloji (Howe, 2010:15), şimdiye kadar insan aklının sınırları içerisine yer almaktaydı ve nispeten anlaşılabilir nitelikteydi. Ancak özellikle web 3.0 ile başlayan yeni süreç, özellikle kullanıcılar için anlaşılır olmaktan çok uzak yeni yapıları içerisine almaktadır. </w:t>
      </w:r>
    </w:p>
    <w:p w14:paraId="352C8BAC" w14:textId="33E8C5E2" w:rsidR="00594D27" w:rsidRDefault="00594D27"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Web 3.0’ı anlamak için, bu teknolojiyi ortaya çıkaran şartları incelemek gerekmektedir. Milyonlarca insanın dünyanın farklı yerlerinden bağlantı kurduğu, satın alma yaptığı, bilgi verdiği, öğrettiği, öğrendiği, eğlendiği, eğlendirdiği, </w:t>
      </w:r>
      <w:r w:rsidR="005E0260">
        <w:rPr>
          <w:rFonts w:ascii="Times New Roman" w:hAnsi="Times New Roman" w:cs="Times New Roman"/>
          <w:sz w:val="24"/>
          <w:szCs w:val="24"/>
        </w:rPr>
        <w:t>çevrimiçi</w:t>
      </w:r>
      <w:r>
        <w:rPr>
          <w:rFonts w:ascii="Times New Roman" w:hAnsi="Times New Roman" w:cs="Times New Roman"/>
          <w:sz w:val="24"/>
          <w:szCs w:val="24"/>
        </w:rPr>
        <w:t xml:space="preserve"> konuşmalar yaptığı bir alan olan webde (Aydede, 2006:39), </w:t>
      </w:r>
      <w:r w:rsidR="007D1D0E">
        <w:rPr>
          <w:rFonts w:ascii="Times New Roman" w:hAnsi="Times New Roman" w:cs="Times New Roman"/>
          <w:sz w:val="24"/>
          <w:szCs w:val="24"/>
        </w:rPr>
        <w:t xml:space="preserve">ortaya çıkan milyonlarca veri kayıt altına alınmaktadır. Örneğin bir işletme tüketicilerle ilgili güncel bilgileri (demografik veriler, hobiler, dini inanışlar vs) veri tabanlarına kaydetmekte ve her türlü enformasyon derlenmektedir (Dolgun, 2005:236). </w:t>
      </w:r>
      <w:r w:rsidR="009A099F">
        <w:rPr>
          <w:rFonts w:ascii="Times New Roman" w:hAnsi="Times New Roman" w:cs="Times New Roman"/>
          <w:sz w:val="24"/>
          <w:szCs w:val="24"/>
        </w:rPr>
        <w:t>İster müşterilerden isterse ilgisiz internet kullanıcılarından t</w:t>
      </w:r>
      <w:r w:rsidR="007D1D0E">
        <w:rPr>
          <w:rFonts w:ascii="Times New Roman" w:hAnsi="Times New Roman" w:cs="Times New Roman"/>
          <w:sz w:val="24"/>
          <w:szCs w:val="24"/>
        </w:rPr>
        <w:t>oplanan bu veri kümeleri megabyte, veya terabyte hatta</w:t>
      </w:r>
      <w:r w:rsidR="009A099F">
        <w:rPr>
          <w:rFonts w:ascii="Times New Roman" w:hAnsi="Times New Roman" w:cs="Times New Roman"/>
          <w:sz w:val="24"/>
          <w:szCs w:val="24"/>
        </w:rPr>
        <w:t xml:space="preserve"> petabyte boyutlarına erişebilmektedir (Gürsakal, 2009:29). Bu kadar verinin toplanması beraberinde bu verilerin işlenmesi konusunu gündeme getirmiştir. Çünkü önemli olan veriyi toplamaktan ziyade onu işlemek ve yaratıcı bir şekilde sürece katkısını sunmaktır (Uztuğ, 2008:159). İşte tam bu noktada web 3.0 devreye girmektedir. </w:t>
      </w:r>
    </w:p>
    <w:p w14:paraId="1512A6E3" w14:textId="311854A4" w:rsidR="00BF5E7E" w:rsidRDefault="009A099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Yine CERN’de gerçekleştirilen çalışmalar neticesinde süper hızlı internet ve web 3.0 çalışmalarına odaklanıldı (Civelek, 2009:12). Web servislerinin ortak bir altyapıdan beslenmesine ve birbirleriyle iletişim kurmasına </w:t>
      </w:r>
      <w:r w:rsidR="008D0D4A">
        <w:rPr>
          <w:rFonts w:ascii="Times New Roman" w:hAnsi="Times New Roman" w:cs="Times New Roman"/>
          <w:sz w:val="24"/>
          <w:szCs w:val="24"/>
        </w:rPr>
        <w:t>imkân</w:t>
      </w:r>
      <w:r>
        <w:rPr>
          <w:rFonts w:ascii="Times New Roman" w:hAnsi="Times New Roman" w:cs="Times New Roman"/>
          <w:sz w:val="24"/>
          <w:szCs w:val="24"/>
        </w:rPr>
        <w:t xml:space="preserve"> tanıyan Web 3.0 üzerine gerçekleştirilen çalışmalar (Tosun, 2010:390), günümüzde önem kazanmış ve semantik</w:t>
      </w:r>
      <w:r w:rsidR="00455283">
        <w:rPr>
          <w:rFonts w:ascii="Times New Roman" w:hAnsi="Times New Roman" w:cs="Times New Roman"/>
          <w:sz w:val="24"/>
          <w:szCs w:val="24"/>
        </w:rPr>
        <w:t xml:space="preserve"> (anlamsal)</w:t>
      </w:r>
      <w:r>
        <w:rPr>
          <w:rFonts w:ascii="Times New Roman" w:hAnsi="Times New Roman" w:cs="Times New Roman"/>
          <w:sz w:val="24"/>
          <w:szCs w:val="24"/>
        </w:rPr>
        <w:t xml:space="preserve"> web olarak isimlendirilmiştir (Civelek, 2009:94). </w:t>
      </w:r>
      <w:r w:rsidR="00455283">
        <w:rPr>
          <w:rFonts w:ascii="Times New Roman" w:hAnsi="Times New Roman" w:cs="Times New Roman"/>
          <w:sz w:val="24"/>
          <w:szCs w:val="24"/>
        </w:rPr>
        <w:t>Web 3.0 teknolojisinin yani semantik (anlamsal) webin ortaya çıkmasına kadarki süreçte web teknolojisinin en büyük eksikliği verileri otomatik keşfetme ve birleştirme özelliğine sahip olmamasıydı. O dönemde webin yeteneklerinde statik düzeyde olması nedeniyle servislerin özelliklerinin, becerilerinin, ara</w:t>
      </w:r>
      <w:r w:rsidR="00246801">
        <w:rPr>
          <w:rFonts w:ascii="Times New Roman" w:hAnsi="Times New Roman" w:cs="Times New Roman"/>
          <w:sz w:val="24"/>
          <w:szCs w:val="24"/>
        </w:rPr>
        <w:t xml:space="preserve"> </w:t>
      </w:r>
      <w:r w:rsidR="00455283">
        <w:rPr>
          <w:rFonts w:ascii="Times New Roman" w:hAnsi="Times New Roman" w:cs="Times New Roman"/>
          <w:sz w:val="24"/>
          <w:szCs w:val="24"/>
        </w:rPr>
        <w:t>yüzü uygulamalarını ve etkilerinin bilgisayarlar tarafından anlamlandırıl</w:t>
      </w:r>
      <w:r w:rsidR="00AA081B">
        <w:rPr>
          <w:rFonts w:ascii="Times New Roman" w:hAnsi="Times New Roman" w:cs="Times New Roman"/>
          <w:sz w:val="24"/>
          <w:szCs w:val="24"/>
        </w:rPr>
        <w:t>ması mümkün değildi (Yağcı, 2011</w:t>
      </w:r>
      <w:r w:rsidR="00455283">
        <w:rPr>
          <w:rFonts w:ascii="Times New Roman" w:hAnsi="Times New Roman" w:cs="Times New Roman"/>
          <w:sz w:val="24"/>
          <w:szCs w:val="24"/>
        </w:rPr>
        <w:t xml:space="preserve">:139). </w:t>
      </w:r>
      <w:r w:rsidR="00246801">
        <w:rPr>
          <w:rFonts w:ascii="Times New Roman" w:hAnsi="Times New Roman" w:cs="Times New Roman"/>
          <w:sz w:val="24"/>
          <w:szCs w:val="24"/>
        </w:rPr>
        <w:t xml:space="preserve"> K</w:t>
      </w:r>
      <w:r w:rsidR="00455283">
        <w:rPr>
          <w:rFonts w:ascii="Times New Roman" w:hAnsi="Times New Roman" w:cs="Times New Roman"/>
          <w:sz w:val="24"/>
          <w:szCs w:val="24"/>
        </w:rPr>
        <w:t xml:space="preserve">olektif </w:t>
      </w:r>
      <w:r w:rsidR="008D0D4A">
        <w:rPr>
          <w:rFonts w:ascii="Times New Roman" w:hAnsi="Times New Roman" w:cs="Times New Roman"/>
          <w:sz w:val="24"/>
          <w:szCs w:val="24"/>
        </w:rPr>
        <w:t>zekânın</w:t>
      </w:r>
      <w:r w:rsidR="00455283">
        <w:rPr>
          <w:rFonts w:ascii="Times New Roman" w:hAnsi="Times New Roman" w:cs="Times New Roman"/>
          <w:sz w:val="24"/>
          <w:szCs w:val="24"/>
        </w:rPr>
        <w:t xml:space="preserve"> ve yapay </w:t>
      </w:r>
      <w:r w:rsidR="008D0D4A">
        <w:rPr>
          <w:rFonts w:ascii="Times New Roman" w:hAnsi="Times New Roman" w:cs="Times New Roman"/>
          <w:sz w:val="24"/>
          <w:szCs w:val="24"/>
        </w:rPr>
        <w:t>zekânın</w:t>
      </w:r>
      <w:r w:rsidR="00455283">
        <w:rPr>
          <w:rFonts w:ascii="Times New Roman" w:hAnsi="Times New Roman" w:cs="Times New Roman"/>
          <w:sz w:val="24"/>
          <w:szCs w:val="24"/>
        </w:rPr>
        <w:t xml:space="preserve"> devreye de girmesi</w:t>
      </w:r>
      <w:r w:rsidR="00695265">
        <w:rPr>
          <w:rFonts w:ascii="Times New Roman" w:hAnsi="Times New Roman" w:cs="Times New Roman"/>
          <w:sz w:val="24"/>
          <w:szCs w:val="24"/>
        </w:rPr>
        <w:t xml:space="preserve">yle birlikte </w:t>
      </w:r>
      <w:r w:rsidR="00246801">
        <w:rPr>
          <w:rFonts w:ascii="Times New Roman" w:hAnsi="Times New Roman" w:cs="Times New Roman"/>
          <w:sz w:val="24"/>
          <w:szCs w:val="24"/>
        </w:rPr>
        <w:t xml:space="preserve">web 3.0 aktif hale gelmiştir </w:t>
      </w:r>
      <w:r w:rsidR="00695265">
        <w:rPr>
          <w:rFonts w:ascii="Times New Roman" w:hAnsi="Times New Roman" w:cs="Times New Roman"/>
          <w:sz w:val="24"/>
          <w:szCs w:val="24"/>
        </w:rPr>
        <w:t>(Tosun, 2010:390)</w:t>
      </w:r>
      <w:r w:rsidR="00246801">
        <w:rPr>
          <w:rFonts w:ascii="Times New Roman" w:hAnsi="Times New Roman" w:cs="Times New Roman"/>
          <w:sz w:val="24"/>
          <w:szCs w:val="24"/>
        </w:rPr>
        <w:t xml:space="preserve">. </w:t>
      </w:r>
    </w:p>
    <w:p w14:paraId="243FF105" w14:textId="0C095619" w:rsidR="00BF5E7E" w:rsidRDefault="00246801"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Web 3.0, webde tanımlanmamış içeriği</w:t>
      </w:r>
      <w:r w:rsidR="003B721E">
        <w:rPr>
          <w:rFonts w:ascii="Times New Roman" w:hAnsi="Times New Roman" w:cs="Times New Roman"/>
          <w:sz w:val="24"/>
          <w:szCs w:val="24"/>
        </w:rPr>
        <w:t>n kalmaması ve webde oluşan big</w:t>
      </w:r>
      <w:r>
        <w:rPr>
          <w:rFonts w:ascii="Times New Roman" w:hAnsi="Times New Roman" w:cs="Times New Roman"/>
          <w:sz w:val="24"/>
          <w:szCs w:val="24"/>
        </w:rPr>
        <w:t xml:space="preserve">datalara </w:t>
      </w:r>
      <w:r w:rsidR="003B721E">
        <w:rPr>
          <w:rFonts w:ascii="Times New Roman" w:hAnsi="Times New Roman" w:cs="Times New Roman"/>
          <w:sz w:val="24"/>
          <w:szCs w:val="24"/>
        </w:rPr>
        <w:t xml:space="preserve">(büyükverilere) </w:t>
      </w:r>
      <w:r>
        <w:rPr>
          <w:rFonts w:ascii="Times New Roman" w:hAnsi="Times New Roman" w:cs="Times New Roman"/>
          <w:sz w:val="24"/>
          <w:szCs w:val="24"/>
        </w:rPr>
        <w:t>erişilmesi ve yeni anlamlar kazandırılmasıyla elde edilen bilginin kullanımını artır</w:t>
      </w:r>
      <w:r w:rsidR="00AA081B">
        <w:rPr>
          <w:rFonts w:ascii="Times New Roman" w:hAnsi="Times New Roman" w:cs="Times New Roman"/>
          <w:sz w:val="24"/>
          <w:szCs w:val="24"/>
        </w:rPr>
        <w:t>mayı amaçlamaktadır (Yağcı, 2011</w:t>
      </w:r>
      <w:r>
        <w:rPr>
          <w:rFonts w:ascii="Times New Roman" w:hAnsi="Times New Roman" w:cs="Times New Roman"/>
          <w:sz w:val="24"/>
          <w:szCs w:val="24"/>
        </w:rPr>
        <w:t xml:space="preserve">:141). </w:t>
      </w:r>
      <w:r w:rsidR="00166A88">
        <w:rPr>
          <w:rFonts w:ascii="Times New Roman" w:hAnsi="Times New Roman" w:cs="Times New Roman"/>
          <w:sz w:val="24"/>
          <w:szCs w:val="24"/>
        </w:rPr>
        <w:t xml:space="preserve">Web 3.0 ile birlikte toplanan veriler birleştirilmekte ve insanların anlayacağı hale dönüştürülerek internet üzerinden aktarılmaktadır (Yengin, 2015:50). </w:t>
      </w:r>
      <w:r w:rsidR="00B609B6">
        <w:rPr>
          <w:rFonts w:ascii="Times New Roman" w:hAnsi="Times New Roman" w:cs="Times New Roman"/>
          <w:sz w:val="24"/>
          <w:szCs w:val="24"/>
        </w:rPr>
        <w:t xml:space="preserve">Web 3.0 </w:t>
      </w:r>
      <w:r w:rsidR="00275065">
        <w:rPr>
          <w:rFonts w:ascii="Times New Roman" w:hAnsi="Times New Roman" w:cs="Times New Roman"/>
          <w:sz w:val="24"/>
          <w:szCs w:val="24"/>
        </w:rPr>
        <w:t xml:space="preserve">sosyal medya üzerinden bilgilerin toplanmasına yardım eder, tüketici tatminini artırır, globalleşmeyi cesaretlendirir, innovasyonu ve yaratıcılığı destekler, mobil ağlara erişimi mümkün kılar ve veri yönetimini geliştirebilir (Choudhury, 2014:8097). Web 3.0’ın yani semantik webin </w:t>
      </w:r>
      <w:r w:rsidR="00BF5E7E">
        <w:rPr>
          <w:rFonts w:ascii="Times New Roman" w:hAnsi="Times New Roman" w:cs="Times New Roman"/>
          <w:sz w:val="24"/>
          <w:szCs w:val="24"/>
        </w:rPr>
        <w:t>daha iyi anlaşılabilmesi için web 1.0 ve web 2.0 ile aralarındaki farkın ortaya konması gerekmektedir. Bu farkları Naik ve S</w:t>
      </w:r>
      <w:r w:rsidR="003B721E">
        <w:rPr>
          <w:rFonts w:ascii="Times New Roman" w:hAnsi="Times New Roman" w:cs="Times New Roman"/>
          <w:sz w:val="24"/>
          <w:szCs w:val="24"/>
        </w:rPr>
        <w:t>hivalingaiah (2008:503-505) Tablo 2.2’deki ortaya koy</w:t>
      </w:r>
      <w:r w:rsidR="00BF5E7E">
        <w:rPr>
          <w:rFonts w:ascii="Times New Roman" w:hAnsi="Times New Roman" w:cs="Times New Roman"/>
          <w:sz w:val="24"/>
          <w:szCs w:val="24"/>
        </w:rPr>
        <w:t xml:space="preserve">maktadır. </w:t>
      </w:r>
    </w:p>
    <w:p w14:paraId="327B81F0" w14:textId="77777777" w:rsidR="003B721E" w:rsidRDefault="003B721E" w:rsidP="007D1B77">
      <w:pPr>
        <w:spacing w:after="0" w:line="360" w:lineRule="auto"/>
        <w:ind w:firstLine="709"/>
        <w:jc w:val="both"/>
        <w:rPr>
          <w:rFonts w:ascii="Times New Roman" w:hAnsi="Times New Roman" w:cs="Times New Roman"/>
          <w:sz w:val="24"/>
          <w:szCs w:val="24"/>
        </w:rPr>
      </w:pPr>
    </w:p>
    <w:p w14:paraId="0B5D760C" w14:textId="34CF3D21" w:rsidR="00BF5E7E" w:rsidRPr="00BF5E7E" w:rsidRDefault="001C0B78"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7439AC">
        <w:rPr>
          <w:rFonts w:ascii="Times New Roman" w:hAnsi="Times New Roman" w:cs="Times New Roman"/>
          <w:b/>
          <w:sz w:val="24"/>
          <w:szCs w:val="24"/>
        </w:rPr>
        <w:t>2</w:t>
      </w:r>
      <w:r>
        <w:rPr>
          <w:rFonts w:ascii="Times New Roman" w:hAnsi="Times New Roman" w:cs="Times New Roman"/>
          <w:b/>
          <w:sz w:val="24"/>
          <w:szCs w:val="24"/>
        </w:rPr>
        <w:t>.</w:t>
      </w:r>
      <w:r w:rsidR="007439AC">
        <w:rPr>
          <w:rFonts w:ascii="Times New Roman" w:hAnsi="Times New Roman" w:cs="Times New Roman"/>
          <w:b/>
          <w:sz w:val="24"/>
          <w:szCs w:val="24"/>
        </w:rPr>
        <w:t>2</w:t>
      </w:r>
      <w:r w:rsidR="0012738C">
        <w:rPr>
          <w:rFonts w:ascii="Times New Roman" w:hAnsi="Times New Roman" w:cs="Times New Roman"/>
          <w:b/>
          <w:sz w:val="24"/>
          <w:szCs w:val="24"/>
        </w:rPr>
        <w:t>.</w:t>
      </w:r>
      <w:r>
        <w:rPr>
          <w:rFonts w:ascii="Times New Roman" w:hAnsi="Times New Roman" w:cs="Times New Roman"/>
          <w:b/>
          <w:sz w:val="24"/>
          <w:szCs w:val="24"/>
        </w:rPr>
        <w:t xml:space="preserve"> </w:t>
      </w:r>
      <w:r w:rsidR="00BF5E7E" w:rsidRPr="00BF5E7E">
        <w:rPr>
          <w:rFonts w:ascii="Times New Roman" w:hAnsi="Times New Roman" w:cs="Times New Roman"/>
          <w:b/>
          <w:sz w:val="24"/>
          <w:szCs w:val="24"/>
        </w:rPr>
        <w:t>Web 1.0, Web 2.0 ve Web 3.0’ın Karşılaştırmalı Farkları</w:t>
      </w:r>
    </w:p>
    <w:tbl>
      <w:tblPr>
        <w:tblStyle w:val="TabloKlavuzu"/>
        <w:tblW w:w="0" w:type="auto"/>
        <w:tblLook w:val="04A0" w:firstRow="1" w:lastRow="0" w:firstColumn="1" w:lastColumn="0" w:noHBand="0" w:noVBand="1"/>
      </w:tblPr>
      <w:tblGrid>
        <w:gridCol w:w="2831"/>
        <w:gridCol w:w="2831"/>
        <w:gridCol w:w="2832"/>
      </w:tblGrid>
      <w:tr w:rsidR="00BF5E7E" w:rsidRPr="00250432" w14:paraId="623A218C" w14:textId="77777777" w:rsidTr="00BF5E7E">
        <w:tc>
          <w:tcPr>
            <w:tcW w:w="2831" w:type="dxa"/>
          </w:tcPr>
          <w:p w14:paraId="3213C1AD" w14:textId="74C3909D" w:rsidR="00BF5E7E" w:rsidRPr="00250432" w:rsidRDefault="00BF5E7E" w:rsidP="007D1B77">
            <w:pPr>
              <w:spacing w:line="360" w:lineRule="auto"/>
              <w:jc w:val="both"/>
              <w:rPr>
                <w:rFonts w:ascii="Times New Roman" w:hAnsi="Times New Roman" w:cs="Times New Roman"/>
                <w:b/>
              </w:rPr>
            </w:pPr>
            <w:r w:rsidRPr="00250432">
              <w:rPr>
                <w:rFonts w:ascii="Times New Roman" w:hAnsi="Times New Roman" w:cs="Times New Roman"/>
                <w:b/>
              </w:rPr>
              <w:t>Web 1.0</w:t>
            </w:r>
          </w:p>
        </w:tc>
        <w:tc>
          <w:tcPr>
            <w:tcW w:w="2831" w:type="dxa"/>
          </w:tcPr>
          <w:p w14:paraId="3AF9CE1C" w14:textId="60E540A1" w:rsidR="00BF5E7E" w:rsidRPr="00250432" w:rsidRDefault="00BF5E7E" w:rsidP="007D1B77">
            <w:pPr>
              <w:spacing w:line="360" w:lineRule="auto"/>
              <w:jc w:val="both"/>
              <w:rPr>
                <w:rFonts w:ascii="Times New Roman" w:hAnsi="Times New Roman" w:cs="Times New Roman"/>
                <w:b/>
              </w:rPr>
            </w:pPr>
            <w:r w:rsidRPr="00250432">
              <w:rPr>
                <w:rFonts w:ascii="Times New Roman" w:hAnsi="Times New Roman" w:cs="Times New Roman"/>
                <w:b/>
              </w:rPr>
              <w:t>Web 2.0</w:t>
            </w:r>
          </w:p>
        </w:tc>
        <w:tc>
          <w:tcPr>
            <w:tcW w:w="2832" w:type="dxa"/>
          </w:tcPr>
          <w:p w14:paraId="1C64CDDC" w14:textId="0AE6030B" w:rsidR="00BF5E7E" w:rsidRPr="00250432" w:rsidRDefault="00BF5E7E" w:rsidP="007D1B77">
            <w:pPr>
              <w:spacing w:line="360" w:lineRule="auto"/>
              <w:jc w:val="both"/>
              <w:rPr>
                <w:rFonts w:ascii="Times New Roman" w:hAnsi="Times New Roman" w:cs="Times New Roman"/>
                <w:b/>
              </w:rPr>
            </w:pPr>
            <w:r w:rsidRPr="00250432">
              <w:rPr>
                <w:rFonts w:ascii="Times New Roman" w:hAnsi="Times New Roman" w:cs="Times New Roman"/>
                <w:b/>
              </w:rPr>
              <w:t>Web 3.0</w:t>
            </w:r>
          </w:p>
        </w:tc>
      </w:tr>
      <w:tr w:rsidR="00BF5E7E" w:rsidRPr="00250432" w14:paraId="0A53F7D3" w14:textId="77777777" w:rsidTr="00BF5E7E">
        <w:tc>
          <w:tcPr>
            <w:tcW w:w="2831" w:type="dxa"/>
          </w:tcPr>
          <w:p w14:paraId="6B25F3A3" w14:textId="350F6742" w:rsidR="00BF5E7E" w:rsidRPr="00250432" w:rsidRDefault="00BF5E7E" w:rsidP="007D1B77">
            <w:pPr>
              <w:spacing w:line="360" w:lineRule="auto"/>
              <w:jc w:val="both"/>
              <w:rPr>
                <w:rFonts w:ascii="Times New Roman" w:hAnsi="Times New Roman" w:cs="Times New Roman"/>
              </w:rPr>
            </w:pPr>
            <w:r w:rsidRPr="00250432">
              <w:rPr>
                <w:rFonts w:ascii="Times New Roman" w:hAnsi="Times New Roman" w:cs="Times New Roman"/>
              </w:rPr>
              <w:t>1996</w:t>
            </w:r>
          </w:p>
        </w:tc>
        <w:tc>
          <w:tcPr>
            <w:tcW w:w="2831" w:type="dxa"/>
          </w:tcPr>
          <w:p w14:paraId="2A00B71E" w14:textId="2AF9138A" w:rsidR="00BF5E7E" w:rsidRPr="00250432" w:rsidRDefault="00BF5E7E" w:rsidP="007D1B77">
            <w:pPr>
              <w:spacing w:line="360" w:lineRule="auto"/>
              <w:jc w:val="both"/>
              <w:rPr>
                <w:rFonts w:ascii="Times New Roman" w:hAnsi="Times New Roman" w:cs="Times New Roman"/>
              </w:rPr>
            </w:pPr>
            <w:r w:rsidRPr="00250432">
              <w:rPr>
                <w:rFonts w:ascii="Times New Roman" w:hAnsi="Times New Roman" w:cs="Times New Roman"/>
              </w:rPr>
              <w:t>2006</w:t>
            </w:r>
          </w:p>
        </w:tc>
        <w:tc>
          <w:tcPr>
            <w:tcW w:w="2832" w:type="dxa"/>
          </w:tcPr>
          <w:p w14:paraId="787DB9F6" w14:textId="306F5054" w:rsidR="00BF5E7E" w:rsidRPr="00250432" w:rsidRDefault="00BF5E7E" w:rsidP="007D1B77">
            <w:pPr>
              <w:spacing w:line="360" w:lineRule="auto"/>
              <w:jc w:val="both"/>
              <w:rPr>
                <w:rFonts w:ascii="Times New Roman" w:hAnsi="Times New Roman" w:cs="Times New Roman"/>
              </w:rPr>
            </w:pPr>
            <w:r w:rsidRPr="00250432">
              <w:rPr>
                <w:rFonts w:ascii="Times New Roman" w:hAnsi="Times New Roman" w:cs="Times New Roman"/>
              </w:rPr>
              <w:t>2016</w:t>
            </w:r>
          </w:p>
        </w:tc>
      </w:tr>
      <w:tr w:rsidR="00BF5E7E" w:rsidRPr="00250432" w14:paraId="75FC7FA4" w14:textId="77777777" w:rsidTr="00BF5E7E">
        <w:tc>
          <w:tcPr>
            <w:tcW w:w="2831" w:type="dxa"/>
          </w:tcPr>
          <w:p w14:paraId="52570B08" w14:textId="185691AD" w:rsidR="00BF5E7E" w:rsidRPr="00250432" w:rsidRDefault="0089198A" w:rsidP="007D1B77">
            <w:pPr>
              <w:spacing w:line="360" w:lineRule="auto"/>
              <w:jc w:val="both"/>
              <w:rPr>
                <w:rFonts w:ascii="Times New Roman" w:hAnsi="Times New Roman" w:cs="Times New Roman"/>
              </w:rPr>
            </w:pPr>
            <w:r w:rsidRPr="00250432">
              <w:rPr>
                <w:rFonts w:ascii="Times New Roman" w:hAnsi="Times New Roman" w:cs="Times New Roman"/>
              </w:rPr>
              <w:t>Web</w:t>
            </w:r>
          </w:p>
        </w:tc>
        <w:tc>
          <w:tcPr>
            <w:tcW w:w="2831" w:type="dxa"/>
          </w:tcPr>
          <w:p w14:paraId="704F0047" w14:textId="332AD5C2" w:rsidR="00BF5E7E" w:rsidRPr="00250432" w:rsidRDefault="0089198A" w:rsidP="007D1B77">
            <w:pPr>
              <w:spacing w:line="360" w:lineRule="auto"/>
              <w:jc w:val="both"/>
              <w:rPr>
                <w:rFonts w:ascii="Times New Roman" w:hAnsi="Times New Roman" w:cs="Times New Roman"/>
              </w:rPr>
            </w:pPr>
            <w:r w:rsidRPr="00250432">
              <w:rPr>
                <w:rFonts w:ascii="Times New Roman" w:hAnsi="Times New Roman" w:cs="Times New Roman"/>
              </w:rPr>
              <w:t>Sosyal Medya</w:t>
            </w:r>
          </w:p>
        </w:tc>
        <w:tc>
          <w:tcPr>
            <w:tcW w:w="2832" w:type="dxa"/>
          </w:tcPr>
          <w:p w14:paraId="21CAA3D9" w14:textId="403331CE" w:rsidR="00BF5E7E" w:rsidRPr="00250432" w:rsidRDefault="0089198A" w:rsidP="007D1B77">
            <w:pPr>
              <w:spacing w:line="360" w:lineRule="auto"/>
              <w:jc w:val="both"/>
              <w:rPr>
                <w:rFonts w:ascii="Times New Roman" w:hAnsi="Times New Roman" w:cs="Times New Roman"/>
              </w:rPr>
            </w:pPr>
            <w:r w:rsidRPr="00250432">
              <w:rPr>
                <w:rFonts w:ascii="Times New Roman" w:hAnsi="Times New Roman" w:cs="Times New Roman"/>
              </w:rPr>
              <w:t>Semantik (Anlamsal) Medya</w:t>
            </w:r>
          </w:p>
        </w:tc>
      </w:tr>
      <w:tr w:rsidR="00BF5E7E" w:rsidRPr="00250432" w14:paraId="228E3D82" w14:textId="77777777" w:rsidTr="00BF5E7E">
        <w:tc>
          <w:tcPr>
            <w:tcW w:w="2831" w:type="dxa"/>
          </w:tcPr>
          <w:p w14:paraId="72B99F2D" w14:textId="4931C4C8" w:rsidR="00BF5E7E" w:rsidRPr="00250432" w:rsidRDefault="0089198A" w:rsidP="007D1B77">
            <w:pPr>
              <w:spacing w:line="360" w:lineRule="auto"/>
              <w:jc w:val="both"/>
              <w:rPr>
                <w:rFonts w:ascii="Times New Roman" w:hAnsi="Times New Roman" w:cs="Times New Roman"/>
              </w:rPr>
            </w:pPr>
            <w:r w:rsidRPr="00250432">
              <w:rPr>
                <w:rFonts w:ascii="Times New Roman" w:hAnsi="Times New Roman" w:cs="Times New Roman"/>
              </w:rPr>
              <w:t>Tim Berners Lee</w:t>
            </w:r>
          </w:p>
        </w:tc>
        <w:tc>
          <w:tcPr>
            <w:tcW w:w="2831" w:type="dxa"/>
          </w:tcPr>
          <w:p w14:paraId="561C7111" w14:textId="0626C770" w:rsidR="00BF5E7E" w:rsidRPr="00250432" w:rsidRDefault="0089198A" w:rsidP="007D1B77">
            <w:pPr>
              <w:spacing w:line="360" w:lineRule="auto"/>
              <w:jc w:val="both"/>
              <w:rPr>
                <w:rFonts w:ascii="Times New Roman" w:hAnsi="Times New Roman" w:cs="Times New Roman"/>
              </w:rPr>
            </w:pPr>
            <w:r w:rsidRPr="00250432">
              <w:rPr>
                <w:rFonts w:ascii="Times New Roman" w:hAnsi="Times New Roman" w:cs="Times New Roman"/>
              </w:rPr>
              <w:t xml:space="preserve">Tim O’Reilly </w:t>
            </w:r>
          </w:p>
        </w:tc>
        <w:tc>
          <w:tcPr>
            <w:tcW w:w="2832" w:type="dxa"/>
          </w:tcPr>
          <w:p w14:paraId="1C2A6C6C" w14:textId="0CCDBD8C" w:rsidR="00BF5E7E" w:rsidRPr="00250432" w:rsidRDefault="0089198A" w:rsidP="007D1B77">
            <w:pPr>
              <w:spacing w:line="360" w:lineRule="auto"/>
              <w:jc w:val="both"/>
              <w:rPr>
                <w:rFonts w:ascii="Times New Roman" w:hAnsi="Times New Roman" w:cs="Times New Roman"/>
              </w:rPr>
            </w:pPr>
            <w:r w:rsidRPr="00250432">
              <w:rPr>
                <w:rFonts w:ascii="Times New Roman" w:hAnsi="Times New Roman" w:cs="Times New Roman"/>
              </w:rPr>
              <w:t>Sir Tim Berners Lee</w:t>
            </w:r>
          </w:p>
        </w:tc>
      </w:tr>
      <w:tr w:rsidR="00BF5E7E" w:rsidRPr="00250432" w14:paraId="6AB05FF0" w14:textId="77777777" w:rsidTr="00BF5E7E">
        <w:tc>
          <w:tcPr>
            <w:tcW w:w="2831" w:type="dxa"/>
          </w:tcPr>
          <w:p w14:paraId="45DA68A3" w14:textId="4B8886DB" w:rsidR="00BF5E7E" w:rsidRPr="00250432" w:rsidRDefault="0089198A" w:rsidP="007D1B77">
            <w:pPr>
              <w:spacing w:line="360" w:lineRule="auto"/>
              <w:jc w:val="both"/>
              <w:rPr>
                <w:rFonts w:ascii="Times New Roman" w:hAnsi="Times New Roman" w:cs="Times New Roman"/>
              </w:rPr>
            </w:pPr>
            <w:r w:rsidRPr="00250432">
              <w:rPr>
                <w:rFonts w:ascii="Times New Roman" w:hAnsi="Times New Roman" w:cs="Times New Roman"/>
              </w:rPr>
              <w:t>Sadece okunur</w:t>
            </w:r>
          </w:p>
        </w:tc>
        <w:tc>
          <w:tcPr>
            <w:tcW w:w="2831" w:type="dxa"/>
          </w:tcPr>
          <w:p w14:paraId="66ED08D5" w14:textId="6B306906" w:rsidR="00BF5E7E" w:rsidRPr="00250432" w:rsidRDefault="0089198A" w:rsidP="007D1B77">
            <w:pPr>
              <w:spacing w:line="360" w:lineRule="auto"/>
              <w:jc w:val="both"/>
              <w:rPr>
                <w:rFonts w:ascii="Times New Roman" w:hAnsi="Times New Roman" w:cs="Times New Roman"/>
              </w:rPr>
            </w:pPr>
            <w:r w:rsidRPr="00250432">
              <w:rPr>
                <w:rFonts w:ascii="Times New Roman" w:hAnsi="Times New Roman" w:cs="Times New Roman"/>
              </w:rPr>
              <w:t>Hem okunur hem de yazılır</w:t>
            </w:r>
          </w:p>
        </w:tc>
        <w:tc>
          <w:tcPr>
            <w:tcW w:w="2832" w:type="dxa"/>
          </w:tcPr>
          <w:p w14:paraId="2E78C87E" w14:textId="4F9F8915" w:rsidR="00BF5E7E" w:rsidRPr="00250432" w:rsidRDefault="0089198A" w:rsidP="007D1B77">
            <w:pPr>
              <w:spacing w:line="360" w:lineRule="auto"/>
              <w:jc w:val="both"/>
              <w:rPr>
                <w:rFonts w:ascii="Times New Roman" w:hAnsi="Times New Roman" w:cs="Times New Roman"/>
              </w:rPr>
            </w:pPr>
            <w:r w:rsidRPr="00250432">
              <w:rPr>
                <w:rFonts w:ascii="Times New Roman" w:hAnsi="Times New Roman" w:cs="Times New Roman"/>
              </w:rPr>
              <w:t>Okunur, yazılır ve çalıştırılır</w:t>
            </w:r>
          </w:p>
        </w:tc>
      </w:tr>
    </w:tbl>
    <w:p w14:paraId="4E3AE7E0" w14:textId="77777777" w:rsidR="00085858" w:rsidRDefault="00085858" w:rsidP="00AC04F3">
      <w:pPr>
        <w:spacing w:after="0" w:line="360" w:lineRule="auto"/>
        <w:ind w:firstLine="709"/>
        <w:rPr>
          <w:rFonts w:ascii="Times New Roman" w:hAnsi="Times New Roman" w:cs="Times New Roman"/>
          <w:sz w:val="24"/>
          <w:szCs w:val="24"/>
        </w:rPr>
      </w:pPr>
    </w:p>
    <w:p w14:paraId="37A7389F" w14:textId="0D68DE81" w:rsidR="00085858" w:rsidRDefault="00085858" w:rsidP="00085858">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2.2</w:t>
      </w:r>
      <w:r w:rsidR="0012738C">
        <w:rPr>
          <w:rFonts w:ascii="Times New Roman" w:hAnsi="Times New Roman" w:cs="Times New Roman"/>
          <w:b/>
          <w:sz w:val="24"/>
          <w:szCs w:val="24"/>
        </w:rPr>
        <w:t>.</w:t>
      </w:r>
      <w:r>
        <w:rPr>
          <w:rFonts w:ascii="Times New Roman" w:hAnsi="Times New Roman" w:cs="Times New Roman"/>
          <w:b/>
          <w:sz w:val="24"/>
          <w:szCs w:val="24"/>
        </w:rPr>
        <w:t xml:space="preserve"> (Devamı)</w:t>
      </w:r>
    </w:p>
    <w:tbl>
      <w:tblPr>
        <w:tblStyle w:val="TabloKlavuzu"/>
        <w:tblW w:w="0" w:type="auto"/>
        <w:tblLook w:val="04A0" w:firstRow="1" w:lastRow="0" w:firstColumn="1" w:lastColumn="0" w:noHBand="0" w:noVBand="1"/>
      </w:tblPr>
      <w:tblGrid>
        <w:gridCol w:w="2831"/>
        <w:gridCol w:w="2831"/>
        <w:gridCol w:w="2832"/>
      </w:tblGrid>
      <w:tr w:rsidR="00085858" w:rsidRPr="00250432" w14:paraId="2ACE3BB7" w14:textId="77777777" w:rsidTr="00156C82">
        <w:tc>
          <w:tcPr>
            <w:tcW w:w="2831" w:type="dxa"/>
          </w:tcPr>
          <w:p w14:paraId="07B5C24F" w14:textId="77777777" w:rsidR="00085858" w:rsidRPr="00250432" w:rsidRDefault="00085858" w:rsidP="00156C82">
            <w:pPr>
              <w:spacing w:line="360" w:lineRule="auto"/>
              <w:jc w:val="both"/>
              <w:rPr>
                <w:rFonts w:ascii="Times New Roman" w:hAnsi="Times New Roman" w:cs="Times New Roman"/>
                <w:b/>
              </w:rPr>
            </w:pPr>
            <w:r w:rsidRPr="00250432">
              <w:rPr>
                <w:rFonts w:ascii="Times New Roman" w:hAnsi="Times New Roman" w:cs="Times New Roman"/>
                <w:b/>
              </w:rPr>
              <w:t>Web 1.0</w:t>
            </w:r>
          </w:p>
        </w:tc>
        <w:tc>
          <w:tcPr>
            <w:tcW w:w="2831" w:type="dxa"/>
          </w:tcPr>
          <w:p w14:paraId="62EC1029" w14:textId="77777777" w:rsidR="00085858" w:rsidRPr="00250432" w:rsidRDefault="00085858" w:rsidP="00156C82">
            <w:pPr>
              <w:spacing w:line="360" w:lineRule="auto"/>
              <w:jc w:val="both"/>
              <w:rPr>
                <w:rFonts w:ascii="Times New Roman" w:hAnsi="Times New Roman" w:cs="Times New Roman"/>
                <w:b/>
              </w:rPr>
            </w:pPr>
            <w:r w:rsidRPr="00250432">
              <w:rPr>
                <w:rFonts w:ascii="Times New Roman" w:hAnsi="Times New Roman" w:cs="Times New Roman"/>
                <w:b/>
              </w:rPr>
              <w:t>Web 2.0</w:t>
            </w:r>
          </w:p>
        </w:tc>
        <w:tc>
          <w:tcPr>
            <w:tcW w:w="2832" w:type="dxa"/>
          </w:tcPr>
          <w:p w14:paraId="1534EF55" w14:textId="77777777" w:rsidR="00085858" w:rsidRPr="00250432" w:rsidRDefault="00085858" w:rsidP="00156C82">
            <w:pPr>
              <w:spacing w:line="360" w:lineRule="auto"/>
              <w:jc w:val="both"/>
              <w:rPr>
                <w:rFonts w:ascii="Times New Roman" w:hAnsi="Times New Roman" w:cs="Times New Roman"/>
                <w:b/>
              </w:rPr>
            </w:pPr>
            <w:r w:rsidRPr="00250432">
              <w:rPr>
                <w:rFonts w:ascii="Times New Roman" w:hAnsi="Times New Roman" w:cs="Times New Roman"/>
                <w:b/>
              </w:rPr>
              <w:t>Web 3.0</w:t>
            </w:r>
          </w:p>
        </w:tc>
      </w:tr>
      <w:tr w:rsidR="00085858" w:rsidRPr="00250432" w14:paraId="7E52077C" w14:textId="77777777" w:rsidTr="00156C82">
        <w:tc>
          <w:tcPr>
            <w:tcW w:w="2831" w:type="dxa"/>
          </w:tcPr>
          <w:p w14:paraId="3827F702" w14:textId="2EA5589B" w:rsidR="00085858" w:rsidRPr="00250432" w:rsidRDefault="00085858" w:rsidP="00085858">
            <w:pPr>
              <w:spacing w:line="360" w:lineRule="auto"/>
              <w:jc w:val="both"/>
              <w:rPr>
                <w:rFonts w:ascii="Times New Roman" w:hAnsi="Times New Roman" w:cs="Times New Roman"/>
                <w:b/>
              </w:rPr>
            </w:pPr>
            <w:r w:rsidRPr="00250432">
              <w:rPr>
                <w:rFonts w:ascii="Times New Roman" w:hAnsi="Times New Roman" w:cs="Times New Roman"/>
              </w:rPr>
              <w:t>Enformasyon paylaşılır</w:t>
            </w:r>
          </w:p>
        </w:tc>
        <w:tc>
          <w:tcPr>
            <w:tcW w:w="2831" w:type="dxa"/>
          </w:tcPr>
          <w:p w14:paraId="703BCB29" w14:textId="184501F6" w:rsidR="00085858" w:rsidRPr="00250432" w:rsidRDefault="00085858" w:rsidP="00085858">
            <w:pPr>
              <w:spacing w:line="360" w:lineRule="auto"/>
              <w:jc w:val="both"/>
              <w:rPr>
                <w:rFonts w:ascii="Times New Roman" w:hAnsi="Times New Roman" w:cs="Times New Roman"/>
                <w:b/>
              </w:rPr>
            </w:pPr>
            <w:r w:rsidRPr="00250432">
              <w:rPr>
                <w:rFonts w:ascii="Times New Roman" w:hAnsi="Times New Roman" w:cs="Times New Roman"/>
              </w:rPr>
              <w:t xml:space="preserve">Etkileşim vardır, </w:t>
            </w:r>
          </w:p>
        </w:tc>
        <w:tc>
          <w:tcPr>
            <w:tcW w:w="2832" w:type="dxa"/>
          </w:tcPr>
          <w:p w14:paraId="40EDD004" w14:textId="2A68F111" w:rsidR="00085858" w:rsidRPr="00250432" w:rsidRDefault="00085858" w:rsidP="00085858">
            <w:pPr>
              <w:spacing w:line="360" w:lineRule="auto"/>
              <w:jc w:val="both"/>
              <w:rPr>
                <w:rFonts w:ascii="Times New Roman" w:hAnsi="Times New Roman" w:cs="Times New Roman"/>
                <w:b/>
              </w:rPr>
            </w:pPr>
            <w:r w:rsidRPr="00250432">
              <w:rPr>
                <w:rFonts w:ascii="Times New Roman" w:hAnsi="Times New Roman" w:cs="Times New Roman"/>
              </w:rPr>
              <w:t xml:space="preserve">Derinlemesine çalışma vardır. </w:t>
            </w:r>
          </w:p>
        </w:tc>
      </w:tr>
      <w:tr w:rsidR="00085858" w:rsidRPr="00250432" w14:paraId="559643B0" w14:textId="77777777" w:rsidTr="00156C82">
        <w:tc>
          <w:tcPr>
            <w:tcW w:w="2831" w:type="dxa"/>
          </w:tcPr>
          <w:p w14:paraId="7BB490E8" w14:textId="00AF9C78"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Milyonlarca kullanıcı söz konusu</w:t>
            </w:r>
          </w:p>
        </w:tc>
        <w:tc>
          <w:tcPr>
            <w:tcW w:w="2831" w:type="dxa"/>
          </w:tcPr>
          <w:p w14:paraId="592802F3" w14:textId="6C125FCA"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Milyarlarca kullanıcı söz konusu</w:t>
            </w:r>
          </w:p>
        </w:tc>
        <w:tc>
          <w:tcPr>
            <w:tcW w:w="2832" w:type="dxa"/>
          </w:tcPr>
          <w:p w14:paraId="6F06090E" w14:textId="17F1AB11"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Trilyonlarca kullanıcı söz konusu</w:t>
            </w:r>
          </w:p>
        </w:tc>
      </w:tr>
      <w:tr w:rsidR="00085858" w:rsidRPr="00250432" w14:paraId="7C8D1C61" w14:textId="77777777" w:rsidTr="00156C82">
        <w:tc>
          <w:tcPr>
            <w:tcW w:w="2831" w:type="dxa"/>
          </w:tcPr>
          <w:p w14:paraId="2DD68335" w14:textId="4C86AFBF"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Ekosistem vardır</w:t>
            </w:r>
          </w:p>
        </w:tc>
        <w:tc>
          <w:tcPr>
            <w:tcW w:w="2831" w:type="dxa"/>
          </w:tcPr>
          <w:p w14:paraId="197453EF" w14:textId="66110BA0"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Katılım söz konusudur</w:t>
            </w:r>
          </w:p>
        </w:tc>
        <w:tc>
          <w:tcPr>
            <w:tcW w:w="2832" w:type="dxa"/>
          </w:tcPr>
          <w:p w14:paraId="1EC4BCD6" w14:textId="36F7DFC7"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Kendini anlama söz konusudur. </w:t>
            </w:r>
          </w:p>
        </w:tc>
      </w:tr>
      <w:tr w:rsidR="00085858" w:rsidRPr="00250432" w14:paraId="04573686" w14:textId="77777777" w:rsidTr="00156C82">
        <w:tc>
          <w:tcPr>
            <w:tcW w:w="2831" w:type="dxa"/>
          </w:tcPr>
          <w:p w14:paraId="2658C773" w14:textId="20D35932"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Enformasyonla bağlantı vardır</w:t>
            </w:r>
          </w:p>
        </w:tc>
        <w:tc>
          <w:tcPr>
            <w:tcW w:w="2831" w:type="dxa"/>
          </w:tcPr>
          <w:p w14:paraId="36E858AD" w14:textId="67119493"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İnsanlarla bağlantı vardır. </w:t>
            </w:r>
          </w:p>
        </w:tc>
        <w:tc>
          <w:tcPr>
            <w:tcW w:w="2832" w:type="dxa"/>
          </w:tcPr>
          <w:p w14:paraId="0A9EACC8" w14:textId="287DBB32"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Bilgiyle bağlantı vardır. </w:t>
            </w:r>
          </w:p>
        </w:tc>
      </w:tr>
      <w:tr w:rsidR="00085858" w:rsidRPr="00250432" w14:paraId="756F76B2" w14:textId="77777777" w:rsidTr="00156C82">
        <w:tc>
          <w:tcPr>
            <w:tcW w:w="2831" w:type="dxa"/>
          </w:tcPr>
          <w:p w14:paraId="6940672B" w14:textId="502988FE"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Beyin ve Göz devrededir (=enformasyon)</w:t>
            </w:r>
          </w:p>
        </w:tc>
        <w:tc>
          <w:tcPr>
            <w:tcW w:w="2831" w:type="dxa"/>
          </w:tcPr>
          <w:p w14:paraId="66C2DEC5" w14:textId="64795BB4"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Beyin, Göz, Kulak, Ses ve Kalp devrededir (=merak)</w:t>
            </w:r>
          </w:p>
        </w:tc>
        <w:tc>
          <w:tcPr>
            <w:tcW w:w="2832" w:type="dxa"/>
          </w:tcPr>
          <w:p w14:paraId="5CE918F6" w14:textId="1EBFE3A8"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Beyin, Göz, Kulak, Ses, Kalp, Kollar ve Ayaklar devrededir (=Özgürlük)</w:t>
            </w:r>
          </w:p>
        </w:tc>
      </w:tr>
      <w:tr w:rsidR="00085858" w:rsidRPr="00250432" w14:paraId="3927C6C9" w14:textId="77777777" w:rsidTr="00156C82">
        <w:tc>
          <w:tcPr>
            <w:tcW w:w="2831" w:type="dxa"/>
          </w:tcPr>
          <w:p w14:paraId="59D1B9E0" w14:textId="4601E1B0"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Köprü/CGI Web (temel yapılar)</w:t>
            </w:r>
          </w:p>
        </w:tc>
        <w:tc>
          <w:tcPr>
            <w:tcW w:w="2831" w:type="dxa"/>
          </w:tcPr>
          <w:p w14:paraId="5DD4B0D9" w14:textId="513C0084"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Toplumsal web (insanlar için: insanları birbirine bağlayan uygulamalar, siteler)</w:t>
            </w:r>
          </w:p>
        </w:tc>
        <w:tc>
          <w:tcPr>
            <w:tcW w:w="2832" w:type="dxa"/>
          </w:tcPr>
          <w:p w14:paraId="439152F1" w14:textId="05ECB128"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Anlamsal web (makinalar için)</w:t>
            </w:r>
          </w:p>
        </w:tc>
      </w:tr>
      <w:tr w:rsidR="00085858" w:rsidRPr="00250432" w14:paraId="6054914B" w14:textId="77777777" w:rsidTr="00156C82">
        <w:tc>
          <w:tcPr>
            <w:tcW w:w="2831" w:type="dxa"/>
          </w:tcPr>
          <w:p w14:paraId="21498913" w14:textId="2756D1A6"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İtilen web, flash temelli metinler ve grafikler </w:t>
            </w:r>
          </w:p>
        </w:tc>
        <w:tc>
          <w:tcPr>
            <w:tcW w:w="2831" w:type="dxa"/>
          </w:tcPr>
          <w:p w14:paraId="1D1C65C3" w14:textId="48B59A41"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İki yönlü web sayfaları, wikiler, videolar, podcastler, taramalar, kişisel yayıncılık, 2D yapılar</w:t>
            </w:r>
          </w:p>
        </w:tc>
        <w:tc>
          <w:tcPr>
            <w:tcW w:w="2832" w:type="dxa"/>
          </w:tcPr>
          <w:p w14:paraId="6578A4BB" w14:textId="79EB9E5B"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3D yapılar, avatar sunumları, uyumlu fayda, çoklu kullanıcılı sanal çevre (MUVEs), entegre oyunlar, eğitimler ve işler, sanal web dünyasının içinde ve dışındaki tüm medyayla etkileşim. </w:t>
            </w:r>
          </w:p>
        </w:tc>
      </w:tr>
      <w:tr w:rsidR="00085858" w:rsidRPr="00250432" w14:paraId="6E28F85F" w14:textId="77777777" w:rsidTr="00156C82">
        <w:tc>
          <w:tcPr>
            <w:tcW w:w="2831" w:type="dxa"/>
          </w:tcPr>
          <w:p w14:paraId="5DFE543D" w14:textId="34CD53AB"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Şirketler insanların tüketeceği içerikler yayınlar (örn CNN). </w:t>
            </w:r>
          </w:p>
        </w:tc>
        <w:tc>
          <w:tcPr>
            <w:tcW w:w="2831" w:type="dxa"/>
          </w:tcPr>
          <w:p w14:paraId="00F2A080" w14:textId="440F840A"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İnsanlar diğer insanların tüketeceği içerikler yayınlar, şirketler diğer insanlar için içerik yayınlayacağı uygulamalar inşa eder (örneğin Flickr, Youtube, Adsense, Wikipedia, Blogger, Myspace, RSS, Digg). </w:t>
            </w:r>
          </w:p>
        </w:tc>
        <w:tc>
          <w:tcPr>
            <w:tcW w:w="2832" w:type="dxa"/>
          </w:tcPr>
          <w:p w14:paraId="7703F708" w14:textId="224940F6"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İnsanlar, diğer insanların etkileşim kurabileceği uygulamalar inşa eder, şirketler özel içerikler veya insanlar arasında bağlantıyı geliştirecek hizmetleri yayınlar (örneğin. Facebook, Google Maps, My Yahoo!). </w:t>
            </w:r>
          </w:p>
        </w:tc>
      </w:tr>
    </w:tbl>
    <w:p w14:paraId="44DE61E7" w14:textId="77777777" w:rsidR="00085858" w:rsidRDefault="00085858" w:rsidP="00AC04F3">
      <w:pPr>
        <w:spacing w:after="0" w:line="360" w:lineRule="auto"/>
        <w:ind w:firstLine="709"/>
        <w:rPr>
          <w:rFonts w:ascii="Times New Roman" w:hAnsi="Times New Roman" w:cs="Times New Roman"/>
          <w:sz w:val="24"/>
          <w:szCs w:val="24"/>
        </w:rPr>
      </w:pPr>
    </w:p>
    <w:p w14:paraId="44D598EC" w14:textId="77777777" w:rsidR="00085858" w:rsidRDefault="00085858" w:rsidP="00AC04F3">
      <w:pPr>
        <w:spacing w:after="0" w:line="360" w:lineRule="auto"/>
        <w:ind w:firstLine="709"/>
        <w:rPr>
          <w:rFonts w:ascii="Times New Roman" w:hAnsi="Times New Roman" w:cs="Times New Roman"/>
          <w:sz w:val="24"/>
          <w:szCs w:val="24"/>
        </w:rPr>
      </w:pPr>
    </w:p>
    <w:p w14:paraId="01E27BCC" w14:textId="0B2CA13B" w:rsidR="00085858" w:rsidRDefault="00085858" w:rsidP="00085858">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2.2</w:t>
      </w:r>
      <w:r w:rsidR="0012738C">
        <w:rPr>
          <w:rFonts w:ascii="Times New Roman" w:hAnsi="Times New Roman" w:cs="Times New Roman"/>
          <w:b/>
          <w:sz w:val="24"/>
          <w:szCs w:val="24"/>
        </w:rPr>
        <w:t>.</w:t>
      </w:r>
      <w:r>
        <w:rPr>
          <w:rFonts w:ascii="Times New Roman" w:hAnsi="Times New Roman" w:cs="Times New Roman"/>
          <w:b/>
          <w:sz w:val="24"/>
          <w:szCs w:val="24"/>
        </w:rPr>
        <w:t xml:space="preserve"> (Devamı)</w:t>
      </w:r>
    </w:p>
    <w:tbl>
      <w:tblPr>
        <w:tblStyle w:val="TabloKlavuzu"/>
        <w:tblW w:w="0" w:type="auto"/>
        <w:tblLook w:val="04A0" w:firstRow="1" w:lastRow="0" w:firstColumn="1" w:lastColumn="0" w:noHBand="0" w:noVBand="1"/>
      </w:tblPr>
      <w:tblGrid>
        <w:gridCol w:w="2831"/>
        <w:gridCol w:w="2831"/>
        <w:gridCol w:w="2832"/>
      </w:tblGrid>
      <w:tr w:rsidR="00085858" w:rsidRPr="00250432" w14:paraId="602FD1F7" w14:textId="77777777" w:rsidTr="00156C82">
        <w:tc>
          <w:tcPr>
            <w:tcW w:w="2831" w:type="dxa"/>
          </w:tcPr>
          <w:p w14:paraId="5BE5E2B7" w14:textId="77777777" w:rsidR="00085858" w:rsidRPr="00250432" w:rsidRDefault="00085858" w:rsidP="00156C82">
            <w:pPr>
              <w:spacing w:line="360" w:lineRule="auto"/>
              <w:jc w:val="both"/>
              <w:rPr>
                <w:rFonts w:ascii="Times New Roman" w:hAnsi="Times New Roman" w:cs="Times New Roman"/>
                <w:b/>
              </w:rPr>
            </w:pPr>
            <w:r w:rsidRPr="00250432">
              <w:rPr>
                <w:rFonts w:ascii="Times New Roman" w:hAnsi="Times New Roman" w:cs="Times New Roman"/>
                <w:b/>
              </w:rPr>
              <w:t>Web 1.0</w:t>
            </w:r>
          </w:p>
        </w:tc>
        <w:tc>
          <w:tcPr>
            <w:tcW w:w="2831" w:type="dxa"/>
          </w:tcPr>
          <w:p w14:paraId="1D377048" w14:textId="77777777" w:rsidR="00085858" w:rsidRPr="00250432" w:rsidRDefault="00085858" w:rsidP="00156C82">
            <w:pPr>
              <w:spacing w:line="360" w:lineRule="auto"/>
              <w:jc w:val="both"/>
              <w:rPr>
                <w:rFonts w:ascii="Times New Roman" w:hAnsi="Times New Roman" w:cs="Times New Roman"/>
                <w:b/>
              </w:rPr>
            </w:pPr>
            <w:r w:rsidRPr="00250432">
              <w:rPr>
                <w:rFonts w:ascii="Times New Roman" w:hAnsi="Times New Roman" w:cs="Times New Roman"/>
                <w:b/>
              </w:rPr>
              <w:t>Web 2.0</w:t>
            </w:r>
          </w:p>
        </w:tc>
        <w:tc>
          <w:tcPr>
            <w:tcW w:w="2832" w:type="dxa"/>
          </w:tcPr>
          <w:p w14:paraId="72DB3FE9" w14:textId="77777777" w:rsidR="00085858" w:rsidRPr="00250432" w:rsidRDefault="00085858" w:rsidP="00156C82">
            <w:pPr>
              <w:spacing w:line="360" w:lineRule="auto"/>
              <w:jc w:val="both"/>
              <w:rPr>
                <w:rFonts w:ascii="Times New Roman" w:hAnsi="Times New Roman" w:cs="Times New Roman"/>
                <w:b/>
              </w:rPr>
            </w:pPr>
            <w:r w:rsidRPr="00250432">
              <w:rPr>
                <w:rFonts w:ascii="Times New Roman" w:hAnsi="Times New Roman" w:cs="Times New Roman"/>
                <w:b/>
              </w:rPr>
              <w:t>Web 3.0</w:t>
            </w:r>
          </w:p>
        </w:tc>
      </w:tr>
      <w:tr w:rsidR="00085858" w:rsidRPr="00250432" w14:paraId="416804AA" w14:textId="77777777" w:rsidTr="00156C82">
        <w:tc>
          <w:tcPr>
            <w:tcW w:w="2831" w:type="dxa"/>
          </w:tcPr>
          <w:p w14:paraId="31F8BA7C" w14:textId="6FECC5A3" w:rsidR="00085858" w:rsidRPr="00250432" w:rsidRDefault="00085858" w:rsidP="00085858">
            <w:pPr>
              <w:spacing w:line="360" w:lineRule="auto"/>
              <w:jc w:val="both"/>
              <w:rPr>
                <w:rFonts w:ascii="Times New Roman" w:hAnsi="Times New Roman" w:cs="Times New Roman"/>
                <w:b/>
              </w:rPr>
            </w:pPr>
            <w:r w:rsidRPr="00250432">
              <w:rPr>
                <w:rFonts w:ascii="Times New Roman" w:hAnsi="Times New Roman" w:cs="Times New Roman"/>
              </w:rPr>
              <w:t xml:space="preserve">Web 1.0’da arama motorları makro içeriği alır. Aramalar çok hızlı olmasına rağmen çoğu kez sonuçlar yanlış veya kullanıcıların kullanabileceğinde daha fazla. </w:t>
            </w:r>
          </w:p>
        </w:tc>
        <w:tc>
          <w:tcPr>
            <w:tcW w:w="2831" w:type="dxa"/>
          </w:tcPr>
          <w:p w14:paraId="2E16FC64" w14:textId="6966FF50" w:rsidR="00085858" w:rsidRPr="00250432" w:rsidRDefault="00085858" w:rsidP="00085858">
            <w:pPr>
              <w:spacing w:line="360" w:lineRule="auto"/>
              <w:jc w:val="both"/>
              <w:rPr>
                <w:rFonts w:ascii="Times New Roman" w:hAnsi="Times New Roman" w:cs="Times New Roman"/>
                <w:b/>
              </w:rPr>
            </w:pPr>
            <w:r w:rsidRPr="00250432">
              <w:rPr>
                <w:rFonts w:ascii="Times New Roman" w:hAnsi="Times New Roman" w:cs="Times New Roman"/>
              </w:rPr>
              <w:t>Web 2.0’da arama motorları mikro içeriği alır. Etiketleme süreçleri, manuel’dir, sıkıcıdır ve www’nin ulaşılabilen yüzdelerini kapsar. Web 2.0’da her şey etiketlenir: resimler, bağlantılar, etkinlikler, haberler, bloglar, sesler, videolar vb.</w:t>
            </w:r>
          </w:p>
        </w:tc>
        <w:tc>
          <w:tcPr>
            <w:tcW w:w="2832" w:type="dxa"/>
          </w:tcPr>
          <w:p w14:paraId="42DD5DE5" w14:textId="2F5D9F11" w:rsidR="00085858" w:rsidRPr="00250432" w:rsidRDefault="00085858" w:rsidP="00085858">
            <w:pPr>
              <w:spacing w:line="360" w:lineRule="auto"/>
              <w:jc w:val="both"/>
              <w:rPr>
                <w:rFonts w:ascii="Times New Roman" w:hAnsi="Times New Roman" w:cs="Times New Roman"/>
                <w:b/>
              </w:rPr>
            </w:pPr>
            <w:r w:rsidRPr="00250432">
              <w:rPr>
                <w:rFonts w:ascii="Times New Roman" w:hAnsi="Times New Roman" w:cs="Times New Roman"/>
              </w:rPr>
              <w:t xml:space="preserve">Web 3.0’da arama motorları otomatik olarak etiketlenen mikro içerikli metinlerin alır. Bu milyarlarca web 1.0 makro içeriğinin micro içeriğe dönüştürülmesini gerektirmektedir. Sonuçlar daha keskin arama olabilmektedir. Çünkü etiketleme, araştırma süreçlerindeki benzerlikleri ve eş seslileri, eş anlamlı parçaların bir parçası olarak çözebilir.  </w:t>
            </w:r>
          </w:p>
        </w:tc>
      </w:tr>
      <w:tr w:rsidR="00085858" w:rsidRPr="00250432" w14:paraId="645EEA1A" w14:textId="77777777" w:rsidTr="00156C82">
        <w:tc>
          <w:tcPr>
            <w:tcW w:w="2831" w:type="dxa"/>
          </w:tcPr>
          <w:p w14:paraId="17B20C50" w14:textId="2847E2A1"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Web 1.0 tamamen statik içerikle ilgilidir ve tek yönlü içeriğin okuyucular, yayıncılar veya birbirleri arasında gerçek bir etkileşim olmadan yayınlanmasını içerir</w:t>
            </w:r>
          </w:p>
        </w:tc>
        <w:tc>
          <w:tcPr>
            <w:tcW w:w="2831" w:type="dxa"/>
          </w:tcPr>
          <w:p w14:paraId="248F1588" w14:textId="68CE05A4"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Web 2.0 sosyal ağlar, bloglar, wikiler, etiketlemeler, kullanıcıların yarattıkları içerik ve videolarla daha çok iki yönlü iletişime sahiptir. </w:t>
            </w:r>
          </w:p>
        </w:tc>
        <w:tc>
          <w:tcPr>
            <w:tcW w:w="2832" w:type="dxa"/>
          </w:tcPr>
          <w:p w14:paraId="2039CC4A" w14:textId="42BB4589"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Web 3.0 tam anlamıyla tanımlanmamıştır. Web ne istendiğini öğrenir ve kullanıcılara kişisel web deneyimi sunar. </w:t>
            </w:r>
          </w:p>
        </w:tc>
      </w:tr>
      <w:tr w:rsidR="00085858" w:rsidRPr="00250432" w14:paraId="4EE35CC0" w14:textId="77777777" w:rsidTr="00156C82">
        <w:tc>
          <w:tcPr>
            <w:tcW w:w="2831" w:type="dxa"/>
          </w:tcPr>
          <w:p w14:paraId="71DF3D1B" w14:textId="0369FE68"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Web 1.0, webin başlangıcındaki ilk gelişmeyi ifade eden web’tir. </w:t>
            </w:r>
          </w:p>
        </w:tc>
        <w:tc>
          <w:tcPr>
            <w:tcW w:w="2831" w:type="dxa"/>
          </w:tcPr>
          <w:p w14:paraId="1C38262D" w14:textId="1451884B"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Yeni web sayfalarıyla daha sofistike bir kullanıcı etkileşimi sağlayan yeni gelişmelerdir (vatandaş gazeteciliği, sosyal ağlar, wikiler vs. bunların tamamı web 2.0’ın ürünleridir. </w:t>
            </w:r>
          </w:p>
        </w:tc>
        <w:tc>
          <w:tcPr>
            <w:tcW w:w="2832" w:type="dxa"/>
          </w:tcPr>
          <w:p w14:paraId="311D5F72" w14:textId="16E654AE"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Yapay zekanın bir çeşidi olarak görülen web 3.0, kullanıcılarla daha fazla etkileşimi içeren bir tür gelecek olarak düşünülmektedir.</w:t>
            </w:r>
          </w:p>
        </w:tc>
      </w:tr>
      <w:tr w:rsidR="00085858" w:rsidRPr="00250432" w14:paraId="7F00B223" w14:textId="77777777" w:rsidTr="00156C82">
        <w:tc>
          <w:tcPr>
            <w:tcW w:w="2831" w:type="dxa"/>
          </w:tcPr>
          <w:p w14:paraId="65C7BEF5" w14:textId="58BEDE6D"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Kişisel web siteleri</w:t>
            </w:r>
          </w:p>
        </w:tc>
        <w:tc>
          <w:tcPr>
            <w:tcW w:w="2831" w:type="dxa"/>
          </w:tcPr>
          <w:p w14:paraId="3AF59711" w14:textId="2D67E33A"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Bloglar</w:t>
            </w:r>
          </w:p>
        </w:tc>
        <w:tc>
          <w:tcPr>
            <w:tcW w:w="2832" w:type="dxa"/>
          </w:tcPr>
          <w:p w14:paraId="7AB14DC0" w14:textId="0584E391"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Anlamsal bloglar: Semiblog, haystack, Semblog, Structured Blogging, </w:t>
            </w:r>
          </w:p>
        </w:tc>
      </w:tr>
    </w:tbl>
    <w:p w14:paraId="68B3FC60" w14:textId="77777777" w:rsidR="00085858" w:rsidRDefault="00085858" w:rsidP="00AC04F3">
      <w:pPr>
        <w:spacing w:after="0" w:line="360" w:lineRule="auto"/>
        <w:ind w:firstLine="709"/>
        <w:rPr>
          <w:rFonts w:ascii="Times New Roman" w:hAnsi="Times New Roman" w:cs="Times New Roman"/>
          <w:sz w:val="24"/>
          <w:szCs w:val="24"/>
        </w:rPr>
      </w:pPr>
    </w:p>
    <w:p w14:paraId="50E24D84" w14:textId="77777777" w:rsidR="00085858" w:rsidRDefault="00085858" w:rsidP="00AC04F3">
      <w:pPr>
        <w:spacing w:after="0" w:line="360" w:lineRule="auto"/>
        <w:ind w:firstLine="709"/>
        <w:rPr>
          <w:rFonts w:ascii="Times New Roman" w:hAnsi="Times New Roman" w:cs="Times New Roman"/>
          <w:sz w:val="24"/>
          <w:szCs w:val="24"/>
        </w:rPr>
      </w:pPr>
    </w:p>
    <w:p w14:paraId="14C4988C" w14:textId="4A3207E9" w:rsidR="00085858" w:rsidRDefault="00085858" w:rsidP="00085858">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2.2</w:t>
      </w:r>
      <w:r w:rsidR="0012738C">
        <w:rPr>
          <w:rFonts w:ascii="Times New Roman" w:hAnsi="Times New Roman" w:cs="Times New Roman"/>
          <w:b/>
          <w:sz w:val="24"/>
          <w:szCs w:val="24"/>
        </w:rPr>
        <w:t>.</w:t>
      </w:r>
      <w:r>
        <w:rPr>
          <w:rFonts w:ascii="Times New Roman" w:hAnsi="Times New Roman" w:cs="Times New Roman"/>
          <w:b/>
          <w:sz w:val="24"/>
          <w:szCs w:val="24"/>
        </w:rPr>
        <w:t xml:space="preserve"> (Devamı)</w:t>
      </w:r>
    </w:p>
    <w:tbl>
      <w:tblPr>
        <w:tblStyle w:val="TabloKlavuzu"/>
        <w:tblW w:w="0" w:type="auto"/>
        <w:tblLook w:val="04A0" w:firstRow="1" w:lastRow="0" w:firstColumn="1" w:lastColumn="0" w:noHBand="0" w:noVBand="1"/>
      </w:tblPr>
      <w:tblGrid>
        <w:gridCol w:w="2831"/>
        <w:gridCol w:w="2831"/>
        <w:gridCol w:w="2832"/>
      </w:tblGrid>
      <w:tr w:rsidR="00085858" w:rsidRPr="00250432" w14:paraId="033B1EE8" w14:textId="77777777" w:rsidTr="00156C82">
        <w:tc>
          <w:tcPr>
            <w:tcW w:w="2831" w:type="dxa"/>
          </w:tcPr>
          <w:p w14:paraId="39968972" w14:textId="77777777" w:rsidR="00085858" w:rsidRPr="00250432" w:rsidRDefault="00085858" w:rsidP="00156C82">
            <w:pPr>
              <w:spacing w:line="360" w:lineRule="auto"/>
              <w:jc w:val="both"/>
              <w:rPr>
                <w:rFonts w:ascii="Times New Roman" w:hAnsi="Times New Roman" w:cs="Times New Roman"/>
                <w:b/>
              </w:rPr>
            </w:pPr>
            <w:r w:rsidRPr="00250432">
              <w:rPr>
                <w:rFonts w:ascii="Times New Roman" w:hAnsi="Times New Roman" w:cs="Times New Roman"/>
                <w:b/>
              </w:rPr>
              <w:t>Web 1.0</w:t>
            </w:r>
          </w:p>
        </w:tc>
        <w:tc>
          <w:tcPr>
            <w:tcW w:w="2831" w:type="dxa"/>
          </w:tcPr>
          <w:p w14:paraId="5F23AAA9" w14:textId="77777777" w:rsidR="00085858" w:rsidRPr="00250432" w:rsidRDefault="00085858" w:rsidP="00156C82">
            <w:pPr>
              <w:spacing w:line="360" w:lineRule="auto"/>
              <w:jc w:val="both"/>
              <w:rPr>
                <w:rFonts w:ascii="Times New Roman" w:hAnsi="Times New Roman" w:cs="Times New Roman"/>
                <w:b/>
              </w:rPr>
            </w:pPr>
            <w:r w:rsidRPr="00250432">
              <w:rPr>
                <w:rFonts w:ascii="Times New Roman" w:hAnsi="Times New Roman" w:cs="Times New Roman"/>
                <w:b/>
              </w:rPr>
              <w:t>Web 2.0</w:t>
            </w:r>
          </w:p>
        </w:tc>
        <w:tc>
          <w:tcPr>
            <w:tcW w:w="2832" w:type="dxa"/>
          </w:tcPr>
          <w:p w14:paraId="765703D6" w14:textId="77777777" w:rsidR="00085858" w:rsidRPr="00250432" w:rsidRDefault="00085858" w:rsidP="00156C82">
            <w:pPr>
              <w:spacing w:line="360" w:lineRule="auto"/>
              <w:jc w:val="both"/>
              <w:rPr>
                <w:rFonts w:ascii="Times New Roman" w:hAnsi="Times New Roman" w:cs="Times New Roman"/>
                <w:b/>
              </w:rPr>
            </w:pPr>
            <w:r w:rsidRPr="00250432">
              <w:rPr>
                <w:rFonts w:ascii="Times New Roman" w:hAnsi="Times New Roman" w:cs="Times New Roman"/>
                <w:b/>
              </w:rPr>
              <w:t>Web 3.0</w:t>
            </w:r>
          </w:p>
        </w:tc>
      </w:tr>
      <w:tr w:rsidR="00085858" w:rsidRPr="00250432" w14:paraId="61808B28" w14:textId="77777777" w:rsidTr="00156C82">
        <w:tc>
          <w:tcPr>
            <w:tcW w:w="2831" w:type="dxa"/>
          </w:tcPr>
          <w:p w14:paraId="311D1A97" w14:textId="7E2CD600" w:rsidR="00085858" w:rsidRPr="00250432" w:rsidRDefault="00085858" w:rsidP="00085858">
            <w:pPr>
              <w:spacing w:line="360" w:lineRule="auto"/>
              <w:jc w:val="both"/>
              <w:rPr>
                <w:rFonts w:ascii="Times New Roman" w:hAnsi="Times New Roman" w:cs="Times New Roman"/>
                <w:b/>
              </w:rPr>
            </w:pPr>
            <w:r w:rsidRPr="00250432">
              <w:rPr>
                <w:rFonts w:ascii="Times New Roman" w:hAnsi="Times New Roman" w:cs="Times New Roman"/>
              </w:rPr>
              <w:t>İçerik yönetim sistemi</w:t>
            </w:r>
          </w:p>
        </w:tc>
        <w:tc>
          <w:tcPr>
            <w:tcW w:w="2831" w:type="dxa"/>
          </w:tcPr>
          <w:p w14:paraId="4491E6DA" w14:textId="191ACC24" w:rsidR="00085858" w:rsidRPr="00250432" w:rsidRDefault="00085858" w:rsidP="00085858">
            <w:pPr>
              <w:spacing w:line="360" w:lineRule="auto"/>
              <w:jc w:val="both"/>
              <w:rPr>
                <w:rFonts w:ascii="Times New Roman" w:hAnsi="Times New Roman" w:cs="Times New Roman"/>
                <w:b/>
              </w:rPr>
            </w:pPr>
            <w:r w:rsidRPr="00250432">
              <w:rPr>
                <w:rFonts w:ascii="Times New Roman" w:hAnsi="Times New Roman" w:cs="Times New Roman"/>
              </w:rPr>
              <w:t>Wikiler, Wikipedia</w:t>
            </w:r>
          </w:p>
        </w:tc>
        <w:tc>
          <w:tcPr>
            <w:tcW w:w="2832" w:type="dxa"/>
          </w:tcPr>
          <w:p w14:paraId="2C52046D" w14:textId="34164A95" w:rsidR="00085858" w:rsidRPr="00250432" w:rsidRDefault="00085858" w:rsidP="00085858">
            <w:pPr>
              <w:spacing w:line="360" w:lineRule="auto"/>
              <w:jc w:val="both"/>
              <w:rPr>
                <w:rFonts w:ascii="Times New Roman" w:hAnsi="Times New Roman" w:cs="Times New Roman"/>
                <w:b/>
              </w:rPr>
            </w:pPr>
            <w:r w:rsidRPr="00250432">
              <w:rPr>
                <w:rFonts w:ascii="Times New Roman" w:hAnsi="Times New Roman" w:cs="Times New Roman"/>
              </w:rPr>
              <w:t xml:space="preserve">Anlamsal wikiler: Anlamsal Mediawiki, Semperwiki, Platpus, dbpedia, Rhizome, </w:t>
            </w:r>
          </w:p>
        </w:tc>
      </w:tr>
      <w:tr w:rsidR="00085858" w:rsidRPr="00250432" w14:paraId="21415057" w14:textId="77777777" w:rsidTr="00156C82">
        <w:tc>
          <w:tcPr>
            <w:tcW w:w="2831" w:type="dxa"/>
          </w:tcPr>
          <w:p w14:paraId="5B11AF1C" w14:textId="61B3DA7E"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Altavista, Google</w:t>
            </w:r>
          </w:p>
        </w:tc>
        <w:tc>
          <w:tcPr>
            <w:tcW w:w="2831" w:type="dxa"/>
          </w:tcPr>
          <w:p w14:paraId="5077BB09" w14:textId="4BD1F927"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Kişiselleştirilmiş Google, DumpFind, Hakia, </w:t>
            </w:r>
          </w:p>
        </w:tc>
        <w:tc>
          <w:tcPr>
            <w:tcW w:w="2832" w:type="dxa"/>
          </w:tcPr>
          <w:p w14:paraId="1C4F1765" w14:textId="51501DCA"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Anlamsal arama, SWSE, Swoogle, Intellidimension, </w:t>
            </w:r>
          </w:p>
        </w:tc>
      </w:tr>
      <w:tr w:rsidR="00085858" w:rsidRPr="00250432" w14:paraId="4275E576" w14:textId="77777777" w:rsidTr="00156C82">
        <w:tc>
          <w:tcPr>
            <w:tcW w:w="2831" w:type="dxa"/>
          </w:tcPr>
          <w:p w14:paraId="246E7AF3" w14:textId="3FF0C1CC"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Citeseer, Project Gutenberg</w:t>
            </w:r>
          </w:p>
        </w:tc>
        <w:tc>
          <w:tcPr>
            <w:tcW w:w="2831" w:type="dxa"/>
          </w:tcPr>
          <w:p w14:paraId="3D6F7B5E" w14:textId="12479876"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Google Scholar, Kitap araması</w:t>
            </w:r>
          </w:p>
        </w:tc>
        <w:tc>
          <w:tcPr>
            <w:tcW w:w="2832" w:type="dxa"/>
          </w:tcPr>
          <w:p w14:paraId="78DC9CBD" w14:textId="5FB0A92D"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Anlamsal dijital Kütüphaneler: JeromDI, BRICKS, Longwell</w:t>
            </w:r>
          </w:p>
        </w:tc>
      </w:tr>
      <w:tr w:rsidR="00085858" w:rsidRPr="00250432" w14:paraId="052DBD67" w14:textId="77777777" w:rsidTr="00156C82">
        <w:tc>
          <w:tcPr>
            <w:tcW w:w="2831" w:type="dxa"/>
          </w:tcPr>
          <w:p w14:paraId="25024B9B" w14:textId="46C7D1BE"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Mesaj duvarı</w:t>
            </w:r>
          </w:p>
        </w:tc>
        <w:tc>
          <w:tcPr>
            <w:tcW w:w="2831" w:type="dxa"/>
          </w:tcPr>
          <w:p w14:paraId="641B37F2" w14:textId="7AC62EC4"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Sosyal yapılar</w:t>
            </w:r>
          </w:p>
        </w:tc>
        <w:tc>
          <w:tcPr>
            <w:tcW w:w="2832" w:type="dxa"/>
          </w:tcPr>
          <w:p w14:paraId="033E396D" w14:textId="1FFD146F"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Anlamsal Forumlar ve Sosyal Yappılar: SIOC, OpenLink, DataSpaces,</w:t>
            </w:r>
          </w:p>
        </w:tc>
      </w:tr>
      <w:tr w:rsidR="00085858" w:rsidRPr="00250432" w14:paraId="15ABBF40" w14:textId="77777777" w:rsidTr="00156C82">
        <w:tc>
          <w:tcPr>
            <w:tcW w:w="2831" w:type="dxa"/>
          </w:tcPr>
          <w:p w14:paraId="62FD5136" w14:textId="78D4A94D"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Arkadaş listeleri, Adres defteri, </w:t>
            </w:r>
          </w:p>
        </w:tc>
        <w:tc>
          <w:tcPr>
            <w:tcW w:w="2831" w:type="dxa"/>
          </w:tcPr>
          <w:p w14:paraId="2B216F3E" w14:textId="116FF1E0" w:rsidR="00085858" w:rsidRPr="00250432" w:rsidRDefault="00085858" w:rsidP="00085858">
            <w:pPr>
              <w:spacing w:line="360" w:lineRule="auto"/>
              <w:jc w:val="both"/>
              <w:rPr>
                <w:rFonts w:ascii="Times New Roman" w:hAnsi="Times New Roman" w:cs="Times New Roman"/>
              </w:rPr>
            </w:pPr>
            <w:r>
              <w:rPr>
                <w:rFonts w:ascii="Times New Roman" w:hAnsi="Times New Roman" w:cs="Times New Roman"/>
                <w:sz w:val="24"/>
                <w:szCs w:val="24"/>
              </w:rPr>
              <w:t>Çevrimiçi</w:t>
            </w:r>
            <w:r w:rsidRPr="00250432">
              <w:rPr>
                <w:rFonts w:ascii="Times New Roman" w:hAnsi="Times New Roman" w:cs="Times New Roman"/>
              </w:rPr>
              <w:t xml:space="preserve"> sosyal ağlar </w:t>
            </w:r>
          </w:p>
        </w:tc>
        <w:tc>
          <w:tcPr>
            <w:tcW w:w="2832" w:type="dxa"/>
          </w:tcPr>
          <w:p w14:paraId="3CB56335" w14:textId="0E9EDE71"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Anlamsal sosyal ağlar: FOAF, PeopleAggregator, </w:t>
            </w:r>
          </w:p>
        </w:tc>
      </w:tr>
      <w:tr w:rsidR="00085858" w:rsidRPr="00250432" w14:paraId="2FA3FCE4" w14:textId="77777777" w:rsidTr="00156C82">
        <w:tc>
          <w:tcPr>
            <w:tcW w:w="2831" w:type="dxa"/>
          </w:tcPr>
          <w:p w14:paraId="683C8D89" w14:textId="77777777" w:rsidR="00085858" w:rsidRPr="00250432" w:rsidRDefault="00085858" w:rsidP="00085858">
            <w:pPr>
              <w:spacing w:line="360" w:lineRule="auto"/>
              <w:jc w:val="both"/>
              <w:rPr>
                <w:rFonts w:ascii="Times New Roman" w:hAnsi="Times New Roman" w:cs="Times New Roman"/>
              </w:rPr>
            </w:pPr>
          </w:p>
        </w:tc>
        <w:tc>
          <w:tcPr>
            <w:tcW w:w="2831" w:type="dxa"/>
          </w:tcPr>
          <w:p w14:paraId="760EA5FF" w14:textId="77777777" w:rsidR="00085858" w:rsidRDefault="00085858" w:rsidP="00085858">
            <w:pPr>
              <w:spacing w:line="360" w:lineRule="auto"/>
              <w:jc w:val="both"/>
              <w:rPr>
                <w:rFonts w:ascii="Times New Roman" w:hAnsi="Times New Roman" w:cs="Times New Roman"/>
                <w:sz w:val="24"/>
                <w:szCs w:val="24"/>
              </w:rPr>
            </w:pPr>
          </w:p>
        </w:tc>
        <w:tc>
          <w:tcPr>
            <w:tcW w:w="2832" w:type="dxa"/>
          </w:tcPr>
          <w:p w14:paraId="2B0310B0" w14:textId="41297F36" w:rsidR="00085858" w:rsidRPr="00250432" w:rsidRDefault="00085858" w:rsidP="00085858">
            <w:pPr>
              <w:spacing w:line="360" w:lineRule="auto"/>
              <w:jc w:val="both"/>
              <w:rPr>
                <w:rFonts w:ascii="Times New Roman" w:hAnsi="Times New Roman" w:cs="Times New Roman"/>
              </w:rPr>
            </w:pPr>
            <w:r w:rsidRPr="00250432">
              <w:rPr>
                <w:rFonts w:ascii="Times New Roman" w:hAnsi="Times New Roman" w:cs="Times New Roman"/>
              </w:rPr>
              <w:t xml:space="preserve">Semantik sosyal bilgilendirme alanları: Nepomuk, Gnowsis. </w:t>
            </w:r>
          </w:p>
        </w:tc>
      </w:tr>
    </w:tbl>
    <w:p w14:paraId="15940ACE" w14:textId="233F9658" w:rsidR="009A099F" w:rsidRPr="00085858" w:rsidRDefault="00797DE6" w:rsidP="00085858">
      <w:pPr>
        <w:spacing w:after="0" w:line="360" w:lineRule="auto"/>
        <w:rPr>
          <w:rFonts w:ascii="Times New Roman" w:hAnsi="Times New Roman" w:cs="Times New Roman"/>
          <w:sz w:val="20"/>
          <w:szCs w:val="20"/>
        </w:rPr>
      </w:pPr>
      <w:r w:rsidRPr="00085858">
        <w:rPr>
          <w:rFonts w:ascii="Times New Roman" w:hAnsi="Times New Roman" w:cs="Times New Roman"/>
          <w:sz w:val="20"/>
          <w:szCs w:val="20"/>
        </w:rPr>
        <w:t>Kaynak</w:t>
      </w:r>
      <w:r w:rsidR="000E3A84">
        <w:rPr>
          <w:rFonts w:ascii="Times New Roman" w:hAnsi="Times New Roman" w:cs="Times New Roman"/>
          <w:sz w:val="20"/>
          <w:szCs w:val="20"/>
        </w:rPr>
        <w:t>:</w:t>
      </w:r>
      <w:r w:rsidR="00DB50F8">
        <w:rPr>
          <w:rFonts w:ascii="Times New Roman" w:hAnsi="Times New Roman" w:cs="Times New Roman"/>
          <w:sz w:val="20"/>
          <w:szCs w:val="20"/>
        </w:rPr>
        <w:t xml:space="preserve"> </w:t>
      </w:r>
      <w:r w:rsidRPr="00085858">
        <w:rPr>
          <w:rFonts w:ascii="Times New Roman" w:hAnsi="Times New Roman" w:cs="Times New Roman"/>
          <w:sz w:val="20"/>
          <w:szCs w:val="20"/>
        </w:rPr>
        <w:t xml:space="preserve">Naik ve Shivalingaiah, </w:t>
      </w:r>
      <w:r w:rsidR="00DB50F8">
        <w:rPr>
          <w:rFonts w:ascii="Times New Roman" w:hAnsi="Times New Roman" w:cs="Times New Roman"/>
          <w:sz w:val="20"/>
          <w:szCs w:val="20"/>
        </w:rPr>
        <w:t>(</w:t>
      </w:r>
      <w:r w:rsidRPr="00085858">
        <w:rPr>
          <w:rFonts w:ascii="Times New Roman" w:hAnsi="Times New Roman" w:cs="Times New Roman"/>
          <w:sz w:val="20"/>
          <w:szCs w:val="20"/>
        </w:rPr>
        <w:t>2008:503-505)</w:t>
      </w:r>
      <w:r w:rsidR="000E3A84">
        <w:rPr>
          <w:rFonts w:ascii="Times New Roman" w:hAnsi="Times New Roman" w:cs="Times New Roman"/>
          <w:sz w:val="20"/>
          <w:szCs w:val="20"/>
        </w:rPr>
        <w:t>.</w:t>
      </w:r>
    </w:p>
    <w:p w14:paraId="168E8436" w14:textId="77777777" w:rsidR="00757CFC" w:rsidRDefault="00757CFC" w:rsidP="007D1B77">
      <w:pPr>
        <w:spacing w:after="0" w:line="360" w:lineRule="auto"/>
        <w:ind w:firstLine="709"/>
        <w:jc w:val="both"/>
        <w:rPr>
          <w:rFonts w:ascii="Times New Roman" w:hAnsi="Times New Roman" w:cs="Times New Roman"/>
          <w:sz w:val="24"/>
          <w:szCs w:val="24"/>
        </w:rPr>
      </w:pPr>
    </w:p>
    <w:p w14:paraId="0D43D2B1" w14:textId="56AF4F02" w:rsidR="00797DE6" w:rsidRDefault="00CF2E2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Görüldüğü gibi web 1.0, web 2.0 ve web 3.0 yani durağan we</w:t>
      </w:r>
      <w:r w:rsidR="00250432">
        <w:rPr>
          <w:rFonts w:ascii="Times New Roman" w:hAnsi="Times New Roman" w:cs="Times New Roman"/>
          <w:sz w:val="24"/>
          <w:szCs w:val="24"/>
        </w:rPr>
        <w:t xml:space="preserve">b, sosyal medya ve anlamsal web, </w:t>
      </w:r>
      <w:r>
        <w:rPr>
          <w:rFonts w:ascii="Times New Roman" w:hAnsi="Times New Roman" w:cs="Times New Roman"/>
          <w:sz w:val="24"/>
          <w:szCs w:val="24"/>
        </w:rPr>
        <w:t>hem teknolojik bakımından hem sosyal etkileri bakımından hem de kişisel etkileri bakımından birbirleri</w:t>
      </w:r>
      <w:r w:rsidR="00250432">
        <w:rPr>
          <w:rFonts w:ascii="Times New Roman" w:hAnsi="Times New Roman" w:cs="Times New Roman"/>
          <w:sz w:val="24"/>
          <w:szCs w:val="24"/>
        </w:rPr>
        <w:t xml:space="preserve">nden oldukça farklı özelliklere sahiptir. </w:t>
      </w:r>
    </w:p>
    <w:p w14:paraId="4734A82F" w14:textId="77777777" w:rsidR="003B721E" w:rsidRDefault="003B721E" w:rsidP="007D1B77">
      <w:pPr>
        <w:spacing w:after="0" w:line="360" w:lineRule="auto"/>
        <w:ind w:firstLine="709"/>
        <w:jc w:val="both"/>
        <w:rPr>
          <w:rFonts w:ascii="Times New Roman" w:hAnsi="Times New Roman" w:cs="Times New Roman"/>
          <w:sz w:val="24"/>
          <w:szCs w:val="24"/>
        </w:rPr>
      </w:pPr>
    </w:p>
    <w:p w14:paraId="3BAA3F1B" w14:textId="56ED0D02" w:rsidR="00797DE6" w:rsidRPr="0095197A" w:rsidRDefault="00D63100" w:rsidP="007D1B77">
      <w:pPr>
        <w:pStyle w:val="ListeParagraf"/>
        <w:numPr>
          <w:ilvl w:val="2"/>
          <w:numId w:val="25"/>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w:t>
      </w:r>
      <w:r w:rsidR="00797DE6" w:rsidRPr="0095197A">
        <w:rPr>
          <w:rFonts w:ascii="Times New Roman" w:hAnsi="Times New Roman" w:cs="Times New Roman"/>
          <w:b/>
          <w:sz w:val="24"/>
          <w:szCs w:val="24"/>
        </w:rPr>
        <w:t>Web 4.0</w:t>
      </w:r>
      <w:r w:rsidR="00985A47">
        <w:rPr>
          <w:rFonts w:ascii="Times New Roman" w:hAnsi="Times New Roman" w:cs="Times New Roman"/>
          <w:b/>
          <w:sz w:val="24"/>
          <w:szCs w:val="24"/>
        </w:rPr>
        <w:t xml:space="preserve"> veya </w:t>
      </w:r>
      <w:r w:rsidR="0095197A" w:rsidRPr="0095197A">
        <w:rPr>
          <w:rFonts w:ascii="Times New Roman" w:hAnsi="Times New Roman" w:cs="Times New Roman"/>
          <w:b/>
          <w:sz w:val="24"/>
          <w:szCs w:val="24"/>
        </w:rPr>
        <w:t>Symbiotic Web</w:t>
      </w:r>
      <w:r w:rsidR="00797DE6" w:rsidRPr="0095197A">
        <w:rPr>
          <w:rFonts w:ascii="Times New Roman" w:hAnsi="Times New Roman" w:cs="Times New Roman"/>
          <w:b/>
          <w:sz w:val="24"/>
          <w:szCs w:val="24"/>
        </w:rPr>
        <w:t xml:space="preserve"> ve Webin Geleceği</w:t>
      </w:r>
    </w:p>
    <w:p w14:paraId="5EBC8532" w14:textId="5563B4C8" w:rsidR="00BF5E7E" w:rsidRDefault="00CF2E2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Web 1.0, web 2.0, web 3.0 ve web 4.0 webin dört kuşağı olarak tanımlanmaktadır</w:t>
      </w:r>
      <w:r w:rsidR="0064777D">
        <w:rPr>
          <w:rFonts w:ascii="Times New Roman" w:hAnsi="Times New Roman" w:cs="Times New Roman"/>
          <w:sz w:val="24"/>
          <w:szCs w:val="24"/>
        </w:rPr>
        <w:t xml:space="preserve"> (Choudhury, 2014:8100). </w:t>
      </w:r>
      <w:r w:rsidR="00FD48B4">
        <w:rPr>
          <w:rFonts w:ascii="Times New Roman" w:hAnsi="Times New Roman" w:cs="Times New Roman"/>
          <w:sz w:val="24"/>
          <w:szCs w:val="24"/>
        </w:rPr>
        <w:t>Makinelerin insan zihnini kontrol etmesi veya beyin gücüyle maki</w:t>
      </w:r>
      <w:r w:rsidR="001F7D79">
        <w:rPr>
          <w:rFonts w:ascii="Times New Roman" w:hAnsi="Times New Roman" w:cs="Times New Roman"/>
          <w:sz w:val="24"/>
          <w:szCs w:val="24"/>
        </w:rPr>
        <w:t>nelerin kontrol edilmesi üzerine</w:t>
      </w:r>
      <w:r w:rsidR="00FD48B4">
        <w:rPr>
          <w:rFonts w:ascii="Times New Roman" w:hAnsi="Times New Roman" w:cs="Times New Roman"/>
          <w:sz w:val="24"/>
          <w:szCs w:val="24"/>
        </w:rPr>
        <w:t xml:space="preserve"> birçok çalışma yürütülmektedir (Civelek, 2009:109). Web 4.0 tam anlamıyla bu tarz çalışmaların sonucunda ortaya çıkmaktadır. </w:t>
      </w:r>
    </w:p>
    <w:p w14:paraId="79FD6D7D" w14:textId="318AF5C2" w:rsidR="001A4947" w:rsidRDefault="001A4947"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Web 4.0</w:t>
      </w:r>
      <w:r w:rsidR="00A52F69">
        <w:rPr>
          <w:rFonts w:ascii="Times New Roman" w:hAnsi="Times New Roman" w:cs="Times New Roman"/>
          <w:sz w:val="24"/>
          <w:szCs w:val="24"/>
        </w:rPr>
        <w:t>’ın</w:t>
      </w:r>
      <w:r>
        <w:rPr>
          <w:rFonts w:ascii="Times New Roman" w:hAnsi="Times New Roman" w:cs="Times New Roman"/>
          <w:sz w:val="24"/>
          <w:szCs w:val="24"/>
        </w:rPr>
        <w:t xml:space="preserve"> tam anlamıyla </w:t>
      </w:r>
      <w:r w:rsidR="00A52F69">
        <w:rPr>
          <w:rFonts w:ascii="Times New Roman" w:hAnsi="Times New Roman" w:cs="Times New Roman"/>
          <w:sz w:val="24"/>
          <w:szCs w:val="24"/>
        </w:rPr>
        <w:t>ne olduğu</w:t>
      </w:r>
      <w:r>
        <w:rPr>
          <w:rFonts w:ascii="Times New Roman" w:hAnsi="Times New Roman" w:cs="Times New Roman"/>
          <w:sz w:val="24"/>
          <w:szCs w:val="24"/>
        </w:rPr>
        <w:t xml:space="preserve"> üzerine çalışmalar gerçekleştiren araştırmacılar, web 4.0’ı en kritik gelişmelerden birisi olarak tanımlamakta ve çevrimiçi işlevselliğin fiziksel dünyayla bağlantı kurması olarak ifade etmektedirler. Bunu örneklendirirken de evde kaybolan araba anahtarı ve uzaktan kumandanın bulunmasında Google’ın evde olduğunun hayal edilmesini konu almaktadırlar (Patel, 2013:</w:t>
      </w:r>
      <w:r w:rsidR="00D774C3">
        <w:rPr>
          <w:rFonts w:ascii="Times New Roman" w:hAnsi="Times New Roman" w:cs="Times New Roman"/>
          <w:sz w:val="24"/>
          <w:szCs w:val="24"/>
        </w:rPr>
        <w:t>416). Web 4.0’</w:t>
      </w:r>
      <w:r w:rsidR="00E67AC8">
        <w:rPr>
          <w:rFonts w:ascii="Times New Roman" w:hAnsi="Times New Roman" w:cs="Times New Roman"/>
          <w:sz w:val="24"/>
          <w:szCs w:val="24"/>
        </w:rPr>
        <w:t>ın sembiotik</w:t>
      </w:r>
      <w:r w:rsidR="00D774C3">
        <w:rPr>
          <w:rFonts w:ascii="Times New Roman" w:hAnsi="Times New Roman" w:cs="Times New Roman"/>
          <w:sz w:val="24"/>
          <w:szCs w:val="24"/>
        </w:rPr>
        <w:t xml:space="preserve"> doğası, web ile insan sosyal etkileşiminde yeni bir dönemi beraberinde ortaya çıkarmaktadır (Solanki ve Dongaonkar, 2016:77). </w:t>
      </w:r>
    </w:p>
    <w:p w14:paraId="7E907619" w14:textId="7E6594A8" w:rsidR="0094280F" w:rsidRDefault="00AE1E19"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Oldukça düzensiz ve değişken bir kavram olan web 4.0, çok sayıda ikilemler setini kapsamaktadır. Web 4.0, onun benimsenmesinde ve uygulanmasında kilit rol oynayan şeylerin interneti, big data (büyük veri), yapay zeka ve M2M</w:t>
      </w:r>
      <w:r w:rsidR="009B4B55">
        <w:rPr>
          <w:rFonts w:ascii="Times New Roman" w:hAnsi="Times New Roman" w:cs="Times New Roman"/>
          <w:sz w:val="24"/>
          <w:szCs w:val="24"/>
        </w:rPr>
        <w:t xml:space="preserve"> (machine to machine</w:t>
      </w:r>
      <w:r w:rsidR="00930B6A">
        <w:rPr>
          <w:rFonts w:ascii="Times New Roman" w:hAnsi="Times New Roman" w:cs="Times New Roman"/>
          <w:sz w:val="24"/>
          <w:szCs w:val="24"/>
        </w:rPr>
        <w:t xml:space="preserve"> (makineden makineye)</w:t>
      </w:r>
      <w:r w:rsidR="009B4B55">
        <w:rPr>
          <w:rFonts w:ascii="Times New Roman" w:hAnsi="Times New Roman" w:cs="Times New Roman"/>
          <w:sz w:val="24"/>
          <w:szCs w:val="24"/>
        </w:rPr>
        <w:t>)</w:t>
      </w:r>
      <w:r>
        <w:rPr>
          <w:rFonts w:ascii="Times New Roman" w:hAnsi="Times New Roman" w:cs="Times New Roman"/>
          <w:sz w:val="24"/>
          <w:szCs w:val="24"/>
        </w:rPr>
        <w:t>’i olduğu kadar teknolojileri ve sosyal ağları da içine alan</w:t>
      </w:r>
      <w:r w:rsidR="00E67AC8">
        <w:rPr>
          <w:rFonts w:ascii="Times New Roman" w:hAnsi="Times New Roman" w:cs="Times New Roman"/>
          <w:sz w:val="24"/>
          <w:szCs w:val="24"/>
        </w:rPr>
        <w:t xml:space="preserve"> uygulamaları kapsamaktadır (Almeida, 2017:7044). Yukarıdaki tartışmalardan da anlaşılacağı üzere web 4.0 diğer ifadeyle symbiotic web, web 3.0’ın devamı niteliğinde ve birçok farklı çalışmanın ya da kavramsallaştırmanın ortak noktası niteliğinde yer almaktadır. Çalışmalarda geçen nesnelerin interneti, yapay zeka, big data, endüstri 4.0, sağlık</w:t>
      </w:r>
      <w:r w:rsidR="00A52F69">
        <w:rPr>
          <w:rFonts w:ascii="Times New Roman" w:hAnsi="Times New Roman" w:cs="Times New Roman"/>
          <w:sz w:val="24"/>
          <w:szCs w:val="24"/>
        </w:rPr>
        <w:t xml:space="preserve"> 4.0 gibi kavramsallaştırmalar</w:t>
      </w:r>
      <w:r w:rsidR="00E67AC8">
        <w:rPr>
          <w:rFonts w:ascii="Times New Roman" w:hAnsi="Times New Roman" w:cs="Times New Roman"/>
          <w:sz w:val="24"/>
          <w:szCs w:val="24"/>
        </w:rPr>
        <w:t xml:space="preserve"> tek bir şeye işaret etmektedir: Web 4.0</w:t>
      </w:r>
      <w:r w:rsidR="0094280F">
        <w:rPr>
          <w:rFonts w:ascii="Times New Roman" w:hAnsi="Times New Roman" w:cs="Times New Roman"/>
          <w:sz w:val="24"/>
          <w:szCs w:val="24"/>
        </w:rPr>
        <w:t>’a</w:t>
      </w:r>
      <w:r w:rsidR="00E67AC8">
        <w:rPr>
          <w:rFonts w:ascii="Times New Roman" w:hAnsi="Times New Roman" w:cs="Times New Roman"/>
          <w:sz w:val="24"/>
          <w:szCs w:val="24"/>
        </w:rPr>
        <w:t xml:space="preserve"> yani </w:t>
      </w:r>
      <w:r w:rsidR="0094280F">
        <w:rPr>
          <w:rFonts w:ascii="Times New Roman" w:hAnsi="Times New Roman" w:cs="Times New Roman"/>
          <w:sz w:val="24"/>
          <w:szCs w:val="24"/>
        </w:rPr>
        <w:t>S</w:t>
      </w:r>
      <w:r w:rsidR="00E67AC8">
        <w:rPr>
          <w:rFonts w:ascii="Times New Roman" w:hAnsi="Times New Roman" w:cs="Times New Roman"/>
          <w:sz w:val="24"/>
          <w:szCs w:val="24"/>
        </w:rPr>
        <w:t xml:space="preserve">ymbiyotic </w:t>
      </w:r>
      <w:r w:rsidR="0094280F">
        <w:rPr>
          <w:rFonts w:ascii="Times New Roman" w:hAnsi="Times New Roman" w:cs="Times New Roman"/>
          <w:sz w:val="24"/>
          <w:szCs w:val="24"/>
        </w:rPr>
        <w:t xml:space="preserve">Web’e. </w:t>
      </w:r>
    </w:p>
    <w:p w14:paraId="47E1D140" w14:textId="622FC819" w:rsidR="00777447" w:rsidRDefault="0094280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Web 4.0 uygulamalarının a</w:t>
      </w:r>
      <w:r w:rsidR="0030287F">
        <w:rPr>
          <w:rFonts w:ascii="Times New Roman" w:hAnsi="Times New Roman" w:cs="Times New Roman"/>
          <w:sz w:val="24"/>
          <w:szCs w:val="24"/>
        </w:rPr>
        <w:t xml:space="preserve">rdından web </w:t>
      </w:r>
      <w:r w:rsidR="005D7FB0">
        <w:rPr>
          <w:rFonts w:ascii="Times New Roman" w:hAnsi="Times New Roman" w:cs="Times New Roman"/>
          <w:sz w:val="24"/>
          <w:szCs w:val="24"/>
        </w:rPr>
        <w:t>5.0</w:t>
      </w:r>
      <w:r w:rsidR="00A52F69">
        <w:rPr>
          <w:rFonts w:ascii="Times New Roman" w:hAnsi="Times New Roman" w:cs="Times New Roman"/>
          <w:sz w:val="24"/>
          <w:szCs w:val="24"/>
        </w:rPr>
        <w:t>’ın geleceği öngörülmektedir. Duyguların interneti olarak tanımlanacağı düşünülen Web 5.0</w:t>
      </w:r>
      <w:r w:rsidR="005D7FB0">
        <w:rPr>
          <w:rFonts w:ascii="Times New Roman" w:hAnsi="Times New Roman" w:cs="Times New Roman"/>
          <w:sz w:val="24"/>
          <w:szCs w:val="24"/>
        </w:rPr>
        <w:t xml:space="preserve"> bazı yazarlara göre gelecekte insan beyninde dola</w:t>
      </w:r>
      <w:r w:rsidR="00A52F69">
        <w:rPr>
          <w:rFonts w:ascii="Times New Roman" w:hAnsi="Times New Roman" w:cs="Times New Roman"/>
          <w:sz w:val="24"/>
          <w:szCs w:val="24"/>
        </w:rPr>
        <w:t>şa</w:t>
      </w:r>
      <w:r w:rsidR="005D7FB0">
        <w:rPr>
          <w:rFonts w:ascii="Times New Roman" w:hAnsi="Times New Roman" w:cs="Times New Roman"/>
          <w:sz w:val="24"/>
          <w:szCs w:val="24"/>
        </w:rPr>
        <w:t>cak olan ve nöronlarla etki</w:t>
      </w:r>
      <w:r w:rsidR="00A52F69">
        <w:rPr>
          <w:rFonts w:ascii="Times New Roman" w:hAnsi="Times New Roman" w:cs="Times New Roman"/>
          <w:sz w:val="24"/>
          <w:szCs w:val="24"/>
        </w:rPr>
        <w:t>leşim kurabilecek nanorobotların etkin olduğu bir dünyayı anlatmaktadır. Böylece m</w:t>
      </w:r>
      <w:r w:rsidR="005D7FB0">
        <w:rPr>
          <w:rFonts w:ascii="Times New Roman" w:hAnsi="Times New Roman" w:cs="Times New Roman"/>
          <w:sz w:val="24"/>
          <w:szCs w:val="24"/>
        </w:rPr>
        <w:t xml:space="preserve">akineler insani vasıflar kazanmaya başlarken, insanlar da makineleşmeye başlayacaklardır (Civelek, 2009:109). </w:t>
      </w:r>
    </w:p>
    <w:p w14:paraId="307DE691" w14:textId="77777777" w:rsidR="00F0598B" w:rsidRDefault="00F0598B" w:rsidP="007D1B77">
      <w:pPr>
        <w:spacing w:after="0" w:line="360" w:lineRule="auto"/>
        <w:ind w:firstLine="709"/>
        <w:jc w:val="both"/>
        <w:rPr>
          <w:rFonts w:ascii="Times New Roman" w:hAnsi="Times New Roman" w:cs="Times New Roman"/>
          <w:sz w:val="24"/>
          <w:szCs w:val="24"/>
        </w:rPr>
      </w:pPr>
    </w:p>
    <w:p w14:paraId="649533CF" w14:textId="4A7974AD" w:rsidR="00F0598B" w:rsidRPr="00F0598B" w:rsidRDefault="00F0598B"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F0598B">
        <w:rPr>
          <w:rFonts w:ascii="Times New Roman" w:hAnsi="Times New Roman" w:cs="Times New Roman"/>
          <w:b/>
          <w:sz w:val="24"/>
          <w:szCs w:val="24"/>
        </w:rPr>
        <w:t>İnternetin Turizmde Kullanımı</w:t>
      </w:r>
    </w:p>
    <w:p w14:paraId="2CFCC4E8" w14:textId="456E2630" w:rsidR="00147560" w:rsidRDefault="0002376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Turizm sektöründe sosyal medyanın kullanımını ele almadan önce internet ve turizm ilişkisini incelemekte yarar vardır. İnternetin turizm sektöründe kullanımı incelendiğinde g</w:t>
      </w:r>
      <w:r w:rsidR="00973FE2" w:rsidRPr="00973FE2">
        <w:rPr>
          <w:rFonts w:ascii="Times New Roman" w:hAnsi="Times New Roman" w:cs="Times New Roman"/>
          <w:sz w:val="24"/>
          <w:szCs w:val="24"/>
        </w:rPr>
        <w:t>eçmişte basılı broşürlerin yeni internetteki görsellerin alacağı ve böylece potansiyel turistlerin gitmek istedikleri işletmeler ya da bölgeler hakkında ayrıntılı bilgiye ulaşmasına imkan tanıyacağı öngörülmekteydi (Kozak vd., 2017:202)</w:t>
      </w:r>
      <w:r w:rsidR="00973FE2">
        <w:rPr>
          <w:rFonts w:ascii="Times New Roman" w:hAnsi="Times New Roman" w:cs="Times New Roman"/>
          <w:sz w:val="24"/>
          <w:szCs w:val="24"/>
        </w:rPr>
        <w:t xml:space="preserve">. Ancak günümüze gelindiğinde tüm öngörülerin ötesinde gelişmelerin ortaya çıktığı bir gerçektir. </w:t>
      </w:r>
    </w:p>
    <w:p w14:paraId="5EE7DFBE" w14:textId="08323815" w:rsidR="00023766" w:rsidRDefault="0002376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İnternetin giderek yaygınlaşması, işle</w:t>
      </w:r>
      <w:r w:rsidR="0054713A">
        <w:rPr>
          <w:rFonts w:ascii="Times New Roman" w:hAnsi="Times New Roman" w:cs="Times New Roman"/>
          <w:sz w:val="24"/>
          <w:szCs w:val="24"/>
        </w:rPr>
        <w:t>tmeler ve kullanıcılar için bir</w:t>
      </w:r>
      <w:r>
        <w:rPr>
          <w:rFonts w:ascii="Times New Roman" w:hAnsi="Times New Roman" w:cs="Times New Roman"/>
          <w:sz w:val="24"/>
          <w:szCs w:val="24"/>
        </w:rPr>
        <w:t xml:space="preserve">çok avantaj sunması, turizm işletmelerini, interneti diğer bir ifadeyle webi kullanmaya teşvik etmiştir (Girgin, 2018:256). </w:t>
      </w:r>
      <w:r w:rsidR="0054713A">
        <w:rPr>
          <w:rFonts w:ascii="Times New Roman" w:hAnsi="Times New Roman" w:cs="Times New Roman"/>
          <w:sz w:val="24"/>
          <w:szCs w:val="24"/>
        </w:rPr>
        <w:t>Sektördeki yenilikleri çok yakından takip eden tüketiciler, bilgi ve teknolojilerin sunduğu hizmetlerden yararlanmak istemektedirler (Karataş ve Babür, 2013:23). Bu isteğin bir sonucu olarak da yoğun bir şekil</w:t>
      </w:r>
      <w:r w:rsidR="00A8448F">
        <w:rPr>
          <w:rFonts w:ascii="Times New Roman" w:hAnsi="Times New Roman" w:cs="Times New Roman"/>
          <w:sz w:val="24"/>
          <w:szCs w:val="24"/>
        </w:rPr>
        <w:t xml:space="preserve">de interneti kullanmaktadırlar. Çünkü internetin sağlayabileceği çok sayıda yarar bulunmaktadır. Sarı (2003:97) internetin yararlarını bölgesel turizm rekabeti üzerinden Tablo 2.3’teki gibi sıralamaktadır. </w:t>
      </w:r>
    </w:p>
    <w:p w14:paraId="26EF5F72" w14:textId="136DB086" w:rsidR="00A8448F" w:rsidRPr="00A8448F" w:rsidRDefault="00A8448F" w:rsidP="007D1B77">
      <w:pPr>
        <w:spacing w:after="0" w:line="360" w:lineRule="auto"/>
        <w:jc w:val="center"/>
        <w:rPr>
          <w:rFonts w:ascii="Times New Roman" w:hAnsi="Times New Roman" w:cs="Times New Roman"/>
          <w:b/>
          <w:sz w:val="24"/>
          <w:szCs w:val="24"/>
        </w:rPr>
      </w:pPr>
      <w:r w:rsidRPr="00A8448F">
        <w:rPr>
          <w:rFonts w:ascii="Times New Roman" w:hAnsi="Times New Roman" w:cs="Times New Roman"/>
          <w:b/>
          <w:sz w:val="24"/>
          <w:szCs w:val="24"/>
        </w:rPr>
        <w:t>Tablo 2.3. Bölgesel Turizm Rekabetinde İnternetin Sağlayacağı Yararlar</w:t>
      </w:r>
    </w:p>
    <w:tbl>
      <w:tblPr>
        <w:tblStyle w:val="TabloKlavuzu"/>
        <w:tblW w:w="0" w:type="auto"/>
        <w:tblLook w:val="04A0" w:firstRow="1" w:lastRow="0" w:firstColumn="1" w:lastColumn="0" w:noHBand="0" w:noVBand="1"/>
      </w:tblPr>
      <w:tblGrid>
        <w:gridCol w:w="2972"/>
        <w:gridCol w:w="2410"/>
        <w:gridCol w:w="3112"/>
      </w:tblGrid>
      <w:tr w:rsidR="00A8448F" w:rsidRPr="00A8448F" w14:paraId="227BD496" w14:textId="77777777" w:rsidTr="00262A94">
        <w:tc>
          <w:tcPr>
            <w:tcW w:w="2972" w:type="dxa"/>
          </w:tcPr>
          <w:p w14:paraId="331B6C6B" w14:textId="04AB05C6" w:rsidR="00A8448F" w:rsidRPr="00A8448F" w:rsidRDefault="00A8448F" w:rsidP="007D1B77">
            <w:pPr>
              <w:spacing w:line="360" w:lineRule="auto"/>
              <w:jc w:val="center"/>
              <w:rPr>
                <w:rFonts w:ascii="Times New Roman" w:hAnsi="Times New Roman" w:cs="Times New Roman"/>
                <w:b/>
              </w:rPr>
            </w:pPr>
            <w:r w:rsidRPr="00A8448F">
              <w:rPr>
                <w:rFonts w:ascii="Times New Roman" w:hAnsi="Times New Roman" w:cs="Times New Roman"/>
                <w:b/>
              </w:rPr>
              <w:t>İşletmelere Sağlayacağı Yararlar</w:t>
            </w:r>
          </w:p>
        </w:tc>
        <w:tc>
          <w:tcPr>
            <w:tcW w:w="2410" w:type="dxa"/>
          </w:tcPr>
          <w:p w14:paraId="3E1B1B6A" w14:textId="099E3BE6" w:rsidR="00A8448F" w:rsidRPr="00A8448F" w:rsidRDefault="00A8448F" w:rsidP="007D1B77">
            <w:pPr>
              <w:spacing w:line="360" w:lineRule="auto"/>
              <w:jc w:val="center"/>
              <w:rPr>
                <w:rFonts w:ascii="Times New Roman" w:hAnsi="Times New Roman" w:cs="Times New Roman"/>
                <w:b/>
              </w:rPr>
            </w:pPr>
            <w:r w:rsidRPr="00A8448F">
              <w:rPr>
                <w:rFonts w:ascii="Times New Roman" w:hAnsi="Times New Roman" w:cs="Times New Roman"/>
                <w:b/>
              </w:rPr>
              <w:t>Nihai Tüketicilere Sağlayacağı Yararlar</w:t>
            </w:r>
          </w:p>
        </w:tc>
        <w:tc>
          <w:tcPr>
            <w:tcW w:w="3112" w:type="dxa"/>
          </w:tcPr>
          <w:p w14:paraId="30F7837B" w14:textId="52CC429E" w:rsidR="00A8448F" w:rsidRPr="00A8448F" w:rsidRDefault="00A8448F" w:rsidP="007D1B77">
            <w:pPr>
              <w:spacing w:line="360" w:lineRule="auto"/>
              <w:jc w:val="center"/>
              <w:rPr>
                <w:rFonts w:ascii="Times New Roman" w:hAnsi="Times New Roman" w:cs="Times New Roman"/>
                <w:b/>
              </w:rPr>
            </w:pPr>
            <w:r w:rsidRPr="00A8448F">
              <w:rPr>
                <w:rFonts w:ascii="Times New Roman" w:hAnsi="Times New Roman" w:cs="Times New Roman"/>
                <w:b/>
              </w:rPr>
              <w:t>Turizm Bölgelerine Sağlayacağı Yararlar</w:t>
            </w:r>
          </w:p>
        </w:tc>
      </w:tr>
      <w:tr w:rsidR="00793235" w:rsidRPr="00A8448F" w14:paraId="1A69E13A" w14:textId="77777777" w:rsidTr="00262A94">
        <w:tc>
          <w:tcPr>
            <w:tcW w:w="2972" w:type="dxa"/>
          </w:tcPr>
          <w:p w14:paraId="03973C3D" w14:textId="34CF6654" w:rsidR="00793235" w:rsidRPr="00A8448F" w:rsidRDefault="00793235" w:rsidP="007D1B77">
            <w:pPr>
              <w:spacing w:line="360" w:lineRule="auto"/>
              <w:jc w:val="both"/>
              <w:rPr>
                <w:rFonts w:ascii="Times New Roman" w:hAnsi="Times New Roman" w:cs="Times New Roman"/>
              </w:rPr>
            </w:pPr>
            <w:r>
              <w:rPr>
                <w:rFonts w:ascii="Times New Roman" w:hAnsi="Times New Roman" w:cs="Times New Roman"/>
              </w:rPr>
              <w:t>Bilgiye eşit erişim olanağı</w:t>
            </w:r>
          </w:p>
        </w:tc>
        <w:tc>
          <w:tcPr>
            <w:tcW w:w="2410" w:type="dxa"/>
            <w:vMerge w:val="restart"/>
          </w:tcPr>
          <w:p w14:paraId="7418977A" w14:textId="77777777" w:rsidR="00262A94" w:rsidRDefault="00262A94" w:rsidP="007D1B77">
            <w:pPr>
              <w:spacing w:line="360" w:lineRule="auto"/>
              <w:jc w:val="both"/>
              <w:rPr>
                <w:rFonts w:ascii="Times New Roman" w:hAnsi="Times New Roman" w:cs="Times New Roman"/>
              </w:rPr>
            </w:pPr>
          </w:p>
          <w:p w14:paraId="6E782492" w14:textId="77777777" w:rsidR="00262A94" w:rsidRDefault="00262A94" w:rsidP="007D1B77">
            <w:pPr>
              <w:spacing w:line="360" w:lineRule="auto"/>
              <w:jc w:val="both"/>
              <w:rPr>
                <w:rFonts w:ascii="Times New Roman" w:hAnsi="Times New Roman" w:cs="Times New Roman"/>
              </w:rPr>
            </w:pPr>
          </w:p>
          <w:p w14:paraId="5BEE970C" w14:textId="6E68BD00" w:rsidR="00793235" w:rsidRPr="00A8448F" w:rsidRDefault="00793235" w:rsidP="007D1B77">
            <w:pPr>
              <w:spacing w:line="360" w:lineRule="auto"/>
              <w:jc w:val="both"/>
              <w:rPr>
                <w:rFonts w:ascii="Times New Roman" w:hAnsi="Times New Roman" w:cs="Times New Roman"/>
              </w:rPr>
            </w:pPr>
            <w:r>
              <w:rPr>
                <w:rFonts w:ascii="Times New Roman" w:hAnsi="Times New Roman" w:cs="Times New Roman"/>
              </w:rPr>
              <w:t>Detaylı bilgi edinme</w:t>
            </w:r>
          </w:p>
        </w:tc>
        <w:tc>
          <w:tcPr>
            <w:tcW w:w="3112" w:type="dxa"/>
          </w:tcPr>
          <w:p w14:paraId="6B258B9C" w14:textId="4A6546CC" w:rsidR="00793235" w:rsidRPr="00A8448F" w:rsidRDefault="00793235" w:rsidP="007D1B77">
            <w:pPr>
              <w:spacing w:line="360" w:lineRule="auto"/>
              <w:jc w:val="both"/>
              <w:rPr>
                <w:rFonts w:ascii="Times New Roman" w:hAnsi="Times New Roman" w:cs="Times New Roman"/>
              </w:rPr>
            </w:pPr>
            <w:r>
              <w:rPr>
                <w:rFonts w:ascii="Times New Roman" w:hAnsi="Times New Roman" w:cs="Times New Roman"/>
              </w:rPr>
              <w:t>Bilgiye tüm bölgelerle eşit erişim olanağı</w:t>
            </w:r>
          </w:p>
        </w:tc>
      </w:tr>
      <w:tr w:rsidR="00793235" w:rsidRPr="00A8448F" w14:paraId="3072A96B" w14:textId="77777777" w:rsidTr="00262A94">
        <w:tc>
          <w:tcPr>
            <w:tcW w:w="2972" w:type="dxa"/>
          </w:tcPr>
          <w:p w14:paraId="6AF223CB" w14:textId="5EC61BC1" w:rsidR="00793235" w:rsidRPr="00A8448F" w:rsidRDefault="00793235" w:rsidP="007D1B77">
            <w:pPr>
              <w:spacing w:line="360" w:lineRule="auto"/>
              <w:jc w:val="both"/>
              <w:rPr>
                <w:rFonts w:ascii="Times New Roman" w:hAnsi="Times New Roman" w:cs="Times New Roman"/>
              </w:rPr>
            </w:pPr>
            <w:r>
              <w:rPr>
                <w:rFonts w:ascii="Times New Roman" w:hAnsi="Times New Roman" w:cs="Times New Roman"/>
              </w:rPr>
              <w:t>Düşük maliyetli tanıtım ve pazarlama</w:t>
            </w:r>
          </w:p>
        </w:tc>
        <w:tc>
          <w:tcPr>
            <w:tcW w:w="2410" w:type="dxa"/>
            <w:vMerge/>
          </w:tcPr>
          <w:p w14:paraId="665405A6" w14:textId="6309149D" w:rsidR="00793235" w:rsidRPr="00A8448F" w:rsidRDefault="00793235" w:rsidP="007D1B77">
            <w:pPr>
              <w:spacing w:line="360" w:lineRule="auto"/>
              <w:jc w:val="both"/>
              <w:rPr>
                <w:rFonts w:ascii="Times New Roman" w:hAnsi="Times New Roman" w:cs="Times New Roman"/>
              </w:rPr>
            </w:pPr>
          </w:p>
        </w:tc>
        <w:tc>
          <w:tcPr>
            <w:tcW w:w="3112" w:type="dxa"/>
          </w:tcPr>
          <w:p w14:paraId="4069A884" w14:textId="2123A5A9" w:rsidR="00793235" w:rsidRPr="00A8448F" w:rsidRDefault="00793235" w:rsidP="007D1B77">
            <w:pPr>
              <w:spacing w:line="360" w:lineRule="auto"/>
              <w:jc w:val="both"/>
              <w:rPr>
                <w:rFonts w:ascii="Times New Roman" w:hAnsi="Times New Roman" w:cs="Times New Roman"/>
              </w:rPr>
            </w:pPr>
            <w:r>
              <w:rPr>
                <w:rFonts w:ascii="Times New Roman" w:hAnsi="Times New Roman" w:cs="Times New Roman"/>
              </w:rPr>
              <w:t>Bölgesel müşteri profilini kolay elde etme</w:t>
            </w:r>
          </w:p>
        </w:tc>
      </w:tr>
      <w:tr w:rsidR="00262A94" w:rsidRPr="00A8448F" w14:paraId="261C10A4" w14:textId="77777777" w:rsidTr="00262A94">
        <w:tc>
          <w:tcPr>
            <w:tcW w:w="2972" w:type="dxa"/>
          </w:tcPr>
          <w:p w14:paraId="7723A645" w14:textId="4693B5A3" w:rsidR="00262A94" w:rsidRDefault="00262A94" w:rsidP="007D1B77">
            <w:pPr>
              <w:spacing w:line="360" w:lineRule="auto"/>
              <w:jc w:val="both"/>
              <w:rPr>
                <w:rFonts w:ascii="Times New Roman" w:hAnsi="Times New Roman" w:cs="Times New Roman"/>
              </w:rPr>
            </w:pPr>
            <w:r>
              <w:rPr>
                <w:rFonts w:ascii="Times New Roman" w:hAnsi="Times New Roman" w:cs="Times New Roman"/>
              </w:rPr>
              <w:t>Daha ucuza şirket içi bilgi paylaşımı</w:t>
            </w:r>
          </w:p>
        </w:tc>
        <w:tc>
          <w:tcPr>
            <w:tcW w:w="2410" w:type="dxa"/>
            <w:vMerge w:val="restart"/>
          </w:tcPr>
          <w:p w14:paraId="2DAEA2B9" w14:textId="0389BE12" w:rsidR="00262A94" w:rsidRDefault="00262A94" w:rsidP="007D1B77">
            <w:pPr>
              <w:spacing w:line="360" w:lineRule="auto"/>
              <w:jc w:val="both"/>
              <w:rPr>
                <w:rFonts w:ascii="Times New Roman" w:hAnsi="Times New Roman" w:cs="Times New Roman"/>
              </w:rPr>
            </w:pPr>
            <w:r>
              <w:rPr>
                <w:rFonts w:ascii="Times New Roman" w:hAnsi="Times New Roman" w:cs="Times New Roman"/>
              </w:rPr>
              <w:t xml:space="preserve">Bilgi edinmek için aracılara olan bağımlılığı azaltma </w:t>
            </w:r>
          </w:p>
        </w:tc>
        <w:tc>
          <w:tcPr>
            <w:tcW w:w="3112" w:type="dxa"/>
          </w:tcPr>
          <w:p w14:paraId="1FA55E36" w14:textId="72107450" w:rsidR="00262A94" w:rsidRDefault="00262A94" w:rsidP="007D1B77">
            <w:pPr>
              <w:spacing w:line="360" w:lineRule="auto"/>
              <w:jc w:val="both"/>
              <w:rPr>
                <w:rFonts w:ascii="Times New Roman" w:hAnsi="Times New Roman" w:cs="Times New Roman"/>
              </w:rPr>
            </w:pPr>
            <w:r>
              <w:rPr>
                <w:rFonts w:ascii="Times New Roman" w:hAnsi="Times New Roman" w:cs="Times New Roman"/>
              </w:rPr>
              <w:t>Bölgesel düzeyde kişiye özel ürün geliştirme olanağı</w:t>
            </w:r>
          </w:p>
        </w:tc>
      </w:tr>
      <w:tr w:rsidR="00262A94" w:rsidRPr="00A8448F" w14:paraId="07D3719F" w14:textId="77777777" w:rsidTr="00262A94">
        <w:tc>
          <w:tcPr>
            <w:tcW w:w="2972" w:type="dxa"/>
          </w:tcPr>
          <w:p w14:paraId="229E8604" w14:textId="733D09AA" w:rsidR="00262A94" w:rsidRDefault="00262A94" w:rsidP="007D1B77">
            <w:pPr>
              <w:spacing w:line="360" w:lineRule="auto"/>
              <w:jc w:val="both"/>
              <w:rPr>
                <w:rFonts w:ascii="Times New Roman" w:hAnsi="Times New Roman" w:cs="Times New Roman"/>
              </w:rPr>
            </w:pPr>
            <w:r>
              <w:rPr>
                <w:rFonts w:ascii="Times New Roman" w:hAnsi="Times New Roman" w:cs="Times New Roman"/>
              </w:rPr>
              <w:t>Daha hızlı işbirliği stratejileri geliştirme</w:t>
            </w:r>
          </w:p>
        </w:tc>
        <w:tc>
          <w:tcPr>
            <w:tcW w:w="2410" w:type="dxa"/>
            <w:vMerge/>
          </w:tcPr>
          <w:p w14:paraId="3687FF20" w14:textId="77777777" w:rsidR="00262A94" w:rsidRDefault="00262A94" w:rsidP="007D1B77">
            <w:pPr>
              <w:spacing w:line="360" w:lineRule="auto"/>
              <w:jc w:val="both"/>
              <w:rPr>
                <w:rFonts w:ascii="Times New Roman" w:hAnsi="Times New Roman" w:cs="Times New Roman"/>
              </w:rPr>
            </w:pPr>
          </w:p>
        </w:tc>
        <w:tc>
          <w:tcPr>
            <w:tcW w:w="3112" w:type="dxa"/>
          </w:tcPr>
          <w:p w14:paraId="1A5346E5" w14:textId="6D2BF249" w:rsidR="00262A94" w:rsidRDefault="00262A94" w:rsidP="007D1B77">
            <w:pPr>
              <w:spacing w:line="360" w:lineRule="auto"/>
              <w:jc w:val="both"/>
              <w:rPr>
                <w:rFonts w:ascii="Times New Roman" w:hAnsi="Times New Roman" w:cs="Times New Roman"/>
              </w:rPr>
            </w:pPr>
            <w:r>
              <w:rPr>
                <w:rFonts w:ascii="Times New Roman" w:hAnsi="Times New Roman" w:cs="Times New Roman"/>
              </w:rPr>
              <w:t>Küresel düzeyde düşük maliyetli bölge tanıtımı</w:t>
            </w:r>
          </w:p>
        </w:tc>
      </w:tr>
      <w:tr w:rsidR="00262A94" w:rsidRPr="00A8448F" w14:paraId="0B165449" w14:textId="77777777" w:rsidTr="00262A94">
        <w:tc>
          <w:tcPr>
            <w:tcW w:w="2972" w:type="dxa"/>
          </w:tcPr>
          <w:p w14:paraId="69F31B51" w14:textId="53E897E4" w:rsidR="00262A94" w:rsidRDefault="00262A94" w:rsidP="007D1B77">
            <w:pPr>
              <w:spacing w:line="360" w:lineRule="auto"/>
              <w:jc w:val="both"/>
              <w:rPr>
                <w:rFonts w:ascii="Times New Roman" w:hAnsi="Times New Roman" w:cs="Times New Roman"/>
              </w:rPr>
            </w:pPr>
            <w:r>
              <w:rPr>
                <w:rFonts w:ascii="Times New Roman" w:hAnsi="Times New Roman" w:cs="Times New Roman"/>
              </w:rPr>
              <w:t>Müşterilerle daha hızlı ve düşük maliyetli iletişim</w:t>
            </w:r>
          </w:p>
        </w:tc>
        <w:tc>
          <w:tcPr>
            <w:tcW w:w="2410" w:type="dxa"/>
            <w:vMerge w:val="restart"/>
          </w:tcPr>
          <w:p w14:paraId="121FDB9E" w14:textId="77777777" w:rsidR="00262A94" w:rsidRDefault="00262A94" w:rsidP="007D1B77">
            <w:pPr>
              <w:spacing w:line="360" w:lineRule="auto"/>
              <w:jc w:val="both"/>
              <w:rPr>
                <w:rFonts w:ascii="Times New Roman" w:hAnsi="Times New Roman" w:cs="Times New Roman"/>
              </w:rPr>
            </w:pPr>
          </w:p>
          <w:p w14:paraId="2E6BD1BC" w14:textId="392E664F" w:rsidR="00262A94" w:rsidRDefault="00262A94" w:rsidP="007D1B77">
            <w:pPr>
              <w:spacing w:line="360" w:lineRule="auto"/>
              <w:jc w:val="both"/>
              <w:rPr>
                <w:rFonts w:ascii="Times New Roman" w:hAnsi="Times New Roman" w:cs="Times New Roman"/>
              </w:rPr>
            </w:pPr>
            <w:r>
              <w:rPr>
                <w:rFonts w:ascii="Times New Roman" w:hAnsi="Times New Roman" w:cs="Times New Roman"/>
              </w:rPr>
              <w:t>Kişiye özel ürünlerden yararlanma</w:t>
            </w:r>
          </w:p>
        </w:tc>
        <w:tc>
          <w:tcPr>
            <w:tcW w:w="3112" w:type="dxa"/>
          </w:tcPr>
          <w:p w14:paraId="7959F4EE" w14:textId="5DB648A6" w:rsidR="00262A94" w:rsidRDefault="00262A94" w:rsidP="007D1B77">
            <w:pPr>
              <w:spacing w:line="360" w:lineRule="auto"/>
              <w:jc w:val="both"/>
              <w:rPr>
                <w:rFonts w:ascii="Times New Roman" w:hAnsi="Times New Roman" w:cs="Times New Roman"/>
              </w:rPr>
            </w:pPr>
            <w:r>
              <w:rPr>
                <w:rFonts w:ascii="Times New Roman" w:hAnsi="Times New Roman" w:cs="Times New Roman"/>
              </w:rPr>
              <w:t>Bölge içi ve bölgeler arası hızlı iletişim olanağı</w:t>
            </w:r>
          </w:p>
        </w:tc>
      </w:tr>
      <w:tr w:rsidR="00262A94" w:rsidRPr="00A8448F" w14:paraId="290899F1" w14:textId="77777777" w:rsidTr="00262A94">
        <w:tc>
          <w:tcPr>
            <w:tcW w:w="2972" w:type="dxa"/>
          </w:tcPr>
          <w:p w14:paraId="2A46F2E6" w14:textId="74707619" w:rsidR="00262A94" w:rsidRDefault="00262A94" w:rsidP="007D1B77">
            <w:pPr>
              <w:spacing w:line="360" w:lineRule="auto"/>
              <w:jc w:val="both"/>
              <w:rPr>
                <w:rFonts w:ascii="Times New Roman" w:hAnsi="Times New Roman" w:cs="Times New Roman"/>
              </w:rPr>
            </w:pPr>
            <w:r>
              <w:rPr>
                <w:rFonts w:ascii="Times New Roman" w:hAnsi="Times New Roman" w:cs="Times New Roman"/>
              </w:rPr>
              <w:t>İndirimli satış politikaları ile daha çok satış</w:t>
            </w:r>
          </w:p>
        </w:tc>
        <w:tc>
          <w:tcPr>
            <w:tcW w:w="2410" w:type="dxa"/>
            <w:vMerge/>
          </w:tcPr>
          <w:p w14:paraId="7EE12031" w14:textId="67C14468" w:rsidR="00262A94" w:rsidRDefault="00262A94" w:rsidP="007D1B77">
            <w:pPr>
              <w:spacing w:line="360" w:lineRule="auto"/>
              <w:jc w:val="both"/>
              <w:rPr>
                <w:rFonts w:ascii="Times New Roman" w:hAnsi="Times New Roman" w:cs="Times New Roman"/>
              </w:rPr>
            </w:pPr>
          </w:p>
        </w:tc>
        <w:tc>
          <w:tcPr>
            <w:tcW w:w="3112" w:type="dxa"/>
          </w:tcPr>
          <w:p w14:paraId="1D9CF250" w14:textId="14463E7D" w:rsidR="00262A94" w:rsidRDefault="00262A94" w:rsidP="007D1B77">
            <w:pPr>
              <w:spacing w:line="360" w:lineRule="auto"/>
              <w:jc w:val="both"/>
              <w:rPr>
                <w:rFonts w:ascii="Times New Roman" w:hAnsi="Times New Roman" w:cs="Times New Roman"/>
              </w:rPr>
            </w:pPr>
            <w:r>
              <w:rPr>
                <w:rFonts w:ascii="Times New Roman" w:hAnsi="Times New Roman" w:cs="Times New Roman"/>
              </w:rPr>
              <w:t>Bölgesel işletmelerin işbirliği stratejileri geliştirmelerine katkı sağlama</w:t>
            </w:r>
          </w:p>
        </w:tc>
      </w:tr>
      <w:tr w:rsidR="00262A94" w:rsidRPr="00A8448F" w14:paraId="6F070CBB" w14:textId="77777777" w:rsidTr="00262A94">
        <w:tc>
          <w:tcPr>
            <w:tcW w:w="2972" w:type="dxa"/>
          </w:tcPr>
          <w:p w14:paraId="0D7D3398" w14:textId="64D443F0" w:rsidR="00262A94" w:rsidRDefault="00262A94" w:rsidP="007D1B77">
            <w:pPr>
              <w:spacing w:line="360" w:lineRule="auto"/>
              <w:jc w:val="both"/>
              <w:rPr>
                <w:rFonts w:ascii="Times New Roman" w:hAnsi="Times New Roman" w:cs="Times New Roman"/>
              </w:rPr>
            </w:pPr>
            <w:r>
              <w:rPr>
                <w:rFonts w:ascii="Times New Roman" w:hAnsi="Times New Roman" w:cs="Times New Roman"/>
              </w:rPr>
              <w:t>Düşük maliyetli ürün farklılaştırması</w:t>
            </w:r>
          </w:p>
        </w:tc>
        <w:tc>
          <w:tcPr>
            <w:tcW w:w="2410" w:type="dxa"/>
            <w:vMerge w:val="restart"/>
          </w:tcPr>
          <w:p w14:paraId="6B39097F" w14:textId="77777777" w:rsidR="00262A94" w:rsidRDefault="00262A94" w:rsidP="007D1B77">
            <w:pPr>
              <w:spacing w:line="360" w:lineRule="auto"/>
              <w:jc w:val="both"/>
              <w:rPr>
                <w:rFonts w:ascii="Times New Roman" w:hAnsi="Times New Roman" w:cs="Times New Roman"/>
              </w:rPr>
            </w:pPr>
          </w:p>
          <w:p w14:paraId="17311421" w14:textId="1CF72C47" w:rsidR="00262A94" w:rsidRDefault="00262A94" w:rsidP="007D1B77">
            <w:pPr>
              <w:spacing w:line="360" w:lineRule="auto"/>
              <w:jc w:val="both"/>
              <w:rPr>
                <w:rFonts w:ascii="Times New Roman" w:hAnsi="Times New Roman" w:cs="Times New Roman"/>
              </w:rPr>
            </w:pPr>
            <w:r>
              <w:rPr>
                <w:rFonts w:ascii="Times New Roman" w:hAnsi="Times New Roman" w:cs="Times New Roman"/>
              </w:rPr>
              <w:t>Bilgi edinmek için aracılara olan bağımlılığı azaltma</w:t>
            </w:r>
          </w:p>
        </w:tc>
        <w:tc>
          <w:tcPr>
            <w:tcW w:w="3112" w:type="dxa"/>
          </w:tcPr>
          <w:p w14:paraId="50DDFB85" w14:textId="7BFFD693" w:rsidR="00262A94" w:rsidRDefault="00262A94" w:rsidP="007D1B77">
            <w:pPr>
              <w:spacing w:line="360" w:lineRule="auto"/>
              <w:jc w:val="both"/>
              <w:rPr>
                <w:rFonts w:ascii="Times New Roman" w:hAnsi="Times New Roman" w:cs="Times New Roman"/>
              </w:rPr>
            </w:pPr>
            <w:r>
              <w:rPr>
                <w:rFonts w:ascii="Times New Roman" w:hAnsi="Times New Roman" w:cs="Times New Roman"/>
              </w:rPr>
              <w:t>Kolay ve sürekli bilgilendirmek suretiyle müşteriyi bölgeyle ilgili ikna olanağı</w:t>
            </w:r>
          </w:p>
        </w:tc>
      </w:tr>
      <w:tr w:rsidR="00262A94" w:rsidRPr="00A8448F" w14:paraId="7EF3605D" w14:textId="77777777" w:rsidTr="00262A94">
        <w:tc>
          <w:tcPr>
            <w:tcW w:w="2972" w:type="dxa"/>
          </w:tcPr>
          <w:p w14:paraId="5EADA66B" w14:textId="4254113B" w:rsidR="00262A94" w:rsidRDefault="00262A94" w:rsidP="007D1B77">
            <w:pPr>
              <w:spacing w:line="360" w:lineRule="auto"/>
              <w:jc w:val="both"/>
              <w:rPr>
                <w:rFonts w:ascii="Times New Roman" w:hAnsi="Times New Roman" w:cs="Times New Roman"/>
              </w:rPr>
            </w:pPr>
            <w:r>
              <w:rPr>
                <w:rFonts w:ascii="Times New Roman" w:hAnsi="Times New Roman" w:cs="Times New Roman"/>
              </w:rPr>
              <w:t>Tanıtım için fuar katılımlarında ve prototip üretiminde tasarruf</w:t>
            </w:r>
          </w:p>
        </w:tc>
        <w:tc>
          <w:tcPr>
            <w:tcW w:w="2410" w:type="dxa"/>
            <w:vMerge/>
          </w:tcPr>
          <w:p w14:paraId="46D64E75" w14:textId="77777777" w:rsidR="00262A94" w:rsidRDefault="00262A94" w:rsidP="007D1B77">
            <w:pPr>
              <w:spacing w:line="360" w:lineRule="auto"/>
              <w:jc w:val="both"/>
              <w:rPr>
                <w:rFonts w:ascii="Times New Roman" w:hAnsi="Times New Roman" w:cs="Times New Roman"/>
              </w:rPr>
            </w:pPr>
          </w:p>
        </w:tc>
        <w:tc>
          <w:tcPr>
            <w:tcW w:w="3112" w:type="dxa"/>
          </w:tcPr>
          <w:p w14:paraId="268CB473" w14:textId="32AF6762" w:rsidR="00262A94" w:rsidRDefault="00262A94" w:rsidP="007D1B77">
            <w:pPr>
              <w:spacing w:line="360" w:lineRule="auto"/>
              <w:jc w:val="both"/>
              <w:rPr>
                <w:rFonts w:ascii="Times New Roman" w:hAnsi="Times New Roman" w:cs="Times New Roman"/>
              </w:rPr>
            </w:pPr>
            <w:r>
              <w:rPr>
                <w:rFonts w:ascii="Times New Roman" w:hAnsi="Times New Roman" w:cs="Times New Roman"/>
              </w:rPr>
              <w:t>Çoklu ortam uygulamaları sayesinde farklılaşma olanağı</w:t>
            </w:r>
          </w:p>
        </w:tc>
      </w:tr>
      <w:tr w:rsidR="00793235" w:rsidRPr="00A8448F" w14:paraId="096A2BC9" w14:textId="77777777" w:rsidTr="00262A94">
        <w:tc>
          <w:tcPr>
            <w:tcW w:w="2972" w:type="dxa"/>
          </w:tcPr>
          <w:p w14:paraId="067FCF15" w14:textId="33E57F0C" w:rsidR="00793235" w:rsidRDefault="00793235" w:rsidP="007D1B77">
            <w:pPr>
              <w:spacing w:line="360" w:lineRule="auto"/>
              <w:jc w:val="both"/>
              <w:rPr>
                <w:rFonts w:ascii="Times New Roman" w:hAnsi="Times New Roman" w:cs="Times New Roman"/>
              </w:rPr>
            </w:pPr>
            <w:r>
              <w:rPr>
                <w:rFonts w:ascii="Times New Roman" w:hAnsi="Times New Roman" w:cs="Times New Roman"/>
              </w:rPr>
              <w:t>Elektronik para ve broşür ile bürokrasiyi azaltma</w:t>
            </w:r>
          </w:p>
        </w:tc>
        <w:tc>
          <w:tcPr>
            <w:tcW w:w="2410" w:type="dxa"/>
          </w:tcPr>
          <w:p w14:paraId="7038079B" w14:textId="0BB0B32F" w:rsidR="00793235" w:rsidRDefault="00793235" w:rsidP="007D1B77">
            <w:pPr>
              <w:spacing w:line="360" w:lineRule="auto"/>
              <w:jc w:val="both"/>
              <w:rPr>
                <w:rFonts w:ascii="Times New Roman" w:hAnsi="Times New Roman" w:cs="Times New Roman"/>
              </w:rPr>
            </w:pPr>
            <w:r>
              <w:rPr>
                <w:rFonts w:ascii="Times New Roman" w:hAnsi="Times New Roman" w:cs="Times New Roman"/>
              </w:rPr>
              <w:t>Alternatifleri karşılaştırma</w:t>
            </w:r>
          </w:p>
        </w:tc>
        <w:tc>
          <w:tcPr>
            <w:tcW w:w="3112" w:type="dxa"/>
          </w:tcPr>
          <w:p w14:paraId="3088C13E" w14:textId="10486E2C" w:rsidR="00793235" w:rsidRDefault="00793235" w:rsidP="007D1B77">
            <w:pPr>
              <w:spacing w:line="360" w:lineRule="auto"/>
              <w:jc w:val="both"/>
              <w:rPr>
                <w:rFonts w:ascii="Times New Roman" w:hAnsi="Times New Roman" w:cs="Times New Roman"/>
              </w:rPr>
            </w:pPr>
            <w:r>
              <w:rPr>
                <w:rFonts w:ascii="Times New Roman" w:hAnsi="Times New Roman" w:cs="Times New Roman"/>
              </w:rPr>
              <w:t>Internet kullanan milyonlarca potansiyel müşteriye ulaşma olanağı</w:t>
            </w:r>
          </w:p>
        </w:tc>
      </w:tr>
      <w:tr w:rsidR="00262A94" w:rsidRPr="00A8448F" w14:paraId="7DCAA814" w14:textId="77777777" w:rsidTr="00262A94">
        <w:tc>
          <w:tcPr>
            <w:tcW w:w="2972" w:type="dxa"/>
          </w:tcPr>
          <w:p w14:paraId="77364CD2" w14:textId="77D6882E" w:rsidR="00262A94" w:rsidRDefault="00262A94" w:rsidP="007D1B77">
            <w:pPr>
              <w:spacing w:line="360" w:lineRule="auto"/>
              <w:jc w:val="both"/>
              <w:rPr>
                <w:rFonts w:ascii="Times New Roman" w:hAnsi="Times New Roman" w:cs="Times New Roman"/>
              </w:rPr>
            </w:pPr>
            <w:r>
              <w:rPr>
                <w:rFonts w:ascii="Times New Roman" w:hAnsi="Times New Roman" w:cs="Times New Roman"/>
              </w:rPr>
              <w:t xml:space="preserve">Bilgisayarın ve bilgi ağlarının hızından yararlanarak kısa sürede çok iş </w:t>
            </w:r>
          </w:p>
        </w:tc>
        <w:tc>
          <w:tcPr>
            <w:tcW w:w="2410" w:type="dxa"/>
            <w:vMerge w:val="restart"/>
          </w:tcPr>
          <w:p w14:paraId="792DFCF6" w14:textId="0A3E6613" w:rsidR="00262A94" w:rsidRDefault="00262A94" w:rsidP="007D1B77">
            <w:pPr>
              <w:spacing w:line="360" w:lineRule="auto"/>
              <w:jc w:val="both"/>
              <w:rPr>
                <w:rFonts w:ascii="Times New Roman" w:hAnsi="Times New Roman" w:cs="Times New Roman"/>
              </w:rPr>
            </w:pPr>
            <w:r>
              <w:rPr>
                <w:rFonts w:ascii="Times New Roman" w:hAnsi="Times New Roman" w:cs="Times New Roman"/>
              </w:rPr>
              <w:t>Bireysel olarak doğrudan rezervasyon yapma ve satın alma</w:t>
            </w:r>
          </w:p>
        </w:tc>
        <w:tc>
          <w:tcPr>
            <w:tcW w:w="3112" w:type="dxa"/>
            <w:vMerge w:val="restart"/>
          </w:tcPr>
          <w:p w14:paraId="744E6020" w14:textId="14C4F940" w:rsidR="00262A94" w:rsidRDefault="00262A94" w:rsidP="007D1B77">
            <w:pPr>
              <w:spacing w:line="360" w:lineRule="auto"/>
              <w:jc w:val="both"/>
              <w:rPr>
                <w:rFonts w:ascii="Times New Roman" w:hAnsi="Times New Roman" w:cs="Times New Roman"/>
              </w:rPr>
            </w:pPr>
            <w:r>
              <w:rPr>
                <w:rFonts w:ascii="Times New Roman" w:hAnsi="Times New Roman" w:cs="Times New Roman"/>
              </w:rPr>
              <w:t>Bölgesel düzeyde sanal bir rezervasyon ağı kurmak suretiyle sanal işbirliği olanağı</w:t>
            </w:r>
          </w:p>
        </w:tc>
      </w:tr>
      <w:tr w:rsidR="00262A94" w:rsidRPr="00A8448F" w14:paraId="02315D95" w14:textId="77777777" w:rsidTr="00262A94">
        <w:tc>
          <w:tcPr>
            <w:tcW w:w="2972" w:type="dxa"/>
          </w:tcPr>
          <w:p w14:paraId="6AB36917" w14:textId="392FC684" w:rsidR="00262A94" w:rsidRDefault="00262A94" w:rsidP="007D1B77">
            <w:pPr>
              <w:spacing w:line="360" w:lineRule="auto"/>
              <w:jc w:val="both"/>
              <w:rPr>
                <w:rFonts w:ascii="Times New Roman" w:hAnsi="Times New Roman" w:cs="Times New Roman"/>
              </w:rPr>
            </w:pPr>
            <w:r>
              <w:rPr>
                <w:rFonts w:ascii="Times New Roman" w:hAnsi="Times New Roman" w:cs="Times New Roman"/>
              </w:rPr>
              <w:t>Kolay ve sürekli bilgilendirme ile müşteriyi ikna olanağı</w:t>
            </w:r>
          </w:p>
        </w:tc>
        <w:tc>
          <w:tcPr>
            <w:tcW w:w="2410" w:type="dxa"/>
            <w:vMerge/>
          </w:tcPr>
          <w:p w14:paraId="7FD377F0" w14:textId="77777777" w:rsidR="00262A94" w:rsidRDefault="00262A94" w:rsidP="007D1B77">
            <w:pPr>
              <w:spacing w:line="360" w:lineRule="auto"/>
              <w:jc w:val="both"/>
              <w:rPr>
                <w:rFonts w:ascii="Times New Roman" w:hAnsi="Times New Roman" w:cs="Times New Roman"/>
              </w:rPr>
            </w:pPr>
          </w:p>
        </w:tc>
        <w:tc>
          <w:tcPr>
            <w:tcW w:w="3112" w:type="dxa"/>
            <w:vMerge/>
          </w:tcPr>
          <w:p w14:paraId="6EAD1CA8" w14:textId="77777777" w:rsidR="00262A94" w:rsidRDefault="00262A94" w:rsidP="007D1B77">
            <w:pPr>
              <w:spacing w:line="360" w:lineRule="auto"/>
              <w:jc w:val="both"/>
              <w:rPr>
                <w:rFonts w:ascii="Times New Roman" w:hAnsi="Times New Roman" w:cs="Times New Roman"/>
              </w:rPr>
            </w:pPr>
          </w:p>
        </w:tc>
      </w:tr>
    </w:tbl>
    <w:p w14:paraId="11C11327" w14:textId="0B6FD5CA" w:rsidR="00A8448F" w:rsidRPr="00156C82" w:rsidRDefault="00DB50F8" w:rsidP="00156C82">
      <w:pPr>
        <w:spacing w:after="0" w:line="360" w:lineRule="auto"/>
        <w:rPr>
          <w:rFonts w:ascii="Times New Roman" w:hAnsi="Times New Roman" w:cs="Times New Roman"/>
          <w:sz w:val="20"/>
          <w:szCs w:val="20"/>
        </w:rPr>
      </w:pPr>
      <w:r>
        <w:rPr>
          <w:rFonts w:ascii="Times New Roman" w:hAnsi="Times New Roman" w:cs="Times New Roman"/>
          <w:sz w:val="20"/>
          <w:szCs w:val="20"/>
        </w:rPr>
        <w:t xml:space="preserve">Kaynak: </w:t>
      </w:r>
      <w:r w:rsidR="00262A94" w:rsidRPr="00156C82">
        <w:rPr>
          <w:rFonts w:ascii="Times New Roman" w:hAnsi="Times New Roman" w:cs="Times New Roman"/>
          <w:sz w:val="20"/>
          <w:szCs w:val="20"/>
        </w:rPr>
        <w:t xml:space="preserve">Sarı, </w:t>
      </w:r>
      <w:r>
        <w:rPr>
          <w:rFonts w:ascii="Times New Roman" w:hAnsi="Times New Roman" w:cs="Times New Roman"/>
          <w:sz w:val="20"/>
          <w:szCs w:val="20"/>
        </w:rPr>
        <w:t>(</w:t>
      </w:r>
      <w:r w:rsidR="00262A94" w:rsidRPr="00156C82">
        <w:rPr>
          <w:rFonts w:ascii="Times New Roman" w:hAnsi="Times New Roman" w:cs="Times New Roman"/>
          <w:sz w:val="20"/>
          <w:szCs w:val="20"/>
        </w:rPr>
        <w:t>2003:</w:t>
      </w:r>
      <w:r w:rsidR="00156C82">
        <w:rPr>
          <w:rFonts w:ascii="Times New Roman" w:hAnsi="Times New Roman" w:cs="Times New Roman"/>
          <w:sz w:val="20"/>
          <w:szCs w:val="20"/>
        </w:rPr>
        <w:t xml:space="preserve"> </w:t>
      </w:r>
      <w:r w:rsidR="00262A94" w:rsidRPr="00156C82">
        <w:rPr>
          <w:rFonts w:ascii="Times New Roman" w:hAnsi="Times New Roman" w:cs="Times New Roman"/>
          <w:sz w:val="20"/>
          <w:szCs w:val="20"/>
        </w:rPr>
        <w:t>97)</w:t>
      </w:r>
    </w:p>
    <w:p w14:paraId="7B4B237C" w14:textId="6AB6FE54" w:rsidR="00023766" w:rsidRDefault="008C35C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Tablo 2.3’te de görüldüğü gibi internet, turizm sektörünü oluşturan paydaşların her biri için farklı farklı fırsatlar sunmaktadır. İnternet işletmeler, nihai tüketiciler ve turizm bölgeleri için farklı düzeyde yararlara sahiptir. </w:t>
      </w:r>
    </w:p>
    <w:p w14:paraId="0506A365" w14:textId="77777777" w:rsidR="008C35C2" w:rsidRPr="00973FE2" w:rsidRDefault="008C35C2" w:rsidP="007D1B77">
      <w:pPr>
        <w:spacing w:after="0" w:line="360" w:lineRule="auto"/>
        <w:ind w:firstLine="709"/>
        <w:jc w:val="both"/>
        <w:rPr>
          <w:rFonts w:ascii="Times New Roman" w:hAnsi="Times New Roman" w:cs="Times New Roman"/>
          <w:sz w:val="24"/>
          <w:szCs w:val="24"/>
        </w:rPr>
      </w:pPr>
    </w:p>
    <w:p w14:paraId="766B2DAE" w14:textId="4BC75A8C" w:rsidR="002065DF" w:rsidRPr="0095197A" w:rsidRDefault="002065DF"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95197A">
        <w:rPr>
          <w:rFonts w:ascii="Times New Roman" w:hAnsi="Times New Roman" w:cs="Times New Roman"/>
          <w:b/>
          <w:sz w:val="24"/>
          <w:szCs w:val="24"/>
        </w:rPr>
        <w:t xml:space="preserve">Sosyal </w:t>
      </w:r>
      <w:r w:rsidR="00DB097E" w:rsidRPr="0095197A">
        <w:rPr>
          <w:rFonts w:ascii="Times New Roman" w:hAnsi="Times New Roman" w:cs="Times New Roman"/>
          <w:b/>
          <w:sz w:val="24"/>
          <w:szCs w:val="24"/>
        </w:rPr>
        <w:t>Medyanın Turizmde Kullanımı</w:t>
      </w:r>
    </w:p>
    <w:p w14:paraId="6F54D731" w14:textId="06EA0A25" w:rsidR="00DB097E" w:rsidRDefault="00DB097E"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medya her geçen gün daha güçlü bir rol üstlenmektedir. Üstlendiği bu rol ile işbirliği ve tüketici davranışları açısından yeni bir çağın da kapılarını aralamış durumdadır (Bruce ve Harvey, 2010:181). Bu yeni</w:t>
      </w:r>
      <w:r w:rsidR="009A23E7">
        <w:rPr>
          <w:rFonts w:ascii="Times New Roman" w:hAnsi="Times New Roman" w:cs="Times New Roman"/>
          <w:sz w:val="24"/>
          <w:szCs w:val="24"/>
        </w:rPr>
        <w:t xml:space="preserve"> </w:t>
      </w:r>
      <w:r>
        <w:rPr>
          <w:rFonts w:ascii="Times New Roman" w:hAnsi="Times New Roman" w:cs="Times New Roman"/>
          <w:sz w:val="24"/>
          <w:szCs w:val="24"/>
        </w:rPr>
        <w:t xml:space="preserve">çağ, turizm sektörünü de etkisi altına almıştır. </w:t>
      </w:r>
      <w:r w:rsidR="009A23E7">
        <w:rPr>
          <w:rFonts w:ascii="Times New Roman" w:hAnsi="Times New Roman" w:cs="Times New Roman"/>
          <w:sz w:val="24"/>
          <w:szCs w:val="24"/>
        </w:rPr>
        <w:t>H</w:t>
      </w:r>
      <w:r>
        <w:rPr>
          <w:rFonts w:ascii="Times New Roman" w:hAnsi="Times New Roman" w:cs="Times New Roman"/>
          <w:sz w:val="24"/>
          <w:szCs w:val="24"/>
        </w:rPr>
        <w:t>izmet verenler açısından ve hizmet alanlar açısı</w:t>
      </w:r>
      <w:r w:rsidR="009A23E7">
        <w:rPr>
          <w:rFonts w:ascii="Times New Roman" w:hAnsi="Times New Roman" w:cs="Times New Roman"/>
          <w:sz w:val="24"/>
          <w:szCs w:val="24"/>
        </w:rPr>
        <w:t xml:space="preserve">ndan olmak üzere iki kategoriden oluşan turizm endüstrisi, </w:t>
      </w:r>
      <w:r>
        <w:rPr>
          <w:rFonts w:ascii="Times New Roman" w:hAnsi="Times New Roman" w:cs="Times New Roman"/>
          <w:sz w:val="24"/>
          <w:szCs w:val="24"/>
        </w:rPr>
        <w:t>sosyal medya</w:t>
      </w:r>
      <w:r w:rsidR="009A23E7">
        <w:rPr>
          <w:rFonts w:ascii="Times New Roman" w:hAnsi="Times New Roman" w:cs="Times New Roman"/>
          <w:sz w:val="24"/>
          <w:szCs w:val="24"/>
        </w:rPr>
        <w:t>da</w:t>
      </w:r>
      <w:r>
        <w:rPr>
          <w:rFonts w:ascii="Times New Roman" w:hAnsi="Times New Roman" w:cs="Times New Roman"/>
          <w:sz w:val="24"/>
          <w:szCs w:val="24"/>
        </w:rPr>
        <w:t xml:space="preserve"> b</w:t>
      </w:r>
      <w:r w:rsidR="009A23E7">
        <w:rPr>
          <w:rFonts w:ascii="Times New Roman" w:hAnsi="Times New Roman" w:cs="Times New Roman"/>
          <w:sz w:val="24"/>
          <w:szCs w:val="24"/>
        </w:rPr>
        <w:t>azı avantaj ve dezavantajlara</w:t>
      </w:r>
      <w:r>
        <w:rPr>
          <w:rFonts w:ascii="Times New Roman" w:hAnsi="Times New Roman" w:cs="Times New Roman"/>
          <w:sz w:val="24"/>
          <w:szCs w:val="24"/>
        </w:rPr>
        <w:t xml:space="preserve"> sahiptir (Kutlu, 2016:201). </w:t>
      </w:r>
    </w:p>
    <w:p w14:paraId="086D5B27" w14:textId="6B57F3C4" w:rsidR="00DE7D0C" w:rsidRDefault="002D270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Sosyal medyanın işletmeler için yani hizmet verenler için önemi yadsınamaz. </w:t>
      </w:r>
      <w:r w:rsidR="00DE7D0C">
        <w:rPr>
          <w:rFonts w:ascii="Times New Roman" w:hAnsi="Times New Roman" w:cs="Times New Roman"/>
          <w:sz w:val="24"/>
          <w:szCs w:val="24"/>
        </w:rPr>
        <w:t>İnternetin ortaya çıkması hatta sosyal medyanın gelişimine kadar üreticiler ve tüketiciler iyi tanımlanmış durağan rollere sahiplerdi. Ancak internetin ortaya çıkmasıyla birlikte başlayan süreç içerisinde düşen maliyetlerin de etkisiyle üretici ile tüketici aras</w:t>
      </w:r>
      <w:r w:rsidR="00715502">
        <w:rPr>
          <w:rFonts w:ascii="Times New Roman" w:hAnsi="Times New Roman" w:cs="Times New Roman"/>
          <w:sz w:val="24"/>
          <w:szCs w:val="24"/>
        </w:rPr>
        <w:t>ındaki çizgi tamamen bulanıkla</w:t>
      </w:r>
      <w:r w:rsidR="00985A47">
        <w:rPr>
          <w:rFonts w:ascii="Times New Roman" w:hAnsi="Times New Roman" w:cs="Times New Roman"/>
          <w:sz w:val="24"/>
          <w:szCs w:val="24"/>
        </w:rPr>
        <w:t>ş</w:t>
      </w:r>
      <w:r w:rsidR="00715502">
        <w:rPr>
          <w:rFonts w:ascii="Times New Roman" w:hAnsi="Times New Roman" w:cs="Times New Roman"/>
          <w:sz w:val="24"/>
          <w:szCs w:val="24"/>
        </w:rPr>
        <w:t>mıştır</w:t>
      </w:r>
      <w:r w:rsidR="00DE7D0C">
        <w:rPr>
          <w:rFonts w:ascii="Times New Roman" w:hAnsi="Times New Roman" w:cs="Times New Roman"/>
          <w:sz w:val="24"/>
          <w:szCs w:val="24"/>
        </w:rPr>
        <w:t xml:space="preserve"> (Howe, 2010:63). Üreticinin gücünün azaldığı, pazarlamacıların gücünün arttığı günümüzde tüketiciler hakkındaki enformasyon, şirketler için büyümenin ve rekabet üstünlüğünün olmazsa olmaz koşulu haline gelmiştir (Dolgun, 2005:234). Hedef kitlenin tutum ve davranışlarını etkileme amacı güden pazarlama iletişimi çalışmaları (Oyman, 2016:98) çerçevesinde destinasyon yönetimleri interneti kullanmaya başlamışlardır.</w:t>
      </w:r>
      <w:r w:rsidR="006509DD">
        <w:rPr>
          <w:rFonts w:ascii="Times New Roman" w:hAnsi="Times New Roman" w:cs="Times New Roman"/>
          <w:sz w:val="24"/>
          <w:szCs w:val="24"/>
        </w:rPr>
        <w:t xml:space="preserve"> İşletmeler, bu amaçla zaman zaman kendi web sitelerini hayata geçirdikleri gibi bazen de farkı sayfalara destinasyonun reklamını vererek de amaçlarına ulaşmayı planlamaktadırlar </w:t>
      </w:r>
      <w:r w:rsidR="00DE7D0C" w:rsidRPr="00E6138B">
        <w:rPr>
          <w:rFonts w:ascii="Times New Roman" w:hAnsi="Times New Roman" w:cs="Times New Roman"/>
          <w:sz w:val="24"/>
          <w:szCs w:val="24"/>
        </w:rPr>
        <w:t xml:space="preserve">(Özdemir, 2007:895). </w:t>
      </w:r>
    </w:p>
    <w:p w14:paraId="4A3CB822" w14:textId="340F6D71" w:rsidR="006B1CCE" w:rsidRDefault="006B1CCE"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Dağıtım zinciri içerisinde farklı rekabet ortamlarıyla ve tüketici tutumlarıyla karşı karşıya gelen üreticiler (Bogart, 2004:41), tüketicilerle iletişim kurmak için sosyal medya sitelerini kullanmalarına rağmen hala tek yönlü bir iletişim sürecini benimsedikleri görülmektedir (Preece ve Johnson, 2011:30). Halbuki iki yönlü iletişim</w:t>
      </w:r>
      <w:r w:rsidR="00904C3B">
        <w:rPr>
          <w:rFonts w:ascii="Times New Roman" w:hAnsi="Times New Roman" w:cs="Times New Roman"/>
          <w:sz w:val="24"/>
          <w:szCs w:val="24"/>
        </w:rPr>
        <w:t>i</w:t>
      </w:r>
      <w:r>
        <w:rPr>
          <w:rFonts w:ascii="Times New Roman" w:hAnsi="Times New Roman" w:cs="Times New Roman"/>
          <w:sz w:val="24"/>
          <w:szCs w:val="24"/>
        </w:rPr>
        <w:t xml:space="preserve">, diyaloğu, karşılıklı konuşmayı mümkün kılan sosyal medya (Gürsakal, 2009:23), </w:t>
      </w:r>
      <w:r w:rsidR="0023663E">
        <w:rPr>
          <w:rFonts w:ascii="Times New Roman" w:hAnsi="Times New Roman" w:cs="Times New Roman"/>
          <w:sz w:val="24"/>
          <w:szCs w:val="24"/>
        </w:rPr>
        <w:t>bilinçli turizm işletmeleri tarafından ürün ve hizmetlerin tanıtımı, tüketicilere ulaşmanın yanında onlardan geribildirim almak için</w:t>
      </w:r>
      <w:r w:rsidR="00715502">
        <w:rPr>
          <w:rFonts w:ascii="Times New Roman" w:hAnsi="Times New Roman" w:cs="Times New Roman"/>
          <w:sz w:val="24"/>
          <w:szCs w:val="24"/>
        </w:rPr>
        <w:t xml:space="preserve"> </w:t>
      </w:r>
      <w:r w:rsidR="0023663E">
        <w:rPr>
          <w:rFonts w:ascii="Times New Roman" w:hAnsi="Times New Roman" w:cs="Times New Roman"/>
          <w:sz w:val="24"/>
          <w:szCs w:val="24"/>
        </w:rPr>
        <w:t xml:space="preserve">de etkili bir yöntem olarak kullanılmaktadır (Eryılmaz, 2018:304). </w:t>
      </w:r>
      <w:r w:rsidR="00CC399D">
        <w:rPr>
          <w:rFonts w:ascii="Times New Roman" w:hAnsi="Times New Roman" w:cs="Times New Roman"/>
          <w:sz w:val="24"/>
          <w:szCs w:val="24"/>
        </w:rPr>
        <w:t>Özellikle geribildirimden elde edilen bilginin etkin biçimde kullanılmasında sosyal medya</w:t>
      </w:r>
      <w:r w:rsidR="00715502">
        <w:rPr>
          <w:rFonts w:ascii="Times New Roman" w:hAnsi="Times New Roman" w:cs="Times New Roman"/>
          <w:sz w:val="24"/>
          <w:szCs w:val="24"/>
        </w:rPr>
        <w:t>,</w:t>
      </w:r>
      <w:r w:rsidR="00CC399D">
        <w:rPr>
          <w:rFonts w:ascii="Times New Roman" w:hAnsi="Times New Roman" w:cs="Times New Roman"/>
          <w:sz w:val="24"/>
          <w:szCs w:val="24"/>
        </w:rPr>
        <w:t xml:space="preserve"> turizm işletmeleri için önemli bir araçtır (Sü Eröz ve Doğdubay, 2012:138). Hem geribildirim sürecini hem de internetteki hızlı gelişmeleri takip eden ve bu gelişmeleri değerlendirebilen destinasyonların daha başarılı oldukları gözlemlenmektedir (Özdemir, 2007:895). </w:t>
      </w:r>
      <w:r w:rsidR="00585F27">
        <w:rPr>
          <w:rFonts w:ascii="Times New Roman" w:hAnsi="Times New Roman" w:cs="Times New Roman"/>
          <w:sz w:val="24"/>
          <w:szCs w:val="24"/>
        </w:rPr>
        <w:t>Pek çok otel, restoran, havayolu şirketi</w:t>
      </w:r>
      <w:r w:rsidR="00F5788A">
        <w:rPr>
          <w:rFonts w:ascii="Times New Roman" w:hAnsi="Times New Roman" w:cs="Times New Roman"/>
          <w:sz w:val="24"/>
          <w:szCs w:val="24"/>
        </w:rPr>
        <w:t xml:space="preserve"> vs. müşterilerine etkinlikleri</w:t>
      </w:r>
      <w:r w:rsidR="00585F27">
        <w:rPr>
          <w:rFonts w:ascii="Times New Roman" w:hAnsi="Times New Roman" w:cs="Times New Roman"/>
          <w:sz w:val="24"/>
          <w:szCs w:val="24"/>
        </w:rPr>
        <w:t>, indirim bilgilerini, kendileri hakkındaki haberleri vs</w:t>
      </w:r>
      <w:r w:rsidR="00F5788A">
        <w:rPr>
          <w:rFonts w:ascii="Times New Roman" w:hAnsi="Times New Roman" w:cs="Times New Roman"/>
          <w:sz w:val="24"/>
          <w:szCs w:val="24"/>
        </w:rPr>
        <w:t>.</w:t>
      </w:r>
      <w:r w:rsidR="00585F27">
        <w:rPr>
          <w:rFonts w:ascii="Times New Roman" w:hAnsi="Times New Roman" w:cs="Times New Roman"/>
          <w:sz w:val="24"/>
          <w:szCs w:val="24"/>
        </w:rPr>
        <w:t xml:space="preserve"> paylaşmakta ve gelen yorumları değerlendirmekte ve bu yolla müşterileri ile iletişim kurmakta ve tanıtımlarını yapmaktadır (Olgaç ve Yılmaz, 2016:239). </w:t>
      </w:r>
    </w:p>
    <w:p w14:paraId="41F842EE" w14:textId="17472878" w:rsidR="003655EE" w:rsidRDefault="002D270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medyanın hizmet verenlere sunduğu fırsatların yanında h</w:t>
      </w:r>
      <w:r w:rsidR="00715502">
        <w:rPr>
          <w:rFonts w:ascii="Times New Roman" w:hAnsi="Times New Roman" w:cs="Times New Roman"/>
          <w:sz w:val="24"/>
          <w:szCs w:val="24"/>
        </w:rPr>
        <w:t>izmet alanlara yani müşterilere</w:t>
      </w:r>
      <w:r>
        <w:rPr>
          <w:rFonts w:ascii="Times New Roman" w:hAnsi="Times New Roman" w:cs="Times New Roman"/>
          <w:sz w:val="24"/>
          <w:szCs w:val="24"/>
        </w:rPr>
        <w:t xml:space="preserve"> sağladığı fırsatlar da bulunmaktadır. Hizmet odaklı bir endüstri olan turizm sektöründe sosyal medya</w:t>
      </w:r>
      <w:r w:rsidR="00A75C12">
        <w:rPr>
          <w:rFonts w:ascii="Times New Roman" w:hAnsi="Times New Roman" w:cs="Times New Roman"/>
          <w:sz w:val="24"/>
          <w:szCs w:val="24"/>
        </w:rPr>
        <w:t>nın</w:t>
      </w:r>
      <w:r>
        <w:rPr>
          <w:rFonts w:ascii="Times New Roman" w:hAnsi="Times New Roman" w:cs="Times New Roman"/>
          <w:sz w:val="24"/>
          <w:szCs w:val="24"/>
        </w:rPr>
        <w:t xml:space="preserve">, </w:t>
      </w:r>
      <w:r w:rsidR="00A75C12">
        <w:rPr>
          <w:rFonts w:ascii="Times New Roman" w:hAnsi="Times New Roman" w:cs="Times New Roman"/>
          <w:sz w:val="24"/>
          <w:szCs w:val="24"/>
        </w:rPr>
        <w:t>her geçen gün zenginleşen içeriğiyle (metin, resim, ses, görüntü vs.) turistler için niceliksel ve niteliksel değeri iyi analiz edilmelidir (Kutlu, 2016:201). Turistler bir otelde ya</w:t>
      </w:r>
      <w:r w:rsidR="00715502">
        <w:rPr>
          <w:rFonts w:ascii="Times New Roman" w:hAnsi="Times New Roman" w:cs="Times New Roman"/>
          <w:sz w:val="24"/>
          <w:szCs w:val="24"/>
        </w:rPr>
        <w:t>şadıkları deneyimi, fotoğraflar, videolar veya yorumlarla</w:t>
      </w:r>
      <w:r w:rsidR="00A75C12">
        <w:rPr>
          <w:rFonts w:ascii="Times New Roman" w:hAnsi="Times New Roman" w:cs="Times New Roman"/>
          <w:sz w:val="24"/>
          <w:szCs w:val="24"/>
        </w:rPr>
        <w:t xml:space="preserve"> Facebook’ta, Instagram’da, Twitter’da, Youtube’ta vs. paylaşabilmekte veya çeşitli platformlardan bu yerlerle ilgili bilgileri (Örneğin Forsquare) elde edebilmektedir (Olgaç ve Yılmaz, 2016:238). Web 2.0 diğer bir ifadeyle sosyal medya ile birlikte seslerini özgürce dünyaya duyurabilme </w:t>
      </w:r>
      <w:r w:rsidR="008D0D4A">
        <w:rPr>
          <w:rFonts w:ascii="Times New Roman" w:hAnsi="Times New Roman" w:cs="Times New Roman"/>
          <w:sz w:val="24"/>
          <w:szCs w:val="24"/>
        </w:rPr>
        <w:t>imkânı</w:t>
      </w:r>
      <w:r w:rsidR="00A75C12">
        <w:rPr>
          <w:rFonts w:ascii="Times New Roman" w:hAnsi="Times New Roman" w:cs="Times New Roman"/>
          <w:sz w:val="24"/>
          <w:szCs w:val="24"/>
        </w:rPr>
        <w:t xml:space="preserve"> kazanan tüketiciler (Oyman, 2016:62) veya ziyaretçiler diğer turistlerin bilgilerinden, deneyimlerinden dersler çıkarabilmekte ve bu çerçevede nereyi tercih edeceklerine karar verebilmektedirler (Kutlu, 2016:204).  </w:t>
      </w:r>
      <w:r w:rsidR="00585F27">
        <w:rPr>
          <w:rFonts w:ascii="Times New Roman" w:hAnsi="Times New Roman" w:cs="Times New Roman"/>
          <w:sz w:val="24"/>
          <w:szCs w:val="24"/>
        </w:rPr>
        <w:t xml:space="preserve">Sosyal medya platformlarında paylaşılan görsellerin, takipçilerin ilgisini çekmesi tatil planı yaparken bu paylaşımların dikkate alınmasını sağlamaktadır </w:t>
      </w:r>
      <w:r w:rsidR="00585F27" w:rsidRPr="00585F27">
        <w:rPr>
          <w:rFonts w:ascii="Times New Roman" w:hAnsi="Times New Roman" w:cs="Times New Roman"/>
          <w:sz w:val="24"/>
          <w:szCs w:val="24"/>
        </w:rPr>
        <w:t>(Karamehmet ve Aydın, 2017:595).</w:t>
      </w:r>
      <w:r w:rsidR="00585F27">
        <w:rPr>
          <w:rFonts w:ascii="Times New Roman" w:hAnsi="Times New Roman" w:cs="Times New Roman"/>
          <w:sz w:val="24"/>
          <w:szCs w:val="24"/>
        </w:rPr>
        <w:t xml:space="preserve"> Görüldüğü gibi sosyal medya sadece turizm işletmeleri ile tüketiciler arasındaki etkileşimi sağlamamakta aynı zamanda turistler ile turistler arasında da bir etkileşim ortaya çıkarmakta ve bunun sonucu olarak turizm ile ilgili kararları şekillendirmektedir. Bu da turizm sektörünün </w:t>
      </w:r>
      <w:r w:rsidR="0008470D">
        <w:rPr>
          <w:rFonts w:ascii="Times New Roman" w:hAnsi="Times New Roman" w:cs="Times New Roman"/>
          <w:sz w:val="24"/>
          <w:szCs w:val="24"/>
        </w:rPr>
        <w:t xml:space="preserve">gelişimine katkı sağlamaktadır. </w:t>
      </w:r>
    </w:p>
    <w:p w14:paraId="71940393" w14:textId="18FB50B5" w:rsidR="00592CAD" w:rsidRDefault="00592CAD"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E-pazarlama, sosyal medya, internet gibi hizmetler turizmcilerin maliyetleri</w:t>
      </w:r>
      <w:r w:rsidR="00F5788A">
        <w:rPr>
          <w:rFonts w:ascii="Times New Roman" w:hAnsi="Times New Roman" w:cs="Times New Roman"/>
          <w:sz w:val="24"/>
          <w:szCs w:val="24"/>
        </w:rPr>
        <w:t>ni</w:t>
      </w:r>
      <w:r>
        <w:rPr>
          <w:rFonts w:ascii="Times New Roman" w:hAnsi="Times New Roman" w:cs="Times New Roman"/>
          <w:sz w:val="24"/>
          <w:szCs w:val="24"/>
        </w:rPr>
        <w:t xml:space="preserve"> azaltmakta ve pazarlama hizmetini 7/24 olacak şekilde günün hatta ayın her anına yaymaktadır. Tüketicilerin zaman ve maliyet avantajına sahip olmaları interneti ve sosyal medyayı cazip hale getirmektedir </w:t>
      </w:r>
      <w:r w:rsidRPr="00592CAD">
        <w:rPr>
          <w:rFonts w:ascii="Times New Roman" w:hAnsi="Times New Roman" w:cs="Times New Roman"/>
          <w:sz w:val="24"/>
          <w:szCs w:val="24"/>
        </w:rPr>
        <w:t xml:space="preserve">(Metin, 2015:86). </w:t>
      </w:r>
      <w:r>
        <w:rPr>
          <w:rFonts w:ascii="Times New Roman" w:hAnsi="Times New Roman" w:cs="Times New Roman"/>
          <w:sz w:val="24"/>
          <w:szCs w:val="24"/>
        </w:rPr>
        <w:t xml:space="preserve">Dolayısıyla sosyal medya turistler için daha çekici hale gelebilmektedir. </w:t>
      </w:r>
    </w:p>
    <w:p w14:paraId="195C6EBE" w14:textId="39FEA2C6" w:rsidR="0008470D" w:rsidRPr="002805FF" w:rsidRDefault="0008470D" w:rsidP="007D1B77">
      <w:pPr>
        <w:pStyle w:val="ListeParagraf"/>
        <w:spacing w:after="0" w:line="360" w:lineRule="auto"/>
        <w:ind w:left="0" w:firstLine="709"/>
        <w:jc w:val="both"/>
        <w:rPr>
          <w:rFonts w:ascii="Arial" w:hAnsi="Arial" w:cs="Arial"/>
        </w:rPr>
      </w:pPr>
      <w:r w:rsidRPr="003655EE">
        <w:rPr>
          <w:rFonts w:ascii="Times New Roman" w:hAnsi="Times New Roman" w:cs="Times New Roman"/>
          <w:sz w:val="24"/>
          <w:szCs w:val="24"/>
        </w:rPr>
        <w:t>Sosyal medya</w:t>
      </w:r>
      <w:r w:rsidR="00C37121">
        <w:rPr>
          <w:rFonts w:ascii="Times New Roman" w:hAnsi="Times New Roman" w:cs="Times New Roman"/>
          <w:sz w:val="24"/>
          <w:szCs w:val="24"/>
        </w:rPr>
        <w:t>,</w:t>
      </w:r>
      <w:r w:rsidRPr="003655EE">
        <w:rPr>
          <w:rFonts w:ascii="Times New Roman" w:hAnsi="Times New Roman" w:cs="Times New Roman"/>
          <w:sz w:val="24"/>
          <w:szCs w:val="24"/>
        </w:rPr>
        <w:t xml:space="preserve"> pazarlama hedeflerine</w:t>
      </w:r>
      <w:r w:rsidR="00C37121">
        <w:rPr>
          <w:rFonts w:ascii="Times New Roman" w:hAnsi="Times New Roman" w:cs="Times New Roman"/>
          <w:sz w:val="24"/>
          <w:szCs w:val="24"/>
        </w:rPr>
        <w:t xml:space="preserve"> ulaşırken </w:t>
      </w:r>
      <w:r w:rsidRPr="003655EE">
        <w:rPr>
          <w:rFonts w:ascii="Times New Roman" w:hAnsi="Times New Roman" w:cs="Times New Roman"/>
          <w:sz w:val="24"/>
          <w:szCs w:val="24"/>
        </w:rPr>
        <w:t>sihirli bir güç</w:t>
      </w:r>
      <w:r w:rsidR="00C37121">
        <w:rPr>
          <w:rFonts w:ascii="Times New Roman" w:hAnsi="Times New Roman" w:cs="Times New Roman"/>
          <w:sz w:val="24"/>
          <w:szCs w:val="24"/>
        </w:rPr>
        <w:t>müş gibi değerlendirilmemelidir</w:t>
      </w:r>
      <w:r w:rsidRPr="003655EE">
        <w:rPr>
          <w:rFonts w:ascii="Times New Roman" w:hAnsi="Times New Roman" w:cs="Times New Roman"/>
          <w:sz w:val="24"/>
          <w:szCs w:val="24"/>
        </w:rPr>
        <w:t xml:space="preserve">. Sosyal medya ancak ve ancak doğru ve etkili bir şekilde kullanıldığında güçlü bir araç haline gelmektedir (Eryılmaz ve Zengin, 2014:165). Sosyal medyanın tüketici davranışlarını değiştirdiği bir gerçektir. Sosyal medyanın </w:t>
      </w:r>
      <w:r w:rsidR="00655FEE" w:rsidRPr="003655EE">
        <w:rPr>
          <w:rFonts w:ascii="Times New Roman" w:hAnsi="Times New Roman" w:cs="Times New Roman"/>
          <w:sz w:val="24"/>
          <w:szCs w:val="24"/>
        </w:rPr>
        <w:t>tüketiciler dolayısıyla turistler üzerinde</w:t>
      </w:r>
      <w:r w:rsidRPr="003655EE">
        <w:rPr>
          <w:rFonts w:ascii="Times New Roman" w:hAnsi="Times New Roman" w:cs="Times New Roman"/>
          <w:sz w:val="24"/>
          <w:szCs w:val="24"/>
        </w:rPr>
        <w:t xml:space="preserve"> meydana getirdiği değişimi şu şekilde sıralamak mümkündür</w:t>
      </w:r>
      <w:r w:rsidR="003655EE" w:rsidRPr="003655EE">
        <w:rPr>
          <w:rFonts w:ascii="Times New Roman" w:hAnsi="Times New Roman" w:cs="Times New Roman"/>
          <w:sz w:val="24"/>
          <w:szCs w:val="24"/>
        </w:rPr>
        <w:t xml:space="preserve"> (Bruce ve Harvey, 2010:26; Taşkın ve Akat, 2008:1; Tosun, 2010: 391; Bozkurt, 2004: 17; Howe, 2010:86; Fisk, 2008:95; Aydede, 2006:22; Dolgun, 2005:236; Muiz, Jr. ve O’guin</w:t>
      </w:r>
      <w:r w:rsidR="003655EE">
        <w:rPr>
          <w:rFonts w:ascii="Times New Roman" w:hAnsi="Times New Roman" w:cs="Times New Roman"/>
          <w:sz w:val="24"/>
          <w:szCs w:val="24"/>
        </w:rPr>
        <w:t>n, 2001: 426; Fisk, 2008:79-80</w:t>
      </w:r>
      <w:r w:rsidR="002805FF">
        <w:rPr>
          <w:rFonts w:ascii="Times New Roman" w:hAnsi="Times New Roman" w:cs="Times New Roman"/>
          <w:sz w:val="24"/>
          <w:szCs w:val="24"/>
        </w:rPr>
        <w:t>; Eryılmaz ve Zengin, 2014:164</w:t>
      </w:r>
      <w:r w:rsidR="003655EE">
        <w:rPr>
          <w:rFonts w:ascii="Times New Roman" w:hAnsi="Times New Roman" w:cs="Times New Roman"/>
          <w:sz w:val="24"/>
          <w:szCs w:val="24"/>
        </w:rPr>
        <w:t>):</w:t>
      </w:r>
      <w:r w:rsidR="003655EE" w:rsidRPr="003655EE">
        <w:rPr>
          <w:rFonts w:ascii="Times New Roman" w:hAnsi="Times New Roman" w:cs="Times New Roman"/>
          <w:sz w:val="24"/>
          <w:szCs w:val="24"/>
        </w:rPr>
        <w:t xml:space="preserve"> </w:t>
      </w:r>
    </w:p>
    <w:p w14:paraId="2812E537" w14:textId="256B247C" w:rsidR="0008470D" w:rsidRPr="003655EE" w:rsidRDefault="0008470D"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Tüketicilerin dolayısıyla turistlerin gereksinimleri, istekleri ve zevkleri hem artmış hem de çeşitlenm</w:t>
      </w:r>
      <w:r w:rsidR="003655EE">
        <w:rPr>
          <w:rFonts w:ascii="Times New Roman" w:hAnsi="Times New Roman" w:cs="Times New Roman"/>
          <w:sz w:val="24"/>
          <w:szCs w:val="24"/>
        </w:rPr>
        <w:t xml:space="preserve">iştir,  </w:t>
      </w:r>
    </w:p>
    <w:p w14:paraId="5DB8C99A" w14:textId="2D14A635" w:rsidR="0008470D" w:rsidRPr="003655EE" w:rsidRDefault="0008470D"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Yepyeni a</w:t>
      </w:r>
      <w:r w:rsidR="003655EE">
        <w:rPr>
          <w:rFonts w:ascii="Times New Roman" w:hAnsi="Times New Roman" w:cs="Times New Roman"/>
          <w:sz w:val="24"/>
          <w:szCs w:val="24"/>
        </w:rPr>
        <w:t xml:space="preserve">lışveriş boyutları yaratılmıştır,  </w:t>
      </w:r>
    </w:p>
    <w:p w14:paraId="28821E07" w14:textId="02A1C0A2" w:rsidR="0008470D" w:rsidRPr="003655EE" w:rsidRDefault="0008470D"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İletişim ve bilgi paylaşımı</w:t>
      </w:r>
      <w:r w:rsidR="003655EE">
        <w:rPr>
          <w:rFonts w:ascii="Times New Roman" w:hAnsi="Times New Roman" w:cs="Times New Roman"/>
          <w:sz w:val="24"/>
          <w:szCs w:val="24"/>
        </w:rPr>
        <w:t xml:space="preserve"> için yeni kanallar ortaya çık</w:t>
      </w:r>
      <w:r w:rsidRPr="003655EE">
        <w:rPr>
          <w:rFonts w:ascii="Times New Roman" w:hAnsi="Times New Roman" w:cs="Times New Roman"/>
          <w:sz w:val="24"/>
          <w:szCs w:val="24"/>
        </w:rPr>
        <w:t>mıştır</w:t>
      </w:r>
      <w:r w:rsidR="003655EE">
        <w:rPr>
          <w:rFonts w:ascii="Times New Roman" w:hAnsi="Times New Roman" w:cs="Times New Roman"/>
          <w:sz w:val="24"/>
          <w:szCs w:val="24"/>
        </w:rPr>
        <w:t xml:space="preserve">, </w:t>
      </w:r>
    </w:p>
    <w:p w14:paraId="27CEBAEA" w14:textId="5F0ED69D" w:rsidR="00655FEE" w:rsidRPr="003655EE" w:rsidRDefault="00655FEE"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Sosyal medya sayesinde tüketiciler zaman zaman markanın yaratıcı</w:t>
      </w:r>
      <w:r w:rsidR="00715502">
        <w:rPr>
          <w:rFonts w:ascii="Times New Roman" w:hAnsi="Times New Roman" w:cs="Times New Roman"/>
          <w:sz w:val="24"/>
          <w:szCs w:val="24"/>
        </w:rPr>
        <w:t>sı</w:t>
      </w:r>
      <w:r w:rsidRPr="003655EE">
        <w:rPr>
          <w:rFonts w:ascii="Times New Roman" w:hAnsi="Times New Roman" w:cs="Times New Roman"/>
          <w:sz w:val="24"/>
          <w:szCs w:val="24"/>
        </w:rPr>
        <w:t xml:space="preserve"> konumuna da sahip olm</w:t>
      </w:r>
      <w:r w:rsidR="003655EE">
        <w:rPr>
          <w:rFonts w:ascii="Times New Roman" w:hAnsi="Times New Roman" w:cs="Times New Roman"/>
          <w:sz w:val="24"/>
          <w:szCs w:val="24"/>
        </w:rPr>
        <w:t xml:space="preserve">uşlardır, </w:t>
      </w:r>
      <w:r w:rsidRPr="003655EE">
        <w:rPr>
          <w:rFonts w:ascii="Times New Roman" w:hAnsi="Times New Roman" w:cs="Times New Roman"/>
          <w:sz w:val="24"/>
          <w:szCs w:val="24"/>
        </w:rPr>
        <w:t xml:space="preserve"> </w:t>
      </w:r>
    </w:p>
    <w:p w14:paraId="4A5AB4D2" w14:textId="19DE1055" w:rsidR="00655FEE" w:rsidRPr="003655EE" w:rsidRDefault="00655FEE"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Markanın pasif alıcısı yerine aktif katılımc</w:t>
      </w:r>
      <w:r w:rsidR="003655EE">
        <w:rPr>
          <w:rFonts w:ascii="Times New Roman" w:hAnsi="Times New Roman" w:cs="Times New Roman"/>
          <w:sz w:val="24"/>
          <w:szCs w:val="24"/>
        </w:rPr>
        <w:t xml:space="preserve">ısı haline gelmişlerdir, </w:t>
      </w:r>
      <w:r w:rsidRPr="003655EE">
        <w:rPr>
          <w:rFonts w:ascii="Times New Roman" w:hAnsi="Times New Roman" w:cs="Times New Roman"/>
          <w:sz w:val="24"/>
          <w:szCs w:val="24"/>
        </w:rPr>
        <w:t xml:space="preserve"> </w:t>
      </w:r>
    </w:p>
    <w:p w14:paraId="6FBB1E77" w14:textId="77253962" w:rsidR="00655FEE" w:rsidRPr="003655EE" w:rsidRDefault="00655FEE"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Tüketiciler/turistler iletişim kaynağı konumuna geçmişlerdir</w:t>
      </w:r>
      <w:r w:rsidR="003655EE">
        <w:rPr>
          <w:rFonts w:ascii="Times New Roman" w:hAnsi="Times New Roman" w:cs="Times New Roman"/>
          <w:sz w:val="24"/>
          <w:szCs w:val="24"/>
        </w:rPr>
        <w:t>,</w:t>
      </w:r>
      <w:r w:rsidRPr="003655EE">
        <w:rPr>
          <w:rFonts w:ascii="Times New Roman" w:hAnsi="Times New Roman" w:cs="Times New Roman"/>
          <w:sz w:val="24"/>
          <w:szCs w:val="24"/>
        </w:rPr>
        <w:t xml:space="preserve"> </w:t>
      </w:r>
    </w:p>
    <w:p w14:paraId="5D397D6A" w14:textId="1F5FB804" w:rsidR="00655FEE" w:rsidRPr="003655EE" w:rsidRDefault="009A16C0"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Şirketlerin elindeki</w:t>
      </w:r>
      <w:r w:rsidR="00715502">
        <w:rPr>
          <w:rFonts w:ascii="Times New Roman" w:hAnsi="Times New Roman" w:cs="Times New Roman"/>
          <w:sz w:val="24"/>
          <w:szCs w:val="24"/>
        </w:rPr>
        <w:t xml:space="preserve"> güç</w:t>
      </w:r>
      <w:r w:rsidRPr="003655EE">
        <w:rPr>
          <w:rFonts w:ascii="Times New Roman" w:hAnsi="Times New Roman" w:cs="Times New Roman"/>
          <w:sz w:val="24"/>
          <w:szCs w:val="24"/>
        </w:rPr>
        <w:t xml:space="preserve"> </w:t>
      </w:r>
      <w:r w:rsidR="00715502">
        <w:rPr>
          <w:rFonts w:ascii="Times New Roman" w:hAnsi="Times New Roman" w:cs="Times New Roman"/>
          <w:sz w:val="24"/>
          <w:szCs w:val="24"/>
        </w:rPr>
        <w:t>sosyal medya ile birlikte</w:t>
      </w:r>
      <w:r w:rsidRPr="003655EE">
        <w:rPr>
          <w:rFonts w:ascii="Times New Roman" w:hAnsi="Times New Roman" w:cs="Times New Roman"/>
          <w:sz w:val="24"/>
          <w:szCs w:val="24"/>
        </w:rPr>
        <w:t xml:space="preserve"> tüketiciler</w:t>
      </w:r>
      <w:r w:rsidR="003655EE">
        <w:rPr>
          <w:rFonts w:ascii="Times New Roman" w:hAnsi="Times New Roman" w:cs="Times New Roman"/>
          <w:sz w:val="24"/>
          <w:szCs w:val="24"/>
        </w:rPr>
        <w:t>in</w:t>
      </w:r>
      <w:r w:rsidRPr="003655EE">
        <w:rPr>
          <w:rFonts w:ascii="Times New Roman" w:hAnsi="Times New Roman" w:cs="Times New Roman"/>
          <w:sz w:val="24"/>
          <w:szCs w:val="24"/>
        </w:rPr>
        <w:t>/turistler</w:t>
      </w:r>
      <w:r w:rsidR="003655EE">
        <w:rPr>
          <w:rFonts w:ascii="Times New Roman" w:hAnsi="Times New Roman" w:cs="Times New Roman"/>
          <w:sz w:val="24"/>
          <w:szCs w:val="24"/>
        </w:rPr>
        <w:t>in eline</w:t>
      </w:r>
      <w:r w:rsidRPr="003655EE">
        <w:rPr>
          <w:rFonts w:ascii="Times New Roman" w:hAnsi="Times New Roman" w:cs="Times New Roman"/>
          <w:sz w:val="24"/>
          <w:szCs w:val="24"/>
        </w:rPr>
        <w:t xml:space="preserve"> geçmiş ve hiç olmadıkları kadar güçlenmişlerdir </w:t>
      </w:r>
    </w:p>
    <w:p w14:paraId="01A8C15D" w14:textId="50BD4A9C" w:rsidR="009A16C0" w:rsidRPr="003655EE" w:rsidRDefault="009A16C0"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Yeni tüketici/turist davranışını etkile</w:t>
      </w:r>
      <w:r w:rsidR="003655EE">
        <w:rPr>
          <w:rFonts w:ascii="Times New Roman" w:hAnsi="Times New Roman" w:cs="Times New Roman"/>
          <w:sz w:val="24"/>
          <w:szCs w:val="24"/>
        </w:rPr>
        <w:t>yen üç önemli unsur ortaya çıkmıştır</w:t>
      </w:r>
      <w:r w:rsidRPr="003655EE">
        <w:rPr>
          <w:rFonts w:ascii="Times New Roman" w:hAnsi="Times New Roman" w:cs="Times New Roman"/>
          <w:sz w:val="24"/>
          <w:szCs w:val="24"/>
        </w:rPr>
        <w:t xml:space="preserve">: zaman, dikkat ve güven </w:t>
      </w:r>
    </w:p>
    <w:p w14:paraId="08DF5268" w14:textId="34006F00" w:rsidR="009A16C0" w:rsidRPr="003655EE" w:rsidRDefault="009A16C0"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 xml:space="preserve">Tüketicilerin/turistlerin tüm bilgileri güncellenerek veri tabanlarına kaydedilmeye başlanmıştır </w:t>
      </w:r>
    </w:p>
    <w:p w14:paraId="7BE49AD5" w14:textId="458C6EED" w:rsidR="009A16C0" w:rsidRPr="003655EE" w:rsidRDefault="009A16C0"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Yeni tüketiciler</w:t>
      </w:r>
      <w:r w:rsidR="003655EE">
        <w:rPr>
          <w:rFonts w:ascii="Times New Roman" w:hAnsi="Times New Roman" w:cs="Times New Roman"/>
          <w:sz w:val="24"/>
          <w:szCs w:val="24"/>
        </w:rPr>
        <w:t>/turistler eğitilmek yerine öğrenmeye;</w:t>
      </w:r>
      <w:r w:rsidRPr="003655EE">
        <w:rPr>
          <w:rFonts w:ascii="Times New Roman" w:hAnsi="Times New Roman" w:cs="Times New Roman"/>
          <w:sz w:val="24"/>
          <w:szCs w:val="24"/>
        </w:rPr>
        <w:t xml:space="preserve"> mutlak doğ</w:t>
      </w:r>
      <w:r w:rsidR="003655EE">
        <w:rPr>
          <w:rFonts w:ascii="Times New Roman" w:hAnsi="Times New Roman" w:cs="Times New Roman"/>
          <w:sz w:val="24"/>
          <w:szCs w:val="24"/>
        </w:rPr>
        <w:t>rulara inanma yerine hissetmeye;</w:t>
      </w:r>
      <w:r w:rsidRPr="003655EE">
        <w:rPr>
          <w:rFonts w:ascii="Times New Roman" w:hAnsi="Times New Roman" w:cs="Times New Roman"/>
          <w:sz w:val="24"/>
          <w:szCs w:val="24"/>
        </w:rPr>
        <w:t xml:space="preserve"> hafızaları yeri</w:t>
      </w:r>
      <w:r w:rsidR="003655EE">
        <w:rPr>
          <w:rFonts w:ascii="Times New Roman" w:hAnsi="Times New Roman" w:cs="Times New Roman"/>
          <w:sz w:val="24"/>
          <w:szCs w:val="24"/>
        </w:rPr>
        <w:t xml:space="preserve">ne arama motorlarına başvurmaya başlamışlardır, </w:t>
      </w:r>
    </w:p>
    <w:p w14:paraId="1E57B224" w14:textId="19037606" w:rsidR="0008470D" w:rsidRDefault="003655EE"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sidRPr="003655EE">
        <w:rPr>
          <w:rFonts w:ascii="Times New Roman" w:hAnsi="Times New Roman" w:cs="Times New Roman"/>
          <w:sz w:val="24"/>
          <w:szCs w:val="24"/>
        </w:rPr>
        <w:t>Tüketiciler için önemli bir enformasyo</w:t>
      </w:r>
      <w:r>
        <w:rPr>
          <w:rFonts w:ascii="Times New Roman" w:hAnsi="Times New Roman" w:cs="Times New Roman"/>
          <w:sz w:val="24"/>
          <w:szCs w:val="24"/>
        </w:rPr>
        <w:t xml:space="preserve">n kaynağı olan marka cemaatleri, </w:t>
      </w:r>
      <w:r w:rsidRPr="003655EE">
        <w:rPr>
          <w:rFonts w:ascii="Times New Roman" w:hAnsi="Times New Roman" w:cs="Times New Roman"/>
          <w:sz w:val="24"/>
          <w:szCs w:val="24"/>
        </w:rPr>
        <w:t xml:space="preserve">sanallaşmıştır. </w:t>
      </w:r>
    </w:p>
    <w:p w14:paraId="378843FA" w14:textId="402A82A3" w:rsidR="003655EE" w:rsidRDefault="003655EE" w:rsidP="007D1B77">
      <w:pPr>
        <w:pStyle w:val="ListeParagraf"/>
        <w:numPr>
          <w:ilvl w:val="0"/>
          <w:numId w:val="17"/>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Tanıdık olsun veya olmasın </w:t>
      </w:r>
      <w:r w:rsidR="002805FF">
        <w:rPr>
          <w:rFonts w:ascii="Times New Roman" w:hAnsi="Times New Roman" w:cs="Times New Roman"/>
          <w:sz w:val="24"/>
          <w:szCs w:val="24"/>
        </w:rPr>
        <w:t xml:space="preserve">sosyal medya kullanıcılarının tavsiyeleri ve eleştirilerinden etkilenerek davranışlarını ona göre şekillendirmeye başlamışlardır. </w:t>
      </w:r>
    </w:p>
    <w:p w14:paraId="72C0AA7E" w14:textId="700F93E0" w:rsidR="002805FF" w:rsidRDefault="002805F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medyanın turizm sektöründe kullanımı konusu incelenirken mobil uygulamalara da değinmek faydalı olacaktır. Sosyal medya uygulamalarından ayrı tutulamayacak olan mobil uygulamalar (Olgaç ve Yılmaz, 2016:239), insanlar için kolay erişilebilir ve taşınabilir cihazlar sayesinde turizm sektöründe de çok aktif bir şekilde kullanılmaktadır. Mobil uygulamaların çoğunlukla sosya</w:t>
      </w:r>
      <w:r w:rsidR="00156C82">
        <w:rPr>
          <w:rFonts w:ascii="Times New Roman" w:hAnsi="Times New Roman" w:cs="Times New Roman"/>
          <w:sz w:val="24"/>
          <w:szCs w:val="24"/>
        </w:rPr>
        <w:t xml:space="preserve">l medya uygulamalarıyla entegre </w:t>
      </w:r>
      <w:r>
        <w:rPr>
          <w:rFonts w:ascii="Times New Roman" w:hAnsi="Times New Roman" w:cs="Times New Roman"/>
          <w:sz w:val="24"/>
          <w:szCs w:val="24"/>
        </w:rPr>
        <w:t xml:space="preserve">olması, bu alana özel bir odaklanmayı gerektirmektedir. </w:t>
      </w:r>
      <w:r w:rsidR="00715502">
        <w:rPr>
          <w:rFonts w:ascii="Times New Roman" w:hAnsi="Times New Roman" w:cs="Times New Roman"/>
          <w:sz w:val="24"/>
          <w:szCs w:val="24"/>
        </w:rPr>
        <w:t xml:space="preserve">Ancak çalışmanın konusuyla doğrudan ilgili olmaması nedeniyle burada çok fazla üzerinde durulmamaktadır. </w:t>
      </w:r>
    </w:p>
    <w:p w14:paraId="5F182A27" w14:textId="77777777" w:rsidR="00715502" w:rsidRDefault="00715502" w:rsidP="007D1B77">
      <w:pPr>
        <w:spacing w:after="0" w:line="360" w:lineRule="auto"/>
        <w:ind w:firstLine="709"/>
        <w:jc w:val="both"/>
        <w:rPr>
          <w:rFonts w:ascii="Times New Roman" w:hAnsi="Times New Roman" w:cs="Times New Roman"/>
          <w:sz w:val="24"/>
          <w:szCs w:val="24"/>
        </w:rPr>
      </w:pPr>
    </w:p>
    <w:p w14:paraId="1F8205E1" w14:textId="057E7341" w:rsidR="00155E84" w:rsidRPr="00A87B5F" w:rsidRDefault="00204F84" w:rsidP="007D1B77">
      <w:pPr>
        <w:pStyle w:val="ListeParagraf"/>
        <w:numPr>
          <w:ilvl w:val="1"/>
          <w:numId w:val="24"/>
        </w:numPr>
        <w:spacing w:after="0" w:line="360" w:lineRule="auto"/>
        <w:ind w:left="0" w:firstLine="709"/>
        <w:contextualSpacing w:val="0"/>
        <w:jc w:val="both"/>
        <w:rPr>
          <w:rFonts w:ascii="Times New Roman" w:hAnsi="Times New Roman" w:cs="Times New Roman"/>
          <w:b/>
          <w:sz w:val="24"/>
          <w:szCs w:val="24"/>
        </w:rPr>
      </w:pPr>
      <w:r>
        <w:rPr>
          <w:rFonts w:ascii="Times New Roman" w:hAnsi="Times New Roman" w:cs="Times New Roman"/>
          <w:b/>
          <w:sz w:val="24"/>
          <w:szCs w:val="24"/>
        </w:rPr>
        <w:t xml:space="preserve">Turizm Sektöründe Sosyal Medya Kullanımının Getirdiği </w:t>
      </w:r>
      <w:r w:rsidR="00155E84" w:rsidRPr="00A87B5F">
        <w:rPr>
          <w:rFonts w:ascii="Times New Roman" w:hAnsi="Times New Roman" w:cs="Times New Roman"/>
          <w:b/>
          <w:sz w:val="24"/>
          <w:szCs w:val="24"/>
        </w:rPr>
        <w:t xml:space="preserve">Sorunlar </w:t>
      </w:r>
    </w:p>
    <w:p w14:paraId="32FAECC6" w14:textId="25132333" w:rsidR="00204F84" w:rsidRDefault="00445648" w:rsidP="007D1B77">
      <w:pPr>
        <w:pStyle w:val="ListeParagraf"/>
        <w:spacing w:after="0" w:line="360" w:lineRule="auto"/>
        <w:ind w:left="0" w:firstLine="709"/>
        <w:jc w:val="both"/>
        <w:rPr>
          <w:rFonts w:ascii="Times New Roman" w:hAnsi="Times New Roman" w:cs="Times New Roman"/>
          <w:sz w:val="24"/>
          <w:szCs w:val="24"/>
        </w:rPr>
      </w:pPr>
      <w:r w:rsidRPr="00445648">
        <w:rPr>
          <w:rFonts w:ascii="Times New Roman" w:hAnsi="Times New Roman" w:cs="Times New Roman"/>
          <w:sz w:val="24"/>
          <w:szCs w:val="24"/>
        </w:rPr>
        <w:t>Mesafeleri ortadan kaldıran, sosyalleşmeyi sağlayan ve bu nedenlerle günümüzde oldukça fazla kullanılan internet, gündelik hayatın vazge</w:t>
      </w:r>
      <w:r>
        <w:rPr>
          <w:rFonts w:ascii="Times New Roman" w:hAnsi="Times New Roman" w:cs="Times New Roman"/>
          <w:sz w:val="24"/>
          <w:szCs w:val="24"/>
        </w:rPr>
        <w:t xml:space="preserve">çilmez bir parçası haline geldi. </w:t>
      </w:r>
      <w:r w:rsidR="00204F84">
        <w:rPr>
          <w:rFonts w:ascii="Times New Roman" w:hAnsi="Times New Roman" w:cs="Times New Roman"/>
          <w:sz w:val="24"/>
          <w:szCs w:val="24"/>
        </w:rPr>
        <w:t>İnternet ve sosyal medya sağladığı tüm fırsatlara ve kolaylıklara rağmen insan hayatı için tehdit olabilecek olumsuzluklara da sahiptir (Cebecioğlu ve Altıparmak, 2017:428). Bu olumsuzlukları</w:t>
      </w:r>
      <w:r w:rsidR="00876414">
        <w:rPr>
          <w:rFonts w:ascii="Times New Roman" w:hAnsi="Times New Roman" w:cs="Times New Roman"/>
          <w:sz w:val="24"/>
          <w:szCs w:val="24"/>
        </w:rPr>
        <w:t xml:space="preserve"> şu şekilde sıralamak mümkündür:</w:t>
      </w:r>
      <w:r w:rsidR="00204F84">
        <w:rPr>
          <w:rFonts w:ascii="Times New Roman" w:hAnsi="Times New Roman" w:cs="Times New Roman"/>
          <w:sz w:val="24"/>
          <w:szCs w:val="24"/>
        </w:rPr>
        <w:t xml:space="preserve"> </w:t>
      </w:r>
    </w:p>
    <w:p w14:paraId="02287DFB" w14:textId="5127A1FB" w:rsidR="00771C36" w:rsidRDefault="00204F84" w:rsidP="007D1B77">
      <w:pPr>
        <w:pStyle w:val="ListeParagraf"/>
        <w:numPr>
          <w:ilvl w:val="0"/>
          <w:numId w:val="18"/>
        </w:numPr>
        <w:spacing w:after="0" w:line="360" w:lineRule="auto"/>
        <w:ind w:left="0" w:firstLine="709"/>
        <w:jc w:val="both"/>
        <w:rPr>
          <w:rFonts w:ascii="Times New Roman" w:hAnsi="Times New Roman" w:cs="Times New Roman"/>
          <w:sz w:val="24"/>
          <w:szCs w:val="24"/>
        </w:rPr>
      </w:pPr>
      <w:r w:rsidRPr="00204F84">
        <w:rPr>
          <w:rFonts w:ascii="Times New Roman" w:hAnsi="Times New Roman" w:cs="Times New Roman"/>
          <w:b/>
          <w:sz w:val="24"/>
          <w:szCs w:val="24"/>
        </w:rPr>
        <w:t>Bilgi kirliliği sorunu;</w:t>
      </w:r>
      <w:r>
        <w:rPr>
          <w:rFonts w:ascii="Times New Roman" w:hAnsi="Times New Roman" w:cs="Times New Roman"/>
          <w:sz w:val="24"/>
          <w:szCs w:val="24"/>
        </w:rPr>
        <w:t xml:space="preserve"> İnternetin ve beraberinde gelişen teknolojilerin sağlad</w:t>
      </w:r>
      <w:r w:rsidR="00876414">
        <w:rPr>
          <w:rFonts w:ascii="Times New Roman" w:hAnsi="Times New Roman" w:cs="Times New Roman"/>
          <w:sz w:val="24"/>
          <w:szCs w:val="24"/>
        </w:rPr>
        <w:t>ığı en önemli sorunlardan biri</w:t>
      </w:r>
      <w:r>
        <w:rPr>
          <w:rFonts w:ascii="Times New Roman" w:hAnsi="Times New Roman" w:cs="Times New Roman"/>
          <w:sz w:val="24"/>
          <w:szCs w:val="24"/>
        </w:rPr>
        <w:t xml:space="preserve"> bilgi bolluğu sorunudur (Civelek, 2009:94). Birkaç tuş aracılığıyla internet üzerinden ulaşılabilecek bilgi deryası (Rivkin ve Sutherland, 2011:94), güvenilir içerik ile güvenilmez içeriğin birbirine karışmasını ve bilgi kirliliğini ortaya çıkarmaktadır (Civelek, 2009:4). </w:t>
      </w:r>
      <w:r w:rsidR="00EA6125">
        <w:rPr>
          <w:rFonts w:ascii="Times New Roman" w:hAnsi="Times New Roman" w:cs="Times New Roman"/>
          <w:sz w:val="24"/>
          <w:szCs w:val="24"/>
        </w:rPr>
        <w:t xml:space="preserve">Bu ve benzeri sorunun üstesinden gelmek için örgütler kendi bilgi toplama, stoklama, çözümleme ve değiş tokuş tekniklerini geliştirseler de (Mattelart, 2005:131) </w:t>
      </w:r>
      <w:r>
        <w:rPr>
          <w:rFonts w:ascii="Times New Roman" w:hAnsi="Times New Roman" w:cs="Times New Roman"/>
          <w:sz w:val="24"/>
          <w:szCs w:val="24"/>
        </w:rPr>
        <w:t>özellikle web 3.0 teknolojileriyle bi</w:t>
      </w:r>
      <w:r w:rsidR="00EA6125">
        <w:rPr>
          <w:rFonts w:ascii="Times New Roman" w:hAnsi="Times New Roman" w:cs="Times New Roman"/>
          <w:sz w:val="24"/>
          <w:szCs w:val="24"/>
        </w:rPr>
        <w:t xml:space="preserve">rlikte nispeten çözüme kavuşturulmuş durumdadır. </w:t>
      </w:r>
    </w:p>
    <w:p w14:paraId="7085E645" w14:textId="3BE1ADD8" w:rsidR="00771C36" w:rsidRDefault="00EA6125" w:rsidP="007D1B77">
      <w:pPr>
        <w:pStyle w:val="ListeParagraf"/>
        <w:numPr>
          <w:ilvl w:val="0"/>
          <w:numId w:val="18"/>
        </w:numPr>
        <w:spacing w:after="0" w:line="360" w:lineRule="auto"/>
        <w:ind w:left="0" w:firstLine="709"/>
        <w:jc w:val="both"/>
        <w:rPr>
          <w:rFonts w:ascii="Times New Roman" w:hAnsi="Times New Roman" w:cs="Times New Roman"/>
          <w:sz w:val="24"/>
          <w:szCs w:val="24"/>
        </w:rPr>
      </w:pPr>
      <w:r w:rsidRPr="00771C36">
        <w:rPr>
          <w:rFonts w:ascii="Times New Roman" w:hAnsi="Times New Roman" w:cs="Times New Roman"/>
          <w:b/>
          <w:i/>
          <w:sz w:val="24"/>
          <w:szCs w:val="24"/>
        </w:rPr>
        <w:t>Bilgiye herkesin erişimi sorunu;</w:t>
      </w:r>
      <w:r w:rsidRPr="00771C36">
        <w:rPr>
          <w:rFonts w:ascii="Times New Roman" w:hAnsi="Times New Roman" w:cs="Times New Roman"/>
          <w:sz w:val="24"/>
          <w:szCs w:val="24"/>
        </w:rPr>
        <w:t xml:space="preserve"> </w:t>
      </w:r>
      <w:r w:rsidR="00876414">
        <w:rPr>
          <w:rFonts w:ascii="Times New Roman" w:hAnsi="Times New Roman" w:cs="Times New Roman"/>
          <w:sz w:val="24"/>
          <w:szCs w:val="24"/>
        </w:rPr>
        <w:t>Bilginin</w:t>
      </w:r>
      <w:r w:rsidRPr="00771C36">
        <w:rPr>
          <w:rFonts w:ascii="Times New Roman" w:hAnsi="Times New Roman" w:cs="Times New Roman"/>
          <w:sz w:val="24"/>
          <w:szCs w:val="24"/>
        </w:rPr>
        <w:t xml:space="preserve"> internet bağlantısı olan herkesin erişimine açık olması (Howe, 2010:223), turizm işletmeleri için büyük bir soruna dönüşebilmektedir. Seslerini duyurabilmek, sorunlarına çözüm arayabilmek veya memnuniyetlerini dile getirebilmek amacıyla sosyal medyayı kullanan turistlerin paylaşımlarına diğer turistlerin doğrudan uluşabiliyor olması işletmeleri dikkatli olmaya zorlamaktadır (Kutlu, 2016:206).</w:t>
      </w:r>
      <w:r w:rsidR="00F961A0" w:rsidRPr="00771C36">
        <w:rPr>
          <w:rFonts w:ascii="Times New Roman" w:hAnsi="Times New Roman" w:cs="Times New Roman"/>
          <w:sz w:val="24"/>
          <w:szCs w:val="24"/>
        </w:rPr>
        <w:t xml:space="preserve"> </w:t>
      </w:r>
      <w:r w:rsidR="00876414">
        <w:rPr>
          <w:rFonts w:ascii="Times New Roman" w:hAnsi="Times New Roman" w:cs="Times New Roman"/>
          <w:sz w:val="24"/>
          <w:szCs w:val="24"/>
        </w:rPr>
        <w:t xml:space="preserve">Sosyal medyada herhangi bir turistin </w:t>
      </w:r>
      <w:r w:rsidR="00DB20FE">
        <w:rPr>
          <w:rFonts w:ascii="Times New Roman" w:hAnsi="Times New Roman" w:cs="Times New Roman"/>
          <w:sz w:val="24"/>
          <w:szCs w:val="24"/>
        </w:rPr>
        <w:t xml:space="preserve">yapacağı </w:t>
      </w:r>
      <w:r w:rsidR="00DB20FE" w:rsidRPr="00771C36">
        <w:rPr>
          <w:rFonts w:ascii="Times New Roman" w:hAnsi="Times New Roman" w:cs="Times New Roman"/>
          <w:sz w:val="24"/>
          <w:szCs w:val="24"/>
        </w:rPr>
        <w:t>olumsuz</w:t>
      </w:r>
      <w:r w:rsidR="00F961A0" w:rsidRPr="00771C36">
        <w:rPr>
          <w:rFonts w:ascii="Times New Roman" w:hAnsi="Times New Roman" w:cs="Times New Roman"/>
          <w:sz w:val="24"/>
          <w:szCs w:val="24"/>
        </w:rPr>
        <w:t xml:space="preserve"> paylaşımlar bir anda işletmenin itibarına zarar verebilmektedir. </w:t>
      </w:r>
    </w:p>
    <w:p w14:paraId="1591BDE0" w14:textId="77777777" w:rsidR="00771C36" w:rsidRDefault="00F961A0" w:rsidP="007D1B77">
      <w:pPr>
        <w:pStyle w:val="ListeParagraf"/>
        <w:numPr>
          <w:ilvl w:val="0"/>
          <w:numId w:val="18"/>
        </w:numPr>
        <w:spacing w:after="0" w:line="360" w:lineRule="auto"/>
        <w:ind w:left="0" w:firstLine="709"/>
        <w:jc w:val="both"/>
        <w:rPr>
          <w:rFonts w:ascii="Times New Roman" w:hAnsi="Times New Roman" w:cs="Times New Roman"/>
          <w:sz w:val="24"/>
          <w:szCs w:val="24"/>
        </w:rPr>
      </w:pPr>
      <w:r w:rsidRPr="00771C36">
        <w:rPr>
          <w:rFonts w:ascii="Times New Roman" w:hAnsi="Times New Roman" w:cs="Times New Roman"/>
          <w:b/>
          <w:i/>
          <w:sz w:val="24"/>
          <w:szCs w:val="24"/>
        </w:rPr>
        <w:t xml:space="preserve">İletişim hatasına sıfır tolerans sorunu; </w:t>
      </w:r>
      <w:r w:rsidRPr="00771C36">
        <w:rPr>
          <w:rFonts w:ascii="Times New Roman" w:hAnsi="Times New Roman" w:cs="Times New Roman"/>
          <w:sz w:val="24"/>
          <w:szCs w:val="24"/>
        </w:rPr>
        <w:t xml:space="preserve">İşletmelerin sosyal medya yöneticileri tarafından paylaşılacak iletişim hatası olarak sayılacak nitelikteki herhangi bir metin, video, link, resim vs. ile verilecek olumsuz veya kontrolsüz bir mesaj, işletmenin imajını aniden yerle bir edebilmektedir (Eryılmaz, 2018:313). Olumsuz veya dikkat çekici bir paylaşımın bir defa paylaşılması sosyal medyada yayılması için yeterlidir. Ne kadar kısa sürede silinirse silinsin, bir anda turizm işletmesinin aleyhine olacak şekilde gündem olabilmektedir.   </w:t>
      </w:r>
    </w:p>
    <w:p w14:paraId="3F84F616" w14:textId="77777777" w:rsidR="00771C36" w:rsidRDefault="00F961A0" w:rsidP="007D1B77">
      <w:pPr>
        <w:pStyle w:val="ListeParagraf"/>
        <w:numPr>
          <w:ilvl w:val="0"/>
          <w:numId w:val="18"/>
        </w:numPr>
        <w:spacing w:after="0" w:line="360" w:lineRule="auto"/>
        <w:ind w:left="0" w:firstLine="709"/>
        <w:jc w:val="both"/>
        <w:rPr>
          <w:rFonts w:ascii="Times New Roman" w:hAnsi="Times New Roman" w:cs="Times New Roman"/>
          <w:sz w:val="24"/>
          <w:szCs w:val="24"/>
        </w:rPr>
      </w:pPr>
      <w:r w:rsidRPr="00771C36">
        <w:rPr>
          <w:rFonts w:ascii="Times New Roman" w:hAnsi="Times New Roman" w:cs="Times New Roman"/>
          <w:b/>
          <w:i/>
          <w:sz w:val="24"/>
          <w:szCs w:val="24"/>
        </w:rPr>
        <w:t>Gündemde kalma sorunu;</w:t>
      </w:r>
      <w:r w:rsidRPr="00771C36">
        <w:rPr>
          <w:rFonts w:ascii="Times New Roman" w:hAnsi="Times New Roman" w:cs="Times New Roman"/>
          <w:sz w:val="24"/>
          <w:szCs w:val="24"/>
        </w:rPr>
        <w:t xml:space="preserve"> Sosyal medyada gündem olmak sürekli dikkat çekici içerik ü</w:t>
      </w:r>
      <w:r w:rsidR="00604B8D" w:rsidRPr="00771C36">
        <w:rPr>
          <w:rFonts w:ascii="Times New Roman" w:hAnsi="Times New Roman" w:cs="Times New Roman"/>
          <w:sz w:val="24"/>
          <w:szCs w:val="24"/>
        </w:rPr>
        <w:t xml:space="preserve">retmeyi gerektirmektedir. İçerik üretimine kısa süre ara verilmesi bir anda takipçi sayılarının azalmasına neden olabilmektedir (Eryılmaz, 2018:313). </w:t>
      </w:r>
    </w:p>
    <w:p w14:paraId="78798648" w14:textId="41C73482" w:rsidR="00771C36" w:rsidRDefault="00604B8D" w:rsidP="007D1B77">
      <w:pPr>
        <w:pStyle w:val="ListeParagraf"/>
        <w:numPr>
          <w:ilvl w:val="0"/>
          <w:numId w:val="18"/>
        </w:numPr>
        <w:spacing w:after="0" w:line="360" w:lineRule="auto"/>
        <w:ind w:left="0" w:firstLine="709"/>
        <w:jc w:val="both"/>
        <w:rPr>
          <w:rFonts w:ascii="Times New Roman" w:hAnsi="Times New Roman" w:cs="Times New Roman"/>
          <w:sz w:val="24"/>
          <w:szCs w:val="24"/>
        </w:rPr>
      </w:pPr>
      <w:r w:rsidRPr="00771C36">
        <w:rPr>
          <w:rFonts w:ascii="Times New Roman" w:hAnsi="Times New Roman" w:cs="Times New Roman"/>
          <w:b/>
          <w:i/>
          <w:sz w:val="24"/>
          <w:szCs w:val="24"/>
        </w:rPr>
        <w:t>Gündemi</w:t>
      </w:r>
      <w:r w:rsidR="0079330E">
        <w:rPr>
          <w:rFonts w:ascii="Times New Roman" w:hAnsi="Times New Roman" w:cs="Times New Roman"/>
          <w:b/>
          <w:i/>
          <w:sz w:val="24"/>
          <w:szCs w:val="24"/>
        </w:rPr>
        <w:t>n</w:t>
      </w:r>
      <w:r w:rsidRPr="00771C36">
        <w:rPr>
          <w:rFonts w:ascii="Times New Roman" w:hAnsi="Times New Roman" w:cs="Times New Roman"/>
          <w:b/>
          <w:i/>
          <w:sz w:val="24"/>
          <w:szCs w:val="24"/>
        </w:rPr>
        <w:t xml:space="preserve"> yönetilmesi sorunu;</w:t>
      </w:r>
      <w:r w:rsidR="0079330E">
        <w:rPr>
          <w:rFonts w:ascii="Times New Roman" w:hAnsi="Times New Roman" w:cs="Times New Roman"/>
          <w:sz w:val="24"/>
          <w:szCs w:val="24"/>
        </w:rPr>
        <w:t xml:space="preserve"> Ö</w:t>
      </w:r>
      <w:r w:rsidRPr="00771C36">
        <w:rPr>
          <w:rFonts w:ascii="Times New Roman" w:hAnsi="Times New Roman" w:cs="Times New Roman"/>
          <w:sz w:val="24"/>
          <w:szCs w:val="24"/>
        </w:rPr>
        <w:t>zellikle sanal marka cemaatleri (toplulukları) konuya s</w:t>
      </w:r>
      <w:r w:rsidR="00876414">
        <w:rPr>
          <w:rFonts w:ascii="Times New Roman" w:hAnsi="Times New Roman" w:cs="Times New Roman"/>
          <w:sz w:val="24"/>
          <w:szCs w:val="24"/>
        </w:rPr>
        <w:t>adık kalmayabilmekte ve bir</w:t>
      </w:r>
      <w:r w:rsidRPr="00771C36">
        <w:rPr>
          <w:rFonts w:ascii="Times New Roman" w:hAnsi="Times New Roman" w:cs="Times New Roman"/>
          <w:sz w:val="24"/>
          <w:szCs w:val="24"/>
        </w:rPr>
        <w:t xml:space="preserve"> </w:t>
      </w:r>
      <w:r w:rsidR="00876414">
        <w:rPr>
          <w:rFonts w:ascii="Times New Roman" w:hAnsi="Times New Roman" w:cs="Times New Roman"/>
          <w:sz w:val="24"/>
          <w:szCs w:val="24"/>
        </w:rPr>
        <w:t>hareket veya etik dışı mesajl</w:t>
      </w:r>
      <w:r w:rsidRPr="00771C36">
        <w:rPr>
          <w:rFonts w:ascii="Times New Roman" w:hAnsi="Times New Roman" w:cs="Times New Roman"/>
          <w:sz w:val="24"/>
          <w:szCs w:val="24"/>
        </w:rPr>
        <w:t>a gündem</w:t>
      </w:r>
      <w:r w:rsidR="00876414">
        <w:rPr>
          <w:rFonts w:ascii="Times New Roman" w:hAnsi="Times New Roman" w:cs="Times New Roman"/>
          <w:sz w:val="24"/>
          <w:szCs w:val="24"/>
        </w:rPr>
        <w:t>i</w:t>
      </w:r>
      <w:r w:rsidRPr="00771C36">
        <w:rPr>
          <w:rFonts w:ascii="Times New Roman" w:hAnsi="Times New Roman" w:cs="Times New Roman"/>
          <w:sz w:val="24"/>
          <w:szCs w:val="24"/>
        </w:rPr>
        <w:t xml:space="preserve"> sabote edilebilmektedir (Shirky, 2010:48). Olumlu mesajlarla gündemde yer alan turizm işletmesi, böyle bir durumda bir anda manipülasyonun mağdurları arasında yer alabilmektedir. </w:t>
      </w:r>
    </w:p>
    <w:p w14:paraId="730D07D1" w14:textId="77777777" w:rsidR="00771C36" w:rsidRDefault="00604B8D" w:rsidP="007D1B77">
      <w:pPr>
        <w:pStyle w:val="ListeParagraf"/>
        <w:numPr>
          <w:ilvl w:val="0"/>
          <w:numId w:val="18"/>
        </w:numPr>
        <w:spacing w:after="0" w:line="360" w:lineRule="auto"/>
        <w:ind w:left="0" w:firstLine="709"/>
        <w:jc w:val="both"/>
        <w:rPr>
          <w:rFonts w:ascii="Times New Roman" w:hAnsi="Times New Roman" w:cs="Times New Roman"/>
          <w:sz w:val="24"/>
          <w:szCs w:val="24"/>
        </w:rPr>
      </w:pPr>
      <w:r w:rsidRPr="00771C36">
        <w:rPr>
          <w:rFonts w:ascii="Times New Roman" w:hAnsi="Times New Roman" w:cs="Times New Roman"/>
          <w:b/>
          <w:i/>
          <w:sz w:val="24"/>
          <w:szCs w:val="24"/>
        </w:rPr>
        <w:t>Rollerin karışması sorunu;</w:t>
      </w:r>
      <w:r w:rsidRPr="00771C36">
        <w:rPr>
          <w:rFonts w:ascii="Times New Roman" w:hAnsi="Times New Roman" w:cs="Times New Roman"/>
          <w:sz w:val="24"/>
          <w:szCs w:val="24"/>
        </w:rPr>
        <w:t xml:space="preserve"> Kullanıcıların hem üretici hem de tüketici olarak konumlanması etik sorun olarak değerlendirilmektedir (Öztürk, 2015:287). </w:t>
      </w:r>
    </w:p>
    <w:p w14:paraId="7742BC85" w14:textId="57F92261" w:rsidR="00771C36" w:rsidRDefault="00604B8D" w:rsidP="007D1B77">
      <w:pPr>
        <w:pStyle w:val="ListeParagraf"/>
        <w:numPr>
          <w:ilvl w:val="0"/>
          <w:numId w:val="18"/>
        </w:numPr>
        <w:spacing w:after="0" w:line="360" w:lineRule="auto"/>
        <w:ind w:left="0" w:firstLine="709"/>
        <w:jc w:val="both"/>
        <w:rPr>
          <w:rFonts w:ascii="Times New Roman" w:hAnsi="Times New Roman" w:cs="Times New Roman"/>
          <w:sz w:val="24"/>
          <w:szCs w:val="24"/>
        </w:rPr>
      </w:pPr>
      <w:r w:rsidRPr="00771C36">
        <w:rPr>
          <w:rFonts w:ascii="Times New Roman" w:hAnsi="Times New Roman" w:cs="Times New Roman"/>
          <w:b/>
          <w:i/>
          <w:sz w:val="24"/>
          <w:szCs w:val="24"/>
        </w:rPr>
        <w:t>Kişisel bilgilerin çalınması sorunu;</w:t>
      </w:r>
      <w:r w:rsidRPr="00771C36">
        <w:rPr>
          <w:rFonts w:ascii="Times New Roman" w:hAnsi="Times New Roman" w:cs="Times New Roman"/>
          <w:b/>
          <w:sz w:val="24"/>
          <w:szCs w:val="24"/>
        </w:rPr>
        <w:t xml:space="preserve"> </w:t>
      </w:r>
      <w:r w:rsidR="00592CAD" w:rsidRPr="00771C36">
        <w:rPr>
          <w:rFonts w:ascii="Times New Roman" w:hAnsi="Times New Roman" w:cs="Times New Roman"/>
          <w:sz w:val="24"/>
          <w:szCs w:val="24"/>
        </w:rPr>
        <w:t>Sosyal medya platformları üzeri</w:t>
      </w:r>
      <w:r w:rsidR="00876414">
        <w:rPr>
          <w:rFonts w:ascii="Times New Roman" w:hAnsi="Times New Roman" w:cs="Times New Roman"/>
          <w:sz w:val="24"/>
          <w:szCs w:val="24"/>
        </w:rPr>
        <w:t>nden kişisel bilgilerin çalınmas</w:t>
      </w:r>
      <w:r w:rsidR="00592CAD" w:rsidRPr="00771C36">
        <w:rPr>
          <w:rFonts w:ascii="Times New Roman" w:hAnsi="Times New Roman" w:cs="Times New Roman"/>
          <w:sz w:val="24"/>
          <w:szCs w:val="24"/>
        </w:rPr>
        <w:t>ı</w:t>
      </w:r>
      <w:r w:rsidR="00876414">
        <w:rPr>
          <w:rFonts w:ascii="Times New Roman" w:hAnsi="Times New Roman" w:cs="Times New Roman"/>
          <w:sz w:val="24"/>
          <w:szCs w:val="24"/>
        </w:rPr>
        <w:t>,</w:t>
      </w:r>
      <w:r w:rsidR="00592CAD" w:rsidRPr="00771C36">
        <w:rPr>
          <w:rFonts w:ascii="Times New Roman" w:hAnsi="Times New Roman" w:cs="Times New Roman"/>
          <w:sz w:val="24"/>
          <w:szCs w:val="24"/>
        </w:rPr>
        <w:t xml:space="preserve"> güven sarsıcı bir durum olarak görülmektedir (Koçak ve Memiş, 2017:261). Özellikle bu çalışmanın ana konusu olan turizm sektöründe sosyal medya dolandırıcılığının ortaya çıkmasına zemin hazırlamaktadır. </w:t>
      </w:r>
    </w:p>
    <w:p w14:paraId="10B10307" w14:textId="789CF8CE" w:rsidR="00204F84" w:rsidRPr="00771C36" w:rsidRDefault="00771C36" w:rsidP="007D1B77">
      <w:pPr>
        <w:pStyle w:val="ListeParagraf"/>
        <w:numPr>
          <w:ilvl w:val="0"/>
          <w:numId w:val="18"/>
        </w:numPr>
        <w:spacing w:after="0" w:line="360" w:lineRule="auto"/>
        <w:ind w:left="0" w:firstLine="709"/>
        <w:jc w:val="both"/>
        <w:rPr>
          <w:rFonts w:ascii="Times New Roman" w:hAnsi="Times New Roman" w:cs="Times New Roman"/>
          <w:sz w:val="24"/>
          <w:szCs w:val="24"/>
        </w:rPr>
      </w:pPr>
      <w:r w:rsidRPr="00771C36">
        <w:rPr>
          <w:rFonts w:ascii="Times New Roman" w:hAnsi="Times New Roman" w:cs="Times New Roman"/>
          <w:b/>
          <w:i/>
          <w:sz w:val="24"/>
          <w:szCs w:val="24"/>
        </w:rPr>
        <w:t>İnternet güvenliği problemi;</w:t>
      </w:r>
      <w:r w:rsidRPr="00771C36">
        <w:rPr>
          <w:rFonts w:ascii="Times New Roman" w:hAnsi="Times New Roman" w:cs="Times New Roman"/>
          <w:sz w:val="24"/>
          <w:szCs w:val="24"/>
        </w:rPr>
        <w:t xml:space="preserve"> Sosyal medya hesapları üzerin</w:t>
      </w:r>
      <w:r w:rsidR="00876414">
        <w:rPr>
          <w:rFonts w:ascii="Times New Roman" w:hAnsi="Times New Roman" w:cs="Times New Roman"/>
          <w:sz w:val="24"/>
          <w:szCs w:val="24"/>
        </w:rPr>
        <w:t xml:space="preserve">den kişisel bilgilerin çalınması </w:t>
      </w:r>
      <w:r w:rsidRPr="00771C36">
        <w:rPr>
          <w:rFonts w:ascii="Times New Roman" w:hAnsi="Times New Roman" w:cs="Times New Roman"/>
          <w:sz w:val="24"/>
          <w:szCs w:val="24"/>
        </w:rPr>
        <w:t>sorunun dışında, internet üzerinden alışveriş yapan turistler güvenlik problemleri yaşayabilmektedirler. Bu problemleri gidermek için SSL, şifreleme, sayısal zarflar, imzalar ve SET gibi uygulamalardan yararlanan ve bu konuda ciddi yatırımlar yapan turizm işletmeleri, kesin çözüme kavuşamamaktadırlar. Çünkü bu konuda yeterli düzeyde yasal düzenleme bulunmamaktadır (Metin, 2015:86).</w:t>
      </w:r>
    </w:p>
    <w:p w14:paraId="5722FCD5" w14:textId="1CADE0F5" w:rsidR="0037314F" w:rsidRDefault="00771C3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Turizm işletmeleri, </w:t>
      </w:r>
      <w:r w:rsidRPr="00771C36">
        <w:rPr>
          <w:rFonts w:ascii="Times New Roman" w:hAnsi="Times New Roman" w:cs="Times New Roman"/>
          <w:sz w:val="24"/>
          <w:szCs w:val="24"/>
        </w:rPr>
        <w:t>sosyal medya kullanımından kaynaklanan bu sorunların yanında çeşitli riskleri de üstlenmektedirler.</w:t>
      </w:r>
      <w:r>
        <w:rPr>
          <w:rFonts w:ascii="Times New Roman" w:hAnsi="Times New Roman" w:cs="Times New Roman"/>
          <w:sz w:val="24"/>
          <w:szCs w:val="24"/>
        </w:rPr>
        <w:t xml:space="preserve"> Sosyal medyanın taşıdığı en büyük riskleri şunlardır</w:t>
      </w:r>
      <w:r w:rsidR="0037314F">
        <w:rPr>
          <w:rFonts w:ascii="Times New Roman" w:hAnsi="Times New Roman" w:cs="Times New Roman"/>
          <w:sz w:val="24"/>
          <w:szCs w:val="24"/>
        </w:rPr>
        <w:t xml:space="preserve"> (Sü Eröz ve Doğdubay, 2012:136):</w:t>
      </w:r>
    </w:p>
    <w:p w14:paraId="4B5BEC00" w14:textId="510DBCE8" w:rsidR="0037314F" w:rsidRDefault="00C37121" w:rsidP="007D1B77">
      <w:pPr>
        <w:pStyle w:val="ListeParagraf"/>
        <w:numPr>
          <w:ilvl w:val="0"/>
          <w:numId w:val="16"/>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Çalışanlar tarafından çok fazla bilgi paylaşılması, </w:t>
      </w:r>
    </w:p>
    <w:p w14:paraId="717681CB" w14:textId="783C9D72" w:rsidR="0037314F" w:rsidRDefault="00C37121" w:rsidP="007D1B77">
      <w:pPr>
        <w:pStyle w:val="ListeParagraf"/>
        <w:numPr>
          <w:ilvl w:val="0"/>
          <w:numId w:val="16"/>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Şirket içirişinde yer alan gizli bilgilerin kaydedilebilme/açığa çıkarılabilme riski</w:t>
      </w:r>
      <w:r w:rsidR="0037314F">
        <w:rPr>
          <w:rFonts w:ascii="Times New Roman" w:hAnsi="Times New Roman" w:cs="Times New Roman"/>
          <w:sz w:val="24"/>
          <w:szCs w:val="24"/>
        </w:rPr>
        <w:t xml:space="preserve">, </w:t>
      </w:r>
    </w:p>
    <w:p w14:paraId="5573B127" w14:textId="39B99062" w:rsidR="0037314F" w:rsidRDefault="00C37121" w:rsidP="007D1B77">
      <w:pPr>
        <w:pStyle w:val="ListeParagraf"/>
        <w:numPr>
          <w:ilvl w:val="0"/>
          <w:numId w:val="16"/>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Sahip olunan marka imajını zedeleyecek durumun oluşması, </w:t>
      </w:r>
      <w:r w:rsidR="0037314F">
        <w:rPr>
          <w:rFonts w:ascii="Times New Roman" w:hAnsi="Times New Roman" w:cs="Times New Roman"/>
          <w:sz w:val="24"/>
          <w:szCs w:val="24"/>
        </w:rPr>
        <w:t xml:space="preserve"> </w:t>
      </w:r>
    </w:p>
    <w:p w14:paraId="48A13792" w14:textId="4FC553EC" w:rsidR="0037314F" w:rsidRDefault="00C37121" w:rsidP="007D1B77">
      <w:pPr>
        <w:pStyle w:val="ListeParagraf"/>
        <w:numPr>
          <w:ilvl w:val="0"/>
          <w:numId w:val="16"/>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Çok sayıda davaya</w:t>
      </w:r>
      <w:r w:rsidR="0037314F">
        <w:rPr>
          <w:rFonts w:ascii="Times New Roman" w:hAnsi="Times New Roman" w:cs="Times New Roman"/>
          <w:sz w:val="24"/>
          <w:szCs w:val="24"/>
        </w:rPr>
        <w:t xml:space="preserve"> maruz kalma</w:t>
      </w:r>
      <w:r>
        <w:rPr>
          <w:rFonts w:ascii="Times New Roman" w:hAnsi="Times New Roman" w:cs="Times New Roman"/>
          <w:sz w:val="24"/>
          <w:szCs w:val="24"/>
        </w:rPr>
        <w:t xml:space="preserve"> durumunun oluşması</w:t>
      </w:r>
      <w:r w:rsidR="0037314F">
        <w:rPr>
          <w:rFonts w:ascii="Times New Roman" w:hAnsi="Times New Roman" w:cs="Times New Roman"/>
          <w:sz w:val="24"/>
          <w:szCs w:val="24"/>
        </w:rPr>
        <w:t xml:space="preserve">, </w:t>
      </w:r>
    </w:p>
    <w:p w14:paraId="094D3D61" w14:textId="603172E1" w:rsidR="0037314F" w:rsidRDefault="0037314F" w:rsidP="007D1B77">
      <w:pPr>
        <w:pStyle w:val="ListeParagraf"/>
        <w:numPr>
          <w:ilvl w:val="0"/>
          <w:numId w:val="16"/>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Kötü amaçlı yazılım</w:t>
      </w:r>
      <w:r w:rsidR="00C37121">
        <w:rPr>
          <w:rFonts w:ascii="Times New Roman" w:hAnsi="Times New Roman" w:cs="Times New Roman"/>
          <w:sz w:val="24"/>
          <w:szCs w:val="24"/>
        </w:rPr>
        <w:t>ların üretilmesi</w:t>
      </w:r>
      <w:r>
        <w:rPr>
          <w:rFonts w:ascii="Times New Roman" w:hAnsi="Times New Roman" w:cs="Times New Roman"/>
          <w:sz w:val="24"/>
          <w:szCs w:val="24"/>
        </w:rPr>
        <w:t xml:space="preserve">, </w:t>
      </w:r>
    </w:p>
    <w:p w14:paraId="57290CCD" w14:textId="6410FC06" w:rsidR="0037314F" w:rsidRDefault="0037314F" w:rsidP="007D1B77">
      <w:pPr>
        <w:pStyle w:val="ListeParagraf"/>
        <w:numPr>
          <w:ilvl w:val="0"/>
          <w:numId w:val="16"/>
        </w:numPr>
        <w:spacing w:after="0" w:line="360" w:lineRule="auto"/>
        <w:ind w:left="0" w:firstLine="709"/>
        <w:contextualSpacing w:val="0"/>
        <w:jc w:val="both"/>
        <w:rPr>
          <w:rFonts w:ascii="Times New Roman" w:hAnsi="Times New Roman" w:cs="Times New Roman"/>
          <w:sz w:val="24"/>
          <w:szCs w:val="24"/>
        </w:rPr>
      </w:pPr>
      <w:r>
        <w:rPr>
          <w:rFonts w:ascii="Times New Roman" w:hAnsi="Times New Roman" w:cs="Times New Roman"/>
          <w:sz w:val="24"/>
          <w:szCs w:val="24"/>
        </w:rPr>
        <w:t xml:space="preserve">Düzenleyici </w:t>
      </w:r>
      <w:r w:rsidR="00C37121">
        <w:rPr>
          <w:rFonts w:ascii="Times New Roman" w:hAnsi="Times New Roman" w:cs="Times New Roman"/>
          <w:sz w:val="24"/>
          <w:szCs w:val="24"/>
        </w:rPr>
        <w:t xml:space="preserve">amaçlı </w:t>
      </w:r>
      <w:r>
        <w:rPr>
          <w:rFonts w:ascii="Times New Roman" w:hAnsi="Times New Roman" w:cs="Times New Roman"/>
          <w:sz w:val="24"/>
          <w:szCs w:val="24"/>
        </w:rPr>
        <w:t>kuralların ihlal edilmesi</w:t>
      </w:r>
    </w:p>
    <w:p w14:paraId="522CD66D" w14:textId="77777777" w:rsidR="00876414" w:rsidRDefault="00876414" w:rsidP="007D1B77">
      <w:pPr>
        <w:pStyle w:val="ListeParagraf"/>
        <w:spacing w:after="0" w:line="360" w:lineRule="auto"/>
        <w:ind w:left="0"/>
        <w:contextualSpacing w:val="0"/>
        <w:jc w:val="both"/>
        <w:rPr>
          <w:rFonts w:ascii="Times New Roman" w:hAnsi="Times New Roman" w:cs="Times New Roman"/>
          <w:sz w:val="24"/>
          <w:szCs w:val="24"/>
        </w:rPr>
      </w:pPr>
    </w:p>
    <w:p w14:paraId="324A8CD7" w14:textId="126A01F7" w:rsidR="000A5002" w:rsidRDefault="00155E84"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95197A">
        <w:rPr>
          <w:rFonts w:ascii="Times New Roman" w:hAnsi="Times New Roman" w:cs="Times New Roman"/>
          <w:b/>
          <w:sz w:val="24"/>
          <w:szCs w:val="24"/>
        </w:rPr>
        <w:t>Sosyal Medya Dolandırıcılığı</w:t>
      </w:r>
    </w:p>
    <w:p w14:paraId="7F5BE582" w14:textId="027FF15E" w:rsidR="00876414" w:rsidRDefault="00876414" w:rsidP="007D1B77">
      <w:pPr>
        <w:spacing w:after="0" w:line="360" w:lineRule="auto"/>
        <w:ind w:firstLine="709"/>
        <w:jc w:val="both"/>
        <w:rPr>
          <w:rFonts w:ascii="Times New Roman" w:hAnsi="Times New Roman" w:cs="Times New Roman"/>
          <w:sz w:val="24"/>
          <w:szCs w:val="24"/>
        </w:rPr>
      </w:pPr>
      <w:r w:rsidRPr="00876414">
        <w:rPr>
          <w:rFonts w:ascii="Times New Roman" w:hAnsi="Times New Roman" w:cs="Times New Roman"/>
          <w:sz w:val="24"/>
          <w:szCs w:val="24"/>
        </w:rPr>
        <w:t>Son dönemlerde sosyal medya dolandırıcılığıyla ilgili birçok haber gündeme gelmektedir. “Dolandırıcıların akıl almaz yöntemleri” gibi ifadelerle süslenen haberlerde</w:t>
      </w:r>
      <w:r>
        <w:rPr>
          <w:rFonts w:ascii="Times New Roman" w:hAnsi="Times New Roman" w:cs="Times New Roman"/>
          <w:sz w:val="24"/>
          <w:szCs w:val="24"/>
        </w:rPr>
        <w:t xml:space="preserve"> mağdur edilmiş insanlar,</w:t>
      </w:r>
      <w:r w:rsidRPr="00876414">
        <w:rPr>
          <w:rFonts w:ascii="Times New Roman" w:hAnsi="Times New Roman" w:cs="Times New Roman"/>
          <w:sz w:val="24"/>
          <w:szCs w:val="24"/>
        </w:rPr>
        <w:t xml:space="preserve"> sosyal medyanın dolandırma eyleminin gerçekleşmesindeki rolü, dolandırıcılara karşı alınması gereken önlemler vs. gibi konulara yer verildiği görülmektedir. Bu ça</w:t>
      </w:r>
      <w:r w:rsidR="00555F57">
        <w:rPr>
          <w:rFonts w:ascii="Times New Roman" w:hAnsi="Times New Roman" w:cs="Times New Roman"/>
          <w:sz w:val="24"/>
          <w:szCs w:val="24"/>
        </w:rPr>
        <w:t>lışmanın ana konularından biri</w:t>
      </w:r>
      <w:r w:rsidRPr="00876414">
        <w:rPr>
          <w:rFonts w:ascii="Times New Roman" w:hAnsi="Times New Roman" w:cs="Times New Roman"/>
          <w:sz w:val="24"/>
          <w:szCs w:val="24"/>
        </w:rPr>
        <w:t xml:space="preserve"> olan sosyal medya dolandırıcılığını sağlıklı bir şekilde tartışabilmek için öncelikle dolandırma, dolandırıcı ve dolandırıcılık gibi kavramların</w:t>
      </w:r>
      <w:r>
        <w:rPr>
          <w:rFonts w:ascii="Times New Roman" w:hAnsi="Times New Roman" w:cs="Times New Roman"/>
          <w:sz w:val="24"/>
          <w:szCs w:val="24"/>
        </w:rPr>
        <w:t xml:space="preserve"> yanında</w:t>
      </w:r>
      <w:r w:rsidRPr="00876414">
        <w:rPr>
          <w:rFonts w:ascii="Times New Roman" w:hAnsi="Times New Roman" w:cs="Times New Roman"/>
          <w:sz w:val="24"/>
          <w:szCs w:val="24"/>
        </w:rPr>
        <w:t xml:space="preserve"> bu kavramla bağlantılı olan siber dolandırıcılık, bilişim suçları, internet </w:t>
      </w:r>
      <w:r w:rsidR="00DB20FE">
        <w:rPr>
          <w:rFonts w:ascii="Times New Roman" w:hAnsi="Times New Roman" w:cs="Times New Roman"/>
          <w:sz w:val="24"/>
          <w:szCs w:val="24"/>
        </w:rPr>
        <w:t>dolandırıc</w:t>
      </w:r>
      <w:r w:rsidR="00555F57">
        <w:rPr>
          <w:rFonts w:ascii="Times New Roman" w:hAnsi="Times New Roman" w:cs="Times New Roman"/>
          <w:sz w:val="24"/>
          <w:szCs w:val="24"/>
        </w:rPr>
        <w:t xml:space="preserve">ılığı gibi kavramları </w:t>
      </w:r>
      <w:r w:rsidR="00DB20FE">
        <w:rPr>
          <w:rFonts w:ascii="Times New Roman" w:hAnsi="Times New Roman" w:cs="Times New Roman"/>
          <w:sz w:val="24"/>
          <w:szCs w:val="24"/>
        </w:rPr>
        <w:t xml:space="preserve">açıklamak daha sağlıklı olacaktır. </w:t>
      </w:r>
    </w:p>
    <w:p w14:paraId="0B810C3A" w14:textId="77777777" w:rsidR="00876414" w:rsidRPr="00876414" w:rsidRDefault="00876414" w:rsidP="007D1B77">
      <w:pPr>
        <w:spacing w:after="0" w:line="360" w:lineRule="auto"/>
        <w:ind w:firstLine="709"/>
        <w:jc w:val="both"/>
        <w:rPr>
          <w:rFonts w:ascii="Times New Roman" w:hAnsi="Times New Roman" w:cs="Times New Roman"/>
          <w:sz w:val="24"/>
          <w:szCs w:val="24"/>
        </w:rPr>
      </w:pPr>
    </w:p>
    <w:p w14:paraId="3901E5E1" w14:textId="644BFCC4" w:rsidR="00876414" w:rsidRPr="0095197A" w:rsidRDefault="00876414"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Dolandırıcılık</w:t>
      </w:r>
    </w:p>
    <w:p w14:paraId="3F6EA7C8" w14:textId="015B4A0A" w:rsidR="005E5225" w:rsidRPr="00F5788A" w:rsidRDefault="005E5225" w:rsidP="007D1B77">
      <w:pPr>
        <w:spacing w:after="0" w:line="360" w:lineRule="auto"/>
        <w:ind w:firstLine="709"/>
        <w:jc w:val="both"/>
        <w:rPr>
          <w:rFonts w:ascii="Times New Roman" w:hAnsi="Times New Roman" w:cs="Times New Roman"/>
        </w:rPr>
      </w:pPr>
      <w:r>
        <w:rPr>
          <w:rFonts w:ascii="Times New Roman" w:hAnsi="Times New Roman" w:cs="Times New Roman"/>
          <w:sz w:val="24"/>
          <w:szCs w:val="24"/>
        </w:rPr>
        <w:t>Türk dil kurumunun tanımına göre dolandırmak kavramı “birisini aldatarak parasını veya malını elinden almak” şeklinde tanımlanırken dolandırıcı kavramı ise “Birisini aldatarak mal veya parasını alan kimse, ayyar, tokatçı” şeklinde açıklanmaktadır. Türk Ceza Kanunu’nun 157. Maddesinde dolandırıcılık eylemi “Hileli davranışlarla bir kimseyi aldatıp, onun veya başkasının zararına olarak, kendisine veya başkasına bir yarar sağlayan….” şeklinde açıklanırken yine aynı kanunun 158. Maddesi</w:t>
      </w:r>
      <w:r w:rsidR="00FC1B90">
        <w:rPr>
          <w:rFonts w:ascii="Times New Roman" w:hAnsi="Times New Roman" w:cs="Times New Roman"/>
          <w:sz w:val="24"/>
          <w:szCs w:val="24"/>
        </w:rPr>
        <w:t>nde dolandırıcılık suçuna 12 bend</w:t>
      </w:r>
      <w:r w:rsidR="00555F57">
        <w:rPr>
          <w:rFonts w:ascii="Times New Roman" w:hAnsi="Times New Roman" w:cs="Times New Roman"/>
          <w:sz w:val="24"/>
          <w:szCs w:val="24"/>
        </w:rPr>
        <w:t>i</w:t>
      </w:r>
      <w:r w:rsidR="00FC1B90">
        <w:rPr>
          <w:rFonts w:ascii="Times New Roman" w:hAnsi="Times New Roman" w:cs="Times New Roman"/>
          <w:sz w:val="24"/>
          <w:szCs w:val="24"/>
        </w:rPr>
        <w:t xml:space="preserve"> ile çerçeve çizilmeye çalışılmıştır. Bu kanun dolandırıcılık suçunu şu şekilde </w:t>
      </w:r>
      <w:r w:rsidR="00FC1B90" w:rsidRPr="00FC1B90">
        <w:rPr>
          <w:rFonts w:ascii="Times New Roman" w:hAnsi="Times New Roman" w:cs="Times New Roman"/>
          <w:sz w:val="24"/>
          <w:szCs w:val="24"/>
        </w:rPr>
        <w:t>tanımlamaktadır (mevzuat.gov.tr</w:t>
      </w:r>
      <w:r w:rsidR="00A95900">
        <w:rPr>
          <w:rFonts w:ascii="Times New Roman" w:hAnsi="Times New Roman" w:cs="Times New Roman"/>
          <w:sz w:val="24"/>
          <w:szCs w:val="24"/>
        </w:rPr>
        <w:t xml:space="preserve"> </w:t>
      </w:r>
      <w:r w:rsidR="00A95900" w:rsidRPr="00A95900">
        <w:rPr>
          <w:rFonts w:ascii="Times New Roman" w:hAnsi="Times New Roman" w:cs="Times New Roman"/>
          <w:sz w:val="24"/>
          <w:szCs w:val="24"/>
        </w:rPr>
        <w:t xml:space="preserve">kaynağından, </w:t>
      </w:r>
      <w:r w:rsidR="00A95900">
        <w:rPr>
          <w:rFonts w:ascii="Times New Roman" w:hAnsi="Times New Roman" w:cs="Times New Roman"/>
          <w:sz w:val="24"/>
          <w:szCs w:val="24"/>
        </w:rPr>
        <w:t xml:space="preserve">konunun daha iyi anlaşılması ve </w:t>
      </w:r>
      <w:r w:rsidR="00A95900" w:rsidRPr="00A95900">
        <w:rPr>
          <w:rFonts w:ascii="Times New Roman" w:hAnsi="Times New Roman" w:cs="Times New Roman"/>
          <w:sz w:val="24"/>
          <w:szCs w:val="24"/>
        </w:rPr>
        <w:t>orijinaline sadık kalmak amacıyla doğrudan alıntı yapılmıştır</w:t>
      </w:r>
      <w:r w:rsidR="00A95900">
        <w:rPr>
          <w:rFonts w:ascii="Times New Roman" w:hAnsi="Times New Roman" w:cs="Times New Roman"/>
          <w:sz w:val="24"/>
          <w:szCs w:val="24"/>
        </w:rPr>
        <w:t xml:space="preserve"> </w:t>
      </w:r>
      <w:r w:rsidR="00FC1B90" w:rsidRPr="00FC1B90">
        <w:rPr>
          <w:rFonts w:ascii="Times New Roman" w:hAnsi="Times New Roman" w:cs="Times New Roman"/>
          <w:sz w:val="24"/>
          <w:szCs w:val="24"/>
        </w:rPr>
        <w:t>)</w:t>
      </w:r>
      <w:r w:rsidR="00FC1B90">
        <w:rPr>
          <w:rFonts w:ascii="Times New Roman" w:hAnsi="Times New Roman" w:cs="Times New Roman"/>
          <w:sz w:val="24"/>
          <w:szCs w:val="24"/>
        </w:rPr>
        <w:t>:</w:t>
      </w:r>
    </w:p>
    <w:p w14:paraId="6C00548D" w14:textId="135596AD" w:rsidR="00FC1B90" w:rsidRPr="00A95900" w:rsidRDefault="00BD225D"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w:t>
      </w:r>
      <w:r w:rsidR="00FC1B90" w:rsidRPr="00A95900">
        <w:rPr>
          <w:rFonts w:ascii="Times New Roman" w:hAnsi="Times New Roman" w:cs="Times New Roman"/>
          <w:i/>
          <w:sz w:val="24"/>
          <w:szCs w:val="24"/>
        </w:rPr>
        <w:t xml:space="preserve">Dini inanç ve duyguların istismar edilmesi suretiyle, </w:t>
      </w:r>
    </w:p>
    <w:p w14:paraId="13091FE6" w14:textId="12B1305C"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Kişinin içinde bulunduğu tehlikeli durum veya zor şartlardan yararlanmak suretiyle, </w:t>
      </w:r>
    </w:p>
    <w:p w14:paraId="53CDA148" w14:textId="520750E3"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Kişinin algılama yeteneğinin zayıflığından yararlanmak suretiyle, </w:t>
      </w:r>
    </w:p>
    <w:p w14:paraId="65C858E6" w14:textId="25B6E6ED"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Kamu kurum ve kuruluşlarının, kamu meslek kuruluşlarının, siyasi parti, vakıf veya dernek tüzel kişiliklerinin araç olarak kullanılması suretiyle, </w:t>
      </w:r>
    </w:p>
    <w:p w14:paraId="3CFB0301" w14:textId="77777777"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Kamu kurum ve kuruluşlarının zararına olarak, </w:t>
      </w:r>
    </w:p>
    <w:p w14:paraId="6097F465" w14:textId="77777777"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Bilişim sistemlerinin, banka veya kredi kurumlarının araç olarak kullanılması suretiyle, </w:t>
      </w:r>
    </w:p>
    <w:p w14:paraId="4BF73522" w14:textId="77777777"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Basın ve yayın araçlarının sağladığı kolaylıktan yararlanmak suretiyle, </w:t>
      </w:r>
    </w:p>
    <w:p w14:paraId="54D26475" w14:textId="77777777"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Tacir veya şirket yöneticisi olan ya da şirket adına hareket eden kişilerin ticari faaliyetleri sırasında; kooperatif yöneticilerinin kooperatifin faaliyeti kapsamında, </w:t>
      </w:r>
    </w:p>
    <w:p w14:paraId="41B073D2" w14:textId="77777777"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Serbest meslek sahibi kişiler tarafından, mesleklerinden dolayı kendilerine duyulan güvenin kötüye kullanılması suretiyle, </w:t>
      </w:r>
    </w:p>
    <w:p w14:paraId="661C4426" w14:textId="77777777"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Banka veya diğer kredi kurumlarınca tahsis edilmemesi gereken bir kredinin açılmasını sağlamak maksadıyla, </w:t>
      </w:r>
    </w:p>
    <w:p w14:paraId="567D8E30" w14:textId="77777777" w:rsidR="00FC1B90" w:rsidRPr="00A95900"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 xml:space="preserve">Sigorta bedelini almak maksadıyla, </w:t>
      </w:r>
    </w:p>
    <w:p w14:paraId="43C25B5B" w14:textId="77777777" w:rsidR="00510A58" w:rsidRDefault="00FC1B90" w:rsidP="007D1B77">
      <w:pPr>
        <w:pStyle w:val="ListeParagraf"/>
        <w:numPr>
          <w:ilvl w:val="0"/>
          <w:numId w:val="19"/>
        </w:numPr>
        <w:spacing w:after="0" w:line="360" w:lineRule="auto"/>
        <w:ind w:left="0" w:firstLine="709"/>
        <w:jc w:val="both"/>
        <w:rPr>
          <w:rFonts w:ascii="Times New Roman" w:hAnsi="Times New Roman" w:cs="Times New Roman"/>
          <w:i/>
          <w:sz w:val="24"/>
          <w:szCs w:val="24"/>
        </w:rPr>
      </w:pPr>
      <w:r w:rsidRPr="00A95900">
        <w:rPr>
          <w:rFonts w:ascii="Times New Roman" w:hAnsi="Times New Roman" w:cs="Times New Roman"/>
          <w:i/>
          <w:sz w:val="24"/>
          <w:szCs w:val="24"/>
        </w:rPr>
        <w:t>(Ek:</w:t>
      </w:r>
      <w:r w:rsidR="00BD225D" w:rsidRPr="00A95900">
        <w:rPr>
          <w:rFonts w:ascii="Times New Roman" w:hAnsi="Times New Roman" w:cs="Times New Roman"/>
          <w:i/>
          <w:sz w:val="24"/>
          <w:szCs w:val="24"/>
        </w:rPr>
        <w:t xml:space="preserve"> 24/11/2016-6763/14 md.) Kişinin, kendisini kamu görevlisi veya banka, sigorta ya da kredi kurumlarının çalışanı olarak tanıtması veya bu kurum ve kuruluşlarla ilişkili</w:t>
      </w:r>
      <w:r w:rsidR="00510A58">
        <w:rPr>
          <w:rFonts w:ascii="Times New Roman" w:hAnsi="Times New Roman" w:cs="Times New Roman"/>
          <w:i/>
          <w:sz w:val="24"/>
          <w:szCs w:val="24"/>
        </w:rPr>
        <w:t xml:space="preserve"> olduğunu söylemesi suretiyle, </w:t>
      </w:r>
    </w:p>
    <w:p w14:paraId="6D991B3D" w14:textId="0CA7E235" w:rsidR="00FC1B90" w:rsidRPr="00510A58" w:rsidRDefault="00510A58" w:rsidP="007D1B77">
      <w:pPr>
        <w:spacing w:after="0" w:line="360" w:lineRule="auto"/>
        <w:ind w:firstLine="709"/>
        <w:jc w:val="both"/>
        <w:rPr>
          <w:rFonts w:ascii="Times New Roman" w:hAnsi="Times New Roman" w:cs="Times New Roman"/>
          <w:i/>
          <w:sz w:val="24"/>
          <w:szCs w:val="24"/>
        </w:rPr>
      </w:pPr>
      <w:r w:rsidRPr="0038494D">
        <w:rPr>
          <w:rFonts w:ascii="Times New Roman" w:hAnsi="Times New Roman" w:cs="Times New Roman"/>
          <w:i/>
          <w:sz w:val="24"/>
          <w:szCs w:val="24"/>
        </w:rPr>
        <w:t>İşlenmesi halinde, üç yıldan on yıla kadar hapis ve beşbin güne kadar adli para cezasına hükmolunur</w:t>
      </w:r>
      <w:r w:rsidR="00BD225D" w:rsidRPr="00510A58">
        <w:rPr>
          <w:rFonts w:ascii="Times New Roman" w:hAnsi="Times New Roman" w:cs="Times New Roman"/>
          <w:i/>
          <w:sz w:val="24"/>
          <w:szCs w:val="24"/>
        </w:rPr>
        <w:t>”</w:t>
      </w:r>
      <w:r w:rsidR="00FC1B90" w:rsidRPr="00510A58">
        <w:rPr>
          <w:rFonts w:ascii="Times New Roman" w:hAnsi="Times New Roman" w:cs="Times New Roman"/>
          <w:i/>
          <w:sz w:val="24"/>
          <w:szCs w:val="24"/>
        </w:rPr>
        <w:t xml:space="preserve"> </w:t>
      </w:r>
    </w:p>
    <w:p w14:paraId="1D748D51" w14:textId="6D3AF0FD" w:rsidR="003344ED" w:rsidRDefault="00BD225D" w:rsidP="007D1B77">
      <w:pPr>
        <w:spacing w:after="0" w:line="360" w:lineRule="auto"/>
        <w:ind w:firstLine="709"/>
        <w:jc w:val="both"/>
        <w:rPr>
          <w:rFonts w:ascii="Times New Roman" w:hAnsi="Times New Roman" w:cs="Times New Roman"/>
          <w:sz w:val="24"/>
          <w:szCs w:val="24"/>
        </w:rPr>
      </w:pPr>
      <w:r w:rsidRPr="00BD225D">
        <w:rPr>
          <w:rFonts w:ascii="Times New Roman" w:hAnsi="Times New Roman" w:cs="Times New Roman"/>
          <w:sz w:val="24"/>
          <w:szCs w:val="24"/>
        </w:rPr>
        <w:t xml:space="preserve">Görüldüğü gibi </w:t>
      </w:r>
      <w:r>
        <w:rPr>
          <w:rFonts w:ascii="Times New Roman" w:hAnsi="Times New Roman" w:cs="Times New Roman"/>
          <w:sz w:val="24"/>
          <w:szCs w:val="24"/>
        </w:rPr>
        <w:t xml:space="preserve">dolandırıcılık eyleminde mağdur olan tarafın aldatılma, kandırılma veya oyuna getirilme suretiyle zarar uğratılması yani mal veya parasının elinden alınması durumu söz konusudur. </w:t>
      </w:r>
    </w:p>
    <w:p w14:paraId="02041878" w14:textId="1B4361FE" w:rsidR="00284FE3" w:rsidRDefault="00284FE3"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Yasal kurallara uygun olmayan ve bu nedenle hapis ve/veya değişik yaptırımlarla cezalandırılan eylemler olarak kabul edilen suç (Albay ve Tuğlu, 2000:22) kapsamında olan dolandırıcılık, </w:t>
      </w:r>
      <w:r w:rsidR="005E0260">
        <w:rPr>
          <w:rFonts w:ascii="Times New Roman" w:hAnsi="Times New Roman" w:cs="Times New Roman"/>
          <w:sz w:val="24"/>
          <w:szCs w:val="24"/>
        </w:rPr>
        <w:t xml:space="preserve">hem </w:t>
      </w:r>
      <w:r w:rsidR="00510A58">
        <w:rPr>
          <w:rFonts w:ascii="Times New Roman" w:hAnsi="Times New Roman" w:cs="Times New Roman"/>
          <w:sz w:val="24"/>
          <w:szCs w:val="24"/>
        </w:rPr>
        <w:t>çevrimiçi hem de çevrimiçi</w:t>
      </w:r>
      <w:r w:rsidR="005214F8">
        <w:rPr>
          <w:rFonts w:ascii="Times New Roman" w:hAnsi="Times New Roman" w:cs="Times New Roman"/>
          <w:sz w:val="24"/>
          <w:szCs w:val="24"/>
        </w:rPr>
        <w:t xml:space="preserve"> olmayan suç tipleriyle bağlantılı gerçek ekonomik maliyetlere, kayıplara, bilinen, bilinmeyen veya büyük oranda küçümsenen/önemsenmeyen sonuçlar ortaya çıkarmaktadır (Cross, 2018:2). </w:t>
      </w:r>
    </w:p>
    <w:p w14:paraId="601BB338" w14:textId="4654D7FA" w:rsidR="002220E6" w:rsidRPr="00177652" w:rsidRDefault="002220E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Türkiye’de gerçekleştirilen </w:t>
      </w:r>
      <w:r w:rsidR="0071104D">
        <w:rPr>
          <w:rFonts w:ascii="Times New Roman" w:hAnsi="Times New Roman" w:cs="Times New Roman"/>
          <w:sz w:val="24"/>
          <w:szCs w:val="24"/>
        </w:rPr>
        <w:t>bir araştırma</w:t>
      </w:r>
      <w:r w:rsidR="00066C30">
        <w:rPr>
          <w:rFonts w:ascii="Times New Roman" w:hAnsi="Times New Roman" w:cs="Times New Roman"/>
          <w:sz w:val="24"/>
          <w:szCs w:val="24"/>
        </w:rPr>
        <w:t>da</w:t>
      </w:r>
      <w:r w:rsidR="0071104D">
        <w:rPr>
          <w:rFonts w:ascii="Times New Roman" w:hAnsi="Times New Roman" w:cs="Times New Roman"/>
          <w:sz w:val="24"/>
          <w:szCs w:val="24"/>
        </w:rPr>
        <w:t xml:space="preserve"> dolandırıcılık suçları</w:t>
      </w:r>
      <w:r w:rsidR="00510A58">
        <w:rPr>
          <w:rFonts w:ascii="Times New Roman" w:hAnsi="Times New Roman" w:cs="Times New Roman"/>
          <w:sz w:val="24"/>
          <w:szCs w:val="24"/>
        </w:rPr>
        <w:t xml:space="preserve"> ve </w:t>
      </w:r>
      <w:r>
        <w:rPr>
          <w:rFonts w:ascii="Times New Roman" w:hAnsi="Times New Roman" w:cs="Times New Roman"/>
          <w:sz w:val="24"/>
          <w:szCs w:val="24"/>
        </w:rPr>
        <w:t>bunların tipoloj</w:t>
      </w:r>
      <w:r w:rsidR="00510A58">
        <w:rPr>
          <w:rFonts w:ascii="Times New Roman" w:hAnsi="Times New Roman" w:cs="Times New Roman"/>
          <w:sz w:val="24"/>
          <w:szCs w:val="24"/>
        </w:rPr>
        <w:t>ik sınıflandırması şu şekilde yapılmaktadır</w:t>
      </w:r>
      <w:r>
        <w:rPr>
          <w:rFonts w:ascii="Times New Roman" w:hAnsi="Times New Roman" w:cs="Times New Roman"/>
          <w:sz w:val="24"/>
          <w:szCs w:val="24"/>
        </w:rPr>
        <w:t xml:space="preserve"> (Yılmaz, 2015):</w:t>
      </w:r>
    </w:p>
    <w:p w14:paraId="0B125BA5" w14:textId="138C57B3" w:rsidR="002220E6" w:rsidRPr="00177652" w:rsidRDefault="00FB6E97"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w:t>
      </w:r>
      <w:r w:rsidR="002220E6" w:rsidRPr="00177652">
        <w:rPr>
          <w:rFonts w:ascii="Times New Roman" w:hAnsi="Times New Roman" w:cs="Times New Roman"/>
          <w:b/>
          <w:i/>
          <w:sz w:val="24"/>
          <w:szCs w:val="24"/>
        </w:rPr>
        <w:t>Kapıdan Satış;</w:t>
      </w:r>
      <w:r w:rsidR="002220E6" w:rsidRPr="00177652">
        <w:rPr>
          <w:rFonts w:ascii="Times New Roman" w:hAnsi="Times New Roman" w:cs="Times New Roman"/>
          <w:i/>
          <w:sz w:val="24"/>
          <w:szCs w:val="24"/>
        </w:rPr>
        <w:t xml:space="preserve"> Senet imzalatma odaklı satış, olağanüstü yüksek fiyat, ürün ve vaat, senaryolu yüksek fiyattan satış, </w:t>
      </w:r>
      <w:r w:rsidR="00510A58">
        <w:rPr>
          <w:rFonts w:ascii="Times New Roman" w:hAnsi="Times New Roman" w:cs="Times New Roman"/>
          <w:i/>
          <w:sz w:val="24"/>
          <w:szCs w:val="24"/>
        </w:rPr>
        <w:t xml:space="preserve">çekiliş bahanesiyle satış gibi suçlar. </w:t>
      </w:r>
    </w:p>
    <w:p w14:paraId="54E3DAAC" w14:textId="25F270C4" w:rsidR="002220E6" w:rsidRPr="00177652" w:rsidRDefault="002220E6"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Ön Ödeme;</w:t>
      </w:r>
      <w:r w:rsidRPr="00177652">
        <w:rPr>
          <w:rFonts w:ascii="Times New Roman" w:hAnsi="Times New Roman" w:cs="Times New Roman"/>
          <w:i/>
          <w:sz w:val="24"/>
          <w:szCs w:val="24"/>
        </w:rPr>
        <w:t xml:space="preserve"> Çekiliş/kampanya, mevduatta biriken para/SGK geri ödemesi, emeklilik/iş bulma vaadi, diğer vaatler, Afrik</w:t>
      </w:r>
      <w:r w:rsidR="00510A58">
        <w:rPr>
          <w:rFonts w:ascii="Times New Roman" w:hAnsi="Times New Roman" w:cs="Times New Roman"/>
          <w:i/>
          <w:sz w:val="24"/>
          <w:szCs w:val="24"/>
        </w:rPr>
        <w:t xml:space="preserve">a kökenli ön ödeme/Nijerya 419 yöntemleri gibi suçlar. </w:t>
      </w:r>
    </w:p>
    <w:p w14:paraId="785035A0" w14:textId="285F0FD3" w:rsidR="002220E6" w:rsidRPr="00177652" w:rsidRDefault="002220E6"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Sosyal Mühendislik/Senaryo;</w:t>
      </w:r>
      <w:r w:rsidRPr="00177652">
        <w:rPr>
          <w:rFonts w:ascii="Times New Roman" w:hAnsi="Times New Roman" w:cs="Times New Roman"/>
          <w:i/>
          <w:sz w:val="24"/>
          <w:szCs w:val="24"/>
        </w:rPr>
        <w:t xml:space="preserve"> K</w:t>
      </w:r>
      <w:r w:rsidR="00DB60B6" w:rsidRPr="00177652">
        <w:rPr>
          <w:rFonts w:ascii="Times New Roman" w:hAnsi="Times New Roman" w:cs="Times New Roman"/>
          <w:i/>
          <w:sz w:val="24"/>
          <w:szCs w:val="24"/>
        </w:rPr>
        <w:t>endini kamu görevlisi olarak tanıtma, k</w:t>
      </w:r>
      <w:r w:rsidRPr="00177652">
        <w:rPr>
          <w:rFonts w:ascii="Times New Roman" w:hAnsi="Times New Roman" w:cs="Times New Roman"/>
          <w:i/>
          <w:sz w:val="24"/>
          <w:szCs w:val="24"/>
        </w:rPr>
        <w:t xml:space="preserve">endini firma/kuruluş yetkilisi gibi tanıtma, </w:t>
      </w:r>
      <w:r w:rsidR="00DB60B6" w:rsidRPr="00177652">
        <w:rPr>
          <w:rFonts w:ascii="Times New Roman" w:hAnsi="Times New Roman" w:cs="Times New Roman"/>
          <w:i/>
          <w:sz w:val="24"/>
          <w:szCs w:val="24"/>
        </w:rPr>
        <w:t>Kendini bir tanıdığı ya da tanıdığının yakını olarak tanıtma, arkadaşı olarak tanıtma (inter</w:t>
      </w:r>
      <w:r w:rsidR="00510A58">
        <w:rPr>
          <w:rFonts w:ascii="Times New Roman" w:hAnsi="Times New Roman" w:cs="Times New Roman"/>
          <w:i/>
          <w:sz w:val="24"/>
          <w:szCs w:val="24"/>
        </w:rPr>
        <w:t>neti kullanarak), yardım vaadi gibi suçlar.</w:t>
      </w:r>
    </w:p>
    <w:p w14:paraId="7C8D22A1" w14:textId="3A9CDC1C" w:rsidR="00DB60B6" w:rsidRPr="00177652" w:rsidRDefault="00DB60B6"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Sigorta;</w:t>
      </w:r>
      <w:r w:rsidRPr="00177652">
        <w:rPr>
          <w:rFonts w:ascii="Times New Roman" w:hAnsi="Times New Roman" w:cs="Times New Roman"/>
          <w:i/>
          <w:sz w:val="24"/>
          <w:szCs w:val="24"/>
        </w:rPr>
        <w:t xml:space="preserve"> Kazadan sonra kasko, alkollü şoförün değiştirilmesi, arıza giderimi/asılsız çalıntı bildirimi, usulsüz “pert (ağır h</w:t>
      </w:r>
      <w:r w:rsidR="00510A58">
        <w:rPr>
          <w:rFonts w:ascii="Times New Roman" w:hAnsi="Times New Roman" w:cs="Times New Roman"/>
          <w:i/>
          <w:sz w:val="24"/>
          <w:szCs w:val="24"/>
        </w:rPr>
        <w:t xml:space="preserve">asarlı)” kaydı </w:t>
      </w:r>
      <w:r w:rsidR="008D0D4A">
        <w:rPr>
          <w:rFonts w:ascii="Times New Roman" w:hAnsi="Times New Roman" w:cs="Times New Roman"/>
          <w:i/>
          <w:sz w:val="24"/>
          <w:szCs w:val="24"/>
        </w:rPr>
        <w:t>gibi suçlar</w:t>
      </w:r>
      <w:r w:rsidR="00510A58">
        <w:rPr>
          <w:rFonts w:ascii="Times New Roman" w:hAnsi="Times New Roman" w:cs="Times New Roman"/>
          <w:i/>
          <w:sz w:val="24"/>
          <w:szCs w:val="24"/>
        </w:rPr>
        <w:t xml:space="preserve">. </w:t>
      </w:r>
    </w:p>
    <w:p w14:paraId="3186F66B" w14:textId="0D24C327" w:rsidR="00DB60B6" w:rsidRPr="00177652" w:rsidRDefault="00DB60B6"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Sosyal Güvenlik Kurumu’nun Dolandırılması (SSK);</w:t>
      </w:r>
      <w:r w:rsidRPr="00177652">
        <w:rPr>
          <w:rFonts w:ascii="Times New Roman" w:hAnsi="Times New Roman" w:cs="Times New Roman"/>
          <w:i/>
          <w:sz w:val="24"/>
          <w:szCs w:val="24"/>
        </w:rPr>
        <w:t xml:space="preserve"> Anlaşarak boşanma, ölenin maaşını alma, başkasının sağlık sigortasının kullanılması, SSK’lı gösterme/işsizlik maaşı, eczane ve hastan</w:t>
      </w:r>
      <w:r w:rsidR="00510A58">
        <w:rPr>
          <w:rFonts w:ascii="Times New Roman" w:hAnsi="Times New Roman" w:cs="Times New Roman"/>
          <w:i/>
          <w:sz w:val="24"/>
          <w:szCs w:val="24"/>
        </w:rPr>
        <w:t xml:space="preserve">e işlemlerinde usulsüzlük gibi suçlar. </w:t>
      </w:r>
      <w:r w:rsidRPr="00177652">
        <w:rPr>
          <w:rFonts w:ascii="Times New Roman" w:hAnsi="Times New Roman" w:cs="Times New Roman"/>
          <w:i/>
          <w:sz w:val="24"/>
          <w:szCs w:val="24"/>
        </w:rPr>
        <w:t xml:space="preserve"> </w:t>
      </w:r>
    </w:p>
    <w:p w14:paraId="33248D64" w14:textId="2754DA35" w:rsidR="00DB60B6" w:rsidRPr="00177652" w:rsidRDefault="00DB60B6"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 xml:space="preserve">Para </w:t>
      </w:r>
      <w:r w:rsidR="00EC3828" w:rsidRPr="00177652">
        <w:rPr>
          <w:rFonts w:ascii="Times New Roman" w:hAnsi="Times New Roman" w:cs="Times New Roman"/>
          <w:b/>
          <w:i/>
          <w:sz w:val="24"/>
          <w:szCs w:val="24"/>
        </w:rPr>
        <w:t>Toplama;</w:t>
      </w:r>
      <w:r w:rsidR="00EC3828" w:rsidRPr="00177652">
        <w:rPr>
          <w:rFonts w:ascii="Times New Roman" w:hAnsi="Times New Roman" w:cs="Times New Roman"/>
          <w:i/>
          <w:sz w:val="24"/>
          <w:szCs w:val="24"/>
        </w:rPr>
        <w:t xml:space="preserve"> </w:t>
      </w:r>
      <w:r w:rsidRPr="00177652">
        <w:rPr>
          <w:rFonts w:ascii="Times New Roman" w:hAnsi="Times New Roman" w:cs="Times New Roman"/>
          <w:i/>
          <w:sz w:val="24"/>
          <w:szCs w:val="24"/>
        </w:rPr>
        <w:t>Ponzi düzeni, pramit ya da zincir usulü satış, inter</w:t>
      </w:r>
      <w:r w:rsidR="00510A58">
        <w:rPr>
          <w:rFonts w:ascii="Times New Roman" w:hAnsi="Times New Roman" w:cs="Times New Roman"/>
          <w:i/>
          <w:sz w:val="24"/>
          <w:szCs w:val="24"/>
        </w:rPr>
        <w:t xml:space="preserve">net matriksi, yardım, iş kurma vaadi gibi suçlar. </w:t>
      </w:r>
    </w:p>
    <w:p w14:paraId="69DDCDC2" w14:textId="330C8201" w:rsidR="00DB60B6" w:rsidRPr="00177652" w:rsidRDefault="00DB60B6"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 xml:space="preserve">Büyü </w:t>
      </w:r>
      <w:r w:rsidR="00EC3828" w:rsidRPr="00177652">
        <w:rPr>
          <w:rFonts w:ascii="Times New Roman" w:hAnsi="Times New Roman" w:cs="Times New Roman"/>
          <w:b/>
          <w:i/>
          <w:sz w:val="24"/>
          <w:szCs w:val="24"/>
        </w:rPr>
        <w:t xml:space="preserve">ve </w:t>
      </w:r>
      <w:r w:rsidRPr="00177652">
        <w:rPr>
          <w:rFonts w:ascii="Times New Roman" w:hAnsi="Times New Roman" w:cs="Times New Roman"/>
          <w:b/>
          <w:i/>
          <w:sz w:val="24"/>
          <w:szCs w:val="24"/>
        </w:rPr>
        <w:t xml:space="preserve">Muska </w:t>
      </w:r>
      <w:r w:rsidR="00EC3828" w:rsidRPr="00177652">
        <w:rPr>
          <w:rFonts w:ascii="Times New Roman" w:hAnsi="Times New Roman" w:cs="Times New Roman"/>
          <w:b/>
          <w:i/>
          <w:sz w:val="24"/>
          <w:szCs w:val="24"/>
        </w:rPr>
        <w:t>vb. Dolandırıcılıklar;</w:t>
      </w:r>
      <w:r w:rsidR="00EC3828" w:rsidRPr="00177652">
        <w:rPr>
          <w:rFonts w:ascii="Times New Roman" w:hAnsi="Times New Roman" w:cs="Times New Roman"/>
          <w:i/>
          <w:sz w:val="24"/>
          <w:szCs w:val="24"/>
        </w:rPr>
        <w:t xml:space="preserve"> </w:t>
      </w:r>
      <w:r w:rsidR="00510A58">
        <w:rPr>
          <w:rFonts w:ascii="Times New Roman" w:hAnsi="Times New Roman" w:cs="Times New Roman"/>
          <w:i/>
          <w:sz w:val="24"/>
          <w:szCs w:val="24"/>
        </w:rPr>
        <w:t xml:space="preserve">Büyü, muska/üfürükçülük-tedavi gibi suçlar. </w:t>
      </w:r>
      <w:r w:rsidRPr="00177652">
        <w:rPr>
          <w:rFonts w:ascii="Times New Roman" w:hAnsi="Times New Roman" w:cs="Times New Roman"/>
          <w:i/>
          <w:sz w:val="24"/>
          <w:szCs w:val="24"/>
        </w:rPr>
        <w:t xml:space="preserve"> </w:t>
      </w:r>
    </w:p>
    <w:p w14:paraId="439AC25D" w14:textId="2748AFD8" w:rsidR="00DB60B6" w:rsidRPr="00177652" w:rsidRDefault="00EC3828"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Evlendirme veya E</w:t>
      </w:r>
      <w:r w:rsidR="00DB60B6" w:rsidRPr="00177652">
        <w:rPr>
          <w:rFonts w:ascii="Times New Roman" w:hAnsi="Times New Roman" w:cs="Times New Roman"/>
          <w:b/>
          <w:i/>
          <w:sz w:val="24"/>
          <w:szCs w:val="24"/>
        </w:rPr>
        <w:t>vlenme;</w:t>
      </w:r>
      <w:r w:rsidR="00510A58">
        <w:rPr>
          <w:rFonts w:ascii="Times New Roman" w:hAnsi="Times New Roman" w:cs="Times New Roman"/>
          <w:i/>
          <w:sz w:val="24"/>
          <w:szCs w:val="24"/>
        </w:rPr>
        <w:t xml:space="preserve"> evlenme veya evlendirme vaadini içeren suçlar. </w:t>
      </w:r>
      <w:r w:rsidR="00DB60B6" w:rsidRPr="00177652">
        <w:rPr>
          <w:rFonts w:ascii="Times New Roman" w:hAnsi="Times New Roman" w:cs="Times New Roman"/>
          <w:i/>
          <w:sz w:val="24"/>
          <w:szCs w:val="24"/>
        </w:rPr>
        <w:t xml:space="preserve"> </w:t>
      </w:r>
    </w:p>
    <w:p w14:paraId="65486106" w14:textId="409F23F4" w:rsidR="00DB60B6" w:rsidRPr="00177652" w:rsidRDefault="00EC3828"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Kendine Ait Olmayan Yeri/Malı Satma/K</w:t>
      </w:r>
      <w:r w:rsidR="00DB60B6" w:rsidRPr="00177652">
        <w:rPr>
          <w:rFonts w:ascii="Times New Roman" w:hAnsi="Times New Roman" w:cs="Times New Roman"/>
          <w:b/>
          <w:i/>
          <w:sz w:val="24"/>
          <w:szCs w:val="24"/>
        </w:rPr>
        <w:t>iralama;</w:t>
      </w:r>
      <w:r w:rsidR="00DB60B6" w:rsidRPr="00177652">
        <w:rPr>
          <w:rFonts w:ascii="Times New Roman" w:hAnsi="Times New Roman" w:cs="Times New Roman"/>
          <w:i/>
          <w:sz w:val="24"/>
          <w:szCs w:val="24"/>
        </w:rPr>
        <w:t xml:space="preserve"> kendisine ait olmayan yerin/şeyin satılması/kiralanması, olmayan yerin sa</w:t>
      </w:r>
      <w:r w:rsidR="00510A58">
        <w:rPr>
          <w:rFonts w:ascii="Times New Roman" w:hAnsi="Times New Roman" w:cs="Times New Roman"/>
          <w:i/>
          <w:sz w:val="24"/>
          <w:szCs w:val="24"/>
        </w:rPr>
        <w:t xml:space="preserve">tılması/kiralanması ve bu suçlardan bir kaçını içeren çok rollü suçlar. </w:t>
      </w:r>
    </w:p>
    <w:p w14:paraId="06F1BFDE" w14:textId="2708AF55" w:rsidR="00DB60B6" w:rsidRPr="00177652" w:rsidRDefault="00DB60B6"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 xml:space="preserve">Sözde </w:t>
      </w:r>
      <w:r w:rsidR="00EC3828" w:rsidRPr="00177652">
        <w:rPr>
          <w:rFonts w:ascii="Times New Roman" w:hAnsi="Times New Roman" w:cs="Times New Roman"/>
          <w:b/>
          <w:i/>
          <w:sz w:val="24"/>
          <w:szCs w:val="24"/>
        </w:rPr>
        <w:t>Fırsat Yatırımı;</w:t>
      </w:r>
      <w:r w:rsidR="00EC3828" w:rsidRPr="00177652">
        <w:rPr>
          <w:rFonts w:ascii="Times New Roman" w:hAnsi="Times New Roman" w:cs="Times New Roman"/>
          <w:i/>
          <w:sz w:val="24"/>
          <w:szCs w:val="24"/>
        </w:rPr>
        <w:t xml:space="preserve"> </w:t>
      </w:r>
      <w:r w:rsidRPr="00177652">
        <w:rPr>
          <w:rFonts w:ascii="Times New Roman" w:hAnsi="Times New Roman" w:cs="Times New Roman"/>
          <w:i/>
          <w:sz w:val="24"/>
          <w:szCs w:val="24"/>
        </w:rPr>
        <w:t xml:space="preserve">altın satışı, tarihi eser/define satışı, </w:t>
      </w:r>
      <w:r w:rsidR="00510A58">
        <w:rPr>
          <w:rFonts w:ascii="Times New Roman" w:hAnsi="Times New Roman" w:cs="Times New Roman"/>
          <w:i/>
          <w:sz w:val="24"/>
          <w:szCs w:val="24"/>
        </w:rPr>
        <w:t xml:space="preserve">döviz satışı, diğer mal satışını kapsayan suçlar. </w:t>
      </w:r>
    </w:p>
    <w:p w14:paraId="2786A840" w14:textId="5A211E7D" w:rsidR="00EC3828" w:rsidRPr="00177652" w:rsidRDefault="00DB60B6"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 xml:space="preserve">Satış </w:t>
      </w:r>
      <w:r w:rsidR="00EC3828" w:rsidRPr="00177652">
        <w:rPr>
          <w:rFonts w:ascii="Times New Roman" w:hAnsi="Times New Roman" w:cs="Times New Roman"/>
          <w:b/>
          <w:i/>
          <w:sz w:val="24"/>
          <w:szCs w:val="24"/>
        </w:rPr>
        <w:t>İşleminde Dolandırıcılık;</w:t>
      </w:r>
      <w:r w:rsidR="00EC3828" w:rsidRPr="00177652">
        <w:rPr>
          <w:rFonts w:ascii="Times New Roman" w:hAnsi="Times New Roman" w:cs="Times New Roman"/>
          <w:i/>
          <w:sz w:val="24"/>
          <w:szCs w:val="24"/>
        </w:rPr>
        <w:t xml:space="preserve"> </w:t>
      </w:r>
      <w:r w:rsidRPr="00177652">
        <w:rPr>
          <w:rFonts w:ascii="Times New Roman" w:hAnsi="Times New Roman" w:cs="Times New Roman"/>
          <w:i/>
          <w:sz w:val="24"/>
          <w:szCs w:val="24"/>
        </w:rPr>
        <w:t>kaparo alınması, internetten satış, otel vb. farklı içerik, farklı muhteva/sahte ürün, baskı (boiler room)</w:t>
      </w:r>
      <w:r w:rsidR="00EC3828" w:rsidRPr="00177652">
        <w:rPr>
          <w:rFonts w:ascii="Times New Roman" w:hAnsi="Times New Roman" w:cs="Times New Roman"/>
          <w:i/>
          <w:sz w:val="24"/>
          <w:szCs w:val="24"/>
        </w:rPr>
        <w:t xml:space="preserve">, </w:t>
      </w:r>
      <w:r w:rsidR="008D0D4A" w:rsidRPr="00177652">
        <w:rPr>
          <w:rFonts w:ascii="Times New Roman" w:hAnsi="Times New Roman" w:cs="Times New Roman"/>
          <w:i/>
          <w:sz w:val="24"/>
          <w:szCs w:val="24"/>
        </w:rPr>
        <w:t>vekâletname</w:t>
      </w:r>
      <w:r w:rsidR="00EC3828" w:rsidRPr="00177652">
        <w:rPr>
          <w:rFonts w:ascii="Times New Roman" w:hAnsi="Times New Roman" w:cs="Times New Roman"/>
          <w:i/>
          <w:sz w:val="24"/>
          <w:szCs w:val="24"/>
        </w:rPr>
        <w:t xml:space="preserve"> elde etme, </w:t>
      </w:r>
      <w:r w:rsidR="00510A58">
        <w:rPr>
          <w:rFonts w:ascii="Times New Roman" w:hAnsi="Times New Roman" w:cs="Times New Roman"/>
          <w:i/>
          <w:sz w:val="24"/>
          <w:szCs w:val="24"/>
        </w:rPr>
        <w:t xml:space="preserve">hileli tartı veya tartıda hile gibi usulsüzlükleri içeren suçlar. </w:t>
      </w:r>
    </w:p>
    <w:p w14:paraId="1233AF4E" w14:textId="6A5BF3E1" w:rsidR="00EC3828" w:rsidRPr="00177652" w:rsidRDefault="00EC3828"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Çek ve Senet-Değerli Kağıt (Bilet vb.);</w:t>
      </w:r>
      <w:r w:rsidRPr="00177652">
        <w:rPr>
          <w:rFonts w:ascii="Times New Roman" w:hAnsi="Times New Roman" w:cs="Times New Roman"/>
          <w:i/>
          <w:sz w:val="24"/>
          <w:szCs w:val="24"/>
        </w:rPr>
        <w:t xml:space="preserve"> çek, se</w:t>
      </w:r>
      <w:r w:rsidR="00510A58">
        <w:rPr>
          <w:rFonts w:ascii="Times New Roman" w:hAnsi="Times New Roman" w:cs="Times New Roman"/>
          <w:i/>
          <w:sz w:val="24"/>
          <w:szCs w:val="24"/>
        </w:rPr>
        <w:t xml:space="preserve">net, sahte bilet/değerli kağıt ile ilgili suçlar. </w:t>
      </w:r>
    </w:p>
    <w:p w14:paraId="2996A0BE" w14:textId="1873FD30" w:rsidR="00DB60B6" w:rsidRPr="00177652" w:rsidRDefault="00EC3828"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Kimlik ve Kredi Kartı Dolandırıcılığı;</w:t>
      </w:r>
      <w:r w:rsidRPr="00177652">
        <w:rPr>
          <w:rFonts w:ascii="Times New Roman" w:hAnsi="Times New Roman" w:cs="Times New Roman"/>
          <w:i/>
          <w:sz w:val="24"/>
          <w:szCs w:val="24"/>
        </w:rPr>
        <w:t xml:space="preserve"> kredi kartıyla, kredi kartı olmadan, kredi kartından fazla/mükerrer çekim, hesabın devralınması/transferi, kimliğin/kimlik bilgiler</w:t>
      </w:r>
      <w:r w:rsidR="00510A58">
        <w:rPr>
          <w:rFonts w:ascii="Times New Roman" w:hAnsi="Times New Roman" w:cs="Times New Roman"/>
          <w:i/>
          <w:sz w:val="24"/>
          <w:szCs w:val="24"/>
        </w:rPr>
        <w:t xml:space="preserve">inin ele geçirilmesi/istismarı gibi suçlar. </w:t>
      </w:r>
    </w:p>
    <w:p w14:paraId="4686C0FA" w14:textId="538A736E" w:rsidR="00EC3828" w:rsidRPr="00177652" w:rsidRDefault="00EC3828"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Kamudan Haksız Menfaat;</w:t>
      </w:r>
      <w:r w:rsidRPr="00177652">
        <w:rPr>
          <w:rFonts w:ascii="Times New Roman" w:hAnsi="Times New Roman" w:cs="Times New Roman"/>
          <w:i/>
          <w:sz w:val="24"/>
          <w:szCs w:val="24"/>
        </w:rPr>
        <w:t xml:space="preserve"> destekleme ö</w:t>
      </w:r>
      <w:r w:rsidR="00510A58">
        <w:rPr>
          <w:rFonts w:ascii="Times New Roman" w:hAnsi="Times New Roman" w:cs="Times New Roman"/>
          <w:i/>
          <w:sz w:val="24"/>
          <w:szCs w:val="24"/>
        </w:rPr>
        <w:t xml:space="preserve">demesi, rehabilitasyon eğitimi vb. konuları içeren suçlar. </w:t>
      </w:r>
    </w:p>
    <w:p w14:paraId="1FEB29E9" w14:textId="6E8D8DCB" w:rsidR="00BD225D" w:rsidRPr="00177652" w:rsidRDefault="00EC3828" w:rsidP="007D1B77">
      <w:pPr>
        <w:pStyle w:val="ListeParagraf"/>
        <w:numPr>
          <w:ilvl w:val="0"/>
          <w:numId w:val="20"/>
        </w:numPr>
        <w:spacing w:after="0" w:line="360" w:lineRule="auto"/>
        <w:ind w:left="0" w:firstLine="709"/>
        <w:jc w:val="both"/>
        <w:rPr>
          <w:rFonts w:ascii="Times New Roman" w:hAnsi="Times New Roman" w:cs="Times New Roman"/>
          <w:i/>
          <w:sz w:val="24"/>
          <w:szCs w:val="24"/>
        </w:rPr>
      </w:pPr>
      <w:r w:rsidRPr="00177652">
        <w:rPr>
          <w:rFonts w:ascii="Times New Roman" w:hAnsi="Times New Roman" w:cs="Times New Roman"/>
          <w:b/>
          <w:i/>
          <w:sz w:val="24"/>
          <w:szCs w:val="24"/>
        </w:rPr>
        <w:t>Diğer yöntemler;</w:t>
      </w:r>
      <w:r w:rsidRPr="00177652">
        <w:rPr>
          <w:rFonts w:ascii="Times New Roman" w:hAnsi="Times New Roman" w:cs="Times New Roman"/>
          <w:i/>
          <w:sz w:val="24"/>
          <w:szCs w:val="24"/>
        </w:rPr>
        <w:t xml:space="preserve"> tırnakçılık/el çabukluğu, kasada oyalama/kafa karışıklığı yaratma, değersiz döviz, bankamatik, borsa dolandırıcılığı (pump and dump), çalıştığı kurumu/iş yerini dolandırma, nakliye için verilen malı satma/</w:t>
      </w:r>
      <w:r w:rsidR="00510A58">
        <w:rPr>
          <w:rFonts w:ascii="Times New Roman" w:hAnsi="Times New Roman" w:cs="Times New Roman"/>
          <w:i/>
          <w:sz w:val="24"/>
          <w:szCs w:val="24"/>
        </w:rPr>
        <w:t>kullanma, malın yönlendirilmesi gibi suçlar</w:t>
      </w:r>
      <w:r w:rsidR="00FB6E97" w:rsidRPr="00177652">
        <w:rPr>
          <w:rFonts w:ascii="Times New Roman" w:hAnsi="Times New Roman" w:cs="Times New Roman"/>
          <w:i/>
          <w:sz w:val="24"/>
          <w:szCs w:val="24"/>
        </w:rPr>
        <w:t>”</w:t>
      </w:r>
      <w:r w:rsidRPr="00177652">
        <w:rPr>
          <w:rFonts w:ascii="Times New Roman" w:hAnsi="Times New Roman" w:cs="Times New Roman"/>
          <w:i/>
          <w:sz w:val="24"/>
          <w:szCs w:val="24"/>
        </w:rPr>
        <w:t xml:space="preserve"> </w:t>
      </w:r>
    </w:p>
    <w:p w14:paraId="22E2A242" w14:textId="5EFED59E" w:rsidR="00066C30" w:rsidRDefault="00066C30"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Yukarıdaki sınıflandırmada da görüldüğü gibi dolandırıcılık eylemi ne kadar basit sıradan bir eylem gibi görünse de birçok yolu ve yöntemi bulunmaktadır. Yukarıda tasnif edilen dolandırıcılık kapsamına giren suçlar, özellikle teknolojinin gelişmesi ve internetin ortaya çıkmasıyla birlikte iyice artmıştır. Bu suçlar literatürde;</w:t>
      </w:r>
    </w:p>
    <w:p w14:paraId="7155F9EB" w14:textId="4DA18A04" w:rsidR="00066C30" w:rsidRPr="00066C30" w:rsidRDefault="005E0260" w:rsidP="007D1B77">
      <w:pPr>
        <w:pStyle w:val="ListeParagraf"/>
        <w:numPr>
          <w:ilvl w:val="0"/>
          <w:numId w:val="21"/>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Çevrimiçi</w:t>
      </w:r>
      <w:r w:rsidR="00066C30" w:rsidRPr="00066C30">
        <w:rPr>
          <w:rFonts w:ascii="Times New Roman" w:hAnsi="Times New Roman" w:cs="Times New Roman"/>
          <w:sz w:val="24"/>
          <w:szCs w:val="24"/>
        </w:rPr>
        <w:t xml:space="preserve"> dolandırıcılık, </w:t>
      </w:r>
    </w:p>
    <w:p w14:paraId="51FEF943" w14:textId="4053F396" w:rsidR="00066C30" w:rsidRPr="00066C30" w:rsidRDefault="00066C30" w:rsidP="007D1B77">
      <w:pPr>
        <w:pStyle w:val="ListeParagraf"/>
        <w:numPr>
          <w:ilvl w:val="0"/>
          <w:numId w:val="21"/>
        </w:numPr>
        <w:spacing w:after="0" w:line="360" w:lineRule="auto"/>
        <w:ind w:left="0" w:firstLine="709"/>
        <w:jc w:val="both"/>
        <w:rPr>
          <w:rFonts w:ascii="Times New Roman" w:hAnsi="Times New Roman" w:cs="Times New Roman"/>
          <w:sz w:val="24"/>
          <w:szCs w:val="24"/>
        </w:rPr>
      </w:pPr>
      <w:r w:rsidRPr="00066C30">
        <w:rPr>
          <w:rFonts w:ascii="Times New Roman" w:hAnsi="Times New Roman" w:cs="Times New Roman"/>
          <w:sz w:val="24"/>
          <w:szCs w:val="24"/>
        </w:rPr>
        <w:t xml:space="preserve">İnternet dolandırıcılığı, </w:t>
      </w:r>
    </w:p>
    <w:p w14:paraId="5E298C1D" w14:textId="7BC50FE0" w:rsidR="00066C30" w:rsidRPr="00066C30" w:rsidRDefault="00066C30" w:rsidP="007D1B77">
      <w:pPr>
        <w:pStyle w:val="ListeParagraf"/>
        <w:numPr>
          <w:ilvl w:val="0"/>
          <w:numId w:val="21"/>
        </w:numPr>
        <w:spacing w:after="0" w:line="360" w:lineRule="auto"/>
        <w:ind w:left="0" w:firstLine="709"/>
        <w:jc w:val="both"/>
        <w:rPr>
          <w:rFonts w:ascii="Times New Roman" w:hAnsi="Times New Roman" w:cs="Times New Roman"/>
          <w:sz w:val="24"/>
          <w:szCs w:val="24"/>
        </w:rPr>
      </w:pPr>
      <w:r w:rsidRPr="00066C30">
        <w:rPr>
          <w:rFonts w:ascii="Times New Roman" w:hAnsi="Times New Roman" w:cs="Times New Roman"/>
          <w:sz w:val="24"/>
          <w:szCs w:val="24"/>
        </w:rPr>
        <w:t xml:space="preserve">Siber suçlar, </w:t>
      </w:r>
    </w:p>
    <w:p w14:paraId="4D89D49B" w14:textId="77777777" w:rsidR="00066C30" w:rsidRDefault="00066C30" w:rsidP="007D1B77">
      <w:pPr>
        <w:pStyle w:val="ListeParagraf"/>
        <w:numPr>
          <w:ilvl w:val="0"/>
          <w:numId w:val="21"/>
        </w:numPr>
        <w:spacing w:after="0" w:line="360" w:lineRule="auto"/>
        <w:ind w:left="0" w:firstLine="709"/>
        <w:jc w:val="both"/>
        <w:rPr>
          <w:rFonts w:ascii="Times New Roman" w:hAnsi="Times New Roman" w:cs="Times New Roman"/>
          <w:sz w:val="24"/>
          <w:szCs w:val="24"/>
        </w:rPr>
      </w:pPr>
      <w:r w:rsidRPr="00066C30">
        <w:rPr>
          <w:rFonts w:ascii="Times New Roman" w:hAnsi="Times New Roman" w:cs="Times New Roman"/>
          <w:sz w:val="24"/>
          <w:szCs w:val="24"/>
        </w:rPr>
        <w:t xml:space="preserve">e-pazarlama dolandırıcılığı </w:t>
      </w:r>
    </w:p>
    <w:p w14:paraId="7DF82A63" w14:textId="3555A90B" w:rsidR="003039D5" w:rsidRDefault="00066C30" w:rsidP="007D1B77">
      <w:pPr>
        <w:pStyle w:val="ListeParagraf"/>
        <w:numPr>
          <w:ilvl w:val="0"/>
          <w:numId w:val="21"/>
        </w:numPr>
        <w:spacing w:after="0" w:line="360" w:lineRule="auto"/>
        <w:ind w:left="0" w:firstLine="709"/>
        <w:jc w:val="both"/>
        <w:rPr>
          <w:rFonts w:ascii="Times New Roman" w:hAnsi="Times New Roman" w:cs="Times New Roman"/>
          <w:sz w:val="24"/>
          <w:szCs w:val="24"/>
        </w:rPr>
      </w:pPr>
      <w:r w:rsidRPr="00510A58">
        <w:rPr>
          <w:rFonts w:ascii="Times New Roman" w:hAnsi="Times New Roman" w:cs="Times New Roman"/>
          <w:sz w:val="24"/>
          <w:szCs w:val="24"/>
        </w:rPr>
        <w:t xml:space="preserve">Sosyal medya dolandırıcılığı vs. gibi farklı şekillerde isimlendirilmektedir. İsimlendirmenin farklı olması bu suçların temelde </w:t>
      </w:r>
      <w:r w:rsidR="003039D5" w:rsidRPr="00510A58">
        <w:rPr>
          <w:rFonts w:ascii="Times New Roman" w:hAnsi="Times New Roman" w:cs="Times New Roman"/>
          <w:sz w:val="24"/>
          <w:szCs w:val="24"/>
        </w:rPr>
        <w:t xml:space="preserve">birbirinden farklı olduğu anlamına gelmemektedir. Bu dolandırıcılıklar arasında belirli nüanslar olmasına rağmen kullandıkları araç bakımından ve dolandırıcılık yöntemleri açısından büyük benzerlikler göstermektedir. </w:t>
      </w:r>
    </w:p>
    <w:p w14:paraId="2A7BD138" w14:textId="77777777" w:rsidR="00156C82" w:rsidRDefault="00156C82" w:rsidP="00156C82">
      <w:pPr>
        <w:pStyle w:val="ListeParagraf"/>
        <w:spacing w:after="0" w:line="360" w:lineRule="auto"/>
        <w:ind w:left="709"/>
        <w:jc w:val="both"/>
        <w:rPr>
          <w:rFonts w:ascii="Times New Roman" w:hAnsi="Times New Roman" w:cs="Times New Roman"/>
          <w:sz w:val="24"/>
          <w:szCs w:val="24"/>
        </w:rPr>
      </w:pPr>
    </w:p>
    <w:p w14:paraId="3242DEEB" w14:textId="29C75E51" w:rsidR="00510A58" w:rsidRDefault="00510A58"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 </w:t>
      </w:r>
      <w:r w:rsidR="00A948F2" w:rsidRPr="00510A58">
        <w:rPr>
          <w:rFonts w:ascii="Times New Roman" w:hAnsi="Times New Roman" w:cs="Times New Roman"/>
          <w:b/>
          <w:sz w:val="24"/>
          <w:szCs w:val="24"/>
        </w:rPr>
        <w:t>İnternet Dolandırıcılığı</w:t>
      </w:r>
      <w:r w:rsidR="00A948F2">
        <w:rPr>
          <w:rFonts w:ascii="Times New Roman" w:hAnsi="Times New Roman" w:cs="Times New Roman"/>
          <w:b/>
          <w:sz w:val="24"/>
          <w:szCs w:val="24"/>
        </w:rPr>
        <w:t>,</w:t>
      </w:r>
      <w:r w:rsidR="00A948F2" w:rsidRPr="00510A58">
        <w:rPr>
          <w:rFonts w:ascii="Times New Roman" w:hAnsi="Times New Roman" w:cs="Times New Roman"/>
          <w:b/>
          <w:sz w:val="24"/>
          <w:szCs w:val="24"/>
        </w:rPr>
        <w:t xml:space="preserve"> </w:t>
      </w:r>
      <w:r w:rsidR="000206E5" w:rsidRPr="00510A58">
        <w:rPr>
          <w:rFonts w:ascii="Times New Roman" w:hAnsi="Times New Roman" w:cs="Times New Roman"/>
          <w:b/>
          <w:sz w:val="24"/>
          <w:szCs w:val="24"/>
        </w:rPr>
        <w:t>Bilişim Suçları</w:t>
      </w:r>
      <w:r w:rsidR="00A948F2">
        <w:rPr>
          <w:rFonts w:ascii="Times New Roman" w:hAnsi="Times New Roman" w:cs="Times New Roman"/>
          <w:b/>
          <w:sz w:val="24"/>
          <w:szCs w:val="24"/>
        </w:rPr>
        <w:t xml:space="preserve"> ve</w:t>
      </w:r>
      <w:r w:rsidR="000206E5">
        <w:rPr>
          <w:rFonts w:ascii="Times New Roman" w:hAnsi="Times New Roman" w:cs="Times New Roman"/>
          <w:b/>
          <w:sz w:val="24"/>
          <w:szCs w:val="24"/>
        </w:rPr>
        <w:t xml:space="preserve"> Siber Dolandırıcılık</w:t>
      </w:r>
    </w:p>
    <w:p w14:paraId="6B161EBE" w14:textId="77777777" w:rsidR="00156C82" w:rsidRDefault="00156C82" w:rsidP="00156C82">
      <w:pPr>
        <w:pStyle w:val="ListeParagraf"/>
        <w:spacing w:after="0" w:line="360" w:lineRule="auto"/>
        <w:ind w:left="709"/>
        <w:jc w:val="both"/>
        <w:rPr>
          <w:rFonts w:ascii="Times New Roman" w:hAnsi="Times New Roman" w:cs="Times New Roman"/>
          <w:b/>
          <w:sz w:val="24"/>
          <w:szCs w:val="24"/>
        </w:rPr>
      </w:pPr>
    </w:p>
    <w:p w14:paraId="4CDB9EF0" w14:textId="0F2CB58F" w:rsidR="004E5C84" w:rsidRPr="003039D5" w:rsidRDefault="00507298"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Şekil </w:t>
      </w:r>
      <w:r w:rsidR="007439AC">
        <w:rPr>
          <w:rFonts w:ascii="Times New Roman" w:hAnsi="Times New Roman" w:cs="Times New Roman"/>
          <w:b/>
          <w:sz w:val="24"/>
          <w:szCs w:val="24"/>
        </w:rPr>
        <w:t>2</w:t>
      </w:r>
      <w:r>
        <w:rPr>
          <w:rFonts w:ascii="Times New Roman" w:hAnsi="Times New Roman" w:cs="Times New Roman"/>
          <w:b/>
          <w:sz w:val="24"/>
          <w:szCs w:val="24"/>
        </w:rPr>
        <w:t>.</w:t>
      </w:r>
      <w:r w:rsidR="007439AC">
        <w:rPr>
          <w:rFonts w:ascii="Times New Roman" w:hAnsi="Times New Roman" w:cs="Times New Roman"/>
          <w:b/>
          <w:sz w:val="24"/>
          <w:szCs w:val="24"/>
        </w:rPr>
        <w:t>1.</w:t>
      </w:r>
      <w:r>
        <w:rPr>
          <w:rFonts w:ascii="Times New Roman" w:hAnsi="Times New Roman" w:cs="Times New Roman"/>
          <w:b/>
          <w:sz w:val="24"/>
          <w:szCs w:val="24"/>
        </w:rPr>
        <w:t xml:space="preserve"> </w:t>
      </w:r>
      <w:r w:rsidR="0024793C" w:rsidRPr="003039D5">
        <w:rPr>
          <w:rFonts w:ascii="Times New Roman" w:hAnsi="Times New Roman" w:cs="Times New Roman"/>
          <w:b/>
          <w:sz w:val="24"/>
          <w:szCs w:val="24"/>
        </w:rPr>
        <w:t xml:space="preserve">Siber </w:t>
      </w:r>
      <w:r w:rsidR="002062B8" w:rsidRPr="003039D5">
        <w:rPr>
          <w:rFonts w:ascii="Times New Roman" w:hAnsi="Times New Roman" w:cs="Times New Roman"/>
          <w:b/>
          <w:sz w:val="24"/>
          <w:szCs w:val="24"/>
        </w:rPr>
        <w:t>Suçların Sınıflandırılması</w:t>
      </w:r>
    </w:p>
    <w:p w14:paraId="206D4843" w14:textId="0D8E7C05" w:rsidR="004E5C84" w:rsidRDefault="0024793C"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g">
            <w:drawing>
              <wp:anchor distT="0" distB="0" distL="114300" distR="114300" simplePos="0" relativeHeight="251704320" behindDoc="0" locked="0" layoutInCell="1" allowOverlap="1" wp14:anchorId="2F08FC2C" wp14:editId="2ACD9B97">
                <wp:simplePos x="0" y="0"/>
                <wp:positionH relativeFrom="column">
                  <wp:posOffset>158115</wp:posOffset>
                </wp:positionH>
                <wp:positionV relativeFrom="paragraph">
                  <wp:posOffset>57785</wp:posOffset>
                </wp:positionV>
                <wp:extent cx="5035550" cy="4806315"/>
                <wp:effectExtent l="0" t="0" r="12700" b="13335"/>
                <wp:wrapNone/>
                <wp:docPr id="292" name="Grup 292"/>
                <wp:cNvGraphicFramePr/>
                <a:graphic xmlns:a="http://schemas.openxmlformats.org/drawingml/2006/main">
                  <a:graphicData uri="http://schemas.microsoft.com/office/word/2010/wordprocessingGroup">
                    <wpg:wgp>
                      <wpg:cNvGrpSpPr/>
                      <wpg:grpSpPr>
                        <a:xfrm>
                          <a:off x="0" y="0"/>
                          <a:ext cx="5035550" cy="4806315"/>
                          <a:chOff x="0" y="0"/>
                          <a:chExt cx="5035550" cy="4806315"/>
                        </a:xfrm>
                      </wpg:grpSpPr>
                      <wpg:grpSp>
                        <wpg:cNvPr id="287" name="Grup 287"/>
                        <wpg:cNvGrpSpPr/>
                        <wpg:grpSpPr>
                          <a:xfrm>
                            <a:off x="0" y="577850"/>
                            <a:ext cx="4758055" cy="417830"/>
                            <a:chOff x="0" y="0"/>
                            <a:chExt cx="4758055" cy="417830"/>
                          </a:xfrm>
                        </wpg:grpSpPr>
                        <wps:wsp>
                          <wps:cNvPr id="204" name="Metin Kutusu 2"/>
                          <wps:cNvSpPr txBox="1">
                            <a:spLocks noChangeArrowheads="1"/>
                          </wps:cNvSpPr>
                          <wps:spPr bwMode="auto">
                            <a:xfrm>
                              <a:off x="0" y="0"/>
                              <a:ext cx="974725" cy="413625"/>
                            </a:xfrm>
                            <a:prstGeom prst="rect">
                              <a:avLst/>
                            </a:prstGeom>
                            <a:solidFill>
                              <a:srgbClr val="FFFFFF"/>
                            </a:solidFill>
                            <a:ln w="9525">
                              <a:solidFill>
                                <a:srgbClr val="000000"/>
                              </a:solidFill>
                              <a:miter lim="800000"/>
                              <a:headEnd/>
                              <a:tailEnd/>
                            </a:ln>
                          </wps:spPr>
                          <wps:txbx>
                            <w:txbxContent>
                              <w:p w14:paraId="004DB092" w14:textId="11B8983E" w:rsidR="0064094F" w:rsidRPr="00E27977" w:rsidRDefault="0064094F" w:rsidP="00D01ABC">
                                <w:pPr>
                                  <w:rPr>
                                    <w:sz w:val="20"/>
                                    <w:szCs w:val="20"/>
                                  </w:rPr>
                                </w:pPr>
                                <w:r w:rsidRPr="00E27977">
                                  <w:rPr>
                                    <w:sz w:val="20"/>
                                    <w:szCs w:val="20"/>
                                  </w:rPr>
                                  <w:t>Kredi Kartı Dolandırıcılığı</w:t>
                                </w:r>
                              </w:p>
                            </w:txbxContent>
                          </wps:txbx>
                          <wps:bodyPr rot="0" vert="horz" wrap="square" lIns="36000" tIns="36000" rIns="36000" bIns="36000" anchor="t" anchorCtr="0">
                            <a:noAutofit/>
                          </wps:bodyPr>
                        </wps:wsp>
                        <wps:wsp>
                          <wps:cNvPr id="205" name="Metin Kutusu 2"/>
                          <wps:cNvSpPr txBox="1">
                            <a:spLocks noChangeArrowheads="1"/>
                          </wps:cNvSpPr>
                          <wps:spPr bwMode="auto">
                            <a:xfrm>
                              <a:off x="1784350" y="12700"/>
                              <a:ext cx="896620" cy="405130"/>
                            </a:xfrm>
                            <a:prstGeom prst="rect">
                              <a:avLst/>
                            </a:prstGeom>
                            <a:solidFill>
                              <a:srgbClr val="FFFFFF"/>
                            </a:solidFill>
                            <a:ln w="9525">
                              <a:solidFill>
                                <a:srgbClr val="000000"/>
                              </a:solidFill>
                              <a:miter lim="800000"/>
                              <a:headEnd/>
                              <a:tailEnd/>
                            </a:ln>
                          </wps:spPr>
                          <wps:txbx>
                            <w:txbxContent>
                              <w:p w14:paraId="56C33365" w14:textId="689A3C2A" w:rsidR="0064094F" w:rsidRPr="00E27977" w:rsidRDefault="0064094F" w:rsidP="00E27977">
                                <w:pPr>
                                  <w:jc w:val="center"/>
                                  <w:rPr>
                                    <w:sz w:val="20"/>
                                    <w:szCs w:val="20"/>
                                  </w:rPr>
                                </w:pPr>
                                <w:r w:rsidRPr="00E27977">
                                  <w:rPr>
                                    <w:sz w:val="20"/>
                                    <w:szCs w:val="20"/>
                                  </w:rPr>
                                  <w:t>Mobil Ödeme Dolandırıcılığı</w:t>
                                </w:r>
                              </w:p>
                            </w:txbxContent>
                          </wps:txbx>
                          <wps:bodyPr rot="0" vert="horz" wrap="square" lIns="36000" tIns="36000" rIns="36000" bIns="36000" anchor="t" anchorCtr="0">
                            <a:noAutofit/>
                          </wps:bodyPr>
                        </wps:wsp>
                        <wps:wsp>
                          <wps:cNvPr id="206" name="Metin Kutusu 2"/>
                          <wps:cNvSpPr txBox="1">
                            <a:spLocks noChangeArrowheads="1"/>
                          </wps:cNvSpPr>
                          <wps:spPr bwMode="auto">
                            <a:xfrm>
                              <a:off x="3594100" y="6350"/>
                              <a:ext cx="1163955" cy="405442"/>
                            </a:xfrm>
                            <a:prstGeom prst="rect">
                              <a:avLst/>
                            </a:prstGeom>
                            <a:solidFill>
                              <a:srgbClr val="FFFFFF"/>
                            </a:solidFill>
                            <a:ln w="9525">
                              <a:solidFill>
                                <a:srgbClr val="000000"/>
                              </a:solidFill>
                              <a:miter lim="800000"/>
                              <a:headEnd/>
                              <a:tailEnd/>
                            </a:ln>
                          </wps:spPr>
                          <wps:txbx>
                            <w:txbxContent>
                              <w:p w14:paraId="4CA04456" w14:textId="31528793" w:rsidR="0064094F" w:rsidRPr="00E27977" w:rsidRDefault="0064094F" w:rsidP="004E5C84">
                                <w:pPr>
                                  <w:rPr>
                                    <w:sz w:val="20"/>
                                    <w:szCs w:val="20"/>
                                  </w:rPr>
                                </w:pPr>
                                <w:r w:rsidRPr="00E27977">
                                  <w:rPr>
                                    <w:sz w:val="20"/>
                                    <w:szCs w:val="20"/>
                                  </w:rPr>
                                  <w:t>Telekomünikasyon Dolandırıcılığı</w:t>
                                </w:r>
                              </w:p>
                            </w:txbxContent>
                          </wps:txbx>
                          <wps:bodyPr rot="0" vert="horz" wrap="square" lIns="36000" tIns="36000" rIns="36000" bIns="36000" anchor="t" anchorCtr="0">
                            <a:noAutofit/>
                          </wps:bodyPr>
                        </wps:wsp>
                      </wpg:grpSp>
                      <wpg:grpSp>
                        <wpg:cNvPr id="286" name="Grup 286"/>
                        <wpg:cNvGrpSpPr/>
                        <wpg:grpSpPr>
                          <a:xfrm>
                            <a:off x="0" y="990600"/>
                            <a:ext cx="5035550" cy="3815715"/>
                            <a:chOff x="0" y="0"/>
                            <a:chExt cx="5035550" cy="3815715"/>
                          </a:xfrm>
                        </wpg:grpSpPr>
                        <wpg:grpSp>
                          <wpg:cNvPr id="271" name="Grup 271"/>
                          <wpg:cNvGrpSpPr/>
                          <wpg:grpSpPr>
                            <a:xfrm>
                              <a:off x="196850" y="120650"/>
                              <a:ext cx="1328420" cy="3695065"/>
                              <a:chOff x="-1" y="0"/>
                              <a:chExt cx="1328421" cy="3695065"/>
                            </a:xfrm>
                          </wpg:grpSpPr>
                          <wps:wsp>
                            <wps:cNvPr id="207" name="Metin Kutusu 2"/>
                            <wps:cNvSpPr txBox="1">
                              <a:spLocks noChangeArrowheads="1"/>
                            </wps:cNvSpPr>
                            <wps:spPr bwMode="auto">
                              <a:xfrm>
                                <a:off x="-1" y="0"/>
                                <a:ext cx="1327150" cy="215265"/>
                              </a:xfrm>
                              <a:prstGeom prst="rect">
                                <a:avLst/>
                              </a:prstGeom>
                              <a:solidFill>
                                <a:srgbClr val="FFFFFF"/>
                              </a:solidFill>
                              <a:ln w="9525">
                                <a:solidFill>
                                  <a:srgbClr val="000000"/>
                                </a:solidFill>
                                <a:miter lim="800000"/>
                                <a:headEnd/>
                                <a:tailEnd/>
                              </a:ln>
                            </wps:spPr>
                            <wps:txbx>
                              <w:txbxContent>
                                <w:p w14:paraId="1C493AFD" w14:textId="38E7C624" w:rsidR="0064094F" w:rsidRPr="00E27977" w:rsidRDefault="0064094F" w:rsidP="0075695F">
                                  <w:pPr>
                                    <w:rPr>
                                      <w:sz w:val="16"/>
                                      <w:szCs w:val="16"/>
                                    </w:rPr>
                                  </w:pPr>
                                  <w:r>
                                    <w:rPr>
                                      <w:sz w:val="16"/>
                                      <w:szCs w:val="16"/>
                                    </w:rPr>
                                    <w:t>Kart Kopyalama</w:t>
                                  </w:r>
                                </w:p>
                              </w:txbxContent>
                            </wps:txbx>
                            <wps:bodyPr rot="0" vert="horz" wrap="square" lIns="36000" tIns="36000" rIns="36000" bIns="36000" anchor="t" anchorCtr="0">
                              <a:noAutofit/>
                            </wps:bodyPr>
                          </wps:wsp>
                          <wps:wsp>
                            <wps:cNvPr id="218" name="Metin Kutusu 2"/>
                            <wps:cNvSpPr txBox="1">
                              <a:spLocks noChangeArrowheads="1"/>
                            </wps:cNvSpPr>
                            <wps:spPr bwMode="auto">
                              <a:xfrm>
                                <a:off x="-1" y="482600"/>
                                <a:ext cx="1328421" cy="344805"/>
                              </a:xfrm>
                              <a:prstGeom prst="rect">
                                <a:avLst/>
                              </a:prstGeom>
                              <a:solidFill>
                                <a:srgbClr val="FFFFFF"/>
                              </a:solidFill>
                              <a:ln w="9525">
                                <a:solidFill>
                                  <a:srgbClr val="000000"/>
                                </a:solidFill>
                                <a:miter lim="800000"/>
                                <a:headEnd/>
                                <a:tailEnd/>
                              </a:ln>
                            </wps:spPr>
                            <wps:txbx>
                              <w:txbxContent>
                                <w:p w14:paraId="3CB79BB3" w14:textId="258D2A28" w:rsidR="0064094F" w:rsidRPr="00E27977" w:rsidRDefault="0064094F" w:rsidP="0075695F">
                                  <w:pPr>
                                    <w:rPr>
                                      <w:sz w:val="16"/>
                                      <w:szCs w:val="16"/>
                                    </w:rPr>
                                  </w:pPr>
                                  <w:r>
                                    <w:rPr>
                                      <w:sz w:val="16"/>
                                      <w:szCs w:val="16"/>
                                    </w:rPr>
                                    <w:t>Kartların manyetik şeridindeki bilgileri kopyalama</w:t>
                                  </w:r>
                                </w:p>
                              </w:txbxContent>
                            </wps:txbx>
                            <wps:bodyPr rot="0" vert="horz" wrap="square" lIns="36000" tIns="36000" rIns="36000" bIns="36000" anchor="t" anchorCtr="0">
                              <a:noAutofit/>
                            </wps:bodyPr>
                          </wps:wsp>
                          <wps:wsp>
                            <wps:cNvPr id="221" name="Metin Kutusu 2"/>
                            <wps:cNvSpPr txBox="1">
                              <a:spLocks noChangeArrowheads="1"/>
                            </wps:cNvSpPr>
                            <wps:spPr bwMode="auto">
                              <a:xfrm>
                                <a:off x="0" y="984250"/>
                                <a:ext cx="1328420" cy="387985"/>
                              </a:xfrm>
                              <a:prstGeom prst="rect">
                                <a:avLst/>
                              </a:prstGeom>
                              <a:solidFill>
                                <a:srgbClr val="FFFFFF"/>
                              </a:solidFill>
                              <a:ln w="9525">
                                <a:solidFill>
                                  <a:srgbClr val="000000"/>
                                </a:solidFill>
                                <a:miter lim="800000"/>
                                <a:headEnd/>
                                <a:tailEnd/>
                              </a:ln>
                            </wps:spPr>
                            <wps:txbx>
                              <w:txbxContent>
                                <w:p w14:paraId="001FEE38" w14:textId="624F14B6" w:rsidR="0064094F" w:rsidRPr="00E27977" w:rsidRDefault="0064094F" w:rsidP="0075695F">
                                  <w:pPr>
                                    <w:jc w:val="center"/>
                                    <w:rPr>
                                      <w:sz w:val="16"/>
                                      <w:szCs w:val="16"/>
                                    </w:rPr>
                                  </w:pPr>
                                  <w:r>
                                    <w:rPr>
                                      <w:sz w:val="16"/>
                                      <w:szCs w:val="16"/>
                                    </w:rPr>
                                    <w:t>EMV (Güvenli Ödeme Sistemi) Cipini Kopyalama</w:t>
                                  </w:r>
                                </w:p>
                              </w:txbxContent>
                            </wps:txbx>
                            <wps:bodyPr rot="0" vert="horz" wrap="square" lIns="36000" tIns="36000" rIns="36000" bIns="36000" anchor="t" anchorCtr="0">
                              <a:noAutofit/>
                            </wps:bodyPr>
                          </wps:wsp>
                          <wps:wsp>
                            <wps:cNvPr id="224" name="Metin Kutusu 2"/>
                            <wps:cNvSpPr txBox="1">
                              <a:spLocks noChangeArrowheads="1"/>
                            </wps:cNvSpPr>
                            <wps:spPr bwMode="auto">
                              <a:xfrm>
                                <a:off x="0" y="1536700"/>
                                <a:ext cx="1327785" cy="215265"/>
                              </a:xfrm>
                              <a:prstGeom prst="rect">
                                <a:avLst/>
                              </a:prstGeom>
                              <a:solidFill>
                                <a:srgbClr val="FFFFFF"/>
                              </a:solidFill>
                              <a:ln w="9525">
                                <a:solidFill>
                                  <a:srgbClr val="000000"/>
                                </a:solidFill>
                                <a:miter lim="800000"/>
                                <a:headEnd/>
                                <a:tailEnd/>
                              </a:ln>
                            </wps:spPr>
                            <wps:txbx>
                              <w:txbxContent>
                                <w:p w14:paraId="232F61BC" w14:textId="115B8DCE" w:rsidR="0064094F" w:rsidRPr="00E27977" w:rsidRDefault="0064094F" w:rsidP="008E2378">
                                  <w:pPr>
                                    <w:rPr>
                                      <w:sz w:val="16"/>
                                      <w:szCs w:val="16"/>
                                    </w:rPr>
                                  </w:pPr>
                                  <w:r>
                                    <w:rPr>
                                      <w:sz w:val="16"/>
                                      <w:szCs w:val="16"/>
                                    </w:rPr>
                                    <w:t>EMV Pimini Kesme</w:t>
                                  </w:r>
                                </w:p>
                              </w:txbxContent>
                            </wps:txbx>
                            <wps:bodyPr rot="0" vert="horz" wrap="square" lIns="36000" tIns="36000" rIns="36000" bIns="36000" anchor="t" anchorCtr="0">
                              <a:noAutofit/>
                            </wps:bodyPr>
                          </wps:wsp>
                          <wps:wsp>
                            <wps:cNvPr id="227" name="Metin Kutusu 2"/>
                            <wps:cNvSpPr txBox="1">
                              <a:spLocks noChangeArrowheads="1"/>
                            </wps:cNvSpPr>
                            <wps:spPr bwMode="auto">
                              <a:xfrm>
                                <a:off x="0" y="2038350"/>
                                <a:ext cx="1327785" cy="215265"/>
                              </a:xfrm>
                              <a:prstGeom prst="rect">
                                <a:avLst/>
                              </a:prstGeom>
                              <a:solidFill>
                                <a:srgbClr val="FFFFFF"/>
                              </a:solidFill>
                              <a:ln w="9525">
                                <a:solidFill>
                                  <a:srgbClr val="000000"/>
                                </a:solidFill>
                                <a:miter lim="800000"/>
                                <a:headEnd/>
                                <a:tailEnd/>
                              </a:ln>
                            </wps:spPr>
                            <wps:txbx>
                              <w:txbxContent>
                                <w:p w14:paraId="5EEDF272" w14:textId="245FD5E1" w:rsidR="0064094F" w:rsidRPr="00E27977" w:rsidRDefault="0064094F" w:rsidP="008E2378">
                                  <w:pPr>
                                    <w:rPr>
                                      <w:sz w:val="16"/>
                                      <w:szCs w:val="16"/>
                                    </w:rPr>
                                  </w:pPr>
                                  <w:r>
                                    <w:rPr>
                                      <w:sz w:val="16"/>
                                      <w:szCs w:val="16"/>
                                    </w:rPr>
                                    <w:t>Çip protokol kusurları</w:t>
                                  </w:r>
                                </w:p>
                              </w:txbxContent>
                            </wps:txbx>
                            <wps:bodyPr rot="0" vert="horz" wrap="square" lIns="36000" tIns="36000" rIns="36000" bIns="36000" anchor="t" anchorCtr="0">
                              <a:noAutofit/>
                            </wps:bodyPr>
                          </wps:wsp>
                          <wps:wsp>
                            <wps:cNvPr id="230" name="Metin Kutusu 2"/>
                            <wps:cNvSpPr txBox="1">
                              <a:spLocks noChangeArrowheads="1"/>
                            </wps:cNvSpPr>
                            <wps:spPr bwMode="auto">
                              <a:xfrm>
                                <a:off x="0" y="2520950"/>
                                <a:ext cx="1327785" cy="215265"/>
                              </a:xfrm>
                              <a:prstGeom prst="rect">
                                <a:avLst/>
                              </a:prstGeom>
                              <a:solidFill>
                                <a:srgbClr val="FFFFFF"/>
                              </a:solidFill>
                              <a:ln w="9525">
                                <a:solidFill>
                                  <a:srgbClr val="000000"/>
                                </a:solidFill>
                                <a:miter lim="800000"/>
                                <a:headEnd/>
                                <a:tailEnd/>
                              </a:ln>
                            </wps:spPr>
                            <wps:txbx>
                              <w:txbxContent>
                                <w:p w14:paraId="3274E087" w14:textId="5B840042" w:rsidR="0064094F" w:rsidRPr="00E27977" w:rsidRDefault="0064094F" w:rsidP="0075695F">
                                  <w:pPr>
                                    <w:rPr>
                                      <w:sz w:val="16"/>
                                      <w:szCs w:val="16"/>
                                    </w:rPr>
                                  </w:pPr>
                                  <w:r>
                                    <w:rPr>
                                      <w:sz w:val="16"/>
                                      <w:szCs w:val="16"/>
                                    </w:rPr>
                                    <w:t>Kart numarasını tahmin etme</w:t>
                                  </w:r>
                                </w:p>
                              </w:txbxContent>
                            </wps:txbx>
                            <wps:bodyPr rot="0" vert="horz" wrap="square" lIns="36000" tIns="36000" rIns="36000" bIns="36000" anchor="t" anchorCtr="0">
                              <a:noAutofit/>
                            </wps:bodyPr>
                          </wps:wsp>
                          <wps:wsp>
                            <wps:cNvPr id="233" name="Metin Kutusu 2"/>
                            <wps:cNvSpPr txBox="1">
                              <a:spLocks noChangeArrowheads="1"/>
                            </wps:cNvSpPr>
                            <wps:spPr bwMode="auto">
                              <a:xfrm>
                                <a:off x="0" y="3035300"/>
                                <a:ext cx="1327785" cy="215265"/>
                              </a:xfrm>
                              <a:prstGeom prst="rect">
                                <a:avLst/>
                              </a:prstGeom>
                              <a:solidFill>
                                <a:srgbClr val="FFFFFF"/>
                              </a:solidFill>
                              <a:ln w="9525">
                                <a:solidFill>
                                  <a:srgbClr val="000000"/>
                                </a:solidFill>
                                <a:miter lim="800000"/>
                                <a:headEnd/>
                                <a:tailEnd/>
                              </a:ln>
                            </wps:spPr>
                            <wps:txbx>
                              <w:txbxContent>
                                <w:p w14:paraId="2D57E953" w14:textId="69F6ABBD" w:rsidR="0064094F" w:rsidRPr="00E27977" w:rsidRDefault="0064094F" w:rsidP="008E2378">
                                  <w:pPr>
                                    <w:rPr>
                                      <w:sz w:val="16"/>
                                      <w:szCs w:val="16"/>
                                    </w:rPr>
                                  </w:pPr>
                                  <w:r>
                                    <w:rPr>
                                      <w:sz w:val="16"/>
                                      <w:szCs w:val="16"/>
                                    </w:rPr>
                                    <w:t>Kimlik doğrulama hataları</w:t>
                                  </w:r>
                                </w:p>
                              </w:txbxContent>
                            </wps:txbx>
                            <wps:bodyPr rot="0" vert="horz" wrap="square" lIns="36000" tIns="36000" rIns="36000" bIns="36000" anchor="t" anchorCtr="0">
                              <a:noAutofit/>
                            </wps:bodyPr>
                          </wps:wsp>
                          <wps:wsp>
                            <wps:cNvPr id="236" name="Metin Kutusu 2"/>
                            <wps:cNvSpPr txBox="1">
                              <a:spLocks noChangeArrowheads="1"/>
                            </wps:cNvSpPr>
                            <wps:spPr bwMode="auto">
                              <a:xfrm>
                                <a:off x="-1" y="3479800"/>
                                <a:ext cx="1327150" cy="215265"/>
                              </a:xfrm>
                              <a:prstGeom prst="rect">
                                <a:avLst/>
                              </a:prstGeom>
                              <a:solidFill>
                                <a:srgbClr val="FFFFFF"/>
                              </a:solidFill>
                              <a:ln w="9525">
                                <a:solidFill>
                                  <a:srgbClr val="000000"/>
                                </a:solidFill>
                                <a:miter lim="800000"/>
                                <a:headEnd/>
                                <a:tailEnd/>
                              </a:ln>
                            </wps:spPr>
                            <wps:txbx>
                              <w:txbxContent>
                                <w:p w14:paraId="24745F7F" w14:textId="361E1427" w:rsidR="0064094F" w:rsidRPr="00E27977" w:rsidRDefault="0064094F" w:rsidP="0014657E">
                                  <w:pPr>
                                    <w:jc w:val="center"/>
                                    <w:rPr>
                                      <w:sz w:val="16"/>
                                      <w:szCs w:val="16"/>
                                    </w:rPr>
                                  </w:pPr>
                                  <w:r>
                                    <w:rPr>
                                      <w:sz w:val="16"/>
                                      <w:szCs w:val="16"/>
                                    </w:rPr>
                                    <w:t>Temassız protokol hataları</w:t>
                                  </w:r>
                                </w:p>
                              </w:txbxContent>
                            </wps:txbx>
                            <wps:bodyPr rot="0" vert="horz" wrap="square" lIns="36000" tIns="36000" rIns="36000" bIns="36000" anchor="t" anchorCtr="0">
                              <a:noAutofit/>
                            </wps:bodyPr>
                          </wps:wsp>
                        </wpg:grpSp>
                        <wpg:grpSp>
                          <wpg:cNvPr id="272" name="Grup 272"/>
                          <wpg:cNvGrpSpPr/>
                          <wpg:grpSpPr>
                            <a:xfrm>
                              <a:off x="2025650" y="133350"/>
                              <a:ext cx="1155700" cy="3676015"/>
                              <a:chOff x="0" y="0"/>
                              <a:chExt cx="1155700" cy="3676015"/>
                            </a:xfrm>
                          </wpg:grpSpPr>
                          <wps:wsp>
                            <wps:cNvPr id="215" name="Metin Kutusu 2"/>
                            <wps:cNvSpPr txBox="1">
                              <a:spLocks noChangeArrowheads="1"/>
                            </wps:cNvSpPr>
                            <wps:spPr bwMode="auto">
                              <a:xfrm>
                                <a:off x="0" y="0"/>
                                <a:ext cx="1155700" cy="215265"/>
                              </a:xfrm>
                              <a:prstGeom prst="rect">
                                <a:avLst/>
                              </a:prstGeom>
                              <a:solidFill>
                                <a:srgbClr val="FFFFFF"/>
                              </a:solidFill>
                              <a:ln w="9525">
                                <a:solidFill>
                                  <a:srgbClr val="000000"/>
                                </a:solidFill>
                                <a:miter lim="800000"/>
                                <a:headEnd/>
                                <a:tailEnd/>
                              </a:ln>
                            </wps:spPr>
                            <wps:txbx>
                              <w:txbxContent>
                                <w:p w14:paraId="2F9DA649" w14:textId="1BB8337C" w:rsidR="0064094F" w:rsidRPr="00E27977" w:rsidRDefault="0064094F" w:rsidP="0014657E">
                                  <w:pPr>
                                    <w:rPr>
                                      <w:sz w:val="16"/>
                                      <w:szCs w:val="16"/>
                                    </w:rPr>
                                  </w:pPr>
                                  <w:r>
                                    <w:rPr>
                                      <w:sz w:val="16"/>
                                      <w:szCs w:val="16"/>
                                    </w:rPr>
                                    <w:t>Hesap devri</w:t>
                                  </w:r>
                                </w:p>
                              </w:txbxContent>
                            </wps:txbx>
                            <wps:bodyPr rot="0" vert="horz" wrap="square" lIns="36000" tIns="36000" rIns="36000" bIns="36000" anchor="t" anchorCtr="0">
                              <a:noAutofit/>
                            </wps:bodyPr>
                          </wps:wsp>
                          <wps:wsp>
                            <wps:cNvPr id="219" name="Metin Kutusu 2"/>
                            <wps:cNvSpPr txBox="1">
                              <a:spLocks noChangeArrowheads="1"/>
                            </wps:cNvSpPr>
                            <wps:spPr bwMode="auto">
                              <a:xfrm>
                                <a:off x="0" y="482600"/>
                                <a:ext cx="1155700" cy="215265"/>
                              </a:xfrm>
                              <a:prstGeom prst="rect">
                                <a:avLst/>
                              </a:prstGeom>
                              <a:solidFill>
                                <a:srgbClr val="FFFFFF"/>
                              </a:solidFill>
                              <a:ln w="9525">
                                <a:solidFill>
                                  <a:srgbClr val="000000"/>
                                </a:solidFill>
                                <a:miter lim="800000"/>
                                <a:headEnd/>
                                <a:tailEnd/>
                              </a:ln>
                            </wps:spPr>
                            <wps:txbx>
                              <w:txbxContent>
                                <w:p w14:paraId="6ADCEE27" w14:textId="6AB9BF3A" w:rsidR="0064094F" w:rsidRPr="00E27977" w:rsidRDefault="0064094F" w:rsidP="0014657E">
                                  <w:pPr>
                                    <w:rPr>
                                      <w:sz w:val="16"/>
                                      <w:szCs w:val="16"/>
                                    </w:rPr>
                                  </w:pPr>
                                  <w:r>
                                    <w:rPr>
                                      <w:sz w:val="16"/>
                                      <w:szCs w:val="16"/>
                                    </w:rPr>
                                    <w:t>Kimlik hırsızlığı</w:t>
                                  </w:r>
                                </w:p>
                              </w:txbxContent>
                            </wps:txbx>
                            <wps:bodyPr rot="0" vert="horz" wrap="square" lIns="36000" tIns="36000" rIns="36000" bIns="36000" anchor="t" anchorCtr="0">
                              <a:noAutofit/>
                            </wps:bodyPr>
                          </wps:wsp>
                          <wps:wsp>
                            <wps:cNvPr id="222" name="Metin Kutusu 2"/>
                            <wps:cNvSpPr txBox="1">
                              <a:spLocks noChangeArrowheads="1"/>
                            </wps:cNvSpPr>
                            <wps:spPr bwMode="auto">
                              <a:xfrm>
                                <a:off x="0" y="1066800"/>
                                <a:ext cx="1155700" cy="215265"/>
                              </a:xfrm>
                              <a:prstGeom prst="rect">
                                <a:avLst/>
                              </a:prstGeom>
                              <a:solidFill>
                                <a:srgbClr val="FFFFFF"/>
                              </a:solidFill>
                              <a:ln w="9525">
                                <a:solidFill>
                                  <a:srgbClr val="000000"/>
                                </a:solidFill>
                                <a:miter lim="800000"/>
                                <a:headEnd/>
                                <a:tailEnd/>
                              </a:ln>
                            </wps:spPr>
                            <wps:txbx>
                              <w:txbxContent>
                                <w:p w14:paraId="3AECE2B0" w14:textId="37BC5C2A" w:rsidR="0064094F" w:rsidRPr="00E27977" w:rsidRDefault="0064094F" w:rsidP="0014657E">
                                  <w:pPr>
                                    <w:rPr>
                                      <w:sz w:val="16"/>
                                      <w:szCs w:val="16"/>
                                    </w:rPr>
                                  </w:pPr>
                                  <w:r>
                                    <w:rPr>
                                      <w:sz w:val="16"/>
                                      <w:szCs w:val="16"/>
                                    </w:rPr>
                                    <w:t>Sosyal mühendisliği</w:t>
                                  </w:r>
                                </w:p>
                              </w:txbxContent>
                            </wps:txbx>
                            <wps:bodyPr rot="0" vert="horz" wrap="square" lIns="36000" tIns="36000" rIns="36000" bIns="36000" anchor="t" anchorCtr="0">
                              <a:noAutofit/>
                            </wps:bodyPr>
                          </wps:wsp>
                          <wps:wsp>
                            <wps:cNvPr id="225" name="Metin Kutusu 2"/>
                            <wps:cNvSpPr txBox="1">
                              <a:spLocks noChangeArrowheads="1"/>
                            </wps:cNvSpPr>
                            <wps:spPr bwMode="auto">
                              <a:xfrm>
                                <a:off x="0" y="1524000"/>
                                <a:ext cx="1155700" cy="215265"/>
                              </a:xfrm>
                              <a:prstGeom prst="rect">
                                <a:avLst/>
                              </a:prstGeom>
                              <a:solidFill>
                                <a:srgbClr val="FFFFFF"/>
                              </a:solidFill>
                              <a:ln w="9525">
                                <a:solidFill>
                                  <a:srgbClr val="000000"/>
                                </a:solidFill>
                                <a:miter lim="800000"/>
                                <a:headEnd/>
                                <a:tailEnd/>
                              </a:ln>
                            </wps:spPr>
                            <wps:txbx>
                              <w:txbxContent>
                                <w:p w14:paraId="09378CB1" w14:textId="41CC06E7" w:rsidR="0064094F" w:rsidRPr="00E27977" w:rsidRDefault="0064094F" w:rsidP="0014657E">
                                  <w:pPr>
                                    <w:rPr>
                                      <w:sz w:val="16"/>
                                      <w:szCs w:val="16"/>
                                    </w:rPr>
                                  </w:pPr>
                                  <w:r>
                                    <w:rPr>
                                      <w:sz w:val="16"/>
                                      <w:szCs w:val="16"/>
                                    </w:rPr>
                                    <w:t>Sahte uygulamalar</w:t>
                                  </w:r>
                                </w:p>
                              </w:txbxContent>
                            </wps:txbx>
                            <wps:bodyPr rot="0" vert="horz" wrap="square" lIns="36000" tIns="36000" rIns="36000" bIns="36000" anchor="t" anchorCtr="0">
                              <a:noAutofit/>
                            </wps:bodyPr>
                          </wps:wsp>
                          <wps:wsp>
                            <wps:cNvPr id="228" name="Metin Kutusu 2"/>
                            <wps:cNvSpPr txBox="1">
                              <a:spLocks noChangeArrowheads="1"/>
                            </wps:cNvSpPr>
                            <wps:spPr bwMode="auto">
                              <a:xfrm>
                                <a:off x="0" y="2025650"/>
                                <a:ext cx="1155700" cy="215265"/>
                              </a:xfrm>
                              <a:prstGeom prst="rect">
                                <a:avLst/>
                              </a:prstGeom>
                              <a:solidFill>
                                <a:srgbClr val="FFFFFF"/>
                              </a:solidFill>
                              <a:ln w="9525">
                                <a:solidFill>
                                  <a:srgbClr val="000000"/>
                                </a:solidFill>
                                <a:miter lim="800000"/>
                                <a:headEnd/>
                                <a:tailEnd/>
                              </a:ln>
                            </wps:spPr>
                            <wps:txbx>
                              <w:txbxContent>
                                <w:p w14:paraId="2C1DBF8F" w14:textId="49B9A045" w:rsidR="0064094F" w:rsidRPr="00E27977" w:rsidRDefault="0064094F" w:rsidP="0014657E">
                                  <w:pPr>
                                    <w:rPr>
                                      <w:sz w:val="16"/>
                                      <w:szCs w:val="16"/>
                                    </w:rPr>
                                  </w:pPr>
                                  <w:r>
                                    <w:rPr>
                                      <w:sz w:val="16"/>
                                      <w:szCs w:val="16"/>
                                    </w:rPr>
                                    <w:t>Dolandırıcı web siteleri</w:t>
                                  </w:r>
                                </w:p>
                              </w:txbxContent>
                            </wps:txbx>
                            <wps:bodyPr rot="0" vert="horz" wrap="square" lIns="36000" tIns="36000" rIns="36000" bIns="36000" anchor="t" anchorCtr="0">
                              <a:noAutofit/>
                            </wps:bodyPr>
                          </wps:wsp>
                          <wps:wsp>
                            <wps:cNvPr id="234" name="Metin Kutusu 2"/>
                            <wps:cNvSpPr txBox="1">
                              <a:spLocks noChangeArrowheads="1"/>
                            </wps:cNvSpPr>
                            <wps:spPr bwMode="auto">
                              <a:xfrm>
                                <a:off x="0" y="3022600"/>
                                <a:ext cx="1155700" cy="215265"/>
                              </a:xfrm>
                              <a:prstGeom prst="rect">
                                <a:avLst/>
                              </a:prstGeom>
                              <a:solidFill>
                                <a:srgbClr val="FFFFFF"/>
                              </a:solidFill>
                              <a:ln w="9525">
                                <a:solidFill>
                                  <a:srgbClr val="000000"/>
                                </a:solidFill>
                                <a:miter lim="800000"/>
                                <a:headEnd/>
                                <a:tailEnd/>
                              </a:ln>
                            </wps:spPr>
                            <wps:txbx>
                              <w:txbxContent>
                                <w:p w14:paraId="075E1056" w14:textId="09942766" w:rsidR="0064094F" w:rsidRPr="00E27977" w:rsidRDefault="0064094F" w:rsidP="008E2378">
                                  <w:pPr>
                                    <w:rPr>
                                      <w:sz w:val="16"/>
                                      <w:szCs w:val="16"/>
                                    </w:rPr>
                                  </w:pPr>
                                  <w:r>
                                    <w:rPr>
                                      <w:sz w:val="16"/>
                                      <w:szCs w:val="16"/>
                                    </w:rPr>
                                    <w:t>Kimlik doğrulama hataları</w:t>
                                  </w:r>
                                </w:p>
                              </w:txbxContent>
                            </wps:txbx>
                            <wps:bodyPr rot="0" vert="horz" wrap="square" lIns="36000" tIns="36000" rIns="36000" bIns="36000" anchor="t" anchorCtr="0">
                              <a:noAutofit/>
                            </wps:bodyPr>
                          </wps:wsp>
                          <wps:wsp>
                            <wps:cNvPr id="237" name="Metin Kutusu 2"/>
                            <wps:cNvSpPr txBox="1">
                              <a:spLocks noChangeArrowheads="1"/>
                            </wps:cNvSpPr>
                            <wps:spPr bwMode="auto">
                              <a:xfrm>
                                <a:off x="0" y="3460750"/>
                                <a:ext cx="1155700" cy="215265"/>
                              </a:xfrm>
                              <a:prstGeom prst="rect">
                                <a:avLst/>
                              </a:prstGeom>
                              <a:solidFill>
                                <a:srgbClr val="FFFFFF"/>
                              </a:solidFill>
                              <a:ln w="9525">
                                <a:solidFill>
                                  <a:srgbClr val="000000"/>
                                </a:solidFill>
                                <a:miter lim="800000"/>
                                <a:headEnd/>
                                <a:tailEnd/>
                              </a:ln>
                            </wps:spPr>
                            <wps:txbx>
                              <w:txbxContent>
                                <w:p w14:paraId="18812118" w14:textId="189E2F8F" w:rsidR="0064094F" w:rsidRPr="00E27977" w:rsidRDefault="0064094F" w:rsidP="00D01ABC">
                                  <w:pPr>
                                    <w:rPr>
                                      <w:sz w:val="16"/>
                                      <w:szCs w:val="16"/>
                                    </w:rPr>
                                  </w:pPr>
                                  <w:r>
                                    <w:rPr>
                                      <w:sz w:val="16"/>
                                      <w:szCs w:val="16"/>
                                    </w:rPr>
                                    <w:t>Uygulama açıkları</w:t>
                                  </w:r>
                                </w:p>
                              </w:txbxContent>
                            </wps:txbx>
                            <wps:bodyPr rot="0" vert="horz" wrap="square" lIns="36000" tIns="36000" rIns="36000" bIns="36000" anchor="t" anchorCtr="0">
                              <a:noAutofit/>
                            </wps:bodyPr>
                          </wps:wsp>
                        </wpg:grpSp>
                        <wpg:grpSp>
                          <wpg:cNvPr id="285" name="Grup 285"/>
                          <wpg:cNvGrpSpPr/>
                          <wpg:grpSpPr>
                            <a:xfrm>
                              <a:off x="3835400" y="133350"/>
                              <a:ext cx="1200150" cy="3682365"/>
                              <a:chOff x="0" y="0"/>
                              <a:chExt cx="1200150" cy="3682365"/>
                            </a:xfrm>
                          </wpg:grpSpPr>
                          <wps:wsp>
                            <wps:cNvPr id="216" name="Metin Kutusu 2"/>
                            <wps:cNvSpPr txBox="1">
                              <a:spLocks noChangeArrowheads="1"/>
                            </wps:cNvSpPr>
                            <wps:spPr bwMode="auto">
                              <a:xfrm>
                                <a:off x="0" y="0"/>
                                <a:ext cx="1200150" cy="215265"/>
                              </a:xfrm>
                              <a:prstGeom prst="rect">
                                <a:avLst/>
                              </a:prstGeom>
                              <a:solidFill>
                                <a:srgbClr val="FFFFFF"/>
                              </a:solidFill>
                              <a:ln w="9525">
                                <a:solidFill>
                                  <a:srgbClr val="000000"/>
                                </a:solidFill>
                                <a:miter lim="800000"/>
                                <a:headEnd/>
                                <a:tailEnd/>
                              </a:ln>
                            </wps:spPr>
                            <wps:txbx>
                              <w:txbxContent>
                                <w:p w14:paraId="19E5112E" w14:textId="38710730" w:rsidR="0064094F" w:rsidRPr="00E27977" w:rsidRDefault="0064094F" w:rsidP="0014657E">
                                  <w:pPr>
                                    <w:rPr>
                                      <w:sz w:val="16"/>
                                      <w:szCs w:val="16"/>
                                    </w:rPr>
                                  </w:pPr>
                                  <w:r>
                                    <w:rPr>
                                      <w:sz w:val="16"/>
                                      <w:szCs w:val="16"/>
                                    </w:rPr>
                                    <w:t>Geri arama</w:t>
                                  </w:r>
                                </w:p>
                              </w:txbxContent>
                            </wps:txbx>
                            <wps:bodyPr rot="0" vert="horz" wrap="square" lIns="36000" tIns="36000" rIns="36000" bIns="36000" anchor="t" anchorCtr="0">
                              <a:noAutofit/>
                            </wps:bodyPr>
                          </wps:wsp>
                          <wps:wsp>
                            <wps:cNvPr id="220" name="Metin Kutusu 2"/>
                            <wps:cNvSpPr txBox="1">
                              <a:spLocks noChangeArrowheads="1"/>
                            </wps:cNvSpPr>
                            <wps:spPr bwMode="auto">
                              <a:xfrm>
                                <a:off x="0" y="482600"/>
                                <a:ext cx="1200150" cy="332105"/>
                              </a:xfrm>
                              <a:prstGeom prst="rect">
                                <a:avLst/>
                              </a:prstGeom>
                              <a:solidFill>
                                <a:srgbClr val="FFFFFF"/>
                              </a:solidFill>
                              <a:ln w="9525">
                                <a:solidFill>
                                  <a:srgbClr val="000000"/>
                                </a:solidFill>
                                <a:miter lim="800000"/>
                                <a:headEnd/>
                                <a:tailEnd/>
                              </a:ln>
                            </wps:spPr>
                            <wps:txbx>
                              <w:txbxContent>
                                <w:p w14:paraId="38A93CFD" w14:textId="6704D24C" w:rsidR="0064094F" w:rsidRPr="00E27977" w:rsidRDefault="0064094F" w:rsidP="00D01ABC">
                                  <w:pPr>
                                    <w:rPr>
                                      <w:sz w:val="16"/>
                                      <w:szCs w:val="16"/>
                                    </w:rPr>
                                  </w:pPr>
                                  <w:r>
                                    <w:rPr>
                                      <w:sz w:val="16"/>
                                      <w:szCs w:val="16"/>
                                    </w:rPr>
                                    <w:t>Özel numara üzerinden arama</w:t>
                                  </w:r>
                                </w:p>
                              </w:txbxContent>
                            </wps:txbx>
                            <wps:bodyPr rot="0" vert="horz" wrap="square" lIns="36000" tIns="36000" rIns="36000" bIns="36000" anchor="t" anchorCtr="0">
                              <a:noAutofit/>
                            </wps:bodyPr>
                          </wps:wsp>
                          <wps:wsp>
                            <wps:cNvPr id="223" name="Metin Kutusu 2"/>
                            <wps:cNvSpPr txBox="1">
                              <a:spLocks noChangeArrowheads="1"/>
                            </wps:cNvSpPr>
                            <wps:spPr bwMode="auto">
                              <a:xfrm>
                                <a:off x="0" y="1073150"/>
                                <a:ext cx="1200150" cy="208915"/>
                              </a:xfrm>
                              <a:prstGeom prst="rect">
                                <a:avLst/>
                              </a:prstGeom>
                              <a:solidFill>
                                <a:srgbClr val="FFFFFF"/>
                              </a:solidFill>
                              <a:ln w="9525">
                                <a:solidFill>
                                  <a:srgbClr val="000000"/>
                                </a:solidFill>
                                <a:miter lim="800000"/>
                                <a:headEnd/>
                                <a:tailEnd/>
                              </a:ln>
                            </wps:spPr>
                            <wps:txbx>
                              <w:txbxContent>
                                <w:p w14:paraId="2CC15859" w14:textId="2480A160" w:rsidR="0064094F" w:rsidRPr="00E27977" w:rsidRDefault="0064094F" w:rsidP="0014657E">
                                  <w:pPr>
                                    <w:rPr>
                                      <w:sz w:val="16"/>
                                      <w:szCs w:val="16"/>
                                    </w:rPr>
                                  </w:pPr>
                                  <w:r>
                                    <w:rPr>
                                      <w:sz w:val="16"/>
                                      <w:szCs w:val="16"/>
                                    </w:rPr>
                                    <w:t>Atlama dolandırıcılığı</w:t>
                                  </w:r>
                                </w:p>
                              </w:txbxContent>
                            </wps:txbx>
                            <wps:bodyPr rot="0" vert="horz" wrap="square" lIns="36000" tIns="36000" rIns="36000" bIns="36000" anchor="t" anchorCtr="0">
                              <a:noAutofit/>
                            </wps:bodyPr>
                          </wps:wsp>
                          <wps:wsp>
                            <wps:cNvPr id="226" name="Metin Kutusu 2"/>
                            <wps:cNvSpPr txBox="1">
                              <a:spLocks noChangeArrowheads="1"/>
                            </wps:cNvSpPr>
                            <wps:spPr bwMode="auto">
                              <a:xfrm>
                                <a:off x="0" y="1536700"/>
                                <a:ext cx="1200150" cy="215265"/>
                              </a:xfrm>
                              <a:prstGeom prst="rect">
                                <a:avLst/>
                              </a:prstGeom>
                              <a:solidFill>
                                <a:srgbClr val="FFFFFF"/>
                              </a:solidFill>
                              <a:ln w="9525">
                                <a:solidFill>
                                  <a:srgbClr val="000000"/>
                                </a:solidFill>
                                <a:miter lim="800000"/>
                                <a:headEnd/>
                                <a:tailEnd/>
                              </a:ln>
                            </wps:spPr>
                            <wps:txbx>
                              <w:txbxContent>
                                <w:p w14:paraId="001DEAD8" w14:textId="47F4E0DA" w:rsidR="0064094F" w:rsidRPr="00E27977" w:rsidRDefault="0064094F" w:rsidP="0070781E">
                                  <w:pPr>
                                    <w:rPr>
                                      <w:sz w:val="16"/>
                                      <w:szCs w:val="16"/>
                                    </w:rPr>
                                  </w:pPr>
                                  <w:r>
                                    <w:rPr>
                                      <w:sz w:val="16"/>
                                      <w:szCs w:val="16"/>
                                    </w:rPr>
                                    <w:t>Sim kutusu dolandırıcılığı</w:t>
                                  </w:r>
                                </w:p>
                              </w:txbxContent>
                            </wps:txbx>
                            <wps:bodyPr rot="0" vert="horz" wrap="square" lIns="36000" tIns="36000" rIns="36000" bIns="36000" anchor="t" anchorCtr="0">
                              <a:noAutofit/>
                            </wps:bodyPr>
                          </wps:wsp>
                          <wps:wsp>
                            <wps:cNvPr id="229" name="Metin Kutusu 2"/>
                            <wps:cNvSpPr txBox="1">
                              <a:spLocks noChangeArrowheads="1"/>
                            </wps:cNvSpPr>
                            <wps:spPr bwMode="auto">
                              <a:xfrm>
                                <a:off x="0" y="2540000"/>
                                <a:ext cx="1200150" cy="215265"/>
                              </a:xfrm>
                              <a:prstGeom prst="rect">
                                <a:avLst/>
                              </a:prstGeom>
                              <a:solidFill>
                                <a:srgbClr val="FFFFFF"/>
                              </a:solidFill>
                              <a:ln w="9525">
                                <a:solidFill>
                                  <a:srgbClr val="000000"/>
                                </a:solidFill>
                                <a:miter lim="800000"/>
                                <a:headEnd/>
                                <a:tailEnd/>
                              </a:ln>
                            </wps:spPr>
                            <wps:txbx>
                              <w:txbxContent>
                                <w:p w14:paraId="248A3B75" w14:textId="3AF09443" w:rsidR="0064094F" w:rsidRPr="00E27977" w:rsidRDefault="0064094F" w:rsidP="0070781E">
                                  <w:pPr>
                                    <w:rPr>
                                      <w:sz w:val="16"/>
                                      <w:szCs w:val="16"/>
                                    </w:rPr>
                                  </w:pPr>
                                  <w:r>
                                    <w:rPr>
                                      <w:sz w:val="16"/>
                                      <w:szCs w:val="16"/>
                                    </w:rPr>
                                    <w:t>Abone dolandırıcılığı</w:t>
                                  </w:r>
                                </w:p>
                              </w:txbxContent>
                            </wps:txbx>
                            <wps:bodyPr rot="0" vert="horz" wrap="square" lIns="36000" tIns="36000" rIns="36000" bIns="36000" anchor="t" anchorCtr="0">
                              <a:noAutofit/>
                            </wps:bodyPr>
                          </wps:wsp>
                          <wps:wsp>
                            <wps:cNvPr id="232" name="Metin Kutusu 2"/>
                            <wps:cNvSpPr txBox="1">
                              <a:spLocks noChangeArrowheads="1"/>
                            </wps:cNvSpPr>
                            <wps:spPr bwMode="auto">
                              <a:xfrm>
                                <a:off x="0" y="2025650"/>
                                <a:ext cx="1200150" cy="317500"/>
                              </a:xfrm>
                              <a:prstGeom prst="rect">
                                <a:avLst/>
                              </a:prstGeom>
                              <a:solidFill>
                                <a:srgbClr val="FFFFFF"/>
                              </a:solidFill>
                              <a:ln w="9525">
                                <a:solidFill>
                                  <a:srgbClr val="000000"/>
                                </a:solidFill>
                                <a:miter lim="800000"/>
                                <a:headEnd/>
                                <a:tailEnd/>
                              </a:ln>
                            </wps:spPr>
                            <wps:txbx>
                              <w:txbxContent>
                                <w:p w14:paraId="054E690D" w14:textId="25796002" w:rsidR="0064094F" w:rsidRPr="00E27977" w:rsidRDefault="0064094F" w:rsidP="0070781E">
                                  <w:pPr>
                                    <w:rPr>
                                      <w:sz w:val="16"/>
                                      <w:szCs w:val="16"/>
                                    </w:rPr>
                                  </w:pPr>
                                  <w:r>
                                    <w:rPr>
                                      <w:sz w:val="16"/>
                                      <w:szCs w:val="16"/>
                                    </w:rPr>
                                    <w:t>Dolandırıcılık üstünden dolandırma</w:t>
                                  </w:r>
                                </w:p>
                              </w:txbxContent>
                            </wps:txbx>
                            <wps:bodyPr rot="0" vert="horz" wrap="square" lIns="36000" tIns="36000" rIns="36000" bIns="36000" anchor="t" anchorCtr="0">
                              <a:noAutofit/>
                            </wps:bodyPr>
                          </wps:wsp>
                          <wps:wsp>
                            <wps:cNvPr id="235" name="Metin Kutusu 2"/>
                            <wps:cNvSpPr txBox="1">
                              <a:spLocks noChangeArrowheads="1"/>
                            </wps:cNvSpPr>
                            <wps:spPr bwMode="auto">
                              <a:xfrm>
                                <a:off x="0" y="3009900"/>
                                <a:ext cx="1200150" cy="349250"/>
                              </a:xfrm>
                              <a:prstGeom prst="rect">
                                <a:avLst/>
                              </a:prstGeom>
                              <a:solidFill>
                                <a:srgbClr val="FFFFFF"/>
                              </a:solidFill>
                              <a:ln w="9525">
                                <a:solidFill>
                                  <a:srgbClr val="000000"/>
                                </a:solidFill>
                                <a:miter lim="800000"/>
                                <a:headEnd/>
                                <a:tailEnd/>
                              </a:ln>
                            </wps:spPr>
                            <wps:txbx>
                              <w:txbxContent>
                                <w:p w14:paraId="695FBE27" w14:textId="61C4063B" w:rsidR="0064094F" w:rsidRPr="00E27977" w:rsidRDefault="0064094F" w:rsidP="0070781E">
                                  <w:pPr>
                                    <w:rPr>
                                      <w:sz w:val="16"/>
                                      <w:szCs w:val="16"/>
                                    </w:rPr>
                                  </w:pPr>
                                  <w:r>
                                    <w:rPr>
                                      <w:sz w:val="16"/>
                                      <w:szCs w:val="16"/>
                                    </w:rPr>
                                    <w:t>Bilinmeyen robotik aramalar</w:t>
                                  </w:r>
                                </w:p>
                              </w:txbxContent>
                            </wps:txbx>
                            <wps:bodyPr rot="0" vert="horz" wrap="square" lIns="36000" tIns="36000" rIns="36000" bIns="36000" anchor="t" anchorCtr="0">
                              <a:noAutofit/>
                            </wps:bodyPr>
                          </wps:wsp>
                          <wps:wsp>
                            <wps:cNvPr id="238" name="Metin Kutusu 2"/>
                            <wps:cNvSpPr txBox="1">
                              <a:spLocks noChangeArrowheads="1"/>
                            </wps:cNvSpPr>
                            <wps:spPr bwMode="auto">
                              <a:xfrm>
                                <a:off x="0" y="3467100"/>
                                <a:ext cx="1200150" cy="215265"/>
                              </a:xfrm>
                              <a:prstGeom prst="rect">
                                <a:avLst/>
                              </a:prstGeom>
                              <a:solidFill>
                                <a:srgbClr val="FFFFFF"/>
                              </a:solidFill>
                              <a:ln w="9525">
                                <a:solidFill>
                                  <a:srgbClr val="000000"/>
                                </a:solidFill>
                                <a:miter lim="800000"/>
                                <a:headEnd/>
                                <a:tailEnd/>
                              </a:ln>
                            </wps:spPr>
                            <wps:txbx>
                              <w:txbxContent>
                                <w:p w14:paraId="0F43DB1A" w14:textId="36BF493C" w:rsidR="0064094F" w:rsidRPr="00E27977" w:rsidRDefault="0064094F" w:rsidP="0014657E">
                                  <w:pPr>
                                    <w:jc w:val="center"/>
                                    <w:rPr>
                                      <w:sz w:val="16"/>
                                      <w:szCs w:val="16"/>
                                    </w:rPr>
                                  </w:pPr>
                                  <w:r>
                                    <w:rPr>
                                      <w:sz w:val="16"/>
                                      <w:szCs w:val="16"/>
                                    </w:rPr>
                                    <w:t xml:space="preserve">Uluslararası gelir paylaşımı </w:t>
                                  </w:r>
                                </w:p>
                              </w:txbxContent>
                            </wps:txbx>
                            <wps:bodyPr rot="0" vert="horz" wrap="square" lIns="36000" tIns="36000" rIns="36000" bIns="36000" anchor="t" anchorCtr="0">
                              <a:noAutofit/>
                            </wps:bodyPr>
                          </wps:wsp>
                        </wpg:grpSp>
                        <wpg:grpSp>
                          <wpg:cNvPr id="248" name="Grup 248"/>
                          <wpg:cNvGrpSpPr/>
                          <wpg:grpSpPr>
                            <a:xfrm>
                              <a:off x="0" y="0"/>
                              <a:ext cx="144373" cy="3709670"/>
                              <a:chOff x="0" y="0"/>
                              <a:chExt cx="144373" cy="3709670"/>
                            </a:xfrm>
                          </wpg:grpSpPr>
                          <wps:wsp>
                            <wps:cNvPr id="239" name="Düz Bağlayıcı 239"/>
                            <wps:cNvCnPr/>
                            <wps:spPr>
                              <a:xfrm>
                                <a:off x="0" y="0"/>
                                <a:ext cx="0" cy="3709670"/>
                              </a:xfrm>
                              <a:prstGeom prst="line">
                                <a:avLst/>
                              </a:prstGeom>
                            </wps:spPr>
                            <wps:style>
                              <a:lnRef idx="1">
                                <a:schemeClr val="dk1"/>
                              </a:lnRef>
                              <a:fillRef idx="0">
                                <a:schemeClr val="dk1"/>
                              </a:fillRef>
                              <a:effectRef idx="0">
                                <a:schemeClr val="dk1"/>
                              </a:effectRef>
                              <a:fontRef idx="minor">
                                <a:schemeClr val="tx1"/>
                              </a:fontRef>
                            </wps:style>
                            <wps:bodyPr/>
                          </wps:wsp>
                          <wps:wsp>
                            <wps:cNvPr id="240" name="Düz Ok Bağlayıcısı 240"/>
                            <wps:cNvCnPr/>
                            <wps:spPr>
                              <a:xfrm>
                                <a:off x="0" y="2222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1" name="Düz Ok Bağlayıcısı 241"/>
                            <wps:cNvCnPr/>
                            <wps:spPr>
                              <a:xfrm>
                                <a:off x="6350" y="7810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2" name="Düz Ok Bağlayıcısı 242"/>
                            <wps:cNvCnPr/>
                            <wps:spPr>
                              <a:xfrm>
                                <a:off x="0" y="13144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3" name="Düz Ok Bağlayıcısı 243"/>
                            <wps:cNvCnPr/>
                            <wps:spPr>
                              <a:xfrm>
                                <a:off x="6350" y="17589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4" name="Düz Ok Bağlayıcısı 244"/>
                            <wps:cNvCnPr/>
                            <wps:spPr>
                              <a:xfrm>
                                <a:off x="0" y="22415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5" name="Düz Ok Bağlayıcısı 245"/>
                            <wps:cNvCnPr/>
                            <wps:spPr>
                              <a:xfrm>
                                <a:off x="6350" y="2749550"/>
                                <a:ext cx="1377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6" name="Düz Ok Bağlayıcısı 246"/>
                            <wps:cNvCnPr/>
                            <wps:spPr>
                              <a:xfrm>
                                <a:off x="0" y="3263900"/>
                                <a:ext cx="1377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7" name="Düz Ok Bağlayıcısı 247"/>
                            <wps:cNvCnPr/>
                            <wps:spPr>
                              <a:xfrm>
                                <a:off x="6350" y="370840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249" name="Grup 249"/>
                          <wpg:cNvGrpSpPr/>
                          <wpg:grpSpPr>
                            <a:xfrm>
                              <a:off x="1778000" y="6350"/>
                              <a:ext cx="144145" cy="3709670"/>
                              <a:chOff x="0" y="0"/>
                              <a:chExt cx="144373" cy="3709670"/>
                            </a:xfrm>
                          </wpg:grpSpPr>
                          <wps:wsp>
                            <wps:cNvPr id="250" name="Düz Bağlayıcı 250"/>
                            <wps:cNvCnPr/>
                            <wps:spPr>
                              <a:xfrm>
                                <a:off x="0" y="0"/>
                                <a:ext cx="0" cy="3709670"/>
                              </a:xfrm>
                              <a:prstGeom prst="line">
                                <a:avLst/>
                              </a:prstGeom>
                            </wps:spPr>
                            <wps:style>
                              <a:lnRef idx="1">
                                <a:schemeClr val="dk1"/>
                              </a:lnRef>
                              <a:fillRef idx="0">
                                <a:schemeClr val="dk1"/>
                              </a:fillRef>
                              <a:effectRef idx="0">
                                <a:schemeClr val="dk1"/>
                              </a:effectRef>
                              <a:fontRef idx="minor">
                                <a:schemeClr val="tx1"/>
                              </a:fontRef>
                            </wps:style>
                            <wps:bodyPr/>
                          </wps:wsp>
                          <wps:wsp>
                            <wps:cNvPr id="251" name="Düz Ok Bağlayıcısı 251"/>
                            <wps:cNvCnPr/>
                            <wps:spPr>
                              <a:xfrm>
                                <a:off x="0" y="2222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2" name="Düz Ok Bağlayıcısı 252"/>
                            <wps:cNvCnPr/>
                            <wps:spPr>
                              <a:xfrm>
                                <a:off x="6350" y="7810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3" name="Düz Ok Bağlayıcısı 253"/>
                            <wps:cNvCnPr/>
                            <wps:spPr>
                              <a:xfrm>
                                <a:off x="0" y="12890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4" name="Düz Ok Bağlayıcısı 254"/>
                            <wps:cNvCnPr/>
                            <wps:spPr>
                              <a:xfrm>
                                <a:off x="6350" y="17589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5" name="Düz Ok Bağlayıcısı 255"/>
                            <wps:cNvCnPr/>
                            <wps:spPr>
                              <a:xfrm>
                                <a:off x="0" y="22542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7" name="Düz Ok Bağlayıcısı 257"/>
                            <wps:cNvCnPr/>
                            <wps:spPr>
                              <a:xfrm>
                                <a:off x="0" y="3263900"/>
                                <a:ext cx="1377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8" name="Düz Ok Bağlayıcısı 258"/>
                            <wps:cNvCnPr/>
                            <wps:spPr>
                              <a:xfrm>
                                <a:off x="6350" y="370840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273" name="Grup 273"/>
                          <wpg:cNvGrpSpPr/>
                          <wpg:grpSpPr>
                            <a:xfrm>
                              <a:off x="3587750" y="0"/>
                              <a:ext cx="144145" cy="3709670"/>
                              <a:chOff x="0" y="0"/>
                              <a:chExt cx="144373" cy="3709670"/>
                            </a:xfrm>
                          </wpg:grpSpPr>
                          <wps:wsp>
                            <wps:cNvPr id="274" name="Düz Bağlayıcı 274"/>
                            <wps:cNvCnPr/>
                            <wps:spPr>
                              <a:xfrm>
                                <a:off x="0" y="0"/>
                                <a:ext cx="0" cy="3709670"/>
                              </a:xfrm>
                              <a:prstGeom prst="line">
                                <a:avLst/>
                              </a:prstGeom>
                            </wps:spPr>
                            <wps:style>
                              <a:lnRef idx="1">
                                <a:schemeClr val="dk1"/>
                              </a:lnRef>
                              <a:fillRef idx="0">
                                <a:schemeClr val="dk1"/>
                              </a:fillRef>
                              <a:effectRef idx="0">
                                <a:schemeClr val="dk1"/>
                              </a:effectRef>
                              <a:fontRef idx="minor">
                                <a:schemeClr val="tx1"/>
                              </a:fontRef>
                            </wps:style>
                            <wps:bodyPr/>
                          </wps:wsp>
                          <wps:wsp>
                            <wps:cNvPr id="275" name="Düz Ok Bağlayıcısı 275"/>
                            <wps:cNvCnPr/>
                            <wps:spPr>
                              <a:xfrm>
                                <a:off x="0" y="2222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76" name="Düz Ok Bağlayıcısı 276"/>
                            <wps:cNvCnPr/>
                            <wps:spPr>
                              <a:xfrm>
                                <a:off x="6350" y="7810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77" name="Düz Ok Bağlayıcısı 277"/>
                            <wps:cNvCnPr/>
                            <wps:spPr>
                              <a:xfrm>
                                <a:off x="0" y="13144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78" name="Düz Ok Bağlayıcısı 278"/>
                            <wps:cNvCnPr/>
                            <wps:spPr>
                              <a:xfrm>
                                <a:off x="6350" y="17589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79" name="Düz Ok Bağlayıcısı 279"/>
                            <wps:cNvCnPr/>
                            <wps:spPr>
                              <a:xfrm>
                                <a:off x="0" y="224155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0" name="Düz Ok Bağlayıcısı 280"/>
                            <wps:cNvCnPr/>
                            <wps:spPr>
                              <a:xfrm>
                                <a:off x="6350" y="2749550"/>
                                <a:ext cx="1377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1" name="Düz Ok Bağlayıcısı 281"/>
                            <wps:cNvCnPr/>
                            <wps:spPr>
                              <a:xfrm>
                                <a:off x="0" y="3263900"/>
                                <a:ext cx="1377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2" name="Düz Ok Bağlayıcısı 282"/>
                            <wps:cNvCnPr/>
                            <wps:spPr>
                              <a:xfrm>
                                <a:off x="6350" y="3708400"/>
                                <a:ext cx="1380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grpSp>
                        <wpg:cNvPr id="291" name="Grup 291"/>
                        <wpg:cNvGrpSpPr/>
                        <wpg:grpSpPr>
                          <a:xfrm>
                            <a:off x="793750" y="0"/>
                            <a:ext cx="3041650" cy="577850"/>
                            <a:chOff x="0" y="0"/>
                            <a:chExt cx="3041650" cy="577850"/>
                          </a:xfrm>
                        </wpg:grpSpPr>
                        <wps:wsp>
                          <wps:cNvPr id="203" name="Metin Kutusu 2"/>
                          <wps:cNvSpPr txBox="1">
                            <a:spLocks noChangeArrowheads="1"/>
                          </wps:cNvSpPr>
                          <wps:spPr bwMode="auto">
                            <a:xfrm>
                              <a:off x="1181100" y="0"/>
                              <a:ext cx="836295" cy="215265"/>
                            </a:xfrm>
                            <a:prstGeom prst="rect">
                              <a:avLst/>
                            </a:prstGeom>
                            <a:solidFill>
                              <a:srgbClr val="FFFFFF"/>
                            </a:solidFill>
                            <a:ln w="9525">
                              <a:solidFill>
                                <a:srgbClr val="000000"/>
                              </a:solidFill>
                              <a:miter lim="800000"/>
                              <a:headEnd/>
                              <a:tailEnd/>
                            </a:ln>
                          </wps:spPr>
                          <wps:txbx>
                            <w:txbxContent>
                              <w:p w14:paraId="32F3911B" w14:textId="7AB1B3A3" w:rsidR="0064094F" w:rsidRDefault="0064094F" w:rsidP="004E5C84">
                                <w:pPr>
                                  <w:jc w:val="center"/>
                                </w:pPr>
                                <w:r>
                                  <w:t>Dolandırıcılık</w:t>
                                </w:r>
                              </w:p>
                            </w:txbxContent>
                          </wps:txbx>
                          <wps:bodyPr rot="0" vert="horz" wrap="square" lIns="36000" tIns="36000" rIns="36000" bIns="36000" anchor="t" anchorCtr="0">
                            <a:noAutofit/>
                          </wps:bodyPr>
                        </wps:wsp>
                        <wps:wsp>
                          <wps:cNvPr id="288" name="Düz Ok Bağlayıcısı 288"/>
                          <wps:cNvCnPr/>
                          <wps:spPr>
                            <a:xfrm flipH="1">
                              <a:off x="0" y="215900"/>
                              <a:ext cx="1600200" cy="3244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9" name="Düz Ok Bağlayıcısı 289"/>
                          <wps:cNvCnPr/>
                          <wps:spPr>
                            <a:xfrm>
                              <a:off x="1600200" y="215900"/>
                              <a:ext cx="1441450" cy="3244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90" name="Düz Ok Bağlayıcısı 290"/>
                          <wps:cNvCnPr/>
                          <wps:spPr>
                            <a:xfrm>
                              <a:off x="1600200" y="215900"/>
                              <a:ext cx="0" cy="3619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2F08FC2C" id="Grup 292" o:spid="_x0000_s1066" style="position:absolute;left:0;text-align:left;margin-left:12.45pt;margin-top:4.55pt;width:396.5pt;height:378.45pt;z-index:251704320" coordsize="50355,48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">
                <v:group id="Grup 287" o:spid="_x0000_s1067" style="position:absolute;top:5778;width:47580;height:4178" coordsize="47580,4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_x0000_s1068" type="#_x0000_t202" style="position:absolute;width:9747;height:4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GAacUA&#10;AADcAAAADwAAAGRycy9kb3ducmV2LnhtbESP3YrCMBSE74V9h3AWvNNUEV2qUcqCsOIP2BX08tCc&#10;bcs2J6WJtb69EQQvh5n5hlmsOlOJlhpXWlYwGkYgiDOrS84VnH7Xgy8QziNrrCyTgjs5WC0/eguM&#10;tb3xkdrU5yJA2MWooPC+jqV0WUEG3dDWxMH7s41BH2STS93gLcBNJcdRNJUGSw4LBdb0XVD2n16N&#10;Asyn7f4yKyeb4/qc7DbJYbS9klL9zy6Zg/DU+Xf41f7RCsbRBJ5nw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YBpxQAAANwAAAAPAAAAAAAAAAAAAAAAAJgCAABkcnMv&#10;ZG93bnJldi54bWxQSwUGAAAAAAQABAD1AAAAigMAAAAA&#10;">
                    <v:textbox inset="1mm,1mm,1mm,1mm">
                      <w:txbxContent>
                        <w:p w14:paraId="004DB092" w14:textId="11B8983E" w:rsidR="0064094F" w:rsidRPr="00E27977" w:rsidRDefault="0064094F" w:rsidP="00D01ABC">
                          <w:pPr>
                            <w:rPr>
                              <w:sz w:val="20"/>
                              <w:szCs w:val="20"/>
                            </w:rPr>
                          </w:pPr>
                          <w:r w:rsidRPr="00E27977">
                            <w:rPr>
                              <w:sz w:val="20"/>
                              <w:szCs w:val="20"/>
                            </w:rPr>
                            <w:t>Kredi Kartı Dolandırıcılığı</w:t>
                          </w:r>
                        </w:p>
                      </w:txbxContent>
                    </v:textbox>
                  </v:shape>
                  <v:shape id="_x0000_s1069" type="#_x0000_t202" style="position:absolute;left:17843;top:127;width:8966;height:4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0l8sUA&#10;AADcAAAADwAAAGRycy9kb3ducmV2LnhtbESP3YrCMBSE74V9h3AE7zRVVle6RikLwoo/oCvo5aE5&#10;2xabk9LEWt/eCIKXw8x8w8wWrSlFQ7UrLCsYDiIQxKnVBWcKjn/L/hSE88gaS8uk4E4OFvOPzgxj&#10;bW+8p+bgMxEg7GJUkHtfxVK6NCeDbmAr4uD929qgD7LOpK7xFuCmlKMomkiDBYeFHCv6ySm9HK5G&#10;AWaTZnv+Kj5X++Up2ayS3XB9JaV63Tb5BuGp9e/wq/2rFYyiMTzPh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SXyxQAAANwAAAAPAAAAAAAAAAAAAAAAAJgCAABkcnMv&#10;ZG93bnJldi54bWxQSwUGAAAAAAQABAD1AAAAigMAAAAA&#10;">
                    <v:textbox inset="1mm,1mm,1mm,1mm">
                      <w:txbxContent>
                        <w:p w14:paraId="56C33365" w14:textId="689A3C2A" w:rsidR="0064094F" w:rsidRPr="00E27977" w:rsidRDefault="0064094F" w:rsidP="00E27977">
                          <w:pPr>
                            <w:jc w:val="center"/>
                            <w:rPr>
                              <w:sz w:val="20"/>
                              <w:szCs w:val="20"/>
                            </w:rPr>
                          </w:pPr>
                          <w:r w:rsidRPr="00E27977">
                            <w:rPr>
                              <w:sz w:val="20"/>
                              <w:szCs w:val="20"/>
                            </w:rPr>
                            <w:t>Mobil Ödeme Dolandırıcılığı</w:t>
                          </w:r>
                        </w:p>
                      </w:txbxContent>
                    </v:textbox>
                  </v:shape>
                  <v:shape id="_x0000_s1070" type="#_x0000_t202" style="position:absolute;left:35941;top:63;width:11639;height:4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7hcQA&#10;AADcAAAADwAAAGRycy9kb3ducmV2LnhtbESPQYvCMBSE78L+h/CEvWmqSJVqlLIgKLsKugt6fDTP&#10;tti8lCbW7r83guBxmJlvmMWqM5VoqXGlZQWjYQSCOLO65FzB3+96MAPhPLLGyjIp+CcHq+VHb4GJ&#10;tnc+UHv0uQgQdgkqKLyvEyldVpBBN7Q1cfAutjHog2xyqRu8B7ip5DiKYmmw5LBQYE1fBWXX480o&#10;wDxud+dpOdke1qf0Z5vuR983Uuqz36VzEJ46/w6/2hutYBzF8Dw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fu4XEAAAA3AAAAA8AAAAAAAAAAAAAAAAAmAIAAGRycy9k&#10;b3ducmV2LnhtbFBLBQYAAAAABAAEAPUAAACJAwAAAAA=&#10;">
                    <v:textbox inset="1mm,1mm,1mm,1mm">
                      <w:txbxContent>
                        <w:p w14:paraId="4CA04456" w14:textId="31528793" w:rsidR="0064094F" w:rsidRPr="00E27977" w:rsidRDefault="0064094F" w:rsidP="004E5C84">
                          <w:pPr>
                            <w:rPr>
                              <w:sz w:val="20"/>
                              <w:szCs w:val="20"/>
                            </w:rPr>
                          </w:pPr>
                          <w:r w:rsidRPr="00E27977">
                            <w:rPr>
                              <w:sz w:val="20"/>
                              <w:szCs w:val="20"/>
                            </w:rPr>
                            <w:t>Telekomünikasyon Dolandırıcılığı</w:t>
                          </w:r>
                        </w:p>
                      </w:txbxContent>
                    </v:textbox>
                  </v:shape>
                </v:group>
                <v:group id="Grup 286" o:spid="_x0000_s1071" style="position:absolute;top:9906;width:50355;height:38157" coordsize="50355,38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group id="Grup 271" o:spid="_x0000_s1072" style="position:absolute;left:1968;top:1206;width:13284;height:36951" coordorigin="" coordsize="13284,36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_x0000_s1073" type="#_x0000_t202" style="position:absolute;width:13271;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eHsQA&#10;AADcAAAADwAAAGRycy9kb3ducmV2LnhtbESPQYvCMBSE78L+h/AWvGmqiEo1SlkQVnQFq6DHR/O2&#10;Ldu8lCbW+u/NguBxmJlvmOW6M5VoqXGlZQWjYQSCOLO65FzB+bQZzEE4j6yxskwKHuRgvfroLTHW&#10;9s5HalOfiwBhF6OCwvs6ltJlBRl0Q1sTB+/XNgZ9kE0udYP3ADeVHEfRVBosOSwUWNNXQdlfejMK&#10;MJ+2P9dZOdkeN5dkv00Oo92NlOp/dskChKfOv8Ov9rdWMI5m8H8mHA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THh7EAAAA3AAAAA8AAAAAAAAAAAAAAAAAmAIAAGRycy9k&#10;b3ducmV2LnhtbFBLBQYAAAAABAAEAPUAAACJAwAAAAA=&#10;">
                      <v:textbox inset="1mm,1mm,1mm,1mm">
                        <w:txbxContent>
                          <w:p w14:paraId="1C493AFD" w14:textId="38E7C624" w:rsidR="0064094F" w:rsidRPr="00E27977" w:rsidRDefault="0064094F" w:rsidP="0075695F">
                            <w:pPr>
                              <w:rPr>
                                <w:sz w:val="16"/>
                                <w:szCs w:val="16"/>
                              </w:rPr>
                            </w:pPr>
                            <w:r>
                              <w:rPr>
                                <w:sz w:val="16"/>
                                <w:szCs w:val="16"/>
                              </w:rPr>
                              <w:t>Kart Kopyalama</w:t>
                            </w:r>
                          </w:p>
                        </w:txbxContent>
                      </v:textbox>
                    </v:shape>
                    <v:shape id="_x0000_s1074" type="#_x0000_t202" style="position:absolute;top:4826;width:1328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UcscMA&#10;AADcAAAADwAAAGRycy9kb3ducmV2LnhtbERPTWuDQBC9B/oflin0FldDSILJJkghEGkb0Bba4+BO&#10;VOrOirtR+++7h0KPj/d9OM2mEyMNrrWsIIliEMSV1S3XCj7ez8sdCOeRNXaWScEPOTgdHxYHTLWd&#10;uKCx9LUIIexSVNB436dSuqohgy6yPXHgbnYw6AMcaqkHnEK46eQqjjfSYMuhocGenhuqvsu7UYD1&#10;Znz72rbrvDh/Zq95dk1e7qTU0+Oc7UF4mv2/+M990QpWSVgbzoQjII+/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UcscMAAADcAAAADwAAAAAAAAAAAAAAAACYAgAAZHJzL2Rv&#10;d25yZXYueG1sUEsFBgAAAAAEAAQA9QAAAIgDAAAAAA==&#10;">
                      <v:textbox inset="1mm,1mm,1mm,1mm">
                        <w:txbxContent>
                          <w:p w14:paraId="3CB79BB3" w14:textId="258D2A28" w:rsidR="0064094F" w:rsidRPr="00E27977" w:rsidRDefault="0064094F" w:rsidP="0075695F">
                            <w:pPr>
                              <w:rPr>
                                <w:sz w:val="16"/>
                                <w:szCs w:val="16"/>
                              </w:rPr>
                            </w:pPr>
                            <w:r>
                              <w:rPr>
                                <w:sz w:val="16"/>
                                <w:szCs w:val="16"/>
                              </w:rPr>
                              <w:t>Kartların manyetik şeridindeki bilgileri kopyalama</w:t>
                            </w:r>
                          </w:p>
                        </w:txbxContent>
                      </v:textbox>
                    </v:shape>
                    <v:shape id="_x0000_s1075" type="#_x0000_t202" style="position:absolute;top:9842;width:13284;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kcUA&#10;AADcAAAADwAAAGRycy9kb3ducmV2LnhtbESPQWvCQBSE7wX/w/IK3uomQVRSNyEIgmIVtIX2+Mi+&#10;JqHZtyG7xvTfu4WCx2FmvmHW+WhaMVDvGssK4lkEgri0uuFKwcf79mUFwnlkja1lUvBLDvJs8rTG&#10;VNsbn2m4+EoECLsUFdTed6mUrqzJoJvZjjh437Y36IPsK6l7vAW4aWUSRQtpsOGwUGNHm5rKn8vV&#10;KMBqMRy/ls18f95+Fm/74hQfrqTU9HksXkF4Gv0j/N/eaQVJEsPfmXAEZH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g3+RxQAAANwAAAAPAAAAAAAAAAAAAAAAAJgCAABkcnMv&#10;ZG93bnJldi54bWxQSwUGAAAAAAQABAD1AAAAigMAAAAA&#10;">
                      <v:textbox inset="1mm,1mm,1mm,1mm">
                        <w:txbxContent>
                          <w:p w14:paraId="001FEE38" w14:textId="624F14B6" w:rsidR="0064094F" w:rsidRPr="00E27977" w:rsidRDefault="0064094F" w:rsidP="0075695F">
                            <w:pPr>
                              <w:jc w:val="center"/>
                              <w:rPr>
                                <w:sz w:val="16"/>
                                <w:szCs w:val="16"/>
                              </w:rPr>
                            </w:pPr>
                            <w:r>
                              <w:rPr>
                                <w:sz w:val="16"/>
                                <w:szCs w:val="16"/>
                              </w:rPr>
                              <w:t>EMV (Güvenli Ödeme Sistemi) Cipini Kopyalama</w:t>
                            </w:r>
                          </w:p>
                        </w:txbxContent>
                      </v:textbox>
                    </v:shape>
                    <v:shape id="_x0000_s1076" type="#_x0000_t202" style="position:absolute;top:15367;width:13277;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TcCcUA&#10;AADcAAAADwAAAGRycy9kb3ducmV2LnhtbESP3YrCMBSE7wXfIRxh7zS1iErXKEUQlN0V/AH38tAc&#10;22JzUppYu2+/EQQvh5n5hlmsOlOJlhpXWlYwHkUgiDOrS84VnE+b4RyE88gaK8uk4I8crJb93gIT&#10;bR98oPbocxEg7BJUUHhfJ1K6rCCDbmRr4uBdbWPQB9nkUjf4CHBTyTiKptJgyWGhwJrWBWW3490o&#10;wHza/vzOysnusLmk37t0P/66k1Ifgy79BOGp8+/wq73VCuJ4As8z4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9NwJxQAAANwAAAAPAAAAAAAAAAAAAAAAAJgCAABkcnMv&#10;ZG93bnJldi54bWxQSwUGAAAAAAQABAD1AAAAigMAAAAA&#10;">
                      <v:textbox inset="1mm,1mm,1mm,1mm">
                        <w:txbxContent>
                          <w:p w14:paraId="232F61BC" w14:textId="115B8DCE" w:rsidR="0064094F" w:rsidRPr="00E27977" w:rsidRDefault="0064094F" w:rsidP="008E2378">
                            <w:pPr>
                              <w:rPr>
                                <w:sz w:val="16"/>
                                <w:szCs w:val="16"/>
                              </w:rPr>
                            </w:pPr>
                            <w:r>
                              <w:rPr>
                                <w:sz w:val="16"/>
                                <w:szCs w:val="16"/>
                              </w:rPr>
                              <w:t>EMV Pimini Kesme</w:t>
                            </w:r>
                          </w:p>
                        </w:txbxContent>
                      </v:textbox>
                    </v:shape>
                    <v:shape id="_x0000_s1077" type="#_x0000_t202" style="position:absolute;top:20383;width:13277;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CfsYA&#10;AADcAAAADwAAAGRycy9kb3ducmV2LnhtbESPQWvCQBSE7wX/w/KE3uomoWhJXUMoBCqtBa1gj4/s&#10;Mwlm34bsJqb/visUPA4z8w2zzibTipF611hWEC8iEMSl1Q1XCo7fxdMLCOeRNbaWScEvOcg2s4c1&#10;ptpeeU/jwVciQNilqKD2vkuldGVNBt3CdsTBO9veoA+yr6Tu8RrgppVJFC2lwYbDQo0dvdVUXg6D&#10;UYDVctz9rJrn7b445Z/b/Cv+GEipx/mUv4LwNPl7+L/9rhUkyQp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ZCfsYAAADcAAAADwAAAAAAAAAAAAAAAACYAgAAZHJz&#10;L2Rvd25yZXYueG1sUEsFBgAAAAAEAAQA9QAAAIsDAAAAAA==&#10;">
                      <v:textbox inset="1mm,1mm,1mm,1mm">
                        <w:txbxContent>
                          <w:p w14:paraId="5EEDF272" w14:textId="245FD5E1" w:rsidR="0064094F" w:rsidRPr="00E27977" w:rsidRDefault="0064094F" w:rsidP="008E2378">
                            <w:pPr>
                              <w:rPr>
                                <w:sz w:val="16"/>
                                <w:szCs w:val="16"/>
                              </w:rPr>
                            </w:pPr>
                            <w:r>
                              <w:rPr>
                                <w:sz w:val="16"/>
                                <w:szCs w:val="16"/>
                              </w:rPr>
                              <w:t>Çip protokol kusurları</w:t>
                            </w:r>
                          </w:p>
                        </w:txbxContent>
                      </v:textbox>
                    </v:shape>
                    <v:shape id="_x0000_s1078" type="#_x0000_t202" style="position:absolute;top:25209;width:13277;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ZM18MA&#10;AADcAAAADwAAAGRycy9kb3ducmV2LnhtbERPy2rCQBTdF/oPwy1010y0JS3RUYIgKH1AUkGXl8w1&#10;CWbuhMyYxL93FoUuD+e9XE+mFQP1rrGsYBbFIIhLqxuuFBx+ty8fIJxH1thaJgU3crBePT4sMdV2&#10;5JyGwlcihLBLUUHtfZdK6cqaDLrIdsSBO9veoA+wr6TucQzhppXzOE6kwYZDQ40dbWoqL8XVKMAq&#10;Gb5P783bPt8es6999jP7vJJSz09TtgDhafL/4j/3TiuYv4b5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ZM18MAAADcAAAADwAAAAAAAAAAAAAAAACYAgAAZHJzL2Rv&#10;d25yZXYueG1sUEsFBgAAAAAEAAQA9QAAAIgDAAAAAA==&#10;">
                      <v:textbox inset="1mm,1mm,1mm,1mm">
                        <w:txbxContent>
                          <w:p w14:paraId="3274E087" w14:textId="5B840042" w:rsidR="0064094F" w:rsidRPr="00E27977" w:rsidRDefault="0064094F" w:rsidP="0075695F">
                            <w:pPr>
                              <w:rPr>
                                <w:sz w:val="16"/>
                                <w:szCs w:val="16"/>
                              </w:rPr>
                            </w:pPr>
                            <w:r>
                              <w:rPr>
                                <w:sz w:val="16"/>
                                <w:szCs w:val="16"/>
                              </w:rPr>
                              <w:t>Kart numarasını tahmin etme</w:t>
                            </w:r>
                          </w:p>
                        </w:txbxContent>
                      </v:textbox>
                    </v:shape>
                    <v:shape id="_x0000_s1079" type="#_x0000_t202" style="position:absolute;top:30353;width:13277;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TSoMYA&#10;AADcAAAADwAAAGRycy9kb3ducmV2LnhtbESP3WrCQBSE7wu+w3KE3ukmsdiSukoQBEN/QCvYy0P2&#10;mASzZ0N2E9O37xaEXg4z8w2z2oymEQN1rrasIJ5HIIgLq2suFZy+drMXEM4ja2wsk4IfcrBZTx5W&#10;mGp74wMNR1+KAGGXooLK+zaV0hUVGXRz2xIH72I7gz7IrpS6w1uAm0YmUbSUBmsOCxW2tK2ouB57&#10;owDL5fDx/Vw/5YfdOXvPs8/4rSelHqdj9grC0+j/w/f2XitIFgv4Ox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TSoMYAAADcAAAADwAAAAAAAAAAAAAAAACYAgAAZHJz&#10;L2Rvd25yZXYueG1sUEsFBgAAAAAEAAQA9QAAAIsDAAAAAA==&#10;">
                      <v:textbox inset="1mm,1mm,1mm,1mm">
                        <w:txbxContent>
                          <w:p w14:paraId="2D57E953" w14:textId="69F6ABBD" w:rsidR="0064094F" w:rsidRPr="00E27977" w:rsidRDefault="0064094F" w:rsidP="008E2378">
                            <w:pPr>
                              <w:rPr>
                                <w:sz w:val="16"/>
                                <w:szCs w:val="16"/>
                              </w:rPr>
                            </w:pPr>
                            <w:r>
                              <w:rPr>
                                <w:sz w:val="16"/>
                                <w:szCs w:val="16"/>
                              </w:rPr>
                              <w:t>Kimlik doğrulama hataları</w:t>
                            </w:r>
                          </w:p>
                        </w:txbxContent>
                      </v:textbox>
                    </v:shape>
                    <v:shape id="_x0000_s1080" type="#_x0000_t202" style="position:absolute;top:34798;width:13271;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xOMYA&#10;AADcAAAADwAAAGRycy9kb3ducmV2LnhtbESP3WrCQBSE7wt9h+UUvNONP6SSZiOhICi2glbQy0P2&#10;NAnNng3ZNca37xaEXg4z8w2TrgbTiJ46V1tWMJ1EIIgLq2suFZy+1uMlCOeRNTaWScGdHKyy56cU&#10;E21vfKD+6EsRIOwSVFB53yZSuqIig25iW+LgfdvOoA+yK6Xu8BbgppGzKIqlwZrDQoUtvVdU/Byv&#10;RgGWcf95ea0X28P6nH9s8/10dyWlRi9D/gbC0+D/w4/2RiuYzWP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NxOMYAAADcAAAADwAAAAAAAAAAAAAAAACYAgAAZHJz&#10;L2Rvd25yZXYueG1sUEsFBgAAAAAEAAQA9QAAAIsDAAAAAA==&#10;">
                      <v:textbox inset="1mm,1mm,1mm,1mm">
                        <w:txbxContent>
                          <w:p w14:paraId="24745F7F" w14:textId="361E1427" w:rsidR="0064094F" w:rsidRPr="00E27977" w:rsidRDefault="0064094F" w:rsidP="0014657E">
                            <w:pPr>
                              <w:jc w:val="center"/>
                              <w:rPr>
                                <w:sz w:val="16"/>
                                <w:szCs w:val="16"/>
                              </w:rPr>
                            </w:pPr>
                            <w:r>
                              <w:rPr>
                                <w:sz w:val="16"/>
                                <w:szCs w:val="16"/>
                              </w:rPr>
                              <w:t>Temassız protokol hataları</w:t>
                            </w:r>
                          </w:p>
                        </w:txbxContent>
                      </v:textbox>
                    </v:shape>
                  </v:group>
                  <v:group id="Grup 272" o:spid="_x0000_s1081" style="position:absolute;left:20256;top:1333;width:11557;height:36760" coordsize="11557,36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shape id="_x0000_s1082" type="#_x0000_t202" style="position:absolute;width:11557;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SzL8YA&#10;AADcAAAADwAAAGRycy9kb3ducmV2LnhtbESPQWvCQBSE70L/w/KE3uomYm1Js5FQEJSqEFtoj4/s&#10;axLMvg3ZNab/3hUKHoeZ+YZJV6NpxUC9aywriGcRCOLS6oYrBV+f66dXEM4ja2wtk4I/crDKHiYp&#10;JtpeuKDh6CsRIOwSVFB73yVSurImg25mO+Lg/dreoA+yr6Tu8RLgppXzKFpKgw2HhRo7eq+pPB3P&#10;RgFWy2H/89IstsX6O99t80P8cSalHqdj/gbC0+jv4f/2RiuYx89wOxOOgM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SzL8YAAADcAAAADwAAAAAAAAAAAAAAAACYAgAAZHJz&#10;L2Rvd25yZXYueG1sUEsFBgAAAAAEAAQA9QAAAIsDAAAAAA==&#10;">
                      <v:textbox inset="1mm,1mm,1mm,1mm">
                        <w:txbxContent>
                          <w:p w14:paraId="2F9DA649" w14:textId="1BB8337C" w:rsidR="0064094F" w:rsidRPr="00E27977" w:rsidRDefault="0064094F" w:rsidP="0014657E">
                            <w:pPr>
                              <w:rPr>
                                <w:sz w:val="16"/>
                                <w:szCs w:val="16"/>
                              </w:rPr>
                            </w:pPr>
                            <w:r>
                              <w:rPr>
                                <w:sz w:val="16"/>
                                <w:szCs w:val="16"/>
                              </w:rPr>
                              <w:t>Hesap devri</w:t>
                            </w:r>
                          </w:p>
                        </w:txbxContent>
                      </v:textbox>
                    </v:shape>
                    <v:shape id="_x0000_s1083" type="#_x0000_t202" style="position:absolute;top:4826;width:11557;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m5KsYA&#10;AADcAAAADwAAAGRycy9kb3ducmV2LnhtbESPQWvCQBSE74L/YXlCb3UTEdvGbCQIgtJWiC20x0f2&#10;mQSzb0N2jem/7xYKHoeZ+YZJN6NpxUC9aywriOcRCOLS6oYrBZ8fu8dnEM4ja2wtk4IfcrDJppMU&#10;E21vXNBw8pUIEHYJKqi97xIpXVmTQTe3HXHwzrY36IPsK6l7vAW4aeUiilbSYMNhocaOtjWVl9PV&#10;KMBqNbx/PzXLQ7H7yt8O+TF+vZJSD7MxX4PwNPp7+L+91woW8Qv8nQlH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pm5KsYAAADcAAAADwAAAAAAAAAAAAAAAACYAgAAZHJz&#10;L2Rvd25yZXYueG1sUEsFBgAAAAAEAAQA9QAAAIsDAAAAAA==&#10;">
                      <v:textbox inset="1mm,1mm,1mm,1mm">
                        <w:txbxContent>
                          <w:p w14:paraId="6ADCEE27" w14:textId="6AB9BF3A" w:rsidR="0064094F" w:rsidRPr="00E27977" w:rsidRDefault="0064094F" w:rsidP="0014657E">
                            <w:pPr>
                              <w:rPr>
                                <w:sz w:val="16"/>
                                <w:szCs w:val="16"/>
                              </w:rPr>
                            </w:pPr>
                            <w:r>
                              <w:rPr>
                                <w:sz w:val="16"/>
                                <w:szCs w:val="16"/>
                              </w:rPr>
                              <w:t>Kimlik hırsızlığı</w:t>
                            </w:r>
                          </w:p>
                        </w:txbxContent>
                      </v:textbox>
                    </v:shape>
                    <v:shape id="_x0000_s1084" type="#_x0000_t202" style="position:absolute;top:10668;width:11557;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h5sQA&#10;AADcAAAADwAAAGRycy9kb3ducmV2LnhtbESP3YrCMBSE7xd8h3AE79bUIu5SjVIEQdFd8Af08tAc&#10;22JzUppY69tvBGEvh5n5hpktOlOJlhpXWlYwGkYgiDOrS84VnI6rz28QziNrrCyTgic5WMx7HzNM&#10;tH3wntqDz0WAsEtQQeF9nUjpsoIMuqGtiYN3tY1BH2STS93gI8BNJeMomkiDJYeFAmtaFpTdDnej&#10;APNJ+3P5Kseb/eqc7jbp72h7J6UG/S6dgvDU+f/wu73WCuI4hteZc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R4ebEAAAA3AAAAA8AAAAAAAAAAAAAAAAAmAIAAGRycy9k&#10;b3ducmV2LnhtbFBLBQYAAAAABAAEAPUAAACJAwAAAAA=&#10;">
                      <v:textbox inset="1mm,1mm,1mm,1mm">
                        <w:txbxContent>
                          <w:p w14:paraId="3AECE2B0" w14:textId="37BC5C2A" w:rsidR="0064094F" w:rsidRPr="00E27977" w:rsidRDefault="0064094F" w:rsidP="0014657E">
                            <w:pPr>
                              <w:rPr>
                                <w:sz w:val="16"/>
                                <w:szCs w:val="16"/>
                              </w:rPr>
                            </w:pPr>
                            <w:r>
                              <w:rPr>
                                <w:sz w:val="16"/>
                                <w:szCs w:val="16"/>
                              </w:rPr>
                              <w:t>Sosyal mühendisliği</w:t>
                            </w:r>
                          </w:p>
                        </w:txbxContent>
                      </v:textbox>
                    </v:shape>
                    <v:shape id="_x0000_s1085" type="#_x0000_t202" style="position:absolute;top:15240;width:11557;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h5ksUA&#10;AADcAAAADwAAAGRycy9kb3ducmV2LnhtbESPQWvCQBSE74L/YXkFb7oxVC3RVYIgVLSCWmiPj+wz&#10;Cc2+Ddk1xn/vFgSPw8x8wyxWnalES40rLSsYjyIQxJnVJecKvs+b4QcI55E1VpZJwZ0crJb93gIT&#10;bW98pPbkcxEg7BJUUHhfJ1K6rCCDbmRr4uBdbGPQB9nkUjd4C3BTyTiKptJgyWGhwJrWBWV/p6tR&#10;gPm0/fqdle/b4+Yn3W/Tw3h3JaUGb106B+Gp86/ws/2pFcTxBP7Ph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uHmSxQAAANwAAAAPAAAAAAAAAAAAAAAAAJgCAABkcnMv&#10;ZG93bnJldi54bWxQSwUGAAAAAAQABAD1AAAAigMAAAAA&#10;">
                      <v:textbox inset="1mm,1mm,1mm,1mm">
                        <w:txbxContent>
                          <w:p w14:paraId="09378CB1" w14:textId="41CC06E7" w:rsidR="0064094F" w:rsidRPr="00E27977" w:rsidRDefault="0064094F" w:rsidP="0014657E">
                            <w:pPr>
                              <w:rPr>
                                <w:sz w:val="16"/>
                                <w:szCs w:val="16"/>
                              </w:rPr>
                            </w:pPr>
                            <w:r>
                              <w:rPr>
                                <w:sz w:val="16"/>
                                <w:szCs w:val="16"/>
                              </w:rPr>
                              <w:t>Sahte uygulamalar</w:t>
                            </w:r>
                          </w:p>
                        </w:txbxContent>
                      </v:textbox>
                    </v:shape>
                    <v:shape id="_x0000_s1086" type="#_x0000_t202" style="position:absolute;top:20256;width:11557;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nWDMMA&#10;AADcAAAADwAAAGRycy9kb3ducmV2LnhtbERPy2rCQBTdF/yH4QrdNRNDsRIdJQhCQx9gFHR5yVyT&#10;YOZOyIxJ+vedRaHLw3lvdpNpxUC9aywrWEQxCOLS6oYrBefT4WUFwnlkja1lUvBDDnbb2dMGU21H&#10;PtJQ+EqEEHYpKqi971IpXVmTQRfZjjhwN9sb9AH2ldQ9jiHctDKJ46U02HBoqLGjfU3lvXgYBVgt&#10;h6/rW/OaHw+X7DPPvhcfD1LqeT5laxCeJv8v/nO/awVJEtaG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nWDMMAAADcAAAADwAAAAAAAAAAAAAAAACYAgAAZHJzL2Rv&#10;d25yZXYueG1sUEsFBgAAAAAEAAQA9QAAAIgDAAAAAA==&#10;">
                      <v:textbox inset="1mm,1mm,1mm,1mm">
                        <w:txbxContent>
                          <w:p w14:paraId="2C1DBF8F" w14:textId="49B9A045" w:rsidR="0064094F" w:rsidRPr="00E27977" w:rsidRDefault="0064094F" w:rsidP="0014657E">
                            <w:pPr>
                              <w:rPr>
                                <w:sz w:val="16"/>
                                <w:szCs w:val="16"/>
                              </w:rPr>
                            </w:pPr>
                            <w:r>
                              <w:rPr>
                                <w:sz w:val="16"/>
                                <w:szCs w:val="16"/>
                              </w:rPr>
                              <w:t>Dolandırıcı web siteleri</w:t>
                            </w:r>
                          </w:p>
                        </w:txbxContent>
                      </v:textbox>
                    </v:shape>
                    <v:shape id="_x0000_s1087" type="#_x0000_t202" style="position:absolute;top:30226;width:11557;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1K1MUA&#10;AADcAAAADwAAAGRycy9kb3ducmV2LnhtbESP3YrCMBSE7wXfIRxh7zTVFZVqlCIIyu4K/oBeHppj&#10;W2xOShNr9+03C4KXw8x8wyxWrSlFQ7UrLCsYDiIQxKnVBWcKzqdNfwbCeWSNpWVS8EsOVstuZ4Gx&#10;tk8+UHP0mQgQdjEqyL2vYildmpNBN7AVcfButjbog6wzqWt8Brgp5SiKJtJgwWEhx4rWOaX348Mo&#10;wGzS/FynxXh32FyS712yH349SKmPXpvMQXhq/Tv8am+1gtHnGP7P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LUrUxQAAANwAAAAPAAAAAAAAAAAAAAAAAJgCAABkcnMv&#10;ZG93bnJldi54bWxQSwUGAAAAAAQABAD1AAAAigMAAAAA&#10;">
                      <v:textbox inset="1mm,1mm,1mm,1mm">
                        <w:txbxContent>
                          <w:p w14:paraId="075E1056" w14:textId="09942766" w:rsidR="0064094F" w:rsidRPr="00E27977" w:rsidRDefault="0064094F" w:rsidP="008E2378">
                            <w:pPr>
                              <w:rPr>
                                <w:sz w:val="16"/>
                                <w:szCs w:val="16"/>
                              </w:rPr>
                            </w:pPr>
                            <w:r>
                              <w:rPr>
                                <w:sz w:val="16"/>
                                <w:szCs w:val="16"/>
                              </w:rPr>
                              <w:t>Kimlik doğrulama hataları</w:t>
                            </w:r>
                          </w:p>
                        </w:txbxContent>
                      </v:textbox>
                    </v:shape>
                    <v:shape id="_x0000_s1088" type="#_x0000_t202" style="position:absolute;top:34607;width:11557;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o8YA&#10;AADcAAAADwAAAGRycy9kb3ducmV2LnhtbESPQWvCQBSE74X+h+UVeqsbrWhJXSUUhAa1kFSwx0f2&#10;NQnNvg3ZNYn/3hWEHoeZ+YZZbUbTiJ46V1tWMJ1EIIgLq2suFRy/ty9vIJxH1thYJgUXcrBZPz6s&#10;MNZ24Iz63JciQNjFqKDyvo2ldEVFBt3EtsTB+7WdQR9kV0rd4RDgppGzKFpIgzWHhQpb+qio+MvP&#10;RgGWi/7ws6znabY9Jfs0+ZruzqTU89OYvIPwNPr/8L39qRXMXpdwOxOOgF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o8YAAADcAAAADwAAAAAAAAAAAAAAAACYAgAAZHJz&#10;L2Rvd25yZXYueG1sUEsFBgAAAAAEAAQA9QAAAIsDAAAAAA==&#10;">
                      <v:textbox inset="1mm,1mm,1mm,1mm">
                        <w:txbxContent>
                          <w:p w14:paraId="18812118" w14:textId="189E2F8F" w:rsidR="0064094F" w:rsidRPr="00E27977" w:rsidRDefault="0064094F" w:rsidP="00D01ABC">
                            <w:pPr>
                              <w:rPr>
                                <w:sz w:val="16"/>
                                <w:szCs w:val="16"/>
                              </w:rPr>
                            </w:pPr>
                            <w:r>
                              <w:rPr>
                                <w:sz w:val="16"/>
                                <w:szCs w:val="16"/>
                              </w:rPr>
                              <w:t>Uygulama açıkları</w:t>
                            </w:r>
                          </w:p>
                        </w:txbxContent>
                      </v:textbox>
                    </v:shape>
                  </v:group>
                  <v:group id="Grup 285" o:spid="_x0000_s1089" style="position:absolute;left:38354;top:1333;width:12001;height:36824" coordsize="12001,368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_x0000_s1090" type="#_x0000_t202" style="position:absolute;width:12001;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YtWMUA&#10;AADcAAAADwAAAGRycy9kb3ducmV2LnhtbESPQWvCQBSE70L/w/IKvekmUqJEVwkFoVIVTAt6fGSf&#10;SWj2bciuMf57t1DwOMzMN8xyPZhG9NS52rKCeBKBIC6srrlU8PO9Gc9BOI+ssbFMCu7kYL16GS0x&#10;1fbGR+pzX4oAYZeigsr7NpXSFRUZdBPbEgfvYjuDPsiulLrDW4CbRk6jKJEGaw4LFbb0UVHxm1+N&#10;AiyTfn+e1e/b4+aU7bbZIf66klJvr0O2AOFp8M/wf/tTK5jGCfydC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Bi1YxQAAANwAAAAPAAAAAAAAAAAAAAAAAJgCAABkcnMv&#10;ZG93bnJldi54bWxQSwUGAAAAAAQABAD1AAAAigMAAAAA&#10;">
                      <v:textbox inset="1mm,1mm,1mm,1mm">
                        <w:txbxContent>
                          <w:p w14:paraId="19E5112E" w14:textId="38710730" w:rsidR="0064094F" w:rsidRPr="00E27977" w:rsidRDefault="0064094F" w:rsidP="0014657E">
                            <w:pPr>
                              <w:rPr>
                                <w:sz w:val="16"/>
                                <w:szCs w:val="16"/>
                              </w:rPr>
                            </w:pPr>
                            <w:r>
                              <w:rPr>
                                <w:sz w:val="16"/>
                                <w:szCs w:val="16"/>
                              </w:rPr>
                              <w:t>Geri arama</w:t>
                            </w:r>
                          </w:p>
                        </w:txbxContent>
                      </v:textbox>
                    </v:shape>
                    <v:shape id="_x0000_s1091" type="#_x0000_t202" style="position:absolute;top:4826;width:12001;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aCsMA&#10;AADcAAAADwAAAGRycy9kb3ducmV2LnhtbERPy2rCQBTdF/yH4QrdNRNDsRIdJQhCQx9gFHR5yVyT&#10;YOZOyIxJ+vedRaHLw3lvdpNpxUC9aywrWEQxCOLS6oYrBefT4WUFwnlkja1lUvBDDnbb2dMGU21H&#10;PtJQ+EqEEHYpKqi971IpXVmTQRfZjjhwN9sb9AH2ldQ9jiHctDKJ46U02HBoqLGjfU3lvXgYBVgt&#10;h6/rW/OaHw+X7DPPvhcfD1LqeT5laxCeJv8v/nO/awVJEuaH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aCsMAAADcAAAADwAAAAAAAAAAAAAAAACYAgAAZHJzL2Rv&#10;d25yZXYueG1sUEsFBgAAAAAEAAQA9QAAAIgDAAAAAA==&#10;">
                      <v:textbox inset="1mm,1mm,1mm,1mm">
                        <w:txbxContent>
                          <w:p w14:paraId="38A93CFD" w14:textId="6704D24C" w:rsidR="0064094F" w:rsidRPr="00E27977" w:rsidRDefault="0064094F" w:rsidP="00D01ABC">
                            <w:pPr>
                              <w:rPr>
                                <w:sz w:val="16"/>
                                <w:szCs w:val="16"/>
                              </w:rPr>
                            </w:pPr>
                            <w:r>
                              <w:rPr>
                                <w:sz w:val="16"/>
                                <w:szCs w:val="16"/>
                              </w:rPr>
                              <w:t>Özel numara üzerinden arama</w:t>
                            </w:r>
                          </w:p>
                        </w:txbxContent>
                      </v:textbox>
                    </v:shape>
                    <v:shape id="_x0000_s1092" type="#_x0000_t202" style="position:absolute;top:10731;width:12001;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1EfcUA&#10;AADcAAAADwAAAGRycy9kb3ducmV2LnhtbESPQWvCQBSE74L/YXkFb7oxFS3RVYIgVLSCWmiPj+wz&#10;Cc2+Ddk1xn/vFgSPw8x8wyxWnalES40rLSsYjyIQxJnVJecKvs+b4QcI55E1VpZJwZ0crJb93gIT&#10;bW98pPbkcxEg7BJUUHhfJ1K6rCCDbmRr4uBdbGPQB9nkUjd4C3BTyTiKptJgyWGhwJrWBWV/p6tR&#10;gPm0/fqdlZPtcfOT7rfpYby7klKDty6dg/DU+Vf42f7UCuL4Hf7Ph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HUR9xQAAANwAAAAPAAAAAAAAAAAAAAAAAJgCAABkcnMv&#10;ZG93bnJldi54bWxQSwUGAAAAAAQABAD1AAAAigMAAAAA&#10;">
                      <v:textbox inset="1mm,1mm,1mm,1mm">
                        <w:txbxContent>
                          <w:p w14:paraId="2CC15859" w14:textId="2480A160" w:rsidR="0064094F" w:rsidRPr="00E27977" w:rsidRDefault="0064094F" w:rsidP="0014657E">
                            <w:pPr>
                              <w:rPr>
                                <w:sz w:val="16"/>
                                <w:szCs w:val="16"/>
                              </w:rPr>
                            </w:pPr>
                            <w:r>
                              <w:rPr>
                                <w:sz w:val="16"/>
                                <w:szCs w:val="16"/>
                              </w:rPr>
                              <w:t>Atlama dolandırıcılığı</w:t>
                            </w:r>
                          </w:p>
                        </w:txbxContent>
                      </v:textbox>
                    </v:shape>
                    <v:shape id="_x0000_s1093" type="#_x0000_t202" style="position:absolute;top:15367;width:12001;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rn5cUA&#10;AADcAAAADwAAAGRycy9kb3ducmV2LnhtbESPW2vCQBSE3wX/w3IE33RjKLGkrhIEoeIFvED7eMie&#10;JsHs2ZBdY/z3bqHQx2FmvmEWq97UoqPWVZYVzKYRCOLc6ooLBdfLZvIOwnlkjbVlUvAkB6vlcLDA&#10;VNsHn6g7+0IECLsUFZTeN6mULi/JoJvahjh4P7Y16INsC6lbfAS4qWUcRYk0WHFYKLGhdUn57Xw3&#10;CrBIusP3vHrbnjZf2X6bHWe7Oyk1HvXZBwhPvf8P/7U/tYI4TuD3TDg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auflxQAAANwAAAAPAAAAAAAAAAAAAAAAAJgCAABkcnMv&#10;ZG93bnJldi54bWxQSwUGAAAAAAQABAD1AAAAigMAAAAA&#10;">
                      <v:textbox inset="1mm,1mm,1mm,1mm">
                        <w:txbxContent>
                          <w:p w14:paraId="001DEAD8" w14:textId="47F4E0DA" w:rsidR="0064094F" w:rsidRPr="00E27977" w:rsidRDefault="0064094F" w:rsidP="0070781E">
                            <w:pPr>
                              <w:rPr>
                                <w:sz w:val="16"/>
                                <w:szCs w:val="16"/>
                              </w:rPr>
                            </w:pPr>
                            <w:r>
                              <w:rPr>
                                <w:sz w:val="16"/>
                                <w:szCs w:val="16"/>
                              </w:rPr>
                              <w:t>Sim kutusu dolandırıcılığı</w:t>
                            </w:r>
                          </w:p>
                        </w:txbxContent>
                      </v:textbox>
                    </v:shape>
                    <v:shape id="_x0000_s1094" type="#_x0000_t202" style="position:absolute;top:25400;width:12001;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Vzl8UA&#10;AADcAAAADwAAAGRycy9kb3ducmV2LnhtbESPQWvCQBSE7wX/w/KE3nRjEK3RVYIgKK2CVtDjI/tM&#10;gtm3IbvG9N93C0KPw8x8wyxWnalES40rLSsYDSMQxJnVJecKzt+bwQcI55E1VpZJwQ85WC17bwtM&#10;tH3ykdqTz0WAsEtQQeF9nUjpsoIMuqGtiYN3s41BH2STS93gM8BNJeMomkiDJYeFAmtaF5TdTw+j&#10;APNJu79Oy/HuuLmkX7v0MPp8kFLv/S6dg/DU+f/wq73VCuJ4Bn9nw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9XOXxQAAANwAAAAPAAAAAAAAAAAAAAAAAJgCAABkcnMv&#10;ZG93bnJldi54bWxQSwUGAAAAAAQABAD1AAAAigMAAAAA&#10;">
                      <v:textbox inset="1mm,1mm,1mm,1mm">
                        <w:txbxContent>
                          <w:p w14:paraId="248A3B75" w14:textId="3AF09443" w:rsidR="0064094F" w:rsidRPr="00E27977" w:rsidRDefault="0064094F" w:rsidP="0070781E">
                            <w:pPr>
                              <w:rPr>
                                <w:sz w:val="16"/>
                                <w:szCs w:val="16"/>
                              </w:rPr>
                            </w:pPr>
                            <w:r>
                              <w:rPr>
                                <w:sz w:val="16"/>
                                <w:szCs w:val="16"/>
                              </w:rPr>
                              <w:t>Abone dolandırıcılığı</w:t>
                            </w:r>
                          </w:p>
                        </w:txbxContent>
                      </v:textbox>
                    </v:shape>
                    <v:shape id="_x0000_s1095" type="#_x0000_t202" style="position:absolute;top:20256;width:12001;height:3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h3O8UA&#10;AADcAAAADwAAAGRycy9kb3ducmV2LnhtbESPQWvCQBSE74L/YXkFb7oxFS3RVYIgVLSCWmiPj+wz&#10;Cc2+Ddk1xn/vFgSPw8x8wyxWnalES40rLSsYjyIQxJnVJecKvs+b4QcI55E1VpZJwZ0crJb93gIT&#10;bW98pPbkcxEg7BJUUHhfJ1K6rCCDbmRr4uBdbGPQB9nkUjd4C3BTyTiKptJgyWGhwJrWBWV/p6tR&#10;gPm0/fqdlZPtcfOT7rfpYby7klKDty6dg/DU+Vf42f7UCuL3GP7Ph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iHc7xQAAANwAAAAPAAAAAAAAAAAAAAAAAJgCAABkcnMv&#10;ZG93bnJldi54bWxQSwUGAAAAAAQABAD1AAAAigMAAAAA&#10;">
                      <v:textbox inset="1mm,1mm,1mm,1mm">
                        <w:txbxContent>
                          <w:p w14:paraId="054E690D" w14:textId="25796002" w:rsidR="0064094F" w:rsidRPr="00E27977" w:rsidRDefault="0064094F" w:rsidP="0070781E">
                            <w:pPr>
                              <w:rPr>
                                <w:sz w:val="16"/>
                                <w:szCs w:val="16"/>
                              </w:rPr>
                            </w:pPr>
                            <w:r>
                              <w:rPr>
                                <w:sz w:val="16"/>
                                <w:szCs w:val="16"/>
                              </w:rPr>
                              <w:t>Dolandırıcılık üstünden dolandırma</w:t>
                            </w:r>
                          </w:p>
                        </w:txbxContent>
                      </v:textbox>
                    </v:shape>
                    <v:shape id="_x0000_s1096" type="#_x0000_t202" style="position:absolute;top:30099;width:12001;height:3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HvT8YA&#10;AADcAAAADwAAAGRycy9kb3ducmV2LnhtbESPQWvCQBSE74L/YXmF3sxG21pJXSUUhIpaSFqwx0f2&#10;NQlm34bsGtN/7woFj8PMfMMs14NpRE+dqy0rmEYxCOLC6ppLBd9fm8kChPPIGhvLpOCPHKxX49ES&#10;E20vnFGf+1IECLsEFVTet4mUrqjIoItsSxy8X9sZ9EF2pdQdXgLcNHIWx3NpsOawUGFL7xUVp/xs&#10;FGA57w8/r/XzNtsc0/02/ZzuzqTU48OQvoHwNPh7+L/9oRXMnl7gdiYc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HvT8YAAADcAAAADwAAAAAAAAAAAAAAAACYAgAAZHJz&#10;L2Rvd25yZXYueG1sUEsFBgAAAAAEAAQA9QAAAIsDAAAAAA==&#10;">
                      <v:textbox inset="1mm,1mm,1mm,1mm">
                        <w:txbxContent>
                          <w:p w14:paraId="695FBE27" w14:textId="61C4063B" w:rsidR="0064094F" w:rsidRPr="00E27977" w:rsidRDefault="0064094F" w:rsidP="0070781E">
                            <w:pPr>
                              <w:rPr>
                                <w:sz w:val="16"/>
                                <w:szCs w:val="16"/>
                              </w:rPr>
                            </w:pPr>
                            <w:r>
                              <w:rPr>
                                <w:sz w:val="16"/>
                                <w:szCs w:val="16"/>
                              </w:rPr>
                              <w:t>Bilinmeyen robotik aramalar</w:t>
                            </w:r>
                          </w:p>
                        </w:txbxContent>
                      </v:textbox>
                    </v:shape>
                    <v:shape id="_x0000_s1097" type="#_x0000_t202" style="position:absolute;top:34671;width:12001;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BA0cMA&#10;AADcAAAADwAAAGRycy9kb3ducmV2LnhtbERPy2rCQBTdF/oPwy1010y0JS3RUYIgKH1AUkGXl8w1&#10;CWbuhMyYxL93FoUuD+e9XE+mFQP1rrGsYBbFIIhLqxuuFBx+ty8fIJxH1thaJgU3crBePT4sMdV2&#10;5JyGwlcihLBLUUHtfZdK6cqaDLrIdsSBO9veoA+wr6TucQzhppXzOE6kwYZDQ40dbWoqL8XVKMAq&#10;Gb5P783bPt8es6999jP7vJJSz09TtgDhafL/4j/3TiuYv4a1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BA0cMAAADcAAAADwAAAAAAAAAAAAAAAACYAgAAZHJzL2Rv&#10;d25yZXYueG1sUEsFBgAAAAAEAAQA9QAAAIgDAAAAAA==&#10;">
                      <v:textbox inset="1mm,1mm,1mm,1mm">
                        <w:txbxContent>
                          <w:p w14:paraId="0F43DB1A" w14:textId="36BF493C" w:rsidR="0064094F" w:rsidRPr="00E27977" w:rsidRDefault="0064094F" w:rsidP="0014657E">
                            <w:pPr>
                              <w:jc w:val="center"/>
                              <w:rPr>
                                <w:sz w:val="16"/>
                                <w:szCs w:val="16"/>
                              </w:rPr>
                            </w:pPr>
                            <w:r>
                              <w:rPr>
                                <w:sz w:val="16"/>
                                <w:szCs w:val="16"/>
                              </w:rPr>
                              <w:t xml:space="preserve">Uluslararası gelir paylaşımı </w:t>
                            </w:r>
                          </w:p>
                        </w:txbxContent>
                      </v:textbox>
                    </v:shape>
                  </v:group>
                  <v:group id="Grup 248" o:spid="_x0000_s1098" style="position:absolute;width:1443;height:37096" coordsize="1443,37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line id="Düz Bağlayıcı 239" o:spid="_x0000_s1099" style="position:absolute;visibility:visible;mso-wrap-style:square" from="0,0" to="0,37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Q6tMUAAADcAAAADwAAAGRycy9kb3ducmV2LnhtbESPQWvCQBSE74L/YXmFXqRuVBCNriJi&#10;QajUNi49P7LPJDT7NmRXTf+9WxA8DjPzDbNcd7YWV2p95VjBaJiAIM6dqbhQoE/vbzMQPiAbrB2T&#10;gj/ysF71e0tMjbvxN12zUIgIYZ+igjKEJpXS5yVZ9EPXEEfv7FqLIcq2kKbFW4TbWo6TZCotVhwX&#10;SmxoW1L+m12sgg89/xlMjjOt7Sn7xC9d7Y6HrVKvL91mASJQF57hR3tvFIwnc/g/E4+A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LQ6tMUAAADcAAAADwAAAAAAAAAA&#10;AAAAAAChAgAAZHJzL2Rvd25yZXYueG1sUEsFBgAAAAAEAAQA+QAAAJMDAAAAAA==&#10;" strokecolor="black [3200]" strokeweight=".5pt">
                      <v:stroke joinstyle="miter"/>
                    </v:line>
                    <v:shapetype id="_x0000_t32" coordsize="21600,21600" o:spt="32" o:oned="t" path="m,l21600,21600e" filled="f">
                      <v:path arrowok="t" fillok="f" o:connecttype="none"/>
                      <o:lock v:ext="edit" shapetype="t"/>
                    </v:shapetype>
                    <v:shape id="Düz Ok Bağlayıcısı 240" o:spid="_x0000_s1100" type="#_x0000_t32" style="position:absolute;top:2222;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9W9sIAAADcAAAADwAAAGRycy9kb3ducmV2LnhtbERPTW+CQBC9m/gfNmPSmy41rWnRhYCm&#10;CfVWNT1P2BFI2VlkV6D/vnto4vHlfe/SybRioN41lhU8ryIQxKXVDVcKLueP5RsI55E1tpZJwS85&#10;SJP5bIextiN/0XDylQgh7GJUUHvfxVK6siaDbmU74sBdbW/QB9hXUvc4hnDTynUUbaTBhkNDjR3t&#10;ayp/TnejYET//Z5n1W2fHz6L6bW9bc6Xo1JPiynbgvA0+Yf4311oBeuXMD+cCUdAJ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9W9sIAAADcAAAADwAAAAAAAAAAAAAA&#10;AAChAgAAZHJzL2Rvd25yZXYueG1sUEsFBgAAAAAEAAQA+QAAAJADAAAAAA==&#10;" strokecolor="black [3200]" strokeweight=".5pt">
                      <v:stroke endarrow="block" joinstyle="miter"/>
                    </v:shape>
                    <v:shape id="Düz Ok Bağlayıcısı 241" o:spid="_x0000_s1101" type="#_x0000_t32" style="position:absolute;left:63;top:7810;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PzbcUAAADcAAAADwAAAGRycy9kb3ducmV2LnhtbESPQWvCQBSE7wX/w/KE3uom0kqN2QRN&#10;KdjequL5kX0mwezbmF2T9N93C4Ueh5n5hknzybRioN41lhXEiwgEcWl1w5WC0/H96RWE88gaW8uk&#10;4Jsc5NnsIcVE25G/aDj4SgQIuwQV1N53iZSurMmgW9iOOHgX2xv0QfaV1D2OAW5auYyilTTYcFio&#10;saOipvJ6uBsFI/rzeretbsXu7WM/vbS31fH0qdTjfNpuQHia/H/4r73XCpbPMf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PzbcUAAADcAAAADwAAAAAAAAAA&#10;AAAAAAChAgAAZHJzL2Rvd25yZXYueG1sUEsFBgAAAAAEAAQA+QAAAJMDAAAAAA==&#10;" strokecolor="black [3200]" strokeweight=".5pt">
                      <v:stroke endarrow="block" joinstyle="miter"/>
                    </v:shape>
                    <v:shape id="Düz Ok Bağlayıcısı 242" o:spid="_x0000_s1102" type="#_x0000_t32" style="position:absolute;top:13144;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FtGsQAAADcAAAADwAAAGRycy9kb3ducmV2LnhtbESPT4vCMBTE74LfIbyFvWm6xRXtGsU/&#10;LKg3q+z50TzbYvNSm2i7394IgsdhZn7DzBadqcSdGldaVvA1jEAQZ1aXnCs4HX8HExDOI2usLJOC&#10;f3KwmPd7M0y0bflA99TnIkDYJaig8L5OpHRZQQbd0NbEwTvbxqAPssmlbrANcFPJOIrG0mDJYaHA&#10;mtYFZZf0ZhS06P+mq2V+Xa82u233XV3Hx9Neqc+PbvkDwlPn3+FXe6sVxKMYnmfCEZ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kW0axAAAANwAAAAPAAAAAAAAAAAA&#10;AAAAAKECAABkcnMvZG93bnJldi54bWxQSwUGAAAAAAQABAD5AAAAkgMAAAAA&#10;" strokecolor="black [3200]" strokeweight=".5pt">
                      <v:stroke endarrow="block" joinstyle="miter"/>
                    </v:shape>
                    <v:shape id="Düz Ok Bağlayıcısı 243" o:spid="_x0000_s1103" type="#_x0000_t32" style="position:absolute;left:63;top:17589;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3IgcUAAADcAAAADwAAAGRycy9kb3ducmV2LnhtbESPQWvCQBSE74X+h+UJ3upGW0VjNmJS&#10;CtpbVTw/ss8kmH0bs6tJ/323UOhxmJlvmGQzmEY8qHO1ZQXTSQSCuLC65lLB6fjxsgThPLLGxjIp&#10;+CYHm/T5KcFY256/6HHwpQgQdjEqqLxvYyldUZFBN7EtcfAutjPog+xKqTvsA9w0chZFC2mw5rBQ&#10;YUt5RcX1cDcKevTnVbYtb3n2vt8N8+a2OJ4+lRqPhu0ahKfB/4f/2jutYPb2Cr9nwhGQ6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t3IgcUAAADcAAAADwAAAAAAAAAA&#10;AAAAAAChAgAAZHJzL2Rvd25yZXYueG1sUEsFBgAAAAAEAAQA+QAAAJMDAAAAAA==&#10;" strokecolor="black [3200]" strokeweight=".5pt">
                      <v:stroke endarrow="block" joinstyle="miter"/>
                    </v:shape>
                    <v:shape id="Düz Ok Bağlayıcısı 244" o:spid="_x0000_s1104" type="#_x0000_t32" style="position:absolute;top:22415;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RQ9cQAAADcAAAADwAAAGRycy9kb3ducmV2LnhtbESPQWvCQBSE7wX/w/IEb3WjpFJTV9GI&#10;YHuriudH9jUJZt8m2TVJ/31XEHocZuYbZrUZTCU6al1pWcFsGoEgzqwuOVdwOR9e30E4j6yxskwK&#10;fsnBZj16WWGibc/f1J18LgKEXYIKCu/rREqXFWTQTW1NHLwf2xr0Qba51C32AW4qOY+ihTRYclgo&#10;sKa0oOx2uhsFPfrrcrfNm3S3/zwOb1WzOF++lJqMh+0HCE+D/w8/20etYB7H8Dg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NFD1xAAAANwAAAAPAAAAAAAAAAAA&#10;AAAAAKECAABkcnMvZG93bnJldi54bWxQSwUGAAAAAAQABAD5AAAAkgMAAAAA&#10;" strokecolor="black [3200]" strokeweight=".5pt">
                      <v:stroke endarrow="block" joinstyle="miter"/>
                    </v:shape>
                    <v:shape id="Düz Ok Bağlayıcısı 245" o:spid="_x0000_s1105" type="#_x0000_t32" style="position:absolute;left:63;top:27495;width:137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j1bsQAAADcAAAADwAAAGRycy9kb3ducmV2LnhtbESPQWvCQBSE7wX/w/KE3upGqVJTV9GI&#10;YHtrIp4f2dckmH0bs2sS/31XEHocZuYbZrUZTC06al1lWcF0EoEgzq2uuFBwyg5vHyCcR9ZYWyYF&#10;d3KwWY9eVhhr2/MPdakvRICwi1FB6X0TS+nykgy6iW2Ig/drW4M+yLaQusU+wE0tZ1G0kAYrDgsl&#10;NpSUlF/Sm1HQoz8vd9vimuz2X8dhXl8X2elbqdfxsP0E4Wnw/+Fn+6gVzN7n8Dg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ePVuxAAAANwAAAAPAAAAAAAAAAAA&#10;AAAAAKECAABkcnMvZG93bnJldi54bWxQSwUGAAAAAAQABAD5AAAAkgMAAAAA&#10;" strokecolor="black [3200]" strokeweight=".5pt">
                      <v:stroke endarrow="block" joinstyle="miter"/>
                    </v:shape>
                    <v:shape id="Düz Ok Bağlayıcısı 246" o:spid="_x0000_s1106" type="#_x0000_t32" style="position:absolute;top:32639;width:13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prGcMAAADcAAAADwAAAGRycy9kb3ducmV2LnhtbESPS4vCQBCE7wv7H4YWvOlE0bAbHcUH&#10;gnrzgecm0ybBTE/MzJr47x1B2GNRVV9R03lrSvGg2hWWFQz6EQji1OqCMwXn06b3A8J5ZI2lZVLw&#10;JAfz2ffXFBNtGz7Q4+gzESDsElSQe18lUro0J4Oubyvi4F1tbdAHWWdS19gEuCnlMIpiabDgsJBj&#10;Rauc0tvxzyho0F9+l4vsvlqud9t2XN7j03mvVLfTLiYgPLX+P/xpb7WC4SiG95lwBOTs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qaxnDAAAA3AAAAA8AAAAAAAAAAAAA&#10;AAAAoQIAAGRycy9kb3ducmV2LnhtbFBLBQYAAAAABAAEAPkAAACRAwAAAAA=&#10;" strokecolor="black [3200]" strokeweight=".5pt">
                      <v:stroke endarrow="block" joinstyle="miter"/>
                    </v:shape>
                    <v:shape id="Düz Ok Bağlayıcısı 247" o:spid="_x0000_s1107" type="#_x0000_t32" style="position:absolute;left:63;top:37084;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bOgsUAAADcAAAADwAAAGRycy9kb3ducmV2LnhtbESPQWvCQBSE74X+h+UVvDWbitoaXUVT&#10;BOtNI54f2WcSmn0bs9sk/nu3UOhxmJlvmOV6MLXoqHWVZQVvUQyCOLe64kLBOdu9foBwHlljbZkU&#10;3MnBevX8tMRE256P1J18IQKEXYIKSu+bREqXl2TQRbYhDt7VtgZ9kG0hdYt9gJtajuN4Jg1WHBZK&#10;bCgtKf8+/RgFPfrLfLspbun282s/TOvbLDsflBq9DJsFCE+D/w//tfdawXjyDr9nw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bOgsUAAADcAAAADwAAAAAAAAAA&#10;AAAAAAChAgAAZHJzL2Rvd25yZXYueG1sUEsFBgAAAAAEAAQA+QAAAJMDAAAAAA==&#10;" strokecolor="black [3200]" strokeweight=".5pt">
                      <v:stroke endarrow="block" joinstyle="miter"/>
                    </v:shape>
                  </v:group>
                  <v:group id="Grup 249" o:spid="_x0000_s1108" style="position:absolute;left:17780;top:63;width:1441;height:37097" coordsize="1443,37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line id="Düz Bağlayıcı 250" o:spid="_x0000_s1109" style="position:absolute;visibility:visible;mso-wrap-style:square" from="0,0" to="0,37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F2icIAAADcAAAADwAAAGRycy9kb3ducmV2LnhtbERPXWvCMBR9H+w/hDvwRWaqsqHVKEMU&#10;BIduNfh8aa5tWXNTmqj135sHYY+H8z1fdrYWV2p95VjBcJCAIM6dqbhQoI+b9wkIH5AN1o5JwZ08&#10;LBevL3NMjbvxL12zUIgYwj5FBWUITSqlz0uy6AeuIY7c2bUWQ4RtIU2LtxhuazlKkk9pseLYUGJD&#10;q5Lyv+xiFez09NQfHyZa22O2xx9drQ/fK6V6b93XDESgLvyLn+6tUTD6iPPjmXgE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FF2icIAAADcAAAADwAAAAAAAAAAAAAA&#10;AAChAgAAZHJzL2Rvd25yZXYueG1sUEsFBgAAAAAEAAQA+QAAAJADAAAAAA==&#10;" strokecolor="black [3200]" strokeweight=".5pt">
                      <v:stroke joinstyle="miter"/>
                    </v:line>
                    <v:shape id="Düz Ok Bağlayıcısı 251" o:spid="_x0000_s1110" type="#_x0000_t32" style="position:absolute;top:2222;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lsMMAAADcAAAADwAAAGRycy9kb3ducmV2LnhtbESPS4vCQBCE74L/YWjBm04UFDc6CT5Y&#10;0L35YM9Npk2CmZ6YmTXx3zsLgseiqr6iVmlnKvGgxpWWFUzGEQjizOqScwWX8/doAcJ5ZI2VZVLw&#10;JAdp0u+tMNa25SM9Tj4XAcIuRgWF93UspcsKMujGtiYO3tU2Bn2QTS51g22Am0pOo2guDZYcFgqs&#10;aVtQdjv9GQUt+t+vzTq/bze7w76bVff5+fKj1HDQrZcgPHX+E36391rBdDaB/zPhCMjk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aZbDDAAAA3AAAAA8AAAAAAAAAAAAA&#10;AAAAoQIAAGRycy9kb3ducmV2LnhtbFBLBQYAAAAABAAEAPkAAACRAwAAAAA=&#10;" strokecolor="black [3200]" strokeweight=".5pt">
                      <v:stroke endarrow="block" joinstyle="miter"/>
                    </v:shape>
                    <v:shape id="Düz Ok Bağlayıcısı 252" o:spid="_x0000_s1111" type="#_x0000_t32" style="position:absolute;left:63;top:7810;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j7x8IAAADcAAAADwAAAGRycy9kb3ducmV2LnhtbESPzarCMBSE9xd8h3AEd9fUgnKtRvEH&#10;Qd1dFdeH5tgWm5PaRFvf3giCy2FmvmGm89aU4kG1KywrGPQjEMSp1QVnCk7Hze8fCOeRNZaWScGT&#10;HMxnnZ8pJto2/E+Pg89EgLBLUEHufZVI6dKcDLq+rYiDd7G1QR9knUldYxPgppRxFI2kwYLDQo4V&#10;rXJKr4e7UdCgP4+Xi+y2Wq5323ZY3kbH016pXrddTEB4av03/GlvtYJ4GMP7TDgCcvY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Ej7x8IAAADcAAAADwAAAAAAAAAAAAAA&#10;AAChAgAAZHJzL2Rvd25yZXYueG1sUEsFBgAAAAAEAAQA+QAAAJADAAAAAA==&#10;" strokecolor="black [3200]" strokeweight=".5pt">
                      <v:stroke endarrow="block" joinstyle="miter"/>
                    </v:shape>
                    <v:shape id="Düz Ok Bağlayıcısı 253" o:spid="_x0000_s1112" type="#_x0000_t32" style="position:absolute;top:12890;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ReXMQAAADcAAAADwAAAGRycy9kb3ducmV2LnhtbESPQWvCQBSE7wX/w/KE3upGi1JTV9GI&#10;YHtrIp4f2dckmH0bs2sS/31XEHocZuYbZrUZTC06al1lWcF0EoEgzq2uuFBwyg5vHyCcR9ZYWyYF&#10;d3KwWY9eVhhr2/MPdakvRICwi1FB6X0TS+nykgy6iW2Ig/drW4M+yLaQusU+wE0tZ1G0kAYrDgsl&#10;NpSUlF/Sm1HQoz8vd9vimuz2X8dhXl8X2elbqdfxsP0E4Wnw/+Fn+6gVzObv8Dg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BF5cxAAAANwAAAAPAAAAAAAAAAAA&#10;AAAAAKECAABkcnMvZG93bnJldi54bWxQSwUGAAAAAAQABAD5AAAAkgMAAAAA&#10;" strokecolor="black [3200]" strokeweight=".5pt">
                      <v:stroke endarrow="block" joinstyle="miter"/>
                    </v:shape>
                    <v:shape id="Düz Ok Bağlayıcısı 254" o:spid="_x0000_s1113" type="#_x0000_t32" style="position:absolute;left:63;top:17589;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3GKMQAAADcAAAADwAAAGRycy9kb3ducmV2LnhtbESPQWvCQBSE7wX/w/KE3upGqVJTV9GI&#10;YHtrIp4f2dckmH0bs2sS/31XEHocZuYbZrUZTC06al1lWcF0EoEgzq2uuFBwyg5vHyCcR9ZYWyYF&#10;d3KwWY9eVhhr2/MPdakvRICwi1FB6X0TS+nykgy6iW2Ig/drW4M+yLaQusU+wE0tZ1G0kAYrDgsl&#10;NpSUlF/Sm1HQoz8vd9vimuz2X8dhXl8X2elbqdfxsP0E4Wnw/+Fn+6gVzObv8Dg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7cYoxAAAANwAAAAPAAAAAAAAAAAA&#10;AAAAAKECAABkcnMvZG93bnJldi54bWxQSwUGAAAAAAQABAD5AAAAkgMAAAAA&#10;" strokecolor="black [3200]" strokeweight=".5pt">
                      <v:stroke endarrow="block" joinstyle="miter"/>
                    </v:shape>
                    <v:shape id="Düz Ok Bağlayıcısı 255" o:spid="_x0000_s1114" type="#_x0000_t32" style="position:absolute;top:22542;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Fjs8IAAADcAAAADwAAAGRycy9kb3ducmV2LnhtbESPS6vCMBSE94L/IRzh7jRVqGg1ig8E&#10;rzsfuD40x7bYnNQm2t5/fyMILoeZ+YaZL1tTihfVrrCsYDiIQBCnVhecKbicd/0JCOeRNZaWScEf&#10;OVguup05Jto2fKTXyWciQNglqCD3vkqkdGlOBt3AVsTBu9naoA+yzqSusQlwU8pRFI2lwYLDQo4V&#10;bXJK76enUdCgv07Xq+yxWW9/921cPsbny0Gpn167moHw1Ppv+NPeawWjOIb3mXA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Fjs8IAAADcAAAADwAAAAAAAAAAAAAA&#10;AAChAgAAZHJzL2Rvd25yZXYueG1sUEsFBgAAAAAEAAQA+QAAAJADAAAAAA==&#10;" strokecolor="black [3200]" strokeweight=".5pt">
                      <v:stroke endarrow="block" joinstyle="miter"/>
                    </v:shape>
                    <v:shape id="Düz Ok Bağlayıcısı 257" o:spid="_x0000_s1115" type="#_x0000_t32" style="position:absolute;top:32639;width:13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9YX8MAAADcAAAADwAAAGRycy9kb3ducmV2LnhtbESPS6vCMBSE94L/IRzBnaYKvqpRfCB4&#10;3fnA9aE5tsXmpDbR9v77mwuCy2FmvmEWq8YU4k2Vyy0rGPQjEMSJ1TmnCq6XfW8KwnlkjYVlUvBL&#10;DlbLdmuBsbY1n+h99qkIEHYxKsi8L2MpXZKRQde3JXHw7rYy6IOsUqkrrAPcFHIYRWNpMOewkGFJ&#10;24ySx/llFNTob7PNOn1uN7ufQzMqnuPL9ahUt9Os5yA8Nf4b/rQPWsFwNIH/M+EI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WF/DAAAA3AAAAA8AAAAAAAAAAAAA&#10;AAAAoQIAAGRycy9kb3ducmV2LnhtbFBLBQYAAAAABAAEAPkAAACRAwAAAAA=&#10;" strokecolor="black [3200]" strokeweight=".5pt">
                      <v:stroke endarrow="block" joinstyle="miter"/>
                    </v:shape>
                    <v:shape id="Düz Ok Bağlayıcısı 258" o:spid="_x0000_s1116" type="#_x0000_t32" style="position:absolute;left:63;top:37084;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DMLb0AAADcAAAADwAAAGRycy9kb3ducmV2LnhtbERPyQrCMBC9C/5DGMGbpgqKVqO4IKg3&#10;FzwPzdgWm0ltoq1/bw6Cx8fb58vGFOJNlcstKxj0IxDEidU5pwqul11vAsJ5ZI2FZVLwIQfLRbs1&#10;x1jbmk/0PvtUhBB2MSrIvC9jKV2SkUHXtyVx4O62MugDrFKpK6xDuCnkMIrG0mDOoSHDkjYZJY/z&#10;yyio0d+m61X63Ky3h30zKp7jy/WoVLfTrGYgPDX+L/6591rBcBTWhjPhCMjF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2gzC29AAAA3AAAAA8AAAAAAAAAAAAAAAAAoQIA&#10;AGRycy9kb3ducmV2LnhtbFBLBQYAAAAABAAEAPkAAACLAwAAAAA=&#10;" strokecolor="black [3200]" strokeweight=".5pt">
                      <v:stroke endarrow="block" joinstyle="miter"/>
                    </v:shape>
                  </v:group>
                  <v:group id="Grup 273" o:spid="_x0000_s1117" style="position:absolute;left:35877;width:1441;height:37096" coordsize="1443,37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line id="Düz Bağlayıcı 274" o:spid="_x0000_s1118" style="position:absolute;visibility:visible;mso-wrap-style:square" from="0,0" to="0,37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8s6sYAAADcAAAADwAAAGRycy9kb3ducmV2LnhtbESPQWvCQBSE7wX/w/KEXopuakvV6CpF&#10;WhCUqnHx/Mg+k9Ds25Ddavz3bqHQ4zAz3zDzZWdrcaHWV44VPA8TEMS5MxUXCvTxczAB4QOywdox&#10;KbiRh+Wi9zDH1LgrH+iShUJECPsUFZQhNKmUPi/Joh+6hjh6Z9daDFG2hTQtXiPc1nKUJG/SYsVx&#10;ocSGViXl39mPVbDR09PTy26itT1mX7jX1cduu1Lqsd+9z0AE6sJ/+K+9NgpG41f4PROPgFz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fLOrGAAAA3AAAAA8AAAAAAAAA&#10;AAAAAAAAoQIAAGRycy9kb3ducmV2LnhtbFBLBQYAAAAABAAEAPkAAACUAwAAAAA=&#10;" strokecolor="black [3200]" strokeweight=".5pt">
                      <v:stroke joinstyle="miter"/>
                    </v:line>
                    <v:shape id="Düz Ok Bağlayıcısı 275" o:spid="_x0000_s1119" type="#_x0000_t32" style="position:absolute;top:2222;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Q/08MAAADcAAAADwAAAGRycy9kb3ducmV2LnhtbESPS6vCMBSE94L/IRzBnaYKvqpRfCB4&#10;3fnA9aE5tsXmpDbR9v77mwuCy2FmvmEWq8YU4k2Vyy0rGPQjEMSJ1TmnCq6XfW8KwnlkjYVlUvBL&#10;DlbLdmuBsbY1n+h99qkIEHYxKsi8L2MpXZKRQde3JXHw7rYy6IOsUqkrrAPcFHIYRWNpMOewkGFJ&#10;24ySx/llFNTob7PNOn1uN7ufQzMqnuPL9ahUt9Os5yA8Nf4b/rQPWsFwMoL/M+EI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UP9PDAAAA3AAAAA8AAAAAAAAAAAAA&#10;AAAAoQIAAGRycy9kb3ducmV2LnhtbFBLBQYAAAAABAAEAPkAAACRAwAAAAA=&#10;" strokecolor="black [3200]" strokeweight=".5pt">
                      <v:stroke endarrow="block" joinstyle="miter"/>
                    </v:shape>
                    <v:shape id="Düz Ok Bağlayıcısı 276" o:spid="_x0000_s1120" type="#_x0000_t32" style="position:absolute;left:63;top:7810;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ahpMUAAADcAAAADwAAAGRycy9kb3ducmV2LnhtbESPT2vCQBTE74V+h+UJ3upGoWkbXSWm&#10;CLY3/+D5kX0mwezbJLtN4rd3C4Ueh5n5DbPajKYWPXWusqxgPotAEOdWV1woOJ92L+8gnEfWWFsm&#10;BXdysFk/P60w0XbgA/VHX4gAYZeggtL7JpHS5SUZdDPbEAfvajuDPsiukLrDIcBNLRdRFEuDFYeF&#10;EhvKSspvxx+jYEB/+dimRZttP7/242vdxqfzt1LTyZguQXga/X/4r73XChZvMfyeCUdAr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ahpMUAAADcAAAADwAAAAAAAAAA&#10;AAAAAAChAgAAZHJzL2Rvd25yZXYueG1sUEsFBgAAAAAEAAQA+QAAAJMDAAAAAA==&#10;" strokecolor="black [3200]" strokeweight=".5pt">
                      <v:stroke endarrow="block" joinstyle="miter"/>
                    </v:shape>
                    <v:shape id="Düz Ok Bağlayıcısı 277" o:spid="_x0000_s1121" type="#_x0000_t32" style="position:absolute;top:13144;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oEP8QAAADcAAAADwAAAGRycy9kb3ducmV2LnhtbESPQWvCQBSE7wX/w/KE3upGoVpTV9GI&#10;YHtrIp4f2dckmH0bs2sS/31XEHocZuYbZrUZTC06al1lWcF0EoEgzq2uuFBwyg5vHyCcR9ZYWyYF&#10;d3KwWY9eVhhr2/MPdakvRICwi1FB6X0TS+nykgy6iW2Ig/drW4M+yLaQusU+wE0tZ1E0lwYrDgsl&#10;NpSUlF/Sm1HQoz8vd9vimuz2X8fhvb7Os9O3Uq/jYfsJwtPg/8PP9lErmC0W8Dg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igQ/xAAAANwAAAAPAAAAAAAAAAAA&#10;AAAAAKECAABkcnMvZG93bnJldi54bWxQSwUGAAAAAAQABAD5AAAAkgMAAAAA&#10;" strokecolor="black [3200]" strokeweight=".5pt">
                      <v:stroke endarrow="block" joinstyle="miter"/>
                    </v:shape>
                    <v:shape id="Düz Ok Bağlayıcısı 278" o:spid="_x0000_s1122" type="#_x0000_t32" style="position:absolute;left:63;top:17589;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QTcEAAADcAAAADwAAAGRycy9kb3ducmV2LnhtbERPTWvCQBC9C/6HZYTedFOhto2ukiiF&#10;2Fuj9DxkxyQ0Oxuza5L+e/cgeHy8781uNI3oqXO1ZQWviwgEcWF1zaWC8+lr/gHCeWSNjWVS8E8O&#10;dtvpZIOxtgP/UJ/7UoQQdjEqqLxvYyldUZFBt7AtceAutjPoA+xKqTscQrhp5DKKVtJgzaGhwpb2&#10;FRV/+c0oGND/fqZJed2nh2M2vjXX1en8rdTLbEzWIDyN/il+uDOtYPke1oYz4QjI7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FZBNwQAAANwAAAAPAAAAAAAAAAAAAAAA&#10;AKECAABkcnMvZG93bnJldi54bWxQSwUGAAAAAAQABAD5AAAAjwMAAAAA&#10;" strokecolor="black [3200]" strokeweight=".5pt">
                      <v:stroke endarrow="block" joinstyle="miter"/>
                    </v:shape>
                    <v:shape id="Düz Ok Bağlayıcısı 279" o:spid="_x0000_s1123" type="#_x0000_t32" style="position:absolute;top:22415;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k11sUAAADcAAAADwAAAGRycy9kb3ducmV2LnhtbESPT2vCQBTE7wW/w/IEb3WjoG1SV/EP&#10;QtpbNfT8yL4mwezbJLua+O27gtDjMDO/YVabwdTiRp2rLCuYTSMQxLnVFRcKsvPx9R2E88gaa8uk&#10;4E4ONuvRywoTbXv+ptvJFyJA2CWooPS+SaR0eUkG3dQ2xMH7tZ1BH2RXSN1hH+CmlvMoWkqDFYeF&#10;Ehval5RfTlejoEf/E++2RbvfHT7TYVG3y3P2pdRkPGw/QHga/H/42U61gvlbDI8z4Qj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k11sUAAADcAAAADwAAAAAAAAAA&#10;AAAAAAChAgAAZHJzL2Rvd25yZXYueG1sUEsFBgAAAAAEAAQA+QAAAJMDAAAAAA==&#10;" strokecolor="black [3200]" strokeweight=".5pt">
                      <v:stroke endarrow="block" joinstyle="miter"/>
                    </v:shape>
                    <v:shape id="Düz Ok Bağlayıcısı 280" o:spid="_x0000_s1124" type="#_x0000_t32" style="position:absolute;left:63;top:27495;width:137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bsbL0AAADcAAAADwAAAGRycy9kb3ducmV2LnhtbERPyQrCMBC9C/5DGMGbpgqKVqO4IKg3&#10;FzwPzdgWm0ltoq1/bw6Cx8fb58vGFOJNlcstKxj0IxDEidU5pwqul11vAsJ5ZI2FZVLwIQfLRbs1&#10;x1jbmk/0PvtUhBB2MSrIvC9jKV2SkUHXtyVx4O62MugDrFKpK6xDuCnkMIrG0mDOoSHDkjYZJY/z&#10;yyio0d+m61X63Ky3h30zKp7jy/WoVLfTrGYgPDX+L/6591rBcBLmhzPhCMjF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227Gy9AAAA3AAAAA8AAAAAAAAAAAAAAAAAoQIA&#10;AGRycy9kb3ducmV2LnhtbFBLBQYAAAAABAAEAPkAAACLAwAAAAA=&#10;" strokecolor="black [3200]" strokeweight=".5pt">
                      <v:stroke endarrow="block" joinstyle="miter"/>
                    </v:shape>
                    <v:shape id="Düz Ok Bağlayıcısı 281" o:spid="_x0000_s1125" type="#_x0000_t32" style="position:absolute;top:32639;width:13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pJ98QAAADcAAAADwAAAGRycy9kb3ducmV2LnhtbESPQWvCQBSE7wX/w/IKvdWNgYaYuopG&#10;CuqtUTw/sq9JaPZtzG5N/PeuIPQ4zMw3zGI1mlZcqXeNZQWzaQSCuLS64UrB6fj1noJwHllja5kU&#10;3MjBajl5WWCm7cDfdC18JQKEXYYKau+7TEpX1mTQTW1HHLwf2xv0QfaV1D0OAW5aGUdRIg02HBZq&#10;7Civqfwt/oyCAf15vllXl3yz3e/Gj/aSHE8Hpd5ex/UnCE+j/w8/2zutIE5n8DgTjoB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kn3xAAAANwAAAAPAAAAAAAAAAAA&#10;AAAAAKECAABkcnMvZG93bnJldi54bWxQSwUGAAAAAAQABAD5AAAAkgMAAAAA&#10;" strokecolor="black [3200]" strokeweight=".5pt">
                      <v:stroke endarrow="block" joinstyle="miter"/>
                    </v:shape>
                    <v:shape id="Düz Ok Bağlayıcısı 282" o:spid="_x0000_s1126" type="#_x0000_t32" style="position:absolute;left:63;top:37084;width:13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jXgMQAAADcAAAADwAAAGRycy9kb3ducmV2LnhtbESPQWvCQBSE7wX/w/KE3urGQINGV9FI&#10;Ie2tKp4f2WcSzL6N2W0S/71bKPQ4zMw3zHo7mkb01LnasoL5LAJBXFhdc6ngfPp4W4BwHlljY5kU&#10;PMjBdjN5WWOq7cDf1B99KQKEXYoKKu/bVEpXVGTQzWxLHLyr7Qz6ILtS6g6HADeNjKMokQZrDgsV&#10;tpRVVNyOP0bBgP6y3O/Ke7Y/fObje3NPTucvpV6n424FwtPo/8N/7VwriBcx/J4JR0B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KNeAxAAAANwAAAAPAAAAAAAAAAAA&#10;AAAAAKECAABkcnMvZG93bnJldi54bWxQSwUGAAAAAAQABAD5AAAAkgMAAAAA&#10;" strokecolor="black [3200]" strokeweight=".5pt">
                      <v:stroke endarrow="block" joinstyle="miter"/>
                    </v:shape>
                  </v:group>
                </v:group>
                <v:group id="Grup 291" o:spid="_x0000_s1127" style="position:absolute;left:7937;width:30417;height:5778" coordsize="30416,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shape id="_x0000_s1128" type="#_x0000_t202" style="position:absolute;left:11811;width:836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gYHcUA&#10;AADcAAAADwAAAGRycy9kb3ducmV2LnhtbESP3YrCMBSE74V9h3AE7zTVFVe6RikLwoo/oCvo5aE5&#10;2xabk9LEWt/eCIKXw8x8w8wWrSlFQ7UrLCsYDiIQxKnVBWcKjn/L/hSE88gaS8uk4E4OFvOPzgxj&#10;bW+8p+bgMxEg7GJUkHtfxVK6NCeDbmAr4uD929qgD7LOpK7xFuCmlKMomkiDBYeFHCv6ySm9HK5G&#10;AWaTZnv+Ksar/fKUbFbJbri+klK9bpt8g/DU+nf41f7VCkbRJzzPh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qBgdxQAAANwAAAAPAAAAAAAAAAAAAAAAAJgCAABkcnMv&#10;ZG93bnJldi54bWxQSwUGAAAAAAQABAD1AAAAigMAAAAA&#10;">
                    <v:textbox inset="1mm,1mm,1mm,1mm">
                      <w:txbxContent>
                        <w:p w14:paraId="32F3911B" w14:textId="7AB1B3A3" w:rsidR="0064094F" w:rsidRDefault="0064094F" w:rsidP="004E5C84">
                          <w:pPr>
                            <w:jc w:val="center"/>
                          </w:pPr>
                          <w:r>
                            <w:t>Dolandırıcılık</w:t>
                          </w:r>
                        </w:p>
                      </w:txbxContent>
                    </v:textbox>
                  </v:shape>
                  <v:shape id="Düz Ok Bağlayıcısı 288" o:spid="_x0000_s1129" type="#_x0000_t32" style="position:absolute;top:2159;width:16002;height:32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Na8IAAADcAAAADwAAAGRycy9kb3ducmV2LnhtbERPTWvCQBC9C/6HZQQvUjdNpJXUVUpL&#10;qVfTUtrbNDsmwexsyKwa/717EDw+3vdqM7hWnaiXxrOBx3kCirj0tuHKwPfXx8MSlARki61nMnAh&#10;gc16PFphbv2Zd3QqQqViCEuOBuoQulxrKWtyKHPfEUdu73uHIcK+0rbHcwx3rU6T5Ek7bDg21NjR&#10;W03loTg6A1lYSLpb/D5L8Vf9z+x7lsnPpzHTyfD6AirQEO7im3trDaTLuDaeiUdAr6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Na8IAAADcAAAADwAAAAAAAAAAAAAA&#10;AAChAgAAZHJzL2Rvd25yZXYueG1sUEsFBgAAAAAEAAQA+QAAAJADAAAAAA==&#10;" strokecolor="black [3200]" strokeweight=".5pt">
                    <v:stroke endarrow="block" joinstyle="miter"/>
                  </v:shape>
                  <v:shape id="Düz Ok Bağlayıcısı 289" o:spid="_x0000_s1130" type="#_x0000_t32" style="position:absolute;left:16002;top:2159;width:14414;height:32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xF8cIAAADcAAAADwAAAGRycy9kb3ducmV2LnhtbESPzarCMBSE94LvEM4Fd5peQdFqFH8Q&#10;1J1VXB+ac9tym5PaRFvf3giCy2FmvmHmy9aU4kG1Kywr+B1EIIhTqwvOFFzOu/4EhPPIGkvLpOBJ&#10;DpaLbmeOsbYNn+iR+EwECLsYFeTeV7GULs3JoBvYijh4f7Y26IOsM6lrbALclHIYRWNpsOCwkGNF&#10;m5zS/+RuFDTor9P1Krtt1tvDvh2Vt/H5clSq99OuZiA8tf4b/rT3WsFwMoX3mXA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xF8cIAAADcAAAADwAAAAAAAAAAAAAA&#10;AAChAgAAZHJzL2Rvd25yZXYueG1sUEsFBgAAAAAEAAQA+QAAAJADAAAAAA==&#10;" strokecolor="black [3200]" strokeweight=".5pt">
                    <v:stroke endarrow="block" joinstyle="miter"/>
                  </v:shape>
                  <v:shape id="Düz Ok Bağlayıcısı 290" o:spid="_x0000_s1131" type="#_x0000_t32" style="position:absolute;left:16002;top:2159;width:0;height:36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96sb0AAADcAAAADwAAAGRycy9kb3ducmV2LnhtbERPyQrCMBC9C/5DGMGbpgqKVqO4IKg3&#10;FzwPzdgWm0ltoq1/bw6Cx8fb58vGFOJNlcstKxj0IxDEidU5pwqul11vAsJ5ZI2FZVLwIQfLRbs1&#10;x1jbmk/0PvtUhBB2MSrIvC9jKV2SkUHXtyVx4O62MugDrFKpK6xDuCnkMIrG0mDOoSHDkjYZJY/z&#10;yyio0d+m61X63Ky3h30zKp7jy/WoVLfTrGYgPDX+L/6591rBcBrmhzPhCMjFF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hverG9AAAA3AAAAA8AAAAAAAAAAAAAAAAAoQIA&#10;AGRycy9kb3ducmV2LnhtbFBLBQYAAAAABAAEAPkAAACLAwAAAAA=&#10;" strokecolor="black [3200]" strokeweight=".5pt">
                    <v:stroke endarrow="block" joinstyle="miter"/>
                  </v:shape>
                </v:group>
              </v:group>
            </w:pict>
          </mc:Fallback>
        </mc:AlternateContent>
      </w:r>
    </w:p>
    <w:p w14:paraId="1B79FB79" w14:textId="42D0366D" w:rsidR="004E5C84" w:rsidRDefault="004E5C84" w:rsidP="007D1B77">
      <w:pPr>
        <w:spacing w:after="0" w:line="360" w:lineRule="auto"/>
        <w:ind w:firstLine="709"/>
        <w:jc w:val="both"/>
        <w:rPr>
          <w:rFonts w:ascii="Times New Roman" w:hAnsi="Times New Roman" w:cs="Times New Roman"/>
          <w:sz w:val="24"/>
          <w:szCs w:val="24"/>
        </w:rPr>
      </w:pPr>
    </w:p>
    <w:p w14:paraId="31B10F39" w14:textId="128FE50B" w:rsidR="004E5C84" w:rsidRDefault="004E5C84" w:rsidP="007D1B77">
      <w:pPr>
        <w:spacing w:after="0" w:line="360" w:lineRule="auto"/>
        <w:ind w:firstLine="709"/>
        <w:jc w:val="both"/>
        <w:rPr>
          <w:rFonts w:ascii="Times New Roman" w:hAnsi="Times New Roman" w:cs="Times New Roman"/>
          <w:sz w:val="24"/>
          <w:szCs w:val="24"/>
        </w:rPr>
      </w:pPr>
    </w:p>
    <w:p w14:paraId="70A1D55F" w14:textId="3CDF995A" w:rsidR="004E5C84" w:rsidRDefault="004E5C84" w:rsidP="007D1B77">
      <w:pPr>
        <w:spacing w:after="0" w:line="360" w:lineRule="auto"/>
        <w:ind w:firstLine="709"/>
        <w:jc w:val="both"/>
        <w:rPr>
          <w:rFonts w:ascii="Times New Roman" w:hAnsi="Times New Roman" w:cs="Times New Roman"/>
          <w:sz w:val="24"/>
          <w:szCs w:val="24"/>
        </w:rPr>
      </w:pPr>
    </w:p>
    <w:p w14:paraId="0B838B49" w14:textId="5A43F747" w:rsidR="004E5C84" w:rsidRDefault="004E5C84" w:rsidP="007D1B77">
      <w:pPr>
        <w:spacing w:after="0" w:line="360" w:lineRule="auto"/>
        <w:ind w:firstLine="709"/>
        <w:jc w:val="both"/>
        <w:rPr>
          <w:rFonts w:ascii="Times New Roman" w:hAnsi="Times New Roman" w:cs="Times New Roman"/>
          <w:sz w:val="24"/>
          <w:szCs w:val="24"/>
        </w:rPr>
      </w:pPr>
    </w:p>
    <w:p w14:paraId="5083270A" w14:textId="08A4A5F4" w:rsidR="004E5C84" w:rsidRDefault="004E5C84" w:rsidP="007D1B77">
      <w:pPr>
        <w:spacing w:after="0" w:line="360" w:lineRule="auto"/>
        <w:ind w:firstLine="709"/>
        <w:jc w:val="both"/>
        <w:rPr>
          <w:rFonts w:ascii="Times New Roman" w:hAnsi="Times New Roman" w:cs="Times New Roman"/>
          <w:sz w:val="24"/>
          <w:szCs w:val="24"/>
        </w:rPr>
      </w:pPr>
    </w:p>
    <w:p w14:paraId="527D9B53" w14:textId="39FAB45B" w:rsidR="004E5C84" w:rsidRDefault="004E5C84" w:rsidP="007D1B77">
      <w:pPr>
        <w:spacing w:after="0" w:line="360" w:lineRule="auto"/>
        <w:ind w:firstLine="709"/>
        <w:jc w:val="both"/>
        <w:rPr>
          <w:rFonts w:ascii="Times New Roman" w:hAnsi="Times New Roman" w:cs="Times New Roman"/>
          <w:sz w:val="24"/>
          <w:szCs w:val="24"/>
        </w:rPr>
      </w:pPr>
    </w:p>
    <w:p w14:paraId="37BCA02F" w14:textId="7A58F11B" w:rsidR="004E5C84" w:rsidRDefault="004E5C84" w:rsidP="007D1B77">
      <w:pPr>
        <w:spacing w:after="0" w:line="360" w:lineRule="auto"/>
        <w:ind w:firstLine="709"/>
        <w:jc w:val="both"/>
        <w:rPr>
          <w:rFonts w:ascii="Times New Roman" w:hAnsi="Times New Roman" w:cs="Times New Roman"/>
          <w:sz w:val="24"/>
          <w:szCs w:val="24"/>
        </w:rPr>
      </w:pPr>
    </w:p>
    <w:p w14:paraId="5A5A0D87" w14:textId="61FE7F07" w:rsidR="004E5C84" w:rsidRDefault="004E5C84" w:rsidP="007D1B77">
      <w:pPr>
        <w:spacing w:after="0" w:line="360" w:lineRule="auto"/>
        <w:ind w:firstLine="709"/>
        <w:jc w:val="both"/>
        <w:rPr>
          <w:rFonts w:ascii="Times New Roman" w:hAnsi="Times New Roman" w:cs="Times New Roman"/>
          <w:sz w:val="24"/>
          <w:szCs w:val="24"/>
        </w:rPr>
      </w:pPr>
    </w:p>
    <w:p w14:paraId="5DEE1CC3" w14:textId="183E0310" w:rsidR="004E5C84" w:rsidRDefault="004E5C84" w:rsidP="007D1B77">
      <w:pPr>
        <w:spacing w:after="0" w:line="360" w:lineRule="auto"/>
        <w:ind w:firstLine="709"/>
        <w:jc w:val="both"/>
        <w:rPr>
          <w:rFonts w:ascii="Times New Roman" w:hAnsi="Times New Roman" w:cs="Times New Roman"/>
          <w:sz w:val="24"/>
          <w:szCs w:val="24"/>
        </w:rPr>
      </w:pPr>
    </w:p>
    <w:p w14:paraId="12D23F22" w14:textId="29842834" w:rsidR="004E5C84" w:rsidRDefault="004E5C84" w:rsidP="007D1B77">
      <w:pPr>
        <w:spacing w:after="0" w:line="360" w:lineRule="auto"/>
        <w:ind w:firstLine="709"/>
        <w:jc w:val="both"/>
        <w:rPr>
          <w:rFonts w:ascii="Times New Roman" w:hAnsi="Times New Roman" w:cs="Times New Roman"/>
          <w:sz w:val="24"/>
          <w:szCs w:val="24"/>
        </w:rPr>
      </w:pPr>
    </w:p>
    <w:p w14:paraId="26CCAA1C" w14:textId="77777777" w:rsidR="004E5C84" w:rsidRDefault="004E5C84" w:rsidP="007D1B77">
      <w:pPr>
        <w:spacing w:after="0" w:line="360" w:lineRule="auto"/>
        <w:ind w:firstLine="709"/>
        <w:jc w:val="both"/>
        <w:rPr>
          <w:rFonts w:ascii="Times New Roman" w:hAnsi="Times New Roman" w:cs="Times New Roman"/>
          <w:sz w:val="24"/>
          <w:szCs w:val="24"/>
        </w:rPr>
      </w:pPr>
    </w:p>
    <w:p w14:paraId="14A6B4D7" w14:textId="77777777" w:rsidR="004E5C84" w:rsidRDefault="004E5C84" w:rsidP="007D1B77">
      <w:pPr>
        <w:spacing w:after="0" w:line="360" w:lineRule="auto"/>
        <w:ind w:firstLine="709"/>
        <w:jc w:val="both"/>
        <w:rPr>
          <w:rFonts w:ascii="Times New Roman" w:hAnsi="Times New Roman" w:cs="Times New Roman"/>
          <w:sz w:val="24"/>
          <w:szCs w:val="24"/>
        </w:rPr>
      </w:pPr>
    </w:p>
    <w:p w14:paraId="68445AD6" w14:textId="77777777" w:rsidR="0024793C" w:rsidRDefault="0024793C" w:rsidP="007D1B77">
      <w:pPr>
        <w:spacing w:after="0" w:line="360" w:lineRule="auto"/>
        <w:ind w:firstLine="709"/>
        <w:jc w:val="both"/>
        <w:rPr>
          <w:rFonts w:ascii="Times New Roman" w:hAnsi="Times New Roman" w:cs="Times New Roman"/>
          <w:sz w:val="24"/>
          <w:szCs w:val="24"/>
        </w:rPr>
      </w:pPr>
    </w:p>
    <w:p w14:paraId="215DA813" w14:textId="77777777" w:rsidR="0024793C" w:rsidRDefault="0024793C" w:rsidP="007D1B77">
      <w:pPr>
        <w:spacing w:after="0" w:line="360" w:lineRule="auto"/>
        <w:ind w:firstLine="709"/>
        <w:jc w:val="both"/>
        <w:rPr>
          <w:rFonts w:ascii="Times New Roman" w:hAnsi="Times New Roman" w:cs="Times New Roman"/>
          <w:sz w:val="24"/>
          <w:szCs w:val="24"/>
        </w:rPr>
      </w:pPr>
    </w:p>
    <w:p w14:paraId="21059CB3" w14:textId="77777777" w:rsidR="0024793C" w:rsidRDefault="0024793C" w:rsidP="007D1B77">
      <w:pPr>
        <w:spacing w:after="0" w:line="360" w:lineRule="auto"/>
        <w:ind w:firstLine="709"/>
        <w:jc w:val="both"/>
        <w:rPr>
          <w:rFonts w:ascii="Times New Roman" w:hAnsi="Times New Roman" w:cs="Times New Roman"/>
          <w:sz w:val="24"/>
          <w:szCs w:val="24"/>
        </w:rPr>
      </w:pPr>
    </w:p>
    <w:p w14:paraId="6F59308D" w14:textId="77777777" w:rsidR="0024793C" w:rsidRDefault="0024793C" w:rsidP="007D1B77">
      <w:pPr>
        <w:spacing w:after="0" w:line="360" w:lineRule="auto"/>
        <w:ind w:firstLine="709"/>
        <w:jc w:val="both"/>
        <w:rPr>
          <w:rFonts w:ascii="Times New Roman" w:hAnsi="Times New Roman" w:cs="Times New Roman"/>
          <w:sz w:val="24"/>
          <w:szCs w:val="24"/>
        </w:rPr>
      </w:pPr>
    </w:p>
    <w:p w14:paraId="4BA893E6" w14:textId="77777777" w:rsidR="0024793C" w:rsidRDefault="0024793C" w:rsidP="007D1B77">
      <w:pPr>
        <w:spacing w:after="0" w:line="360" w:lineRule="auto"/>
        <w:ind w:firstLine="709"/>
        <w:jc w:val="both"/>
        <w:rPr>
          <w:rFonts w:ascii="Times New Roman" w:hAnsi="Times New Roman" w:cs="Times New Roman"/>
          <w:sz w:val="24"/>
          <w:szCs w:val="24"/>
        </w:rPr>
      </w:pPr>
    </w:p>
    <w:p w14:paraId="47217A18" w14:textId="77777777" w:rsidR="00156C82" w:rsidRDefault="00156C82" w:rsidP="00156C82">
      <w:pPr>
        <w:spacing w:after="0" w:line="360" w:lineRule="auto"/>
        <w:rPr>
          <w:rFonts w:ascii="Times New Roman" w:hAnsi="Times New Roman" w:cs="Times New Roman"/>
          <w:sz w:val="20"/>
          <w:szCs w:val="20"/>
        </w:rPr>
      </w:pPr>
    </w:p>
    <w:p w14:paraId="5A744637" w14:textId="53ECC7CB" w:rsidR="004E5C84" w:rsidRPr="00156C82" w:rsidRDefault="00DB50F8" w:rsidP="00156C82">
      <w:pPr>
        <w:spacing w:after="0" w:line="360" w:lineRule="auto"/>
        <w:rPr>
          <w:rFonts w:ascii="Times New Roman" w:hAnsi="Times New Roman" w:cs="Times New Roman"/>
          <w:sz w:val="20"/>
          <w:szCs w:val="20"/>
        </w:rPr>
      </w:pPr>
      <w:r>
        <w:rPr>
          <w:rFonts w:ascii="Times New Roman" w:hAnsi="Times New Roman" w:cs="Times New Roman"/>
          <w:sz w:val="20"/>
          <w:szCs w:val="20"/>
        </w:rPr>
        <w:t xml:space="preserve">Kaynak </w:t>
      </w:r>
      <w:r w:rsidR="004E5C84" w:rsidRPr="00156C82">
        <w:rPr>
          <w:rFonts w:ascii="Times New Roman" w:hAnsi="Times New Roman" w:cs="Times New Roman"/>
          <w:sz w:val="20"/>
          <w:szCs w:val="20"/>
        </w:rPr>
        <w:t xml:space="preserve">Ali vd., </w:t>
      </w:r>
      <w:r>
        <w:rPr>
          <w:rFonts w:ascii="Times New Roman" w:hAnsi="Times New Roman" w:cs="Times New Roman"/>
          <w:sz w:val="20"/>
          <w:szCs w:val="20"/>
        </w:rPr>
        <w:t>(</w:t>
      </w:r>
      <w:r w:rsidR="004E5C84" w:rsidRPr="00156C82">
        <w:rPr>
          <w:rFonts w:ascii="Times New Roman" w:hAnsi="Times New Roman" w:cs="Times New Roman"/>
          <w:sz w:val="20"/>
          <w:szCs w:val="20"/>
        </w:rPr>
        <w:t>2019:410).</w:t>
      </w:r>
    </w:p>
    <w:p w14:paraId="33C56578" w14:textId="77777777" w:rsidR="0095197A" w:rsidRDefault="0095197A" w:rsidP="007D1B77">
      <w:pPr>
        <w:spacing w:after="0" w:line="360" w:lineRule="auto"/>
        <w:ind w:firstLine="709"/>
        <w:jc w:val="both"/>
        <w:rPr>
          <w:rFonts w:ascii="Times New Roman" w:hAnsi="Times New Roman" w:cs="Times New Roman"/>
          <w:sz w:val="24"/>
          <w:szCs w:val="24"/>
        </w:rPr>
      </w:pPr>
    </w:p>
    <w:p w14:paraId="7881E6AF" w14:textId="77777777" w:rsidR="00156C82" w:rsidRPr="00156C82" w:rsidRDefault="00156C82" w:rsidP="00156C82">
      <w:pPr>
        <w:spacing w:after="0" w:line="360" w:lineRule="auto"/>
        <w:ind w:firstLine="709"/>
        <w:jc w:val="both"/>
        <w:rPr>
          <w:rFonts w:ascii="Times New Roman" w:hAnsi="Times New Roman" w:cs="Times New Roman"/>
          <w:sz w:val="24"/>
          <w:szCs w:val="24"/>
        </w:rPr>
      </w:pPr>
      <w:r w:rsidRPr="00510A58">
        <w:rPr>
          <w:rFonts w:ascii="Times New Roman" w:hAnsi="Times New Roman" w:cs="Times New Roman"/>
          <w:sz w:val="24"/>
          <w:szCs w:val="24"/>
        </w:rPr>
        <w:t>İster e-pazarlama dolandırıcılığı, ister internet dolandırıcılığı, ister sosyal medya dolandırıcılığı isterse siber suç olarak ifade edilsin, sonuç itibariyle dünyada bu suçlar nedeniyle her yıl milyonlarca dolar kaybedilmektedir. Bununla birlikte hizmet sağlayıcılar da kötü niyetli aktiviteleri engellemek ve dolandı</w:t>
      </w:r>
      <w:r>
        <w:rPr>
          <w:rFonts w:ascii="Times New Roman" w:hAnsi="Times New Roman" w:cs="Times New Roman"/>
          <w:sz w:val="24"/>
          <w:szCs w:val="24"/>
        </w:rPr>
        <w:t>rıcılıktan korumak için savunma</w:t>
      </w:r>
      <w:r w:rsidRPr="00510A58">
        <w:rPr>
          <w:rFonts w:ascii="Times New Roman" w:hAnsi="Times New Roman" w:cs="Times New Roman"/>
          <w:sz w:val="24"/>
          <w:szCs w:val="24"/>
        </w:rPr>
        <w:t xml:space="preserve"> mekanizmalarına milyarlarca dolar harcama yapmaktadırlar. Ancak günümüzde dolandırıcıların nasıl çalıştığı ve internet üzerinden dolandırıcılığın nasıl gerçekleştiği ile ilgili çok </w:t>
      </w:r>
      <w:r>
        <w:rPr>
          <w:rFonts w:ascii="Times New Roman" w:hAnsi="Times New Roman" w:cs="Times New Roman"/>
          <w:sz w:val="24"/>
          <w:szCs w:val="24"/>
        </w:rPr>
        <w:t>az bilgi bulunmaktadır (Ali vd.</w:t>
      </w:r>
      <w:r w:rsidRPr="00510A58">
        <w:rPr>
          <w:rFonts w:ascii="Times New Roman" w:hAnsi="Times New Roman" w:cs="Times New Roman"/>
          <w:sz w:val="24"/>
          <w:szCs w:val="24"/>
        </w:rPr>
        <w:t xml:space="preserve"> 2019:423). Fakat işlenen suçlar, incelendiğinde internet araçlarının kullanılması yoluyla işlenen suçları Ali ve arkadaşları (2019:410) siber suçlar başlığı altında şekil 2.1’deki</w:t>
      </w:r>
      <w:r>
        <w:rPr>
          <w:rFonts w:ascii="Times New Roman" w:hAnsi="Times New Roman" w:cs="Times New Roman"/>
          <w:sz w:val="24"/>
          <w:szCs w:val="24"/>
        </w:rPr>
        <w:t xml:space="preserve"> gibi sınıflandırmaktadırlar.  </w:t>
      </w:r>
    </w:p>
    <w:p w14:paraId="7C7B862C" w14:textId="151D3CF3" w:rsidR="00785C00" w:rsidRDefault="00066663"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Şekil 2.1</w:t>
      </w:r>
      <w:r w:rsidR="00507298">
        <w:rPr>
          <w:rFonts w:ascii="Times New Roman" w:hAnsi="Times New Roman" w:cs="Times New Roman"/>
          <w:sz w:val="24"/>
          <w:szCs w:val="24"/>
        </w:rPr>
        <w:t>’</w:t>
      </w:r>
      <w:r>
        <w:rPr>
          <w:rFonts w:ascii="Times New Roman" w:hAnsi="Times New Roman" w:cs="Times New Roman"/>
          <w:sz w:val="24"/>
          <w:szCs w:val="24"/>
        </w:rPr>
        <w:t>d</w:t>
      </w:r>
      <w:r w:rsidR="00507298">
        <w:rPr>
          <w:rFonts w:ascii="Times New Roman" w:hAnsi="Times New Roman" w:cs="Times New Roman"/>
          <w:sz w:val="24"/>
          <w:szCs w:val="24"/>
        </w:rPr>
        <w:t xml:space="preserve">e </w:t>
      </w:r>
      <w:r w:rsidR="00CB6CE9">
        <w:rPr>
          <w:rFonts w:ascii="Times New Roman" w:hAnsi="Times New Roman" w:cs="Times New Roman"/>
          <w:sz w:val="24"/>
          <w:szCs w:val="24"/>
        </w:rPr>
        <w:t xml:space="preserve">yer alan sınıflandırmaya göre, siber suçlar üç ana grubu ayrılmaktadır. Bunlar: kredi kartı dolandırıcılığı, mobil ödeme dolandırıcılığı ve telekomünikasyon dolandırıcılığıdır. </w:t>
      </w:r>
      <w:r w:rsidR="00BE0AC1">
        <w:rPr>
          <w:rFonts w:ascii="Times New Roman" w:hAnsi="Times New Roman" w:cs="Times New Roman"/>
          <w:sz w:val="24"/>
          <w:szCs w:val="24"/>
        </w:rPr>
        <w:t xml:space="preserve">Siber suçlar içerisinde yer alan dolandırıcılıklar incelendiğinde kart kopyalamadan, sahne uygulamalara, bilinmeyen robotik aramalardan, kimlik doğrulama hatalarına ve hatta dolandırıcılık üstünden dolandırmaya kadar çok çeşitli şekillerde dolandırma işlemlerinin gerçekleştirildiği görülmektedir. </w:t>
      </w:r>
    </w:p>
    <w:p w14:paraId="574E45AB" w14:textId="10A0A924" w:rsidR="007B2097" w:rsidRDefault="00510A58"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7B2097">
        <w:rPr>
          <w:rFonts w:ascii="Times New Roman" w:hAnsi="Times New Roman" w:cs="Times New Roman"/>
          <w:sz w:val="24"/>
          <w:szCs w:val="24"/>
        </w:rPr>
        <w:t>Sönmez (2017) tarafından gerçekleştirilen “Bilişim Sistemleri Aracılığıyla Dolandırıcılık Suçu” başlıklı çalışmaya göre özellikle internet ku</w:t>
      </w:r>
      <w:r>
        <w:rPr>
          <w:rFonts w:ascii="Times New Roman" w:hAnsi="Times New Roman" w:cs="Times New Roman"/>
          <w:sz w:val="24"/>
          <w:szCs w:val="24"/>
        </w:rPr>
        <w:t>llanımı yoluyla işlenen</w:t>
      </w:r>
      <w:r w:rsidR="00DB20FE">
        <w:rPr>
          <w:rFonts w:ascii="Times New Roman" w:hAnsi="Times New Roman" w:cs="Times New Roman"/>
          <w:sz w:val="24"/>
          <w:szCs w:val="24"/>
        </w:rPr>
        <w:t xml:space="preserve"> bilişim suçları</w:t>
      </w:r>
      <w:r w:rsidR="007B2097">
        <w:rPr>
          <w:rFonts w:ascii="Times New Roman" w:hAnsi="Times New Roman" w:cs="Times New Roman"/>
          <w:sz w:val="24"/>
          <w:szCs w:val="24"/>
        </w:rPr>
        <w:t xml:space="preserve"> şunlardır:</w:t>
      </w:r>
    </w:p>
    <w:p w14:paraId="46427F94" w14:textId="6C6B2B99" w:rsidR="007B2097" w:rsidRPr="00266787" w:rsidRDefault="007B2097" w:rsidP="007D1B77">
      <w:pPr>
        <w:pStyle w:val="ListeParagraf"/>
        <w:numPr>
          <w:ilvl w:val="0"/>
          <w:numId w:val="27"/>
        </w:numPr>
        <w:spacing w:after="0" w:line="360" w:lineRule="auto"/>
        <w:ind w:left="0" w:firstLine="709"/>
        <w:jc w:val="both"/>
        <w:rPr>
          <w:rFonts w:ascii="Times New Roman" w:hAnsi="Times New Roman" w:cs="Times New Roman"/>
          <w:b/>
          <w:i/>
          <w:sz w:val="24"/>
          <w:szCs w:val="24"/>
        </w:rPr>
      </w:pPr>
      <w:r w:rsidRPr="007B2097">
        <w:rPr>
          <w:rFonts w:ascii="Times New Roman" w:hAnsi="Times New Roman" w:cs="Times New Roman"/>
          <w:b/>
          <w:i/>
          <w:sz w:val="24"/>
          <w:szCs w:val="24"/>
        </w:rPr>
        <w:t xml:space="preserve">Oltalama (Yemleme); </w:t>
      </w:r>
      <w:r>
        <w:rPr>
          <w:rFonts w:ascii="Times New Roman" w:hAnsi="Times New Roman" w:cs="Times New Roman"/>
          <w:sz w:val="24"/>
          <w:szCs w:val="24"/>
        </w:rPr>
        <w:t xml:space="preserve">Dolandırıcıların güvenilir şirket, ulusal firma veya uluslararası firma kılığına girerek hileli bir şekilde mağdurun paylaşmayı mantıklı bulacağı şifreler, kredi kartları gibi özel bilgileri sosyal mühendislik yöntemiyle </w:t>
      </w:r>
      <w:r w:rsidR="00266787">
        <w:rPr>
          <w:rFonts w:ascii="Times New Roman" w:hAnsi="Times New Roman" w:cs="Times New Roman"/>
          <w:sz w:val="24"/>
          <w:szCs w:val="24"/>
        </w:rPr>
        <w:t xml:space="preserve">(e-posta veya anlık mesajlarla vs) görünürde resmi olan elektronik mesajlarla yapılan dolandırıcılık türüdür. </w:t>
      </w:r>
    </w:p>
    <w:p w14:paraId="1691A4C7" w14:textId="0FBB9B1A" w:rsidR="00266787" w:rsidRDefault="00266787" w:rsidP="007D1B77">
      <w:pPr>
        <w:pStyle w:val="ListeParagraf"/>
        <w:numPr>
          <w:ilvl w:val="0"/>
          <w:numId w:val="27"/>
        </w:numPr>
        <w:spacing w:after="0" w:line="360" w:lineRule="auto"/>
        <w:ind w:left="0" w:firstLine="709"/>
        <w:jc w:val="both"/>
        <w:rPr>
          <w:rFonts w:ascii="Times New Roman" w:hAnsi="Times New Roman" w:cs="Times New Roman"/>
          <w:b/>
          <w:i/>
          <w:sz w:val="24"/>
          <w:szCs w:val="24"/>
        </w:rPr>
      </w:pPr>
      <w:r>
        <w:rPr>
          <w:rFonts w:ascii="Times New Roman" w:hAnsi="Times New Roman" w:cs="Times New Roman"/>
          <w:b/>
          <w:i/>
          <w:sz w:val="24"/>
          <w:szCs w:val="24"/>
        </w:rPr>
        <w:t xml:space="preserve">Satın Alma Dolandırıcılığı: </w:t>
      </w:r>
      <w:r w:rsidRPr="00266787">
        <w:rPr>
          <w:rFonts w:ascii="Times New Roman" w:hAnsi="Times New Roman" w:cs="Times New Roman"/>
          <w:sz w:val="24"/>
          <w:szCs w:val="24"/>
        </w:rPr>
        <w:t>Bu yöntemde mal satılırken veya alınırken çalıntı veya sahte kredi kartı vs. gibi hileli yöntemlerin kullanılmasıdır.</w:t>
      </w:r>
      <w:r>
        <w:rPr>
          <w:rFonts w:ascii="Times New Roman" w:hAnsi="Times New Roman" w:cs="Times New Roman"/>
          <w:b/>
          <w:i/>
          <w:sz w:val="24"/>
          <w:szCs w:val="24"/>
        </w:rPr>
        <w:t xml:space="preserve"> </w:t>
      </w:r>
    </w:p>
    <w:p w14:paraId="2B39F556" w14:textId="17CD0ECC" w:rsidR="00266787" w:rsidRDefault="00266787" w:rsidP="007D1B77">
      <w:pPr>
        <w:pStyle w:val="ListeParagraf"/>
        <w:numPr>
          <w:ilvl w:val="0"/>
          <w:numId w:val="27"/>
        </w:numPr>
        <w:spacing w:after="0" w:line="360" w:lineRule="auto"/>
        <w:ind w:left="0" w:firstLine="709"/>
        <w:jc w:val="both"/>
        <w:rPr>
          <w:rFonts w:ascii="Times New Roman" w:hAnsi="Times New Roman" w:cs="Times New Roman"/>
          <w:b/>
          <w:i/>
          <w:sz w:val="24"/>
          <w:szCs w:val="24"/>
        </w:rPr>
      </w:pPr>
      <w:r>
        <w:rPr>
          <w:rFonts w:ascii="Times New Roman" w:hAnsi="Times New Roman" w:cs="Times New Roman"/>
          <w:b/>
          <w:i/>
          <w:sz w:val="24"/>
          <w:szCs w:val="24"/>
        </w:rPr>
        <w:t xml:space="preserve">Arkadaş Dolandırıcılığı: </w:t>
      </w:r>
      <w:r w:rsidRPr="00266787">
        <w:rPr>
          <w:rFonts w:ascii="Times New Roman" w:hAnsi="Times New Roman" w:cs="Times New Roman"/>
          <w:sz w:val="24"/>
          <w:szCs w:val="24"/>
        </w:rPr>
        <w:t>Dolandırıcıların arkadaşlık sitelerini / sosyal medyayı kullanarak tanıştıkları kişilerden belirli bir süre sonra para istemeleri ve bu suretle onları dolandırmalarını kapsamaktadır.</w:t>
      </w:r>
      <w:r>
        <w:rPr>
          <w:rFonts w:ascii="Times New Roman" w:hAnsi="Times New Roman" w:cs="Times New Roman"/>
          <w:b/>
          <w:i/>
          <w:sz w:val="24"/>
          <w:szCs w:val="24"/>
        </w:rPr>
        <w:t xml:space="preserve"> </w:t>
      </w:r>
    </w:p>
    <w:p w14:paraId="30BD63D4" w14:textId="42CF7916" w:rsidR="00266787" w:rsidRDefault="00266787" w:rsidP="007D1B77">
      <w:pPr>
        <w:pStyle w:val="ListeParagraf"/>
        <w:numPr>
          <w:ilvl w:val="0"/>
          <w:numId w:val="27"/>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 xml:space="preserve">Banka Hesap Detaylarının Değiştirilmesi/Güncellenmesi Dolandırıcılığı; </w:t>
      </w:r>
      <w:r w:rsidR="003E470B" w:rsidRPr="003E470B">
        <w:rPr>
          <w:rFonts w:ascii="Times New Roman" w:hAnsi="Times New Roman" w:cs="Times New Roman"/>
          <w:sz w:val="24"/>
          <w:szCs w:val="24"/>
        </w:rPr>
        <w:t xml:space="preserve">Özellikle şirketlere yönelik gerçekleştirilen bu dolandırıcılık türünde şirket çalışanlarının yazışma (e-posta vs) bilgilerini ele geçirilmesi ve satın alma veya satış işlemlerinde hesap bilgilerinin değiştiği ve yeni hesaba para yatırılması gerektiği bilgisinin verilmesi suretiyle dolandırıcılık işlemi gerçekleştirilmektedir. </w:t>
      </w:r>
    </w:p>
    <w:p w14:paraId="2C650F38" w14:textId="499474B1" w:rsidR="003E470B" w:rsidRDefault="003E470B" w:rsidP="007D1B77">
      <w:pPr>
        <w:pStyle w:val="ListeParagraf"/>
        <w:numPr>
          <w:ilvl w:val="0"/>
          <w:numId w:val="27"/>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Truva Yazılımları (Trojan);</w:t>
      </w:r>
      <w:r>
        <w:rPr>
          <w:rFonts w:ascii="Times New Roman" w:hAnsi="Times New Roman" w:cs="Times New Roman"/>
          <w:sz w:val="24"/>
          <w:szCs w:val="24"/>
        </w:rPr>
        <w:t xml:space="preserve"> Kullanıcıların yararlı yazılım ve uygulama olarak gördükleri programları bilgisayarlarına yüklemeleri ve bu yazılımların arka planda kötü amaçlı çalışmaları “Truva Atı” olarak tanımlanmakta ve bu sayede elde edilen bilgiler üzerinden dolandırma işlemini ifade eder. </w:t>
      </w:r>
    </w:p>
    <w:p w14:paraId="5F4D78F9" w14:textId="5F52F372" w:rsidR="003E470B" w:rsidRDefault="003E470B" w:rsidP="007D1B77">
      <w:pPr>
        <w:pStyle w:val="ListeParagraf"/>
        <w:numPr>
          <w:ilvl w:val="0"/>
          <w:numId w:val="27"/>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Tuş ve Ekran Kaydediciler (Keylogger ve Screenlogger);</w:t>
      </w:r>
      <w:r>
        <w:rPr>
          <w:rFonts w:ascii="Times New Roman" w:hAnsi="Times New Roman" w:cs="Times New Roman"/>
          <w:sz w:val="24"/>
          <w:szCs w:val="24"/>
        </w:rPr>
        <w:t xml:space="preserve"> Klavye ile girilen bilgilerin veya ekran üzerinde gerçekleştirilen işlemlerin ilgili kaydediciler tarafından kaydedilmesi ile gerçekleştirilen dolandırıcılık türüdür. </w:t>
      </w:r>
    </w:p>
    <w:p w14:paraId="0F2A2D57" w14:textId="7D45DC87" w:rsidR="003E470B" w:rsidRDefault="003E470B" w:rsidP="007D1B77">
      <w:pPr>
        <w:pStyle w:val="ListeParagraf"/>
        <w:numPr>
          <w:ilvl w:val="0"/>
          <w:numId w:val="27"/>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i/>
          <w:sz w:val="24"/>
          <w:szCs w:val="24"/>
        </w:rPr>
        <w:t xml:space="preserve">Wi-Fi; </w:t>
      </w:r>
      <w:r>
        <w:rPr>
          <w:rFonts w:ascii="Times New Roman" w:hAnsi="Times New Roman" w:cs="Times New Roman"/>
          <w:sz w:val="24"/>
          <w:szCs w:val="24"/>
        </w:rPr>
        <w:t xml:space="preserve">Ücretsiz sunulan wi-fi hizmeti üzerinden gerçekleştirilen işlemlerin çeşitli yazılımlarla kopyalanması ve erişim noktasının tespit edilmesi suretiyle dolandırma işlemi gerçekleştirilmektedir. </w:t>
      </w:r>
    </w:p>
    <w:p w14:paraId="38E67C93" w14:textId="630338B0" w:rsidR="003E470B" w:rsidRPr="00E659A8" w:rsidRDefault="003E470B" w:rsidP="007D1B77">
      <w:pPr>
        <w:pStyle w:val="ListeParagraf"/>
        <w:numPr>
          <w:ilvl w:val="0"/>
          <w:numId w:val="27"/>
        </w:numPr>
        <w:spacing w:after="0" w:line="360" w:lineRule="auto"/>
        <w:ind w:left="0" w:firstLine="709"/>
        <w:jc w:val="both"/>
        <w:rPr>
          <w:rFonts w:ascii="Times New Roman" w:hAnsi="Times New Roman" w:cs="Times New Roman"/>
          <w:b/>
          <w:sz w:val="24"/>
          <w:szCs w:val="24"/>
        </w:rPr>
      </w:pPr>
      <w:r w:rsidRPr="003E470B">
        <w:rPr>
          <w:rFonts w:ascii="Times New Roman" w:hAnsi="Times New Roman" w:cs="Times New Roman"/>
          <w:b/>
          <w:i/>
          <w:sz w:val="24"/>
          <w:szCs w:val="24"/>
        </w:rPr>
        <w:t>Pop-up Ekranlar;</w:t>
      </w:r>
      <w:r>
        <w:rPr>
          <w:rFonts w:ascii="Times New Roman" w:hAnsi="Times New Roman" w:cs="Times New Roman"/>
          <w:b/>
          <w:i/>
          <w:sz w:val="24"/>
          <w:szCs w:val="24"/>
        </w:rPr>
        <w:t xml:space="preserve"> </w:t>
      </w:r>
      <w:r>
        <w:rPr>
          <w:rFonts w:ascii="Times New Roman" w:hAnsi="Times New Roman" w:cs="Times New Roman"/>
          <w:sz w:val="24"/>
          <w:szCs w:val="24"/>
        </w:rPr>
        <w:t>Genellikle reklam veya anlık ve kolay bilgi iletimi amacıyla kullanılan pop-up uygulamaların</w:t>
      </w:r>
      <w:r w:rsidR="00DB20FE">
        <w:rPr>
          <w:rFonts w:ascii="Times New Roman" w:hAnsi="Times New Roman" w:cs="Times New Roman"/>
          <w:sz w:val="24"/>
          <w:szCs w:val="24"/>
        </w:rPr>
        <w:t>ın dolandırıcılar tarafından ar</w:t>
      </w:r>
      <w:r>
        <w:rPr>
          <w:rFonts w:ascii="Times New Roman" w:hAnsi="Times New Roman" w:cs="Times New Roman"/>
          <w:sz w:val="24"/>
          <w:szCs w:val="24"/>
        </w:rPr>
        <w:t>zı, geliştirme, erişim sorunu, yardım teklifi gibi içeriklerle kullanıcıların bilgilerine ulaşarak dolandır</w:t>
      </w:r>
      <w:r w:rsidR="00E659A8">
        <w:rPr>
          <w:rFonts w:ascii="Times New Roman" w:hAnsi="Times New Roman" w:cs="Times New Roman"/>
          <w:sz w:val="24"/>
          <w:szCs w:val="24"/>
        </w:rPr>
        <w:t xml:space="preserve">ma işleminin gerçekleştirilmesini kapsamaktadır. </w:t>
      </w:r>
      <w:r w:rsidRPr="00E659A8">
        <w:rPr>
          <w:rFonts w:ascii="Times New Roman" w:hAnsi="Times New Roman" w:cs="Times New Roman"/>
          <w:b/>
          <w:sz w:val="24"/>
          <w:szCs w:val="24"/>
        </w:rPr>
        <w:t xml:space="preserve"> </w:t>
      </w:r>
    </w:p>
    <w:p w14:paraId="73B2D81D" w14:textId="29D7528D" w:rsidR="00CE3CBA" w:rsidRDefault="00BE0AC1"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Tüm bu dolandırıcılık türleri bazen sosyal medya araçlarının doğrudan kullanılması yoluyla bazen de sosyal medya araçlarından destek alınması yoluyla gerçekleştirilebilmektedir. Özellikle sosyal medya üzerinden özel bilgilerine ulaşılan bireylerin dolandırılmasının daha da kolaylaştığı bilinmektedir. </w:t>
      </w:r>
    </w:p>
    <w:p w14:paraId="66189D7D" w14:textId="73A5368A" w:rsidR="00B768FA" w:rsidRDefault="00DB20FE"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Basına da yansıyan haberler</w:t>
      </w:r>
      <w:r w:rsidR="00C13E1A">
        <w:rPr>
          <w:rFonts w:ascii="Times New Roman" w:hAnsi="Times New Roman" w:cs="Times New Roman"/>
          <w:sz w:val="24"/>
          <w:szCs w:val="24"/>
        </w:rPr>
        <w:t xml:space="preserve"> dikkate alındığında, s</w:t>
      </w:r>
      <w:r w:rsidR="00BE0AC1">
        <w:rPr>
          <w:rFonts w:ascii="Times New Roman" w:hAnsi="Times New Roman" w:cs="Times New Roman"/>
          <w:sz w:val="24"/>
          <w:szCs w:val="24"/>
        </w:rPr>
        <w:t>osyal medya</w:t>
      </w:r>
      <w:r w:rsidR="00C13E1A">
        <w:rPr>
          <w:rFonts w:ascii="Times New Roman" w:hAnsi="Times New Roman" w:cs="Times New Roman"/>
          <w:sz w:val="24"/>
          <w:szCs w:val="24"/>
        </w:rPr>
        <w:t>da gerçekleştirilen dolandırıcılıklar genel itibariyle sahte profillerin oluşturulması, sahte profiller üzerinden para istenmesi, telefonlara çeşitli sosyal medya araçları üzerinden gönderilen mesajlara on</w:t>
      </w:r>
      <w:r>
        <w:rPr>
          <w:rFonts w:ascii="Times New Roman" w:hAnsi="Times New Roman" w:cs="Times New Roman"/>
          <w:sz w:val="24"/>
          <w:szCs w:val="24"/>
        </w:rPr>
        <w:t>ay verdirilmesi gibi yöntemler</w:t>
      </w:r>
      <w:r w:rsidR="00C13E1A">
        <w:rPr>
          <w:rFonts w:ascii="Times New Roman" w:hAnsi="Times New Roman" w:cs="Times New Roman"/>
          <w:sz w:val="24"/>
          <w:szCs w:val="24"/>
        </w:rPr>
        <w:t xml:space="preserve"> gerçekleştirilmektedir. İllegal faaliyetlerin sosyal medya araçları üzerinden gerçekleştirilmesinin kolay ve pratik olması nedeniyle </w:t>
      </w:r>
      <w:r w:rsidR="00E2526D">
        <w:rPr>
          <w:rFonts w:ascii="Times New Roman" w:hAnsi="Times New Roman" w:cs="Times New Roman"/>
          <w:sz w:val="24"/>
          <w:szCs w:val="24"/>
        </w:rPr>
        <w:t>dolandırıcılık girişimle</w:t>
      </w:r>
      <w:r w:rsidR="00C13E1A">
        <w:rPr>
          <w:rFonts w:ascii="Times New Roman" w:hAnsi="Times New Roman" w:cs="Times New Roman"/>
          <w:sz w:val="24"/>
          <w:szCs w:val="24"/>
        </w:rPr>
        <w:t xml:space="preserve">ri, son yıllarda giderek artmıştır </w:t>
      </w:r>
      <w:r w:rsidR="00E2526D">
        <w:rPr>
          <w:rFonts w:ascii="Times New Roman" w:hAnsi="Times New Roman" w:cs="Times New Roman"/>
          <w:sz w:val="24"/>
          <w:szCs w:val="24"/>
        </w:rPr>
        <w:t>(Arklan ve Rençber,</w:t>
      </w:r>
      <w:r w:rsidR="003344ED">
        <w:rPr>
          <w:rFonts w:ascii="Times New Roman" w:hAnsi="Times New Roman" w:cs="Times New Roman"/>
          <w:sz w:val="24"/>
          <w:szCs w:val="24"/>
        </w:rPr>
        <w:t xml:space="preserve"> 2017:</w:t>
      </w:r>
      <w:r w:rsidR="00CE3CBA">
        <w:rPr>
          <w:rFonts w:ascii="Times New Roman" w:hAnsi="Times New Roman" w:cs="Times New Roman"/>
          <w:sz w:val="24"/>
          <w:szCs w:val="24"/>
        </w:rPr>
        <w:t xml:space="preserve"> 40). </w:t>
      </w:r>
    </w:p>
    <w:p w14:paraId="189F44C3" w14:textId="77777777" w:rsidR="00DB20FE" w:rsidRPr="00CE3CBA" w:rsidRDefault="00DB20FE" w:rsidP="007D1B77">
      <w:pPr>
        <w:spacing w:after="0" w:line="360" w:lineRule="auto"/>
        <w:ind w:firstLine="709"/>
        <w:jc w:val="both"/>
        <w:rPr>
          <w:rFonts w:ascii="Times New Roman" w:hAnsi="Times New Roman" w:cs="Times New Roman"/>
          <w:sz w:val="24"/>
          <w:szCs w:val="24"/>
        </w:rPr>
      </w:pPr>
    </w:p>
    <w:p w14:paraId="58B40C72" w14:textId="4FC4FD70" w:rsidR="00155E84" w:rsidRPr="0095197A" w:rsidRDefault="00155E84"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95197A">
        <w:rPr>
          <w:rFonts w:ascii="Times New Roman" w:hAnsi="Times New Roman" w:cs="Times New Roman"/>
          <w:b/>
          <w:sz w:val="24"/>
          <w:szCs w:val="24"/>
        </w:rPr>
        <w:t>Turizm Sektöründe Sosyal Medya Dolandırıcılığı</w:t>
      </w:r>
    </w:p>
    <w:p w14:paraId="2678D64F" w14:textId="0DF6B9D9" w:rsidR="00F5788A" w:rsidRDefault="00474E8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İnternet, web ve mobil teknolojiler turizm endüstrisi için sadece fırsatlar sunmamaktadır. Aynı zamanda sektörün geleceğine yönelik tehditleri de içermektedir </w:t>
      </w:r>
      <w:r w:rsidRPr="00757C79">
        <w:rPr>
          <w:rFonts w:ascii="Times New Roman" w:hAnsi="Times New Roman" w:cs="Times New Roman"/>
          <w:sz w:val="24"/>
          <w:szCs w:val="24"/>
        </w:rPr>
        <w:t>(Qin ve Zhang, 2013).</w:t>
      </w:r>
      <w:r>
        <w:rPr>
          <w:rFonts w:ascii="Times New Roman" w:hAnsi="Times New Roman" w:cs="Times New Roman"/>
          <w:sz w:val="24"/>
          <w:szCs w:val="24"/>
        </w:rPr>
        <w:t xml:space="preserve"> Bu meydan okumayı iyi anlayabilmek için özellikle e-turizm sektörünün tedarik zincirlerine değinmekte yarar vardır. </w:t>
      </w:r>
    </w:p>
    <w:p w14:paraId="3809D632" w14:textId="77777777" w:rsidR="00156C82" w:rsidRDefault="00156C82" w:rsidP="00156C8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Şekil 2.2. incelendiğinde e-turizm servislerinin politik, ekonomik, yasal ve doğal risklere sahip oldukları görülmektedir. Çevrimiçi seyahat acentalarıyla birlikte destinasyonların tur operatörlerinin, konaklama ve taşımacılık işletmelerinin uluslararası ifşa riskine, etiksel risklere, işletmelerin farklılaşma risklerine ve alanlarıyla ilgili risklerin çakışması ihtimaline sahip oldukları sonucu ortaya çıkarılmaktadır. Yine bunlarla birlikte çevrimiçi seyahat acentaları yasal ve doğal riskler olarak ifade edilebilecek olan teknolojik riskleri, enformasyon güvenliği riskini, işlem riskini, pazarlama risklerini yani ürün riskini, fiyatlandırma riskini, tutundurma riskini üstlenmektedir. Ayrıca çeşitli finansal risklerine (finansman riski, operasyonel risk ve likidite riski) ve ün riskine girdikleri görülmektedir. </w:t>
      </w:r>
    </w:p>
    <w:p w14:paraId="1F3B110D" w14:textId="77777777" w:rsidR="00156C82" w:rsidRDefault="00156C82" w:rsidP="007D1B77">
      <w:pPr>
        <w:spacing w:after="0" w:line="360" w:lineRule="auto"/>
        <w:ind w:firstLine="709"/>
        <w:jc w:val="both"/>
        <w:rPr>
          <w:rFonts w:ascii="Times New Roman" w:hAnsi="Times New Roman" w:cs="Times New Roman"/>
          <w:sz w:val="24"/>
          <w:szCs w:val="24"/>
        </w:rPr>
      </w:pPr>
    </w:p>
    <w:p w14:paraId="54805C74" w14:textId="4CA076D6" w:rsidR="00474E86" w:rsidRDefault="00507298"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Şekil </w:t>
      </w:r>
      <w:r w:rsidR="007439AC">
        <w:rPr>
          <w:rFonts w:ascii="Times New Roman" w:hAnsi="Times New Roman" w:cs="Times New Roman"/>
          <w:b/>
          <w:sz w:val="24"/>
          <w:szCs w:val="24"/>
        </w:rPr>
        <w:t>2</w:t>
      </w:r>
      <w:r>
        <w:rPr>
          <w:rFonts w:ascii="Times New Roman" w:hAnsi="Times New Roman" w:cs="Times New Roman"/>
          <w:b/>
          <w:sz w:val="24"/>
          <w:szCs w:val="24"/>
        </w:rPr>
        <w:t>.</w:t>
      </w:r>
      <w:r w:rsidR="007439AC">
        <w:rPr>
          <w:rFonts w:ascii="Times New Roman" w:hAnsi="Times New Roman" w:cs="Times New Roman"/>
          <w:b/>
          <w:sz w:val="24"/>
          <w:szCs w:val="24"/>
        </w:rPr>
        <w:t>2.</w:t>
      </w:r>
      <w:r>
        <w:rPr>
          <w:rFonts w:ascii="Times New Roman" w:hAnsi="Times New Roman" w:cs="Times New Roman"/>
          <w:b/>
          <w:sz w:val="24"/>
          <w:szCs w:val="24"/>
        </w:rPr>
        <w:t xml:space="preserve"> </w:t>
      </w:r>
      <w:r w:rsidR="00474E86">
        <w:rPr>
          <w:rFonts w:ascii="Times New Roman" w:hAnsi="Times New Roman" w:cs="Times New Roman"/>
          <w:b/>
          <w:sz w:val="24"/>
          <w:szCs w:val="24"/>
        </w:rPr>
        <w:t xml:space="preserve"> e-Turizm Servislerinin Tedarik Zincirinin Riskleri</w:t>
      </w:r>
    </w:p>
    <w:p w14:paraId="5B67A13D" w14:textId="33C066F7" w:rsidR="00474E86" w:rsidRDefault="00F5788A" w:rsidP="007D1B77">
      <w:pPr>
        <w:spacing w:after="0" w:line="36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g">
            <w:drawing>
              <wp:anchor distT="0" distB="0" distL="114300" distR="114300" simplePos="0" relativeHeight="251711488" behindDoc="0" locked="0" layoutInCell="1" allowOverlap="1" wp14:anchorId="773AE8DE" wp14:editId="2CD6B41E">
                <wp:simplePos x="0" y="0"/>
                <wp:positionH relativeFrom="column">
                  <wp:posOffset>83820</wp:posOffset>
                </wp:positionH>
                <wp:positionV relativeFrom="paragraph">
                  <wp:posOffset>91440</wp:posOffset>
                </wp:positionV>
                <wp:extent cx="4787900" cy="3260725"/>
                <wp:effectExtent l="0" t="0" r="12700" b="15875"/>
                <wp:wrapNone/>
                <wp:docPr id="339" name="Grup 339"/>
                <wp:cNvGraphicFramePr/>
                <a:graphic xmlns:a="http://schemas.openxmlformats.org/drawingml/2006/main">
                  <a:graphicData uri="http://schemas.microsoft.com/office/word/2010/wordprocessingGroup">
                    <wpg:wgp>
                      <wpg:cNvGrpSpPr/>
                      <wpg:grpSpPr>
                        <a:xfrm>
                          <a:off x="0" y="0"/>
                          <a:ext cx="4787900" cy="3260725"/>
                          <a:chOff x="0" y="0"/>
                          <a:chExt cx="4787900" cy="3260725"/>
                        </a:xfrm>
                      </wpg:grpSpPr>
                      <wpg:grpSp>
                        <wpg:cNvPr id="214" name="Grup 214"/>
                        <wpg:cNvGrpSpPr/>
                        <wpg:grpSpPr>
                          <a:xfrm>
                            <a:off x="428625" y="0"/>
                            <a:ext cx="869950" cy="685800"/>
                            <a:chOff x="0" y="0"/>
                            <a:chExt cx="869950" cy="685800"/>
                          </a:xfrm>
                        </wpg:grpSpPr>
                        <wpg:grpSp>
                          <wpg:cNvPr id="211" name="Grup 211"/>
                          <wpg:cNvGrpSpPr/>
                          <wpg:grpSpPr>
                            <a:xfrm>
                              <a:off x="0" y="0"/>
                              <a:ext cx="869950" cy="685800"/>
                              <a:chOff x="0" y="0"/>
                              <a:chExt cx="869950" cy="685800"/>
                            </a:xfrm>
                          </wpg:grpSpPr>
                          <wps:wsp>
                            <wps:cNvPr id="261" name="Oval 261"/>
                            <wps:cNvSpPr/>
                            <wps:spPr>
                              <a:xfrm>
                                <a:off x="0" y="0"/>
                                <a:ext cx="869950" cy="4508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Düz Ok Bağlayıcısı 306"/>
                            <wps:cNvCnPr/>
                            <wps:spPr>
                              <a:xfrm>
                                <a:off x="311150" y="444500"/>
                                <a:ext cx="107950" cy="2413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262" name="Metin Kutusu 2"/>
                          <wps:cNvSpPr txBox="1">
                            <a:spLocks noChangeArrowheads="1"/>
                          </wps:cNvSpPr>
                          <wps:spPr bwMode="auto">
                            <a:xfrm>
                              <a:off x="101600" y="133350"/>
                              <a:ext cx="654050" cy="196850"/>
                            </a:xfrm>
                            <a:prstGeom prst="rect">
                              <a:avLst/>
                            </a:prstGeom>
                            <a:solidFill>
                              <a:srgbClr val="FFFFFF"/>
                            </a:solidFill>
                            <a:ln w="9525">
                              <a:noFill/>
                              <a:miter lim="800000"/>
                              <a:headEnd/>
                              <a:tailEnd/>
                            </a:ln>
                          </wps:spPr>
                          <wps:txbx>
                            <w:txbxContent>
                              <w:p w14:paraId="6CD59994" w14:textId="77777777" w:rsidR="0064094F" w:rsidRPr="000608C7" w:rsidRDefault="0064094F" w:rsidP="00474E86">
                                <w:pPr>
                                  <w:rPr>
                                    <w:sz w:val="14"/>
                                    <w:szCs w:val="14"/>
                                  </w:rPr>
                                </w:pPr>
                                <w:r>
                                  <w:rPr>
                                    <w:sz w:val="14"/>
                                    <w:szCs w:val="14"/>
                                  </w:rPr>
                                  <w:t>Politik Riskler</w:t>
                                </w:r>
                              </w:p>
                            </w:txbxContent>
                          </wps:txbx>
                          <wps:bodyPr rot="0" vert="horz" wrap="square" lIns="36000" tIns="36000" rIns="36000" bIns="36000" anchor="t" anchorCtr="0">
                            <a:noAutofit/>
                          </wps:bodyPr>
                        </wps:wsp>
                      </wpg:grpSp>
                      <wpg:grpSp>
                        <wpg:cNvPr id="321" name="Grup 321"/>
                        <wpg:cNvGrpSpPr/>
                        <wpg:grpSpPr>
                          <a:xfrm>
                            <a:off x="428625" y="2524125"/>
                            <a:ext cx="869950" cy="736600"/>
                            <a:chOff x="0" y="0"/>
                            <a:chExt cx="869950" cy="736600"/>
                          </a:xfrm>
                        </wpg:grpSpPr>
                        <wpg:grpSp>
                          <wpg:cNvPr id="208" name="Grup 208"/>
                          <wpg:cNvGrpSpPr/>
                          <wpg:grpSpPr>
                            <a:xfrm>
                              <a:off x="0" y="0"/>
                              <a:ext cx="869950" cy="736600"/>
                              <a:chOff x="0" y="0"/>
                              <a:chExt cx="869950" cy="736600"/>
                            </a:xfrm>
                          </wpg:grpSpPr>
                          <wps:wsp>
                            <wps:cNvPr id="263" name="Oval 263"/>
                            <wps:cNvSpPr/>
                            <wps:spPr>
                              <a:xfrm>
                                <a:off x="0" y="285750"/>
                                <a:ext cx="869950" cy="4508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8" name="Düz Ok Bağlayıcısı 308"/>
                            <wps:cNvCnPr/>
                            <wps:spPr>
                              <a:xfrm flipV="1">
                                <a:off x="342900" y="0"/>
                                <a:ext cx="133350" cy="2857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264" name="Metin Kutusu 2"/>
                          <wps:cNvSpPr txBox="1">
                            <a:spLocks noChangeArrowheads="1"/>
                          </wps:cNvSpPr>
                          <wps:spPr bwMode="auto">
                            <a:xfrm>
                              <a:off x="95250" y="444500"/>
                              <a:ext cx="641350" cy="146050"/>
                            </a:xfrm>
                            <a:prstGeom prst="rect">
                              <a:avLst/>
                            </a:prstGeom>
                            <a:solidFill>
                              <a:srgbClr val="FFFFFF"/>
                            </a:solidFill>
                            <a:ln w="9525">
                              <a:noFill/>
                              <a:miter lim="800000"/>
                              <a:headEnd/>
                              <a:tailEnd/>
                            </a:ln>
                          </wps:spPr>
                          <wps:txbx>
                            <w:txbxContent>
                              <w:p w14:paraId="14E077FA" w14:textId="77777777" w:rsidR="0064094F" w:rsidRPr="000608C7" w:rsidRDefault="0064094F" w:rsidP="00474E86">
                                <w:pPr>
                                  <w:rPr>
                                    <w:sz w:val="14"/>
                                    <w:szCs w:val="14"/>
                                  </w:rPr>
                                </w:pPr>
                                <w:r>
                                  <w:rPr>
                                    <w:sz w:val="14"/>
                                    <w:szCs w:val="14"/>
                                  </w:rPr>
                                  <w:t>Ekonomik Riskler</w:t>
                                </w:r>
                              </w:p>
                            </w:txbxContent>
                          </wps:txbx>
                          <wps:bodyPr rot="0" vert="horz" wrap="square" lIns="0" tIns="0" rIns="0" bIns="0" anchor="t" anchorCtr="0">
                            <a:noAutofit/>
                          </wps:bodyPr>
                        </wps:wsp>
                      </wpg:grpSp>
                      <wpg:grpSp>
                        <wpg:cNvPr id="320" name="Grup 320"/>
                        <wpg:cNvGrpSpPr/>
                        <wpg:grpSpPr>
                          <a:xfrm>
                            <a:off x="3762375" y="2514600"/>
                            <a:ext cx="802005" cy="717550"/>
                            <a:chOff x="0" y="-12700"/>
                            <a:chExt cx="802381" cy="717550"/>
                          </a:xfrm>
                        </wpg:grpSpPr>
                        <wpg:grpSp>
                          <wpg:cNvPr id="319" name="Grup 319"/>
                          <wpg:cNvGrpSpPr/>
                          <wpg:grpSpPr>
                            <a:xfrm>
                              <a:off x="0" y="-12700"/>
                              <a:ext cx="802381" cy="717550"/>
                              <a:chOff x="0" y="-12700"/>
                              <a:chExt cx="802381" cy="717550"/>
                            </a:xfrm>
                          </wpg:grpSpPr>
                          <wps:wsp>
                            <wps:cNvPr id="300" name="Oval 300"/>
                            <wps:cNvSpPr/>
                            <wps:spPr>
                              <a:xfrm>
                                <a:off x="0" y="254000"/>
                                <a:ext cx="802381" cy="4508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Düz Ok Bağlayıcısı 309"/>
                            <wps:cNvCnPr/>
                            <wps:spPr>
                              <a:xfrm flipH="1" flipV="1">
                                <a:off x="381003" y="-12700"/>
                                <a:ext cx="184150" cy="2857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301" name="Metin Kutusu 2"/>
                          <wps:cNvSpPr txBox="1">
                            <a:spLocks noChangeArrowheads="1"/>
                          </wps:cNvSpPr>
                          <wps:spPr bwMode="auto">
                            <a:xfrm>
                              <a:off x="114300" y="387350"/>
                              <a:ext cx="533400" cy="203200"/>
                            </a:xfrm>
                            <a:prstGeom prst="rect">
                              <a:avLst/>
                            </a:prstGeom>
                            <a:solidFill>
                              <a:srgbClr val="FFFFFF"/>
                            </a:solidFill>
                            <a:ln w="9525">
                              <a:noFill/>
                              <a:miter lim="800000"/>
                              <a:headEnd/>
                              <a:tailEnd/>
                            </a:ln>
                          </wps:spPr>
                          <wps:txbx>
                            <w:txbxContent>
                              <w:p w14:paraId="6BE6EB5E" w14:textId="77777777" w:rsidR="0064094F" w:rsidRPr="000608C7" w:rsidRDefault="0064094F" w:rsidP="00474E86">
                                <w:pPr>
                                  <w:rPr>
                                    <w:sz w:val="14"/>
                                    <w:szCs w:val="14"/>
                                  </w:rPr>
                                </w:pPr>
                                <w:r>
                                  <w:rPr>
                                    <w:sz w:val="14"/>
                                    <w:szCs w:val="14"/>
                                  </w:rPr>
                                  <w:t>Doğal riskler</w:t>
                                </w:r>
                              </w:p>
                            </w:txbxContent>
                          </wps:txbx>
                          <wps:bodyPr rot="0" vert="horz" wrap="square" lIns="36000" tIns="36000" rIns="36000" bIns="36000" anchor="t" anchorCtr="0">
                            <a:noAutofit/>
                          </wps:bodyPr>
                        </wps:wsp>
                      </wpg:grpSp>
                      <wpg:grpSp>
                        <wpg:cNvPr id="213" name="Grup 213"/>
                        <wpg:cNvGrpSpPr/>
                        <wpg:grpSpPr>
                          <a:xfrm>
                            <a:off x="3762375" y="19050"/>
                            <a:ext cx="869950" cy="654050"/>
                            <a:chOff x="0" y="0"/>
                            <a:chExt cx="869950" cy="654050"/>
                          </a:xfrm>
                        </wpg:grpSpPr>
                        <wps:wsp>
                          <wps:cNvPr id="298" name="Oval 298"/>
                          <wps:cNvSpPr/>
                          <wps:spPr>
                            <a:xfrm>
                              <a:off x="0" y="0"/>
                              <a:ext cx="869950" cy="4508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 name="Metin Kutusu 2"/>
                          <wps:cNvSpPr txBox="1">
                            <a:spLocks noChangeArrowheads="1"/>
                          </wps:cNvSpPr>
                          <wps:spPr bwMode="auto">
                            <a:xfrm>
                              <a:off x="101600" y="133350"/>
                              <a:ext cx="654050" cy="196850"/>
                            </a:xfrm>
                            <a:prstGeom prst="rect">
                              <a:avLst/>
                            </a:prstGeom>
                            <a:solidFill>
                              <a:srgbClr val="FFFFFF"/>
                            </a:solidFill>
                            <a:ln w="9525">
                              <a:noFill/>
                              <a:miter lim="800000"/>
                              <a:headEnd/>
                              <a:tailEnd/>
                            </a:ln>
                          </wps:spPr>
                          <wps:txbx>
                            <w:txbxContent>
                              <w:p w14:paraId="5971A119" w14:textId="77777777" w:rsidR="0064094F" w:rsidRPr="000608C7" w:rsidRDefault="0064094F" w:rsidP="00474E86">
                                <w:pPr>
                                  <w:rPr>
                                    <w:sz w:val="14"/>
                                    <w:szCs w:val="14"/>
                                  </w:rPr>
                                </w:pPr>
                                <w:r>
                                  <w:rPr>
                                    <w:sz w:val="14"/>
                                    <w:szCs w:val="14"/>
                                  </w:rPr>
                                  <w:t>Yasal Riskler</w:t>
                                </w:r>
                              </w:p>
                            </w:txbxContent>
                          </wps:txbx>
                          <wps:bodyPr rot="0" vert="horz" wrap="square" lIns="36000" tIns="36000" rIns="36000" bIns="36000" anchor="t" anchorCtr="0">
                            <a:noAutofit/>
                          </wps:bodyPr>
                        </wps:wsp>
                        <wps:wsp>
                          <wps:cNvPr id="307" name="Düz Ok Bağlayıcısı 307"/>
                          <wps:cNvCnPr/>
                          <wps:spPr>
                            <a:xfrm flipH="1">
                              <a:off x="431800" y="438150"/>
                              <a:ext cx="165100" cy="215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cNvPr id="210" name="Grup 210"/>
                        <wpg:cNvGrpSpPr/>
                        <wpg:grpSpPr>
                          <a:xfrm>
                            <a:off x="0" y="685800"/>
                            <a:ext cx="4787900" cy="1803400"/>
                            <a:chOff x="0" y="0"/>
                            <a:chExt cx="4787900" cy="1803400"/>
                          </a:xfrm>
                        </wpg:grpSpPr>
                        <wpg:grpSp>
                          <wpg:cNvPr id="305" name="Grup 305"/>
                          <wpg:cNvGrpSpPr/>
                          <wpg:grpSpPr>
                            <a:xfrm>
                              <a:off x="0" y="0"/>
                              <a:ext cx="4787900" cy="1803400"/>
                              <a:chOff x="0" y="0"/>
                              <a:chExt cx="4787900" cy="1803400"/>
                            </a:xfrm>
                          </wpg:grpSpPr>
                          <wps:wsp>
                            <wps:cNvPr id="296" name="Metin Kutusu 2"/>
                            <wps:cNvSpPr txBox="1">
                              <a:spLocks noChangeArrowheads="1"/>
                            </wps:cNvSpPr>
                            <wps:spPr bwMode="auto">
                              <a:xfrm>
                                <a:off x="0" y="0"/>
                                <a:ext cx="4787900" cy="1803400"/>
                              </a:xfrm>
                              <a:prstGeom prst="rect">
                                <a:avLst/>
                              </a:prstGeom>
                              <a:solidFill>
                                <a:srgbClr val="FFFFFF"/>
                              </a:solidFill>
                              <a:ln w="9525">
                                <a:solidFill>
                                  <a:srgbClr val="000000"/>
                                </a:solidFill>
                                <a:miter lim="800000"/>
                                <a:headEnd/>
                                <a:tailEnd/>
                              </a:ln>
                            </wps:spPr>
                            <wps:txbx>
                              <w:txbxContent>
                                <w:p w14:paraId="773E304B" w14:textId="77777777" w:rsidR="0064094F" w:rsidRPr="00E27977" w:rsidRDefault="0064094F" w:rsidP="00474E86">
                                  <w:pPr>
                                    <w:rPr>
                                      <w:sz w:val="16"/>
                                      <w:szCs w:val="16"/>
                                    </w:rPr>
                                  </w:pPr>
                                </w:p>
                              </w:txbxContent>
                            </wps:txbx>
                            <wps:bodyPr rot="0" vert="horz" wrap="square" lIns="36000" tIns="36000" rIns="36000" bIns="36000" anchor="t" anchorCtr="0">
                              <a:noAutofit/>
                            </wps:bodyPr>
                          </wps:wsp>
                          <wpg:grpSp>
                            <wpg:cNvPr id="304" name="Grup 304"/>
                            <wpg:cNvGrpSpPr/>
                            <wpg:grpSpPr>
                              <a:xfrm>
                                <a:off x="63500" y="38100"/>
                                <a:ext cx="4667250" cy="1708150"/>
                                <a:chOff x="0" y="0"/>
                                <a:chExt cx="4667250" cy="1708150"/>
                              </a:xfrm>
                            </wpg:grpSpPr>
                            <wpg:grpSp>
                              <wpg:cNvPr id="297" name="Grup 297"/>
                              <wpg:cNvGrpSpPr/>
                              <wpg:grpSpPr>
                                <a:xfrm>
                                  <a:off x="0" y="196850"/>
                                  <a:ext cx="1327149" cy="1282065"/>
                                  <a:chOff x="0" y="0"/>
                                  <a:chExt cx="1327149" cy="1282065"/>
                                </a:xfrm>
                              </wpg:grpSpPr>
                              <wps:wsp>
                                <wps:cNvPr id="231" name="Metin Kutusu 2"/>
                                <wps:cNvSpPr txBox="1">
                                  <a:spLocks noChangeArrowheads="1"/>
                                </wps:cNvSpPr>
                                <wps:spPr bwMode="auto">
                                  <a:xfrm>
                                    <a:off x="0" y="0"/>
                                    <a:ext cx="1327149" cy="215265"/>
                                  </a:xfrm>
                                  <a:prstGeom prst="rect">
                                    <a:avLst/>
                                  </a:prstGeom>
                                  <a:solidFill>
                                    <a:srgbClr val="FFFFFF"/>
                                  </a:solidFill>
                                  <a:ln w="9525">
                                    <a:solidFill>
                                      <a:srgbClr val="000000"/>
                                    </a:solidFill>
                                    <a:miter lim="800000"/>
                                    <a:headEnd/>
                                    <a:tailEnd/>
                                  </a:ln>
                                </wps:spPr>
                                <wps:txbx>
                                  <w:txbxContent>
                                    <w:p w14:paraId="27CFA2E3" w14:textId="77777777" w:rsidR="0064094F" w:rsidRPr="00E27977" w:rsidRDefault="0064094F" w:rsidP="00474E86">
                                      <w:pPr>
                                        <w:rPr>
                                          <w:sz w:val="16"/>
                                          <w:szCs w:val="16"/>
                                        </w:rPr>
                                      </w:pPr>
                                      <w:r>
                                        <w:rPr>
                                          <w:sz w:val="16"/>
                                          <w:szCs w:val="16"/>
                                        </w:rPr>
                                        <w:t>Destinasyonlar</w:t>
                                      </w:r>
                                    </w:p>
                                  </w:txbxContent>
                                </wps:txbx>
                                <wps:bodyPr rot="0" vert="horz" wrap="square" lIns="36000" tIns="36000" rIns="36000" bIns="36000" anchor="t" anchorCtr="0">
                                  <a:noAutofit/>
                                </wps:bodyPr>
                              </wps:wsp>
                              <wps:wsp>
                                <wps:cNvPr id="256" name="Metin Kutusu 2"/>
                                <wps:cNvSpPr txBox="1">
                                  <a:spLocks noChangeArrowheads="1"/>
                                </wps:cNvSpPr>
                                <wps:spPr bwMode="auto">
                                  <a:xfrm>
                                    <a:off x="0" y="361950"/>
                                    <a:ext cx="1327149" cy="215265"/>
                                  </a:xfrm>
                                  <a:prstGeom prst="rect">
                                    <a:avLst/>
                                  </a:prstGeom>
                                  <a:solidFill>
                                    <a:srgbClr val="FFFFFF"/>
                                  </a:solidFill>
                                  <a:ln w="9525">
                                    <a:solidFill>
                                      <a:srgbClr val="000000"/>
                                    </a:solidFill>
                                    <a:miter lim="800000"/>
                                    <a:headEnd/>
                                    <a:tailEnd/>
                                  </a:ln>
                                </wps:spPr>
                                <wps:txbx>
                                  <w:txbxContent>
                                    <w:p w14:paraId="63A898D5" w14:textId="77777777" w:rsidR="0064094F" w:rsidRPr="00E27977" w:rsidRDefault="0064094F" w:rsidP="00474E86">
                                      <w:pPr>
                                        <w:rPr>
                                          <w:sz w:val="16"/>
                                          <w:szCs w:val="16"/>
                                        </w:rPr>
                                      </w:pPr>
                                      <w:r>
                                        <w:rPr>
                                          <w:sz w:val="16"/>
                                          <w:szCs w:val="16"/>
                                        </w:rPr>
                                        <w:t>Tur operatörleri</w:t>
                                      </w:r>
                                    </w:p>
                                  </w:txbxContent>
                                </wps:txbx>
                                <wps:bodyPr rot="0" vert="horz" wrap="square" lIns="36000" tIns="36000" rIns="36000" bIns="36000" anchor="t" anchorCtr="0">
                                  <a:noAutofit/>
                                </wps:bodyPr>
                              </wps:wsp>
                              <wps:wsp>
                                <wps:cNvPr id="259" name="Metin Kutusu 2"/>
                                <wps:cNvSpPr txBox="1">
                                  <a:spLocks noChangeArrowheads="1"/>
                                </wps:cNvSpPr>
                                <wps:spPr bwMode="auto">
                                  <a:xfrm>
                                    <a:off x="0" y="717550"/>
                                    <a:ext cx="1327149" cy="215265"/>
                                  </a:xfrm>
                                  <a:prstGeom prst="rect">
                                    <a:avLst/>
                                  </a:prstGeom>
                                  <a:solidFill>
                                    <a:srgbClr val="FFFFFF"/>
                                  </a:solidFill>
                                  <a:ln w="9525">
                                    <a:solidFill>
                                      <a:srgbClr val="000000"/>
                                    </a:solidFill>
                                    <a:miter lim="800000"/>
                                    <a:headEnd/>
                                    <a:tailEnd/>
                                  </a:ln>
                                </wps:spPr>
                                <wps:txbx>
                                  <w:txbxContent>
                                    <w:p w14:paraId="55FC1053" w14:textId="77777777" w:rsidR="0064094F" w:rsidRPr="00E27977" w:rsidRDefault="0064094F" w:rsidP="00474E86">
                                      <w:pPr>
                                        <w:rPr>
                                          <w:sz w:val="16"/>
                                          <w:szCs w:val="16"/>
                                        </w:rPr>
                                      </w:pPr>
                                      <w:r>
                                        <w:rPr>
                                          <w:sz w:val="16"/>
                                          <w:szCs w:val="16"/>
                                        </w:rPr>
                                        <w:t xml:space="preserve">Konaklama </w:t>
                                      </w:r>
                                    </w:p>
                                  </w:txbxContent>
                                </wps:txbx>
                                <wps:bodyPr rot="0" vert="horz" wrap="square" lIns="36000" tIns="36000" rIns="36000" bIns="36000" anchor="t" anchorCtr="0">
                                  <a:noAutofit/>
                                </wps:bodyPr>
                              </wps:wsp>
                              <wps:wsp>
                                <wps:cNvPr id="260" name="Metin Kutusu 2"/>
                                <wps:cNvSpPr txBox="1">
                                  <a:spLocks noChangeArrowheads="1"/>
                                </wps:cNvSpPr>
                                <wps:spPr bwMode="auto">
                                  <a:xfrm>
                                    <a:off x="0" y="1066800"/>
                                    <a:ext cx="1326515" cy="215265"/>
                                  </a:xfrm>
                                  <a:prstGeom prst="rect">
                                    <a:avLst/>
                                  </a:prstGeom>
                                  <a:solidFill>
                                    <a:srgbClr val="FFFFFF"/>
                                  </a:solidFill>
                                  <a:ln w="9525">
                                    <a:solidFill>
                                      <a:srgbClr val="000000"/>
                                    </a:solidFill>
                                    <a:miter lim="800000"/>
                                    <a:headEnd/>
                                    <a:tailEnd/>
                                  </a:ln>
                                </wps:spPr>
                                <wps:txbx>
                                  <w:txbxContent>
                                    <w:p w14:paraId="420B1E0A" w14:textId="77777777" w:rsidR="0064094F" w:rsidRPr="00E27977" w:rsidRDefault="0064094F" w:rsidP="00474E86">
                                      <w:pPr>
                                        <w:rPr>
                                          <w:sz w:val="16"/>
                                          <w:szCs w:val="16"/>
                                        </w:rPr>
                                      </w:pPr>
                                      <w:r>
                                        <w:rPr>
                                          <w:sz w:val="16"/>
                                          <w:szCs w:val="16"/>
                                        </w:rPr>
                                        <w:t>Taşımacılık</w:t>
                                      </w:r>
                                    </w:p>
                                  </w:txbxContent>
                                </wps:txbx>
                                <wps:bodyPr rot="0" vert="horz" wrap="square" lIns="36000" tIns="36000" rIns="36000" bIns="36000" anchor="t" anchorCtr="0">
                                  <a:noAutofit/>
                                </wps:bodyPr>
                              </wps:wsp>
                            </wpg:grpSp>
                            <wpg:grpSp>
                              <wpg:cNvPr id="303" name="Grup 303"/>
                              <wpg:cNvGrpSpPr/>
                              <wpg:grpSpPr>
                                <a:xfrm>
                                  <a:off x="1587500" y="44450"/>
                                  <a:ext cx="1676400" cy="1625600"/>
                                  <a:chOff x="0" y="0"/>
                                  <a:chExt cx="1676400" cy="1625600"/>
                                </a:xfrm>
                              </wpg:grpSpPr>
                              <wps:wsp>
                                <wps:cNvPr id="265" name="Oval 265"/>
                                <wps:cNvSpPr/>
                                <wps:spPr>
                                  <a:xfrm>
                                    <a:off x="0" y="0"/>
                                    <a:ext cx="863600" cy="16256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Metin Kutusu 2"/>
                                <wps:cNvSpPr txBox="1">
                                  <a:spLocks noChangeArrowheads="1"/>
                                </wps:cNvSpPr>
                                <wps:spPr bwMode="auto">
                                  <a:xfrm>
                                    <a:off x="133350" y="381000"/>
                                    <a:ext cx="558800" cy="908050"/>
                                  </a:xfrm>
                                  <a:prstGeom prst="rect">
                                    <a:avLst/>
                                  </a:prstGeom>
                                  <a:solidFill>
                                    <a:srgbClr val="FFFFFF"/>
                                  </a:solidFill>
                                  <a:ln w="9525">
                                    <a:noFill/>
                                    <a:miter lim="800000"/>
                                    <a:headEnd/>
                                    <a:tailEnd/>
                                  </a:ln>
                                </wps:spPr>
                                <wps:txbx>
                                  <w:txbxContent>
                                    <w:p w14:paraId="3F8C2FF6" w14:textId="37941ACB" w:rsidR="0064094F" w:rsidRDefault="0064094F" w:rsidP="00537C2A">
                                      <w:pPr>
                                        <w:pStyle w:val="ListeParagraf"/>
                                        <w:numPr>
                                          <w:ilvl w:val="0"/>
                                          <w:numId w:val="9"/>
                                        </w:numPr>
                                        <w:spacing w:after="120"/>
                                        <w:ind w:left="0" w:firstLine="0"/>
                                        <w:rPr>
                                          <w:sz w:val="12"/>
                                          <w:szCs w:val="12"/>
                                        </w:rPr>
                                      </w:pPr>
                                      <w:r>
                                        <w:rPr>
                                          <w:sz w:val="12"/>
                                          <w:szCs w:val="12"/>
                                        </w:rPr>
                                        <w:t>İlgili risklerin çak</w:t>
                                      </w:r>
                                      <w:r w:rsidRPr="000608C7">
                                        <w:rPr>
                                          <w:sz w:val="12"/>
                                          <w:szCs w:val="12"/>
                                        </w:rPr>
                                        <w:t>ışması</w:t>
                                      </w:r>
                                    </w:p>
                                    <w:p w14:paraId="0018D167" w14:textId="77777777" w:rsidR="0064094F" w:rsidRDefault="0064094F" w:rsidP="00537C2A">
                                      <w:pPr>
                                        <w:pStyle w:val="ListeParagraf"/>
                                        <w:numPr>
                                          <w:ilvl w:val="0"/>
                                          <w:numId w:val="9"/>
                                        </w:numPr>
                                        <w:spacing w:after="120"/>
                                        <w:ind w:left="0" w:firstLine="0"/>
                                        <w:rPr>
                                          <w:sz w:val="12"/>
                                          <w:szCs w:val="12"/>
                                        </w:rPr>
                                      </w:pPr>
                                      <w:r>
                                        <w:rPr>
                                          <w:sz w:val="12"/>
                                          <w:szCs w:val="12"/>
                                        </w:rPr>
                                        <w:t xml:space="preserve"> Uluslararası ifşa riski</w:t>
                                      </w:r>
                                    </w:p>
                                    <w:p w14:paraId="53261882" w14:textId="77777777" w:rsidR="0064094F" w:rsidRDefault="0064094F" w:rsidP="00537C2A">
                                      <w:pPr>
                                        <w:pStyle w:val="ListeParagraf"/>
                                        <w:numPr>
                                          <w:ilvl w:val="0"/>
                                          <w:numId w:val="9"/>
                                        </w:numPr>
                                        <w:spacing w:after="120"/>
                                        <w:ind w:left="0" w:firstLine="0"/>
                                        <w:rPr>
                                          <w:sz w:val="12"/>
                                          <w:szCs w:val="12"/>
                                        </w:rPr>
                                      </w:pPr>
                                      <w:r>
                                        <w:rPr>
                                          <w:sz w:val="12"/>
                                          <w:szCs w:val="12"/>
                                        </w:rPr>
                                        <w:t>Etiksel risk</w:t>
                                      </w:r>
                                    </w:p>
                                    <w:p w14:paraId="778726FD" w14:textId="77777777" w:rsidR="0064094F" w:rsidRPr="000608C7" w:rsidRDefault="0064094F" w:rsidP="00537C2A">
                                      <w:pPr>
                                        <w:pStyle w:val="ListeParagraf"/>
                                        <w:numPr>
                                          <w:ilvl w:val="0"/>
                                          <w:numId w:val="9"/>
                                        </w:numPr>
                                        <w:spacing w:after="120"/>
                                        <w:ind w:left="0" w:firstLine="0"/>
                                        <w:rPr>
                                          <w:sz w:val="12"/>
                                          <w:szCs w:val="12"/>
                                        </w:rPr>
                                      </w:pPr>
                                      <w:r>
                                        <w:rPr>
                                          <w:sz w:val="12"/>
                                          <w:szCs w:val="12"/>
                                        </w:rPr>
                                        <w:t>İşletmelerin farklılaşma riski</w:t>
                                      </w:r>
                                    </w:p>
                                  </w:txbxContent>
                                </wps:txbx>
                                <wps:bodyPr rot="0" vert="horz" wrap="square" lIns="36000" tIns="36000" rIns="36000" bIns="36000" anchor="t" anchorCtr="0">
                                  <a:noAutofit/>
                                </wps:bodyPr>
                              </wps:wsp>
                              <wps:wsp>
                                <wps:cNvPr id="270" name="Metin Kutusu 2"/>
                                <wps:cNvSpPr txBox="1">
                                  <a:spLocks noChangeArrowheads="1"/>
                                </wps:cNvSpPr>
                                <wps:spPr bwMode="auto">
                                  <a:xfrm>
                                    <a:off x="1155700" y="38100"/>
                                    <a:ext cx="520700" cy="1524000"/>
                                  </a:xfrm>
                                  <a:prstGeom prst="rect">
                                    <a:avLst/>
                                  </a:prstGeom>
                                  <a:solidFill>
                                    <a:srgbClr val="FFFFFF"/>
                                  </a:solidFill>
                                  <a:ln w="9525">
                                    <a:solidFill>
                                      <a:srgbClr val="000000"/>
                                    </a:solidFill>
                                    <a:miter lim="800000"/>
                                    <a:headEnd/>
                                    <a:tailEnd/>
                                  </a:ln>
                                </wps:spPr>
                                <wps:txbx>
                                  <w:txbxContent>
                                    <w:p w14:paraId="16EFB7BE" w14:textId="77777777" w:rsidR="0064094F" w:rsidRDefault="0064094F" w:rsidP="00474E86">
                                      <w:pPr>
                                        <w:jc w:val="center"/>
                                        <w:rPr>
                                          <w:sz w:val="16"/>
                                          <w:szCs w:val="16"/>
                                        </w:rPr>
                                      </w:pPr>
                                    </w:p>
                                    <w:p w14:paraId="0568A302" w14:textId="77777777" w:rsidR="0064094F" w:rsidRDefault="0064094F" w:rsidP="00474E86">
                                      <w:pPr>
                                        <w:jc w:val="center"/>
                                        <w:rPr>
                                          <w:sz w:val="16"/>
                                          <w:szCs w:val="16"/>
                                        </w:rPr>
                                      </w:pPr>
                                    </w:p>
                                    <w:p w14:paraId="1A4232EF" w14:textId="5518A6C1" w:rsidR="0064094F" w:rsidRPr="00E27977" w:rsidRDefault="0064094F" w:rsidP="00474E86">
                                      <w:pPr>
                                        <w:jc w:val="center"/>
                                        <w:rPr>
                                          <w:sz w:val="16"/>
                                          <w:szCs w:val="16"/>
                                        </w:rPr>
                                      </w:pPr>
                                      <w:r>
                                        <w:rPr>
                                          <w:sz w:val="16"/>
                                          <w:szCs w:val="16"/>
                                        </w:rPr>
                                        <w:t>ONLİNE SEYAHAT ACENTASI</w:t>
                                      </w:r>
                                    </w:p>
                                  </w:txbxContent>
                                </wps:txbx>
                                <wps:bodyPr rot="0" vert="horz" wrap="square" lIns="36000" tIns="36000" rIns="36000" bIns="36000" anchor="t" anchorCtr="0">
                                  <a:noAutofit/>
                                </wps:bodyPr>
                              </wps:wsp>
                            </wpg:grpSp>
                            <wpg:grpSp>
                              <wpg:cNvPr id="302" name="Grup 302"/>
                              <wpg:cNvGrpSpPr/>
                              <wpg:grpSpPr>
                                <a:xfrm>
                                  <a:off x="3536950" y="0"/>
                                  <a:ext cx="1130300" cy="1708150"/>
                                  <a:chOff x="0" y="0"/>
                                  <a:chExt cx="1130300" cy="1708150"/>
                                </a:xfrm>
                              </wpg:grpSpPr>
                              <wps:wsp>
                                <wps:cNvPr id="283" name="Oval 283"/>
                                <wps:cNvSpPr/>
                                <wps:spPr>
                                  <a:xfrm>
                                    <a:off x="0" y="0"/>
                                    <a:ext cx="1130300" cy="17081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4" name="Metin Kutusu 2"/>
                                <wps:cNvSpPr txBox="1">
                                  <a:spLocks noChangeArrowheads="1"/>
                                </wps:cNvSpPr>
                                <wps:spPr bwMode="auto">
                                  <a:xfrm>
                                    <a:off x="234950" y="234950"/>
                                    <a:ext cx="635000" cy="1257300"/>
                                  </a:xfrm>
                                  <a:prstGeom prst="rect">
                                    <a:avLst/>
                                  </a:prstGeom>
                                  <a:solidFill>
                                    <a:srgbClr val="FFFFFF"/>
                                  </a:solidFill>
                                  <a:ln w="9525">
                                    <a:noFill/>
                                    <a:miter lim="800000"/>
                                    <a:headEnd/>
                                    <a:tailEnd/>
                                  </a:ln>
                                </wps:spPr>
                                <wps:txbx>
                                  <w:txbxContent>
                                    <w:p w14:paraId="78A8BEEE" w14:textId="77777777" w:rsidR="0064094F" w:rsidRPr="008A6BDC" w:rsidRDefault="0064094F" w:rsidP="00537C2A">
                                      <w:pPr>
                                        <w:pStyle w:val="ListeParagraf"/>
                                        <w:numPr>
                                          <w:ilvl w:val="0"/>
                                          <w:numId w:val="9"/>
                                        </w:numPr>
                                        <w:spacing w:after="0" w:line="240" w:lineRule="auto"/>
                                        <w:ind w:left="0" w:firstLine="0"/>
                                        <w:rPr>
                                          <w:sz w:val="12"/>
                                          <w:szCs w:val="12"/>
                                        </w:rPr>
                                      </w:pPr>
                                      <w:r w:rsidRPr="008A6BDC">
                                        <w:rPr>
                                          <w:sz w:val="12"/>
                                          <w:szCs w:val="12"/>
                                        </w:rPr>
                                        <w:t>Teknolojik riskler</w:t>
                                      </w:r>
                                    </w:p>
                                    <w:p w14:paraId="7CB1B4EE" w14:textId="77777777" w:rsidR="0064094F" w:rsidRPr="008A6BDC" w:rsidRDefault="0064094F" w:rsidP="00474E86">
                                      <w:pPr>
                                        <w:spacing w:after="0" w:line="240" w:lineRule="auto"/>
                                        <w:ind w:firstLine="57"/>
                                        <w:rPr>
                                          <w:sz w:val="12"/>
                                          <w:szCs w:val="12"/>
                                        </w:rPr>
                                      </w:pPr>
                                      <w:r w:rsidRPr="008A6BDC">
                                        <w:rPr>
                                          <w:sz w:val="12"/>
                                          <w:szCs w:val="12"/>
                                        </w:rPr>
                                        <w:t>-Enformasyon güvenliği riski</w:t>
                                      </w:r>
                                    </w:p>
                                    <w:p w14:paraId="4877140F" w14:textId="77777777" w:rsidR="0064094F" w:rsidRPr="008A6BDC" w:rsidRDefault="0064094F" w:rsidP="00474E86">
                                      <w:pPr>
                                        <w:spacing w:after="0" w:line="240" w:lineRule="auto"/>
                                        <w:ind w:firstLine="57"/>
                                        <w:rPr>
                                          <w:sz w:val="12"/>
                                          <w:szCs w:val="12"/>
                                        </w:rPr>
                                      </w:pPr>
                                      <w:r w:rsidRPr="008A6BDC">
                                        <w:rPr>
                                          <w:sz w:val="12"/>
                                          <w:szCs w:val="12"/>
                                        </w:rPr>
                                        <w:t>- İşlem riski</w:t>
                                      </w:r>
                                    </w:p>
                                    <w:p w14:paraId="1B495832" w14:textId="77777777" w:rsidR="0064094F" w:rsidRPr="008A6BDC" w:rsidRDefault="0064094F" w:rsidP="00537C2A">
                                      <w:pPr>
                                        <w:pStyle w:val="ListeParagraf"/>
                                        <w:numPr>
                                          <w:ilvl w:val="0"/>
                                          <w:numId w:val="9"/>
                                        </w:numPr>
                                        <w:spacing w:after="0" w:line="240" w:lineRule="auto"/>
                                        <w:ind w:left="0" w:firstLine="0"/>
                                        <w:rPr>
                                          <w:sz w:val="12"/>
                                          <w:szCs w:val="12"/>
                                        </w:rPr>
                                      </w:pPr>
                                      <w:r w:rsidRPr="008A6BDC">
                                        <w:rPr>
                                          <w:sz w:val="12"/>
                                          <w:szCs w:val="12"/>
                                        </w:rPr>
                                        <w:t xml:space="preserve"> Pazarlama Riskleri</w:t>
                                      </w:r>
                                    </w:p>
                                    <w:p w14:paraId="67C93A59" w14:textId="77777777" w:rsidR="0064094F" w:rsidRPr="008A6BDC" w:rsidRDefault="0064094F" w:rsidP="00474E86">
                                      <w:pPr>
                                        <w:pStyle w:val="ListeParagraf"/>
                                        <w:spacing w:after="0" w:line="240" w:lineRule="auto"/>
                                        <w:ind w:left="0"/>
                                        <w:rPr>
                                          <w:sz w:val="12"/>
                                          <w:szCs w:val="12"/>
                                        </w:rPr>
                                      </w:pPr>
                                      <w:r w:rsidRPr="008A6BDC">
                                        <w:rPr>
                                          <w:sz w:val="12"/>
                                          <w:szCs w:val="12"/>
                                        </w:rPr>
                                        <w:t>- Ürün riski</w:t>
                                      </w:r>
                                    </w:p>
                                    <w:p w14:paraId="2DD04D69" w14:textId="77777777" w:rsidR="0064094F" w:rsidRPr="008A6BDC" w:rsidRDefault="0064094F" w:rsidP="00474E86">
                                      <w:pPr>
                                        <w:pStyle w:val="ListeParagraf"/>
                                        <w:spacing w:after="0" w:line="240" w:lineRule="auto"/>
                                        <w:ind w:left="0"/>
                                        <w:rPr>
                                          <w:sz w:val="12"/>
                                          <w:szCs w:val="12"/>
                                        </w:rPr>
                                      </w:pPr>
                                      <w:r w:rsidRPr="008A6BDC">
                                        <w:rPr>
                                          <w:sz w:val="12"/>
                                          <w:szCs w:val="12"/>
                                        </w:rPr>
                                        <w:t>- Fiyatlama riski</w:t>
                                      </w:r>
                                    </w:p>
                                    <w:p w14:paraId="2B369042" w14:textId="77777777" w:rsidR="0064094F" w:rsidRPr="008A6BDC" w:rsidRDefault="0064094F" w:rsidP="00474E86">
                                      <w:pPr>
                                        <w:pStyle w:val="ListeParagraf"/>
                                        <w:spacing w:after="0" w:line="240" w:lineRule="auto"/>
                                        <w:ind w:left="0"/>
                                        <w:rPr>
                                          <w:sz w:val="12"/>
                                          <w:szCs w:val="12"/>
                                        </w:rPr>
                                      </w:pPr>
                                      <w:r w:rsidRPr="008A6BDC">
                                        <w:rPr>
                                          <w:sz w:val="12"/>
                                          <w:szCs w:val="12"/>
                                        </w:rPr>
                                        <w:t>- Tutundurma riski</w:t>
                                      </w:r>
                                    </w:p>
                                    <w:p w14:paraId="67490905" w14:textId="77777777" w:rsidR="0064094F" w:rsidRPr="008A6BDC" w:rsidRDefault="0064094F" w:rsidP="00537C2A">
                                      <w:pPr>
                                        <w:pStyle w:val="ListeParagraf"/>
                                        <w:numPr>
                                          <w:ilvl w:val="0"/>
                                          <w:numId w:val="9"/>
                                        </w:numPr>
                                        <w:spacing w:after="0" w:line="240" w:lineRule="auto"/>
                                        <w:ind w:left="0" w:firstLine="0"/>
                                        <w:rPr>
                                          <w:sz w:val="12"/>
                                          <w:szCs w:val="12"/>
                                        </w:rPr>
                                      </w:pPr>
                                      <w:r w:rsidRPr="008A6BDC">
                                        <w:rPr>
                                          <w:sz w:val="12"/>
                                          <w:szCs w:val="12"/>
                                        </w:rPr>
                                        <w:t>Finansal riskler</w:t>
                                      </w:r>
                                    </w:p>
                                    <w:p w14:paraId="77EBE4DF" w14:textId="77777777" w:rsidR="0064094F" w:rsidRPr="008A6BDC" w:rsidRDefault="0064094F" w:rsidP="00474E86">
                                      <w:pPr>
                                        <w:pStyle w:val="ListeParagraf"/>
                                        <w:spacing w:after="0" w:line="240" w:lineRule="auto"/>
                                        <w:ind w:left="0"/>
                                        <w:rPr>
                                          <w:sz w:val="12"/>
                                          <w:szCs w:val="12"/>
                                        </w:rPr>
                                      </w:pPr>
                                      <w:r w:rsidRPr="008A6BDC">
                                        <w:rPr>
                                          <w:sz w:val="12"/>
                                          <w:szCs w:val="12"/>
                                        </w:rPr>
                                        <w:t>- Finansman riski</w:t>
                                      </w:r>
                                    </w:p>
                                    <w:p w14:paraId="2FB839F8" w14:textId="77777777" w:rsidR="0064094F" w:rsidRPr="008A6BDC" w:rsidRDefault="0064094F" w:rsidP="00474E86">
                                      <w:pPr>
                                        <w:pStyle w:val="ListeParagraf"/>
                                        <w:spacing w:after="0" w:line="240" w:lineRule="auto"/>
                                        <w:ind w:left="0"/>
                                        <w:rPr>
                                          <w:sz w:val="12"/>
                                          <w:szCs w:val="12"/>
                                        </w:rPr>
                                      </w:pPr>
                                      <w:r w:rsidRPr="008A6BDC">
                                        <w:rPr>
                                          <w:sz w:val="12"/>
                                          <w:szCs w:val="12"/>
                                        </w:rPr>
                                        <w:t>- Operasyonel risk</w:t>
                                      </w:r>
                                    </w:p>
                                    <w:p w14:paraId="4994BBC8" w14:textId="77777777" w:rsidR="0064094F" w:rsidRPr="008A6BDC" w:rsidRDefault="0064094F" w:rsidP="00474E86">
                                      <w:pPr>
                                        <w:pStyle w:val="ListeParagraf"/>
                                        <w:spacing w:after="0" w:line="240" w:lineRule="auto"/>
                                        <w:ind w:left="0"/>
                                        <w:rPr>
                                          <w:sz w:val="12"/>
                                          <w:szCs w:val="12"/>
                                        </w:rPr>
                                      </w:pPr>
                                      <w:r w:rsidRPr="008A6BDC">
                                        <w:rPr>
                                          <w:sz w:val="12"/>
                                          <w:szCs w:val="12"/>
                                        </w:rPr>
                                        <w:t>- Likidite riski</w:t>
                                      </w:r>
                                    </w:p>
                                    <w:p w14:paraId="69F4B594" w14:textId="77777777" w:rsidR="0064094F" w:rsidRPr="008A6BDC" w:rsidRDefault="0064094F" w:rsidP="00537C2A">
                                      <w:pPr>
                                        <w:pStyle w:val="ListeParagraf"/>
                                        <w:numPr>
                                          <w:ilvl w:val="0"/>
                                          <w:numId w:val="9"/>
                                        </w:numPr>
                                        <w:spacing w:after="0" w:line="240" w:lineRule="auto"/>
                                        <w:ind w:left="0" w:firstLine="0"/>
                                        <w:rPr>
                                          <w:sz w:val="12"/>
                                          <w:szCs w:val="12"/>
                                        </w:rPr>
                                      </w:pPr>
                                      <w:r w:rsidRPr="008A6BDC">
                                        <w:rPr>
                                          <w:sz w:val="12"/>
                                          <w:szCs w:val="12"/>
                                        </w:rPr>
                                        <w:t xml:space="preserve"> Ün Riski</w:t>
                                      </w:r>
                                    </w:p>
                                  </w:txbxContent>
                                </wps:txbx>
                                <wps:bodyPr rot="0" vert="horz" wrap="square" lIns="0" tIns="0" rIns="0" bIns="0" anchor="t" anchorCtr="0">
                                  <a:noAutofit/>
                                </wps:bodyPr>
                              </wps:wsp>
                            </wpg:grpSp>
                          </wpg:grpSp>
                        </wpg:grpSp>
                        <wpg:grpSp>
                          <wpg:cNvPr id="209" name="Grup 209"/>
                          <wpg:cNvGrpSpPr/>
                          <wpg:grpSpPr>
                            <a:xfrm>
                              <a:off x="1390650" y="273050"/>
                              <a:ext cx="2209800" cy="1187450"/>
                              <a:chOff x="0" y="0"/>
                              <a:chExt cx="2209800" cy="1187450"/>
                            </a:xfrm>
                          </wpg:grpSpPr>
                          <wps:wsp>
                            <wps:cNvPr id="310" name="Düz Ok Bağlayıcısı 310"/>
                            <wps:cNvCnPr/>
                            <wps:spPr>
                              <a:xfrm flipH="1">
                                <a:off x="0" y="44450"/>
                                <a:ext cx="39370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1" name="Düz Ok Bağlayıcısı 311"/>
                            <wps:cNvCnPr/>
                            <wps:spPr>
                              <a:xfrm flipH="1">
                                <a:off x="0" y="425450"/>
                                <a:ext cx="2603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2" name="Düz Ok Bağlayıcısı 312"/>
                            <wps:cNvCnPr/>
                            <wps:spPr>
                              <a:xfrm flipH="1">
                                <a:off x="0" y="806450"/>
                                <a:ext cx="2603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3" name="Düz Ok Bağlayıcısı 313"/>
                            <wps:cNvCnPr/>
                            <wps:spPr>
                              <a:xfrm flipH="1">
                                <a:off x="0" y="1168400"/>
                                <a:ext cx="3556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4" name="Düz Ok Bağlayıcısı 314"/>
                            <wps:cNvCnPr/>
                            <wps:spPr>
                              <a:xfrm>
                                <a:off x="984250" y="0"/>
                                <a:ext cx="3937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5" name="Düz Ok Bağlayıcısı 315"/>
                            <wps:cNvCnPr/>
                            <wps:spPr>
                              <a:xfrm>
                                <a:off x="1123950" y="425450"/>
                                <a:ext cx="254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6" name="Düz Ok Bağlayıcısı 316"/>
                            <wps:cNvCnPr/>
                            <wps:spPr>
                              <a:xfrm>
                                <a:off x="1123950" y="806450"/>
                                <a:ext cx="254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7" name="Düz Ok Bağlayıcısı 317"/>
                            <wps:cNvCnPr/>
                            <wps:spPr>
                              <a:xfrm>
                                <a:off x="1016000" y="1181100"/>
                                <a:ext cx="36195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 name="Düz Ok Bağlayıcısı 318"/>
                            <wps:cNvCnPr/>
                            <wps:spPr>
                              <a:xfrm flipH="1">
                                <a:off x="1936750" y="584200"/>
                                <a:ext cx="2730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wgp>
                  </a:graphicData>
                </a:graphic>
              </wp:anchor>
            </w:drawing>
          </mc:Choice>
          <mc:Fallback>
            <w:pict>
              <v:group w14:anchorId="773AE8DE" id="Grup 339" o:spid="_x0000_s1132" style="position:absolute;left:0;text-align:left;margin-left:6.6pt;margin-top:7.2pt;width:377pt;height:256.75pt;z-index:251711488" coordsize="47879,32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">
                <v:group id="Grup 214" o:spid="_x0000_s1133" style="position:absolute;left:4286;width:8699;height:6858" coordsize="8699,6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group id="Grup 211" o:spid="_x0000_s1134" style="position:absolute;width:8699;height:6858" coordsize="8699,6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oval id="Oval 261" o:spid="_x0000_s1135" style="position:absolute;width:8699;height:4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ngm8UA&#10;AADcAAAADwAAAGRycy9kb3ducmV2LnhtbESP0WrCQBRE3wv+w3KFvpS6SaRBoqtosehToWk/4JK9&#10;ZtNm74bs1qT9elcQfBxm5gyz2oy2FWfqfeNYQTpLQBBXTjdcK/j6fHtegPABWWPrmBT8kYfNevKw&#10;wkK7gT/oXIZaRAj7AhWYELpCSl8ZsuhnriOO3sn1FkOUfS11j0OE21ZmSZJLiw3HBYMdvRqqfspf&#10;qyBfZPM9pftdPpj/8cX698N396TU43TcLkEEGsM9fGsftYIsT+F6Jh4Bu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eCbxQAAANwAAAAPAAAAAAAAAAAAAAAAAJgCAABkcnMv&#10;ZG93bnJldi54bWxQSwUGAAAAAAQABAD1AAAAigMAAAAA&#10;" fillcolor="white [3201]" strokecolor="black [3213]" strokeweight="1pt">
                      <v:stroke joinstyle="miter"/>
                    </v:oval>
                    <v:shape id="Düz Ok Bağlayıcısı 306" o:spid="_x0000_s1136" type="#_x0000_t32" style="position:absolute;left:3111;top:4445;width:1080;height:24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HdRMUAAADcAAAADwAAAGRycy9kb3ducmV2LnhtbESPQWvCQBSE74X+h+UVequbWgwaXSVa&#10;CmlvRvH8yD6T0OzbJLsm8d93C4Ueh5n5htnsJtOIgXpXW1bwOotAEBdW11wqOJ8+XpYgnEfW2Fgm&#10;BXdysNs+Pmww0XbkIw25L0WAsEtQQeV9m0jpiooMupltiYN3tb1BH2RfSt3jGOCmkfMoiqXBmsNC&#10;hS0dKiq+85tRMKK/rPZp2R3275/ZtGi6+HT+Uur5aUrXIDxN/j/81860grcoht8z4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iHdRMUAAADcAAAADwAAAAAAAAAA&#10;AAAAAAChAgAAZHJzL2Rvd25yZXYueG1sUEsFBgAAAAAEAAQA+QAAAJMDAAAAAA==&#10;" strokecolor="black [3200]" strokeweight=".5pt">
                      <v:stroke endarrow="block" joinstyle="miter"/>
                    </v:shape>
                  </v:group>
                  <v:shape id="_x0000_s1137" type="#_x0000_t202" style="position:absolute;left:1016;top:1333;width:6540;height:19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00sUA&#10;AADcAAAADwAAAGRycy9kb3ducmV2LnhtbESPT2sCMRTE74LfITzBi2i2S1HZGkWkQqE9+I/2+ti8&#10;bhY3L0sS3e23bwoFj8PM/IZZbXrbiDv5UDtW8DTLQBCXTtdcKbic99MliBCRNTaOScEPBdish4MV&#10;Ftp1fKT7KVYiQTgUqMDE2BZShtKQxTBzLXHyvp23GJP0ldQeuwS3jcyzbC4t1pwWDLa0M1ReTzer&#10;YGKun5NzwK/968ex697j4vlgvVLjUb99ARGpj4/wf/tNK8jnOfydS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3LTSxQAAANwAAAAPAAAAAAAAAAAAAAAAAJgCAABkcnMv&#10;ZG93bnJldi54bWxQSwUGAAAAAAQABAD1AAAAigMAAAAA&#10;" stroked="f">
                    <v:textbox inset="1mm,1mm,1mm,1mm">
                      <w:txbxContent>
                        <w:p w14:paraId="6CD59994" w14:textId="77777777" w:rsidR="0064094F" w:rsidRPr="000608C7" w:rsidRDefault="0064094F" w:rsidP="00474E86">
                          <w:pPr>
                            <w:rPr>
                              <w:sz w:val="14"/>
                              <w:szCs w:val="14"/>
                            </w:rPr>
                          </w:pPr>
                          <w:r>
                            <w:rPr>
                              <w:sz w:val="14"/>
                              <w:szCs w:val="14"/>
                            </w:rPr>
                            <w:t>Politik Riskler</w:t>
                          </w:r>
                        </w:p>
                      </w:txbxContent>
                    </v:textbox>
                  </v:shape>
                </v:group>
                <v:group id="Grup 321" o:spid="_x0000_s1138" style="position:absolute;left:4286;top:25241;width:8699;height:7366" coordsize="8699,7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group id="Grup 208" o:spid="_x0000_s1139" style="position:absolute;width:8699;height:7366" coordsize="8699,7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oval id="Oval 263" o:spid="_x0000_s1140" style="position:absolute;top:2857;width:8699;height:4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fbd8QA&#10;AADcAAAADwAAAGRycy9kb3ducmV2LnhtbESP0WrCQBRE34X+w3ILfZG6MWKQ1FWqKPokaPsBl+xt&#10;Nm32bshuTfTrXUHwcZiZM8x82dtanKn1lWMF41ECgrhwuuJSwffX9n0GwgdkjbVjUnAhD8vFy2CO&#10;uXYdH+l8CqWIEPY5KjAhNLmUvjBk0Y9cQxy9H9daDFG2pdQtdhFua5kmSSYtVhwXDDa0NlT8nf6t&#10;gmyWTjY03qyyzlz7qfWH3W8zVOrttf/8ABGoD8/wo73XCtJsAvcz8Qj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X23fEAAAA3AAAAA8AAAAAAAAAAAAAAAAAmAIAAGRycy9k&#10;b3ducmV2LnhtbFBLBQYAAAAABAAEAPUAAACJAwAAAAA=&#10;" fillcolor="white [3201]" strokecolor="black [3213]" strokeweight="1pt">
                      <v:stroke joinstyle="miter"/>
                    </v:oval>
                    <v:shape id="Düz Ok Bağlayıcısı 308" o:spid="_x0000_s1141" type="#_x0000_t32" style="position:absolute;left:3429;width:1333;height:28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VBrMEAAADcAAAADwAAAGRycy9kb3ducmV2LnhtbERPTUvDQBC9C/6HZQQv0m5sipXYbRFF&#10;9NpUSr2N2TEJZmdDZm3Tf985CD0+3vdyPYbOHGiQNrKD+2kGhriKvuXawef2bfIIRhKyxy4yOTiR&#10;wHp1fbXEwscjb+hQptpoCEuBDpqU+sJaqRoKKNPYEyv3E4eASeFQWz/gUcNDZ2dZ9mADtqwNDfb0&#10;0lD1W/4FB3may2wz3y+k/Kq/7/xrnsvu3bnbm/H5CUyiMV3E/+4Pr75M1+oZPQJ2d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xUGswQAAANwAAAAPAAAAAAAAAAAAAAAA&#10;AKECAABkcnMvZG93bnJldi54bWxQSwUGAAAAAAQABAD5AAAAjwMAAAAA&#10;" strokecolor="black [3200]" strokeweight=".5pt">
                      <v:stroke endarrow="block" joinstyle="miter"/>
                    </v:shape>
                  </v:group>
                  <v:shape id="_x0000_s1142" type="#_x0000_t202" style="position:absolute;left:952;top:4445;width:6414;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Y01MUA&#10;AADcAAAADwAAAGRycy9kb3ducmV2LnhtbESPT4vCMBTE7wt+h/AEL4umW6Qs1Sj+WWEP7kFXPD+a&#10;Z1tsXkoSbf32G0HY4zAzv2Hmy9404k7O15YVfEwSEMSF1TWXCk6/u/EnCB+QNTaWScGDPCwXg7c5&#10;5tp2fKD7MZQiQtjnqKAKoc2l9EVFBv3EtsTRu1hnMETpSqkddhFuGpkmSSYN1hwXKmxpU1FxPd6M&#10;gmzrbt2BN+/b09cef9oyPa8fZ6VGw341AxGoD//hV/tbK0izKTzP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jTUxQAAANwAAAAPAAAAAAAAAAAAAAAAAJgCAABkcnMv&#10;ZG93bnJldi54bWxQSwUGAAAAAAQABAD1AAAAigMAAAAA&#10;" stroked="f">
                    <v:textbox inset="0,0,0,0">
                      <w:txbxContent>
                        <w:p w14:paraId="14E077FA" w14:textId="77777777" w:rsidR="0064094F" w:rsidRPr="000608C7" w:rsidRDefault="0064094F" w:rsidP="00474E86">
                          <w:pPr>
                            <w:rPr>
                              <w:sz w:val="14"/>
                              <w:szCs w:val="14"/>
                            </w:rPr>
                          </w:pPr>
                          <w:r>
                            <w:rPr>
                              <w:sz w:val="14"/>
                              <w:szCs w:val="14"/>
                            </w:rPr>
                            <w:t>Ekonomik Riskler</w:t>
                          </w:r>
                        </w:p>
                      </w:txbxContent>
                    </v:textbox>
                  </v:shape>
                </v:group>
                <v:group id="Grup 320" o:spid="_x0000_s1143" style="position:absolute;left:37623;top:25146;width:8020;height:7175" coordorigin=",-127" coordsize="8023,7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Wo3cMAAADcAAAADwAAAGRycy9kb3ducmV2LnhtbERPy2rCQBTdF/oPwxW6&#10;q5MoikTHINKWLoLgA0p3l8w1CcncCZlpHn/fWQguD+e9S0fTiJ46V1lWEM8jEMS51RUXCm7Xz/cN&#10;COeRNTaWScFEDtL968sOE20HPlN/8YUIIewSVFB63yZSurwkg25uW+LA3W1n0AfYFVJ3OIRw08hF&#10;FK2lwYpDQ4ktHUvK68ufUfA14HBYxh99Vt+P0+91dfrJYlLqbTYetiA8jf4pfri/tYLlI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tajdwwAAANwAAAAP&#10;AAAAAAAAAAAAAAAAAKoCAABkcnMvZG93bnJldi54bWxQSwUGAAAAAAQABAD6AAAAmgMAAAAA&#10;">
                  <v:group id="Grup 319" o:spid="_x0000_s1144" style="position:absolute;top:-127;width:8023;height:7175" coordorigin=",-127" coordsize="8023,7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oval id="Oval 300" o:spid="_x0000_s1145" style="position:absolute;top:2540;width:8023;height:4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uvPcIA&#10;AADcAAAADwAAAGRycy9kb3ducmV2LnhtbERP3WrCMBS+H+wdwhF2MzRtZUWqUbbRMa8Guj3AoTk2&#10;1eakNFnb7enNheDlx/e/2U22FQP1vnGsIF0kIIgrpxuuFfx8f8xXIHxA1tg6JgV/5GG3fXzYYKHd&#10;yAcajqEWMYR9gQpMCF0hpa8MWfQL1xFH7uR6iyHCvpa6xzGG21ZmSZJLiw3HBoMdvRuqLsdfqyBf&#10;ZcuS0vItH83/9GL91+e5e1bqaTa9rkEEmsJdfHPvtYJlEufHM/EIyO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O689wgAAANwAAAAPAAAAAAAAAAAAAAAAAJgCAABkcnMvZG93&#10;bnJldi54bWxQSwUGAAAAAAQABAD1AAAAhwMAAAAA&#10;" fillcolor="white [3201]" strokecolor="black [3213]" strokeweight="1pt">
                      <v:stroke joinstyle="miter"/>
                    </v:oval>
                    <v:shape id="Düz Ok Bağlayıcısı 309" o:spid="_x0000_s1146" type="#_x0000_t32" style="position:absolute;left:3810;top:-127;width:1841;height:285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fIfcQAAADcAAAADwAAAGRycy9kb3ducmV2LnhtbESP0YrCMBRE3wX/IVxhX2RNdwWx1Sgi&#10;CLL4oNUPuNtc29LmpjTRdvfrjSD4OMzMGWa57k0t7tS60rKCr0kEgjizuuRcweW8+5yDcB5ZY22Z&#10;FPyRg/VqOFhiom3HJ7qnPhcBwi5BBYX3TSKlywoy6Ca2IQ7e1bYGfZBtLnWLXYCbWn5H0UwaLDks&#10;FNjQtqCsSm9GQVf9nw6VHv8E7P7mz8d4vvuNlfoY9ZsFCE+9f4df7b1WMI1ieJ4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J8h9xAAAANwAAAAPAAAAAAAAAAAA&#10;AAAAAKECAABkcnMvZG93bnJldi54bWxQSwUGAAAAAAQABAD5AAAAkgMAAAAA&#10;" strokecolor="black [3200]" strokeweight=".5pt">
                      <v:stroke endarrow="block" joinstyle="miter"/>
                    </v:shape>
                  </v:group>
                  <v:shape id="_x0000_s1147" type="#_x0000_t202" style="position:absolute;left:1143;top:3873;width:5334;height:2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AmMUA&#10;AADcAAAADwAAAGRycy9kb3ducmV2LnhtbESPT2sCMRTE74V+h/CEXkSzttLKapQiCgV78B96fWye&#10;m8XNy5Kk7vbbm4LQ4zAzv2Fmi87W4kY+VI4VjIYZCOLC6YpLBcfDejABESKyxtoxKfilAIv589MM&#10;c+1a3tFtH0uRIBxyVGBibHIpQ2HIYhi6hjh5F+ctxiR9KbXHNsFtLV+z7F1arDgtGGxoaai47n+s&#10;gr65nvqHgOf16nvXtpv4Md5ar9RLr/ucgojUxf/wo/2lFbxlI/g7k4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MMCYxQAAANwAAAAPAAAAAAAAAAAAAAAAAJgCAABkcnMv&#10;ZG93bnJldi54bWxQSwUGAAAAAAQABAD1AAAAigMAAAAA&#10;" stroked="f">
                    <v:textbox inset="1mm,1mm,1mm,1mm">
                      <w:txbxContent>
                        <w:p w14:paraId="6BE6EB5E" w14:textId="77777777" w:rsidR="0064094F" w:rsidRPr="000608C7" w:rsidRDefault="0064094F" w:rsidP="00474E86">
                          <w:pPr>
                            <w:rPr>
                              <w:sz w:val="14"/>
                              <w:szCs w:val="14"/>
                            </w:rPr>
                          </w:pPr>
                          <w:r>
                            <w:rPr>
                              <w:sz w:val="14"/>
                              <w:szCs w:val="14"/>
                            </w:rPr>
                            <w:t>Doğal riskler</w:t>
                          </w:r>
                        </w:p>
                      </w:txbxContent>
                    </v:textbox>
                  </v:shape>
                </v:group>
                <v:group id="Grup 213" o:spid="_x0000_s1148" style="position:absolute;left:37623;top:190;width:8700;height:6541" coordsize="8699,6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oval id="Oval 298" o:spid="_x0000_s1149" style="position:absolute;width:8699;height:4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Y5IcMA&#10;AADcAAAADwAAAGRycy9kb3ducmV2LnhtbERP3WrCMBS+H+wdwhnsRjS1YtHOtMzhcFfCnA9waI5N&#10;t+akNNF2Pr25GOzy4/vflKNtxZV63zhWMJ8lIIgrpxuuFZy+3qcrED4ga2wdk4Jf8lAWjw8bzLUb&#10;+JOux1CLGMI+RwUmhC6X0leGLPqZ64gjd3a9xRBhX0vd4xDDbSvTJMmkxYZjg8GO3gxVP8eLVZCt&#10;0sWO5rttNpjbuLT+sP/uJko9P42vLyACjeFf/Of+0ArSdVwbz8QjI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Y5IcMAAADcAAAADwAAAAAAAAAAAAAAAACYAgAAZHJzL2Rv&#10;d25yZXYueG1sUEsFBgAAAAAEAAQA9QAAAIgDAAAAAA==&#10;" fillcolor="white [3201]" strokecolor="black [3213]" strokeweight="1pt">
                    <v:stroke joinstyle="miter"/>
                  </v:oval>
                  <v:shape id="_x0000_s1150" type="#_x0000_t202" style="position:absolute;left:1016;top:1333;width:6540;height:19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1WhMUA&#10;AADcAAAADwAAAGRycy9kb3ducmV2LnhtbESPQWsCMRSE7wX/Q3gFL1KzitS6NYqIQqE9uCr2+ti8&#10;bhY3L0uSuuu/bwqFHoeZ+YZZrnvbiBv5UDtWMBlnIIhLp2uuFJxP+6cXECEia2wck4I7BVivBg9L&#10;zLXruKDbMVYiQTjkqMDE2OZShtKQxTB2LXHyvpy3GJP0ldQeuwS3jZxm2bO0WHNaMNjS1lB5PX5b&#10;BSNzvYxOAT/3u4+i697jfHawXqnhY795BRGpj//hv/abVjBdLOD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rVaExQAAANwAAAAPAAAAAAAAAAAAAAAAAJgCAABkcnMv&#10;ZG93bnJldi54bWxQSwUGAAAAAAQABAD1AAAAigMAAAAA&#10;" stroked="f">
                    <v:textbox inset="1mm,1mm,1mm,1mm">
                      <w:txbxContent>
                        <w:p w14:paraId="5971A119" w14:textId="77777777" w:rsidR="0064094F" w:rsidRPr="000608C7" w:rsidRDefault="0064094F" w:rsidP="00474E86">
                          <w:pPr>
                            <w:rPr>
                              <w:sz w:val="14"/>
                              <w:szCs w:val="14"/>
                            </w:rPr>
                          </w:pPr>
                          <w:r>
                            <w:rPr>
                              <w:sz w:val="14"/>
                              <w:szCs w:val="14"/>
                            </w:rPr>
                            <w:t>Yasal Riskler</w:t>
                          </w:r>
                        </w:p>
                      </w:txbxContent>
                    </v:textbox>
                  </v:shape>
                  <v:shape id="Düz Ok Bağlayıcısı 307" o:spid="_x0000_s1151" type="#_x0000_t32" style="position:absolute;left:4318;top:4381;width:1651;height:215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rV3sQAAADcAAAADwAAAGRycy9kb3ducmV2LnhtbESPQWvCQBSE74L/YXmFXkQ3NaKSuoq0&#10;lPZqFNHbM/uahGbfhrytpv++Wyh4HGa+GWa16V2jrtRJ7dnA0yQBRVx4W3Np4LB/Gy9BSUC22Hgm&#10;Az8ksFkPByvMrL/xjq55KFUsYcnQQBVCm2ktRUUOZeJb4uh9+s5hiLIrte3wFstdo6dJMtcOa44L&#10;Fbb0UlHxlX87A2mYyXQ3Oy0kP5eXkX1NUzm+G/P40G+fQQXqwz38T3/YyCUL+DsTj4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WtXexAAAANwAAAAPAAAAAAAAAAAA&#10;AAAAAKECAABkcnMvZG93bnJldi54bWxQSwUGAAAAAAQABAD5AAAAkgMAAAAA&#10;" strokecolor="black [3200]" strokeweight=".5pt">
                    <v:stroke endarrow="block" joinstyle="miter"/>
                  </v:shape>
                </v:group>
                <v:group id="Grup 210" o:spid="_x0000_s1152" style="position:absolute;top:6858;width:47879;height:18034" coordsize="47879,180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ht/cEAAADcAAAADwAAAGRycy9kb3ducmV2LnhtbERPy4rCMBTdC/5DuMLs&#10;NK2DItUoIiqzEMEHiLtLc22LzU1pYlv/frIQXB7Oe7HqTCkaql1hWUE8ikAQp1YXnCm4XnbDGQjn&#10;kTWWlknBmxyslv3eAhNtWz5Rc/aZCCHsElSQe18lUro0J4NuZCviwD1sbdAHWGdS19iGcFPKcRRN&#10;pcGCQ0OOFW1ySp/nl1Gwb7Fd/8bb5vB8bN73y+R4O8Sk1M+gW89BeOr8V/xx/2kF4zjMD2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Tht/cEAAADcAAAADwAA&#10;AAAAAAAAAAAAAACqAgAAZHJzL2Rvd25yZXYueG1sUEsFBgAAAAAEAAQA+gAAAJgDAAAAAA==&#10;">
                  <v:group id="Grup 305" o:spid="_x0000_s1153" style="position:absolute;width:47879;height:18034" coordsize="47879,180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shape id="_x0000_s1154" type="#_x0000_t202" style="position:absolute;width:47879;height:18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UuAsYA&#10;AADcAAAADwAAAGRycy9kb3ducmV2LnhtbESPQWvCQBSE74L/YXlCb7pRStrGbCQIQqWtEFtoj4/s&#10;Mwlm34bsGtN/3y0IHoeZ+YZJN6NpxUC9aywrWC4iEMSl1Q1XCr4+d/NnEM4ja2wtk4JfcrDJppMU&#10;E22vXNBw9JUIEHYJKqi97xIpXVmTQbewHXHwTrY36IPsK6l7vAa4aeUqimJpsOGwUGNH25rK8/Fi&#10;FGAVDx8/T83jvth95+/7/LB8u5BSD7MxX4PwNPp7+NZ+1QpWLzH8nwlH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UuAsYAAADcAAAADwAAAAAAAAAAAAAAAACYAgAAZHJz&#10;L2Rvd25yZXYueG1sUEsFBgAAAAAEAAQA9QAAAIsDAAAAAA==&#10;">
                      <v:textbox inset="1mm,1mm,1mm,1mm">
                        <w:txbxContent>
                          <w:p w14:paraId="773E304B" w14:textId="77777777" w:rsidR="0064094F" w:rsidRPr="00E27977" w:rsidRDefault="0064094F" w:rsidP="00474E86">
                            <w:pPr>
                              <w:rPr>
                                <w:sz w:val="16"/>
                                <w:szCs w:val="16"/>
                              </w:rPr>
                            </w:pPr>
                          </w:p>
                        </w:txbxContent>
                      </v:textbox>
                    </v:shape>
                    <v:group id="Grup 304" o:spid="_x0000_s1155" style="position:absolute;left:635;top:381;width:46672;height:17081" coordsize="46672,17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up 297" o:spid="_x0000_s1156" style="position:absolute;top:1968;width:13271;height:12821" coordsize="13271,12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_x0000_s1157" type="#_x0000_t202" style="position:absolute;width:13271;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rpTMYA&#10;AADcAAAADwAAAGRycy9kb3ducmV2LnhtbESPQWvCQBSE70L/w/KE3uomWmxJs5FQEJSqEFtoj4/s&#10;axLMvg3ZNab/3hUKHoeZ+YZJV6NpxUC9aywriGcRCOLS6oYrBV+f66dXEM4ja2wtk4I/crDKHiYp&#10;JtpeuKDh6CsRIOwSVFB73yVSurImg25mO+Lg/dreoA+yr6Tu8RLgppXzKFpKgw2HhRo7eq+pPB3P&#10;RgFWy2H/89I8b4v1d77b5of440xKPU7H/A2Ep9Hfw//tjVYwX8RwOxOOgM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rpTMYAAADcAAAADwAAAAAAAAAAAAAAAACYAgAAZHJz&#10;L2Rvd25yZXYueG1sUEsFBgAAAAAEAAQA9QAAAIsDAAAAAA==&#10;">
                          <v:textbox inset="1mm,1mm,1mm,1mm">
                            <w:txbxContent>
                              <w:p w14:paraId="27CFA2E3" w14:textId="77777777" w:rsidR="0064094F" w:rsidRPr="00E27977" w:rsidRDefault="0064094F" w:rsidP="00474E86">
                                <w:pPr>
                                  <w:rPr>
                                    <w:sz w:val="16"/>
                                    <w:szCs w:val="16"/>
                                  </w:rPr>
                                </w:pPr>
                                <w:r>
                                  <w:rPr>
                                    <w:sz w:val="16"/>
                                    <w:szCs w:val="16"/>
                                  </w:rPr>
                                  <w:t>Destinasyonlar</w:t>
                                </w:r>
                              </w:p>
                            </w:txbxContent>
                          </v:textbox>
                        </v:shape>
                        <v:shape id="_x0000_s1158" type="#_x0000_t202" style="position:absolute;top:3619;width:13271;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yUmMUA&#10;AADcAAAADwAAAGRycy9kb3ducmV2LnhtbESPQWvCQBSE74X+h+UVvOlG0VTSbCQUBMVW0Ap6fGRf&#10;k9Ds25BdY/z33YLQ4zAz3zDpajCN6KlztWUF00kEgriwuuZSwelrPV6CcB5ZY2OZFNzJwSp7fkox&#10;0fbGB+qPvhQBwi5BBZX3bSKlKyoy6Ca2JQ7et+0M+iC7UuoObwFuGjmLolgarDksVNjSe0XFz/Fq&#10;FGAZ95+X13q+PazP+cc23093V1Jq9DLkbyA8Df4//GhvtILZIoa/M+EI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JSYxQAAANwAAAAPAAAAAAAAAAAAAAAAAJgCAABkcnMv&#10;ZG93bnJldi54bWxQSwUGAAAAAAQABAD1AAAAigMAAAAA&#10;">
                          <v:textbox inset="1mm,1mm,1mm,1mm">
                            <w:txbxContent>
                              <w:p w14:paraId="63A898D5" w14:textId="77777777" w:rsidR="0064094F" w:rsidRPr="00E27977" w:rsidRDefault="0064094F" w:rsidP="00474E86">
                                <w:pPr>
                                  <w:rPr>
                                    <w:sz w:val="16"/>
                                    <w:szCs w:val="16"/>
                                  </w:rPr>
                                </w:pPr>
                                <w:r>
                                  <w:rPr>
                                    <w:sz w:val="16"/>
                                    <w:szCs w:val="16"/>
                                  </w:rPr>
                                  <w:t>Tur operatörleri</w:t>
                                </w:r>
                              </w:p>
                            </w:txbxContent>
                          </v:textbox>
                        </v:shape>
                        <v:shape id="_x0000_s1159" type="#_x0000_t202" style="position:absolute;top:7175;width:13271;height:2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A6scA&#10;AADcAAAADwAAAGRycy9kb3ducmV2LnhtbESP3WrCQBSE7wXfYTmF3jUbpbU1dZVQECr+QNKCvTxk&#10;T5Ng9mzIrjF9e1coeDnMzDfMYjWYRvTUudqygkkUgyAurK65VPD9tX56A+E8ssbGMin4Iwer5Xi0&#10;wETbC2fU574UAcIuQQWV920ipSsqMugi2xIH79d2Bn2QXSl1h5cAN42cxvFMGqw5LFTY0kdFxSk/&#10;GwVYzvr9z2v9vMnWx3S3SQ+T7ZmUenwY0ncQngZ/D/+3P7WC6cscbmfCEZ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zAOrHAAAA3AAAAA8AAAAAAAAAAAAAAAAAmAIAAGRy&#10;cy9kb3ducmV2LnhtbFBLBQYAAAAABAAEAPUAAACMAwAAAAA=&#10;">
                          <v:textbox inset="1mm,1mm,1mm,1mm">
                            <w:txbxContent>
                              <w:p w14:paraId="55FC1053" w14:textId="77777777" w:rsidR="0064094F" w:rsidRPr="00E27977" w:rsidRDefault="0064094F" w:rsidP="00474E86">
                                <w:pPr>
                                  <w:rPr>
                                    <w:sz w:val="16"/>
                                    <w:szCs w:val="16"/>
                                  </w:rPr>
                                </w:pPr>
                                <w:r>
                                  <w:rPr>
                                    <w:sz w:val="16"/>
                                    <w:szCs w:val="16"/>
                                  </w:rPr>
                                  <w:t xml:space="preserve">Konaklama </w:t>
                                </w:r>
                              </w:p>
                            </w:txbxContent>
                          </v:textbox>
                        </v:shape>
                        <v:shape id="_x0000_s1160" type="#_x0000_t202" style="position:absolute;top:10668;width:13265;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VjysMA&#10;AADcAAAADwAAAGRycy9kb3ducmV2LnhtbERPTWuDQBC9B/oflin0FteEYILJJkghEGkb0Bba4+BO&#10;VOrOirsa+++7h0KPj/d9OM2mExMNrrWsYBXFIIgrq1uuFXy8n5c7EM4ja+wsk4IfcnA6PiwOmGp7&#10;54Km0tcihLBLUUHjfZ9K6aqGDLrI9sSBu9nBoA9wqKUe8B7CTSfXcZxIgy2HhgZ7em6o+i5HowDr&#10;ZHr72rabvDh/Zq95dl29jKTU0+Oc7UF4mv2/+M990QrWSZgfzoQjII+/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6VjysMAAADcAAAADwAAAAAAAAAAAAAAAACYAgAAZHJzL2Rv&#10;d25yZXYueG1sUEsFBgAAAAAEAAQA9QAAAIgDAAAAAA==&#10;">
                          <v:textbox inset="1mm,1mm,1mm,1mm">
                            <w:txbxContent>
                              <w:p w14:paraId="420B1E0A" w14:textId="77777777" w:rsidR="0064094F" w:rsidRPr="00E27977" w:rsidRDefault="0064094F" w:rsidP="00474E86">
                                <w:pPr>
                                  <w:rPr>
                                    <w:sz w:val="16"/>
                                    <w:szCs w:val="16"/>
                                  </w:rPr>
                                </w:pPr>
                                <w:r>
                                  <w:rPr>
                                    <w:sz w:val="16"/>
                                    <w:szCs w:val="16"/>
                                  </w:rPr>
                                  <w:t>Taşımacılık</w:t>
                                </w:r>
                              </w:p>
                            </w:txbxContent>
                          </v:textbox>
                        </v:shape>
                      </v:group>
                      <v:group id="Grup 303" o:spid="_x0000_s1161" style="position:absolute;left:15875;top:444;width:16764;height:16256" coordsize="16764,16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oval id="Oval 265" o:spid="_x0000_s1162" style="position:absolute;width:8636;height:16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mMQA&#10;AADcAAAADwAAAGRycy9kb3ducmV2LnhtbESP0WrCQBRE3wv+w3IFX0rdGDFI6ioqFn0qVP2AS/Y2&#10;m5q9G7KrSf16Vyj0cZiZM8xi1dta3Kj1lWMFk3ECgrhwuuJSwfn08TYH4QOyxtoxKfglD6vl4GWB&#10;uXYdf9HtGEoRIexzVGBCaHIpfWHIoh+7hjh63661GKJsS6lb7CLc1jJNkkxarDguGGxoa6i4HK9W&#10;QTZPpzua7DZZZ+79zPrP/U/zqtRo2K/fQQTqw3/4r33QCtJsBs8z8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y5pjEAAAA3AAAAA8AAAAAAAAAAAAAAAAAmAIAAGRycy9k&#10;b3ducmV2LnhtbFBLBQYAAAAABAAEAPUAAACJAwAAAAA=&#10;" fillcolor="white [3201]" strokecolor="black [3213]" strokeweight="1pt">
                          <v:stroke joinstyle="miter"/>
                        </v:oval>
                        <v:shape id="_x0000_s1163" type="#_x0000_t202" style="position:absolute;left:1333;top:3810;width:5588;height:9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ey0cUA&#10;AADcAAAADwAAAGRycy9kb3ducmV2LnhtbESPQWsCMRSE74X+h/AKvUjNVsq2rEYRqSDUQ9Wi18fm&#10;uVncvCxJ6q7/3giCx2FmvmEms9424kw+1I4VvA8zEMSl0zVXCv52y7cvECEia2wck4ILBZhNn58m&#10;WGjX8YbO21iJBOFQoAITY1tIGUpDFsPQtcTJOzpvMSbpK6k9dgluGznKslxarDktGGxpYag8bf+t&#10;goE57Qe7gIfl93rTdT/x8+PXeqVeX/r5GESkPj7C9/ZKKxjlOdzOpCM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7LRxQAAANwAAAAPAAAAAAAAAAAAAAAAAJgCAABkcnMv&#10;ZG93bnJldi54bWxQSwUGAAAAAAQABAD1AAAAigMAAAAA&#10;" stroked="f">
                          <v:textbox inset="1mm,1mm,1mm,1mm">
                            <w:txbxContent>
                              <w:p w14:paraId="3F8C2FF6" w14:textId="37941ACB" w:rsidR="0064094F" w:rsidRDefault="0064094F" w:rsidP="00537C2A">
                                <w:pPr>
                                  <w:pStyle w:val="ListeParagraf"/>
                                  <w:numPr>
                                    <w:ilvl w:val="0"/>
                                    <w:numId w:val="9"/>
                                  </w:numPr>
                                  <w:spacing w:after="120"/>
                                  <w:ind w:left="0" w:firstLine="0"/>
                                  <w:rPr>
                                    <w:sz w:val="12"/>
                                    <w:szCs w:val="12"/>
                                  </w:rPr>
                                </w:pPr>
                                <w:r>
                                  <w:rPr>
                                    <w:sz w:val="12"/>
                                    <w:szCs w:val="12"/>
                                  </w:rPr>
                                  <w:t>İlgili risklerin çak</w:t>
                                </w:r>
                                <w:r w:rsidRPr="000608C7">
                                  <w:rPr>
                                    <w:sz w:val="12"/>
                                    <w:szCs w:val="12"/>
                                  </w:rPr>
                                  <w:t>ışması</w:t>
                                </w:r>
                              </w:p>
                              <w:p w14:paraId="0018D167" w14:textId="77777777" w:rsidR="0064094F" w:rsidRDefault="0064094F" w:rsidP="00537C2A">
                                <w:pPr>
                                  <w:pStyle w:val="ListeParagraf"/>
                                  <w:numPr>
                                    <w:ilvl w:val="0"/>
                                    <w:numId w:val="9"/>
                                  </w:numPr>
                                  <w:spacing w:after="120"/>
                                  <w:ind w:left="0" w:firstLine="0"/>
                                  <w:rPr>
                                    <w:sz w:val="12"/>
                                    <w:szCs w:val="12"/>
                                  </w:rPr>
                                </w:pPr>
                                <w:r>
                                  <w:rPr>
                                    <w:sz w:val="12"/>
                                    <w:szCs w:val="12"/>
                                  </w:rPr>
                                  <w:t xml:space="preserve"> Uluslararası ifşa riski</w:t>
                                </w:r>
                              </w:p>
                              <w:p w14:paraId="53261882" w14:textId="77777777" w:rsidR="0064094F" w:rsidRDefault="0064094F" w:rsidP="00537C2A">
                                <w:pPr>
                                  <w:pStyle w:val="ListeParagraf"/>
                                  <w:numPr>
                                    <w:ilvl w:val="0"/>
                                    <w:numId w:val="9"/>
                                  </w:numPr>
                                  <w:spacing w:after="120"/>
                                  <w:ind w:left="0" w:firstLine="0"/>
                                  <w:rPr>
                                    <w:sz w:val="12"/>
                                    <w:szCs w:val="12"/>
                                  </w:rPr>
                                </w:pPr>
                                <w:r>
                                  <w:rPr>
                                    <w:sz w:val="12"/>
                                    <w:szCs w:val="12"/>
                                  </w:rPr>
                                  <w:t>Etiksel risk</w:t>
                                </w:r>
                              </w:p>
                              <w:p w14:paraId="778726FD" w14:textId="77777777" w:rsidR="0064094F" w:rsidRPr="000608C7" w:rsidRDefault="0064094F" w:rsidP="00537C2A">
                                <w:pPr>
                                  <w:pStyle w:val="ListeParagraf"/>
                                  <w:numPr>
                                    <w:ilvl w:val="0"/>
                                    <w:numId w:val="9"/>
                                  </w:numPr>
                                  <w:spacing w:after="120"/>
                                  <w:ind w:left="0" w:firstLine="0"/>
                                  <w:rPr>
                                    <w:sz w:val="12"/>
                                    <w:szCs w:val="12"/>
                                  </w:rPr>
                                </w:pPr>
                                <w:r>
                                  <w:rPr>
                                    <w:sz w:val="12"/>
                                    <w:szCs w:val="12"/>
                                  </w:rPr>
                                  <w:t>İşletmelerin farklılaşma riski</w:t>
                                </w:r>
                              </w:p>
                            </w:txbxContent>
                          </v:textbox>
                        </v:shape>
                        <v:shape id="_x0000_s1164" type="#_x0000_t202" style="position:absolute;left:11557;top:381;width:5207;height:15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z1F8MA&#10;AADcAAAADwAAAGRycy9kb3ducmV2LnhtbERPTWuDQBC9F/oflin01qwJRYvNKlIIVJoGkgbS4+BO&#10;VOLOirtR+++zh0KOj/e9zmfTiZEG11pWsFxEIIgrq1uuFRx/Ni9vIJxH1thZJgV/5CDPHh/WmGo7&#10;8Z7Gg69FCGGXooLG+z6V0lUNGXQL2xMH7mwHgz7AoZZ6wCmEm06uoiiWBlsODQ329NFQdTlcjQKs&#10;4/H7N2lfy/3mVGzLYrf8upJSz09z8Q7C0+zv4n/3p1awSsL8cCYcAZ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z1F8MAAADcAAAADwAAAAAAAAAAAAAAAACYAgAAZHJzL2Rv&#10;d25yZXYueG1sUEsFBgAAAAAEAAQA9QAAAIgDAAAAAA==&#10;">
                          <v:textbox inset="1mm,1mm,1mm,1mm">
                            <w:txbxContent>
                              <w:p w14:paraId="16EFB7BE" w14:textId="77777777" w:rsidR="0064094F" w:rsidRDefault="0064094F" w:rsidP="00474E86">
                                <w:pPr>
                                  <w:jc w:val="center"/>
                                  <w:rPr>
                                    <w:sz w:val="16"/>
                                    <w:szCs w:val="16"/>
                                  </w:rPr>
                                </w:pPr>
                              </w:p>
                              <w:p w14:paraId="0568A302" w14:textId="77777777" w:rsidR="0064094F" w:rsidRDefault="0064094F" w:rsidP="00474E86">
                                <w:pPr>
                                  <w:jc w:val="center"/>
                                  <w:rPr>
                                    <w:sz w:val="16"/>
                                    <w:szCs w:val="16"/>
                                  </w:rPr>
                                </w:pPr>
                              </w:p>
                              <w:p w14:paraId="1A4232EF" w14:textId="5518A6C1" w:rsidR="0064094F" w:rsidRPr="00E27977" w:rsidRDefault="0064094F" w:rsidP="00474E86">
                                <w:pPr>
                                  <w:jc w:val="center"/>
                                  <w:rPr>
                                    <w:sz w:val="16"/>
                                    <w:szCs w:val="16"/>
                                  </w:rPr>
                                </w:pPr>
                                <w:r>
                                  <w:rPr>
                                    <w:sz w:val="16"/>
                                    <w:szCs w:val="16"/>
                                  </w:rPr>
                                  <w:t>ONLİNE SEYAHAT ACENTASI</w:t>
                                </w:r>
                              </w:p>
                            </w:txbxContent>
                          </v:textbox>
                        </v:shape>
                      </v:group>
                      <v:group id="Grup 302" o:spid="_x0000_s1165" style="position:absolute;left:35369;width:11303;height:17081" coordsize="11303,17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7PUcYAAADcAAAADwAAAGRycy9kb3ducmV2LnhtbESPQWvCQBSE74X+h+UV&#10;ems2UVokuoYgWnoQoUYQb4/sMwlm34bsNon/visUehxm5htmlU2mFQP1rrGsIIliEMSl1Q1XCk7F&#10;7m0Bwnlkja1lUnAnB9n6+WmFqbYjf9Nw9JUIEHYpKqi971IpXVmTQRfZjjh4V9sb9EH2ldQ9jgFu&#10;WjmL4w9psOGwUGNHm5rK2/HHKPgcccznyXbY366b+6V4P5z3CSn1+jLlSxCeJv8f/mt/aQXzeAa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ns9RxgAAANwA&#10;AAAPAAAAAAAAAAAAAAAAAKoCAABkcnMvZG93bnJldi54bWxQSwUGAAAAAAQABAD6AAAAnQMAAAAA&#10;">
                        <v:oval id="Oval 283" o:spid="_x0000_s1166" style="position:absolute;width:11303;height:170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s9jcUA&#10;AADcAAAADwAAAGRycy9kb3ducmV2LnhtbESP0WrCQBRE3wv+w3IFX4pujDSE6Cq2KO1ToeoHXLLX&#10;bDR7N2RXE/v13UKhj8PMnGFWm8E24k6drx0rmM8SEMSl0zVXCk7H/TQH4QOyxsYxKXiQh8169LTC&#10;Qruev+h+CJWIEPYFKjAhtIWUvjRk0c9cSxy9s+sshii7SuoO+wi3jUyTJJMWa44LBlt6M1ReDzer&#10;IMvTxY7mu9esN9/Di/Wf75f2WanJeNguQQQawn/4r/2hFaT5An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2z2NxQAAANwAAAAPAAAAAAAAAAAAAAAAAJgCAABkcnMv&#10;ZG93bnJldi54bWxQSwUGAAAAAAQABAD1AAAAigMAAAAA&#10;" fillcolor="white [3201]" strokecolor="black [3213]" strokeweight="1pt">
                          <v:stroke joinstyle="miter"/>
                        </v:oval>
                        <v:shape id="_x0000_s1167" type="#_x0000_t202" style="position:absolute;left:2349;top:2349;width:6350;height:12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rSLsQA&#10;AADcAAAADwAAAGRycy9kb3ducmV2LnhtbESPzYvCMBTE7wv+D+EJe1k0tYhINYpfC3twD37g+dE8&#10;22LzUpJo63+/EYQ9DjPzG2a+7EwtHuR8ZVnBaJiAIM6trrhQcD59D6YgfEDWWFsmBU/ysFz0PuaY&#10;advygR7HUIgIYZ+hgjKEJpPS5yUZ9EPbEEfvap3BEKUrpHbYRripZZokE2mw4rhQYkObkvLb8W4U&#10;TLbu3h5487U97/b42xTpZf28KPXZ71YzEIG68B9+t3+0gnQ6ht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q0i7EAAAA3AAAAA8AAAAAAAAAAAAAAAAAmAIAAGRycy9k&#10;b3ducmV2LnhtbFBLBQYAAAAABAAEAPUAAACJAwAAAAA=&#10;" stroked="f">
                          <v:textbox inset="0,0,0,0">
                            <w:txbxContent>
                              <w:p w14:paraId="78A8BEEE" w14:textId="77777777" w:rsidR="0064094F" w:rsidRPr="008A6BDC" w:rsidRDefault="0064094F" w:rsidP="00537C2A">
                                <w:pPr>
                                  <w:pStyle w:val="ListeParagraf"/>
                                  <w:numPr>
                                    <w:ilvl w:val="0"/>
                                    <w:numId w:val="9"/>
                                  </w:numPr>
                                  <w:spacing w:after="0" w:line="240" w:lineRule="auto"/>
                                  <w:ind w:left="0" w:firstLine="0"/>
                                  <w:rPr>
                                    <w:sz w:val="12"/>
                                    <w:szCs w:val="12"/>
                                  </w:rPr>
                                </w:pPr>
                                <w:r w:rsidRPr="008A6BDC">
                                  <w:rPr>
                                    <w:sz w:val="12"/>
                                    <w:szCs w:val="12"/>
                                  </w:rPr>
                                  <w:t>Teknolojik riskler</w:t>
                                </w:r>
                              </w:p>
                              <w:p w14:paraId="7CB1B4EE" w14:textId="77777777" w:rsidR="0064094F" w:rsidRPr="008A6BDC" w:rsidRDefault="0064094F" w:rsidP="00474E86">
                                <w:pPr>
                                  <w:spacing w:after="0" w:line="240" w:lineRule="auto"/>
                                  <w:ind w:firstLine="57"/>
                                  <w:rPr>
                                    <w:sz w:val="12"/>
                                    <w:szCs w:val="12"/>
                                  </w:rPr>
                                </w:pPr>
                                <w:r w:rsidRPr="008A6BDC">
                                  <w:rPr>
                                    <w:sz w:val="12"/>
                                    <w:szCs w:val="12"/>
                                  </w:rPr>
                                  <w:t>-Enformasyon güvenliği riski</w:t>
                                </w:r>
                              </w:p>
                              <w:p w14:paraId="4877140F" w14:textId="77777777" w:rsidR="0064094F" w:rsidRPr="008A6BDC" w:rsidRDefault="0064094F" w:rsidP="00474E86">
                                <w:pPr>
                                  <w:spacing w:after="0" w:line="240" w:lineRule="auto"/>
                                  <w:ind w:firstLine="57"/>
                                  <w:rPr>
                                    <w:sz w:val="12"/>
                                    <w:szCs w:val="12"/>
                                  </w:rPr>
                                </w:pPr>
                                <w:r w:rsidRPr="008A6BDC">
                                  <w:rPr>
                                    <w:sz w:val="12"/>
                                    <w:szCs w:val="12"/>
                                  </w:rPr>
                                  <w:t>- İşlem riski</w:t>
                                </w:r>
                              </w:p>
                              <w:p w14:paraId="1B495832" w14:textId="77777777" w:rsidR="0064094F" w:rsidRPr="008A6BDC" w:rsidRDefault="0064094F" w:rsidP="00537C2A">
                                <w:pPr>
                                  <w:pStyle w:val="ListeParagraf"/>
                                  <w:numPr>
                                    <w:ilvl w:val="0"/>
                                    <w:numId w:val="9"/>
                                  </w:numPr>
                                  <w:spacing w:after="0" w:line="240" w:lineRule="auto"/>
                                  <w:ind w:left="0" w:firstLine="0"/>
                                  <w:rPr>
                                    <w:sz w:val="12"/>
                                    <w:szCs w:val="12"/>
                                  </w:rPr>
                                </w:pPr>
                                <w:r w:rsidRPr="008A6BDC">
                                  <w:rPr>
                                    <w:sz w:val="12"/>
                                    <w:szCs w:val="12"/>
                                  </w:rPr>
                                  <w:t xml:space="preserve"> Pazarlama Riskleri</w:t>
                                </w:r>
                              </w:p>
                              <w:p w14:paraId="67C93A59" w14:textId="77777777" w:rsidR="0064094F" w:rsidRPr="008A6BDC" w:rsidRDefault="0064094F" w:rsidP="00474E86">
                                <w:pPr>
                                  <w:pStyle w:val="ListeParagraf"/>
                                  <w:spacing w:after="0" w:line="240" w:lineRule="auto"/>
                                  <w:ind w:left="0"/>
                                  <w:rPr>
                                    <w:sz w:val="12"/>
                                    <w:szCs w:val="12"/>
                                  </w:rPr>
                                </w:pPr>
                                <w:r w:rsidRPr="008A6BDC">
                                  <w:rPr>
                                    <w:sz w:val="12"/>
                                    <w:szCs w:val="12"/>
                                  </w:rPr>
                                  <w:t>- Ürün riski</w:t>
                                </w:r>
                              </w:p>
                              <w:p w14:paraId="2DD04D69" w14:textId="77777777" w:rsidR="0064094F" w:rsidRPr="008A6BDC" w:rsidRDefault="0064094F" w:rsidP="00474E86">
                                <w:pPr>
                                  <w:pStyle w:val="ListeParagraf"/>
                                  <w:spacing w:after="0" w:line="240" w:lineRule="auto"/>
                                  <w:ind w:left="0"/>
                                  <w:rPr>
                                    <w:sz w:val="12"/>
                                    <w:szCs w:val="12"/>
                                  </w:rPr>
                                </w:pPr>
                                <w:r w:rsidRPr="008A6BDC">
                                  <w:rPr>
                                    <w:sz w:val="12"/>
                                    <w:szCs w:val="12"/>
                                  </w:rPr>
                                  <w:t>- Fiyatlama riski</w:t>
                                </w:r>
                              </w:p>
                              <w:p w14:paraId="2B369042" w14:textId="77777777" w:rsidR="0064094F" w:rsidRPr="008A6BDC" w:rsidRDefault="0064094F" w:rsidP="00474E86">
                                <w:pPr>
                                  <w:pStyle w:val="ListeParagraf"/>
                                  <w:spacing w:after="0" w:line="240" w:lineRule="auto"/>
                                  <w:ind w:left="0"/>
                                  <w:rPr>
                                    <w:sz w:val="12"/>
                                    <w:szCs w:val="12"/>
                                  </w:rPr>
                                </w:pPr>
                                <w:r w:rsidRPr="008A6BDC">
                                  <w:rPr>
                                    <w:sz w:val="12"/>
                                    <w:szCs w:val="12"/>
                                  </w:rPr>
                                  <w:t>- Tutundurma riski</w:t>
                                </w:r>
                              </w:p>
                              <w:p w14:paraId="67490905" w14:textId="77777777" w:rsidR="0064094F" w:rsidRPr="008A6BDC" w:rsidRDefault="0064094F" w:rsidP="00537C2A">
                                <w:pPr>
                                  <w:pStyle w:val="ListeParagraf"/>
                                  <w:numPr>
                                    <w:ilvl w:val="0"/>
                                    <w:numId w:val="9"/>
                                  </w:numPr>
                                  <w:spacing w:after="0" w:line="240" w:lineRule="auto"/>
                                  <w:ind w:left="0" w:firstLine="0"/>
                                  <w:rPr>
                                    <w:sz w:val="12"/>
                                    <w:szCs w:val="12"/>
                                  </w:rPr>
                                </w:pPr>
                                <w:r w:rsidRPr="008A6BDC">
                                  <w:rPr>
                                    <w:sz w:val="12"/>
                                    <w:szCs w:val="12"/>
                                  </w:rPr>
                                  <w:t>Finansal riskler</w:t>
                                </w:r>
                              </w:p>
                              <w:p w14:paraId="77EBE4DF" w14:textId="77777777" w:rsidR="0064094F" w:rsidRPr="008A6BDC" w:rsidRDefault="0064094F" w:rsidP="00474E86">
                                <w:pPr>
                                  <w:pStyle w:val="ListeParagraf"/>
                                  <w:spacing w:after="0" w:line="240" w:lineRule="auto"/>
                                  <w:ind w:left="0"/>
                                  <w:rPr>
                                    <w:sz w:val="12"/>
                                    <w:szCs w:val="12"/>
                                  </w:rPr>
                                </w:pPr>
                                <w:r w:rsidRPr="008A6BDC">
                                  <w:rPr>
                                    <w:sz w:val="12"/>
                                    <w:szCs w:val="12"/>
                                  </w:rPr>
                                  <w:t>- Finansman riski</w:t>
                                </w:r>
                              </w:p>
                              <w:p w14:paraId="2FB839F8" w14:textId="77777777" w:rsidR="0064094F" w:rsidRPr="008A6BDC" w:rsidRDefault="0064094F" w:rsidP="00474E86">
                                <w:pPr>
                                  <w:pStyle w:val="ListeParagraf"/>
                                  <w:spacing w:after="0" w:line="240" w:lineRule="auto"/>
                                  <w:ind w:left="0"/>
                                  <w:rPr>
                                    <w:sz w:val="12"/>
                                    <w:szCs w:val="12"/>
                                  </w:rPr>
                                </w:pPr>
                                <w:r w:rsidRPr="008A6BDC">
                                  <w:rPr>
                                    <w:sz w:val="12"/>
                                    <w:szCs w:val="12"/>
                                  </w:rPr>
                                  <w:t>- Operasyonel risk</w:t>
                                </w:r>
                              </w:p>
                              <w:p w14:paraId="4994BBC8" w14:textId="77777777" w:rsidR="0064094F" w:rsidRPr="008A6BDC" w:rsidRDefault="0064094F" w:rsidP="00474E86">
                                <w:pPr>
                                  <w:pStyle w:val="ListeParagraf"/>
                                  <w:spacing w:after="0" w:line="240" w:lineRule="auto"/>
                                  <w:ind w:left="0"/>
                                  <w:rPr>
                                    <w:sz w:val="12"/>
                                    <w:szCs w:val="12"/>
                                  </w:rPr>
                                </w:pPr>
                                <w:r w:rsidRPr="008A6BDC">
                                  <w:rPr>
                                    <w:sz w:val="12"/>
                                    <w:szCs w:val="12"/>
                                  </w:rPr>
                                  <w:t>- Likidite riski</w:t>
                                </w:r>
                              </w:p>
                              <w:p w14:paraId="69F4B594" w14:textId="77777777" w:rsidR="0064094F" w:rsidRPr="008A6BDC" w:rsidRDefault="0064094F" w:rsidP="00537C2A">
                                <w:pPr>
                                  <w:pStyle w:val="ListeParagraf"/>
                                  <w:numPr>
                                    <w:ilvl w:val="0"/>
                                    <w:numId w:val="9"/>
                                  </w:numPr>
                                  <w:spacing w:after="0" w:line="240" w:lineRule="auto"/>
                                  <w:ind w:left="0" w:firstLine="0"/>
                                  <w:rPr>
                                    <w:sz w:val="12"/>
                                    <w:szCs w:val="12"/>
                                  </w:rPr>
                                </w:pPr>
                                <w:r w:rsidRPr="008A6BDC">
                                  <w:rPr>
                                    <w:sz w:val="12"/>
                                    <w:szCs w:val="12"/>
                                  </w:rPr>
                                  <w:t xml:space="preserve"> Ün Riski</w:t>
                                </w:r>
                              </w:p>
                            </w:txbxContent>
                          </v:textbox>
                        </v:shape>
                      </v:group>
                    </v:group>
                  </v:group>
                  <v:group id="Grup 209" o:spid="_x0000_s1168" style="position:absolute;left:13906;top:2730;width:22098;height:11875" coordsize="22098,118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Düz Ok Bağlayıcısı 310" o:spid="_x0000_s1169" type="#_x0000_t32" style="position:absolute;top:444;width:393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rbd8EAAADcAAAADwAAAGRycy9kb3ducmV2LnhtbERPTUvDQBC9C/6HZQQv0m7aFCux2yKK&#10;2GtjKXobs2MSzM6GzNrGf+8cCj0+3vdqM4bOHGmQNrKD2TQDQ1xF33LtYP/+OnkAIwnZYxeZHPyR&#10;wGZ9fbXCwscT7+hYptpoCEuBDpqU+sJaqRoKKNPYEyv3HYeASeFQWz/gScNDZ+dZdm8DtqwNDfb0&#10;3FD1U/4GB3layHy3+FhK+Vl/3fmXPJfDm3O3N+PTI5hEY7qIz+6tV99M5+sZPQJ2/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att3wQAAANwAAAAPAAAAAAAAAAAAAAAA&#10;AKECAABkcnMvZG93bnJldi54bWxQSwUGAAAAAAQABAD5AAAAjwMAAAAA&#10;" strokecolor="black [3200]" strokeweight=".5pt">
                      <v:stroke endarrow="block" joinstyle="miter"/>
                    </v:shape>
                    <v:shape id="Düz Ok Bağlayıcısı 311" o:spid="_x0000_s1170" type="#_x0000_t32" style="position:absolute;top:4254;width:260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Z+7MQAAADcAAAADwAAAGRycy9kb3ducmV2LnhtbESPQWvCQBSE7wX/w/KEXkrdxIiV6Cql&#10;pbRXUyn19sw+k2D2bcjbavrvu4LQ4zDzzTCrzeBadaZeGs8G0kkCirj0tuHKwO7z7XEBSgKyxdYz&#10;Gfglgc16dLfC3PoLb+lchErFEpYcDdQhdLnWUtbkUCa+I47e0fcOQ5R9pW2Pl1juWj1Nkrl22HBc&#10;qLGjl5rKU/HjDGRhJtPt7PtJin11eLCvWSZf78bcj4fnJahAQ/gP3+gPG7k0heuZeAT0+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Jn7sxAAAANwAAAAPAAAAAAAAAAAA&#10;AAAAAKECAABkcnMvZG93bnJldi54bWxQSwUGAAAAAAQABAD5AAAAkgMAAAAA&#10;" strokecolor="black [3200]" strokeweight=".5pt">
                      <v:stroke endarrow="block" joinstyle="miter"/>
                    </v:shape>
                    <v:shape id="Düz Ok Bağlayıcısı 312" o:spid="_x0000_s1171" type="#_x0000_t32" style="position:absolute;top:8064;width:260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Tgm8QAAADcAAAADwAAAGRycy9kb3ducmV2LnhtbESPQWvCQBSE7wX/w/KEXkrdmIiV6Cql&#10;pbRXUyn19sw+k2D2bcjbavrvu4LQ4zDzzTCrzeBadaZeGs8GppMEFHHpbcOVgd3n2+MClARki61n&#10;MvBLApv16G6FufUX3tK5CJWKJSw5GqhD6HKtpazJoUx8Rxy9o+8dhij7StseL7HctTpNkrl22HBc&#10;qLGjl5rKU/HjDGRhJul29v0kxb46PNjXLJOvd2Pux8PzElSgIfyHb/SHjdw0heuZeAT0+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9OCbxAAAANwAAAAPAAAAAAAAAAAA&#10;AAAAAKECAABkcnMvZG93bnJldi54bWxQSwUGAAAAAAQABAD5AAAAkgMAAAAA&#10;" strokecolor="black [3200]" strokeweight=".5pt">
                      <v:stroke endarrow="block" joinstyle="miter"/>
                    </v:shape>
                    <v:shape id="Düz Ok Bağlayıcısı 313" o:spid="_x0000_s1172" type="#_x0000_t32" style="position:absolute;top:11684;width:355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hFAMQAAADcAAAADwAAAGRycy9kb3ducmV2LnhtbESPQWvCQBSE74X+h+UVeim60YhKdJXS&#10;IvVqKqK3Z/Y1Cc2+DXmrpv/eLRR6HGa+GWa57l2jrtRJ7dnAaJiAIi68rbk0sP/cDOagJCBbbDyT&#10;gR8SWK8eH5aYWX/jHV3zUKpYwpKhgSqENtNaioocytC3xNH78p3DEGVXatvhLZa7Ro+TZKod1hwX&#10;KmzpraLiO784A2mYyHg3Oc4kP5XnF/uepnL4MOb5qX9dgArUh//wH721kRul8HsmHgG9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uEUAxAAAANwAAAAPAAAAAAAAAAAA&#10;AAAAAKECAABkcnMvZG93bnJldi54bWxQSwUGAAAAAAQABAD5AAAAkgMAAAAA&#10;" strokecolor="black [3200]" strokeweight=".5pt">
                      <v:stroke endarrow="block" joinstyle="miter"/>
                    </v:shape>
                    <v:shape id="Düz Ok Bağlayıcısı 314" o:spid="_x0000_s1173" type="#_x0000_t32" style="position:absolute;left:9842;width:39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ZwdcUAAADcAAAADwAAAGRycy9kb3ducmV2LnhtbESPS2vDMBCE74X8B7GB3hrZfZjUjWLy&#10;IJDmFjvkvFhb29RaOZYau/8+ChR6HGbmG2aRjaYVV+pdY1lBPItAEJdWN1wpOBW7pzkI55E1tpZJ&#10;wS85yJaThwWm2g58pGvuKxEg7FJUUHvfpVK6siaDbmY74uB92d6gD7KvpO5xCHDTyucoSqTBhsNC&#10;jR1taiq/8x+jYEB/fl+vqstmvf3cj2/tJSlOB6Uep+PqA4Sn0f+H/9p7reAlfoX7mXA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GZwdcUAAADcAAAADwAAAAAAAAAA&#10;AAAAAAChAgAAZHJzL2Rvd25yZXYueG1sUEsFBgAAAAAEAAQA+QAAAJMDAAAAAA==&#10;" strokecolor="black [3200]" strokeweight=".5pt">
                      <v:stroke endarrow="block" joinstyle="miter"/>
                    </v:shape>
                    <v:shape id="Düz Ok Bağlayıcısı 315" o:spid="_x0000_s1174" type="#_x0000_t32" style="position:absolute;left:11239;top:4254;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rV7sUAAADcAAAADwAAAGRycy9kb3ducmV2LnhtbESPT2vCQBTE70K/w/IK3urGimJTVzER&#10;Ie3NP/T8yL4modm3Mbsm8dt3BcHjMDO/YVabwdSio9ZVlhVMJxEI4tzqigsF59P+bQnCeWSNtWVS&#10;cCMHm/XLaIWxtj0fqDv6QgQIuxgVlN43sZQuL8mgm9iGOHi/tjXog2wLqVvsA9zU8j2KFtJgxWGh&#10;xIbSkvK/49Uo6NH/fCTb4pImu69smNeXxen8rdT4ddh+gvA0+Gf40c60gtl0Dvcz4Qj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yrV7sUAAADcAAAADwAAAAAAAAAA&#10;AAAAAAChAgAAZHJzL2Rvd25yZXYueG1sUEsFBgAAAAAEAAQA+QAAAJMDAAAAAA==&#10;" strokecolor="black [3200]" strokeweight=".5pt">
                      <v:stroke endarrow="block" joinstyle="miter"/>
                    </v:shape>
                    <v:shape id="Düz Ok Bağlayıcısı 316" o:spid="_x0000_s1175" type="#_x0000_t32" style="position:absolute;left:11239;top:8064;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mcUAAADcAAAADwAAAGRycy9kb3ducmV2LnhtbESPQWvCQBSE70L/w/IKvdWNlYY2dQ1R&#10;KdjeTELPj+wzCWbfxuzWpP++Kwgeh5n5hlmlk+nEhQbXWlawmEcgiCurW64VlMXn8xsI55E1dpZJ&#10;wR85SNcPsxUm2o58oEvuaxEg7BJU0HjfJ1K6qiGDbm574uAd7WDQBznUUg84Brjp5EsUxdJgy2Gh&#10;wZ62DVWn/NcoGNH/vG+y+rzd7L7202t3jovyW6mnxyn7AOFp8vfwrb3XCpaLGK5nwhG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LmcUAAADcAAAADwAAAAAAAAAA&#10;AAAAAAChAgAAZHJzL2Rvd25yZXYueG1sUEsFBgAAAAAEAAQA+QAAAJMDAAAAAA==&#10;" strokecolor="black [3200]" strokeweight=".5pt">
                      <v:stroke endarrow="block" joinstyle="miter"/>
                    </v:shape>
                    <v:shape id="Düz Ok Bağlayıcısı 317" o:spid="_x0000_s1176" type="#_x0000_t32" style="position:absolute;left:10160;top:11811;width:3619;height: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uAsQAAADcAAAADwAAAGRycy9kb3ducmV2LnhtbESPT4vCMBTE74LfITzBm6Yqq27XKP5h&#10;Qfe2Vfb8aN62xealNtHWb28EweMwM79hFqvWlOJGtSssKxgNIxDEqdUFZwpOx+/BHITzyBpLy6Tg&#10;Tg5Wy25ngbG2Df/SLfGZCBB2MSrIva9iKV2ak0E3tBVx8P5tbdAHWWdS19gEuCnlOIqm0mDBYSHH&#10;irY5pefkahQ06P8+N+vsst3sDvv2o7xMj6cfpfq9dv0FwlPr3+FXe68VTEYzeJ4JR0A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tO4CxAAAANwAAAAPAAAAAAAAAAAA&#10;AAAAAKECAABkcnMvZG93bnJldi54bWxQSwUGAAAAAAQABAD5AAAAkgMAAAAA&#10;" strokecolor="black [3200]" strokeweight=".5pt">
                      <v:stroke endarrow="block" joinstyle="miter"/>
                    </v:shape>
                    <v:shape id="Düz Ok Bağlayıcısı 318" o:spid="_x0000_s1177" type="#_x0000_t32" style="position:absolute;left:19367;top:5842;width:273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XccEAAADcAAAADwAAAGRycy9kb3ducmV2LnhtbERPTUvDQBC9C/6HZQQv0m7aFCux2yKK&#10;2GtjKXobs2MSzM6GzNrGf+8cCj0+3vdqM4bOHGmQNrKD2TQDQ1xF33LtYP/+OnkAIwnZYxeZHPyR&#10;wGZ9fbXCwscT7+hYptpoCEuBDpqU+sJaqRoKKNPYEyv3HYeASeFQWz/gScNDZ+dZdm8DtqwNDfb0&#10;3FD1U/4GB3layHy3+FhK+Vl/3fmXPJfDm3O3N+PTI5hEY7qIz+6tV99M1+oZPQJ2/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HNdxwQAAANwAAAAPAAAAAAAAAAAAAAAA&#10;AKECAABkcnMvZG93bnJldi54bWxQSwUGAAAAAAQABAD5AAAAjwMAAAAA&#10;" strokecolor="black [3200]" strokeweight=".5pt">
                      <v:stroke endarrow="block" joinstyle="miter"/>
                    </v:shape>
                  </v:group>
                </v:group>
              </v:group>
            </w:pict>
          </mc:Fallback>
        </mc:AlternateContent>
      </w:r>
    </w:p>
    <w:p w14:paraId="31A17C80" w14:textId="77777777" w:rsidR="00474E86" w:rsidRDefault="00474E86" w:rsidP="007D1B77">
      <w:pPr>
        <w:spacing w:after="0" w:line="360" w:lineRule="auto"/>
        <w:jc w:val="both"/>
        <w:rPr>
          <w:rFonts w:ascii="Times New Roman" w:hAnsi="Times New Roman" w:cs="Times New Roman"/>
          <w:b/>
          <w:sz w:val="24"/>
          <w:szCs w:val="24"/>
        </w:rPr>
      </w:pPr>
    </w:p>
    <w:p w14:paraId="1B31FE17" w14:textId="3DDCA917" w:rsidR="00474E86" w:rsidRDefault="00474E86" w:rsidP="007D1B77">
      <w:pPr>
        <w:spacing w:after="0" w:line="360" w:lineRule="auto"/>
        <w:jc w:val="both"/>
        <w:rPr>
          <w:rFonts w:ascii="Times New Roman" w:hAnsi="Times New Roman" w:cs="Times New Roman"/>
          <w:b/>
          <w:sz w:val="24"/>
          <w:szCs w:val="24"/>
        </w:rPr>
      </w:pPr>
    </w:p>
    <w:p w14:paraId="67ED65AF" w14:textId="77777777" w:rsidR="00474E86" w:rsidRDefault="00474E86" w:rsidP="007D1B77">
      <w:pPr>
        <w:spacing w:after="0" w:line="360" w:lineRule="auto"/>
        <w:jc w:val="both"/>
        <w:rPr>
          <w:rFonts w:ascii="Times New Roman" w:hAnsi="Times New Roman" w:cs="Times New Roman"/>
          <w:b/>
          <w:sz w:val="24"/>
          <w:szCs w:val="24"/>
        </w:rPr>
      </w:pPr>
    </w:p>
    <w:p w14:paraId="1962E6A8" w14:textId="77777777" w:rsidR="00474E86" w:rsidRDefault="00474E86" w:rsidP="007D1B77">
      <w:pPr>
        <w:spacing w:after="0" w:line="360" w:lineRule="auto"/>
        <w:jc w:val="both"/>
        <w:rPr>
          <w:rFonts w:ascii="Times New Roman" w:hAnsi="Times New Roman" w:cs="Times New Roman"/>
          <w:b/>
          <w:sz w:val="24"/>
          <w:szCs w:val="24"/>
        </w:rPr>
      </w:pPr>
    </w:p>
    <w:p w14:paraId="02378D15" w14:textId="77777777" w:rsidR="00474E86" w:rsidRDefault="00474E86" w:rsidP="007D1B77">
      <w:pPr>
        <w:spacing w:after="0" w:line="360" w:lineRule="auto"/>
        <w:jc w:val="both"/>
        <w:rPr>
          <w:rFonts w:ascii="Times New Roman" w:hAnsi="Times New Roman" w:cs="Times New Roman"/>
          <w:b/>
          <w:sz w:val="24"/>
          <w:szCs w:val="24"/>
        </w:rPr>
      </w:pPr>
    </w:p>
    <w:p w14:paraId="282C0E23" w14:textId="77777777" w:rsidR="00474E86" w:rsidRDefault="00474E86" w:rsidP="007D1B77">
      <w:pPr>
        <w:spacing w:after="0" w:line="360" w:lineRule="auto"/>
        <w:jc w:val="both"/>
        <w:rPr>
          <w:rFonts w:ascii="Times New Roman" w:hAnsi="Times New Roman" w:cs="Times New Roman"/>
          <w:b/>
          <w:sz w:val="24"/>
          <w:szCs w:val="24"/>
        </w:rPr>
      </w:pPr>
    </w:p>
    <w:p w14:paraId="3D270E56" w14:textId="77777777" w:rsidR="00474E86" w:rsidRDefault="00474E86" w:rsidP="007D1B77">
      <w:pPr>
        <w:spacing w:after="0" w:line="360" w:lineRule="auto"/>
        <w:jc w:val="both"/>
        <w:rPr>
          <w:rFonts w:ascii="Times New Roman" w:hAnsi="Times New Roman" w:cs="Times New Roman"/>
          <w:b/>
          <w:sz w:val="24"/>
          <w:szCs w:val="24"/>
        </w:rPr>
      </w:pPr>
    </w:p>
    <w:p w14:paraId="1E5DDDE0" w14:textId="77777777" w:rsidR="00474E86" w:rsidRDefault="00474E86" w:rsidP="007D1B77">
      <w:pPr>
        <w:spacing w:after="0" w:line="360" w:lineRule="auto"/>
        <w:jc w:val="both"/>
        <w:rPr>
          <w:rFonts w:ascii="Times New Roman" w:hAnsi="Times New Roman" w:cs="Times New Roman"/>
          <w:b/>
          <w:sz w:val="24"/>
          <w:szCs w:val="24"/>
        </w:rPr>
      </w:pPr>
    </w:p>
    <w:p w14:paraId="12158BAE" w14:textId="4A4CE847" w:rsidR="00474E86" w:rsidRDefault="00474E86" w:rsidP="007D1B77">
      <w:pPr>
        <w:spacing w:after="0" w:line="360" w:lineRule="auto"/>
        <w:jc w:val="both"/>
        <w:rPr>
          <w:rFonts w:ascii="Times New Roman" w:hAnsi="Times New Roman" w:cs="Times New Roman"/>
          <w:b/>
          <w:sz w:val="24"/>
          <w:szCs w:val="24"/>
        </w:rPr>
      </w:pPr>
    </w:p>
    <w:p w14:paraId="5F9C599E" w14:textId="77777777" w:rsidR="00474E86" w:rsidRDefault="00474E86" w:rsidP="007D1B77">
      <w:pPr>
        <w:spacing w:after="0" w:line="360" w:lineRule="auto"/>
        <w:jc w:val="both"/>
        <w:rPr>
          <w:rFonts w:ascii="Times New Roman" w:hAnsi="Times New Roman" w:cs="Times New Roman"/>
          <w:b/>
          <w:sz w:val="24"/>
          <w:szCs w:val="24"/>
        </w:rPr>
      </w:pPr>
    </w:p>
    <w:p w14:paraId="0C26E036" w14:textId="77777777" w:rsidR="00474E86" w:rsidRDefault="00474E86" w:rsidP="007D1B77">
      <w:pPr>
        <w:spacing w:after="0" w:line="360" w:lineRule="auto"/>
        <w:jc w:val="both"/>
        <w:rPr>
          <w:rFonts w:ascii="Times New Roman" w:hAnsi="Times New Roman" w:cs="Times New Roman"/>
          <w:b/>
          <w:sz w:val="24"/>
          <w:szCs w:val="24"/>
        </w:rPr>
      </w:pPr>
    </w:p>
    <w:p w14:paraId="4A743AFA" w14:textId="77777777" w:rsidR="00474E86" w:rsidRDefault="00474E86" w:rsidP="007D1B77">
      <w:pPr>
        <w:spacing w:after="0" w:line="360" w:lineRule="auto"/>
        <w:jc w:val="both"/>
        <w:rPr>
          <w:rFonts w:ascii="Times New Roman" w:hAnsi="Times New Roman" w:cs="Times New Roman"/>
          <w:b/>
          <w:sz w:val="24"/>
          <w:szCs w:val="24"/>
        </w:rPr>
      </w:pPr>
    </w:p>
    <w:p w14:paraId="5284537F" w14:textId="12378451" w:rsidR="00757CFC" w:rsidRPr="00156C82" w:rsidRDefault="00474E86" w:rsidP="00156C82">
      <w:pPr>
        <w:spacing w:after="0" w:line="360" w:lineRule="auto"/>
        <w:contextualSpacing/>
        <w:rPr>
          <w:rFonts w:ascii="Times New Roman" w:hAnsi="Times New Roman" w:cs="Times New Roman"/>
          <w:sz w:val="20"/>
          <w:szCs w:val="20"/>
        </w:rPr>
      </w:pPr>
      <w:r w:rsidRPr="00156C82">
        <w:rPr>
          <w:rFonts w:ascii="Times New Roman" w:hAnsi="Times New Roman" w:cs="Times New Roman"/>
          <w:sz w:val="20"/>
          <w:szCs w:val="20"/>
        </w:rPr>
        <w:t xml:space="preserve">Kaynak: Qin ve Zhang, </w:t>
      </w:r>
      <w:r w:rsidR="00DB50F8">
        <w:rPr>
          <w:rFonts w:ascii="Times New Roman" w:hAnsi="Times New Roman" w:cs="Times New Roman"/>
          <w:sz w:val="20"/>
          <w:szCs w:val="20"/>
        </w:rPr>
        <w:t>(</w:t>
      </w:r>
      <w:r w:rsidRPr="00156C82">
        <w:rPr>
          <w:rFonts w:ascii="Times New Roman" w:hAnsi="Times New Roman" w:cs="Times New Roman"/>
          <w:sz w:val="20"/>
          <w:szCs w:val="20"/>
        </w:rPr>
        <w:t>2013).</w:t>
      </w:r>
    </w:p>
    <w:p w14:paraId="19CC2B52" w14:textId="77777777" w:rsidR="00757CFC" w:rsidRDefault="00757CFC" w:rsidP="007D1B77">
      <w:pPr>
        <w:spacing w:after="0" w:line="360" w:lineRule="auto"/>
        <w:jc w:val="both"/>
        <w:rPr>
          <w:rFonts w:ascii="Times New Roman" w:hAnsi="Times New Roman" w:cs="Times New Roman"/>
          <w:sz w:val="24"/>
          <w:szCs w:val="24"/>
        </w:rPr>
      </w:pPr>
    </w:p>
    <w:p w14:paraId="5F33A77E" w14:textId="4C215237" w:rsidR="00865ABB" w:rsidRDefault="00BC05C0"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Bu riskleri azaltmak isteyen turizm işletmeleri </w:t>
      </w:r>
      <w:r w:rsidR="00BB322E">
        <w:rPr>
          <w:rFonts w:ascii="Times New Roman" w:hAnsi="Times New Roman" w:cs="Times New Roman"/>
          <w:sz w:val="24"/>
          <w:szCs w:val="24"/>
        </w:rPr>
        <w:t>Web 2.0 uygulama</w:t>
      </w:r>
      <w:r>
        <w:rPr>
          <w:rFonts w:ascii="Times New Roman" w:hAnsi="Times New Roman" w:cs="Times New Roman"/>
          <w:sz w:val="24"/>
          <w:szCs w:val="24"/>
        </w:rPr>
        <w:t xml:space="preserve">larını yani sosyal medyayı </w:t>
      </w:r>
      <w:r w:rsidR="00BB322E">
        <w:rPr>
          <w:rFonts w:ascii="Times New Roman" w:hAnsi="Times New Roman" w:cs="Times New Roman"/>
          <w:sz w:val="24"/>
          <w:szCs w:val="24"/>
        </w:rPr>
        <w:t xml:space="preserve">pazarlama </w:t>
      </w:r>
      <w:r>
        <w:rPr>
          <w:rFonts w:ascii="Times New Roman" w:hAnsi="Times New Roman" w:cs="Times New Roman"/>
          <w:sz w:val="24"/>
          <w:szCs w:val="24"/>
        </w:rPr>
        <w:t xml:space="preserve">çalışmalarında </w:t>
      </w:r>
      <w:r w:rsidR="00046826">
        <w:rPr>
          <w:rFonts w:ascii="Times New Roman" w:hAnsi="Times New Roman" w:cs="Times New Roman"/>
          <w:sz w:val="24"/>
          <w:szCs w:val="24"/>
        </w:rPr>
        <w:t>etkin bir şekilde kullan</w:t>
      </w:r>
      <w:r w:rsidR="00BB322E">
        <w:rPr>
          <w:rFonts w:ascii="Times New Roman" w:hAnsi="Times New Roman" w:cs="Times New Roman"/>
          <w:sz w:val="24"/>
          <w:szCs w:val="24"/>
        </w:rPr>
        <w:t>maktadır</w:t>
      </w:r>
      <w:r>
        <w:rPr>
          <w:rFonts w:ascii="Times New Roman" w:hAnsi="Times New Roman" w:cs="Times New Roman"/>
          <w:sz w:val="24"/>
          <w:szCs w:val="24"/>
        </w:rPr>
        <w:t xml:space="preserve">lar </w:t>
      </w:r>
      <w:r w:rsidR="00BB322E" w:rsidRPr="00066C30">
        <w:rPr>
          <w:rFonts w:ascii="Times New Roman" w:hAnsi="Times New Roman" w:cs="Times New Roman"/>
          <w:sz w:val="24"/>
          <w:szCs w:val="24"/>
        </w:rPr>
        <w:t>(Sü Eröz ve Doğdubay, 2012:153).</w:t>
      </w:r>
      <w:r w:rsidR="00BB322E">
        <w:rPr>
          <w:rFonts w:ascii="Times New Roman" w:hAnsi="Times New Roman" w:cs="Times New Roman"/>
          <w:sz w:val="24"/>
          <w:szCs w:val="24"/>
        </w:rPr>
        <w:t xml:space="preserve"> </w:t>
      </w:r>
      <w:r>
        <w:rPr>
          <w:rFonts w:ascii="Times New Roman" w:hAnsi="Times New Roman" w:cs="Times New Roman"/>
          <w:sz w:val="24"/>
          <w:szCs w:val="24"/>
        </w:rPr>
        <w:t>Ayrıca birçok çalışmada t</w:t>
      </w:r>
      <w:r w:rsidR="00785C00" w:rsidRPr="00785C00">
        <w:rPr>
          <w:rFonts w:ascii="Times New Roman" w:hAnsi="Times New Roman" w:cs="Times New Roman"/>
          <w:sz w:val="24"/>
          <w:szCs w:val="24"/>
        </w:rPr>
        <w:t>urizm sektöründe faaliyet gösteren işletmelerin</w:t>
      </w:r>
      <w:r w:rsidR="00046826">
        <w:rPr>
          <w:rFonts w:ascii="Times New Roman" w:hAnsi="Times New Roman" w:cs="Times New Roman"/>
          <w:sz w:val="24"/>
          <w:szCs w:val="24"/>
        </w:rPr>
        <w:t>in</w:t>
      </w:r>
      <w:r w:rsidR="00785C00" w:rsidRPr="00785C00">
        <w:rPr>
          <w:rFonts w:ascii="Times New Roman" w:hAnsi="Times New Roman" w:cs="Times New Roman"/>
          <w:sz w:val="24"/>
          <w:szCs w:val="24"/>
        </w:rPr>
        <w:t xml:space="preserve"> güncel trendleri takip etme ve turistlerin beklentilerine cevap verme çabaları</w:t>
      </w:r>
      <w:r w:rsidR="00046826">
        <w:rPr>
          <w:rFonts w:ascii="Times New Roman" w:hAnsi="Times New Roman" w:cs="Times New Roman"/>
          <w:sz w:val="24"/>
          <w:szCs w:val="24"/>
        </w:rPr>
        <w:t>nın</w:t>
      </w:r>
      <w:r w:rsidR="00785C00" w:rsidRPr="00785C00">
        <w:rPr>
          <w:rFonts w:ascii="Times New Roman" w:hAnsi="Times New Roman" w:cs="Times New Roman"/>
          <w:sz w:val="24"/>
          <w:szCs w:val="24"/>
        </w:rPr>
        <w:t xml:space="preserve"> üst seviyeye </w:t>
      </w:r>
      <w:r w:rsidR="009909CB">
        <w:rPr>
          <w:rFonts w:ascii="Times New Roman" w:hAnsi="Times New Roman" w:cs="Times New Roman"/>
          <w:sz w:val="24"/>
          <w:szCs w:val="24"/>
        </w:rPr>
        <w:t>çıkması gerektiği ve turistik tesislere dair eleştirilerin dikkate alınması</w:t>
      </w:r>
      <w:r w:rsidR="00785C00" w:rsidRPr="00785C00">
        <w:rPr>
          <w:rFonts w:ascii="Times New Roman" w:hAnsi="Times New Roman" w:cs="Times New Roman"/>
          <w:sz w:val="24"/>
          <w:szCs w:val="24"/>
        </w:rPr>
        <w:t xml:space="preserve"> </w:t>
      </w:r>
      <w:r w:rsidR="009909CB">
        <w:rPr>
          <w:rFonts w:ascii="Times New Roman" w:hAnsi="Times New Roman" w:cs="Times New Roman"/>
          <w:sz w:val="24"/>
          <w:szCs w:val="24"/>
        </w:rPr>
        <w:t xml:space="preserve">zorunluluğu vurgulanmakta ve işletmelerin bu eleştiriler doğrultusunda düzenlemeler yapmaları önerilmektedir (İstanbullu Dinçer vd., 2015:52). </w:t>
      </w:r>
      <w:r w:rsidR="00233C5B">
        <w:rPr>
          <w:rFonts w:ascii="Times New Roman" w:hAnsi="Times New Roman" w:cs="Times New Roman"/>
          <w:sz w:val="24"/>
          <w:szCs w:val="24"/>
        </w:rPr>
        <w:t xml:space="preserve">Ancak </w:t>
      </w:r>
      <w:r>
        <w:rPr>
          <w:rFonts w:ascii="Times New Roman" w:hAnsi="Times New Roman" w:cs="Times New Roman"/>
          <w:sz w:val="24"/>
          <w:szCs w:val="24"/>
        </w:rPr>
        <w:t xml:space="preserve">günümüzde hala çoğu </w:t>
      </w:r>
      <w:r w:rsidR="00233C5B">
        <w:rPr>
          <w:rFonts w:ascii="Times New Roman" w:hAnsi="Times New Roman" w:cs="Times New Roman"/>
          <w:sz w:val="24"/>
          <w:szCs w:val="24"/>
        </w:rPr>
        <w:t>işletmenin bu konuda gerekli adımları atmadığı</w:t>
      </w:r>
      <w:r>
        <w:rPr>
          <w:rFonts w:ascii="Times New Roman" w:hAnsi="Times New Roman" w:cs="Times New Roman"/>
          <w:sz w:val="24"/>
          <w:szCs w:val="24"/>
        </w:rPr>
        <w:t xml:space="preserve"> da</w:t>
      </w:r>
      <w:r w:rsidR="00233C5B">
        <w:rPr>
          <w:rFonts w:ascii="Times New Roman" w:hAnsi="Times New Roman" w:cs="Times New Roman"/>
          <w:sz w:val="24"/>
          <w:szCs w:val="24"/>
        </w:rPr>
        <w:t xml:space="preserve"> bir gerçektir. Yukarıdaki tartışmalardan da anlaşılacağı üzere birçok işletme sosyal medyayı kullanırken geleneksel medya anlayışından sıyrılmadan bir geleneksel medya mecrası gibi yönetmektedir.</w:t>
      </w:r>
      <w:r w:rsidR="00BB322E">
        <w:rPr>
          <w:rFonts w:ascii="Times New Roman" w:hAnsi="Times New Roman" w:cs="Times New Roman"/>
          <w:sz w:val="24"/>
          <w:szCs w:val="24"/>
        </w:rPr>
        <w:t xml:space="preserve"> Bu durumun farkında olan dolandırıcılar, tüketicilerin bu ihtiyaçlarına cevap vermeyi kendilerince bir fırsata çevirmektedirler. </w:t>
      </w:r>
      <w:r>
        <w:rPr>
          <w:rFonts w:ascii="Times New Roman" w:hAnsi="Times New Roman" w:cs="Times New Roman"/>
          <w:sz w:val="24"/>
          <w:szCs w:val="24"/>
        </w:rPr>
        <w:t>Bu konuda yet</w:t>
      </w:r>
      <w:r w:rsidR="00046826">
        <w:rPr>
          <w:rFonts w:ascii="Times New Roman" w:hAnsi="Times New Roman" w:cs="Times New Roman"/>
          <w:sz w:val="24"/>
          <w:szCs w:val="24"/>
        </w:rPr>
        <w:t>erli bilimsel çalışma bulunmamasına rağmen birçok vakanın olduğu aşikardır</w:t>
      </w:r>
      <w:r w:rsidR="00CA056D">
        <w:rPr>
          <w:rFonts w:ascii="Times New Roman" w:hAnsi="Times New Roman" w:cs="Times New Roman"/>
          <w:sz w:val="24"/>
          <w:szCs w:val="24"/>
        </w:rPr>
        <w:t>. Konunun daha anlaşılabilmesi açısından turizm sektöründe yaşanan bu vakaların analizleri</w:t>
      </w:r>
      <w:r w:rsidR="00865ABB">
        <w:rPr>
          <w:rFonts w:ascii="Times New Roman" w:hAnsi="Times New Roman" w:cs="Times New Roman"/>
          <w:sz w:val="24"/>
          <w:szCs w:val="24"/>
        </w:rPr>
        <w:t xml:space="preserve">ne aşağıda yer verilmiştir. </w:t>
      </w:r>
      <w:r w:rsidR="001D6867">
        <w:rPr>
          <w:rFonts w:ascii="Times New Roman" w:hAnsi="Times New Roman" w:cs="Times New Roman"/>
          <w:sz w:val="24"/>
          <w:szCs w:val="24"/>
        </w:rPr>
        <w:t xml:space="preserve">Tablo 2.4’te detaylı bir şekilde tipolojisi verilen turizm sektöründe sosyal medya kullanımı sonucunda yaşanan dolandırıcılık vakaları, konunun hassasiyetini ortaya koyması bakımından önemlidir. </w:t>
      </w:r>
    </w:p>
    <w:p w14:paraId="00C35292" w14:textId="77777777" w:rsidR="00865ABB" w:rsidRDefault="00865ABB" w:rsidP="007D1B77">
      <w:pPr>
        <w:spacing w:after="0" w:line="360" w:lineRule="auto"/>
        <w:jc w:val="both"/>
        <w:rPr>
          <w:rFonts w:ascii="Times New Roman" w:hAnsi="Times New Roman" w:cs="Times New Roman"/>
          <w:sz w:val="24"/>
          <w:szCs w:val="24"/>
        </w:rPr>
      </w:pPr>
    </w:p>
    <w:p w14:paraId="52D75C9F" w14:textId="0EEFA4B3" w:rsidR="00785C00" w:rsidRPr="00C10B8D" w:rsidRDefault="001C0B78"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7439AC">
        <w:rPr>
          <w:rFonts w:ascii="Times New Roman" w:hAnsi="Times New Roman" w:cs="Times New Roman"/>
          <w:b/>
          <w:sz w:val="24"/>
          <w:szCs w:val="24"/>
        </w:rPr>
        <w:t>2</w:t>
      </w:r>
      <w:r w:rsidR="00C10B8D">
        <w:rPr>
          <w:rFonts w:ascii="Times New Roman" w:hAnsi="Times New Roman" w:cs="Times New Roman"/>
          <w:b/>
          <w:sz w:val="24"/>
          <w:szCs w:val="24"/>
        </w:rPr>
        <w:t>.</w:t>
      </w:r>
      <w:r w:rsidR="001D6867">
        <w:rPr>
          <w:rFonts w:ascii="Times New Roman" w:hAnsi="Times New Roman" w:cs="Times New Roman"/>
          <w:b/>
          <w:sz w:val="24"/>
          <w:szCs w:val="24"/>
        </w:rPr>
        <w:t>4</w:t>
      </w:r>
      <w:r w:rsidR="007439AC">
        <w:rPr>
          <w:rFonts w:ascii="Times New Roman" w:hAnsi="Times New Roman" w:cs="Times New Roman"/>
          <w:b/>
          <w:sz w:val="24"/>
          <w:szCs w:val="24"/>
        </w:rPr>
        <w:t>.</w:t>
      </w:r>
      <w:r w:rsidR="00C10B8D">
        <w:rPr>
          <w:rFonts w:ascii="Times New Roman" w:hAnsi="Times New Roman" w:cs="Times New Roman"/>
          <w:b/>
          <w:sz w:val="24"/>
          <w:szCs w:val="24"/>
        </w:rPr>
        <w:t xml:space="preserve"> Turizm Sektöründe Sosyal</w:t>
      </w:r>
      <w:r w:rsidR="00517262">
        <w:rPr>
          <w:rFonts w:ascii="Times New Roman" w:hAnsi="Times New Roman" w:cs="Times New Roman"/>
          <w:b/>
          <w:sz w:val="24"/>
          <w:szCs w:val="24"/>
        </w:rPr>
        <w:t xml:space="preserve"> Medya Kullanımı Sonucunda </w:t>
      </w:r>
      <w:r w:rsidR="00C10B8D">
        <w:rPr>
          <w:rFonts w:ascii="Times New Roman" w:hAnsi="Times New Roman" w:cs="Times New Roman"/>
          <w:b/>
          <w:sz w:val="24"/>
          <w:szCs w:val="24"/>
        </w:rPr>
        <w:t>Yaşanan Dolandırıcılık Vakalarının Tipolojisi</w:t>
      </w:r>
    </w:p>
    <w:tbl>
      <w:tblPr>
        <w:tblStyle w:val="TabloKlavuzu"/>
        <w:tblW w:w="8363" w:type="dxa"/>
        <w:tblInd w:w="137" w:type="dxa"/>
        <w:tblLayout w:type="fixed"/>
        <w:tblCellMar>
          <w:left w:w="57" w:type="dxa"/>
          <w:right w:w="57" w:type="dxa"/>
        </w:tblCellMar>
        <w:tblLook w:val="04A0" w:firstRow="1" w:lastRow="0" w:firstColumn="1" w:lastColumn="0" w:noHBand="0" w:noVBand="1"/>
      </w:tblPr>
      <w:tblGrid>
        <w:gridCol w:w="1276"/>
        <w:gridCol w:w="2126"/>
        <w:gridCol w:w="4961"/>
      </w:tblGrid>
      <w:tr w:rsidR="00517262" w:rsidRPr="001D6867" w14:paraId="76B06CC4" w14:textId="14E9C23E" w:rsidTr="001D6867">
        <w:tc>
          <w:tcPr>
            <w:tcW w:w="1276" w:type="dxa"/>
          </w:tcPr>
          <w:p w14:paraId="11337CA4" w14:textId="5D0C6CEB" w:rsidR="00E9766C" w:rsidRPr="001D6867" w:rsidRDefault="00E9766C" w:rsidP="007D1B77">
            <w:pPr>
              <w:spacing w:line="360" w:lineRule="auto"/>
              <w:jc w:val="both"/>
              <w:rPr>
                <w:rFonts w:ascii="Times New Roman" w:hAnsi="Times New Roman" w:cs="Times New Roman"/>
                <w:b/>
              </w:rPr>
            </w:pPr>
            <w:r w:rsidRPr="001D6867">
              <w:rPr>
                <w:rFonts w:ascii="Times New Roman" w:hAnsi="Times New Roman" w:cs="Times New Roman"/>
                <w:b/>
              </w:rPr>
              <w:t>Türü</w:t>
            </w:r>
          </w:p>
        </w:tc>
        <w:tc>
          <w:tcPr>
            <w:tcW w:w="2126" w:type="dxa"/>
          </w:tcPr>
          <w:p w14:paraId="095E0347" w14:textId="0CA3FF7C" w:rsidR="00E9766C" w:rsidRPr="001D6867" w:rsidRDefault="00E9766C" w:rsidP="007D1B77">
            <w:pPr>
              <w:spacing w:line="360" w:lineRule="auto"/>
              <w:jc w:val="both"/>
              <w:rPr>
                <w:rFonts w:ascii="Times New Roman" w:hAnsi="Times New Roman" w:cs="Times New Roman"/>
                <w:b/>
              </w:rPr>
            </w:pPr>
            <w:r w:rsidRPr="001D6867">
              <w:rPr>
                <w:rFonts w:ascii="Times New Roman" w:hAnsi="Times New Roman" w:cs="Times New Roman"/>
                <w:b/>
              </w:rPr>
              <w:t>Kaynak</w:t>
            </w:r>
          </w:p>
        </w:tc>
        <w:tc>
          <w:tcPr>
            <w:tcW w:w="4961" w:type="dxa"/>
          </w:tcPr>
          <w:p w14:paraId="14FDDC2B" w14:textId="553AA6FE" w:rsidR="00E9766C" w:rsidRPr="001D6867" w:rsidRDefault="00E9766C" w:rsidP="007D1B77">
            <w:pPr>
              <w:spacing w:line="360" w:lineRule="auto"/>
              <w:jc w:val="both"/>
              <w:rPr>
                <w:rFonts w:ascii="Times New Roman" w:hAnsi="Times New Roman" w:cs="Times New Roman"/>
                <w:b/>
              </w:rPr>
            </w:pPr>
            <w:r w:rsidRPr="001D6867">
              <w:rPr>
                <w:rFonts w:ascii="Times New Roman" w:hAnsi="Times New Roman" w:cs="Times New Roman"/>
                <w:b/>
              </w:rPr>
              <w:t>(Olay Örgüsü)</w:t>
            </w:r>
          </w:p>
          <w:p w14:paraId="66CD80FD" w14:textId="5C4D1A7C" w:rsidR="00E9766C" w:rsidRPr="001D6867" w:rsidRDefault="00E9766C" w:rsidP="007D1B77">
            <w:pPr>
              <w:spacing w:line="360" w:lineRule="auto"/>
              <w:jc w:val="both"/>
              <w:rPr>
                <w:rFonts w:ascii="Times New Roman" w:hAnsi="Times New Roman" w:cs="Times New Roman"/>
                <w:b/>
              </w:rPr>
            </w:pPr>
            <w:r w:rsidRPr="001D6867">
              <w:rPr>
                <w:rFonts w:ascii="Times New Roman" w:hAnsi="Times New Roman" w:cs="Times New Roman"/>
                <w:b/>
              </w:rPr>
              <w:t>Sosyal Medya Kullanımı</w:t>
            </w:r>
          </w:p>
        </w:tc>
      </w:tr>
      <w:tr w:rsidR="00517262" w:rsidRPr="001D6867" w14:paraId="3DD8186F" w14:textId="74DA5A26" w:rsidTr="001D6867">
        <w:tc>
          <w:tcPr>
            <w:tcW w:w="1276" w:type="dxa"/>
          </w:tcPr>
          <w:p w14:paraId="2AE12AA2" w14:textId="77777777" w:rsidR="00E9766C" w:rsidRPr="001D6867" w:rsidRDefault="00E9766C" w:rsidP="007D1B77">
            <w:pPr>
              <w:spacing w:line="360" w:lineRule="auto"/>
              <w:jc w:val="both"/>
              <w:rPr>
                <w:rFonts w:ascii="Times New Roman" w:hAnsi="Times New Roman" w:cs="Times New Roman"/>
              </w:rPr>
            </w:pPr>
          </w:p>
          <w:p w14:paraId="1B2D50DC" w14:textId="77777777" w:rsidR="00E9766C" w:rsidRPr="001D6867" w:rsidRDefault="00E9766C" w:rsidP="007D1B77">
            <w:pPr>
              <w:spacing w:line="360" w:lineRule="auto"/>
              <w:jc w:val="both"/>
              <w:rPr>
                <w:rFonts w:ascii="Times New Roman" w:hAnsi="Times New Roman" w:cs="Times New Roman"/>
              </w:rPr>
            </w:pPr>
          </w:p>
          <w:p w14:paraId="3483D0C1" w14:textId="77777777" w:rsidR="00E9766C" w:rsidRPr="001D6867" w:rsidRDefault="00E9766C" w:rsidP="007D1B77">
            <w:pPr>
              <w:spacing w:line="360" w:lineRule="auto"/>
              <w:jc w:val="both"/>
              <w:rPr>
                <w:rFonts w:ascii="Times New Roman" w:hAnsi="Times New Roman" w:cs="Times New Roman"/>
              </w:rPr>
            </w:pPr>
          </w:p>
          <w:p w14:paraId="3FEC44DE" w14:textId="77777777" w:rsidR="00E9766C" w:rsidRPr="001D6867" w:rsidRDefault="00E9766C" w:rsidP="007D1B77">
            <w:pPr>
              <w:spacing w:line="360" w:lineRule="auto"/>
              <w:jc w:val="both"/>
              <w:rPr>
                <w:rFonts w:ascii="Times New Roman" w:hAnsi="Times New Roman" w:cs="Times New Roman"/>
              </w:rPr>
            </w:pPr>
          </w:p>
          <w:p w14:paraId="661AE0CC" w14:textId="77777777" w:rsidR="00E9766C" w:rsidRPr="001D6867" w:rsidRDefault="00E9766C" w:rsidP="007D1B77">
            <w:pPr>
              <w:spacing w:line="360" w:lineRule="auto"/>
              <w:jc w:val="both"/>
              <w:rPr>
                <w:rFonts w:ascii="Times New Roman" w:hAnsi="Times New Roman" w:cs="Times New Roman"/>
              </w:rPr>
            </w:pPr>
          </w:p>
          <w:p w14:paraId="302EDE62" w14:textId="77777777" w:rsidR="00E9766C" w:rsidRPr="001D6867" w:rsidRDefault="00E9766C" w:rsidP="007D1B77">
            <w:pPr>
              <w:spacing w:line="360" w:lineRule="auto"/>
              <w:jc w:val="both"/>
              <w:rPr>
                <w:rFonts w:ascii="Times New Roman" w:hAnsi="Times New Roman" w:cs="Times New Roman"/>
              </w:rPr>
            </w:pPr>
          </w:p>
          <w:p w14:paraId="11161B23" w14:textId="77777777" w:rsidR="00E9766C" w:rsidRPr="001D6867" w:rsidRDefault="00E9766C" w:rsidP="007D1B77">
            <w:pPr>
              <w:spacing w:line="360" w:lineRule="auto"/>
              <w:jc w:val="both"/>
              <w:rPr>
                <w:rFonts w:ascii="Times New Roman" w:hAnsi="Times New Roman" w:cs="Times New Roman"/>
              </w:rPr>
            </w:pPr>
          </w:p>
          <w:p w14:paraId="6949A153" w14:textId="4C755EC2" w:rsidR="00E9766C" w:rsidRPr="001D6867" w:rsidRDefault="00E9766C" w:rsidP="007D1B77">
            <w:pPr>
              <w:spacing w:line="360" w:lineRule="auto"/>
              <w:jc w:val="both"/>
              <w:rPr>
                <w:rFonts w:ascii="Times New Roman" w:hAnsi="Times New Roman" w:cs="Times New Roman"/>
              </w:rPr>
            </w:pPr>
            <w:r w:rsidRPr="001D6867">
              <w:rPr>
                <w:rFonts w:ascii="Times New Roman" w:hAnsi="Times New Roman" w:cs="Times New Roman"/>
              </w:rPr>
              <w:t>Oltalama</w:t>
            </w:r>
          </w:p>
        </w:tc>
        <w:tc>
          <w:tcPr>
            <w:tcW w:w="2126" w:type="dxa"/>
          </w:tcPr>
          <w:p w14:paraId="789A32B7" w14:textId="77777777" w:rsidR="00E9766C" w:rsidRPr="001D6867" w:rsidRDefault="00E9766C" w:rsidP="007D1B77">
            <w:pPr>
              <w:spacing w:line="360" w:lineRule="auto"/>
              <w:jc w:val="both"/>
              <w:rPr>
                <w:rFonts w:ascii="Times New Roman" w:hAnsi="Times New Roman" w:cs="Times New Roman"/>
              </w:rPr>
            </w:pPr>
          </w:p>
          <w:p w14:paraId="4E9886A6" w14:textId="77777777" w:rsidR="00E9766C" w:rsidRPr="001D6867" w:rsidRDefault="00E9766C" w:rsidP="007D1B77">
            <w:pPr>
              <w:spacing w:line="360" w:lineRule="auto"/>
              <w:jc w:val="both"/>
              <w:rPr>
                <w:rFonts w:ascii="Times New Roman" w:hAnsi="Times New Roman" w:cs="Times New Roman"/>
              </w:rPr>
            </w:pPr>
          </w:p>
          <w:p w14:paraId="4C7264FF" w14:textId="77777777" w:rsidR="00E9766C" w:rsidRPr="001D6867" w:rsidRDefault="00E9766C" w:rsidP="007D1B77">
            <w:pPr>
              <w:spacing w:line="360" w:lineRule="auto"/>
              <w:jc w:val="both"/>
              <w:rPr>
                <w:rFonts w:ascii="Times New Roman" w:hAnsi="Times New Roman" w:cs="Times New Roman"/>
              </w:rPr>
            </w:pPr>
          </w:p>
          <w:p w14:paraId="5B996A8B" w14:textId="77777777" w:rsidR="00E9766C" w:rsidRPr="001D6867" w:rsidRDefault="00E9766C" w:rsidP="007D1B77">
            <w:pPr>
              <w:spacing w:line="360" w:lineRule="auto"/>
              <w:jc w:val="both"/>
              <w:rPr>
                <w:rFonts w:ascii="Times New Roman" w:hAnsi="Times New Roman" w:cs="Times New Roman"/>
              </w:rPr>
            </w:pPr>
          </w:p>
          <w:p w14:paraId="27994385" w14:textId="77777777" w:rsidR="00E9766C" w:rsidRPr="001D6867" w:rsidRDefault="00E9766C" w:rsidP="007D1B77">
            <w:pPr>
              <w:spacing w:line="360" w:lineRule="auto"/>
              <w:jc w:val="both"/>
              <w:rPr>
                <w:rFonts w:ascii="Times New Roman" w:hAnsi="Times New Roman" w:cs="Times New Roman"/>
              </w:rPr>
            </w:pPr>
          </w:p>
          <w:p w14:paraId="3DC003CF" w14:textId="77777777" w:rsidR="00E9766C" w:rsidRPr="001D6867" w:rsidRDefault="00E9766C" w:rsidP="007D1B77">
            <w:pPr>
              <w:spacing w:line="360" w:lineRule="auto"/>
              <w:jc w:val="both"/>
              <w:rPr>
                <w:rFonts w:ascii="Times New Roman" w:hAnsi="Times New Roman" w:cs="Times New Roman"/>
              </w:rPr>
            </w:pPr>
          </w:p>
          <w:p w14:paraId="5DF8ACCB" w14:textId="2158CD47" w:rsidR="00E9766C" w:rsidRPr="001D6867" w:rsidRDefault="00E9766C" w:rsidP="007D1B77">
            <w:pPr>
              <w:spacing w:line="360" w:lineRule="auto"/>
              <w:jc w:val="both"/>
              <w:rPr>
                <w:rFonts w:ascii="Times New Roman" w:hAnsi="Times New Roman" w:cs="Times New Roman"/>
              </w:rPr>
            </w:pPr>
            <w:r w:rsidRPr="001D6867">
              <w:rPr>
                <w:rFonts w:ascii="Times New Roman" w:hAnsi="Times New Roman" w:cs="Times New Roman"/>
              </w:rPr>
              <w:t>(haberturk.com)</w:t>
            </w:r>
          </w:p>
          <w:p w14:paraId="0C1DE977" w14:textId="77777777" w:rsidR="00E9766C" w:rsidRPr="001D6867" w:rsidRDefault="003067FE" w:rsidP="007D1B77">
            <w:pPr>
              <w:spacing w:line="360" w:lineRule="auto"/>
              <w:jc w:val="both"/>
              <w:rPr>
                <w:rFonts w:ascii="Times New Roman" w:hAnsi="Times New Roman" w:cs="Times New Roman"/>
              </w:rPr>
            </w:pPr>
            <w:hyperlink r:id="rId15" w:history="1">
              <w:r w:rsidR="00E9766C" w:rsidRPr="001D6867">
                <w:rPr>
                  <w:rStyle w:val="Kpr"/>
                  <w:rFonts w:ascii="Times New Roman" w:hAnsi="Times New Roman" w:cs="Times New Roman"/>
                  <w:color w:val="auto"/>
                  <w:u w:val="none"/>
                </w:rPr>
                <w:t>(ekonomi.haber7.com)</w:t>
              </w:r>
            </w:hyperlink>
          </w:p>
          <w:p w14:paraId="5AB3C6A2" w14:textId="7D097E56" w:rsidR="00E9766C" w:rsidRPr="001D6867" w:rsidRDefault="00E9766C" w:rsidP="007D1B77">
            <w:pPr>
              <w:spacing w:line="360" w:lineRule="auto"/>
              <w:jc w:val="both"/>
              <w:rPr>
                <w:rFonts w:ascii="Times New Roman" w:hAnsi="Times New Roman" w:cs="Times New Roman"/>
              </w:rPr>
            </w:pPr>
            <w:r w:rsidRPr="001D6867">
              <w:rPr>
                <w:rFonts w:ascii="Times New Roman" w:hAnsi="Times New Roman" w:cs="Times New Roman"/>
              </w:rPr>
              <w:t>(sabah.com.tr/turizm)</w:t>
            </w:r>
          </w:p>
        </w:tc>
        <w:tc>
          <w:tcPr>
            <w:tcW w:w="4961" w:type="dxa"/>
          </w:tcPr>
          <w:p w14:paraId="04832E00" w14:textId="77777777" w:rsidR="00E9766C" w:rsidRPr="001D6867" w:rsidRDefault="00E9766C" w:rsidP="007D1B77">
            <w:pPr>
              <w:spacing w:line="360" w:lineRule="auto"/>
              <w:jc w:val="both"/>
              <w:rPr>
                <w:rFonts w:ascii="Times New Roman" w:eastAsia="Times New Roman" w:hAnsi="Times New Roman" w:cs="Times New Roman"/>
                <w:lang w:eastAsia="tr-TR"/>
              </w:rPr>
            </w:pPr>
            <w:r w:rsidRPr="001D6867">
              <w:rPr>
                <w:rFonts w:ascii="Times New Roman" w:eastAsia="Times New Roman" w:hAnsi="Times New Roman" w:cs="Times New Roman"/>
                <w:lang w:eastAsia="tr-TR"/>
              </w:rPr>
              <w:t xml:space="preserve">Marka bilinirliği ve oda fiyatları yüksek olan Antalya ve Bodrum’daki bazı lüks otellerin internet siteleri dolandırıcılar tarafından birebir kopyalanmaktadır. Bununla da yetinmeyen dolandırıcılar, bu lüks otellerin isimlerinin çok benzeri olan kopya sayfayı arama motorlarının sayfalarında, gerçek siteden daha üst sıralarda yer almasını sağlayarak inandırıcılıklarını da artırmaktadırlar.  Böylece internet üzerinden satın alma yapan turistler, farkında olmadan dolandırılmaktadırlar. </w:t>
            </w:r>
          </w:p>
          <w:p w14:paraId="77C167C0" w14:textId="114BF9A0" w:rsidR="00E9766C" w:rsidRPr="001D6867" w:rsidRDefault="00E9766C" w:rsidP="007D1B77">
            <w:pPr>
              <w:spacing w:line="360" w:lineRule="auto"/>
              <w:jc w:val="both"/>
              <w:rPr>
                <w:rFonts w:ascii="Times New Roman" w:eastAsia="Times New Roman" w:hAnsi="Times New Roman" w:cs="Times New Roman"/>
                <w:lang w:eastAsia="tr-TR"/>
              </w:rPr>
            </w:pPr>
            <w:r w:rsidRPr="001D6867">
              <w:rPr>
                <w:rFonts w:ascii="Times New Roman" w:eastAsia="Times New Roman" w:hAnsi="Times New Roman" w:cs="Times New Roman"/>
                <w:lang w:eastAsia="tr-TR"/>
              </w:rPr>
              <w:t>İkna için popüler sosyal ağlar (Instagram, Facebook, Twitter vb.) kullanılmaktadır. Otellerin web sayfalarının yanında sosyal medya sayfaların da (varsa) kopyalanmakta veya resmi sayfaymış gibi reklam ve tanıtım çalışmaları yapıl</w:t>
            </w:r>
            <w:r w:rsidR="00865ABB" w:rsidRPr="001D6867">
              <w:rPr>
                <w:rFonts w:ascii="Times New Roman" w:eastAsia="Times New Roman" w:hAnsi="Times New Roman" w:cs="Times New Roman"/>
                <w:lang w:eastAsia="tr-TR"/>
              </w:rPr>
              <w:t>maktadır.  Hatta doğrulama e-postası</w:t>
            </w:r>
            <w:r w:rsidRPr="001D6867">
              <w:rPr>
                <w:rFonts w:ascii="Times New Roman" w:eastAsia="Times New Roman" w:hAnsi="Times New Roman" w:cs="Times New Roman"/>
                <w:lang w:eastAsia="tr-TR"/>
              </w:rPr>
              <w:t xml:space="preserve"> dahi gönderebilmektedirler. </w:t>
            </w:r>
          </w:p>
        </w:tc>
      </w:tr>
      <w:tr w:rsidR="00517262" w:rsidRPr="001D6867" w14:paraId="2FEEE22C" w14:textId="51B62C02" w:rsidTr="001D6867">
        <w:tc>
          <w:tcPr>
            <w:tcW w:w="1276" w:type="dxa"/>
          </w:tcPr>
          <w:p w14:paraId="7520912F" w14:textId="77777777" w:rsidR="00E9766C" w:rsidRPr="001D6867" w:rsidRDefault="00E9766C" w:rsidP="007D1B77">
            <w:pPr>
              <w:spacing w:line="360" w:lineRule="auto"/>
              <w:jc w:val="both"/>
              <w:rPr>
                <w:rFonts w:ascii="Times New Roman" w:hAnsi="Times New Roman" w:cs="Times New Roman"/>
              </w:rPr>
            </w:pPr>
          </w:p>
          <w:p w14:paraId="262E1D2A" w14:textId="7EE23069" w:rsidR="00E9766C" w:rsidRPr="001D6867" w:rsidRDefault="00E9766C" w:rsidP="007D1B77">
            <w:pPr>
              <w:spacing w:line="360" w:lineRule="auto"/>
              <w:jc w:val="both"/>
              <w:rPr>
                <w:rFonts w:ascii="Times New Roman" w:hAnsi="Times New Roman" w:cs="Times New Roman"/>
              </w:rPr>
            </w:pPr>
            <w:r w:rsidRPr="001D6867">
              <w:rPr>
                <w:rFonts w:ascii="Times New Roman" w:hAnsi="Times New Roman" w:cs="Times New Roman"/>
              </w:rPr>
              <w:t xml:space="preserve"> </w:t>
            </w:r>
            <w:r w:rsidR="005E0260">
              <w:rPr>
                <w:rFonts w:ascii="Times New Roman" w:hAnsi="Times New Roman" w:cs="Times New Roman"/>
              </w:rPr>
              <w:t xml:space="preserve">Çevirimiçi </w:t>
            </w:r>
            <w:r w:rsidRPr="001D6867">
              <w:rPr>
                <w:rFonts w:ascii="Times New Roman" w:hAnsi="Times New Roman" w:cs="Times New Roman"/>
              </w:rPr>
              <w:t>alışveriş</w:t>
            </w:r>
          </w:p>
        </w:tc>
        <w:tc>
          <w:tcPr>
            <w:tcW w:w="2126" w:type="dxa"/>
          </w:tcPr>
          <w:p w14:paraId="26979FB2" w14:textId="77777777" w:rsidR="00E9766C" w:rsidRPr="001D6867" w:rsidRDefault="00E9766C" w:rsidP="007D1B77">
            <w:pPr>
              <w:spacing w:line="360" w:lineRule="auto"/>
              <w:jc w:val="both"/>
              <w:rPr>
                <w:rFonts w:ascii="Times New Roman" w:hAnsi="Times New Roman" w:cs="Times New Roman"/>
              </w:rPr>
            </w:pPr>
          </w:p>
          <w:p w14:paraId="6B83876A" w14:textId="315BB766" w:rsidR="00E9766C" w:rsidRPr="001D6867" w:rsidRDefault="00E9766C" w:rsidP="007D1B77">
            <w:pPr>
              <w:spacing w:line="360" w:lineRule="auto"/>
              <w:jc w:val="both"/>
              <w:rPr>
                <w:rFonts w:ascii="Times New Roman" w:hAnsi="Times New Roman" w:cs="Times New Roman"/>
              </w:rPr>
            </w:pPr>
            <w:r w:rsidRPr="001D6867">
              <w:rPr>
                <w:rFonts w:ascii="Times New Roman" w:hAnsi="Times New Roman" w:cs="Times New Roman"/>
              </w:rPr>
              <w:t>(paratic.com/turizm)</w:t>
            </w:r>
          </w:p>
        </w:tc>
        <w:tc>
          <w:tcPr>
            <w:tcW w:w="4961" w:type="dxa"/>
          </w:tcPr>
          <w:p w14:paraId="5C1FBDE4" w14:textId="77777777" w:rsidR="00E9766C" w:rsidRPr="001D6867" w:rsidRDefault="00E9766C" w:rsidP="007D1B77">
            <w:pPr>
              <w:spacing w:line="360" w:lineRule="auto"/>
              <w:jc w:val="both"/>
              <w:rPr>
                <w:rFonts w:ascii="Times New Roman" w:hAnsi="Times New Roman" w:cs="Times New Roman"/>
              </w:rPr>
            </w:pPr>
            <w:r w:rsidRPr="001D6867">
              <w:rPr>
                <w:rFonts w:ascii="Times New Roman" w:hAnsi="Times New Roman" w:cs="Times New Roman"/>
              </w:rPr>
              <w:t xml:space="preserve">Lüks otellerde konaklayan misafirler, çeşitli nedenlerle (örneğin pizza) sipariş verirken dolandırıcıların hedefi haline gelebilmektedirler. Sipariş esnasında kredi kartı bilgilerine ulaşan dolandırıcılar, turistleri mağdur edebilmektedirler. </w:t>
            </w:r>
          </w:p>
          <w:p w14:paraId="54C31AEC" w14:textId="4FD4AEB6" w:rsidR="00156C82" w:rsidRPr="001D6867" w:rsidRDefault="00E9766C" w:rsidP="007D1B77">
            <w:pPr>
              <w:spacing w:line="360" w:lineRule="auto"/>
              <w:jc w:val="both"/>
              <w:rPr>
                <w:rFonts w:ascii="Times New Roman" w:hAnsi="Times New Roman" w:cs="Times New Roman"/>
              </w:rPr>
            </w:pPr>
            <w:r w:rsidRPr="001D6867">
              <w:rPr>
                <w:rFonts w:ascii="Times New Roman" w:hAnsi="Times New Roman" w:cs="Times New Roman"/>
              </w:rPr>
              <w:t xml:space="preserve">Misafirler ile ilgili bilgiler, sosyal medya sayfalarından toplanmaktadır. </w:t>
            </w:r>
          </w:p>
        </w:tc>
      </w:tr>
    </w:tbl>
    <w:p w14:paraId="3CE13B40" w14:textId="77777777" w:rsidR="00CA056D" w:rsidRDefault="00CA056D" w:rsidP="007D1B77">
      <w:pPr>
        <w:spacing w:after="0" w:line="360" w:lineRule="auto"/>
        <w:ind w:firstLine="709"/>
        <w:jc w:val="both"/>
        <w:rPr>
          <w:rFonts w:ascii="Times New Roman" w:hAnsi="Times New Roman" w:cs="Times New Roman"/>
          <w:sz w:val="24"/>
          <w:szCs w:val="24"/>
        </w:rPr>
      </w:pPr>
    </w:p>
    <w:p w14:paraId="7083F8AD" w14:textId="56AF51CB" w:rsidR="00156C82" w:rsidRDefault="00156C82" w:rsidP="00156C82">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2.4. (Devamı)</w:t>
      </w:r>
    </w:p>
    <w:tbl>
      <w:tblPr>
        <w:tblStyle w:val="TabloKlavuzu"/>
        <w:tblW w:w="8363" w:type="dxa"/>
        <w:tblInd w:w="137" w:type="dxa"/>
        <w:tblLayout w:type="fixed"/>
        <w:tblCellMar>
          <w:left w:w="57" w:type="dxa"/>
          <w:right w:w="57" w:type="dxa"/>
        </w:tblCellMar>
        <w:tblLook w:val="04A0" w:firstRow="1" w:lastRow="0" w:firstColumn="1" w:lastColumn="0" w:noHBand="0" w:noVBand="1"/>
      </w:tblPr>
      <w:tblGrid>
        <w:gridCol w:w="1276"/>
        <w:gridCol w:w="2126"/>
        <w:gridCol w:w="4961"/>
      </w:tblGrid>
      <w:tr w:rsidR="00156C82" w:rsidRPr="001D6867" w14:paraId="785C68A5" w14:textId="77777777" w:rsidTr="00156C82">
        <w:tc>
          <w:tcPr>
            <w:tcW w:w="1276" w:type="dxa"/>
          </w:tcPr>
          <w:p w14:paraId="4A2E6FC0" w14:textId="77777777" w:rsidR="00156C82" w:rsidRPr="001D6867" w:rsidRDefault="00156C82" w:rsidP="00156C82">
            <w:pPr>
              <w:spacing w:line="360" w:lineRule="auto"/>
              <w:jc w:val="both"/>
              <w:rPr>
                <w:rFonts w:ascii="Times New Roman" w:hAnsi="Times New Roman" w:cs="Times New Roman"/>
                <w:b/>
              </w:rPr>
            </w:pPr>
            <w:r w:rsidRPr="001D6867">
              <w:rPr>
                <w:rFonts w:ascii="Times New Roman" w:hAnsi="Times New Roman" w:cs="Times New Roman"/>
                <w:b/>
              </w:rPr>
              <w:t>Türü</w:t>
            </w:r>
          </w:p>
        </w:tc>
        <w:tc>
          <w:tcPr>
            <w:tcW w:w="2126" w:type="dxa"/>
          </w:tcPr>
          <w:p w14:paraId="7281F46C" w14:textId="77777777" w:rsidR="00156C82" w:rsidRPr="001D6867" w:rsidRDefault="00156C82" w:rsidP="00156C82">
            <w:pPr>
              <w:spacing w:line="360" w:lineRule="auto"/>
              <w:jc w:val="both"/>
              <w:rPr>
                <w:rFonts w:ascii="Times New Roman" w:hAnsi="Times New Roman" w:cs="Times New Roman"/>
                <w:b/>
              </w:rPr>
            </w:pPr>
            <w:r w:rsidRPr="001D6867">
              <w:rPr>
                <w:rFonts w:ascii="Times New Roman" w:hAnsi="Times New Roman" w:cs="Times New Roman"/>
                <w:b/>
              </w:rPr>
              <w:t>Kaynak</w:t>
            </w:r>
          </w:p>
        </w:tc>
        <w:tc>
          <w:tcPr>
            <w:tcW w:w="4961" w:type="dxa"/>
          </w:tcPr>
          <w:p w14:paraId="7E8AC951" w14:textId="77777777" w:rsidR="00156C82" w:rsidRPr="001D6867" w:rsidRDefault="00156C82" w:rsidP="00156C82">
            <w:pPr>
              <w:spacing w:line="360" w:lineRule="auto"/>
              <w:jc w:val="both"/>
              <w:rPr>
                <w:rFonts w:ascii="Times New Roman" w:hAnsi="Times New Roman" w:cs="Times New Roman"/>
                <w:b/>
              </w:rPr>
            </w:pPr>
            <w:r w:rsidRPr="001D6867">
              <w:rPr>
                <w:rFonts w:ascii="Times New Roman" w:hAnsi="Times New Roman" w:cs="Times New Roman"/>
                <w:b/>
              </w:rPr>
              <w:t>(Olay Örgüsü)</w:t>
            </w:r>
          </w:p>
          <w:p w14:paraId="2D5A32D2" w14:textId="77777777" w:rsidR="00156C82" w:rsidRPr="001D6867" w:rsidRDefault="00156C82" w:rsidP="00156C82">
            <w:pPr>
              <w:spacing w:line="360" w:lineRule="auto"/>
              <w:jc w:val="both"/>
              <w:rPr>
                <w:rFonts w:ascii="Times New Roman" w:hAnsi="Times New Roman" w:cs="Times New Roman"/>
                <w:b/>
              </w:rPr>
            </w:pPr>
            <w:r w:rsidRPr="001D6867">
              <w:rPr>
                <w:rFonts w:ascii="Times New Roman" w:hAnsi="Times New Roman" w:cs="Times New Roman"/>
                <w:b/>
              </w:rPr>
              <w:t>Sosyal Medya Kullanımı</w:t>
            </w:r>
          </w:p>
        </w:tc>
      </w:tr>
      <w:tr w:rsidR="00156C82" w:rsidRPr="001D6867" w14:paraId="1FEF4549" w14:textId="77777777" w:rsidTr="00156C82">
        <w:tc>
          <w:tcPr>
            <w:tcW w:w="1276" w:type="dxa"/>
          </w:tcPr>
          <w:p w14:paraId="2DA8FDE3" w14:textId="77777777" w:rsidR="00156C82" w:rsidRPr="001D6867" w:rsidRDefault="00156C82" w:rsidP="00156C82">
            <w:pPr>
              <w:spacing w:line="360" w:lineRule="auto"/>
              <w:jc w:val="both"/>
              <w:rPr>
                <w:rFonts w:ascii="Times New Roman" w:hAnsi="Times New Roman" w:cs="Times New Roman"/>
              </w:rPr>
            </w:pPr>
          </w:p>
          <w:p w14:paraId="4720A895" w14:textId="77777777" w:rsidR="00156C82" w:rsidRPr="001D6867" w:rsidRDefault="00156C82" w:rsidP="00156C82">
            <w:pPr>
              <w:spacing w:line="360" w:lineRule="auto"/>
              <w:jc w:val="both"/>
              <w:rPr>
                <w:rFonts w:ascii="Times New Roman" w:hAnsi="Times New Roman" w:cs="Times New Roman"/>
              </w:rPr>
            </w:pPr>
          </w:p>
          <w:p w14:paraId="14CB23FB" w14:textId="4AF04208" w:rsidR="00156C82" w:rsidRPr="001D6867" w:rsidRDefault="00156C82" w:rsidP="00156C82">
            <w:pPr>
              <w:spacing w:line="360" w:lineRule="auto"/>
              <w:jc w:val="both"/>
              <w:rPr>
                <w:rFonts w:ascii="Times New Roman" w:hAnsi="Times New Roman" w:cs="Times New Roman"/>
                <w:b/>
              </w:rPr>
            </w:pPr>
            <w:r w:rsidRPr="001D6867">
              <w:rPr>
                <w:rFonts w:ascii="Times New Roman" w:hAnsi="Times New Roman" w:cs="Times New Roman"/>
              </w:rPr>
              <w:t>Kimlik Avı</w:t>
            </w:r>
          </w:p>
        </w:tc>
        <w:tc>
          <w:tcPr>
            <w:tcW w:w="2126" w:type="dxa"/>
          </w:tcPr>
          <w:p w14:paraId="7E2207F1" w14:textId="77777777" w:rsidR="00156C82" w:rsidRPr="001D6867" w:rsidRDefault="00156C82" w:rsidP="00156C82">
            <w:pPr>
              <w:spacing w:line="360" w:lineRule="auto"/>
              <w:jc w:val="both"/>
              <w:rPr>
                <w:rFonts w:ascii="Times New Roman" w:hAnsi="Times New Roman" w:cs="Times New Roman"/>
              </w:rPr>
            </w:pPr>
          </w:p>
          <w:p w14:paraId="7A979CFC" w14:textId="77777777" w:rsidR="00156C82" w:rsidRPr="001D6867" w:rsidRDefault="00156C82" w:rsidP="00156C82">
            <w:pPr>
              <w:spacing w:line="360" w:lineRule="auto"/>
              <w:jc w:val="both"/>
              <w:rPr>
                <w:rFonts w:ascii="Times New Roman" w:hAnsi="Times New Roman" w:cs="Times New Roman"/>
              </w:rPr>
            </w:pPr>
          </w:p>
          <w:p w14:paraId="5030051C" w14:textId="256E7A3E" w:rsidR="00156C82" w:rsidRPr="001D6867" w:rsidRDefault="00156C82" w:rsidP="00156C82">
            <w:pPr>
              <w:spacing w:line="360" w:lineRule="auto"/>
              <w:jc w:val="both"/>
              <w:rPr>
                <w:rFonts w:ascii="Times New Roman" w:hAnsi="Times New Roman" w:cs="Times New Roman"/>
                <w:b/>
              </w:rPr>
            </w:pPr>
            <w:r w:rsidRPr="001D6867">
              <w:t>(turizmajansi.com)</w:t>
            </w:r>
          </w:p>
        </w:tc>
        <w:tc>
          <w:tcPr>
            <w:tcW w:w="4961" w:type="dxa"/>
          </w:tcPr>
          <w:p w14:paraId="1A545865" w14:textId="77777777" w:rsidR="00156C82" w:rsidRPr="001D6867" w:rsidRDefault="00156C82" w:rsidP="00156C82">
            <w:pPr>
              <w:spacing w:line="360" w:lineRule="auto"/>
              <w:jc w:val="both"/>
              <w:rPr>
                <w:rFonts w:ascii="Times New Roman" w:hAnsi="Times New Roman" w:cs="Times New Roman"/>
              </w:rPr>
            </w:pPr>
            <w:r w:rsidRPr="001D6867">
              <w:rPr>
                <w:rFonts w:ascii="Times New Roman" w:hAnsi="Times New Roman" w:cs="Times New Roman"/>
              </w:rPr>
              <w:t xml:space="preserve">Özellikle seyahat acentalarının hedef alındığı bu dolandırıcılık vakasında, Uluslararası Hava Taşımacılığı Birliği (IATA), gibi üst kuruluşların logoları, kurumsal kimlikleri ve benzer e-posta adresleri aracılığıyla dolandırma işlemleri gerçekleştirilmektedir. </w:t>
            </w:r>
          </w:p>
          <w:p w14:paraId="5D40F476" w14:textId="30CFD330" w:rsidR="00156C82" w:rsidRPr="001D6867" w:rsidRDefault="00156C82" w:rsidP="00156C82">
            <w:pPr>
              <w:spacing w:line="360" w:lineRule="auto"/>
              <w:jc w:val="both"/>
              <w:rPr>
                <w:rFonts w:ascii="Times New Roman" w:hAnsi="Times New Roman" w:cs="Times New Roman"/>
                <w:b/>
              </w:rPr>
            </w:pPr>
            <w:r w:rsidRPr="001D6867">
              <w:rPr>
                <w:rFonts w:ascii="Times New Roman" w:hAnsi="Times New Roman" w:cs="Times New Roman"/>
              </w:rPr>
              <w:t xml:space="preserve">Acenta ile ilgili bilgiler, web siteleri ve sosyal medyadan toplanarak dolandırma eyleminde bir araç olarak kullanılmaktadır. </w:t>
            </w:r>
          </w:p>
        </w:tc>
      </w:tr>
      <w:tr w:rsidR="00156C82" w:rsidRPr="001D6867" w14:paraId="75C2718F" w14:textId="77777777" w:rsidTr="00156C82">
        <w:tc>
          <w:tcPr>
            <w:tcW w:w="1276" w:type="dxa"/>
          </w:tcPr>
          <w:p w14:paraId="3F8B7A54" w14:textId="77777777" w:rsidR="00156C82" w:rsidRPr="001D6867" w:rsidRDefault="00156C82" w:rsidP="00156C82">
            <w:pPr>
              <w:spacing w:line="360" w:lineRule="auto"/>
              <w:jc w:val="both"/>
              <w:rPr>
                <w:rFonts w:ascii="Times New Roman" w:hAnsi="Times New Roman" w:cs="Times New Roman"/>
              </w:rPr>
            </w:pPr>
          </w:p>
          <w:p w14:paraId="34E74A87" w14:textId="64E0BA43" w:rsidR="00156C82" w:rsidRPr="001D6867" w:rsidRDefault="00156C82" w:rsidP="00156C82">
            <w:pPr>
              <w:spacing w:line="360" w:lineRule="auto"/>
              <w:jc w:val="both"/>
              <w:rPr>
                <w:rFonts w:ascii="Times New Roman" w:hAnsi="Times New Roman" w:cs="Times New Roman"/>
              </w:rPr>
            </w:pPr>
            <w:r w:rsidRPr="001D6867">
              <w:rPr>
                <w:rFonts w:ascii="Times New Roman" w:hAnsi="Times New Roman" w:cs="Times New Roman"/>
              </w:rPr>
              <w:t>Maskeleme</w:t>
            </w:r>
          </w:p>
        </w:tc>
        <w:tc>
          <w:tcPr>
            <w:tcW w:w="2126" w:type="dxa"/>
          </w:tcPr>
          <w:p w14:paraId="1C567CB3" w14:textId="77777777" w:rsidR="00156C82" w:rsidRPr="001D6867" w:rsidRDefault="00156C82" w:rsidP="00156C82">
            <w:pPr>
              <w:spacing w:line="360" w:lineRule="auto"/>
              <w:jc w:val="both"/>
              <w:rPr>
                <w:rFonts w:ascii="Times New Roman" w:hAnsi="Times New Roman" w:cs="Times New Roman"/>
              </w:rPr>
            </w:pPr>
          </w:p>
          <w:p w14:paraId="2822E9B2" w14:textId="3CFAA922" w:rsidR="00156C82" w:rsidRPr="001D6867" w:rsidRDefault="00156C82" w:rsidP="00156C82">
            <w:pPr>
              <w:spacing w:line="360" w:lineRule="auto"/>
              <w:jc w:val="both"/>
              <w:rPr>
                <w:rFonts w:ascii="Times New Roman" w:hAnsi="Times New Roman" w:cs="Times New Roman"/>
              </w:rPr>
            </w:pPr>
            <w:r w:rsidRPr="001D6867">
              <w:t>(turizmajansi.com)</w:t>
            </w:r>
          </w:p>
        </w:tc>
        <w:tc>
          <w:tcPr>
            <w:tcW w:w="4961" w:type="dxa"/>
          </w:tcPr>
          <w:p w14:paraId="5E6C2489" w14:textId="7737497A" w:rsidR="00156C82" w:rsidRPr="001D6867" w:rsidRDefault="00156C82" w:rsidP="00156C82">
            <w:pPr>
              <w:spacing w:line="360" w:lineRule="auto"/>
              <w:jc w:val="both"/>
              <w:rPr>
                <w:rFonts w:ascii="Times New Roman" w:hAnsi="Times New Roman" w:cs="Times New Roman"/>
              </w:rPr>
            </w:pPr>
            <w:r w:rsidRPr="001D6867">
              <w:rPr>
                <w:rFonts w:ascii="Times New Roman" w:hAnsi="Times New Roman" w:cs="Times New Roman"/>
              </w:rPr>
              <w:t xml:space="preserve">Özellikle e-posta veya doğrudan mesajlarda resmi hesaplardan gönderilmiş gibi görünen bir teknik kullanılmaktadır. Buna hesapların maskelenmesi ismi verilmektedir. Ancak yanıtlama esnasında adresin değiştiği görülmektedir. </w:t>
            </w:r>
          </w:p>
        </w:tc>
      </w:tr>
      <w:tr w:rsidR="00156C82" w:rsidRPr="001D6867" w14:paraId="4DACC546" w14:textId="77777777" w:rsidTr="00156C82">
        <w:tc>
          <w:tcPr>
            <w:tcW w:w="1276" w:type="dxa"/>
          </w:tcPr>
          <w:p w14:paraId="7818E857" w14:textId="77777777" w:rsidR="00156C82" w:rsidRPr="001D6867" w:rsidRDefault="00156C82" w:rsidP="00156C82">
            <w:pPr>
              <w:spacing w:line="360" w:lineRule="auto"/>
              <w:jc w:val="both"/>
              <w:rPr>
                <w:rFonts w:ascii="Times New Roman" w:hAnsi="Times New Roman" w:cs="Times New Roman"/>
              </w:rPr>
            </w:pPr>
          </w:p>
          <w:p w14:paraId="0083AA38" w14:textId="6E96509B" w:rsidR="00156C82" w:rsidRPr="001D6867" w:rsidRDefault="00156C82" w:rsidP="00156C82">
            <w:pPr>
              <w:spacing w:line="360" w:lineRule="auto"/>
              <w:jc w:val="both"/>
              <w:rPr>
                <w:rFonts w:ascii="Times New Roman" w:hAnsi="Times New Roman" w:cs="Times New Roman"/>
              </w:rPr>
            </w:pPr>
            <w:r w:rsidRPr="001D6867">
              <w:rPr>
                <w:rFonts w:ascii="Times New Roman" w:hAnsi="Times New Roman" w:cs="Times New Roman"/>
              </w:rPr>
              <w:t>Yönlendirme</w:t>
            </w:r>
          </w:p>
        </w:tc>
        <w:tc>
          <w:tcPr>
            <w:tcW w:w="2126" w:type="dxa"/>
          </w:tcPr>
          <w:p w14:paraId="179F4605" w14:textId="77777777" w:rsidR="00156C82" w:rsidRPr="001D6867" w:rsidRDefault="00156C82" w:rsidP="00156C82">
            <w:pPr>
              <w:spacing w:line="360" w:lineRule="auto"/>
              <w:jc w:val="both"/>
              <w:rPr>
                <w:rFonts w:ascii="Times New Roman" w:hAnsi="Times New Roman" w:cs="Times New Roman"/>
              </w:rPr>
            </w:pPr>
          </w:p>
          <w:p w14:paraId="5625E56F" w14:textId="544DDD18" w:rsidR="00156C82" w:rsidRPr="001D6867" w:rsidRDefault="00156C82" w:rsidP="00156C82">
            <w:pPr>
              <w:spacing w:line="360" w:lineRule="auto"/>
              <w:jc w:val="both"/>
              <w:rPr>
                <w:rFonts w:ascii="Times New Roman" w:hAnsi="Times New Roman" w:cs="Times New Roman"/>
              </w:rPr>
            </w:pPr>
            <w:r w:rsidRPr="001D6867">
              <w:rPr>
                <w:rFonts w:ascii="Times New Roman" w:hAnsi="Times New Roman" w:cs="Times New Roman"/>
              </w:rPr>
              <w:t>(turizmguncel.com)</w:t>
            </w:r>
          </w:p>
        </w:tc>
        <w:tc>
          <w:tcPr>
            <w:tcW w:w="4961" w:type="dxa"/>
          </w:tcPr>
          <w:p w14:paraId="4A27D329" w14:textId="77777777" w:rsidR="00156C82" w:rsidRPr="001D6867" w:rsidRDefault="00156C82" w:rsidP="00156C82">
            <w:pPr>
              <w:spacing w:line="360" w:lineRule="auto"/>
              <w:jc w:val="both"/>
              <w:rPr>
                <w:rFonts w:ascii="Times New Roman" w:hAnsi="Times New Roman" w:cs="Times New Roman"/>
              </w:rPr>
            </w:pPr>
            <w:r w:rsidRPr="001D6867">
              <w:rPr>
                <w:rFonts w:ascii="Times New Roman" w:hAnsi="Times New Roman" w:cs="Times New Roman"/>
              </w:rPr>
              <w:t xml:space="preserve">Lüks otellerin görüntüleri kullanılarak ikna edilen turistler, görüntüleri paylaşılan otelde yer olmadığı gerekçesiyle farklı hotellere yönlendirilmektedir. </w:t>
            </w:r>
          </w:p>
          <w:p w14:paraId="06DFAAEC" w14:textId="74DCA5E1" w:rsidR="00156C82" w:rsidRPr="001D6867" w:rsidRDefault="00156C82" w:rsidP="00156C82">
            <w:pPr>
              <w:spacing w:line="360" w:lineRule="auto"/>
              <w:jc w:val="both"/>
              <w:rPr>
                <w:rFonts w:ascii="Times New Roman" w:hAnsi="Times New Roman" w:cs="Times New Roman"/>
              </w:rPr>
            </w:pPr>
            <w:r w:rsidRPr="001D6867">
              <w:rPr>
                <w:rFonts w:ascii="Times New Roman" w:hAnsi="Times New Roman" w:cs="Times New Roman"/>
              </w:rPr>
              <w:t xml:space="preserve">İnternet siteleri ve sosyal medya hesaplarından lüks oteller paylaşılırken, satış aşamasında farklı konaklama veya turistik yerler sunulmaktadır. </w:t>
            </w:r>
          </w:p>
        </w:tc>
      </w:tr>
    </w:tbl>
    <w:p w14:paraId="2710CA52" w14:textId="77777777" w:rsidR="00156C82" w:rsidRDefault="00156C82" w:rsidP="007D1B77">
      <w:pPr>
        <w:spacing w:after="0" w:line="360" w:lineRule="auto"/>
        <w:ind w:firstLine="709"/>
        <w:jc w:val="both"/>
        <w:rPr>
          <w:rFonts w:ascii="Times New Roman" w:hAnsi="Times New Roman" w:cs="Times New Roman"/>
          <w:sz w:val="24"/>
          <w:szCs w:val="24"/>
        </w:rPr>
      </w:pPr>
    </w:p>
    <w:p w14:paraId="6906EC9B" w14:textId="02EDD95A" w:rsidR="00FE7334" w:rsidRDefault="00FE7334"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Görüldüğü gibi sosyal medya platformlarından sağlanan bilgilerin kullanılması veya sosyal medya platformlarının çekiciliğinden yararlanılması suretiyle turizm sektöründe çok farklı şekillerde dolandırıcılık faaliyetleri gerçekleştirilmektedir. Bu dolandırıcılık faaliyetleri daha çok turizm işletmelerinin sosyal medya platformlarını etkin kullanamamalarından kaynaklanmaktadır. </w:t>
      </w:r>
    </w:p>
    <w:p w14:paraId="386BA16E" w14:textId="1EE1ADDE" w:rsidR="00177652" w:rsidRDefault="00FE7334" w:rsidP="00156C8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Bireylerin birbirlerinin görüş ve kanaatlerinden etkilenmeleri nedeniyle turizm sektöründe tercihlerin belirlenmesinde bu etkilenme önemli rol oynamaktadır </w:t>
      </w:r>
      <w:r w:rsidRPr="00B0606D">
        <w:rPr>
          <w:rFonts w:ascii="Times New Roman" w:hAnsi="Times New Roman" w:cs="Times New Roman"/>
          <w:sz w:val="24"/>
          <w:szCs w:val="24"/>
        </w:rPr>
        <w:t>(Aktan, 2018:231)</w:t>
      </w:r>
      <w:r>
        <w:rPr>
          <w:rFonts w:ascii="Times New Roman" w:hAnsi="Times New Roman" w:cs="Times New Roman"/>
          <w:sz w:val="24"/>
          <w:szCs w:val="24"/>
        </w:rPr>
        <w:t xml:space="preserve">. İnsanlara yanıltıcı bilgi verme, doğru olmayan reklam içerikleri gösterme, para karşılığında turizm işletmeleri hakkında aldatıcı, abartılı, yanlı yorumlar yapma gibi etik dışı (Sü Eröz ve Doğdubay, 2012:152) bir anlamda dolandırıcılık olarak kabul edilebilecek yaklaşımlarda söz konusu olabilmektedir. </w:t>
      </w:r>
    </w:p>
    <w:p w14:paraId="6C6B1806" w14:textId="77777777" w:rsidR="00156C82" w:rsidRDefault="00156C82" w:rsidP="007D1B77">
      <w:pPr>
        <w:spacing w:after="0" w:line="360" w:lineRule="auto"/>
        <w:ind w:firstLine="709"/>
        <w:jc w:val="both"/>
        <w:rPr>
          <w:rFonts w:ascii="Times New Roman" w:hAnsi="Times New Roman" w:cs="Times New Roman"/>
          <w:sz w:val="24"/>
          <w:szCs w:val="24"/>
        </w:rPr>
      </w:pPr>
    </w:p>
    <w:p w14:paraId="30B5BDAD" w14:textId="7D75FABD" w:rsidR="00CB6CE9" w:rsidRPr="0095197A" w:rsidRDefault="00865ABB" w:rsidP="007D1B77">
      <w:pPr>
        <w:pStyle w:val="ListeParagraf"/>
        <w:numPr>
          <w:ilvl w:val="1"/>
          <w:numId w:val="24"/>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sz w:val="24"/>
          <w:szCs w:val="24"/>
        </w:rPr>
        <w:t>Çevrimiçi</w:t>
      </w:r>
      <w:r w:rsidR="00CB6CE9" w:rsidRPr="0095197A">
        <w:rPr>
          <w:rFonts w:ascii="Times New Roman" w:hAnsi="Times New Roman" w:cs="Times New Roman"/>
          <w:b/>
          <w:sz w:val="24"/>
          <w:szCs w:val="24"/>
        </w:rPr>
        <w:t xml:space="preserve"> Dolandırıcılıkla Mücadelenin Yolları</w:t>
      </w:r>
    </w:p>
    <w:p w14:paraId="0A4849BD" w14:textId="41B58DFA" w:rsidR="00CA2E86" w:rsidRDefault="00CA2E8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Mevcut ve potansiyel müşterilerin her türlü bilgi alışverişinde bulunmaları, sosyal medyayı turizm işletmeleri için önemli kılmaktadır. Ancak sosyal medyanın kontrolsüzlüğü birçok etik probleme neden olmaktadır (Sü Eröz ve Doğdubay, 2012:153). </w:t>
      </w:r>
      <w:r w:rsidR="002D1D59">
        <w:rPr>
          <w:rFonts w:ascii="Times New Roman" w:hAnsi="Times New Roman" w:cs="Times New Roman"/>
          <w:sz w:val="24"/>
          <w:szCs w:val="24"/>
        </w:rPr>
        <w:t>İnternet kullanıcıların</w:t>
      </w:r>
      <w:r w:rsidR="00865ABB">
        <w:rPr>
          <w:rFonts w:ascii="Times New Roman" w:hAnsi="Times New Roman" w:cs="Times New Roman"/>
          <w:sz w:val="24"/>
          <w:szCs w:val="24"/>
        </w:rPr>
        <w:t>ın niteliksel ve niceliksel</w:t>
      </w:r>
      <w:r w:rsidR="002D1D59">
        <w:rPr>
          <w:rFonts w:ascii="Times New Roman" w:hAnsi="Times New Roman" w:cs="Times New Roman"/>
          <w:sz w:val="24"/>
          <w:szCs w:val="24"/>
        </w:rPr>
        <w:t xml:space="preserve"> gücünün arttığı günümüzde turizm sektörünün sosyal medya ile </w:t>
      </w:r>
      <w:r>
        <w:rPr>
          <w:rFonts w:ascii="Times New Roman" w:hAnsi="Times New Roman" w:cs="Times New Roman"/>
          <w:sz w:val="24"/>
          <w:szCs w:val="24"/>
        </w:rPr>
        <w:t xml:space="preserve">imtihanı </w:t>
      </w:r>
      <w:r w:rsidR="002D1D59">
        <w:rPr>
          <w:rFonts w:ascii="Times New Roman" w:hAnsi="Times New Roman" w:cs="Times New Roman"/>
          <w:sz w:val="24"/>
          <w:szCs w:val="24"/>
        </w:rPr>
        <w:t xml:space="preserve">devam etmektedir. </w:t>
      </w:r>
      <w:r w:rsidR="00865ABB">
        <w:rPr>
          <w:rFonts w:ascii="Times New Roman" w:hAnsi="Times New Roman" w:cs="Times New Roman"/>
          <w:sz w:val="24"/>
          <w:szCs w:val="24"/>
        </w:rPr>
        <w:t>H</w:t>
      </w:r>
      <w:r w:rsidR="002D1D59">
        <w:rPr>
          <w:rFonts w:ascii="Times New Roman" w:hAnsi="Times New Roman" w:cs="Times New Roman"/>
          <w:sz w:val="24"/>
          <w:szCs w:val="24"/>
        </w:rPr>
        <w:t>izme</w:t>
      </w:r>
      <w:r w:rsidR="00865ABB">
        <w:rPr>
          <w:rFonts w:ascii="Times New Roman" w:hAnsi="Times New Roman" w:cs="Times New Roman"/>
          <w:sz w:val="24"/>
          <w:szCs w:val="24"/>
        </w:rPr>
        <w:t xml:space="preserve">t endüstrisinin bir kolu olan </w:t>
      </w:r>
      <w:r w:rsidR="002D1D59">
        <w:rPr>
          <w:rFonts w:ascii="Times New Roman" w:hAnsi="Times New Roman" w:cs="Times New Roman"/>
          <w:sz w:val="24"/>
          <w:szCs w:val="24"/>
        </w:rPr>
        <w:t xml:space="preserve">turizm sektöründe müşteri memnuniyeti çok önemlidir ve </w:t>
      </w:r>
      <w:r>
        <w:rPr>
          <w:rFonts w:ascii="Times New Roman" w:hAnsi="Times New Roman" w:cs="Times New Roman"/>
          <w:sz w:val="24"/>
          <w:szCs w:val="24"/>
        </w:rPr>
        <w:t>memnuniyetsizliğin</w:t>
      </w:r>
      <w:r w:rsidR="00865ABB">
        <w:rPr>
          <w:rFonts w:ascii="Times New Roman" w:hAnsi="Times New Roman" w:cs="Times New Roman"/>
          <w:sz w:val="24"/>
          <w:szCs w:val="24"/>
        </w:rPr>
        <w:t xml:space="preserve"> bedelleri ise ağır</w:t>
      </w:r>
      <w:r w:rsidR="002D1D59">
        <w:rPr>
          <w:rFonts w:ascii="Times New Roman" w:hAnsi="Times New Roman" w:cs="Times New Roman"/>
          <w:sz w:val="24"/>
          <w:szCs w:val="24"/>
        </w:rPr>
        <w:t xml:space="preserve"> olabilmektedir. </w:t>
      </w:r>
      <w:r w:rsidR="00BD02DD">
        <w:rPr>
          <w:rFonts w:ascii="Times New Roman" w:hAnsi="Times New Roman" w:cs="Times New Roman"/>
          <w:sz w:val="24"/>
          <w:szCs w:val="24"/>
        </w:rPr>
        <w:t>Zaman zaman tüketiciler markanın veya işletmenin sosyal medya paylaşımlarına uygunsuz veya hakaret içeren yanıtlar verebilmekte, yanlış anlaşılmalardan doğan çatışmalar oluşabil</w:t>
      </w:r>
      <w:r w:rsidR="00386326">
        <w:rPr>
          <w:rFonts w:ascii="Times New Roman" w:hAnsi="Times New Roman" w:cs="Times New Roman"/>
          <w:sz w:val="24"/>
          <w:szCs w:val="24"/>
        </w:rPr>
        <w:t>mekte veya hatalı bir iletişim süreci işletilebilmektedir  (Aslan, 2017:124).</w:t>
      </w:r>
      <w:r w:rsidR="0051441B">
        <w:rPr>
          <w:rFonts w:ascii="Times New Roman" w:hAnsi="Times New Roman" w:cs="Times New Roman"/>
          <w:sz w:val="24"/>
          <w:szCs w:val="24"/>
        </w:rPr>
        <w:t xml:space="preserve"> Özellikle sosyal medyanın</w:t>
      </w:r>
      <w:r w:rsidR="002D1D59">
        <w:rPr>
          <w:rFonts w:ascii="Times New Roman" w:hAnsi="Times New Roman" w:cs="Times New Roman"/>
          <w:sz w:val="24"/>
          <w:szCs w:val="24"/>
        </w:rPr>
        <w:t xml:space="preserve"> ve sosyal medya kullanıcılarının küçümsenmesi büyük kayıpl</w:t>
      </w:r>
      <w:r w:rsidR="0051441B">
        <w:rPr>
          <w:rFonts w:ascii="Times New Roman" w:hAnsi="Times New Roman" w:cs="Times New Roman"/>
          <w:sz w:val="24"/>
          <w:szCs w:val="24"/>
        </w:rPr>
        <w:t>ara neden olabilmektedir. Bu nedenle</w:t>
      </w:r>
      <w:r w:rsidR="002D1D59">
        <w:rPr>
          <w:rFonts w:ascii="Times New Roman" w:hAnsi="Times New Roman" w:cs="Times New Roman"/>
          <w:sz w:val="24"/>
          <w:szCs w:val="24"/>
        </w:rPr>
        <w:t xml:space="preserve"> turizm işletmeleri</w:t>
      </w:r>
      <w:r w:rsidR="0051441B">
        <w:rPr>
          <w:rFonts w:ascii="Times New Roman" w:hAnsi="Times New Roman" w:cs="Times New Roman"/>
          <w:sz w:val="24"/>
          <w:szCs w:val="24"/>
        </w:rPr>
        <w:t>,</w:t>
      </w:r>
      <w:r w:rsidR="002D1D59">
        <w:rPr>
          <w:rFonts w:ascii="Times New Roman" w:hAnsi="Times New Roman" w:cs="Times New Roman"/>
          <w:sz w:val="24"/>
          <w:szCs w:val="24"/>
        </w:rPr>
        <w:t xml:space="preserve"> </w:t>
      </w:r>
      <w:r w:rsidR="0051441B">
        <w:rPr>
          <w:rFonts w:ascii="Times New Roman" w:hAnsi="Times New Roman" w:cs="Times New Roman"/>
          <w:sz w:val="24"/>
          <w:szCs w:val="24"/>
        </w:rPr>
        <w:t>sosyal medyayı</w:t>
      </w:r>
      <w:r w:rsidR="002D1D59">
        <w:rPr>
          <w:rFonts w:ascii="Times New Roman" w:hAnsi="Times New Roman" w:cs="Times New Roman"/>
          <w:sz w:val="24"/>
          <w:szCs w:val="24"/>
        </w:rPr>
        <w:t xml:space="preserve"> bir tehdit olarak algılamak yerine bir “tehlike</w:t>
      </w:r>
      <w:r>
        <w:rPr>
          <w:rFonts w:ascii="Times New Roman" w:hAnsi="Times New Roman" w:cs="Times New Roman"/>
          <w:sz w:val="24"/>
          <w:szCs w:val="24"/>
        </w:rPr>
        <w:t>savar” olarak görmelidirler (Ku</w:t>
      </w:r>
      <w:r w:rsidR="002D1D59">
        <w:rPr>
          <w:rFonts w:ascii="Times New Roman" w:hAnsi="Times New Roman" w:cs="Times New Roman"/>
          <w:sz w:val="24"/>
          <w:szCs w:val="24"/>
        </w:rPr>
        <w:t xml:space="preserve">tlu, 2016:207). </w:t>
      </w:r>
      <w:r>
        <w:rPr>
          <w:rFonts w:ascii="Times New Roman" w:hAnsi="Times New Roman" w:cs="Times New Roman"/>
          <w:sz w:val="24"/>
          <w:szCs w:val="24"/>
        </w:rPr>
        <w:t xml:space="preserve">Bu yaklaşım ise turizm sektöründe sosyal medya dolandırıcılığı ile nasıl mücadele edilebileceği sorusunu beraberinde getirmektedir. Bu çerçevede dünyada genel olarak sosyal medya dolandırıcılığı ile nasıl mücadele edildiğini incelemek gerekmektedir.  </w:t>
      </w:r>
    </w:p>
    <w:p w14:paraId="13E7F2BD" w14:textId="18C04874" w:rsidR="004033B0" w:rsidRDefault="00CA2E86"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Yapılan araştırmalara göre dolandırıcılıkla mücadele için öncelikle dolandırıcılığın tespit edilmesi gerekmektedir. Ancak bu sanıldığı kadar kolay değildir. </w:t>
      </w:r>
      <w:r w:rsidR="004033B0">
        <w:rPr>
          <w:rFonts w:ascii="Times New Roman" w:hAnsi="Times New Roman" w:cs="Times New Roman"/>
          <w:sz w:val="24"/>
          <w:szCs w:val="24"/>
        </w:rPr>
        <w:t>Dolandırıcılığın tespit edilme metotlarının değerlendirilmesi ve geliştirilmesini zorlaştıran nedenler, şu şekilde sıralanabilir</w:t>
      </w:r>
      <w:r w:rsidR="005203BD">
        <w:rPr>
          <w:rFonts w:ascii="Times New Roman" w:hAnsi="Times New Roman" w:cs="Times New Roman"/>
          <w:sz w:val="24"/>
          <w:szCs w:val="24"/>
        </w:rPr>
        <w:t xml:space="preserve"> </w:t>
      </w:r>
      <w:r w:rsidR="004033B0">
        <w:rPr>
          <w:rFonts w:ascii="Times New Roman" w:hAnsi="Times New Roman" w:cs="Times New Roman"/>
          <w:sz w:val="24"/>
          <w:szCs w:val="24"/>
        </w:rPr>
        <w:t>(Tsang vd., 2014:3038):</w:t>
      </w:r>
    </w:p>
    <w:p w14:paraId="6CCDC9D2" w14:textId="23A844BD" w:rsidR="004033B0" w:rsidRDefault="004033B0" w:rsidP="007D1B77">
      <w:pPr>
        <w:spacing w:after="0" w:line="360" w:lineRule="auto"/>
        <w:ind w:firstLine="709"/>
        <w:jc w:val="both"/>
        <w:rPr>
          <w:rFonts w:ascii="Times New Roman" w:hAnsi="Times New Roman" w:cs="Times New Roman"/>
          <w:sz w:val="24"/>
          <w:szCs w:val="24"/>
        </w:rPr>
      </w:pPr>
      <w:r w:rsidRPr="004033B0">
        <w:rPr>
          <w:rFonts w:ascii="Times New Roman" w:hAnsi="Times New Roman" w:cs="Times New Roman"/>
          <w:b/>
          <w:i/>
          <w:sz w:val="24"/>
          <w:szCs w:val="24"/>
        </w:rPr>
        <w:t>1) O</w:t>
      </w:r>
      <w:r w:rsidR="00CB6CE9" w:rsidRPr="004033B0">
        <w:rPr>
          <w:rFonts w:ascii="Times New Roman" w:hAnsi="Times New Roman" w:cs="Times New Roman"/>
          <w:b/>
          <w:i/>
          <w:sz w:val="24"/>
          <w:szCs w:val="24"/>
        </w:rPr>
        <w:t>lası dolandırıcı</w:t>
      </w:r>
      <w:r w:rsidRPr="004033B0">
        <w:rPr>
          <w:rFonts w:ascii="Times New Roman" w:hAnsi="Times New Roman" w:cs="Times New Roman"/>
          <w:b/>
          <w:i/>
          <w:sz w:val="24"/>
          <w:szCs w:val="24"/>
        </w:rPr>
        <w:t>lık davranışlarının çeşitliliği;</w:t>
      </w:r>
      <w:r>
        <w:rPr>
          <w:rFonts w:ascii="Times New Roman" w:hAnsi="Times New Roman" w:cs="Times New Roman"/>
          <w:sz w:val="24"/>
          <w:szCs w:val="24"/>
        </w:rPr>
        <w:t xml:space="preserve"> yukarıda işlenen dolandırıcılık konusunda da değinildiği gibi tek bir dolandırıcılık türünden bahsetmek mümkün değildir. Olumlu anlamda olmasa dahi yaratıcılığa ihtiyaç duy</w:t>
      </w:r>
      <w:r w:rsidR="005203BD">
        <w:rPr>
          <w:rFonts w:ascii="Times New Roman" w:hAnsi="Times New Roman" w:cs="Times New Roman"/>
          <w:sz w:val="24"/>
          <w:szCs w:val="24"/>
        </w:rPr>
        <w:t>ul</w:t>
      </w:r>
      <w:r>
        <w:rPr>
          <w:rFonts w:ascii="Times New Roman" w:hAnsi="Times New Roman" w:cs="Times New Roman"/>
          <w:sz w:val="24"/>
          <w:szCs w:val="24"/>
        </w:rPr>
        <w:t xml:space="preserve">an dolandırıcılıkta, kullanılan akıl almaz teknikler, onun çeşitliliğini de artırmaktadır. </w:t>
      </w:r>
      <w:r w:rsidR="00CB6CE9">
        <w:rPr>
          <w:rFonts w:ascii="Times New Roman" w:hAnsi="Times New Roman" w:cs="Times New Roman"/>
          <w:sz w:val="24"/>
          <w:szCs w:val="24"/>
        </w:rPr>
        <w:t xml:space="preserve"> </w:t>
      </w:r>
    </w:p>
    <w:p w14:paraId="625D6724" w14:textId="677EFFA2" w:rsidR="004033B0" w:rsidRDefault="004033B0" w:rsidP="007D1B77">
      <w:pPr>
        <w:spacing w:after="0" w:line="360" w:lineRule="auto"/>
        <w:ind w:firstLine="709"/>
        <w:jc w:val="both"/>
        <w:rPr>
          <w:rFonts w:ascii="Times New Roman" w:hAnsi="Times New Roman" w:cs="Times New Roman"/>
          <w:sz w:val="24"/>
          <w:szCs w:val="24"/>
        </w:rPr>
      </w:pPr>
      <w:r w:rsidRPr="004033B0">
        <w:rPr>
          <w:rFonts w:ascii="Times New Roman" w:hAnsi="Times New Roman" w:cs="Times New Roman"/>
          <w:b/>
          <w:i/>
          <w:sz w:val="24"/>
          <w:szCs w:val="24"/>
        </w:rPr>
        <w:t>2) T</w:t>
      </w:r>
      <w:r w:rsidR="00CB6CE9" w:rsidRPr="004033B0">
        <w:rPr>
          <w:rFonts w:ascii="Times New Roman" w:hAnsi="Times New Roman" w:cs="Times New Roman"/>
          <w:b/>
          <w:i/>
          <w:sz w:val="24"/>
          <w:szCs w:val="24"/>
        </w:rPr>
        <w:t>espiti önlemeye yönelik d</w:t>
      </w:r>
      <w:r w:rsidRPr="004033B0">
        <w:rPr>
          <w:rFonts w:ascii="Times New Roman" w:hAnsi="Times New Roman" w:cs="Times New Roman"/>
          <w:b/>
          <w:i/>
          <w:sz w:val="24"/>
          <w:szCs w:val="24"/>
        </w:rPr>
        <w:t>olandırıcılıktaki değişiklikler;</w:t>
      </w:r>
      <w:r>
        <w:rPr>
          <w:rFonts w:ascii="Times New Roman" w:hAnsi="Times New Roman" w:cs="Times New Roman"/>
          <w:sz w:val="24"/>
          <w:szCs w:val="24"/>
        </w:rPr>
        <w:t xml:space="preserve"> Birkaç defa uygulanan bir dolandırıcılık yöntemi, afişe edildikten sonra ve mağdurlar tarafından direnç geliştirilmeye başlandıktan sonra, dolandırıcılar tarafından yeni teknikler ve yöntemlerle farklılaştırılmaktadır. Ortaya çıkan bu değişim, tespit edilmesini engellemektedir. </w:t>
      </w:r>
    </w:p>
    <w:p w14:paraId="473A674B" w14:textId="6EC4941F" w:rsidR="00CB6CE9" w:rsidRDefault="004033B0" w:rsidP="007D1B77">
      <w:pPr>
        <w:spacing w:after="0" w:line="360" w:lineRule="auto"/>
        <w:ind w:firstLine="709"/>
        <w:jc w:val="both"/>
        <w:rPr>
          <w:rFonts w:ascii="Times New Roman" w:hAnsi="Times New Roman" w:cs="Times New Roman"/>
          <w:sz w:val="24"/>
          <w:szCs w:val="24"/>
        </w:rPr>
      </w:pPr>
      <w:r w:rsidRPr="00232D02">
        <w:rPr>
          <w:rFonts w:ascii="Times New Roman" w:hAnsi="Times New Roman" w:cs="Times New Roman"/>
          <w:b/>
          <w:i/>
          <w:sz w:val="24"/>
          <w:szCs w:val="24"/>
        </w:rPr>
        <w:t>3) T</w:t>
      </w:r>
      <w:r w:rsidR="00CB6CE9" w:rsidRPr="00232D02">
        <w:rPr>
          <w:rFonts w:ascii="Times New Roman" w:hAnsi="Times New Roman" w:cs="Times New Roman"/>
          <w:b/>
          <w:i/>
          <w:sz w:val="24"/>
          <w:szCs w:val="24"/>
        </w:rPr>
        <w:t>icari veri setlerinin kullanımındaki zorluklar</w:t>
      </w:r>
      <w:r w:rsidRPr="00232D02">
        <w:rPr>
          <w:rFonts w:ascii="Times New Roman" w:hAnsi="Times New Roman" w:cs="Times New Roman"/>
          <w:b/>
          <w:i/>
          <w:sz w:val="24"/>
          <w:szCs w:val="24"/>
        </w:rPr>
        <w:t>;</w:t>
      </w:r>
      <w:r>
        <w:rPr>
          <w:rFonts w:ascii="Times New Roman" w:hAnsi="Times New Roman" w:cs="Times New Roman"/>
          <w:sz w:val="24"/>
          <w:szCs w:val="24"/>
        </w:rPr>
        <w:t xml:space="preserve"> </w:t>
      </w:r>
      <w:r w:rsidR="00CB6CE9">
        <w:rPr>
          <w:rFonts w:ascii="Times New Roman" w:hAnsi="Times New Roman" w:cs="Times New Roman"/>
          <w:sz w:val="24"/>
          <w:szCs w:val="24"/>
        </w:rPr>
        <w:t xml:space="preserve"> </w:t>
      </w:r>
      <w:r>
        <w:rPr>
          <w:rFonts w:ascii="Times New Roman" w:hAnsi="Times New Roman" w:cs="Times New Roman"/>
          <w:sz w:val="24"/>
          <w:szCs w:val="24"/>
        </w:rPr>
        <w:t xml:space="preserve">Ticari verilerin çoğu kez kurumsal veya kişisel sır olarak görülmesi ve ticari veri setlerinin kullanımının kolay olmaması, dolandırıcılığın tespitini zorlaştırmaktadır. </w:t>
      </w:r>
    </w:p>
    <w:p w14:paraId="4B053499" w14:textId="6955AAF9" w:rsidR="004033B0" w:rsidRDefault="004033B0"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Dolandırıcılığın tespit edilmes</w:t>
      </w:r>
      <w:r w:rsidR="00AC2DD2">
        <w:rPr>
          <w:rFonts w:ascii="Times New Roman" w:hAnsi="Times New Roman" w:cs="Times New Roman"/>
          <w:sz w:val="24"/>
          <w:szCs w:val="24"/>
        </w:rPr>
        <w:t xml:space="preserve">indeki zorluklar ve çoğunlukla akıl almaz yöntemlerin kullanması ve genellikle büyük şebekeler tarafından planlanması dolandırıcılık eylemlerinde devletlerin aktif rol almasını sağlamıştır. Devletler, hem dolandırıcılık faaliyetlerinin önlenmesi, hem tespit edilmesi hem de cezalandırma işleminin gerçekleştirilmesini sağlamaktadırlar. Ayrıca devletler, toplumun dolandırıcılık eylemlerine karşı bilinçlendirilmesinde de aktif rol oynamaktadırlar.  </w:t>
      </w:r>
    </w:p>
    <w:p w14:paraId="005153B7" w14:textId="5A19E515" w:rsidR="004033B0" w:rsidRDefault="00AC2DD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Artan dolandırıcılık olayları ve mağdurların sayısı nedeniyle, ülkeler, mücadele için çeşitli mekanizmalar gel</w:t>
      </w:r>
      <w:r w:rsidR="005203BD">
        <w:rPr>
          <w:rFonts w:ascii="Times New Roman" w:hAnsi="Times New Roman" w:cs="Times New Roman"/>
          <w:sz w:val="24"/>
          <w:szCs w:val="24"/>
        </w:rPr>
        <w:t>iştirmişlerdir. Bunlardan biri,</w:t>
      </w:r>
      <w:r>
        <w:rPr>
          <w:rFonts w:ascii="Times New Roman" w:hAnsi="Times New Roman" w:cs="Times New Roman"/>
          <w:sz w:val="24"/>
          <w:szCs w:val="24"/>
        </w:rPr>
        <w:t xml:space="preserve"> merkezi raporlama ajanslarıdır. Örneğin, 2014'te Avusturalya,</w:t>
      </w:r>
      <w:r w:rsidR="005E0260">
        <w:rPr>
          <w:rFonts w:ascii="Times New Roman" w:hAnsi="Times New Roman" w:cs="Times New Roman"/>
          <w:sz w:val="24"/>
          <w:szCs w:val="24"/>
        </w:rPr>
        <w:t xml:space="preserve"> Avusturalya Siber Suçlar Çevrimiçi </w:t>
      </w:r>
      <w:r w:rsidR="004033B0">
        <w:rPr>
          <w:rFonts w:ascii="Times New Roman" w:hAnsi="Times New Roman" w:cs="Times New Roman"/>
          <w:sz w:val="24"/>
          <w:szCs w:val="24"/>
        </w:rPr>
        <w:t>R</w:t>
      </w:r>
      <w:r>
        <w:rPr>
          <w:rFonts w:ascii="Times New Roman" w:hAnsi="Times New Roman" w:cs="Times New Roman"/>
          <w:sz w:val="24"/>
          <w:szCs w:val="24"/>
        </w:rPr>
        <w:t>aporlama Ağı (ACORN) kurmuştur. Daha sonraki süreçte benzer bir ağı ise Y</w:t>
      </w:r>
      <w:r w:rsidR="004033B0">
        <w:rPr>
          <w:rFonts w:ascii="Times New Roman" w:hAnsi="Times New Roman" w:cs="Times New Roman"/>
          <w:sz w:val="24"/>
          <w:szCs w:val="24"/>
        </w:rPr>
        <w:t xml:space="preserve">eni Zelanda, Kanada, Amerika Birleşik Devletleri, İngiltere de </w:t>
      </w:r>
      <w:r>
        <w:rPr>
          <w:rFonts w:ascii="Times New Roman" w:hAnsi="Times New Roman" w:cs="Times New Roman"/>
          <w:sz w:val="24"/>
          <w:szCs w:val="24"/>
        </w:rPr>
        <w:t xml:space="preserve">kurmuş ve mücadelelerini bu ağ üzerinden gerçekleştirmeye çalışmışlardır. Kurulan merkezi raporlama ağı ajansları, polisin ve diğer dolandırıcılıkla mücadele </w:t>
      </w:r>
      <w:r w:rsidR="00043F85">
        <w:rPr>
          <w:rFonts w:ascii="Times New Roman" w:hAnsi="Times New Roman" w:cs="Times New Roman"/>
          <w:sz w:val="24"/>
          <w:szCs w:val="24"/>
        </w:rPr>
        <w:t xml:space="preserve">birimlerince toplanan </w:t>
      </w:r>
      <w:r w:rsidR="004033B0">
        <w:rPr>
          <w:rFonts w:ascii="Times New Roman" w:hAnsi="Times New Roman" w:cs="Times New Roman"/>
          <w:sz w:val="24"/>
          <w:szCs w:val="24"/>
        </w:rPr>
        <w:t>istihbarat ve enformasyonu</w:t>
      </w:r>
      <w:r w:rsidR="00043F85">
        <w:rPr>
          <w:rFonts w:ascii="Times New Roman" w:hAnsi="Times New Roman" w:cs="Times New Roman"/>
          <w:sz w:val="24"/>
          <w:szCs w:val="24"/>
        </w:rPr>
        <w:t xml:space="preserve"> geliştirmeye, kurbanlardan elde edilen bilgilerin raporlandırılmasına</w:t>
      </w:r>
      <w:r w:rsidR="004033B0">
        <w:rPr>
          <w:rFonts w:ascii="Times New Roman" w:hAnsi="Times New Roman" w:cs="Times New Roman"/>
          <w:sz w:val="24"/>
          <w:szCs w:val="24"/>
        </w:rPr>
        <w:t xml:space="preserve"> </w:t>
      </w:r>
      <w:r w:rsidR="00043F85">
        <w:rPr>
          <w:rFonts w:ascii="Times New Roman" w:hAnsi="Times New Roman" w:cs="Times New Roman"/>
          <w:sz w:val="24"/>
          <w:szCs w:val="24"/>
        </w:rPr>
        <w:t xml:space="preserve">ve süreci araştırılmasına kadar bir dizi işlemi gerçekleştirmektedirler </w:t>
      </w:r>
      <w:r w:rsidR="004033B0">
        <w:rPr>
          <w:rFonts w:ascii="Times New Roman" w:hAnsi="Times New Roman" w:cs="Times New Roman"/>
          <w:sz w:val="24"/>
          <w:szCs w:val="24"/>
        </w:rPr>
        <w:t xml:space="preserve">(Cross, 2018:2). </w:t>
      </w:r>
    </w:p>
    <w:p w14:paraId="21C81518" w14:textId="7DEDE3DD" w:rsidR="00A55539" w:rsidRDefault="00A55539"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Genel anla</w:t>
      </w:r>
      <w:r w:rsidR="005E0260">
        <w:rPr>
          <w:rFonts w:ascii="Times New Roman" w:hAnsi="Times New Roman" w:cs="Times New Roman"/>
          <w:sz w:val="24"/>
          <w:szCs w:val="24"/>
        </w:rPr>
        <w:t xml:space="preserve">mda </w:t>
      </w:r>
      <w:r w:rsidR="005203BD">
        <w:rPr>
          <w:rFonts w:ascii="Times New Roman" w:hAnsi="Times New Roman" w:cs="Times New Roman"/>
          <w:sz w:val="24"/>
          <w:szCs w:val="24"/>
        </w:rPr>
        <w:t>çevrimiçi</w:t>
      </w:r>
      <w:r>
        <w:rPr>
          <w:rFonts w:ascii="Times New Roman" w:hAnsi="Times New Roman" w:cs="Times New Roman"/>
          <w:sz w:val="24"/>
          <w:szCs w:val="24"/>
        </w:rPr>
        <w:t xml:space="preserve"> dolandırıcılık diyebileceğimiz sosyal medya dolandırıcılığı ile mücadelede ise üç tür yaklaşımdan bahsedilmektedir. Bunlar (Excell, 2012:9):</w:t>
      </w:r>
    </w:p>
    <w:p w14:paraId="6ABC6C53" w14:textId="1DC49851" w:rsidR="00A55539" w:rsidRDefault="00A55539" w:rsidP="007D1B77">
      <w:pPr>
        <w:pStyle w:val="ListeParagraf"/>
        <w:numPr>
          <w:ilvl w:val="0"/>
          <w:numId w:val="22"/>
        </w:numPr>
        <w:spacing w:after="0" w:line="360" w:lineRule="auto"/>
        <w:ind w:left="0" w:firstLine="709"/>
        <w:jc w:val="both"/>
        <w:rPr>
          <w:rFonts w:ascii="Times New Roman" w:hAnsi="Times New Roman" w:cs="Times New Roman"/>
          <w:sz w:val="24"/>
          <w:szCs w:val="24"/>
        </w:rPr>
      </w:pPr>
      <w:r w:rsidRPr="00A55539">
        <w:rPr>
          <w:rFonts w:ascii="Times New Roman" w:hAnsi="Times New Roman" w:cs="Times New Roman"/>
          <w:b/>
          <w:sz w:val="24"/>
          <w:szCs w:val="24"/>
        </w:rPr>
        <w:t>Reaktif Yaklaşım;</w:t>
      </w:r>
      <w:r w:rsidRPr="00A55539">
        <w:rPr>
          <w:rFonts w:ascii="Times New Roman" w:hAnsi="Times New Roman" w:cs="Times New Roman"/>
          <w:sz w:val="24"/>
          <w:szCs w:val="24"/>
        </w:rPr>
        <w:t xml:space="preserve"> </w:t>
      </w:r>
      <w:r w:rsidR="00CB6CE9" w:rsidRPr="00A55539">
        <w:rPr>
          <w:rFonts w:ascii="Times New Roman" w:hAnsi="Times New Roman" w:cs="Times New Roman"/>
          <w:sz w:val="24"/>
          <w:szCs w:val="24"/>
        </w:rPr>
        <w:t>Reaktif çözümler sahtekarlık yapıldıktan ve failleri suçu işledikten sonra gelecekte suçun tekrar edilmesini önlemek amacı</w:t>
      </w:r>
      <w:r w:rsidR="005B0151">
        <w:rPr>
          <w:rFonts w:ascii="Times New Roman" w:hAnsi="Times New Roman" w:cs="Times New Roman"/>
          <w:sz w:val="24"/>
          <w:szCs w:val="24"/>
        </w:rPr>
        <w:t>nı</w:t>
      </w:r>
      <w:r w:rsidR="00CB6CE9" w:rsidRPr="00A55539">
        <w:rPr>
          <w:rFonts w:ascii="Times New Roman" w:hAnsi="Times New Roman" w:cs="Times New Roman"/>
          <w:sz w:val="24"/>
          <w:szCs w:val="24"/>
        </w:rPr>
        <w:t xml:space="preserve"> kapsar. Bu yöntem ödeme metotlarının ve sitelere erişimin engellenmesini içerir. Fakat bu yaklaşım ilk adımda işlenen suça dayandığı için açık bir şekilde kusurlu görülmektedir </w:t>
      </w:r>
    </w:p>
    <w:p w14:paraId="319B140F" w14:textId="78A0A7AC" w:rsidR="00CB6CE9" w:rsidRDefault="00A55539" w:rsidP="007D1B77">
      <w:pPr>
        <w:pStyle w:val="ListeParagraf"/>
        <w:numPr>
          <w:ilvl w:val="0"/>
          <w:numId w:val="22"/>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sz w:val="24"/>
          <w:szCs w:val="24"/>
        </w:rPr>
        <w:t>Proaktif Yaklaşım;</w:t>
      </w:r>
      <w:r>
        <w:rPr>
          <w:rFonts w:ascii="Times New Roman" w:hAnsi="Times New Roman" w:cs="Times New Roman"/>
          <w:sz w:val="24"/>
          <w:szCs w:val="24"/>
        </w:rPr>
        <w:t xml:space="preserve"> </w:t>
      </w:r>
      <w:r w:rsidR="005B0151">
        <w:rPr>
          <w:rFonts w:ascii="Times New Roman" w:hAnsi="Times New Roman" w:cs="Times New Roman"/>
          <w:sz w:val="24"/>
          <w:szCs w:val="24"/>
        </w:rPr>
        <w:t>Bu çözüm</w:t>
      </w:r>
      <w:r w:rsidR="00CB6CE9" w:rsidRPr="00A55539">
        <w:rPr>
          <w:rFonts w:ascii="Times New Roman" w:hAnsi="Times New Roman" w:cs="Times New Roman"/>
          <w:sz w:val="24"/>
          <w:szCs w:val="24"/>
        </w:rPr>
        <w:t xml:space="preserve"> ise suçun gerçekleşmeden önce önlenm</w:t>
      </w:r>
      <w:r w:rsidR="005B0151">
        <w:rPr>
          <w:rFonts w:ascii="Times New Roman" w:hAnsi="Times New Roman" w:cs="Times New Roman"/>
          <w:sz w:val="24"/>
          <w:szCs w:val="24"/>
        </w:rPr>
        <w:t xml:space="preserve">esi üzerine odaklanmaktadır. </w:t>
      </w:r>
      <w:r w:rsidR="00CB6CE9" w:rsidRPr="00A55539">
        <w:rPr>
          <w:rFonts w:ascii="Times New Roman" w:hAnsi="Times New Roman" w:cs="Times New Roman"/>
          <w:sz w:val="24"/>
          <w:szCs w:val="24"/>
        </w:rPr>
        <w:t xml:space="preserve">Bu yaklaşım, potansiyel dolandırıcılık yapma risklerini tanımlamayı ve müşterinin risk düzeyine bağlı olarak müşterilerin eylemlerini sınırlandırma teşebbüsünü kapsamaktadır. </w:t>
      </w:r>
    </w:p>
    <w:p w14:paraId="464D6699" w14:textId="083C56B4" w:rsidR="005B0151" w:rsidRPr="00A55539" w:rsidRDefault="005B0151" w:rsidP="007D1B77">
      <w:pPr>
        <w:pStyle w:val="ListeParagraf"/>
        <w:numPr>
          <w:ilvl w:val="0"/>
          <w:numId w:val="22"/>
        </w:numPr>
        <w:spacing w:after="0" w:line="360" w:lineRule="auto"/>
        <w:ind w:left="0" w:firstLine="709"/>
        <w:jc w:val="both"/>
        <w:rPr>
          <w:rFonts w:ascii="Times New Roman" w:hAnsi="Times New Roman" w:cs="Times New Roman"/>
          <w:sz w:val="24"/>
          <w:szCs w:val="24"/>
        </w:rPr>
      </w:pPr>
      <w:r>
        <w:rPr>
          <w:rFonts w:ascii="Times New Roman" w:hAnsi="Times New Roman" w:cs="Times New Roman"/>
          <w:b/>
          <w:sz w:val="24"/>
          <w:szCs w:val="24"/>
        </w:rPr>
        <w:t>Ortak Yaklaşım;</w:t>
      </w:r>
      <w:r>
        <w:rPr>
          <w:rFonts w:ascii="Times New Roman" w:hAnsi="Times New Roman" w:cs="Times New Roman"/>
          <w:sz w:val="24"/>
          <w:szCs w:val="24"/>
        </w:rPr>
        <w:t xml:space="preserve"> Bu yaklaşım hem proaktif hem de reaktif yaklaşımın birlikte kullanılmasını ifade etmektedir. </w:t>
      </w:r>
    </w:p>
    <w:p w14:paraId="43238897" w14:textId="6D77C6D0" w:rsidR="008A0AAF" w:rsidRDefault="008A0AA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Farklı bir araştırmacıya göre ise, siber suçlar veya dolandırıcılıkla mücadele için çeşitli koruma mek</w:t>
      </w:r>
      <w:r w:rsidR="005203BD">
        <w:rPr>
          <w:rFonts w:ascii="Times New Roman" w:hAnsi="Times New Roman" w:cs="Times New Roman"/>
          <w:sz w:val="24"/>
          <w:szCs w:val="24"/>
        </w:rPr>
        <w:t>anizmaları bulunmaktadır. Şekil 2.3’te</w:t>
      </w:r>
      <w:r>
        <w:rPr>
          <w:rFonts w:ascii="Times New Roman" w:hAnsi="Times New Roman" w:cs="Times New Roman"/>
          <w:sz w:val="24"/>
          <w:szCs w:val="24"/>
        </w:rPr>
        <w:t xml:space="preserve"> yer alan bu mekanizmaları iki ana kategoride ele alı</w:t>
      </w:r>
      <w:r w:rsidR="005203BD">
        <w:rPr>
          <w:rFonts w:ascii="Times New Roman" w:hAnsi="Times New Roman" w:cs="Times New Roman"/>
          <w:sz w:val="24"/>
          <w:szCs w:val="24"/>
        </w:rPr>
        <w:t xml:space="preserve">nmaktadır. Bunlardan birincisi engelleme mekanizması, ikincisi tespit etme mekanizmasıdır. </w:t>
      </w:r>
      <w:r>
        <w:rPr>
          <w:rFonts w:ascii="Times New Roman" w:hAnsi="Times New Roman" w:cs="Times New Roman"/>
          <w:sz w:val="24"/>
          <w:szCs w:val="24"/>
        </w:rPr>
        <w:t xml:space="preserve"> </w:t>
      </w:r>
    </w:p>
    <w:p w14:paraId="0C6F25D0" w14:textId="6C97E541" w:rsidR="008A0AAF" w:rsidRDefault="008A0AA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Engelleme mekanizması ise iki şekilde gerçekleştirilebilmektedir: Güvenlik duvarı ve Şifreleme/Şifre Çözme. Engelleme mekanizmasında amaç suçun gerçekleşmesini engellemek yani bunun için çeşitli önlemler almaktır.</w:t>
      </w:r>
      <w:r w:rsidR="005203BD">
        <w:rPr>
          <w:rFonts w:ascii="Times New Roman" w:hAnsi="Times New Roman" w:cs="Times New Roman"/>
          <w:sz w:val="24"/>
          <w:szCs w:val="24"/>
        </w:rPr>
        <w:t xml:space="preserve"> Bunun için de güvenlik duvarı oluşturulmakta veya şifreleme veya şifre çözmeyi engellemeye yönelik önlemler alınmaktadır. </w:t>
      </w:r>
      <w:r>
        <w:rPr>
          <w:rFonts w:ascii="Times New Roman" w:hAnsi="Times New Roman" w:cs="Times New Roman"/>
          <w:sz w:val="24"/>
          <w:szCs w:val="24"/>
        </w:rPr>
        <w:t xml:space="preserve"> </w:t>
      </w:r>
    </w:p>
    <w:p w14:paraId="6D90BC45" w14:textId="39A6026B" w:rsidR="008A0AAF" w:rsidRDefault="001D6867"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İkincisi ise tespit etme mekanizmasıdır. Burada da iki yaklaşım ortaya çıkmaktadır. Birincisi kuralsız tespit etmedir. Kuralsız tespit etme, denetlenen, denetlenmeyen ve kısmen denetlenen tespit etme mekanizmalarından oluşmaktadır. </w:t>
      </w:r>
      <w:r w:rsidR="00D270DC">
        <w:rPr>
          <w:rFonts w:ascii="Times New Roman" w:hAnsi="Times New Roman" w:cs="Times New Roman"/>
          <w:sz w:val="24"/>
          <w:szCs w:val="24"/>
        </w:rPr>
        <w:t>İkinci tespit etme mek</w:t>
      </w:r>
      <w:r w:rsidR="005203BD">
        <w:rPr>
          <w:rFonts w:ascii="Times New Roman" w:hAnsi="Times New Roman" w:cs="Times New Roman"/>
          <w:sz w:val="24"/>
          <w:szCs w:val="24"/>
        </w:rPr>
        <w:t>anizması ise kötüye kullanılan tespit e</w:t>
      </w:r>
      <w:r w:rsidR="00D270DC">
        <w:rPr>
          <w:rFonts w:ascii="Times New Roman" w:hAnsi="Times New Roman" w:cs="Times New Roman"/>
          <w:sz w:val="24"/>
          <w:szCs w:val="24"/>
        </w:rPr>
        <w:t xml:space="preserve">tme olarak ifade edilmektedir. İsminden de anlaşılacağı üzere, dolandırıcılığın tespit edilmesinin amacı kötü amaçlarla kullanmaktır. </w:t>
      </w:r>
    </w:p>
    <w:p w14:paraId="15B153AE" w14:textId="2DC20EB5" w:rsidR="008A0AAF" w:rsidRPr="008A0AAF" w:rsidRDefault="00507298" w:rsidP="007D1B77">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Şekil </w:t>
      </w:r>
      <w:r w:rsidR="007439AC">
        <w:rPr>
          <w:rFonts w:ascii="Times New Roman" w:hAnsi="Times New Roman" w:cs="Times New Roman"/>
          <w:b/>
          <w:sz w:val="24"/>
          <w:szCs w:val="24"/>
        </w:rPr>
        <w:t>2.3.</w:t>
      </w:r>
      <w:r w:rsidR="00A857C1">
        <w:rPr>
          <w:rFonts w:ascii="Times New Roman" w:hAnsi="Times New Roman" w:cs="Times New Roman"/>
          <w:b/>
          <w:sz w:val="24"/>
          <w:szCs w:val="24"/>
        </w:rPr>
        <w:t xml:space="preserve"> </w:t>
      </w:r>
      <w:r w:rsidR="008A0AAF" w:rsidRPr="008A0AAF">
        <w:rPr>
          <w:rFonts w:ascii="Times New Roman" w:hAnsi="Times New Roman" w:cs="Times New Roman"/>
          <w:b/>
          <w:sz w:val="24"/>
          <w:szCs w:val="24"/>
        </w:rPr>
        <w:t>Dolandırıcılıkla Mücadele İçin Korunma Mekanizmaları</w:t>
      </w:r>
    </w:p>
    <w:p w14:paraId="61AB151A" w14:textId="2A5111C7" w:rsidR="00175A23" w:rsidRDefault="00175A23" w:rsidP="007D1B77">
      <w:pPr>
        <w:spacing w:after="0" w:line="360" w:lineRule="auto"/>
        <w:jc w:val="both"/>
        <w:rPr>
          <w:rFonts w:ascii="Times New Roman" w:hAnsi="Times New Roman" w:cs="Times New Roman"/>
          <w:b/>
          <w:sz w:val="24"/>
          <w:szCs w:val="24"/>
        </w:rPr>
      </w:pPr>
      <w:r w:rsidRPr="00175A23">
        <w:rPr>
          <w:rFonts w:ascii="Times New Roman" w:hAnsi="Times New Roman" w:cs="Times New Roman"/>
          <w:b/>
          <w:noProof/>
          <w:sz w:val="24"/>
          <w:szCs w:val="24"/>
          <w:lang w:eastAsia="tr-TR"/>
        </w:rPr>
        <mc:AlternateContent>
          <mc:Choice Requires="wps">
            <w:drawing>
              <wp:anchor distT="0" distB="0" distL="114300" distR="114300" simplePos="0" relativeHeight="251715584" behindDoc="0" locked="0" layoutInCell="1" allowOverlap="1" wp14:anchorId="24AB3DFF" wp14:editId="43C8A895">
                <wp:simplePos x="0" y="0"/>
                <wp:positionH relativeFrom="column">
                  <wp:posOffset>302895</wp:posOffset>
                </wp:positionH>
                <wp:positionV relativeFrom="paragraph">
                  <wp:posOffset>66675</wp:posOffset>
                </wp:positionV>
                <wp:extent cx="4126230" cy="266700"/>
                <wp:effectExtent l="0" t="0" r="26670" b="19050"/>
                <wp:wrapNone/>
                <wp:docPr id="26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6230" cy="266700"/>
                        </a:xfrm>
                        <a:prstGeom prst="rect">
                          <a:avLst/>
                        </a:prstGeom>
                        <a:solidFill>
                          <a:srgbClr val="FFFFFF"/>
                        </a:solidFill>
                        <a:ln w="9525">
                          <a:solidFill>
                            <a:srgbClr val="000000"/>
                          </a:solidFill>
                          <a:miter lim="800000"/>
                          <a:headEnd/>
                          <a:tailEnd/>
                        </a:ln>
                      </wps:spPr>
                      <wps:txbx>
                        <w:txbxContent>
                          <w:p w14:paraId="6A019D94" w14:textId="79ED805D" w:rsidR="0064094F" w:rsidRDefault="0064094F" w:rsidP="00175A23">
                            <w:pPr>
                              <w:jc w:val="center"/>
                            </w:pPr>
                            <w:r>
                              <w:t xml:space="preserve">Siber suçlarla / Dolandırıcılıkla Mücadele İçin Koruma Mekanizmaları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B3DFF" id="Metin Kutusu 2" o:spid="_x0000_s1178" type="#_x0000_t202" style="position:absolute;left:0;text-align:left;margin-left:23.85pt;margin-top:5.25pt;width:324.9pt;height:21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">
                <v:textbox inset="1mm,1mm,1mm,1mm">
                  <w:txbxContent>
                    <w:p w14:paraId="6A019D94" w14:textId="79ED805D" w:rsidR="0064094F" w:rsidRDefault="0064094F" w:rsidP="00175A23">
                      <w:pPr>
                        <w:jc w:val="center"/>
                      </w:pPr>
                      <w:r>
                        <w:t xml:space="preserve">Siber suçlarla / Dolandırıcılıkla Mücadele İçin Koruma Mekanizmaları </w:t>
                      </w:r>
                    </w:p>
                  </w:txbxContent>
                </v:textbox>
              </v:shape>
            </w:pict>
          </mc:Fallback>
        </mc:AlternateContent>
      </w:r>
      <w:r w:rsidRPr="00175A23">
        <w:rPr>
          <w:rFonts w:ascii="Times New Roman" w:hAnsi="Times New Roman" w:cs="Times New Roman"/>
          <w:b/>
          <w:noProof/>
          <w:sz w:val="24"/>
          <w:szCs w:val="24"/>
          <w:lang w:eastAsia="tr-TR"/>
        </w:rPr>
        <mc:AlternateContent>
          <mc:Choice Requires="wps">
            <w:drawing>
              <wp:anchor distT="0" distB="0" distL="114300" distR="114300" simplePos="0" relativeHeight="251717632" behindDoc="0" locked="0" layoutInCell="1" allowOverlap="1" wp14:anchorId="7A97BB20" wp14:editId="03F83320">
                <wp:simplePos x="0" y="0"/>
                <wp:positionH relativeFrom="column">
                  <wp:posOffset>2346325</wp:posOffset>
                </wp:positionH>
                <wp:positionV relativeFrom="paragraph">
                  <wp:posOffset>344805</wp:posOffset>
                </wp:positionV>
                <wp:extent cx="1441450" cy="324485"/>
                <wp:effectExtent l="0" t="0" r="0" b="0"/>
                <wp:wrapNone/>
                <wp:docPr id="294" name="Düz Ok Bağlayıcısı 294"/>
                <wp:cNvGraphicFramePr/>
                <a:graphic xmlns:a="http://schemas.openxmlformats.org/drawingml/2006/main">
                  <a:graphicData uri="http://schemas.microsoft.com/office/word/2010/wordprocessingShape">
                    <wps:wsp>
                      <wps:cNvCnPr/>
                      <wps:spPr>
                        <a:xfrm>
                          <a:off x="0" y="0"/>
                          <a:ext cx="1441450" cy="3244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w16se="http://schemas.microsoft.com/office/word/2015/wordml/symex">
            <w:pict>
              <v:shape w14:anchorId="0CEABCA1" id="Düz Ok Bağlayıcısı 294" o:spid="_x0000_s1026" type="#_x0000_t32" style="position:absolute;margin-left:184.75pt;margin-top:27.15pt;width:113.5pt;height:25.55pt;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" strokecolor="black [3200]" strokeweight=".5pt">
                <v:stroke endarrow="block" joinstyle="miter"/>
              </v:shape>
            </w:pict>
          </mc:Fallback>
        </mc:AlternateContent>
      </w:r>
      <w:r w:rsidRPr="00175A23">
        <w:rPr>
          <w:rFonts w:ascii="Times New Roman" w:hAnsi="Times New Roman" w:cs="Times New Roman"/>
          <w:b/>
          <w:noProof/>
          <w:sz w:val="24"/>
          <w:szCs w:val="24"/>
          <w:lang w:eastAsia="tr-TR"/>
        </w:rPr>
        <mc:AlternateContent>
          <mc:Choice Requires="wps">
            <w:drawing>
              <wp:anchor distT="0" distB="0" distL="114300" distR="114300" simplePos="0" relativeHeight="251716608" behindDoc="0" locked="0" layoutInCell="1" allowOverlap="1" wp14:anchorId="47E16D83" wp14:editId="63CE01AE">
                <wp:simplePos x="0" y="0"/>
                <wp:positionH relativeFrom="column">
                  <wp:posOffset>746125</wp:posOffset>
                </wp:positionH>
                <wp:positionV relativeFrom="paragraph">
                  <wp:posOffset>344805</wp:posOffset>
                </wp:positionV>
                <wp:extent cx="1600200" cy="324485"/>
                <wp:effectExtent l="0" t="0" r="0" b="0"/>
                <wp:wrapNone/>
                <wp:docPr id="293" name="Düz Ok Bağlayıcısı 293"/>
                <wp:cNvGraphicFramePr/>
                <a:graphic xmlns:a="http://schemas.openxmlformats.org/drawingml/2006/main">
                  <a:graphicData uri="http://schemas.microsoft.com/office/word/2010/wordprocessingShape">
                    <wps:wsp>
                      <wps:cNvCnPr/>
                      <wps:spPr>
                        <a:xfrm flipH="1">
                          <a:off x="0" y="0"/>
                          <a:ext cx="1600200" cy="3244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w16se="http://schemas.microsoft.com/office/word/2015/wordml/symex">
            <w:pict>
              <v:shape w14:anchorId="7751E82D" id="Düz Ok Bağlayıcısı 293" o:spid="_x0000_s1026" type="#_x0000_t32" style="position:absolute;margin-left:58.75pt;margin-top:27.15pt;width:126pt;height:25.55pt;flip:x;z-index:251716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" strokecolor="black [3200]" strokeweight=".5pt">
                <v:stroke endarrow="block" joinstyle="miter"/>
              </v:shape>
            </w:pict>
          </mc:Fallback>
        </mc:AlternateContent>
      </w:r>
    </w:p>
    <w:p w14:paraId="7B558093" w14:textId="05165E79" w:rsidR="00175A23" w:rsidRDefault="00175A23" w:rsidP="007D1B77">
      <w:pPr>
        <w:spacing w:after="0" w:line="360" w:lineRule="auto"/>
        <w:jc w:val="both"/>
        <w:rPr>
          <w:rFonts w:ascii="Times New Roman" w:hAnsi="Times New Roman" w:cs="Times New Roman"/>
          <w:b/>
          <w:sz w:val="24"/>
          <w:szCs w:val="24"/>
        </w:rPr>
      </w:pPr>
    </w:p>
    <w:p w14:paraId="1A328A74" w14:textId="37F58E5C" w:rsidR="00175A23" w:rsidRDefault="00175A23" w:rsidP="007D1B77">
      <w:pPr>
        <w:spacing w:after="0" w:line="360" w:lineRule="auto"/>
        <w:jc w:val="both"/>
        <w:rPr>
          <w:rFonts w:ascii="Times New Roman" w:hAnsi="Times New Roman" w:cs="Times New Roman"/>
          <w:b/>
          <w:sz w:val="24"/>
          <w:szCs w:val="24"/>
        </w:rPr>
      </w:pPr>
      <w:r w:rsidRPr="00175A23">
        <w:rPr>
          <w:rFonts w:ascii="Times New Roman" w:hAnsi="Times New Roman" w:cs="Times New Roman"/>
          <w:b/>
          <w:noProof/>
          <w:sz w:val="24"/>
          <w:szCs w:val="24"/>
          <w:lang w:eastAsia="tr-TR"/>
        </w:rPr>
        <mc:AlternateContent>
          <mc:Choice Requires="wps">
            <w:drawing>
              <wp:anchor distT="0" distB="0" distL="114300" distR="114300" simplePos="0" relativeHeight="251714560" behindDoc="0" locked="0" layoutInCell="1" allowOverlap="1" wp14:anchorId="0D68893F" wp14:editId="71234CBF">
                <wp:simplePos x="0" y="0"/>
                <wp:positionH relativeFrom="column">
                  <wp:posOffset>3002915</wp:posOffset>
                </wp:positionH>
                <wp:positionV relativeFrom="paragraph">
                  <wp:posOffset>186359</wp:posOffset>
                </wp:positionV>
                <wp:extent cx="1163955" cy="270344"/>
                <wp:effectExtent l="0" t="0" r="17145" b="15875"/>
                <wp:wrapNone/>
                <wp:docPr id="26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3955" cy="270344"/>
                        </a:xfrm>
                        <a:prstGeom prst="rect">
                          <a:avLst/>
                        </a:prstGeom>
                        <a:solidFill>
                          <a:srgbClr val="FFFFFF"/>
                        </a:solidFill>
                        <a:ln w="9525">
                          <a:solidFill>
                            <a:srgbClr val="000000"/>
                          </a:solidFill>
                          <a:miter lim="800000"/>
                          <a:headEnd/>
                          <a:tailEnd/>
                        </a:ln>
                      </wps:spPr>
                      <wps:txbx>
                        <w:txbxContent>
                          <w:p w14:paraId="195C9133" w14:textId="2168AC64" w:rsidR="0064094F" w:rsidRPr="00E27977" w:rsidRDefault="0064094F" w:rsidP="004D710C">
                            <w:pPr>
                              <w:jc w:val="center"/>
                              <w:rPr>
                                <w:sz w:val="20"/>
                                <w:szCs w:val="20"/>
                              </w:rPr>
                            </w:pPr>
                            <w:r>
                              <w:rPr>
                                <w:sz w:val="20"/>
                                <w:szCs w:val="20"/>
                              </w:rPr>
                              <w:t>Tespit Etme</w:t>
                            </w:r>
                          </w:p>
                        </w:txbxContent>
                      </wps:txbx>
                      <wps:bodyPr rot="0" vert="horz" wrap="square" lIns="36000" tIns="36000" rIns="36000" bIns="36000" anchor="t" anchorCtr="0">
                        <a:noAutofit/>
                      </wps:bodyPr>
                    </wps:wsp>
                  </a:graphicData>
                </a:graphic>
                <wp14:sizeRelV relativeFrom="margin">
                  <wp14:pctHeight>0</wp14:pctHeight>
                </wp14:sizeRelV>
              </wp:anchor>
            </w:drawing>
          </mc:Choice>
          <mc:Fallback>
            <w:pict>
              <v:shape w14:anchorId="0D68893F" id="_x0000_s1179" type="#_x0000_t202" style="position:absolute;left:0;text-align:left;margin-left:236.45pt;margin-top:14.65pt;width:91.65pt;height:21.3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">
                <v:textbox inset="1mm,1mm,1mm,1mm">
                  <w:txbxContent>
                    <w:p w14:paraId="195C9133" w14:textId="2168AC64" w:rsidR="0064094F" w:rsidRPr="00E27977" w:rsidRDefault="0064094F" w:rsidP="004D710C">
                      <w:pPr>
                        <w:jc w:val="center"/>
                        <w:rPr>
                          <w:sz w:val="20"/>
                          <w:szCs w:val="20"/>
                        </w:rPr>
                      </w:pPr>
                      <w:r>
                        <w:rPr>
                          <w:sz w:val="20"/>
                          <w:szCs w:val="20"/>
                        </w:rPr>
                        <w:t>Tespit Etme</w:t>
                      </w:r>
                    </w:p>
                  </w:txbxContent>
                </v:textbox>
              </v:shape>
            </w:pict>
          </mc:Fallback>
        </mc:AlternateContent>
      </w:r>
      <w:r w:rsidRPr="00175A23">
        <w:rPr>
          <w:rFonts w:ascii="Times New Roman" w:hAnsi="Times New Roman" w:cs="Times New Roman"/>
          <w:b/>
          <w:noProof/>
          <w:sz w:val="24"/>
          <w:szCs w:val="24"/>
          <w:lang w:eastAsia="tr-TR"/>
        </w:rPr>
        <mc:AlternateContent>
          <mc:Choice Requires="wps">
            <w:drawing>
              <wp:anchor distT="0" distB="0" distL="114300" distR="114300" simplePos="0" relativeHeight="251713536" behindDoc="0" locked="0" layoutInCell="1" allowOverlap="1" wp14:anchorId="3A41777F" wp14:editId="724421BC">
                <wp:simplePos x="0" y="0"/>
                <wp:positionH relativeFrom="column">
                  <wp:posOffset>-49530</wp:posOffset>
                </wp:positionH>
                <wp:positionV relativeFrom="paragraph">
                  <wp:posOffset>179070</wp:posOffset>
                </wp:positionV>
                <wp:extent cx="974725" cy="228600"/>
                <wp:effectExtent l="0" t="0" r="15875" b="19050"/>
                <wp:wrapNone/>
                <wp:docPr id="26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4725" cy="228600"/>
                        </a:xfrm>
                        <a:prstGeom prst="rect">
                          <a:avLst/>
                        </a:prstGeom>
                        <a:solidFill>
                          <a:srgbClr val="FFFFFF"/>
                        </a:solidFill>
                        <a:ln w="9525">
                          <a:solidFill>
                            <a:srgbClr val="000000"/>
                          </a:solidFill>
                          <a:miter lim="800000"/>
                          <a:headEnd/>
                          <a:tailEnd/>
                        </a:ln>
                      </wps:spPr>
                      <wps:txbx>
                        <w:txbxContent>
                          <w:p w14:paraId="4489F488" w14:textId="33F5CBC6" w:rsidR="0064094F" w:rsidRPr="00E27977" w:rsidRDefault="0064094F" w:rsidP="00175A23">
                            <w:pPr>
                              <w:rPr>
                                <w:sz w:val="20"/>
                                <w:szCs w:val="20"/>
                              </w:rPr>
                            </w:pPr>
                            <w:r>
                              <w:rPr>
                                <w:sz w:val="20"/>
                                <w:szCs w:val="20"/>
                              </w:rPr>
                              <w:t>Engelleme</w:t>
                            </w:r>
                          </w:p>
                        </w:txbxContent>
                      </wps:txbx>
                      <wps:bodyPr rot="0" vert="horz" wrap="square" lIns="36000" tIns="36000" rIns="36000" bIns="36000" anchor="t" anchorCtr="0">
                        <a:noAutofit/>
                      </wps:bodyPr>
                    </wps:wsp>
                  </a:graphicData>
                </a:graphic>
                <wp14:sizeRelV relativeFrom="margin">
                  <wp14:pctHeight>0</wp14:pctHeight>
                </wp14:sizeRelV>
              </wp:anchor>
            </w:drawing>
          </mc:Choice>
          <mc:Fallback>
            <w:pict>
              <v:shape w14:anchorId="3A41777F" id="_x0000_s1180" type="#_x0000_t202" style="position:absolute;left:0;text-align:left;margin-left:-3.9pt;margin-top:14.1pt;width:76.75pt;height:18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">
                <v:textbox inset="1mm,1mm,1mm,1mm">
                  <w:txbxContent>
                    <w:p w14:paraId="4489F488" w14:textId="33F5CBC6" w:rsidR="0064094F" w:rsidRPr="00E27977" w:rsidRDefault="0064094F" w:rsidP="00175A23">
                      <w:pPr>
                        <w:rPr>
                          <w:sz w:val="20"/>
                          <w:szCs w:val="20"/>
                        </w:rPr>
                      </w:pPr>
                      <w:r>
                        <w:rPr>
                          <w:sz w:val="20"/>
                          <w:szCs w:val="20"/>
                        </w:rPr>
                        <w:t>Engelleme</w:t>
                      </w:r>
                    </w:p>
                  </w:txbxContent>
                </v:textbox>
              </v:shape>
            </w:pict>
          </mc:Fallback>
        </mc:AlternateContent>
      </w:r>
    </w:p>
    <w:p w14:paraId="1FF65225" w14:textId="0A32EC50" w:rsidR="00175A23" w:rsidRDefault="004D710C" w:rsidP="007D1B77">
      <w:pPr>
        <w:spacing w:after="0" w:line="36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743232" behindDoc="0" locked="0" layoutInCell="1" allowOverlap="1" wp14:anchorId="5EA06ABD" wp14:editId="3ACF2E4C">
                <wp:simplePos x="0" y="0"/>
                <wp:positionH relativeFrom="column">
                  <wp:posOffset>3536536</wp:posOffset>
                </wp:positionH>
                <wp:positionV relativeFrom="paragraph">
                  <wp:posOffset>195552</wp:posOffset>
                </wp:positionV>
                <wp:extent cx="517635" cy="268357"/>
                <wp:effectExtent l="0" t="0" r="73025" b="55880"/>
                <wp:wrapNone/>
                <wp:docPr id="338" name="Düz Ok Bağlayıcısı 338"/>
                <wp:cNvGraphicFramePr/>
                <a:graphic xmlns:a="http://schemas.openxmlformats.org/drawingml/2006/main">
                  <a:graphicData uri="http://schemas.microsoft.com/office/word/2010/wordprocessingShape">
                    <wps:wsp>
                      <wps:cNvCnPr/>
                      <wps:spPr>
                        <a:xfrm>
                          <a:off x="0" y="0"/>
                          <a:ext cx="517635" cy="26835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w16se="http://schemas.microsoft.com/office/word/2015/wordml/symex">
            <w:pict>
              <v:shape w14:anchorId="71D611F2" id="Düz Ok Bağlayıcısı 338" o:spid="_x0000_s1026" type="#_x0000_t32" style="position:absolute;margin-left:278.45pt;margin-top:15.4pt;width:40.75pt;height:21.15pt;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" strokecolor="black [3200]" strokeweight=".5pt">
                <v:stroke endarrow="block" joinstyle="miter"/>
              </v:shape>
            </w:pict>
          </mc:Fallback>
        </mc:AlternateContent>
      </w:r>
      <w:r>
        <w:rPr>
          <w:rFonts w:ascii="Times New Roman" w:hAnsi="Times New Roman" w:cs="Times New Roman"/>
          <w:b/>
          <w:noProof/>
          <w:sz w:val="24"/>
          <w:szCs w:val="24"/>
          <w:lang w:eastAsia="tr-TR"/>
        </w:rPr>
        <mc:AlternateContent>
          <mc:Choice Requires="wps">
            <w:drawing>
              <wp:anchor distT="0" distB="0" distL="114300" distR="114300" simplePos="0" relativeHeight="251742208" behindDoc="0" locked="0" layoutInCell="1" allowOverlap="1" wp14:anchorId="50A49AD2" wp14:editId="392FDCF8">
                <wp:simplePos x="0" y="0"/>
                <wp:positionH relativeFrom="column">
                  <wp:posOffset>3073069</wp:posOffset>
                </wp:positionH>
                <wp:positionV relativeFrom="paragraph">
                  <wp:posOffset>194945</wp:posOffset>
                </wp:positionV>
                <wp:extent cx="460706" cy="268826"/>
                <wp:effectExtent l="38100" t="0" r="15875" b="55245"/>
                <wp:wrapNone/>
                <wp:docPr id="337" name="Düz Ok Bağlayıcısı 337"/>
                <wp:cNvGraphicFramePr/>
                <a:graphic xmlns:a="http://schemas.openxmlformats.org/drawingml/2006/main">
                  <a:graphicData uri="http://schemas.microsoft.com/office/word/2010/wordprocessingShape">
                    <wps:wsp>
                      <wps:cNvCnPr/>
                      <wps:spPr>
                        <a:xfrm flipH="1">
                          <a:off x="0" y="0"/>
                          <a:ext cx="460706" cy="26882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w16se="http://schemas.microsoft.com/office/word/2015/wordml/symex">
            <w:pict>
              <v:shape w14:anchorId="293B54ED" id="Düz Ok Bağlayıcısı 337" o:spid="_x0000_s1026" type="#_x0000_t32" style="position:absolute;margin-left:241.95pt;margin-top:15.35pt;width:36.3pt;height:21.15pt;flip:x;z-index:251742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" strokecolor="black [3200]" strokeweight=".5pt">
                <v:stroke endarrow="block" joinstyle="miter"/>
              </v:shape>
            </w:pict>
          </mc:Fallback>
        </mc:AlternateContent>
      </w:r>
      <w:r>
        <w:rPr>
          <w:rFonts w:ascii="Times New Roman" w:hAnsi="Times New Roman" w:cs="Times New Roman"/>
          <w:b/>
          <w:noProof/>
          <w:sz w:val="24"/>
          <w:szCs w:val="24"/>
          <w:lang w:eastAsia="tr-TR"/>
        </w:rPr>
        <mc:AlternateContent>
          <mc:Choice Requires="wps">
            <w:drawing>
              <wp:anchor distT="0" distB="0" distL="114300" distR="114300" simplePos="0" relativeHeight="251732992" behindDoc="0" locked="0" layoutInCell="1" allowOverlap="1" wp14:anchorId="7C50573C" wp14:editId="7C3CFB3E">
                <wp:simplePos x="0" y="0"/>
                <wp:positionH relativeFrom="column">
                  <wp:posOffset>-48702</wp:posOffset>
                </wp:positionH>
                <wp:positionV relativeFrom="paragraph">
                  <wp:posOffset>145857</wp:posOffset>
                </wp:positionV>
                <wp:extent cx="0" cy="574454"/>
                <wp:effectExtent l="0" t="0" r="19050" b="35560"/>
                <wp:wrapNone/>
                <wp:docPr id="328" name="Düz Bağlayıcı 328"/>
                <wp:cNvGraphicFramePr/>
                <a:graphic xmlns:a="http://schemas.openxmlformats.org/drawingml/2006/main">
                  <a:graphicData uri="http://schemas.microsoft.com/office/word/2010/wordprocessingShape">
                    <wps:wsp>
                      <wps:cNvCnPr/>
                      <wps:spPr>
                        <a:xfrm>
                          <a:off x="0" y="0"/>
                          <a:ext cx="0" cy="57445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w16se="http://schemas.microsoft.com/office/word/2015/wordml/symex">
            <w:pict>
              <v:line w14:anchorId="16DDF4AB" id="Düz Bağlayıcı 328" o:spid="_x0000_s1026" style="position:absolute;z-index:251732992;visibility:visible;mso-wrap-style:square;mso-wrap-distance-left:9pt;mso-wrap-distance-top:0;mso-wrap-distance-right:9pt;mso-wrap-distance-bottom:0;mso-position-horizontal:absolute;mso-position-horizontal-relative:text;mso-position-vertical:absolute;mso-position-vertical-relative:text" from="-3.85pt,11.5pt" to="-3.85pt,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" strokecolor="black [3200]" strokeweight=".5pt">
                <v:stroke joinstyle="miter"/>
              </v:line>
            </w:pict>
          </mc:Fallback>
        </mc:AlternateContent>
      </w:r>
      <w:r w:rsidR="00175A23" w:rsidRPr="00175A23">
        <w:rPr>
          <w:rFonts w:ascii="Times New Roman" w:hAnsi="Times New Roman" w:cs="Times New Roman"/>
          <w:b/>
          <w:noProof/>
          <w:sz w:val="24"/>
          <w:szCs w:val="24"/>
          <w:lang w:eastAsia="tr-TR"/>
        </w:rPr>
        <mc:AlternateContent>
          <mc:Choice Requires="wps">
            <w:drawing>
              <wp:anchor distT="0" distB="0" distL="114300" distR="114300" simplePos="0" relativeHeight="251719680" behindDoc="0" locked="0" layoutInCell="1" allowOverlap="1" wp14:anchorId="6ECB8563" wp14:editId="4A7F81F8">
                <wp:simplePos x="0" y="0"/>
                <wp:positionH relativeFrom="column">
                  <wp:posOffset>219075</wp:posOffset>
                </wp:positionH>
                <wp:positionV relativeFrom="paragraph">
                  <wp:posOffset>231775</wp:posOffset>
                </wp:positionV>
                <wp:extent cx="974725" cy="228600"/>
                <wp:effectExtent l="0" t="0" r="15875" b="19050"/>
                <wp:wrapNone/>
                <wp:docPr id="29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4725" cy="228600"/>
                        </a:xfrm>
                        <a:prstGeom prst="rect">
                          <a:avLst/>
                        </a:prstGeom>
                        <a:solidFill>
                          <a:srgbClr val="FFFFFF"/>
                        </a:solidFill>
                        <a:ln w="9525">
                          <a:solidFill>
                            <a:srgbClr val="000000"/>
                          </a:solidFill>
                          <a:miter lim="800000"/>
                          <a:headEnd/>
                          <a:tailEnd/>
                        </a:ln>
                      </wps:spPr>
                      <wps:txbx>
                        <w:txbxContent>
                          <w:p w14:paraId="3B35B597" w14:textId="6995BE29" w:rsidR="0064094F" w:rsidRPr="00E27977" w:rsidRDefault="0064094F" w:rsidP="00175A23">
                            <w:pPr>
                              <w:rPr>
                                <w:sz w:val="20"/>
                                <w:szCs w:val="20"/>
                              </w:rPr>
                            </w:pPr>
                            <w:r>
                              <w:rPr>
                                <w:sz w:val="20"/>
                                <w:szCs w:val="20"/>
                              </w:rPr>
                              <w:t>Güvenlik Duvarı</w:t>
                            </w:r>
                          </w:p>
                        </w:txbxContent>
                      </wps:txbx>
                      <wps:bodyPr rot="0" vert="horz" wrap="square" lIns="36000" tIns="36000" rIns="36000" bIns="36000" anchor="t" anchorCtr="0">
                        <a:noAutofit/>
                      </wps:bodyPr>
                    </wps:wsp>
                  </a:graphicData>
                </a:graphic>
                <wp14:sizeRelV relativeFrom="margin">
                  <wp14:pctHeight>0</wp14:pctHeight>
                </wp14:sizeRelV>
              </wp:anchor>
            </w:drawing>
          </mc:Choice>
          <mc:Fallback>
            <w:pict>
              <v:shape w14:anchorId="6ECB8563" id="_x0000_s1181" type="#_x0000_t202" style="position:absolute;left:0;text-align:left;margin-left:17.25pt;margin-top:18.25pt;width:76.75pt;height:18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">
                <v:textbox inset="1mm,1mm,1mm,1mm">
                  <w:txbxContent>
                    <w:p w14:paraId="3B35B597" w14:textId="6995BE29" w:rsidR="0064094F" w:rsidRPr="00E27977" w:rsidRDefault="0064094F" w:rsidP="00175A23">
                      <w:pPr>
                        <w:rPr>
                          <w:sz w:val="20"/>
                          <w:szCs w:val="20"/>
                        </w:rPr>
                      </w:pPr>
                      <w:r>
                        <w:rPr>
                          <w:sz w:val="20"/>
                          <w:szCs w:val="20"/>
                        </w:rPr>
                        <w:t>Güvenlik Duvarı</w:t>
                      </w:r>
                    </w:p>
                  </w:txbxContent>
                </v:textbox>
              </v:shape>
            </w:pict>
          </mc:Fallback>
        </mc:AlternateContent>
      </w:r>
    </w:p>
    <w:p w14:paraId="47BA0C4A" w14:textId="724621A9" w:rsidR="00175A23" w:rsidRDefault="004D710C" w:rsidP="007D1B77">
      <w:pPr>
        <w:spacing w:after="0" w:line="360" w:lineRule="auto"/>
        <w:jc w:val="both"/>
        <w:rPr>
          <w:rFonts w:ascii="Times New Roman" w:hAnsi="Times New Roman" w:cs="Times New Roman"/>
          <w:b/>
          <w:sz w:val="24"/>
          <w:szCs w:val="24"/>
        </w:rPr>
      </w:pPr>
      <w:r w:rsidRPr="00175A23">
        <w:rPr>
          <w:rFonts w:ascii="Times New Roman" w:hAnsi="Times New Roman" w:cs="Times New Roman"/>
          <w:b/>
          <w:noProof/>
          <w:sz w:val="24"/>
          <w:szCs w:val="24"/>
          <w:lang w:eastAsia="tr-TR"/>
        </w:rPr>
        <mc:AlternateContent>
          <mc:Choice Requires="wps">
            <w:drawing>
              <wp:anchor distT="0" distB="0" distL="114300" distR="114300" simplePos="0" relativeHeight="251727872" behindDoc="0" locked="0" layoutInCell="1" allowOverlap="1" wp14:anchorId="61263F59" wp14:editId="18A9D818">
                <wp:simplePos x="0" y="0"/>
                <wp:positionH relativeFrom="column">
                  <wp:posOffset>3860800</wp:posOffset>
                </wp:positionH>
                <wp:positionV relativeFrom="paragraph">
                  <wp:posOffset>250825</wp:posOffset>
                </wp:positionV>
                <wp:extent cx="1041400" cy="381635"/>
                <wp:effectExtent l="0" t="0" r="25400" b="18415"/>
                <wp:wrapNone/>
                <wp:docPr id="32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381635"/>
                        </a:xfrm>
                        <a:prstGeom prst="rect">
                          <a:avLst/>
                        </a:prstGeom>
                        <a:solidFill>
                          <a:srgbClr val="FFFFFF"/>
                        </a:solidFill>
                        <a:ln w="9525">
                          <a:solidFill>
                            <a:srgbClr val="000000"/>
                          </a:solidFill>
                          <a:miter lim="800000"/>
                          <a:headEnd/>
                          <a:tailEnd/>
                        </a:ln>
                      </wps:spPr>
                      <wps:txbx>
                        <w:txbxContent>
                          <w:p w14:paraId="068EBF62" w14:textId="37D37F41" w:rsidR="0064094F" w:rsidRPr="00E27977" w:rsidRDefault="0064094F" w:rsidP="00175A23">
                            <w:pPr>
                              <w:rPr>
                                <w:sz w:val="20"/>
                                <w:szCs w:val="20"/>
                              </w:rPr>
                            </w:pPr>
                            <w:r>
                              <w:rPr>
                                <w:sz w:val="20"/>
                                <w:szCs w:val="20"/>
                              </w:rPr>
                              <w:t>Kötüye Kullanılan Tespit Etme</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63F59" id="_x0000_s1182" type="#_x0000_t202" style="position:absolute;left:0;text-align:left;margin-left:304pt;margin-top:19.75pt;width:82pt;height:30.0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">
                <v:textbox inset="1mm,1mm,1mm,1mm">
                  <w:txbxContent>
                    <w:p w14:paraId="068EBF62" w14:textId="37D37F41" w:rsidR="0064094F" w:rsidRPr="00E27977" w:rsidRDefault="0064094F" w:rsidP="00175A23">
                      <w:pPr>
                        <w:rPr>
                          <w:sz w:val="20"/>
                          <w:szCs w:val="20"/>
                        </w:rPr>
                      </w:pPr>
                      <w:r>
                        <w:rPr>
                          <w:sz w:val="20"/>
                          <w:szCs w:val="20"/>
                        </w:rPr>
                        <w:t>Kötüye Kullanılan Tespit Etme</w:t>
                      </w:r>
                    </w:p>
                  </w:txbxContent>
                </v:textbox>
              </v:shape>
            </w:pict>
          </mc:Fallback>
        </mc:AlternateContent>
      </w:r>
      <w:r>
        <w:rPr>
          <w:rFonts w:ascii="Times New Roman" w:hAnsi="Times New Roman" w:cs="Times New Roman"/>
          <w:b/>
          <w:noProof/>
          <w:sz w:val="24"/>
          <w:szCs w:val="24"/>
          <w:lang w:eastAsia="tr-TR"/>
        </w:rPr>
        <mc:AlternateContent>
          <mc:Choice Requires="wpg">
            <w:drawing>
              <wp:anchor distT="0" distB="0" distL="114300" distR="114300" simplePos="0" relativeHeight="251741184" behindDoc="0" locked="0" layoutInCell="1" allowOverlap="1" wp14:anchorId="23ED4AA8" wp14:editId="46D3D1C2">
                <wp:simplePos x="0" y="0"/>
                <wp:positionH relativeFrom="column">
                  <wp:posOffset>2265045</wp:posOffset>
                </wp:positionH>
                <wp:positionV relativeFrom="paragraph">
                  <wp:posOffset>251156</wp:posOffset>
                </wp:positionV>
                <wp:extent cx="1351280" cy="1876425"/>
                <wp:effectExtent l="0" t="0" r="20320" b="28575"/>
                <wp:wrapNone/>
                <wp:docPr id="336" name="Grup 336"/>
                <wp:cNvGraphicFramePr/>
                <a:graphic xmlns:a="http://schemas.openxmlformats.org/drawingml/2006/main">
                  <a:graphicData uri="http://schemas.microsoft.com/office/word/2010/wordprocessingGroup">
                    <wpg:wgp>
                      <wpg:cNvGrpSpPr/>
                      <wpg:grpSpPr>
                        <a:xfrm>
                          <a:off x="0" y="0"/>
                          <a:ext cx="1351280" cy="1876425"/>
                          <a:chOff x="0" y="0"/>
                          <a:chExt cx="1351722" cy="1876508"/>
                        </a:xfrm>
                      </wpg:grpSpPr>
                      <wps:wsp>
                        <wps:cNvPr id="323" name="Metin Kutusu 2"/>
                        <wps:cNvSpPr txBox="1">
                          <a:spLocks noChangeArrowheads="1"/>
                        </wps:cNvSpPr>
                        <wps:spPr bwMode="auto">
                          <a:xfrm>
                            <a:off x="238539" y="381662"/>
                            <a:ext cx="1113183" cy="389614"/>
                          </a:xfrm>
                          <a:prstGeom prst="rect">
                            <a:avLst/>
                          </a:prstGeom>
                          <a:solidFill>
                            <a:srgbClr val="FFFFFF"/>
                          </a:solidFill>
                          <a:ln w="9525">
                            <a:solidFill>
                              <a:srgbClr val="000000"/>
                            </a:solidFill>
                            <a:miter lim="800000"/>
                            <a:headEnd/>
                            <a:tailEnd/>
                          </a:ln>
                        </wps:spPr>
                        <wps:txbx>
                          <w:txbxContent>
                            <w:p w14:paraId="7031984D" w14:textId="5C4283C0" w:rsidR="0064094F" w:rsidRPr="00E27977" w:rsidRDefault="0064094F" w:rsidP="00175A23">
                              <w:pPr>
                                <w:rPr>
                                  <w:sz w:val="20"/>
                                  <w:szCs w:val="20"/>
                                </w:rPr>
                              </w:pPr>
                              <w:r>
                                <w:rPr>
                                  <w:sz w:val="20"/>
                                  <w:szCs w:val="20"/>
                                </w:rPr>
                                <w:t>Denetlenen Tespit Etme</w:t>
                              </w:r>
                            </w:p>
                          </w:txbxContent>
                        </wps:txbx>
                        <wps:bodyPr rot="0" vert="horz" wrap="square" lIns="36000" tIns="36000" rIns="36000" bIns="36000" anchor="t" anchorCtr="0">
                          <a:noAutofit/>
                        </wps:bodyPr>
                      </wps:wsp>
                      <wps:wsp>
                        <wps:cNvPr id="324" name="Metin Kutusu 2"/>
                        <wps:cNvSpPr txBox="1">
                          <a:spLocks noChangeArrowheads="1"/>
                        </wps:cNvSpPr>
                        <wps:spPr bwMode="auto">
                          <a:xfrm>
                            <a:off x="0" y="0"/>
                            <a:ext cx="1243468" cy="270344"/>
                          </a:xfrm>
                          <a:prstGeom prst="rect">
                            <a:avLst/>
                          </a:prstGeom>
                          <a:solidFill>
                            <a:srgbClr val="FFFFFF"/>
                          </a:solidFill>
                          <a:ln w="9525">
                            <a:solidFill>
                              <a:srgbClr val="000000"/>
                            </a:solidFill>
                            <a:miter lim="800000"/>
                            <a:headEnd/>
                            <a:tailEnd/>
                          </a:ln>
                        </wps:spPr>
                        <wps:txbx>
                          <w:txbxContent>
                            <w:p w14:paraId="3A0F4B83" w14:textId="2DC61B9A" w:rsidR="0064094F" w:rsidRPr="00E27977" w:rsidRDefault="0064094F" w:rsidP="00175A23">
                              <w:pPr>
                                <w:rPr>
                                  <w:sz w:val="20"/>
                                  <w:szCs w:val="20"/>
                                </w:rPr>
                              </w:pPr>
                              <w:r>
                                <w:rPr>
                                  <w:sz w:val="20"/>
                                  <w:szCs w:val="20"/>
                                </w:rPr>
                                <w:t>Kuralsız Tespit Etme</w:t>
                              </w:r>
                            </w:p>
                            <w:p w14:paraId="6556E957" w14:textId="1D254686" w:rsidR="0064094F" w:rsidRPr="00E27977" w:rsidRDefault="0064094F" w:rsidP="00175A23">
                              <w:pPr>
                                <w:rPr>
                                  <w:sz w:val="20"/>
                                  <w:szCs w:val="20"/>
                                </w:rPr>
                              </w:pPr>
                            </w:p>
                          </w:txbxContent>
                        </wps:txbx>
                        <wps:bodyPr rot="0" vert="horz" wrap="square" lIns="36000" tIns="36000" rIns="36000" bIns="36000" anchor="t" anchorCtr="0">
                          <a:noAutofit/>
                        </wps:bodyPr>
                      </wps:wsp>
                      <wps:wsp>
                        <wps:cNvPr id="326" name="Metin Kutusu 2"/>
                        <wps:cNvSpPr txBox="1">
                          <a:spLocks noChangeArrowheads="1"/>
                        </wps:cNvSpPr>
                        <wps:spPr bwMode="auto">
                          <a:xfrm>
                            <a:off x="238539" y="922351"/>
                            <a:ext cx="1113155" cy="413468"/>
                          </a:xfrm>
                          <a:prstGeom prst="rect">
                            <a:avLst/>
                          </a:prstGeom>
                          <a:solidFill>
                            <a:srgbClr val="FFFFFF"/>
                          </a:solidFill>
                          <a:ln w="9525">
                            <a:solidFill>
                              <a:srgbClr val="000000"/>
                            </a:solidFill>
                            <a:miter lim="800000"/>
                            <a:headEnd/>
                            <a:tailEnd/>
                          </a:ln>
                        </wps:spPr>
                        <wps:txbx>
                          <w:txbxContent>
                            <w:p w14:paraId="113D104B" w14:textId="2537F9A1" w:rsidR="0064094F" w:rsidRPr="00E27977" w:rsidRDefault="0064094F" w:rsidP="00175A23">
                              <w:pPr>
                                <w:rPr>
                                  <w:sz w:val="20"/>
                                  <w:szCs w:val="20"/>
                                </w:rPr>
                              </w:pPr>
                              <w:r>
                                <w:rPr>
                                  <w:sz w:val="20"/>
                                  <w:szCs w:val="20"/>
                                </w:rPr>
                                <w:t>Denetlenmeyen Tespit Etme</w:t>
                              </w:r>
                            </w:p>
                          </w:txbxContent>
                        </wps:txbx>
                        <wps:bodyPr rot="0" vert="horz" wrap="square" lIns="36000" tIns="36000" rIns="36000" bIns="36000" anchor="t" anchorCtr="0">
                          <a:noAutofit/>
                        </wps:bodyPr>
                      </wps:wsp>
                      <wps:wsp>
                        <wps:cNvPr id="327" name="Metin Kutusu 2"/>
                        <wps:cNvSpPr txBox="1">
                          <a:spLocks noChangeArrowheads="1"/>
                        </wps:cNvSpPr>
                        <wps:spPr bwMode="auto">
                          <a:xfrm>
                            <a:off x="238539" y="1463040"/>
                            <a:ext cx="1113155" cy="413468"/>
                          </a:xfrm>
                          <a:prstGeom prst="rect">
                            <a:avLst/>
                          </a:prstGeom>
                          <a:solidFill>
                            <a:srgbClr val="FFFFFF"/>
                          </a:solidFill>
                          <a:ln w="9525">
                            <a:solidFill>
                              <a:srgbClr val="000000"/>
                            </a:solidFill>
                            <a:miter lim="800000"/>
                            <a:headEnd/>
                            <a:tailEnd/>
                          </a:ln>
                        </wps:spPr>
                        <wps:txbx>
                          <w:txbxContent>
                            <w:p w14:paraId="23150D34" w14:textId="490D028E" w:rsidR="0064094F" w:rsidRPr="00E27977" w:rsidRDefault="0064094F" w:rsidP="00175A23">
                              <w:pPr>
                                <w:rPr>
                                  <w:sz w:val="20"/>
                                  <w:szCs w:val="20"/>
                                </w:rPr>
                              </w:pPr>
                              <w:r>
                                <w:rPr>
                                  <w:sz w:val="20"/>
                                  <w:szCs w:val="20"/>
                                </w:rPr>
                                <w:t>Kısmen Denetlenen Tespit Etme</w:t>
                              </w:r>
                            </w:p>
                          </w:txbxContent>
                        </wps:txbx>
                        <wps:bodyPr rot="0" vert="horz" wrap="square" lIns="36000" tIns="36000" rIns="36000" bIns="36000" anchor="t" anchorCtr="0">
                          <a:noAutofit/>
                        </wps:bodyPr>
                      </wps:wsp>
                      <wpg:grpSp>
                        <wpg:cNvPr id="335" name="Grup 335"/>
                        <wpg:cNvGrpSpPr/>
                        <wpg:grpSpPr>
                          <a:xfrm>
                            <a:off x="0" y="222636"/>
                            <a:ext cx="174929" cy="1502797"/>
                            <a:chOff x="0" y="0"/>
                            <a:chExt cx="174929" cy="1502797"/>
                          </a:xfrm>
                        </wpg:grpSpPr>
                        <wps:wsp>
                          <wps:cNvPr id="331" name="Düz Bağlayıcı 331"/>
                          <wps:cNvCnPr/>
                          <wps:spPr>
                            <a:xfrm>
                              <a:off x="0" y="0"/>
                              <a:ext cx="0" cy="1502797"/>
                            </a:xfrm>
                            <a:prstGeom prst="line">
                              <a:avLst/>
                            </a:prstGeom>
                          </wps:spPr>
                          <wps:style>
                            <a:lnRef idx="1">
                              <a:schemeClr val="dk1"/>
                            </a:lnRef>
                            <a:fillRef idx="0">
                              <a:schemeClr val="dk1"/>
                            </a:fillRef>
                            <a:effectRef idx="0">
                              <a:schemeClr val="dk1"/>
                            </a:effectRef>
                            <a:fontRef idx="minor">
                              <a:schemeClr val="tx1"/>
                            </a:fontRef>
                          </wps:style>
                          <wps:bodyPr/>
                        </wps:wsp>
                        <wps:wsp>
                          <wps:cNvPr id="332" name="Düz Ok Bağlayıcısı 332"/>
                          <wps:cNvCnPr/>
                          <wps:spPr>
                            <a:xfrm>
                              <a:off x="0" y="1502797"/>
                              <a:ext cx="17492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3" name="Düz Ok Bağlayıcısı 333"/>
                          <wps:cNvCnPr/>
                          <wps:spPr>
                            <a:xfrm>
                              <a:off x="0" y="898498"/>
                              <a:ext cx="174625" cy="795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34" name="Düz Ok Bağlayıcısı 334"/>
                          <wps:cNvCnPr/>
                          <wps:spPr>
                            <a:xfrm>
                              <a:off x="0" y="365760"/>
                              <a:ext cx="174625" cy="795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23ED4AA8" id="Grup 336" o:spid="_x0000_s1183" style="position:absolute;left:0;text-align:left;margin-left:178.35pt;margin-top:19.8pt;width:106.4pt;height:147.75pt;z-index:251741184" coordsize="13517,18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">
                <v:shape id="_x0000_s1184" type="#_x0000_t202" style="position:absolute;left:2385;top:3816;width:11132;height:3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4MYA&#10;AADcAAAADwAAAGRycy9kb3ducmV2LnhtbESP3WrCQBSE7wu+w3KE3ukmsdiSukoQBEN/QCvYy0P2&#10;mASzZ0N2E9O37xaEXg4z8w2z2oymEQN1rrasIJ5HIIgLq2suFZy+drMXEM4ja2wsk4IfcrBZTx5W&#10;mGp74wMNR1+KAGGXooLK+zaV0hUVGXRz2xIH72I7gz7IrpS6w1uAm0YmUbSUBmsOCxW2tK2ouB57&#10;owDL5fDx/Vw/5YfdOXvPs8/4rSelHqdj9grC0+j/w/f2XitYJAv4Ox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L4MYAAADcAAAADwAAAAAAAAAAAAAAAACYAgAAZHJz&#10;L2Rvd25yZXYueG1sUEsFBgAAAAAEAAQA9QAAAIsDAAAAAA==&#10;">
                  <v:textbox inset="1mm,1mm,1mm,1mm">
                    <w:txbxContent>
                      <w:p w14:paraId="7031984D" w14:textId="5C4283C0" w:rsidR="0064094F" w:rsidRPr="00E27977" w:rsidRDefault="0064094F" w:rsidP="00175A23">
                        <w:pPr>
                          <w:rPr>
                            <w:sz w:val="20"/>
                            <w:szCs w:val="20"/>
                          </w:rPr>
                        </w:pPr>
                        <w:r>
                          <w:rPr>
                            <w:sz w:val="20"/>
                            <w:szCs w:val="20"/>
                          </w:rPr>
                          <w:t>Denetlenen Tespit Etme</w:t>
                        </w:r>
                      </w:p>
                    </w:txbxContent>
                  </v:textbox>
                </v:shape>
                <v:shape id="_x0000_s1185" type="#_x0000_t202" style="position:absolute;width:12434;height:2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TlMUA&#10;AADcAAAADwAAAGRycy9kb3ducmV2LnhtbESP3YrCMBSE7wXfIRxh7zTVFZVqlCIIyu4K/oBeHppj&#10;W2xOShNr9+03C4KXw8x8wyxWrSlFQ7UrLCsYDiIQxKnVBWcKzqdNfwbCeWSNpWVS8EsOVstuZ4Gx&#10;tk8+UHP0mQgQdjEqyL2vYildmpNBN7AVcfButjbog6wzqWt8Brgp5SiKJtJgwWEhx4rWOaX348Mo&#10;wGzS/FynxXh32FyS712yH349SKmPXpvMQXhq/Tv8am+1gs/RGP7Ph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FdOUxQAAANwAAAAPAAAAAAAAAAAAAAAAAJgCAABkcnMv&#10;ZG93bnJldi54bWxQSwUGAAAAAAQABAD1AAAAigMAAAAA&#10;">
                  <v:textbox inset="1mm,1mm,1mm,1mm">
                    <w:txbxContent>
                      <w:p w14:paraId="3A0F4B83" w14:textId="2DC61B9A" w:rsidR="0064094F" w:rsidRPr="00E27977" w:rsidRDefault="0064094F" w:rsidP="00175A23">
                        <w:pPr>
                          <w:rPr>
                            <w:sz w:val="20"/>
                            <w:szCs w:val="20"/>
                          </w:rPr>
                        </w:pPr>
                        <w:r>
                          <w:rPr>
                            <w:sz w:val="20"/>
                            <w:szCs w:val="20"/>
                          </w:rPr>
                          <w:t>Kuralsız Tespit Etme</w:t>
                        </w:r>
                      </w:p>
                      <w:p w14:paraId="6556E957" w14:textId="1D254686" w:rsidR="0064094F" w:rsidRPr="00E27977" w:rsidRDefault="0064094F" w:rsidP="00175A23">
                        <w:pPr>
                          <w:rPr>
                            <w:sz w:val="20"/>
                            <w:szCs w:val="20"/>
                          </w:rPr>
                        </w:pPr>
                      </w:p>
                    </w:txbxContent>
                  </v:textbox>
                </v:shape>
                <v:shape id="_x0000_s1186" type="#_x0000_t202" style="position:absolute;left:2385;top:9223;width:11131;height:4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voeMYA&#10;AADcAAAADwAAAGRycy9kb3ducmV2LnhtbESP3WrCQBSE7wt9h+UUvNONP6SSZiOhICi2glbQy0P2&#10;NAnNng3ZNca37xaEXg4z8w2TrgbTiJ46V1tWMJ1EIIgLq2suFZy+1uMlCOeRNTaWScGdHKyy56cU&#10;E21vfKD+6EsRIOwSVFB53yZSuqIig25iW+LgfdvOoA+yK6Xu8BbgppGzKIqlwZrDQoUtvVdU/Byv&#10;RgGWcf95ea0X28P6nH9s8/10dyWlRi9D/gbC0+D/w4/2RiuYz2L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voeMYAAADcAAAADwAAAAAAAAAAAAAAAACYAgAAZHJz&#10;L2Rvd25yZXYueG1sUEsFBgAAAAAEAAQA9QAAAIsDAAAAAA==&#10;">
                  <v:textbox inset="1mm,1mm,1mm,1mm">
                    <w:txbxContent>
                      <w:p w14:paraId="113D104B" w14:textId="2537F9A1" w:rsidR="0064094F" w:rsidRPr="00E27977" w:rsidRDefault="0064094F" w:rsidP="00175A23">
                        <w:pPr>
                          <w:rPr>
                            <w:sz w:val="20"/>
                            <w:szCs w:val="20"/>
                          </w:rPr>
                        </w:pPr>
                        <w:r>
                          <w:rPr>
                            <w:sz w:val="20"/>
                            <w:szCs w:val="20"/>
                          </w:rPr>
                          <w:t>Denetlenmeyen Tespit Etme</w:t>
                        </w:r>
                      </w:p>
                    </w:txbxContent>
                  </v:textbox>
                </v:shape>
                <v:shape id="_x0000_s1187" type="#_x0000_t202" style="position:absolute;left:2385;top:14630;width:11131;height:4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N48YA&#10;AADcAAAADwAAAGRycy9kb3ducmV2LnhtbESPQWvCQBSE74X+h+UVeqsbrWhJXSUUhAa1kFSwx0f2&#10;NQnNvg3ZNYn/3hWEHoeZ+YZZbUbTiJ46V1tWMJ1EIIgLq2suFRy/ty9vIJxH1thYJgUXcrBZPz6s&#10;MNZ24Iz63JciQNjFqKDyvo2ldEVFBt3EtsTB+7WdQR9kV0rd4RDgppGzKFpIgzWHhQpb+qio+MvP&#10;RgGWi/7ws6znabY9Jfs0+ZruzqTU89OYvIPwNPr/8L39qRW8zpZwOxOOgF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dN48YAAADcAAAADwAAAAAAAAAAAAAAAACYAgAAZHJz&#10;L2Rvd25yZXYueG1sUEsFBgAAAAAEAAQA9QAAAIsDAAAAAA==&#10;">
                  <v:textbox inset="1mm,1mm,1mm,1mm">
                    <w:txbxContent>
                      <w:p w14:paraId="23150D34" w14:textId="490D028E" w:rsidR="0064094F" w:rsidRPr="00E27977" w:rsidRDefault="0064094F" w:rsidP="00175A23">
                        <w:pPr>
                          <w:rPr>
                            <w:sz w:val="20"/>
                            <w:szCs w:val="20"/>
                          </w:rPr>
                        </w:pPr>
                        <w:r>
                          <w:rPr>
                            <w:sz w:val="20"/>
                            <w:szCs w:val="20"/>
                          </w:rPr>
                          <w:t>Kısmen Denetlenen Tespit Etme</w:t>
                        </w:r>
                      </w:p>
                    </w:txbxContent>
                  </v:textbox>
                </v:shape>
                <v:group id="Grup 335" o:spid="_x0000_s1188" style="position:absolute;top:2226;width:1749;height:15028" coordsize="1749,15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line id="Düz Bağlayıcı 331" o:spid="_x0000_s1189" style="position:absolute;visibility:visible;mso-wrap-style:square" from="0,0" to="0,15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M5L8YAAADcAAAADwAAAGRycy9kb3ducmV2LnhtbESPQWvCQBSE7wX/w/KEXopubKCkqauI&#10;KBQs1cbF8yP7mgSzb0N2q/HfdwsFj8PMfMPMl4NtxYV63zhWMJsmIIhLZxquFOjjdpKB8AHZYOuY&#10;FNzIw3IxephjbtyVv+hShEpECPscFdQhdLmUvqzJop+6jjh63663GKLsK2l6vEa4beVzkrxIiw3H&#10;hRo7WtdUnosfq2CnX09P6T7T2h6LTzzoZrP/WCv1OB5WbyACDeEe/m+/GwVpOoO/M/E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jOS/GAAAA3AAAAA8AAAAAAAAA&#10;AAAAAAAAoQIAAGRycy9kb3ducmV2LnhtbFBLBQYAAAAABAAEAPkAAACUAwAAAAA=&#10;" strokecolor="black [3200]" strokeweight=".5pt">
                    <v:stroke joinstyle="miter"/>
                  </v:line>
                  <v:shape id="Düz Ok Bağlayıcısı 332" o:spid="_x0000_s1190" type="#_x0000_t32" style="position:absolute;top:15027;width:174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YR+sQAAADcAAAADwAAAGRycy9kb3ducmV2LnhtbESPQWvCQBSE7wX/w/IEb3WjoVJTV9GI&#10;YHuriudH9jUJZt8m2TVJ/31XEHocZuYbZrUZTCU6al1pWcFsGoEgzqwuOVdwOR9e30E4j6yxskwK&#10;fsnBZj16WWGibc/f1J18LgKEXYIKCu/rREqXFWTQTW1NHLwf2xr0Qba51C32AW4qOY+ihTRYclgo&#10;sKa0oOx2uhsFPfrrcrfNm3S3/zwOb1WzOF++lJqMh+0HCE+D/w8/20etII7n8DgTjo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dhH6xAAAANwAAAAPAAAAAAAAAAAA&#10;AAAAAKECAABkcnMvZG93bnJldi54bWxQSwUGAAAAAAQABAD5AAAAkgMAAAAA&#10;" strokecolor="black [3200]" strokeweight=".5pt">
                    <v:stroke endarrow="block" joinstyle="miter"/>
                  </v:shape>
                  <v:shape id="Düz Ok Bağlayıcısı 333" o:spid="_x0000_s1191" type="#_x0000_t32" style="position:absolute;top:8984;width:1746;height: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q0YcQAAADcAAAADwAAAGRycy9kb3ducmV2LnhtbESPT4vCMBTE74LfIbyFvWm6FkW7RvEP&#10;C+rNKnt+NM+22LzUJtr67c3CgsdhZn7DzJedqcSDGldaVvA1jEAQZ1aXnCs4n34GUxDOI2usLJOC&#10;JzlYLvq9OSbatnykR+pzESDsElRQeF8nUrqsIINuaGvi4F1sY9AH2eRSN9gGuKnkKIom0mDJYaHA&#10;mjYFZdf0bhS06H9n61V+26y3+103rm6T0/mg1OdHt/oG4anz7/B/e6cVxHEMf2fCEZ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OrRhxAAAANwAAAAPAAAAAAAAAAAA&#10;AAAAAKECAABkcnMvZG93bnJldi54bWxQSwUGAAAAAAQABAD5AAAAkgMAAAAA&#10;" strokecolor="black [3200]" strokeweight=".5pt">
                    <v:stroke endarrow="block" joinstyle="miter"/>
                  </v:shape>
                  <v:shape id="Düz Ok Bağlayıcısı 334" o:spid="_x0000_s1192" type="#_x0000_t32" style="position:absolute;top:3657;width:1746;height: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MsFcUAAADcAAAADwAAAGRycy9kb3ducmV2LnhtbESPQWvCQBSE74X+h+UJ3urGWkWjq5iU&#10;QuytKp4f2WcSzL5NsqtJ/323UOhxmJlvmM1uMLV4UOcqywqmkwgEcW51xYWC8+njZQnCeWSNtWVS&#10;8E0Odtvnpw3G2vb8RY+jL0SAsItRQel9E0vp8pIMuoltiIN3tZ1BH2RXSN1hH+Cmlq9RtJAGKw4L&#10;JTaUlpTfjnejoEd/WSX7ok2T90M2zOt2cTp/KjUeDfs1CE+D/w//tTOtYDZ7g98z4QjI7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9MsFcUAAADcAAAADwAAAAAAAAAA&#10;AAAAAAChAgAAZHJzL2Rvd25yZXYueG1sUEsFBgAAAAAEAAQA+QAAAJMDAAAAAA==&#10;" strokecolor="black [3200]" strokeweight=".5pt">
                    <v:stroke endarrow="block" joinstyle="miter"/>
                  </v:shape>
                </v:group>
              </v:group>
            </w:pict>
          </mc:Fallback>
        </mc:AlternateContent>
      </w:r>
      <w:r>
        <w:rPr>
          <w:rFonts w:ascii="Times New Roman" w:hAnsi="Times New Roman" w:cs="Times New Roman"/>
          <w:b/>
          <w:noProof/>
          <w:sz w:val="24"/>
          <w:szCs w:val="24"/>
          <w:lang w:eastAsia="tr-TR"/>
        </w:rPr>
        <mc:AlternateContent>
          <mc:Choice Requires="wps">
            <w:drawing>
              <wp:anchor distT="0" distB="0" distL="114300" distR="114300" simplePos="0" relativeHeight="251735040" behindDoc="0" locked="0" layoutInCell="1" allowOverlap="1" wp14:anchorId="3C7DA5B9" wp14:editId="4722CC6E">
                <wp:simplePos x="0" y="0"/>
                <wp:positionH relativeFrom="column">
                  <wp:posOffset>-48702</wp:posOffset>
                </wp:positionH>
                <wp:positionV relativeFrom="paragraph">
                  <wp:posOffset>75786</wp:posOffset>
                </wp:positionV>
                <wp:extent cx="198755" cy="0"/>
                <wp:effectExtent l="0" t="76200" r="10795" b="95250"/>
                <wp:wrapNone/>
                <wp:docPr id="330" name="Düz Ok Bağlayıcısı 330"/>
                <wp:cNvGraphicFramePr/>
                <a:graphic xmlns:a="http://schemas.openxmlformats.org/drawingml/2006/main">
                  <a:graphicData uri="http://schemas.microsoft.com/office/word/2010/wordprocessingShape">
                    <wps:wsp>
                      <wps:cNvCnPr/>
                      <wps:spPr>
                        <a:xfrm>
                          <a:off x="0" y="0"/>
                          <a:ext cx="19875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w16se="http://schemas.microsoft.com/office/word/2015/wordml/symex">
            <w:pict>
              <v:shape w14:anchorId="06A3305B" id="Düz Ok Bağlayıcısı 330" o:spid="_x0000_s1026" type="#_x0000_t32" style="position:absolute;margin-left:-3.85pt;margin-top:5.95pt;width:15.65pt;height:0;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" strokecolor="black [3200]" strokeweight=".5pt">
                <v:stroke endarrow="block" joinstyle="miter"/>
              </v:shape>
            </w:pict>
          </mc:Fallback>
        </mc:AlternateContent>
      </w:r>
    </w:p>
    <w:p w14:paraId="649466E4" w14:textId="77777777" w:rsidR="00AC04F3" w:rsidRDefault="004D710C" w:rsidP="00AC04F3">
      <w:pPr>
        <w:spacing w:after="0" w:line="36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734016" behindDoc="0" locked="0" layoutInCell="1" allowOverlap="1" wp14:anchorId="0E4C9F7A" wp14:editId="1D096058">
                <wp:simplePos x="0" y="0"/>
                <wp:positionH relativeFrom="column">
                  <wp:posOffset>-48702</wp:posOffset>
                </wp:positionH>
                <wp:positionV relativeFrom="paragraph">
                  <wp:posOffset>194531</wp:posOffset>
                </wp:positionV>
                <wp:extent cx="198783" cy="1574"/>
                <wp:effectExtent l="0" t="76200" r="29845" b="93980"/>
                <wp:wrapNone/>
                <wp:docPr id="329" name="Düz Ok Bağlayıcısı 329"/>
                <wp:cNvGraphicFramePr/>
                <a:graphic xmlns:a="http://schemas.openxmlformats.org/drawingml/2006/main">
                  <a:graphicData uri="http://schemas.microsoft.com/office/word/2010/wordprocessingShape">
                    <wps:wsp>
                      <wps:cNvCnPr/>
                      <wps:spPr>
                        <a:xfrm>
                          <a:off x="0" y="0"/>
                          <a:ext cx="198783" cy="157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w16se="http://schemas.microsoft.com/office/word/2015/wordml/symex">
            <w:pict>
              <v:shape w14:anchorId="7BA3F992" id="Düz Ok Bağlayıcısı 329" o:spid="_x0000_s1026" type="#_x0000_t32" style="position:absolute;margin-left:-3.85pt;margin-top:15.3pt;width:15.65pt;height:.1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" strokecolor="black [3200]" strokeweight=".5pt">
                <v:stroke endarrow="block" joinstyle="miter"/>
              </v:shape>
            </w:pict>
          </mc:Fallback>
        </mc:AlternateContent>
      </w:r>
      <w:r w:rsidR="00175A23" w:rsidRPr="00175A23">
        <w:rPr>
          <w:rFonts w:ascii="Times New Roman" w:hAnsi="Times New Roman" w:cs="Times New Roman"/>
          <w:b/>
          <w:noProof/>
          <w:sz w:val="24"/>
          <w:szCs w:val="24"/>
          <w:lang w:eastAsia="tr-TR"/>
        </w:rPr>
        <mc:AlternateContent>
          <mc:Choice Requires="wps">
            <w:drawing>
              <wp:anchor distT="0" distB="0" distL="114300" distR="114300" simplePos="0" relativeHeight="251721728" behindDoc="0" locked="0" layoutInCell="1" allowOverlap="1" wp14:anchorId="0651E584" wp14:editId="0BC1D548">
                <wp:simplePos x="0" y="0"/>
                <wp:positionH relativeFrom="column">
                  <wp:posOffset>213691</wp:posOffset>
                </wp:positionH>
                <wp:positionV relativeFrom="paragraph">
                  <wp:posOffset>35532</wp:posOffset>
                </wp:positionV>
                <wp:extent cx="1335819" cy="228600"/>
                <wp:effectExtent l="0" t="0" r="17145" b="19050"/>
                <wp:wrapNone/>
                <wp:docPr id="32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5819" cy="228600"/>
                        </a:xfrm>
                        <a:prstGeom prst="rect">
                          <a:avLst/>
                        </a:prstGeom>
                        <a:solidFill>
                          <a:srgbClr val="FFFFFF"/>
                        </a:solidFill>
                        <a:ln w="9525">
                          <a:solidFill>
                            <a:srgbClr val="000000"/>
                          </a:solidFill>
                          <a:miter lim="800000"/>
                          <a:headEnd/>
                          <a:tailEnd/>
                        </a:ln>
                      </wps:spPr>
                      <wps:txbx>
                        <w:txbxContent>
                          <w:p w14:paraId="0E863EAB" w14:textId="492EBB26" w:rsidR="0064094F" w:rsidRPr="00E27977" w:rsidRDefault="0064094F" w:rsidP="00175A23">
                            <w:pPr>
                              <w:rPr>
                                <w:sz w:val="20"/>
                                <w:szCs w:val="20"/>
                              </w:rPr>
                            </w:pPr>
                            <w:r>
                              <w:rPr>
                                <w:sz w:val="20"/>
                                <w:szCs w:val="20"/>
                              </w:rPr>
                              <w:t>Şifreleme/Şifre Çözme</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651E584" id="_x0000_s1193" type="#_x0000_t202" style="position:absolute;left:0;text-align:left;margin-left:16.85pt;margin-top:2.8pt;width:105.2pt;height:18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">
                <v:textbox inset="1mm,1mm,1mm,1mm">
                  <w:txbxContent>
                    <w:p w14:paraId="0E863EAB" w14:textId="492EBB26" w:rsidR="0064094F" w:rsidRPr="00E27977" w:rsidRDefault="0064094F" w:rsidP="00175A23">
                      <w:pPr>
                        <w:rPr>
                          <w:sz w:val="20"/>
                          <w:szCs w:val="20"/>
                        </w:rPr>
                      </w:pPr>
                      <w:r>
                        <w:rPr>
                          <w:sz w:val="20"/>
                          <w:szCs w:val="20"/>
                        </w:rPr>
                        <w:t>Şifreleme/Şifre Çözme</w:t>
                      </w:r>
                    </w:p>
                  </w:txbxContent>
                </v:textbox>
              </v:shape>
            </w:pict>
          </mc:Fallback>
        </mc:AlternateContent>
      </w:r>
    </w:p>
    <w:p w14:paraId="1BA44DC1" w14:textId="77777777" w:rsidR="00AC04F3" w:rsidRDefault="00AC04F3" w:rsidP="00AC04F3">
      <w:pPr>
        <w:spacing w:after="0" w:line="360" w:lineRule="auto"/>
        <w:jc w:val="both"/>
        <w:rPr>
          <w:rFonts w:ascii="Times New Roman" w:hAnsi="Times New Roman" w:cs="Times New Roman"/>
          <w:b/>
          <w:sz w:val="24"/>
          <w:szCs w:val="24"/>
        </w:rPr>
      </w:pPr>
    </w:p>
    <w:p w14:paraId="0947B537" w14:textId="77777777" w:rsidR="00AC04F3" w:rsidRDefault="00AC04F3" w:rsidP="00AC04F3">
      <w:pPr>
        <w:spacing w:after="0" w:line="360" w:lineRule="auto"/>
        <w:jc w:val="both"/>
        <w:rPr>
          <w:rFonts w:ascii="Times New Roman" w:hAnsi="Times New Roman" w:cs="Times New Roman"/>
          <w:b/>
          <w:sz w:val="24"/>
          <w:szCs w:val="24"/>
        </w:rPr>
      </w:pPr>
    </w:p>
    <w:p w14:paraId="1EFFB921" w14:textId="77777777" w:rsidR="00AC04F3" w:rsidRDefault="00AC04F3" w:rsidP="00AC04F3">
      <w:pPr>
        <w:spacing w:after="0" w:line="360" w:lineRule="auto"/>
        <w:jc w:val="both"/>
        <w:rPr>
          <w:rFonts w:ascii="Times New Roman" w:hAnsi="Times New Roman" w:cs="Times New Roman"/>
          <w:b/>
          <w:sz w:val="24"/>
          <w:szCs w:val="24"/>
        </w:rPr>
      </w:pPr>
    </w:p>
    <w:p w14:paraId="536DD8AA" w14:textId="77777777" w:rsidR="00AC04F3" w:rsidRDefault="00AC04F3" w:rsidP="00AC04F3">
      <w:pPr>
        <w:spacing w:after="0" w:line="360" w:lineRule="auto"/>
        <w:jc w:val="both"/>
        <w:rPr>
          <w:rFonts w:ascii="Times New Roman" w:hAnsi="Times New Roman" w:cs="Times New Roman"/>
          <w:b/>
          <w:sz w:val="24"/>
          <w:szCs w:val="24"/>
        </w:rPr>
      </w:pPr>
    </w:p>
    <w:p w14:paraId="381DDC02" w14:textId="77777777" w:rsidR="00AC04F3" w:rsidRDefault="00AC04F3" w:rsidP="00AC04F3">
      <w:pPr>
        <w:spacing w:after="0" w:line="360" w:lineRule="auto"/>
        <w:jc w:val="both"/>
        <w:rPr>
          <w:rFonts w:ascii="Times New Roman" w:hAnsi="Times New Roman" w:cs="Times New Roman"/>
          <w:b/>
          <w:sz w:val="24"/>
          <w:szCs w:val="24"/>
        </w:rPr>
      </w:pPr>
    </w:p>
    <w:p w14:paraId="6C8E01EE" w14:textId="77777777" w:rsidR="00AC04F3" w:rsidRDefault="00AC04F3" w:rsidP="00AC04F3">
      <w:pPr>
        <w:spacing w:after="0" w:line="360" w:lineRule="auto"/>
        <w:jc w:val="both"/>
        <w:rPr>
          <w:rFonts w:ascii="Times New Roman" w:hAnsi="Times New Roman" w:cs="Times New Roman"/>
          <w:b/>
          <w:sz w:val="24"/>
          <w:szCs w:val="24"/>
        </w:rPr>
      </w:pPr>
    </w:p>
    <w:p w14:paraId="11B818BA" w14:textId="679C81C1" w:rsidR="004D710C" w:rsidRPr="00156C82" w:rsidRDefault="004D710C" w:rsidP="00156C82">
      <w:pPr>
        <w:spacing w:after="0" w:line="360" w:lineRule="auto"/>
        <w:jc w:val="both"/>
        <w:rPr>
          <w:rFonts w:ascii="Times New Roman" w:hAnsi="Times New Roman" w:cs="Times New Roman"/>
          <w:b/>
          <w:sz w:val="20"/>
          <w:szCs w:val="20"/>
        </w:rPr>
      </w:pPr>
      <w:r w:rsidRPr="00156C82">
        <w:rPr>
          <w:rFonts w:ascii="Times New Roman" w:hAnsi="Times New Roman" w:cs="Times New Roman"/>
          <w:sz w:val="20"/>
          <w:szCs w:val="20"/>
        </w:rPr>
        <w:t xml:space="preserve">Kaynak Abdallah vd., </w:t>
      </w:r>
      <w:r w:rsidR="00DB50F8">
        <w:rPr>
          <w:rFonts w:ascii="Times New Roman" w:hAnsi="Times New Roman" w:cs="Times New Roman"/>
          <w:sz w:val="20"/>
          <w:szCs w:val="20"/>
        </w:rPr>
        <w:t>(</w:t>
      </w:r>
      <w:r w:rsidRPr="00156C82">
        <w:rPr>
          <w:rFonts w:ascii="Times New Roman" w:hAnsi="Times New Roman" w:cs="Times New Roman"/>
          <w:sz w:val="20"/>
          <w:szCs w:val="20"/>
        </w:rPr>
        <w:t>2016:93).</w:t>
      </w:r>
    </w:p>
    <w:p w14:paraId="556385F3" w14:textId="77777777" w:rsidR="00D270DC" w:rsidRDefault="00D270DC" w:rsidP="007D1B77">
      <w:pPr>
        <w:spacing w:after="0" w:line="360" w:lineRule="auto"/>
        <w:ind w:firstLine="709"/>
        <w:jc w:val="both"/>
        <w:rPr>
          <w:rFonts w:ascii="Times New Roman" w:hAnsi="Times New Roman" w:cs="Times New Roman"/>
          <w:sz w:val="24"/>
          <w:szCs w:val="24"/>
        </w:rPr>
      </w:pPr>
    </w:p>
    <w:p w14:paraId="28C4ACD9" w14:textId="09B6DA61" w:rsidR="008A0AAF" w:rsidRDefault="00D270DC"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Görüldüğü gibi dolandırı</w:t>
      </w:r>
      <w:r w:rsidR="00232D02">
        <w:rPr>
          <w:rFonts w:ascii="Times New Roman" w:hAnsi="Times New Roman" w:cs="Times New Roman"/>
          <w:sz w:val="24"/>
          <w:szCs w:val="24"/>
        </w:rPr>
        <w:t>cılığın önlenmesine yönelik bir</w:t>
      </w:r>
      <w:r>
        <w:rPr>
          <w:rFonts w:ascii="Times New Roman" w:hAnsi="Times New Roman" w:cs="Times New Roman"/>
          <w:sz w:val="24"/>
          <w:szCs w:val="24"/>
        </w:rPr>
        <w:t xml:space="preserve">çok yaklaşım bulunmaktadır. </w:t>
      </w:r>
      <w:r w:rsidR="008A0AAF">
        <w:rPr>
          <w:rFonts w:ascii="Times New Roman" w:hAnsi="Times New Roman" w:cs="Times New Roman"/>
          <w:sz w:val="24"/>
          <w:szCs w:val="24"/>
        </w:rPr>
        <w:t>Bu yaklaşımların dışında dolandırma eyleminde mağdur rolünde olan kişilerin, kendi kendilerine alacakları bazı önlemler</w:t>
      </w:r>
      <w:r w:rsidR="00232D02">
        <w:rPr>
          <w:rFonts w:ascii="Times New Roman" w:hAnsi="Times New Roman" w:cs="Times New Roman"/>
          <w:sz w:val="24"/>
          <w:szCs w:val="24"/>
        </w:rPr>
        <w:t xml:space="preserve"> </w:t>
      </w:r>
      <w:r w:rsidR="008A0AAF">
        <w:rPr>
          <w:rFonts w:ascii="Times New Roman" w:hAnsi="Times New Roman" w:cs="Times New Roman"/>
          <w:sz w:val="24"/>
          <w:szCs w:val="24"/>
        </w:rPr>
        <w:t>de bulunmaktadır:</w:t>
      </w:r>
    </w:p>
    <w:p w14:paraId="1C27D7D4" w14:textId="5146353C" w:rsidR="008A0AAF" w:rsidRDefault="00232D02" w:rsidP="007D1B77">
      <w:pPr>
        <w:pStyle w:val="ListeParagraf"/>
        <w:numPr>
          <w:ilvl w:val="0"/>
          <w:numId w:val="2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Sosyal medya kullanıcıları</w:t>
      </w:r>
      <w:r w:rsidR="008A0AAF" w:rsidRPr="008A0AAF">
        <w:rPr>
          <w:rFonts w:ascii="Times New Roman" w:hAnsi="Times New Roman" w:cs="Times New Roman"/>
          <w:sz w:val="24"/>
          <w:szCs w:val="24"/>
        </w:rPr>
        <w:t xml:space="preserve"> bilgiyi ve kaynağını sorgulamalı ve ona göre davranışlarına yön vermelidirler (Sü Eröz ve Doğdubay, 2012:153).</w:t>
      </w:r>
    </w:p>
    <w:p w14:paraId="3F8F8F12" w14:textId="77777777" w:rsidR="008A0AAF" w:rsidRDefault="008A0AAF" w:rsidP="007D1B77">
      <w:pPr>
        <w:pStyle w:val="ListeParagraf"/>
        <w:numPr>
          <w:ilvl w:val="0"/>
          <w:numId w:val="23"/>
        </w:numPr>
        <w:spacing w:after="0" w:line="360" w:lineRule="auto"/>
        <w:ind w:left="0" w:firstLine="709"/>
        <w:jc w:val="both"/>
        <w:rPr>
          <w:rFonts w:ascii="Times New Roman" w:hAnsi="Times New Roman" w:cs="Times New Roman"/>
          <w:sz w:val="24"/>
          <w:szCs w:val="24"/>
        </w:rPr>
      </w:pPr>
      <w:r w:rsidRPr="008A0AAF">
        <w:rPr>
          <w:rFonts w:ascii="Times New Roman" w:hAnsi="Times New Roman" w:cs="Times New Roman"/>
          <w:sz w:val="24"/>
          <w:szCs w:val="24"/>
        </w:rPr>
        <w:t xml:space="preserve">Sosyal medya hesaplarında kişisel bilgilerini paylaşmamaya özen göstermelidirler. </w:t>
      </w:r>
    </w:p>
    <w:p w14:paraId="01708214" w14:textId="77777777" w:rsidR="008A0AAF" w:rsidRDefault="008A0AAF" w:rsidP="007D1B77">
      <w:pPr>
        <w:pStyle w:val="ListeParagraf"/>
        <w:numPr>
          <w:ilvl w:val="0"/>
          <w:numId w:val="23"/>
        </w:numPr>
        <w:spacing w:after="0" w:line="360" w:lineRule="auto"/>
        <w:ind w:left="0" w:firstLine="709"/>
        <w:jc w:val="both"/>
        <w:rPr>
          <w:rFonts w:ascii="Times New Roman" w:hAnsi="Times New Roman" w:cs="Times New Roman"/>
          <w:sz w:val="24"/>
          <w:szCs w:val="24"/>
        </w:rPr>
      </w:pPr>
      <w:r w:rsidRPr="008A0AAF">
        <w:rPr>
          <w:rFonts w:ascii="Times New Roman" w:hAnsi="Times New Roman" w:cs="Times New Roman"/>
          <w:sz w:val="24"/>
          <w:szCs w:val="24"/>
        </w:rPr>
        <w:t xml:space="preserve">Sosyal medyada paylaşılan bilgilerin herkese açık olduğu unutulmamalıdır. </w:t>
      </w:r>
    </w:p>
    <w:p w14:paraId="543AF941" w14:textId="5EE046AA" w:rsidR="008A0AAF" w:rsidRDefault="00232D02" w:rsidP="007D1B77">
      <w:pPr>
        <w:pStyle w:val="ListeParagraf"/>
        <w:numPr>
          <w:ilvl w:val="0"/>
          <w:numId w:val="2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İyi niyetli kişiler</w:t>
      </w:r>
      <w:r w:rsidR="008A0AAF" w:rsidRPr="008A0AAF">
        <w:rPr>
          <w:rFonts w:ascii="Times New Roman" w:hAnsi="Times New Roman" w:cs="Times New Roman"/>
          <w:sz w:val="24"/>
          <w:szCs w:val="24"/>
        </w:rPr>
        <w:t xml:space="preserve"> kadar iyi niyetli olmayan kişilerin de sosyal medyayı kullandığı bilinmelidir. </w:t>
      </w:r>
    </w:p>
    <w:p w14:paraId="75791119" w14:textId="74B0D60B" w:rsidR="008A0AAF" w:rsidRDefault="008A0AAF" w:rsidP="007D1B77">
      <w:pPr>
        <w:pStyle w:val="ListeParagraf"/>
        <w:numPr>
          <w:ilvl w:val="0"/>
          <w:numId w:val="23"/>
        </w:numPr>
        <w:spacing w:after="0" w:line="360" w:lineRule="auto"/>
        <w:ind w:left="0" w:firstLine="709"/>
        <w:jc w:val="both"/>
        <w:rPr>
          <w:rFonts w:ascii="Times New Roman" w:hAnsi="Times New Roman" w:cs="Times New Roman"/>
          <w:sz w:val="24"/>
          <w:szCs w:val="24"/>
        </w:rPr>
      </w:pPr>
      <w:r w:rsidRPr="008A0AAF">
        <w:rPr>
          <w:rFonts w:ascii="Times New Roman" w:hAnsi="Times New Roman" w:cs="Times New Roman"/>
          <w:sz w:val="24"/>
          <w:szCs w:val="24"/>
        </w:rPr>
        <w:t>Sosyal medyada elde edilen bilgiler baş</w:t>
      </w:r>
      <w:r w:rsidR="00232D02">
        <w:rPr>
          <w:rFonts w:ascii="Times New Roman" w:hAnsi="Times New Roman" w:cs="Times New Roman"/>
          <w:sz w:val="24"/>
          <w:szCs w:val="24"/>
        </w:rPr>
        <w:t>ka kaynaklarla</w:t>
      </w:r>
      <w:r>
        <w:rPr>
          <w:rFonts w:ascii="Times New Roman" w:hAnsi="Times New Roman" w:cs="Times New Roman"/>
          <w:sz w:val="24"/>
          <w:szCs w:val="24"/>
        </w:rPr>
        <w:t xml:space="preserve"> doğrulanmalıdır.</w:t>
      </w:r>
    </w:p>
    <w:p w14:paraId="4091D342" w14:textId="77777777" w:rsidR="008A0AAF" w:rsidRDefault="008A0AAF" w:rsidP="007D1B77">
      <w:pPr>
        <w:pStyle w:val="ListeParagraf"/>
        <w:numPr>
          <w:ilvl w:val="0"/>
          <w:numId w:val="23"/>
        </w:numPr>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Sosyal medyadaki tüm eylemlerin takip edildiği ve kayıt altına alındığı unutulmamalıdır. </w:t>
      </w:r>
      <w:r w:rsidRPr="008A0AAF">
        <w:rPr>
          <w:rFonts w:ascii="Times New Roman" w:hAnsi="Times New Roman" w:cs="Times New Roman"/>
          <w:sz w:val="24"/>
          <w:szCs w:val="24"/>
        </w:rPr>
        <w:t xml:space="preserve"> </w:t>
      </w:r>
    </w:p>
    <w:p w14:paraId="51583C98" w14:textId="77777777" w:rsidR="00715502" w:rsidRDefault="00715502" w:rsidP="007D1B77">
      <w:pPr>
        <w:spacing w:after="0" w:line="360" w:lineRule="auto"/>
        <w:ind w:firstLine="709"/>
        <w:jc w:val="both"/>
        <w:rPr>
          <w:rFonts w:ascii="Times New Roman" w:hAnsi="Times New Roman" w:cs="Times New Roman"/>
          <w:sz w:val="24"/>
          <w:szCs w:val="24"/>
        </w:rPr>
      </w:pPr>
    </w:p>
    <w:p w14:paraId="41197C7E" w14:textId="77777777" w:rsidR="00715502" w:rsidRPr="00A95F21" w:rsidRDefault="00715502"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A95F21">
        <w:rPr>
          <w:rFonts w:ascii="Times New Roman" w:hAnsi="Times New Roman" w:cs="Times New Roman"/>
          <w:b/>
          <w:sz w:val="24"/>
          <w:szCs w:val="24"/>
        </w:rPr>
        <w:t xml:space="preserve"> Geleceğin Teknolojileri ve Turizm</w:t>
      </w:r>
    </w:p>
    <w:p w14:paraId="09C9CF7C" w14:textId="77777777" w:rsidR="00715502" w:rsidRDefault="0071550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Bu çalışmada geleceğin teknolojileri ile ifade edilmek istenen daha çok sosyal medyanın ardından gelen teknolojilerdir. Yukarıda işlenen bu teknolojiler; web 3.0’a web 4.0 gibi kavramlarla ifade edilmeye çalışılmaktadır. Ancak bu teknolojilerin genel anlamda tüm insanlığa özelde ise turizm sektörüne nasıl bir etki edeceği üzerine birçok tartışma ve öngörü bulunmaktadır.   </w:t>
      </w:r>
    </w:p>
    <w:p w14:paraId="1E297621" w14:textId="71E99565" w:rsidR="00715502" w:rsidRDefault="00232D0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Makinelerin artık insanlığa</w:t>
      </w:r>
      <w:r w:rsidR="00715502">
        <w:rPr>
          <w:rFonts w:ascii="Times New Roman" w:hAnsi="Times New Roman" w:cs="Times New Roman"/>
          <w:sz w:val="24"/>
          <w:szCs w:val="24"/>
        </w:rPr>
        <w:t xml:space="preserve"> hükmetmeye başlayacağı öngörülerinin giderek yaygınlaştığı günümüzde (Dolgun, 2005:128), bilgisayarlar aracılığıyla insanların beyin dalgalarının incelenmesi ve elde edilen verilerin yorumlanmaya başlaması, insan beyni ile bilgisayarlar arasındaki doğrudan bağlantıların kurulması ve bilgisayarların gelecekte sezgisel güce de kavuşacağı öngörüleri (Civelek, 2009:4) bir bilinmezliğe doğru gidildiğini göstermektedir. Bu konu çerçevesinde özellikle bilim kurgu kitapları ve filmlerinde ortaya konulan kara senaryolar, her ne kadar korkutucu olsa da insanoğlunun bu yeni süreçlere hızlı bir şekilde uyum sağlayacağı tahmin edilmektedir. </w:t>
      </w:r>
    </w:p>
    <w:p w14:paraId="37A59EAA" w14:textId="29152D31" w:rsidR="00715502" w:rsidRDefault="0071550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Daima olağandışı olanın arayışında olan insanlar (Urry, 2009:73), bu arayışlarını sürdürürken turizm</w:t>
      </w:r>
      <w:r w:rsidR="00232D02">
        <w:rPr>
          <w:rFonts w:ascii="Times New Roman" w:hAnsi="Times New Roman" w:cs="Times New Roman"/>
          <w:sz w:val="24"/>
          <w:szCs w:val="24"/>
        </w:rPr>
        <w:t xml:space="preserve"> </w:t>
      </w:r>
      <w:r>
        <w:rPr>
          <w:rFonts w:ascii="Times New Roman" w:hAnsi="Times New Roman" w:cs="Times New Roman"/>
          <w:sz w:val="24"/>
          <w:szCs w:val="24"/>
        </w:rPr>
        <w:t xml:space="preserve">de beraberinde değişim gösterecektir. Özellikle insandan insana olan iletişim şeklinin insandan nesneye, nesneden nesneye (machine to machine (M2M) olacak şekilde değişmeye başlaması yani artık insanların sahip oldukları otomobil, kamera, ayakkabı, buzdolabı, termos, anahtarlık, kumanda vs. gibi tüm nesnelerin IP ye sahip olması (Olgaç ve Yılmaz, 2016:240) her şeyi değiştirecektir. Bu durum turizm sektörüne uyarlandığında otelde daha önce kimin konakladığından bir destinasyonu daha önce kimin gezdiğine, kiralanan odadaki yatakta geçmişte kimin yattığından gelecekte kimlerin yatabileceğine, kaşığı, tabağı veya bardağı kimlerin kullandığına kadar her türlü bilgiye ulaşabilmek yakın gelecekte mümkün olacaktır. Dolayısıyla, işletmeler insanların merakları karşısında ve akıl almaz talep, istek ve arzuları karşısında yeni stratejiler geliştirmek zorunda kalacaklardır. </w:t>
      </w:r>
    </w:p>
    <w:p w14:paraId="3D15F415" w14:textId="77777777" w:rsidR="00715502" w:rsidRPr="00715502" w:rsidRDefault="00715502" w:rsidP="007D1B77">
      <w:pPr>
        <w:spacing w:after="0" w:line="360" w:lineRule="auto"/>
        <w:jc w:val="both"/>
        <w:rPr>
          <w:rFonts w:ascii="Times New Roman" w:hAnsi="Times New Roman" w:cs="Times New Roman"/>
          <w:sz w:val="24"/>
          <w:szCs w:val="24"/>
        </w:rPr>
      </w:pPr>
    </w:p>
    <w:p w14:paraId="5FCAC8BF" w14:textId="11E18E13" w:rsidR="00202B85" w:rsidRPr="00202B85" w:rsidRDefault="00202B85"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202B85">
        <w:rPr>
          <w:rFonts w:ascii="Times New Roman" w:hAnsi="Times New Roman" w:cs="Times New Roman"/>
          <w:b/>
          <w:sz w:val="24"/>
          <w:szCs w:val="24"/>
        </w:rPr>
        <w:t xml:space="preserve"> Turizm Sektöründe Tüketici Haklarının Korunması</w:t>
      </w:r>
    </w:p>
    <w:p w14:paraId="31BBEF8C" w14:textId="54B4759E" w:rsidR="00202B85" w:rsidRDefault="00202B85"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Turizm sektöründe sosyal medya dolandırıcılığının ele alındığı bu çalışmada, birer tüketici olarak görülen turistlerin hangi haklara sahip olduğuna değinmek hem çalışmanın literatüre katkısı hem de sosyal medya dolandırıcılığıyla mücadelenin başarısı için yararlı olacağı düşünülmektedir. </w:t>
      </w:r>
    </w:p>
    <w:p w14:paraId="2A10FFC6" w14:textId="58B2B34C" w:rsidR="00044121" w:rsidRDefault="00044121"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Tüketiciler bir ürünü (ister sıradan bir ürün olsun isterse turistik bir faaliyet olsun) fonksiyonel ihtiyaçlarını tatmin etmek için satın almaktadır</w:t>
      </w:r>
      <w:r w:rsidR="00972297">
        <w:rPr>
          <w:rFonts w:ascii="Times New Roman" w:hAnsi="Times New Roman" w:cs="Times New Roman"/>
          <w:sz w:val="24"/>
          <w:szCs w:val="24"/>
        </w:rPr>
        <w:t xml:space="preserve">lar (Doyle ve Stern, 2006:164). Günümüzde ürün imal etmede sorun yaşamayan fakat üretilen ürünlerin ticari başarı kazanmasında sıkıntılar yaşayan </w:t>
      </w:r>
      <w:r w:rsidR="00346B5A">
        <w:rPr>
          <w:rFonts w:ascii="Times New Roman" w:hAnsi="Times New Roman" w:cs="Times New Roman"/>
          <w:sz w:val="24"/>
          <w:szCs w:val="24"/>
        </w:rPr>
        <w:t xml:space="preserve">işletmeler (Taşkın ve Akat, 2008:25), ihtiyaçlarını tatmin etmek için satın alma yapan tüketicilerin sadece satın alma çabalarıyla değil aynı zamanda yaşadıkları sorunlarla da ilgilenmek durumundadırlar. </w:t>
      </w:r>
    </w:p>
    <w:p w14:paraId="5A9561BE" w14:textId="2885A6E3" w:rsidR="00346B5A" w:rsidRDefault="00346B5A"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Piyasada yer alan her mal ve hizm</w:t>
      </w:r>
      <w:r w:rsidR="00232D02">
        <w:rPr>
          <w:rFonts w:ascii="Times New Roman" w:hAnsi="Times New Roman" w:cs="Times New Roman"/>
          <w:sz w:val="24"/>
          <w:szCs w:val="24"/>
        </w:rPr>
        <w:t>et gibi turistik ürün</w:t>
      </w:r>
      <w:r>
        <w:rPr>
          <w:rFonts w:ascii="Times New Roman" w:hAnsi="Times New Roman" w:cs="Times New Roman"/>
          <w:sz w:val="24"/>
          <w:szCs w:val="24"/>
        </w:rPr>
        <w:t>lerin satın alınması, kullanılması veya elden çıkarılması sürecinde birçok sorunla karşı karşıya kalan tüketiciler veya turistler</w:t>
      </w:r>
      <w:r w:rsidR="00D5389A">
        <w:rPr>
          <w:rFonts w:ascii="Times New Roman" w:hAnsi="Times New Roman" w:cs="Times New Roman"/>
          <w:sz w:val="24"/>
          <w:szCs w:val="24"/>
        </w:rPr>
        <w:t>in</w:t>
      </w:r>
      <w:r>
        <w:rPr>
          <w:rFonts w:ascii="Times New Roman" w:hAnsi="Times New Roman" w:cs="Times New Roman"/>
          <w:sz w:val="24"/>
          <w:szCs w:val="24"/>
        </w:rPr>
        <w:t xml:space="preserve"> (Tanrıverdi ve Oktay, 2002:126) </w:t>
      </w:r>
      <w:r w:rsidR="00636025">
        <w:rPr>
          <w:rFonts w:ascii="Times New Roman" w:hAnsi="Times New Roman" w:cs="Times New Roman"/>
          <w:sz w:val="24"/>
          <w:szCs w:val="24"/>
        </w:rPr>
        <w:t xml:space="preserve">haklarının korunması yasal bir zorunluluk olmasının yanında işletmelerin varlıklarını sürdürebilmelerinin de temelini teşkil etmektedir. </w:t>
      </w:r>
    </w:p>
    <w:p w14:paraId="179D2F3A" w14:textId="77777777" w:rsidR="00703A87" w:rsidRDefault="00636025"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Türkiye’de 6502 sayılı “Tüketicinin Korunması Hakkında Kanun” ile yasal zemine oturtulan tüketici hakları, daha çok genel tüketicilerin genel haklarını konu </w:t>
      </w:r>
      <w:r w:rsidRPr="00636025">
        <w:rPr>
          <w:rFonts w:ascii="Times New Roman" w:hAnsi="Times New Roman" w:cs="Times New Roman"/>
          <w:sz w:val="24"/>
          <w:szCs w:val="24"/>
        </w:rPr>
        <w:t>edinmektedir</w:t>
      </w:r>
      <w:r w:rsidR="007C5926">
        <w:rPr>
          <w:rFonts w:ascii="Times New Roman" w:hAnsi="Times New Roman" w:cs="Times New Roman"/>
          <w:sz w:val="24"/>
          <w:szCs w:val="24"/>
        </w:rPr>
        <w:t xml:space="preserve">. Tüketicinin korunması hakkındaki kanunun amacı, “kamu yararına uygun olarak tüketicinin sağlık ve güvenliği ile ekonomik çıkarlarını koruyucu, zararlarını tazmin edici, çevresel tehlikelerden korunmasını sağlayıcı, tüketiciyi aydınlatıcı ve bilinçlendirici önlemleri almak, tüketicinin kendilerini koruyucu girişimlerini özendirmek ve bu konulardaki politikaların oluşturulmasında gönüllü örgütlenmeleri </w:t>
      </w:r>
      <w:r w:rsidR="007C5926" w:rsidRPr="007C5926">
        <w:rPr>
          <w:rFonts w:ascii="Times New Roman" w:hAnsi="Times New Roman" w:cs="Times New Roman"/>
          <w:sz w:val="24"/>
          <w:szCs w:val="24"/>
        </w:rPr>
        <w:t>teşvik etmeye ilişkin hususları düzenlemektir”</w:t>
      </w:r>
      <w:r w:rsidRPr="007C5926">
        <w:rPr>
          <w:rFonts w:ascii="Times New Roman" w:hAnsi="Times New Roman" w:cs="Times New Roman"/>
          <w:sz w:val="24"/>
          <w:szCs w:val="24"/>
        </w:rPr>
        <w:t xml:space="preserve"> </w:t>
      </w:r>
      <w:r w:rsidR="007C5926" w:rsidRPr="007C5926">
        <w:rPr>
          <w:rFonts w:ascii="Times New Roman" w:hAnsi="Times New Roman" w:cs="Times New Roman"/>
          <w:sz w:val="24"/>
          <w:szCs w:val="24"/>
        </w:rPr>
        <w:t xml:space="preserve">şeklinde tanımlanmıştır. </w:t>
      </w:r>
      <w:r w:rsidRPr="007C5926">
        <w:rPr>
          <w:rFonts w:ascii="Times New Roman" w:hAnsi="Times New Roman" w:cs="Times New Roman"/>
          <w:sz w:val="24"/>
          <w:szCs w:val="24"/>
        </w:rPr>
        <w:t>(</w:t>
      </w:r>
      <w:hyperlink r:id="rId16" w:history="1">
        <w:r w:rsidRPr="007C5926">
          <w:rPr>
            <w:rStyle w:val="Kpr"/>
            <w:rFonts w:ascii="Times New Roman" w:hAnsi="Times New Roman" w:cs="Times New Roman"/>
            <w:color w:val="auto"/>
            <w:sz w:val="24"/>
            <w:szCs w:val="24"/>
            <w:u w:val="none"/>
          </w:rPr>
          <w:t>mevzuat.gov.tr/MevzuatMetin/1.5.6502.pdf</w:t>
        </w:r>
      </w:hyperlink>
      <w:r w:rsidRPr="007C5926">
        <w:rPr>
          <w:rFonts w:ascii="Times New Roman" w:hAnsi="Times New Roman" w:cs="Times New Roman"/>
          <w:sz w:val="24"/>
          <w:szCs w:val="24"/>
        </w:rPr>
        <w:t>)</w:t>
      </w:r>
      <w:r w:rsidR="00C12C64" w:rsidRPr="007C5926">
        <w:rPr>
          <w:rFonts w:ascii="Times New Roman" w:hAnsi="Times New Roman" w:cs="Times New Roman"/>
          <w:sz w:val="24"/>
          <w:szCs w:val="24"/>
        </w:rPr>
        <w:t xml:space="preserve">. </w:t>
      </w:r>
      <w:r w:rsidR="00703A87">
        <w:rPr>
          <w:rFonts w:ascii="Times New Roman" w:hAnsi="Times New Roman" w:cs="Times New Roman"/>
          <w:sz w:val="24"/>
          <w:szCs w:val="24"/>
        </w:rPr>
        <w:t xml:space="preserve"> </w:t>
      </w:r>
    </w:p>
    <w:p w14:paraId="3474A957" w14:textId="76AA7CD7" w:rsidR="00636025" w:rsidRDefault="00703A87"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Turizm sektöründe tüketicilerin haklarını korumak amacıyla 6502 sayılı kanunun dışında TÜRSAB Turizm Tüketicileri Talepleri Değerlendirme Çizelgesi hazırlanmıştır. Bu çizelgeyle “seyahat acentalarının tüketicilere sundukları seyahat acenta</w:t>
      </w:r>
      <w:r w:rsidR="00D5389A">
        <w:rPr>
          <w:rFonts w:ascii="Times New Roman" w:hAnsi="Times New Roman" w:cs="Times New Roman"/>
          <w:sz w:val="24"/>
          <w:szCs w:val="24"/>
        </w:rPr>
        <w:t>cı</w:t>
      </w:r>
      <w:r>
        <w:rPr>
          <w:rFonts w:ascii="Times New Roman" w:hAnsi="Times New Roman" w:cs="Times New Roman"/>
          <w:sz w:val="24"/>
          <w:szCs w:val="24"/>
        </w:rPr>
        <w:t>lığı hizmetlerinde taahhüt edilen ya da olması gereken hizmetlerin aksaması ya da eksik yerine getirilmesi hallerinde tüketicilerin bedel iade taleplerinin değerlendirilmesinde yararlanılacak bir kaynak niteliği</w:t>
      </w:r>
      <w:r w:rsidRPr="00703A87">
        <w:rPr>
          <w:rFonts w:ascii="Times New Roman" w:hAnsi="Times New Roman" w:cs="Times New Roman"/>
          <w:sz w:val="24"/>
          <w:szCs w:val="24"/>
        </w:rPr>
        <w:t>” (tursab.org.tr/ilkeler/tursab-)</w:t>
      </w:r>
      <w:r>
        <w:rPr>
          <w:rFonts w:ascii="Times New Roman" w:hAnsi="Times New Roman" w:cs="Times New Roman"/>
          <w:sz w:val="24"/>
          <w:szCs w:val="24"/>
        </w:rPr>
        <w:t xml:space="preserve"> taşımaktadır.</w:t>
      </w:r>
      <w:r w:rsidR="00D5389A">
        <w:rPr>
          <w:rFonts w:ascii="Times New Roman" w:hAnsi="Times New Roman" w:cs="Times New Roman"/>
          <w:sz w:val="24"/>
          <w:szCs w:val="24"/>
        </w:rPr>
        <w:t xml:space="preserve"> S</w:t>
      </w:r>
      <w:r w:rsidR="00BC4B3F">
        <w:rPr>
          <w:rFonts w:ascii="Times New Roman" w:hAnsi="Times New Roman" w:cs="Times New Roman"/>
          <w:sz w:val="24"/>
          <w:szCs w:val="24"/>
        </w:rPr>
        <w:t>eyahat acentalarının taahhüt ettikleri vaatlerini yerine getirmelerini veya getirmemeleri halinde tüketicinin korunmasını sağlamayı amaçlayan bu çizelgede, çizelgedeki kuralların uygulama alanlarının sınırlarının, çizelgenin taraftarlarının, kuralları uygulayacak organların, kanıtl</w:t>
      </w:r>
      <w:r w:rsidR="00100CA9">
        <w:rPr>
          <w:rFonts w:ascii="Times New Roman" w:hAnsi="Times New Roman" w:cs="Times New Roman"/>
          <w:sz w:val="24"/>
          <w:szCs w:val="24"/>
        </w:rPr>
        <w:t>ama yöntemlerinin ortaya konmaya çalışıldığı görülmektedir. Ayrıca bu çizelgede talep hakkı sahiplerinin kimler olabileceği, ikame indiriminin nasıl yapılabileceği, çizelgede yer alan kavramların neleri ifade ettiği ve çizelgenin değerlendirme ve uygulama esasları</w:t>
      </w:r>
      <w:r w:rsidR="00D5389A">
        <w:rPr>
          <w:rFonts w:ascii="Times New Roman" w:hAnsi="Times New Roman" w:cs="Times New Roman"/>
          <w:sz w:val="24"/>
          <w:szCs w:val="24"/>
        </w:rPr>
        <w:t>nın</w:t>
      </w:r>
      <w:r w:rsidR="00100CA9">
        <w:rPr>
          <w:rFonts w:ascii="Times New Roman" w:hAnsi="Times New Roman" w:cs="Times New Roman"/>
          <w:sz w:val="24"/>
          <w:szCs w:val="24"/>
        </w:rPr>
        <w:t xml:space="preserve"> neler olduğu da ortaya konmaktadır. Değerlendirme ve uygulama esasları yerine getirilirken eksiklik veya ayıbın ihbarının nasıl yapılacağı, takdir yetkisinin ne kadar olabileceği, takdir edilecek bedelin hesaplama yöntemlerinin nasıl olduğu, özel durumların etkisinin nasıl yansıtılacağı, rücu ilişkilerinin nasıl olacağına yer verilmektedir. Hesap cetveli bölümünde ise, konaklama hizmetlerinin, yemek ve eğlence hizmetlerinin, çevre özelliklerinin, tur hizmetlerinin ve ulaşım hizmetlerinin ayrı ayrı hesap cetvellerine yer verilmiştir </w:t>
      </w:r>
      <w:r w:rsidR="00100CA9" w:rsidRPr="00703A87">
        <w:rPr>
          <w:rFonts w:ascii="Times New Roman" w:hAnsi="Times New Roman" w:cs="Times New Roman"/>
          <w:sz w:val="24"/>
          <w:szCs w:val="24"/>
        </w:rPr>
        <w:t>(tursab.org.tr/ilkeler/tursab-)</w:t>
      </w:r>
      <w:r w:rsidR="00100CA9">
        <w:rPr>
          <w:rFonts w:ascii="Times New Roman" w:hAnsi="Times New Roman" w:cs="Times New Roman"/>
          <w:sz w:val="24"/>
          <w:szCs w:val="24"/>
        </w:rPr>
        <w:t xml:space="preserve">. </w:t>
      </w:r>
    </w:p>
    <w:p w14:paraId="1A11E819" w14:textId="0C63ED5E" w:rsidR="00FF4519" w:rsidRDefault="00FF4519"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Görüldüğü gibi turizm sektöründe tüketicilerin haklarının korunmasına yönelik kanunlar, düzenlemeler ve sektörel birliklerin almış oldukları kararlar bulunmaktadır. Ancak tüm bu çabalar, turizm sektöründeki sorunları azaltmakla birlikte tamamen ortadan kaldırmamaktadır. </w:t>
      </w:r>
    </w:p>
    <w:p w14:paraId="1657B87C" w14:textId="2F4A45DC" w:rsidR="00D270DC" w:rsidRDefault="00FF4519"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Turizm sektöründe tüketicilerin en fazla rahatsız oldukları konuların başında </w:t>
      </w:r>
      <w:r w:rsidR="009F5B3A">
        <w:rPr>
          <w:rFonts w:ascii="Times New Roman" w:hAnsi="Times New Roman" w:cs="Times New Roman"/>
          <w:sz w:val="24"/>
          <w:szCs w:val="24"/>
        </w:rPr>
        <w:t xml:space="preserve">yer alan dolandırıcılık sorunları, tüm önlemlere rağmen ortadan </w:t>
      </w:r>
      <w:r w:rsidR="00D5389A">
        <w:rPr>
          <w:rFonts w:ascii="Times New Roman" w:hAnsi="Times New Roman" w:cs="Times New Roman"/>
          <w:sz w:val="24"/>
          <w:szCs w:val="24"/>
        </w:rPr>
        <w:t xml:space="preserve">kalkmış değildir. Bu çalışma ile </w:t>
      </w:r>
      <w:r w:rsidR="009F5B3A">
        <w:rPr>
          <w:rFonts w:ascii="Times New Roman" w:hAnsi="Times New Roman" w:cs="Times New Roman"/>
          <w:sz w:val="24"/>
          <w:szCs w:val="24"/>
        </w:rPr>
        <w:t>sosyal medya dolandırıcılığı</w:t>
      </w:r>
      <w:r w:rsidR="00D5389A">
        <w:rPr>
          <w:rFonts w:ascii="Times New Roman" w:hAnsi="Times New Roman" w:cs="Times New Roman"/>
          <w:sz w:val="24"/>
          <w:szCs w:val="24"/>
        </w:rPr>
        <w:t xml:space="preserve"> sorunlarının çözümüne yönelik önemli katkılarda bulunma amacı güdülmektedir. </w:t>
      </w:r>
      <w:r w:rsidR="009F5B3A">
        <w:rPr>
          <w:rFonts w:ascii="Times New Roman" w:hAnsi="Times New Roman" w:cs="Times New Roman"/>
          <w:sz w:val="24"/>
          <w:szCs w:val="24"/>
        </w:rPr>
        <w:t xml:space="preserve"> </w:t>
      </w:r>
    </w:p>
    <w:p w14:paraId="595FFC65" w14:textId="77777777" w:rsidR="00D5389A" w:rsidRDefault="00D5389A" w:rsidP="007D1B77">
      <w:pPr>
        <w:spacing w:after="0" w:line="360" w:lineRule="auto"/>
        <w:rPr>
          <w:rFonts w:ascii="Times New Roman" w:hAnsi="Times New Roman" w:cs="Times New Roman"/>
          <w:sz w:val="24"/>
          <w:szCs w:val="24"/>
        </w:rPr>
      </w:pPr>
    </w:p>
    <w:p w14:paraId="52628AA1" w14:textId="77777777" w:rsidR="00D5389A" w:rsidRDefault="00D5389A" w:rsidP="007D1B77">
      <w:pPr>
        <w:spacing w:after="0" w:line="360" w:lineRule="auto"/>
        <w:rPr>
          <w:rFonts w:ascii="Times New Roman" w:hAnsi="Times New Roman" w:cs="Times New Roman"/>
          <w:sz w:val="24"/>
          <w:szCs w:val="24"/>
        </w:rPr>
      </w:pPr>
    </w:p>
    <w:p w14:paraId="52D7DE50" w14:textId="77777777" w:rsidR="00156C82" w:rsidRDefault="00156C82" w:rsidP="00156C82">
      <w:pPr>
        <w:spacing w:after="0" w:line="360" w:lineRule="auto"/>
        <w:rPr>
          <w:rFonts w:ascii="Times New Roman" w:hAnsi="Times New Roman" w:cs="Times New Roman"/>
          <w:sz w:val="24"/>
          <w:szCs w:val="24"/>
        </w:rPr>
      </w:pPr>
    </w:p>
    <w:p w14:paraId="3E787389" w14:textId="77777777" w:rsidR="00156C82" w:rsidRDefault="00156C82" w:rsidP="00156C82">
      <w:pPr>
        <w:spacing w:after="0" w:line="360" w:lineRule="auto"/>
        <w:rPr>
          <w:rFonts w:ascii="Times New Roman" w:hAnsi="Times New Roman" w:cs="Times New Roman"/>
          <w:sz w:val="24"/>
          <w:szCs w:val="24"/>
        </w:rPr>
      </w:pPr>
    </w:p>
    <w:p w14:paraId="2DF52BC2" w14:textId="77777777" w:rsidR="00156C82" w:rsidRDefault="00156C82" w:rsidP="00156C82">
      <w:pPr>
        <w:spacing w:after="0" w:line="360" w:lineRule="auto"/>
        <w:rPr>
          <w:rFonts w:ascii="Times New Roman" w:hAnsi="Times New Roman" w:cs="Times New Roman"/>
          <w:sz w:val="24"/>
          <w:szCs w:val="24"/>
        </w:rPr>
      </w:pPr>
    </w:p>
    <w:p w14:paraId="757C76CC" w14:textId="7CDC2C4D" w:rsidR="00147560" w:rsidRDefault="007A5F73" w:rsidP="00156C82">
      <w:pPr>
        <w:spacing w:after="0" w:line="360" w:lineRule="auto"/>
        <w:jc w:val="center"/>
        <w:rPr>
          <w:rFonts w:ascii="Times New Roman" w:hAnsi="Times New Roman" w:cs="Times New Roman"/>
          <w:b/>
          <w:sz w:val="24"/>
          <w:szCs w:val="24"/>
        </w:rPr>
      </w:pPr>
      <w:r w:rsidRPr="00B0606D">
        <w:rPr>
          <w:rFonts w:ascii="Times New Roman" w:hAnsi="Times New Roman" w:cs="Times New Roman"/>
          <w:b/>
          <w:sz w:val="24"/>
          <w:szCs w:val="24"/>
        </w:rPr>
        <w:t>ÜÇÜNCÜ BÖLÜM</w:t>
      </w:r>
    </w:p>
    <w:p w14:paraId="37B0D367" w14:textId="77777777" w:rsidR="00D5389A" w:rsidRPr="00B0606D" w:rsidRDefault="00D5389A" w:rsidP="007D1B77">
      <w:pPr>
        <w:spacing w:after="0" w:line="360" w:lineRule="auto"/>
        <w:jc w:val="center"/>
        <w:rPr>
          <w:rFonts w:ascii="Times New Roman" w:hAnsi="Times New Roman" w:cs="Times New Roman"/>
          <w:b/>
          <w:sz w:val="24"/>
          <w:szCs w:val="24"/>
        </w:rPr>
      </w:pPr>
    </w:p>
    <w:p w14:paraId="7124BAAE" w14:textId="17A9EAB2" w:rsidR="007A5F73" w:rsidRDefault="00D5389A" w:rsidP="007D1B77">
      <w:pPr>
        <w:pStyle w:val="ListeParagraf"/>
        <w:numPr>
          <w:ilvl w:val="0"/>
          <w:numId w:val="24"/>
        </w:numPr>
        <w:spacing w:after="0" w:line="360" w:lineRule="auto"/>
        <w:ind w:left="0" w:firstLine="709"/>
        <w:jc w:val="both"/>
        <w:rPr>
          <w:rFonts w:ascii="Times New Roman" w:hAnsi="Times New Roman" w:cs="Times New Roman"/>
          <w:b/>
          <w:sz w:val="24"/>
          <w:szCs w:val="24"/>
        </w:rPr>
      </w:pPr>
      <w:r w:rsidRPr="00B0606D">
        <w:rPr>
          <w:rFonts w:ascii="Times New Roman" w:hAnsi="Times New Roman" w:cs="Times New Roman"/>
          <w:b/>
          <w:sz w:val="24"/>
          <w:szCs w:val="24"/>
        </w:rPr>
        <w:t xml:space="preserve">ARAŞTIRMA </w:t>
      </w:r>
    </w:p>
    <w:p w14:paraId="15AAF043" w14:textId="77777777" w:rsidR="00D5389A" w:rsidRPr="00B0606D" w:rsidRDefault="00D5389A" w:rsidP="007D1B77">
      <w:pPr>
        <w:pStyle w:val="ListeParagraf"/>
        <w:spacing w:after="0" w:line="360" w:lineRule="auto"/>
        <w:ind w:left="0"/>
        <w:jc w:val="both"/>
        <w:rPr>
          <w:rFonts w:ascii="Times New Roman" w:hAnsi="Times New Roman" w:cs="Times New Roman"/>
          <w:b/>
          <w:sz w:val="24"/>
          <w:szCs w:val="24"/>
        </w:rPr>
      </w:pPr>
    </w:p>
    <w:p w14:paraId="4601CB0D" w14:textId="4C37C768" w:rsidR="009F5B3A" w:rsidRDefault="007A5F73"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B0606D">
        <w:rPr>
          <w:rFonts w:ascii="Times New Roman" w:hAnsi="Times New Roman" w:cs="Times New Roman"/>
          <w:b/>
          <w:sz w:val="24"/>
          <w:szCs w:val="24"/>
        </w:rPr>
        <w:t>Araştırmanın Amacı,</w:t>
      </w:r>
      <w:r w:rsidR="009F5B3A">
        <w:rPr>
          <w:rFonts w:ascii="Times New Roman" w:hAnsi="Times New Roman" w:cs="Times New Roman"/>
          <w:b/>
          <w:sz w:val="24"/>
          <w:szCs w:val="24"/>
        </w:rPr>
        <w:t xml:space="preserve"> Önemi ve</w:t>
      </w:r>
      <w:r w:rsidR="009F5B3A" w:rsidRPr="00765819">
        <w:rPr>
          <w:rFonts w:ascii="Times New Roman" w:hAnsi="Times New Roman" w:cs="Times New Roman"/>
          <w:b/>
          <w:sz w:val="24"/>
          <w:szCs w:val="24"/>
        </w:rPr>
        <w:t xml:space="preserve"> </w:t>
      </w:r>
      <w:r w:rsidR="00D669BD" w:rsidRPr="00765819">
        <w:rPr>
          <w:rFonts w:ascii="Times New Roman" w:hAnsi="Times New Roman" w:cs="Times New Roman"/>
          <w:b/>
          <w:sz w:val="24"/>
          <w:szCs w:val="24"/>
        </w:rPr>
        <w:t>Sını</w:t>
      </w:r>
      <w:r w:rsidR="00A95900" w:rsidRPr="00765819">
        <w:rPr>
          <w:rFonts w:ascii="Times New Roman" w:hAnsi="Times New Roman" w:cs="Times New Roman"/>
          <w:b/>
          <w:sz w:val="24"/>
          <w:szCs w:val="24"/>
        </w:rPr>
        <w:t>r</w:t>
      </w:r>
      <w:r w:rsidR="00D669BD" w:rsidRPr="00765819">
        <w:rPr>
          <w:rFonts w:ascii="Times New Roman" w:hAnsi="Times New Roman" w:cs="Times New Roman"/>
          <w:b/>
          <w:sz w:val="24"/>
          <w:szCs w:val="24"/>
        </w:rPr>
        <w:t>lılıklar</w:t>
      </w:r>
    </w:p>
    <w:p w14:paraId="4D8C697C" w14:textId="4DEF0A13" w:rsidR="00C342F3" w:rsidRDefault="00A937A7"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Eğlenmek, </w:t>
      </w:r>
      <w:r w:rsidR="009F5B3A" w:rsidRPr="009F5B3A">
        <w:rPr>
          <w:rFonts w:ascii="Times New Roman" w:hAnsi="Times New Roman" w:cs="Times New Roman"/>
          <w:sz w:val="24"/>
          <w:szCs w:val="24"/>
        </w:rPr>
        <w:t>dinlenme</w:t>
      </w:r>
      <w:r w:rsidR="009F5B3A">
        <w:rPr>
          <w:rFonts w:ascii="Times New Roman" w:hAnsi="Times New Roman" w:cs="Times New Roman"/>
          <w:sz w:val="24"/>
          <w:szCs w:val="24"/>
        </w:rPr>
        <w:t>k</w:t>
      </w:r>
      <w:r>
        <w:rPr>
          <w:rFonts w:ascii="Times New Roman" w:hAnsi="Times New Roman" w:cs="Times New Roman"/>
          <w:sz w:val="24"/>
          <w:szCs w:val="24"/>
        </w:rPr>
        <w:t>, sağlık, spor, inanç, doğa ve daha birçok amaçlarla</w:t>
      </w:r>
      <w:r w:rsidR="009F5B3A">
        <w:rPr>
          <w:rFonts w:ascii="Times New Roman" w:hAnsi="Times New Roman" w:cs="Times New Roman"/>
          <w:sz w:val="24"/>
          <w:szCs w:val="24"/>
        </w:rPr>
        <w:t xml:space="preserve"> gerçekleştirilen faaliyetleri içeren turizm, hizmet alanlar açısından bazen acı bir tecrübeye dönüşebilmektedir. Özellikle son dönemlerde insanoğlunun hayatına giren yeni tekn</w:t>
      </w:r>
      <w:r w:rsidR="00024933">
        <w:rPr>
          <w:rFonts w:ascii="Times New Roman" w:hAnsi="Times New Roman" w:cs="Times New Roman"/>
          <w:sz w:val="24"/>
          <w:szCs w:val="24"/>
        </w:rPr>
        <w:t xml:space="preserve">olojilerin sundukları fırsatlar, turistler için birer tehdide dönüşebilmektedir. </w:t>
      </w:r>
    </w:p>
    <w:p w14:paraId="4B4CC20A" w14:textId="68F46C6A" w:rsidR="009F5B3A" w:rsidRDefault="00C7503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Çok çeşitli yol ve yönteml</w:t>
      </w:r>
      <w:r w:rsidR="009F5B3A">
        <w:rPr>
          <w:rFonts w:ascii="Times New Roman" w:hAnsi="Times New Roman" w:cs="Times New Roman"/>
          <w:sz w:val="24"/>
          <w:szCs w:val="24"/>
        </w:rPr>
        <w:t>e dolandırılan veya ma</w:t>
      </w:r>
      <w:r>
        <w:rPr>
          <w:rFonts w:ascii="Times New Roman" w:hAnsi="Times New Roman" w:cs="Times New Roman"/>
          <w:sz w:val="24"/>
          <w:szCs w:val="24"/>
        </w:rPr>
        <w:t>ğdur edilen turistler, internet üzerinden de dolandırılmaya veya mağdur edilmeye başlanmıştır. Özellik</w:t>
      </w:r>
      <w:r w:rsidR="009F5B3A">
        <w:rPr>
          <w:rFonts w:ascii="Times New Roman" w:hAnsi="Times New Roman" w:cs="Times New Roman"/>
          <w:sz w:val="24"/>
          <w:szCs w:val="24"/>
        </w:rPr>
        <w:t>le insanlar, hatta t</w:t>
      </w:r>
      <w:r>
        <w:rPr>
          <w:rFonts w:ascii="Times New Roman" w:hAnsi="Times New Roman" w:cs="Times New Roman"/>
          <w:sz w:val="24"/>
          <w:szCs w:val="24"/>
        </w:rPr>
        <w:t>üketiciler için çeşitli</w:t>
      </w:r>
      <w:r w:rsidR="009F5B3A">
        <w:rPr>
          <w:rFonts w:ascii="Times New Roman" w:hAnsi="Times New Roman" w:cs="Times New Roman"/>
          <w:sz w:val="24"/>
          <w:szCs w:val="24"/>
        </w:rPr>
        <w:t xml:space="preserve"> fırsatlar sunduğu söylenen sosyal medyanın ortaya çıkmasıyla birlikte doğrudan işletmeyle iletişim kurabilme </w:t>
      </w:r>
      <w:r w:rsidR="007B7D89">
        <w:rPr>
          <w:rFonts w:ascii="Times New Roman" w:hAnsi="Times New Roman" w:cs="Times New Roman"/>
          <w:sz w:val="24"/>
          <w:szCs w:val="24"/>
        </w:rPr>
        <w:t>imkânına</w:t>
      </w:r>
      <w:r w:rsidR="009F5B3A">
        <w:rPr>
          <w:rFonts w:ascii="Times New Roman" w:hAnsi="Times New Roman" w:cs="Times New Roman"/>
          <w:sz w:val="24"/>
          <w:szCs w:val="24"/>
        </w:rPr>
        <w:t xml:space="preserve"> kavuşan turistler,</w:t>
      </w:r>
      <w:r>
        <w:rPr>
          <w:rFonts w:ascii="Times New Roman" w:hAnsi="Times New Roman" w:cs="Times New Roman"/>
          <w:sz w:val="24"/>
          <w:szCs w:val="24"/>
        </w:rPr>
        <w:t xml:space="preserve"> açılan</w:t>
      </w:r>
      <w:r w:rsidR="009F5B3A">
        <w:rPr>
          <w:rFonts w:ascii="Times New Roman" w:hAnsi="Times New Roman" w:cs="Times New Roman"/>
          <w:sz w:val="24"/>
          <w:szCs w:val="24"/>
        </w:rPr>
        <w:t xml:space="preserve"> sahte hesaplar veya sayfalar üzerinden dolandırılab</w:t>
      </w:r>
      <w:r w:rsidR="005E0260">
        <w:rPr>
          <w:rFonts w:ascii="Times New Roman" w:hAnsi="Times New Roman" w:cs="Times New Roman"/>
          <w:sz w:val="24"/>
          <w:szCs w:val="24"/>
        </w:rPr>
        <w:t xml:space="preserve">ilmektedir. Siber suçlar, </w:t>
      </w:r>
      <w:r w:rsidR="000E2D63">
        <w:rPr>
          <w:rFonts w:ascii="Times New Roman" w:hAnsi="Times New Roman" w:cs="Times New Roman"/>
          <w:sz w:val="24"/>
          <w:szCs w:val="24"/>
        </w:rPr>
        <w:t>çevrimiçi dolandırıcılık</w:t>
      </w:r>
      <w:r w:rsidR="009F5B3A">
        <w:rPr>
          <w:rFonts w:ascii="Times New Roman" w:hAnsi="Times New Roman" w:cs="Times New Roman"/>
          <w:sz w:val="24"/>
          <w:szCs w:val="24"/>
        </w:rPr>
        <w:t xml:space="preserve">, internet dolandırıcılığı </w:t>
      </w:r>
      <w:r w:rsidR="007B7D89">
        <w:rPr>
          <w:rFonts w:ascii="Times New Roman" w:hAnsi="Times New Roman" w:cs="Times New Roman"/>
          <w:sz w:val="24"/>
          <w:szCs w:val="24"/>
        </w:rPr>
        <w:t>gibi isimlerle anılan dolandırıcılık türlerinin yanında daha spesi</w:t>
      </w:r>
      <w:r w:rsidR="00024933">
        <w:rPr>
          <w:rFonts w:ascii="Times New Roman" w:hAnsi="Times New Roman" w:cs="Times New Roman"/>
          <w:sz w:val="24"/>
          <w:szCs w:val="24"/>
        </w:rPr>
        <w:t>fik bir alan olan sosyal medya</w:t>
      </w:r>
      <w:r w:rsidR="007B7D89">
        <w:rPr>
          <w:rFonts w:ascii="Times New Roman" w:hAnsi="Times New Roman" w:cs="Times New Roman"/>
          <w:sz w:val="24"/>
          <w:szCs w:val="24"/>
        </w:rPr>
        <w:t xml:space="preserve"> dolandırıcıl</w:t>
      </w:r>
      <w:r w:rsidR="00024933">
        <w:rPr>
          <w:rFonts w:ascii="Times New Roman" w:hAnsi="Times New Roman" w:cs="Times New Roman"/>
          <w:sz w:val="24"/>
          <w:szCs w:val="24"/>
        </w:rPr>
        <w:t>ığının</w:t>
      </w:r>
      <w:r w:rsidR="007B7D89">
        <w:rPr>
          <w:rFonts w:ascii="Times New Roman" w:hAnsi="Times New Roman" w:cs="Times New Roman"/>
          <w:sz w:val="24"/>
          <w:szCs w:val="24"/>
        </w:rPr>
        <w:t xml:space="preserve"> son yıllarda oldukça yaygınlaştığı görülmektedir. </w:t>
      </w:r>
    </w:p>
    <w:p w14:paraId="7EC3D932" w14:textId="00E5FBC0" w:rsidR="007B7D89" w:rsidRPr="00BE108C" w:rsidRDefault="00C7503B" w:rsidP="007D1B77">
      <w:pPr>
        <w:spacing w:after="0" w:line="360" w:lineRule="auto"/>
        <w:ind w:firstLine="709"/>
        <w:jc w:val="both"/>
        <w:rPr>
          <w:rFonts w:ascii="Times New Roman" w:hAnsi="Times New Roman" w:cs="Times New Roman"/>
          <w:sz w:val="24"/>
          <w:szCs w:val="24"/>
        </w:rPr>
      </w:pPr>
      <w:r w:rsidRPr="00BE108C">
        <w:rPr>
          <w:rFonts w:ascii="Times New Roman" w:hAnsi="Times New Roman" w:cs="Times New Roman"/>
          <w:sz w:val="24"/>
          <w:szCs w:val="24"/>
        </w:rPr>
        <w:t>Bu kapsamda araştırmanın temel amacı potansiyel turistlerin sosyal medya dolandırıcılık fa</w:t>
      </w:r>
      <w:r w:rsidR="00024933" w:rsidRPr="00BE108C">
        <w:rPr>
          <w:rFonts w:ascii="Times New Roman" w:hAnsi="Times New Roman" w:cs="Times New Roman"/>
          <w:sz w:val="24"/>
          <w:szCs w:val="24"/>
        </w:rPr>
        <w:t>aliyetlerine yönelik algı</w:t>
      </w:r>
      <w:r w:rsidRPr="00BE108C">
        <w:rPr>
          <w:rFonts w:ascii="Times New Roman" w:hAnsi="Times New Roman" w:cs="Times New Roman"/>
          <w:sz w:val="24"/>
          <w:szCs w:val="24"/>
        </w:rPr>
        <w:t xml:space="preserve"> düzeylerini tespit etmek ve sosyal medya</w:t>
      </w:r>
      <w:r w:rsidR="00024933" w:rsidRPr="00BE108C">
        <w:rPr>
          <w:rFonts w:ascii="Times New Roman" w:hAnsi="Times New Roman" w:cs="Times New Roman"/>
          <w:sz w:val="24"/>
          <w:szCs w:val="24"/>
        </w:rPr>
        <w:t xml:space="preserve"> dolandırıcılıklarına yönelik algılarının nasıl olduğunu</w:t>
      </w:r>
      <w:r w:rsidRPr="00BE108C">
        <w:rPr>
          <w:rFonts w:ascii="Times New Roman" w:hAnsi="Times New Roman" w:cs="Times New Roman"/>
          <w:sz w:val="24"/>
          <w:szCs w:val="24"/>
        </w:rPr>
        <w:t xml:space="preserve"> ortaya çıkarmaktır. </w:t>
      </w:r>
      <w:r w:rsidR="00024933" w:rsidRPr="00BE108C">
        <w:rPr>
          <w:rFonts w:ascii="Times New Roman" w:hAnsi="Times New Roman" w:cs="Times New Roman"/>
          <w:sz w:val="24"/>
          <w:szCs w:val="24"/>
        </w:rPr>
        <w:t xml:space="preserve">Bu amaç çerçevesinde sosyal medya dolandırıcılığına yönelik algıların neler olduğunun tespit edilmesi önem arz etmektedir. </w:t>
      </w:r>
    </w:p>
    <w:p w14:paraId="33AA35EA" w14:textId="1194FB1A" w:rsidR="007B7D89" w:rsidRDefault="007B7D89"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Haberlere konu olan bu tarz dolandırıcılıklar üzerine hem dünyada hem de Türkiye’de </w:t>
      </w:r>
      <w:r w:rsidR="00C7503B">
        <w:rPr>
          <w:rFonts w:ascii="Times New Roman" w:hAnsi="Times New Roman" w:cs="Times New Roman"/>
          <w:sz w:val="24"/>
          <w:szCs w:val="24"/>
        </w:rPr>
        <w:t>yapılan çalışmaların kısıtlı sayıda olması</w:t>
      </w:r>
      <w:r>
        <w:rPr>
          <w:rFonts w:ascii="Times New Roman" w:hAnsi="Times New Roman" w:cs="Times New Roman"/>
          <w:sz w:val="24"/>
          <w:szCs w:val="24"/>
        </w:rPr>
        <w:t xml:space="preserve"> ve bu çalışmanın da bu alanda gerçekleştiril</w:t>
      </w:r>
      <w:r w:rsidR="00D54033">
        <w:rPr>
          <w:rFonts w:ascii="Times New Roman" w:hAnsi="Times New Roman" w:cs="Times New Roman"/>
          <w:sz w:val="24"/>
          <w:szCs w:val="24"/>
        </w:rPr>
        <w:t>en ilk çalışmalardan biri</w:t>
      </w:r>
      <w:r>
        <w:rPr>
          <w:rFonts w:ascii="Times New Roman" w:hAnsi="Times New Roman" w:cs="Times New Roman"/>
          <w:sz w:val="24"/>
          <w:szCs w:val="24"/>
        </w:rPr>
        <w:t xml:space="preserve"> olması nedeniyle </w:t>
      </w:r>
      <w:r w:rsidR="00C7503B">
        <w:rPr>
          <w:rFonts w:ascii="Times New Roman" w:hAnsi="Times New Roman" w:cs="Times New Roman"/>
          <w:sz w:val="24"/>
          <w:szCs w:val="24"/>
        </w:rPr>
        <w:t>önemli olduğu düşünülmektedir</w:t>
      </w:r>
      <w:r>
        <w:rPr>
          <w:rFonts w:ascii="Times New Roman" w:hAnsi="Times New Roman" w:cs="Times New Roman"/>
          <w:sz w:val="24"/>
          <w:szCs w:val="24"/>
        </w:rPr>
        <w:t>. Turizm sektöründe sosyal medya dolandırıcılığı üzerine gerçekleştirilen bu çalışma hem literatüre keşfedici bulgular sağlayacak hem de sektörde uygu</w:t>
      </w:r>
      <w:r w:rsidR="00D54033">
        <w:rPr>
          <w:rFonts w:ascii="Times New Roman" w:hAnsi="Times New Roman" w:cs="Times New Roman"/>
          <w:sz w:val="24"/>
          <w:szCs w:val="24"/>
        </w:rPr>
        <w:t>layıcıların dolandırıcılığa karşı</w:t>
      </w:r>
      <w:r>
        <w:rPr>
          <w:rFonts w:ascii="Times New Roman" w:hAnsi="Times New Roman" w:cs="Times New Roman"/>
          <w:sz w:val="24"/>
          <w:szCs w:val="24"/>
        </w:rPr>
        <w:t xml:space="preserve"> daha sağlıklı önlemler almasına katkı sunmuş olacaktır. </w:t>
      </w:r>
    </w:p>
    <w:p w14:paraId="60DD9D80" w14:textId="77777777" w:rsidR="003053F5" w:rsidRDefault="007B7D89"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Bu çalışmada araştırmaya katılan katılımcılar, Türkiye’de yaşayan 18 yaşından büyük, </w:t>
      </w:r>
      <w:r w:rsidR="00D54033">
        <w:rPr>
          <w:rFonts w:ascii="Times New Roman" w:hAnsi="Times New Roman" w:cs="Times New Roman"/>
          <w:sz w:val="24"/>
          <w:szCs w:val="24"/>
        </w:rPr>
        <w:t xml:space="preserve">teknoloji hakkında bilgisi olan, interneti kullanabilen ve </w:t>
      </w:r>
      <w:r>
        <w:rPr>
          <w:rFonts w:ascii="Times New Roman" w:hAnsi="Times New Roman" w:cs="Times New Roman"/>
          <w:sz w:val="24"/>
          <w:szCs w:val="24"/>
        </w:rPr>
        <w:t>en az bir sosy</w:t>
      </w:r>
      <w:r w:rsidR="00D54033">
        <w:rPr>
          <w:rFonts w:ascii="Times New Roman" w:hAnsi="Times New Roman" w:cs="Times New Roman"/>
          <w:sz w:val="24"/>
          <w:szCs w:val="24"/>
        </w:rPr>
        <w:t xml:space="preserve">al medya platformunu kullanan kadın ve erkeklerle </w:t>
      </w:r>
      <w:r w:rsidR="004E1DAE">
        <w:rPr>
          <w:rFonts w:ascii="Times New Roman" w:hAnsi="Times New Roman" w:cs="Times New Roman"/>
          <w:sz w:val="24"/>
          <w:szCs w:val="24"/>
        </w:rPr>
        <w:t xml:space="preserve">sınırlandırılırken konuda turizm sektöründe sosyal medya dolandırıcılığıyla sınırlandırılmıştır. Konuyla yakın ilişki de bulunan çevrimiçi dolandırıcılık, internet dolandırıcılığı ve siber dolandırıcılık konuları, bu araştırmanın kapsamı içerisinde yer almamaktadır. </w:t>
      </w:r>
    </w:p>
    <w:p w14:paraId="051B052D" w14:textId="77777777" w:rsidR="003053F5" w:rsidRDefault="003053F5" w:rsidP="007D1B77">
      <w:pPr>
        <w:spacing w:after="0" w:line="360" w:lineRule="auto"/>
        <w:ind w:firstLine="709"/>
        <w:jc w:val="both"/>
        <w:rPr>
          <w:rFonts w:ascii="Times New Roman" w:hAnsi="Times New Roman" w:cs="Times New Roman"/>
          <w:sz w:val="24"/>
          <w:szCs w:val="24"/>
        </w:rPr>
      </w:pPr>
    </w:p>
    <w:p w14:paraId="7D2E9995" w14:textId="26BFAC66" w:rsidR="00C342F3" w:rsidRPr="00985A47" w:rsidRDefault="007A5F73" w:rsidP="00985A47">
      <w:pPr>
        <w:pStyle w:val="ListeParagraf"/>
        <w:numPr>
          <w:ilvl w:val="1"/>
          <w:numId w:val="24"/>
        </w:numPr>
        <w:spacing w:after="0" w:line="360" w:lineRule="auto"/>
        <w:ind w:left="0" w:firstLine="709"/>
        <w:jc w:val="both"/>
        <w:rPr>
          <w:rFonts w:ascii="Times New Roman" w:hAnsi="Times New Roman" w:cs="Times New Roman"/>
          <w:b/>
          <w:sz w:val="24"/>
          <w:szCs w:val="24"/>
        </w:rPr>
      </w:pPr>
      <w:r w:rsidRPr="00985A47">
        <w:rPr>
          <w:rFonts w:ascii="Times New Roman" w:hAnsi="Times New Roman" w:cs="Times New Roman"/>
          <w:b/>
          <w:sz w:val="24"/>
          <w:szCs w:val="24"/>
        </w:rPr>
        <w:t>Araştırmanın Evren ve Örneklemi</w:t>
      </w:r>
    </w:p>
    <w:p w14:paraId="6FCA02A0" w14:textId="66B617EC" w:rsidR="00765819" w:rsidRDefault="00B60A87"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w:t>
      </w:r>
      <w:r w:rsidR="00894239" w:rsidRPr="00894239">
        <w:rPr>
          <w:rFonts w:ascii="Times New Roman" w:hAnsi="Times New Roman" w:cs="Times New Roman"/>
          <w:sz w:val="24"/>
          <w:szCs w:val="24"/>
        </w:rPr>
        <w:t xml:space="preserve">u çalışmanın ana konusuna uygun olarak </w:t>
      </w:r>
      <w:r>
        <w:rPr>
          <w:rFonts w:ascii="Times New Roman" w:hAnsi="Times New Roman" w:cs="Times New Roman"/>
          <w:sz w:val="24"/>
          <w:szCs w:val="24"/>
        </w:rPr>
        <w:t xml:space="preserve">Türkiye’de yaşayan, </w:t>
      </w:r>
      <w:r w:rsidR="00894239" w:rsidRPr="00894239">
        <w:rPr>
          <w:rFonts w:ascii="Times New Roman" w:hAnsi="Times New Roman" w:cs="Times New Roman"/>
          <w:sz w:val="24"/>
          <w:szCs w:val="24"/>
        </w:rPr>
        <w:t>sosyal medya</w:t>
      </w:r>
      <w:r w:rsidR="004E1DAE">
        <w:rPr>
          <w:rFonts w:ascii="Times New Roman" w:hAnsi="Times New Roman" w:cs="Times New Roman"/>
          <w:sz w:val="24"/>
          <w:szCs w:val="24"/>
        </w:rPr>
        <w:t xml:space="preserve">yı aktif bir şekilde kullanan bireyler </w:t>
      </w:r>
      <w:r w:rsidR="00894239" w:rsidRPr="00894239">
        <w:rPr>
          <w:rFonts w:ascii="Times New Roman" w:hAnsi="Times New Roman" w:cs="Times New Roman"/>
          <w:sz w:val="24"/>
          <w:szCs w:val="24"/>
        </w:rPr>
        <w:t xml:space="preserve">evren olarak </w:t>
      </w:r>
      <w:r w:rsidR="004E1DAE">
        <w:rPr>
          <w:rFonts w:ascii="Times New Roman" w:hAnsi="Times New Roman" w:cs="Times New Roman"/>
          <w:sz w:val="24"/>
          <w:szCs w:val="24"/>
        </w:rPr>
        <w:t xml:space="preserve">belirlenmiştir. </w:t>
      </w:r>
      <w:r w:rsidR="00894239">
        <w:rPr>
          <w:rFonts w:ascii="Times New Roman" w:hAnsi="Times New Roman" w:cs="Times New Roman"/>
          <w:sz w:val="24"/>
          <w:szCs w:val="24"/>
        </w:rPr>
        <w:t>Örneklem belirlenirken</w:t>
      </w:r>
      <w:r>
        <w:rPr>
          <w:rFonts w:ascii="Times New Roman" w:hAnsi="Times New Roman" w:cs="Times New Roman"/>
          <w:sz w:val="24"/>
          <w:szCs w:val="24"/>
        </w:rPr>
        <w:t xml:space="preserve"> </w:t>
      </w:r>
      <w:r w:rsidR="004E1DAE">
        <w:rPr>
          <w:rFonts w:ascii="Times New Roman" w:hAnsi="Times New Roman" w:cs="Times New Roman"/>
          <w:sz w:val="24"/>
          <w:szCs w:val="24"/>
        </w:rPr>
        <w:t xml:space="preserve">Türkiye’de yaşayan, 18 </w:t>
      </w:r>
      <w:r>
        <w:rPr>
          <w:rFonts w:ascii="Times New Roman" w:hAnsi="Times New Roman" w:cs="Times New Roman"/>
          <w:sz w:val="24"/>
          <w:szCs w:val="24"/>
        </w:rPr>
        <w:t>ve üzeri</w:t>
      </w:r>
      <w:r w:rsidR="004E1DAE">
        <w:rPr>
          <w:rFonts w:ascii="Times New Roman" w:hAnsi="Times New Roman" w:cs="Times New Roman"/>
          <w:sz w:val="24"/>
          <w:szCs w:val="24"/>
        </w:rPr>
        <w:t xml:space="preserve"> yaş grubunda yer alan, internet kullanabilen ve </w:t>
      </w:r>
      <w:r>
        <w:rPr>
          <w:rFonts w:ascii="Times New Roman" w:hAnsi="Times New Roman" w:cs="Times New Roman"/>
          <w:sz w:val="24"/>
          <w:szCs w:val="24"/>
        </w:rPr>
        <w:t xml:space="preserve">sosyal medya platformunu aktif bir şekilde kullanan </w:t>
      </w:r>
      <w:r w:rsidR="004E1DAE">
        <w:rPr>
          <w:rFonts w:ascii="Times New Roman" w:hAnsi="Times New Roman" w:cs="Times New Roman"/>
          <w:sz w:val="24"/>
          <w:szCs w:val="24"/>
        </w:rPr>
        <w:t>yerli turistler tercih edilmiştir.</w:t>
      </w:r>
      <w:r>
        <w:rPr>
          <w:rFonts w:ascii="Times New Roman" w:hAnsi="Times New Roman" w:cs="Times New Roman"/>
          <w:sz w:val="24"/>
          <w:szCs w:val="24"/>
        </w:rPr>
        <w:t xml:space="preserve"> </w:t>
      </w:r>
      <w:r w:rsidR="00247290">
        <w:rPr>
          <w:rFonts w:ascii="Times New Roman" w:hAnsi="Times New Roman" w:cs="Times New Roman"/>
          <w:sz w:val="24"/>
          <w:szCs w:val="24"/>
        </w:rPr>
        <w:t>Gerçekleştirilen araşt</w:t>
      </w:r>
      <w:r w:rsidR="001C7F29">
        <w:rPr>
          <w:rFonts w:ascii="Times New Roman" w:hAnsi="Times New Roman" w:cs="Times New Roman"/>
          <w:sz w:val="24"/>
          <w:szCs w:val="24"/>
        </w:rPr>
        <w:t>ırmalarda uygulanan ankete ihtiyaç duyulan örneklem sayısına ulaşana kadar en kolay ulaşılabilir katılımcılardan veri toplanma</w:t>
      </w:r>
      <w:r w:rsidR="004E1DAE">
        <w:rPr>
          <w:rFonts w:ascii="Times New Roman" w:hAnsi="Times New Roman" w:cs="Times New Roman"/>
          <w:sz w:val="24"/>
          <w:szCs w:val="24"/>
        </w:rPr>
        <w:t>sını ifade eden kolayda örnekleme</w:t>
      </w:r>
      <w:r w:rsidR="001C7F29">
        <w:rPr>
          <w:rFonts w:ascii="Times New Roman" w:hAnsi="Times New Roman" w:cs="Times New Roman"/>
          <w:sz w:val="24"/>
          <w:szCs w:val="24"/>
        </w:rPr>
        <w:t xml:space="preserve"> yönteminden (Saruhan ve Özdemirci, 2016:201) yararlanılmıştır.</w:t>
      </w:r>
      <w:r w:rsidR="001C5DA8">
        <w:rPr>
          <w:rFonts w:ascii="Times New Roman" w:hAnsi="Times New Roman" w:cs="Times New Roman"/>
          <w:sz w:val="24"/>
          <w:szCs w:val="24"/>
        </w:rPr>
        <w:t xml:space="preserve"> Oldukça yaygın olarak kullanılan bu yöntemde ana amaç, ankete cevap veren herkesin örneğe </w:t>
      </w:r>
      <w:r w:rsidR="009D1402">
        <w:rPr>
          <w:rFonts w:ascii="Times New Roman" w:hAnsi="Times New Roman" w:cs="Times New Roman"/>
          <w:sz w:val="24"/>
          <w:szCs w:val="24"/>
        </w:rPr>
        <w:t>dâhil</w:t>
      </w:r>
      <w:r w:rsidR="001C5DA8">
        <w:rPr>
          <w:rFonts w:ascii="Times New Roman" w:hAnsi="Times New Roman" w:cs="Times New Roman"/>
          <w:sz w:val="24"/>
          <w:szCs w:val="24"/>
        </w:rPr>
        <w:t xml:space="preserve"> edilmesidir (Karagöz, 2016:294).</w:t>
      </w:r>
      <w:r w:rsidR="004E2C19">
        <w:rPr>
          <w:rFonts w:ascii="Times New Roman" w:hAnsi="Times New Roman" w:cs="Times New Roman"/>
          <w:sz w:val="24"/>
          <w:szCs w:val="24"/>
        </w:rPr>
        <w:t xml:space="preserve"> Bu örneklem tipine göre araştırmacı</w:t>
      </w:r>
      <w:r w:rsidR="001E080B">
        <w:rPr>
          <w:rFonts w:ascii="Times New Roman" w:hAnsi="Times New Roman" w:cs="Times New Roman"/>
          <w:sz w:val="24"/>
          <w:szCs w:val="24"/>
        </w:rPr>
        <w:t>,</w:t>
      </w:r>
      <w:r w:rsidR="004E2C19">
        <w:rPr>
          <w:rFonts w:ascii="Times New Roman" w:hAnsi="Times New Roman" w:cs="Times New Roman"/>
          <w:sz w:val="24"/>
          <w:szCs w:val="24"/>
        </w:rPr>
        <w:t xml:space="preserve"> evreni kişisel tecrübeleri, gözlemleri, literatür araştırması gibi kriterlere gör</w:t>
      </w:r>
      <w:r w:rsidR="001E080B">
        <w:rPr>
          <w:rFonts w:ascii="Times New Roman" w:hAnsi="Times New Roman" w:cs="Times New Roman"/>
          <w:sz w:val="24"/>
          <w:szCs w:val="24"/>
        </w:rPr>
        <w:t xml:space="preserve">e sınırlandırır ve bu grup içerisinden </w:t>
      </w:r>
      <w:r w:rsidR="004E2C19">
        <w:rPr>
          <w:rFonts w:ascii="Times New Roman" w:hAnsi="Times New Roman" w:cs="Times New Roman"/>
          <w:sz w:val="24"/>
          <w:szCs w:val="24"/>
        </w:rPr>
        <w:t>ne kadar örnek</w:t>
      </w:r>
      <w:r w:rsidR="001E080B">
        <w:rPr>
          <w:rFonts w:ascii="Times New Roman" w:hAnsi="Times New Roman" w:cs="Times New Roman"/>
          <w:sz w:val="24"/>
          <w:szCs w:val="24"/>
        </w:rPr>
        <w:t xml:space="preserve"> alınması gerektiğini belirler. </w:t>
      </w:r>
      <w:r w:rsidR="004E2C19">
        <w:rPr>
          <w:rFonts w:ascii="Times New Roman" w:hAnsi="Times New Roman" w:cs="Times New Roman"/>
          <w:sz w:val="24"/>
          <w:szCs w:val="24"/>
        </w:rPr>
        <w:t xml:space="preserve"> </w:t>
      </w:r>
      <w:r w:rsidR="001E080B">
        <w:rPr>
          <w:rFonts w:ascii="Times New Roman" w:hAnsi="Times New Roman" w:cs="Times New Roman"/>
          <w:sz w:val="24"/>
          <w:szCs w:val="24"/>
        </w:rPr>
        <w:t xml:space="preserve">Ardından ise araştırmacı, </w:t>
      </w:r>
      <w:r w:rsidR="004E2C19">
        <w:rPr>
          <w:rFonts w:ascii="Times New Roman" w:hAnsi="Times New Roman" w:cs="Times New Roman"/>
          <w:sz w:val="24"/>
          <w:szCs w:val="24"/>
        </w:rPr>
        <w:t>belirlenen kotasını doldurana kada</w:t>
      </w:r>
      <w:r w:rsidR="001E080B">
        <w:rPr>
          <w:rFonts w:ascii="Times New Roman" w:hAnsi="Times New Roman" w:cs="Times New Roman"/>
          <w:sz w:val="24"/>
          <w:szCs w:val="24"/>
        </w:rPr>
        <w:t>r anket yapmaya devam eder</w:t>
      </w:r>
      <w:r w:rsidR="004E2C19">
        <w:rPr>
          <w:rFonts w:ascii="Times New Roman" w:hAnsi="Times New Roman" w:cs="Times New Roman"/>
          <w:sz w:val="24"/>
          <w:szCs w:val="24"/>
        </w:rPr>
        <w:t xml:space="preserve"> (Saruhan ve Özdemirci, 2016:201). Kolayda örneklem yönteminin kullanıldığı bu çalışmada da demografik özelliklere göre evreni oluşturan gruplardan mümkün olduğunca eşit gruplarda örneklem alınması amaçlanmıştır.  </w:t>
      </w:r>
      <w:r w:rsidR="001C5DA8">
        <w:rPr>
          <w:rFonts w:ascii="Times New Roman" w:hAnsi="Times New Roman" w:cs="Times New Roman"/>
          <w:sz w:val="24"/>
          <w:szCs w:val="24"/>
        </w:rPr>
        <w:t xml:space="preserve"> </w:t>
      </w:r>
    </w:p>
    <w:p w14:paraId="68DD97C8" w14:textId="77777777" w:rsidR="003053F5" w:rsidRDefault="00FC56C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Toplamda 491 kişinin katılım gösterdiği bu araştırmada, katılımcılara sosyal medya kullanım durumları sorulmuş ve 12 katılımcının sosyal medyayı kullanmadığını belirtmesi nedeniyle bu kişilerin anketleri araştırmaya dahil edilmemiştir.</w:t>
      </w:r>
    </w:p>
    <w:p w14:paraId="163A18BF" w14:textId="1814B7D7" w:rsidR="00FC56CB" w:rsidRDefault="00FC56C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p>
    <w:p w14:paraId="0C295E75" w14:textId="485C82D1" w:rsidR="00765819" w:rsidRPr="00765819" w:rsidRDefault="00765819"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765819">
        <w:rPr>
          <w:rFonts w:ascii="Times New Roman" w:hAnsi="Times New Roman" w:cs="Times New Roman"/>
          <w:b/>
          <w:sz w:val="24"/>
          <w:szCs w:val="24"/>
        </w:rPr>
        <w:t>Araştırmanın Modeli</w:t>
      </w:r>
    </w:p>
    <w:p w14:paraId="06268F24" w14:textId="36B44F8B" w:rsidR="0066577B" w:rsidRDefault="00765819"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Turizm sektöründe sosyal medya dolandırıcılığı konusunu araştırmayı amaçlayan bu çalışmanın araştırma modeli</w:t>
      </w:r>
      <w:r w:rsidR="007B35F5">
        <w:rPr>
          <w:rFonts w:ascii="Times New Roman" w:hAnsi="Times New Roman" w:cs="Times New Roman"/>
          <w:sz w:val="24"/>
          <w:szCs w:val="24"/>
        </w:rPr>
        <w:t xml:space="preserve"> aşağıdaki gibi belirlenmiştir. Buna göre sosyal medya kullanım alışkanlıkları</w:t>
      </w:r>
      <w:r w:rsidR="0023195C">
        <w:rPr>
          <w:rFonts w:ascii="Times New Roman" w:hAnsi="Times New Roman" w:cs="Times New Roman"/>
          <w:sz w:val="24"/>
          <w:szCs w:val="24"/>
        </w:rPr>
        <w:t>,</w:t>
      </w:r>
      <w:r w:rsidR="00FC56CB">
        <w:rPr>
          <w:rFonts w:ascii="Times New Roman" w:hAnsi="Times New Roman" w:cs="Times New Roman"/>
          <w:sz w:val="24"/>
          <w:szCs w:val="24"/>
        </w:rPr>
        <w:t xml:space="preserve"> </w:t>
      </w:r>
      <w:r w:rsidR="0066577B">
        <w:rPr>
          <w:rFonts w:ascii="Times New Roman" w:hAnsi="Times New Roman" w:cs="Times New Roman"/>
          <w:sz w:val="24"/>
          <w:szCs w:val="24"/>
        </w:rPr>
        <w:t>turizm sektöründe sosyal m</w:t>
      </w:r>
      <w:r w:rsidR="00FC56CB">
        <w:rPr>
          <w:rFonts w:ascii="Times New Roman" w:hAnsi="Times New Roman" w:cs="Times New Roman"/>
          <w:sz w:val="24"/>
          <w:szCs w:val="24"/>
        </w:rPr>
        <w:t>edya dol</w:t>
      </w:r>
      <w:r w:rsidR="0023195C">
        <w:rPr>
          <w:rFonts w:ascii="Times New Roman" w:hAnsi="Times New Roman" w:cs="Times New Roman"/>
          <w:sz w:val="24"/>
          <w:szCs w:val="24"/>
        </w:rPr>
        <w:t>andırıcılığına yönelik algıları</w:t>
      </w:r>
      <w:r w:rsidR="0066577B">
        <w:rPr>
          <w:rFonts w:ascii="Times New Roman" w:hAnsi="Times New Roman" w:cs="Times New Roman"/>
          <w:sz w:val="24"/>
          <w:szCs w:val="24"/>
        </w:rPr>
        <w:t xml:space="preserve"> etkilemektedir (Bkz. Şekil 3.1) </w:t>
      </w:r>
    </w:p>
    <w:p w14:paraId="38C4F172" w14:textId="77777777" w:rsidR="007D1B77" w:rsidRDefault="007D1B77" w:rsidP="007D1B77">
      <w:pPr>
        <w:spacing w:after="0" w:line="360" w:lineRule="auto"/>
        <w:ind w:firstLine="709"/>
        <w:jc w:val="both"/>
        <w:rPr>
          <w:rFonts w:ascii="Times New Roman" w:hAnsi="Times New Roman" w:cs="Times New Roman"/>
          <w:sz w:val="24"/>
          <w:szCs w:val="24"/>
        </w:rPr>
      </w:pPr>
    </w:p>
    <w:p w14:paraId="27ED86CD" w14:textId="77777777" w:rsidR="000C4AED" w:rsidRDefault="000C4AED" w:rsidP="000C4AED">
      <w:pPr>
        <w:spacing w:after="0" w:line="360" w:lineRule="auto"/>
        <w:rPr>
          <w:rFonts w:ascii="Times New Roman" w:hAnsi="Times New Roman" w:cs="Times New Roman"/>
          <w:sz w:val="24"/>
          <w:szCs w:val="24"/>
        </w:rPr>
      </w:pPr>
    </w:p>
    <w:p w14:paraId="4CD7269A" w14:textId="5AB26217" w:rsidR="0066577B" w:rsidRPr="0066577B" w:rsidRDefault="0023195C" w:rsidP="000C4AED">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Şekil 3.1. Araştırma Modeli</w:t>
      </w:r>
    </w:p>
    <w:p w14:paraId="67F3BE3F" w14:textId="6C183AF9" w:rsidR="0066577B" w:rsidRDefault="00113222" w:rsidP="007D1B77">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g">
            <w:drawing>
              <wp:anchor distT="0" distB="0" distL="114300" distR="114300" simplePos="0" relativeHeight="251783168" behindDoc="0" locked="0" layoutInCell="1" allowOverlap="1" wp14:anchorId="789B6338" wp14:editId="0D8751FA">
                <wp:simplePos x="0" y="0"/>
                <wp:positionH relativeFrom="column">
                  <wp:posOffset>-4785</wp:posOffset>
                </wp:positionH>
                <wp:positionV relativeFrom="paragraph">
                  <wp:posOffset>103003</wp:posOffset>
                </wp:positionV>
                <wp:extent cx="5597764" cy="910590"/>
                <wp:effectExtent l="0" t="0" r="22225" b="22860"/>
                <wp:wrapNone/>
                <wp:docPr id="388" name="Grup 388"/>
                <wp:cNvGraphicFramePr/>
                <a:graphic xmlns:a="http://schemas.openxmlformats.org/drawingml/2006/main">
                  <a:graphicData uri="http://schemas.microsoft.com/office/word/2010/wordprocessingGroup">
                    <wpg:wgp>
                      <wpg:cNvGrpSpPr/>
                      <wpg:grpSpPr>
                        <a:xfrm>
                          <a:off x="0" y="0"/>
                          <a:ext cx="5597764" cy="910590"/>
                          <a:chOff x="0" y="0"/>
                          <a:chExt cx="5597764" cy="910590"/>
                        </a:xfrm>
                      </wpg:grpSpPr>
                      <wps:wsp>
                        <wps:cNvPr id="367" name="Oval 367"/>
                        <wps:cNvSpPr/>
                        <wps:spPr>
                          <a:xfrm>
                            <a:off x="0" y="0"/>
                            <a:ext cx="2295525" cy="910590"/>
                          </a:xfrm>
                          <a:prstGeom prst="ellipse">
                            <a:avLst/>
                          </a:prstGeom>
                          <a:solidFill>
                            <a:srgbClr val="00B0F0"/>
                          </a:solidFill>
                          <a:ln w="317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AD0C7D" w14:textId="5F111818" w:rsidR="0064094F" w:rsidRPr="00BB479F" w:rsidRDefault="0064094F" w:rsidP="0066577B">
                              <w:pPr>
                                <w:jc w:val="center"/>
                                <w:rPr>
                                  <w:color w:val="000000" w:themeColor="text1"/>
                                </w:rPr>
                              </w:pPr>
                              <w:r>
                                <w:rPr>
                                  <w:color w:val="000000" w:themeColor="text1"/>
                                </w:rPr>
                                <w:t>Sosyal Medya Kullanım Alışkanlıkları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8" name="Oval 368"/>
                        <wps:cNvSpPr/>
                        <wps:spPr>
                          <a:xfrm>
                            <a:off x="3045064" y="0"/>
                            <a:ext cx="2552700" cy="910590"/>
                          </a:xfrm>
                          <a:prstGeom prst="ellipse">
                            <a:avLst/>
                          </a:prstGeom>
                          <a:solidFill>
                            <a:srgbClr val="00B0F0"/>
                          </a:solidFill>
                          <a:ln w="12700" cap="flat" cmpd="sng" algn="ctr">
                            <a:solidFill>
                              <a:srgbClr val="00B0F0"/>
                            </a:solidFill>
                            <a:prstDash val="solid"/>
                            <a:miter lim="800000"/>
                          </a:ln>
                          <a:effectLst/>
                        </wps:spPr>
                        <wps:txbx>
                          <w:txbxContent>
                            <w:p w14:paraId="59CF1A3F" w14:textId="190CEDDD" w:rsidR="0064094F" w:rsidRDefault="0064094F" w:rsidP="0066577B">
                              <w:pPr>
                                <w:jc w:val="center"/>
                              </w:pPr>
                              <w:r>
                                <w:t>Sosyal Medya Dolandırıcılığına Yönelik Algılar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0" name="Düz Ok Bağlayıcısı 370"/>
                        <wps:cNvCnPr/>
                        <wps:spPr>
                          <a:xfrm>
                            <a:off x="2297927" y="429370"/>
                            <a:ext cx="7524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1" name="Metin Kutusu 2"/>
                        <wps:cNvSpPr txBox="1">
                          <a:spLocks noChangeArrowheads="1"/>
                        </wps:cNvSpPr>
                        <wps:spPr bwMode="auto">
                          <a:xfrm>
                            <a:off x="2544417" y="341906"/>
                            <a:ext cx="171450" cy="180340"/>
                          </a:xfrm>
                          <a:prstGeom prst="rect">
                            <a:avLst/>
                          </a:prstGeom>
                          <a:solidFill>
                            <a:srgbClr val="FFFFFF"/>
                          </a:solidFill>
                          <a:ln w="9525">
                            <a:noFill/>
                            <a:miter lim="800000"/>
                            <a:headEnd/>
                            <a:tailEnd/>
                          </a:ln>
                        </wps:spPr>
                        <wps:txbx>
                          <w:txbxContent>
                            <w:p w14:paraId="3F57ECD0" w14:textId="0E04693B" w:rsidR="0064094F" w:rsidRPr="0066577B" w:rsidRDefault="0064094F">
                              <w:pPr>
                                <w:rPr>
                                  <w:b/>
                                </w:rPr>
                              </w:pPr>
                              <w:r w:rsidRPr="0066577B">
                                <w:rPr>
                                  <w:b/>
                                </w:rPr>
                                <w:t>H</w:t>
                              </w:r>
                              <w:r w:rsidRPr="0066577B">
                                <w:rPr>
                                  <w:b/>
                                  <w:vertAlign w:val="subscript"/>
                                </w:rPr>
                                <w:t>1</w:t>
                              </w:r>
                            </w:p>
                          </w:txbxContent>
                        </wps:txbx>
                        <wps:bodyPr rot="0" vert="horz" wrap="square" lIns="0" tIns="0" rIns="0" bIns="0" anchor="t" anchorCtr="0">
                          <a:noAutofit/>
                        </wps:bodyPr>
                      </wps:wsp>
                    </wpg:wgp>
                  </a:graphicData>
                </a:graphic>
              </wp:anchor>
            </w:drawing>
          </mc:Choice>
          <mc:Fallback>
            <w:pict>
              <v:group w14:anchorId="789B6338" id="Grup 388" o:spid="_x0000_s1194" style="position:absolute;left:0;text-align:left;margin-left:-.4pt;margin-top:8.1pt;width:440.75pt;height:71.7pt;z-index:251783168" coordsize="55977,9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">
                <v:oval id="Oval 367" o:spid="_x0000_s1195" style="position:absolute;width:22955;height:91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PQKMUA&#10;AADcAAAADwAAAGRycy9kb3ducmV2LnhtbESPQWvCQBSE7wX/w/IK3nRTRRujq5RCwZtoS8HbI/vM&#10;RrNvY3Zror/eFYQeh5n5hlmsOluJCzW+dKzgbZiAIM6dLrlQ8PP9NUhB+ICssXJMCq7kYbXsvSww&#10;067lLV12oRARwj5DBSaEOpPS54Ys+qGriaN3cI3FEGVTSN1gG+G2kqMkmUqLJccFgzV9GspPuz+r&#10;IB3Z/eQwa3+N3uw3t/Q83h6vrFT/tfuYgwjUhf/ws73WCsbTd3ic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E9AoxQAAANwAAAAPAAAAAAAAAAAAAAAAAJgCAABkcnMv&#10;ZG93bnJldi54bWxQSwUGAAAAAAQABAD1AAAAigMAAAAA&#10;" fillcolor="#00b0f0" strokecolor="#00b0f0" strokeweight=".25pt">
                  <v:stroke joinstyle="miter"/>
                  <v:textbox>
                    <w:txbxContent>
                      <w:p w14:paraId="54AD0C7D" w14:textId="5F111818" w:rsidR="0064094F" w:rsidRPr="00BB479F" w:rsidRDefault="0064094F" w:rsidP="0066577B">
                        <w:pPr>
                          <w:jc w:val="center"/>
                          <w:rPr>
                            <w:color w:val="000000" w:themeColor="text1"/>
                          </w:rPr>
                        </w:pPr>
                        <w:r>
                          <w:rPr>
                            <w:color w:val="000000" w:themeColor="text1"/>
                          </w:rPr>
                          <w:t>Sosyal Medya Kullanım Alışkanlıkları</w:t>
                        </w:r>
                      </w:p>
                    </w:txbxContent>
                  </v:textbox>
                </v:oval>
                <v:oval id="Oval 368" o:spid="_x0000_s1196" style="position:absolute;left:30450;width:25527;height:91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X11cMA&#10;AADcAAAADwAAAGRycy9kb3ducmV2LnhtbERPy4rCMBTdC/MP4Q7MRsbUCjJUo8jAgAgufCB0d2mu&#10;bW1zU5po2/l6sxBcHs57ue5NLR7UutKygukkAkGcWV1yruB8+vv+AeE8ssbaMikYyMF69TFaYqJt&#10;xwd6HH0uQgi7BBUU3jeJlC4ryKCb2IY4cFfbGvQBtrnULXYh3NQyjqK5NFhyaCiwod+Csup4Nwpu&#10;UWeGNB7G+2FfbU16j6vd/0Wpr89+swDhqfdv8cu91Qpm87A2nAlH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X11cMAAADcAAAADwAAAAAAAAAAAAAAAACYAgAAZHJzL2Rv&#10;d25yZXYueG1sUEsFBgAAAAAEAAQA9QAAAIgDAAAAAA==&#10;" fillcolor="#00b0f0" strokecolor="#00b0f0" strokeweight="1pt">
                  <v:stroke joinstyle="miter"/>
                  <v:textbox>
                    <w:txbxContent>
                      <w:p w14:paraId="59CF1A3F" w14:textId="190CEDDD" w:rsidR="0064094F" w:rsidRDefault="0064094F" w:rsidP="0066577B">
                        <w:pPr>
                          <w:jc w:val="center"/>
                        </w:pPr>
                        <w:r>
                          <w:t>Sosyal Medya Dolandırıcılığına Yönelik Algılar</w:t>
                        </w:r>
                      </w:p>
                    </w:txbxContent>
                  </v:textbox>
                </v:oval>
                <v:shape id="Düz Ok Bağlayıcısı 370" o:spid="_x0000_s1197" type="#_x0000_t32" style="position:absolute;left:22979;top:4293;width:75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JgGcEAAADcAAAADwAAAGRycy9kb3ducmV2LnhtbERPS0vDQBC+C/6HZQQvxW5a6yt2W0QQ&#10;vTa2xeOQHbOh2dmQHdv03zsHwePH916ux9iZIw25TexgNi3AENfJt9w42H6+3TyCyYLssUtMDs6U&#10;Yb26vFhi6dOJN3SspDEawrlEB0GkL63NdaCIeZp6YuW+0xBRFA6N9QOeNDx2dl4U9zZiy9oQsKfX&#10;QPWh+onaS9v5pLqbPC0O77j72gc5L2bi3PXV+PIMRmiUf/Gf+8M7uH3Q+XpGj4Bd/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QmAZwQAAANwAAAAPAAAAAAAAAAAAAAAA&#10;AKECAABkcnMvZG93bnJldi54bWxQSwUGAAAAAAQABAD5AAAAjwMAAAAA&#10;" strokecolor="#5b9bd5 [3204]" strokeweight=".5pt">
                  <v:stroke endarrow="block" joinstyle="miter"/>
                </v:shape>
                <v:shape id="_x0000_s1198" type="#_x0000_t202" style="position:absolute;left:25444;top:3419;width:1714;height:1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ODMUA&#10;AADcAAAADwAAAGRycy9kb3ducmV2LnhtbESPzYvCMBTE7wv+D+EJe1nWVAWVrlH8WMHDevADz4/m&#10;2Rabl5JEW/97Iwh7HGbmN8x03ppK3Mn50rKCfi8BQZxZXXKu4HTcfE9A+ICssbJMCh7kYT7rfEwx&#10;1bbhPd0PIRcRwj5FBUUIdSqlzwoy6Hu2Jo7exTqDIUqXS+2wiXBTyUGSjKTBkuNCgTWtCsquh5tR&#10;MFq7W7Pn1df69PuHuzofnJePs1Kf3XbxAyJQG/7D7/ZWKxiO+/A6E4+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6Q4MxQAAANwAAAAPAAAAAAAAAAAAAAAAAJgCAABkcnMv&#10;ZG93bnJldi54bWxQSwUGAAAAAAQABAD1AAAAigMAAAAA&#10;" stroked="f">
                  <v:textbox inset="0,0,0,0">
                    <w:txbxContent>
                      <w:p w14:paraId="3F57ECD0" w14:textId="0E04693B" w:rsidR="0064094F" w:rsidRPr="0066577B" w:rsidRDefault="0064094F">
                        <w:pPr>
                          <w:rPr>
                            <w:b/>
                          </w:rPr>
                        </w:pPr>
                        <w:r w:rsidRPr="0066577B">
                          <w:rPr>
                            <w:b/>
                          </w:rPr>
                          <w:t>H</w:t>
                        </w:r>
                        <w:r w:rsidRPr="0066577B">
                          <w:rPr>
                            <w:b/>
                            <w:vertAlign w:val="subscript"/>
                          </w:rPr>
                          <w:t>1</w:t>
                        </w:r>
                      </w:p>
                    </w:txbxContent>
                  </v:textbox>
                </v:shape>
              </v:group>
            </w:pict>
          </mc:Fallback>
        </mc:AlternateContent>
      </w:r>
    </w:p>
    <w:p w14:paraId="16D7EABE" w14:textId="0E91B5A3" w:rsidR="0066577B" w:rsidRDefault="0066577B" w:rsidP="007D1B77">
      <w:pPr>
        <w:spacing w:after="0" w:line="360" w:lineRule="auto"/>
        <w:jc w:val="both"/>
        <w:rPr>
          <w:rFonts w:ascii="Times New Roman" w:hAnsi="Times New Roman" w:cs="Times New Roman"/>
          <w:sz w:val="24"/>
          <w:szCs w:val="24"/>
        </w:rPr>
      </w:pPr>
    </w:p>
    <w:p w14:paraId="745539E3" w14:textId="1371FA76" w:rsidR="0066577B" w:rsidRDefault="0066577B" w:rsidP="007D1B77">
      <w:pPr>
        <w:spacing w:after="0" w:line="360" w:lineRule="auto"/>
        <w:jc w:val="both"/>
        <w:rPr>
          <w:rFonts w:ascii="Times New Roman" w:hAnsi="Times New Roman" w:cs="Times New Roman"/>
          <w:sz w:val="24"/>
          <w:szCs w:val="24"/>
        </w:rPr>
      </w:pPr>
    </w:p>
    <w:p w14:paraId="049AA285" w14:textId="30627AD0" w:rsidR="0066577B" w:rsidRDefault="0066577B" w:rsidP="007D1B77">
      <w:pPr>
        <w:spacing w:after="0" w:line="360" w:lineRule="auto"/>
        <w:jc w:val="both"/>
        <w:rPr>
          <w:rFonts w:ascii="Times New Roman" w:hAnsi="Times New Roman" w:cs="Times New Roman"/>
          <w:sz w:val="24"/>
          <w:szCs w:val="24"/>
        </w:rPr>
      </w:pPr>
    </w:p>
    <w:p w14:paraId="0869FF13" w14:textId="77777777" w:rsidR="0023195C" w:rsidRDefault="0023195C" w:rsidP="007D1B77">
      <w:pPr>
        <w:spacing w:after="0" w:line="360" w:lineRule="auto"/>
        <w:jc w:val="both"/>
        <w:rPr>
          <w:rFonts w:ascii="Times New Roman" w:hAnsi="Times New Roman" w:cs="Times New Roman"/>
          <w:sz w:val="24"/>
          <w:szCs w:val="24"/>
        </w:rPr>
      </w:pPr>
    </w:p>
    <w:p w14:paraId="656B32E6" w14:textId="77777777" w:rsidR="0023195C" w:rsidRDefault="0023195C" w:rsidP="007D1B77">
      <w:pPr>
        <w:spacing w:after="0" w:line="360" w:lineRule="auto"/>
        <w:jc w:val="both"/>
        <w:rPr>
          <w:rFonts w:ascii="Times New Roman" w:hAnsi="Times New Roman" w:cs="Times New Roman"/>
          <w:sz w:val="24"/>
          <w:szCs w:val="24"/>
        </w:rPr>
      </w:pPr>
    </w:p>
    <w:p w14:paraId="1F6E2593" w14:textId="4DB1365F" w:rsidR="00776722" w:rsidRPr="00D25FBE" w:rsidRDefault="00776722"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sidRPr="00D25FBE">
        <w:rPr>
          <w:rFonts w:ascii="Times New Roman" w:hAnsi="Times New Roman" w:cs="Times New Roman"/>
          <w:b/>
          <w:sz w:val="24"/>
          <w:szCs w:val="24"/>
        </w:rPr>
        <w:t>Araştırmanın Hipotezleri</w:t>
      </w:r>
    </w:p>
    <w:p w14:paraId="2712790B" w14:textId="35755DF1" w:rsidR="00776722" w:rsidRDefault="00E352D9" w:rsidP="007D1B77">
      <w:pPr>
        <w:spacing w:after="0" w:line="360" w:lineRule="auto"/>
        <w:ind w:firstLine="709"/>
        <w:jc w:val="both"/>
        <w:rPr>
          <w:rFonts w:ascii="Times New Roman" w:hAnsi="Times New Roman" w:cs="Times New Roman"/>
          <w:sz w:val="24"/>
          <w:szCs w:val="24"/>
        </w:rPr>
      </w:pPr>
      <w:r w:rsidRPr="00E352D9">
        <w:rPr>
          <w:rFonts w:ascii="Times New Roman" w:hAnsi="Times New Roman" w:cs="Times New Roman"/>
          <w:sz w:val="24"/>
          <w:szCs w:val="24"/>
        </w:rPr>
        <w:t>Turizm sektöründe sosyal medya dolandırıcılığını konu alan bu çalışm</w:t>
      </w:r>
      <w:r>
        <w:rPr>
          <w:rFonts w:ascii="Times New Roman" w:hAnsi="Times New Roman" w:cs="Times New Roman"/>
          <w:sz w:val="24"/>
          <w:szCs w:val="24"/>
        </w:rPr>
        <w:t xml:space="preserve">anın hipotezleri aşağıdaki gibidir. </w:t>
      </w:r>
      <w:r w:rsidR="000E41FF">
        <w:rPr>
          <w:rFonts w:ascii="Times New Roman" w:hAnsi="Times New Roman" w:cs="Times New Roman"/>
          <w:sz w:val="24"/>
          <w:szCs w:val="24"/>
        </w:rPr>
        <w:t>Bu araştırmadan ar</w:t>
      </w:r>
      <w:r w:rsidR="0023195C">
        <w:rPr>
          <w:rFonts w:ascii="Times New Roman" w:hAnsi="Times New Roman" w:cs="Times New Roman"/>
          <w:sz w:val="24"/>
          <w:szCs w:val="24"/>
        </w:rPr>
        <w:t xml:space="preserve">aştırma modeli çerçevesinde </w:t>
      </w:r>
      <w:r w:rsidR="000E41FF">
        <w:rPr>
          <w:rFonts w:ascii="Times New Roman" w:hAnsi="Times New Roman" w:cs="Times New Roman"/>
          <w:sz w:val="24"/>
          <w:szCs w:val="24"/>
        </w:rPr>
        <w:t>ana hipotez</w:t>
      </w:r>
      <w:r w:rsidR="0023195C">
        <w:rPr>
          <w:rFonts w:ascii="Times New Roman" w:hAnsi="Times New Roman" w:cs="Times New Roman"/>
          <w:sz w:val="24"/>
          <w:szCs w:val="24"/>
        </w:rPr>
        <w:t xml:space="preserve"> aşağıdaki gibi belirlenmiştir. </w:t>
      </w:r>
      <w:r w:rsidR="000E41FF">
        <w:rPr>
          <w:rFonts w:ascii="Times New Roman" w:hAnsi="Times New Roman" w:cs="Times New Roman"/>
          <w:sz w:val="24"/>
          <w:szCs w:val="24"/>
        </w:rPr>
        <w:t xml:space="preserve"> </w:t>
      </w:r>
    </w:p>
    <w:p w14:paraId="774C2A49" w14:textId="5D044A73" w:rsidR="000E41FF" w:rsidRDefault="00E352D9" w:rsidP="007D1B77">
      <w:pPr>
        <w:spacing w:after="0" w:line="360" w:lineRule="auto"/>
        <w:ind w:firstLine="709"/>
        <w:jc w:val="both"/>
        <w:rPr>
          <w:rFonts w:ascii="Times New Roman" w:hAnsi="Times New Roman" w:cs="Times New Roman"/>
          <w:sz w:val="24"/>
          <w:szCs w:val="24"/>
        </w:rPr>
      </w:pPr>
      <w:bookmarkStart w:id="0" w:name="_Hlk21301597"/>
      <w:r w:rsidRPr="00E352D9">
        <w:rPr>
          <w:rFonts w:ascii="Times New Roman" w:hAnsi="Times New Roman" w:cs="Times New Roman"/>
          <w:b/>
          <w:sz w:val="24"/>
          <w:szCs w:val="24"/>
        </w:rPr>
        <w:t>H</w:t>
      </w:r>
      <w:r w:rsidRPr="00E352D9">
        <w:rPr>
          <w:rFonts w:ascii="Times New Roman" w:hAnsi="Times New Roman" w:cs="Times New Roman"/>
          <w:b/>
          <w:sz w:val="24"/>
          <w:szCs w:val="24"/>
          <w:vertAlign w:val="subscript"/>
        </w:rPr>
        <w:t>1</w:t>
      </w:r>
      <w:r w:rsidRPr="00E352D9">
        <w:rPr>
          <w:rFonts w:ascii="Times New Roman" w:hAnsi="Times New Roman" w:cs="Times New Roman"/>
          <w:b/>
          <w:sz w:val="24"/>
          <w:szCs w:val="24"/>
        </w:rPr>
        <w:t xml:space="preserve"> </w:t>
      </w:r>
      <w:r>
        <w:rPr>
          <w:rFonts w:ascii="Times New Roman" w:hAnsi="Times New Roman" w:cs="Times New Roman"/>
          <w:sz w:val="24"/>
          <w:szCs w:val="24"/>
        </w:rPr>
        <w:t xml:space="preserve">Sosyal </w:t>
      </w:r>
      <w:r w:rsidR="003E4784">
        <w:rPr>
          <w:rFonts w:ascii="Times New Roman" w:hAnsi="Times New Roman" w:cs="Times New Roman"/>
          <w:sz w:val="24"/>
          <w:szCs w:val="24"/>
        </w:rPr>
        <w:t>Medya Ku</w:t>
      </w:r>
      <w:r w:rsidR="00113222">
        <w:rPr>
          <w:rFonts w:ascii="Times New Roman" w:hAnsi="Times New Roman" w:cs="Times New Roman"/>
          <w:sz w:val="24"/>
          <w:szCs w:val="24"/>
        </w:rPr>
        <w:t xml:space="preserve">llanım Alışkanlıkları </w:t>
      </w:r>
      <w:r w:rsidR="003E4784">
        <w:rPr>
          <w:rFonts w:ascii="Times New Roman" w:hAnsi="Times New Roman" w:cs="Times New Roman"/>
          <w:sz w:val="24"/>
          <w:szCs w:val="24"/>
        </w:rPr>
        <w:t>Turizm Sektöründe</w:t>
      </w:r>
      <w:r w:rsidR="00113222">
        <w:rPr>
          <w:rFonts w:ascii="Times New Roman" w:hAnsi="Times New Roman" w:cs="Times New Roman"/>
          <w:sz w:val="24"/>
          <w:szCs w:val="24"/>
        </w:rPr>
        <w:t xml:space="preserve"> Sosyal Medya</w:t>
      </w:r>
      <w:r w:rsidR="00CD4FC5">
        <w:rPr>
          <w:rFonts w:ascii="Times New Roman" w:hAnsi="Times New Roman" w:cs="Times New Roman"/>
          <w:sz w:val="24"/>
          <w:szCs w:val="24"/>
        </w:rPr>
        <w:t xml:space="preserve"> Dolandırıcılığına Yönelik Algı</w:t>
      </w:r>
      <w:r w:rsidR="0023195C">
        <w:rPr>
          <w:rFonts w:ascii="Times New Roman" w:hAnsi="Times New Roman" w:cs="Times New Roman"/>
          <w:sz w:val="24"/>
          <w:szCs w:val="24"/>
        </w:rPr>
        <w:t xml:space="preserve">ları </w:t>
      </w:r>
      <w:r w:rsidR="003E4784">
        <w:rPr>
          <w:rFonts w:ascii="Times New Roman" w:hAnsi="Times New Roman" w:cs="Times New Roman"/>
          <w:sz w:val="24"/>
          <w:szCs w:val="24"/>
        </w:rPr>
        <w:t xml:space="preserve">Etkilemektedir. </w:t>
      </w:r>
    </w:p>
    <w:p w14:paraId="58218E7F" w14:textId="77777777" w:rsidR="003053F5" w:rsidRDefault="003053F5" w:rsidP="007D1B77">
      <w:pPr>
        <w:spacing w:after="0" w:line="360" w:lineRule="auto"/>
        <w:ind w:firstLine="709"/>
        <w:jc w:val="both"/>
        <w:rPr>
          <w:rFonts w:ascii="Times New Roman" w:hAnsi="Times New Roman" w:cs="Times New Roman"/>
          <w:sz w:val="24"/>
          <w:szCs w:val="24"/>
        </w:rPr>
      </w:pPr>
    </w:p>
    <w:bookmarkEnd w:id="0"/>
    <w:p w14:paraId="29CB5A65" w14:textId="0ABA6C72" w:rsidR="00C342F3" w:rsidRDefault="00AB2F50"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A</w:t>
      </w:r>
      <w:r w:rsidR="007A5F73" w:rsidRPr="00C342F3">
        <w:rPr>
          <w:rFonts w:ascii="Times New Roman" w:hAnsi="Times New Roman" w:cs="Times New Roman"/>
          <w:b/>
          <w:sz w:val="24"/>
          <w:szCs w:val="24"/>
        </w:rPr>
        <w:t>raştırmanın Yöntemi</w:t>
      </w:r>
    </w:p>
    <w:p w14:paraId="31B99124" w14:textId="617744D5" w:rsidR="00AB2F50" w:rsidRDefault="00AB2F50" w:rsidP="007D1B77">
      <w:pPr>
        <w:spacing w:after="0" w:line="360" w:lineRule="auto"/>
        <w:ind w:firstLine="709"/>
        <w:jc w:val="both"/>
        <w:rPr>
          <w:rFonts w:ascii="Times New Roman" w:hAnsi="Times New Roman" w:cs="Times New Roman"/>
          <w:sz w:val="24"/>
          <w:szCs w:val="24"/>
        </w:rPr>
      </w:pPr>
      <w:r w:rsidRPr="00AB2F50">
        <w:rPr>
          <w:rFonts w:ascii="Times New Roman" w:hAnsi="Times New Roman" w:cs="Times New Roman"/>
          <w:sz w:val="24"/>
          <w:szCs w:val="24"/>
        </w:rPr>
        <w:t>Turizm sektöründe sosyal medya dolandırıcılığı konusu araştırılırken nicel araştırma</w:t>
      </w:r>
      <w:r>
        <w:rPr>
          <w:rFonts w:ascii="Times New Roman" w:hAnsi="Times New Roman" w:cs="Times New Roman"/>
          <w:sz w:val="24"/>
          <w:szCs w:val="24"/>
        </w:rPr>
        <w:t xml:space="preserve"> yönteminden yararlanılmaktadır. Literatür taramasından elde edilen veriler ışığında hazırlanan ölçeğin, anket formuna uyarlanması ve bu anket formunun </w:t>
      </w:r>
      <w:r w:rsidR="005E0260">
        <w:rPr>
          <w:rFonts w:ascii="Times New Roman" w:hAnsi="Times New Roman" w:cs="Times New Roman"/>
          <w:sz w:val="24"/>
          <w:szCs w:val="24"/>
        </w:rPr>
        <w:t xml:space="preserve">çevrimiçi </w:t>
      </w:r>
      <w:r>
        <w:rPr>
          <w:rFonts w:ascii="Times New Roman" w:hAnsi="Times New Roman" w:cs="Times New Roman"/>
          <w:sz w:val="24"/>
          <w:szCs w:val="24"/>
        </w:rPr>
        <w:t xml:space="preserve">ortamda katılımcılara uygulanmasıyla elde edilen veriler, </w:t>
      </w:r>
      <w:r w:rsidR="00247290">
        <w:rPr>
          <w:rFonts w:ascii="Times New Roman" w:hAnsi="Times New Roman" w:cs="Times New Roman"/>
          <w:sz w:val="24"/>
          <w:szCs w:val="24"/>
        </w:rPr>
        <w:t>istatistik paket programı</w:t>
      </w:r>
      <w:r>
        <w:rPr>
          <w:rFonts w:ascii="Times New Roman" w:hAnsi="Times New Roman" w:cs="Times New Roman"/>
          <w:sz w:val="24"/>
          <w:szCs w:val="24"/>
        </w:rPr>
        <w:t xml:space="preserve"> kullanılarak analiz edilmektedir. </w:t>
      </w:r>
    </w:p>
    <w:p w14:paraId="22DBE6DB" w14:textId="77777777" w:rsidR="00D22FE7" w:rsidRDefault="009349E4"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 iki farklı ölçek kullanılmaktadır. Bu ölçeklerden birisi sosyal medya kullanım alışkanlıklarına yönelik </w:t>
      </w:r>
      <w:r w:rsidR="00C22665">
        <w:rPr>
          <w:rFonts w:ascii="Times New Roman" w:hAnsi="Times New Roman" w:cs="Times New Roman"/>
          <w:sz w:val="24"/>
          <w:szCs w:val="24"/>
        </w:rPr>
        <w:t>algılardan</w:t>
      </w:r>
      <w:r>
        <w:rPr>
          <w:rFonts w:ascii="Times New Roman" w:hAnsi="Times New Roman" w:cs="Times New Roman"/>
          <w:sz w:val="24"/>
          <w:szCs w:val="24"/>
        </w:rPr>
        <w:t xml:space="preserve"> oluşmaktadır. Aslan’ın (2014) doktora tezi çalışmasında </w:t>
      </w:r>
      <w:r w:rsidR="00D22FE7">
        <w:rPr>
          <w:rFonts w:ascii="Times New Roman" w:hAnsi="Times New Roman" w:cs="Times New Roman"/>
          <w:sz w:val="24"/>
          <w:szCs w:val="24"/>
        </w:rPr>
        <w:t xml:space="preserve">ve Demirel’in (2019) yüksel lisans tezinde </w:t>
      </w:r>
      <w:r>
        <w:rPr>
          <w:rFonts w:ascii="Times New Roman" w:hAnsi="Times New Roman" w:cs="Times New Roman"/>
          <w:sz w:val="24"/>
          <w:szCs w:val="24"/>
        </w:rPr>
        <w:t>kullandığı</w:t>
      </w:r>
      <w:r w:rsidR="00D22FE7">
        <w:rPr>
          <w:rFonts w:ascii="Times New Roman" w:hAnsi="Times New Roman" w:cs="Times New Roman"/>
          <w:sz w:val="24"/>
          <w:szCs w:val="24"/>
        </w:rPr>
        <w:t xml:space="preserve"> “Sosyal Medya Kullanım Motivasyon Ölçeği”den a</w:t>
      </w:r>
      <w:r>
        <w:rPr>
          <w:rFonts w:ascii="Times New Roman" w:hAnsi="Times New Roman" w:cs="Times New Roman"/>
          <w:sz w:val="24"/>
          <w:szCs w:val="24"/>
        </w:rPr>
        <w:t xml:space="preserve">lınan bu ölçek ile katılımcıların sosyal medya kullanım alışkanlıkları tespit edilmeye çalışılmaktadır. </w:t>
      </w:r>
    </w:p>
    <w:p w14:paraId="097AF474" w14:textId="69341714" w:rsidR="009349E4" w:rsidRDefault="00AF749E"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İkinci ölçek ise</w:t>
      </w:r>
      <w:r w:rsidR="0023195C">
        <w:rPr>
          <w:rFonts w:ascii="Times New Roman" w:hAnsi="Times New Roman" w:cs="Times New Roman"/>
          <w:sz w:val="24"/>
          <w:szCs w:val="24"/>
        </w:rPr>
        <w:t xml:space="preserve"> Giep Franzen’in (1999:77) Reklamın Marka Değerine Etkisi isimli kitabında yer alan Schlinger (1979)’e ait olan “izleyici tepkisi profili” </w:t>
      </w:r>
      <w:r w:rsidR="0023195C" w:rsidRPr="0023195C">
        <w:rPr>
          <w:rFonts w:ascii="Times New Roman" w:hAnsi="Times New Roman" w:cs="Times New Roman"/>
          <w:sz w:val="24"/>
          <w:szCs w:val="24"/>
        </w:rPr>
        <w:t xml:space="preserve">ölçeğinden, </w:t>
      </w:r>
      <w:r w:rsidR="0023195C">
        <w:rPr>
          <w:rFonts w:ascii="Times New Roman" w:hAnsi="Times New Roman" w:cs="Times New Roman"/>
          <w:sz w:val="24"/>
          <w:szCs w:val="24"/>
        </w:rPr>
        <w:t>Aktan’ın (2018)</w:t>
      </w:r>
      <w:r w:rsidR="0023195C" w:rsidRPr="0023195C">
        <w:rPr>
          <w:rFonts w:ascii="Times New Roman" w:hAnsi="Times New Roman" w:cs="Times New Roman"/>
          <w:sz w:val="24"/>
          <w:szCs w:val="24"/>
        </w:rPr>
        <w:t xml:space="preserve"> </w:t>
      </w:r>
      <w:r w:rsidR="0023195C">
        <w:rPr>
          <w:rFonts w:ascii="Times New Roman" w:hAnsi="Times New Roman" w:cs="Times New Roman"/>
          <w:sz w:val="24"/>
          <w:szCs w:val="24"/>
        </w:rPr>
        <w:t>“</w:t>
      </w:r>
      <w:r w:rsidR="0023195C" w:rsidRPr="0023195C">
        <w:rPr>
          <w:rFonts w:ascii="Times New Roman" w:hAnsi="Times New Roman" w:cs="Times New Roman"/>
          <w:sz w:val="24"/>
          <w:szCs w:val="24"/>
        </w:rPr>
        <w:t>Sosyal Medyanın Turizm Pazarlamasındaki Rolünün Değerlendirilmesi</w:t>
      </w:r>
      <w:r w:rsidR="0023195C">
        <w:rPr>
          <w:rFonts w:ascii="Times New Roman" w:hAnsi="Times New Roman" w:cs="Times New Roman"/>
          <w:sz w:val="24"/>
          <w:szCs w:val="24"/>
        </w:rPr>
        <w:t>”</w:t>
      </w:r>
      <w:r w:rsidR="0023195C" w:rsidRPr="0023195C">
        <w:rPr>
          <w:rFonts w:ascii="Times New Roman" w:hAnsi="Times New Roman" w:cs="Times New Roman"/>
          <w:sz w:val="24"/>
          <w:szCs w:val="24"/>
        </w:rPr>
        <w:t xml:space="preserve"> isimli çalışmasından ve Liao, Ziqi ve Shi, Xinping</w:t>
      </w:r>
      <w:r w:rsidR="0023195C">
        <w:rPr>
          <w:rFonts w:ascii="Times New Roman" w:hAnsi="Times New Roman" w:cs="Times New Roman"/>
          <w:sz w:val="24"/>
          <w:szCs w:val="24"/>
        </w:rPr>
        <w:t>’in</w:t>
      </w:r>
      <w:r w:rsidR="0023195C" w:rsidRPr="0023195C">
        <w:rPr>
          <w:rFonts w:ascii="Times New Roman" w:hAnsi="Times New Roman" w:cs="Times New Roman"/>
          <w:sz w:val="24"/>
          <w:szCs w:val="24"/>
        </w:rPr>
        <w:t xml:space="preserve"> (2017) </w:t>
      </w:r>
      <w:r w:rsidR="0023195C">
        <w:rPr>
          <w:rFonts w:ascii="Times New Roman" w:hAnsi="Times New Roman" w:cs="Times New Roman"/>
          <w:sz w:val="24"/>
          <w:szCs w:val="24"/>
        </w:rPr>
        <w:t>“</w:t>
      </w:r>
      <w:r w:rsidR="0023195C" w:rsidRPr="0023195C">
        <w:rPr>
          <w:rFonts w:ascii="Times New Roman" w:hAnsi="Times New Roman" w:cs="Times New Roman"/>
          <w:sz w:val="24"/>
          <w:szCs w:val="24"/>
        </w:rPr>
        <w:t>Web functionality, web content, information security, and onl</w:t>
      </w:r>
      <w:r w:rsidR="0023195C">
        <w:rPr>
          <w:rFonts w:ascii="Times New Roman" w:hAnsi="Times New Roman" w:cs="Times New Roman"/>
          <w:sz w:val="24"/>
          <w:szCs w:val="24"/>
        </w:rPr>
        <w:t xml:space="preserve">ine tourism service continuance” isimli çalışmalarından esinlenilerek ve yine literatür çalışmasında elde edilen bilgilere dayandırılarak oluşturulmuştur. </w:t>
      </w:r>
    </w:p>
    <w:p w14:paraId="6940A483" w14:textId="435D6097" w:rsidR="00CC0B6A" w:rsidRDefault="00AB2F50"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 konusunun sosyal medyayı içermesi nedeniyle </w:t>
      </w:r>
      <w:r w:rsidR="005E0260">
        <w:rPr>
          <w:rFonts w:ascii="Times New Roman" w:hAnsi="Times New Roman" w:cs="Times New Roman"/>
          <w:sz w:val="24"/>
          <w:szCs w:val="24"/>
        </w:rPr>
        <w:t xml:space="preserve">çevrimiçi </w:t>
      </w:r>
      <w:r>
        <w:rPr>
          <w:rFonts w:ascii="Times New Roman" w:hAnsi="Times New Roman" w:cs="Times New Roman"/>
          <w:sz w:val="24"/>
          <w:szCs w:val="24"/>
        </w:rPr>
        <w:t xml:space="preserve">ortamda verilerin toplanmasına karar verilmiştir. </w:t>
      </w:r>
      <w:r w:rsidR="00CC0B6A">
        <w:rPr>
          <w:rFonts w:ascii="Times New Roman" w:hAnsi="Times New Roman" w:cs="Times New Roman"/>
          <w:sz w:val="24"/>
          <w:szCs w:val="24"/>
        </w:rPr>
        <w:t>A</w:t>
      </w:r>
      <w:r w:rsidR="005E0260">
        <w:rPr>
          <w:rFonts w:ascii="Times New Roman" w:hAnsi="Times New Roman" w:cs="Times New Roman"/>
          <w:sz w:val="24"/>
          <w:szCs w:val="24"/>
        </w:rPr>
        <w:t xml:space="preserve">raştırmacı anket formunu çevrimiçi </w:t>
      </w:r>
      <w:r w:rsidR="00CC0B6A">
        <w:rPr>
          <w:rFonts w:ascii="Times New Roman" w:hAnsi="Times New Roman" w:cs="Times New Roman"/>
          <w:sz w:val="24"/>
          <w:szCs w:val="24"/>
        </w:rPr>
        <w:t>ortama yükledikten sonra, gerek sosyal medya platformları üzerinden (facebook, twitter, instagram, whatsapp vs</w:t>
      </w:r>
      <w:r w:rsidR="005E0260">
        <w:rPr>
          <w:rFonts w:ascii="Times New Roman" w:hAnsi="Times New Roman" w:cs="Times New Roman"/>
          <w:sz w:val="24"/>
          <w:szCs w:val="24"/>
        </w:rPr>
        <w:t>.) gerekse mail üzerinden çevrimiçi</w:t>
      </w:r>
      <w:r w:rsidR="00CC0B6A">
        <w:rPr>
          <w:rFonts w:ascii="Times New Roman" w:hAnsi="Times New Roman" w:cs="Times New Roman"/>
          <w:sz w:val="24"/>
          <w:szCs w:val="24"/>
        </w:rPr>
        <w:t xml:space="preserve"> anketin linklerini paylaşmış</w:t>
      </w:r>
      <w:r w:rsidR="00C51BEA">
        <w:rPr>
          <w:rFonts w:ascii="Times New Roman" w:hAnsi="Times New Roman" w:cs="Times New Roman"/>
          <w:sz w:val="24"/>
          <w:szCs w:val="24"/>
        </w:rPr>
        <w:t xml:space="preserve"> ve araştırmaya katılanlar</w:t>
      </w:r>
      <w:r w:rsidR="00CC0B6A">
        <w:rPr>
          <w:rFonts w:ascii="Times New Roman" w:hAnsi="Times New Roman" w:cs="Times New Roman"/>
          <w:sz w:val="24"/>
          <w:szCs w:val="24"/>
        </w:rPr>
        <w:t xml:space="preserve"> kendi özgür iradeleriy</w:t>
      </w:r>
      <w:r w:rsidR="005E0260">
        <w:rPr>
          <w:rFonts w:ascii="Times New Roman" w:hAnsi="Times New Roman" w:cs="Times New Roman"/>
          <w:sz w:val="24"/>
          <w:szCs w:val="24"/>
        </w:rPr>
        <w:t>le araştırmaya katılarak, çevrimiçi</w:t>
      </w:r>
      <w:r w:rsidR="008E038B">
        <w:rPr>
          <w:rFonts w:ascii="Times New Roman" w:hAnsi="Times New Roman" w:cs="Times New Roman"/>
          <w:sz w:val="24"/>
          <w:szCs w:val="24"/>
        </w:rPr>
        <w:t xml:space="preserve"> ortamda,</w:t>
      </w:r>
      <w:r w:rsidR="00CC0B6A">
        <w:rPr>
          <w:rFonts w:ascii="Times New Roman" w:hAnsi="Times New Roman" w:cs="Times New Roman"/>
          <w:sz w:val="24"/>
          <w:szCs w:val="24"/>
        </w:rPr>
        <w:t xml:space="preserve"> anket formlarını doldurmuşlardır. </w:t>
      </w:r>
    </w:p>
    <w:p w14:paraId="42EDAD1C" w14:textId="346D1B97" w:rsidR="000A34C8" w:rsidRDefault="00C51BEA"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Araştırmaya katılan 491 katılımcıdan </w:t>
      </w:r>
      <w:r w:rsidR="001C0B78">
        <w:rPr>
          <w:rFonts w:ascii="Times New Roman" w:hAnsi="Times New Roman" w:cs="Times New Roman"/>
          <w:sz w:val="24"/>
          <w:szCs w:val="24"/>
        </w:rPr>
        <w:t xml:space="preserve">elde edilen </w:t>
      </w:r>
      <w:r w:rsidR="00CC0B6A">
        <w:rPr>
          <w:rFonts w:ascii="Times New Roman" w:hAnsi="Times New Roman" w:cs="Times New Roman"/>
          <w:sz w:val="24"/>
          <w:szCs w:val="24"/>
        </w:rPr>
        <w:t xml:space="preserve">veriler, </w:t>
      </w:r>
      <w:r w:rsidR="00247290">
        <w:rPr>
          <w:rFonts w:ascii="Times New Roman" w:hAnsi="Times New Roman" w:cs="Times New Roman"/>
          <w:sz w:val="24"/>
          <w:szCs w:val="24"/>
        </w:rPr>
        <w:t>istatistik paket programı</w:t>
      </w:r>
      <w:r w:rsidR="00CC0B6A">
        <w:rPr>
          <w:rFonts w:ascii="Times New Roman" w:hAnsi="Times New Roman" w:cs="Times New Roman"/>
          <w:sz w:val="24"/>
          <w:szCs w:val="24"/>
        </w:rPr>
        <w:t xml:space="preserve"> aracılığıyla frekans</w:t>
      </w:r>
      <w:r w:rsidR="00BC73B3">
        <w:rPr>
          <w:rFonts w:ascii="Times New Roman" w:hAnsi="Times New Roman" w:cs="Times New Roman"/>
          <w:sz w:val="24"/>
          <w:szCs w:val="24"/>
        </w:rPr>
        <w:t xml:space="preserve"> analizine</w:t>
      </w:r>
      <w:r w:rsidR="00CC0B6A">
        <w:rPr>
          <w:rFonts w:ascii="Times New Roman" w:hAnsi="Times New Roman" w:cs="Times New Roman"/>
          <w:sz w:val="24"/>
          <w:szCs w:val="24"/>
        </w:rPr>
        <w:t>,</w:t>
      </w:r>
      <w:r w:rsidR="00BC73B3">
        <w:rPr>
          <w:rFonts w:ascii="Times New Roman" w:hAnsi="Times New Roman" w:cs="Times New Roman"/>
          <w:sz w:val="24"/>
          <w:szCs w:val="24"/>
        </w:rPr>
        <w:t xml:space="preserve"> tek yönlü varyans analizine (</w:t>
      </w:r>
      <w:r w:rsidR="00CC0B6A">
        <w:rPr>
          <w:rFonts w:ascii="Times New Roman" w:hAnsi="Times New Roman" w:cs="Times New Roman"/>
          <w:sz w:val="24"/>
          <w:szCs w:val="24"/>
        </w:rPr>
        <w:t>anova</w:t>
      </w:r>
      <w:r w:rsidR="00BC73B3">
        <w:rPr>
          <w:rFonts w:ascii="Times New Roman" w:hAnsi="Times New Roman" w:cs="Times New Roman"/>
          <w:sz w:val="24"/>
          <w:szCs w:val="24"/>
        </w:rPr>
        <w:t>)</w:t>
      </w:r>
      <w:r w:rsidR="00CC0B6A">
        <w:rPr>
          <w:rFonts w:ascii="Times New Roman" w:hAnsi="Times New Roman" w:cs="Times New Roman"/>
          <w:sz w:val="24"/>
          <w:szCs w:val="24"/>
        </w:rPr>
        <w:t>, t-testi</w:t>
      </w:r>
      <w:r w:rsidR="00BC73B3">
        <w:rPr>
          <w:rFonts w:ascii="Times New Roman" w:hAnsi="Times New Roman" w:cs="Times New Roman"/>
          <w:sz w:val="24"/>
          <w:szCs w:val="24"/>
        </w:rPr>
        <w:t>ne</w:t>
      </w:r>
      <w:r w:rsidR="00CC0B6A">
        <w:rPr>
          <w:rFonts w:ascii="Times New Roman" w:hAnsi="Times New Roman" w:cs="Times New Roman"/>
          <w:sz w:val="24"/>
          <w:szCs w:val="24"/>
        </w:rPr>
        <w:t>, faktör analizi</w:t>
      </w:r>
      <w:r w:rsidR="00BC73B3">
        <w:rPr>
          <w:rFonts w:ascii="Times New Roman" w:hAnsi="Times New Roman" w:cs="Times New Roman"/>
          <w:sz w:val="24"/>
          <w:szCs w:val="24"/>
        </w:rPr>
        <w:t>ne</w:t>
      </w:r>
      <w:r w:rsidR="00CC0B6A">
        <w:rPr>
          <w:rFonts w:ascii="Times New Roman" w:hAnsi="Times New Roman" w:cs="Times New Roman"/>
          <w:sz w:val="24"/>
          <w:szCs w:val="24"/>
        </w:rPr>
        <w:t xml:space="preserve"> ve regresyon analizlerine tabi t</w:t>
      </w:r>
      <w:r w:rsidR="003053F5">
        <w:rPr>
          <w:rFonts w:ascii="Times New Roman" w:hAnsi="Times New Roman" w:cs="Times New Roman"/>
          <w:sz w:val="24"/>
          <w:szCs w:val="24"/>
        </w:rPr>
        <w:t>utulmuştur. Elde edilen</w:t>
      </w:r>
      <w:r w:rsidR="00CC0B6A">
        <w:rPr>
          <w:rFonts w:ascii="Times New Roman" w:hAnsi="Times New Roman" w:cs="Times New Roman"/>
          <w:sz w:val="24"/>
          <w:szCs w:val="24"/>
        </w:rPr>
        <w:t xml:space="preserve"> bulgular ve analizler başlığı altından yer almaktadır</w:t>
      </w:r>
      <w:r w:rsidR="000A34C8">
        <w:rPr>
          <w:rFonts w:ascii="Times New Roman" w:hAnsi="Times New Roman" w:cs="Times New Roman"/>
          <w:sz w:val="24"/>
          <w:szCs w:val="24"/>
        </w:rPr>
        <w:t xml:space="preserve">. </w:t>
      </w:r>
    </w:p>
    <w:p w14:paraId="3F7BD02F" w14:textId="77777777" w:rsidR="003053F5" w:rsidRDefault="000A34C8"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Hazırlanan ölçek, </w:t>
      </w:r>
      <w:r w:rsidR="00697664" w:rsidRPr="001E521D">
        <w:rPr>
          <w:rFonts w:ascii="Times New Roman" w:hAnsi="Times New Roman" w:cs="Times New Roman"/>
          <w:sz w:val="24"/>
          <w:szCs w:val="24"/>
        </w:rPr>
        <w:t>Gümüşhane Üniversitesi Bilimsel Araştırma ve Yayın Etiği Kurulu’nun</w:t>
      </w:r>
      <w:r w:rsidR="00697664">
        <w:rPr>
          <w:rFonts w:ascii="Times New Roman" w:hAnsi="Times New Roman" w:cs="Times New Roman"/>
          <w:sz w:val="24"/>
          <w:szCs w:val="24"/>
        </w:rPr>
        <w:t xml:space="preserve"> </w:t>
      </w:r>
      <w:r>
        <w:rPr>
          <w:rFonts w:ascii="Times New Roman" w:hAnsi="Times New Roman" w:cs="Times New Roman"/>
          <w:sz w:val="24"/>
          <w:szCs w:val="24"/>
        </w:rPr>
        <w:t>görüşüne sunulmuş ve ölçeğin uygulanmasında herhangi bir etik ihlal olmadığı yönünde rapor alınmıştır.</w:t>
      </w:r>
    </w:p>
    <w:p w14:paraId="7C2782A5" w14:textId="0BEE82EE" w:rsidR="0004292B" w:rsidRDefault="000A34C8"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p>
    <w:p w14:paraId="14FA52A6" w14:textId="4B8E6954" w:rsidR="00CC0B6A" w:rsidRPr="00985A47" w:rsidRDefault="00985A47" w:rsidP="00985A47">
      <w:pPr>
        <w:pStyle w:val="ListeParagraf"/>
        <w:numPr>
          <w:ilvl w:val="1"/>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 </w:t>
      </w:r>
      <w:r w:rsidR="00CC0B6A" w:rsidRPr="00985A47">
        <w:rPr>
          <w:rFonts w:ascii="Times New Roman" w:hAnsi="Times New Roman" w:cs="Times New Roman"/>
          <w:b/>
          <w:sz w:val="24"/>
          <w:szCs w:val="24"/>
        </w:rPr>
        <w:t>Öntest</w:t>
      </w:r>
    </w:p>
    <w:p w14:paraId="3651CD48" w14:textId="1A4D5F43" w:rsidR="008B14C7" w:rsidRDefault="008B14C7"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Turizm sektöründe sosyal m</w:t>
      </w:r>
      <w:r w:rsidR="00C22665">
        <w:rPr>
          <w:rFonts w:ascii="Times New Roman" w:hAnsi="Times New Roman" w:cs="Times New Roman"/>
          <w:sz w:val="24"/>
          <w:szCs w:val="24"/>
        </w:rPr>
        <w:t>edya dolandırıcılığına yönelik algılarını</w:t>
      </w:r>
      <w:r>
        <w:rPr>
          <w:rFonts w:ascii="Times New Roman" w:hAnsi="Times New Roman" w:cs="Times New Roman"/>
          <w:sz w:val="24"/>
          <w:szCs w:val="24"/>
        </w:rPr>
        <w:t xml:space="preserve"> ölçmek amacıyla hazırlanan ölçek 48 ifadeden oluşmak</w:t>
      </w:r>
      <w:r w:rsidR="003053F5">
        <w:rPr>
          <w:rFonts w:ascii="Times New Roman" w:hAnsi="Times New Roman" w:cs="Times New Roman"/>
          <w:sz w:val="24"/>
          <w:szCs w:val="24"/>
        </w:rPr>
        <w:t xml:space="preserve">tadır. Literatürden yararlanılarak </w:t>
      </w:r>
      <w:r>
        <w:rPr>
          <w:rFonts w:ascii="Times New Roman" w:hAnsi="Times New Roman" w:cs="Times New Roman"/>
          <w:sz w:val="24"/>
          <w:szCs w:val="24"/>
        </w:rPr>
        <w:t xml:space="preserve">oluşturulan bu ölçek, önce 4 uzman tarafından incelenmiş ardından 15 kişiye okutulmuş ve anlaşılmayan veya farklı anlamlar çıkarılan ifadeler yeniden gözden geçirilmiş ve ölçeğe son hali verilmiştir. </w:t>
      </w:r>
    </w:p>
    <w:p w14:paraId="5280FB90" w14:textId="30EDEB2C" w:rsidR="00393897" w:rsidRDefault="008B14C7"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Ardından ise önteste geçilmiştir. Ölçek 116 katılımcı üzerinde uygulanmış ve elde edilen veriler, geçerlilik ve güvenilirlik analizine tabi tutulmuştur. </w:t>
      </w:r>
      <w:r w:rsidR="00393897">
        <w:rPr>
          <w:rFonts w:ascii="Times New Roman" w:hAnsi="Times New Roman" w:cs="Times New Roman"/>
          <w:sz w:val="24"/>
          <w:szCs w:val="24"/>
        </w:rPr>
        <w:t xml:space="preserve">Elde edilen veriler üzerinden ölçeğin </w:t>
      </w:r>
      <w:r w:rsidR="006D1587">
        <w:rPr>
          <w:rFonts w:ascii="Times New Roman" w:hAnsi="Times New Roman" w:cs="Times New Roman"/>
          <w:sz w:val="24"/>
          <w:szCs w:val="24"/>
        </w:rPr>
        <w:t xml:space="preserve">geçerlilik ve güvenilirlik değerleri yorumlanırken aşağıda yer alan tablodaki veriler, referans olarak kullanılmıştır. </w:t>
      </w:r>
    </w:p>
    <w:tbl>
      <w:tblPr>
        <w:tblStyle w:val="TabloKlavuzu"/>
        <w:tblW w:w="0" w:type="auto"/>
        <w:tblInd w:w="1555" w:type="dxa"/>
        <w:tblLook w:val="04A0" w:firstRow="1" w:lastRow="0" w:firstColumn="1" w:lastColumn="0" w:noHBand="0" w:noVBand="1"/>
      </w:tblPr>
      <w:tblGrid>
        <w:gridCol w:w="2692"/>
        <w:gridCol w:w="2978"/>
      </w:tblGrid>
      <w:tr w:rsidR="006D1587" w:rsidRPr="006C623E" w14:paraId="20C1996B" w14:textId="77777777" w:rsidTr="007202D1">
        <w:tc>
          <w:tcPr>
            <w:tcW w:w="2692" w:type="dxa"/>
          </w:tcPr>
          <w:p w14:paraId="68E3E324" w14:textId="7DCFD911" w:rsidR="006D1587" w:rsidRPr="006C623E" w:rsidRDefault="006D1587" w:rsidP="007D1B77">
            <w:pPr>
              <w:spacing w:line="360" w:lineRule="auto"/>
              <w:jc w:val="both"/>
              <w:rPr>
                <w:rFonts w:ascii="Times New Roman" w:hAnsi="Times New Roman" w:cs="Times New Roman"/>
                <w:b/>
              </w:rPr>
            </w:pPr>
            <w:r w:rsidRPr="006C623E">
              <w:rPr>
                <w:rFonts w:ascii="Times New Roman" w:hAnsi="Times New Roman" w:cs="Times New Roman"/>
                <w:b/>
              </w:rPr>
              <w:t>Alfa Değeri</w:t>
            </w:r>
          </w:p>
        </w:tc>
        <w:tc>
          <w:tcPr>
            <w:tcW w:w="2978" w:type="dxa"/>
          </w:tcPr>
          <w:p w14:paraId="098DD218" w14:textId="62B003CF" w:rsidR="006D1587" w:rsidRPr="006C623E" w:rsidRDefault="006D1587" w:rsidP="007D1B77">
            <w:pPr>
              <w:spacing w:line="360" w:lineRule="auto"/>
              <w:jc w:val="both"/>
              <w:rPr>
                <w:rFonts w:ascii="Times New Roman" w:hAnsi="Times New Roman" w:cs="Times New Roman"/>
                <w:b/>
              </w:rPr>
            </w:pPr>
            <w:r w:rsidRPr="006C623E">
              <w:rPr>
                <w:rFonts w:ascii="Times New Roman" w:hAnsi="Times New Roman" w:cs="Times New Roman"/>
                <w:b/>
              </w:rPr>
              <w:t>Yorum</w:t>
            </w:r>
          </w:p>
        </w:tc>
      </w:tr>
      <w:tr w:rsidR="006D1587" w:rsidRPr="006C623E" w14:paraId="6853B34B" w14:textId="77777777" w:rsidTr="007202D1">
        <w:tc>
          <w:tcPr>
            <w:tcW w:w="2692" w:type="dxa"/>
          </w:tcPr>
          <w:p w14:paraId="3E276846" w14:textId="0994FBBB" w:rsidR="006D1587" w:rsidRPr="006C623E" w:rsidRDefault="006D1587" w:rsidP="007D1B77">
            <w:pPr>
              <w:spacing w:line="360" w:lineRule="auto"/>
              <w:jc w:val="both"/>
              <w:rPr>
                <w:rFonts w:ascii="Times New Roman" w:hAnsi="Times New Roman" w:cs="Times New Roman"/>
              </w:rPr>
            </w:pPr>
            <w:r w:rsidRPr="006C623E">
              <w:rPr>
                <w:rFonts w:ascii="Times New Roman" w:hAnsi="Times New Roman" w:cs="Times New Roman"/>
              </w:rPr>
              <w:t>0,00</w:t>
            </w:r>
            <w:r w:rsidR="007202D1" w:rsidRPr="006C623E">
              <w:rPr>
                <w:rFonts w:ascii="Times New Roman" w:hAnsi="Times New Roman" w:cs="Times New Roman"/>
              </w:rPr>
              <w:t xml:space="preserve"> </w:t>
            </w:r>
            <w:r w:rsidRPr="006C623E">
              <w:rPr>
                <w:rFonts w:ascii="Times New Roman" w:hAnsi="Times New Roman" w:cs="Times New Roman"/>
              </w:rPr>
              <w:t xml:space="preserve">≤ α </w:t>
            </w:r>
            <w:r w:rsidR="007202D1" w:rsidRPr="006C623E">
              <w:rPr>
                <w:rFonts w:ascii="Times New Roman" w:hAnsi="Times New Roman" w:cs="Times New Roman"/>
              </w:rPr>
              <w:t>&lt; 0,40</w:t>
            </w:r>
          </w:p>
        </w:tc>
        <w:tc>
          <w:tcPr>
            <w:tcW w:w="2978" w:type="dxa"/>
          </w:tcPr>
          <w:p w14:paraId="08D82D6F" w14:textId="31EC39E6" w:rsidR="006D1587" w:rsidRPr="006C623E" w:rsidRDefault="007202D1" w:rsidP="007D1B77">
            <w:pPr>
              <w:spacing w:line="360" w:lineRule="auto"/>
              <w:jc w:val="both"/>
              <w:rPr>
                <w:rFonts w:ascii="Times New Roman" w:hAnsi="Times New Roman" w:cs="Times New Roman"/>
              </w:rPr>
            </w:pPr>
            <w:r w:rsidRPr="006C623E">
              <w:rPr>
                <w:rFonts w:ascii="Times New Roman" w:hAnsi="Times New Roman" w:cs="Times New Roman"/>
              </w:rPr>
              <w:t>Güvenilir Değildir</w:t>
            </w:r>
          </w:p>
        </w:tc>
      </w:tr>
      <w:tr w:rsidR="007202D1" w:rsidRPr="006C623E" w14:paraId="7A4F9535" w14:textId="77777777" w:rsidTr="007202D1">
        <w:tc>
          <w:tcPr>
            <w:tcW w:w="2692" w:type="dxa"/>
          </w:tcPr>
          <w:p w14:paraId="4C3C2844" w14:textId="3389F72C" w:rsidR="007202D1" w:rsidRPr="006C623E" w:rsidRDefault="007202D1" w:rsidP="007D1B77">
            <w:pPr>
              <w:spacing w:line="360" w:lineRule="auto"/>
              <w:jc w:val="both"/>
              <w:rPr>
                <w:rFonts w:ascii="Times New Roman" w:hAnsi="Times New Roman" w:cs="Times New Roman"/>
              </w:rPr>
            </w:pPr>
            <w:r w:rsidRPr="006C623E">
              <w:rPr>
                <w:rFonts w:ascii="Times New Roman" w:hAnsi="Times New Roman" w:cs="Times New Roman"/>
              </w:rPr>
              <w:t>0,40 ≤ α &lt; 0,60</w:t>
            </w:r>
          </w:p>
        </w:tc>
        <w:tc>
          <w:tcPr>
            <w:tcW w:w="2978" w:type="dxa"/>
          </w:tcPr>
          <w:p w14:paraId="3AE18F9F" w14:textId="13B9FEBB" w:rsidR="007202D1" w:rsidRPr="006C623E" w:rsidRDefault="00393897" w:rsidP="007D1B77">
            <w:pPr>
              <w:spacing w:line="360" w:lineRule="auto"/>
              <w:jc w:val="both"/>
              <w:rPr>
                <w:rFonts w:ascii="Times New Roman" w:hAnsi="Times New Roman" w:cs="Times New Roman"/>
              </w:rPr>
            </w:pPr>
            <w:r w:rsidRPr="006C623E">
              <w:rPr>
                <w:rFonts w:ascii="Times New Roman" w:hAnsi="Times New Roman" w:cs="Times New Roman"/>
              </w:rPr>
              <w:t>Güvenilirliği</w:t>
            </w:r>
            <w:r w:rsidR="007202D1" w:rsidRPr="006C623E">
              <w:rPr>
                <w:rFonts w:ascii="Times New Roman" w:hAnsi="Times New Roman" w:cs="Times New Roman"/>
              </w:rPr>
              <w:t xml:space="preserve"> Düşük</w:t>
            </w:r>
          </w:p>
        </w:tc>
      </w:tr>
      <w:tr w:rsidR="007202D1" w:rsidRPr="006C623E" w14:paraId="6452721C" w14:textId="77777777" w:rsidTr="007202D1">
        <w:tc>
          <w:tcPr>
            <w:tcW w:w="2692" w:type="dxa"/>
          </w:tcPr>
          <w:p w14:paraId="508877A8" w14:textId="4EDC1C57" w:rsidR="007202D1" w:rsidRPr="006C623E" w:rsidRDefault="007202D1" w:rsidP="007D1B77">
            <w:pPr>
              <w:spacing w:line="360" w:lineRule="auto"/>
              <w:jc w:val="both"/>
              <w:rPr>
                <w:rFonts w:ascii="Times New Roman" w:hAnsi="Times New Roman" w:cs="Times New Roman"/>
              </w:rPr>
            </w:pPr>
            <w:r w:rsidRPr="006C623E">
              <w:rPr>
                <w:rFonts w:ascii="Times New Roman" w:hAnsi="Times New Roman" w:cs="Times New Roman"/>
              </w:rPr>
              <w:t>0,60 ≤ α &lt; 0,80</w:t>
            </w:r>
          </w:p>
        </w:tc>
        <w:tc>
          <w:tcPr>
            <w:tcW w:w="2978" w:type="dxa"/>
          </w:tcPr>
          <w:p w14:paraId="1E6358CD" w14:textId="048417E6" w:rsidR="007202D1" w:rsidRPr="006C623E" w:rsidRDefault="00655282" w:rsidP="007D1B77">
            <w:pPr>
              <w:spacing w:line="360" w:lineRule="auto"/>
              <w:jc w:val="both"/>
              <w:rPr>
                <w:rFonts w:ascii="Times New Roman" w:hAnsi="Times New Roman" w:cs="Times New Roman"/>
              </w:rPr>
            </w:pPr>
            <w:r w:rsidRPr="006C623E">
              <w:rPr>
                <w:rFonts w:ascii="Times New Roman" w:hAnsi="Times New Roman" w:cs="Times New Roman"/>
              </w:rPr>
              <w:t>Oldukça Güvenilir</w:t>
            </w:r>
          </w:p>
        </w:tc>
      </w:tr>
      <w:tr w:rsidR="007202D1" w:rsidRPr="006C623E" w14:paraId="7A01EEAD" w14:textId="77777777" w:rsidTr="007202D1">
        <w:tc>
          <w:tcPr>
            <w:tcW w:w="2692" w:type="dxa"/>
          </w:tcPr>
          <w:p w14:paraId="1408AE09" w14:textId="6ED50712" w:rsidR="007202D1" w:rsidRPr="006C623E" w:rsidRDefault="007202D1" w:rsidP="007D1B77">
            <w:pPr>
              <w:spacing w:line="360" w:lineRule="auto"/>
              <w:jc w:val="both"/>
              <w:rPr>
                <w:rFonts w:ascii="Times New Roman" w:hAnsi="Times New Roman" w:cs="Times New Roman"/>
              </w:rPr>
            </w:pPr>
            <w:r w:rsidRPr="006C623E">
              <w:rPr>
                <w:rFonts w:ascii="Times New Roman" w:hAnsi="Times New Roman" w:cs="Times New Roman"/>
              </w:rPr>
              <w:t>0,80 ≤ α &lt; 1,00</w:t>
            </w:r>
          </w:p>
        </w:tc>
        <w:tc>
          <w:tcPr>
            <w:tcW w:w="2978" w:type="dxa"/>
          </w:tcPr>
          <w:p w14:paraId="2C0940A6" w14:textId="350A352A" w:rsidR="007202D1" w:rsidRPr="006C623E" w:rsidRDefault="00655282" w:rsidP="007D1B77">
            <w:pPr>
              <w:spacing w:line="360" w:lineRule="auto"/>
              <w:jc w:val="both"/>
              <w:rPr>
                <w:rFonts w:ascii="Times New Roman" w:hAnsi="Times New Roman" w:cs="Times New Roman"/>
              </w:rPr>
            </w:pPr>
            <w:r w:rsidRPr="006C623E">
              <w:rPr>
                <w:rFonts w:ascii="Times New Roman" w:hAnsi="Times New Roman" w:cs="Times New Roman"/>
              </w:rPr>
              <w:t>Yüksek Güvenilir</w:t>
            </w:r>
          </w:p>
        </w:tc>
      </w:tr>
    </w:tbl>
    <w:p w14:paraId="61A9CE9C" w14:textId="776E1EE0" w:rsidR="006D1587" w:rsidRPr="00156C82" w:rsidRDefault="0083270D" w:rsidP="00156C82">
      <w:pPr>
        <w:spacing w:after="0" w:line="360" w:lineRule="auto"/>
        <w:rPr>
          <w:rFonts w:ascii="Times New Roman" w:hAnsi="Times New Roman" w:cs="Times New Roman"/>
          <w:sz w:val="20"/>
          <w:szCs w:val="20"/>
        </w:rPr>
      </w:pPr>
      <w:r w:rsidRPr="00156C82">
        <w:rPr>
          <w:rFonts w:ascii="Times New Roman" w:hAnsi="Times New Roman" w:cs="Times New Roman"/>
          <w:sz w:val="20"/>
          <w:szCs w:val="20"/>
        </w:rPr>
        <w:t>Kaynak: (Karagöz, 2016:941).</w:t>
      </w:r>
    </w:p>
    <w:p w14:paraId="7F53235C" w14:textId="3B563AF5" w:rsidR="00CC0B6A" w:rsidRDefault="008B14C7"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Gerçekleştirilen analize göre araştırmanın Cronbach’s Alpha değeri ,932 olarak gerçek</w:t>
      </w:r>
      <w:r w:rsidR="00393897">
        <w:rPr>
          <w:rFonts w:ascii="Times New Roman" w:hAnsi="Times New Roman" w:cs="Times New Roman"/>
          <w:sz w:val="24"/>
          <w:szCs w:val="24"/>
        </w:rPr>
        <w:t>leşmiştir. Bu sonuç araştırmanın</w:t>
      </w:r>
      <w:r>
        <w:rPr>
          <w:rFonts w:ascii="Times New Roman" w:hAnsi="Times New Roman" w:cs="Times New Roman"/>
          <w:sz w:val="24"/>
          <w:szCs w:val="24"/>
        </w:rPr>
        <w:t xml:space="preserve"> </w:t>
      </w:r>
      <w:r w:rsidR="00393897">
        <w:rPr>
          <w:rFonts w:ascii="Times New Roman" w:hAnsi="Times New Roman" w:cs="Times New Roman"/>
          <w:sz w:val="24"/>
          <w:szCs w:val="24"/>
        </w:rPr>
        <w:t>yüksek</w:t>
      </w:r>
      <w:r>
        <w:rPr>
          <w:rFonts w:ascii="Times New Roman" w:hAnsi="Times New Roman" w:cs="Times New Roman"/>
          <w:sz w:val="24"/>
          <w:szCs w:val="24"/>
        </w:rPr>
        <w:t xml:space="preserve"> güvenilir</w:t>
      </w:r>
      <w:r w:rsidR="00393897">
        <w:rPr>
          <w:rFonts w:ascii="Times New Roman" w:hAnsi="Times New Roman" w:cs="Times New Roman"/>
          <w:sz w:val="24"/>
          <w:szCs w:val="24"/>
        </w:rPr>
        <w:t xml:space="preserve"> derecesine sahip</w:t>
      </w:r>
      <w:r>
        <w:rPr>
          <w:rFonts w:ascii="Times New Roman" w:hAnsi="Times New Roman" w:cs="Times New Roman"/>
          <w:sz w:val="24"/>
          <w:szCs w:val="24"/>
        </w:rPr>
        <w:t xml:space="preserve"> olduğunu ortaya koymaktadır. Örneklem yeterlilik testine tabi tutulan ölçeğin</w:t>
      </w:r>
      <w:r w:rsidR="003053F5">
        <w:rPr>
          <w:rFonts w:ascii="Times New Roman" w:hAnsi="Times New Roman" w:cs="Times New Roman"/>
          <w:sz w:val="24"/>
          <w:szCs w:val="24"/>
        </w:rPr>
        <w:t xml:space="preserve"> </w:t>
      </w:r>
      <w:r>
        <w:rPr>
          <w:rFonts w:ascii="Times New Roman" w:hAnsi="Times New Roman" w:cs="Times New Roman"/>
          <w:sz w:val="24"/>
          <w:szCs w:val="24"/>
        </w:rPr>
        <w:t xml:space="preserve">KMO </w:t>
      </w:r>
      <w:r w:rsidR="003053F5">
        <w:rPr>
          <w:rFonts w:ascii="Times New Roman" w:hAnsi="Times New Roman" w:cs="Times New Roman"/>
          <w:sz w:val="24"/>
          <w:szCs w:val="24"/>
        </w:rPr>
        <w:t xml:space="preserve"> (Kaiser-Meyer-Olkin Measure of Sampling Adequacy (Örneklem Yeterlilik Testi)) değeri ise </w:t>
      </w:r>
      <w:r>
        <w:rPr>
          <w:rFonts w:ascii="Times New Roman" w:hAnsi="Times New Roman" w:cs="Times New Roman"/>
          <w:sz w:val="24"/>
          <w:szCs w:val="24"/>
        </w:rPr>
        <w:t xml:space="preserve">,779 olarak gerçekleşmiştir. Bu durum ölçeğin </w:t>
      </w:r>
      <w:r w:rsidR="00393897">
        <w:rPr>
          <w:rFonts w:ascii="Times New Roman" w:hAnsi="Times New Roman" w:cs="Times New Roman"/>
          <w:sz w:val="24"/>
          <w:szCs w:val="24"/>
        </w:rPr>
        <w:t xml:space="preserve">oldukça </w:t>
      </w:r>
      <w:r>
        <w:rPr>
          <w:rFonts w:ascii="Times New Roman" w:hAnsi="Times New Roman" w:cs="Times New Roman"/>
          <w:sz w:val="24"/>
          <w:szCs w:val="24"/>
        </w:rPr>
        <w:t>geçerli olduğunu ortaya koymaktadır. Ana kü</w:t>
      </w:r>
      <w:r w:rsidR="003053F5">
        <w:rPr>
          <w:rFonts w:ascii="Times New Roman" w:hAnsi="Times New Roman" w:cs="Times New Roman"/>
          <w:sz w:val="24"/>
          <w:szCs w:val="24"/>
        </w:rPr>
        <w:t>tle ile ölçeği oluşturan maddeler</w:t>
      </w:r>
      <w:r>
        <w:rPr>
          <w:rFonts w:ascii="Times New Roman" w:hAnsi="Times New Roman" w:cs="Times New Roman"/>
          <w:sz w:val="24"/>
          <w:szCs w:val="24"/>
        </w:rPr>
        <w:t xml:space="preserve"> arasında anlamlı farklılığın da olduğu g</w:t>
      </w:r>
      <w:r w:rsidR="000A34C8">
        <w:rPr>
          <w:rFonts w:ascii="Times New Roman" w:hAnsi="Times New Roman" w:cs="Times New Roman"/>
          <w:sz w:val="24"/>
          <w:szCs w:val="24"/>
        </w:rPr>
        <w:t>özlemlenen bu çalışmanın</w:t>
      </w:r>
      <w:r>
        <w:rPr>
          <w:rFonts w:ascii="Times New Roman" w:hAnsi="Times New Roman" w:cs="Times New Roman"/>
          <w:sz w:val="24"/>
          <w:szCs w:val="24"/>
        </w:rPr>
        <w:t xml:space="preserve"> (X</w:t>
      </w:r>
      <w:r w:rsidRPr="008B14C7">
        <w:rPr>
          <w:rFonts w:ascii="Times New Roman" w:hAnsi="Times New Roman" w:cs="Times New Roman"/>
          <w:sz w:val="24"/>
          <w:szCs w:val="24"/>
          <w:vertAlign w:val="superscript"/>
        </w:rPr>
        <w:t>2</w:t>
      </w:r>
      <w:r>
        <w:rPr>
          <w:rFonts w:ascii="Times New Roman" w:hAnsi="Times New Roman" w:cs="Times New Roman"/>
          <w:sz w:val="24"/>
          <w:szCs w:val="24"/>
        </w:rPr>
        <w:t xml:space="preserve">= 3396,481, </w:t>
      </w:r>
      <w:r w:rsidR="000A34C8">
        <w:rPr>
          <w:rFonts w:ascii="Times New Roman" w:hAnsi="Times New Roman" w:cs="Times New Roman"/>
          <w:sz w:val="24"/>
          <w:szCs w:val="24"/>
        </w:rPr>
        <w:t xml:space="preserve">S.D=,1128, </w:t>
      </w:r>
      <w:r>
        <w:rPr>
          <w:rFonts w:ascii="Times New Roman" w:hAnsi="Times New Roman" w:cs="Times New Roman"/>
          <w:sz w:val="24"/>
          <w:szCs w:val="24"/>
        </w:rPr>
        <w:t>p=,000)</w:t>
      </w:r>
      <w:r w:rsidR="000A34C8">
        <w:rPr>
          <w:rFonts w:ascii="Times New Roman" w:hAnsi="Times New Roman" w:cs="Times New Roman"/>
          <w:sz w:val="24"/>
          <w:szCs w:val="24"/>
        </w:rPr>
        <w:t xml:space="preserve"> uygulanabilir olduğu sonucuna ulaşılmış ve verilerin toplanması aşamasına geçilmiştir. </w:t>
      </w:r>
    </w:p>
    <w:p w14:paraId="65E87E4D" w14:textId="58D64C18" w:rsidR="004126AF" w:rsidRDefault="004126A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medya kullanım alışkanlıkları ölçeğinin güvenilirlik ve geçerlilik değerleri incelendiğinde Cronbach’s Alpha değerinin ,,673 olarak gerçekleştiği ve Örneklem Yeterlilik Testinin (KMO) ise ,717 olarak gerçekleştiği görülmektedir. Bu sonuçlar bu ölçeğinde uygulanması için oldukça geçerli ve güvenilir olduğunu ortaya koymaktadır. Ayrıca bu çalışma ana kütle ile ölçeği oluşturan maddeler arasında anlamlı farklılığın olması (X</w:t>
      </w:r>
      <w:r w:rsidRPr="008B14C7">
        <w:rPr>
          <w:rFonts w:ascii="Times New Roman" w:hAnsi="Times New Roman" w:cs="Times New Roman"/>
          <w:sz w:val="24"/>
          <w:szCs w:val="24"/>
          <w:vertAlign w:val="superscript"/>
        </w:rPr>
        <w:t>2</w:t>
      </w:r>
      <w:r>
        <w:rPr>
          <w:rFonts w:ascii="Times New Roman" w:hAnsi="Times New Roman" w:cs="Times New Roman"/>
          <w:sz w:val="24"/>
          <w:szCs w:val="24"/>
        </w:rPr>
        <w:t xml:space="preserve">= 188,181, S.D=,36, p=,000) bu ölçeğin uygulanabilir olduğu sonucuna ulaşılmıştır.  </w:t>
      </w:r>
    </w:p>
    <w:p w14:paraId="5CB24E89" w14:textId="77777777" w:rsidR="003053F5" w:rsidRDefault="003053F5" w:rsidP="007D1B77">
      <w:pPr>
        <w:spacing w:after="0" w:line="360" w:lineRule="auto"/>
        <w:ind w:firstLine="709"/>
        <w:jc w:val="both"/>
        <w:rPr>
          <w:rFonts w:ascii="Times New Roman" w:hAnsi="Times New Roman" w:cs="Times New Roman"/>
          <w:sz w:val="24"/>
          <w:szCs w:val="24"/>
        </w:rPr>
      </w:pPr>
    </w:p>
    <w:p w14:paraId="148638F2" w14:textId="554BE769" w:rsidR="00CC0B6A" w:rsidRDefault="00A03961" w:rsidP="007D1B77">
      <w:pPr>
        <w:pStyle w:val="ListeParagraf"/>
        <w:numPr>
          <w:ilvl w:val="1"/>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 Verilerin </w:t>
      </w:r>
      <w:r w:rsidR="007A5F73" w:rsidRPr="00C342F3">
        <w:rPr>
          <w:rFonts w:ascii="Times New Roman" w:hAnsi="Times New Roman" w:cs="Times New Roman"/>
          <w:b/>
          <w:sz w:val="24"/>
          <w:szCs w:val="24"/>
        </w:rPr>
        <w:t>Analiz</w:t>
      </w:r>
      <w:r w:rsidR="00D669BD">
        <w:rPr>
          <w:rFonts w:ascii="Times New Roman" w:hAnsi="Times New Roman" w:cs="Times New Roman"/>
          <w:b/>
          <w:sz w:val="24"/>
          <w:szCs w:val="24"/>
        </w:rPr>
        <w:t>i ve Bulgular</w:t>
      </w:r>
      <w:r>
        <w:rPr>
          <w:rFonts w:ascii="Times New Roman" w:hAnsi="Times New Roman" w:cs="Times New Roman"/>
          <w:b/>
          <w:sz w:val="24"/>
          <w:szCs w:val="24"/>
        </w:rPr>
        <w:t xml:space="preserve"> </w:t>
      </w:r>
    </w:p>
    <w:p w14:paraId="275C94F7" w14:textId="2D16E98F" w:rsidR="00A03961" w:rsidRDefault="001C0B78"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Turizm sektöründe sosyal m</w:t>
      </w:r>
      <w:r w:rsidR="00C22665">
        <w:rPr>
          <w:rFonts w:ascii="Times New Roman" w:hAnsi="Times New Roman" w:cs="Times New Roman"/>
          <w:sz w:val="24"/>
          <w:szCs w:val="24"/>
        </w:rPr>
        <w:t xml:space="preserve">edya dolandırıcılığına yönelik algıların </w:t>
      </w:r>
      <w:r w:rsidR="008E038B">
        <w:rPr>
          <w:rFonts w:ascii="Times New Roman" w:hAnsi="Times New Roman" w:cs="Times New Roman"/>
          <w:sz w:val="24"/>
          <w:szCs w:val="24"/>
        </w:rPr>
        <w:t xml:space="preserve">incelendiği bu araştırma, </w:t>
      </w:r>
      <w:r w:rsidR="005E0260">
        <w:rPr>
          <w:rFonts w:ascii="Times New Roman" w:hAnsi="Times New Roman" w:cs="Times New Roman"/>
          <w:sz w:val="24"/>
          <w:szCs w:val="24"/>
        </w:rPr>
        <w:t xml:space="preserve">çevrimiçi </w:t>
      </w:r>
      <w:r>
        <w:rPr>
          <w:rFonts w:ascii="Times New Roman" w:hAnsi="Times New Roman" w:cs="Times New Roman"/>
          <w:sz w:val="24"/>
          <w:szCs w:val="24"/>
        </w:rPr>
        <w:t xml:space="preserve">olarak uygulanmıştır. Toplamda 491 katılımcının ankette yer alan sorulara yanıt verdiği bu araştırmada elde edilen veriler ve bulgular aşağıda yer almaktadır. </w:t>
      </w:r>
    </w:p>
    <w:p w14:paraId="30322B8E" w14:textId="77777777" w:rsidR="004126AF" w:rsidRDefault="004126AF" w:rsidP="007D1B77">
      <w:pPr>
        <w:spacing w:after="0" w:line="360" w:lineRule="auto"/>
        <w:ind w:firstLine="709"/>
        <w:jc w:val="both"/>
        <w:rPr>
          <w:rFonts w:ascii="Times New Roman" w:hAnsi="Times New Roman" w:cs="Times New Roman"/>
          <w:sz w:val="24"/>
          <w:szCs w:val="24"/>
        </w:rPr>
      </w:pPr>
    </w:p>
    <w:p w14:paraId="7F322FD3" w14:textId="6580AA29" w:rsidR="001C0B78" w:rsidRPr="001C0B78" w:rsidRDefault="00C51BEA"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Katılımcıların </w:t>
      </w:r>
      <w:r w:rsidR="001C0B78" w:rsidRPr="001C0B78">
        <w:rPr>
          <w:rFonts w:ascii="Times New Roman" w:hAnsi="Times New Roman" w:cs="Times New Roman"/>
          <w:b/>
          <w:sz w:val="24"/>
          <w:szCs w:val="24"/>
        </w:rPr>
        <w:t>Sosyal Medyayı Kullanma Durumları</w:t>
      </w:r>
    </w:p>
    <w:p w14:paraId="58C3A8F1" w14:textId="7DF153C6" w:rsidR="001C0B78" w:rsidRDefault="00E3507E"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Turizm sektöründe sosyal medya dolandırıcılığının ele alındığı bu çalışmada en önemli kısıtlardan bir tanesi katılımcıların sosyal medya kullanma zorunluluklarıdır. Bu nedenle katılımcılara öncelikle sosyal medya platformlarından herhangi birini kullanıp kullanmadıkları sorulmuştur. </w:t>
      </w:r>
    </w:p>
    <w:p w14:paraId="7E04A1D6" w14:textId="12C17ADE" w:rsidR="004126AF" w:rsidRDefault="00E3507E" w:rsidP="004126AF">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7439AC">
        <w:rPr>
          <w:rFonts w:ascii="Times New Roman" w:hAnsi="Times New Roman" w:cs="Times New Roman"/>
          <w:b/>
          <w:sz w:val="24"/>
          <w:szCs w:val="24"/>
        </w:rPr>
        <w:t>3</w:t>
      </w:r>
      <w:r>
        <w:rPr>
          <w:rFonts w:ascii="Times New Roman" w:hAnsi="Times New Roman" w:cs="Times New Roman"/>
          <w:b/>
          <w:sz w:val="24"/>
          <w:szCs w:val="24"/>
        </w:rPr>
        <w:t>.</w:t>
      </w:r>
      <w:r w:rsidR="007439AC">
        <w:rPr>
          <w:rFonts w:ascii="Times New Roman" w:hAnsi="Times New Roman" w:cs="Times New Roman"/>
          <w:b/>
          <w:sz w:val="24"/>
          <w:szCs w:val="24"/>
        </w:rPr>
        <w:t>1.</w:t>
      </w:r>
      <w:r>
        <w:rPr>
          <w:rFonts w:ascii="Times New Roman" w:hAnsi="Times New Roman" w:cs="Times New Roman"/>
          <w:b/>
          <w:sz w:val="24"/>
          <w:szCs w:val="24"/>
        </w:rPr>
        <w:t xml:space="preserve"> Katılımcılar</w:t>
      </w:r>
      <w:r w:rsidR="00090175">
        <w:rPr>
          <w:rFonts w:ascii="Times New Roman" w:hAnsi="Times New Roman" w:cs="Times New Roman"/>
          <w:b/>
          <w:sz w:val="24"/>
          <w:szCs w:val="24"/>
        </w:rPr>
        <w:t>ın</w:t>
      </w:r>
      <w:r w:rsidRPr="00E3507E">
        <w:rPr>
          <w:rFonts w:ascii="Times New Roman" w:hAnsi="Times New Roman" w:cs="Times New Roman"/>
          <w:b/>
          <w:sz w:val="24"/>
          <w:szCs w:val="24"/>
        </w:rPr>
        <w:t xml:space="preserve"> Sosyal Medya Kullanma İstatistikleri</w:t>
      </w:r>
    </w:p>
    <w:tbl>
      <w:tblPr>
        <w:tblStyle w:val="TabloKlavuzu"/>
        <w:tblpPr w:leftFromText="141" w:rightFromText="141" w:vertAnchor="text" w:horzAnchor="page" w:tblpX="3661" w:tblpY="199"/>
        <w:tblW w:w="0" w:type="auto"/>
        <w:tblLook w:val="04A0" w:firstRow="1" w:lastRow="0" w:firstColumn="1" w:lastColumn="0" w:noHBand="0" w:noVBand="1"/>
      </w:tblPr>
      <w:tblGrid>
        <w:gridCol w:w="2694"/>
        <w:gridCol w:w="1701"/>
        <w:gridCol w:w="1559"/>
      </w:tblGrid>
      <w:tr w:rsidR="00A03961" w:rsidRPr="006C623E" w14:paraId="2B3D1C64" w14:textId="77777777" w:rsidTr="007068B4">
        <w:tc>
          <w:tcPr>
            <w:tcW w:w="2694" w:type="dxa"/>
          </w:tcPr>
          <w:p w14:paraId="06E42487" w14:textId="77777777" w:rsidR="00A03961" w:rsidRPr="006C623E" w:rsidRDefault="00A03961" w:rsidP="007D1B77">
            <w:pPr>
              <w:spacing w:line="360" w:lineRule="auto"/>
              <w:jc w:val="both"/>
              <w:rPr>
                <w:rFonts w:ascii="Times New Roman" w:eastAsia="Arial" w:hAnsi="Times New Roman" w:cs="Times New Roman"/>
                <w:b/>
              </w:rPr>
            </w:pPr>
          </w:p>
        </w:tc>
        <w:tc>
          <w:tcPr>
            <w:tcW w:w="1701" w:type="dxa"/>
          </w:tcPr>
          <w:p w14:paraId="7959FCF9" w14:textId="77777777" w:rsidR="00A03961" w:rsidRPr="006C623E" w:rsidRDefault="00A0396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Frekans</w:t>
            </w:r>
          </w:p>
        </w:tc>
        <w:tc>
          <w:tcPr>
            <w:tcW w:w="1559" w:type="dxa"/>
          </w:tcPr>
          <w:p w14:paraId="0C4AC390" w14:textId="77777777" w:rsidR="00A03961" w:rsidRPr="006C623E" w:rsidRDefault="00A0396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Yüzde</w:t>
            </w:r>
          </w:p>
        </w:tc>
      </w:tr>
      <w:tr w:rsidR="00A03961" w:rsidRPr="006C623E" w14:paraId="5EC2CBCD" w14:textId="77777777" w:rsidTr="007068B4">
        <w:tc>
          <w:tcPr>
            <w:tcW w:w="2694" w:type="dxa"/>
          </w:tcPr>
          <w:p w14:paraId="62770131" w14:textId="5601BA94" w:rsidR="00A03961" w:rsidRPr="006C623E" w:rsidRDefault="00E3507E"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Evet</w:t>
            </w:r>
          </w:p>
        </w:tc>
        <w:tc>
          <w:tcPr>
            <w:tcW w:w="1701" w:type="dxa"/>
          </w:tcPr>
          <w:p w14:paraId="0A759EFA" w14:textId="48276044" w:rsidR="00A03961" w:rsidRPr="006C623E" w:rsidRDefault="00E3507E"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479</w:t>
            </w:r>
          </w:p>
        </w:tc>
        <w:tc>
          <w:tcPr>
            <w:tcW w:w="1559" w:type="dxa"/>
          </w:tcPr>
          <w:p w14:paraId="5D609F0E" w14:textId="38C37147" w:rsidR="00A03961" w:rsidRPr="006C623E" w:rsidRDefault="00E3507E"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97,6</w:t>
            </w:r>
          </w:p>
        </w:tc>
      </w:tr>
      <w:tr w:rsidR="00A03961" w:rsidRPr="006C623E" w14:paraId="5015B7CE" w14:textId="77777777" w:rsidTr="007068B4">
        <w:trPr>
          <w:trHeight w:val="322"/>
        </w:trPr>
        <w:tc>
          <w:tcPr>
            <w:tcW w:w="2694" w:type="dxa"/>
          </w:tcPr>
          <w:p w14:paraId="72117101" w14:textId="39498F9A" w:rsidR="00A03961" w:rsidRPr="006C623E" w:rsidRDefault="00E3507E"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Hayır</w:t>
            </w:r>
          </w:p>
        </w:tc>
        <w:tc>
          <w:tcPr>
            <w:tcW w:w="1701" w:type="dxa"/>
          </w:tcPr>
          <w:p w14:paraId="22292508" w14:textId="19F6DC35" w:rsidR="00A03961" w:rsidRPr="006C623E" w:rsidRDefault="00E3507E"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12</w:t>
            </w:r>
          </w:p>
        </w:tc>
        <w:tc>
          <w:tcPr>
            <w:tcW w:w="1559" w:type="dxa"/>
          </w:tcPr>
          <w:p w14:paraId="1F7E6C84" w14:textId="4B756E21" w:rsidR="00A03961" w:rsidRPr="006C623E" w:rsidRDefault="00E3507E"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2,4</w:t>
            </w:r>
          </w:p>
        </w:tc>
      </w:tr>
      <w:tr w:rsidR="00A03961" w:rsidRPr="006C623E" w14:paraId="49C5C28C" w14:textId="77777777" w:rsidTr="007068B4">
        <w:tc>
          <w:tcPr>
            <w:tcW w:w="2694" w:type="dxa"/>
          </w:tcPr>
          <w:p w14:paraId="5690ECC2" w14:textId="77777777" w:rsidR="00A03961" w:rsidRPr="006C623E" w:rsidRDefault="00A0396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TOPLAM</w:t>
            </w:r>
          </w:p>
        </w:tc>
        <w:tc>
          <w:tcPr>
            <w:tcW w:w="1701" w:type="dxa"/>
          </w:tcPr>
          <w:p w14:paraId="10D7C2FE" w14:textId="172EDF33" w:rsidR="00A03961" w:rsidRPr="006C623E" w:rsidRDefault="00E3507E"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491</w:t>
            </w:r>
          </w:p>
        </w:tc>
        <w:tc>
          <w:tcPr>
            <w:tcW w:w="1559" w:type="dxa"/>
          </w:tcPr>
          <w:p w14:paraId="40604F0F" w14:textId="77777777" w:rsidR="00A03961" w:rsidRPr="006C623E" w:rsidRDefault="00A0396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100</w:t>
            </w:r>
          </w:p>
        </w:tc>
      </w:tr>
    </w:tbl>
    <w:p w14:paraId="4FC8F921" w14:textId="77777777" w:rsidR="00AF3FA3" w:rsidRDefault="00AF3FA3" w:rsidP="007D1B77">
      <w:pPr>
        <w:spacing w:after="0" w:line="360" w:lineRule="auto"/>
        <w:jc w:val="both"/>
        <w:rPr>
          <w:rFonts w:ascii="Times New Roman" w:hAnsi="Times New Roman" w:cs="Times New Roman"/>
          <w:b/>
          <w:sz w:val="24"/>
          <w:szCs w:val="24"/>
        </w:rPr>
      </w:pPr>
    </w:p>
    <w:p w14:paraId="0199FB8C" w14:textId="77777777" w:rsidR="00E3507E" w:rsidRDefault="00E3507E" w:rsidP="007D1B77">
      <w:pPr>
        <w:spacing w:after="0" w:line="360" w:lineRule="auto"/>
        <w:jc w:val="both"/>
        <w:rPr>
          <w:rFonts w:ascii="Times New Roman" w:hAnsi="Times New Roman" w:cs="Times New Roman"/>
          <w:b/>
          <w:sz w:val="24"/>
          <w:szCs w:val="24"/>
        </w:rPr>
      </w:pPr>
    </w:p>
    <w:p w14:paraId="041EBDDC" w14:textId="77777777" w:rsidR="007439AC" w:rsidRDefault="007439AC" w:rsidP="007D1B77">
      <w:pPr>
        <w:spacing w:after="0" w:line="360" w:lineRule="auto"/>
        <w:jc w:val="both"/>
        <w:rPr>
          <w:rFonts w:ascii="Times New Roman" w:hAnsi="Times New Roman" w:cs="Times New Roman"/>
          <w:b/>
          <w:sz w:val="24"/>
          <w:szCs w:val="24"/>
        </w:rPr>
      </w:pPr>
    </w:p>
    <w:p w14:paraId="2A664D22" w14:textId="77777777" w:rsidR="007439AC" w:rsidRDefault="007439AC" w:rsidP="007D1B77">
      <w:pPr>
        <w:spacing w:after="0" w:line="360" w:lineRule="auto"/>
        <w:jc w:val="both"/>
        <w:rPr>
          <w:rFonts w:ascii="Times New Roman" w:hAnsi="Times New Roman" w:cs="Times New Roman"/>
          <w:b/>
          <w:sz w:val="24"/>
          <w:szCs w:val="24"/>
        </w:rPr>
      </w:pPr>
    </w:p>
    <w:p w14:paraId="31A9CB46" w14:textId="77777777" w:rsidR="007439AC" w:rsidRDefault="007439AC" w:rsidP="007D1B77">
      <w:pPr>
        <w:spacing w:after="0" w:line="360" w:lineRule="auto"/>
        <w:jc w:val="both"/>
        <w:rPr>
          <w:rFonts w:ascii="Times New Roman" w:hAnsi="Times New Roman" w:cs="Times New Roman"/>
          <w:b/>
          <w:sz w:val="24"/>
          <w:szCs w:val="24"/>
        </w:rPr>
      </w:pPr>
    </w:p>
    <w:p w14:paraId="0FBDC393" w14:textId="77777777" w:rsidR="004126AF" w:rsidRDefault="004126AF" w:rsidP="007D1B77">
      <w:pPr>
        <w:spacing w:after="0" w:line="360" w:lineRule="auto"/>
        <w:jc w:val="both"/>
        <w:rPr>
          <w:rFonts w:ascii="Times New Roman" w:hAnsi="Times New Roman" w:cs="Times New Roman"/>
          <w:b/>
          <w:sz w:val="24"/>
          <w:szCs w:val="24"/>
        </w:rPr>
      </w:pPr>
    </w:p>
    <w:p w14:paraId="1C8C9488" w14:textId="3EBF4098" w:rsidR="00A751F0" w:rsidRDefault="00204EB1" w:rsidP="007D1B77">
      <w:pPr>
        <w:spacing w:after="0" w:line="360" w:lineRule="auto"/>
        <w:ind w:firstLine="709"/>
        <w:jc w:val="both"/>
        <w:rPr>
          <w:rFonts w:ascii="Times New Roman" w:hAnsi="Times New Roman" w:cs="Times New Roman"/>
          <w:sz w:val="24"/>
          <w:szCs w:val="24"/>
        </w:rPr>
      </w:pPr>
      <w:r w:rsidRPr="00204EB1">
        <w:rPr>
          <w:rFonts w:ascii="Times New Roman" w:hAnsi="Times New Roman" w:cs="Times New Roman"/>
          <w:sz w:val="24"/>
          <w:szCs w:val="24"/>
        </w:rPr>
        <w:t>Araştırmaya katılan 491 kişiden 479 katılımcının sosyal medya kullandığı ancak 12 katılımcının herhangi bir sosyal medya platformunu kullanmadığı görülmektedir. Bu çalışmanın ana konusunun sosyal medya dolandırıcılığı olması nedeniyle araştırmaya katılan fakat sosyal medya kullanmayan 12 katılımcı analizlerde kapsam dışı tutulmuş ve tüm veriler, 479 katılımcının verdikleri yanıtl</w:t>
      </w:r>
      <w:r w:rsidR="00FA0749">
        <w:rPr>
          <w:rFonts w:ascii="Times New Roman" w:hAnsi="Times New Roman" w:cs="Times New Roman"/>
          <w:sz w:val="24"/>
          <w:szCs w:val="24"/>
        </w:rPr>
        <w:t xml:space="preserve">ar üzerinden analiz edilmektedir. </w:t>
      </w:r>
    </w:p>
    <w:p w14:paraId="1CFCCBD6" w14:textId="77777777" w:rsidR="006C623E" w:rsidRDefault="006C623E" w:rsidP="007D1B77">
      <w:pPr>
        <w:spacing w:after="0" w:line="360" w:lineRule="auto"/>
        <w:ind w:firstLine="709"/>
        <w:jc w:val="both"/>
        <w:rPr>
          <w:rFonts w:ascii="Times New Roman" w:hAnsi="Times New Roman" w:cs="Times New Roman"/>
          <w:sz w:val="24"/>
          <w:szCs w:val="24"/>
        </w:rPr>
      </w:pPr>
    </w:p>
    <w:p w14:paraId="0FAD5B0C" w14:textId="3CFEE3F9" w:rsidR="00FA0749" w:rsidRDefault="00C51BEA"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Katılımcıların</w:t>
      </w:r>
      <w:r w:rsidR="007068B4" w:rsidRPr="007068B4">
        <w:rPr>
          <w:rFonts w:ascii="Times New Roman" w:hAnsi="Times New Roman" w:cs="Times New Roman"/>
          <w:b/>
          <w:sz w:val="24"/>
          <w:szCs w:val="24"/>
        </w:rPr>
        <w:t xml:space="preserve"> Demografik Özellikleri</w:t>
      </w:r>
    </w:p>
    <w:p w14:paraId="09C7B71C" w14:textId="5EDC3552" w:rsidR="00400D91" w:rsidRDefault="00400D91" w:rsidP="007D1B77">
      <w:pPr>
        <w:spacing w:after="0" w:line="360" w:lineRule="auto"/>
        <w:ind w:firstLine="709"/>
        <w:jc w:val="both"/>
        <w:rPr>
          <w:rFonts w:ascii="Times New Roman" w:hAnsi="Times New Roman" w:cs="Times New Roman"/>
          <w:sz w:val="24"/>
          <w:szCs w:val="24"/>
        </w:rPr>
      </w:pPr>
      <w:r w:rsidRPr="00400D91">
        <w:rPr>
          <w:rFonts w:ascii="Times New Roman" w:hAnsi="Times New Roman" w:cs="Times New Roman"/>
          <w:sz w:val="24"/>
          <w:szCs w:val="24"/>
        </w:rPr>
        <w:t xml:space="preserve">Araştırmaya katılanlar; yaş, cinsiyet, eğitim durumu, medeni durumu, aylık gelir durumu, mesleki durum ve ikamet ettikleri il açısından incelenmektedir. Elde edilen verilere göre katılımcıların demografik özellikleri aşağıda yer almaktadır. </w:t>
      </w:r>
    </w:p>
    <w:p w14:paraId="1BF6872A" w14:textId="4A6C77CE" w:rsidR="00400D91" w:rsidRPr="00400D91" w:rsidRDefault="00400D91" w:rsidP="007D1B77">
      <w:pPr>
        <w:spacing w:after="0" w:line="360" w:lineRule="auto"/>
        <w:jc w:val="center"/>
        <w:rPr>
          <w:rFonts w:ascii="Times New Roman" w:hAnsi="Times New Roman" w:cs="Times New Roman"/>
          <w:b/>
          <w:sz w:val="24"/>
          <w:szCs w:val="24"/>
        </w:rPr>
      </w:pPr>
      <w:r w:rsidRPr="00400D91">
        <w:rPr>
          <w:rFonts w:ascii="Times New Roman" w:hAnsi="Times New Roman" w:cs="Times New Roman"/>
          <w:b/>
          <w:sz w:val="24"/>
          <w:szCs w:val="24"/>
        </w:rPr>
        <w:t xml:space="preserve">Tablo </w:t>
      </w:r>
      <w:r w:rsidR="007439AC">
        <w:rPr>
          <w:rFonts w:ascii="Times New Roman" w:hAnsi="Times New Roman" w:cs="Times New Roman"/>
          <w:b/>
          <w:sz w:val="24"/>
          <w:szCs w:val="24"/>
        </w:rPr>
        <w:t>3</w:t>
      </w:r>
      <w:r w:rsidRPr="00400D91">
        <w:rPr>
          <w:rFonts w:ascii="Times New Roman" w:hAnsi="Times New Roman" w:cs="Times New Roman"/>
          <w:b/>
          <w:sz w:val="24"/>
          <w:szCs w:val="24"/>
        </w:rPr>
        <w:t>.</w:t>
      </w:r>
      <w:r w:rsidR="007439AC">
        <w:rPr>
          <w:rFonts w:ascii="Times New Roman" w:hAnsi="Times New Roman" w:cs="Times New Roman"/>
          <w:b/>
          <w:sz w:val="24"/>
          <w:szCs w:val="24"/>
        </w:rPr>
        <w:t>2.</w:t>
      </w:r>
      <w:r w:rsidR="00067DB9">
        <w:rPr>
          <w:rFonts w:ascii="Times New Roman" w:hAnsi="Times New Roman" w:cs="Times New Roman"/>
          <w:b/>
          <w:sz w:val="24"/>
          <w:szCs w:val="24"/>
        </w:rPr>
        <w:t xml:space="preserve"> Katılımcıların Yaş</w:t>
      </w:r>
      <w:r w:rsidR="00A751F0">
        <w:rPr>
          <w:rFonts w:ascii="Times New Roman" w:hAnsi="Times New Roman" w:cs="Times New Roman"/>
          <w:b/>
          <w:sz w:val="24"/>
          <w:szCs w:val="24"/>
        </w:rPr>
        <w:t xml:space="preserve"> Değişkenine</w:t>
      </w:r>
      <w:r w:rsidRPr="00400D91">
        <w:rPr>
          <w:rFonts w:ascii="Times New Roman" w:hAnsi="Times New Roman" w:cs="Times New Roman"/>
          <w:b/>
          <w:sz w:val="24"/>
          <w:szCs w:val="24"/>
        </w:rPr>
        <w:t xml:space="preserve"> Göre Dağılımı</w:t>
      </w:r>
    </w:p>
    <w:tbl>
      <w:tblPr>
        <w:tblStyle w:val="TabloKlavuzu"/>
        <w:tblpPr w:leftFromText="141" w:rightFromText="141" w:vertAnchor="text" w:horzAnchor="page" w:tblpX="3031" w:tblpY="184"/>
        <w:tblW w:w="0" w:type="auto"/>
        <w:tblLook w:val="04A0" w:firstRow="1" w:lastRow="0" w:firstColumn="1" w:lastColumn="0" w:noHBand="0" w:noVBand="1"/>
      </w:tblPr>
      <w:tblGrid>
        <w:gridCol w:w="3550"/>
        <w:gridCol w:w="1701"/>
        <w:gridCol w:w="1832"/>
      </w:tblGrid>
      <w:tr w:rsidR="00400D91" w:rsidRPr="006C623E" w14:paraId="4BAEDC29" w14:textId="77777777" w:rsidTr="00400D91">
        <w:tc>
          <w:tcPr>
            <w:tcW w:w="3550" w:type="dxa"/>
          </w:tcPr>
          <w:p w14:paraId="79323EDB" w14:textId="77777777" w:rsidR="00400D91" w:rsidRPr="006C623E" w:rsidRDefault="00400D91" w:rsidP="007D1B77">
            <w:pPr>
              <w:spacing w:line="360" w:lineRule="auto"/>
              <w:jc w:val="both"/>
              <w:rPr>
                <w:rFonts w:ascii="Times New Roman" w:eastAsia="Arial" w:hAnsi="Times New Roman" w:cs="Times New Roman"/>
                <w:b/>
              </w:rPr>
            </w:pPr>
          </w:p>
        </w:tc>
        <w:tc>
          <w:tcPr>
            <w:tcW w:w="1701" w:type="dxa"/>
          </w:tcPr>
          <w:p w14:paraId="17A25212" w14:textId="77777777"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Frekans</w:t>
            </w:r>
          </w:p>
        </w:tc>
        <w:tc>
          <w:tcPr>
            <w:tcW w:w="1832" w:type="dxa"/>
          </w:tcPr>
          <w:p w14:paraId="49332F6A" w14:textId="77777777"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Yüzde</w:t>
            </w:r>
          </w:p>
        </w:tc>
      </w:tr>
      <w:tr w:rsidR="00400D91" w:rsidRPr="006C623E" w14:paraId="28ECC2E7" w14:textId="77777777" w:rsidTr="00400D91">
        <w:trPr>
          <w:trHeight w:val="322"/>
        </w:trPr>
        <w:tc>
          <w:tcPr>
            <w:tcW w:w="3550" w:type="dxa"/>
          </w:tcPr>
          <w:p w14:paraId="3243F767" w14:textId="19FDD2DA"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 xml:space="preserve">18-24 </w:t>
            </w:r>
          </w:p>
        </w:tc>
        <w:tc>
          <w:tcPr>
            <w:tcW w:w="1701" w:type="dxa"/>
          </w:tcPr>
          <w:p w14:paraId="7476F259" w14:textId="00621DE2" w:rsidR="00400D91" w:rsidRPr="006C623E" w:rsidRDefault="00B60A87"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121</w:t>
            </w:r>
          </w:p>
        </w:tc>
        <w:tc>
          <w:tcPr>
            <w:tcW w:w="1832" w:type="dxa"/>
          </w:tcPr>
          <w:p w14:paraId="123C288F" w14:textId="4153907A" w:rsidR="00400D91" w:rsidRPr="006C623E" w:rsidRDefault="00B60A87"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25,2</w:t>
            </w:r>
          </w:p>
        </w:tc>
      </w:tr>
      <w:tr w:rsidR="00400D91" w:rsidRPr="006C623E" w14:paraId="12632F71" w14:textId="77777777" w:rsidTr="00400D91">
        <w:trPr>
          <w:trHeight w:val="322"/>
        </w:trPr>
        <w:tc>
          <w:tcPr>
            <w:tcW w:w="3550" w:type="dxa"/>
          </w:tcPr>
          <w:p w14:paraId="1CB748E6" w14:textId="5E744A00"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25-31</w:t>
            </w:r>
          </w:p>
        </w:tc>
        <w:tc>
          <w:tcPr>
            <w:tcW w:w="1701" w:type="dxa"/>
          </w:tcPr>
          <w:p w14:paraId="3E745A60" w14:textId="4D5851BE"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174</w:t>
            </w:r>
          </w:p>
        </w:tc>
        <w:tc>
          <w:tcPr>
            <w:tcW w:w="1832" w:type="dxa"/>
          </w:tcPr>
          <w:p w14:paraId="10BBDEE8" w14:textId="5044CF39"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36,3</w:t>
            </w:r>
          </w:p>
        </w:tc>
      </w:tr>
      <w:tr w:rsidR="00400D91" w:rsidRPr="006C623E" w14:paraId="0C38146D" w14:textId="77777777" w:rsidTr="00400D91">
        <w:trPr>
          <w:trHeight w:val="322"/>
        </w:trPr>
        <w:tc>
          <w:tcPr>
            <w:tcW w:w="3550" w:type="dxa"/>
          </w:tcPr>
          <w:p w14:paraId="69BF4A2A" w14:textId="2E47C8E1"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32-38</w:t>
            </w:r>
          </w:p>
        </w:tc>
        <w:tc>
          <w:tcPr>
            <w:tcW w:w="1701" w:type="dxa"/>
          </w:tcPr>
          <w:p w14:paraId="6A8D1FD2" w14:textId="7ACE9871"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111</w:t>
            </w:r>
          </w:p>
        </w:tc>
        <w:tc>
          <w:tcPr>
            <w:tcW w:w="1832" w:type="dxa"/>
          </w:tcPr>
          <w:p w14:paraId="430AB114" w14:textId="62BB25FA"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23,2</w:t>
            </w:r>
          </w:p>
        </w:tc>
      </w:tr>
      <w:tr w:rsidR="00400D91" w:rsidRPr="006C623E" w14:paraId="1CD081F6" w14:textId="77777777" w:rsidTr="00400D91">
        <w:trPr>
          <w:trHeight w:val="322"/>
        </w:trPr>
        <w:tc>
          <w:tcPr>
            <w:tcW w:w="3550" w:type="dxa"/>
          </w:tcPr>
          <w:p w14:paraId="552A8C94" w14:textId="1E041895"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39-45</w:t>
            </w:r>
          </w:p>
        </w:tc>
        <w:tc>
          <w:tcPr>
            <w:tcW w:w="1701" w:type="dxa"/>
          </w:tcPr>
          <w:p w14:paraId="5C5FF895" w14:textId="40ACDCA2"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39</w:t>
            </w:r>
          </w:p>
        </w:tc>
        <w:tc>
          <w:tcPr>
            <w:tcW w:w="1832" w:type="dxa"/>
          </w:tcPr>
          <w:p w14:paraId="68D05EC4" w14:textId="42991382"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8,1</w:t>
            </w:r>
          </w:p>
        </w:tc>
      </w:tr>
      <w:tr w:rsidR="00400D91" w:rsidRPr="006C623E" w14:paraId="6F652479" w14:textId="77777777" w:rsidTr="00400D91">
        <w:trPr>
          <w:trHeight w:val="322"/>
        </w:trPr>
        <w:tc>
          <w:tcPr>
            <w:tcW w:w="3550" w:type="dxa"/>
          </w:tcPr>
          <w:p w14:paraId="7C575DA0" w14:textId="1E2FD38A"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46-52</w:t>
            </w:r>
          </w:p>
        </w:tc>
        <w:tc>
          <w:tcPr>
            <w:tcW w:w="1701" w:type="dxa"/>
          </w:tcPr>
          <w:p w14:paraId="3EAFD097" w14:textId="058E4835"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18</w:t>
            </w:r>
          </w:p>
        </w:tc>
        <w:tc>
          <w:tcPr>
            <w:tcW w:w="1832" w:type="dxa"/>
          </w:tcPr>
          <w:p w14:paraId="79E2084B" w14:textId="3E74D4E6"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3,8</w:t>
            </w:r>
          </w:p>
        </w:tc>
      </w:tr>
      <w:tr w:rsidR="00400D91" w:rsidRPr="006C623E" w14:paraId="355521F2" w14:textId="77777777" w:rsidTr="00400D91">
        <w:trPr>
          <w:trHeight w:val="322"/>
        </w:trPr>
        <w:tc>
          <w:tcPr>
            <w:tcW w:w="3550" w:type="dxa"/>
          </w:tcPr>
          <w:p w14:paraId="128D4116" w14:textId="2BD30C95"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 xml:space="preserve">53 ve üzeri </w:t>
            </w:r>
          </w:p>
        </w:tc>
        <w:tc>
          <w:tcPr>
            <w:tcW w:w="1701" w:type="dxa"/>
          </w:tcPr>
          <w:p w14:paraId="5006ADB3" w14:textId="23184583"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6</w:t>
            </w:r>
          </w:p>
        </w:tc>
        <w:tc>
          <w:tcPr>
            <w:tcW w:w="1832" w:type="dxa"/>
          </w:tcPr>
          <w:p w14:paraId="2B429B86" w14:textId="752F70C7"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1,3</w:t>
            </w:r>
          </w:p>
        </w:tc>
      </w:tr>
      <w:tr w:rsidR="00400D91" w:rsidRPr="006C623E" w14:paraId="7A7E61D1" w14:textId="77777777" w:rsidTr="00400D91">
        <w:trPr>
          <w:trHeight w:val="322"/>
        </w:trPr>
        <w:tc>
          <w:tcPr>
            <w:tcW w:w="3550" w:type="dxa"/>
          </w:tcPr>
          <w:p w14:paraId="5D415777" w14:textId="33EACAE8"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Kayıp Veri</w:t>
            </w:r>
          </w:p>
        </w:tc>
        <w:tc>
          <w:tcPr>
            <w:tcW w:w="1701" w:type="dxa"/>
          </w:tcPr>
          <w:p w14:paraId="2EC567AB" w14:textId="3806795B"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10</w:t>
            </w:r>
          </w:p>
        </w:tc>
        <w:tc>
          <w:tcPr>
            <w:tcW w:w="1832" w:type="dxa"/>
          </w:tcPr>
          <w:p w14:paraId="6626D320" w14:textId="6B6A63A9" w:rsidR="00400D91" w:rsidRPr="006C623E" w:rsidRDefault="00400D91"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2,1</w:t>
            </w:r>
          </w:p>
        </w:tc>
      </w:tr>
      <w:tr w:rsidR="00400D91" w:rsidRPr="006C623E" w14:paraId="2B738525" w14:textId="77777777" w:rsidTr="00400D91">
        <w:tc>
          <w:tcPr>
            <w:tcW w:w="3550" w:type="dxa"/>
          </w:tcPr>
          <w:p w14:paraId="1DFDE04D" w14:textId="77777777"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TOPLAM</w:t>
            </w:r>
          </w:p>
        </w:tc>
        <w:tc>
          <w:tcPr>
            <w:tcW w:w="1701" w:type="dxa"/>
          </w:tcPr>
          <w:p w14:paraId="2F92AF48" w14:textId="6B7E2ECC"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479</w:t>
            </w:r>
          </w:p>
        </w:tc>
        <w:tc>
          <w:tcPr>
            <w:tcW w:w="1832" w:type="dxa"/>
          </w:tcPr>
          <w:p w14:paraId="295B37AC" w14:textId="77777777" w:rsidR="00400D91" w:rsidRPr="006C623E" w:rsidRDefault="00400D91"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100</w:t>
            </w:r>
          </w:p>
        </w:tc>
      </w:tr>
    </w:tbl>
    <w:p w14:paraId="51503F81" w14:textId="77777777" w:rsidR="007068B4" w:rsidRPr="007068B4" w:rsidRDefault="007068B4" w:rsidP="007D1B77">
      <w:pPr>
        <w:pStyle w:val="ListeParagraf"/>
        <w:spacing w:after="0" w:line="360" w:lineRule="auto"/>
        <w:ind w:left="0"/>
        <w:jc w:val="both"/>
        <w:rPr>
          <w:rFonts w:ascii="Times New Roman" w:hAnsi="Times New Roman" w:cs="Times New Roman"/>
          <w:b/>
          <w:sz w:val="24"/>
          <w:szCs w:val="24"/>
        </w:rPr>
      </w:pPr>
    </w:p>
    <w:p w14:paraId="33A7B530" w14:textId="77777777" w:rsidR="007068B4" w:rsidRPr="007068B4" w:rsidRDefault="007068B4" w:rsidP="007D1B77">
      <w:pPr>
        <w:pStyle w:val="ListeParagraf"/>
        <w:spacing w:after="0" w:line="360" w:lineRule="auto"/>
        <w:ind w:left="0"/>
        <w:jc w:val="both"/>
        <w:rPr>
          <w:rFonts w:ascii="Times New Roman" w:hAnsi="Times New Roman" w:cs="Times New Roman"/>
          <w:sz w:val="24"/>
          <w:szCs w:val="24"/>
        </w:rPr>
      </w:pPr>
    </w:p>
    <w:p w14:paraId="7234E89F" w14:textId="77777777" w:rsidR="00E3507E" w:rsidRDefault="00E3507E" w:rsidP="007D1B77">
      <w:pPr>
        <w:spacing w:after="0" w:line="360" w:lineRule="auto"/>
        <w:jc w:val="both"/>
        <w:rPr>
          <w:rFonts w:ascii="Times New Roman" w:hAnsi="Times New Roman" w:cs="Times New Roman"/>
          <w:b/>
          <w:sz w:val="24"/>
          <w:szCs w:val="24"/>
        </w:rPr>
      </w:pPr>
    </w:p>
    <w:p w14:paraId="0D41BAD6" w14:textId="77777777" w:rsidR="003A3232" w:rsidRDefault="003A3232" w:rsidP="007D1B77">
      <w:pPr>
        <w:spacing w:after="0" w:line="360" w:lineRule="auto"/>
        <w:ind w:firstLine="709"/>
        <w:jc w:val="both"/>
        <w:rPr>
          <w:rFonts w:ascii="Times New Roman" w:hAnsi="Times New Roman" w:cs="Times New Roman"/>
          <w:sz w:val="24"/>
          <w:szCs w:val="24"/>
        </w:rPr>
      </w:pPr>
    </w:p>
    <w:p w14:paraId="72CCFDF4" w14:textId="732FFBA4" w:rsidR="00E3507E" w:rsidRDefault="00EA3971"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3.2’de</w:t>
      </w:r>
      <w:r w:rsidR="00830F4E">
        <w:rPr>
          <w:rFonts w:ascii="Times New Roman" w:hAnsi="Times New Roman" w:cs="Times New Roman"/>
          <w:sz w:val="24"/>
          <w:szCs w:val="24"/>
        </w:rPr>
        <w:t xml:space="preserve"> yer alan veriler incelendiğinde a</w:t>
      </w:r>
      <w:r w:rsidR="00400D91" w:rsidRPr="00830F4E">
        <w:rPr>
          <w:rFonts w:ascii="Times New Roman" w:hAnsi="Times New Roman" w:cs="Times New Roman"/>
          <w:sz w:val="24"/>
          <w:szCs w:val="24"/>
        </w:rPr>
        <w:t xml:space="preserve">raştırmaya katılanlar yaş grupları açısından büyük çoğunluğunun 25 ile 31 yaş aralığında olduğu (%36,3) görülmektedir. Yaş grupları açısından ikinci sırada en fazla katılım gösterenlerin ise </w:t>
      </w:r>
      <w:r w:rsidR="00186916">
        <w:rPr>
          <w:rFonts w:ascii="Times New Roman" w:hAnsi="Times New Roman" w:cs="Times New Roman"/>
          <w:sz w:val="24"/>
          <w:szCs w:val="24"/>
        </w:rPr>
        <w:t>18-24 yaş aralığında olduğu (%25,2</w:t>
      </w:r>
      <w:r w:rsidR="00400D91" w:rsidRPr="00830F4E">
        <w:rPr>
          <w:rFonts w:ascii="Times New Roman" w:hAnsi="Times New Roman" w:cs="Times New Roman"/>
          <w:sz w:val="24"/>
          <w:szCs w:val="24"/>
        </w:rPr>
        <w:t>) ortaya çıkmaktadır. Bu grupların yanı</w:t>
      </w:r>
      <w:r w:rsidR="00830F4E" w:rsidRPr="00830F4E">
        <w:rPr>
          <w:rFonts w:ascii="Times New Roman" w:hAnsi="Times New Roman" w:cs="Times New Roman"/>
          <w:sz w:val="24"/>
          <w:szCs w:val="24"/>
        </w:rPr>
        <w:t xml:space="preserve"> sıra 32-38 yaş aralığındakiler </w:t>
      </w:r>
      <w:r w:rsidR="00400D91" w:rsidRPr="00830F4E">
        <w:rPr>
          <w:rFonts w:ascii="Times New Roman" w:hAnsi="Times New Roman" w:cs="Times New Roman"/>
          <w:sz w:val="24"/>
          <w:szCs w:val="24"/>
        </w:rPr>
        <w:t>%</w:t>
      </w:r>
      <w:r w:rsidR="00830F4E" w:rsidRPr="00830F4E">
        <w:rPr>
          <w:rFonts w:ascii="Times New Roman" w:hAnsi="Times New Roman" w:cs="Times New Roman"/>
          <w:sz w:val="24"/>
          <w:szCs w:val="24"/>
        </w:rPr>
        <w:t xml:space="preserve">23,2 </w:t>
      </w:r>
      <w:r w:rsidR="00400D91" w:rsidRPr="00830F4E">
        <w:rPr>
          <w:rFonts w:ascii="Times New Roman" w:hAnsi="Times New Roman" w:cs="Times New Roman"/>
          <w:sz w:val="24"/>
          <w:szCs w:val="24"/>
        </w:rPr>
        <w:t>oranında</w:t>
      </w:r>
      <w:r w:rsidR="00830F4E" w:rsidRPr="00830F4E">
        <w:rPr>
          <w:rFonts w:ascii="Times New Roman" w:hAnsi="Times New Roman" w:cs="Times New Roman"/>
          <w:sz w:val="24"/>
          <w:szCs w:val="24"/>
        </w:rPr>
        <w:t>, 39-45 yaş</w:t>
      </w:r>
      <w:r w:rsidR="003A3232">
        <w:rPr>
          <w:rFonts w:ascii="Times New Roman" w:hAnsi="Times New Roman" w:cs="Times New Roman"/>
          <w:sz w:val="24"/>
          <w:szCs w:val="24"/>
        </w:rPr>
        <w:t xml:space="preserve"> aralığındakiler %8,1 oranında </w:t>
      </w:r>
      <w:r w:rsidR="00830F4E" w:rsidRPr="00830F4E">
        <w:rPr>
          <w:rFonts w:ascii="Times New Roman" w:hAnsi="Times New Roman" w:cs="Times New Roman"/>
          <w:sz w:val="24"/>
          <w:szCs w:val="24"/>
        </w:rPr>
        <w:t>bu araştırma</w:t>
      </w:r>
      <w:r w:rsidR="00830F4E">
        <w:rPr>
          <w:rFonts w:ascii="Times New Roman" w:hAnsi="Times New Roman" w:cs="Times New Roman"/>
          <w:sz w:val="24"/>
          <w:szCs w:val="24"/>
        </w:rPr>
        <w:t xml:space="preserve">ya katılım göstermişlerdir. </w:t>
      </w:r>
      <w:r w:rsidR="00830F4E" w:rsidRPr="00830F4E">
        <w:rPr>
          <w:rFonts w:ascii="Times New Roman" w:hAnsi="Times New Roman" w:cs="Times New Roman"/>
          <w:sz w:val="24"/>
          <w:szCs w:val="24"/>
        </w:rPr>
        <w:t xml:space="preserve"> </w:t>
      </w:r>
    </w:p>
    <w:p w14:paraId="12D5C747" w14:textId="4FCCD9B3" w:rsidR="00985A47" w:rsidRDefault="00985A47" w:rsidP="007D1B77">
      <w:pPr>
        <w:spacing w:after="0" w:line="360" w:lineRule="auto"/>
        <w:ind w:firstLine="709"/>
        <w:jc w:val="both"/>
        <w:rPr>
          <w:rFonts w:ascii="Times New Roman" w:hAnsi="Times New Roman" w:cs="Times New Roman"/>
          <w:sz w:val="24"/>
          <w:szCs w:val="24"/>
        </w:rPr>
      </w:pPr>
    </w:p>
    <w:p w14:paraId="00C899FF" w14:textId="4CC21102" w:rsidR="00985A47" w:rsidRDefault="00985A47" w:rsidP="007D1B77">
      <w:pPr>
        <w:spacing w:after="0" w:line="360" w:lineRule="auto"/>
        <w:ind w:firstLine="709"/>
        <w:jc w:val="both"/>
        <w:rPr>
          <w:rFonts w:ascii="Times New Roman" w:hAnsi="Times New Roman" w:cs="Times New Roman"/>
          <w:sz w:val="24"/>
          <w:szCs w:val="24"/>
        </w:rPr>
      </w:pPr>
    </w:p>
    <w:p w14:paraId="4C1358E3" w14:textId="47C1C1C0" w:rsidR="00985A47" w:rsidRDefault="00985A47" w:rsidP="007D1B77">
      <w:pPr>
        <w:spacing w:after="0" w:line="360" w:lineRule="auto"/>
        <w:ind w:firstLine="709"/>
        <w:jc w:val="both"/>
        <w:rPr>
          <w:rFonts w:ascii="Times New Roman" w:hAnsi="Times New Roman" w:cs="Times New Roman"/>
          <w:sz w:val="24"/>
          <w:szCs w:val="24"/>
        </w:rPr>
      </w:pPr>
    </w:p>
    <w:p w14:paraId="6F32B911" w14:textId="445E9099" w:rsidR="00985A47" w:rsidRDefault="00985A47" w:rsidP="007D1B77">
      <w:pPr>
        <w:spacing w:after="0" w:line="360" w:lineRule="auto"/>
        <w:ind w:firstLine="709"/>
        <w:jc w:val="both"/>
        <w:rPr>
          <w:rFonts w:ascii="Times New Roman" w:hAnsi="Times New Roman" w:cs="Times New Roman"/>
          <w:sz w:val="24"/>
          <w:szCs w:val="24"/>
        </w:rPr>
      </w:pPr>
    </w:p>
    <w:p w14:paraId="7ADE158B" w14:textId="77777777" w:rsidR="00985A47" w:rsidRPr="00830F4E" w:rsidRDefault="00985A47" w:rsidP="007D1B77">
      <w:pPr>
        <w:spacing w:after="0" w:line="360" w:lineRule="auto"/>
        <w:ind w:firstLine="709"/>
        <w:jc w:val="both"/>
        <w:rPr>
          <w:rFonts w:ascii="Times New Roman" w:hAnsi="Times New Roman" w:cs="Times New Roman"/>
          <w:sz w:val="24"/>
          <w:szCs w:val="24"/>
        </w:rPr>
      </w:pPr>
    </w:p>
    <w:p w14:paraId="2A4DB7A5" w14:textId="00BC89CA" w:rsidR="00A751F0" w:rsidRPr="00400D91" w:rsidRDefault="00A751F0" w:rsidP="007D1B77">
      <w:pPr>
        <w:spacing w:after="0" w:line="360" w:lineRule="auto"/>
        <w:jc w:val="center"/>
        <w:rPr>
          <w:rFonts w:ascii="Times New Roman" w:hAnsi="Times New Roman" w:cs="Times New Roman"/>
          <w:b/>
          <w:sz w:val="24"/>
          <w:szCs w:val="24"/>
        </w:rPr>
      </w:pPr>
      <w:r w:rsidRPr="00400D91">
        <w:rPr>
          <w:rFonts w:ascii="Times New Roman" w:hAnsi="Times New Roman" w:cs="Times New Roman"/>
          <w:b/>
          <w:sz w:val="24"/>
          <w:szCs w:val="24"/>
        </w:rPr>
        <w:t>Tab</w:t>
      </w:r>
      <w:r>
        <w:rPr>
          <w:rFonts w:ascii="Times New Roman" w:hAnsi="Times New Roman" w:cs="Times New Roman"/>
          <w:b/>
          <w:sz w:val="24"/>
          <w:szCs w:val="24"/>
        </w:rPr>
        <w:t xml:space="preserve">lo </w:t>
      </w:r>
      <w:r w:rsidR="007439AC">
        <w:rPr>
          <w:rFonts w:ascii="Times New Roman" w:hAnsi="Times New Roman" w:cs="Times New Roman"/>
          <w:b/>
          <w:sz w:val="24"/>
          <w:szCs w:val="24"/>
        </w:rPr>
        <w:t>3</w:t>
      </w:r>
      <w:r>
        <w:rPr>
          <w:rFonts w:ascii="Times New Roman" w:hAnsi="Times New Roman" w:cs="Times New Roman"/>
          <w:b/>
          <w:sz w:val="24"/>
          <w:szCs w:val="24"/>
        </w:rPr>
        <w:t>.</w:t>
      </w:r>
      <w:r w:rsidR="007439AC">
        <w:rPr>
          <w:rFonts w:ascii="Times New Roman" w:hAnsi="Times New Roman" w:cs="Times New Roman"/>
          <w:b/>
          <w:sz w:val="24"/>
          <w:szCs w:val="24"/>
        </w:rPr>
        <w:t>3.</w:t>
      </w:r>
      <w:r>
        <w:rPr>
          <w:rFonts w:ascii="Times New Roman" w:hAnsi="Times New Roman" w:cs="Times New Roman"/>
          <w:b/>
          <w:sz w:val="24"/>
          <w:szCs w:val="24"/>
        </w:rPr>
        <w:t xml:space="preserve"> Katılımcıların Cinsiyet Değişkenine</w:t>
      </w:r>
      <w:r w:rsidR="0097603E">
        <w:rPr>
          <w:rFonts w:ascii="Times New Roman" w:hAnsi="Times New Roman" w:cs="Times New Roman"/>
          <w:b/>
          <w:sz w:val="24"/>
          <w:szCs w:val="24"/>
        </w:rPr>
        <w:t xml:space="preserve"> ve Medeni Duruma</w:t>
      </w:r>
      <w:r w:rsidRPr="00400D91">
        <w:rPr>
          <w:rFonts w:ascii="Times New Roman" w:hAnsi="Times New Roman" w:cs="Times New Roman"/>
          <w:b/>
          <w:sz w:val="24"/>
          <w:szCs w:val="24"/>
        </w:rPr>
        <w:t xml:space="preserve"> Göre Dağılımı</w:t>
      </w:r>
    </w:p>
    <w:tbl>
      <w:tblPr>
        <w:tblStyle w:val="TabloKlavuzu"/>
        <w:tblpPr w:leftFromText="141" w:rightFromText="141" w:vertAnchor="text" w:horzAnchor="page" w:tblpX="3031" w:tblpY="184"/>
        <w:tblW w:w="0" w:type="auto"/>
        <w:tblLook w:val="04A0" w:firstRow="1" w:lastRow="0" w:firstColumn="1" w:lastColumn="0" w:noHBand="0" w:noVBand="1"/>
      </w:tblPr>
      <w:tblGrid>
        <w:gridCol w:w="1696"/>
        <w:gridCol w:w="1134"/>
        <w:gridCol w:w="993"/>
        <w:gridCol w:w="1701"/>
        <w:gridCol w:w="1056"/>
        <w:gridCol w:w="870"/>
      </w:tblGrid>
      <w:tr w:rsidR="003A3232" w:rsidRPr="006C623E" w14:paraId="10631308" w14:textId="77777777" w:rsidTr="00A857C1">
        <w:tc>
          <w:tcPr>
            <w:tcW w:w="3823" w:type="dxa"/>
            <w:gridSpan w:val="3"/>
          </w:tcPr>
          <w:p w14:paraId="4803915B" w14:textId="05A8C110" w:rsidR="003A3232" w:rsidRPr="006C623E" w:rsidRDefault="0097603E" w:rsidP="007D1B77">
            <w:pPr>
              <w:spacing w:line="360" w:lineRule="auto"/>
              <w:jc w:val="center"/>
              <w:rPr>
                <w:rFonts w:ascii="Times New Roman" w:eastAsia="Arial" w:hAnsi="Times New Roman" w:cs="Times New Roman"/>
                <w:b/>
              </w:rPr>
            </w:pPr>
            <w:r w:rsidRPr="006C623E">
              <w:rPr>
                <w:rFonts w:ascii="Times New Roman" w:eastAsia="Arial" w:hAnsi="Times New Roman" w:cs="Times New Roman"/>
                <w:b/>
              </w:rPr>
              <w:t>Cinsiyet Durumu</w:t>
            </w:r>
          </w:p>
        </w:tc>
        <w:tc>
          <w:tcPr>
            <w:tcW w:w="3627" w:type="dxa"/>
            <w:gridSpan w:val="3"/>
          </w:tcPr>
          <w:p w14:paraId="22F44761" w14:textId="5B839E53" w:rsidR="003A3232" w:rsidRPr="006C623E" w:rsidRDefault="0097603E" w:rsidP="007D1B77">
            <w:pPr>
              <w:spacing w:line="360" w:lineRule="auto"/>
              <w:jc w:val="center"/>
              <w:rPr>
                <w:rFonts w:ascii="Times New Roman" w:eastAsia="Arial" w:hAnsi="Times New Roman" w:cs="Times New Roman"/>
                <w:b/>
              </w:rPr>
            </w:pPr>
            <w:r w:rsidRPr="006C623E">
              <w:rPr>
                <w:rFonts w:ascii="Times New Roman" w:eastAsia="Arial" w:hAnsi="Times New Roman" w:cs="Times New Roman"/>
                <w:b/>
              </w:rPr>
              <w:t>Medeni Durum</w:t>
            </w:r>
          </w:p>
        </w:tc>
      </w:tr>
      <w:tr w:rsidR="003A3232" w:rsidRPr="006C623E" w14:paraId="1D4D2565" w14:textId="01ECAC02" w:rsidTr="003A3232">
        <w:tc>
          <w:tcPr>
            <w:tcW w:w="1696" w:type="dxa"/>
          </w:tcPr>
          <w:p w14:paraId="028B063E" w14:textId="77777777" w:rsidR="003A3232" w:rsidRPr="006C623E" w:rsidRDefault="003A3232" w:rsidP="007D1B77">
            <w:pPr>
              <w:spacing w:line="360" w:lineRule="auto"/>
              <w:jc w:val="both"/>
              <w:rPr>
                <w:rFonts w:ascii="Times New Roman" w:eastAsia="Arial" w:hAnsi="Times New Roman" w:cs="Times New Roman"/>
                <w:b/>
              </w:rPr>
            </w:pPr>
          </w:p>
        </w:tc>
        <w:tc>
          <w:tcPr>
            <w:tcW w:w="1134" w:type="dxa"/>
          </w:tcPr>
          <w:p w14:paraId="2A7B2F13" w14:textId="77777777"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Frekans</w:t>
            </w:r>
          </w:p>
        </w:tc>
        <w:tc>
          <w:tcPr>
            <w:tcW w:w="993" w:type="dxa"/>
          </w:tcPr>
          <w:p w14:paraId="52C9A85F" w14:textId="77777777"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Yüzde</w:t>
            </w:r>
          </w:p>
        </w:tc>
        <w:tc>
          <w:tcPr>
            <w:tcW w:w="1701" w:type="dxa"/>
          </w:tcPr>
          <w:p w14:paraId="35B56D8E" w14:textId="77777777" w:rsidR="003A3232" w:rsidRPr="006C623E" w:rsidRDefault="003A3232" w:rsidP="007D1B77">
            <w:pPr>
              <w:spacing w:line="360" w:lineRule="auto"/>
              <w:jc w:val="both"/>
              <w:rPr>
                <w:rFonts w:ascii="Times New Roman" w:eastAsia="Arial" w:hAnsi="Times New Roman" w:cs="Times New Roman"/>
                <w:b/>
              </w:rPr>
            </w:pPr>
          </w:p>
        </w:tc>
        <w:tc>
          <w:tcPr>
            <w:tcW w:w="1056" w:type="dxa"/>
          </w:tcPr>
          <w:p w14:paraId="4FED50EF" w14:textId="4EAE6216"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Frekans</w:t>
            </w:r>
          </w:p>
        </w:tc>
        <w:tc>
          <w:tcPr>
            <w:tcW w:w="870" w:type="dxa"/>
          </w:tcPr>
          <w:p w14:paraId="6F8F67AB" w14:textId="12F5D6D6"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Yüzde</w:t>
            </w:r>
          </w:p>
        </w:tc>
      </w:tr>
      <w:tr w:rsidR="003A3232" w:rsidRPr="006C623E" w14:paraId="6ACF60DC" w14:textId="6B890BFF" w:rsidTr="003A3232">
        <w:tc>
          <w:tcPr>
            <w:tcW w:w="1696" w:type="dxa"/>
          </w:tcPr>
          <w:p w14:paraId="33A06836" w14:textId="292E286A"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Kadın</w:t>
            </w:r>
          </w:p>
        </w:tc>
        <w:tc>
          <w:tcPr>
            <w:tcW w:w="1134" w:type="dxa"/>
          </w:tcPr>
          <w:p w14:paraId="2BCAB543" w14:textId="6AD13655" w:rsidR="003A3232" w:rsidRPr="006C623E" w:rsidRDefault="003A3232"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280</w:t>
            </w:r>
          </w:p>
        </w:tc>
        <w:tc>
          <w:tcPr>
            <w:tcW w:w="993" w:type="dxa"/>
          </w:tcPr>
          <w:p w14:paraId="1A98966C" w14:textId="771E542F" w:rsidR="003A3232" w:rsidRPr="006C623E" w:rsidRDefault="003A3232"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58,5</w:t>
            </w:r>
          </w:p>
        </w:tc>
        <w:tc>
          <w:tcPr>
            <w:tcW w:w="1701" w:type="dxa"/>
          </w:tcPr>
          <w:p w14:paraId="776BB83B" w14:textId="2EC4B64D"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 xml:space="preserve">Evli </w:t>
            </w:r>
          </w:p>
        </w:tc>
        <w:tc>
          <w:tcPr>
            <w:tcW w:w="1056" w:type="dxa"/>
          </w:tcPr>
          <w:p w14:paraId="5D25BE64" w14:textId="7D523A98" w:rsidR="003A3232" w:rsidRPr="006C623E" w:rsidRDefault="003A3232"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231</w:t>
            </w:r>
          </w:p>
        </w:tc>
        <w:tc>
          <w:tcPr>
            <w:tcW w:w="870" w:type="dxa"/>
          </w:tcPr>
          <w:p w14:paraId="039E36BE" w14:textId="25718526" w:rsidR="003A3232" w:rsidRPr="006C623E" w:rsidRDefault="003A3232"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48,2</w:t>
            </w:r>
          </w:p>
        </w:tc>
      </w:tr>
      <w:tr w:rsidR="003A3232" w:rsidRPr="006C623E" w14:paraId="528D2C05" w14:textId="67A6C94C" w:rsidTr="003A3232">
        <w:trPr>
          <w:trHeight w:val="322"/>
        </w:trPr>
        <w:tc>
          <w:tcPr>
            <w:tcW w:w="1696" w:type="dxa"/>
          </w:tcPr>
          <w:p w14:paraId="30C3B788" w14:textId="0248635F"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Erkek</w:t>
            </w:r>
          </w:p>
        </w:tc>
        <w:tc>
          <w:tcPr>
            <w:tcW w:w="1134" w:type="dxa"/>
          </w:tcPr>
          <w:p w14:paraId="5F64AD8D" w14:textId="2E18E21E" w:rsidR="003A3232" w:rsidRPr="006C623E" w:rsidRDefault="003A3232"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199</w:t>
            </w:r>
          </w:p>
        </w:tc>
        <w:tc>
          <w:tcPr>
            <w:tcW w:w="993" w:type="dxa"/>
          </w:tcPr>
          <w:p w14:paraId="3462EF90" w14:textId="0BA771FE" w:rsidR="003A3232" w:rsidRPr="006C623E" w:rsidRDefault="003A3232"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41,5</w:t>
            </w:r>
          </w:p>
        </w:tc>
        <w:tc>
          <w:tcPr>
            <w:tcW w:w="1701" w:type="dxa"/>
          </w:tcPr>
          <w:p w14:paraId="4327896D" w14:textId="4AB3C677"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Bekar</w:t>
            </w:r>
          </w:p>
        </w:tc>
        <w:tc>
          <w:tcPr>
            <w:tcW w:w="1056" w:type="dxa"/>
          </w:tcPr>
          <w:p w14:paraId="590CE195" w14:textId="25A08639" w:rsidR="003A3232" w:rsidRPr="006C623E" w:rsidRDefault="003A3232"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248</w:t>
            </w:r>
          </w:p>
        </w:tc>
        <w:tc>
          <w:tcPr>
            <w:tcW w:w="870" w:type="dxa"/>
          </w:tcPr>
          <w:p w14:paraId="0485643F" w14:textId="0F0DBB27" w:rsidR="003A3232" w:rsidRPr="006C623E" w:rsidRDefault="003A3232" w:rsidP="007D1B77">
            <w:pPr>
              <w:spacing w:line="360" w:lineRule="auto"/>
              <w:jc w:val="both"/>
              <w:rPr>
                <w:rFonts w:ascii="Times New Roman" w:eastAsia="Arial" w:hAnsi="Times New Roman" w:cs="Times New Roman"/>
              </w:rPr>
            </w:pPr>
            <w:r w:rsidRPr="006C623E">
              <w:rPr>
                <w:rFonts w:ascii="Times New Roman" w:eastAsia="Arial" w:hAnsi="Times New Roman" w:cs="Times New Roman"/>
              </w:rPr>
              <w:t>51,8</w:t>
            </w:r>
          </w:p>
        </w:tc>
      </w:tr>
      <w:tr w:rsidR="003A3232" w:rsidRPr="006C623E" w14:paraId="5126005D" w14:textId="0C636D20" w:rsidTr="003A3232">
        <w:tc>
          <w:tcPr>
            <w:tcW w:w="1696" w:type="dxa"/>
          </w:tcPr>
          <w:p w14:paraId="00E2E86D" w14:textId="77777777"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TOPLAM</w:t>
            </w:r>
          </w:p>
        </w:tc>
        <w:tc>
          <w:tcPr>
            <w:tcW w:w="1134" w:type="dxa"/>
          </w:tcPr>
          <w:p w14:paraId="1BFB4144" w14:textId="77777777"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479</w:t>
            </w:r>
          </w:p>
        </w:tc>
        <w:tc>
          <w:tcPr>
            <w:tcW w:w="993" w:type="dxa"/>
          </w:tcPr>
          <w:p w14:paraId="110392DE" w14:textId="77777777"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100</w:t>
            </w:r>
          </w:p>
        </w:tc>
        <w:tc>
          <w:tcPr>
            <w:tcW w:w="1701" w:type="dxa"/>
          </w:tcPr>
          <w:p w14:paraId="6B59F8ED" w14:textId="0C3485EB"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TOPLAM</w:t>
            </w:r>
          </w:p>
        </w:tc>
        <w:tc>
          <w:tcPr>
            <w:tcW w:w="1056" w:type="dxa"/>
          </w:tcPr>
          <w:p w14:paraId="7F5655EE" w14:textId="56023C4C"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479</w:t>
            </w:r>
          </w:p>
        </w:tc>
        <w:tc>
          <w:tcPr>
            <w:tcW w:w="870" w:type="dxa"/>
          </w:tcPr>
          <w:p w14:paraId="5D5E2CDB" w14:textId="2ED004BB" w:rsidR="003A3232" w:rsidRPr="006C623E" w:rsidRDefault="003A3232" w:rsidP="007D1B77">
            <w:pPr>
              <w:spacing w:line="360" w:lineRule="auto"/>
              <w:jc w:val="both"/>
              <w:rPr>
                <w:rFonts w:ascii="Times New Roman" w:eastAsia="Arial" w:hAnsi="Times New Roman" w:cs="Times New Roman"/>
                <w:b/>
              </w:rPr>
            </w:pPr>
            <w:r w:rsidRPr="006C623E">
              <w:rPr>
                <w:rFonts w:ascii="Times New Roman" w:eastAsia="Arial" w:hAnsi="Times New Roman" w:cs="Times New Roman"/>
                <w:b/>
              </w:rPr>
              <w:t>100</w:t>
            </w:r>
          </w:p>
        </w:tc>
      </w:tr>
    </w:tbl>
    <w:p w14:paraId="39E8CA56" w14:textId="77777777" w:rsidR="00A751F0" w:rsidRPr="007068B4" w:rsidRDefault="00A751F0" w:rsidP="007D1B77">
      <w:pPr>
        <w:pStyle w:val="ListeParagraf"/>
        <w:spacing w:after="0" w:line="360" w:lineRule="auto"/>
        <w:ind w:left="0"/>
        <w:jc w:val="both"/>
        <w:rPr>
          <w:rFonts w:ascii="Times New Roman" w:hAnsi="Times New Roman" w:cs="Times New Roman"/>
          <w:b/>
          <w:sz w:val="24"/>
          <w:szCs w:val="24"/>
        </w:rPr>
      </w:pPr>
    </w:p>
    <w:p w14:paraId="32A71F9B" w14:textId="77777777" w:rsidR="00A751F0" w:rsidRPr="007068B4" w:rsidRDefault="00A751F0" w:rsidP="007D1B77">
      <w:pPr>
        <w:pStyle w:val="ListeParagraf"/>
        <w:spacing w:after="0" w:line="360" w:lineRule="auto"/>
        <w:ind w:left="0"/>
        <w:jc w:val="both"/>
        <w:rPr>
          <w:rFonts w:ascii="Times New Roman" w:hAnsi="Times New Roman" w:cs="Times New Roman"/>
          <w:sz w:val="24"/>
          <w:szCs w:val="24"/>
        </w:rPr>
      </w:pPr>
    </w:p>
    <w:p w14:paraId="50745965" w14:textId="77777777" w:rsidR="00A751F0" w:rsidRDefault="00A751F0" w:rsidP="007D1B77">
      <w:pPr>
        <w:spacing w:after="0" w:line="360" w:lineRule="auto"/>
        <w:jc w:val="both"/>
        <w:rPr>
          <w:rFonts w:ascii="Times New Roman" w:hAnsi="Times New Roman" w:cs="Times New Roman"/>
          <w:b/>
          <w:sz w:val="24"/>
          <w:szCs w:val="24"/>
        </w:rPr>
      </w:pPr>
    </w:p>
    <w:p w14:paraId="1A965A99" w14:textId="77777777" w:rsidR="00A751F0" w:rsidRDefault="00A751F0" w:rsidP="007D1B77">
      <w:pPr>
        <w:spacing w:after="0" w:line="360" w:lineRule="auto"/>
        <w:ind w:firstLine="709"/>
        <w:jc w:val="both"/>
        <w:rPr>
          <w:rFonts w:ascii="Times New Roman" w:hAnsi="Times New Roman" w:cs="Times New Roman"/>
          <w:sz w:val="24"/>
          <w:szCs w:val="24"/>
        </w:rPr>
      </w:pPr>
    </w:p>
    <w:p w14:paraId="2F25C4ED" w14:textId="40B02715" w:rsidR="00E3507E" w:rsidRDefault="00EA3971"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3.3</w:t>
      </w:r>
      <w:r w:rsidR="00A751F0" w:rsidRPr="00A751F0">
        <w:rPr>
          <w:rFonts w:ascii="Times New Roman" w:hAnsi="Times New Roman" w:cs="Times New Roman"/>
          <w:sz w:val="24"/>
          <w:szCs w:val="24"/>
        </w:rPr>
        <w:t>’d</w:t>
      </w:r>
      <w:r>
        <w:rPr>
          <w:rFonts w:ascii="Times New Roman" w:hAnsi="Times New Roman" w:cs="Times New Roman"/>
          <w:sz w:val="24"/>
          <w:szCs w:val="24"/>
        </w:rPr>
        <w:t>e</w:t>
      </w:r>
      <w:r w:rsidR="00A751F0" w:rsidRPr="00A751F0">
        <w:rPr>
          <w:rFonts w:ascii="Times New Roman" w:hAnsi="Times New Roman" w:cs="Times New Roman"/>
          <w:sz w:val="24"/>
          <w:szCs w:val="24"/>
        </w:rPr>
        <w:t xml:space="preserve"> yer alan sonuçlara göre katılımcılar cinsiyet değişkeni açısından incelendiğinde ise kadınların (%58,5) erkeklere göre (%41,5) araştırmaya daha fazla katılım gösterdikleri görülmektedir. </w:t>
      </w:r>
    </w:p>
    <w:p w14:paraId="0068BAB4" w14:textId="52002FBC" w:rsidR="00A751F0" w:rsidRPr="00A751F0" w:rsidRDefault="00B23E6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Katılımcılar medeni durumları açısından incelendiğinde ise %48,2’sinin evli, %51,8’inin ise </w:t>
      </w:r>
      <w:r w:rsidR="00446A18">
        <w:rPr>
          <w:rFonts w:ascii="Times New Roman" w:hAnsi="Times New Roman" w:cs="Times New Roman"/>
          <w:sz w:val="24"/>
          <w:szCs w:val="24"/>
        </w:rPr>
        <w:t>bekâr</w:t>
      </w:r>
      <w:r>
        <w:rPr>
          <w:rFonts w:ascii="Times New Roman" w:hAnsi="Times New Roman" w:cs="Times New Roman"/>
          <w:sz w:val="24"/>
          <w:szCs w:val="24"/>
        </w:rPr>
        <w:t xml:space="preserve"> oldukları görülmektedir. Bu sonuçlar katılımcıların medeni durum açısından dengeli bir dağılım göstermektedir. </w:t>
      </w:r>
    </w:p>
    <w:p w14:paraId="59B65221" w14:textId="2CC67841" w:rsidR="00B23E62" w:rsidRPr="00400D91" w:rsidRDefault="00B23E62" w:rsidP="007D1B77">
      <w:pPr>
        <w:spacing w:after="0" w:line="360" w:lineRule="auto"/>
        <w:jc w:val="center"/>
        <w:rPr>
          <w:rFonts w:ascii="Times New Roman" w:hAnsi="Times New Roman" w:cs="Times New Roman"/>
          <w:b/>
          <w:sz w:val="24"/>
          <w:szCs w:val="24"/>
        </w:rPr>
      </w:pPr>
      <w:r w:rsidRPr="00400D91">
        <w:rPr>
          <w:rFonts w:ascii="Times New Roman" w:hAnsi="Times New Roman" w:cs="Times New Roman"/>
          <w:b/>
          <w:sz w:val="24"/>
          <w:szCs w:val="24"/>
        </w:rPr>
        <w:t>Tab</w:t>
      </w:r>
      <w:r>
        <w:rPr>
          <w:rFonts w:ascii="Times New Roman" w:hAnsi="Times New Roman" w:cs="Times New Roman"/>
          <w:b/>
          <w:sz w:val="24"/>
          <w:szCs w:val="24"/>
        </w:rPr>
        <w:t xml:space="preserve">lo </w:t>
      </w:r>
      <w:r w:rsidR="007439AC">
        <w:rPr>
          <w:rFonts w:ascii="Times New Roman" w:hAnsi="Times New Roman" w:cs="Times New Roman"/>
          <w:b/>
          <w:sz w:val="24"/>
          <w:szCs w:val="24"/>
        </w:rPr>
        <w:t>3</w:t>
      </w:r>
      <w:r>
        <w:rPr>
          <w:rFonts w:ascii="Times New Roman" w:hAnsi="Times New Roman" w:cs="Times New Roman"/>
          <w:b/>
          <w:sz w:val="24"/>
          <w:szCs w:val="24"/>
        </w:rPr>
        <w:t>.</w:t>
      </w:r>
      <w:r w:rsidR="0097603E">
        <w:rPr>
          <w:rFonts w:ascii="Times New Roman" w:hAnsi="Times New Roman" w:cs="Times New Roman"/>
          <w:b/>
          <w:sz w:val="24"/>
          <w:szCs w:val="24"/>
        </w:rPr>
        <w:t>4</w:t>
      </w:r>
      <w:r w:rsidR="007439AC">
        <w:rPr>
          <w:rFonts w:ascii="Times New Roman" w:hAnsi="Times New Roman" w:cs="Times New Roman"/>
          <w:b/>
          <w:sz w:val="24"/>
          <w:szCs w:val="24"/>
        </w:rPr>
        <w:t>.</w:t>
      </w:r>
      <w:r>
        <w:rPr>
          <w:rFonts w:ascii="Times New Roman" w:hAnsi="Times New Roman" w:cs="Times New Roman"/>
          <w:b/>
          <w:sz w:val="24"/>
          <w:szCs w:val="24"/>
        </w:rPr>
        <w:t xml:space="preserve"> Katılımcıların Eğitim </w:t>
      </w:r>
      <w:r w:rsidR="005A174A">
        <w:rPr>
          <w:rFonts w:ascii="Times New Roman" w:hAnsi="Times New Roman" w:cs="Times New Roman"/>
          <w:b/>
          <w:sz w:val="24"/>
          <w:szCs w:val="24"/>
        </w:rPr>
        <w:t xml:space="preserve">ve Aile Gelir </w:t>
      </w:r>
      <w:r>
        <w:rPr>
          <w:rFonts w:ascii="Times New Roman" w:hAnsi="Times New Roman" w:cs="Times New Roman"/>
          <w:b/>
          <w:sz w:val="24"/>
          <w:szCs w:val="24"/>
        </w:rPr>
        <w:t>Durum</w:t>
      </w:r>
      <w:r w:rsidR="005A174A">
        <w:rPr>
          <w:rFonts w:ascii="Times New Roman" w:hAnsi="Times New Roman" w:cs="Times New Roman"/>
          <w:b/>
          <w:sz w:val="24"/>
          <w:szCs w:val="24"/>
        </w:rPr>
        <w:t>u</w:t>
      </w:r>
      <w:r>
        <w:rPr>
          <w:rFonts w:ascii="Times New Roman" w:hAnsi="Times New Roman" w:cs="Times New Roman"/>
          <w:b/>
          <w:sz w:val="24"/>
          <w:szCs w:val="24"/>
        </w:rPr>
        <w:t xml:space="preserve"> Değişkenine</w:t>
      </w:r>
      <w:r w:rsidRPr="00400D91">
        <w:rPr>
          <w:rFonts w:ascii="Times New Roman" w:hAnsi="Times New Roman" w:cs="Times New Roman"/>
          <w:b/>
          <w:sz w:val="24"/>
          <w:szCs w:val="24"/>
        </w:rPr>
        <w:t xml:space="preserve"> Göre Dağılımı</w:t>
      </w:r>
    </w:p>
    <w:tbl>
      <w:tblPr>
        <w:tblStyle w:val="TabloKlavuzu"/>
        <w:tblpPr w:leftFromText="141" w:rightFromText="141" w:vertAnchor="text" w:horzAnchor="page" w:tblpX="2317" w:tblpY="184"/>
        <w:tblW w:w="8711" w:type="dxa"/>
        <w:tblLook w:val="04A0" w:firstRow="1" w:lastRow="0" w:firstColumn="1" w:lastColumn="0" w:noHBand="0" w:noVBand="1"/>
      </w:tblPr>
      <w:tblGrid>
        <w:gridCol w:w="1413"/>
        <w:gridCol w:w="1276"/>
        <w:gridCol w:w="1134"/>
        <w:gridCol w:w="2698"/>
        <w:gridCol w:w="1056"/>
        <w:gridCol w:w="1134"/>
      </w:tblGrid>
      <w:tr w:rsidR="0097603E" w:rsidRPr="0097603E" w14:paraId="43C21850" w14:textId="77777777" w:rsidTr="006C623E">
        <w:tc>
          <w:tcPr>
            <w:tcW w:w="3823" w:type="dxa"/>
            <w:gridSpan w:val="3"/>
          </w:tcPr>
          <w:p w14:paraId="1477D267" w14:textId="7742D874" w:rsidR="0097603E" w:rsidRPr="0097603E" w:rsidRDefault="0097603E" w:rsidP="007D1B77">
            <w:pPr>
              <w:spacing w:line="360" w:lineRule="auto"/>
              <w:jc w:val="center"/>
              <w:rPr>
                <w:rFonts w:ascii="Times New Roman" w:eastAsia="Arial" w:hAnsi="Times New Roman" w:cs="Times New Roman"/>
                <w:b/>
              </w:rPr>
            </w:pPr>
            <w:r>
              <w:rPr>
                <w:rFonts w:ascii="Times New Roman" w:eastAsia="Arial" w:hAnsi="Times New Roman" w:cs="Times New Roman"/>
                <w:b/>
              </w:rPr>
              <w:t>Eğitim Durumu</w:t>
            </w:r>
          </w:p>
        </w:tc>
        <w:tc>
          <w:tcPr>
            <w:tcW w:w="4888" w:type="dxa"/>
            <w:gridSpan w:val="3"/>
          </w:tcPr>
          <w:p w14:paraId="02FD2005" w14:textId="779733F0" w:rsidR="0097603E" w:rsidRPr="0097603E" w:rsidRDefault="0097603E" w:rsidP="007D1B77">
            <w:pPr>
              <w:spacing w:line="360" w:lineRule="auto"/>
              <w:jc w:val="center"/>
              <w:rPr>
                <w:rFonts w:ascii="Times New Roman" w:eastAsia="Arial" w:hAnsi="Times New Roman" w:cs="Times New Roman"/>
                <w:b/>
              </w:rPr>
            </w:pPr>
            <w:r>
              <w:rPr>
                <w:rFonts w:ascii="Times New Roman" w:eastAsia="Arial" w:hAnsi="Times New Roman" w:cs="Times New Roman"/>
                <w:b/>
              </w:rPr>
              <w:t>Aile Gelir Durumu</w:t>
            </w:r>
          </w:p>
        </w:tc>
      </w:tr>
      <w:tr w:rsidR="0097603E" w:rsidRPr="0097603E" w14:paraId="058E87B0" w14:textId="03A8D9A8" w:rsidTr="006C623E">
        <w:tc>
          <w:tcPr>
            <w:tcW w:w="1413" w:type="dxa"/>
          </w:tcPr>
          <w:p w14:paraId="4279AE68" w14:textId="77777777" w:rsidR="0097603E" w:rsidRPr="0097603E" w:rsidRDefault="0097603E" w:rsidP="007D1B77">
            <w:pPr>
              <w:spacing w:line="360" w:lineRule="auto"/>
              <w:jc w:val="both"/>
              <w:rPr>
                <w:rFonts w:ascii="Times New Roman" w:eastAsia="Arial" w:hAnsi="Times New Roman" w:cs="Times New Roman"/>
                <w:b/>
              </w:rPr>
            </w:pPr>
          </w:p>
        </w:tc>
        <w:tc>
          <w:tcPr>
            <w:tcW w:w="1276" w:type="dxa"/>
          </w:tcPr>
          <w:p w14:paraId="5124A445" w14:textId="77777777" w:rsidR="0097603E" w:rsidRPr="0097603E" w:rsidRDefault="009760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Frekans</w:t>
            </w:r>
          </w:p>
        </w:tc>
        <w:tc>
          <w:tcPr>
            <w:tcW w:w="1134" w:type="dxa"/>
          </w:tcPr>
          <w:p w14:paraId="05BED8C4" w14:textId="77777777" w:rsidR="0097603E" w:rsidRPr="0097603E" w:rsidRDefault="009760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Yüzde</w:t>
            </w:r>
          </w:p>
        </w:tc>
        <w:tc>
          <w:tcPr>
            <w:tcW w:w="2698" w:type="dxa"/>
          </w:tcPr>
          <w:p w14:paraId="0CC8C585" w14:textId="77777777" w:rsidR="0097603E" w:rsidRPr="0097603E" w:rsidRDefault="0097603E" w:rsidP="007D1B77">
            <w:pPr>
              <w:spacing w:line="360" w:lineRule="auto"/>
              <w:jc w:val="both"/>
              <w:rPr>
                <w:rFonts w:ascii="Times New Roman" w:eastAsia="Arial" w:hAnsi="Times New Roman" w:cs="Times New Roman"/>
                <w:b/>
              </w:rPr>
            </w:pPr>
          </w:p>
        </w:tc>
        <w:tc>
          <w:tcPr>
            <w:tcW w:w="1056" w:type="dxa"/>
          </w:tcPr>
          <w:p w14:paraId="266512D4" w14:textId="4578B40D" w:rsidR="0097603E" w:rsidRPr="0097603E" w:rsidRDefault="009760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Frekans</w:t>
            </w:r>
          </w:p>
        </w:tc>
        <w:tc>
          <w:tcPr>
            <w:tcW w:w="1134" w:type="dxa"/>
          </w:tcPr>
          <w:p w14:paraId="7FB2A4F2" w14:textId="42A02014" w:rsidR="0097603E" w:rsidRPr="0097603E" w:rsidRDefault="009760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Yüzde</w:t>
            </w:r>
          </w:p>
        </w:tc>
      </w:tr>
      <w:tr w:rsidR="0097603E" w:rsidRPr="0097603E" w14:paraId="771DE1FD" w14:textId="036ECA7C" w:rsidTr="006C623E">
        <w:tc>
          <w:tcPr>
            <w:tcW w:w="1413" w:type="dxa"/>
          </w:tcPr>
          <w:p w14:paraId="47F80C0E" w14:textId="49859DBB" w:rsidR="0097603E" w:rsidRPr="0097603E" w:rsidRDefault="009760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İlköğretim</w:t>
            </w:r>
          </w:p>
        </w:tc>
        <w:tc>
          <w:tcPr>
            <w:tcW w:w="1276" w:type="dxa"/>
          </w:tcPr>
          <w:p w14:paraId="11F359DE" w14:textId="0AC3EA0F"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13</w:t>
            </w:r>
          </w:p>
        </w:tc>
        <w:tc>
          <w:tcPr>
            <w:tcW w:w="1134" w:type="dxa"/>
          </w:tcPr>
          <w:p w14:paraId="3FCB58E3" w14:textId="54AEDED0"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2,7</w:t>
            </w:r>
          </w:p>
        </w:tc>
        <w:tc>
          <w:tcPr>
            <w:tcW w:w="2698" w:type="dxa"/>
          </w:tcPr>
          <w:p w14:paraId="0BC30A23" w14:textId="1B3318E3"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b/>
              </w:rPr>
              <w:t>2.500 TL ve Altı</w:t>
            </w:r>
          </w:p>
        </w:tc>
        <w:tc>
          <w:tcPr>
            <w:tcW w:w="1056" w:type="dxa"/>
          </w:tcPr>
          <w:p w14:paraId="490C674B" w14:textId="71142019"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69</w:t>
            </w:r>
          </w:p>
        </w:tc>
        <w:tc>
          <w:tcPr>
            <w:tcW w:w="1134" w:type="dxa"/>
          </w:tcPr>
          <w:p w14:paraId="4C5AA02F" w14:textId="2C204F1A"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14,4</w:t>
            </w:r>
          </w:p>
        </w:tc>
      </w:tr>
      <w:tr w:rsidR="0097603E" w:rsidRPr="0097603E" w14:paraId="0839B7BA" w14:textId="4BBFFA33" w:rsidTr="006C623E">
        <w:trPr>
          <w:trHeight w:val="322"/>
        </w:trPr>
        <w:tc>
          <w:tcPr>
            <w:tcW w:w="1413" w:type="dxa"/>
          </w:tcPr>
          <w:p w14:paraId="5073ABD5" w14:textId="281CCFCC" w:rsidR="0097603E" w:rsidRPr="0097603E" w:rsidRDefault="009760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Lise</w:t>
            </w:r>
          </w:p>
        </w:tc>
        <w:tc>
          <w:tcPr>
            <w:tcW w:w="1276" w:type="dxa"/>
          </w:tcPr>
          <w:p w14:paraId="0093ED37" w14:textId="1DE93D5E"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37</w:t>
            </w:r>
          </w:p>
        </w:tc>
        <w:tc>
          <w:tcPr>
            <w:tcW w:w="1134" w:type="dxa"/>
          </w:tcPr>
          <w:p w14:paraId="45FFFA7F" w14:textId="2346831A"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7,7</w:t>
            </w:r>
          </w:p>
        </w:tc>
        <w:tc>
          <w:tcPr>
            <w:tcW w:w="2698" w:type="dxa"/>
          </w:tcPr>
          <w:p w14:paraId="4C713D4E" w14:textId="124E74F7"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b/>
              </w:rPr>
              <w:t>2.501 ve 5.000 TL arası</w:t>
            </w:r>
          </w:p>
        </w:tc>
        <w:tc>
          <w:tcPr>
            <w:tcW w:w="1056" w:type="dxa"/>
          </w:tcPr>
          <w:p w14:paraId="63BA23E0" w14:textId="6E876133"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190</w:t>
            </w:r>
          </w:p>
        </w:tc>
        <w:tc>
          <w:tcPr>
            <w:tcW w:w="1134" w:type="dxa"/>
          </w:tcPr>
          <w:p w14:paraId="1EEE492D" w14:textId="5AA8C9AD"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39,7</w:t>
            </w:r>
          </w:p>
        </w:tc>
      </w:tr>
      <w:tr w:rsidR="0097603E" w:rsidRPr="0097603E" w14:paraId="7FFD26F6" w14:textId="367A043D" w:rsidTr="006C623E">
        <w:trPr>
          <w:trHeight w:val="322"/>
        </w:trPr>
        <w:tc>
          <w:tcPr>
            <w:tcW w:w="1413" w:type="dxa"/>
          </w:tcPr>
          <w:p w14:paraId="34B9F439" w14:textId="3B1DF66B" w:rsidR="0097603E" w:rsidRPr="0097603E" w:rsidRDefault="009760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Önlisans</w:t>
            </w:r>
          </w:p>
        </w:tc>
        <w:tc>
          <w:tcPr>
            <w:tcW w:w="1276" w:type="dxa"/>
          </w:tcPr>
          <w:p w14:paraId="5CDB0194" w14:textId="07833E64"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64</w:t>
            </w:r>
          </w:p>
        </w:tc>
        <w:tc>
          <w:tcPr>
            <w:tcW w:w="1134" w:type="dxa"/>
          </w:tcPr>
          <w:p w14:paraId="58D8608F" w14:textId="50FD3BCC"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13,4</w:t>
            </w:r>
          </w:p>
        </w:tc>
        <w:tc>
          <w:tcPr>
            <w:tcW w:w="2698" w:type="dxa"/>
          </w:tcPr>
          <w:p w14:paraId="3CA491E7" w14:textId="66E9D98E"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b/>
              </w:rPr>
              <w:t>5.001 ve 7.500 TL arası</w:t>
            </w:r>
          </w:p>
        </w:tc>
        <w:tc>
          <w:tcPr>
            <w:tcW w:w="1056" w:type="dxa"/>
          </w:tcPr>
          <w:p w14:paraId="3800C4ED" w14:textId="184DDE46"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86</w:t>
            </w:r>
          </w:p>
        </w:tc>
        <w:tc>
          <w:tcPr>
            <w:tcW w:w="1134" w:type="dxa"/>
          </w:tcPr>
          <w:p w14:paraId="0201572E" w14:textId="7E54D088"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18,0</w:t>
            </w:r>
          </w:p>
        </w:tc>
      </w:tr>
      <w:tr w:rsidR="0097603E" w:rsidRPr="0097603E" w14:paraId="46B59BBB" w14:textId="087A29F9" w:rsidTr="006C623E">
        <w:trPr>
          <w:trHeight w:val="322"/>
        </w:trPr>
        <w:tc>
          <w:tcPr>
            <w:tcW w:w="1413" w:type="dxa"/>
          </w:tcPr>
          <w:p w14:paraId="6CA13971" w14:textId="7E0FF8DE" w:rsidR="0097603E" w:rsidRPr="0097603E" w:rsidRDefault="009760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Lisans</w:t>
            </w:r>
          </w:p>
        </w:tc>
        <w:tc>
          <w:tcPr>
            <w:tcW w:w="1276" w:type="dxa"/>
          </w:tcPr>
          <w:p w14:paraId="00259340" w14:textId="45CB48D8"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247</w:t>
            </w:r>
          </w:p>
        </w:tc>
        <w:tc>
          <w:tcPr>
            <w:tcW w:w="1134" w:type="dxa"/>
          </w:tcPr>
          <w:p w14:paraId="3C8EA0A5" w14:textId="22B66B66"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51,6</w:t>
            </w:r>
          </w:p>
        </w:tc>
        <w:tc>
          <w:tcPr>
            <w:tcW w:w="2698" w:type="dxa"/>
          </w:tcPr>
          <w:p w14:paraId="533DCDAC" w14:textId="344C14C6"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b/>
              </w:rPr>
              <w:t>7.501 ve 10.000 TL arası</w:t>
            </w:r>
          </w:p>
        </w:tc>
        <w:tc>
          <w:tcPr>
            <w:tcW w:w="1056" w:type="dxa"/>
          </w:tcPr>
          <w:p w14:paraId="6BE79800" w14:textId="16D0FEF3"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84</w:t>
            </w:r>
          </w:p>
        </w:tc>
        <w:tc>
          <w:tcPr>
            <w:tcW w:w="1134" w:type="dxa"/>
          </w:tcPr>
          <w:p w14:paraId="51A8FA05" w14:textId="6AD16865"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17,5</w:t>
            </w:r>
          </w:p>
        </w:tc>
      </w:tr>
      <w:tr w:rsidR="0097603E" w:rsidRPr="0097603E" w14:paraId="563AEE27" w14:textId="5A8C6401" w:rsidTr="006C623E">
        <w:trPr>
          <w:trHeight w:val="322"/>
        </w:trPr>
        <w:tc>
          <w:tcPr>
            <w:tcW w:w="1413" w:type="dxa"/>
          </w:tcPr>
          <w:p w14:paraId="3C8FA677" w14:textId="62C6B5B8" w:rsidR="0097603E" w:rsidRPr="0097603E" w:rsidRDefault="009760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Lisansüstü</w:t>
            </w:r>
          </w:p>
        </w:tc>
        <w:tc>
          <w:tcPr>
            <w:tcW w:w="1276" w:type="dxa"/>
          </w:tcPr>
          <w:p w14:paraId="6DF1E70A" w14:textId="7C363326"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118</w:t>
            </w:r>
          </w:p>
        </w:tc>
        <w:tc>
          <w:tcPr>
            <w:tcW w:w="1134" w:type="dxa"/>
          </w:tcPr>
          <w:p w14:paraId="7439533B" w14:textId="46553ACE"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24,6</w:t>
            </w:r>
          </w:p>
        </w:tc>
        <w:tc>
          <w:tcPr>
            <w:tcW w:w="2698" w:type="dxa"/>
          </w:tcPr>
          <w:p w14:paraId="2466E3D1" w14:textId="65C5B0E4"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b/>
              </w:rPr>
              <w:t>10.001 ve üzeri</w:t>
            </w:r>
          </w:p>
        </w:tc>
        <w:tc>
          <w:tcPr>
            <w:tcW w:w="1056" w:type="dxa"/>
          </w:tcPr>
          <w:p w14:paraId="751BDFD4" w14:textId="7E9EECC3"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29</w:t>
            </w:r>
          </w:p>
        </w:tc>
        <w:tc>
          <w:tcPr>
            <w:tcW w:w="1134" w:type="dxa"/>
          </w:tcPr>
          <w:p w14:paraId="56E54EE2" w14:textId="31EE01A2" w:rsidR="0097603E" w:rsidRPr="0097603E" w:rsidRDefault="0097603E" w:rsidP="007D1B77">
            <w:pPr>
              <w:spacing w:line="360" w:lineRule="auto"/>
              <w:jc w:val="both"/>
              <w:rPr>
                <w:rFonts w:ascii="Times New Roman" w:eastAsia="Arial" w:hAnsi="Times New Roman" w:cs="Times New Roman"/>
              </w:rPr>
            </w:pPr>
            <w:r w:rsidRPr="0097603E">
              <w:rPr>
                <w:rFonts w:ascii="Times New Roman" w:eastAsia="Arial" w:hAnsi="Times New Roman" w:cs="Times New Roman"/>
              </w:rPr>
              <w:t>6,1</w:t>
            </w:r>
          </w:p>
        </w:tc>
      </w:tr>
      <w:tr w:rsidR="006C623E" w:rsidRPr="0097603E" w14:paraId="3F1FD346" w14:textId="361009BF" w:rsidTr="006C623E">
        <w:tc>
          <w:tcPr>
            <w:tcW w:w="1413" w:type="dxa"/>
            <w:vMerge w:val="restart"/>
          </w:tcPr>
          <w:p w14:paraId="294A147E" w14:textId="77777777" w:rsidR="006C623E" w:rsidRPr="0097603E" w:rsidRDefault="006C62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TOPLAM</w:t>
            </w:r>
          </w:p>
        </w:tc>
        <w:tc>
          <w:tcPr>
            <w:tcW w:w="1276" w:type="dxa"/>
            <w:vMerge w:val="restart"/>
          </w:tcPr>
          <w:p w14:paraId="1A00E8E9" w14:textId="77777777" w:rsidR="006C623E" w:rsidRPr="0097603E" w:rsidRDefault="006C62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479</w:t>
            </w:r>
          </w:p>
        </w:tc>
        <w:tc>
          <w:tcPr>
            <w:tcW w:w="1134" w:type="dxa"/>
            <w:vMerge w:val="restart"/>
          </w:tcPr>
          <w:p w14:paraId="2FF402E5" w14:textId="77777777" w:rsidR="006C623E" w:rsidRPr="0097603E" w:rsidRDefault="006C62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100</w:t>
            </w:r>
          </w:p>
        </w:tc>
        <w:tc>
          <w:tcPr>
            <w:tcW w:w="2698" w:type="dxa"/>
          </w:tcPr>
          <w:p w14:paraId="6B59A007" w14:textId="6C20072C" w:rsidR="006C623E" w:rsidRPr="0097603E" w:rsidRDefault="006C62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Kayıp Veri</w:t>
            </w:r>
          </w:p>
        </w:tc>
        <w:tc>
          <w:tcPr>
            <w:tcW w:w="1056" w:type="dxa"/>
          </w:tcPr>
          <w:p w14:paraId="0763BAC9" w14:textId="12C16305" w:rsidR="006C623E" w:rsidRPr="0097603E" w:rsidRDefault="006C62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rPr>
              <w:t>21</w:t>
            </w:r>
          </w:p>
        </w:tc>
        <w:tc>
          <w:tcPr>
            <w:tcW w:w="1134" w:type="dxa"/>
          </w:tcPr>
          <w:p w14:paraId="2052AF78" w14:textId="20006F04" w:rsidR="006C623E" w:rsidRPr="0097603E" w:rsidRDefault="006C62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rPr>
              <w:t>4,4</w:t>
            </w:r>
          </w:p>
        </w:tc>
      </w:tr>
      <w:tr w:rsidR="006C623E" w:rsidRPr="0097603E" w14:paraId="7FB567B4" w14:textId="77777777" w:rsidTr="006C623E">
        <w:tc>
          <w:tcPr>
            <w:tcW w:w="1413" w:type="dxa"/>
            <w:vMerge/>
          </w:tcPr>
          <w:p w14:paraId="21D1AD50" w14:textId="77777777" w:rsidR="006C623E" w:rsidRPr="0097603E" w:rsidRDefault="006C623E" w:rsidP="007D1B77">
            <w:pPr>
              <w:spacing w:line="360" w:lineRule="auto"/>
              <w:jc w:val="both"/>
              <w:rPr>
                <w:rFonts w:ascii="Times New Roman" w:eastAsia="Arial" w:hAnsi="Times New Roman" w:cs="Times New Roman"/>
                <w:b/>
              </w:rPr>
            </w:pPr>
          </w:p>
        </w:tc>
        <w:tc>
          <w:tcPr>
            <w:tcW w:w="1276" w:type="dxa"/>
            <w:vMerge/>
          </w:tcPr>
          <w:p w14:paraId="03F2880B" w14:textId="77777777" w:rsidR="006C623E" w:rsidRPr="0097603E" w:rsidRDefault="006C623E" w:rsidP="007D1B77">
            <w:pPr>
              <w:spacing w:line="360" w:lineRule="auto"/>
              <w:jc w:val="both"/>
              <w:rPr>
                <w:rFonts w:ascii="Times New Roman" w:eastAsia="Arial" w:hAnsi="Times New Roman" w:cs="Times New Roman"/>
                <w:b/>
              </w:rPr>
            </w:pPr>
          </w:p>
        </w:tc>
        <w:tc>
          <w:tcPr>
            <w:tcW w:w="1134" w:type="dxa"/>
            <w:vMerge/>
          </w:tcPr>
          <w:p w14:paraId="0A59C765" w14:textId="77777777" w:rsidR="006C623E" w:rsidRPr="0097603E" w:rsidRDefault="006C623E" w:rsidP="007D1B77">
            <w:pPr>
              <w:spacing w:line="360" w:lineRule="auto"/>
              <w:jc w:val="both"/>
              <w:rPr>
                <w:rFonts w:ascii="Times New Roman" w:eastAsia="Arial" w:hAnsi="Times New Roman" w:cs="Times New Roman"/>
                <w:b/>
              </w:rPr>
            </w:pPr>
          </w:p>
        </w:tc>
        <w:tc>
          <w:tcPr>
            <w:tcW w:w="2698" w:type="dxa"/>
          </w:tcPr>
          <w:p w14:paraId="3143266A" w14:textId="23C015DA" w:rsidR="006C623E" w:rsidRPr="0097603E" w:rsidRDefault="006C62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TOPLAM</w:t>
            </w:r>
          </w:p>
        </w:tc>
        <w:tc>
          <w:tcPr>
            <w:tcW w:w="1056" w:type="dxa"/>
          </w:tcPr>
          <w:p w14:paraId="7825773D" w14:textId="4BAFA8C5" w:rsidR="006C623E" w:rsidRPr="0097603E" w:rsidRDefault="006C62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479</w:t>
            </w:r>
          </w:p>
        </w:tc>
        <w:tc>
          <w:tcPr>
            <w:tcW w:w="1134" w:type="dxa"/>
          </w:tcPr>
          <w:p w14:paraId="505C4AFB" w14:textId="2CEA6FE0" w:rsidR="006C623E" w:rsidRPr="0097603E" w:rsidRDefault="006C623E" w:rsidP="007D1B77">
            <w:pPr>
              <w:spacing w:line="360" w:lineRule="auto"/>
              <w:jc w:val="both"/>
              <w:rPr>
                <w:rFonts w:ascii="Times New Roman" w:eastAsia="Arial" w:hAnsi="Times New Roman" w:cs="Times New Roman"/>
                <w:b/>
              </w:rPr>
            </w:pPr>
            <w:r w:rsidRPr="0097603E">
              <w:rPr>
                <w:rFonts w:ascii="Times New Roman" w:eastAsia="Arial" w:hAnsi="Times New Roman" w:cs="Times New Roman"/>
                <w:b/>
              </w:rPr>
              <w:t>100</w:t>
            </w:r>
          </w:p>
        </w:tc>
      </w:tr>
    </w:tbl>
    <w:p w14:paraId="42F8F43A" w14:textId="77777777" w:rsidR="00B23E62" w:rsidRPr="007068B4" w:rsidRDefault="00B23E62" w:rsidP="007D1B77">
      <w:pPr>
        <w:pStyle w:val="ListeParagraf"/>
        <w:spacing w:after="0" w:line="360" w:lineRule="auto"/>
        <w:ind w:left="0"/>
        <w:jc w:val="both"/>
        <w:rPr>
          <w:rFonts w:ascii="Times New Roman" w:hAnsi="Times New Roman" w:cs="Times New Roman"/>
          <w:b/>
          <w:sz w:val="24"/>
          <w:szCs w:val="24"/>
        </w:rPr>
      </w:pPr>
    </w:p>
    <w:p w14:paraId="14D72F7A" w14:textId="77777777" w:rsidR="006C623E" w:rsidRDefault="00B23E62" w:rsidP="007D1B77">
      <w:pPr>
        <w:spacing w:after="0" w:line="360" w:lineRule="auto"/>
        <w:ind w:firstLine="709"/>
        <w:jc w:val="both"/>
        <w:rPr>
          <w:rFonts w:ascii="Times New Roman" w:hAnsi="Times New Roman" w:cs="Times New Roman"/>
          <w:sz w:val="24"/>
          <w:szCs w:val="24"/>
        </w:rPr>
      </w:pPr>
      <w:r w:rsidRPr="00B23E62">
        <w:rPr>
          <w:rFonts w:ascii="Times New Roman" w:hAnsi="Times New Roman" w:cs="Times New Roman"/>
          <w:sz w:val="24"/>
          <w:szCs w:val="24"/>
        </w:rPr>
        <w:t>Araştırmaya katılanlar eğitim durumları açısından incelendiğinde %51,6’sının lisans mezunu oldukları ve %24,6’sının ise lisansüstü mezunu oldukları görülmektedir.</w:t>
      </w:r>
    </w:p>
    <w:p w14:paraId="08E79A4D" w14:textId="42C421ED" w:rsidR="00446A18" w:rsidRDefault="0030251C"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Katılımcılar ailelerinin aylık gelir durumları açısından incelendiğinde %39,7’sinin 2.501 TL ile 5.000 TL arasında bir gelire sahip olduğu, %18,0’ının 5.001 TL ile 7.500 TL arasında bir gelire sahip olduğu, %17,5’inin 7.501 TL ve 10.000 TL arasında bir gelire sahip oldukları ortaya çıkmaktadır</w:t>
      </w:r>
      <w:r w:rsidR="006C623E">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7956650C" w14:textId="05C8A039" w:rsidR="00985A47" w:rsidRDefault="00985A47" w:rsidP="007D1B77">
      <w:pPr>
        <w:spacing w:after="0" w:line="360" w:lineRule="auto"/>
        <w:ind w:firstLine="709"/>
        <w:jc w:val="both"/>
        <w:rPr>
          <w:rFonts w:ascii="Times New Roman" w:hAnsi="Times New Roman" w:cs="Times New Roman"/>
          <w:sz w:val="24"/>
          <w:szCs w:val="24"/>
        </w:rPr>
      </w:pPr>
    </w:p>
    <w:p w14:paraId="7CB74D52" w14:textId="77777777" w:rsidR="00985A47" w:rsidRDefault="00985A47" w:rsidP="007D1B77">
      <w:pPr>
        <w:spacing w:after="0" w:line="360" w:lineRule="auto"/>
        <w:ind w:firstLine="709"/>
        <w:jc w:val="both"/>
        <w:rPr>
          <w:rFonts w:ascii="Times New Roman" w:hAnsi="Times New Roman" w:cs="Times New Roman"/>
          <w:sz w:val="24"/>
          <w:szCs w:val="24"/>
        </w:rPr>
      </w:pPr>
    </w:p>
    <w:p w14:paraId="167D8BB7" w14:textId="3F150690" w:rsidR="004C2D47" w:rsidRDefault="004C2D47" w:rsidP="007D1B77">
      <w:pPr>
        <w:spacing w:after="0" w:line="360" w:lineRule="auto"/>
        <w:jc w:val="center"/>
        <w:rPr>
          <w:rFonts w:ascii="Times New Roman" w:hAnsi="Times New Roman" w:cs="Times New Roman"/>
          <w:b/>
          <w:sz w:val="24"/>
          <w:szCs w:val="24"/>
        </w:rPr>
      </w:pPr>
      <w:r w:rsidRPr="00400D91">
        <w:rPr>
          <w:rFonts w:ascii="Times New Roman" w:hAnsi="Times New Roman" w:cs="Times New Roman"/>
          <w:b/>
          <w:sz w:val="24"/>
          <w:szCs w:val="24"/>
        </w:rPr>
        <w:t>Tab</w:t>
      </w:r>
      <w:r w:rsidR="006C623E">
        <w:rPr>
          <w:rFonts w:ascii="Times New Roman" w:hAnsi="Times New Roman" w:cs="Times New Roman"/>
          <w:b/>
          <w:sz w:val="24"/>
          <w:szCs w:val="24"/>
        </w:rPr>
        <w:t>lo 3.5</w:t>
      </w:r>
      <w:r>
        <w:rPr>
          <w:rFonts w:ascii="Times New Roman" w:hAnsi="Times New Roman" w:cs="Times New Roman"/>
          <w:b/>
          <w:sz w:val="24"/>
          <w:szCs w:val="24"/>
        </w:rPr>
        <w:t>. Katılımcıların Mesleki Durumu</w:t>
      </w:r>
    </w:p>
    <w:tbl>
      <w:tblPr>
        <w:tblStyle w:val="TabloKlavuzu"/>
        <w:tblpPr w:leftFromText="141" w:rightFromText="141" w:vertAnchor="text" w:horzAnchor="page" w:tblpX="3031" w:tblpY="184"/>
        <w:tblW w:w="0" w:type="auto"/>
        <w:tblLook w:val="04A0" w:firstRow="1" w:lastRow="0" w:firstColumn="1" w:lastColumn="0" w:noHBand="0" w:noVBand="1"/>
      </w:tblPr>
      <w:tblGrid>
        <w:gridCol w:w="2830"/>
        <w:gridCol w:w="2421"/>
        <w:gridCol w:w="1832"/>
      </w:tblGrid>
      <w:tr w:rsidR="006C623E" w:rsidRPr="007D1B77" w14:paraId="51D061F7" w14:textId="77777777" w:rsidTr="007564BD">
        <w:tc>
          <w:tcPr>
            <w:tcW w:w="2830" w:type="dxa"/>
          </w:tcPr>
          <w:p w14:paraId="630EA9CC" w14:textId="77777777" w:rsidR="006C623E" w:rsidRPr="007D1B77" w:rsidRDefault="006C623E" w:rsidP="007D1B77">
            <w:pPr>
              <w:spacing w:line="360" w:lineRule="auto"/>
              <w:jc w:val="both"/>
              <w:rPr>
                <w:rFonts w:ascii="Times New Roman" w:eastAsia="Arial" w:hAnsi="Times New Roman" w:cs="Times New Roman"/>
                <w:b/>
              </w:rPr>
            </w:pPr>
          </w:p>
        </w:tc>
        <w:tc>
          <w:tcPr>
            <w:tcW w:w="2421" w:type="dxa"/>
          </w:tcPr>
          <w:p w14:paraId="4494F510" w14:textId="77777777" w:rsidR="006C623E" w:rsidRPr="007D1B77" w:rsidRDefault="006C623E"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Frekans</w:t>
            </w:r>
          </w:p>
        </w:tc>
        <w:tc>
          <w:tcPr>
            <w:tcW w:w="1832" w:type="dxa"/>
          </w:tcPr>
          <w:p w14:paraId="218A4D9E" w14:textId="77777777" w:rsidR="006C623E" w:rsidRPr="007D1B77" w:rsidRDefault="006C623E"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Yüzde</w:t>
            </w:r>
          </w:p>
        </w:tc>
      </w:tr>
      <w:tr w:rsidR="00B23A92" w:rsidRPr="007D1B77" w14:paraId="3771AA6D" w14:textId="77777777" w:rsidTr="007564BD">
        <w:tc>
          <w:tcPr>
            <w:tcW w:w="2830" w:type="dxa"/>
          </w:tcPr>
          <w:p w14:paraId="424B2A14" w14:textId="55ECDCD2" w:rsidR="00B23A92" w:rsidRPr="007D1B77" w:rsidRDefault="00B23A92" w:rsidP="00B23A92">
            <w:pPr>
              <w:tabs>
                <w:tab w:val="left" w:pos="1665"/>
              </w:tabs>
              <w:spacing w:line="360" w:lineRule="auto"/>
              <w:jc w:val="both"/>
              <w:rPr>
                <w:rFonts w:ascii="Times New Roman" w:eastAsia="Arial" w:hAnsi="Times New Roman" w:cs="Times New Roman"/>
                <w:b/>
              </w:rPr>
            </w:pPr>
            <w:r>
              <w:rPr>
                <w:rFonts w:ascii="Times New Roman" w:eastAsia="Arial" w:hAnsi="Times New Roman" w:cs="Times New Roman"/>
                <w:b/>
                <w:sz w:val="24"/>
                <w:szCs w:val="24"/>
              </w:rPr>
              <w:t>Memur</w:t>
            </w:r>
          </w:p>
        </w:tc>
        <w:tc>
          <w:tcPr>
            <w:tcW w:w="2421" w:type="dxa"/>
          </w:tcPr>
          <w:p w14:paraId="589A29F0" w14:textId="7AE04E76"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211</w:t>
            </w:r>
          </w:p>
        </w:tc>
        <w:tc>
          <w:tcPr>
            <w:tcW w:w="1832" w:type="dxa"/>
          </w:tcPr>
          <w:p w14:paraId="2D47D2E0" w14:textId="0A2EED78"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44,1</w:t>
            </w:r>
          </w:p>
        </w:tc>
      </w:tr>
      <w:tr w:rsidR="00B23A92" w:rsidRPr="007D1B77" w14:paraId="53F93C77" w14:textId="77777777" w:rsidTr="007564BD">
        <w:trPr>
          <w:trHeight w:val="322"/>
        </w:trPr>
        <w:tc>
          <w:tcPr>
            <w:tcW w:w="2830" w:type="dxa"/>
          </w:tcPr>
          <w:p w14:paraId="1EA3E347" w14:textId="4558DDF3" w:rsidR="00B23A92" w:rsidRPr="007D1B77" w:rsidRDefault="00B23A92" w:rsidP="00B23A92">
            <w:pPr>
              <w:spacing w:line="360" w:lineRule="auto"/>
              <w:jc w:val="both"/>
              <w:rPr>
                <w:rFonts w:ascii="Times New Roman" w:eastAsia="Arial" w:hAnsi="Times New Roman" w:cs="Times New Roman"/>
                <w:b/>
              </w:rPr>
            </w:pPr>
            <w:r>
              <w:rPr>
                <w:rFonts w:ascii="Times New Roman" w:eastAsia="Arial" w:hAnsi="Times New Roman" w:cs="Times New Roman"/>
                <w:b/>
                <w:sz w:val="24"/>
                <w:szCs w:val="24"/>
              </w:rPr>
              <w:t>Özel Sektör Çalışanı</w:t>
            </w:r>
          </w:p>
        </w:tc>
        <w:tc>
          <w:tcPr>
            <w:tcW w:w="2421" w:type="dxa"/>
          </w:tcPr>
          <w:p w14:paraId="1052DFCE" w14:textId="7D478672"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108</w:t>
            </w:r>
          </w:p>
        </w:tc>
        <w:tc>
          <w:tcPr>
            <w:tcW w:w="1832" w:type="dxa"/>
          </w:tcPr>
          <w:p w14:paraId="5660A07A" w14:textId="3BFDB515"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22,5</w:t>
            </w:r>
          </w:p>
        </w:tc>
      </w:tr>
      <w:tr w:rsidR="00B23A92" w:rsidRPr="007D1B77" w14:paraId="3251E121" w14:textId="77777777" w:rsidTr="007564BD">
        <w:trPr>
          <w:trHeight w:val="322"/>
        </w:trPr>
        <w:tc>
          <w:tcPr>
            <w:tcW w:w="2830" w:type="dxa"/>
          </w:tcPr>
          <w:p w14:paraId="1B917A66" w14:textId="0F18AF3D" w:rsidR="00B23A92" w:rsidRPr="007D1B77" w:rsidRDefault="00B23A92" w:rsidP="00B23A92">
            <w:pPr>
              <w:spacing w:line="360" w:lineRule="auto"/>
              <w:jc w:val="both"/>
              <w:rPr>
                <w:rFonts w:ascii="Times New Roman" w:eastAsia="Arial" w:hAnsi="Times New Roman" w:cs="Times New Roman"/>
                <w:b/>
              </w:rPr>
            </w:pPr>
            <w:r>
              <w:rPr>
                <w:rFonts w:ascii="Times New Roman" w:eastAsia="Arial" w:hAnsi="Times New Roman" w:cs="Times New Roman"/>
                <w:b/>
                <w:sz w:val="24"/>
                <w:szCs w:val="24"/>
              </w:rPr>
              <w:t>Serbest Meslek</w:t>
            </w:r>
          </w:p>
        </w:tc>
        <w:tc>
          <w:tcPr>
            <w:tcW w:w="2421" w:type="dxa"/>
          </w:tcPr>
          <w:p w14:paraId="37115460" w14:textId="41076B03"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48</w:t>
            </w:r>
          </w:p>
        </w:tc>
        <w:tc>
          <w:tcPr>
            <w:tcW w:w="1832" w:type="dxa"/>
          </w:tcPr>
          <w:p w14:paraId="2EDEBEFE" w14:textId="54A1203D"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10,0</w:t>
            </w:r>
          </w:p>
        </w:tc>
      </w:tr>
      <w:tr w:rsidR="00B23A92" w:rsidRPr="007D1B77" w14:paraId="494CBF93" w14:textId="77777777" w:rsidTr="007564BD">
        <w:trPr>
          <w:trHeight w:val="322"/>
        </w:trPr>
        <w:tc>
          <w:tcPr>
            <w:tcW w:w="2830" w:type="dxa"/>
          </w:tcPr>
          <w:p w14:paraId="0A367413" w14:textId="445EAF4F" w:rsidR="00B23A92" w:rsidRPr="007D1B77" w:rsidRDefault="00B23A92" w:rsidP="00B23A92">
            <w:pPr>
              <w:spacing w:line="360" w:lineRule="auto"/>
              <w:jc w:val="both"/>
              <w:rPr>
                <w:rFonts w:ascii="Times New Roman" w:eastAsia="Arial" w:hAnsi="Times New Roman" w:cs="Times New Roman"/>
                <w:b/>
              </w:rPr>
            </w:pPr>
            <w:r>
              <w:rPr>
                <w:rFonts w:ascii="Times New Roman" w:eastAsia="Arial" w:hAnsi="Times New Roman" w:cs="Times New Roman"/>
                <w:b/>
                <w:sz w:val="24"/>
                <w:szCs w:val="24"/>
              </w:rPr>
              <w:t>İşçi</w:t>
            </w:r>
          </w:p>
        </w:tc>
        <w:tc>
          <w:tcPr>
            <w:tcW w:w="2421" w:type="dxa"/>
          </w:tcPr>
          <w:p w14:paraId="660FC282" w14:textId="7F7839CB"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10</w:t>
            </w:r>
          </w:p>
        </w:tc>
        <w:tc>
          <w:tcPr>
            <w:tcW w:w="1832" w:type="dxa"/>
          </w:tcPr>
          <w:p w14:paraId="05A5EB9E" w14:textId="424E279E"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2,1</w:t>
            </w:r>
          </w:p>
        </w:tc>
      </w:tr>
      <w:tr w:rsidR="00B23A92" w:rsidRPr="007D1B77" w14:paraId="2AACB719" w14:textId="77777777" w:rsidTr="007564BD">
        <w:trPr>
          <w:trHeight w:val="322"/>
        </w:trPr>
        <w:tc>
          <w:tcPr>
            <w:tcW w:w="2830" w:type="dxa"/>
          </w:tcPr>
          <w:p w14:paraId="205E4691" w14:textId="4B52B070" w:rsidR="00B23A92" w:rsidRPr="007D1B77" w:rsidRDefault="00B23A92" w:rsidP="00B23A92">
            <w:pPr>
              <w:spacing w:line="360" w:lineRule="auto"/>
              <w:jc w:val="both"/>
              <w:rPr>
                <w:rFonts w:ascii="Times New Roman" w:eastAsia="Arial" w:hAnsi="Times New Roman" w:cs="Times New Roman"/>
                <w:b/>
              </w:rPr>
            </w:pPr>
            <w:r>
              <w:rPr>
                <w:rFonts w:ascii="Times New Roman" w:eastAsia="Arial" w:hAnsi="Times New Roman" w:cs="Times New Roman"/>
                <w:b/>
                <w:sz w:val="24"/>
                <w:szCs w:val="24"/>
              </w:rPr>
              <w:t>Diğer</w:t>
            </w:r>
          </w:p>
        </w:tc>
        <w:tc>
          <w:tcPr>
            <w:tcW w:w="2421" w:type="dxa"/>
          </w:tcPr>
          <w:p w14:paraId="5BC5EC2F" w14:textId="3E47A2F0"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74</w:t>
            </w:r>
          </w:p>
        </w:tc>
        <w:tc>
          <w:tcPr>
            <w:tcW w:w="1832" w:type="dxa"/>
          </w:tcPr>
          <w:p w14:paraId="5302BA2A" w14:textId="5D429A64"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sz w:val="24"/>
                <w:szCs w:val="24"/>
              </w:rPr>
              <w:t>15,4</w:t>
            </w:r>
          </w:p>
        </w:tc>
      </w:tr>
      <w:tr w:rsidR="00B23A92" w:rsidRPr="007D1B77" w14:paraId="5657DF25" w14:textId="77777777" w:rsidTr="007564BD">
        <w:trPr>
          <w:trHeight w:val="322"/>
        </w:trPr>
        <w:tc>
          <w:tcPr>
            <w:tcW w:w="2830" w:type="dxa"/>
          </w:tcPr>
          <w:p w14:paraId="387C7272" w14:textId="5F29D9EC" w:rsidR="00B23A92" w:rsidRPr="007D1B77" w:rsidRDefault="00B23A92" w:rsidP="00B23A92">
            <w:pPr>
              <w:spacing w:line="360" w:lineRule="auto"/>
              <w:jc w:val="both"/>
              <w:rPr>
                <w:rFonts w:ascii="Times New Roman" w:eastAsia="Arial" w:hAnsi="Times New Roman" w:cs="Times New Roman"/>
                <w:b/>
              </w:rPr>
            </w:pPr>
            <w:r>
              <w:rPr>
                <w:rFonts w:ascii="Times New Roman" w:eastAsia="Arial" w:hAnsi="Times New Roman" w:cs="Times New Roman"/>
                <w:b/>
                <w:sz w:val="24"/>
                <w:szCs w:val="24"/>
              </w:rPr>
              <w:t>Kayıp Veri</w:t>
            </w:r>
          </w:p>
        </w:tc>
        <w:tc>
          <w:tcPr>
            <w:tcW w:w="2421" w:type="dxa"/>
          </w:tcPr>
          <w:p w14:paraId="193F427A" w14:textId="639A2CA4" w:rsidR="00B23A92" w:rsidRPr="007D1B77" w:rsidRDefault="00B23A92" w:rsidP="00B23A92">
            <w:pPr>
              <w:spacing w:line="360" w:lineRule="auto"/>
              <w:jc w:val="both"/>
              <w:rPr>
                <w:rFonts w:ascii="Times New Roman" w:eastAsia="Arial" w:hAnsi="Times New Roman" w:cs="Times New Roman"/>
              </w:rPr>
            </w:pPr>
            <w:r w:rsidRPr="00C64463">
              <w:rPr>
                <w:rFonts w:ascii="Times New Roman" w:eastAsia="Arial" w:hAnsi="Times New Roman" w:cs="Times New Roman"/>
                <w:sz w:val="24"/>
                <w:szCs w:val="24"/>
              </w:rPr>
              <w:t>28</w:t>
            </w:r>
          </w:p>
        </w:tc>
        <w:tc>
          <w:tcPr>
            <w:tcW w:w="1832" w:type="dxa"/>
          </w:tcPr>
          <w:p w14:paraId="2AE60B9A" w14:textId="2CAF7DB9" w:rsidR="00B23A92" w:rsidRPr="007D1B77" w:rsidRDefault="00B23A92" w:rsidP="00B23A92">
            <w:pPr>
              <w:spacing w:line="360" w:lineRule="auto"/>
              <w:jc w:val="both"/>
              <w:rPr>
                <w:rFonts w:ascii="Times New Roman" w:eastAsia="Arial" w:hAnsi="Times New Roman" w:cs="Times New Roman"/>
              </w:rPr>
            </w:pPr>
            <w:r w:rsidRPr="00C64463">
              <w:rPr>
                <w:rFonts w:ascii="Times New Roman" w:eastAsia="Arial" w:hAnsi="Times New Roman" w:cs="Times New Roman"/>
                <w:sz w:val="24"/>
                <w:szCs w:val="24"/>
              </w:rPr>
              <w:t>5,8</w:t>
            </w:r>
          </w:p>
        </w:tc>
      </w:tr>
      <w:tr w:rsidR="00B23A92" w:rsidRPr="007D1B77" w14:paraId="37DA1AC8" w14:textId="77777777" w:rsidTr="007564BD">
        <w:trPr>
          <w:trHeight w:val="322"/>
        </w:trPr>
        <w:tc>
          <w:tcPr>
            <w:tcW w:w="2830" w:type="dxa"/>
          </w:tcPr>
          <w:p w14:paraId="1DA860A4" w14:textId="6376FC7E" w:rsidR="00B23A92" w:rsidRPr="007D1B77" w:rsidRDefault="00B23A92" w:rsidP="00B23A92">
            <w:pPr>
              <w:spacing w:line="360" w:lineRule="auto"/>
              <w:jc w:val="both"/>
              <w:rPr>
                <w:rFonts w:ascii="Times New Roman" w:eastAsia="Arial" w:hAnsi="Times New Roman" w:cs="Times New Roman"/>
                <w:b/>
              </w:rPr>
            </w:pPr>
            <w:r w:rsidRPr="00204EB1">
              <w:rPr>
                <w:rFonts w:ascii="Times New Roman" w:eastAsia="Arial" w:hAnsi="Times New Roman" w:cs="Times New Roman"/>
                <w:b/>
                <w:sz w:val="24"/>
                <w:szCs w:val="24"/>
              </w:rPr>
              <w:t>TOPLAM</w:t>
            </w:r>
          </w:p>
        </w:tc>
        <w:tc>
          <w:tcPr>
            <w:tcW w:w="2421" w:type="dxa"/>
          </w:tcPr>
          <w:p w14:paraId="5F903630" w14:textId="66C16941" w:rsidR="00B23A92" w:rsidRPr="007D1B77" w:rsidRDefault="00B23A92" w:rsidP="00B23A92">
            <w:pPr>
              <w:spacing w:line="360" w:lineRule="auto"/>
              <w:jc w:val="both"/>
              <w:rPr>
                <w:rFonts w:ascii="Times New Roman" w:eastAsia="Arial" w:hAnsi="Times New Roman" w:cs="Times New Roman"/>
              </w:rPr>
            </w:pPr>
            <w:r>
              <w:rPr>
                <w:rFonts w:ascii="Times New Roman" w:eastAsia="Arial" w:hAnsi="Times New Roman" w:cs="Times New Roman"/>
                <w:b/>
                <w:sz w:val="24"/>
                <w:szCs w:val="24"/>
              </w:rPr>
              <w:t>479</w:t>
            </w:r>
          </w:p>
        </w:tc>
        <w:tc>
          <w:tcPr>
            <w:tcW w:w="1832" w:type="dxa"/>
          </w:tcPr>
          <w:p w14:paraId="3A7BBBA2" w14:textId="24EFC9A4" w:rsidR="00B23A92" w:rsidRPr="007D1B77" w:rsidRDefault="00B23A92" w:rsidP="00B23A92">
            <w:pPr>
              <w:spacing w:line="360" w:lineRule="auto"/>
              <w:jc w:val="both"/>
              <w:rPr>
                <w:rFonts w:ascii="Times New Roman" w:eastAsia="Arial" w:hAnsi="Times New Roman" w:cs="Times New Roman"/>
              </w:rPr>
            </w:pPr>
            <w:r w:rsidRPr="00204EB1">
              <w:rPr>
                <w:rFonts w:ascii="Times New Roman" w:eastAsia="Arial" w:hAnsi="Times New Roman" w:cs="Times New Roman"/>
                <w:b/>
                <w:sz w:val="24"/>
                <w:szCs w:val="24"/>
              </w:rPr>
              <w:t>100</w:t>
            </w:r>
          </w:p>
        </w:tc>
      </w:tr>
    </w:tbl>
    <w:p w14:paraId="24A9A5AB" w14:textId="77777777" w:rsidR="006C623E" w:rsidRDefault="006C623E" w:rsidP="007D1B77">
      <w:pPr>
        <w:spacing w:after="0" w:line="360" w:lineRule="auto"/>
        <w:jc w:val="center"/>
        <w:rPr>
          <w:rFonts w:ascii="Times New Roman" w:hAnsi="Times New Roman" w:cs="Times New Roman"/>
          <w:b/>
          <w:sz w:val="24"/>
          <w:szCs w:val="24"/>
        </w:rPr>
      </w:pPr>
    </w:p>
    <w:p w14:paraId="1B45656B" w14:textId="77777777" w:rsidR="006C623E" w:rsidRDefault="006C623E" w:rsidP="007D1B77">
      <w:pPr>
        <w:spacing w:after="0" w:line="360" w:lineRule="auto"/>
        <w:jc w:val="center"/>
        <w:rPr>
          <w:rFonts w:ascii="Times New Roman" w:hAnsi="Times New Roman" w:cs="Times New Roman"/>
          <w:b/>
          <w:sz w:val="24"/>
          <w:szCs w:val="24"/>
        </w:rPr>
      </w:pPr>
    </w:p>
    <w:p w14:paraId="50507A9C" w14:textId="77777777" w:rsidR="006C623E" w:rsidRDefault="006C623E" w:rsidP="007D1B77">
      <w:pPr>
        <w:spacing w:after="0" w:line="360" w:lineRule="auto"/>
        <w:jc w:val="center"/>
        <w:rPr>
          <w:rFonts w:ascii="Times New Roman" w:hAnsi="Times New Roman" w:cs="Times New Roman"/>
          <w:b/>
          <w:sz w:val="24"/>
          <w:szCs w:val="24"/>
        </w:rPr>
      </w:pPr>
    </w:p>
    <w:p w14:paraId="2E23FB8F" w14:textId="2B0C1551" w:rsidR="00446A18" w:rsidRDefault="00B23A9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w:t>
      </w:r>
      <w:r w:rsidR="00B049E8" w:rsidRPr="00B049E8">
        <w:rPr>
          <w:rFonts w:ascii="Times New Roman" w:hAnsi="Times New Roman" w:cs="Times New Roman"/>
          <w:sz w:val="24"/>
          <w:szCs w:val="24"/>
        </w:rPr>
        <w:t>atılımcılara sorulan “mesleğiniz nedir?” sorusuna verilen cevaplar, araştırmacılar tarafından gruplanmıştır. Elde edilen verilere göre araştırmaya katılanların yoğunlaştığı meslekler şu şekilde ifade edilebilmektedir.</w:t>
      </w:r>
      <w:r>
        <w:rPr>
          <w:rFonts w:ascii="Times New Roman" w:hAnsi="Times New Roman" w:cs="Times New Roman"/>
          <w:sz w:val="24"/>
          <w:szCs w:val="24"/>
        </w:rPr>
        <w:t xml:space="preserve"> Katılımcıların büyük bir kısmı memurlardan (%44,1)</w:t>
      </w:r>
      <w:r w:rsidR="00634ED8">
        <w:rPr>
          <w:rFonts w:ascii="Times New Roman" w:hAnsi="Times New Roman" w:cs="Times New Roman"/>
          <w:sz w:val="24"/>
          <w:szCs w:val="24"/>
        </w:rPr>
        <w:t>,</w:t>
      </w:r>
      <w:r>
        <w:rPr>
          <w:rFonts w:ascii="Times New Roman" w:hAnsi="Times New Roman" w:cs="Times New Roman"/>
          <w:sz w:val="24"/>
          <w:szCs w:val="24"/>
        </w:rPr>
        <w:t xml:space="preserve"> Özel Sektör Çalışanlarından (%22,5) ve Serbest Meslek sahiplerinden (10,0) oluşmaktadır. </w:t>
      </w:r>
      <w:r w:rsidR="00634ED8">
        <w:rPr>
          <w:rFonts w:ascii="Times New Roman" w:hAnsi="Times New Roman" w:cs="Times New Roman"/>
          <w:sz w:val="24"/>
          <w:szCs w:val="24"/>
        </w:rPr>
        <w:t xml:space="preserve"> </w:t>
      </w:r>
    </w:p>
    <w:p w14:paraId="21F75061" w14:textId="20E89CD1" w:rsidR="00634ED8" w:rsidRDefault="00634ED8" w:rsidP="007D1B77">
      <w:pPr>
        <w:spacing w:after="0" w:line="360" w:lineRule="auto"/>
        <w:jc w:val="center"/>
        <w:rPr>
          <w:rFonts w:ascii="Times New Roman" w:hAnsi="Times New Roman" w:cs="Times New Roman"/>
          <w:b/>
          <w:sz w:val="24"/>
          <w:szCs w:val="24"/>
        </w:rPr>
      </w:pPr>
      <w:r w:rsidRPr="00400D91">
        <w:rPr>
          <w:rFonts w:ascii="Times New Roman" w:hAnsi="Times New Roman" w:cs="Times New Roman"/>
          <w:b/>
          <w:sz w:val="24"/>
          <w:szCs w:val="24"/>
        </w:rPr>
        <w:t>Tab</w:t>
      </w:r>
      <w:r>
        <w:rPr>
          <w:rFonts w:ascii="Times New Roman" w:hAnsi="Times New Roman" w:cs="Times New Roman"/>
          <w:b/>
          <w:sz w:val="24"/>
          <w:szCs w:val="24"/>
        </w:rPr>
        <w:t xml:space="preserve">lo </w:t>
      </w:r>
      <w:r w:rsidR="007439AC">
        <w:rPr>
          <w:rFonts w:ascii="Times New Roman" w:hAnsi="Times New Roman" w:cs="Times New Roman"/>
          <w:b/>
          <w:sz w:val="24"/>
          <w:szCs w:val="24"/>
        </w:rPr>
        <w:t>3</w:t>
      </w:r>
      <w:r>
        <w:rPr>
          <w:rFonts w:ascii="Times New Roman" w:hAnsi="Times New Roman" w:cs="Times New Roman"/>
          <w:b/>
          <w:sz w:val="24"/>
          <w:szCs w:val="24"/>
        </w:rPr>
        <w:t>.</w:t>
      </w:r>
      <w:r w:rsidR="00F36FBB">
        <w:rPr>
          <w:rFonts w:ascii="Times New Roman" w:hAnsi="Times New Roman" w:cs="Times New Roman"/>
          <w:b/>
          <w:sz w:val="24"/>
          <w:szCs w:val="24"/>
        </w:rPr>
        <w:t>6</w:t>
      </w:r>
      <w:r w:rsidR="007439AC">
        <w:rPr>
          <w:rFonts w:ascii="Times New Roman" w:hAnsi="Times New Roman" w:cs="Times New Roman"/>
          <w:b/>
          <w:sz w:val="24"/>
          <w:szCs w:val="24"/>
        </w:rPr>
        <w:t>.</w:t>
      </w:r>
      <w:r>
        <w:rPr>
          <w:rFonts w:ascii="Times New Roman" w:hAnsi="Times New Roman" w:cs="Times New Roman"/>
          <w:b/>
          <w:sz w:val="24"/>
          <w:szCs w:val="24"/>
        </w:rPr>
        <w:t xml:space="preserve"> Katılımcıların</w:t>
      </w:r>
      <w:r w:rsidR="00A95900">
        <w:rPr>
          <w:rFonts w:ascii="Times New Roman" w:hAnsi="Times New Roman" w:cs="Times New Roman"/>
          <w:b/>
          <w:sz w:val="24"/>
          <w:szCs w:val="24"/>
        </w:rPr>
        <w:t xml:space="preserve"> İkamet Ettikleri Şehir</w:t>
      </w:r>
      <w:r>
        <w:rPr>
          <w:rFonts w:ascii="Times New Roman" w:hAnsi="Times New Roman" w:cs="Times New Roman"/>
          <w:b/>
          <w:sz w:val="24"/>
          <w:szCs w:val="24"/>
        </w:rPr>
        <w:t xml:space="preserve"> Durumu</w:t>
      </w:r>
    </w:p>
    <w:tbl>
      <w:tblPr>
        <w:tblStyle w:val="TabloKlavuzu"/>
        <w:tblpPr w:leftFromText="141" w:rightFromText="141" w:vertAnchor="text" w:horzAnchor="page" w:tblpX="3031" w:tblpY="184"/>
        <w:tblW w:w="0" w:type="auto"/>
        <w:tblLook w:val="04A0" w:firstRow="1" w:lastRow="0" w:firstColumn="1" w:lastColumn="0" w:noHBand="0" w:noVBand="1"/>
      </w:tblPr>
      <w:tblGrid>
        <w:gridCol w:w="3550"/>
        <w:gridCol w:w="1701"/>
        <w:gridCol w:w="1832"/>
      </w:tblGrid>
      <w:tr w:rsidR="00F36FBB" w:rsidRPr="008179D5" w14:paraId="5AD65868" w14:textId="77777777" w:rsidTr="00A857C1">
        <w:tc>
          <w:tcPr>
            <w:tcW w:w="3550" w:type="dxa"/>
          </w:tcPr>
          <w:p w14:paraId="09BDB2D6" w14:textId="77777777" w:rsidR="00F36FBB" w:rsidRPr="008179D5" w:rsidRDefault="00F36FBB" w:rsidP="007D1B77">
            <w:pPr>
              <w:spacing w:line="360" w:lineRule="auto"/>
              <w:jc w:val="both"/>
              <w:rPr>
                <w:rFonts w:ascii="Times New Roman" w:eastAsia="Arial" w:hAnsi="Times New Roman" w:cs="Times New Roman"/>
                <w:b/>
              </w:rPr>
            </w:pPr>
          </w:p>
        </w:tc>
        <w:tc>
          <w:tcPr>
            <w:tcW w:w="1701" w:type="dxa"/>
          </w:tcPr>
          <w:p w14:paraId="4D827450" w14:textId="77777777"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Frekans</w:t>
            </w:r>
          </w:p>
        </w:tc>
        <w:tc>
          <w:tcPr>
            <w:tcW w:w="1832" w:type="dxa"/>
          </w:tcPr>
          <w:p w14:paraId="20B50039" w14:textId="77777777"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Yüzde</w:t>
            </w:r>
          </w:p>
        </w:tc>
      </w:tr>
      <w:tr w:rsidR="00F36FBB" w:rsidRPr="008179D5" w14:paraId="518B4F16" w14:textId="77777777" w:rsidTr="00A857C1">
        <w:tc>
          <w:tcPr>
            <w:tcW w:w="3550" w:type="dxa"/>
          </w:tcPr>
          <w:p w14:paraId="6C0A757B" w14:textId="504638EE" w:rsidR="00F36FBB" w:rsidRPr="008179D5" w:rsidRDefault="00F36FBB" w:rsidP="007D1B77">
            <w:pPr>
              <w:tabs>
                <w:tab w:val="left" w:pos="1665"/>
              </w:tabs>
              <w:spacing w:line="360" w:lineRule="auto"/>
              <w:jc w:val="both"/>
              <w:rPr>
                <w:rFonts w:ascii="Times New Roman" w:eastAsia="Arial" w:hAnsi="Times New Roman" w:cs="Times New Roman"/>
                <w:b/>
              </w:rPr>
            </w:pPr>
            <w:r w:rsidRPr="008179D5">
              <w:rPr>
                <w:rFonts w:ascii="Times New Roman" w:eastAsia="Arial" w:hAnsi="Times New Roman" w:cs="Times New Roman"/>
                <w:b/>
              </w:rPr>
              <w:t>Gümüşhane</w:t>
            </w:r>
          </w:p>
        </w:tc>
        <w:tc>
          <w:tcPr>
            <w:tcW w:w="1701" w:type="dxa"/>
          </w:tcPr>
          <w:p w14:paraId="6849D882" w14:textId="3102F541"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101</w:t>
            </w:r>
          </w:p>
        </w:tc>
        <w:tc>
          <w:tcPr>
            <w:tcW w:w="1832" w:type="dxa"/>
          </w:tcPr>
          <w:p w14:paraId="7403D18F" w14:textId="59877C94"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21,1</w:t>
            </w:r>
          </w:p>
        </w:tc>
      </w:tr>
      <w:tr w:rsidR="00F36FBB" w:rsidRPr="008179D5" w14:paraId="40979889" w14:textId="77777777" w:rsidTr="00A857C1">
        <w:trPr>
          <w:trHeight w:val="322"/>
        </w:trPr>
        <w:tc>
          <w:tcPr>
            <w:tcW w:w="3550" w:type="dxa"/>
          </w:tcPr>
          <w:p w14:paraId="6865EDCF" w14:textId="0215E833"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İstanbul</w:t>
            </w:r>
          </w:p>
        </w:tc>
        <w:tc>
          <w:tcPr>
            <w:tcW w:w="1701" w:type="dxa"/>
          </w:tcPr>
          <w:p w14:paraId="296110D7" w14:textId="1D79AFAA"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68</w:t>
            </w:r>
          </w:p>
        </w:tc>
        <w:tc>
          <w:tcPr>
            <w:tcW w:w="1832" w:type="dxa"/>
          </w:tcPr>
          <w:p w14:paraId="0BCFDE80" w14:textId="6054DD02"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14,2</w:t>
            </w:r>
          </w:p>
        </w:tc>
      </w:tr>
      <w:tr w:rsidR="00F36FBB" w:rsidRPr="008179D5" w14:paraId="78D9D46B" w14:textId="77777777" w:rsidTr="00A857C1">
        <w:trPr>
          <w:trHeight w:val="322"/>
        </w:trPr>
        <w:tc>
          <w:tcPr>
            <w:tcW w:w="3550" w:type="dxa"/>
          </w:tcPr>
          <w:p w14:paraId="12C396EA" w14:textId="71D6F551"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Bursa</w:t>
            </w:r>
          </w:p>
        </w:tc>
        <w:tc>
          <w:tcPr>
            <w:tcW w:w="1701" w:type="dxa"/>
          </w:tcPr>
          <w:p w14:paraId="74814BFF" w14:textId="5E8E20F4"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26</w:t>
            </w:r>
          </w:p>
        </w:tc>
        <w:tc>
          <w:tcPr>
            <w:tcW w:w="1832" w:type="dxa"/>
          </w:tcPr>
          <w:p w14:paraId="1F4D704C" w14:textId="0D932CA6"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5,4</w:t>
            </w:r>
          </w:p>
        </w:tc>
      </w:tr>
      <w:tr w:rsidR="00F36FBB" w:rsidRPr="008179D5" w14:paraId="0E0485CD" w14:textId="77777777" w:rsidTr="00A857C1">
        <w:trPr>
          <w:trHeight w:val="322"/>
        </w:trPr>
        <w:tc>
          <w:tcPr>
            <w:tcW w:w="3550" w:type="dxa"/>
          </w:tcPr>
          <w:p w14:paraId="1E8C6285" w14:textId="492DC4A1"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Erzincan</w:t>
            </w:r>
          </w:p>
        </w:tc>
        <w:tc>
          <w:tcPr>
            <w:tcW w:w="1701" w:type="dxa"/>
          </w:tcPr>
          <w:p w14:paraId="0AAC4456" w14:textId="7BDD3CB6"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26</w:t>
            </w:r>
          </w:p>
        </w:tc>
        <w:tc>
          <w:tcPr>
            <w:tcW w:w="1832" w:type="dxa"/>
          </w:tcPr>
          <w:p w14:paraId="0DC65DAE" w14:textId="716F055B"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5,4</w:t>
            </w:r>
          </w:p>
        </w:tc>
      </w:tr>
      <w:tr w:rsidR="00F36FBB" w:rsidRPr="008179D5" w14:paraId="3C921CFF" w14:textId="77777777" w:rsidTr="00A857C1">
        <w:trPr>
          <w:trHeight w:val="322"/>
        </w:trPr>
        <w:tc>
          <w:tcPr>
            <w:tcW w:w="3550" w:type="dxa"/>
          </w:tcPr>
          <w:p w14:paraId="4AEE60AD" w14:textId="4362BC82"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Ankara</w:t>
            </w:r>
          </w:p>
        </w:tc>
        <w:tc>
          <w:tcPr>
            <w:tcW w:w="1701" w:type="dxa"/>
          </w:tcPr>
          <w:p w14:paraId="35FFBB4B" w14:textId="3DE695FA"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24</w:t>
            </w:r>
          </w:p>
        </w:tc>
        <w:tc>
          <w:tcPr>
            <w:tcW w:w="1832" w:type="dxa"/>
          </w:tcPr>
          <w:p w14:paraId="2EC0FC0C" w14:textId="52146DFD"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5,0</w:t>
            </w:r>
          </w:p>
        </w:tc>
      </w:tr>
      <w:tr w:rsidR="00F36FBB" w:rsidRPr="008179D5" w14:paraId="3997DF5A" w14:textId="77777777" w:rsidTr="00A857C1">
        <w:trPr>
          <w:trHeight w:val="322"/>
        </w:trPr>
        <w:tc>
          <w:tcPr>
            <w:tcW w:w="3550" w:type="dxa"/>
          </w:tcPr>
          <w:p w14:paraId="39F3B9E9" w14:textId="60989EBA"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Trabzon</w:t>
            </w:r>
          </w:p>
        </w:tc>
        <w:tc>
          <w:tcPr>
            <w:tcW w:w="1701" w:type="dxa"/>
          </w:tcPr>
          <w:p w14:paraId="562FEBB2" w14:textId="5A0E209B"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22</w:t>
            </w:r>
          </w:p>
        </w:tc>
        <w:tc>
          <w:tcPr>
            <w:tcW w:w="1832" w:type="dxa"/>
          </w:tcPr>
          <w:p w14:paraId="0771F385" w14:textId="6B05CEBF"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4,6</w:t>
            </w:r>
          </w:p>
        </w:tc>
      </w:tr>
      <w:tr w:rsidR="00F36FBB" w:rsidRPr="008179D5" w14:paraId="268AC61D" w14:textId="77777777" w:rsidTr="00A857C1">
        <w:trPr>
          <w:trHeight w:val="322"/>
        </w:trPr>
        <w:tc>
          <w:tcPr>
            <w:tcW w:w="3550" w:type="dxa"/>
          </w:tcPr>
          <w:p w14:paraId="40110218" w14:textId="5CC1880F"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Van</w:t>
            </w:r>
          </w:p>
        </w:tc>
        <w:tc>
          <w:tcPr>
            <w:tcW w:w="1701" w:type="dxa"/>
          </w:tcPr>
          <w:p w14:paraId="678A1806" w14:textId="078D9B4B"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16</w:t>
            </w:r>
          </w:p>
        </w:tc>
        <w:tc>
          <w:tcPr>
            <w:tcW w:w="1832" w:type="dxa"/>
          </w:tcPr>
          <w:p w14:paraId="37C89F0F" w14:textId="5E8B38AD"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3,3</w:t>
            </w:r>
          </w:p>
        </w:tc>
      </w:tr>
      <w:tr w:rsidR="00F36FBB" w:rsidRPr="008179D5" w14:paraId="700B69B3" w14:textId="77777777" w:rsidTr="00A857C1">
        <w:trPr>
          <w:trHeight w:val="322"/>
        </w:trPr>
        <w:tc>
          <w:tcPr>
            <w:tcW w:w="3550" w:type="dxa"/>
          </w:tcPr>
          <w:p w14:paraId="1337AF0D" w14:textId="1E4A8E74"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Rize</w:t>
            </w:r>
          </w:p>
        </w:tc>
        <w:tc>
          <w:tcPr>
            <w:tcW w:w="1701" w:type="dxa"/>
          </w:tcPr>
          <w:p w14:paraId="5A433E24" w14:textId="2D47B489"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14</w:t>
            </w:r>
          </w:p>
        </w:tc>
        <w:tc>
          <w:tcPr>
            <w:tcW w:w="1832" w:type="dxa"/>
          </w:tcPr>
          <w:p w14:paraId="60B3E2A9" w14:textId="32E5BA2F"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2,9</w:t>
            </w:r>
          </w:p>
        </w:tc>
      </w:tr>
      <w:tr w:rsidR="00F36FBB" w:rsidRPr="008179D5" w14:paraId="0047DC55" w14:textId="77777777" w:rsidTr="00A857C1">
        <w:trPr>
          <w:trHeight w:val="322"/>
        </w:trPr>
        <w:tc>
          <w:tcPr>
            <w:tcW w:w="3550" w:type="dxa"/>
          </w:tcPr>
          <w:p w14:paraId="4F1C1B3F" w14:textId="6BCB7027"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İzmir</w:t>
            </w:r>
          </w:p>
        </w:tc>
        <w:tc>
          <w:tcPr>
            <w:tcW w:w="1701" w:type="dxa"/>
          </w:tcPr>
          <w:p w14:paraId="044E2B43" w14:textId="769A831F"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10</w:t>
            </w:r>
          </w:p>
        </w:tc>
        <w:tc>
          <w:tcPr>
            <w:tcW w:w="1832" w:type="dxa"/>
          </w:tcPr>
          <w:p w14:paraId="45DE67FB" w14:textId="20A53F50"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2,1</w:t>
            </w:r>
          </w:p>
        </w:tc>
      </w:tr>
      <w:tr w:rsidR="00F36FBB" w:rsidRPr="008179D5" w14:paraId="6F0F4766" w14:textId="77777777" w:rsidTr="00A857C1">
        <w:trPr>
          <w:trHeight w:val="322"/>
        </w:trPr>
        <w:tc>
          <w:tcPr>
            <w:tcW w:w="3550" w:type="dxa"/>
          </w:tcPr>
          <w:p w14:paraId="341AD513" w14:textId="3E356134"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Erzurum</w:t>
            </w:r>
          </w:p>
        </w:tc>
        <w:tc>
          <w:tcPr>
            <w:tcW w:w="1701" w:type="dxa"/>
          </w:tcPr>
          <w:p w14:paraId="046D18FE" w14:textId="20DEE0FC"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9</w:t>
            </w:r>
          </w:p>
        </w:tc>
        <w:tc>
          <w:tcPr>
            <w:tcW w:w="1832" w:type="dxa"/>
          </w:tcPr>
          <w:p w14:paraId="686468A4" w14:textId="2169D5E7"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1,9</w:t>
            </w:r>
          </w:p>
        </w:tc>
      </w:tr>
      <w:tr w:rsidR="00F36FBB" w:rsidRPr="008179D5" w14:paraId="1FFAE1B1" w14:textId="77777777" w:rsidTr="00A857C1">
        <w:trPr>
          <w:trHeight w:val="322"/>
        </w:trPr>
        <w:tc>
          <w:tcPr>
            <w:tcW w:w="3550" w:type="dxa"/>
          </w:tcPr>
          <w:p w14:paraId="1D0AD3D4" w14:textId="21147383"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Diyarbakır</w:t>
            </w:r>
          </w:p>
        </w:tc>
        <w:tc>
          <w:tcPr>
            <w:tcW w:w="1701" w:type="dxa"/>
          </w:tcPr>
          <w:p w14:paraId="436D3213" w14:textId="28A01A92"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8</w:t>
            </w:r>
          </w:p>
        </w:tc>
        <w:tc>
          <w:tcPr>
            <w:tcW w:w="1832" w:type="dxa"/>
          </w:tcPr>
          <w:p w14:paraId="4F26D65F" w14:textId="21280C70"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1,7</w:t>
            </w:r>
          </w:p>
        </w:tc>
      </w:tr>
      <w:tr w:rsidR="00F36FBB" w:rsidRPr="008179D5" w14:paraId="3DDD0B92" w14:textId="77777777" w:rsidTr="00A857C1">
        <w:trPr>
          <w:trHeight w:val="322"/>
        </w:trPr>
        <w:tc>
          <w:tcPr>
            <w:tcW w:w="3550" w:type="dxa"/>
          </w:tcPr>
          <w:p w14:paraId="0D9965CE" w14:textId="413D28CD"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Gaziantep</w:t>
            </w:r>
          </w:p>
        </w:tc>
        <w:tc>
          <w:tcPr>
            <w:tcW w:w="1701" w:type="dxa"/>
          </w:tcPr>
          <w:p w14:paraId="50E355E5" w14:textId="6253099A"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8</w:t>
            </w:r>
          </w:p>
        </w:tc>
        <w:tc>
          <w:tcPr>
            <w:tcW w:w="1832" w:type="dxa"/>
          </w:tcPr>
          <w:p w14:paraId="3C6305A9" w14:textId="26A43D93"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1,7</w:t>
            </w:r>
          </w:p>
        </w:tc>
      </w:tr>
      <w:tr w:rsidR="00F36FBB" w:rsidRPr="008179D5" w14:paraId="011EE016" w14:textId="77777777" w:rsidTr="00A857C1">
        <w:trPr>
          <w:trHeight w:val="322"/>
        </w:trPr>
        <w:tc>
          <w:tcPr>
            <w:tcW w:w="3550" w:type="dxa"/>
          </w:tcPr>
          <w:p w14:paraId="0CE9C8EF" w14:textId="21B0BA72"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Kocaeli</w:t>
            </w:r>
          </w:p>
        </w:tc>
        <w:tc>
          <w:tcPr>
            <w:tcW w:w="1701" w:type="dxa"/>
          </w:tcPr>
          <w:p w14:paraId="7FCE379D" w14:textId="13ED70C6"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8</w:t>
            </w:r>
          </w:p>
        </w:tc>
        <w:tc>
          <w:tcPr>
            <w:tcW w:w="1832" w:type="dxa"/>
          </w:tcPr>
          <w:p w14:paraId="25386F9F" w14:textId="170C08BD"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1,7</w:t>
            </w:r>
          </w:p>
        </w:tc>
      </w:tr>
      <w:tr w:rsidR="00F36FBB" w:rsidRPr="008179D5" w14:paraId="3288BA8E" w14:textId="77777777" w:rsidTr="00A857C1">
        <w:trPr>
          <w:trHeight w:val="322"/>
        </w:trPr>
        <w:tc>
          <w:tcPr>
            <w:tcW w:w="3550" w:type="dxa"/>
          </w:tcPr>
          <w:p w14:paraId="192DE06E" w14:textId="43B805F7"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Konya</w:t>
            </w:r>
          </w:p>
        </w:tc>
        <w:tc>
          <w:tcPr>
            <w:tcW w:w="1701" w:type="dxa"/>
          </w:tcPr>
          <w:p w14:paraId="1007AC66" w14:textId="05C99D44"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8</w:t>
            </w:r>
          </w:p>
        </w:tc>
        <w:tc>
          <w:tcPr>
            <w:tcW w:w="1832" w:type="dxa"/>
          </w:tcPr>
          <w:p w14:paraId="116D8B61" w14:textId="22A2E696"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1,7</w:t>
            </w:r>
          </w:p>
        </w:tc>
      </w:tr>
      <w:tr w:rsidR="00F36FBB" w:rsidRPr="008179D5" w14:paraId="201B62F3" w14:textId="77777777" w:rsidTr="00A857C1">
        <w:trPr>
          <w:trHeight w:val="322"/>
        </w:trPr>
        <w:tc>
          <w:tcPr>
            <w:tcW w:w="3550" w:type="dxa"/>
          </w:tcPr>
          <w:p w14:paraId="3A3B6AC8" w14:textId="29757A1A" w:rsidR="00F36FBB" w:rsidRPr="008179D5" w:rsidRDefault="00F36FBB" w:rsidP="007D1B77">
            <w:pPr>
              <w:spacing w:line="360" w:lineRule="auto"/>
              <w:jc w:val="both"/>
              <w:rPr>
                <w:rFonts w:ascii="Times New Roman" w:eastAsia="Arial" w:hAnsi="Times New Roman" w:cs="Times New Roman"/>
                <w:b/>
              </w:rPr>
            </w:pPr>
            <w:r w:rsidRPr="008179D5">
              <w:rPr>
                <w:rFonts w:ascii="Times New Roman" w:eastAsia="Arial" w:hAnsi="Times New Roman" w:cs="Times New Roman"/>
                <w:b/>
              </w:rPr>
              <w:t>Aksaray</w:t>
            </w:r>
          </w:p>
        </w:tc>
        <w:tc>
          <w:tcPr>
            <w:tcW w:w="1701" w:type="dxa"/>
          </w:tcPr>
          <w:p w14:paraId="147C50D4" w14:textId="1AD9F72D"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6</w:t>
            </w:r>
          </w:p>
        </w:tc>
        <w:tc>
          <w:tcPr>
            <w:tcW w:w="1832" w:type="dxa"/>
          </w:tcPr>
          <w:p w14:paraId="00358426" w14:textId="36EC2C43" w:rsidR="00F36FBB" w:rsidRPr="008179D5" w:rsidRDefault="00F36FBB" w:rsidP="007D1B77">
            <w:pPr>
              <w:spacing w:line="360" w:lineRule="auto"/>
              <w:jc w:val="both"/>
              <w:rPr>
                <w:rFonts w:ascii="Times New Roman" w:eastAsia="Arial" w:hAnsi="Times New Roman" w:cs="Times New Roman"/>
              </w:rPr>
            </w:pPr>
            <w:r w:rsidRPr="008179D5">
              <w:rPr>
                <w:rFonts w:ascii="Times New Roman" w:eastAsia="Arial" w:hAnsi="Times New Roman" w:cs="Times New Roman"/>
              </w:rPr>
              <w:t>1,3</w:t>
            </w:r>
          </w:p>
        </w:tc>
      </w:tr>
    </w:tbl>
    <w:p w14:paraId="398FA7AF" w14:textId="77777777" w:rsidR="00F36FBB" w:rsidRDefault="00F36FBB" w:rsidP="007D1B77">
      <w:pPr>
        <w:spacing w:after="0" w:line="360" w:lineRule="auto"/>
        <w:jc w:val="center"/>
        <w:rPr>
          <w:rFonts w:ascii="Times New Roman" w:hAnsi="Times New Roman" w:cs="Times New Roman"/>
          <w:b/>
          <w:sz w:val="24"/>
          <w:szCs w:val="24"/>
        </w:rPr>
      </w:pPr>
    </w:p>
    <w:p w14:paraId="57B711A5" w14:textId="77777777" w:rsidR="00F36FBB" w:rsidRDefault="00F36FBB" w:rsidP="007D1B77">
      <w:pPr>
        <w:spacing w:after="0" w:line="360" w:lineRule="auto"/>
        <w:jc w:val="center"/>
        <w:rPr>
          <w:rFonts w:ascii="Times New Roman" w:hAnsi="Times New Roman" w:cs="Times New Roman"/>
          <w:b/>
          <w:sz w:val="24"/>
          <w:szCs w:val="24"/>
        </w:rPr>
      </w:pPr>
    </w:p>
    <w:p w14:paraId="252CBBB0" w14:textId="77777777" w:rsidR="00F36FBB" w:rsidRDefault="00F36FBB" w:rsidP="007D1B77">
      <w:pPr>
        <w:spacing w:after="0" w:line="360" w:lineRule="auto"/>
        <w:jc w:val="center"/>
        <w:rPr>
          <w:rFonts w:ascii="Times New Roman" w:hAnsi="Times New Roman" w:cs="Times New Roman"/>
          <w:b/>
          <w:sz w:val="24"/>
          <w:szCs w:val="24"/>
        </w:rPr>
      </w:pPr>
    </w:p>
    <w:p w14:paraId="4029131F" w14:textId="77777777" w:rsidR="00F36FBB" w:rsidRDefault="00F36FBB" w:rsidP="007D1B77">
      <w:pPr>
        <w:spacing w:after="0" w:line="360" w:lineRule="auto"/>
        <w:jc w:val="center"/>
        <w:rPr>
          <w:rFonts w:ascii="Times New Roman" w:hAnsi="Times New Roman" w:cs="Times New Roman"/>
          <w:b/>
          <w:sz w:val="24"/>
          <w:szCs w:val="24"/>
        </w:rPr>
      </w:pPr>
    </w:p>
    <w:p w14:paraId="19457A90" w14:textId="77777777" w:rsidR="00F36FBB" w:rsidRDefault="00F36FBB" w:rsidP="007D1B77">
      <w:pPr>
        <w:spacing w:after="0" w:line="360" w:lineRule="auto"/>
        <w:jc w:val="center"/>
        <w:rPr>
          <w:rFonts w:ascii="Times New Roman" w:hAnsi="Times New Roman" w:cs="Times New Roman"/>
          <w:b/>
          <w:sz w:val="24"/>
          <w:szCs w:val="24"/>
        </w:rPr>
      </w:pPr>
    </w:p>
    <w:p w14:paraId="612704F9" w14:textId="77777777" w:rsidR="00156C82" w:rsidRDefault="00156C82" w:rsidP="007D1B77">
      <w:pPr>
        <w:spacing w:after="0" w:line="360" w:lineRule="auto"/>
        <w:jc w:val="center"/>
        <w:rPr>
          <w:rFonts w:ascii="Times New Roman" w:hAnsi="Times New Roman" w:cs="Times New Roman"/>
          <w:b/>
          <w:sz w:val="24"/>
          <w:szCs w:val="24"/>
        </w:rPr>
      </w:pPr>
    </w:p>
    <w:p w14:paraId="30F6A232" w14:textId="77777777" w:rsidR="00156C82" w:rsidRDefault="00156C82" w:rsidP="007D1B77">
      <w:pPr>
        <w:spacing w:after="0" w:line="360" w:lineRule="auto"/>
        <w:jc w:val="center"/>
        <w:rPr>
          <w:rFonts w:ascii="Times New Roman" w:hAnsi="Times New Roman" w:cs="Times New Roman"/>
          <w:b/>
          <w:sz w:val="24"/>
          <w:szCs w:val="24"/>
        </w:rPr>
      </w:pPr>
    </w:p>
    <w:p w14:paraId="00B9148F" w14:textId="77777777" w:rsidR="00156C82" w:rsidRDefault="00156C82" w:rsidP="007D1B77">
      <w:pPr>
        <w:spacing w:after="0" w:line="360" w:lineRule="auto"/>
        <w:jc w:val="center"/>
        <w:rPr>
          <w:rFonts w:ascii="Times New Roman" w:hAnsi="Times New Roman" w:cs="Times New Roman"/>
          <w:b/>
          <w:sz w:val="24"/>
          <w:szCs w:val="24"/>
        </w:rPr>
      </w:pPr>
    </w:p>
    <w:p w14:paraId="575674DC" w14:textId="77777777" w:rsidR="00156C82" w:rsidRDefault="00156C82" w:rsidP="007D1B77">
      <w:pPr>
        <w:spacing w:after="0" w:line="360" w:lineRule="auto"/>
        <w:jc w:val="center"/>
        <w:rPr>
          <w:rFonts w:ascii="Times New Roman" w:hAnsi="Times New Roman" w:cs="Times New Roman"/>
          <w:b/>
          <w:sz w:val="24"/>
          <w:szCs w:val="24"/>
        </w:rPr>
      </w:pPr>
    </w:p>
    <w:p w14:paraId="2ACDFDA2" w14:textId="77777777" w:rsidR="00156C82" w:rsidRDefault="00156C82" w:rsidP="007D1B77">
      <w:pPr>
        <w:spacing w:after="0" w:line="360" w:lineRule="auto"/>
        <w:jc w:val="center"/>
        <w:rPr>
          <w:rFonts w:ascii="Times New Roman" w:hAnsi="Times New Roman" w:cs="Times New Roman"/>
          <w:b/>
          <w:sz w:val="24"/>
          <w:szCs w:val="24"/>
        </w:rPr>
      </w:pPr>
    </w:p>
    <w:p w14:paraId="3B87E966" w14:textId="77777777" w:rsidR="00156C82" w:rsidRDefault="00156C82" w:rsidP="007D1B77">
      <w:pPr>
        <w:spacing w:after="0" w:line="360" w:lineRule="auto"/>
        <w:jc w:val="center"/>
        <w:rPr>
          <w:rFonts w:ascii="Times New Roman" w:hAnsi="Times New Roman" w:cs="Times New Roman"/>
          <w:b/>
          <w:sz w:val="24"/>
          <w:szCs w:val="24"/>
        </w:rPr>
      </w:pPr>
    </w:p>
    <w:p w14:paraId="2B5209CF" w14:textId="77777777" w:rsidR="00156C82" w:rsidRDefault="00156C82" w:rsidP="007D1B77">
      <w:pPr>
        <w:spacing w:after="0" w:line="360" w:lineRule="auto"/>
        <w:jc w:val="center"/>
        <w:rPr>
          <w:rFonts w:ascii="Times New Roman" w:hAnsi="Times New Roman" w:cs="Times New Roman"/>
          <w:b/>
          <w:sz w:val="24"/>
          <w:szCs w:val="24"/>
        </w:rPr>
      </w:pPr>
    </w:p>
    <w:p w14:paraId="054F19C7" w14:textId="77777777" w:rsidR="00156C82" w:rsidRDefault="00156C82" w:rsidP="007D1B77">
      <w:pPr>
        <w:spacing w:after="0" w:line="360" w:lineRule="auto"/>
        <w:jc w:val="center"/>
        <w:rPr>
          <w:rFonts w:ascii="Times New Roman" w:hAnsi="Times New Roman" w:cs="Times New Roman"/>
          <w:b/>
          <w:sz w:val="24"/>
          <w:szCs w:val="24"/>
        </w:rPr>
      </w:pPr>
    </w:p>
    <w:p w14:paraId="469C9706" w14:textId="77777777" w:rsidR="00156C82" w:rsidRDefault="00156C82" w:rsidP="007D1B77">
      <w:pPr>
        <w:spacing w:after="0" w:line="360" w:lineRule="auto"/>
        <w:jc w:val="center"/>
        <w:rPr>
          <w:rFonts w:ascii="Times New Roman" w:hAnsi="Times New Roman" w:cs="Times New Roman"/>
          <w:b/>
          <w:sz w:val="24"/>
          <w:szCs w:val="24"/>
        </w:rPr>
      </w:pPr>
    </w:p>
    <w:p w14:paraId="005A8FB5" w14:textId="77777777" w:rsidR="00156C82" w:rsidRDefault="00156C82" w:rsidP="007D1B77">
      <w:pPr>
        <w:spacing w:after="0" w:line="360" w:lineRule="auto"/>
        <w:jc w:val="center"/>
        <w:rPr>
          <w:rFonts w:ascii="Times New Roman" w:hAnsi="Times New Roman" w:cs="Times New Roman"/>
          <w:b/>
          <w:sz w:val="24"/>
          <w:szCs w:val="24"/>
        </w:rPr>
      </w:pPr>
    </w:p>
    <w:p w14:paraId="2D47D405" w14:textId="77777777" w:rsidR="00156C82" w:rsidRDefault="00156C82" w:rsidP="007D1B77">
      <w:pPr>
        <w:spacing w:after="0" w:line="360" w:lineRule="auto"/>
        <w:jc w:val="center"/>
        <w:rPr>
          <w:rFonts w:ascii="Times New Roman" w:hAnsi="Times New Roman" w:cs="Times New Roman"/>
          <w:b/>
          <w:sz w:val="24"/>
          <w:szCs w:val="24"/>
        </w:rPr>
      </w:pPr>
    </w:p>
    <w:p w14:paraId="794C73C1" w14:textId="77777777" w:rsidR="00156C82" w:rsidRDefault="00156C82" w:rsidP="007D1B77">
      <w:pPr>
        <w:spacing w:after="0" w:line="360" w:lineRule="auto"/>
        <w:jc w:val="center"/>
        <w:rPr>
          <w:rFonts w:ascii="Times New Roman" w:hAnsi="Times New Roman" w:cs="Times New Roman"/>
          <w:b/>
          <w:sz w:val="24"/>
          <w:szCs w:val="24"/>
        </w:rPr>
      </w:pPr>
    </w:p>
    <w:p w14:paraId="0501A636" w14:textId="07761D23" w:rsidR="00156C82" w:rsidRDefault="00156C82" w:rsidP="007D1B77">
      <w:pPr>
        <w:spacing w:after="0" w:line="360" w:lineRule="auto"/>
        <w:jc w:val="center"/>
        <w:rPr>
          <w:rFonts w:ascii="Times New Roman" w:hAnsi="Times New Roman" w:cs="Times New Roman"/>
          <w:b/>
          <w:sz w:val="24"/>
          <w:szCs w:val="24"/>
        </w:rPr>
      </w:pPr>
      <w:r w:rsidRPr="00400D91">
        <w:rPr>
          <w:rFonts w:ascii="Times New Roman" w:hAnsi="Times New Roman" w:cs="Times New Roman"/>
          <w:b/>
          <w:sz w:val="24"/>
          <w:szCs w:val="24"/>
        </w:rPr>
        <w:t>Tab</w:t>
      </w:r>
      <w:r>
        <w:rPr>
          <w:rFonts w:ascii="Times New Roman" w:hAnsi="Times New Roman" w:cs="Times New Roman"/>
          <w:b/>
          <w:sz w:val="24"/>
          <w:szCs w:val="24"/>
        </w:rPr>
        <w:t>lo 3.6. (Devamı)</w:t>
      </w:r>
    </w:p>
    <w:tbl>
      <w:tblPr>
        <w:tblStyle w:val="TabloKlavuzu"/>
        <w:tblpPr w:leftFromText="141" w:rightFromText="141" w:vertAnchor="text" w:horzAnchor="page" w:tblpX="3031" w:tblpY="184"/>
        <w:tblW w:w="0" w:type="auto"/>
        <w:tblLook w:val="04A0" w:firstRow="1" w:lastRow="0" w:firstColumn="1" w:lastColumn="0" w:noHBand="0" w:noVBand="1"/>
      </w:tblPr>
      <w:tblGrid>
        <w:gridCol w:w="3550"/>
        <w:gridCol w:w="1701"/>
        <w:gridCol w:w="1832"/>
      </w:tblGrid>
      <w:tr w:rsidR="00156C82" w:rsidRPr="008179D5" w14:paraId="61015EF6" w14:textId="77777777" w:rsidTr="00156C82">
        <w:tc>
          <w:tcPr>
            <w:tcW w:w="3550" w:type="dxa"/>
          </w:tcPr>
          <w:p w14:paraId="02CFACAB" w14:textId="77777777" w:rsidR="00156C82" w:rsidRPr="008179D5" w:rsidRDefault="00156C82" w:rsidP="00156C82">
            <w:pPr>
              <w:spacing w:line="360" w:lineRule="auto"/>
              <w:jc w:val="both"/>
              <w:rPr>
                <w:rFonts w:ascii="Times New Roman" w:eastAsia="Arial" w:hAnsi="Times New Roman" w:cs="Times New Roman"/>
                <w:b/>
              </w:rPr>
            </w:pPr>
          </w:p>
        </w:tc>
        <w:tc>
          <w:tcPr>
            <w:tcW w:w="1701" w:type="dxa"/>
          </w:tcPr>
          <w:p w14:paraId="741FD729" w14:textId="77777777"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Frekans</w:t>
            </w:r>
          </w:p>
        </w:tc>
        <w:tc>
          <w:tcPr>
            <w:tcW w:w="1832" w:type="dxa"/>
          </w:tcPr>
          <w:p w14:paraId="048E4533" w14:textId="77777777"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Yüzde</w:t>
            </w:r>
          </w:p>
        </w:tc>
      </w:tr>
      <w:tr w:rsidR="00156C82" w:rsidRPr="008179D5" w14:paraId="76397081" w14:textId="77777777" w:rsidTr="00156C82">
        <w:tc>
          <w:tcPr>
            <w:tcW w:w="3550" w:type="dxa"/>
          </w:tcPr>
          <w:p w14:paraId="0EA010EA" w14:textId="603D8418"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Antalya</w:t>
            </w:r>
          </w:p>
        </w:tc>
        <w:tc>
          <w:tcPr>
            <w:tcW w:w="1701" w:type="dxa"/>
          </w:tcPr>
          <w:p w14:paraId="2DB5A4BF" w14:textId="330167E8"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rPr>
              <w:t>6</w:t>
            </w:r>
          </w:p>
        </w:tc>
        <w:tc>
          <w:tcPr>
            <w:tcW w:w="1832" w:type="dxa"/>
          </w:tcPr>
          <w:p w14:paraId="2C7DEEA8" w14:textId="57FC0B4B"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rPr>
              <w:t>1,3</w:t>
            </w:r>
          </w:p>
        </w:tc>
      </w:tr>
      <w:tr w:rsidR="00156C82" w:rsidRPr="008179D5" w14:paraId="6F54E61B" w14:textId="77777777" w:rsidTr="00156C82">
        <w:tc>
          <w:tcPr>
            <w:tcW w:w="3550" w:type="dxa"/>
          </w:tcPr>
          <w:p w14:paraId="09F0D369" w14:textId="6A525D33"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Bayburt</w:t>
            </w:r>
          </w:p>
        </w:tc>
        <w:tc>
          <w:tcPr>
            <w:tcW w:w="1701" w:type="dxa"/>
          </w:tcPr>
          <w:p w14:paraId="76EB096E" w14:textId="74CE590C"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rPr>
              <w:t>6</w:t>
            </w:r>
          </w:p>
        </w:tc>
        <w:tc>
          <w:tcPr>
            <w:tcW w:w="1832" w:type="dxa"/>
          </w:tcPr>
          <w:p w14:paraId="31D5BA32" w14:textId="2B3B144D"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rPr>
              <w:t>1,3</w:t>
            </w:r>
          </w:p>
        </w:tc>
      </w:tr>
      <w:tr w:rsidR="00156C82" w:rsidRPr="008179D5" w14:paraId="0D784F24" w14:textId="77777777" w:rsidTr="00156C82">
        <w:tc>
          <w:tcPr>
            <w:tcW w:w="3550" w:type="dxa"/>
          </w:tcPr>
          <w:p w14:paraId="217F5D5B" w14:textId="5B80D79E"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Eskişehir</w:t>
            </w:r>
          </w:p>
        </w:tc>
        <w:tc>
          <w:tcPr>
            <w:tcW w:w="1701" w:type="dxa"/>
          </w:tcPr>
          <w:p w14:paraId="2E2D339E" w14:textId="78DCA36F"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6</w:t>
            </w:r>
          </w:p>
        </w:tc>
        <w:tc>
          <w:tcPr>
            <w:tcW w:w="1832" w:type="dxa"/>
          </w:tcPr>
          <w:p w14:paraId="1721F9C9" w14:textId="4376CDC3"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1,3</w:t>
            </w:r>
          </w:p>
        </w:tc>
      </w:tr>
      <w:tr w:rsidR="00156C82" w:rsidRPr="008179D5" w14:paraId="5FDD21DC" w14:textId="77777777" w:rsidTr="00156C82">
        <w:tc>
          <w:tcPr>
            <w:tcW w:w="3550" w:type="dxa"/>
          </w:tcPr>
          <w:p w14:paraId="1835C263" w14:textId="4168E5FD"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 xml:space="preserve">Kahramanmaraş </w:t>
            </w:r>
          </w:p>
        </w:tc>
        <w:tc>
          <w:tcPr>
            <w:tcW w:w="1701" w:type="dxa"/>
          </w:tcPr>
          <w:p w14:paraId="616F2169" w14:textId="704BF86B"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6</w:t>
            </w:r>
          </w:p>
        </w:tc>
        <w:tc>
          <w:tcPr>
            <w:tcW w:w="1832" w:type="dxa"/>
          </w:tcPr>
          <w:p w14:paraId="7F61A3FD" w14:textId="2D861516"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1,3</w:t>
            </w:r>
          </w:p>
        </w:tc>
      </w:tr>
      <w:tr w:rsidR="00156C82" w:rsidRPr="008179D5" w14:paraId="1FEE6D6D" w14:textId="77777777" w:rsidTr="00156C82">
        <w:tc>
          <w:tcPr>
            <w:tcW w:w="3550" w:type="dxa"/>
          </w:tcPr>
          <w:p w14:paraId="14C9A960" w14:textId="18E8A6A6"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Kayseri</w:t>
            </w:r>
          </w:p>
        </w:tc>
        <w:tc>
          <w:tcPr>
            <w:tcW w:w="1701" w:type="dxa"/>
          </w:tcPr>
          <w:p w14:paraId="17738DF0" w14:textId="304DDCB0"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6</w:t>
            </w:r>
          </w:p>
        </w:tc>
        <w:tc>
          <w:tcPr>
            <w:tcW w:w="1832" w:type="dxa"/>
          </w:tcPr>
          <w:p w14:paraId="4718DD4B" w14:textId="36181020"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1,3</w:t>
            </w:r>
          </w:p>
        </w:tc>
      </w:tr>
      <w:tr w:rsidR="00156C82" w:rsidRPr="008179D5" w14:paraId="456CA16A" w14:textId="77777777" w:rsidTr="00156C82">
        <w:tc>
          <w:tcPr>
            <w:tcW w:w="3550" w:type="dxa"/>
          </w:tcPr>
          <w:p w14:paraId="4A0B1586" w14:textId="73794B1A"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Ordu</w:t>
            </w:r>
          </w:p>
        </w:tc>
        <w:tc>
          <w:tcPr>
            <w:tcW w:w="1701" w:type="dxa"/>
          </w:tcPr>
          <w:p w14:paraId="26458A47" w14:textId="0F431E5B"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6</w:t>
            </w:r>
          </w:p>
        </w:tc>
        <w:tc>
          <w:tcPr>
            <w:tcW w:w="1832" w:type="dxa"/>
          </w:tcPr>
          <w:p w14:paraId="54D689AD" w14:textId="1CF050EB"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1,3</w:t>
            </w:r>
          </w:p>
        </w:tc>
      </w:tr>
      <w:tr w:rsidR="00156C82" w:rsidRPr="008179D5" w14:paraId="527B26CD" w14:textId="77777777" w:rsidTr="00156C82">
        <w:tc>
          <w:tcPr>
            <w:tcW w:w="3550" w:type="dxa"/>
          </w:tcPr>
          <w:p w14:paraId="2155ADEA" w14:textId="598C7777"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Çorum</w:t>
            </w:r>
          </w:p>
        </w:tc>
        <w:tc>
          <w:tcPr>
            <w:tcW w:w="1701" w:type="dxa"/>
          </w:tcPr>
          <w:p w14:paraId="6EFDB263" w14:textId="7CCFE6C5"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5</w:t>
            </w:r>
          </w:p>
        </w:tc>
        <w:tc>
          <w:tcPr>
            <w:tcW w:w="1832" w:type="dxa"/>
          </w:tcPr>
          <w:p w14:paraId="15B16BA4" w14:textId="4ED50BE7"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1,0</w:t>
            </w:r>
          </w:p>
        </w:tc>
      </w:tr>
      <w:tr w:rsidR="00156C82" w:rsidRPr="008179D5" w14:paraId="2EC02AF3" w14:textId="77777777" w:rsidTr="00156C82">
        <w:tc>
          <w:tcPr>
            <w:tcW w:w="3550" w:type="dxa"/>
          </w:tcPr>
          <w:p w14:paraId="58FE0031" w14:textId="1D3C8465"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Kırıkkale</w:t>
            </w:r>
          </w:p>
        </w:tc>
        <w:tc>
          <w:tcPr>
            <w:tcW w:w="1701" w:type="dxa"/>
          </w:tcPr>
          <w:p w14:paraId="235A2BF3" w14:textId="35AFE18C"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5</w:t>
            </w:r>
          </w:p>
        </w:tc>
        <w:tc>
          <w:tcPr>
            <w:tcW w:w="1832" w:type="dxa"/>
          </w:tcPr>
          <w:p w14:paraId="5554BC14" w14:textId="376C7CF2"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1,0</w:t>
            </w:r>
          </w:p>
        </w:tc>
      </w:tr>
      <w:tr w:rsidR="00156C82" w:rsidRPr="008179D5" w14:paraId="33584264" w14:textId="77777777" w:rsidTr="00156C82">
        <w:tc>
          <w:tcPr>
            <w:tcW w:w="3550" w:type="dxa"/>
          </w:tcPr>
          <w:p w14:paraId="3A6D3DA0" w14:textId="5BF7C813"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Samsun</w:t>
            </w:r>
          </w:p>
        </w:tc>
        <w:tc>
          <w:tcPr>
            <w:tcW w:w="1701" w:type="dxa"/>
          </w:tcPr>
          <w:p w14:paraId="0BE1E6A4" w14:textId="4BC36142"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5</w:t>
            </w:r>
          </w:p>
        </w:tc>
        <w:tc>
          <w:tcPr>
            <w:tcW w:w="1832" w:type="dxa"/>
          </w:tcPr>
          <w:p w14:paraId="7459C7F0" w14:textId="21771172"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1,0</w:t>
            </w:r>
          </w:p>
        </w:tc>
      </w:tr>
      <w:tr w:rsidR="00156C82" w:rsidRPr="008179D5" w14:paraId="44BAF591" w14:textId="77777777" w:rsidTr="00156C82">
        <w:tc>
          <w:tcPr>
            <w:tcW w:w="3550" w:type="dxa"/>
          </w:tcPr>
          <w:p w14:paraId="7DC21BA1" w14:textId="536B9D9B" w:rsidR="00156C82" w:rsidRPr="008179D5" w:rsidRDefault="00156C82" w:rsidP="00156C82">
            <w:pPr>
              <w:spacing w:line="360" w:lineRule="auto"/>
              <w:jc w:val="both"/>
              <w:rPr>
                <w:rFonts w:ascii="Times New Roman" w:eastAsia="Arial" w:hAnsi="Times New Roman" w:cs="Times New Roman"/>
                <w:b/>
              </w:rPr>
            </w:pPr>
            <w:r>
              <w:rPr>
                <w:rFonts w:ascii="Times New Roman" w:eastAsia="Arial" w:hAnsi="Times New Roman" w:cs="Times New Roman"/>
                <w:b/>
              </w:rPr>
              <w:t>Diğer</w:t>
            </w:r>
          </w:p>
        </w:tc>
        <w:tc>
          <w:tcPr>
            <w:tcW w:w="1701" w:type="dxa"/>
          </w:tcPr>
          <w:p w14:paraId="1AAAFC22" w14:textId="628A2CA8" w:rsidR="00156C82" w:rsidRPr="008179D5" w:rsidRDefault="00156C82" w:rsidP="00156C82">
            <w:pPr>
              <w:spacing w:line="360" w:lineRule="auto"/>
              <w:jc w:val="both"/>
              <w:rPr>
                <w:rFonts w:ascii="Times New Roman" w:eastAsia="Arial" w:hAnsi="Times New Roman" w:cs="Times New Roman"/>
              </w:rPr>
            </w:pPr>
            <w:r>
              <w:rPr>
                <w:rFonts w:ascii="Times New Roman" w:eastAsia="Arial" w:hAnsi="Times New Roman" w:cs="Times New Roman"/>
              </w:rPr>
              <w:t>68</w:t>
            </w:r>
          </w:p>
        </w:tc>
        <w:tc>
          <w:tcPr>
            <w:tcW w:w="1832" w:type="dxa"/>
          </w:tcPr>
          <w:p w14:paraId="2C975595" w14:textId="69E011B4" w:rsidR="00156C82" w:rsidRPr="008179D5" w:rsidRDefault="00156C82" w:rsidP="00156C82">
            <w:pPr>
              <w:spacing w:line="360" w:lineRule="auto"/>
              <w:jc w:val="both"/>
              <w:rPr>
                <w:rFonts w:ascii="Times New Roman" w:eastAsia="Arial" w:hAnsi="Times New Roman" w:cs="Times New Roman"/>
              </w:rPr>
            </w:pPr>
            <w:r>
              <w:rPr>
                <w:rFonts w:ascii="Times New Roman" w:eastAsia="Arial" w:hAnsi="Times New Roman" w:cs="Times New Roman"/>
              </w:rPr>
              <w:t>14,2</w:t>
            </w:r>
          </w:p>
        </w:tc>
      </w:tr>
      <w:tr w:rsidR="00156C82" w:rsidRPr="008179D5" w14:paraId="5ED2F98C" w14:textId="77777777" w:rsidTr="00156C82">
        <w:tc>
          <w:tcPr>
            <w:tcW w:w="3550" w:type="dxa"/>
          </w:tcPr>
          <w:p w14:paraId="0524F2D2" w14:textId="5EBC5682" w:rsidR="00156C82"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Kayıp Veri</w:t>
            </w:r>
          </w:p>
        </w:tc>
        <w:tc>
          <w:tcPr>
            <w:tcW w:w="1701" w:type="dxa"/>
          </w:tcPr>
          <w:p w14:paraId="758420ED" w14:textId="7A4FB395" w:rsidR="00156C82"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6</w:t>
            </w:r>
          </w:p>
        </w:tc>
        <w:tc>
          <w:tcPr>
            <w:tcW w:w="1832" w:type="dxa"/>
          </w:tcPr>
          <w:p w14:paraId="68F01E9A" w14:textId="5EA94CB8" w:rsidR="00156C82"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rPr>
              <w:t>1,3</w:t>
            </w:r>
          </w:p>
        </w:tc>
      </w:tr>
      <w:tr w:rsidR="00156C82" w:rsidRPr="008179D5" w14:paraId="7EDF7E93" w14:textId="77777777" w:rsidTr="00156C82">
        <w:tc>
          <w:tcPr>
            <w:tcW w:w="3550" w:type="dxa"/>
          </w:tcPr>
          <w:p w14:paraId="0CF30537" w14:textId="5F07B9AC" w:rsidR="00156C82" w:rsidRPr="008179D5" w:rsidRDefault="00156C82" w:rsidP="00156C82">
            <w:pPr>
              <w:spacing w:line="360" w:lineRule="auto"/>
              <w:jc w:val="both"/>
              <w:rPr>
                <w:rFonts w:ascii="Times New Roman" w:eastAsia="Arial" w:hAnsi="Times New Roman" w:cs="Times New Roman"/>
                <w:b/>
              </w:rPr>
            </w:pPr>
            <w:r w:rsidRPr="008179D5">
              <w:rPr>
                <w:rFonts w:ascii="Times New Roman" w:eastAsia="Arial" w:hAnsi="Times New Roman" w:cs="Times New Roman"/>
                <w:b/>
              </w:rPr>
              <w:t>TOPLAM</w:t>
            </w:r>
          </w:p>
        </w:tc>
        <w:tc>
          <w:tcPr>
            <w:tcW w:w="1701" w:type="dxa"/>
          </w:tcPr>
          <w:p w14:paraId="621BD7CF" w14:textId="466AE775"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b/>
              </w:rPr>
              <w:t>479</w:t>
            </w:r>
          </w:p>
        </w:tc>
        <w:tc>
          <w:tcPr>
            <w:tcW w:w="1832" w:type="dxa"/>
          </w:tcPr>
          <w:p w14:paraId="61330F51" w14:textId="0E3E4388" w:rsidR="00156C82" w:rsidRPr="008179D5" w:rsidRDefault="00156C82" w:rsidP="00156C82">
            <w:pPr>
              <w:spacing w:line="360" w:lineRule="auto"/>
              <w:jc w:val="both"/>
              <w:rPr>
                <w:rFonts w:ascii="Times New Roman" w:eastAsia="Arial" w:hAnsi="Times New Roman" w:cs="Times New Roman"/>
              </w:rPr>
            </w:pPr>
            <w:r w:rsidRPr="008179D5">
              <w:rPr>
                <w:rFonts w:ascii="Times New Roman" w:eastAsia="Arial" w:hAnsi="Times New Roman" w:cs="Times New Roman"/>
                <w:b/>
              </w:rPr>
              <w:t>100</w:t>
            </w:r>
          </w:p>
        </w:tc>
      </w:tr>
    </w:tbl>
    <w:p w14:paraId="6811B4B6" w14:textId="77777777" w:rsidR="00156C82" w:rsidRDefault="00156C82" w:rsidP="007D1B77">
      <w:pPr>
        <w:spacing w:after="0" w:line="360" w:lineRule="auto"/>
        <w:jc w:val="center"/>
        <w:rPr>
          <w:rFonts w:ascii="Times New Roman" w:hAnsi="Times New Roman" w:cs="Times New Roman"/>
          <w:b/>
          <w:sz w:val="24"/>
          <w:szCs w:val="24"/>
        </w:rPr>
      </w:pPr>
    </w:p>
    <w:p w14:paraId="0A4E8EF9" w14:textId="77777777" w:rsidR="00156C82" w:rsidRDefault="00156C82" w:rsidP="007D1B77">
      <w:pPr>
        <w:spacing w:after="0" w:line="360" w:lineRule="auto"/>
        <w:jc w:val="center"/>
        <w:rPr>
          <w:rFonts w:ascii="Times New Roman" w:hAnsi="Times New Roman" w:cs="Times New Roman"/>
          <w:b/>
          <w:sz w:val="24"/>
          <w:szCs w:val="24"/>
        </w:rPr>
      </w:pPr>
    </w:p>
    <w:p w14:paraId="7B4A182E" w14:textId="77777777" w:rsidR="00156C82" w:rsidRDefault="00156C82" w:rsidP="007D1B77">
      <w:pPr>
        <w:spacing w:after="0" w:line="360" w:lineRule="auto"/>
        <w:ind w:firstLine="709"/>
        <w:jc w:val="both"/>
        <w:rPr>
          <w:rFonts w:ascii="Times New Roman" w:hAnsi="Times New Roman" w:cs="Times New Roman"/>
          <w:sz w:val="24"/>
          <w:szCs w:val="24"/>
        </w:rPr>
      </w:pPr>
    </w:p>
    <w:p w14:paraId="085FFAF6" w14:textId="701EA6BD" w:rsidR="008179D5" w:rsidRDefault="008179D5"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Araştırmaya katılanlar, ikamet ettikleri şehir şehir açısından incelendiğinde en fazla katılımın Gümüşhane (%21,1), İstanbul (%14,2), Bursa (%5,4), Erzincan (%5,4), Ankara (%5,0), Trabzon (%4,6), Van (%3,3), İzmir (%2,1) ve Rize (%2,1) şehirlerinden sağlandığı görülmektedir. Genel olarak ele alındığında ise Türkiye’deki 61 şehirden katılımcıların ankete katılarak soruları cevapladıkları görülmektedir. </w:t>
      </w:r>
    </w:p>
    <w:p w14:paraId="76A0CC87" w14:textId="77777777" w:rsidR="00D9543B" w:rsidRDefault="00D9543B" w:rsidP="007D1B77">
      <w:pPr>
        <w:spacing w:after="0" w:line="360" w:lineRule="auto"/>
        <w:ind w:firstLine="709"/>
        <w:jc w:val="both"/>
        <w:rPr>
          <w:rFonts w:ascii="Times New Roman" w:hAnsi="Times New Roman" w:cs="Times New Roman"/>
          <w:sz w:val="24"/>
          <w:szCs w:val="24"/>
        </w:rPr>
      </w:pPr>
    </w:p>
    <w:p w14:paraId="2A67AF43" w14:textId="5427E35E" w:rsidR="00BE3FAA" w:rsidRPr="00D10C9E" w:rsidRDefault="00D10C9E"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sidRPr="00D10C9E">
        <w:rPr>
          <w:rFonts w:ascii="Times New Roman" w:hAnsi="Times New Roman" w:cs="Times New Roman"/>
          <w:b/>
          <w:sz w:val="24"/>
          <w:szCs w:val="24"/>
        </w:rPr>
        <w:t>Düzenli Tatil Yapma Alışkanlığı</w:t>
      </w:r>
    </w:p>
    <w:p w14:paraId="66BB5708" w14:textId="50BB1727" w:rsidR="00BE3FAA" w:rsidRDefault="00D10C9E" w:rsidP="007D1B77">
      <w:pPr>
        <w:spacing w:after="0" w:line="360" w:lineRule="auto"/>
        <w:ind w:firstLine="709"/>
        <w:jc w:val="both"/>
        <w:rPr>
          <w:rFonts w:ascii="Times New Roman" w:hAnsi="Times New Roman" w:cs="Times New Roman"/>
          <w:sz w:val="24"/>
          <w:szCs w:val="24"/>
        </w:rPr>
      </w:pPr>
      <w:r w:rsidRPr="00D10C9E">
        <w:rPr>
          <w:rFonts w:ascii="Times New Roman" w:hAnsi="Times New Roman" w:cs="Times New Roman"/>
          <w:sz w:val="24"/>
          <w:szCs w:val="24"/>
        </w:rPr>
        <w:t>Araştırmanın turizm sektörü özelind</w:t>
      </w:r>
      <w:r w:rsidR="00C51BEA">
        <w:rPr>
          <w:rFonts w:ascii="Times New Roman" w:hAnsi="Times New Roman" w:cs="Times New Roman"/>
          <w:sz w:val="24"/>
          <w:szCs w:val="24"/>
        </w:rPr>
        <w:t>e gerçekleştirilmesi nedeniyle katılımcılara</w:t>
      </w:r>
      <w:r w:rsidRPr="00D10C9E">
        <w:rPr>
          <w:rFonts w:ascii="Times New Roman" w:hAnsi="Times New Roman" w:cs="Times New Roman"/>
          <w:sz w:val="24"/>
          <w:szCs w:val="24"/>
        </w:rPr>
        <w:t xml:space="preserve"> düzenli tatil yapma alışkanlıklarının olup olmadığı sorulmuştur. </w:t>
      </w:r>
      <w:r w:rsidR="00D9543B">
        <w:rPr>
          <w:rFonts w:ascii="Times New Roman" w:hAnsi="Times New Roman" w:cs="Times New Roman"/>
          <w:sz w:val="24"/>
          <w:szCs w:val="24"/>
        </w:rPr>
        <w:t>Elde edilen verilere Tablo 3.7</w:t>
      </w:r>
      <w:r w:rsidR="00EA3971">
        <w:rPr>
          <w:rFonts w:ascii="Times New Roman" w:hAnsi="Times New Roman" w:cs="Times New Roman"/>
          <w:sz w:val="24"/>
          <w:szCs w:val="24"/>
        </w:rPr>
        <w:t>’da</w:t>
      </w:r>
      <w:r>
        <w:rPr>
          <w:rFonts w:ascii="Times New Roman" w:hAnsi="Times New Roman" w:cs="Times New Roman"/>
          <w:sz w:val="24"/>
          <w:szCs w:val="24"/>
        </w:rPr>
        <w:t xml:space="preserve"> yer verilmektedir. </w:t>
      </w:r>
    </w:p>
    <w:p w14:paraId="099AA011" w14:textId="77777777" w:rsidR="00B23A92" w:rsidRDefault="00B23A92" w:rsidP="007D1B77">
      <w:pPr>
        <w:spacing w:after="0" w:line="360" w:lineRule="auto"/>
        <w:ind w:firstLine="709"/>
        <w:jc w:val="both"/>
        <w:rPr>
          <w:rFonts w:ascii="Times New Roman" w:hAnsi="Times New Roman" w:cs="Times New Roman"/>
          <w:sz w:val="24"/>
          <w:szCs w:val="24"/>
        </w:rPr>
      </w:pPr>
    </w:p>
    <w:p w14:paraId="4DDD8246" w14:textId="770A1E1D" w:rsidR="00D10C9E" w:rsidRDefault="00D10C9E"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7439AC">
        <w:rPr>
          <w:rFonts w:ascii="Times New Roman" w:hAnsi="Times New Roman" w:cs="Times New Roman"/>
          <w:b/>
          <w:sz w:val="24"/>
          <w:szCs w:val="24"/>
        </w:rPr>
        <w:t>3</w:t>
      </w:r>
      <w:r>
        <w:rPr>
          <w:rFonts w:ascii="Times New Roman" w:hAnsi="Times New Roman" w:cs="Times New Roman"/>
          <w:b/>
          <w:sz w:val="24"/>
          <w:szCs w:val="24"/>
        </w:rPr>
        <w:t>.</w:t>
      </w:r>
      <w:r w:rsidR="00D9543B">
        <w:rPr>
          <w:rFonts w:ascii="Times New Roman" w:hAnsi="Times New Roman" w:cs="Times New Roman"/>
          <w:b/>
          <w:sz w:val="24"/>
          <w:szCs w:val="24"/>
        </w:rPr>
        <w:t>7</w:t>
      </w:r>
      <w:r w:rsidR="007439AC">
        <w:rPr>
          <w:rFonts w:ascii="Times New Roman" w:hAnsi="Times New Roman" w:cs="Times New Roman"/>
          <w:b/>
          <w:sz w:val="24"/>
          <w:szCs w:val="24"/>
        </w:rPr>
        <w:t>.</w:t>
      </w:r>
      <w:r>
        <w:rPr>
          <w:rFonts w:ascii="Times New Roman" w:hAnsi="Times New Roman" w:cs="Times New Roman"/>
          <w:b/>
          <w:sz w:val="24"/>
          <w:szCs w:val="24"/>
        </w:rPr>
        <w:t xml:space="preserve"> Her Yıl Düzenli Tatil Yapma Alışkanlığı İstatistiği</w:t>
      </w:r>
    </w:p>
    <w:tbl>
      <w:tblPr>
        <w:tblStyle w:val="TabloKlavuzu"/>
        <w:tblpPr w:leftFromText="141" w:rightFromText="141" w:vertAnchor="text" w:horzAnchor="page" w:tblpX="3661" w:tblpY="199"/>
        <w:tblW w:w="0" w:type="auto"/>
        <w:tblLook w:val="04A0" w:firstRow="1" w:lastRow="0" w:firstColumn="1" w:lastColumn="0" w:noHBand="0" w:noVBand="1"/>
      </w:tblPr>
      <w:tblGrid>
        <w:gridCol w:w="2694"/>
        <w:gridCol w:w="1701"/>
        <w:gridCol w:w="1559"/>
      </w:tblGrid>
      <w:tr w:rsidR="00D10C9E" w:rsidRPr="007D1B77" w14:paraId="01EF9E6E" w14:textId="77777777" w:rsidTr="003D128A">
        <w:tc>
          <w:tcPr>
            <w:tcW w:w="2694" w:type="dxa"/>
          </w:tcPr>
          <w:p w14:paraId="45DB98D6" w14:textId="77777777" w:rsidR="00D10C9E" w:rsidRPr="007D1B77" w:rsidRDefault="00D10C9E" w:rsidP="007D1B77">
            <w:pPr>
              <w:spacing w:line="360" w:lineRule="auto"/>
              <w:jc w:val="both"/>
              <w:rPr>
                <w:rFonts w:ascii="Times New Roman" w:eastAsia="Arial" w:hAnsi="Times New Roman" w:cs="Times New Roman"/>
                <w:b/>
              </w:rPr>
            </w:pPr>
          </w:p>
        </w:tc>
        <w:tc>
          <w:tcPr>
            <w:tcW w:w="1701" w:type="dxa"/>
          </w:tcPr>
          <w:p w14:paraId="148328AE" w14:textId="77777777" w:rsidR="00D10C9E" w:rsidRPr="007D1B77" w:rsidRDefault="00D10C9E"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Frekans</w:t>
            </w:r>
          </w:p>
        </w:tc>
        <w:tc>
          <w:tcPr>
            <w:tcW w:w="1559" w:type="dxa"/>
          </w:tcPr>
          <w:p w14:paraId="06BC5403" w14:textId="77777777" w:rsidR="00D10C9E" w:rsidRPr="007D1B77" w:rsidRDefault="00D10C9E"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Yüzde</w:t>
            </w:r>
          </w:p>
        </w:tc>
      </w:tr>
      <w:tr w:rsidR="00D10C9E" w:rsidRPr="007D1B77" w14:paraId="26E91499" w14:textId="77777777" w:rsidTr="003D128A">
        <w:tc>
          <w:tcPr>
            <w:tcW w:w="2694" w:type="dxa"/>
          </w:tcPr>
          <w:p w14:paraId="609DA34C" w14:textId="77777777" w:rsidR="00D10C9E" w:rsidRPr="007D1B77" w:rsidRDefault="00D10C9E"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Evet</w:t>
            </w:r>
          </w:p>
        </w:tc>
        <w:tc>
          <w:tcPr>
            <w:tcW w:w="1701" w:type="dxa"/>
          </w:tcPr>
          <w:p w14:paraId="1A8E8370" w14:textId="1B900DB6" w:rsidR="00D10C9E" w:rsidRPr="007D1B77" w:rsidRDefault="00D10C9E"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191</w:t>
            </w:r>
          </w:p>
        </w:tc>
        <w:tc>
          <w:tcPr>
            <w:tcW w:w="1559" w:type="dxa"/>
          </w:tcPr>
          <w:p w14:paraId="68552E96" w14:textId="1CAD90B7" w:rsidR="00D10C9E" w:rsidRPr="007D1B77" w:rsidRDefault="00D10C9E"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39,9</w:t>
            </w:r>
          </w:p>
        </w:tc>
      </w:tr>
      <w:tr w:rsidR="00D10C9E" w:rsidRPr="007D1B77" w14:paraId="20F132A6" w14:textId="77777777" w:rsidTr="003D128A">
        <w:trPr>
          <w:trHeight w:val="322"/>
        </w:trPr>
        <w:tc>
          <w:tcPr>
            <w:tcW w:w="2694" w:type="dxa"/>
          </w:tcPr>
          <w:p w14:paraId="56C7FED5" w14:textId="77777777" w:rsidR="00D10C9E" w:rsidRPr="007D1B77" w:rsidRDefault="00D10C9E"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Hayır</w:t>
            </w:r>
          </w:p>
        </w:tc>
        <w:tc>
          <w:tcPr>
            <w:tcW w:w="1701" w:type="dxa"/>
          </w:tcPr>
          <w:p w14:paraId="518815A2" w14:textId="06BB12BF" w:rsidR="00D10C9E" w:rsidRPr="007D1B77" w:rsidRDefault="00D10C9E"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288</w:t>
            </w:r>
          </w:p>
        </w:tc>
        <w:tc>
          <w:tcPr>
            <w:tcW w:w="1559" w:type="dxa"/>
          </w:tcPr>
          <w:p w14:paraId="6CB2C309" w14:textId="70CF61B4" w:rsidR="00D10C9E" w:rsidRPr="007D1B77" w:rsidRDefault="00D10C9E"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60,1</w:t>
            </w:r>
          </w:p>
        </w:tc>
      </w:tr>
      <w:tr w:rsidR="00D10C9E" w:rsidRPr="007D1B77" w14:paraId="7395F62E" w14:textId="77777777" w:rsidTr="003D128A">
        <w:tc>
          <w:tcPr>
            <w:tcW w:w="2694" w:type="dxa"/>
          </w:tcPr>
          <w:p w14:paraId="6030BFE0" w14:textId="77777777" w:rsidR="00D10C9E" w:rsidRPr="007D1B77" w:rsidRDefault="00D10C9E"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TOPLAM</w:t>
            </w:r>
          </w:p>
        </w:tc>
        <w:tc>
          <w:tcPr>
            <w:tcW w:w="1701" w:type="dxa"/>
          </w:tcPr>
          <w:p w14:paraId="493DEFB5" w14:textId="6F5ACD13" w:rsidR="00D10C9E" w:rsidRPr="007D1B77" w:rsidRDefault="00D10C9E"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479</w:t>
            </w:r>
          </w:p>
        </w:tc>
        <w:tc>
          <w:tcPr>
            <w:tcW w:w="1559" w:type="dxa"/>
          </w:tcPr>
          <w:p w14:paraId="6821CBD7" w14:textId="77777777" w:rsidR="00D10C9E" w:rsidRPr="007D1B77" w:rsidRDefault="00D10C9E"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100</w:t>
            </w:r>
          </w:p>
        </w:tc>
      </w:tr>
    </w:tbl>
    <w:p w14:paraId="5B12454F" w14:textId="77777777" w:rsidR="00D10C9E" w:rsidRDefault="00D10C9E" w:rsidP="007D1B77">
      <w:pPr>
        <w:spacing w:after="0" w:line="360" w:lineRule="auto"/>
        <w:jc w:val="both"/>
        <w:rPr>
          <w:rFonts w:ascii="Times New Roman" w:hAnsi="Times New Roman" w:cs="Times New Roman"/>
          <w:b/>
          <w:sz w:val="24"/>
          <w:szCs w:val="24"/>
        </w:rPr>
      </w:pPr>
    </w:p>
    <w:p w14:paraId="66F9D89D" w14:textId="77777777" w:rsidR="00D10C9E" w:rsidRDefault="00D10C9E" w:rsidP="007D1B77">
      <w:pPr>
        <w:spacing w:after="0" w:line="360" w:lineRule="auto"/>
        <w:jc w:val="both"/>
        <w:rPr>
          <w:rFonts w:ascii="Times New Roman" w:hAnsi="Times New Roman" w:cs="Times New Roman"/>
          <w:b/>
          <w:sz w:val="24"/>
          <w:szCs w:val="24"/>
        </w:rPr>
      </w:pPr>
    </w:p>
    <w:p w14:paraId="19F7F4FA" w14:textId="77777777" w:rsidR="00D10C9E" w:rsidRDefault="00D10C9E" w:rsidP="007D1B77">
      <w:pPr>
        <w:spacing w:after="0" w:line="360" w:lineRule="auto"/>
        <w:jc w:val="both"/>
        <w:rPr>
          <w:rFonts w:ascii="Times New Roman" w:hAnsi="Times New Roman" w:cs="Times New Roman"/>
          <w:b/>
          <w:sz w:val="24"/>
          <w:szCs w:val="24"/>
        </w:rPr>
      </w:pPr>
    </w:p>
    <w:p w14:paraId="587DCA8C" w14:textId="77777777" w:rsidR="00D10C9E" w:rsidRDefault="00D10C9E" w:rsidP="007D1B77">
      <w:pPr>
        <w:spacing w:after="0" w:line="360" w:lineRule="auto"/>
        <w:jc w:val="both"/>
        <w:rPr>
          <w:rFonts w:ascii="Times New Roman" w:hAnsi="Times New Roman" w:cs="Times New Roman"/>
          <w:b/>
          <w:sz w:val="24"/>
          <w:szCs w:val="24"/>
        </w:rPr>
      </w:pPr>
    </w:p>
    <w:p w14:paraId="6CD051BF" w14:textId="77777777" w:rsidR="00D10C9E" w:rsidRDefault="00D10C9E" w:rsidP="007D1B77">
      <w:pPr>
        <w:spacing w:after="0" w:line="360" w:lineRule="auto"/>
        <w:ind w:firstLine="709"/>
        <w:jc w:val="both"/>
        <w:rPr>
          <w:rFonts w:ascii="Times New Roman" w:hAnsi="Times New Roman" w:cs="Times New Roman"/>
          <w:sz w:val="24"/>
          <w:szCs w:val="24"/>
        </w:rPr>
      </w:pPr>
    </w:p>
    <w:p w14:paraId="3C06C8DD" w14:textId="65152106" w:rsidR="00BE3FAA" w:rsidRDefault="00D9543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3.7</w:t>
      </w:r>
      <w:r w:rsidR="00EA3971">
        <w:rPr>
          <w:rFonts w:ascii="Times New Roman" w:hAnsi="Times New Roman" w:cs="Times New Roman"/>
          <w:sz w:val="24"/>
          <w:szCs w:val="24"/>
        </w:rPr>
        <w:t>’da</w:t>
      </w:r>
      <w:r w:rsidR="00D10C9E">
        <w:rPr>
          <w:rFonts w:ascii="Times New Roman" w:hAnsi="Times New Roman" w:cs="Times New Roman"/>
          <w:sz w:val="24"/>
          <w:szCs w:val="24"/>
        </w:rPr>
        <w:t xml:space="preserve"> yer alan verilere göre araştırmay</w:t>
      </w:r>
      <w:r w:rsidR="00C51BEA">
        <w:rPr>
          <w:rFonts w:ascii="Times New Roman" w:hAnsi="Times New Roman" w:cs="Times New Roman"/>
          <w:sz w:val="24"/>
          <w:szCs w:val="24"/>
        </w:rPr>
        <w:t>a katılanların</w:t>
      </w:r>
      <w:r w:rsidR="00D10C9E">
        <w:rPr>
          <w:rFonts w:ascii="Times New Roman" w:hAnsi="Times New Roman" w:cs="Times New Roman"/>
          <w:sz w:val="24"/>
          <w:szCs w:val="24"/>
        </w:rPr>
        <w:t xml:space="preserve"> %39,9’u her yıl düzenli tatil yapma alışkanlığına sahip olduğunu ifade ederken, %60,1’i ise her yıl düzenli tatil yapma alışkanlığına sahip olmadıklarını dile getirmişlerdir. </w:t>
      </w:r>
    </w:p>
    <w:p w14:paraId="50B5E862" w14:textId="77777777" w:rsidR="00985A47" w:rsidRDefault="00985A47" w:rsidP="007D1B77">
      <w:pPr>
        <w:spacing w:after="0" w:line="360" w:lineRule="auto"/>
        <w:ind w:firstLine="709"/>
        <w:jc w:val="both"/>
        <w:rPr>
          <w:rFonts w:ascii="Times New Roman" w:hAnsi="Times New Roman" w:cs="Times New Roman"/>
          <w:sz w:val="24"/>
          <w:szCs w:val="24"/>
        </w:rPr>
      </w:pPr>
    </w:p>
    <w:p w14:paraId="657042E8" w14:textId="62D3A0BC" w:rsidR="00D10C9E" w:rsidRPr="00D10C9E" w:rsidRDefault="00D10C9E"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sidRPr="00D10C9E">
        <w:rPr>
          <w:rFonts w:ascii="Times New Roman" w:hAnsi="Times New Roman" w:cs="Times New Roman"/>
          <w:b/>
          <w:sz w:val="24"/>
          <w:szCs w:val="24"/>
        </w:rPr>
        <w:t>Tatil Yapılacak Yerin Belirlenmesi</w:t>
      </w:r>
    </w:p>
    <w:p w14:paraId="51CA8EC3" w14:textId="09AC411F" w:rsidR="00D10C9E" w:rsidRDefault="00C51BEA"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Katılımcıların </w:t>
      </w:r>
      <w:r w:rsidR="00D10C9E" w:rsidRPr="00D10C9E">
        <w:rPr>
          <w:rFonts w:ascii="Times New Roman" w:hAnsi="Times New Roman" w:cs="Times New Roman"/>
          <w:sz w:val="24"/>
          <w:szCs w:val="24"/>
        </w:rPr>
        <w:t xml:space="preserve">tatil yapacakları yeri belirlerken hangi unsurlardan daha fazla etkilendikleri sorulmuştur. </w:t>
      </w:r>
    </w:p>
    <w:p w14:paraId="42995F9E" w14:textId="0B0623CF" w:rsidR="004126AF" w:rsidRDefault="006E4F80" w:rsidP="006E4F8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3.8 incelendiğinde k</w:t>
      </w:r>
      <w:r w:rsidR="004126AF" w:rsidRPr="009B6A98">
        <w:rPr>
          <w:rFonts w:ascii="Times New Roman" w:hAnsi="Times New Roman" w:cs="Times New Roman"/>
          <w:sz w:val="24"/>
          <w:szCs w:val="24"/>
        </w:rPr>
        <w:t xml:space="preserve">atılımcılar, tatil yapacakları yeri belirlerken en fazla arkadaş tavsiyelerinden (%33,0) ve arama motorları üzerinden yaptıkları araştırmalardan (%31,9) etkilendiklerini dile getirmektedirler. </w:t>
      </w:r>
      <w:r w:rsidR="004126AF">
        <w:rPr>
          <w:rFonts w:ascii="Times New Roman" w:hAnsi="Times New Roman" w:cs="Times New Roman"/>
          <w:sz w:val="24"/>
          <w:szCs w:val="24"/>
        </w:rPr>
        <w:t xml:space="preserve">Sosyal medya platformlarındaki paylaşımlardan etkilendiklerini dile getirenlerin oranı ise %15,7’dir. Bunların dışında ise insanlar akrabalarının tavsiyelerinden (%8,4), İnternetteki haber ve reklamlardan da (%4,2) etkilendikleri görülmektedir. Soruda yer alan seçenekler içerisinde en az tercih edilen madde ise “gazete, tv, radyo gibi mecralardaki haber veya reklamlardan” (%2,7) seçeneğidir. </w:t>
      </w:r>
    </w:p>
    <w:p w14:paraId="25D29DA7" w14:textId="171DA4F3" w:rsidR="00D10C9E" w:rsidRDefault="00D10C9E" w:rsidP="004126AF">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7439AC">
        <w:rPr>
          <w:rFonts w:ascii="Times New Roman" w:hAnsi="Times New Roman" w:cs="Times New Roman"/>
          <w:b/>
          <w:sz w:val="24"/>
          <w:szCs w:val="24"/>
        </w:rPr>
        <w:t>3</w:t>
      </w:r>
      <w:r w:rsidR="00090175">
        <w:rPr>
          <w:rFonts w:ascii="Times New Roman" w:hAnsi="Times New Roman" w:cs="Times New Roman"/>
          <w:b/>
          <w:sz w:val="24"/>
          <w:szCs w:val="24"/>
        </w:rPr>
        <w:t>.</w:t>
      </w:r>
      <w:r w:rsidR="00D9543B">
        <w:rPr>
          <w:rFonts w:ascii="Times New Roman" w:hAnsi="Times New Roman" w:cs="Times New Roman"/>
          <w:b/>
          <w:sz w:val="24"/>
          <w:szCs w:val="24"/>
        </w:rPr>
        <w:t>8</w:t>
      </w:r>
      <w:r w:rsidR="007439AC">
        <w:rPr>
          <w:rFonts w:ascii="Times New Roman" w:hAnsi="Times New Roman" w:cs="Times New Roman"/>
          <w:b/>
          <w:sz w:val="24"/>
          <w:szCs w:val="24"/>
        </w:rPr>
        <w:t>.</w:t>
      </w:r>
      <w:r w:rsidR="00090175">
        <w:rPr>
          <w:rFonts w:ascii="Times New Roman" w:hAnsi="Times New Roman" w:cs="Times New Roman"/>
          <w:b/>
          <w:sz w:val="24"/>
          <w:szCs w:val="24"/>
        </w:rPr>
        <w:t xml:space="preserve"> Katılımcıların Tatil Yapacakları Yeri Belirlerken Etkilendikleri Unsurlar</w:t>
      </w:r>
    </w:p>
    <w:tbl>
      <w:tblPr>
        <w:tblStyle w:val="TabloKlavuzu"/>
        <w:tblpPr w:leftFromText="141" w:rightFromText="141" w:vertAnchor="text" w:horzAnchor="margin" w:tblpXSpec="center" w:tblpY="125"/>
        <w:tblW w:w="0" w:type="auto"/>
        <w:tblLook w:val="04A0" w:firstRow="1" w:lastRow="0" w:firstColumn="1" w:lastColumn="0" w:noHBand="0" w:noVBand="1"/>
      </w:tblPr>
      <w:tblGrid>
        <w:gridCol w:w="4547"/>
        <w:gridCol w:w="1275"/>
        <w:gridCol w:w="1428"/>
      </w:tblGrid>
      <w:tr w:rsidR="005F25EB" w:rsidRPr="007D1B77" w14:paraId="1D347D8A" w14:textId="77777777" w:rsidTr="004126AF">
        <w:tc>
          <w:tcPr>
            <w:tcW w:w="4547" w:type="dxa"/>
          </w:tcPr>
          <w:p w14:paraId="09C80F89" w14:textId="77777777" w:rsidR="005F25EB" w:rsidRPr="007D1B77" w:rsidRDefault="005F25EB" w:rsidP="007D1B77">
            <w:pPr>
              <w:spacing w:line="360" w:lineRule="auto"/>
              <w:jc w:val="both"/>
              <w:rPr>
                <w:rFonts w:ascii="Times New Roman" w:eastAsia="Arial" w:hAnsi="Times New Roman" w:cs="Times New Roman"/>
                <w:b/>
              </w:rPr>
            </w:pPr>
          </w:p>
        </w:tc>
        <w:tc>
          <w:tcPr>
            <w:tcW w:w="1275" w:type="dxa"/>
          </w:tcPr>
          <w:p w14:paraId="5B08BFED" w14:textId="77777777" w:rsidR="005F25EB" w:rsidRPr="007D1B77" w:rsidRDefault="005F25EB"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Frekans</w:t>
            </w:r>
          </w:p>
        </w:tc>
        <w:tc>
          <w:tcPr>
            <w:tcW w:w="1428" w:type="dxa"/>
          </w:tcPr>
          <w:p w14:paraId="79B7DA09" w14:textId="77777777" w:rsidR="005F25EB" w:rsidRPr="007D1B77" w:rsidRDefault="005F25EB"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Yüzde</w:t>
            </w:r>
          </w:p>
        </w:tc>
      </w:tr>
      <w:tr w:rsidR="00D9543B" w:rsidRPr="007D1B77" w14:paraId="6EC2ED71" w14:textId="77777777" w:rsidTr="004126AF">
        <w:tc>
          <w:tcPr>
            <w:tcW w:w="4547" w:type="dxa"/>
          </w:tcPr>
          <w:p w14:paraId="196E54FB" w14:textId="56E3206E" w:rsidR="00D9543B" w:rsidRPr="007D1B77" w:rsidRDefault="00D9543B" w:rsidP="007D1B77">
            <w:pPr>
              <w:spacing w:line="360" w:lineRule="auto"/>
              <w:jc w:val="both"/>
              <w:rPr>
                <w:rFonts w:ascii="Times New Roman" w:eastAsia="Arial" w:hAnsi="Times New Roman" w:cs="Times New Roman"/>
              </w:rPr>
            </w:pPr>
            <w:r w:rsidRPr="007D1B77">
              <w:rPr>
                <w:rFonts w:ascii="Times New Roman" w:hAnsi="Times New Roman" w:cs="Times New Roman"/>
              </w:rPr>
              <w:t>Arkadaş çevremin tavsiyelerinden</w:t>
            </w:r>
          </w:p>
        </w:tc>
        <w:tc>
          <w:tcPr>
            <w:tcW w:w="1275" w:type="dxa"/>
          </w:tcPr>
          <w:p w14:paraId="38BEDDA7" w14:textId="625FEE75" w:rsidR="00D9543B" w:rsidRPr="007D1B77" w:rsidRDefault="00D9543B"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158</w:t>
            </w:r>
          </w:p>
        </w:tc>
        <w:tc>
          <w:tcPr>
            <w:tcW w:w="1428" w:type="dxa"/>
          </w:tcPr>
          <w:p w14:paraId="0D4A198D" w14:textId="154BD7D2" w:rsidR="00D9543B" w:rsidRPr="007D1B77" w:rsidRDefault="00D9543B"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33,0</w:t>
            </w:r>
          </w:p>
        </w:tc>
      </w:tr>
      <w:tr w:rsidR="00D9543B" w:rsidRPr="007D1B77" w14:paraId="5267C80E" w14:textId="77777777" w:rsidTr="004126AF">
        <w:tc>
          <w:tcPr>
            <w:tcW w:w="4547" w:type="dxa"/>
          </w:tcPr>
          <w:p w14:paraId="01C0CAC3" w14:textId="77777777" w:rsidR="00D9543B" w:rsidRPr="007D1B77" w:rsidRDefault="00D9543B"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Arama Motorları Üzerinden Yaptığım Araştırmalardan (Google, Yandex vs.)</w:t>
            </w:r>
          </w:p>
        </w:tc>
        <w:tc>
          <w:tcPr>
            <w:tcW w:w="1275" w:type="dxa"/>
          </w:tcPr>
          <w:p w14:paraId="5C2F5415" w14:textId="77777777" w:rsidR="00D9543B" w:rsidRPr="007D1B77" w:rsidRDefault="00D9543B"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153</w:t>
            </w:r>
          </w:p>
        </w:tc>
        <w:tc>
          <w:tcPr>
            <w:tcW w:w="1428" w:type="dxa"/>
          </w:tcPr>
          <w:p w14:paraId="1EB9A125" w14:textId="77777777" w:rsidR="00D9543B" w:rsidRPr="007D1B77" w:rsidRDefault="00D9543B"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31,9</w:t>
            </w:r>
          </w:p>
        </w:tc>
      </w:tr>
      <w:tr w:rsidR="00D9543B" w:rsidRPr="007D1B77" w14:paraId="504B7033" w14:textId="77777777" w:rsidTr="004126AF">
        <w:trPr>
          <w:trHeight w:val="322"/>
        </w:trPr>
        <w:tc>
          <w:tcPr>
            <w:tcW w:w="4547" w:type="dxa"/>
          </w:tcPr>
          <w:p w14:paraId="7272A317" w14:textId="77777777" w:rsidR="00D9543B" w:rsidRPr="007D1B77" w:rsidRDefault="00D9543B" w:rsidP="007D1B77">
            <w:pPr>
              <w:spacing w:line="360" w:lineRule="auto"/>
              <w:rPr>
                <w:rFonts w:ascii="Times New Roman" w:hAnsi="Times New Roman" w:cs="Times New Roman"/>
              </w:rPr>
            </w:pPr>
            <w:r w:rsidRPr="007D1B77">
              <w:rPr>
                <w:rFonts w:ascii="Times New Roman" w:hAnsi="Times New Roman" w:cs="Times New Roman"/>
              </w:rPr>
              <w:t>Sosyal medya platformlarındaki paylaşımlardan (facebook, instagram, twitter vs.)</w:t>
            </w:r>
          </w:p>
        </w:tc>
        <w:tc>
          <w:tcPr>
            <w:tcW w:w="1275" w:type="dxa"/>
          </w:tcPr>
          <w:p w14:paraId="32E799AD" w14:textId="77777777" w:rsidR="00D9543B" w:rsidRPr="007D1B77" w:rsidRDefault="00D9543B"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75</w:t>
            </w:r>
          </w:p>
        </w:tc>
        <w:tc>
          <w:tcPr>
            <w:tcW w:w="1428" w:type="dxa"/>
          </w:tcPr>
          <w:p w14:paraId="79FF401C" w14:textId="77777777" w:rsidR="00D9543B" w:rsidRPr="007D1B77" w:rsidRDefault="00D9543B"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15,7</w:t>
            </w:r>
          </w:p>
        </w:tc>
      </w:tr>
      <w:tr w:rsidR="009A4B91" w:rsidRPr="007D1B77" w14:paraId="4B574985" w14:textId="77777777" w:rsidTr="004126AF">
        <w:trPr>
          <w:trHeight w:val="322"/>
        </w:trPr>
        <w:tc>
          <w:tcPr>
            <w:tcW w:w="4547" w:type="dxa"/>
          </w:tcPr>
          <w:p w14:paraId="791C4272" w14:textId="0A545B11" w:rsidR="009A4B91" w:rsidRPr="007D1B77" w:rsidRDefault="009A4B91" w:rsidP="007D1B77">
            <w:pPr>
              <w:spacing w:line="360" w:lineRule="auto"/>
              <w:rPr>
                <w:rFonts w:ascii="Times New Roman" w:hAnsi="Times New Roman" w:cs="Times New Roman"/>
              </w:rPr>
            </w:pPr>
            <w:r w:rsidRPr="007D1B77">
              <w:rPr>
                <w:rFonts w:ascii="Times New Roman" w:hAnsi="Times New Roman" w:cs="Times New Roman"/>
              </w:rPr>
              <w:t>Akrabalarımın tavsiyelerinden</w:t>
            </w:r>
          </w:p>
        </w:tc>
        <w:tc>
          <w:tcPr>
            <w:tcW w:w="1275" w:type="dxa"/>
          </w:tcPr>
          <w:p w14:paraId="4C2DFB29" w14:textId="61365E16" w:rsidR="009A4B91" w:rsidRPr="007D1B77" w:rsidRDefault="009A4B91"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40</w:t>
            </w:r>
          </w:p>
        </w:tc>
        <w:tc>
          <w:tcPr>
            <w:tcW w:w="1428" w:type="dxa"/>
          </w:tcPr>
          <w:p w14:paraId="1B093587" w14:textId="7DC453B2" w:rsidR="009A4B91" w:rsidRPr="007D1B77" w:rsidRDefault="009A4B91"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8,4</w:t>
            </w:r>
          </w:p>
        </w:tc>
      </w:tr>
      <w:tr w:rsidR="009A4B91" w:rsidRPr="007D1B77" w14:paraId="5DC48A52" w14:textId="77777777" w:rsidTr="004126AF">
        <w:trPr>
          <w:trHeight w:val="322"/>
        </w:trPr>
        <w:tc>
          <w:tcPr>
            <w:tcW w:w="4547" w:type="dxa"/>
          </w:tcPr>
          <w:p w14:paraId="6EAC461C" w14:textId="60F365F0" w:rsidR="009A4B91" w:rsidRPr="007D1B77" w:rsidRDefault="009A4B91" w:rsidP="007D1B77">
            <w:pPr>
              <w:spacing w:line="360" w:lineRule="auto"/>
              <w:rPr>
                <w:rFonts w:ascii="Times New Roman" w:hAnsi="Times New Roman" w:cs="Times New Roman"/>
              </w:rPr>
            </w:pPr>
            <w:r w:rsidRPr="007D1B77">
              <w:rPr>
                <w:rFonts w:ascii="Times New Roman" w:hAnsi="Times New Roman" w:cs="Times New Roman"/>
              </w:rPr>
              <w:t>İnternetteki haber veya reklamlardan</w:t>
            </w:r>
          </w:p>
        </w:tc>
        <w:tc>
          <w:tcPr>
            <w:tcW w:w="1275" w:type="dxa"/>
          </w:tcPr>
          <w:p w14:paraId="620A955C" w14:textId="749A9AFA" w:rsidR="009A4B91" w:rsidRPr="007D1B77" w:rsidRDefault="009A4B91"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20</w:t>
            </w:r>
          </w:p>
        </w:tc>
        <w:tc>
          <w:tcPr>
            <w:tcW w:w="1428" w:type="dxa"/>
          </w:tcPr>
          <w:p w14:paraId="4B10C78F" w14:textId="6A384D26" w:rsidR="009A4B91" w:rsidRPr="007D1B77" w:rsidRDefault="009A4B91"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4,2</w:t>
            </w:r>
          </w:p>
        </w:tc>
      </w:tr>
      <w:tr w:rsidR="009A4B91" w:rsidRPr="007D1B77" w14:paraId="06205AEB" w14:textId="77777777" w:rsidTr="004126AF">
        <w:trPr>
          <w:trHeight w:val="322"/>
        </w:trPr>
        <w:tc>
          <w:tcPr>
            <w:tcW w:w="4547" w:type="dxa"/>
          </w:tcPr>
          <w:p w14:paraId="57FB4FAB" w14:textId="77777777" w:rsidR="009A4B91" w:rsidRPr="007D1B77" w:rsidRDefault="009A4B91" w:rsidP="007D1B77">
            <w:pPr>
              <w:spacing w:line="360" w:lineRule="auto"/>
              <w:rPr>
                <w:rFonts w:ascii="Times New Roman" w:hAnsi="Times New Roman" w:cs="Times New Roman"/>
              </w:rPr>
            </w:pPr>
            <w:r w:rsidRPr="007D1B77">
              <w:rPr>
                <w:rFonts w:ascii="Times New Roman" w:hAnsi="Times New Roman" w:cs="Times New Roman"/>
              </w:rPr>
              <w:t xml:space="preserve">Gazete, Tv, radyo gibi mecralardaki haber veya reklamlardan, </w:t>
            </w:r>
          </w:p>
        </w:tc>
        <w:tc>
          <w:tcPr>
            <w:tcW w:w="1275" w:type="dxa"/>
          </w:tcPr>
          <w:p w14:paraId="5F2C31D4" w14:textId="77777777" w:rsidR="009A4B91" w:rsidRPr="007D1B77" w:rsidRDefault="009A4B91"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13</w:t>
            </w:r>
          </w:p>
        </w:tc>
        <w:tc>
          <w:tcPr>
            <w:tcW w:w="1428" w:type="dxa"/>
          </w:tcPr>
          <w:p w14:paraId="3D8082A2" w14:textId="77777777" w:rsidR="009A4B91" w:rsidRPr="007D1B77" w:rsidRDefault="009A4B91"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2,7</w:t>
            </w:r>
          </w:p>
        </w:tc>
      </w:tr>
      <w:tr w:rsidR="009A4B91" w:rsidRPr="007D1B77" w14:paraId="37B68249" w14:textId="77777777" w:rsidTr="004126AF">
        <w:trPr>
          <w:trHeight w:val="322"/>
        </w:trPr>
        <w:tc>
          <w:tcPr>
            <w:tcW w:w="4547" w:type="dxa"/>
          </w:tcPr>
          <w:p w14:paraId="3A6D8F75" w14:textId="77777777" w:rsidR="009A4B91" w:rsidRPr="007D1B77" w:rsidRDefault="009A4B91" w:rsidP="007D1B77">
            <w:pPr>
              <w:spacing w:line="360" w:lineRule="auto"/>
              <w:rPr>
                <w:rFonts w:ascii="Times New Roman" w:hAnsi="Times New Roman" w:cs="Times New Roman"/>
              </w:rPr>
            </w:pPr>
            <w:r w:rsidRPr="007D1B77">
              <w:rPr>
                <w:rFonts w:ascii="Times New Roman" w:hAnsi="Times New Roman" w:cs="Times New Roman"/>
              </w:rPr>
              <w:t>Diğer</w:t>
            </w:r>
          </w:p>
        </w:tc>
        <w:tc>
          <w:tcPr>
            <w:tcW w:w="1275" w:type="dxa"/>
          </w:tcPr>
          <w:p w14:paraId="18255E0A" w14:textId="77777777" w:rsidR="009A4B91" w:rsidRPr="007D1B77" w:rsidRDefault="009A4B91"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20</w:t>
            </w:r>
          </w:p>
        </w:tc>
        <w:tc>
          <w:tcPr>
            <w:tcW w:w="1428" w:type="dxa"/>
          </w:tcPr>
          <w:p w14:paraId="6C9553A3" w14:textId="77777777" w:rsidR="009A4B91" w:rsidRPr="007D1B77" w:rsidRDefault="009A4B91"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4,2</w:t>
            </w:r>
          </w:p>
        </w:tc>
      </w:tr>
      <w:tr w:rsidR="009A4B91" w:rsidRPr="007D1B77" w14:paraId="1C3B4009" w14:textId="77777777" w:rsidTr="004126AF">
        <w:tc>
          <w:tcPr>
            <w:tcW w:w="4547" w:type="dxa"/>
          </w:tcPr>
          <w:p w14:paraId="6FB0FDEA" w14:textId="77777777" w:rsidR="009A4B91" w:rsidRPr="007D1B77" w:rsidRDefault="009A4B91"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TOPLAM</w:t>
            </w:r>
          </w:p>
        </w:tc>
        <w:tc>
          <w:tcPr>
            <w:tcW w:w="1275" w:type="dxa"/>
          </w:tcPr>
          <w:p w14:paraId="7409DA36" w14:textId="77777777" w:rsidR="009A4B91" w:rsidRPr="007D1B77" w:rsidRDefault="009A4B91"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479</w:t>
            </w:r>
          </w:p>
        </w:tc>
        <w:tc>
          <w:tcPr>
            <w:tcW w:w="1428" w:type="dxa"/>
          </w:tcPr>
          <w:p w14:paraId="39055283" w14:textId="77777777" w:rsidR="009A4B91" w:rsidRPr="007D1B77" w:rsidRDefault="009A4B91"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100</w:t>
            </w:r>
          </w:p>
        </w:tc>
      </w:tr>
    </w:tbl>
    <w:p w14:paraId="3D909C7F" w14:textId="77777777" w:rsidR="005F25EB" w:rsidRDefault="005F25EB" w:rsidP="007D1B77">
      <w:pPr>
        <w:spacing w:after="0" w:line="360" w:lineRule="auto"/>
        <w:ind w:firstLine="709"/>
        <w:jc w:val="both"/>
        <w:rPr>
          <w:rFonts w:ascii="Times New Roman" w:hAnsi="Times New Roman" w:cs="Times New Roman"/>
          <w:b/>
          <w:sz w:val="24"/>
          <w:szCs w:val="24"/>
        </w:rPr>
      </w:pPr>
    </w:p>
    <w:p w14:paraId="492A113C" w14:textId="762022F3" w:rsidR="00E3507E" w:rsidRDefault="009B6A98"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Ayrıca soru çerçevesinde katılımcılara diğer seçeneğini tercih etme hakkı da sunulmuş ve diğer seçeneğini tercih eden katılımcıların açık uçlu cevap vermelerine izin verilmiştir. Diğer seçeneğini işaretleyenlerin verdikleri açık uçlu cevaplar incelendiğinde aile tercihi</w:t>
      </w:r>
      <w:r w:rsidR="00606DF7">
        <w:rPr>
          <w:rFonts w:ascii="Times New Roman" w:hAnsi="Times New Roman" w:cs="Times New Roman"/>
          <w:sz w:val="24"/>
          <w:szCs w:val="24"/>
        </w:rPr>
        <w:t>ne</w:t>
      </w:r>
      <w:r>
        <w:rPr>
          <w:rFonts w:ascii="Times New Roman" w:hAnsi="Times New Roman" w:cs="Times New Roman"/>
          <w:sz w:val="24"/>
          <w:szCs w:val="24"/>
        </w:rPr>
        <w:t>/</w:t>
      </w:r>
      <w:r w:rsidR="00606DF7">
        <w:rPr>
          <w:rFonts w:ascii="Times New Roman" w:hAnsi="Times New Roman" w:cs="Times New Roman"/>
          <w:sz w:val="24"/>
          <w:szCs w:val="24"/>
        </w:rPr>
        <w:t>kararına göre (%1,0) ve c</w:t>
      </w:r>
      <w:r>
        <w:rPr>
          <w:rFonts w:ascii="Times New Roman" w:hAnsi="Times New Roman" w:cs="Times New Roman"/>
          <w:sz w:val="24"/>
          <w:szCs w:val="24"/>
        </w:rPr>
        <w:t>anımın istediği</w:t>
      </w:r>
      <w:r w:rsidR="00606DF7">
        <w:rPr>
          <w:rFonts w:ascii="Times New Roman" w:hAnsi="Times New Roman" w:cs="Times New Roman"/>
          <w:sz w:val="24"/>
          <w:szCs w:val="24"/>
        </w:rPr>
        <w:t>ne göre</w:t>
      </w:r>
      <w:r>
        <w:rPr>
          <w:rFonts w:ascii="Times New Roman" w:hAnsi="Times New Roman" w:cs="Times New Roman"/>
          <w:sz w:val="24"/>
          <w:szCs w:val="24"/>
        </w:rPr>
        <w:t xml:space="preserve"> (% ,8) ve deneyimlerime göre (</w:t>
      </w:r>
      <w:r w:rsidR="00606DF7">
        <w:rPr>
          <w:rFonts w:ascii="Times New Roman" w:hAnsi="Times New Roman" w:cs="Times New Roman"/>
          <w:sz w:val="24"/>
          <w:szCs w:val="24"/>
        </w:rPr>
        <w:t>% ,4)</w:t>
      </w:r>
      <w:r>
        <w:rPr>
          <w:rFonts w:ascii="Times New Roman" w:hAnsi="Times New Roman" w:cs="Times New Roman"/>
          <w:sz w:val="24"/>
          <w:szCs w:val="24"/>
        </w:rPr>
        <w:t xml:space="preserve"> </w:t>
      </w:r>
      <w:r w:rsidR="00606DF7">
        <w:rPr>
          <w:rFonts w:ascii="Times New Roman" w:hAnsi="Times New Roman" w:cs="Times New Roman"/>
          <w:sz w:val="24"/>
          <w:szCs w:val="24"/>
        </w:rPr>
        <w:t xml:space="preserve">şeklinde cevapların verildiği görülmektedir. </w:t>
      </w:r>
    </w:p>
    <w:p w14:paraId="6CD38E8A" w14:textId="77777777" w:rsidR="00D9543B" w:rsidRDefault="00D9543B" w:rsidP="007D1B77">
      <w:pPr>
        <w:spacing w:after="0" w:line="360" w:lineRule="auto"/>
        <w:ind w:firstLine="709"/>
        <w:jc w:val="both"/>
        <w:rPr>
          <w:rFonts w:ascii="Times New Roman" w:hAnsi="Times New Roman" w:cs="Times New Roman"/>
          <w:sz w:val="24"/>
          <w:szCs w:val="24"/>
        </w:rPr>
      </w:pPr>
    </w:p>
    <w:p w14:paraId="49E9BDBC" w14:textId="59CD9F91" w:rsidR="00606DF7" w:rsidRPr="00606DF7" w:rsidRDefault="001F39DF"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 </w:t>
      </w:r>
      <w:r w:rsidR="00606DF7" w:rsidRPr="00606DF7">
        <w:rPr>
          <w:rFonts w:ascii="Times New Roman" w:hAnsi="Times New Roman" w:cs="Times New Roman"/>
          <w:b/>
          <w:sz w:val="24"/>
          <w:szCs w:val="24"/>
        </w:rPr>
        <w:t>Turizm Sektöründe Hizmet Veren Firmaların Sosyal Medya Hesaplarını Takip Durumu</w:t>
      </w:r>
    </w:p>
    <w:p w14:paraId="3176A5F3" w14:textId="6016881A" w:rsidR="00606DF7" w:rsidRDefault="00606DF7" w:rsidP="007D1B77">
      <w:pPr>
        <w:spacing w:after="0" w:line="360" w:lineRule="auto"/>
        <w:ind w:firstLine="709"/>
        <w:jc w:val="both"/>
        <w:rPr>
          <w:rFonts w:ascii="Times New Roman" w:hAnsi="Times New Roman" w:cs="Times New Roman"/>
          <w:sz w:val="24"/>
          <w:szCs w:val="24"/>
        </w:rPr>
      </w:pPr>
      <w:r w:rsidRPr="00606DF7">
        <w:rPr>
          <w:rFonts w:ascii="Times New Roman" w:hAnsi="Times New Roman" w:cs="Times New Roman"/>
          <w:sz w:val="24"/>
          <w:szCs w:val="24"/>
        </w:rPr>
        <w:t xml:space="preserve">Katılımcılara turizm sektöründe hizmet veren firmaların sosyal medya hesaplarını takip edip etmedikleri sorulmuştur. </w:t>
      </w:r>
    </w:p>
    <w:p w14:paraId="6A01C7BC" w14:textId="2BD9BD14" w:rsidR="00606DF7" w:rsidRDefault="00606DF7" w:rsidP="007D1B77">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 xml:space="preserve">Tablo </w:t>
      </w:r>
      <w:r w:rsidR="007439AC">
        <w:rPr>
          <w:rFonts w:ascii="Times New Roman" w:hAnsi="Times New Roman" w:cs="Times New Roman"/>
          <w:b/>
          <w:sz w:val="24"/>
          <w:szCs w:val="24"/>
        </w:rPr>
        <w:t>3</w:t>
      </w:r>
      <w:r>
        <w:rPr>
          <w:rFonts w:ascii="Times New Roman" w:hAnsi="Times New Roman" w:cs="Times New Roman"/>
          <w:b/>
          <w:sz w:val="24"/>
          <w:szCs w:val="24"/>
        </w:rPr>
        <w:t>.</w:t>
      </w:r>
      <w:r w:rsidR="00D9543B">
        <w:rPr>
          <w:rFonts w:ascii="Times New Roman" w:hAnsi="Times New Roman" w:cs="Times New Roman"/>
          <w:b/>
          <w:sz w:val="24"/>
          <w:szCs w:val="24"/>
        </w:rPr>
        <w:t>9</w:t>
      </w:r>
      <w:r w:rsidR="007439AC">
        <w:rPr>
          <w:rFonts w:ascii="Times New Roman" w:hAnsi="Times New Roman" w:cs="Times New Roman"/>
          <w:b/>
          <w:sz w:val="24"/>
          <w:szCs w:val="24"/>
        </w:rPr>
        <w:t>.</w:t>
      </w:r>
      <w:r>
        <w:rPr>
          <w:rFonts w:ascii="Times New Roman" w:hAnsi="Times New Roman" w:cs="Times New Roman"/>
          <w:b/>
          <w:sz w:val="24"/>
          <w:szCs w:val="24"/>
        </w:rPr>
        <w:t xml:space="preserve"> Katılımcıların Turizm Sektöründe Hizmet Veren Firmaların Sosyal Medya Hesaplarını Takip Etme Durumu</w:t>
      </w:r>
    </w:p>
    <w:tbl>
      <w:tblPr>
        <w:tblStyle w:val="TabloKlavuzu"/>
        <w:tblpPr w:leftFromText="141" w:rightFromText="141" w:vertAnchor="text" w:horzAnchor="page" w:tblpX="2956" w:tblpY="229"/>
        <w:tblW w:w="0" w:type="auto"/>
        <w:tblLook w:val="04A0" w:firstRow="1" w:lastRow="0" w:firstColumn="1" w:lastColumn="0" w:noHBand="0" w:noVBand="1"/>
      </w:tblPr>
      <w:tblGrid>
        <w:gridCol w:w="4400"/>
        <w:gridCol w:w="1275"/>
        <w:gridCol w:w="1428"/>
      </w:tblGrid>
      <w:tr w:rsidR="00606DF7" w:rsidRPr="007D1B77" w14:paraId="4F80D54B" w14:textId="77777777" w:rsidTr="00757CFC">
        <w:tc>
          <w:tcPr>
            <w:tcW w:w="4400" w:type="dxa"/>
          </w:tcPr>
          <w:p w14:paraId="5D335345" w14:textId="77777777" w:rsidR="00606DF7" w:rsidRPr="007D1B77" w:rsidRDefault="00606DF7" w:rsidP="007D1B77">
            <w:pPr>
              <w:spacing w:line="360" w:lineRule="auto"/>
              <w:jc w:val="both"/>
              <w:rPr>
                <w:rFonts w:ascii="Times New Roman" w:eastAsia="Arial" w:hAnsi="Times New Roman" w:cs="Times New Roman"/>
                <w:b/>
              </w:rPr>
            </w:pPr>
          </w:p>
        </w:tc>
        <w:tc>
          <w:tcPr>
            <w:tcW w:w="1275" w:type="dxa"/>
          </w:tcPr>
          <w:p w14:paraId="150E7116" w14:textId="77777777" w:rsidR="00606DF7" w:rsidRPr="007D1B77" w:rsidRDefault="00606DF7"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Frekans</w:t>
            </w:r>
          </w:p>
        </w:tc>
        <w:tc>
          <w:tcPr>
            <w:tcW w:w="1428" w:type="dxa"/>
          </w:tcPr>
          <w:p w14:paraId="6615057F" w14:textId="77777777" w:rsidR="00606DF7" w:rsidRPr="007D1B77" w:rsidRDefault="00606DF7"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Yüzde</w:t>
            </w:r>
          </w:p>
        </w:tc>
      </w:tr>
      <w:tr w:rsidR="00606DF7" w:rsidRPr="007D1B77" w14:paraId="786A51F2" w14:textId="77777777" w:rsidTr="00757CFC">
        <w:tc>
          <w:tcPr>
            <w:tcW w:w="4400" w:type="dxa"/>
          </w:tcPr>
          <w:p w14:paraId="1C837743" w14:textId="7FF258B1" w:rsidR="00606DF7" w:rsidRPr="007D1B77" w:rsidRDefault="00606DF7"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Evet</w:t>
            </w:r>
          </w:p>
        </w:tc>
        <w:tc>
          <w:tcPr>
            <w:tcW w:w="1275" w:type="dxa"/>
          </w:tcPr>
          <w:p w14:paraId="7A831715" w14:textId="0F417FDB" w:rsidR="00606DF7" w:rsidRPr="007D1B77" w:rsidRDefault="00606DF7"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170</w:t>
            </w:r>
          </w:p>
        </w:tc>
        <w:tc>
          <w:tcPr>
            <w:tcW w:w="1428" w:type="dxa"/>
          </w:tcPr>
          <w:p w14:paraId="1219875A" w14:textId="5ED2AA48" w:rsidR="00606DF7" w:rsidRPr="007D1B77" w:rsidRDefault="00606DF7"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35,5</w:t>
            </w:r>
          </w:p>
        </w:tc>
      </w:tr>
      <w:tr w:rsidR="00606DF7" w:rsidRPr="007D1B77" w14:paraId="03E9E594" w14:textId="77777777" w:rsidTr="00757CFC">
        <w:trPr>
          <w:trHeight w:val="322"/>
        </w:trPr>
        <w:tc>
          <w:tcPr>
            <w:tcW w:w="4400" w:type="dxa"/>
          </w:tcPr>
          <w:p w14:paraId="21D6B158" w14:textId="474089A9" w:rsidR="00606DF7" w:rsidRPr="007D1B77" w:rsidRDefault="00606DF7" w:rsidP="007D1B77">
            <w:pPr>
              <w:spacing w:line="360" w:lineRule="auto"/>
              <w:rPr>
                <w:rFonts w:ascii="Times New Roman" w:hAnsi="Times New Roman" w:cs="Times New Roman"/>
                <w:b/>
              </w:rPr>
            </w:pPr>
            <w:r w:rsidRPr="007D1B77">
              <w:rPr>
                <w:rFonts w:ascii="Times New Roman" w:hAnsi="Times New Roman" w:cs="Times New Roman"/>
                <w:b/>
              </w:rPr>
              <w:t>Hayır</w:t>
            </w:r>
          </w:p>
        </w:tc>
        <w:tc>
          <w:tcPr>
            <w:tcW w:w="1275" w:type="dxa"/>
          </w:tcPr>
          <w:p w14:paraId="445E3D55" w14:textId="11EDF1DD" w:rsidR="00606DF7" w:rsidRPr="007D1B77" w:rsidRDefault="00606DF7"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309</w:t>
            </w:r>
          </w:p>
        </w:tc>
        <w:tc>
          <w:tcPr>
            <w:tcW w:w="1428" w:type="dxa"/>
          </w:tcPr>
          <w:p w14:paraId="6E63C0D7" w14:textId="70645A1D" w:rsidR="00606DF7" w:rsidRPr="007D1B77" w:rsidRDefault="00606DF7"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64,5</w:t>
            </w:r>
          </w:p>
        </w:tc>
      </w:tr>
      <w:tr w:rsidR="00606DF7" w:rsidRPr="007D1B77" w14:paraId="16445A61" w14:textId="77777777" w:rsidTr="00757CFC">
        <w:tc>
          <w:tcPr>
            <w:tcW w:w="4400" w:type="dxa"/>
          </w:tcPr>
          <w:p w14:paraId="6B163235" w14:textId="77777777" w:rsidR="00606DF7" w:rsidRPr="007D1B77" w:rsidRDefault="00606DF7"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TOPLAM</w:t>
            </w:r>
          </w:p>
        </w:tc>
        <w:tc>
          <w:tcPr>
            <w:tcW w:w="1275" w:type="dxa"/>
          </w:tcPr>
          <w:p w14:paraId="4D90FED5" w14:textId="77777777" w:rsidR="00606DF7" w:rsidRPr="007D1B77" w:rsidRDefault="00606DF7"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479</w:t>
            </w:r>
          </w:p>
        </w:tc>
        <w:tc>
          <w:tcPr>
            <w:tcW w:w="1428" w:type="dxa"/>
          </w:tcPr>
          <w:p w14:paraId="4E8D1AA7" w14:textId="77777777" w:rsidR="00606DF7" w:rsidRPr="007D1B77" w:rsidRDefault="00606DF7"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100</w:t>
            </w:r>
          </w:p>
        </w:tc>
      </w:tr>
    </w:tbl>
    <w:p w14:paraId="2E230ED7" w14:textId="77777777" w:rsidR="00757CFC" w:rsidRDefault="00757CFC" w:rsidP="007D1B77">
      <w:pPr>
        <w:spacing w:after="0" w:line="360" w:lineRule="auto"/>
        <w:jc w:val="both"/>
        <w:rPr>
          <w:rFonts w:ascii="Times New Roman" w:hAnsi="Times New Roman" w:cs="Times New Roman"/>
          <w:sz w:val="24"/>
          <w:szCs w:val="24"/>
        </w:rPr>
      </w:pPr>
    </w:p>
    <w:p w14:paraId="7E42B6DA" w14:textId="77777777" w:rsidR="002A2D4A" w:rsidRDefault="002A2D4A" w:rsidP="007D1B77">
      <w:pPr>
        <w:spacing w:after="0" w:line="360" w:lineRule="auto"/>
        <w:jc w:val="both"/>
        <w:rPr>
          <w:rFonts w:ascii="Times New Roman" w:hAnsi="Times New Roman" w:cs="Times New Roman"/>
          <w:sz w:val="24"/>
          <w:szCs w:val="24"/>
        </w:rPr>
      </w:pPr>
    </w:p>
    <w:p w14:paraId="606DD2B0" w14:textId="77777777" w:rsidR="002A2D4A" w:rsidRDefault="002A2D4A" w:rsidP="007D1B77">
      <w:pPr>
        <w:spacing w:after="0" w:line="360" w:lineRule="auto"/>
        <w:jc w:val="both"/>
        <w:rPr>
          <w:rFonts w:ascii="Times New Roman" w:hAnsi="Times New Roman" w:cs="Times New Roman"/>
          <w:sz w:val="24"/>
          <w:szCs w:val="24"/>
        </w:rPr>
      </w:pPr>
    </w:p>
    <w:p w14:paraId="54E1F887" w14:textId="77777777" w:rsidR="00606DF7" w:rsidRDefault="00606DF7" w:rsidP="007D1B77">
      <w:pPr>
        <w:spacing w:after="0" w:line="360" w:lineRule="auto"/>
        <w:jc w:val="both"/>
        <w:rPr>
          <w:rFonts w:ascii="Times New Roman" w:hAnsi="Times New Roman" w:cs="Times New Roman"/>
          <w:sz w:val="24"/>
          <w:szCs w:val="24"/>
        </w:rPr>
      </w:pPr>
    </w:p>
    <w:p w14:paraId="7C0845C1" w14:textId="77777777" w:rsidR="00606DF7" w:rsidRDefault="00606DF7" w:rsidP="007D1B77">
      <w:pPr>
        <w:spacing w:after="0" w:line="360" w:lineRule="auto"/>
        <w:jc w:val="both"/>
        <w:rPr>
          <w:rFonts w:ascii="Times New Roman" w:hAnsi="Times New Roman" w:cs="Times New Roman"/>
          <w:sz w:val="24"/>
          <w:szCs w:val="24"/>
        </w:rPr>
      </w:pPr>
    </w:p>
    <w:p w14:paraId="646900D6" w14:textId="77777777" w:rsidR="00606DF7" w:rsidRDefault="00606DF7" w:rsidP="007D1B77">
      <w:pPr>
        <w:spacing w:after="0" w:line="360" w:lineRule="auto"/>
        <w:jc w:val="both"/>
        <w:rPr>
          <w:rFonts w:ascii="Times New Roman" w:hAnsi="Times New Roman" w:cs="Times New Roman"/>
          <w:sz w:val="24"/>
          <w:szCs w:val="24"/>
        </w:rPr>
      </w:pPr>
    </w:p>
    <w:p w14:paraId="2B51F82C" w14:textId="793CB1DC" w:rsidR="00606DF7" w:rsidRDefault="00D9543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3.9</w:t>
      </w:r>
      <w:r w:rsidR="00EA3971">
        <w:rPr>
          <w:rFonts w:ascii="Times New Roman" w:hAnsi="Times New Roman" w:cs="Times New Roman"/>
          <w:sz w:val="24"/>
          <w:szCs w:val="24"/>
        </w:rPr>
        <w:t>’de</w:t>
      </w:r>
      <w:r w:rsidR="00606DF7">
        <w:rPr>
          <w:rFonts w:ascii="Times New Roman" w:hAnsi="Times New Roman" w:cs="Times New Roman"/>
          <w:sz w:val="24"/>
          <w:szCs w:val="24"/>
        </w:rPr>
        <w:t xml:space="preserve"> yer alan cevaplara göre katılımcıların %35,5’i turizm sektöründe hizmet veren firmaların sosyal medya h</w:t>
      </w:r>
      <w:r w:rsidR="003252BE">
        <w:rPr>
          <w:rFonts w:ascii="Times New Roman" w:hAnsi="Times New Roman" w:cs="Times New Roman"/>
          <w:sz w:val="24"/>
          <w:szCs w:val="24"/>
        </w:rPr>
        <w:t xml:space="preserve">esaplarını takip ederken %64,5’i ise takip etmediği görülmektedir. </w:t>
      </w:r>
    </w:p>
    <w:p w14:paraId="0B10320E" w14:textId="77777777" w:rsidR="00D9543B" w:rsidRDefault="00D9543B" w:rsidP="007D1B77">
      <w:pPr>
        <w:spacing w:after="0" w:line="360" w:lineRule="auto"/>
        <w:ind w:firstLine="709"/>
        <w:jc w:val="both"/>
        <w:rPr>
          <w:rFonts w:ascii="Times New Roman" w:hAnsi="Times New Roman" w:cs="Times New Roman"/>
          <w:sz w:val="24"/>
          <w:szCs w:val="24"/>
        </w:rPr>
      </w:pPr>
    </w:p>
    <w:p w14:paraId="5B567454" w14:textId="0A40D758" w:rsidR="0093224A" w:rsidRPr="0093224A" w:rsidRDefault="0093224A"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sidRPr="0093224A">
        <w:rPr>
          <w:rFonts w:ascii="Times New Roman" w:hAnsi="Times New Roman" w:cs="Times New Roman"/>
          <w:b/>
          <w:sz w:val="24"/>
          <w:szCs w:val="24"/>
        </w:rPr>
        <w:t xml:space="preserve">Turizm Faaliyeti </w:t>
      </w:r>
      <w:r w:rsidR="001F39DF">
        <w:rPr>
          <w:rFonts w:ascii="Times New Roman" w:hAnsi="Times New Roman" w:cs="Times New Roman"/>
          <w:b/>
          <w:sz w:val="24"/>
          <w:szCs w:val="24"/>
        </w:rPr>
        <w:t>Gerçekleştirirken Dolandırılma v</w:t>
      </w:r>
      <w:r w:rsidRPr="0093224A">
        <w:rPr>
          <w:rFonts w:ascii="Times New Roman" w:hAnsi="Times New Roman" w:cs="Times New Roman"/>
          <w:b/>
          <w:sz w:val="24"/>
          <w:szCs w:val="24"/>
        </w:rPr>
        <w:t>eya Dolandırılma Hissine Kapılma Durumu</w:t>
      </w:r>
    </w:p>
    <w:p w14:paraId="175620EC" w14:textId="5EA7BF30" w:rsidR="00724CD5" w:rsidRPr="0093224A" w:rsidRDefault="0093224A" w:rsidP="007D1B77">
      <w:pPr>
        <w:spacing w:after="0" w:line="360" w:lineRule="auto"/>
        <w:ind w:firstLine="709"/>
        <w:jc w:val="both"/>
        <w:rPr>
          <w:rFonts w:ascii="Times New Roman" w:hAnsi="Times New Roman" w:cs="Times New Roman"/>
          <w:sz w:val="24"/>
          <w:szCs w:val="24"/>
        </w:rPr>
      </w:pPr>
      <w:r w:rsidRPr="0093224A">
        <w:rPr>
          <w:rFonts w:ascii="Times New Roman" w:hAnsi="Times New Roman" w:cs="Times New Roman"/>
          <w:sz w:val="24"/>
          <w:szCs w:val="24"/>
        </w:rPr>
        <w:t xml:space="preserve">Katılımcılara herhangi bir turizm faaliyeti gerçekleştirirken dolandırılıp dolandırılmadıkları veya herhangi bir nedenle dolandırıldıkları hissine kapılıp kapılmadıkları sorulmuştur. </w:t>
      </w:r>
    </w:p>
    <w:p w14:paraId="27C9C6B4" w14:textId="5D94A9C1" w:rsidR="0093224A" w:rsidRDefault="0093224A"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1F39DF">
        <w:rPr>
          <w:rFonts w:ascii="Times New Roman" w:hAnsi="Times New Roman" w:cs="Times New Roman"/>
          <w:b/>
          <w:sz w:val="24"/>
          <w:szCs w:val="24"/>
        </w:rPr>
        <w:t>3.10</w:t>
      </w:r>
      <w:r>
        <w:rPr>
          <w:rFonts w:ascii="Times New Roman" w:hAnsi="Times New Roman" w:cs="Times New Roman"/>
          <w:b/>
          <w:sz w:val="24"/>
          <w:szCs w:val="24"/>
        </w:rPr>
        <w:t xml:space="preserve">. Katılımcıların Bir Turizm Faaliyetini </w:t>
      </w:r>
      <w:r w:rsidR="00D30AA7">
        <w:rPr>
          <w:rFonts w:ascii="Times New Roman" w:hAnsi="Times New Roman" w:cs="Times New Roman"/>
          <w:b/>
          <w:sz w:val="24"/>
          <w:szCs w:val="24"/>
        </w:rPr>
        <w:t>Gerçekleştirirken Dolandırılma v</w:t>
      </w:r>
      <w:r>
        <w:rPr>
          <w:rFonts w:ascii="Times New Roman" w:hAnsi="Times New Roman" w:cs="Times New Roman"/>
          <w:b/>
          <w:sz w:val="24"/>
          <w:szCs w:val="24"/>
        </w:rPr>
        <w:t>eya Dolandırılma Hissine Kapılma Durumları</w:t>
      </w:r>
    </w:p>
    <w:tbl>
      <w:tblPr>
        <w:tblStyle w:val="TabloKlavuzu"/>
        <w:tblpPr w:leftFromText="141" w:rightFromText="141" w:vertAnchor="text" w:horzAnchor="page" w:tblpX="3243" w:tblpY="133"/>
        <w:tblW w:w="0" w:type="auto"/>
        <w:tblLook w:val="04A0" w:firstRow="1" w:lastRow="0" w:firstColumn="1" w:lastColumn="0" w:noHBand="0" w:noVBand="1"/>
      </w:tblPr>
      <w:tblGrid>
        <w:gridCol w:w="4400"/>
        <w:gridCol w:w="1275"/>
        <w:gridCol w:w="1428"/>
      </w:tblGrid>
      <w:tr w:rsidR="00724CD5" w:rsidRPr="007D1B77" w14:paraId="5371FBAB" w14:textId="77777777" w:rsidTr="00724CD5">
        <w:tc>
          <w:tcPr>
            <w:tcW w:w="4400" w:type="dxa"/>
          </w:tcPr>
          <w:p w14:paraId="47C2515C" w14:textId="77777777" w:rsidR="00724CD5" w:rsidRPr="007D1B77" w:rsidRDefault="00724CD5" w:rsidP="007D1B77">
            <w:pPr>
              <w:spacing w:line="360" w:lineRule="auto"/>
              <w:jc w:val="both"/>
              <w:rPr>
                <w:rFonts w:ascii="Times New Roman" w:eastAsia="Arial" w:hAnsi="Times New Roman" w:cs="Times New Roman"/>
                <w:b/>
              </w:rPr>
            </w:pPr>
          </w:p>
        </w:tc>
        <w:tc>
          <w:tcPr>
            <w:tcW w:w="1275" w:type="dxa"/>
          </w:tcPr>
          <w:p w14:paraId="04B81390" w14:textId="77777777" w:rsidR="00724CD5" w:rsidRPr="007D1B77" w:rsidRDefault="00724CD5"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Frekans</w:t>
            </w:r>
          </w:p>
        </w:tc>
        <w:tc>
          <w:tcPr>
            <w:tcW w:w="1428" w:type="dxa"/>
          </w:tcPr>
          <w:p w14:paraId="24D32653" w14:textId="77777777" w:rsidR="00724CD5" w:rsidRPr="007D1B77" w:rsidRDefault="00724CD5"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Yüzde</w:t>
            </w:r>
          </w:p>
        </w:tc>
      </w:tr>
      <w:tr w:rsidR="00724CD5" w:rsidRPr="007D1B77" w14:paraId="2D631596" w14:textId="77777777" w:rsidTr="00724CD5">
        <w:tc>
          <w:tcPr>
            <w:tcW w:w="4400" w:type="dxa"/>
          </w:tcPr>
          <w:p w14:paraId="56D0ADD4" w14:textId="77777777" w:rsidR="00724CD5" w:rsidRPr="006E4F80" w:rsidRDefault="00724CD5" w:rsidP="007D1B77">
            <w:pPr>
              <w:spacing w:line="360" w:lineRule="auto"/>
              <w:jc w:val="both"/>
              <w:rPr>
                <w:rFonts w:ascii="Times New Roman" w:eastAsia="Arial" w:hAnsi="Times New Roman" w:cs="Times New Roman"/>
                <w:b/>
              </w:rPr>
            </w:pPr>
            <w:r w:rsidRPr="006E4F80">
              <w:rPr>
                <w:rFonts w:ascii="Times New Roman" w:eastAsia="Arial" w:hAnsi="Times New Roman" w:cs="Times New Roman"/>
                <w:b/>
              </w:rPr>
              <w:t>Evet</w:t>
            </w:r>
          </w:p>
        </w:tc>
        <w:tc>
          <w:tcPr>
            <w:tcW w:w="1275" w:type="dxa"/>
          </w:tcPr>
          <w:p w14:paraId="1EA98EA3" w14:textId="77777777" w:rsidR="00724CD5" w:rsidRPr="007D1B77" w:rsidRDefault="00724CD5"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34</w:t>
            </w:r>
          </w:p>
        </w:tc>
        <w:tc>
          <w:tcPr>
            <w:tcW w:w="1428" w:type="dxa"/>
          </w:tcPr>
          <w:p w14:paraId="69D1B6EA" w14:textId="77777777" w:rsidR="00724CD5" w:rsidRPr="007D1B77" w:rsidRDefault="00724CD5"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7,1</w:t>
            </w:r>
          </w:p>
        </w:tc>
      </w:tr>
      <w:tr w:rsidR="00724CD5" w:rsidRPr="007D1B77" w14:paraId="4D2CDB96" w14:textId="77777777" w:rsidTr="00724CD5">
        <w:trPr>
          <w:trHeight w:val="322"/>
        </w:trPr>
        <w:tc>
          <w:tcPr>
            <w:tcW w:w="4400" w:type="dxa"/>
          </w:tcPr>
          <w:p w14:paraId="4D3FE885" w14:textId="77777777" w:rsidR="00724CD5" w:rsidRPr="006E4F80" w:rsidRDefault="00724CD5" w:rsidP="007D1B77">
            <w:pPr>
              <w:spacing w:line="360" w:lineRule="auto"/>
              <w:rPr>
                <w:rFonts w:ascii="Times New Roman" w:hAnsi="Times New Roman" w:cs="Times New Roman"/>
                <w:b/>
              </w:rPr>
            </w:pPr>
            <w:r w:rsidRPr="006E4F80">
              <w:rPr>
                <w:rFonts w:ascii="Times New Roman" w:hAnsi="Times New Roman" w:cs="Times New Roman"/>
                <w:b/>
              </w:rPr>
              <w:t>Hayır</w:t>
            </w:r>
          </w:p>
        </w:tc>
        <w:tc>
          <w:tcPr>
            <w:tcW w:w="1275" w:type="dxa"/>
          </w:tcPr>
          <w:p w14:paraId="27C805AB" w14:textId="77777777" w:rsidR="00724CD5" w:rsidRPr="007D1B77" w:rsidRDefault="00724CD5"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445</w:t>
            </w:r>
          </w:p>
        </w:tc>
        <w:tc>
          <w:tcPr>
            <w:tcW w:w="1428" w:type="dxa"/>
          </w:tcPr>
          <w:p w14:paraId="3F8E324F" w14:textId="77777777" w:rsidR="00724CD5" w:rsidRPr="007D1B77" w:rsidRDefault="00724CD5"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92,9</w:t>
            </w:r>
          </w:p>
        </w:tc>
      </w:tr>
      <w:tr w:rsidR="00724CD5" w:rsidRPr="007D1B77" w14:paraId="10EC0688" w14:textId="77777777" w:rsidTr="00724CD5">
        <w:tc>
          <w:tcPr>
            <w:tcW w:w="4400" w:type="dxa"/>
          </w:tcPr>
          <w:p w14:paraId="4CF0EFFE" w14:textId="77777777" w:rsidR="00724CD5" w:rsidRPr="007D1B77" w:rsidRDefault="00724CD5"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TOPLAM</w:t>
            </w:r>
          </w:p>
        </w:tc>
        <w:tc>
          <w:tcPr>
            <w:tcW w:w="1275" w:type="dxa"/>
          </w:tcPr>
          <w:p w14:paraId="5233CFB2" w14:textId="77777777" w:rsidR="00724CD5" w:rsidRPr="007D1B77" w:rsidRDefault="00724CD5"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479</w:t>
            </w:r>
          </w:p>
        </w:tc>
        <w:tc>
          <w:tcPr>
            <w:tcW w:w="1428" w:type="dxa"/>
          </w:tcPr>
          <w:p w14:paraId="28B3B323" w14:textId="77777777" w:rsidR="00724CD5" w:rsidRPr="007D1B77" w:rsidRDefault="00724CD5"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100</w:t>
            </w:r>
          </w:p>
        </w:tc>
      </w:tr>
    </w:tbl>
    <w:p w14:paraId="689D7BC6" w14:textId="77777777" w:rsidR="00724CD5" w:rsidRDefault="00724CD5" w:rsidP="007D1B77">
      <w:pPr>
        <w:spacing w:after="0" w:line="360" w:lineRule="auto"/>
        <w:jc w:val="center"/>
        <w:rPr>
          <w:rFonts w:ascii="Times New Roman" w:hAnsi="Times New Roman" w:cs="Times New Roman"/>
          <w:sz w:val="24"/>
          <w:szCs w:val="24"/>
        </w:rPr>
      </w:pPr>
    </w:p>
    <w:p w14:paraId="6DE0DC0F" w14:textId="77777777" w:rsidR="0093224A" w:rsidRPr="00606DF7" w:rsidRDefault="0093224A" w:rsidP="007D1B77">
      <w:pPr>
        <w:spacing w:after="0" w:line="360" w:lineRule="auto"/>
        <w:ind w:firstLine="709"/>
        <w:jc w:val="both"/>
        <w:rPr>
          <w:rFonts w:ascii="Times New Roman" w:hAnsi="Times New Roman" w:cs="Times New Roman"/>
          <w:sz w:val="24"/>
          <w:szCs w:val="24"/>
        </w:rPr>
      </w:pPr>
    </w:p>
    <w:p w14:paraId="66672342" w14:textId="77777777" w:rsidR="0093224A" w:rsidRDefault="0093224A" w:rsidP="007D1B77">
      <w:pPr>
        <w:spacing w:after="0" w:line="360" w:lineRule="auto"/>
        <w:jc w:val="both"/>
        <w:rPr>
          <w:rFonts w:ascii="Times New Roman" w:hAnsi="Times New Roman" w:cs="Times New Roman"/>
          <w:sz w:val="24"/>
          <w:szCs w:val="24"/>
        </w:rPr>
      </w:pPr>
    </w:p>
    <w:p w14:paraId="7DDDAA1C" w14:textId="77777777" w:rsidR="0093224A" w:rsidRDefault="0093224A" w:rsidP="007D1B77">
      <w:pPr>
        <w:spacing w:after="0" w:line="360" w:lineRule="auto"/>
        <w:jc w:val="both"/>
        <w:rPr>
          <w:rFonts w:ascii="Times New Roman" w:hAnsi="Times New Roman" w:cs="Times New Roman"/>
          <w:sz w:val="24"/>
          <w:szCs w:val="24"/>
        </w:rPr>
      </w:pPr>
    </w:p>
    <w:p w14:paraId="49C34774" w14:textId="77777777" w:rsidR="00724CD5" w:rsidRDefault="00724CD5" w:rsidP="007D1B77">
      <w:pPr>
        <w:spacing w:after="0" w:line="360" w:lineRule="auto"/>
        <w:jc w:val="both"/>
        <w:rPr>
          <w:rFonts w:ascii="Times New Roman" w:hAnsi="Times New Roman" w:cs="Times New Roman"/>
          <w:sz w:val="24"/>
          <w:szCs w:val="24"/>
        </w:rPr>
      </w:pPr>
    </w:p>
    <w:p w14:paraId="3073BEAA" w14:textId="63664FA1" w:rsidR="001F39DF" w:rsidRDefault="001F39D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Tablo 3.10 incelendiğinde elde edilen verilere göre araştırmaya katılanların %7,1’i herhangi bir turizm faaliyeti gerçekleştirirken dolandırılmış veya dolandırıldığı hissine kapılmıştır. Bu soruya hayır yanıtı verenlerin oranı yüksek olmasına (%92,9) rağmen dolandırıldığını ifade edenlerin oranı da azımsanamayacak orandadır.  </w:t>
      </w:r>
    </w:p>
    <w:p w14:paraId="6709C574" w14:textId="77777777" w:rsidR="001F39DF" w:rsidRDefault="001F39DF" w:rsidP="007D1B77">
      <w:pPr>
        <w:spacing w:after="0" w:line="360" w:lineRule="auto"/>
        <w:ind w:firstLine="709"/>
        <w:jc w:val="both"/>
        <w:rPr>
          <w:rFonts w:ascii="Times New Roman" w:hAnsi="Times New Roman" w:cs="Times New Roman"/>
          <w:sz w:val="24"/>
          <w:szCs w:val="24"/>
        </w:rPr>
      </w:pPr>
    </w:p>
    <w:p w14:paraId="6D059797" w14:textId="1C898CA9" w:rsidR="0093224A" w:rsidRPr="0093224A" w:rsidRDefault="0093224A"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sidRPr="0093224A">
        <w:rPr>
          <w:rFonts w:ascii="Times New Roman" w:hAnsi="Times New Roman" w:cs="Times New Roman"/>
          <w:b/>
          <w:sz w:val="24"/>
          <w:szCs w:val="24"/>
        </w:rPr>
        <w:t xml:space="preserve">Turizm Sektöründe Turistleri Mağdur Eden Dolandırıcılıklar Hakkında Bilgi Sahibi Olma </w:t>
      </w:r>
    </w:p>
    <w:p w14:paraId="0BA1D8A0" w14:textId="19F23AD7" w:rsidR="001F39DF" w:rsidRPr="0093224A" w:rsidRDefault="0093224A"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Katılımcılara turizm sektöründe turistleri mağdur eden dolandırıcılıklar hakkında yeterince bilgi sahibi olup olmadıkları sorularak onların farkındalık düz</w:t>
      </w:r>
      <w:r w:rsidR="00FF49CC">
        <w:rPr>
          <w:rFonts w:ascii="Times New Roman" w:hAnsi="Times New Roman" w:cs="Times New Roman"/>
          <w:sz w:val="24"/>
          <w:szCs w:val="24"/>
        </w:rPr>
        <w:t xml:space="preserve">eyleri ölçülmeye çalışılmaktadır. </w:t>
      </w:r>
    </w:p>
    <w:p w14:paraId="63E5F59A" w14:textId="68A33762" w:rsidR="0093224A" w:rsidRDefault="0093224A" w:rsidP="007D1B77">
      <w:pPr>
        <w:spacing w:after="0" w:line="360" w:lineRule="auto"/>
        <w:jc w:val="center"/>
        <w:rPr>
          <w:rFonts w:ascii="Times New Roman" w:hAnsi="Times New Roman" w:cs="Times New Roman"/>
          <w:b/>
          <w:sz w:val="24"/>
          <w:szCs w:val="24"/>
        </w:rPr>
      </w:pPr>
      <w:r w:rsidRPr="0093224A">
        <w:rPr>
          <w:rFonts w:ascii="Times New Roman" w:hAnsi="Times New Roman" w:cs="Times New Roman"/>
          <w:b/>
          <w:sz w:val="24"/>
          <w:szCs w:val="24"/>
        </w:rPr>
        <w:t xml:space="preserve">Tablo </w:t>
      </w:r>
      <w:r w:rsidR="002A2D4A">
        <w:rPr>
          <w:rFonts w:ascii="Times New Roman" w:hAnsi="Times New Roman" w:cs="Times New Roman"/>
          <w:b/>
          <w:sz w:val="24"/>
          <w:szCs w:val="24"/>
        </w:rPr>
        <w:t>3</w:t>
      </w:r>
      <w:r w:rsidRPr="0093224A">
        <w:rPr>
          <w:rFonts w:ascii="Times New Roman" w:hAnsi="Times New Roman" w:cs="Times New Roman"/>
          <w:b/>
          <w:sz w:val="24"/>
          <w:szCs w:val="24"/>
        </w:rPr>
        <w:t>.</w:t>
      </w:r>
      <w:r w:rsidR="002A2D4A">
        <w:rPr>
          <w:rFonts w:ascii="Times New Roman" w:hAnsi="Times New Roman" w:cs="Times New Roman"/>
          <w:b/>
          <w:sz w:val="24"/>
          <w:szCs w:val="24"/>
        </w:rPr>
        <w:t>1</w:t>
      </w:r>
      <w:r w:rsidR="001F39DF">
        <w:rPr>
          <w:rFonts w:ascii="Times New Roman" w:hAnsi="Times New Roman" w:cs="Times New Roman"/>
          <w:b/>
          <w:sz w:val="24"/>
          <w:szCs w:val="24"/>
        </w:rPr>
        <w:t>1</w:t>
      </w:r>
      <w:r w:rsidRPr="0093224A">
        <w:rPr>
          <w:rFonts w:ascii="Times New Roman" w:hAnsi="Times New Roman" w:cs="Times New Roman"/>
          <w:b/>
          <w:sz w:val="24"/>
          <w:szCs w:val="24"/>
        </w:rPr>
        <w:t xml:space="preserve"> Katılımcıların </w:t>
      </w:r>
      <w:r w:rsidR="00FF49CC">
        <w:rPr>
          <w:rFonts w:ascii="Times New Roman" w:hAnsi="Times New Roman" w:cs="Times New Roman"/>
          <w:b/>
          <w:sz w:val="24"/>
          <w:szCs w:val="24"/>
        </w:rPr>
        <w:t>Turizm Sektöründe Turistleri Mağdur Eden Dolandırıcılıklar Hakkındaki Bilgi Düzeyleri</w:t>
      </w:r>
    </w:p>
    <w:tbl>
      <w:tblPr>
        <w:tblStyle w:val="TabloKlavuzu"/>
        <w:tblpPr w:leftFromText="141" w:rightFromText="141" w:vertAnchor="text" w:horzAnchor="margin" w:tblpXSpec="center" w:tblpY="155"/>
        <w:tblW w:w="0" w:type="auto"/>
        <w:tblLook w:val="04A0" w:firstRow="1" w:lastRow="0" w:firstColumn="1" w:lastColumn="0" w:noHBand="0" w:noVBand="1"/>
      </w:tblPr>
      <w:tblGrid>
        <w:gridCol w:w="4400"/>
        <w:gridCol w:w="1275"/>
        <w:gridCol w:w="1428"/>
      </w:tblGrid>
      <w:tr w:rsidR="00FF49CC" w:rsidRPr="007D1B77" w14:paraId="3D34A3CD" w14:textId="77777777" w:rsidTr="00FF49CC">
        <w:tc>
          <w:tcPr>
            <w:tcW w:w="4400" w:type="dxa"/>
          </w:tcPr>
          <w:p w14:paraId="16726586" w14:textId="77777777" w:rsidR="00FF49CC" w:rsidRPr="007D1B77" w:rsidRDefault="00FF49CC" w:rsidP="007D1B77">
            <w:pPr>
              <w:spacing w:line="360" w:lineRule="auto"/>
              <w:jc w:val="both"/>
              <w:rPr>
                <w:rFonts w:ascii="Times New Roman" w:eastAsia="Arial" w:hAnsi="Times New Roman" w:cs="Times New Roman"/>
                <w:b/>
              </w:rPr>
            </w:pPr>
          </w:p>
        </w:tc>
        <w:tc>
          <w:tcPr>
            <w:tcW w:w="1275" w:type="dxa"/>
          </w:tcPr>
          <w:p w14:paraId="3DAD8106"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Frekans</w:t>
            </w:r>
          </w:p>
        </w:tc>
        <w:tc>
          <w:tcPr>
            <w:tcW w:w="1428" w:type="dxa"/>
          </w:tcPr>
          <w:p w14:paraId="443B97A0"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Yüzde</w:t>
            </w:r>
          </w:p>
        </w:tc>
      </w:tr>
      <w:tr w:rsidR="00FF49CC" w:rsidRPr="007D1B77" w14:paraId="717F2D71" w14:textId="77777777" w:rsidTr="00FF49CC">
        <w:tc>
          <w:tcPr>
            <w:tcW w:w="4400" w:type="dxa"/>
          </w:tcPr>
          <w:p w14:paraId="277CBEAC" w14:textId="77777777" w:rsidR="00FF49CC" w:rsidRPr="006E4F80" w:rsidRDefault="00FF49CC" w:rsidP="007D1B77">
            <w:pPr>
              <w:spacing w:line="360" w:lineRule="auto"/>
              <w:jc w:val="both"/>
              <w:rPr>
                <w:rFonts w:ascii="Times New Roman" w:eastAsia="Arial" w:hAnsi="Times New Roman" w:cs="Times New Roman"/>
                <w:b/>
              </w:rPr>
            </w:pPr>
            <w:r w:rsidRPr="006E4F80">
              <w:rPr>
                <w:rFonts w:ascii="Times New Roman" w:eastAsia="Arial" w:hAnsi="Times New Roman" w:cs="Times New Roman"/>
                <w:b/>
              </w:rPr>
              <w:t>Evet</w:t>
            </w:r>
          </w:p>
        </w:tc>
        <w:tc>
          <w:tcPr>
            <w:tcW w:w="1275" w:type="dxa"/>
          </w:tcPr>
          <w:p w14:paraId="77ABA618" w14:textId="77777777" w:rsidR="00FF49CC" w:rsidRPr="007D1B77" w:rsidRDefault="00FF49CC"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115</w:t>
            </w:r>
          </w:p>
        </w:tc>
        <w:tc>
          <w:tcPr>
            <w:tcW w:w="1428" w:type="dxa"/>
          </w:tcPr>
          <w:p w14:paraId="0F0FF037" w14:textId="77777777" w:rsidR="00FF49CC" w:rsidRPr="007D1B77" w:rsidRDefault="00FF49CC"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24,0</w:t>
            </w:r>
          </w:p>
        </w:tc>
      </w:tr>
      <w:tr w:rsidR="00FF49CC" w:rsidRPr="007D1B77" w14:paraId="51C82130" w14:textId="77777777" w:rsidTr="00FF49CC">
        <w:trPr>
          <w:trHeight w:val="322"/>
        </w:trPr>
        <w:tc>
          <w:tcPr>
            <w:tcW w:w="4400" w:type="dxa"/>
          </w:tcPr>
          <w:p w14:paraId="36FF427C" w14:textId="77777777" w:rsidR="00FF49CC" w:rsidRPr="006E4F80" w:rsidRDefault="00FF49CC" w:rsidP="007D1B77">
            <w:pPr>
              <w:spacing w:line="360" w:lineRule="auto"/>
              <w:rPr>
                <w:rFonts w:ascii="Times New Roman" w:hAnsi="Times New Roman" w:cs="Times New Roman"/>
                <w:b/>
              </w:rPr>
            </w:pPr>
            <w:r w:rsidRPr="006E4F80">
              <w:rPr>
                <w:rFonts w:ascii="Times New Roman" w:hAnsi="Times New Roman" w:cs="Times New Roman"/>
                <w:b/>
              </w:rPr>
              <w:t>Hayır</w:t>
            </w:r>
          </w:p>
        </w:tc>
        <w:tc>
          <w:tcPr>
            <w:tcW w:w="1275" w:type="dxa"/>
          </w:tcPr>
          <w:p w14:paraId="79A66164" w14:textId="77777777" w:rsidR="00FF49CC" w:rsidRPr="007D1B77" w:rsidRDefault="00FF49CC"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364</w:t>
            </w:r>
          </w:p>
        </w:tc>
        <w:tc>
          <w:tcPr>
            <w:tcW w:w="1428" w:type="dxa"/>
          </w:tcPr>
          <w:p w14:paraId="7EF32B11" w14:textId="77777777" w:rsidR="00FF49CC" w:rsidRPr="007D1B77" w:rsidRDefault="00FF49CC"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76,0</w:t>
            </w:r>
          </w:p>
        </w:tc>
      </w:tr>
      <w:tr w:rsidR="00FF49CC" w:rsidRPr="007D1B77" w14:paraId="20ADA5E9" w14:textId="77777777" w:rsidTr="00FF49CC">
        <w:tc>
          <w:tcPr>
            <w:tcW w:w="4400" w:type="dxa"/>
          </w:tcPr>
          <w:p w14:paraId="05AE0B94"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TOPLAM</w:t>
            </w:r>
          </w:p>
        </w:tc>
        <w:tc>
          <w:tcPr>
            <w:tcW w:w="1275" w:type="dxa"/>
          </w:tcPr>
          <w:p w14:paraId="00FED7C7"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479</w:t>
            </w:r>
          </w:p>
        </w:tc>
        <w:tc>
          <w:tcPr>
            <w:tcW w:w="1428" w:type="dxa"/>
          </w:tcPr>
          <w:p w14:paraId="4BA8AACF"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100</w:t>
            </w:r>
          </w:p>
        </w:tc>
      </w:tr>
    </w:tbl>
    <w:p w14:paraId="36DAC34F" w14:textId="77777777" w:rsidR="00FF49CC" w:rsidRDefault="00FF49CC" w:rsidP="007D1B77">
      <w:pPr>
        <w:spacing w:after="0" w:line="360" w:lineRule="auto"/>
        <w:jc w:val="center"/>
        <w:rPr>
          <w:rFonts w:ascii="Times New Roman" w:hAnsi="Times New Roman" w:cs="Times New Roman"/>
          <w:b/>
          <w:sz w:val="24"/>
          <w:szCs w:val="24"/>
        </w:rPr>
      </w:pPr>
    </w:p>
    <w:p w14:paraId="018374E3" w14:textId="77777777" w:rsidR="00FF49CC" w:rsidRDefault="00FF49CC" w:rsidP="007D1B77">
      <w:pPr>
        <w:spacing w:after="0" w:line="360" w:lineRule="auto"/>
        <w:jc w:val="center"/>
        <w:rPr>
          <w:rFonts w:ascii="Times New Roman" w:hAnsi="Times New Roman" w:cs="Times New Roman"/>
          <w:b/>
          <w:sz w:val="24"/>
          <w:szCs w:val="24"/>
        </w:rPr>
      </w:pPr>
    </w:p>
    <w:p w14:paraId="4DD6A970" w14:textId="77777777" w:rsidR="002A2D4A" w:rsidRDefault="002A2D4A" w:rsidP="007D1B77">
      <w:pPr>
        <w:spacing w:after="0" w:line="360" w:lineRule="auto"/>
        <w:jc w:val="center"/>
        <w:rPr>
          <w:rFonts w:ascii="Times New Roman" w:hAnsi="Times New Roman" w:cs="Times New Roman"/>
          <w:b/>
          <w:sz w:val="24"/>
          <w:szCs w:val="24"/>
        </w:rPr>
      </w:pPr>
    </w:p>
    <w:p w14:paraId="5890A9E7" w14:textId="77777777" w:rsidR="001F39DF" w:rsidRDefault="001F39DF" w:rsidP="007D1B77">
      <w:pPr>
        <w:spacing w:after="0" w:line="360" w:lineRule="auto"/>
        <w:jc w:val="center"/>
        <w:rPr>
          <w:rFonts w:ascii="Times New Roman" w:hAnsi="Times New Roman" w:cs="Times New Roman"/>
          <w:b/>
          <w:sz w:val="24"/>
          <w:szCs w:val="24"/>
        </w:rPr>
      </w:pPr>
    </w:p>
    <w:p w14:paraId="77E9C7ED" w14:textId="67369D5E" w:rsidR="001F39DF" w:rsidRDefault="001F39DF" w:rsidP="00985A47">
      <w:pPr>
        <w:spacing w:after="0" w:line="360" w:lineRule="auto"/>
        <w:rPr>
          <w:rFonts w:ascii="Times New Roman" w:hAnsi="Times New Roman" w:cs="Times New Roman"/>
          <w:b/>
          <w:sz w:val="24"/>
          <w:szCs w:val="24"/>
        </w:rPr>
      </w:pPr>
    </w:p>
    <w:p w14:paraId="22C7A73B" w14:textId="77777777" w:rsidR="001F39DF" w:rsidRDefault="001F39D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Araştırmaya katılanların %24’ü turistleri mağdur eden dolandırıcılıklar hakkında yeterince bilgi sahibi olduklarını dile getirirken %76’sı ise yeterince bilgi sahibi olmadıklarını ifade etmektedirler. Bu oranlar, insanların turizm sektöründeki dolandırıcılıklar hakkında yeterince bilgi sahibi olmadıklarını ortaya koymaktadır.  </w:t>
      </w:r>
    </w:p>
    <w:p w14:paraId="7CC81482" w14:textId="77777777" w:rsidR="001F39DF" w:rsidRDefault="001F39DF" w:rsidP="007D1B77">
      <w:pPr>
        <w:spacing w:after="0" w:line="360" w:lineRule="auto"/>
        <w:jc w:val="center"/>
        <w:rPr>
          <w:rFonts w:ascii="Times New Roman" w:hAnsi="Times New Roman" w:cs="Times New Roman"/>
          <w:b/>
          <w:sz w:val="24"/>
          <w:szCs w:val="24"/>
        </w:rPr>
      </w:pPr>
    </w:p>
    <w:p w14:paraId="6D65C481" w14:textId="288FEFD6" w:rsidR="00FF49CC" w:rsidRPr="0093224A" w:rsidRDefault="00FF49CC"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Turizm Sektöründe Sosyal Medya Üzerinden Gerçekleştirilen Dolandırıcılıklar Hakkında Bilgi Sahibi Olma</w:t>
      </w:r>
    </w:p>
    <w:p w14:paraId="74307428" w14:textId="01376DBE" w:rsidR="00FF49CC" w:rsidRDefault="005F125A"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Katılımcılara sorulan bir diğer soru ise turizm sektöründe sosyal medya üzerinden gerçekleştirilen dolandırıcılıklar hakkında yeterince bilgi sahibi olup olmama durumudur. </w:t>
      </w:r>
    </w:p>
    <w:p w14:paraId="01E526EF" w14:textId="7338758E" w:rsidR="00FF49CC" w:rsidRDefault="005F125A"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2A2D4A">
        <w:rPr>
          <w:rFonts w:ascii="Times New Roman" w:hAnsi="Times New Roman" w:cs="Times New Roman"/>
          <w:b/>
          <w:sz w:val="24"/>
          <w:szCs w:val="24"/>
        </w:rPr>
        <w:t>3</w:t>
      </w:r>
      <w:r w:rsidR="00FF49CC" w:rsidRPr="0093224A">
        <w:rPr>
          <w:rFonts w:ascii="Times New Roman" w:hAnsi="Times New Roman" w:cs="Times New Roman"/>
          <w:b/>
          <w:sz w:val="24"/>
          <w:szCs w:val="24"/>
        </w:rPr>
        <w:t>.</w:t>
      </w:r>
      <w:r w:rsidR="001F39DF">
        <w:rPr>
          <w:rFonts w:ascii="Times New Roman" w:hAnsi="Times New Roman" w:cs="Times New Roman"/>
          <w:b/>
          <w:sz w:val="24"/>
          <w:szCs w:val="24"/>
        </w:rPr>
        <w:t>12</w:t>
      </w:r>
      <w:r w:rsidR="002A2D4A">
        <w:rPr>
          <w:rFonts w:ascii="Times New Roman" w:hAnsi="Times New Roman" w:cs="Times New Roman"/>
          <w:b/>
          <w:sz w:val="24"/>
          <w:szCs w:val="24"/>
        </w:rPr>
        <w:t>.</w:t>
      </w:r>
      <w:r w:rsidR="00FF49CC" w:rsidRPr="0093224A">
        <w:rPr>
          <w:rFonts w:ascii="Times New Roman" w:hAnsi="Times New Roman" w:cs="Times New Roman"/>
          <w:b/>
          <w:sz w:val="24"/>
          <w:szCs w:val="24"/>
        </w:rPr>
        <w:t xml:space="preserve"> Katılımcıların </w:t>
      </w:r>
      <w:r w:rsidR="00FF49CC">
        <w:rPr>
          <w:rFonts w:ascii="Times New Roman" w:hAnsi="Times New Roman" w:cs="Times New Roman"/>
          <w:b/>
          <w:sz w:val="24"/>
          <w:szCs w:val="24"/>
        </w:rPr>
        <w:t xml:space="preserve">Turizm Sektöründe </w:t>
      </w:r>
      <w:r>
        <w:rPr>
          <w:rFonts w:ascii="Times New Roman" w:hAnsi="Times New Roman" w:cs="Times New Roman"/>
          <w:b/>
          <w:sz w:val="24"/>
          <w:szCs w:val="24"/>
        </w:rPr>
        <w:t>Sosyal Medya Üzerinden Gerçekleştirilen Dolandırıcılıklar</w:t>
      </w:r>
      <w:r w:rsidR="00FF49CC">
        <w:rPr>
          <w:rFonts w:ascii="Times New Roman" w:hAnsi="Times New Roman" w:cs="Times New Roman"/>
          <w:b/>
          <w:sz w:val="24"/>
          <w:szCs w:val="24"/>
        </w:rPr>
        <w:t xml:space="preserve"> Hakkındaki Bilgi Düzeyleri</w:t>
      </w:r>
    </w:p>
    <w:tbl>
      <w:tblPr>
        <w:tblStyle w:val="TabloKlavuzu"/>
        <w:tblpPr w:leftFromText="141" w:rightFromText="141" w:vertAnchor="text" w:horzAnchor="margin" w:tblpXSpec="center" w:tblpY="155"/>
        <w:tblW w:w="0" w:type="auto"/>
        <w:tblLook w:val="04A0" w:firstRow="1" w:lastRow="0" w:firstColumn="1" w:lastColumn="0" w:noHBand="0" w:noVBand="1"/>
      </w:tblPr>
      <w:tblGrid>
        <w:gridCol w:w="4400"/>
        <w:gridCol w:w="1275"/>
        <w:gridCol w:w="1428"/>
      </w:tblGrid>
      <w:tr w:rsidR="00FF49CC" w:rsidRPr="007D1B77" w14:paraId="2CCD3359" w14:textId="77777777" w:rsidTr="003D128A">
        <w:tc>
          <w:tcPr>
            <w:tcW w:w="4400" w:type="dxa"/>
          </w:tcPr>
          <w:p w14:paraId="4F1350CD" w14:textId="77777777" w:rsidR="00FF49CC" w:rsidRPr="007D1B77" w:rsidRDefault="00FF49CC" w:rsidP="007D1B77">
            <w:pPr>
              <w:spacing w:line="360" w:lineRule="auto"/>
              <w:jc w:val="both"/>
              <w:rPr>
                <w:rFonts w:ascii="Times New Roman" w:eastAsia="Arial" w:hAnsi="Times New Roman" w:cs="Times New Roman"/>
                <w:b/>
              </w:rPr>
            </w:pPr>
          </w:p>
        </w:tc>
        <w:tc>
          <w:tcPr>
            <w:tcW w:w="1275" w:type="dxa"/>
          </w:tcPr>
          <w:p w14:paraId="330FA83C"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Frekans</w:t>
            </w:r>
          </w:p>
        </w:tc>
        <w:tc>
          <w:tcPr>
            <w:tcW w:w="1428" w:type="dxa"/>
          </w:tcPr>
          <w:p w14:paraId="7AB5D584"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Yüzde</w:t>
            </w:r>
          </w:p>
        </w:tc>
      </w:tr>
      <w:tr w:rsidR="00FF49CC" w:rsidRPr="007D1B77" w14:paraId="4120BABE" w14:textId="77777777" w:rsidTr="003D128A">
        <w:tc>
          <w:tcPr>
            <w:tcW w:w="4400" w:type="dxa"/>
          </w:tcPr>
          <w:p w14:paraId="5737A3B0" w14:textId="77777777" w:rsidR="00FF49CC" w:rsidRPr="006E4F80" w:rsidRDefault="00FF49CC" w:rsidP="007D1B77">
            <w:pPr>
              <w:spacing w:line="360" w:lineRule="auto"/>
              <w:jc w:val="both"/>
              <w:rPr>
                <w:rFonts w:ascii="Times New Roman" w:eastAsia="Arial" w:hAnsi="Times New Roman" w:cs="Times New Roman"/>
                <w:b/>
              </w:rPr>
            </w:pPr>
            <w:r w:rsidRPr="006E4F80">
              <w:rPr>
                <w:rFonts w:ascii="Times New Roman" w:eastAsia="Arial" w:hAnsi="Times New Roman" w:cs="Times New Roman"/>
                <w:b/>
              </w:rPr>
              <w:t>Evet</w:t>
            </w:r>
          </w:p>
        </w:tc>
        <w:tc>
          <w:tcPr>
            <w:tcW w:w="1275" w:type="dxa"/>
          </w:tcPr>
          <w:p w14:paraId="0C8F8649" w14:textId="0FC8B1B7" w:rsidR="00FF49CC" w:rsidRPr="007D1B77" w:rsidRDefault="005F125A"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120</w:t>
            </w:r>
          </w:p>
        </w:tc>
        <w:tc>
          <w:tcPr>
            <w:tcW w:w="1428" w:type="dxa"/>
          </w:tcPr>
          <w:p w14:paraId="791F4ED8" w14:textId="344C3FE7" w:rsidR="00FF49CC" w:rsidRPr="007D1B77" w:rsidRDefault="005F125A"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25,1</w:t>
            </w:r>
          </w:p>
        </w:tc>
      </w:tr>
      <w:tr w:rsidR="00FF49CC" w:rsidRPr="007D1B77" w14:paraId="191D2803" w14:textId="77777777" w:rsidTr="003D128A">
        <w:trPr>
          <w:trHeight w:val="322"/>
        </w:trPr>
        <w:tc>
          <w:tcPr>
            <w:tcW w:w="4400" w:type="dxa"/>
          </w:tcPr>
          <w:p w14:paraId="1FA8D1AF" w14:textId="77777777" w:rsidR="00FF49CC" w:rsidRPr="006E4F80" w:rsidRDefault="00FF49CC" w:rsidP="007D1B77">
            <w:pPr>
              <w:spacing w:line="360" w:lineRule="auto"/>
              <w:rPr>
                <w:rFonts w:ascii="Times New Roman" w:hAnsi="Times New Roman" w:cs="Times New Roman"/>
                <w:b/>
              </w:rPr>
            </w:pPr>
            <w:r w:rsidRPr="006E4F80">
              <w:rPr>
                <w:rFonts w:ascii="Times New Roman" w:hAnsi="Times New Roman" w:cs="Times New Roman"/>
                <w:b/>
              </w:rPr>
              <w:t>Hayır</w:t>
            </w:r>
          </w:p>
        </w:tc>
        <w:tc>
          <w:tcPr>
            <w:tcW w:w="1275" w:type="dxa"/>
          </w:tcPr>
          <w:p w14:paraId="2A80E511" w14:textId="6019D12D" w:rsidR="00FF49CC" w:rsidRPr="007D1B77" w:rsidRDefault="005F125A"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359</w:t>
            </w:r>
          </w:p>
        </w:tc>
        <w:tc>
          <w:tcPr>
            <w:tcW w:w="1428" w:type="dxa"/>
          </w:tcPr>
          <w:p w14:paraId="2DE08363" w14:textId="4EDDF6E2" w:rsidR="00FF49CC" w:rsidRPr="007D1B77" w:rsidRDefault="005F125A" w:rsidP="007D1B77">
            <w:pPr>
              <w:spacing w:line="360" w:lineRule="auto"/>
              <w:jc w:val="both"/>
              <w:rPr>
                <w:rFonts w:ascii="Times New Roman" w:eastAsia="Arial" w:hAnsi="Times New Roman" w:cs="Times New Roman"/>
              </w:rPr>
            </w:pPr>
            <w:r w:rsidRPr="007D1B77">
              <w:rPr>
                <w:rFonts w:ascii="Times New Roman" w:eastAsia="Arial" w:hAnsi="Times New Roman" w:cs="Times New Roman"/>
              </w:rPr>
              <w:t>74,9</w:t>
            </w:r>
          </w:p>
        </w:tc>
      </w:tr>
      <w:tr w:rsidR="00FF49CC" w:rsidRPr="007D1B77" w14:paraId="553E3A4B" w14:textId="77777777" w:rsidTr="003D128A">
        <w:tc>
          <w:tcPr>
            <w:tcW w:w="4400" w:type="dxa"/>
          </w:tcPr>
          <w:p w14:paraId="0E94B3AA"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TOPLAM</w:t>
            </w:r>
          </w:p>
        </w:tc>
        <w:tc>
          <w:tcPr>
            <w:tcW w:w="1275" w:type="dxa"/>
          </w:tcPr>
          <w:p w14:paraId="79BD398D"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479</w:t>
            </w:r>
          </w:p>
        </w:tc>
        <w:tc>
          <w:tcPr>
            <w:tcW w:w="1428" w:type="dxa"/>
          </w:tcPr>
          <w:p w14:paraId="6B55CA49" w14:textId="77777777" w:rsidR="00FF49CC" w:rsidRPr="007D1B77" w:rsidRDefault="00FF49CC" w:rsidP="007D1B77">
            <w:pPr>
              <w:spacing w:line="360" w:lineRule="auto"/>
              <w:jc w:val="both"/>
              <w:rPr>
                <w:rFonts w:ascii="Times New Roman" w:eastAsia="Arial" w:hAnsi="Times New Roman" w:cs="Times New Roman"/>
                <w:b/>
              </w:rPr>
            </w:pPr>
            <w:r w:rsidRPr="007D1B77">
              <w:rPr>
                <w:rFonts w:ascii="Times New Roman" w:eastAsia="Arial" w:hAnsi="Times New Roman" w:cs="Times New Roman"/>
                <w:b/>
              </w:rPr>
              <w:t>100</w:t>
            </w:r>
          </w:p>
        </w:tc>
      </w:tr>
    </w:tbl>
    <w:p w14:paraId="4F4F3F1D" w14:textId="77777777" w:rsidR="00FF49CC" w:rsidRDefault="00FF49CC" w:rsidP="007D1B77">
      <w:pPr>
        <w:spacing w:after="0" w:line="360" w:lineRule="auto"/>
        <w:jc w:val="center"/>
        <w:rPr>
          <w:rFonts w:ascii="Times New Roman" w:hAnsi="Times New Roman" w:cs="Times New Roman"/>
          <w:b/>
          <w:sz w:val="24"/>
          <w:szCs w:val="24"/>
        </w:rPr>
      </w:pPr>
    </w:p>
    <w:p w14:paraId="2E351CA5" w14:textId="77777777" w:rsidR="00FF49CC" w:rsidRDefault="00FF49CC" w:rsidP="007D1B77">
      <w:pPr>
        <w:spacing w:after="0" w:line="360" w:lineRule="auto"/>
        <w:jc w:val="center"/>
        <w:rPr>
          <w:rFonts w:ascii="Times New Roman" w:hAnsi="Times New Roman" w:cs="Times New Roman"/>
          <w:b/>
          <w:sz w:val="24"/>
          <w:szCs w:val="24"/>
        </w:rPr>
      </w:pPr>
    </w:p>
    <w:p w14:paraId="4698A901" w14:textId="77777777" w:rsidR="00FF49CC" w:rsidRDefault="00FF49CC" w:rsidP="007D1B77">
      <w:pPr>
        <w:spacing w:after="0" w:line="360" w:lineRule="auto"/>
        <w:jc w:val="center"/>
        <w:rPr>
          <w:rFonts w:ascii="Times New Roman" w:hAnsi="Times New Roman" w:cs="Times New Roman"/>
          <w:b/>
          <w:sz w:val="24"/>
          <w:szCs w:val="24"/>
        </w:rPr>
      </w:pPr>
    </w:p>
    <w:p w14:paraId="1435FCDE" w14:textId="7B3D1D63" w:rsidR="00FF49CC" w:rsidRDefault="001F39D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3.12</w:t>
      </w:r>
      <w:r w:rsidR="00EA3971">
        <w:rPr>
          <w:rFonts w:ascii="Times New Roman" w:hAnsi="Times New Roman" w:cs="Times New Roman"/>
          <w:sz w:val="24"/>
          <w:szCs w:val="24"/>
        </w:rPr>
        <w:t xml:space="preserve">. </w:t>
      </w:r>
      <w:r w:rsidR="005F125A">
        <w:rPr>
          <w:rFonts w:ascii="Times New Roman" w:hAnsi="Times New Roman" w:cs="Times New Roman"/>
          <w:sz w:val="24"/>
          <w:szCs w:val="24"/>
        </w:rPr>
        <w:t xml:space="preserve">incelendiğinde katılımcıların az bir kısmının turizm sektöründe sosyal medya üzerinden gerçekleştirilen dolandırıcılıklar hakkında bilgi sahibi olduğu (%25,1) görülmektedir. Bilgi sahibi olmadıklarını ifade edenlerin oranı </w:t>
      </w:r>
      <w:r w:rsidR="007620C8">
        <w:rPr>
          <w:rFonts w:ascii="Times New Roman" w:hAnsi="Times New Roman" w:cs="Times New Roman"/>
          <w:sz w:val="24"/>
          <w:szCs w:val="24"/>
        </w:rPr>
        <w:t>ise (</w:t>
      </w:r>
      <w:r w:rsidR="005F125A">
        <w:rPr>
          <w:rFonts w:ascii="Times New Roman" w:hAnsi="Times New Roman" w:cs="Times New Roman"/>
          <w:sz w:val="24"/>
          <w:szCs w:val="24"/>
        </w:rPr>
        <w:t xml:space="preserve">%74,9) oldukça yüksektir. </w:t>
      </w:r>
    </w:p>
    <w:p w14:paraId="729D6AEE" w14:textId="77777777" w:rsidR="001F39DF" w:rsidRDefault="001F39DF" w:rsidP="007D1B77">
      <w:pPr>
        <w:spacing w:after="0" w:line="360" w:lineRule="auto"/>
        <w:ind w:firstLine="709"/>
        <w:jc w:val="both"/>
        <w:rPr>
          <w:rFonts w:ascii="Times New Roman" w:hAnsi="Times New Roman" w:cs="Times New Roman"/>
          <w:sz w:val="24"/>
          <w:szCs w:val="24"/>
        </w:rPr>
      </w:pPr>
    </w:p>
    <w:p w14:paraId="5FF13E8A" w14:textId="4815F4BA" w:rsidR="0053111E" w:rsidRPr="0053111E" w:rsidRDefault="0053111E"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sidRPr="0053111E">
        <w:rPr>
          <w:rFonts w:ascii="Times New Roman" w:hAnsi="Times New Roman" w:cs="Times New Roman"/>
          <w:b/>
          <w:sz w:val="24"/>
          <w:szCs w:val="24"/>
        </w:rPr>
        <w:t xml:space="preserve">Sosyal </w:t>
      </w:r>
      <w:r w:rsidR="00097100">
        <w:rPr>
          <w:rFonts w:ascii="Times New Roman" w:hAnsi="Times New Roman" w:cs="Times New Roman"/>
          <w:b/>
          <w:sz w:val="24"/>
          <w:szCs w:val="24"/>
        </w:rPr>
        <w:t xml:space="preserve">Medya Kullanım Alışkanlıkları Ölçeğinin Tanımlayıcı İstatistikleri </w:t>
      </w:r>
    </w:p>
    <w:p w14:paraId="4F376E26" w14:textId="677C9603" w:rsidR="0093224A" w:rsidRDefault="0053111E" w:rsidP="007D1B77">
      <w:pPr>
        <w:spacing w:after="0" w:line="360" w:lineRule="auto"/>
        <w:ind w:firstLine="709"/>
        <w:jc w:val="both"/>
        <w:rPr>
          <w:rFonts w:ascii="Times New Roman" w:hAnsi="Times New Roman" w:cs="Times New Roman"/>
          <w:sz w:val="24"/>
          <w:szCs w:val="24"/>
        </w:rPr>
      </w:pPr>
      <w:r w:rsidRPr="0053111E">
        <w:rPr>
          <w:rFonts w:ascii="Times New Roman" w:hAnsi="Times New Roman" w:cs="Times New Roman"/>
          <w:sz w:val="24"/>
          <w:szCs w:val="24"/>
        </w:rPr>
        <w:t xml:space="preserve">Toplamda 9 önermeden oluşan sosyal medya kullanım alışkanları </w:t>
      </w:r>
      <w:r w:rsidR="00097100">
        <w:rPr>
          <w:rFonts w:ascii="Times New Roman" w:hAnsi="Times New Roman" w:cs="Times New Roman"/>
          <w:sz w:val="24"/>
          <w:szCs w:val="24"/>
        </w:rPr>
        <w:t xml:space="preserve">ölçeğinin tanımlayıcı istatistikleri Tablo 3.13’te yer almaktadır. </w:t>
      </w:r>
    </w:p>
    <w:p w14:paraId="608737F3" w14:textId="0AC01782" w:rsidR="006A57FA" w:rsidRPr="006A57FA" w:rsidRDefault="006A57FA" w:rsidP="00985A4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2A2D4A">
        <w:rPr>
          <w:rFonts w:ascii="Times New Roman" w:hAnsi="Times New Roman" w:cs="Times New Roman"/>
          <w:b/>
          <w:sz w:val="24"/>
          <w:szCs w:val="24"/>
        </w:rPr>
        <w:t>3</w:t>
      </w:r>
      <w:r w:rsidRPr="0093224A">
        <w:rPr>
          <w:rFonts w:ascii="Times New Roman" w:hAnsi="Times New Roman" w:cs="Times New Roman"/>
          <w:b/>
          <w:sz w:val="24"/>
          <w:szCs w:val="24"/>
        </w:rPr>
        <w:t>.</w:t>
      </w:r>
      <w:r w:rsidR="006E4F80">
        <w:rPr>
          <w:rFonts w:ascii="Times New Roman" w:hAnsi="Times New Roman" w:cs="Times New Roman"/>
          <w:b/>
          <w:sz w:val="24"/>
          <w:szCs w:val="24"/>
        </w:rPr>
        <w:t>13</w:t>
      </w:r>
      <w:r w:rsidR="002A2D4A">
        <w:rPr>
          <w:rFonts w:ascii="Times New Roman" w:hAnsi="Times New Roman" w:cs="Times New Roman"/>
          <w:b/>
          <w:sz w:val="24"/>
          <w:szCs w:val="24"/>
        </w:rPr>
        <w:t>.</w:t>
      </w:r>
      <w:r>
        <w:rPr>
          <w:rFonts w:ascii="Times New Roman" w:hAnsi="Times New Roman" w:cs="Times New Roman"/>
          <w:b/>
          <w:sz w:val="24"/>
          <w:szCs w:val="24"/>
        </w:rPr>
        <w:t>Sosyal Medya Kullanım Alışkanlıklarının Tanımlayıcı İstatistikleri</w:t>
      </w:r>
    </w:p>
    <w:tbl>
      <w:tblPr>
        <w:tblStyle w:val="TabloKlavuzu"/>
        <w:tblW w:w="8494" w:type="dxa"/>
        <w:tblLook w:val="04A0" w:firstRow="1" w:lastRow="0" w:firstColumn="1" w:lastColumn="0" w:noHBand="0" w:noVBand="1"/>
      </w:tblPr>
      <w:tblGrid>
        <w:gridCol w:w="5382"/>
        <w:gridCol w:w="992"/>
        <w:gridCol w:w="1138"/>
        <w:gridCol w:w="982"/>
      </w:tblGrid>
      <w:tr w:rsidR="003D128A" w:rsidRPr="00F42FB1" w14:paraId="42389828" w14:textId="77777777" w:rsidTr="00D80F93">
        <w:tc>
          <w:tcPr>
            <w:tcW w:w="5382" w:type="dxa"/>
          </w:tcPr>
          <w:p w14:paraId="266D194B" w14:textId="77777777" w:rsidR="003D128A" w:rsidRPr="00F42FB1" w:rsidRDefault="003D128A" w:rsidP="007D1B77">
            <w:pPr>
              <w:spacing w:line="360" w:lineRule="auto"/>
              <w:jc w:val="both"/>
              <w:rPr>
                <w:rFonts w:ascii="Times New Roman" w:eastAsia="Arial" w:hAnsi="Times New Roman" w:cs="Times New Roman"/>
              </w:rPr>
            </w:pPr>
          </w:p>
        </w:tc>
        <w:tc>
          <w:tcPr>
            <w:tcW w:w="992" w:type="dxa"/>
          </w:tcPr>
          <w:p w14:paraId="42702544" w14:textId="2B99C56C" w:rsidR="003D128A" w:rsidRPr="00F42FB1" w:rsidRDefault="003D128A" w:rsidP="007D1B77">
            <w:pPr>
              <w:spacing w:line="360" w:lineRule="auto"/>
              <w:jc w:val="both"/>
              <w:rPr>
                <w:rFonts w:ascii="Times New Roman" w:eastAsia="Arial" w:hAnsi="Times New Roman" w:cs="Times New Roman"/>
                <w:b/>
              </w:rPr>
            </w:pPr>
            <w:r w:rsidRPr="00F42FB1">
              <w:rPr>
                <w:rFonts w:ascii="Times New Roman" w:eastAsia="Arial" w:hAnsi="Times New Roman" w:cs="Times New Roman"/>
                <w:b/>
              </w:rPr>
              <w:t>N</w:t>
            </w:r>
          </w:p>
        </w:tc>
        <w:tc>
          <w:tcPr>
            <w:tcW w:w="1138" w:type="dxa"/>
          </w:tcPr>
          <w:p w14:paraId="6FD5C418" w14:textId="717BD88B" w:rsidR="003D128A" w:rsidRPr="00F42FB1" w:rsidRDefault="00097100" w:rsidP="007D1B77">
            <w:pPr>
              <w:spacing w:line="360" w:lineRule="auto"/>
              <w:jc w:val="both"/>
              <w:rPr>
                <w:rFonts w:ascii="Times New Roman" w:eastAsia="Arial" w:hAnsi="Times New Roman" w:cs="Times New Roman"/>
                <w:b/>
              </w:rPr>
            </w:pPr>
            <w:r w:rsidRPr="00F42FB1">
              <w:rPr>
                <w:rFonts w:ascii="Times New Roman" w:eastAsia="Arial" w:hAnsi="Times New Roman" w:cs="Times New Roman"/>
                <w:b/>
              </w:rPr>
              <w:t xml:space="preserve">ORT. </w:t>
            </w:r>
          </w:p>
        </w:tc>
        <w:tc>
          <w:tcPr>
            <w:tcW w:w="982" w:type="dxa"/>
          </w:tcPr>
          <w:p w14:paraId="76D0C593" w14:textId="4708B076" w:rsidR="003D128A" w:rsidRPr="00F42FB1" w:rsidRDefault="00097100" w:rsidP="007D1B77">
            <w:pPr>
              <w:spacing w:line="360" w:lineRule="auto"/>
              <w:jc w:val="both"/>
              <w:rPr>
                <w:rFonts w:ascii="Times New Roman" w:eastAsia="Arial" w:hAnsi="Times New Roman" w:cs="Times New Roman"/>
                <w:b/>
              </w:rPr>
            </w:pPr>
            <w:r w:rsidRPr="00F42FB1">
              <w:rPr>
                <w:rFonts w:ascii="Times New Roman" w:eastAsia="Arial" w:hAnsi="Times New Roman" w:cs="Times New Roman"/>
                <w:b/>
              </w:rPr>
              <w:t>S.S</w:t>
            </w:r>
          </w:p>
        </w:tc>
      </w:tr>
      <w:tr w:rsidR="003D128A" w:rsidRPr="00F42FB1" w14:paraId="51C8A15C" w14:textId="77777777" w:rsidTr="00D80F93">
        <w:tc>
          <w:tcPr>
            <w:tcW w:w="5382" w:type="dxa"/>
          </w:tcPr>
          <w:p w14:paraId="103204D6" w14:textId="4B3B8EC7" w:rsidR="003D128A" w:rsidRPr="00F42FB1" w:rsidRDefault="003D128A" w:rsidP="007D1B77">
            <w:pPr>
              <w:spacing w:line="360" w:lineRule="auto"/>
              <w:jc w:val="both"/>
              <w:rPr>
                <w:rFonts w:ascii="Times New Roman" w:eastAsia="Arial" w:hAnsi="Times New Roman" w:cs="Times New Roman"/>
              </w:rPr>
            </w:pPr>
            <w:r w:rsidRPr="00F42FB1">
              <w:rPr>
                <w:rFonts w:ascii="Times New Roman" w:hAnsi="Times New Roman" w:cs="Times New Roman"/>
              </w:rPr>
              <w:t xml:space="preserve">Çeşitli konularda bilgi edinebilmek için sosyal medyayı kullanıyorum. </w:t>
            </w:r>
          </w:p>
        </w:tc>
        <w:tc>
          <w:tcPr>
            <w:tcW w:w="992" w:type="dxa"/>
          </w:tcPr>
          <w:p w14:paraId="69F03219" w14:textId="40FB082F" w:rsidR="003D128A" w:rsidRPr="00F42FB1" w:rsidRDefault="003D128A" w:rsidP="007D1B77">
            <w:pPr>
              <w:spacing w:line="360" w:lineRule="auto"/>
              <w:jc w:val="both"/>
              <w:rPr>
                <w:rFonts w:ascii="Times New Roman" w:eastAsia="Arial" w:hAnsi="Times New Roman" w:cs="Times New Roman"/>
              </w:rPr>
            </w:pPr>
            <w:r w:rsidRPr="00F42FB1">
              <w:rPr>
                <w:rFonts w:ascii="Times New Roman" w:eastAsia="Arial" w:hAnsi="Times New Roman" w:cs="Times New Roman"/>
              </w:rPr>
              <w:t>479</w:t>
            </w:r>
          </w:p>
        </w:tc>
        <w:tc>
          <w:tcPr>
            <w:tcW w:w="1138" w:type="dxa"/>
          </w:tcPr>
          <w:p w14:paraId="3A56863B" w14:textId="00DD274F" w:rsidR="003D128A" w:rsidRPr="00F42FB1" w:rsidRDefault="00097100" w:rsidP="007D1B77">
            <w:pPr>
              <w:spacing w:line="360" w:lineRule="auto"/>
              <w:jc w:val="both"/>
              <w:rPr>
                <w:rFonts w:ascii="Times New Roman" w:eastAsia="Arial" w:hAnsi="Times New Roman" w:cs="Times New Roman"/>
              </w:rPr>
            </w:pPr>
            <w:r w:rsidRPr="00F42FB1">
              <w:rPr>
                <w:rFonts w:ascii="Times New Roman" w:eastAsia="Arial" w:hAnsi="Times New Roman" w:cs="Times New Roman"/>
              </w:rPr>
              <w:t>4,02</w:t>
            </w:r>
          </w:p>
        </w:tc>
        <w:tc>
          <w:tcPr>
            <w:tcW w:w="982" w:type="dxa"/>
          </w:tcPr>
          <w:p w14:paraId="2468566F" w14:textId="20B515E1" w:rsidR="003D128A" w:rsidRPr="00F42FB1" w:rsidRDefault="00097100" w:rsidP="007D1B77">
            <w:pPr>
              <w:spacing w:line="360" w:lineRule="auto"/>
              <w:jc w:val="both"/>
              <w:rPr>
                <w:rFonts w:ascii="Times New Roman" w:eastAsia="Arial" w:hAnsi="Times New Roman" w:cs="Times New Roman"/>
              </w:rPr>
            </w:pPr>
            <w:r w:rsidRPr="00F42FB1">
              <w:rPr>
                <w:rFonts w:ascii="Times New Roman" w:eastAsia="Arial" w:hAnsi="Times New Roman" w:cs="Times New Roman"/>
              </w:rPr>
              <w:t>,823</w:t>
            </w:r>
          </w:p>
        </w:tc>
      </w:tr>
      <w:tr w:rsidR="00097100" w:rsidRPr="00F42FB1" w14:paraId="4BACE339" w14:textId="77777777" w:rsidTr="00D80F93">
        <w:tc>
          <w:tcPr>
            <w:tcW w:w="5382" w:type="dxa"/>
          </w:tcPr>
          <w:p w14:paraId="18E339BD" w14:textId="46E1552A" w:rsidR="00097100" w:rsidRPr="00F42FB1" w:rsidRDefault="00097100" w:rsidP="00097100">
            <w:pPr>
              <w:spacing w:line="360" w:lineRule="auto"/>
              <w:jc w:val="both"/>
              <w:rPr>
                <w:rFonts w:ascii="Times New Roman" w:eastAsia="Arial" w:hAnsi="Times New Roman" w:cs="Times New Roman"/>
              </w:rPr>
            </w:pPr>
            <w:r w:rsidRPr="00F42FB1">
              <w:rPr>
                <w:rFonts w:ascii="Times New Roman" w:hAnsi="Times New Roman" w:cs="Times New Roman"/>
              </w:rPr>
              <w:t>Haberlere ulaşmak için sosyal medyayı kullanıyorum.</w:t>
            </w:r>
          </w:p>
        </w:tc>
        <w:tc>
          <w:tcPr>
            <w:tcW w:w="992" w:type="dxa"/>
          </w:tcPr>
          <w:p w14:paraId="602AD00A" w14:textId="37CFD858"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479</w:t>
            </w:r>
          </w:p>
        </w:tc>
        <w:tc>
          <w:tcPr>
            <w:tcW w:w="1138" w:type="dxa"/>
          </w:tcPr>
          <w:p w14:paraId="6064B9D9" w14:textId="577A4F9B"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4,00</w:t>
            </w:r>
          </w:p>
        </w:tc>
        <w:tc>
          <w:tcPr>
            <w:tcW w:w="982" w:type="dxa"/>
          </w:tcPr>
          <w:p w14:paraId="133AA3DC" w14:textId="3FA3216A"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,892</w:t>
            </w:r>
          </w:p>
        </w:tc>
      </w:tr>
      <w:tr w:rsidR="00097100" w:rsidRPr="00F42FB1" w14:paraId="388A45E8" w14:textId="77777777" w:rsidTr="00D80F93">
        <w:tc>
          <w:tcPr>
            <w:tcW w:w="5382" w:type="dxa"/>
          </w:tcPr>
          <w:p w14:paraId="4295D34E" w14:textId="4D8D032D" w:rsidR="00097100" w:rsidRPr="00F42FB1" w:rsidRDefault="00097100" w:rsidP="00097100">
            <w:pPr>
              <w:spacing w:line="360" w:lineRule="auto"/>
              <w:jc w:val="both"/>
              <w:rPr>
                <w:rFonts w:ascii="Times New Roman" w:eastAsia="Arial" w:hAnsi="Times New Roman" w:cs="Times New Roman"/>
              </w:rPr>
            </w:pPr>
            <w:r w:rsidRPr="00F42FB1">
              <w:rPr>
                <w:rFonts w:ascii="Times New Roman" w:hAnsi="Times New Roman" w:cs="Times New Roman"/>
              </w:rPr>
              <w:t xml:space="preserve">Eğlenmek için sosyal medyayı kullanıyorum. </w:t>
            </w:r>
          </w:p>
        </w:tc>
        <w:tc>
          <w:tcPr>
            <w:tcW w:w="992" w:type="dxa"/>
          </w:tcPr>
          <w:p w14:paraId="08D829C3" w14:textId="3BAB7752"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479</w:t>
            </w:r>
          </w:p>
        </w:tc>
        <w:tc>
          <w:tcPr>
            <w:tcW w:w="1138" w:type="dxa"/>
          </w:tcPr>
          <w:p w14:paraId="50396F08" w14:textId="2BD99B88"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3,89</w:t>
            </w:r>
          </w:p>
        </w:tc>
        <w:tc>
          <w:tcPr>
            <w:tcW w:w="982" w:type="dxa"/>
          </w:tcPr>
          <w:p w14:paraId="46655568" w14:textId="1B6BB025"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,994</w:t>
            </w:r>
          </w:p>
        </w:tc>
      </w:tr>
      <w:tr w:rsidR="00097100" w:rsidRPr="00F42FB1" w14:paraId="6B00F0E3" w14:textId="77777777" w:rsidTr="00D80F93">
        <w:tc>
          <w:tcPr>
            <w:tcW w:w="5382" w:type="dxa"/>
          </w:tcPr>
          <w:p w14:paraId="2BA8A7EE" w14:textId="35BFA3CC" w:rsidR="00097100" w:rsidRPr="00F42FB1" w:rsidRDefault="00097100" w:rsidP="00097100">
            <w:pPr>
              <w:spacing w:line="360" w:lineRule="auto"/>
              <w:jc w:val="both"/>
              <w:rPr>
                <w:rFonts w:ascii="Times New Roman" w:eastAsia="Arial" w:hAnsi="Times New Roman" w:cs="Times New Roman"/>
              </w:rPr>
            </w:pPr>
            <w:r w:rsidRPr="00F42FB1">
              <w:rPr>
                <w:rFonts w:ascii="Times New Roman" w:hAnsi="Times New Roman" w:cs="Times New Roman"/>
              </w:rPr>
              <w:t xml:space="preserve">Fotoğraf, video ve müzik paylaşmak için sosyal medyayı kullanıyorum. </w:t>
            </w:r>
          </w:p>
        </w:tc>
        <w:tc>
          <w:tcPr>
            <w:tcW w:w="992" w:type="dxa"/>
          </w:tcPr>
          <w:p w14:paraId="003F165A" w14:textId="3C0D45FA"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479</w:t>
            </w:r>
          </w:p>
        </w:tc>
        <w:tc>
          <w:tcPr>
            <w:tcW w:w="1138" w:type="dxa"/>
          </w:tcPr>
          <w:p w14:paraId="0737CBBF" w14:textId="7800B7FE"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3,78</w:t>
            </w:r>
          </w:p>
        </w:tc>
        <w:tc>
          <w:tcPr>
            <w:tcW w:w="982" w:type="dxa"/>
          </w:tcPr>
          <w:p w14:paraId="02900AF4" w14:textId="5849896A"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1,107</w:t>
            </w:r>
          </w:p>
        </w:tc>
      </w:tr>
      <w:tr w:rsidR="00097100" w:rsidRPr="00F42FB1" w14:paraId="4F0E6D10" w14:textId="77777777" w:rsidTr="00D80F93">
        <w:tc>
          <w:tcPr>
            <w:tcW w:w="5382" w:type="dxa"/>
          </w:tcPr>
          <w:p w14:paraId="59800C74" w14:textId="777AE157" w:rsidR="00097100" w:rsidRPr="00F42FB1" w:rsidRDefault="00097100" w:rsidP="00097100">
            <w:pPr>
              <w:spacing w:line="360" w:lineRule="auto"/>
              <w:jc w:val="both"/>
              <w:rPr>
                <w:rFonts w:ascii="Times New Roman" w:hAnsi="Times New Roman" w:cs="Times New Roman"/>
              </w:rPr>
            </w:pPr>
            <w:r w:rsidRPr="00F42FB1">
              <w:rPr>
                <w:rFonts w:ascii="Times New Roman" w:hAnsi="Times New Roman" w:cs="Times New Roman"/>
              </w:rPr>
              <w:t xml:space="preserve">Para kazanmak/gelir elde etmek için sosyal medyayı kullanıyorum. </w:t>
            </w:r>
          </w:p>
        </w:tc>
        <w:tc>
          <w:tcPr>
            <w:tcW w:w="992" w:type="dxa"/>
          </w:tcPr>
          <w:p w14:paraId="206AB009" w14:textId="644262B5"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479</w:t>
            </w:r>
          </w:p>
        </w:tc>
        <w:tc>
          <w:tcPr>
            <w:tcW w:w="1138" w:type="dxa"/>
          </w:tcPr>
          <w:p w14:paraId="0D49F6DB" w14:textId="0B6EE9B2"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1,69</w:t>
            </w:r>
          </w:p>
        </w:tc>
        <w:tc>
          <w:tcPr>
            <w:tcW w:w="982" w:type="dxa"/>
          </w:tcPr>
          <w:p w14:paraId="698FDC97" w14:textId="041323BF"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1,019</w:t>
            </w:r>
          </w:p>
        </w:tc>
      </w:tr>
      <w:tr w:rsidR="00097100" w:rsidRPr="00F42FB1" w14:paraId="3F018A3E" w14:textId="77777777" w:rsidTr="00D80F93">
        <w:tc>
          <w:tcPr>
            <w:tcW w:w="5382" w:type="dxa"/>
          </w:tcPr>
          <w:p w14:paraId="1C45A136" w14:textId="39213E45" w:rsidR="00097100" w:rsidRPr="00F42FB1" w:rsidRDefault="00097100" w:rsidP="00097100">
            <w:pPr>
              <w:spacing w:line="360" w:lineRule="auto"/>
              <w:jc w:val="both"/>
              <w:rPr>
                <w:rFonts w:ascii="Times New Roman" w:hAnsi="Times New Roman" w:cs="Times New Roman"/>
              </w:rPr>
            </w:pPr>
            <w:r w:rsidRPr="00F42FB1">
              <w:rPr>
                <w:rFonts w:ascii="Times New Roman" w:hAnsi="Times New Roman" w:cs="Times New Roman"/>
              </w:rPr>
              <w:t xml:space="preserve">Çeşitli konularda insanlarla işbirliği gerçekleştirmek için sosyal medyayı kullanıyorum. </w:t>
            </w:r>
          </w:p>
        </w:tc>
        <w:tc>
          <w:tcPr>
            <w:tcW w:w="992" w:type="dxa"/>
          </w:tcPr>
          <w:p w14:paraId="36465D00" w14:textId="61D1A041"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479</w:t>
            </w:r>
          </w:p>
        </w:tc>
        <w:tc>
          <w:tcPr>
            <w:tcW w:w="1138" w:type="dxa"/>
          </w:tcPr>
          <w:p w14:paraId="46E24736" w14:textId="153027AE"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3,08</w:t>
            </w:r>
          </w:p>
        </w:tc>
        <w:tc>
          <w:tcPr>
            <w:tcW w:w="982" w:type="dxa"/>
          </w:tcPr>
          <w:p w14:paraId="71D2CCA3" w14:textId="01B3A4B1"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1,248</w:t>
            </w:r>
          </w:p>
        </w:tc>
      </w:tr>
      <w:tr w:rsidR="00097100" w:rsidRPr="00F42FB1" w14:paraId="724DC786" w14:textId="77777777" w:rsidTr="00D80F93">
        <w:tc>
          <w:tcPr>
            <w:tcW w:w="5382" w:type="dxa"/>
          </w:tcPr>
          <w:p w14:paraId="06CE66A6" w14:textId="2CEC5D7C" w:rsidR="00097100" w:rsidRPr="00F42FB1" w:rsidRDefault="00097100" w:rsidP="00097100">
            <w:pPr>
              <w:spacing w:line="360" w:lineRule="auto"/>
              <w:jc w:val="both"/>
              <w:rPr>
                <w:rFonts w:ascii="Times New Roman" w:hAnsi="Times New Roman" w:cs="Times New Roman"/>
              </w:rPr>
            </w:pPr>
            <w:r w:rsidRPr="00F42FB1">
              <w:rPr>
                <w:rFonts w:ascii="Times New Roman" w:hAnsi="Times New Roman" w:cs="Times New Roman"/>
              </w:rPr>
              <w:t xml:space="preserve">İnsanlarla bağlantı/iletişim kurmak için sosyal medyayı kullanıyorum. </w:t>
            </w:r>
          </w:p>
        </w:tc>
        <w:tc>
          <w:tcPr>
            <w:tcW w:w="992" w:type="dxa"/>
          </w:tcPr>
          <w:p w14:paraId="3744B257" w14:textId="41FDCA09"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479</w:t>
            </w:r>
          </w:p>
        </w:tc>
        <w:tc>
          <w:tcPr>
            <w:tcW w:w="1138" w:type="dxa"/>
          </w:tcPr>
          <w:p w14:paraId="3529A4BE" w14:textId="45EBC24A"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3,93</w:t>
            </w:r>
          </w:p>
        </w:tc>
        <w:tc>
          <w:tcPr>
            <w:tcW w:w="982" w:type="dxa"/>
          </w:tcPr>
          <w:p w14:paraId="19A1E152" w14:textId="34B5D706"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,898</w:t>
            </w:r>
          </w:p>
        </w:tc>
      </w:tr>
      <w:tr w:rsidR="00097100" w:rsidRPr="00F42FB1" w14:paraId="0935E344" w14:textId="77777777" w:rsidTr="00D80F93">
        <w:tc>
          <w:tcPr>
            <w:tcW w:w="5382" w:type="dxa"/>
          </w:tcPr>
          <w:p w14:paraId="29793FB7" w14:textId="735C5448" w:rsidR="00097100" w:rsidRPr="00F42FB1" w:rsidRDefault="00097100" w:rsidP="00097100">
            <w:pPr>
              <w:spacing w:line="360" w:lineRule="auto"/>
              <w:jc w:val="both"/>
              <w:rPr>
                <w:rFonts w:ascii="Times New Roman" w:hAnsi="Times New Roman" w:cs="Times New Roman"/>
              </w:rPr>
            </w:pPr>
            <w:r w:rsidRPr="00F42FB1">
              <w:rPr>
                <w:rFonts w:ascii="Times New Roman" w:hAnsi="Times New Roman" w:cs="Times New Roman"/>
              </w:rPr>
              <w:t xml:space="preserve">Kurumlarla bağlantı/iletişim kurmak için sosyal medyayı kullanıyorum. </w:t>
            </w:r>
          </w:p>
        </w:tc>
        <w:tc>
          <w:tcPr>
            <w:tcW w:w="992" w:type="dxa"/>
          </w:tcPr>
          <w:p w14:paraId="2B8E19D0" w14:textId="403C8EBD"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479</w:t>
            </w:r>
          </w:p>
        </w:tc>
        <w:tc>
          <w:tcPr>
            <w:tcW w:w="1138" w:type="dxa"/>
          </w:tcPr>
          <w:p w14:paraId="4032E8E4" w14:textId="5376C69C"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3,28</w:t>
            </w:r>
          </w:p>
        </w:tc>
        <w:tc>
          <w:tcPr>
            <w:tcW w:w="982" w:type="dxa"/>
          </w:tcPr>
          <w:p w14:paraId="7C1D403A" w14:textId="4D855688"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1,206</w:t>
            </w:r>
          </w:p>
        </w:tc>
      </w:tr>
      <w:tr w:rsidR="00097100" w:rsidRPr="00F42FB1" w14:paraId="62F8EAC2" w14:textId="77777777" w:rsidTr="00D80F93">
        <w:tc>
          <w:tcPr>
            <w:tcW w:w="5382" w:type="dxa"/>
          </w:tcPr>
          <w:p w14:paraId="529FF044" w14:textId="02531030" w:rsidR="00097100" w:rsidRPr="00F42FB1" w:rsidRDefault="00097100" w:rsidP="00097100">
            <w:pPr>
              <w:spacing w:line="360" w:lineRule="auto"/>
              <w:jc w:val="both"/>
              <w:rPr>
                <w:rFonts w:ascii="Times New Roman" w:hAnsi="Times New Roman" w:cs="Times New Roman"/>
              </w:rPr>
            </w:pPr>
            <w:r w:rsidRPr="00F42FB1">
              <w:rPr>
                <w:rFonts w:ascii="Times New Roman" w:hAnsi="Times New Roman" w:cs="Times New Roman"/>
              </w:rPr>
              <w:t xml:space="preserve">Oyun oynamak için sosyal medyayı kullanıyorum. </w:t>
            </w:r>
          </w:p>
        </w:tc>
        <w:tc>
          <w:tcPr>
            <w:tcW w:w="992" w:type="dxa"/>
          </w:tcPr>
          <w:p w14:paraId="5CD13B11" w14:textId="6E3CCFD5"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479</w:t>
            </w:r>
          </w:p>
        </w:tc>
        <w:tc>
          <w:tcPr>
            <w:tcW w:w="1138" w:type="dxa"/>
          </w:tcPr>
          <w:p w14:paraId="16F6083F" w14:textId="570D7AA8"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2,33</w:t>
            </w:r>
          </w:p>
        </w:tc>
        <w:tc>
          <w:tcPr>
            <w:tcW w:w="982" w:type="dxa"/>
          </w:tcPr>
          <w:p w14:paraId="77A729BB" w14:textId="73072C76" w:rsidR="00097100" w:rsidRPr="00F42FB1" w:rsidRDefault="00097100" w:rsidP="00097100">
            <w:pPr>
              <w:spacing w:line="360" w:lineRule="auto"/>
              <w:jc w:val="both"/>
              <w:rPr>
                <w:rFonts w:ascii="Times New Roman" w:eastAsia="Arial" w:hAnsi="Times New Roman" w:cs="Times New Roman"/>
              </w:rPr>
            </w:pPr>
            <w:r w:rsidRPr="00F42FB1">
              <w:rPr>
                <w:rFonts w:ascii="Times New Roman" w:eastAsia="Arial" w:hAnsi="Times New Roman" w:cs="Times New Roman"/>
              </w:rPr>
              <w:t>1,341</w:t>
            </w:r>
          </w:p>
        </w:tc>
      </w:tr>
    </w:tbl>
    <w:p w14:paraId="287EE03C" w14:textId="77777777" w:rsidR="006A57FA" w:rsidRPr="0053111E" w:rsidRDefault="006A57FA" w:rsidP="007D1B77">
      <w:pPr>
        <w:spacing w:after="0" w:line="360" w:lineRule="auto"/>
        <w:ind w:firstLine="709"/>
        <w:jc w:val="both"/>
        <w:rPr>
          <w:rFonts w:ascii="Times New Roman" w:hAnsi="Times New Roman" w:cs="Times New Roman"/>
          <w:sz w:val="24"/>
          <w:szCs w:val="24"/>
        </w:rPr>
      </w:pPr>
    </w:p>
    <w:p w14:paraId="5E58E9AC" w14:textId="484F5EDE" w:rsidR="006E4F80" w:rsidRDefault="00097100" w:rsidP="004712E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Buna göre </w:t>
      </w:r>
      <w:r w:rsidR="004712E0">
        <w:rPr>
          <w:rFonts w:ascii="Times New Roman" w:hAnsi="Times New Roman" w:cs="Times New Roman"/>
          <w:sz w:val="24"/>
          <w:szCs w:val="24"/>
        </w:rPr>
        <w:t xml:space="preserve">iki önermeye olumsuz yönde katılım gösterilirken 7 önermeye olumlu yönde katılım gösterilmektedir. Daha açık ifadeyle katılımcılar çeşitli konularda bilgi edinmek (4,02), haberlere ulaşmak (4,00), insanlarla bağlantı/iletişim kurmak (3,93), eğlenmek (3,89), fotoğraf, video ve müzik paylaşmak (3,78), kurumlarla iletişim kurmak (3,28) ve çeşitli konularda insanlarla işbirliği gerçekleştirmek için (3,08) için sosyal medyayı kullanmaktadırlar. Buna karşın oyun oynamak (2,33) veya para kazanmak/gelir elde etmek için (1,69) sosyal medyayı kullanmamaktadırlar.  </w:t>
      </w:r>
    </w:p>
    <w:p w14:paraId="7C5777D4" w14:textId="77777777" w:rsidR="00985A47" w:rsidRDefault="00985A47" w:rsidP="004712E0">
      <w:pPr>
        <w:spacing w:after="0" w:line="360" w:lineRule="auto"/>
        <w:ind w:firstLine="709"/>
        <w:jc w:val="both"/>
        <w:rPr>
          <w:rFonts w:ascii="Times New Roman" w:hAnsi="Times New Roman" w:cs="Times New Roman"/>
          <w:sz w:val="24"/>
          <w:szCs w:val="24"/>
        </w:rPr>
      </w:pPr>
    </w:p>
    <w:p w14:paraId="1B7B6CCE" w14:textId="60C4849C" w:rsidR="00D44589" w:rsidRPr="0053111E" w:rsidRDefault="00D44589" w:rsidP="007D1B77">
      <w:pPr>
        <w:pStyle w:val="ListeParagraf"/>
        <w:numPr>
          <w:ilvl w:val="2"/>
          <w:numId w:val="24"/>
        </w:numPr>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 xml:space="preserve">Sosyal Medya Dolandırıcılığına Yönelik </w:t>
      </w:r>
      <w:r w:rsidR="00C22665">
        <w:rPr>
          <w:rFonts w:ascii="Times New Roman" w:hAnsi="Times New Roman" w:cs="Times New Roman"/>
          <w:b/>
          <w:sz w:val="24"/>
          <w:szCs w:val="24"/>
        </w:rPr>
        <w:t>Algıların</w:t>
      </w:r>
      <w:r>
        <w:rPr>
          <w:rFonts w:ascii="Times New Roman" w:hAnsi="Times New Roman" w:cs="Times New Roman"/>
          <w:b/>
          <w:sz w:val="24"/>
          <w:szCs w:val="24"/>
        </w:rPr>
        <w:t xml:space="preserve"> </w:t>
      </w:r>
      <w:r w:rsidRPr="0053111E">
        <w:rPr>
          <w:rFonts w:ascii="Times New Roman" w:hAnsi="Times New Roman" w:cs="Times New Roman"/>
          <w:b/>
          <w:sz w:val="24"/>
          <w:szCs w:val="24"/>
        </w:rPr>
        <w:t>Keşfedici Faktör Analizleri</w:t>
      </w:r>
    </w:p>
    <w:p w14:paraId="40F804AB" w14:textId="6B3C71AA" w:rsidR="00D03B97" w:rsidRDefault="00D44589" w:rsidP="007D1B77">
      <w:pPr>
        <w:spacing w:after="0" w:line="360" w:lineRule="auto"/>
        <w:ind w:firstLine="709"/>
        <w:jc w:val="both"/>
        <w:rPr>
          <w:rFonts w:ascii="Times New Roman" w:hAnsi="Times New Roman" w:cs="Times New Roman"/>
          <w:sz w:val="24"/>
          <w:szCs w:val="24"/>
        </w:rPr>
      </w:pPr>
      <w:r w:rsidRPr="0053111E">
        <w:rPr>
          <w:rFonts w:ascii="Times New Roman" w:hAnsi="Times New Roman" w:cs="Times New Roman"/>
          <w:sz w:val="24"/>
          <w:szCs w:val="24"/>
        </w:rPr>
        <w:t xml:space="preserve">Toplamda </w:t>
      </w:r>
      <w:r w:rsidR="004A170F">
        <w:rPr>
          <w:rFonts w:ascii="Times New Roman" w:hAnsi="Times New Roman" w:cs="Times New Roman"/>
          <w:sz w:val="24"/>
          <w:szCs w:val="24"/>
        </w:rPr>
        <w:t xml:space="preserve">48 önermeden oluşan sosyal medya dolandırıcılığına yönelik </w:t>
      </w:r>
      <w:r w:rsidR="00C22665">
        <w:rPr>
          <w:rFonts w:ascii="Times New Roman" w:hAnsi="Times New Roman" w:cs="Times New Roman"/>
          <w:sz w:val="24"/>
          <w:szCs w:val="24"/>
        </w:rPr>
        <w:t>algıları</w:t>
      </w:r>
      <w:r w:rsidR="004A170F">
        <w:rPr>
          <w:rFonts w:ascii="Times New Roman" w:hAnsi="Times New Roman" w:cs="Times New Roman"/>
          <w:sz w:val="24"/>
          <w:szCs w:val="24"/>
        </w:rPr>
        <w:t xml:space="preserve"> içeren ölçeğin </w:t>
      </w:r>
      <w:r w:rsidR="00692B3C">
        <w:rPr>
          <w:rFonts w:ascii="Times New Roman" w:hAnsi="Times New Roman" w:cs="Times New Roman"/>
          <w:sz w:val="24"/>
          <w:szCs w:val="24"/>
        </w:rPr>
        <w:t>parametrik</w:t>
      </w:r>
      <w:r w:rsidR="004A170F">
        <w:rPr>
          <w:rFonts w:ascii="Times New Roman" w:hAnsi="Times New Roman" w:cs="Times New Roman"/>
          <w:sz w:val="24"/>
          <w:szCs w:val="24"/>
        </w:rPr>
        <w:t xml:space="preserve"> testlere tabi tutulabilmesi için zorunlu olan ön koşullardan birisi normal dağılım göstermesidir. Bu nedenle faktör analizine geçilmeden önce tanımlayıcı istatistik analizi gerçekleştirilmiş </w:t>
      </w:r>
      <w:r w:rsidR="00692B3C">
        <w:rPr>
          <w:rFonts w:ascii="Times New Roman" w:hAnsi="Times New Roman" w:cs="Times New Roman"/>
          <w:sz w:val="24"/>
          <w:szCs w:val="24"/>
        </w:rPr>
        <w:t xml:space="preserve">ve </w:t>
      </w:r>
      <w:r w:rsidR="004712E0">
        <w:rPr>
          <w:rFonts w:ascii="Times New Roman" w:hAnsi="Times New Roman" w:cs="Times New Roman"/>
          <w:sz w:val="24"/>
          <w:szCs w:val="24"/>
        </w:rPr>
        <w:t>elde edilen sonuçlara tablo 3.14</w:t>
      </w:r>
      <w:r w:rsidR="00692B3C">
        <w:rPr>
          <w:rFonts w:ascii="Times New Roman" w:hAnsi="Times New Roman" w:cs="Times New Roman"/>
          <w:sz w:val="24"/>
          <w:szCs w:val="24"/>
        </w:rPr>
        <w:t>’de</w:t>
      </w:r>
      <w:r w:rsidR="006E4F80">
        <w:rPr>
          <w:rFonts w:ascii="Times New Roman" w:hAnsi="Times New Roman" w:cs="Times New Roman"/>
          <w:sz w:val="24"/>
          <w:szCs w:val="24"/>
        </w:rPr>
        <w:t xml:space="preserve"> yer verilmiştir</w:t>
      </w:r>
      <w:r w:rsidR="004A170F">
        <w:rPr>
          <w:rFonts w:ascii="Times New Roman" w:hAnsi="Times New Roman" w:cs="Times New Roman"/>
          <w:sz w:val="24"/>
          <w:szCs w:val="24"/>
        </w:rPr>
        <w:t xml:space="preserve">. </w:t>
      </w:r>
    </w:p>
    <w:p w14:paraId="5275C432" w14:textId="15FB6C2C" w:rsidR="006E4F80" w:rsidRDefault="00097100"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Bir ö</w:t>
      </w:r>
      <w:r w:rsidRPr="0053111E">
        <w:rPr>
          <w:rFonts w:ascii="Times New Roman" w:hAnsi="Times New Roman" w:cs="Times New Roman"/>
          <w:sz w:val="24"/>
          <w:szCs w:val="24"/>
        </w:rPr>
        <w:t xml:space="preserve">lçeğinin keşfedici faktör analizine tabi tutulabilmesi için öncelikle bu ölçeği oluşturan önermelerin normal dağılım gösterip göstermedikleri analiz edilmektedir. </w:t>
      </w:r>
      <w:r>
        <w:rPr>
          <w:rFonts w:ascii="Times New Roman" w:hAnsi="Times New Roman" w:cs="Times New Roman"/>
          <w:sz w:val="24"/>
          <w:szCs w:val="24"/>
        </w:rPr>
        <w:t>Önermelerin normal dağılım gösterip göstermediği iki farklı istatistiksel değer ile ortaya konabilmektedir: Çarpıklık (Skewnes) ve Basıklık (Kurtosis). Çarpıklık dağılımın simetriden sapıp sapmadığını veya ne kadar saptığını, basıklık ise dağılımın dikliğini veya düzlüğünü yani verilerin tepe noktalarının durumun ortaya koyan bir ölçüt olarak değerlendirilmektedir (Kalaycı, 2010:58). Basıklık değerinin ≤ 3 olması normalliği (mesokurtic), &gt;3 olması sivriliği (leptokurtic) ortaya koymaktadır (Aktaran, Akdu, 2014:88). Değişkenin normal kabul edildiği tipik normal dağılım için basıklık ve çarpıklık değerlerinin -3 ile +3 arasında olması gerekmektedir. (Aktaran, Albayrak, 2016:52).</w:t>
      </w:r>
    </w:p>
    <w:p w14:paraId="315D31EC" w14:textId="77777777" w:rsidR="006E4F80" w:rsidRDefault="006E4F80" w:rsidP="007D1B77">
      <w:pPr>
        <w:spacing w:after="0" w:line="360" w:lineRule="auto"/>
        <w:ind w:firstLine="709"/>
        <w:jc w:val="both"/>
        <w:rPr>
          <w:rFonts w:ascii="Times New Roman" w:hAnsi="Times New Roman" w:cs="Times New Roman"/>
          <w:sz w:val="24"/>
          <w:szCs w:val="24"/>
        </w:rPr>
      </w:pPr>
    </w:p>
    <w:p w14:paraId="39B253EC" w14:textId="69EAE0D9" w:rsidR="00D44589" w:rsidRPr="006A57FA" w:rsidRDefault="004A170F"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2A2D4A">
        <w:rPr>
          <w:rFonts w:ascii="Times New Roman" w:hAnsi="Times New Roman" w:cs="Times New Roman"/>
          <w:b/>
          <w:sz w:val="24"/>
          <w:szCs w:val="24"/>
        </w:rPr>
        <w:t>3</w:t>
      </w:r>
      <w:r w:rsidR="00D44589" w:rsidRPr="0093224A">
        <w:rPr>
          <w:rFonts w:ascii="Times New Roman" w:hAnsi="Times New Roman" w:cs="Times New Roman"/>
          <w:b/>
          <w:sz w:val="24"/>
          <w:szCs w:val="24"/>
        </w:rPr>
        <w:t>.</w:t>
      </w:r>
      <w:r w:rsidR="004712E0">
        <w:rPr>
          <w:rFonts w:ascii="Times New Roman" w:hAnsi="Times New Roman" w:cs="Times New Roman"/>
          <w:b/>
          <w:sz w:val="24"/>
          <w:szCs w:val="24"/>
        </w:rPr>
        <w:t>14</w:t>
      </w:r>
      <w:r w:rsidR="002A2D4A">
        <w:rPr>
          <w:rFonts w:ascii="Times New Roman" w:hAnsi="Times New Roman" w:cs="Times New Roman"/>
          <w:b/>
          <w:sz w:val="24"/>
          <w:szCs w:val="24"/>
        </w:rPr>
        <w:t>.</w:t>
      </w:r>
      <w:r w:rsidR="006E4F80">
        <w:rPr>
          <w:rFonts w:ascii="Times New Roman" w:hAnsi="Times New Roman" w:cs="Times New Roman"/>
          <w:b/>
          <w:sz w:val="24"/>
          <w:szCs w:val="24"/>
        </w:rPr>
        <w:t xml:space="preserve"> </w:t>
      </w:r>
      <w:r w:rsidR="00D44589">
        <w:rPr>
          <w:rFonts w:ascii="Times New Roman" w:hAnsi="Times New Roman" w:cs="Times New Roman"/>
          <w:b/>
          <w:sz w:val="24"/>
          <w:szCs w:val="24"/>
        </w:rPr>
        <w:t>Sosyal Medy</w:t>
      </w:r>
      <w:r w:rsidR="00CD4FC5">
        <w:rPr>
          <w:rFonts w:ascii="Times New Roman" w:hAnsi="Times New Roman" w:cs="Times New Roman"/>
          <w:b/>
          <w:sz w:val="24"/>
          <w:szCs w:val="24"/>
        </w:rPr>
        <w:t>a Dolandırıcılığına Yönelik Algı</w:t>
      </w:r>
      <w:r w:rsidR="00D44589">
        <w:rPr>
          <w:rFonts w:ascii="Times New Roman" w:hAnsi="Times New Roman" w:cs="Times New Roman"/>
          <w:b/>
          <w:sz w:val="24"/>
          <w:szCs w:val="24"/>
        </w:rPr>
        <w:t>ların Tanımlayıcı İstatistikleri</w:t>
      </w:r>
    </w:p>
    <w:tbl>
      <w:tblPr>
        <w:tblStyle w:val="TabloKlavuzu"/>
        <w:tblW w:w="8500" w:type="dxa"/>
        <w:tblLook w:val="04A0" w:firstRow="1" w:lastRow="0" w:firstColumn="1" w:lastColumn="0" w:noHBand="0" w:noVBand="1"/>
      </w:tblPr>
      <w:tblGrid>
        <w:gridCol w:w="5665"/>
        <w:gridCol w:w="846"/>
        <w:gridCol w:w="997"/>
        <w:gridCol w:w="992"/>
      </w:tblGrid>
      <w:tr w:rsidR="00D44589" w:rsidRPr="006E4F80" w14:paraId="5582C223" w14:textId="77777777" w:rsidTr="00F42FB1">
        <w:tc>
          <w:tcPr>
            <w:tcW w:w="5665" w:type="dxa"/>
          </w:tcPr>
          <w:p w14:paraId="094A5F7A" w14:textId="77777777" w:rsidR="00D44589" w:rsidRPr="006E4F80" w:rsidRDefault="00D44589" w:rsidP="007D1B77">
            <w:pPr>
              <w:spacing w:line="360" w:lineRule="auto"/>
              <w:jc w:val="both"/>
              <w:rPr>
                <w:rFonts w:ascii="Times New Roman" w:eastAsia="Arial" w:hAnsi="Times New Roman" w:cs="Times New Roman"/>
              </w:rPr>
            </w:pPr>
          </w:p>
        </w:tc>
        <w:tc>
          <w:tcPr>
            <w:tcW w:w="846" w:type="dxa"/>
          </w:tcPr>
          <w:p w14:paraId="053D7D87" w14:textId="77777777" w:rsidR="00D44589" w:rsidRPr="006E4F80" w:rsidRDefault="00D44589"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N</w:t>
            </w:r>
          </w:p>
        </w:tc>
        <w:tc>
          <w:tcPr>
            <w:tcW w:w="997" w:type="dxa"/>
          </w:tcPr>
          <w:p w14:paraId="23054BFB" w14:textId="77777777" w:rsidR="00D44589" w:rsidRPr="006E4F80" w:rsidRDefault="00D44589"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SKEW.</w:t>
            </w:r>
          </w:p>
        </w:tc>
        <w:tc>
          <w:tcPr>
            <w:tcW w:w="992" w:type="dxa"/>
          </w:tcPr>
          <w:p w14:paraId="1D40AEE8" w14:textId="77777777" w:rsidR="00D44589" w:rsidRPr="006E4F80" w:rsidRDefault="00D44589"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KURT.</w:t>
            </w:r>
          </w:p>
        </w:tc>
      </w:tr>
      <w:tr w:rsidR="00D80F93" w:rsidRPr="006E4F80" w14:paraId="47746028" w14:textId="77777777" w:rsidTr="00F42FB1">
        <w:tc>
          <w:tcPr>
            <w:tcW w:w="5665" w:type="dxa"/>
          </w:tcPr>
          <w:p w14:paraId="145E99FA" w14:textId="1A37259F" w:rsidR="00D80F93" w:rsidRPr="006E4F80" w:rsidRDefault="006D5350" w:rsidP="007D1B77">
            <w:pPr>
              <w:spacing w:line="360" w:lineRule="auto"/>
              <w:jc w:val="both"/>
              <w:rPr>
                <w:rFonts w:ascii="Times New Roman" w:eastAsia="Arial" w:hAnsi="Times New Roman" w:cs="Times New Roman"/>
              </w:rPr>
            </w:pPr>
            <w:r w:rsidRPr="006E4F80">
              <w:rPr>
                <w:rFonts w:ascii="Times New Roman" w:hAnsi="Times New Roman" w:cs="Times New Roman"/>
              </w:rPr>
              <w:t xml:space="preserve">Turizm işletmeleri (acenta, </w:t>
            </w:r>
            <w:r w:rsidR="00D80F93" w:rsidRPr="006E4F80">
              <w:rPr>
                <w:rFonts w:ascii="Times New Roman" w:hAnsi="Times New Roman" w:cs="Times New Roman"/>
              </w:rPr>
              <w:t>otel v</w:t>
            </w:r>
            <w:r w:rsidRPr="006E4F80">
              <w:rPr>
                <w:rFonts w:ascii="Times New Roman" w:hAnsi="Times New Roman" w:cs="Times New Roman"/>
              </w:rPr>
              <w:t>.</w:t>
            </w:r>
            <w:r w:rsidR="00D80F93" w:rsidRPr="006E4F80">
              <w:rPr>
                <w:rFonts w:ascii="Times New Roman" w:hAnsi="Times New Roman" w:cs="Times New Roman"/>
              </w:rPr>
              <w:t xml:space="preserve">s) sosyal medyada kendileri hakkında yeterince bilgi vermektedir.   </w:t>
            </w:r>
          </w:p>
        </w:tc>
        <w:tc>
          <w:tcPr>
            <w:tcW w:w="846" w:type="dxa"/>
          </w:tcPr>
          <w:p w14:paraId="0C45B675" w14:textId="0B4B770D" w:rsidR="00D80F93" w:rsidRPr="006E4F80" w:rsidRDefault="00D80F93"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6975678A" w14:textId="1B891E17" w:rsidR="00D80F93"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-,289</w:t>
            </w:r>
          </w:p>
        </w:tc>
        <w:tc>
          <w:tcPr>
            <w:tcW w:w="992" w:type="dxa"/>
          </w:tcPr>
          <w:p w14:paraId="58120C72" w14:textId="765416D3" w:rsidR="00D80F93"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-,441</w:t>
            </w:r>
          </w:p>
        </w:tc>
      </w:tr>
      <w:tr w:rsidR="00D80F93" w:rsidRPr="006E4F80" w14:paraId="79EA4713" w14:textId="77777777" w:rsidTr="00F42FB1">
        <w:tc>
          <w:tcPr>
            <w:tcW w:w="5665" w:type="dxa"/>
          </w:tcPr>
          <w:p w14:paraId="5699CA34" w14:textId="5C83C00D" w:rsidR="00D80F93" w:rsidRPr="006E4F80" w:rsidRDefault="00D80F93" w:rsidP="007D1B77">
            <w:pPr>
              <w:spacing w:line="360" w:lineRule="auto"/>
              <w:jc w:val="both"/>
              <w:rPr>
                <w:rFonts w:ascii="Times New Roman" w:eastAsia="Arial" w:hAnsi="Times New Roman" w:cs="Times New Roman"/>
              </w:rPr>
            </w:pPr>
            <w:r w:rsidRPr="006E4F80">
              <w:rPr>
                <w:rFonts w:ascii="Times New Roman" w:hAnsi="Times New Roman" w:cs="Times New Roman"/>
              </w:rPr>
              <w:t>Turizm işletmelerinin sosyal medya paylaşımları onların yeni hizmetleri hakkında tatmin edici düzeyde bilgi vermektedir.</w:t>
            </w:r>
          </w:p>
        </w:tc>
        <w:tc>
          <w:tcPr>
            <w:tcW w:w="846" w:type="dxa"/>
          </w:tcPr>
          <w:p w14:paraId="64EF0767" w14:textId="7B5F8519" w:rsidR="00D80F93" w:rsidRPr="006E4F80" w:rsidRDefault="00D80F93"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40FBE471" w14:textId="12FC9118" w:rsidR="00D80F93"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-,206</w:t>
            </w:r>
          </w:p>
        </w:tc>
        <w:tc>
          <w:tcPr>
            <w:tcW w:w="992" w:type="dxa"/>
          </w:tcPr>
          <w:p w14:paraId="1A779DB7" w14:textId="7E5703AE" w:rsidR="00D80F93"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-,520</w:t>
            </w:r>
          </w:p>
        </w:tc>
      </w:tr>
      <w:tr w:rsidR="00D80F93" w:rsidRPr="006E4F80" w14:paraId="6D589BF3" w14:textId="77777777" w:rsidTr="00F42FB1">
        <w:tc>
          <w:tcPr>
            <w:tcW w:w="5665" w:type="dxa"/>
          </w:tcPr>
          <w:p w14:paraId="2BB59CB0" w14:textId="456B922E" w:rsidR="00D80F93" w:rsidRPr="006E4F80" w:rsidRDefault="00D80F93" w:rsidP="007D1B77">
            <w:pPr>
              <w:spacing w:line="360" w:lineRule="auto"/>
              <w:jc w:val="both"/>
              <w:rPr>
                <w:rFonts w:ascii="Times New Roman" w:eastAsia="Arial" w:hAnsi="Times New Roman" w:cs="Times New Roman"/>
              </w:rPr>
            </w:pPr>
            <w:r w:rsidRPr="006E4F80">
              <w:rPr>
                <w:rFonts w:ascii="Times New Roman" w:hAnsi="Times New Roman" w:cs="Times New Roman"/>
              </w:rPr>
              <w:t xml:space="preserve">Turizm işletmelerinin sosyal medya paylaşımları ikna edicidir. </w:t>
            </w:r>
          </w:p>
        </w:tc>
        <w:tc>
          <w:tcPr>
            <w:tcW w:w="846" w:type="dxa"/>
          </w:tcPr>
          <w:p w14:paraId="7148DE48" w14:textId="1A821B00" w:rsidR="00D80F93" w:rsidRPr="006E4F80" w:rsidRDefault="00D80F93"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138461E7" w14:textId="6B3532BA" w:rsidR="00D80F93"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-,198</w:t>
            </w:r>
          </w:p>
        </w:tc>
        <w:tc>
          <w:tcPr>
            <w:tcW w:w="992" w:type="dxa"/>
          </w:tcPr>
          <w:p w14:paraId="58AC8434" w14:textId="2F5E59E8" w:rsidR="00D80F93"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-,507</w:t>
            </w:r>
          </w:p>
        </w:tc>
      </w:tr>
      <w:tr w:rsidR="00D80F93" w:rsidRPr="006E4F80" w14:paraId="0D64A533" w14:textId="77777777" w:rsidTr="00F42FB1">
        <w:tc>
          <w:tcPr>
            <w:tcW w:w="5665" w:type="dxa"/>
          </w:tcPr>
          <w:p w14:paraId="7B63AA0B" w14:textId="4AD3D849" w:rsidR="00D80F93" w:rsidRPr="006E4F80" w:rsidRDefault="00D80F93" w:rsidP="007D1B77">
            <w:pPr>
              <w:spacing w:line="360" w:lineRule="auto"/>
              <w:jc w:val="both"/>
              <w:rPr>
                <w:rFonts w:ascii="Times New Roman" w:eastAsia="Arial" w:hAnsi="Times New Roman" w:cs="Times New Roman"/>
              </w:rPr>
            </w:pPr>
            <w:r w:rsidRPr="006E4F80">
              <w:rPr>
                <w:rFonts w:ascii="Times New Roman" w:hAnsi="Times New Roman" w:cs="Times New Roman"/>
              </w:rPr>
              <w:t xml:space="preserve">Turizm işletmelerinin sosyal medya paylaşımları güven vermektedir. </w:t>
            </w:r>
          </w:p>
        </w:tc>
        <w:tc>
          <w:tcPr>
            <w:tcW w:w="846" w:type="dxa"/>
          </w:tcPr>
          <w:p w14:paraId="397F5012" w14:textId="0C529FDA" w:rsidR="00D80F93" w:rsidRPr="006E4F80" w:rsidRDefault="00D80F93"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642FA7EA" w14:textId="677A3FE3" w:rsidR="00D80F93"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,031</w:t>
            </w:r>
          </w:p>
        </w:tc>
        <w:tc>
          <w:tcPr>
            <w:tcW w:w="992" w:type="dxa"/>
          </w:tcPr>
          <w:p w14:paraId="1349B2FF" w14:textId="57F1D742" w:rsidR="00D80F93"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-,162</w:t>
            </w:r>
          </w:p>
        </w:tc>
      </w:tr>
      <w:tr w:rsidR="00D7075D" w:rsidRPr="006E4F80" w14:paraId="2407F686" w14:textId="77777777" w:rsidTr="00F42FB1">
        <w:tc>
          <w:tcPr>
            <w:tcW w:w="5665" w:type="dxa"/>
          </w:tcPr>
          <w:p w14:paraId="692250B8" w14:textId="3C1D3FBD" w:rsidR="00D7075D" w:rsidRPr="006E4F80" w:rsidRDefault="00D7075D" w:rsidP="007D1B77">
            <w:pPr>
              <w:spacing w:line="360" w:lineRule="auto"/>
              <w:jc w:val="both"/>
              <w:rPr>
                <w:rFonts w:ascii="Times New Roman" w:hAnsi="Times New Roman" w:cs="Times New Roman"/>
              </w:rPr>
            </w:pPr>
            <w:r w:rsidRPr="006E4F80">
              <w:rPr>
                <w:rFonts w:ascii="Times New Roman" w:hAnsi="Times New Roman" w:cs="Times New Roman"/>
              </w:rPr>
              <w:t xml:space="preserve">Turizm işletmelerinin sosyal medya paylaşımları doğru seçim yapmak için teşvik edicidir. </w:t>
            </w:r>
          </w:p>
        </w:tc>
        <w:tc>
          <w:tcPr>
            <w:tcW w:w="846" w:type="dxa"/>
          </w:tcPr>
          <w:p w14:paraId="647F8FB6" w14:textId="4D5A177C" w:rsidR="00D7075D"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0CB93667" w14:textId="49DDEF55" w:rsidR="00D7075D"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-,337</w:t>
            </w:r>
          </w:p>
        </w:tc>
        <w:tc>
          <w:tcPr>
            <w:tcW w:w="992" w:type="dxa"/>
          </w:tcPr>
          <w:p w14:paraId="3868B581" w14:textId="62335CC1" w:rsidR="00D7075D" w:rsidRPr="006E4F80" w:rsidRDefault="00D7075D" w:rsidP="007D1B77">
            <w:pPr>
              <w:spacing w:line="360" w:lineRule="auto"/>
              <w:jc w:val="both"/>
              <w:rPr>
                <w:rFonts w:ascii="Times New Roman" w:eastAsia="Arial" w:hAnsi="Times New Roman" w:cs="Times New Roman"/>
              </w:rPr>
            </w:pPr>
            <w:r w:rsidRPr="006E4F80">
              <w:rPr>
                <w:rFonts w:ascii="Times New Roman" w:eastAsia="Arial" w:hAnsi="Times New Roman" w:cs="Times New Roman"/>
              </w:rPr>
              <w:t>-,293</w:t>
            </w:r>
          </w:p>
        </w:tc>
      </w:tr>
    </w:tbl>
    <w:p w14:paraId="12EB121A" w14:textId="7FCC8742" w:rsidR="00260C3F" w:rsidRDefault="00260C3F" w:rsidP="00260C3F">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3</w:t>
      </w:r>
      <w:r w:rsidRPr="0093224A">
        <w:rPr>
          <w:rFonts w:ascii="Times New Roman" w:hAnsi="Times New Roman" w:cs="Times New Roman"/>
          <w:b/>
          <w:sz w:val="24"/>
          <w:szCs w:val="24"/>
        </w:rPr>
        <w:t>.</w:t>
      </w:r>
      <w:r>
        <w:rPr>
          <w:rFonts w:ascii="Times New Roman" w:hAnsi="Times New Roman" w:cs="Times New Roman"/>
          <w:b/>
          <w:sz w:val="24"/>
          <w:szCs w:val="24"/>
        </w:rPr>
        <w:t>14. (Devamı)</w:t>
      </w:r>
    </w:p>
    <w:tbl>
      <w:tblPr>
        <w:tblStyle w:val="TabloKlavuzu"/>
        <w:tblW w:w="8500" w:type="dxa"/>
        <w:tblLook w:val="04A0" w:firstRow="1" w:lastRow="0" w:firstColumn="1" w:lastColumn="0" w:noHBand="0" w:noVBand="1"/>
      </w:tblPr>
      <w:tblGrid>
        <w:gridCol w:w="5665"/>
        <w:gridCol w:w="846"/>
        <w:gridCol w:w="997"/>
        <w:gridCol w:w="992"/>
      </w:tblGrid>
      <w:tr w:rsidR="00260C3F" w:rsidRPr="006E4F80" w14:paraId="779E080C" w14:textId="77777777" w:rsidTr="004D26DD">
        <w:tc>
          <w:tcPr>
            <w:tcW w:w="5665" w:type="dxa"/>
          </w:tcPr>
          <w:p w14:paraId="3B914A2F" w14:textId="77777777" w:rsidR="00260C3F" w:rsidRPr="006E4F80" w:rsidRDefault="00260C3F" w:rsidP="004D26DD">
            <w:pPr>
              <w:spacing w:line="360" w:lineRule="auto"/>
              <w:jc w:val="both"/>
              <w:rPr>
                <w:rFonts w:ascii="Times New Roman" w:eastAsia="Arial" w:hAnsi="Times New Roman" w:cs="Times New Roman"/>
              </w:rPr>
            </w:pPr>
          </w:p>
        </w:tc>
        <w:tc>
          <w:tcPr>
            <w:tcW w:w="846" w:type="dxa"/>
          </w:tcPr>
          <w:p w14:paraId="4FD7B8D3" w14:textId="77777777" w:rsidR="00260C3F" w:rsidRPr="006E4F80" w:rsidRDefault="00260C3F" w:rsidP="004D26DD">
            <w:pPr>
              <w:spacing w:line="360" w:lineRule="auto"/>
              <w:jc w:val="both"/>
              <w:rPr>
                <w:rFonts w:ascii="Times New Roman" w:eastAsia="Arial" w:hAnsi="Times New Roman" w:cs="Times New Roman"/>
              </w:rPr>
            </w:pPr>
            <w:r w:rsidRPr="006E4F80">
              <w:rPr>
                <w:rFonts w:ascii="Times New Roman" w:eastAsia="Arial" w:hAnsi="Times New Roman" w:cs="Times New Roman"/>
              </w:rPr>
              <w:t>N</w:t>
            </w:r>
          </w:p>
        </w:tc>
        <w:tc>
          <w:tcPr>
            <w:tcW w:w="997" w:type="dxa"/>
          </w:tcPr>
          <w:p w14:paraId="21DA68FF" w14:textId="77777777" w:rsidR="00260C3F" w:rsidRPr="006E4F80" w:rsidRDefault="00260C3F" w:rsidP="004D26DD">
            <w:pPr>
              <w:spacing w:line="360" w:lineRule="auto"/>
              <w:jc w:val="both"/>
              <w:rPr>
                <w:rFonts w:ascii="Times New Roman" w:eastAsia="Arial" w:hAnsi="Times New Roman" w:cs="Times New Roman"/>
              </w:rPr>
            </w:pPr>
            <w:r w:rsidRPr="006E4F80">
              <w:rPr>
                <w:rFonts w:ascii="Times New Roman" w:eastAsia="Arial" w:hAnsi="Times New Roman" w:cs="Times New Roman"/>
              </w:rPr>
              <w:t>SKEW.</w:t>
            </w:r>
          </w:p>
        </w:tc>
        <w:tc>
          <w:tcPr>
            <w:tcW w:w="992" w:type="dxa"/>
          </w:tcPr>
          <w:p w14:paraId="52FAB928" w14:textId="77777777" w:rsidR="00260C3F" w:rsidRPr="006E4F80" w:rsidRDefault="00260C3F" w:rsidP="004D26DD">
            <w:pPr>
              <w:spacing w:line="360" w:lineRule="auto"/>
              <w:jc w:val="both"/>
              <w:rPr>
                <w:rFonts w:ascii="Times New Roman" w:eastAsia="Arial" w:hAnsi="Times New Roman" w:cs="Times New Roman"/>
              </w:rPr>
            </w:pPr>
            <w:r w:rsidRPr="006E4F80">
              <w:rPr>
                <w:rFonts w:ascii="Times New Roman" w:eastAsia="Arial" w:hAnsi="Times New Roman" w:cs="Times New Roman"/>
              </w:rPr>
              <w:t>KURT.</w:t>
            </w:r>
          </w:p>
        </w:tc>
      </w:tr>
      <w:tr w:rsidR="00260C3F" w:rsidRPr="006E4F80" w14:paraId="08AA3B3C" w14:textId="77777777" w:rsidTr="004D26DD">
        <w:tc>
          <w:tcPr>
            <w:tcW w:w="5665" w:type="dxa"/>
          </w:tcPr>
          <w:p w14:paraId="5101DBCC" w14:textId="4EB297D8" w:rsidR="00260C3F" w:rsidRPr="006E4F80" w:rsidRDefault="00260C3F" w:rsidP="00260C3F">
            <w:pPr>
              <w:spacing w:line="360" w:lineRule="auto"/>
              <w:jc w:val="both"/>
              <w:rPr>
                <w:rFonts w:ascii="Times New Roman" w:eastAsia="Arial" w:hAnsi="Times New Roman" w:cs="Times New Roman"/>
              </w:rPr>
            </w:pPr>
            <w:r w:rsidRPr="006E4F80">
              <w:rPr>
                <w:rFonts w:ascii="Times New Roman" w:hAnsi="Times New Roman" w:cs="Times New Roman"/>
              </w:rPr>
              <w:t xml:space="preserve">Turizm işletmelerinin sosyal medya paylaşımları dikkat çekicidir. </w:t>
            </w:r>
          </w:p>
        </w:tc>
        <w:tc>
          <w:tcPr>
            <w:tcW w:w="846" w:type="dxa"/>
          </w:tcPr>
          <w:p w14:paraId="4F5A12ED" w14:textId="347829DD"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4D94E490" w14:textId="00EAC873"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-,796</w:t>
            </w:r>
          </w:p>
        </w:tc>
        <w:tc>
          <w:tcPr>
            <w:tcW w:w="992" w:type="dxa"/>
          </w:tcPr>
          <w:p w14:paraId="641159AD" w14:textId="4A1889F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,394</w:t>
            </w:r>
          </w:p>
        </w:tc>
      </w:tr>
      <w:tr w:rsidR="00260C3F" w:rsidRPr="006E4F80" w14:paraId="7ACCE812" w14:textId="77777777" w:rsidTr="004D26DD">
        <w:tc>
          <w:tcPr>
            <w:tcW w:w="5665" w:type="dxa"/>
          </w:tcPr>
          <w:p w14:paraId="3E4964D7" w14:textId="21EFEEC1"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işletmelerinin sosyal medya paylaşımları yaratıcıdır. </w:t>
            </w:r>
          </w:p>
        </w:tc>
        <w:tc>
          <w:tcPr>
            <w:tcW w:w="846" w:type="dxa"/>
          </w:tcPr>
          <w:p w14:paraId="20AE59A9" w14:textId="0CA73177"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5BB25BCB" w14:textId="0521636C"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-,325</w:t>
            </w:r>
          </w:p>
        </w:tc>
        <w:tc>
          <w:tcPr>
            <w:tcW w:w="992" w:type="dxa"/>
          </w:tcPr>
          <w:p w14:paraId="64786BD0" w14:textId="6CEFDAC2"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-,358</w:t>
            </w:r>
          </w:p>
        </w:tc>
      </w:tr>
      <w:tr w:rsidR="00260C3F" w:rsidRPr="006E4F80" w14:paraId="52C7DE05" w14:textId="77777777" w:rsidTr="004D26DD">
        <w:tc>
          <w:tcPr>
            <w:tcW w:w="5665" w:type="dxa"/>
          </w:tcPr>
          <w:p w14:paraId="009B92EF" w14:textId="589D3564"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işletmelerinin turistleri dolandırma amaçlı sahte sosyal medya hesapları kullandıklarını duydum. </w:t>
            </w:r>
          </w:p>
        </w:tc>
        <w:tc>
          <w:tcPr>
            <w:tcW w:w="846" w:type="dxa"/>
          </w:tcPr>
          <w:p w14:paraId="6B608F54" w14:textId="2216136C"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726777DD" w14:textId="43F3E4C2"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-,134</w:t>
            </w:r>
          </w:p>
        </w:tc>
        <w:tc>
          <w:tcPr>
            <w:tcW w:w="992" w:type="dxa"/>
          </w:tcPr>
          <w:p w14:paraId="066E5BE4" w14:textId="7E9BCE1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-,664</w:t>
            </w:r>
          </w:p>
        </w:tc>
      </w:tr>
      <w:tr w:rsidR="00260C3F" w:rsidRPr="006E4F80" w14:paraId="5FB0A59F" w14:textId="77777777" w:rsidTr="004D26DD">
        <w:tc>
          <w:tcPr>
            <w:tcW w:w="5665" w:type="dxa"/>
          </w:tcPr>
          <w:p w14:paraId="4CEF332F" w14:textId="16CEB3A9"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işletmelerinin gerçek sosyal medya sayfaları ile sahte sosyal medya hesaplarını ayırt edebilirim. </w:t>
            </w:r>
          </w:p>
        </w:tc>
        <w:tc>
          <w:tcPr>
            <w:tcW w:w="846" w:type="dxa"/>
          </w:tcPr>
          <w:p w14:paraId="0F8B6B51" w14:textId="12CF074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72A0C2B6" w14:textId="2B570111"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-,029</w:t>
            </w:r>
          </w:p>
        </w:tc>
        <w:tc>
          <w:tcPr>
            <w:tcW w:w="992" w:type="dxa"/>
          </w:tcPr>
          <w:p w14:paraId="1C5ABA7A" w14:textId="43D0AD96"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-,548</w:t>
            </w:r>
          </w:p>
        </w:tc>
      </w:tr>
      <w:tr w:rsidR="00260C3F" w:rsidRPr="006E4F80" w14:paraId="3E165508" w14:textId="77777777" w:rsidTr="004D26DD">
        <w:tc>
          <w:tcPr>
            <w:tcW w:w="5665" w:type="dxa"/>
          </w:tcPr>
          <w:p w14:paraId="2350B08B" w14:textId="79C8E6A0"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Çevremde sahte sosyal medya hesabı üzerinden dolandırılan tanıdıklarım bulunmaktadır. </w:t>
            </w:r>
          </w:p>
        </w:tc>
        <w:tc>
          <w:tcPr>
            <w:tcW w:w="846" w:type="dxa"/>
          </w:tcPr>
          <w:p w14:paraId="69918754" w14:textId="2B44765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0F01A29F" w14:textId="7C7CEF4C"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,342</w:t>
            </w:r>
          </w:p>
        </w:tc>
        <w:tc>
          <w:tcPr>
            <w:tcW w:w="992" w:type="dxa"/>
          </w:tcPr>
          <w:p w14:paraId="4CC85FF7" w14:textId="5FF534F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-,901</w:t>
            </w:r>
          </w:p>
        </w:tc>
      </w:tr>
      <w:tr w:rsidR="00260C3F" w:rsidRPr="006E4F80" w14:paraId="18986BF4" w14:textId="77777777" w:rsidTr="004D26DD">
        <w:tc>
          <w:tcPr>
            <w:tcW w:w="5665" w:type="dxa"/>
          </w:tcPr>
          <w:p w14:paraId="544599A5" w14:textId="2A721DF3"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Turizm işletmelerinin sosyal medya paylaşımları kendileri hakkında olumlu imaj oluşturmaktadır.</w:t>
            </w:r>
          </w:p>
        </w:tc>
        <w:tc>
          <w:tcPr>
            <w:tcW w:w="846" w:type="dxa"/>
          </w:tcPr>
          <w:p w14:paraId="0D242483" w14:textId="76F3B07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3E9979B3" w14:textId="7DC6BAF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-,589</w:t>
            </w:r>
          </w:p>
        </w:tc>
        <w:tc>
          <w:tcPr>
            <w:tcW w:w="992" w:type="dxa"/>
          </w:tcPr>
          <w:p w14:paraId="20DEA624" w14:textId="4BFFBD32"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,068</w:t>
            </w:r>
          </w:p>
        </w:tc>
      </w:tr>
      <w:tr w:rsidR="00260C3F" w:rsidRPr="006E4F80" w14:paraId="73BFFB8F" w14:textId="77777777" w:rsidTr="004D26DD">
        <w:tc>
          <w:tcPr>
            <w:tcW w:w="5665" w:type="dxa"/>
          </w:tcPr>
          <w:p w14:paraId="3A7BF18E" w14:textId="2722A59F"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işletmelerinin sosyal medya paylaşımlarında yansıtılan imajın gerçekle bir ilgisi yoktur. </w:t>
            </w:r>
          </w:p>
        </w:tc>
        <w:tc>
          <w:tcPr>
            <w:tcW w:w="846" w:type="dxa"/>
          </w:tcPr>
          <w:p w14:paraId="3FEEBA30" w14:textId="7738843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4469A8F7" w14:textId="4E357924"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,022</w:t>
            </w:r>
          </w:p>
        </w:tc>
        <w:tc>
          <w:tcPr>
            <w:tcW w:w="992" w:type="dxa"/>
          </w:tcPr>
          <w:p w14:paraId="2483EA4B" w14:textId="74752C6C"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,369</w:t>
            </w:r>
          </w:p>
        </w:tc>
      </w:tr>
      <w:tr w:rsidR="00260C3F" w:rsidRPr="006E4F80" w14:paraId="2311FA7E" w14:textId="77777777" w:rsidTr="004D26DD">
        <w:tc>
          <w:tcPr>
            <w:tcW w:w="5665" w:type="dxa"/>
          </w:tcPr>
          <w:p w14:paraId="735E1752" w14:textId="03C3684E"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Sosyal medyada güçlü bir imaj yaratan işletmeler, daha güven vericidir. </w:t>
            </w:r>
          </w:p>
        </w:tc>
        <w:tc>
          <w:tcPr>
            <w:tcW w:w="846" w:type="dxa"/>
          </w:tcPr>
          <w:p w14:paraId="7BB1A97C" w14:textId="7A85291C"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69BFEE42" w14:textId="618720E3"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-,537</w:t>
            </w:r>
          </w:p>
        </w:tc>
        <w:tc>
          <w:tcPr>
            <w:tcW w:w="992" w:type="dxa"/>
          </w:tcPr>
          <w:p w14:paraId="03244FB1" w14:textId="18059F46"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-,117</w:t>
            </w:r>
          </w:p>
        </w:tc>
      </w:tr>
      <w:tr w:rsidR="00260C3F" w:rsidRPr="006E4F80" w14:paraId="536CC1F1" w14:textId="77777777" w:rsidTr="004D26DD">
        <w:tc>
          <w:tcPr>
            <w:tcW w:w="5665" w:type="dxa"/>
          </w:tcPr>
          <w:p w14:paraId="39FA2A0D" w14:textId="0E591D89"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işletmelerinin sosyal medya hesapları güvenilirdir. </w:t>
            </w:r>
          </w:p>
        </w:tc>
        <w:tc>
          <w:tcPr>
            <w:tcW w:w="846" w:type="dxa"/>
          </w:tcPr>
          <w:p w14:paraId="4D2C01D3" w14:textId="0BCEC23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2C4ED1F9" w14:textId="15FDDA0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-,184</w:t>
            </w:r>
          </w:p>
        </w:tc>
        <w:tc>
          <w:tcPr>
            <w:tcW w:w="992" w:type="dxa"/>
          </w:tcPr>
          <w:p w14:paraId="66D9FA86" w14:textId="46A2FA4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,341</w:t>
            </w:r>
          </w:p>
        </w:tc>
      </w:tr>
      <w:tr w:rsidR="00260C3F" w:rsidRPr="006E4F80" w14:paraId="0242898F" w14:textId="77777777" w:rsidTr="004D26DD">
        <w:tc>
          <w:tcPr>
            <w:tcW w:w="5665" w:type="dxa"/>
          </w:tcPr>
          <w:p w14:paraId="6C4E7AA6" w14:textId="4DA3D843"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Sosyal medya sayesinde turistlerin turizm işletmeleri karşısındaki gücü artmıştır. </w:t>
            </w:r>
          </w:p>
        </w:tc>
        <w:tc>
          <w:tcPr>
            <w:tcW w:w="846" w:type="dxa"/>
          </w:tcPr>
          <w:p w14:paraId="19C41B82" w14:textId="21AC6DB7"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13600C8B" w14:textId="6EF9DB1F"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-,560</w:t>
            </w:r>
          </w:p>
        </w:tc>
        <w:tc>
          <w:tcPr>
            <w:tcW w:w="992" w:type="dxa"/>
          </w:tcPr>
          <w:p w14:paraId="66CDDA74" w14:textId="025825B5"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,148</w:t>
            </w:r>
          </w:p>
        </w:tc>
      </w:tr>
      <w:tr w:rsidR="00260C3F" w:rsidRPr="006E4F80" w14:paraId="3A464245" w14:textId="77777777" w:rsidTr="004D26DD">
        <w:tc>
          <w:tcPr>
            <w:tcW w:w="5665" w:type="dxa"/>
          </w:tcPr>
          <w:p w14:paraId="36A538AA" w14:textId="34692DE7"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sektöründeki dolandırıcılık vakaları, sektöre zarar vermektedir. </w:t>
            </w:r>
          </w:p>
        </w:tc>
        <w:tc>
          <w:tcPr>
            <w:tcW w:w="846" w:type="dxa"/>
          </w:tcPr>
          <w:p w14:paraId="7B7B9BA2" w14:textId="4212D2C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500E99CD" w14:textId="672D10A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-,856</w:t>
            </w:r>
          </w:p>
        </w:tc>
        <w:tc>
          <w:tcPr>
            <w:tcW w:w="992" w:type="dxa"/>
          </w:tcPr>
          <w:p w14:paraId="5B2F225D" w14:textId="46E4DA3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,099</w:t>
            </w:r>
          </w:p>
        </w:tc>
      </w:tr>
      <w:tr w:rsidR="00260C3F" w:rsidRPr="006E4F80" w14:paraId="399725A0" w14:textId="77777777" w:rsidTr="004D26DD">
        <w:tc>
          <w:tcPr>
            <w:tcW w:w="5665" w:type="dxa"/>
          </w:tcPr>
          <w:p w14:paraId="7191481D" w14:textId="768B38D3"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Sosyal medyada paylaşımda bulunan turizm işletmelerinin dolandırıcı olabilme ihtimalleri yüksektir. </w:t>
            </w:r>
          </w:p>
        </w:tc>
        <w:tc>
          <w:tcPr>
            <w:tcW w:w="846" w:type="dxa"/>
          </w:tcPr>
          <w:p w14:paraId="6D8864DD" w14:textId="560FDE5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24925485" w14:textId="39D20B85"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-,002</w:t>
            </w:r>
          </w:p>
        </w:tc>
        <w:tc>
          <w:tcPr>
            <w:tcW w:w="992" w:type="dxa"/>
          </w:tcPr>
          <w:p w14:paraId="1CC12AE4" w14:textId="4A10CB93"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-,276</w:t>
            </w:r>
          </w:p>
        </w:tc>
      </w:tr>
      <w:tr w:rsidR="00260C3F" w:rsidRPr="006E4F80" w14:paraId="0763C658" w14:textId="77777777" w:rsidTr="004D26DD">
        <w:tc>
          <w:tcPr>
            <w:tcW w:w="5665" w:type="dxa"/>
          </w:tcPr>
          <w:p w14:paraId="77A05CA9" w14:textId="19BCD56B"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reklamlarında cinsellik içeren temalar kullanan sosyal medya sayfalarının dolandırıcı olma ihtimali yüksektir. </w:t>
            </w:r>
          </w:p>
        </w:tc>
        <w:tc>
          <w:tcPr>
            <w:tcW w:w="846" w:type="dxa"/>
          </w:tcPr>
          <w:p w14:paraId="5E0FC27B" w14:textId="7C542D3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1DA4CD51" w14:textId="44581596"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-,328</w:t>
            </w:r>
          </w:p>
        </w:tc>
        <w:tc>
          <w:tcPr>
            <w:tcW w:w="992" w:type="dxa"/>
          </w:tcPr>
          <w:p w14:paraId="56654DBA" w14:textId="0240FDB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-,340</w:t>
            </w:r>
          </w:p>
        </w:tc>
      </w:tr>
      <w:tr w:rsidR="00260C3F" w:rsidRPr="006E4F80" w14:paraId="0DD5C221" w14:textId="77777777" w:rsidTr="004D26DD">
        <w:tc>
          <w:tcPr>
            <w:tcW w:w="5665" w:type="dxa"/>
          </w:tcPr>
          <w:p w14:paraId="679DD9A7" w14:textId="5C85260E"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reklamlarında aile görselleri kullanan sosyal medya sayfalarının dolandırıcı olma ihtimali yüksektir.  </w:t>
            </w:r>
          </w:p>
        </w:tc>
        <w:tc>
          <w:tcPr>
            <w:tcW w:w="846" w:type="dxa"/>
          </w:tcPr>
          <w:p w14:paraId="2DB3C565" w14:textId="7B11DE85"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64A8727B" w14:textId="779282AF"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-,069</w:t>
            </w:r>
          </w:p>
        </w:tc>
        <w:tc>
          <w:tcPr>
            <w:tcW w:w="992" w:type="dxa"/>
          </w:tcPr>
          <w:p w14:paraId="2D3CBAC4" w14:textId="4AAC62D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-,046</w:t>
            </w:r>
          </w:p>
        </w:tc>
      </w:tr>
      <w:tr w:rsidR="00260C3F" w:rsidRPr="006E4F80" w14:paraId="17334713" w14:textId="77777777" w:rsidTr="004D26DD">
        <w:tc>
          <w:tcPr>
            <w:tcW w:w="5665" w:type="dxa"/>
          </w:tcPr>
          <w:p w14:paraId="78A50EBF" w14:textId="253A4F70"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reklamlarında yanıltıcı-aldatıcı bilgiler veren sosyal medya sayfalarının dolandırıcı olma ihtimali yüksektir. </w:t>
            </w:r>
          </w:p>
        </w:tc>
        <w:tc>
          <w:tcPr>
            <w:tcW w:w="846" w:type="dxa"/>
          </w:tcPr>
          <w:p w14:paraId="6F33A6AD" w14:textId="4906439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2B8E2D44" w14:textId="105CECA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-,514</w:t>
            </w:r>
          </w:p>
        </w:tc>
        <w:tc>
          <w:tcPr>
            <w:tcW w:w="992" w:type="dxa"/>
          </w:tcPr>
          <w:p w14:paraId="086B4B45" w14:textId="57EE830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-,170</w:t>
            </w:r>
          </w:p>
        </w:tc>
      </w:tr>
      <w:tr w:rsidR="00260C3F" w:rsidRPr="006E4F80" w14:paraId="3CAAC8C6" w14:textId="77777777" w:rsidTr="004D26DD">
        <w:tc>
          <w:tcPr>
            <w:tcW w:w="5665" w:type="dxa"/>
          </w:tcPr>
          <w:p w14:paraId="1AB76A03" w14:textId="7EE52BE4"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reklamlarında çocukları kullanan sosyal medya sayfalarının dolandırıcı olma ihtimali yüksektir.  </w:t>
            </w:r>
          </w:p>
        </w:tc>
        <w:tc>
          <w:tcPr>
            <w:tcW w:w="846" w:type="dxa"/>
          </w:tcPr>
          <w:p w14:paraId="096AAC64" w14:textId="38D1D37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5C642DC0" w14:textId="64AA965B"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-,010</w:t>
            </w:r>
          </w:p>
        </w:tc>
        <w:tc>
          <w:tcPr>
            <w:tcW w:w="992" w:type="dxa"/>
          </w:tcPr>
          <w:p w14:paraId="0A3C0C26" w14:textId="7F57133F"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-,025</w:t>
            </w:r>
          </w:p>
        </w:tc>
      </w:tr>
    </w:tbl>
    <w:p w14:paraId="5F222278" w14:textId="77777777" w:rsidR="00260C3F" w:rsidRDefault="00260C3F" w:rsidP="007D1B77">
      <w:pPr>
        <w:spacing w:after="0" w:line="360" w:lineRule="auto"/>
        <w:ind w:firstLine="709"/>
        <w:jc w:val="both"/>
        <w:rPr>
          <w:rFonts w:ascii="Times New Roman" w:hAnsi="Times New Roman" w:cs="Times New Roman"/>
          <w:sz w:val="24"/>
          <w:szCs w:val="24"/>
        </w:rPr>
      </w:pPr>
    </w:p>
    <w:p w14:paraId="39E8991B" w14:textId="77777777" w:rsidR="00260C3F" w:rsidRDefault="00260C3F" w:rsidP="007D1B77">
      <w:pPr>
        <w:spacing w:after="0" w:line="360" w:lineRule="auto"/>
        <w:ind w:firstLine="709"/>
        <w:jc w:val="both"/>
        <w:rPr>
          <w:rFonts w:ascii="Times New Roman" w:hAnsi="Times New Roman" w:cs="Times New Roman"/>
          <w:sz w:val="24"/>
          <w:szCs w:val="24"/>
        </w:rPr>
      </w:pPr>
    </w:p>
    <w:p w14:paraId="31AF1D47" w14:textId="5C2551E7" w:rsidR="00260C3F" w:rsidRDefault="00260C3F" w:rsidP="00260C3F">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3</w:t>
      </w:r>
      <w:r w:rsidRPr="0093224A">
        <w:rPr>
          <w:rFonts w:ascii="Times New Roman" w:hAnsi="Times New Roman" w:cs="Times New Roman"/>
          <w:b/>
          <w:sz w:val="24"/>
          <w:szCs w:val="24"/>
        </w:rPr>
        <w:t>.</w:t>
      </w:r>
      <w:r>
        <w:rPr>
          <w:rFonts w:ascii="Times New Roman" w:hAnsi="Times New Roman" w:cs="Times New Roman"/>
          <w:b/>
          <w:sz w:val="24"/>
          <w:szCs w:val="24"/>
        </w:rPr>
        <w:t>14. (Devamı)</w:t>
      </w:r>
    </w:p>
    <w:tbl>
      <w:tblPr>
        <w:tblStyle w:val="TabloKlavuzu"/>
        <w:tblW w:w="8500" w:type="dxa"/>
        <w:tblLook w:val="04A0" w:firstRow="1" w:lastRow="0" w:firstColumn="1" w:lastColumn="0" w:noHBand="0" w:noVBand="1"/>
      </w:tblPr>
      <w:tblGrid>
        <w:gridCol w:w="5665"/>
        <w:gridCol w:w="846"/>
        <w:gridCol w:w="997"/>
        <w:gridCol w:w="992"/>
      </w:tblGrid>
      <w:tr w:rsidR="00260C3F" w:rsidRPr="006E4F80" w14:paraId="24521DE1" w14:textId="77777777" w:rsidTr="004D26DD">
        <w:tc>
          <w:tcPr>
            <w:tcW w:w="5665" w:type="dxa"/>
          </w:tcPr>
          <w:p w14:paraId="6BE3D676" w14:textId="77777777" w:rsidR="00260C3F" w:rsidRPr="006E4F80" w:rsidRDefault="00260C3F" w:rsidP="004D26DD">
            <w:pPr>
              <w:spacing w:line="360" w:lineRule="auto"/>
              <w:jc w:val="both"/>
              <w:rPr>
                <w:rFonts w:ascii="Times New Roman" w:eastAsia="Arial" w:hAnsi="Times New Roman" w:cs="Times New Roman"/>
              </w:rPr>
            </w:pPr>
          </w:p>
        </w:tc>
        <w:tc>
          <w:tcPr>
            <w:tcW w:w="846" w:type="dxa"/>
          </w:tcPr>
          <w:p w14:paraId="1EA7661B" w14:textId="77777777" w:rsidR="00260C3F" w:rsidRPr="006E4F80" w:rsidRDefault="00260C3F" w:rsidP="004D26DD">
            <w:pPr>
              <w:spacing w:line="360" w:lineRule="auto"/>
              <w:jc w:val="both"/>
              <w:rPr>
                <w:rFonts w:ascii="Times New Roman" w:eastAsia="Arial" w:hAnsi="Times New Roman" w:cs="Times New Roman"/>
              </w:rPr>
            </w:pPr>
            <w:r w:rsidRPr="006E4F80">
              <w:rPr>
                <w:rFonts w:ascii="Times New Roman" w:eastAsia="Arial" w:hAnsi="Times New Roman" w:cs="Times New Roman"/>
              </w:rPr>
              <w:t>N</w:t>
            </w:r>
          </w:p>
        </w:tc>
        <w:tc>
          <w:tcPr>
            <w:tcW w:w="997" w:type="dxa"/>
          </w:tcPr>
          <w:p w14:paraId="1704C964" w14:textId="77777777" w:rsidR="00260C3F" w:rsidRPr="006E4F80" w:rsidRDefault="00260C3F" w:rsidP="004D26DD">
            <w:pPr>
              <w:spacing w:line="360" w:lineRule="auto"/>
              <w:jc w:val="both"/>
              <w:rPr>
                <w:rFonts w:ascii="Times New Roman" w:eastAsia="Arial" w:hAnsi="Times New Roman" w:cs="Times New Roman"/>
              </w:rPr>
            </w:pPr>
            <w:r w:rsidRPr="006E4F80">
              <w:rPr>
                <w:rFonts w:ascii="Times New Roman" w:eastAsia="Arial" w:hAnsi="Times New Roman" w:cs="Times New Roman"/>
              </w:rPr>
              <w:t>SKEW.</w:t>
            </w:r>
          </w:p>
        </w:tc>
        <w:tc>
          <w:tcPr>
            <w:tcW w:w="992" w:type="dxa"/>
          </w:tcPr>
          <w:p w14:paraId="2DAEC1EB" w14:textId="77777777" w:rsidR="00260C3F" w:rsidRPr="006E4F80" w:rsidRDefault="00260C3F" w:rsidP="004D26DD">
            <w:pPr>
              <w:spacing w:line="360" w:lineRule="auto"/>
              <w:jc w:val="both"/>
              <w:rPr>
                <w:rFonts w:ascii="Times New Roman" w:eastAsia="Arial" w:hAnsi="Times New Roman" w:cs="Times New Roman"/>
              </w:rPr>
            </w:pPr>
            <w:r w:rsidRPr="006E4F80">
              <w:rPr>
                <w:rFonts w:ascii="Times New Roman" w:eastAsia="Arial" w:hAnsi="Times New Roman" w:cs="Times New Roman"/>
              </w:rPr>
              <w:t>KURT.</w:t>
            </w:r>
          </w:p>
        </w:tc>
      </w:tr>
      <w:tr w:rsidR="00260C3F" w:rsidRPr="006E4F80" w14:paraId="61494B2F" w14:textId="77777777" w:rsidTr="004D26DD">
        <w:tc>
          <w:tcPr>
            <w:tcW w:w="5665" w:type="dxa"/>
          </w:tcPr>
          <w:p w14:paraId="7DAFA446" w14:textId="6D4675F7" w:rsidR="00260C3F" w:rsidRPr="006E4F80" w:rsidRDefault="00260C3F" w:rsidP="00260C3F">
            <w:pPr>
              <w:spacing w:line="360" w:lineRule="auto"/>
              <w:jc w:val="both"/>
              <w:rPr>
                <w:rFonts w:ascii="Times New Roman" w:eastAsia="Arial" w:hAnsi="Times New Roman" w:cs="Times New Roman"/>
              </w:rPr>
            </w:pPr>
            <w:r w:rsidRPr="006E4F80">
              <w:rPr>
                <w:rFonts w:ascii="Times New Roman" w:hAnsi="Times New Roman" w:cs="Times New Roman"/>
              </w:rPr>
              <w:t xml:space="preserve">Sık sık indirim vaat eden paylaşımlarda bulunan sosyal medya hesaplarının dolandırıcı olma ihtimali yüksektir.  </w:t>
            </w:r>
          </w:p>
        </w:tc>
        <w:tc>
          <w:tcPr>
            <w:tcW w:w="846" w:type="dxa"/>
          </w:tcPr>
          <w:p w14:paraId="563E04E5" w14:textId="432880BD"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244E9B96" w14:textId="03DF9DD1"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-,194</w:t>
            </w:r>
          </w:p>
        </w:tc>
        <w:tc>
          <w:tcPr>
            <w:tcW w:w="992" w:type="dxa"/>
          </w:tcPr>
          <w:p w14:paraId="76B38D86" w14:textId="34B61585"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-,293</w:t>
            </w:r>
          </w:p>
        </w:tc>
      </w:tr>
      <w:tr w:rsidR="00260C3F" w:rsidRPr="006E4F80" w14:paraId="2CD14601" w14:textId="77777777" w:rsidTr="004D26DD">
        <w:tc>
          <w:tcPr>
            <w:tcW w:w="5665" w:type="dxa"/>
          </w:tcPr>
          <w:p w14:paraId="2B6FC279" w14:textId="7377698E"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Turizmle ilgili paylaşımlarında promosyon/hediye veren sosyal medya hesaplarının dolandırıcı olma ihtimali yüksektir. </w:t>
            </w:r>
          </w:p>
        </w:tc>
        <w:tc>
          <w:tcPr>
            <w:tcW w:w="846" w:type="dxa"/>
          </w:tcPr>
          <w:p w14:paraId="79846EF9" w14:textId="47195A95"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68A2508C" w14:textId="32B4D27B"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-,224</w:t>
            </w:r>
          </w:p>
        </w:tc>
        <w:tc>
          <w:tcPr>
            <w:tcW w:w="992" w:type="dxa"/>
          </w:tcPr>
          <w:p w14:paraId="35F90212" w14:textId="5DFB960B"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-,080</w:t>
            </w:r>
          </w:p>
        </w:tc>
      </w:tr>
      <w:tr w:rsidR="00260C3F" w:rsidRPr="006E4F80" w14:paraId="0FDD4AA8" w14:textId="77777777" w:rsidTr="004D26DD">
        <w:tc>
          <w:tcPr>
            <w:tcW w:w="5665" w:type="dxa"/>
          </w:tcPr>
          <w:p w14:paraId="06B74BAA" w14:textId="3785C475"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Sosyal medya üzerinden turizm işletmeleriyle kurulan iletişimler, daha sağlıklıdır. </w:t>
            </w:r>
          </w:p>
        </w:tc>
        <w:tc>
          <w:tcPr>
            <w:tcW w:w="846" w:type="dxa"/>
          </w:tcPr>
          <w:p w14:paraId="40DE7EAB" w14:textId="21CE838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32AE2BA8" w14:textId="0A99001B"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-,030</w:t>
            </w:r>
          </w:p>
        </w:tc>
        <w:tc>
          <w:tcPr>
            <w:tcW w:w="992" w:type="dxa"/>
          </w:tcPr>
          <w:p w14:paraId="5ECD9516" w14:textId="2AA5BD6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-,359</w:t>
            </w:r>
          </w:p>
        </w:tc>
      </w:tr>
      <w:tr w:rsidR="00260C3F" w:rsidRPr="006E4F80" w14:paraId="674DCA2C" w14:textId="77777777" w:rsidTr="004D26DD">
        <w:tc>
          <w:tcPr>
            <w:tcW w:w="5665" w:type="dxa"/>
          </w:tcPr>
          <w:p w14:paraId="0BE91F14" w14:textId="2E51DF70"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Turizm işletmelerinde karşılaşılacak herhangi bir sorun turistler tarafından anında sosyal medyada paylaşılmaktadır.</w:t>
            </w:r>
          </w:p>
        </w:tc>
        <w:tc>
          <w:tcPr>
            <w:tcW w:w="846" w:type="dxa"/>
          </w:tcPr>
          <w:p w14:paraId="095A0242" w14:textId="15F5A34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5D155619" w14:textId="0B85C19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-,375</w:t>
            </w:r>
          </w:p>
        </w:tc>
        <w:tc>
          <w:tcPr>
            <w:tcW w:w="992" w:type="dxa"/>
          </w:tcPr>
          <w:p w14:paraId="1694D8CC" w14:textId="2560C627"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-,037</w:t>
            </w:r>
          </w:p>
        </w:tc>
      </w:tr>
      <w:tr w:rsidR="00260C3F" w:rsidRPr="006E4F80" w14:paraId="0CD34D59" w14:textId="77777777" w:rsidTr="004D26DD">
        <w:tc>
          <w:tcPr>
            <w:tcW w:w="5665" w:type="dxa"/>
          </w:tcPr>
          <w:p w14:paraId="0BD526CA" w14:textId="214B08A8"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işletmelerinin sosyal medya paylaşımlarına yapılan yorumlar, takipçiler tarafından genellikle okunmaktadır.  </w:t>
            </w:r>
          </w:p>
        </w:tc>
        <w:tc>
          <w:tcPr>
            <w:tcW w:w="846" w:type="dxa"/>
          </w:tcPr>
          <w:p w14:paraId="0B3DD865" w14:textId="5697C6C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5EA35954" w14:textId="17B1D7E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-,719</w:t>
            </w:r>
          </w:p>
        </w:tc>
        <w:tc>
          <w:tcPr>
            <w:tcW w:w="992" w:type="dxa"/>
          </w:tcPr>
          <w:p w14:paraId="3BA6E606" w14:textId="1CB37176"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,214</w:t>
            </w:r>
          </w:p>
        </w:tc>
      </w:tr>
      <w:tr w:rsidR="00260C3F" w:rsidRPr="006E4F80" w14:paraId="294045D8" w14:textId="77777777" w:rsidTr="004D26DD">
        <w:tc>
          <w:tcPr>
            <w:tcW w:w="5665" w:type="dxa"/>
          </w:tcPr>
          <w:p w14:paraId="1FDB34D7" w14:textId="21C43DB2"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Sosyal medyada turizm işletmeleri hakkında yapılan yorumlar turistleri etkilemektedir. </w:t>
            </w:r>
          </w:p>
        </w:tc>
        <w:tc>
          <w:tcPr>
            <w:tcW w:w="846" w:type="dxa"/>
          </w:tcPr>
          <w:p w14:paraId="3786E8D5" w14:textId="007FA16C"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4D9F0D38" w14:textId="3B6051D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-,818</w:t>
            </w:r>
          </w:p>
        </w:tc>
        <w:tc>
          <w:tcPr>
            <w:tcW w:w="992" w:type="dxa"/>
          </w:tcPr>
          <w:p w14:paraId="69CAEF03" w14:textId="7930D2B6"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,444</w:t>
            </w:r>
          </w:p>
        </w:tc>
      </w:tr>
      <w:tr w:rsidR="00260C3F" w:rsidRPr="006E4F80" w14:paraId="2D26A0BF" w14:textId="77777777" w:rsidTr="004D26DD">
        <w:tc>
          <w:tcPr>
            <w:tcW w:w="5665" w:type="dxa"/>
          </w:tcPr>
          <w:p w14:paraId="0EFC6C1B" w14:textId="3DF1903C"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Turistler tatil kararı verirken işletmelerle ilgili yorumları sosyal medyadan okumaktadırlar. </w:t>
            </w:r>
          </w:p>
        </w:tc>
        <w:tc>
          <w:tcPr>
            <w:tcW w:w="846" w:type="dxa"/>
          </w:tcPr>
          <w:p w14:paraId="04CC0EC5" w14:textId="77372742"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235F4F92" w14:textId="19EA0A8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-,739</w:t>
            </w:r>
          </w:p>
        </w:tc>
        <w:tc>
          <w:tcPr>
            <w:tcW w:w="992" w:type="dxa"/>
          </w:tcPr>
          <w:p w14:paraId="1A7C49C4" w14:textId="42A2F17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,368</w:t>
            </w:r>
          </w:p>
        </w:tc>
      </w:tr>
      <w:tr w:rsidR="00260C3F" w:rsidRPr="006E4F80" w14:paraId="42104094" w14:textId="77777777" w:rsidTr="004D26DD">
        <w:tc>
          <w:tcPr>
            <w:tcW w:w="5665" w:type="dxa"/>
          </w:tcPr>
          <w:p w14:paraId="66557AA1" w14:textId="048A4D14"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Sosyal medyada paylaşımlarında turizm sektörü ile ilgili vaat edilen hizmet, gerçekte de sunulmaktadır. </w:t>
            </w:r>
          </w:p>
        </w:tc>
        <w:tc>
          <w:tcPr>
            <w:tcW w:w="846" w:type="dxa"/>
          </w:tcPr>
          <w:p w14:paraId="784E6C9E" w14:textId="48BBAD8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73A9EC72" w14:textId="62FD6697"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-,463</w:t>
            </w:r>
          </w:p>
        </w:tc>
        <w:tc>
          <w:tcPr>
            <w:tcW w:w="992" w:type="dxa"/>
          </w:tcPr>
          <w:p w14:paraId="58E0C5C7" w14:textId="2E55986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,742</w:t>
            </w:r>
          </w:p>
        </w:tc>
      </w:tr>
      <w:tr w:rsidR="00260C3F" w:rsidRPr="006E4F80" w14:paraId="087F7F81" w14:textId="77777777" w:rsidTr="004D26DD">
        <w:tc>
          <w:tcPr>
            <w:tcW w:w="5665" w:type="dxa"/>
          </w:tcPr>
          <w:p w14:paraId="11CD1C26" w14:textId="1E4B3502"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Sosyal medya üzerinden turizm işletmelerinden rezervasyon yapmak daha güvenilirdir.</w:t>
            </w:r>
          </w:p>
        </w:tc>
        <w:tc>
          <w:tcPr>
            <w:tcW w:w="846" w:type="dxa"/>
          </w:tcPr>
          <w:p w14:paraId="04BDA211" w14:textId="463D499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79FF2BDB" w14:textId="383D2B14"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,101</w:t>
            </w:r>
          </w:p>
        </w:tc>
        <w:tc>
          <w:tcPr>
            <w:tcW w:w="992" w:type="dxa"/>
          </w:tcPr>
          <w:p w14:paraId="4D426DEA" w14:textId="1DAA7675"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-,241</w:t>
            </w:r>
          </w:p>
        </w:tc>
      </w:tr>
      <w:tr w:rsidR="00260C3F" w:rsidRPr="006E4F80" w14:paraId="0D306F67" w14:textId="77777777" w:rsidTr="004D26DD">
        <w:tc>
          <w:tcPr>
            <w:tcW w:w="5665" w:type="dxa"/>
          </w:tcPr>
          <w:p w14:paraId="48F13A0F" w14:textId="162E88C7"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işletmelerinin kurumsal öğelerini (isim, logo, renk vs) taşıyan sosyal medya hesapları daha güvenlidir. </w:t>
            </w:r>
          </w:p>
        </w:tc>
        <w:tc>
          <w:tcPr>
            <w:tcW w:w="846" w:type="dxa"/>
          </w:tcPr>
          <w:p w14:paraId="694D2F7B" w14:textId="12420347"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51238050" w14:textId="09846B2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-,390</w:t>
            </w:r>
          </w:p>
        </w:tc>
        <w:tc>
          <w:tcPr>
            <w:tcW w:w="992" w:type="dxa"/>
          </w:tcPr>
          <w:p w14:paraId="59FE55DA" w14:textId="380E642C"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-,017</w:t>
            </w:r>
          </w:p>
        </w:tc>
      </w:tr>
      <w:tr w:rsidR="00260C3F" w:rsidRPr="006E4F80" w14:paraId="562B69E1" w14:textId="77777777" w:rsidTr="004D26DD">
        <w:tc>
          <w:tcPr>
            <w:tcW w:w="5665" w:type="dxa"/>
          </w:tcPr>
          <w:p w14:paraId="47CB567F" w14:textId="5A89BAFF"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Bilinirliği yüksek turizm markalarının sosyal medya sayfaları, daha güvenlidir. </w:t>
            </w:r>
          </w:p>
        </w:tc>
        <w:tc>
          <w:tcPr>
            <w:tcW w:w="846" w:type="dxa"/>
          </w:tcPr>
          <w:p w14:paraId="5EC2254B" w14:textId="70D7B5C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591DA24F" w14:textId="1E6692A1"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-,813</w:t>
            </w:r>
          </w:p>
        </w:tc>
        <w:tc>
          <w:tcPr>
            <w:tcW w:w="992" w:type="dxa"/>
          </w:tcPr>
          <w:p w14:paraId="60E89866" w14:textId="6013E874"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,933</w:t>
            </w:r>
          </w:p>
        </w:tc>
      </w:tr>
      <w:tr w:rsidR="00260C3F" w:rsidRPr="006E4F80" w14:paraId="0034695F" w14:textId="77777777" w:rsidTr="004D26DD">
        <w:tc>
          <w:tcPr>
            <w:tcW w:w="5665" w:type="dxa"/>
          </w:tcPr>
          <w:p w14:paraId="01D6D778" w14:textId="75BB003B"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Bazı turizm işletmeleri sosyal medyayı kötü amaçları için kullanmaktadır. </w:t>
            </w:r>
          </w:p>
        </w:tc>
        <w:tc>
          <w:tcPr>
            <w:tcW w:w="846" w:type="dxa"/>
          </w:tcPr>
          <w:p w14:paraId="2A14CB32" w14:textId="2204C36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7AC40445" w14:textId="2BC94B44"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-,285</w:t>
            </w:r>
          </w:p>
        </w:tc>
        <w:tc>
          <w:tcPr>
            <w:tcW w:w="992" w:type="dxa"/>
          </w:tcPr>
          <w:p w14:paraId="4CE4CA5E" w14:textId="64594B6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-,191</w:t>
            </w:r>
          </w:p>
        </w:tc>
      </w:tr>
      <w:tr w:rsidR="00260C3F" w:rsidRPr="006E4F80" w14:paraId="3053EB8E" w14:textId="77777777" w:rsidTr="004D26DD">
        <w:tc>
          <w:tcPr>
            <w:tcW w:w="5665" w:type="dxa"/>
          </w:tcPr>
          <w:p w14:paraId="2F7DA75A" w14:textId="1E808479"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Bazı turizm işletmeleri, sosyal medya kullanıcılarının kişisel bilgilerini kullanarak dolandırıcılık yapmaktadırlar. </w:t>
            </w:r>
          </w:p>
        </w:tc>
        <w:tc>
          <w:tcPr>
            <w:tcW w:w="846" w:type="dxa"/>
          </w:tcPr>
          <w:p w14:paraId="0289F630" w14:textId="4366E04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01B63A0A" w14:textId="5CB7318D"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-,257</w:t>
            </w:r>
          </w:p>
        </w:tc>
        <w:tc>
          <w:tcPr>
            <w:tcW w:w="992" w:type="dxa"/>
          </w:tcPr>
          <w:p w14:paraId="46DD3C02" w14:textId="7AF4D0AD"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,416</w:t>
            </w:r>
          </w:p>
        </w:tc>
      </w:tr>
      <w:tr w:rsidR="00260C3F" w:rsidRPr="006E4F80" w14:paraId="3082AC7E" w14:textId="77777777" w:rsidTr="004D26DD">
        <w:tc>
          <w:tcPr>
            <w:tcW w:w="5665" w:type="dxa"/>
          </w:tcPr>
          <w:p w14:paraId="09014A44" w14:textId="202019A5"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Turizm sektöründeki sosyal medya dolandırıcılığı vakaları, turistlerin işletmelerle temkinli bir şekilde iletişim kurmasına neden olmaktadır.  </w:t>
            </w:r>
          </w:p>
        </w:tc>
        <w:tc>
          <w:tcPr>
            <w:tcW w:w="846" w:type="dxa"/>
          </w:tcPr>
          <w:p w14:paraId="118ABB18" w14:textId="0A848771"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12383787" w14:textId="194CABE1"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-,775</w:t>
            </w:r>
          </w:p>
        </w:tc>
        <w:tc>
          <w:tcPr>
            <w:tcW w:w="992" w:type="dxa"/>
          </w:tcPr>
          <w:p w14:paraId="11B6E52D" w14:textId="2D6AA89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,728</w:t>
            </w:r>
          </w:p>
        </w:tc>
      </w:tr>
    </w:tbl>
    <w:p w14:paraId="2B466AFD" w14:textId="77777777" w:rsidR="00260C3F" w:rsidRDefault="00260C3F" w:rsidP="007D1B77">
      <w:pPr>
        <w:spacing w:after="0" w:line="360" w:lineRule="auto"/>
        <w:ind w:firstLine="709"/>
        <w:jc w:val="both"/>
        <w:rPr>
          <w:rFonts w:ascii="Times New Roman" w:hAnsi="Times New Roman" w:cs="Times New Roman"/>
          <w:sz w:val="24"/>
          <w:szCs w:val="24"/>
        </w:rPr>
      </w:pPr>
    </w:p>
    <w:p w14:paraId="47833F01" w14:textId="77777777" w:rsidR="00260C3F" w:rsidRDefault="00260C3F" w:rsidP="007D1B77">
      <w:pPr>
        <w:spacing w:after="0" w:line="360" w:lineRule="auto"/>
        <w:ind w:firstLine="709"/>
        <w:jc w:val="both"/>
        <w:rPr>
          <w:rFonts w:ascii="Times New Roman" w:hAnsi="Times New Roman" w:cs="Times New Roman"/>
          <w:sz w:val="24"/>
          <w:szCs w:val="24"/>
        </w:rPr>
      </w:pPr>
    </w:p>
    <w:p w14:paraId="1EC3F5B1" w14:textId="77777777" w:rsidR="00260C3F" w:rsidRDefault="00260C3F" w:rsidP="007D1B77">
      <w:pPr>
        <w:spacing w:after="0" w:line="360" w:lineRule="auto"/>
        <w:ind w:firstLine="709"/>
        <w:jc w:val="both"/>
        <w:rPr>
          <w:rFonts w:ascii="Times New Roman" w:hAnsi="Times New Roman" w:cs="Times New Roman"/>
          <w:sz w:val="24"/>
          <w:szCs w:val="24"/>
        </w:rPr>
      </w:pPr>
    </w:p>
    <w:p w14:paraId="5EB55AEB" w14:textId="07FD1138" w:rsidR="00260C3F" w:rsidRDefault="00260C3F" w:rsidP="00260C3F">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3</w:t>
      </w:r>
      <w:r w:rsidRPr="0093224A">
        <w:rPr>
          <w:rFonts w:ascii="Times New Roman" w:hAnsi="Times New Roman" w:cs="Times New Roman"/>
          <w:b/>
          <w:sz w:val="24"/>
          <w:szCs w:val="24"/>
        </w:rPr>
        <w:t>.</w:t>
      </w:r>
      <w:r>
        <w:rPr>
          <w:rFonts w:ascii="Times New Roman" w:hAnsi="Times New Roman" w:cs="Times New Roman"/>
          <w:b/>
          <w:sz w:val="24"/>
          <w:szCs w:val="24"/>
        </w:rPr>
        <w:t>14. (Devamı)</w:t>
      </w:r>
    </w:p>
    <w:tbl>
      <w:tblPr>
        <w:tblStyle w:val="TabloKlavuzu"/>
        <w:tblW w:w="8500" w:type="dxa"/>
        <w:tblLook w:val="04A0" w:firstRow="1" w:lastRow="0" w:firstColumn="1" w:lastColumn="0" w:noHBand="0" w:noVBand="1"/>
      </w:tblPr>
      <w:tblGrid>
        <w:gridCol w:w="5665"/>
        <w:gridCol w:w="846"/>
        <w:gridCol w:w="997"/>
        <w:gridCol w:w="992"/>
      </w:tblGrid>
      <w:tr w:rsidR="00260C3F" w:rsidRPr="006E4F80" w14:paraId="0D3837F9" w14:textId="77777777" w:rsidTr="004D26DD">
        <w:tc>
          <w:tcPr>
            <w:tcW w:w="5665" w:type="dxa"/>
          </w:tcPr>
          <w:p w14:paraId="0F680688" w14:textId="77777777" w:rsidR="00260C3F" w:rsidRPr="006E4F80" w:rsidRDefault="00260C3F" w:rsidP="004D26DD">
            <w:pPr>
              <w:spacing w:line="360" w:lineRule="auto"/>
              <w:jc w:val="both"/>
              <w:rPr>
                <w:rFonts w:ascii="Times New Roman" w:eastAsia="Arial" w:hAnsi="Times New Roman" w:cs="Times New Roman"/>
              </w:rPr>
            </w:pPr>
          </w:p>
        </w:tc>
        <w:tc>
          <w:tcPr>
            <w:tcW w:w="846" w:type="dxa"/>
          </w:tcPr>
          <w:p w14:paraId="24CF3C37" w14:textId="77777777" w:rsidR="00260C3F" w:rsidRPr="006E4F80" w:rsidRDefault="00260C3F" w:rsidP="004D26DD">
            <w:pPr>
              <w:spacing w:line="360" w:lineRule="auto"/>
              <w:jc w:val="both"/>
              <w:rPr>
                <w:rFonts w:ascii="Times New Roman" w:eastAsia="Arial" w:hAnsi="Times New Roman" w:cs="Times New Roman"/>
              </w:rPr>
            </w:pPr>
            <w:r w:rsidRPr="006E4F80">
              <w:rPr>
                <w:rFonts w:ascii="Times New Roman" w:eastAsia="Arial" w:hAnsi="Times New Roman" w:cs="Times New Roman"/>
              </w:rPr>
              <w:t>N</w:t>
            </w:r>
          </w:p>
        </w:tc>
        <w:tc>
          <w:tcPr>
            <w:tcW w:w="997" w:type="dxa"/>
          </w:tcPr>
          <w:p w14:paraId="3D45D549" w14:textId="77777777" w:rsidR="00260C3F" w:rsidRPr="006E4F80" w:rsidRDefault="00260C3F" w:rsidP="004D26DD">
            <w:pPr>
              <w:spacing w:line="360" w:lineRule="auto"/>
              <w:jc w:val="both"/>
              <w:rPr>
                <w:rFonts w:ascii="Times New Roman" w:eastAsia="Arial" w:hAnsi="Times New Roman" w:cs="Times New Roman"/>
              </w:rPr>
            </w:pPr>
            <w:r w:rsidRPr="006E4F80">
              <w:rPr>
                <w:rFonts w:ascii="Times New Roman" w:eastAsia="Arial" w:hAnsi="Times New Roman" w:cs="Times New Roman"/>
              </w:rPr>
              <w:t>SKEW.</w:t>
            </w:r>
          </w:p>
        </w:tc>
        <w:tc>
          <w:tcPr>
            <w:tcW w:w="992" w:type="dxa"/>
          </w:tcPr>
          <w:p w14:paraId="3B141A0D" w14:textId="77777777" w:rsidR="00260C3F" w:rsidRPr="006E4F80" w:rsidRDefault="00260C3F" w:rsidP="004D26DD">
            <w:pPr>
              <w:spacing w:line="360" w:lineRule="auto"/>
              <w:jc w:val="both"/>
              <w:rPr>
                <w:rFonts w:ascii="Times New Roman" w:eastAsia="Arial" w:hAnsi="Times New Roman" w:cs="Times New Roman"/>
              </w:rPr>
            </w:pPr>
            <w:r w:rsidRPr="006E4F80">
              <w:rPr>
                <w:rFonts w:ascii="Times New Roman" w:eastAsia="Arial" w:hAnsi="Times New Roman" w:cs="Times New Roman"/>
              </w:rPr>
              <w:t>KURT.</w:t>
            </w:r>
          </w:p>
        </w:tc>
      </w:tr>
      <w:tr w:rsidR="00260C3F" w:rsidRPr="006E4F80" w14:paraId="0416D06D" w14:textId="77777777" w:rsidTr="004D26DD">
        <w:tc>
          <w:tcPr>
            <w:tcW w:w="5665" w:type="dxa"/>
          </w:tcPr>
          <w:p w14:paraId="45C38DB8" w14:textId="43EF6B14" w:rsidR="00260C3F" w:rsidRPr="006E4F80" w:rsidRDefault="00260C3F" w:rsidP="00260C3F">
            <w:pPr>
              <w:spacing w:line="360" w:lineRule="auto"/>
              <w:jc w:val="both"/>
              <w:rPr>
                <w:rFonts w:ascii="Times New Roman" w:eastAsia="Arial" w:hAnsi="Times New Roman" w:cs="Times New Roman"/>
              </w:rPr>
            </w:pPr>
            <w:r w:rsidRPr="006E4F80">
              <w:rPr>
                <w:rFonts w:ascii="Times New Roman" w:hAnsi="Times New Roman" w:cs="Times New Roman"/>
              </w:rPr>
              <w:t xml:space="preserve">Sosyal medya üzerinden bir turizm hizmetini satın almak çok daha kolaydır. </w:t>
            </w:r>
          </w:p>
        </w:tc>
        <w:tc>
          <w:tcPr>
            <w:tcW w:w="846" w:type="dxa"/>
          </w:tcPr>
          <w:p w14:paraId="7A20A5D4" w14:textId="52EBBC13"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5186BBFD" w14:textId="389B0EA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-,309</w:t>
            </w:r>
          </w:p>
        </w:tc>
        <w:tc>
          <w:tcPr>
            <w:tcW w:w="992" w:type="dxa"/>
          </w:tcPr>
          <w:p w14:paraId="38E6AA0F" w14:textId="2F8CF54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-,182</w:t>
            </w:r>
          </w:p>
        </w:tc>
      </w:tr>
      <w:tr w:rsidR="00260C3F" w:rsidRPr="006E4F80" w14:paraId="40A62645" w14:textId="77777777" w:rsidTr="004D26DD">
        <w:tc>
          <w:tcPr>
            <w:tcW w:w="5665" w:type="dxa"/>
          </w:tcPr>
          <w:p w14:paraId="4FD5698B" w14:textId="41170D71"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Sosyal medya üzerinden bir turizm hizmetini satın almak daha güvenilirdir. </w:t>
            </w:r>
          </w:p>
        </w:tc>
        <w:tc>
          <w:tcPr>
            <w:tcW w:w="846" w:type="dxa"/>
          </w:tcPr>
          <w:p w14:paraId="493EE8C4" w14:textId="2C6B82D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0D7476EE" w14:textId="338837D2"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,065</w:t>
            </w:r>
          </w:p>
        </w:tc>
        <w:tc>
          <w:tcPr>
            <w:tcW w:w="992" w:type="dxa"/>
          </w:tcPr>
          <w:p w14:paraId="48034620" w14:textId="0BD23D7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-,377</w:t>
            </w:r>
          </w:p>
        </w:tc>
      </w:tr>
      <w:tr w:rsidR="00260C3F" w:rsidRPr="006E4F80" w14:paraId="0D52A66F" w14:textId="77777777" w:rsidTr="004D26DD">
        <w:tc>
          <w:tcPr>
            <w:tcW w:w="5665" w:type="dxa"/>
          </w:tcPr>
          <w:p w14:paraId="71A2F91B" w14:textId="36C79617"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Sosyal medya sayesinde anında turizm işletmelerine ulaşılabilmektedir. </w:t>
            </w:r>
          </w:p>
        </w:tc>
        <w:tc>
          <w:tcPr>
            <w:tcW w:w="846" w:type="dxa"/>
          </w:tcPr>
          <w:p w14:paraId="143B8031" w14:textId="21D5B8D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49B1832F" w14:textId="1F1FCFD8"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-,456</w:t>
            </w:r>
          </w:p>
        </w:tc>
        <w:tc>
          <w:tcPr>
            <w:tcW w:w="992" w:type="dxa"/>
          </w:tcPr>
          <w:p w14:paraId="3A02826F" w14:textId="2275418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-,094</w:t>
            </w:r>
          </w:p>
        </w:tc>
      </w:tr>
      <w:tr w:rsidR="00260C3F" w:rsidRPr="006E4F80" w14:paraId="3EB7F0F9" w14:textId="77777777" w:rsidTr="004D26DD">
        <w:tc>
          <w:tcPr>
            <w:tcW w:w="5665" w:type="dxa"/>
          </w:tcPr>
          <w:p w14:paraId="2EAA7B59" w14:textId="31A449D0"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Sosyal medya sayesinde turizm sektöründe karşılaşılan sorunlar daha hızlı çözülmektedir. </w:t>
            </w:r>
          </w:p>
        </w:tc>
        <w:tc>
          <w:tcPr>
            <w:tcW w:w="846" w:type="dxa"/>
          </w:tcPr>
          <w:p w14:paraId="5D4ADCC6" w14:textId="06B083BD"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1C0470CC" w14:textId="3CBA8E9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-,251</w:t>
            </w:r>
          </w:p>
        </w:tc>
        <w:tc>
          <w:tcPr>
            <w:tcW w:w="992" w:type="dxa"/>
          </w:tcPr>
          <w:p w14:paraId="716805EB" w14:textId="5BFD727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-,281</w:t>
            </w:r>
          </w:p>
        </w:tc>
      </w:tr>
      <w:tr w:rsidR="00260C3F" w:rsidRPr="006E4F80" w14:paraId="3BE130F3" w14:textId="77777777" w:rsidTr="004D26DD">
        <w:tc>
          <w:tcPr>
            <w:tcW w:w="5665" w:type="dxa"/>
          </w:tcPr>
          <w:p w14:paraId="7B311291" w14:textId="491FA2F5"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Geleceğin teknolojileri sayesinde turizm sektöründe dolandırıcılık faaliyetleri daha azalacaktır.</w:t>
            </w:r>
          </w:p>
        </w:tc>
        <w:tc>
          <w:tcPr>
            <w:tcW w:w="846" w:type="dxa"/>
          </w:tcPr>
          <w:p w14:paraId="24A23D16" w14:textId="5DBB722F"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7F0E4AEE" w14:textId="7B186577"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-,322</w:t>
            </w:r>
          </w:p>
        </w:tc>
        <w:tc>
          <w:tcPr>
            <w:tcW w:w="992" w:type="dxa"/>
          </w:tcPr>
          <w:p w14:paraId="625D99C6" w14:textId="71F971C0"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-,241</w:t>
            </w:r>
          </w:p>
        </w:tc>
      </w:tr>
      <w:tr w:rsidR="00260C3F" w:rsidRPr="006E4F80" w14:paraId="0845C021" w14:textId="77777777" w:rsidTr="004D26DD">
        <w:tc>
          <w:tcPr>
            <w:tcW w:w="5665" w:type="dxa"/>
          </w:tcPr>
          <w:p w14:paraId="2A35F32A" w14:textId="76E85BB8"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Turistlerin bilinçlenmesi, turizm sektöründe dolandırıcılık faaliyetlerini azaltacaktır. </w:t>
            </w:r>
          </w:p>
        </w:tc>
        <w:tc>
          <w:tcPr>
            <w:tcW w:w="846" w:type="dxa"/>
          </w:tcPr>
          <w:p w14:paraId="72BE48BA" w14:textId="4B13A8B7"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08F909CD" w14:textId="4C3C4C85"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-,904</w:t>
            </w:r>
          </w:p>
        </w:tc>
        <w:tc>
          <w:tcPr>
            <w:tcW w:w="992" w:type="dxa"/>
          </w:tcPr>
          <w:p w14:paraId="54F9A542" w14:textId="40507491"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,780</w:t>
            </w:r>
          </w:p>
        </w:tc>
      </w:tr>
      <w:tr w:rsidR="00260C3F" w:rsidRPr="006E4F80" w14:paraId="54E33886" w14:textId="77777777" w:rsidTr="004D26DD">
        <w:tc>
          <w:tcPr>
            <w:tcW w:w="5665" w:type="dxa"/>
          </w:tcPr>
          <w:p w14:paraId="1C014A8D" w14:textId="2BFC52F5"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Dolandırıcılar kadar, dolandırılan turistler de suçludur.</w:t>
            </w:r>
          </w:p>
        </w:tc>
        <w:tc>
          <w:tcPr>
            <w:tcW w:w="846" w:type="dxa"/>
          </w:tcPr>
          <w:p w14:paraId="7895B20D" w14:textId="0A075886"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21DC8AB8" w14:textId="56DBC626"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,298</w:t>
            </w:r>
          </w:p>
        </w:tc>
        <w:tc>
          <w:tcPr>
            <w:tcW w:w="992" w:type="dxa"/>
          </w:tcPr>
          <w:p w14:paraId="24C28133" w14:textId="484D85DB"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-,810</w:t>
            </w:r>
          </w:p>
        </w:tc>
      </w:tr>
      <w:tr w:rsidR="00260C3F" w:rsidRPr="006E4F80" w14:paraId="4C5D26A4" w14:textId="77777777" w:rsidTr="004D26DD">
        <w:tc>
          <w:tcPr>
            <w:tcW w:w="5665" w:type="dxa"/>
          </w:tcPr>
          <w:p w14:paraId="5EB03861" w14:textId="2CA03AAB"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Dolandırıcılar kadar, dolandırılan işletmeler de suçludur.</w:t>
            </w:r>
          </w:p>
        </w:tc>
        <w:tc>
          <w:tcPr>
            <w:tcW w:w="846" w:type="dxa"/>
          </w:tcPr>
          <w:p w14:paraId="296FBC6D" w14:textId="19F78AD7"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3E9C7D9C" w14:textId="48960FFB"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-,007</w:t>
            </w:r>
          </w:p>
        </w:tc>
        <w:tc>
          <w:tcPr>
            <w:tcW w:w="992" w:type="dxa"/>
          </w:tcPr>
          <w:p w14:paraId="148BA59D" w14:textId="3FEFDAA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-,843</w:t>
            </w:r>
          </w:p>
        </w:tc>
      </w:tr>
      <w:tr w:rsidR="00260C3F" w:rsidRPr="006E4F80" w14:paraId="0AF66C4D" w14:textId="77777777" w:rsidTr="004D26DD">
        <w:tc>
          <w:tcPr>
            <w:tcW w:w="5665" w:type="dxa"/>
          </w:tcPr>
          <w:p w14:paraId="5A8470BD" w14:textId="2AA572C8"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Sahte sosyal medya hesaplarını fark edebilmek turistlerin sorumluluğundadır. </w:t>
            </w:r>
          </w:p>
        </w:tc>
        <w:tc>
          <w:tcPr>
            <w:tcW w:w="846" w:type="dxa"/>
          </w:tcPr>
          <w:p w14:paraId="25E5E32B" w14:textId="28312DF6"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7F48C0A9" w14:textId="01BCFEE7"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,110</w:t>
            </w:r>
          </w:p>
        </w:tc>
        <w:tc>
          <w:tcPr>
            <w:tcW w:w="992" w:type="dxa"/>
          </w:tcPr>
          <w:p w14:paraId="2513FDA5" w14:textId="4A8B90CD"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-,860</w:t>
            </w:r>
          </w:p>
        </w:tc>
      </w:tr>
      <w:tr w:rsidR="00260C3F" w:rsidRPr="006E4F80" w14:paraId="7A9FCDB6" w14:textId="77777777" w:rsidTr="004D26DD">
        <w:tc>
          <w:tcPr>
            <w:tcW w:w="5665" w:type="dxa"/>
          </w:tcPr>
          <w:p w14:paraId="00CB57DE" w14:textId="5FA3CBD5"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Karşılaşılan sahte sosyal medya hesapları hakkında işletmeyi bilgilendirmek/uyarmak turistlerin sorumluluğundadır. </w:t>
            </w:r>
          </w:p>
        </w:tc>
        <w:tc>
          <w:tcPr>
            <w:tcW w:w="846" w:type="dxa"/>
          </w:tcPr>
          <w:p w14:paraId="13F683B1" w14:textId="29CF8904"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7326DEF0" w14:textId="19C821B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-,231</w:t>
            </w:r>
          </w:p>
        </w:tc>
        <w:tc>
          <w:tcPr>
            <w:tcW w:w="992" w:type="dxa"/>
          </w:tcPr>
          <w:p w14:paraId="35438706" w14:textId="2DC32DD9"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-,727</w:t>
            </w:r>
          </w:p>
        </w:tc>
      </w:tr>
      <w:tr w:rsidR="00260C3F" w:rsidRPr="006E4F80" w14:paraId="6F59EBBF" w14:textId="77777777" w:rsidTr="004D26DD">
        <w:tc>
          <w:tcPr>
            <w:tcW w:w="5665" w:type="dxa"/>
          </w:tcPr>
          <w:p w14:paraId="29AE8914" w14:textId="67B5FAB1"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Karşılaşılan sahte sosyal medya hesaplarına karşı önlem almak işletmenin sorumluluğundadır. </w:t>
            </w:r>
          </w:p>
        </w:tc>
        <w:tc>
          <w:tcPr>
            <w:tcW w:w="846" w:type="dxa"/>
          </w:tcPr>
          <w:p w14:paraId="27CD9EB5" w14:textId="4B5F3F54"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164E4273" w14:textId="200D49FE"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-,829</w:t>
            </w:r>
          </w:p>
        </w:tc>
        <w:tc>
          <w:tcPr>
            <w:tcW w:w="992" w:type="dxa"/>
          </w:tcPr>
          <w:p w14:paraId="5357EE33" w14:textId="38DC4BE6"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,139</w:t>
            </w:r>
          </w:p>
        </w:tc>
      </w:tr>
      <w:tr w:rsidR="00260C3F" w:rsidRPr="006E4F80" w14:paraId="0A4426B3" w14:textId="77777777" w:rsidTr="004D26DD">
        <w:tc>
          <w:tcPr>
            <w:tcW w:w="5665" w:type="dxa"/>
          </w:tcPr>
          <w:p w14:paraId="4845B2B7" w14:textId="738D6882"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Karşılaşılan sahte sosyal medya hesaplarına karşı önlem almak öncelikle devletin sorumluluğundadır.</w:t>
            </w:r>
          </w:p>
        </w:tc>
        <w:tc>
          <w:tcPr>
            <w:tcW w:w="846" w:type="dxa"/>
          </w:tcPr>
          <w:p w14:paraId="34E5F9B0" w14:textId="12EF2802"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75A89B4B" w14:textId="7BDE940A"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-,549</w:t>
            </w:r>
          </w:p>
        </w:tc>
        <w:tc>
          <w:tcPr>
            <w:tcW w:w="992" w:type="dxa"/>
          </w:tcPr>
          <w:p w14:paraId="605A7B97" w14:textId="24E23022"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-,424</w:t>
            </w:r>
          </w:p>
        </w:tc>
      </w:tr>
      <w:tr w:rsidR="00260C3F" w:rsidRPr="006E4F80" w14:paraId="26158315" w14:textId="77777777" w:rsidTr="004D26DD">
        <w:tc>
          <w:tcPr>
            <w:tcW w:w="5665" w:type="dxa"/>
          </w:tcPr>
          <w:p w14:paraId="3D0B2DBA" w14:textId="22527A4C" w:rsidR="00260C3F" w:rsidRPr="006E4F80" w:rsidRDefault="00260C3F" w:rsidP="00260C3F">
            <w:pPr>
              <w:spacing w:line="360" w:lineRule="auto"/>
              <w:jc w:val="both"/>
              <w:rPr>
                <w:rFonts w:ascii="Times New Roman" w:hAnsi="Times New Roman" w:cs="Times New Roman"/>
              </w:rPr>
            </w:pPr>
            <w:r w:rsidRPr="006E4F80">
              <w:rPr>
                <w:rFonts w:ascii="Times New Roman" w:hAnsi="Times New Roman" w:cs="Times New Roman"/>
              </w:rPr>
              <w:t xml:space="preserve">Karşılaşılan sahte sosyal medya hesaplarına karşı önlem almak ilgili sosyal medya platformunun (facebook, twitter, instagram vs) sorumluluğundadır. </w:t>
            </w:r>
          </w:p>
        </w:tc>
        <w:tc>
          <w:tcPr>
            <w:tcW w:w="846" w:type="dxa"/>
          </w:tcPr>
          <w:p w14:paraId="70E61F98" w14:textId="512A7BE4"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479</w:t>
            </w:r>
          </w:p>
        </w:tc>
        <w:tc>
          <w:tcPr>
            <w:tcW w:w="997" w:type="dxa"/>
          </w:tcPr>
          <w:p w14:paraId="4757010E" w14:textId="65DFC234"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-,403</w:t>
            </w:r>
          </w:p>
        </w:tc>
        <w:tc>
          <w:tcPr>
            <w:tcW w:w="992" w:type="dxa"/>
          </w:tcPr>
          <w:p w14:paraId="6FD05338" w14:textId="542A1FB4" w:rsidR="00260C3F" w:rsidRPr="006E4F80" w:rsidRDefault="00260C3F" w:rsidP="00260C3F">
            <w:pPr>
              <w:spacing w:line="360" w:lineRule="auto"/>
              <w:jc w:val="both"/>
              <w:rPr>
                <w:rFonts w:ascii="Times New Roman" w:eastAsia="Arial" w:hAnsi="Times New Roman" w:cs="Times New Roman"/>
              </w:rPr>
            </w:pPr>
            <w:r w:rsidRPr="006E4F80">
              <w:rPr>
                <w:rFonts w:ascii="Times New Roman" w:eastAsia="Arial" w:hAnsi="Times New Roman" w:cs="Times New Roman"/>
              </w:rPr>
              <w:t>-,694</w:t>
            </w:r>
          </w:p>
        </w:tc>
      </w:tr>
    </w:tbl>
    <w:p w14:paraId="1114F410" w14:textId="77777777" w:rsidR="00260C3F" w:rsidRDefault="00260C3F" w:rsidP="007D1B77">
      <w:pPr>
        <w:spacing w:after="0" w:line="360" w:lineRule="auto"/>
        <w:ind w:firstLine="709"/>
        <w:jc w:val="both"/>
        <w:rPr>
          <w:rFonts w:ascii="Times New Roman" w:hAnsi="Times New Roman" w:cs="Times New Roman"/>
          <w:sz w:val="24"/>
          <w:szCs w:val="24"/>
        </w:rPr>
      </w:pPr>
    </w:p>
    <w:p w14:paraId="5480D3A0" w14:textId="4F3CDA87" w:rsidR="009566A6" w:rsidRDefault="00A84CBE"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Önermelerin normal dağılım gösterip göstermediklerini tespit etmek amacıyla gerçekleştirilen tanımlayıcı istatistik analizinde skewness (çarpıklık) ve kurtosis (basıklık) değ</w:t>
      </w:r>
      <w:r w:rsidR="00EA3971">
        <w:rPr>
          <w:rFonts w:ascii="Times New Roman" w:hAnsi="Times New Roman" w:cs="Times New Roman"/>
          <w:sz w:val="24"/>
          <w:szCs w:val="24"/>
        </w:rPr>
        <w:t>erleri incelenmektedi</w:t>
      </w:r>
      <w:r w:rsidR="004712E0">
        <w:rPr>
          <w:rFonts w:ascii="Times New Roman" w:hAnsi="Times New Roman" w:cs="Times New Roman"/>
          <w:sz w:val="24"/>
          <w:szCs w:val="24"/>
        </w:rPr>
        <w:t>r. Tablo 3.14</w:t>
      </w:r>
      <w:r w:rsidR="00EA3971">
        <w:rPr>
          <w:rFonts w:ascii="Times New Roman" w:hAnsi="Times New Roman" w:cs="Times New Roman"/>
          <w:sz w:val="24"/>
          <w:szCs w:val="24"/>
        </w:rPr>
        <w:t>’d</w:t>
      </w:r>
      <w:r>
        <w:rPr>
          <w:rFonts w:ascii="Times New Roman" w:hAnsi="Times New Roman" w:cs="Times New Roman"/>
          <w:sz w:val="24"/>
          <w:szCs w:val="24"/>
        </w:rPr>
        <w:t>e yer alan sonuçlara göre tüm önermeler, normal dağılım (-3 ve +3 aralığında) göstermektedir</w:t>
      </w:r>
      <w:r w:rsidRPr="007620C8">
        <w:rPr>
          <w:rFonts w:ascii="Times New Roman" w:hAnsi="Times New Roman" w:cs="Times New Roman"/>
          <w:color w:val="FF0000"/>
          <w:sz w:val="24"/>
          <w:szCs w:val="24"/>
        </w:rPr>
        <w:t>.</w:t>
      </w:r>
      <w:r w:rsidRPr="00647C41">
        <w:rPr>
          <w:rFonts w:ascii="Times New Roman" w:hAnsi="Times New Roman" w:cs="Times New Roman"/>
          <w:sz w:val="24"/>
          <w:szCs w:val="24"/>
        </w:rPr>
        <w:t xml:space="preserve"> Bu sonuçlar</w:t>
      </w:r>
      <w:r w:rsidR="007620C8" w:rsidRPr="00647C41">
        <w:rPr>
          <w:rFonts w:ascii="Times New Roman" w:hAnsi="Times New Roman" w:cs="Times New Roman"/>
          <w:sz w:val="24"/>
          <w:szCs w:val="24"/>
        </w:rPr>
        <w:t xml:space="preserve"> verilerin homojen dağıldığını ve araştırmada parametrik testlerin kullanabileceğini göstermektedir.</w:t>
      </w:r>
      <w:r w:rsidRPr="00647C41">
        <w:rPr>
          <w:rFonts w:ascii="Times New Roman" w:hAnsi="Times New Roman" w:cs="Times New Roman"/>
          <w:strike/>
          <w:sz w:val="24"/>
          <w:szCs w:val="24"/>
        </w:rPr>
        <w:t xml:space="preserve"> </w:t>
      </w:r>
    </w:p>
    <w:p w14:paraId="4995B855" w14:textId="1DBC93FA" w:rsidR="001B2E1E" w:rsidRDefault="006E4F80"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w:t>
      </w:r>
      <w:r w:rsidR="001B2E1E">
        <w:rPr>
          <w:rFonts w:ascii="Times New Roman" w:hAnsi="Times New Roman" w:cs="Times New Roman"/>
          <w:sz w:val="24"/>
          <w:szCs w:val="24"/>
        </w:rPr>
        <w:t xml:space="preserve">osyal medya dolandırıcılığı ölçeği, keşfedici faktör analizine tabi tutulmuş ve faktör yığılmaları dikkate alınarak 8 önerme, faktör oluşturamaması (en az üç önermenin bir araya toplanmaması) veya faktör </w:t>
      </w:r>
      <w:r w:rsidR="000E2D63">
        <w:rPr>
          <w:rFonts w:ascii="Times New Roman" w:hAnsi="Times New Roman" w:cs="Times New Roman"/>
          <w:sz w:val="24"/>
          <w:szCs w:val="24"/>
        </w:rPr>
        <w:t>yüklerinin, 400’ün</w:t>
      </w:r>
      <w:r w:rsidR="001B2E1E">
        <w:rPr>
          <w:rFonts w:ascii="Times New Roman" w:hAnsi="Times New Roman" w:cs="Times New Roman"/>
          <w:sz w:val="24"/>
          <w:szCs w:val="24"/>
        </w:rPr>
        <w:t xml:space="preserve"> altında yer alması nedeniyle analizden çıkarılmıştır. Böylece geriye kanal 40 önerme analize tabi tutulmuş ve yedi faktör elde edilmiştir. Elde edilen faktörler sı</w:t>
      </w:r>
      <w:r>
        <w:rPr>
          <w:rFonts w:ascii="Times New Roman" w:hAnsi="Times New Roman" w:cs="Times New Roman"/>
          <w:sz w:val="24"/>
          <w:szCs w:val="24"/>
        </w:rPr>
        <w:t>rasıyla</w:t>
      </w:r>
      <w:r w:rsidR="004F63D5">
        <w:rPr>
          <w:rFonts w:ascii="Times New Roman" w:hAnsi="Times New Roman" w:cs="Times New Roman"/>
          <w:sz w:val="24"/>
          <w:szCs w:val="24"/>
        </w:rPr>
        <w:t xml:space="preserve"> etkileşim durumu, paylaşıma güven, etik, ağ inancı, yükümlülük</w:t>
      </w:r>
      <w:r>
        <w:rPr>
          <w:rFonts w:ascii="Times New Roman" w:hAnsi="Times New Roman" w:cs="Times New Roman"/>
          <w:sz w:val="24"/>
          <w:szCs w:val="24"/>
        </w:rPr>
        <w:t xml:space="preserve">,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sidR="001B2E1E">
        <w:rPr>
          <w:rFonts w:ascii="Times New Roman" w:hAnsi="Times New Roman" w:cs="Times New Roman"/>
          <w:sz w:val="24"/>
          <w:szCs w:val="24"/>
        </w:rPr>
        <w:t xml:space="preserve">ve </w:t>
      </w:r>
      <w:r>
        <w:rPr>
          <w:rFonts w:ascii="Times New Roman" w:hAnsi="Times New Roman" w:cs="Times New Roman"/>
          <w:sz w:val="24"/>
          <w:szCs w:val="24"/>
        </w:rPr>
        <w:t>sosyal medya performansı</w:t>
      </w:r>
      <w:r w:rsidR="001B2E1E">
        <w:rPr>
          <w:rFonts w:ascii="Times New Roman" w:hAnsi="Times New Roman" w:cs="Times New Roman"/>
          <w:sz w:val="24"/>
          <w:szCs w:val="24"/>
        </w:rPr>
        <w:t xml:space="preserve"> olarak isimlendirilmektedir. </w:t>
      </w:r>
    </w:p>
    <w:p w14:paraId="29F8D1CF" w14:textId="0301313A" w:rsidR="001B2E1E" w:rsidRDefault="00CD5733"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Faktörleri oluşturan önermelerin güvenilirlik analizi sonucu (Cron</w:t>
      </w:r>
      <w:r w:rsidR="00EB363D">
        <w:rPr>
          <w:rFonts w:ascii="Times New Roman" w:hAnsi="Times New Roman" w:cs="Times New Roman"/>
          <w:sz w:val="24"/>
          <w:szCs w:val="24"/>
        </w:rPr>
        <w:t>bach’s Alpha) ,931 ve örneklem yeterlilik testi</w:t>
      </w:r>
      <w:r>
        <w:rPr>
          <w:rFonts w:ascii="Times New Roman" w:hAnsi="Times New Roman" w:cs="Times New Roman"/>
          <w:sz w:val="24"/>
          <w:szCs w:val="24"/>
        </w:rPr>
        <w:t xml:space="preserve"> analizi sonucu ise (KMO) ,920 olarak gerçekleşmiştir. Bu sonuçlar, bu ölçeğin mükemmele yak</w:t>
      </w:r>
      <w:r w:rsidR="00EB363D">
        <w:rPr>
          <w:rFonts w:ascii="Times New Roman" w:hAnsi="Times New Roman" w:cs="Times New Roman"/>
          <w:sz w:val="24"/>
          <w:szCs w:val="24"/>
        </w:rPr>
        <w:t xml:space="preserve">ın derecede güvenilir </w:t>
      </w:r>
      <w:r>
        <w:rPr>
          <w:rFonts w:ascii="Times New Roman" w:hAnsi="Times New Roman" w:cs="Times New Roman"/>
          <w:sz w:val="24"/>
          <w:szCs w:val="24"/>
        </w:rPr>
        <w:t xml:space="preserve">olduğunu ortaya koymaktadır. </w:t>
      </w:r>
      <w:r w:rsidR="0062214D">
        <w:rPr>
          <w:rFonts w:ascii="Times New Roman" w:hAnsi="Times New Roman" w:cs="Times New Roman"/>
          <w:sz w:val="24"/>
          <w:szCs w:val="24"/>
        </w:rPr>
        <w:t>Aynı zamanda ana kütle ile her bir önerme arasında anlamlı farklılıkların bulunduğu (</w:t>
      </w:r>
      <w:r w:rsidR="0062214D" w:rsidRPr="007A3A77">
        <w:rPr>
          <w:rFonts w:ascii="Times New Roman" w:eastAsia="Arial" w:hAnsi="Times New Roman" w:cs="Times New Roman"/>
        </w:rPr>
        <w:t>X</w:t>
      </w:r>
      <w:r w:rsidR="0062214D" w:rsidRPr="007A3A77">
        <w:rPr>
          <w:rFonts w:ascii="Times New Roman" w:eastAsia="Arial" w:hAnsi="Times New Roman" w:cs="Times New Roman"/>
          <w:vertAlign w:val="superscript"/>
        </w:rPr>
        <w:t>2</w:t>
      </w:r>
      <w:r w:rsidR="0062214D">
        <w:rPr>
          <w:rFonts w:ascii="Times New Roman" w:eastAsia="Arial" w:hAnsi="Times New Roman" w:cs="Times New Roman"/>
        </w:rPr>
        <w:t xml:space="preserve">=9437,199 </w:t>
      </w:r>
      <w:r w:rsidR="0062214D" w:rsidRPr="007A3A77">
        <w:rPr>
          <w:rFonts w:ascii="Times New Roman" w:eastAsia="Arial" w:hAnsi="Times New Roman" w:cs="Times New Roman"/>
        </w:rPr>
        <w:t>S.D</w:t>
      </w:r>
      <w:r w:rsidR="0062214D">
        <w:rPr>
          <w:rFonts w:ascii="Times New Roman" w:eastAsia="Arial" w:hAnsi="Times New Roman" w:cs="Times New Roman"/>
        </w:rPr>
        <w:t xml:space="preserve">=,780 </w:t>
      </w:r>
      <w:r w:rsidR="0062214D" w:rsidRPr="007A3A77">
        <w:rPr>
          <w:rFonts w:ascii="Times New Roman" w:eastAsia="Arial" w:hAnsi="Times New Roman" w:cs="Times New Roman"/>
        </w:rPr>
        <w:t>p=,000</w:t>
      </w:r>
      <w:r w:rsidR="0062214D">
        <w:rPr>
          <w:rFonts w:ascii="Times New Roman" w:eastAsia="Arial" w:hAnsi="Times New Roman" w:cs="Times New Roman"/>
        </w:rPr>
        <w:t xml:space="preserve">) </w:t>
      </w:r>
      <w:r w:rsidR="00DB3BAB">
        <w:rPr>
          <w:rFonts w:ascii="Times New Roman" w:hAnsi="Times New Roman" w:cs="Times New Roman"/>
          <w:sz w:val="24"/>
          <w:szCs w:val="24"/>
        </w:rPr>
        <w:t xml:space="preserve">ortaya çıkmaktadır. </w:t>
      </w:r>
    </w:p>
    <w:p w14:paraId="5B492BA0" w14:textId="2903BC5A" w:rsidR="00CD5733" w:rsidRPr="0062214D" w:rsidRDefault="00CD5733" w:rsidP="007D1B77">
      <w:pPr>
        <w:spacing w:after="0" w:line="360" w:lineRule="auto"/>
        <w:jc w:val="center"/>
        <w:rPr>
          <w:rFonts w:ascii="Times New Roman" w:hAnsi="Times New Roman" w:cs="Times New Roman"/>
          <w:b/>
          <w:sz w:val="24"/>
          <w:szCs w:val="24"/>
        </w:rPr>
      </w:pPr>
      <w:r w:rsidRPr="0062214D">
        <w:rPr>
          <w:rFonts w:ascii="Times New Roman" w:hAnsi="Times New Roman" w:cs="Times New Roman"/>
          <w:b/>
          <w:sz w:val="24"/>
          <w:szCs w:val="24"/>
        </w:rPr>
        <w:t xml:space="preserve">Tablo </w:t>
      </w:r>
      <w:r w:rsidR="004712E0">
        <w:rPr>
          <w:rFonts w:ascii="Times New Roman" w:hAnsi="Times New Roman" w:cs="Times New Roman"/>
          <w:b/>
          <w:sz w:val="24"/>
          <w:szCs w:val="24"/>
        </w:rPr>
        <w:t>3.15</w:t>
      </w:r>
      <w:r w:rsidRPr="0062214D">
        <w:rPr>
          <w:rFonts w:ascii="Times New Roman" w:hAnsi="Times New Roman" w:cs="Times New Roman"/>
          <w:b/>
          <w:sz w:val="24"/>
          <w:szCs w:val="24"/>
        </w:rPr>
        <w:t xml:space="preserve">. </w:t>
      </w:r>
      <w:r w:rsidR="0062214D" w:rsidRPr="0062214D">
        <w:rPr>
          <w:rFonts w:ascii="Times New Roman" w:hAnsi="Times New Roman" w:cs="Times New Roman"/>
          <w:b/>
          <w:sz w:val="24"/>
          <w:szCs w:val="24"/>
        </w:rPr>
        <w:t xml:space="preserve">Sosyal Medya Dolandırıcılığına Yönelik </w:t>
      </w:r>
      <w:r w:rsidR="00C22665">
        <w:rPr>
          <w:rFonts w:ascii="Times New Roman" w:hAnsi="Times New Roman" w:cs="Times New Roman"/>
          <w:b/>
          <w:sz w:val="24"/>
          <w:szCs w:val="24"/>
        </w:rPr>
        <w:t>Algıların</w:t>
      </w:r>
      <w:r w:rsidR="0062214D" w:rsidRPr="0062214D">
        <w:rPr>
          <w:rFonts w:ascii="Times New Roman" w:hAnsi="Times New Roman" w:cs="Times New Roman"/>
          <w:b/>
          <w:sz w:val="24"/>
          <w:szCs w:val="24"/>
        </w:rPr>
        <w:t xml:space="preserve"> </w:t>
      </w:r>
      <w:r w:rsidRPr="0062214D">
        <w:rPr>
          <w:rFonts w:ascii="Times New Roman" w:hAnsi="Times New Roman" w:cs="Times New Roman"/>
          <w:b/>
          <w:sz w:val="24"/>
          <w:szCs w:val="24"/>
        </w:rPr>
        <w:t xml:space="preserve">Güvenilirlik </w:t>
      </w:r>
      <w:r w:rsidR="0062214D" w:rsidRPr="0062214D">
        <w:rPr>
          <w:rFonts w:ascii="Times New Roman" w:hAnsi="Times New Roman" w:cs="Times New Roman"/>
          <w:b/>
          <w:sz w:val="24"/>
          <w:szCs w:val="24"/>
        </w:rPr>
        <w:t>Değerleri</w:t>
      </w:r>
    </w:p>
    <w:tbl>
      <w:tblPr>
        <w:tblStyle w:val="TabloKlavuzu"/>
        <w:tblW w:w="8926" w:type="dxa"/>
        <w:tblLayout w:type="fixed"/>
        <w:tblLook w:val="04A0" w:firstRow="1" w:lastRow="0" w:firstColumn="1" w:lastColumn="0" w:noHBand="0" w:noVBand="1"/>
      </w:tblPr>
      <w:tblGrid>
        <w:gridCol w:w="2972"/>
        <w:gridCol w:w="851"/>
        <w:gridCol w:w="850"/>
        <w:gridCol w:w="851"/>
        <w:gridCol w:w="850"/>
        <w:gridCol w:w="851"/>
        <w:gridCol w:w="850"/>
        <w:gridCol w:w="851"/>
      </w:tblGrid>
      <w:tr w:rsidR="00CD5733" w:rsidRPr="007A3A77" w14:paraId="3E3BE210" w14:textId="77777777" w:rsidTr="00724CD5">
        <w:trPr>
          <w:cantSplit/>
          <w:trHeight w:val="3348"/>
        </w:trPr>
        <w:tc>
          <w:tcPr>
            <w:tcW w:w="2972" w:type="dxa"/>
          </w:tcPr>
          <w:p w14:paraId="5AD2DBC0" w14:textId="77777777" w:rsidR="00CD5733" w:rsidRPr="007A3A77" w:rsidRDefault="00CD5733" w:rsidP="007D1B77">
            <w:pPr>
              <w:spacing w:line="360" w:lineRule="auto"/>
              <w:jc w:val="both"/>
              <w:rPr>
                <w:rFonts w:ascii="Times New Roman" w:eastAsia="Arial" w:hAnsi="Times New Roman" w:cs="Times New Roman"/>
              </w:rPr>
            </w:pPr>
          </w:p>
        </w:tc>
        <w:tc>
          <w:tcPr>
            <w:tcW w:w="851" w:type="dxa"/>
            <w:textDirection w:val="btLr"/>
          </w:tcPr>
          <w:p w14:paraId="2972C7D2" w14:textId="6A42BF43" w:rsidR="00CD5733" w:rsidRPr="00724CD5" w:rsidRDefault="00EB363D" w:rsidP="007D1B77">
            <w:pPr>
              <w:spacing w:line="360" w:lineRule="auto"/>
              <w:rPr>
                <w:rFonts w:ascii="Times New Roman" w:eastAsia="Arial" w:hAnsi="Times New Roman" w:cs="Times New Roman"/>
                <w:b/>
                <w:sz w:val="20"/>
                <w:szCs w:val="20"/>
              </w:rPr>
            </w:pPr>
            <w:r>
              <w:rPr>
                <w:rFonts w:ascii="Times New Roman" w:eastAsia="Arial" w:hAnsi="Times New Roman" w:cs="Times New Roman"/>
                <w:b/>
                <w:sz w:val="20"/>
                <w:szCs w:val="20"/>
              </w:rPr>
              <w:t>FAK</w:t>
            </w:r>
            <w:r w:rsidR="00CD5733" w:rsidRPr="00724CD5">
              <w:rPr>
                <w:rFonts w:ascii="Times New Roman" w:eastAsia="Arial" w:hAnsi="Times New Roman" w:cs="Times New Roman"/>
                <w:b/>
                <w:sz w:val="20"/>
                <w:szCs w:val="20"/>
              </w:rPr>
              <w:t>1.</w:t>
            </w:r>
          </w:p>
          <w:p w14:paraId="66453E53" w14:textId="3AFEC2FC" w:rsidR="00CD5733" w:rsidRPr="00724CD5" w:rsidRDefault="00CD5733" w:rsidP="007D1B77">
            <w:pPr>
              <w:spacing w:line="360" w:lineRule="auto"/>
              <w:rPr>
                <w:rFonts w:ascii="Times New Roman" w:eastAsia="Arial" w:hAnsi="Times New Roman" w:cs="Times New Roman"/>
                <w:b/>
                <w:sz w:val="20"/>
                <w:szCs w:val="20"/>
              </w:rPr>
            </w:pPr>
            <w:r w:rsidRPr="00724CD5">
              <w:rPr>
                <w:rFonts w:ascii="Times New Roman" w:eastAsia="Arial" w:hAnsi="Times New Roman" w:cs="Times New Roman"/>
                <w:b/>
                <w:sz w:val="20"/>
                <w:szCs w:val="20"/>
              </w:rPr>
              <w:t>Etkileşim Durumu Faktörü</w:t>
            </w:r>
          </w:p>
        </w:tc>
        <w:tc>
          <w:tcPr>
            <w:tcW w:w="850" w:type="dxa"/>
            <w:textDirection w:val="btLr"/>
          </w:tcPr>
          <w:p w14:paraId="1D64CFCC" w14:textId="10A72A5E" w:rsidR="00CD5733" w:rsidRPr="00724CD5" w:rsidRDefault="00EB363D" w:rsidP="007D1B77">
            <w:pPr>
              <w:spacing w:line="360" w:lineRule="auto"/>
              <w:rPr>
                <w:rFonts w:ascii="Times New Roman" w:eastAsia="Arial" w:hAnsi="Times New Roman" w:cs="Times New Roman"/>
                <w:b/>
                <w:sz w:val="20"/>
                <w:szCs w:val="20"/>
              </w:rPr>
            </w:pPr>
            <w:r>
              <w:rPr>
                <w:rFonts w:ascii="Times New Roman" w:eastAsia="Arial" w:hAnsi="Times New Roman" w:cs="Times New Roman"/>
                <w:b/>
                <w:sz w:val="20"/>
                <w:szCs w:val="20"/>
              </w:rPr>
              <w:t>FAK2</w:t>
            </w:r>
            <w:r w:rsidR="00CD5733" w:rsidRPr="00724CD5">
              <w:rPr>
                <w:rFonts w:ascii="Times New Roman" w:eastAsia="Arial" w:hAnsi="Times New Roman" w:cs="Times New Roman"/>
                <w:b/>
                <w:sz w:val="20"/>
                <w:szCs w:val="20"/>
              </w:rPr>
              <w:t>.</w:t>
            </w:r>
          </w:p>
          <w:p w14:paraId="0974E460" w14:textId="71485960" w:rsidR="00CD5733" w:rsidRPr="00724CD5" w:rsidRDefault="004F63D5" w:rsidP="004F63D5">
            <w:pPr>
              <w:spacing w:line="360" w:lineRule="auto"/>
              <w:rPr>
                <w:rFonts w:ascii="Times New Roman" w:eastAsia="Arial" w:hAnsi="Times New Roman" w:cs="Times New Roman"/>
                <w:b/>
                <w:sz w:val="20"/>
                <w:szCs w:val="20"/>
              </w:rPr>
            </w:pPr>
            <w:r>
              <w:rPr>
                <w:rFonts w:ascii="Times New Roman" w:eastAsia="Arial" w:hAnsi="Times New Roman" w:cs="Times New Roman"/>
                <w:b/>
                <w:sz w:val="20"/>
                <w:szCs w:val="20"/>
              </w:rPr>
              <w:t>Paylaşıma Güven Faktörü</w:t>
            </w:r>
          </w:p>
        </w:tc>
        <w:tc>
          <w:tcPr>
            <w:tcW w:w="851" w:type="dxa"/>
            <w:textDirection w:val="btLr"/>
          </w:tcPr>
          <w:p w14:paraId="0960EE3E" w14:textId="40345397" w:rsidR="00CD5733" w:rsidRPr="00724CD5" w:rsidRDefault="00EB363D" w:rsidP="007D1B77">
            <w:pPr>
              <w:spacing w:line="360" w:lineRule="auto"/>
              <w:rPr>
                <w:rFonts w:ascii="Times New Roman" w:eastAsia="Arial" w:hAnsi="Times New Roman" w:cs="Times New Roman"/>
                <w:b/>
                <w:sz w:val="20"/>
                <w:szCs w:val="20"/>
              </w:rPr>
            </w:pPr>
            <w:r>
              <w:rPr>
                <w:rFonts w:ascii="Times New Roman" w:eastAsia="Arial" w:hAnsi="Times New Roman" w:cs="Times New Roman"/>
                <w:b/>
                <w:sz w:val="20"/>
                <w:szCs w:val="20"/>
              </w:rPr>
              <w:t>FAK</w:t>
            </w:r>
            <w:r w:rsidR="00CD5733" w:rsidRPr="00724CD5">
              <w:rPr>
                <w:rFonts w:ascii="Times New Roman" w:eastAsia="Arial" w:hAnsi="Times New Roman" w:cs="Times New Roman"/>
                <w:b/>
                <w:sz w:val="20"/>
                <w:szCs w:val="20"/>
              </w:rPr>
              <w:t>3</w:t>
            </w:r>
          </w:p>
          <w:p w14:paraId="6469F1C4" w14:textId="55F1BC2C" w:rsidR="00CD5733" w:rsidRPr="00724CD5" w:rsidRDefault="00CD5733" w:rsidP="007D1B77">
            <w:pPr>
              <w:spacing w:line="360" w:lineRule="auto"/>
              <w:rPr>
                <w:rFonts w:ascii="Times New Roman" w:eastAsia="Arial" w:hAnsi="Times New Roman" w:cs="Times New Roman"/>
                <w:b/>
                <w:sz w:val="20"/>
                <w:szCs w:val="20"/>
              </w:rPr>
            </w:pPr>
            <w:r w:rsidRPr="00724CD5">
              <w:rPr>
                <w:rFonts w:ascii="Times New Roman" w:eastAsia="Arial" w:hAnsi="Times New Roman" w:cs="Times New Roman"/>
                <w:b/>
                <w:sz w:val="20"/>
                <w:szCs w:val="20"/>
              </w:rPr>
              <w:t>Etik Faktörü</w:t>
            </w:r>
          </w:p>
        </w:tc>
        <w:tc>
          <w:tcPr>
            <w:tcW w:w="850" w:type="dxa"/>
            <w:textDirection w:val="btLr"/>
          </w:tcPr>
          <w:p w14:paraId="35CCCD1C" w14:textId="3437E7AE" w:rsidR="00CD5733" w:rsidRPr="00724CD5" w:rsidRDefault="00EB363D" w:rsidP="007D1B77">
            <w:pPr>
              <w:spacing w:line="360" w:lineRule="auto"/>
              <w:rPr>
                <w:rFonts w:ascii="Times New Roman" w:eastAsia="Arial" w:hAnsi="Times New Roman" w:cs="Times New Roman"/>
                <w:b/>
                <w:sz w:val="20"/>
                <w:szCs w:val="20"/>
              </w:rPr>
            </w:pPr>
            <w:r>
              <w:rPr>
                <w:rFonts w:ascii="Times New Roman" w:eastAsia="Arial" w:hAnsi="Times New Roman" w:cs="Times New Roman"/>
                <w:b/>
                <w:sz w:val="20"/>
                <w:szCs w:val="20"/>
              </w:rPr>
              <w:t>FAK</w:t>
            </w:r>
            <w:r w:rsidR="00CD5733" w:rsidRPr="00724CD5">
              <w:rPr>
                <w:rFonts w:ascii="Times New Roman" w:eastAsia="Arial" w:hAnsi="Times New Roman" w:cs="Times New Roman"/>
                <w:b/>
                <w:sz w:val="20"/>
                <w:szCs w:val="20"/>
              </w:rPr>
              <w:t>4</w:t>
            </w:r>
          </w:p>
          <w:p w14:paraId="4F6CE390" w14:textId="1E35215D" w:rsidR="00CD5733" w:rsidRPr="00724CD5" w:rsidRDefault="00CD5733" w:rsidP="007D1B77">
            <w:pPr>
              <w:spacing w:line="360" w:lineRule="auto"/>
              <w:rPr>
                <w:rFonts w:ascii="Times New Roman" w:eastAsia="Arial" w:hAnsi="Times New Roman" w:cs="Times New Roman"/>
                <w:b/>
                <w:sz w:val="20"/>
                <w:szCs w:val="20"/>
              </w:rPr>
            </w:pPr>
            <w:r w:rsidRPr="00724CD5">
              <w:rPr>
                <w:rFonts w:ascii="Times New Roman" w:eastAsia="Arial" w:hAnsi="Times New Roman" w:cs="Times New Roman"/>
                <w:b/>
                <w:sz w:val="20"/>
                <w:szCs w:val="20"/>
              </w:rPr>
              <w:t>Ağ İnancı Faktörü</w:t>
            </w:r>
          </w:p>
        </w:tc>
        <w:tc>
          <w:tcPr>
            <w:tcW w:w="851" w:type="dxa"/>
            <w:textDirection w:val="btLr"/>
          </w:tcPr>
          <w:p w14:paraId="774DA906" w14:textId="5BDC12E5" w:rsidR="00CD5733" w:rsidRPr="00724CD5" w:rsidRDefault="00EB363D" w:rsidP="007D1B77">
            <w:pPr>
              <w:spacing w:line="360" w:lineRule="auto"/>
              <w:rPr>
                <w:rFonts w:ascii="Times New Roman" w:eastAsia="Arial" w:hAnsi="Times New Roman" w:cs="Times New Roman"/>
                <w:b/>
                <w:sz w:val="20"/>
                <w:szCs w:val="20"/>
              </w:rPr>
            </w:pPr>
            <w:r>
              <w:rPr>
                <w:rFonts w:ascii="Times New Roman" w:eastAsia="Arial" w:hAnsi="Times New Roman" w:cs="Times New Roman"/>
                <w:b/>
                <w:sz w:val="20"/>
                <w:szCs w:val="20"/>
              </w:rPr>
              <w:t>FAK</w:t>
            </w:r>
            <w:r w:rsidR="00CD5733" w:rsidRPr="00724CD5">
              <w:rPr>
                <w:rFonts w:ascii="Times New Roman" w:eastAsia="Arial" w:hAnsi="Times New Roman" w:cs="Times New Roman"/>
                <w:b/>
                <w:sz w:val="20"/>
                <w:szCs w:val="20"/>
              </w:rPr>
              <w:t>5</w:t>
            </w:r>
          </w:p>
          <w:p w14:paraId="1F62F2B7" w14:textId="0B401DAE" w:rsidR="00CD5733" w:rsidRPr="00724CD5" w:rsidRDefault="004F63D5" w:rsidP="004F63D5">
            <w:pPr>
              <w:spacing w:line="360" w:lineRule="auto"/>
              <w:rPr>
                <w:rFonts w:ascii="Times New Roman" w:eastAsia="Arial" w:hAnsi="Times New Roman" w:cs="Times New Roman"/>
                <w:b/>
                <w:sz w:val="20"/>
                <w:szCs w:val="20"/>
              </w:rPr>
            </w:pPr>
            <w:r>
              <w:rPr>
                <w:rFonts w:ascii="Times New Roman" w:eastAsia="Arial" w:hAnsi="Times New Roman" w:cs="Times New Roman"/>
                <w:b/>
                <w:sz w:val="20"/>
                <w:szCs w:val="20"/>
              </w:rPr>
              <w:t>Yükümlülük</w:t>
            </w:r>
            <w:r w:rsidR="00CD5733" w:rsidRPr="00724CD5">
              <w:rPr>
                <w:rFonts w:ascii="Times New Roman" w:eastAsia="Arial" w:hAnsi="Times New Roman" w:cs="Times New Roman"/>
                <w:b/>
                <w:sz w:val="20"/>
                <w:szCs w:val="20"/>
              </w:rPr>
              <w:t xml:space="preserve"> Faktörü</w:t>
            </w:r>
          </w:p>
        </w:tc>
        <w:tc>
          <w:tcPr>
            <w:tcW w:w="850" w:type="dxa"/>
            <w:textDirection w:val="btLr"/>
          </w:tcPr>
          <w:p w14:paraId="4AC3D52E" w14:textId="068F1894" w:rsidR="00CD5733" w:rsidRPr="00724CD5" w:rsidRDefault="00EB363D" w:rsidP="007D1B77">
            <w:pPr>
              <w:spacing w:line="360" w:lineRule="auto"/>
              <w:rPr>
                <w:rFonts w:ascii="Times New Roman" w:eastAsia="Arial" w:hAnsi="Times New Roman" w:cs="Times New Roman"/>
                <w:b/>
                <w:sz w:val="20"/>
                <w:szCs w:val="20"/>
              </w:rPr>
            </w:pPr>
            <w:r>
              <w:rPr>
                <w:rFonts w:ascii="Times New Roman" w:eastAsia="Arial" w:hAnsi="Times New Roman" w:cs="Times New Roman"/>
                <w:b/>
                <w:sz w:val="20"/>
                <w:szCs w:val="20"/>
              </w:rPr>
              <w:t>FAK</w:t>
            </w:r>
            <w:r w:rsidR="00CD5733" w:rsidRPr="00724CD5">
              <w:rPr>
                <w:rFonts w:ascii="Times New Roman" w:eastAsia="Arial" w:hAnsi="Times New Roman" w:cs="Times New Roman"/>
                <w:b/>
                <w:sz w:val="20"/>
                <w:szCs w:val="20"/>
              </w:rPr>
              <w:t>6</w:t>
            </w:r>
          </w:p>
          <w:p w14:paraId="3206236F" w14:textId="38635BD2" w:rsidR="00CD5733" w:rsidRPr="003A0BE2" w:rsidRDefault="003A0BE2" w:rsidP="007D1B77">
            <w:pPr>
              <w:spacing w:line="360" w:lineRule="auto"/>
              <w:rPr>
                <w:rFonts w:ascii="Times New Roman" w:eastAsia="Arial" w:hAnsi="Times New Roman" w:cs="Times New Roman"/>
                <w:b/>
                <w:sz w:val="20"/>
                <w:szCs w:val="20"/>
              </w:rPr>
            </w:pPr>
            <w:r w:rsidRPr="003A0BE2">
              <w:rPr>
                <w:rFonts w:ascii="Times New Roman" w:eastAsia="Arial" w:hAnsi="Times New Roman" w:cs="Times New Roman"/>
                <w:b/>
                <w:sz w:val="20"/>
                <w:szCs w:val="20"/>
              </w:rPr>
              <w:t xml:space="preserve">Önlem Sorumluluğu </w:t>
            </w:r>
            <w:r w:rsidR="00CD5733" w:rsidRPr="003A0BE2">
              <w:rPr>
                <w:rFonts w:ascii="Times New Roman" w:eastAsia="Arial" w:hAnsi="Times New Roman" w:cs="Times New Roman"/>
                <w:b/>
                <w:sz w:val="20"/>
                <w:szCs w:val="20"/>
              </w:rPr>
              <w:t xml:space="preserve">Faktörü </w:t>
            </w:r>
          </w:p>
        </w:tc>
        <w:tc>
          <w:tcPr>
            <w:tcW w:w="851" w:type="dxa"/>
            <w:textDirection w:val="btLr"/>
          </w:tcPr>
          <w:p w14:paraId="1AEC5E58" w14:textId="54F50B51" w:rsidR="00CD5733" w:rsidRPr="00724CD5" w:rsidRDefault="00EB363D" w:rsidP="007D1B77">
            <w:pPr>
              <w:spacing w:line="360" w:lineRule="auto"/>
              <w:rPr>
                <w:rFonts w:ascii="Times New Roman" w:eastAsia="Arial" w:hAnsi="Times New Roman" w:cs="Times New Roman"/>
                <w:b/>
                <w:sz w:val="20"/>
                <w:szCs w:val="20"/>
              </w:rPr>
            </w:pPr>
            <w:r>
              <w:rPr>
                <w:rFonts w:ascii="Times New Roman" w:eastAsia="Arial" w:hAnsi="Times New Roman" w:cs="Times New Roman"/>
                <w:b/>
                <w:sz w:val="20"/>
                <w:szCs w:val="20"/>
              </w:rPr>
              <w:t>FAK</w:t>
            </w:r>
            <w:r w:rsidR="00CD5733" w:rsidRPr="00724CD5">
              <w:rPr>
                <w:rFonts w:ascii="Times New Roman" w:eastAsia="Arial" w:hAnsi="Times New Roman" w:cs="Times New Roman"/>
                <w:b/>
                <w:sz w:val="20"/>
                <w:szCs w:val="20"/>
              </w:rPr>
              <w:t>7</w:t>
            </w:r>
          </w:p>
          <w:p w14:paraId="308A21B5" w14:textId="1AC16EB0" w:rsidR="00CD5733" w:rsidRPr="00724CD5" w:rsidRDefault="00CD5733" w:rsidP="007D1B77">
            <w:pPr>
              <w:spacing w:line="360" w:lineRule="auto"/>
              <w:rPr>
                <w:rFonts w:ascii="Times New Roman" w:eastAsia="Arial" w:hAnsi="Times New Roman" w:cs="Times New Roman"/>
                <w:b/>
                <w:sz w:val="20"/>
                <w:szCs w:val="20"/>
              </w:rPr>
            </w:pPr>
            <w:r w:rsidRPr="00724CD5">
              <w:rPr>
                <w:rFonts w:ascii="Times New Roman" w:eastAsia="Arial" w:hAnsi="Times New Roman" w:cs="Times New Roman"/>
                <w:b/>
                <w:sz w:val="20"/>
                <w:szCs w:val="20"/>
              </w:rPr>
              <w:t>Sosyal Medya Performansı Faktörü</w:t>
            </w:r>
          </w:p>
        </w:tc>
      </w:tr>
      <w:tr w:rsidR="00CD5733" w:rsidRPr="007A3A77" w14:paraId="2D1CE260" w14:textId="77777777" w:rsidTr="008E090C">
        <w:tc>
          <w:tcPr>
            <w:tcW w:w="2972" w:type="dxa"/>
          </w:tcPr>
          <w:p w14:paraId="1A5C5A54" w14:textId="77777777" w:rsidR="00CD5733" w:rsidRPr="007A3A77" w:rsidRDefault="00CD5733" w:rsidP="007D1B77">
            <w:pPr>
              <w:spacing w:line="360" w:lineRule="auto"/>
              <w:jc w:val="both"/>
              <w:rPr>
                <w:rFonts w:ascii="Times New Roman" w:eastAsia="Arial" w:hAnsi="Times New Roman" w:cs="Times New Roman"/>
              </w:rPr>
            </w:pPr>
            <w:r w:rsidRPr="007A3A77">
              <w:rPr>
                <w:rFonts w:ascii="Times New Roman" w:eastAsia="Arial" w:hAnsi="Times New Roman" w:cs="Times New Roman"/>
              </w:rPr>
              <w:t>Özdeğer (Eigenvalue)</w:t>
            </w:r>
          </w:p>
        </w:tc>
        <w:tc>
          <w:tcPr>
            <w:tcW w:w="851" w:type="dxa"/>
          </w:tcPr>
          <w:p w14:paraId="64020C2D" w14:textId="77777777" w:rsidR="00CD5733" w:rsidRPr="007A3A77" w:rsidRDefault="00CD5733" w:rsidP="007D1B77">
            <w:pPr>
              <w:spacing w:line="360" w:lineRule="auto"/>
              <w:jc w:val="both"/>
              <w:rPr>
                <w:rFonts w:ascii="Times New Roman" w:eastAsia="Arial" w:hAnsi="Times New Roman" w:cs="Times New Roman"/>
              </w:rPr>
            </w:pPr>
            <w:r w:rsidRPr="007A3A77">
              <w:rPr>
                <w:rFonts w:ascii="Times New Roman" w:eastAsia="Arial" w:hAnsi="Times New Roman" w:cs="Times New Roman"/>
              </w:rPr>
              <w:t>11,507</w:t>
            </w:r>
          </w:p>
        </w:tc>
        <w:tc>
          <w:tcPr>
            <w:tcW w:w="850" w:type="dxa"/>
          </w:tcPr>
          <w:p w14:paraId="3D99F503" w14:textId="77777777" w:rsidR="00CD5733" w:rsidRPr="007A3A77" w:rsidRDefault="00CD5733" w:rsidP="007D1B77">
            <w:pPr>
              <w:spacing w:line="360" w:lineRule="auto"/>
              <w:jc w:val="both"/>
              <w:rPr>
                <w:rFonts w:ascii="Times New Roman" w:eastAsia="Arial" w:hAnsi="Times New Roman" w:cs="Times New Roman"/>
              </w:rPr>
            </w:pPr>
            <w:r w:rsidRPr="007A3A77">
              <w:rPr>
                <w:rFonts w:ascii="Times New Roman" w:eastAsia="Arial" w:hAnsi="Times New Roman" w:cs="Times New Roman"/>
              </w:rPr>
              <w:t>3,</w:t>
            </w:r>
            <w:r>
              <w:rPr>
                <w:rFonts w:ascii="Times New Roman" w:eastAsia="Arial" w:hAnsi="Times New Roman" w:cs="Times New Roman"/>
              </w:rPr>
              <w:t>465</w:t>
            </w:r>
          </w:p>
        </w:tc>
        <w:tc>
          <w:tcPr>
            <w:tcW w:w="851" w:type="dxa"/>
          </w:tcPr>
          <w:p w14:paraId="565945B0"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3,128</w:t>
            </w:r>
          </w:p>
        </w:tc>
        <w:tc>
          <w:tcPr>
            <w:tcW w:w="850" w:type="dxa"/>
          </w:tcPr>
          <w:p w14:paraId="39D3435C"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1,756</w:t>
            </w:r>
          </w:p>
        </w:tc>
        <w:tc>
          <w:tcPr>
            <w:tcW w:w="851" w:type="dxa"/>
          </w:tcPr>
          <w:p w14:paraId="78CBF2C4"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1,509</w:t>
            </w:r>
          </w:p>
        </w:tc>
        <w:tc>
          <w:tcPr>
            <w:tcW w:w="850" w:type="dxa"/>
          </w:tcPr>
          <w:p w14:paraId="432D3AF2"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1,150</w:t>
            </w:r>
          </w:p>
        </w:tc>
        <w:tc>
          <w:tcPr>
            <w:tcW w:w="851" w:type="dxa"/>
          </w:tcPr>
          <w:p w14:paraId="393B2590"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1,105</w:t>
            </w:r>
          </w:p>
        </w:tc>
      </w:tr>
      <w:tr w:rsidR="00CD5733" w:rsidRPr="007A3A77" w14:paraId="028ECB2A" w14:textId="77777777" w:rsidTr="008E090C">
        <w:tc>
          <w:tcPr>
            <w:tcW w:w="2972" w:type="dxa"/>
          </w:tcPr>
          <w:p w14:paraId="48254747" w14:textId="77777777" w:rsidR="00CD5733" w:rsidRPr="007A3A77" w:rsidRDefault="00CD5733" w:rsidP="007D1B77">
            <w:pPr>
              <w:spacing w:line="360" w:lineRule="auto"/>
              <w:jc w:val="both"/>
              <w:rPr>
                <w:rFonts w:ascii="Times New Roman" w:eastAsia="Arial" w:hAnsi="Times New Roman" w:cs="Times New Roman"/>
              </w:rPr>
            </w:pPr>
            <w:r w:rsidRPr="007A3A77">
              <w:rPr>
                <w:rFonts w:ascii="Times New Roman" w:eastAsia="Arial" w:hAnsi="Times New Roman" w:cs="Times New Roman"/>
              </w:rPr>
              <w:t>Açıklanan Varyans</w:t>
            </w:r>
          </w:p>
        </w:tc>
        <w:tc>
          <w:tcPr>
            <w:tcW w:w="851" w:type="dxa"/>
          </w:tcPr>
          <w:p w14:paraId="592C56CB"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28,768</w:t>
            </w:r>
          </w:p>
        </w:tc>
        <w:tc>
          <w:tcPr>
            <w:tcW w:w="850" w:type="dxa"/>
          </w:tcPr>
          <w:p w14:paraId="150A8815"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8,662</w:t>
            </w:r>
          </w:p>
        </w:tc>
        <w:tc>
          <w:tcPr>
            <w:tcW w:w="851" w:type="dxa"/>
          </w:tcPr>
          <w:p w14:paraId="50135B67"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7,819</w:t>
            </w:r>
          </w:p>
        </w:tc>
        <w:tc>
          <w:tcPr>
            <w:tcW w:w="850" w:type="dxa"/>
          </w:tcPr>
          <w:p w14:paraId="11A66D17"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4,390</w:t>
            </w:r>
          </w:p>
        </w:tc>
        <w:tc>
          <w:tcPr>
            <w:tcW w:w="851" w:type="dxa"/>
          </w:tcPr>
          <w:p w14:paraId="38B3C9B2"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3,771</w:t>
            </w:r>
          </w:p>
        </w:tc>
        <w:tc>
          <w:tcPr>
            <w:tcW w:w="850" w:type="dxa"/>
          </w:tcPr>
          <w:p w14:paraId="644D904C"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2,874</w:t>
            </w:r>
          </w:p>
        </w:tc>
        <w:tc>
          <w:tcPr>
            <w:tcW w:w="851" w:type="dxa"/>
          </w:tcPr>
          <w:p w14:paraId="0EA59D43"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2,762</w:t>
            </w:r>
          </w:p>
        </w:tc>
      </w:tr>
      <w:tr w:rsidR="00CD5733" w:rsidRPr="007A3A77" w14:paraId="7AD817A6" w14:textId="77777777" w:rsidTr="008E090C">
        <w:tc>
          <w:tcPr>
            <w:tcW w:w="2972" w:type="dxa"/>
          </w:tcPr>
          <w:p w14:paraId="3B14CA19" w14:textId="77777777" w:rsidR="00CD5733" w:rsidRPr="007A3A77" w:rsidRDefault="00CD5733" w:rsidP="007D1B77">
            <w:pPr>
              <w:spacing w:line="360" w:lineRule="auto"/>
              <w:jc w:val="both"/>
              <w:rPr>
                <w:rFonts w:ascii="Times New Roman" w:eastAsia="Arial" w:hAnsi="Times New Roman" w:cs="Times New Roman"/>
              </w:rPr>
            </w:pPr>
            <w:r w:rsidRPr="007A3A77">
              <w:rPr>
                <w:rFonts w:ascii="Times New Roman" w:eastAsia="Arial" w:hAnsi="Times New Roman" w:cs="Times New Roman"/>
              </w:rPr>
              <w:t>Cronbach’s Alpha</w:t>
            </w:r>
          </w:p>
        </w:tc>
        <w:tc>
          <w:tcPr>
            <w:tcW w:w="851" w:type="dxa"/>
          </w:tcPr>
          <w:p w14:paraId="2799F1A2"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,905</w:t>
            </w:r>
          </w:p>
        </w:tc>
        <w:tc>
          <w:tcPr>
            <w:tcW w:w="850" w:type="dxa"/>
          </w:tcPr>
          <w:p w14:paraId="57D7A872"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,863</w:t>
            </w:r>
          </w:p>
        </w:tc>
        <w:tc>
          <w:tcPr>
            <w:tcW w:w="851" w:type="dxa"/>
          </w:tcPr>
          <w:p w14:paraId="0765FA07"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,843</w:t>
            </w:r>
          </w:p>
        </w:tc>
        <w:tc>
          <w:tcPr>
            <w:tcW w:w="850" w:type="dxa"/>
          </w:tcPr>
          <w:p w14:paraId="6E35A57F"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,772</w:t>
            </w:r>
          </w:p>
        </w:tc>
        <w:tc>
          <w:tcPr>
            <w:tcW w:w="851" w:type="dxa"/>
          </w:tcPr>
          <w:p w14:paraId="1B1AF9DE"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,723</w:t>
            </w:r>
          </w:p>
        </w:tc>
        <w:tc>
          <w:tcPr>
            <w:tcW w:w="850" w:type="dxa"/>
          </w:tcPr>
          <w:p w14:paraId="74F06F85"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,702</w:t>
            </w:r>
          </w:p>
        </w:tc>
        <w:tc>
          <w:tcPr>
            <w:tcW w:w="851" w:type="dxa"/>
          </w:tcPr>
          <w:p w14:paraId="46F33229" w14:textId="77777777" w:rsidR="00CD5733" w:rsidRPr="007A3A77" w:rsidRDefault="00CD5733" w:rsidP="007D1B77">
            <w:pPr>
              <w:spacing w:line="360" w:lineRule="auto"/>
              <w:jc w:val="both"/>
              <w:rPr>
                <w:rFonts w:ascii="Times New Roman" w:eastAsia="Arial" w:hAnsi="Times New Roman" w:cs="Times New Roman"/>
              </w:rPr>
            </w:pPr>
            <w:r>
              <w:rPr>
                <w:rFonts w:ascii="Times New Roman" w:eastAsia="Arial" w:hAnsi="Times New Roman" w:cs="Times New Roman"/>
              </w:rPr>
              <w:t>,722</w:t>
            </w:r>
          </w:p>
        </w:tc>
      </w:tr>
      <w:tr w:rsidR="00CD5733" w:rsidRPr="007A3A77" w14:paraId="0F3B38C9" w14:textId="77777777" w:rsidTr="008E090C">
        <w:tc>
          <w:tcPr>
            <w:tcW w:w="2972" w:type="dxa"/>
          </w:tcPr>
          <w:p w14:paraId="4F102374" w14:textId="361E24AA" w:rsidR="00CD5733" w:rsidRPr="007A3A77" w:rsidRDefault="00CD5733" w:rsidP="0062513F">
            <w:pPr>
              <w:spacing w:line="360" w:lineRule="auto"/>
              <w:jc w:val="both"/>
              <w:rPr>
                <w:rFonts w:ascii="Times New Roman" w:eastAsia="Arial" w:hAnsi="Times New Roman" w:cs="Times New Roman"/>
              </w:rPr>
            </w:pPr>
            <w:r w:rsidRPr="007A3A77">
              <w:rPr>
                <w:rFonts w:ascii="Times New Roman" w:eastAsia="Arial" w:hAnsi="Times New Roman" w:cs="Times New Roman"/>
              </w:rPr>
              <w:t xml:space="preserve">KMO </w:t>
            </w:r>
            <w:r w:rsidR="0062513F">
              <w:rPr>
                <w:rFonts w:ascii="Times New Roman" w:eastAsia="Arial" w:hAnsi="Times New Roman" w:cs="Times New Roman"/>
              </w:rPr>
              <w:t>(Örneklem Yeterlilik Testi)</w:t>
            </w:r>
          </w:p>
        </w:tc>
        <w:tc>
          <w:tcPr>
            <w:tcW w:w="5954" w:type="dxa"/>
            <w:gridSpan w:val="7"/>
          </w:tcPr>
          <w:p w14:paraId="392D0590" w14:textId="77777777" w:rsidR="00CD5733" w:rsidRPr="007A3A77" w:rsidRDefault="00CD5733" w:rsidP="007D1B77">
            <w:pPr>
              <w:spacing w:line="360" w:lineRule="auto"/>
              <w:jc w:val="center"/>
              <w:rPr>
                <w:rFonts w:ascii="Times New Roman" w:eastAsia="Arial" w:hAnsi="Times New Roman" w:cs="Times New Roman"/>
              </w:rPr>
            </w:pPr>
            <w:r>
              <w:rPr>
                <w:rFonts w:ascii="Times New Roman" w:eastAsia="Arial" w:hAnsi="Times New Roman" w:cs="Times New Roman"/>
              </w:rPr>
              <w:t>,920</w:t>
            </w:r>
          </w:p>
        </w:tc>
      </w:tr>
      <w:tr w:rsidR="00CD5733" w:rsidRPr="007A3A77" w14:paraId="347A4E21" w14:textId="77777777" w:rsidTr="008E090C">
        <w:tc>
          <w:tcPr>
            <w:tcW w:w="2972" w:type="dxa"/>
          </w:tcPr>
          <w:p w14:paraId="6DFE37D4" w14:textId="77777777" w:rsidR="00CD5733" w:rsidRPr="007A3A77" w:rsidRDefault="00CD5733" w:rsidP="007D1B77">
            <w:pPr>
              <w:spacing w:line="360" w:lineRule="auto"/>
              <w:jc w:val="both"/>
              <w:rPr>
                <w:rFonts w:ascii="Times New Roman" w:eastAsia="Arial" w:hAnsi="Times New Roman" w:cs="Times New Roman"/>
              </w:rPr>
            </w:pPr>
            <w:r w:rsidRPr="007A3A77">
              <w:rPr>
                <w:rFonts w:ascii="Times New Roman" w:eastAsia="Arial" w:hAnsi="Times New Roman" w:cs="Times New Roman"/>
              </w:rPr>
              <w:t xml:space="preserve">Bartlett’s Test of Sphericity </w:t>
            </w:r>
          </w:p>
        </w:tc>
        <w:tc>
          <w:tcPr>
            <w:tcW w:w="5954" w:type="dxa"/>
            <w:gridSpan w:val="7"/>
          </w:tcPr>
          <w:p w14:paraId="4CB0C4CA" w14:textId="77777777" w:rsidR="00CD5733" w:rsidRPr="007A3A77" w:rsidRDefault="00CD5733" w:rsidP="007D1B77">
            <w:pPr>
              <w:spacing w:line="360" w:lineRule="auto"/>
              <w:jc w:val="center"/>
              <w:rPr>
                <w:rFonts w:ascii="Times New Roman" w:eastAsia="Arial" w:hAnsi="Times New Roman" w:cs="Times New Roman"/>
              </w:rPr>
            </w:pPr>
            <w:r w:rsidRPr="007A3A77">
              <w:rPr>
                <w:rFonts w:ascii="Times New Roman" w:eastAsia="Arial" w:hAnsi="Times New Roman" w:cs="Times New Roman"/>
              </w:rPr>
              <w:t>X</w:t>
            </w:r>
            <w:r w:rsidRPr="007A3A77">
              <w:rPr>
                <w:rFonts w:ascii="Times New Roman" w:eastAsia="Arial" w:hAnsi="Times New Roman" w:cs="Times New Roman"/>
                <w:vertAlign w:val="superscript"/>
              </w:rPr>
              <w:t>2</w:t>
            </w:r>
            <w:r>
              <w:rPr>
                <w:rFonts w:ascii="Times New Roman" w:eastAsia="Arial" w:hAnsi="Times New Roman" w:cs="Times New Roman"/>
              </w:rPr>
              <w:t>= 9437,199</w:t>
            </w:r>
            <w:r w:rsidRPr="007A3A77">
              <w:rPr>
                <w:rFonts w:ascii="Times New Roman" w:eastAsia="Arial" w:hAnsi="Times New Roman" w:cs="Times New Roman"/>
              </w:rPr>
              <w:t xml:space="preserve">           S.D</w:t>
            </w:r>
            <w:r>
              <w:rPr>
                <w:rFonts w:ascii="Times New Roman" w:eastAsia="Arial" w:hAnsi="Times New Roman" w:cs="Times New Roman"/>
              </w:rPr>
              <w:t>=,780</w:t>
            </w:r>
            <w:r w:rsidRPr="007A3A77">
              <w:rPr>
                <w:rFonts w:ascii="Times New Roman" w:eastAsia="Arial" w:hAnsi="Times New Roman" w:cs="Times New Roman"/>
              </w:rPr>
              <w:t xml:space="preserve">           p=,000</w:t>
            </w:r>
          </w:p>
        </w:tc>
      </w:tr>
      <w:tr w:rsidR="00CD5733" w:rsidRPr="007A3A77" w14:paraId="514B15ED" w14:textId="77777777" w:rsidTr="008E090C">
        <w:tc>
          <w:tcPr>
            <w:tcW w:w="2972" w:type="dxa"/>
          </w:tcPr>
          <w:p w14:paraId="53140C2C" w14:textId="77777777" w:rsidR="00CD5733" w:rsidRPr="007A3A77" w:rsidRDefault="00CD5733" w:rsidP="007D1B77">
            <w:pPr>
              <w:spacing w:line="360" w:lineRule="auto"/>
              <w:jc w:val="both"/>
              <w:rPr>
                <w:rFonts w:ascii="Times New Roman" w:eastAsia="Arial" w:hAnsi="Times New Roman" w:cs="Times New Roman"/>
              </w:rPr>
            </w:pPr>
            <w:r w:rsidRPr="007A3A77">
              <w:rPr>
                <w:rFonts w:ascii="Times New Roman" w:eastAsia="Arial" w:hAnsi="Times New Roman" w:cs="Times New Roman"/>
              </w:rPr>
              <w:t>Cronbach’s Alpha</w:t>
            </w:r>
          </w:p>
        </w:tc>
        <w:tc>
          <w:tcPr>
            <w:tcW w:w="5954" w:type="dxa"/>
            <w:gridSpan w:val="7"/>
          </w:tcPr>
          <w:p w14:paraId="4323D910" w14:textId="77777777" w:rsidR="00CD5733" w:rsidRPr="007A3A77" w:rsidRDefault="00CD5733" w:rsidP="007D1B77">
            <w:pPr>
              <w:spacing w:line="360" w:lineRule="auto"/>
              <w:jc w:val="center"/>
              <w:rPr>
                <w:rFonts w:ascii="Times New Roman" w:eastAsia="Arial" w:hAnsi="Times New Roman" w:cs="Times New Roman"/>
              </w:rPr>
            </w:pPr>
            <w:r>
              <w:rPr>
                <w:rFonts w:ascii="Times New Roman" w:eastAsia="Arial" w:hAnsi="Times New Roman" w:cs="Times New Roman"/>
              </w:rPr>
              <w:t>,931</w:t>
            </w:r>
          </w:p>
        </w:tc>
      </w:tr>
    </w:tbl>
    <w:p w14:paraId="211B766A" w14:textId="77777777" w:rsidR="00CD5733" w:rsidRDefault="00CD5733" w:rsidP="007D1B77">
      <w:pPr>
        <w:spacing w:after="0" w:line="360" w:lineRule="auto"/>
        <w:ind w:firstLine="709"/>
        <w:jc w:val="both"/>
        <w:rPr>
          <w:rFonts w:ascii="Times New Roman" w:hAnsi="Times New Roman" w:cs="Times New Roman"/>
          <w:sz w:val="24"/>
          <w:szCs w:val="24"/>
        </w:rPr>
      </w:pPr>
    </w:p>
    <w:p w14:paraId="59B5844A" w14:textId="7DB1D52E" w:rsidR="00DB3BAB" w:rsidRDefault="00DB3BAB"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Turizm sektöründe sosyal medya dol</w:t>
      </w:r>
      <w:r w:rsidR="00C22665">
        <w:rPr>
          <w:rFonts w:ascii="Times New Roman" w:hAnsi="Times New Roman" w:cs="Times New Roman"/>
          <w:sz w:val="24"/>
          <w:szCs w:val="24"/>
        </w:rPr>
        <w:t>andırıcılığına yönelik algıları</w:t>
      </w:r>
      <w:r>
        <w:rPr>
          <w:rFonts w:ascii="Times New Roman" w:hAnsi="Times New Roman" w:cs="Times New Roman"/>
          <w:sz w:val="24"/>
          <w:szCs w:val="24"/>
        </w:rPr>
        <w:t xml:space="preserve"> araştıran bu ölçeği oluşturan faktörlerden ilki etkileşim durumu faktörü o</w:t>
      </w:r>
      <w:r w:rsidR="00EA3971">
        <w:rPr>
          <w:rFonts w:ascii="Times New Roman" w:hAnsi="Times New Roman" w:cs="Times New Roman"/>
          <w:sz w:val="24"/>
          <w:szCs w:val="24"/>
        </w:rPr>
        <w:t>larak tanımlanmakt</w:t>
      </w:r>
      <w:r w:rsidR="004712E0">
        <w:rPr>
          <w:rFonts w:ascii="Times New Roman" w:hAnsi="Times New Roman" w:cs="Times New Roman"/>
          <w:sz w:val="24"/>
          <w:szCs w:val="24"/>
        </w:rPr>
        <w:t>adır. Tablo 3.15</w:t>
      </w:r>
      <w:r w:rsidR="0062513F">
        <w:rPr>
          <w:rFonts w:ascii="Times New Roman" w:hAnsi="Times New Roman" w:cs="Times New Roman"/>
          <w:sz w:val="24"/>
          <w:szCs w:val="24"/>
        </w:rPr>
        <w:t xml:space="preserve">’e </w:t>
      </w:r>
      <w:r>
        <w:rPr>
          <w:rFonts w:ascii="Times New Roman" w:hAnsi="Times New Roman" w:cs="Times New Roman"/>
          <w:sz w:val="24"/>
          <w:szCs w:val="24"/>
        </w:rPr>
        <w:t xml:space="preserve">göre etkileşim durumu faktörünün özdeğerinin (eigenvalue) 11,507 olduğu, mükemmel dereceye yakın nitelikte güvenilir (Cronbach’s Alpha =,905) olduğu ve toplam varyansın %28,768’ini açıkladığı görülmektedir. İkinci faktör olan </w:t>
      </w:r>
      <w:r w:rsidR="004F63D5">
        <w:rPr>
          <w:rFonts w:ascii="Times New Roman" w:hAnsi="Times New Roman" w:cs="Times New Roman"/>
          <w:sz w:val="24"/>
          <w:szCs w:val="24"/>
        </w:rPr>
        <w:t>paylaşıma güven</w:t>
      </w:r>
      <w:r>
        <w:rPr>
          <w:rFonts w:ascii="Times New Roman" w:hAnsi="Times New Roman" w:cs="Times New Roman"/>
          <w:sz w:val="24"/>
          <w:szCs w:val="24"/>
        </w:rPr>
        <w:t xml:space="preserve"> faktörünün özdeğeri ise 3,465 iken, oldukça güvenilirdir (Cronbach’s Alpha= ,863) ve toplam varyansın %8,662’sini açıklamaktadır. Özdeğeri 3,128 olan etik faktörü ise ise toplam varyansın %7,819’unu açıklamakta ve oldukça güvenilir (Cronbach’s Alpha= ,843)  kabul edilmektedir. Diğer taraftan özdeğeri 1,756 olan ve ağ inancı olarak isimlendirilen dördüncü faktörün güvenilirlik </w:t>
      </w:r>
      <w:r w:rsidR="000E2D63">
        <w:rPr>
          <w:rFonts w:ascii="Times New Roman" w:hAnsi="Times New Roman" w:cs="Times New Roman"/>
          <w:sz w:val="24"/>
          <w:szCs w:val="24"/>
        </w:rPr>
        <w:t>değerinin, 772</w:t>
      </w:r>
      <w:r>
        <w:rPr>
          <w:rFonts w:ascii="Times New Roman" w:hAnsi="Times New Roman" w:cs="Times New Roman"/>
          <w:sz w:val="24"/>
          <w:szCs w:val="24"/>
        </w:rPr>
        <w:t xml:space="preserve"> yani iyi derecede güvenilir olduğu ve toplam varyansın %4,390’ını açıkladığı görülmektedir</w:t>
      </w:r>
      <w:r w:rsidR="004F63D5">
        <w:rPr>
          <w:rFonts w:ascii="Times New Roman" w:hAnsi="Times New Roman" w:cs="Times New Roman"/>
          <w:sz w:val="24"/>
          <w:szCs w:val="24"/>
        </w:rPr>
        <w:t>. Beşinci faktör olan yükümlülük</w:t>
      </w:r>
      <w:r>
        <w:rPr>
          <w:rFonts w:ascii="Times New Roman" w:hAnsi="Times New Roman" w:cs="Times New Roman"/>
          <w:sz w:val="24"/>
          <w:szCs w:val="24"/>
        </w:rPr>
        <w:t xml:space="preserve"> faktörü ise toplam varyansın %3,771’ini açıklamaktadır. Özdeğeri 1,509 olarak gerçekleşen </w:t>
      </w:r>
      <w:r w:rsidR="004F63D5">
        <w:rPr>
          <w:rFonts w:ascii="Times New Roman" w:hAnsi="Times New Roman" w:cs="Times New Roman"/>
          <w:sz w:val="24"/>
          <w:szCs w:val="24"/>
        </w:rPr>
        <w:t xml:space="preserve">yükümlülük </w:t>
      </w:r>
      <w:r>
        <w:rPr>
          <w:rFonts w:ascii="Times New Roman" w:hAnsi="Times New Roman" w:cs="Times New Roman"/>
          <w:sz w:val="24"/>
          <w:szCs w:val="24"/>
        </w:rPr>
        <w:t xml:space="preserve">faktörünün Cronbach’s Alpha değeri </w:t>
      </w:r>
      <w:r w:rsidR="000E2D63">
        <w:rPr>
          <w:rFonts w:ascii="Times New Roman" w:hAnsi="Times New Roman" w:cs="Times New Roman"/>
          <w:sz w:val="24"/>
          <w:szCs w:val="24"/>
        </w:rPr>
        <w:t>ise, 723</w:t>
      </w:r>
      <w:r>
        <w:rPr>
          <w:rFonts w:ascii="Times New Roman" w:hAnsi="Times New Roman" w:cs="Times New Roman"/>
          <w:sz w:val="24"/>
          <w:szCs w:val="24"/>
        </w:rPr>
        <w:t xml:space="preserve"> yani iyi derecede güvenilirdir. Altıncı faktör ola</w:t>
      </w:r>
      <w:r w:rsidRPr="003A0BE2">
        <w:rPr>
          <w:rFonts w:ascii="Times New Roman" w:hAnsi="Times New Roman" w:cs="Times New Roman"/>
          <w:sz w:val="24"/>
          <w:szCs w:val="24"/>
        </w:rPr>
        <w:t xml:space="preserve">n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Pr>
          <w:rFonts w:ascii="Times New Roman" w:hAnsi="Times New Roman" w:cs="Times New Roman"/>
          <w:sz w:val="24"/>
          <w:szCs w:val="24"/>
        </w:rPr>
        <w:t xml:space="preserve">faktörü incelendiğinde bu faktörün özdeğerinin 1,150 olduğu ve Cronbach’s Alpha değerinin </w:t>
      </w:r>
      <w:r w:rsidR="000E2D63">
        <w:rPr>
          <w:rFonts w:ascii="Times New Roman" w:hAnsi="Times New Roman" w:cs="Times New Roman"/>
          <w:sz w:val="24"/>
          <w:szCs w:val="24"/>
        </w:rPr>
        <w:t>ise, 702</w:t>
      </w:r>
      <w:r>
        <w:rPr>
          <w:rFonts w:ascii="Times New Roman" w:hAnsi="Times New Roman" w:cs="Times New Roman"/>
          <w:sz w:val="24"/>
          <w:szCs w:val="24"/>
        </w:rPr>
        <w:t xml:space="preserve"> olduğu yani iyi derecede güvenilir olduğu ve toplam varyansın %2,874’ünü açık</w:t>
      </w:r>
      <w:r w:rsidR="00EA3971">
        <w:rPr>
          <w:rFonts w:ascii="Times New Roman" w:hAnsi="Times New Roman" w:cs="Times New Roman"/>
          <w:sz w:val="24"/>
          <w:szCs w:val="24"/>
        </w:rPr>
        <w:t>ladığı görülmektedir. Tablo 3.18’d</w:t>
      </w:r>
      <w:r>
        <w:rPr>
          <w:rFonts w:ascii="Times New Roman" w:hAnsi="Times New Roman" w:cs="Times New Roman"/>
          <w:sz w:val="24"/>
          <w:szCs w:val="24"/>
        </w:rPr>
        <w:t xml:space="preserve">e yer alan sonuçlar dikkate alındığında son faktör olan 7 faktörün sosyal medya performansı olarak isimlendirildiği ortaya çıkmaktadır. Sosyal medya güvenilirliği faktörünün değerleri incelendiğinde ise bu faktörün toplam varyansın %2,762’sini açıkladığı anlaşılmaktadır. Özdeğeri 1,105 olan bu faktörün güvenilirlik derecesi yani Cronbach’s Alpha </w:t>
      </w:r>
      <w:r w:rsidR="000E2D63">
        <w:rPr>
          <w:rFonts w:ascii="Times New Roman" w:hAnsi="Times New Roman" w:cs="Times New Roman"/>
          <w:sz w:val="24"/>
          <w:szCs w:val="24"/>
        </w:rPr>
        <w:t>değeri, 722</w:t>
      </w:r>
      <w:r>
        <w:rPr>
          <w:rFonts w:ascii="Times New Roman" w:hAnsi="Times New Roman" w:cs="Times New Roman"/>
          <w:sz w:val="24"/>
          <w:szCs w:val="24"/>
        </w:rPr>
        <w:t xml:space="preserve"> olarak gerçekleşmiştir. Bu sonuca göre bu faktör iyi derecede güvenilirdir.</w:t>
      </w:r>
    </w:p>
    <w:p w14:paraId="3FBBBF2C" w14:textId="2683E5D8" w:rsidR="00D44589" w:rsidRPr="007E64FE" w:rsidRDefault="00145D69"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2A2D4A">
        <w:rPr>
          <w:rFonts w:ascii="Times New Roman" w:hAnsi="Times New Roman" w:cs="Times New Roman"/>
          <w:b/>
          <w:sz w:val="24"/>
          <w:szCs w:val="24"/>
        </w:rPr>
        <w:t>3.1</w:t>
      </w:r>
      <w:r w:rsidR="00DC2F77">
        <w:rPr>
          <w:rFonts w:ascii="Times New Roman" w:hAnsi="Times New Roman" w:cs="Times New Roman"/>
          <w:b/>
          <w:sz w:val="24"/>
          <w:szCs w:val="24"/>
        </w:rPr>
        <w:t>6</w:t>
      </w:r>
      <w:r w:rsidR="00D44589" w:rsidRPr="007E64FE">
        <w:rPr>
          <w:rFonts w:ascii="Times New Roman" w:hAnsi="Times New Roman" w:cs="Times New Roman"/>
          <w:b/>
          <w:sz w:val="24"/>
          <w:szCs w:val="24"/>
        </w:rPr>
        <w:t xml:space="preserve">. Sosyal Medya </w:t>
      </w:r>
      <w:r w:rsidR="00D44589">
        <w:rPr>
          <w:rFonts w:ascii="Times New Roman" w:hAnsi="Times New Roman" w:cs="Times New Roman"/>
          <w:b/>
          <w:sz w:val="24"/>
          <w:szCs w:val="24"/>
        </w:rPr>
        <w:t>Dol</w:t>
      </w:r>
      <w:r w:rsidR="00C22665">
        <w:rPr>
          <w:rFonts w:ascii="Times New Roman" w:hAnsi="Times New Roman" w:cs="Times New Roman"/>
          <w:b/>
          <w:sz w:val="24"/>
          <w:szCs w:val="24"/>
        </w:rPr>
        <w:t>andırıcılığına Yönelik Algıların</w:t>
      </w:r>
      <w:r w:rsidR="00D44589">
        <w:rPr>
          <w:rFonts w:ascii="Times New Roman" w:hAnsi="Times New Roman" w:cs="Times New Roman"/>
          <w:b/>
          <w:sz w:val="24"/>
          <w:szCs w:val="24"/>
        </w:rPr>
        <w:t xml:space="preserve"> </w:t>
      </w:r>
      <w:r w:rsidR="00D44589" w:rsidRPr="007E64FE">
        <w:rPr>
          <w:rFonts w:ascii="Times New Roman" w:hAnsi="Times New Roman" w:cs="Times New Roman"/>
          <w:b/>
          <w:sz w:val="24"/>
          <w:szCs w:val="24"/>
        </w:rPr>
        <w:t>Faktör Analizi</w:t>
      </w:r>
    </w:p>
    <w:tbl>
      <w:tblPr>
        <w:tblStyle w:val="TabloKlavuzu"/>
        <w:tblW w:w="8265" w:type="dxa"/>
        <w:tblLook w:val="04A0" w:firstRow="1" w:lastRow="0" w:firstColumn="1" w:lastColumn="0" w:noHBand="0" w:noVBand="1"/>
      </w:tblPr>
      <w:tblGrid>
        <w:gridCol w:w="5529"/>
        <w:gridCol w:w="850"/>
        <w:gridCol w:w="851"/>
        <w:gridCol w:w="1035"/>
      </w:tblGrid>
      <w:tr w:rsidR="00227BF3" w:rsidRPr="00BD3ADA" w14:paraId="50F742FC" w14:textId="77777777" w:rsidTr="00D068BD">
        <w:tc>
          <w:tcPr>
            <w:tcW w:w="5529" w:type="dxa"/>
          </w:tcPr>
          <w:p w14:paraId="20A1D43A" w14:textId="77777777" w:rsidR="00227BF3" w:rsidRPr="00BD3ADA" w:rsidRDefault="00227BF3" w:rsidP="007D1B77">
            <w:pPr>
              <w:spacing w:line="360" w:lineRule="auto"/>
              <w:jc w:val="both"/>
              <w:rPr>
                <w:rFonts w:ascii="Times New Roman" w:eastAsia="Arial" w:hAnsi="Times New Roman" w:cs="Times New Roman"/>
              </w:rPr>
            </w:pPr>
          </w:p>
        </w:tc>
        <w:tc>
          <w:tcPr>
            <w:tcW w:w="850" w:type="dxa"/>
          </w:tcPr>
          <w:p w14:paraId="7B57755B" w14:textId="77777777" w:rsidR="00227BF3" w:rsidRPr="00BD3ADA" w:rsidRDefault="00227BF3" w:rsidP="007D1B77">
            <w:pPr>
              <w:spacing w:line="360" w:lineRule="auto"/>
              <w:jc w:val="both"/>
              <w:rPr>
                <w:rFonts w:ascii="Times New Roman" w:eastAsia="Arial" w:hAnsi="Times New Roman" w:cs="Times New Roman"/>
                <w:b/>
              </w:rPr>
            </w:pPr>
            <w:r w:rsidRPr="00BD3ADA">
              <w:rPr>
                <w:rFonts w:ascii="Times New Roman" w:eastAsia="Arial" w:hAnsi="Times New Roman" w:cs="Times New Roman"/>
                <w:b/>
              </w:rPr>
              <w:t>ORT.</w:t>
            </w:r>
          </w:p>
        </w:tc>
        <w:tc>
          <w:tcPr>
            <w:tcW w:w="851" w:type="dxa"/>
          </w:tcPr>
          <w:p w14:paraId="653E1E6A" w14:textId="77777777" w:rsidR="00227BF3" w:rsidRPr="00BD3ADA" w:rsidRDefault="00227BF3" w:rsidP="007D1B77">
            <w:pPr>
              <w:spacing w:line="360" w:lineRule="auto"/>
              <w:jc w:val="both"/>
              <w:rPr>
                <w:rFonts w:ascii="Times New Roman" w:eastAsia="Arial" w:hAnsi="Times New Roman" w:cs="Times New Roman"/>
                <w:b/>
              </w:rPr>
            </w:pPr>
            <w:r w:rsidRPr="00BD3ADA">
              <w:rPr>
                <w:rFonts w:ascii="Times New Roman" w:eastAsia="Arial" w:hAnsi="Times New Roman" w:cs="Times New Roman"/>
                <w:b/>
              </w:rPr>
              <w:t>S.S</w:t>
            </w:r>
          </w:p>
        </w:tc>
        <w:tc>
          <w:tcPr>
            <w:tcW w:w="1035" w:type="dxa"/>
          </w:tcPr>
          <w:p w14:paraId="77F018E0" w14:textId="7634D3FE" w:rsidR="00227BF3" w:rsidRPr="00BD3ADA" w:rsidRDefault="00227BF3" w:rsidP="007D1B77">
            <w:pPr>
              <w:spacing w:line="360" w:lineRule="auto"/>
              <w:jc w:val="both"/>
              <w:rPr>
                <w:rFonts w:ascii="Times New Roman" w:eastAsia="Arial" w:hAnsi="Times New Roman" w:cs="Times New Roman"/>
                <w:b/>
              </w:rPr>
            </w:pPr>
            <w:r w:rsidRPr="00BD3ADA">
              <w:rPr>
                <w:rFonts w:ascii="Times New Roman" w:eastAsia="Arial" w:hAnsi="Times New Roman" w:cs="Times New Roman"/>
                <w:b/>
              </w:rPr>
              <w:t>FAC</w:t>
            </w:r>
          </w:p>
        </w:tc>
      </w:tr>
      <w:tr w:rsidR="00D44589" w:rsidRPr="00BD3ADA" w14:paraId="5A8A0F91" w14:textId="77777777" w:rsidTr="00D068BD">
        <w:tc>
          <w:tcPr>
            <w:tcW w:w="8265" w:type="dxa"/>
            <w:gridSpan w:val="4"/>
            <w:shd w:val="clear" w:color="auto" w:fill="BFBFBF" w:themeFill="background1" w:themeFillShade="BF"/>
          </w:tcPr>
          <w:p w14:paraId="38D18FE5" w14:textId="04B61C99" w:rsidR="00D44589" w:rsidRPr="00BD3ADA" w:rsidRDefault="009B5FF1" w:rsidP="007D1B77">
            <w:pPr>
              <w:spacing w:line="360" w:lineRule="auto"/>
              <w:rPr>
                <w:rFonts w:ascii="Times New Roman" w:eastAsia="Arial" w:hAnsi="Times New Roman" w:cs="Times New Roman"/>
                <w:b/>
                <w:color w:val="A6A6A6" w:themeColor="background1" w:themeShade="A6"/>
              </w:rPr>
            </w:pPr>
            <w:r w:rsidRPr="00BD3ADA">
              <w:rPr>
                <w:rFonts w:ascii="Times New Roman" w:eastAsia="Arial" w:hAnsi="Times New Roman" w:cs="Times New Roman"/>
                <w:b/>
              </w:rPr>
              <w:t xml:space="preserve">Faktör 1. </w:t>
            </w:r>
            <w:r w:rsidR="0073651F" w:rsidRPr="00BD3ADA">
              <w:rPr>
                <w:rFonts w:ascii="Times New Roman" w:eastAsia="Arial" w:hAnsi="Times New Roman" w:cs="Times New Roman"/>
                <w:b/>
              </w:rPr>
              <w:t>Etkileşim Durumu</w:t>
            </w:r>
          </w:p>
        </w:tc>
      </w:tr>
      <w:tr w:rsidR="00227BF3" w:rsidRPr="00BD3ADA" w14:paraId="6B399937" w14:textId="77777777" w:rsidTr="00D068BD">
        <w:tc>
          <w:tcPr>
            <w:tcW w:w="5529" w:type="dxa"/>
          </w:tcPr>
          <w:p w14:paraId="7D842389" w14:textId="2085862A" w:rsidR="00227BF3" w:rsidRPr="00BD3ADA" w:rsidRDefault="00227BF3"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Sosyal medyada turizm işletmeleri hakkında yapılan yorumlar turistleri etkilemektedir. </w:t>
            </w:r>
          </w:p>
        </w:tc>
        <w:tc>
          <w:tcPr>
            <w:tcW w:w="850" w:type="dxa"/>
          </w:tcPr>
          <w:p w14:paraId="51543442" w14:textId="483D955F" w:rsidR="00227BF3" w:rsidRPr="00BD3ADA" w:rsidRDefault="009856A2"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3,87</w:t>
            </w:r>
          </w:p>
        </w:tc>
        <w:tc>
          <w:tcPr>
            <w:tcW w:w="851" w:type="dxa"/>
          </w:tcPr>
          <w:p w14:paraId="26659AA0" w14:textId="7D983A6B" w:rsidR="00227BF3" w:rsidRPr="00BD3ADA" w:rsidRDefault="009856A2"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,962</w:t>
            </w:r>
          </w:p>
        </w:tc>
        <w:tc>
          <w:tcPr>
            <w:tcW w:w="1035" w:type="dxa"/>
          </w:tcPr>
          <w:p w14:paraId="799F3177" w14:textId="588F0E3E" w:rsidR="00227BF3" w:rsidRPr="00BD3ADA" w:rsidRDefault="00227BF3"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,816</w:t>
            </w:r>
          </w:p>
        </w:tc>
      </w:tr>
      <w:tr w:rsidR="00227BF3" w:rsidRPr="00BD3ADA" w14:paraId="10514D1D" w14:textId="77777777" w:rsidTr="00D068BD">
        <w:tc>
          <w:tcPr>
            <w:tcW w:w="5529" w:type="dxa"/>
          </w:tcPr>
          <w:p w14:paraId="1BB7BDE8" w14:textId="55593A1C" w:rsidR="00227BF3" w:rsidRPr="00BD3ADA" w:rsidRDefault="00227BF3"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Turistler tatil kararı verirken işletmelerle ilgili yorumları sosyal medyadan okumaktadırlar. </w:t>
            </w:r>
          </w:p>
        </w:tc>
        <w:tc>
          <w:tcPr>
            <w:tcW w:w="850" w:type="dxa"/>
          </w:tcPr>
          <w:p w14:paraId="72FD288C" w14:textId="54062410" w:rsidR="00227BF3" w:rsidRPr="00BD3ADA" w:rsidRDefault="009856A2"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3,77</w:t>
            </w:r>
          </w:p>
        </w:tc>
        <w:tc>
          <w:tcPr>
            <w:tcW w:w="851" w:type="dxa"/>
          </w:tcPr>
          <w:p w14:paraId="750976B2" w14:textId="0AA26A22" w:rsidR="00227BF3" w:rsidRPr="00BD3ADA" w:rsidRDefault="009856A2"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,982</w:t>
            </w:r>
          </w:p>
        </w:tc>
        <w:tc>
          <w:tcPr>
            <w:tcW w:w="1035" w:type="dxa"/>
          </w:tcPr>
          <w:p w14:paraId="45A2C44B" w14:textId="3D78BC3F" w:rsidR="00227BF3" w:rsidRPr="00BD3ADA" w:rsidRDefault="00227BF3"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,800</w:t>
            </w:r>
          </w:p>
        </w:tc>
      </w:tr>
      <w:tr w:rsidR="00227BF3" w:rsidRPr="00BD3ADA" w14:paraId="5669414E" w14:textId="77777777" w:rsidTr="00D068BD">
        <w:tc>
          <w:tcPr>
            <w:tcW w:w="5529" w:type="dxa"/>
          </w:tcPr>
          <w:p w14:paraId="1A07F92D" w14:textId="4EE71D90" w:rsidR="00227BF3" w:rsidRPr="00BD3ADA" w:rsidRDefault="00227BF3"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işletmelerinin sosyal medya paylaşımlarına yapılan yorumlar, takipçiler tarafından genellikle okunmaktadır. </w:t>
            </w:r>
          </w:p>
        </w:tc>
        <w:tc>
          <w:tcPr>
            <w:tcW w:w="850" w:type="dxa"/>
          </w:tcPr>
          <w:p w14:paraId="3EEEEA32" w14:textId="13CE588C" w:rsidR="00227BF3" w:rsidRPr="00BD3ADA" w:rsidRDefault="009856A2"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3,69</w:t>
            </w:r>
          </w:p>
        </w:tc>
        <w:tc>
          <w:tcPr>
            <w:tcW w:w="851" w:type="dxa"/>
          </w:tcPr>
          <w:p w14:paraId="6E9B5881" w14:textId="056A728C" w:rsidR="009856A2" w:rsidRPr="00BD3ADA" w:rsidRDefault="009856A2"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1,017</w:t>
            </w:r>
          </w:p>
        </w:tc>
        <w:tc>
          <w:tcPr>
            <w:tcW w:w="1035" w:type="dxa"/>
          </w:tcPr>
          <w:p w14:paraId="6D7FAEFE" w14:textId="2C68A2E2" w:rsidR="00227BF3" w:rsidRPr="00BD3ADA" w:rsidRDefault="00227BF3"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,764</w:t>
            </w:r>
          </w:p>
        </w:tc>
      </w:tr>
      <w:tr w:rsidR="00227BF3" w:rsidRPr="00BD3ADA" w14:paraId="5EF4C550" w14:textId="77777777" w:rsidTr="00D068BD">
        <w:tc>
          <w:tcPr>
            <w:tcW w:w="5529" w:type="dxa"/>
          </w:tcPr>
          <w:p w14:paraId="1EFB3111" w14:textId="00C652B2" w:rsidR="00227BF3" w:rsidRPr="00BD3ADA" w:rsidRDefault="00227BF3"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işletmelerinde karşılaşılacak herhangi bir sorun turistler tarafından anında sosyal medyada paylaşılmaktadır. </w:t>
            </w:r>
          </w:p>
        </w:tc>
        <w:tc>
          <w:tcPr>
            <w:tcW w:w="850" w:type="dxa"/>
          </w:tcPr>
          <w:p w14:paraId="259629F3" w14:textId="5FB91D5B" w:rsidR="00227BF3" w:rsidRPr="00BD3ADA" w:rsidRDefault="009856A2"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3,49</w:t>
            </w:r>
          </w:p>
        </w:tc>
        <w:tc>
          <w:tcPr>
            <w:tcW w:w="851" w:type="dxa"/>
          </w:tcPr>
          <w:p w14:paraId="0CD421C7" w14:textId="5BA8043F" w:rsidR="00227BF3" w:rsidRPr="00BD3ADA" w:rsidRDefault="009856A2"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,957</w:t>
            </w:r>
          </w:p>
        </w:tc>
        <w:tc>
          <w:tcPr>
            <w:tcW w:w="1035" w:type="dxa"/>
          </w:tcPr>
          <w:p w14:paraId="17317225" w14:textId="45ACF680" w:rsidR="00227BF3" w:rsidRPr="00BD3ADA" w:rsidRDefault="00227BF3" w:rsidP="007D1B77">
            <w:pPr>
              <w:spacing w:line="360" w:lineRule="auto"/>
              <w:jc w:val="both"/>
              <w:rPr>
                <w:rFonts w:ascii="Times New Roman" w:eastAsia="Arial" w:hAnsi="Times New Roman" w:cs="Times New Roman"/>
              </w:rPr>
            </w:pPr>
            <w:r w:rsidRPr="00BD3ADA">
              <w:rPr>
                <w:rFonts w:ascii="Times New Roman" w:eastAsia="Arial" w:hAnsi="Times New Roman" w:cs="Times New Roman"/>
              </w:rPr>
              <w:t>,706</w:t>
            </w:r>
          </w:p>
        </w:tc>
      </w:tr>
    </w:tbl>
    <w:p w14:paraId="2E2A746D" w14:textId="77777777" w:rsidR="00BD3ADA" w:rsidRDefault="00BD3ADA" w:rsidP="00260C3F">
      <w:pPr>
        <w:spacing w:after="0" w:line="360" w:lineRule="auto"/>
        <w:jc w:val="center"/>
        <w:rPr>
          <w:rFonts w:ascii="Times New Roman" w:hAnsi="Times New Roman" w:cs="Times New Roman"/>
          <w:b/>
          <w:sz w:val="24"/>
          <w:szCs w:val="24"/>
        </w:rPr>
      </w:pPr>
    </w:p>
    <w:p w14:paraId="2DC13ED5" w14:textId="77777777" w:rsidR="00BD3ADA" w:rsidRDefault="00BD3ADA" w:rsidP="00260C3F">
      <w:pPr>
        <w:spacing w:after="0" w:line="360" w:lineRule="auto"/>
        <w:jc w:val="center"/>
        <w:rPr>
          <w:rFonts w:ascii="Times New Roman" w:hAnsi="Times New Roman" w:cs="Times New Roman"/>
          <w:b/>
          <w:sz w:val="24"/>
          <w:szCs w:val="24"/>
        </w:rPr>
      </w:pPr>
    </w:p>
    <w:p w14:paraId="699444EC" w14:textId="77777777" w:rsidR="00BD3ADA" w:rsidRDefault="00BD3ADA" w:rsidP="00260C3F">
      <w:pPr>
        <w:spacing w:after="0" w:line="360" w:lineRule="auto"/>
        <w:jc w:val="center"/>
        <w:rPr>
          <w:rFonts w:ascii="Times New Roman" w:hAnsi="Times New Roman" w:cs="Times New Roman"/>
          <w:b/>
          <w:sz w:val="24"/>
          <w:szCs w:val="24"/>
        </w:rPr>
      </w:pPr>
    </w:p>
    <w:p w14:paraId="097EFD27" w14:textId="1746E060" w:rsidR="00260C3F" w:rsidRPr="007E64FE" w:rsidRDefault="00260C3F" w:rsidP="00260C3F">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3.16</w:t>
      </w:r>
      <w:r w:rsidRPr="007E64FE">
        <w:rPr>
          <w:rFonts w:ascii="Times New Roman" w:hAnsi="Times New Roman" w:cs="Times New Roman"/>
          <w:b/>
          <w:sz w:val="24"/>
          <w:szCs w:val="24"/>
        </w:rPr>
        <w:t xml:space="preserve">. </w:t>
      </w:r>
      <w:r>
        <w:rPr>
          <w:rFonts w:ascii="Times New Roman" w:hAnsi="Times New Roman" w:cs="Times New Roman"/>
          <w:b/>
          <w:sz w:val="24"/>
          <w:szCs w:val="24"/>
        </w:rPr>
        <w:t>(Devamı)</w:t>
      </w:r>
    </w:p>
    <w:tbl>
      <w:tblPr>
        <w:tblStyle w:val="TabloKlavuzu"/>
        <w:tblW w:w="8265" w:type="dxa"/>
        <w:tblLook w:val="04A0" w:firstRow="1" w:lastRow="0" w:firstColumn="1" w:lastColumn="0" w:noHBand="0" w:noVBand="1"/>
      </w:tblPr>
      <w:tblGrid>
        <w:gridCol w:w="5529"/>
        <w:gridCol w:w="850"/>
        <w:gridCol w:w="851"/>
        <w:gridCol w:w="1035"/>
      </w:tblGrid>
      <w:tr w:rsidR="00260C3F" w:rsidRPr="00BD3ADA" w14:paraId="6400A6DD" w14:textId="77777777" w:rsidTr="004D26DD">
        <w:tc>
          <w:tcPr>
            <w:tcW w:w="5529" w:type="dxa"/>
          </w:tcPr>
          <w:p w14:paraId="67C26BCD" w14:textId="77777777" w:rsidR="00260C3F" w:rsidRPr="00BD3ADA" w:rsidRDefault="00260C3F" w:rsidP="004D26DD">
            <w:pPr>
              <w:spacing w:line="360" w:lineRule="auto"/>
              <w:jc w:val="both"/>
              <w:rPr>
                <w:rFonts w:ascii="Times New Roman" w:eastAsia="Arial" w:hAnsi="Times New Roman" w:cs="Times New Roman"/>
              </w:rPr>
            </w:pPr>
          </w:p>
        </w:tc>
        <w:tc>
          <w:tcPr>
            <w:tcW w:w="850" w:type="dxa"/>
          </w:tcPr>
          <w:p w14:paraId="28AE7EE0" w14:textId="77777777" w:rsidR="00260C3F" w:rsidRPr="00BD3ADA" w:rsidRDefault="00260C3F" w:rsidP="004D26DD">
            <w:pPr>
              <w:spacing w:line="360" w:lineRule="auto"/>
              <w:jc w:val="both"/>
              <w:rPr>
                <w:rFonts w:ascii="Times New Roman" w:eastAsia="Arial" w:hAnsi="Times New Roman" w:cs="Times New Roman"/>
                <w:b/>
              </w:rPr>
            </w:pPr>
            <w:r w:rsidRPr="00BD3ADA">
              <w:rPr>
                <w:rFonts w:ascii="Times New Roman" w:eastAsia="Arial" w:hAnsi="Times New Roman" w:cs="Times New Roman"/>
                <w:b/>
              </w:rPr>
              <w:t>ORT.</w:t>
            </w:r>
          </w:p>
        </w:tc>
        <w:tc>
          <w:tcPr>
            <w:tcW w:w="851" w:type="dxa"/>
          </w:tcPr>
          <w:p w14:paraId="49462453" w14:textId="77777777" w:rsidR="00260C3F" w:rsidRPr="00BD3ADA" w:rsidRDefault="00260C3F" w:rsidP="004D26DD">
            <w:pPr>
              <w:spacing w:line="360" w:lineRule="auto"/>
              <w:jc w:val="both"/>
              <w:rPr>
                <w:rFonts w:ascii="Times New Roman" w:eastAsia="Arial" w:hAnsi="Times New Roman" w:cs="Times New Roman"/>
                <w:b/>
              </w:rPr>
            </w:pPr>
            <w:r w:rsidRPr="00BD3ADA">
              <w:rPr>
                <w:rFonts w:ascii="Times New Roman" w:eastAsia="Arial" w:hAnsi="Times New Roman" w:cs="Times New Roman"/>
                <w:b/>
              </w:rPr>
              <w:t>S.S</w:t>
            </w:r>
          </w:p>
        </w:tc>
        <w:tc>
          <w:tcPr>
            <w:tcW w:w="1035" w:type="dxa"/>
          </w:tcPr>
          <w:p w14:paraId="22EC72E6" w14:textId="77777777" w:rsidR="00260C3F" w:rsidRPr="00BD3ADA" w:rsidRDefault="00260C3F" w:rsidP="004D26DD">
            <w:pPr>
              <w:spacing w:line="360" w:lineRule="auto"/>
              <w:jc w:val="both"/>
              <w:rPr>
                <w:rFonts w:ascii="Times New Roman" w:eastAsia="Arial" w:hAnsi="Times New Roman" w:cs="Times New Roman"/>
                <w:b/>
              </w:rPr>
            </w:pPr>
            <w:r w:rsidRPr="00BD3ADA">
              <w:rPr>
                <w:rFonts w:ascii="Times New Roman" w:eastAsia="Arial" w:hAnsi="Times New Roman" w:cs="Times New Roman"/>
                <w:b/>
              </w:rPr>
              <w:t>FAC</w:t>
            </w:r>
          </w:p>
        </w:tc>
      </w:tr>
      <w:tr w:rsidR="00260C3F" w:rsidRPr="00BD3ADA" w14:paraId="26BEEA23" w14:textId="77777777" w:rsidTr="004D26DD">
        <w:tc>
          <w:tcPr>
            <w:tcW w:w="8265" w:type="dxa"/>
            <w:gridSpan w:val="4"/>
            <w:shd w:val="clear" w:color="auto" w:fill="BFBFBF" w:themeFill="background1" w:themeFillShade="BF"/>
          </w:tcPr>
          <w:p w14:paraId="080E46CD" w14:textId="77777777" w:rsidR="00260C3F" w:rsidRPr="00BD3ADA" w:rsidRDefault="00260C3F" w:rsidP="004D26DD">
            <w:pPr>
              <w:spacing w:line="360" w:lineRule="auto"/>
              <w:rPr>
                <w:rFonts w:ascii="Times New Roman" w:eastAsia="Arial" w:hAnsi="Times New Roman" w:cs="Times New Roman"/>
                <w:b/>
                <w:color w:val="A6A6A6" w:themeColor="background1" w:themeShade="A6"/>
              </w:rPr>
            </w:pPr>
            <w:r w:rsidRPr="00BD3ADA">
              <w:rPr>
                <w:rFonts w:ascii="Times New Roman" w:eastAsia="Arial" w:hAnsi="Times New Roman" w:cs="Times New Roman"/>
                <w:b/>
              </w:rPr>
              <w:t>Faktör 1. Etkileşim Durumu</w:t>
            </w:r>
          </w:p>
        </w:tc>
      </w:tr>
      <w:tr w:rsidR="00260C3F" w:rsidRPr="00BD3ADA" w14:paraId="508CA2C3" w14:textId="77777777" w:rsidTr="004D26DD">
        <w:tc>
          <w:tcPr>
            <w:tcW w:w="5529" w:type="dxa"/>
          </w:tcPr>
          <w:p w14:paraId="0528F505" w14:textId="6B368F1B"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Bilinirliği yüksek turizm markalarının sosyal medya sayfaları daha güvenlidir. </w:t>
            </w:r>
          </w:p>
        </w:tc>
        <w:tc>
          <w:tcPr>
            <w:tcW w:w="850" w:type="dxa"/>
          </w:tcPr>
          <w:p w14:paraId="0F4C6C0E" w14:textId="271CEB75"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3,70</w:t>
            </w:r>
          </w:p>
        </w:tc>
        <w:tc>
          <w:tcPr>
            <w:tcW w:w="851" w:type="dxa"/>
          </w:tcPr>
          <w:p w14:paraId="01DA0126" w14:textId="1B81A9AB"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,905</w:t>
            </w:r>
          </w:p>
        </w:tc>
        <w:tc>
          <w:tcPr>
            <w:tcW w:w="1035" w:type="dxa"/>
          </w:tcPr>
          <w:p w14:paraId="236ABACA" w14:textId="5856C782"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,656</w:t>
            </w:r>
          </w:p>
        </w:tc>
      </w:tr>
      <w:tr w:rsidR="00260C3F" w:rsidRPr="00BD3ADA" w14:paraId="4CF7A851" w14:textId="77777777" w:rsidTr="004D26DD">
        <w:tc>
          <w:tcPr>
            <w:tcW w:w="5529" w:type="dxa"/>
          </w:tcPr>
          <w:p w14:paraId="6DB13907" w14:textId="54010244"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sektöründeki dolandırıcılık vakaları, sektöre zarar vermektedir. </w:t>
            </w:r>
          </w:p>
        </w:tc>
        <w:tc>
          <w:tcPr>
            <w:tcW w:w="850" w:type="dxa"/>
          </w:tcPr>
          <w:p w14:paraId="42E5BDED" w14:textId="45C0D88C"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3,93</w:t>
            </w:r>
          </w:p>
        </w:tc>
        <w:tc>
          <w:tcPr>
            <w:tcW w:w="851" w:type="dxa"/>
          </w:tcPr>
          <w:p w14:paraId="02B40BBC" w14:textId="124057A4"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1,035</w:t>
            </w:r>
          </w:p>
        </w:tc>
        <w:tc>
          <w:tcPr>
            <w:tcW w:w="1035" w:type="dxa"/>
          </w:tcPr>
          <w:p w14:paraId="5032EE95" w14:textId="496EEDD1"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,634</w:t>
            </w:r>
          </w:p>
        </w:tc>
      </w:tr>
      <w:tr w:rsidR="00260C3F" w:rsidRPr="00BD3ADA" w14:paraId="3C616C27" w14:textId="77777777" w:rsidTr="004D26DD">
        <w:tc>
          <w:tcPr>
            <w:tcW w:w="5529" w:type="dxa"/>
          </w:tcPr>
          <w:p w14:paraId="61408C46" w14:textId="007EE28C"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sektöründeki sosyal medya dolandırıcılığı vakaları, turistlerin işletmelerle temkinli bir şekilde iletişim kurmasına neden olmaktadır. </w:t>
            </w:r>
          </w:p>
        </w:tc>
        <w:tc>
          <w:tcPr>
            <w:tcW w:w="850" w:type="dxa"/>
          </w:tcPr>
          <w:p w14:paraId="045253DE" w14:textId="1EC5C830"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3,70</w:t>
            </w:r>
          </w:p>
        </w:tc>
        <w:tc>
          <w:tcPr>
            <w:tcW w:w="851" w:type="dxa"/>
          </w:tcPr>
          <w:p w14:paraId="6568177B" w14:textId="249D9D2D"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,926</w:t>
            </w:r>
          </w:p>
        </w:tc>
        <w:tc>
          <w:tcPr>
            <w:tcW w:w="1035" w:type="dxa"/>
          </w:tcPr>
          <w:p w14:paraId="6559AD7C" w14:textId="4DA38E1E"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,604</w:t>
            </w:r>
          </w:p>
        </w:tc>
      </w:tr>
      <w:tr w:rsidR="00260C3F" w:rsidRPr="00BD3ADA" w14:paraId="50CABF97" w14:textId="77777777" w:rsidTr="004D26DD">
        <w:tc>
          <w:tcPr>
            <w:tcW w:w="5529" w:type="dxa"/>
          </w:tcPr>
          <w:p w14:paraId="6B87C2A6" w14:textId="0D24E8B6"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Sosyal medyada güçlü bir imaj yaratan işletmeler, daha güven vericidir. </w:t>
            </w:r>
          </w:p>
        </w:tc>
        <w:tc>
          <w:tcPr>
            <w:tcW w:w="850" w:type="dxa"/>
          </w:tcPr>
          <w:p w14:paraId="524352F0" w14:textId="5C005453"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3,45</w:t>
            </w:r>
          </w:p>
        </w:tc>
        <w:tc>
          <w:tcPr>
            <w:tcW w:w="851" w:type="dxa"/>
          </w:tcPr>
          <w:p w14:paraId="7BD1AC1B" w14:textId="13AFD590"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1,023</w:t>
            </w:r>
          </w:p>
        </w:tc>
        <w:tc>
          <w:tcPr>
            <w:tcW w:w="1035" w:type="dxa"/>
          </w:tcPr>
          <w:p w14:paraId="35C48FBB" w14:textId="5BA0ADE2"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,524</w:t>
            </w:r>
          </w:p>
        </w:tc>
      </w:tr>
      <w:tr w:rsidR="00260C3F" w:rsidRPr="00BD3ADA" w14:paraId="169F8088" w14:textId="77777777" w:rsidTr="004D26DD">
        <w:tc>
          <w:tcPr>
            <w:tcW w:w="5529" w:type="dxa"/>
          </w:tcPr>
          <w:p w14:paraId="6B8255A6" w14:textId="0012B09C"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Turistlerin bilinçlenmesi, turizm sektöründe dolandırıcılık faaliyetlerini azaltacaktır. </w:t>
            </w:r>
          </w:p>
        </w:tc>
        <w:tc>
          <w:tcPr>
            <w:tcW w:w="850" w:type="dxa"/>
          </w:tcPr>
          <w:p w14:paraId="021CAE7B" w14:textId="680E03EC"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3,82</w:t>
            </w:r>
          </w:p>
        </w:tc>
        <w:tc>
          <w:tcPr>
            <w:tcW w:w="851" w:type="dxa"/>
          </w:tcPr>
          <w:p w14:paraId="215E4AD3" w14:textId="7CB957DD"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,968</w:t>
            </w:r>
          </w:p>
        </w:tc>
        <w:tc>
          <w:tcPr>
            <w:tcW w:w="1035" w:type="dxa"/>
          </w:tcPr>
          <w:p w14:paraId="39694597" w14:textId="6D6CACAC"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,517</w:t>
            </w:r>
          </w:p>
        </w:tc>
      </w:tr>
      <w:tr w:rsidR="00260C3F" w:rsidRPr="00BD3ADA" w14:paraId="750D8519" w14:textId="77777777" w:rsidTr="004D26DD">
        <w:tc>
          <w:tcPr>
            <w:tcW w:w="5529" w:type="dxa"/>
          </w:tcPr>
          <w:p w14:paraId="687582F8" w14:textId="22B8147C"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Bazı turizm işletmeleri sosyal medyayı kötü amaçları için kullanmaktadır. </w:t>
            </w:r>
          </w:p>
        </w:tc>
        <w:tc>
          <w:tcPr>
            <w:tcW w:w="850" w:type="dxa"/>
          </w:tcPr>
          <w:p w14:paraId="7F2E425A" w14:textId="0AF68B07"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3,39</w:t>
            </w:r>
          </w:p>
        </w:tc>
        <w:tc>
          <w:tcPr>
            <w:tcW w:w="851" w:type="dxa"/>
          </w:tcPr>
          <w:p w14:paraId="2CB463DE" w14:textId="2F4044F0"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,989</w:t>
            </w:r>
          </w:p>
        </w:tc>
        <w:tc>
          <w:tcPr>
            <w:tcW w:w="1035" w:type="dxa"/>
          </w:tcPr>
          <w:p w14:paraId="1F680827" w14:textId="4FA18A45"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,510</w:t>
            </w:r>
          </w:p>
        </w:tc>
      </w:tr>
      <w:tr w:rsidR="00260C3F" w:rsidRPr="00BD3ADA" w14:paraId="234196A7" w14:textId="77777777" w:rsidTr="004D26DD">
        <w:tc>
          <w:tcPr>
            <w:tcW w:w="5529" w:type="dxa"/>
          </w:tcPr>
          <w:p w14:paraId="34C0043C" w14:textId="263D45A2"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Sosyal medya sayesinde turistlerin turizm işletmeleri karşısındaki gücü artmıştır. </w:t>
            </w:r>
          </w:p>
        </w:tc>
        <w:tc>
          <w:tcPr>
            <w:tcW w:w="850" w:type="dxa"/>
          </w:tcPr>
          <w:p w14:paraId="456F3D2D" w14:textId="17A51DD6"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3,46</w:t>
            </w:r>
          </w:p>
        </w:tc>
        <w:tc>
          <w:tcPr>
            <w:tcW w:w="851" w:type="dxa"/>
          </w:tcPr>
          <w:p w14:paraId="578AB6D8" w14:textId="3476673F"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,960</w:t>
            </w:r>
          </w:p>
        </w:tc>
        <w:tc>
          <w:tcPr>
            <w:tcW w:w="1035" w:type="dxa"/>
          </w:tcPr>
          <w:p w14:paraId="7F9571F4" w14:textId="3D63A0D2"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,485</w:t>
            </w:r>
          </w:p>
        </w:tc>
      </w:tr>
      <w:tr w:rsidR="00260C3F" w:rsidRPr="00BD3ADA" w14:paraId="4BA6A7DB" w14:textId="77777777" w:rsidTr="004D26DD">
        <w:tc>
          <w:tcPr>
            <w:tcW w:w="5529" w:type="dxa"/>
          </w:tcPr>
          <w:p w14:paraId="4318DF4E" w14:textId="53826CE0"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işletmelerinin sosyal medya paylaşımları kendileri hakkında olumlu imaj oluşturmaktadır. </w:t>
            </w:r>
          </w:p>
        </w:tc>
        <w:tc>
          <w:tcPr>
            <w:tcW w:w="850" w:type="dxa"/>
          </w:tcPr>
          <w:p w14:paraId="2C3B7C51" w14:textId="4D97B1EE"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3,42</w:t>
            </w:r>
          </w:p>
        </w:tc>
        <w:tc>
          <w:tcPr>
            <w:tcW w:w="851" w:type="dxa"/>
          </w:tcPr>
          <w:p w14:paraId="011D061F" w14:textId="4F91C828"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,941</w:t>
            </w:r>
          </w:p>
        </w:tc>
        <w:tc>
          <w:tcPr>
            <w:tcW w:w="1035" w:type="dxa"/>
          </w:tcPr>
          <w:p w14:paraId="51808CCE" w14:textId="26B8986D"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,446</w:t>
            </w:r>
          </w:p>
        </w:tc>
      </w:tr>
      <w:tr w:rsidR="00260C3F" w:rsidRPr="00BD3ADA" w14:paraId="0EAA1FF3" w14:textId="77777777" w:rsidTr="00260C3F">
        <w:tc>
          <w:tcPr>
            <w:tcW w:w="8265" w:type="dxa"/>
            <w:gridSpan w:val="4"/>
            <w:shd w:val="clear" w:color="auto" w:fill="BFBFBF" w:themeFill="background1" w:themeFillShade="BF"/>
          </w:tcPr>
          <w:p w14:paraId="112D372B" w14:textId="3C06792E"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b/>
              </w:rPr>
              <w:t>Faktör 2. Paylaşıma Güven</w:t>
            </w:r>
          </w:p>
        </w:tc>
      </w:tr>
      <w:tr w:rsidR="00260C3F" w:rsidRPr="00BD3ADA" w14:paraId="6DE6382B" w14:textId="77777777" w:rsidTr="004D26DD">
        <w:tc>
          <w:tcPr>
            <w:tcW w:w="5529" w:type="dxa"/>
          </w:tcPr>
          <w:p w14:paraId="7757FA60" w14:textId="3405C6E7" w:rsidR="00260C3F" w:rsidRPr="00BD3ADA" w:rsidRDefault="00260C3F" w:rsidP="00260C3F">
            <w:pPr>
              <w:spacing w:line="360" w:lineRule="auto"/>
              <w:jc w:val="both"/>
              <w:rPr>
                <w:rFonts w:ascii="Times New Roman" w:eastAsia="Arial" w:hAnsi="Times New Roman" w:cs="Times New Roman"/>
                <w:b/>
              </w:rPr>
            </w:pPr>
            <w:r w:rsidRPr="00BD3ADA">
              <w:rPr>
                <w:rFonts w:ascii="Times New Roman" w:eastAsia="Arial" w:hAnsi="Times New Roman" w:cs="Times New Roman"/>
              </w:rPr>
              <w:t xml:space="preserve">Turizm işletmelerinin sosyal medya paylaşımları onların yeni hizmetleri hakkında tatmin edici düzeyde bilgi vermektedir. </w:t>
            </w:r>
          </w:p>
        </w:tc>
        <w:tc>
          <w:tcPr>
            <w:tcW w:w="850" w:type="dxa"/>
          </w:tcPr>
          <w:p w14:paraId="052D2CB0" w14:textId="5CAC5A5E"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2,94</w:t>
            </w:r>
          </w:p>
        </w:tc>
        <w:tc>
          <w:tcPr>
            <w:tcW w:w="851" w:type="dxa"/>
          </w:tcPr>
          <w:p w14:paraId="31182080" w14:textId="5B13A8CE"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,926</w:t>
            </w:r>
          </w:p>
        </w:tc>
        <w:tc>
          <w:tcPr>
            <w:tcW w:w="1035" w:type="dxa"/>
          </w:tcPr>
          <w:p w14:paraId="05A389B2" w14:textId="1C3FCCD1"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,804</w:t>
            </w:r>
          </w:p>
        </w:tc>
      </w:tr>
      <w:tr w:rsidR="00260C3F" w:rsidRPr="00BD3ADA" w14:paraId="63B90BFA" w14:textId="77777777" w:rsidTr="004D26DD">
        <w:tc>
          <w:tcPr>
            <w:tcW w:w="5529" w:type="dxa"/>
          </w:tcPr>
          <w:p w14:paraId="093277C1" w14:textId="4D0D5C19"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işletmeleri (acenta, otel vs.) sosyal medyada kendileri hakkında yeterince bilgi vermektedir. </w:t>
            </w:r>
          </w:p>
        </w:tc>
        <w:tc>
          <w:tcPr>
            <w:tcW w:w="850" w:type="dxa"/>
          </w:tcPr>
          <w:p w14:paraId="7028D5F1" w14:textId="1493029A"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2,97</w:t>
            </w:r>
          </w:p>
        </w:tc>
        <w:tc>
          <w:tcPr>
            <w:tcW w:w="851" w:type="dxa"/>
          </w:tcPr>
          <w:p w14:paraId="69A46C8B" w14:textId="66D7876A"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,968</w:t>
            </w:r>
          </w:p>
        </w:tc>
        <w:tc>
          <w:tcPr>
            <w:tcW w:w="1035" w:type="dxa"/>
          </w:tcPr>
          <w:p w14:paraId="63E50336" w14:textId="7572D38F"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,748</w:t>
            </w:r>
          </w:p>
        </w:tc>
      </w:tr>
      <w:tr w:rsidR="00260C3F" w:rsidRPr="00BD3ADA" w14:paraId="321C618D" w14:textId="77777777" w:rsidTr="004D26DD">
        <w:tc>
          <w:tcPr>
            <w:tcW w:w="5529" w:type="dxa"/>
          </w:tcPr>
          <w:p w14:paraId="16EAC85B" w14:textId="05D71B25"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işletmelerinin sosyal medya paylaşımları güven vermektedir. </w:t>
            </w:r>
          </w:p>
        </w:tc>
        <w:tc>
          <w:tcPr>
            <w:tcW w:w="850" w:type="dxa"/>
          </w:tcPr>
          <w:p w14:paraId="4815007B" w14:textId="28390168"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2,74</w:t>
            </w:r>
          </w:p>
        </w:tc>
        <w:tc>
          <w:tcPr>
            <w:tcW w:w="851" w:type="dxa"/>
          </w:tcPr>
          <w:p w14:paraId="68C05C14" w14:textId="2DF7B7A4"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,921</w:t>
            </w:r>
          </w:p>
        </w:tc>
        <w:tc>
          <w:tcPr>
            <w:tcW w:w="1035" w:type="dxa"/>
          </w:tcPr>
          <w:p w14:paraId="36994C99" w14:textId="134CE5A6"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,739</w:t>
            </w:r>
          </w:p>
        </w:tc>
      </w:tr>
      <w:tr w:rsidR="00260C3F" w:rsidRPr="00BD3ADA" w14:paraId="35BFCB55" w14:textId="77777777" w:rsidTr="004D26DD">
        <w:tc>
          <w:tcPr>
            <w:tcW w:w="5529" w:type="dxa"/>
          </w:tcPr>
          <w:p w14:paraId="63300886" w14:textId="19E85280"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işletmelerinin sosyal medya paylaşımları ikna edicidir. </w:t>
            </w:r>
          </w:p>
        </w:tc>
        <w:tc>
          <w:tcPr>
            <w:tcW w:w="850" w:type="dxa"/>
          </w:tcPr>
          <w:p w14:paraId="44C3E4FB" w14:textId="00B1AB15"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2,96</w:t>
            </w:r>
          </w:p>
        </w:tc>
        <w:tc>
          <w:tcPr>
            <w:tcW w:w="851" w:type="dxa"/>
          </w:tcPr>
          <w:p w14:paraId="2A344508" w14:textId="3AFCE90B"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,962</w:t>
            </w:r>
          </w:p>
        </w:tc>
        <w:tc>
          <w:tcPr>
            <w:tcW w:w="1035" w:type="dxa"/>
          </w:tcPr>
          <w:p w14:paraId="32490133" w14:textId="13852F7B"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,732</w:t>
            </w:r>
          </w:p>
        </w:tc>
      </w:tr>
      <w:tr w:rsidR="00260C3F" w:rsidRPr="00BD3ADA" w14:paraId="132603B1" w14:textId="77777777" w:rsidTr="004D26DD">
        <w:tc>
          <w:tcPr>
            <w:tcW w:w="5529" w:type="dxa"/>
          </w:tcPr>
          <w:p w14:paraId="34FA0B4B" w14:textId="346865FB"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işletmelerinin sosyal medya paylaşımları doğru seçim yapmak için teşvik edicidir. </w:t>
            </w:r>
          </w:p>
        </w:tc>
        <w:tc>
          <w:tcPr>
            <w:tcW w:w="850" w:type="dxa"/>
          </w:tcPr>
          <w:p w14:paraId="779013C2" w14:textId="241D2F5E"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3,02</w:t>
            </w:r>
          </w:p>
        </w:tc>
        <w:tc>
          <w:tcPr>
            <w:tcW w:w="851" w:type="dxa"/>
          </w:tcPr>
          <w:p w14:paraId="6D52FFAC" w14:textId="0EAEF32E"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,948</w:t>
            </w:r>
          </w:p>
        </w:tc>
        <w:tc>
          <w:tcPr>
            <w:tcW w:w="1035" w:type="dxa"/>
          </w:tcPr>
          <w:p w14:paraId="24274F9D" w14:textId="68B3F0DE"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,662</w:t>
            </w:r>
          </w:p>
        </w:tc>
      </w:tr>
      <w:tr w:rsidR="00260C3F" w:rsidRPr="00BD3ADA" w14:paraId="54274F62" w14:textId="77777777" w:rsidTr="004D26DD">
        <w:tc>
          <w:tcPr>
            <w:tcW w:w="5529" w:type="dxa"/>
          </w:tcPr>
          <w:p w14:paraId="04AE825E" w14:textId="031D52D9"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işletmelerinin sosyal medya hesapları güvenilirdir. </w:t>
            </w:r>
          </w:p>
        </w:tc>
        <w:tc>
          <w:tcPr>
            <w:tcW w:w="850" w:type="dxa"/>
          </w:tcPr>
          <w:p w14:paraId="35CBF863" w14:textId="1700060F"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2,90</w:t>
            </w:r>
          </w:p>
        </w:tc>
        <w:tc>
          <w:tcPr>
            <w:tcW w:w="851" w:type="dxa"/>
          </w:tcPr>
          <w:p w14:paraId="6D04B631" w14:textId="76F51BE7"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,845</w:t>
            </w:r>
          </w:p>
        </w:tc>
        <w:tc>
          <w:tcPr>
            <w:tcW w:w="1035" w:type="dxa"/>
          </w:tcPr>
          <w:p w14:paraId="68CE79E6" w14:textId="343C7570" w:rsidR="00260C3F" w:rsidRPr="00BD3ADA" w:rsidRDefault="00260C3F" w:rsidP="00260C3F">
            <w:pPr>
              <w:spacing w:line="360" w:lineRule="auto"/>
              <w:jc w:val="both"/>
              <w:rPr>
                <w:rFonts w:ascii="Times New Roman" w:eastAsia="Arial" w:hAnsi="Times New Roman" w:cs="Times New Roman"/>
              </w:rPr>
            </w:pPr>
            <w:r w:rsidRPr="00BD3ADA">
              <w:rPr>
                <w:rFonts w:ascii="Times New Roman" w:eastAsia="Arial" w:hAnsi="Times New Roman" w:cs="Times New Roman"/>
              </w:rPr>
              <w:t>,497</w:t>
            </w:r>
          </w:p>
        </w:tc>
      </w:tr>
    </w:tbl>
    <w:p w14:paraId="14502B05" w14:textId="77777777" w:rsidR="00260C3F" w:rsidRDefault="00260C3F" w:rsidP="007D1B77">
      <w:pPr>
        <w:spacing w:after="0" w:line="360" w:lineRule="auto"/>
        <w:ind w:firstLine="709"/>
        <w:jc w:val="both"/>
        <w:rPr>
          <w:rFonts w:ascii="Times New Roman" w:hAnsi="Times New Roman" w:cs="Times New Roman"/>
          <w:sz w:val="24"/>
          <w:szCs w:val="24"/>
        </w:rPr>
      </w:pPr>
    </w:p>
    <w:p w14:paraId="628F0B2C" w14:textId="77777777" w:rsidR="00260C3F" w:rsidRDefault="00260C3F" w:rsidP="00BD3ADA">
      <w:pPr>
        <w:spacing w:after="0" w:line="360" w:lineRule="auto"/>
        <w:ind w:firstLine="709"/>
        <w:jc w:val="center"/>
        <w:rPr>
          <w:rFonts w:ascii="Times New Roman" w:hAnsi="Times New Roman" w:cs="Times New Roman"/>
          <w:sz w:val="24"/>
          <w:szCs w:val="24"/>
        </w:rPr>
      </w:pPr>
    </w:p>
    <w:p w14:paraId="054A32AA" w14:textId="77777777" w:rsidR="00BD3ADA" w:rsidRDefault="00BD3ADA" w:rsidP="00BD3ADA">
      <w:pPr>
        <w:spacing w:after="0" w:line="360" w:lineRule="auto"/>
        <w:ind w:firstLine="709"/>
        <w:jc w:val="center"/>
        <w:rPr>
          <w:rFonts w:ascii="Times New Roman" w:hAnsi="Times New Roman" w:cs="Times New Roman"/>
          <w:sz w:val="24"/>
          <w:szCs w:val="24"/>
        </w:rPr>
      </w:pPr>
    </w:p>
    <w:p w14:paraId="1506019F" w14:textId="77777777" w:rsidR="00260C3F" w:rsidRPr="007E64FE" w:rsidRDefault="00260C3F" w:rsidP="00260C3F">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3.16</w:t>
      </w:r>
      <w:r w:rsidRPr="007E64FE">
        <w:rPr>
          <w:rFonts w:ascii="Times New Roman" w:hAnsi="Times New Roman" w:cs="Times New Roman"/>
          <w:b/>
          <w:sz w:val="24"/>
          <w:szCs w:val="24"/>
        </w:rPr>
        <w:t xml:space="preserve">. </w:t>
      </w:r>
      <w:r>
        <w:rPr>
          <w:rFonts w:ascii="Times New Roman" w:hAnsi="Times New Roman" w:cs="Times New Roman"/>
          <w:b/>
          <w:sz w:val="24"/>
          <w:szCs w:val="24"/>
        </w:rPr>
        <w:t>(Devamı)</w:t>
      </w:r>
    </w:p>
    <w:tbl>
      <w:tblPr>
        <w:tblStyle w:val="TabloKlavuzu"/>
        <w:tblW w:w="8265" w:type="dxa"/>
        <w:tblLook w:val="04A0" w:firstRow="1" w:lastRow="0" w:firstColumn="1" w:lastColumn="0" w:noHBand="0" w:noVBand="1"/>
      </w:tblPr>
      <w:tblGrid>
        <w:gridCol w:w="5529"/>
        <w:gridCol w:w="850"/>
        <w:gridCol w:w="851"/>
        <w:gridCol w:w="1035"/>
      </w:tblGrid>
      <w:tr w:rsidR="00260C3F" w:rsidRPr="00BD3ADA" w14:paraId="287BBF11" w14:textId="77777777" w:rsidTr="004D26DD">
        <w:tc>
          <w:tcPr>
            <w:tcW w:w="5529" w:type="dxa"/>
          </w:tcPr>
          <w:p w14:paraId="2278FDF1" w14:textId="77777777" w:rsidR="00260C3F" w:rsidRPr="00BD3ADA" w:rsidRDefault="00260C3F" w:rsidP="004D26DD">
            <w:pPr>
              <w:spacing w:line="360" w:lineRule="auto"/>
              <w:jc w:val="both"/>
              <w:rPr>
                <w:rFonts w:ascii="Times New Roman" w:eastAsia="Arial" w:hAnsi="Times New Roman" w:cs="Times New Roman"/>
              </w:rPr>
            </w:pPr>
          </w:p>
        </w:tc>
        <w:tc>
          <w:tcPr>
            <w:tcW w:w="850" w:type="dxa"/>
          </w:tcPr>
          <w:p w14:paraId="16B2BD7A" w14:textId="77777777" w:rsidR="00260C3F" w:rsidRPr="00BD3ADA" w:rsidRDefault="00260C3F" w:rsidP="004D26DD">
            <w:pPr>
              <w:spacing w:line="360" w:lineRule="auto"/>
              <w:jc w:val="both"/>
              <w:rPr>
                <w:rFonts w:ascii="Times New Roman" w:eastAsia="Arial" w:hAnsi="Times New Roman" w:cs="Times New Roman"/>
                <w:b/>
              </w:rPr>
            </w:pPr>
            <w:r w:rsidRPr="00BD3ADA">
              <w:rPr>
                <w:rFonts w:ascii="Times New Roman" w:eastAsia="Arial" w:hAnsi="Times New Roman" w:cs="Times New Roman"/>
                <w:b/>
              </w:rPr>
              <w:t>ORT.</w:t>
            </w:r>
          </w:p>
        </w:tc>
        <w:tc>
          <w:tcPr>
            <w:tcW w:w="851" w:type="dxa"/>
          </w:tcPr>
          <w:p w14:paraId="621BAA44" w14:textId="77777777" w:rsidR="00260C3F" w:rsidRPr="00BD3ADA" w:rsidRDefault="00260C3F" w:rsidP="004D26DD">
            <w:pPr>
              <w:spacing w:line="360" w:lineRule="auto"/>
              <w:jc w:val="both"/>
              <w:rPr>
                <w:rFonts w:ascii="Times New Roman" w:eastAsia="Arial" w:hAnsi="Times New Roman" w:cs="Times New Roman"/>
                <w:b/>
              </w:rPr>
            </w:pPr>
            <w:r w:rsidRPr="00BD3ADA">
              <w:rPr>
                <w:rFonts w:ascii="Times New Roman" w:eastAsia="Arial" w:hAnsi="Times New Roman" w:cs="Times New Roman"/>
                <w:b/>
              </w:rPr>
              <w:t>S.S</w:t>
            </w:r>
          </w:p>
        </w:tc>
        <w:tc>
          <w:tcPr>
            <w:tcW w:w="1035" w:type="dxa"/>
          </w:tcPr>
          <w:p w14:paraId="5A5FCE57" w14:textId="77777777" w:rsidR="00260C3F" w:rsidRPr="00BD3ADA" w:rsidRDefault="00260C3F" w:rsidP="004D26DD">
            <w:pPr>
              <w:spacing w:line="360" w:lineRule="auto"/>
              <w:jc w:val="both"/>
              <w:rPr>
                <w:rFonts w:ascii="Times New Roman" w:eastAsia="Arial" w:hAnsi="Times New Roman" w:cs="Times New Roman"/>
                <w:b/>
              </w:rPr>
            </w:pPr>
            <w:r w:rsidRPr="00BD3ADA">
              <w:rPr>
                <w:rFonts w:ascii="Times New Roman" w:eastAsia="Arial" w:hAnsi="Times New Roman" w:cs="Times New Roman"/>
                <w:b/>
              </w:rPr>
              <w:t>FAC</w:t>
            </w:r>
          </w:p>
        </w:tc>
      </w:tr>
      <w:tr w:rsidR="00BD3ADA" w:rsidRPr="00BD3ADA" w14:paraId="5B91572E" w14:textId="77777777" w:rsidTr="004D26DD">
        <w:tc>
          <w:tcPr>
            <w:tcW w:w="8265" w:type="dxa"/>
            <w:gridSpan w:val="4"/>
            <w:shd w:val="clear" w:color="auto" w:fill="BFBFBF" w:themeFill="background1" w:themeFillShade="BF"/>
          </w:tcPr>
          <w:p w14:paraId="2E5DB263" w14:textId="11923303" w:rsidR="00BD3ADA" w:rsidRPr="00BD3ADA" w:rsidRDefault="00BD3ADA" w:rsidP="00BD3ADA">
            <w:pPr>
              <w:spacing w:line="360" w:lineRule="auto"/>
              <w:rPr>
                <w:rFonts w:ascii="Times New Roman" w:eastAsia="Arial" w:hAnsi="Times New Roman" w:cs="Times New Roman"/>
                <w:b/>
                <w:color w:val="A6A6A6" w:themeColor="background1" w:themeShade="A6"/>
              </w:rPr>
            </w:pPr>
            <w:r w:rsidRPr="00BD3ADA">
              <w:rPr>
                <w:rFonts w:ascii="Times New Roman" w:eastAsia="Arial" w:hAnsi="Times New Roman" w:cs="Times New Roman"/>
                <w:b/>
              </w:rPr>
              <w:t xml:space="preserve">Faktör 3. Etik </w:t>
            </w:r>
          </w:p>
        </w:tc>
      </w:tr>
      <w:tr w:rsidR="00BD3ADA" w:rsidRPr="00BD3ADA" w14:paraId="2F77EEA5" w14:textId="77777777" w:rsidTr="004D26DD">
        <w:tc>
          <w:tcPr>
            <w:tcW w:w="5529" w:type="dxa"/>
          </w:tcPr>
          <w:p w14:paraId="71CA6A08" w14:textId="30BBA28D"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reklamlarında çocukları kullanan sosyal medya sayfalarının dolandırıcı olma ihtimali yüksektir. </w:t>
            </w:r>
          </w:p>
        </w:tc>
        <w:tc>
          <w:tcPr>
            <w:tcW w:w="850" w:type="dxa"/>
          </w:tcPr>
          <w:p w14:paraId="7D52AB70" w14:textId="2957D85C"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2,92</w:t>
            </w:r>
          </w:p>
        </w:tc>
        <w:tc>
          <w:tcPr>
            <w:tcW w:w="851" w:type="dxa"/>
          </w:tcPr>
          <w:p w14:paraId="6787F5AD" w14:textId="2A1412CC"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,930</w:t>
            </w:r>
          </w:p>
        </w:tc>
        <w:tc>
          <w:tcPr>
            <w:tcW w:w="1035" w:type="dxa"/>
          </w:tcPr>
          <w:p w14:paraId="65E8CFC7" w14:textId="5F21D9A0"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,779</w:t>
            </w:r>
          </w:p>
        </w:tc>
      </w:tr>
      <w:tr w:rsidR="00BD3ADA" w:rsidRPr="00BD3ADA" w14:paraId="02819FFF" w14:textId="77777777" w:rsidTr="004D26DD">
        <w:tc>
          <w:tcPr>
            <w:tcW w:w="5529" w:type="dxa"/>
          </w:tcPr>
          <w:p w14:paraId="57965069" w14:textId="41E3AB17"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Sık sık indirim vaat eden paylaşımlarda bulunan sosyal medya hesaplarının dolandırıcı olma ihtimali yüksektir. </w:t>
            </w:r>
          </w:p>
        </w:tc>
        <w:tc>
          <w:tcPr>
            <w:tcW w:w="850" w:type="dxa"/>
          </w:tcPr>
          <w:p w14:paraId="3C97A276" w14:textId="562766B3"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3,30</w:t>
            </w:r>
          </w:p>
        </w:tc>
        <w:tc>
          <w:tcPr>
            <w:tcW w:w="851" w:type="dxa"/>
          </w:tcPr>
          <w:p w14:paraId="20406C4D" w14:textId="409BCD9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,969</w:t>
            </w:r>
          </w:p>
        </w:tc>
        <w:tc>
          <w:tcPr>
            <w:tcW w:w="1035" w:type="dxa"/>
          </w:tcPr>
          <w:p w14:paraId="62877ADF" w14:textId="342B47FD"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,742</w:t>
            </w:r>
          </w:p>
        </w:tc>
      </w:tr>
      <w:tr w:rsidR="00BD3ADA" w:rsidRPr="00BD3ADA" w14:paraId="130215BD" w14:textId="77777777" w:rsidTr="004D26DD">
        <w:tc>
          <w:tcPr>
            <w:tcW w:w="5529" w:type="dxa"/>
          </w:tcPr>
          <w:p w14:paraId="0F032253" w14:textId="5208B29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reklamlarında aile görselleri kullanan sosyal medya sayfalarının dolandırıcı olma ihtimalleri yüksektir. </w:t>
            </w:r>
          </w:p>
        </w:tc>
        <w:tc>
          <w:tcPr>
            <w:tcW w:w="850" w:type="dxa"/>
          </w:tcPr>
          <w:p w14:paraId="064882CD" w14:textId="32B8879A"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2,94</w:t>
            </w:r>
          </w:p>
        </w:tc>
        <w:tc>
          <w:tcPr>
            <w:tcW w:w="851" w:type="dxa"/>
          </w:tcPr>
          <w:p w14:paraId="26CEB23D" w14:textId="6C36E7A0"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,958</w:t>
            </w:r>
          </w:p>
        </w:tc>
        <w:tc>
          <w:tcPr>
            <w:tcW w:w="1035" w:type="dxa"/>
          </w:tcPr>
          <w:p w14:paraId="629897BD" w14:textId="1160C64F"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,733</w:t>
            </w:r>
          </w:p>
        </w:tc>
      </w:tr>
      <w:tr w:rsidR="00BD3ADA" w:rsidRPr="00BD3ADA" w14:paraId="2A2381F2" w14:textId="77777777" w:rsidTr="004D26DD">
        <w:tc>
          <w:tcPr>
            <w:tcW w:w="5529" w:type="dxa"/>
          </w:tcPr>
          <w:p w14:paraId="40D577D2" w14:textId="2F3CF55C"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Turizmle ilgili paylaşımlarında promosyon/hediye veren sosyal medya hesaplarının dolandırıcı olma ihtimali yüksektir. </w:t>
            </w:r>
          </w:p>
        </w:tc>
        <w:tc>
          <w:tcPr>
            <w:tcW w:w="850" w:type="dxa"/>
          </w:tcPr>
          <w:p w14:paraId="58627A2C" w14:textId="509D991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3,22</w:t>
            </w:r>
          </w:p>
        </w:tc>
        <w:tc>
          <w:tcPr>
            <w:tcW w:w="851" w:type="dxa"/>
          </w:tcPr>
          <w:p w14:paraId="54F5BD61" w14:textId="49072348"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,956</w:t>
            </w:r>
          </w:p>
        </w:tc>
        <w:tc>
          <w:tcPr>
            <w:tcW w:w="1035" w:type="dxa"/>
          </w:tcPr>
          <w:p w14:paraId="726F1272" w14:textId="31E15AC6"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,705</w:t>
            </w:r>
          </w:p>
        </w:tc>
      </w:tr>
      <w:tr w:rsidR="00BD3ADA" w:rsidRPr="00BD3ADA" w14:paraId="233708BF" w14:textId="77777777" w:rsidTr="004D26DD">
        <w:tc>
          <w:tcPr>
            <w:tcW w:w="5529" w:type="dxa"/>
          </w:tcPr>
          <w:p w14:paraId="48F28E3B" w14:textId="11573F70"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reklamlarında cinsellik içeren temalar kullanan sosyal medya hesaplarının dolandırıcı olma ihtimali yüksektir. </w:t>
            </w:r>
          </w:p>
        </w:tc>
        <w:tc>
          <w:tcPr>
            <w:tcW w:w="850" w:type="dxa"/>
          </w:tcPr>
          <w:p w14:paraId="1C474494" w14:textId="5B295A11"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3,41</w:t>
            </w:r>
          </w:p>
        </w:tc>
        <w:tc>
          <w:tcPr>
            <w:tcW w:w="851" w:type="dxa"/>
          </w:tcPr>
          <w:p w14:paraId="751E9EC1" w14:textId="5C7128B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1,036</w:t>
            </w:r>
          </w:p>
        </w:tc>
        <w:tc>
          <w:tcPr>
            <w:tcW w:w="1035" w:type="dxa"/>
          </w:tcPr>
          <w:p w14:paraId="32BD4CC6" w14:textId="7C342648"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,689</w:t>
            </w:r>
          </w:p>
        </w:tc>
      </w:tr>
      <w:tr w:rsidR="00BD3ADA" w:rsidRPr="00BD3ADA" w14:paraId="60013900" w14:textId="77777777" w:rsidTr="004D26DD">
        <w:tc>
          <w:tcPr>
            <w:tcW w:w="5529" w:type="dxa"/>
          </w:tcPr>
          <w:p w14:paraId="65CF6CF8" w14:textId="29F49AAE"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Sosyal medyada paylaşımda bulunan turizm işletmelerinin dolandırıcı olabilme ihtimalleri yüksektir. </w:t>
            </w:r>
          </w:p>
        </w:tc>
        <w:tc>
          <w:tcPr>
            <w:tcW w:w="850" w:type="dxa"/>
          </w:tcPr>
          <w:p w14:paraId="619453C9" w14:textId="27DECB58"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3,02</w:t>
            </w:r>
          </w:p>
        </w:tc>
        <w:tc>
          <w:tcPr>
            <w:tcW w:w="851" w:type="dxa"/>
          </w:tcPr>
          <w:p w14:paraId="125F433A" w14:textId="292BC96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,985</w:t>
            </w:r>
          </w:p>
        </w:tc>
        <w:tc>
          <w:tcPr>
            <w:tcW w:w="1035" w:type="dxa"/>
          </w:tcPr>
          <w:p w14:paraId="6BA2CF8D" w14:textId="0FDA7DD7"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,616</w:t>
            </w:r>
          </w:p>
        </w:tc>
      </w:tr>
      <w:tr w:rsidR="00BD3ADA" w:rsidRPr="00BD3ADA" w14:paraId="4D45EBBA" w14:textId="77777777" w:rsidTr="004D26DD">
        <w:tc>
          <w:tcPr>
            <w:tcW w:w="5529" w:type="dxa"/>
          </w:tcPr>
          <w:p w14:paraId="6472D5D8" w14:textId="0E712DFE"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reklamlarında yanıltıcı/aldatıcı bilgiler veren sosyal medya sayfalarının dolandırıcı olma ihtimali yüksektir. </w:t>
            </w:r>
          </w:p>
        </w:tc>
        <w:tc>
          <w:tcPr>
            <w:tcW w:w="850" w:type="dxa"/>
          </w:tcPr>
          <w:p w14:paraId="2482AE97" w14:textId="26FE2093"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3,56</w:t>
            </w:r>
          </w:p>
        </w:tc>
        <w:tc>
          <w:tcPr>
            <w:tcW w:w="851" w:type="dxa"/>
          </w:tcPr>
          <w:p w14:paraId="447098A4" w14:textId="7E345CD3"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1,043</w:t>
            </w:r>
          </w:p>
        </w:tc>
        <w:tc>
          <w:tcPr>
            <w:tcW w:w="1035" w:type="dxa"/>
          </w:tcPr>
          <w:p w14:paraId="2E9CB7DA" w14:textId="39D9F80C"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,522</w:t>
            </w:r>
          </w:p>
        </w:tc>
      </w:tr>
      <w:tr w:rsidR="00BD3ADA" w:rsidRPr="00BD3ADA" w14:paraId="58BEF17F" w14:textId="77777777" w:rsidTr="004D26DD">
        <w:tc>
          <w:tcPr>
            <w:tcW w:w="5529" w:type="dxa"/>
          </w:tcPr>
          <w:p w14:paraId="6856EFE2" w14:textId="3043751F"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b/>
              </w:rPr>
              <w:t>Faktör 4. Ağ İnancı</w:t>
            </w:r>
          </w:p>
        </w:tc>
        <w:tc>
          <w:tcPr>
            <w:tcW w:w="850" w:type="dxa"/>
          </w:tcPr>
          <w:p w14:paraId="6A3DAB28" w14:textId="77777777" w:rsidR="00BD3ADA" w:rsidRPr="00BD3ADA" w:rsidRDefault="00BD3ADA" w:rsidP="00BD3ADA">
            <w:pPr>
              <w:spacing w:line="360" w:lineRule="auto"/>
              <w:jc w:val="both"/>
              <w:rPr>
                <w:rFonts w:ascii="Times New Roman" w:eastAsia="Arial" w:hAnsi="Times New Roman" w:cs="Times New Roman"/>
              </w:rPr>
            </w:pPr>
          </w:p>
        </w:tc>
        <w:tc>
          <w:tcPr>
            <w:tcW w:w="851" w:type="dxa"/>
          </w:tcPr>
          <w:p w14:paraId="5ADC199C" w14:textId="77777777" w:rsidR="00BD3ADA" w:rsidRPr="00BD3ADA" w:rsidRDefault="00BD3ADA" w:rsidP="00BD3ADA">
            <w:pPr>
              <w:spacing w:line="360" w:lineRule="auto"/>
              <w:jc w:val="both"/>
              <w:rPr>
                <w:rFonts w:ascii="Times New Roman" w:eastAsia="Arial" w:hAnsi="Times New Roman" w:cs="Times New Roman"/>
              </w:rPr>
            </w:pPr>
          </w:p>
        </w:tc>
        <w:tc>
          <w:tcPr>
            <w:tcW w:w="1035" w:type="dxa"/>
          </w:tcPr>
          <w:p w14:paraId="48CF6E15" w14:textId="77777777" w:rsidR="00BD3ADA" w:rsidRPr="00BD3ADA" w:rsidRDefault="00BD3ADA" w:rsidP="00BD3ADA">
            <w:pPr>
              <w:spacing w:line="360" w:lineRule="auto"/>
              <w:jc w:val="both"/>
              <w:rPr>
                <w:rFonts w:ascii="Times New Roman" w:eastAsia="Arial" w:hAnsi="Times New Roman" w:cs="Times New Roman"/>
              </w:rPr>
            </w:pPr>
          </w:p>
        </w:tc>
      </w:tr>
      <w:tr w:rsidR="00BD3ADA" w:rsidRPr="00BD3ADA" w14:paraId="6F9B3378" w14:textId="77777777" w:rsidTr="004D26DD">
        <w:tc>
          <w:tcPr>
            <w:tcW w:w="5529" w:type="dxa"/>
          </w:tcPr>
          <w:p w14:paraId="29F6B8C8" w14:textId="301273A9" w:rsidR="00BD3ADA" w:rsidRPr="00BD3ADA" w:rsidRDefault="00BD3ADA" w:rsidP="00BD3ADA">
            <w:pPr>
              <w:spacing w:line="360" w:lineRule="auto"/>
              <w:jc w:val="both"/>
              <w:rPr>
                <w:rFonts w:ascii="Times New Roman" w:eastAsia="Arial" w:hAnsi="Times New Roman" w:cs="Times New Roman"/>
                <w:b/>
              </w:rPr>
            </w:pPr>
            <w:r w:rsidRPr="00BD3ADA">
              <w:rPr>
                <w:rFonts w:ascii="Times New Roman" w:eastAsia="Arial" w:hAnsi="Times New Roman" w:cs="Times New Roman"/>
              </w:rPr>
              <w:t xml:space="preserve">Sosyal medya üzerinden turizm işletmelerinden rezervasyon yapmak daha güvenilirdir. </w:t>
            </w:r>
          </w:p>
        </w:tc>
        <w:tc>
          <w:tcPr>
            <w:tcW w:w="850" w:type="dxa"/>
          </w:tcPr>
          <w:p w14:paraId="791B8B52" w14:textId="4EEBF7FB"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2,65</w:t>
            </w:r>
          </w:p>
        </w:tc>
        <w:tc>
          <w:tcPr>
            <w:tcW w:w="851" w:type="dxa"/>
          </w:tcPr>
          <w:p w14:paraId="30BCD19C" w14:textId="4D952D00"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,958</w:t>
            </w:r>
          </w:p>
        </w:tc>
        <w:tc>
          <w:tcPr>
            <w:tcW w:w="1035" w:type="dxa"/>
          </w:tcPr>
          <w:p w14:paraId="56C21B39" w14:textId="6EEC4A84"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,717</w:t>
            </w:r>
          </w:p>
        </w:tc>
      </w:tr>
      <w:tr w:rsidR="00BD3ADA" w:rsidRPr="00BD3ADA" w14:paraId="19A4500A" w14:textId="77777777" w:rsidTr="004D26DD">
        <w:tc>
          <w:tcPr>
            <w:tcW w:w="5529" w:type="dxa"/>
          </w:tcPr>
          <w:p w14:paraId="7B988AC7" w14:textId="4F9F503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Sosyal medya üzerinden turizm işletmeleriyle kurulan iletişimler daha sağlıklıdır. </w:t>
            </w:r>
          </w:p>
        </w:tc>
        <w:tc>
          <w:tcPr>
            <w:tcW w:w="850" w:type="dxa"/>
          </w:tcPr>
          <w:p w14:paraId="2610DEFE" w14:textId="2DD57B37"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2,82</w:t>
            </w:r>
          </w:p>
        </w:tc>
        <w:tc>
          <w:tcPr>
            <w:tcW w:w="851" w:type="dxa"/>
          </w:tcPr>
          <w:p w14:paraId="704782EC" w14:textId="71E4C505"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1,003</w:t>
            </w:r>
          </w:p>
        </w:tc>
        <w:tc>
          <w:tcPr>
            <w:tcW w:w="1035" w:type="dxa"/>
          </w:tcPr>
          <w:p w14:paraId="027690F9" w14:textId="70673B10"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,685</w:t>
            </w:r>
          </w:p>
        </w:tc>
      </w:tr>
      <w:tr w:rsidR="00BD3ADA" w:rsidRPr="00BD3ADA" w14:paraId="35DB4D57" w14:textId="77777777" w:rsidTr="004D26DD">
        <w:tc>
          <w:tcPr>
            <w:tcW w:w="5529" w:type="dxa"/>
          </w:tcPr>
          <w:p w14:paraId="566B0DFC" w14:textId="3932E4D6"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Sosyal medya paylaşımlarında turizm sektörü ile ilgili vaat edilen hizmet gerçekte de sunulmaktadır. </w:t>
            </w:r>
          </w:p>
        </w:tc>
        <w:tc>
          <w:tcPr>
            <w:tcW w:w="850" w:type="dxa"/>
          </w:tcPr>
          <w:p w14:paraId="640471A8" w14:textId="7081C49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3,03</w:t>
            </w:r>
          </w:p>
        </w:tc>
        <w:tc>
          <w:tcPr>
            <w:tcW w:w="851" w:type="dxa"/>
          </w:tcPr>
          <w:p w14:paraId="19893691" w14:textId="3D602023"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,843</w:t>
            </w:r>
          </w:p>
        </w:tc>
        <w:tc>
          <w:tcPr>
            <w:tcW w:w="1035" w:type="dxa"/>
          </w:tcPr>
          <w:p w14:paraId="3FFF07CE" w14:textId="2BBDB09D"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,602</w:t>
            </w:r>
          </w:p>
        </w:tc>
      </w:tr>
      <w:tr w:rsidR="00BD3ADA" w:rsidRPr="00BD3ADA" w14:paraId="4CED17B1" w14:textId="77777777" w:rsidTr="004D26DD">
        <w:tc>
          <w:tcPr>
            <w:tcW w:w="5529" w:type="dxa"/>
          </w:tcPr>
          <w:p w14:paraId="33B46462" w14:textId="3EB2CC4C"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Sosyal medya üzerinden bir turizm hizmetini satın almak daha güvenilirdir. </w:t>
            </w:r>
          </w:p>
        </w:tc>
        <w:tc>
          <w:tcPr>
            <w:tcW w:w="850" w:type="dxa"/>
          </w:tcPr>
          <w:p w14:paraId="2A7BDDBE" w14:textId="6C546822"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2,61</w:t>
            </w:r>
          </w:p>
        </w:tc>
        <w:tc>
          <w:tcPr>
            <w:tcW w:w="851" w:type="dxa"/>
          </w:tcPr>
          <w:p w14:paraId="6CF68934" w14:textId="7D2BC91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,983</w:t>
            </w:r>
          </w:p>
        </w:tc>
        <w:tc>
          <w:tcPr>
            <w:tcW w:w="1035" w:type="dxa"/>
          </w:tcPr>
          <w:p w14:paraId="48FA7F29" w14:textId="13CEC1E4"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,561</w:t>
            </w:r>
          </w:p>
        </w:tc>
      </w:tr>
      <w:tr w:rsidR="00BD3ADA" w:rsidRPr="00BD3ADA" w14:paraId="25D109F4" w14:textId="77777777" w:rsidTr="004D26DD">
        <w:tc>
          <w:tcPr>
            <w:tcW w:w="5529" w:type="dxa"/>
          </w:tcPr>
          <w:p w14:paraId="54F096E1" w14:textId="5F77A3B7"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Turizm işletmelerinin kurum öğelerinin (isim, logo, renk vs.) taşıyan sosyal medya hesapları daha güvenlidir. </w:t>
            </w:r>
          </w:p>
        </w:tc>
        <w:tc>
          <w:tcPr>
            <w:tcW w:w="850" w:type="dxa"/>
          </w:tcPr>
          <w:p w14:paraId="2CD9217D" w14:textId="0BD087AA"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3,31</w:t>
            </w:r>
          </w:p>
        </w:tc>
        <w:tc>
          <w:tcPr>
            <w:tcW w:w="851" w:type="dxa"/>
          </w:tcPr>
          <w:p w14:paraId="20E67388" w14:textId="59F1329D"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,953</w:t>
            </w:r>
          </w:p>
        </w:tc>
        <w:tc>
          <w:tcPr>
            <w:tcW w:w="1035" w:type="dxa"/>
          </w:tcPr>
          <w:p w14:paraId="43EAE7F2" w14:textId="152F912C"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,412</w:t>
            </w:r>
          </w:p>
        </w:tc>
      </w:tr>
    </w:tbl>
    <w:p w14:paraId="63BE4265" w14:textId="77777777" w:rsidR="00260C3F" w:rsidRDefault="00260C3F" w:rsidP="007D1B77">
      <w:pPr>
        <w:spacing w:after="0" w:line="360" w:lineRule="auto"/>
        <w:ind w:firstLine="709"/>
        <w:jc w:val="both"/>
        <w:rPr>
          <w:rFonts w:ascii="Times New Roman" w:hAnsi="Times New Roman" w:cs="Times New Roman"/>
          <w:sz w:val="24"/>
          <w:szCs w:val="24"/>
        </w:rPr>
      </w:pPr>
    </w:p>
    <w:p w14:paraId="7824FFE0" w14:textId="77777777" w:rsidR="00BD3ADA" w:rsidRDefault="00BD3ADA" w:rsidP="007D1B77">
      <w:pPr>
        <w:spacing w:after="0" w:line="360" w:lineRule="auto"/>
        <w:ind w:firstLine="709"/>
        <w:jc w:val="both"/>
        <w:rPr>
          <w:rFonts w:ascii="Times New Roman" w:hAnsi="Times New Roman" w:cs="Times New Roman"/>
          <w:sz w:val="24"/>
          <w:szCs w:val="24"/>
        </w:rPr>
      </w:pPr>
    </w:p>
    <w:p w14:paraId="3E793507" w14:textId="77777777" w:rsidR="00BD3ADA" w:rsidRDefault="00BD3ADA" w:rsidP="007D1B77">
      <w:pPr>
        <w:spacing w:after="0" w:line="360" w:lineRule="auto"/>
        <w:ind w:firstLine="709"/>
        <w:jc w:val="both"/>
        <w:rPr>
          <w:rFonts w:ascii="Times New Roman" w:hAnsi="Times New Roman" w:cs="Times New Roman"/>
          <w:sz w:val="24"/>
          <w:szCs w:val="24"/>
        </w:rPr>
      </w:pPr>
    </w:p>
    <w:p w14:paraId="71C6307E" w14:textId="77777777" w:rsidR="00BD3ADA" w:rsidRPr="007E64FE" w:rsidRDefault="00BD3ADA" w:rsidP="00BD3ADA">
      <w:pPr>
        <w:spacing w:after="0" w:line="360" w:lineRule="auto"/>
        <w:jc w:val="center"/>
        <w:rPr>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b/>
          <w:sz w:val="24"/>
          <w:szCs w:val="24"/>
        </w:rPr>
        <w:t>Tablo 3.16</w:t>
      </w:r>
      <w:r w:rsidRPr="007E64FE">
        <w:rPr>
          <w:rFonts w:ascii="Times New Roman" w:hAnsi="Times New Roman" w:cs="Times New Roman"/>
          <w:b/>
          <w:sz w:val="24"/>
          <w:szCs w:val="24"/>
        </w:rPr>
        <w:t xml:space="preserve">. </w:t>
      </w:r>
      <w:r>
        <w:rPr>
          <w:rFonts w:ascii="Times New Roman" w:hAnsi="Times New Roman" w:cs="Times New Roman"/>
          <w:b/>
          <w:sz w:val="24"/>
          <w:szCs w:val="24"/>
        </w:rPr>
        <w:t>(Devamı)</w:t>
      </w:r>
    </w:p>
    <w:tbl>
      <w:tblPr>
        <w:tblStyle w:val="TabloKlavuzu"/>
        <w:tblW w:w="8265" w:type="dxa"/>
        <w:tblLook w:val="04A0" w:firstRow="1" w:lastRow="0" w:firstColumn="1" w:lastColumn="0" w:noHBand="0" w:noVBand="1"/>
      </w:tblPr>
      <w:tblGrid>
        <w:gridCol w:w="5529"/>
        <w:gridCol w:w="850"/>
        <w:gridCol w:w="851"/>
        <w:gridCol w:w="1035"/>
      </w:tblGrid>
      <w:tr w:rsidR="00BD3ADA" w:rsidRPr="00BD3ADA" w14:paraId="76D01090" w14:textId="77777777" w:rsidTr="004D26DD">
        <w:tc>
          <w:tcPr>
            <w:tcW w:w="5529" w:type="dxa"/>
          </w:tcPr>
          <w:p w14:paraId="5B3F3B59" w14:textId="77777777" w:rsidR="00BD3ADA" w:rsidRPr="00BD3ADA" w:rsidRDefault="00BD3ADA" w:rsidP="004D26DD">
            <w:pPr>
              <w:spacing w:line="360" w:lineRule="auto"/>
              <w:jc w:val="both"/>
              <w:rPr>
                <w:rFonts w:ascii="Times New Roman" w:eastAsia="Arial" w:hAnsi="Times New Roman" w:cs="Times New Roman"/>
              </w:rPr>
            </w:pPr>
          </w:p>
        </w:tc>
        <w:tc>
          <w:tcPr>
            <w:tcW w:w="850" w:type="dxa"/>
          </w:tcPr>
          <w:p w14:paraId="23D49CA0" w14:textId="77777777" w:rsidR="00BD3ADA" w:rsidRPr="00BD3ADA" w:rsidRDefault="00BD3ADA" w:rsidP="004D26DD">
            <w:pPr>
              <w:spacing w:line="360" w:lineRule="auto"/>
              <w:jc w:val="both"/>
              <w:rPr>
                <w:rFonts w:ascii="Times New Roman" w:eastAsia="Arial" w:hAnsi="Times New Roman" w:cs="Times New Roman"/>
                <w:b/>
              </w:rPr>
            </w:pPr>
            <w:r w:rsidRPr="00BD3ADA">
              <w:rPr>
                <w:rFonts w:ascii="Times New Roman" w:eastAsia="Arial" w:hAnsi="Times New Roman" w:cs="Times New Roman"/>
                <w:b/>
              </w:rPr>
              <w:t>ORT.</w:t>
            </w:r>
          </w:p>
        </w:tc>
        <w:tc>
          <w:tcPr>
            <w:tcW w:w="851" w:type="dxa"/>
          </w:tcPr>
          <w:p w14:paraId="2E89710E" w14:textId="77777777" w:rsidR="00BD3ADA" w:rsidRPr="00BD3ADA" w:rsidRDefault="00BD3ADA" w:rsidP="004D26DD">
            <w:pPr>
              <w:spacing w:line="360" w:lineRule="auto"/>
              <w:jc w:val="both"/>
              <w:rPr>
                <w:rFonts w:ascii="Times New Roman" w:eastAsia="Arial" w:hAnsi="Times New Roman" w:cs="Times New Roman"/>
                <w:b/>
              </w:rPr>
            </w:pPr>
            <w:r w:rsidRPr="00BD3ADA">
              <w:rPr>
                <w:rFonts w:ascii="Times New Roman" w:eastAsia="Arial" w:hAnsi="Times New Roman" w:cs="Times New Roman"/>
                <w:b/>
              </w:rPr>
              <w:t>S.S</w:t>
            </w:r>
          </w:p>
        </w:tc>
        <w:tc>
          <w:tcPr>
            <w:tcW w:w="1035" w:type="dxa"/>
          </w:tcPr>
          <w:p w14:paraId="69C2F223" w14:textId="77777777" w:rsidR="00BD3ADA" w:rsidRPr="00BD3ADA" w:rsidRDefault="00BD3ADA" w:rsidP="004D26DD">
            <w:pPr>
              <w:spacing w:line="360" w:lineRule="auto"/>
              <w:jc w:val="both"/>
              <w:rPr>
                <w:rFonts w:ascii="Times New Roman" w:eastAsia="Arial" w:hAnsi="Times New Roman" w:cs="Times New Roman"/>
                <w:b/>
              </w:rPr>
            </w:pPr>
            <w:r w:rsidRPr="00BD3ADA">
              <w:rPr>
                <w:rFonts w:ascii="Times New Roman" w:eastAsia="Arial" w:hAnsi="Times New Roman" w:cs="Times New Roman"/>
                <w:b/>
              </w:rPr>
              <w:t>FAC</w:t>
            </w:r>
          </w:p>
        </w:tc>
      </w:tr>
      <w:tr w:rsidR="00BD3ADA" w:rsidRPr="00BD3ADA" w14:paraId="6C6ABDFE" w14:textId="77777777" w:rsidTr="004D26DD">
        <w:tc>
          <w:tcPr>
            <w:tcW w:w="8265" w:type="dxa"/>
            <w:gridSpan w:val="4"/>
            <w:shd w:val="clear" w:color="auto" w:fill="BFBFBF" w:themeFill="background1" w:themeFillShade="BF"/>
          </w:tcPr>
          <w:p w14:paraId="27185B13" w14:textId="31D205CB" w:rsidR="00BD3ADA" w:rsidRPr="00BD3ADA" w:rsidRDefault="00BD3ADA" w:rsidP="00BD3ADA">
            <w:pPr>
              <w:spacing w:line="360" w:lineRule="auto"/>
              <w:rPr>
                <w:rFonts w:ascii="Times New Roman" w:eastAsia="Arial" w:hAnsi="Times New Roman" w:cs="Times New Roman"/>
                <w:b/>
                <w:color w:val="A6A6A6" w:themeColor="background1" w:themeShade="A6"/>
              </w:rPr>
            </w:pPr>
            <w:r w:rsidRPr="00BD3ADA">
              <w:rPr>
                <w:rFonts w:ascii="Times New Roman" w:eastAsia="Arial" w:hAnsi="Times New Roman" w:cs="Times New Roman"/>
                <w:b/>
              </w:rPr>
              <w:t>Faktör 5. Yükümlülük</w:t>
            </w:r>
          </w:p>
        </w:tc>
      </w:tr>
      <w:tr w:rsidR="00BD3ADA" w:rsidRPr="00BD3ADA" w14:paraId="6BA98852" w14:textId="77777777" w:rsidTr="004D26DD">
        <w:tc>
          <w:tcPr>
            <w:tcW w:w="5529" w:type="dxa"/>
          </w:tcPr>
          <w:p w14:paraId="5607AE29" w14:textId="6134FBC2"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Dolandırıcılar kadar, dolandırılan turistler de suçludur. </w:t>
            </w:r>
          </w:p>
        </w:tc>
        <w:tc>
          <w:tcPr>
            <w:tcW w:w="850" w:type="dxa"/>
          </w:tcPr>
          <w:p w14:paraId="7FB14284" w14:textId="48AB3876"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2,50</w:t>
            </w:r>
          </w:p>
        </w:tc>
        <w:tc>
          <w:tcPr>
            <w:tcW w:w="851" w:type="dxa"/>
          </w:tcPr>
          <w:p w14:paraId="4E51CA2C" w14:textId="6BA1F1CA"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1,173</w:t>
            </w:r>
          </w:p>
        </w:tc>
        <w:tc>
          <w:tcPr>
            <w:tcW w:w="1035" w:type="dxa"/>
          </w:tcPr>
          <w:p w14:paraId="32C5DC84" w14:textId="3EC5B3F1"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,830</w:t>
            </w:r>
          </w:p>
        </w:tc>
      </w:tr>
      <w:tr w:rsidR="00BD3ADA" w:rsidRPr="00BD3ADA" w14:paraId="13415513" w14:textId="77777777" w:rsidTr="004D26DD">
        <w:tc>
          <w:tcPr>
            <w:tcW w:w="5529" w:type="dxa"/>
          </w:tcPr>
          <w:p w14:paraId="5AFADBE0" w14:textId="4C6971CC"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Sahte sosyal medya hesaplarını fark edebilmek turistlerin sorumluluğundadır. </w:t>
            </w:r>
          </w:p>
        </w:tc>
        <w:tc>
          <w:tcPr>
            <w:tcW w:w="850" w:type="dxa"/>
          </w:tcPr>
          <w:p w14:paraId="64D1FF88" w14:textId="043F8C4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2,61</w:t>
            </w:r>
          </w:p>
        </w:tc>
        <w:tc>
          <w:tcPr>
            <w:tcW w:w="851" w:type="dxa"/>
          </w:tcPr>
          <w:p w14:paraId="6744F878" w14:textId="14F57296"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1,118</w:t>
            </w:r>
          </w:p>
        </w:tc>
        <w:tc>
          <w:tcPr>
            <w:tcW w:w="1035" w:type="dxa"/>
          </w:tcPr>
          <w:p w14:paraId="5BFCFB4B" w14:textId="2739A276"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,731</w:t>
            </w:r>
          </w:p>
        </w:tc>
      </w:tr>
      <w:tr w:rsidR="00BD3ADA" w:rsidRPr="00BD3ADA" w14:paraId="5D549B53" w14:textId="77777777" w:rsidTr="004D26DD">
        <w:tc>
          <w:tcPr>
            <w:tcW w:w="5529" w:type="dxa"/>
          </w:tcPr>
          <w:p w14:paraId="53C45C80" w14:textId="11D7B46B"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Dolandırıcılar kadar, dolandırılan işletmeler de suçludur. </w:t>
            </w:r>
          </w:p>
        </w:tc>
        <w:tc>
          <w:tcPr>
            <w:tcW w:w="850" w:type="dxa"/>
          </w:tcPr>
          <w:p w14:paraId="2F1D7517" w14:textId="1B312A9D"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2,89</w:t>
            </w:r>
          </w:p>
        </w:tc>
        <w:tc>
          <w:tcPr>
            <w:tcW w:w="851" w:type="dxa"/>
          </w:tcPr>
          <w:p w14:paraId="1821BDFD" w14:textId="483C964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1,193</w:t>
            </w:r>
          </w:p>
        </w:tc>
        <w:tc>
          <w:tcPr>
            <w:tcW w:w="1035" w:type="dxa"/>
          </w:tcPr>
          <w:p w14:paraId="61824316" w14:textId="575E52C6"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,680</w:t>
            </w:r>
          </w:p>
        </w:tc>
      </w:tr>
      <w:tr w:rsidR="00BD3ADA" w:rsidRPr="00BD3ADA" w14:paraId="34ABFE6B" w14:textId="77777777" w:rsidTr="004D26DD">
        <w:tc>
          <w:tcPr>
            <w:tcW w:w="5529" w:type="dxa"/>
          </w:tcPr>
          <w:p w14:paraId="56D6D652" w14:textId="454C2650"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Karşılaşılan sahte sosyal medya hesapları hakkında işletmeyi bilgilendirmek/uyarmak turistlerin sorumluluğundadır. </w:t>
            </w:r>
          </w:p>
        </w:tc>
        <w:tc>
          <w:tcPr>
            <w:tcW w:w="850" w:type="dxa"/>
          </w:tcPr>
          <w:p w14:paraId="0AE8EE72" w14:textId="1566A3EE"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3,05</w:t>
            </w:r>
          </w:p>
        </w:tc>
        <w:tc>
          <w:tcPr>
            <w:tcW w:w="851" w:type="dxa"/>
          </w:tcPr>
          <w:p w14:paraId="2510390C" w14:textId="1DABA546"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1,139</w:t>
            </w:r>
          </w:p>
        </w:tc>
        <w:tc>
          <w:tcPr>
            <w:tcW w:w="1035" w:type="dxa"/>
          </w:tcPr>
          <w:p w14:paraId="7A694C96" w14:textId="5CF030AA"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,526</w:t>
            </w:r>
          </w:p>
        </w:tc>
      </w:tr>
      <w:tr w:rsidR="00BD3ADA" w:rsidRPr="00BD3ADA" w14:paraId="2329D08C" w14:textId="77777777" w:rsidTr="004D26DD">
        <w:tc>
          <w:tcPr>
            <w:tcW w:w="5529" w:type="dxa"/>
          </w:tcPr>
          <w:p w14:paraId="6AF3355A" w14:textId="1632495A"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b/>
              </w:rPr>
              <w:t>Faktör 6. Önlem Sorumluluğu</w:t>
            </w:r>
          </w:p>
        </w:tc>
        <w:tc>
          <w:tcPr>
            <w:tcW w:w="850" w:type="dxa"/>
          </w:tcPr>
          <w:p w14:paraId="0F52B655" w14:textId="77777777" w:rsidR="00BD3ADA" w:rsidRPr="00BD3ADA" w:rsidRDefault="00BD3ADA" w:rsidP="00BD3ADA">
            <w:pPr>
              <w:spacing w:line="360" w:lineRule="auto"/>
              <w:jc w:val="both"/>
              <w:rPr>
                <w:rFonts w:ascii="Times New Roman" w:eastAsia="Arial" w:hAnsi="Times New Roman" w:cs="Times New Roman"/>
              </w:rPr>
            </w:pPr>
          </w:p>
        </w:tc>
        <w:tc>
          <w:tcPr>
            <w:tcW w:w="851" w:type="dxa"/>
          </w:tcPr>
          <w:p w14:paraId="73299F6F" w14:textId="77777777" w:rsidR="00BD3ADA" w:rsidRPr="00BD3ADA" w:rsidRDefault="00BD3ADA" w:rsidP="00BD3ADA">
            <w:pPr>
              <w:spacing w:line="360" w:lineRule="auto"/>
              <w:jc w:val="both"/>
              <w:rPr>
                <w:rFonts w:ascii="Times New Roman" w:eastAsia="Arial" w:hAnsi="Times New Roman" w:cs="Times New Roman"/>
              </w:rPr>
            </w:pPr>
          </w:p>
        </w:tc>
        <w:tc>
          <w:tcPr>
            <w:tcW w:w="1035" w:type="dxa"/>
          </w:tcPr>
          <w:p w14:paraId="1ED66D3F" w14:textId="77777777" w:rsidR="00BD3ADA" w:rsidRPr="00BD3ADA" w:rsidRDefault="00BD3ADA" w:rsidP="00BD3ADA">
            <w:pPr>
              <w:spacing w:line="360" w:lineRule="auto"/>
              <w:jc w:val="both"/>
              <w:rPr>
                <w:rFonts w:ascii="Times New Roman" w:eastAsia="Arial" w:hAnsi="Times New Roman" w:cs="Times New Roman"/>
              </w:rPr>
            </w:pPr>
          </w:p>
        </w:tc>
      </w:tr>
      <w:tr w:rsidR="00BD3ADA" w:rsidRPr="00BD3ADA" w14:paraId="05123E8F" w14:textId="77777777" w:rsidTr="004D26DD">
        <w:tc>
          <w:tcPr>
            <w:tcW w:w="5529" w:type="dxa"/>
          </w:tcPr>
          <w:p w14:paraId="16D33DDF" w14:textId="27F69A04" w:rsidR="00BD3ADA" w:rsidRPr="00BD3ADA" w:rsidRDefault="00BD3ADA" w:rsidP="00BD3ADA">
            <w:pPr>
              <w:spacing w:line="360" w:lineRule="auto"/>
              <w:jc w:val="both"/>
              <w:rPr>
                <w:rFonts w:ascii="Times New Roman" w:eastAsia="Arial" w:hAnsi="Times New Roman" w:cs="Times New Roman"/>
                <w:b/>
              </w:rPr>
            </w:pPr>
            <w:r w:rsidRPr="00BD3ADA">
              <w:rPr>
                <w:rFonts w:ascii="Times New Roman" w:eastAsia="Arial" w:hAnsi="Times New Roman" w:cs="Times New Roman"/>
              </w:rPr>
              <w:t xml:space="preserve">Karşılaşılan sahte sosyal medya hesaplarına karşı önlem almak ilgili sosyal medya platformunun (facebook, twitter, instagram vs.) sorumluluğundadır. </w:t>
            </w:r>
          </w:p>
        </w:tc>
        <w:tc>
          <w:tcPr>
            <w:tcW w:w="850" w:type="dxa"/>
          </w:tcPr>
          <w:p w14:paraId="40F95559" w14:textId="3A7F496B"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3,33</w:t>
            </w:r>
          </w:p>
        </w:tc>
        <w:tc>
          <w:tcPr>
            <w:tcW w:w="851" w:type="dxa"/>
          </w:tcPr>
          <w:p w14:paraId="384C2028" w14:textId="40307007"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1,218</w:t>
            </w:r>
          </w:p>
        </w:tc>
        <w:tc>
          <w:tcPr>
            <w:tcW w:w="1035" w:type="dxa"/>
          </w:tcPr>
          <w:p w14:paraId="5B7A7CCA" w14:textId="1D469470"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,736</w:t>
            </w:r>
          </w:p>
        </w:tc>
      </w:tr>
      <w:tr w:rsidR="00BD3ADA" w:rsidRPr="00BD3ADA" w14:paraId="50432E2B" w14:textId="77777777" w:rsidTr="004D26DD">
        <w:tc>
          <w:tcPr>
            <w:tcW w:w="5529" w:type="dxa"/>
          </w:tcPr>
          <w:p w14:paraId="0C5E5A2B" w14:textId="3C4EF4DF"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Karşılaşılan sahte sosyal medya hesaplarına karşı önlem almak öncelikle devletin sorumluluğundadır. </w:t>
            </w:r>
          </w:p>
        </w:tc>
        <w:tc>
          <w:tcPr>
            <w:tcW w:w="850" w:type="dxa"/>
          </w:tcPr>
          <w:p w14:paraId="1AB5D3CD" w14:textId="3C14F344"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3,57</w:t>
            </w:r>
          </w:p>
        </w:tc>
        <w:tc>
          <w:tcPr>
            <w:tcW w:w="851" w:type="dxa"/>
          </w:tcPr>
          <w:p w14:paraId="4C8B3172" w14:textId="0AC552E5"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1,158</w:t>
            </w:r>
          </w:p>
        </w:tc>
        <w:tc>
          <w:tcPr>
            <w:tcW w:w="1035" w:type="dxa"/>
          </w:tcPr>
          <w:p w14:paraId="12F4B151" w14:textId="4F09D0D7"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,616</w:t>
            </w:r>
          </w:p>
        </w:tc>
      </w:tr>
      <w:tr w:rsidR="00BD3ADA" w:rsidRPr="00BD3ADA" w14:paraId="1D1FCFD5" w14:textId="77777777" w:rsidTr="004D26DD">
        <w:tc>
          <w:tcPr>
            <w:tcW w:w="5529" w:type="dxa"/>
          </w:tcPr>
          <w:p w14:paraId="54057199" w14:textId="6874DF0A"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Karşılaşılan sahte sosyal medya hesaplarına karşı önlem almak işletmenin sorumluluğundadır. </w:t>
            </w:r>
          </w:p>
        </w:tc>
        <w:tc>
          <w:tcPr>
            <w:tcW w:w="850" w:type="dxa"/>
          </w:tcPr>
          <w:p w14:paraId="6FE3EB6C" w14:textId="669D7978"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3,77</w:t>
            </w:r>
          </w:p>
        </w:tc>
        <w:tc>
          <w:tcPr>
            <w:tcW w:w="851" w:type="dxa"/>
          </w:tcPr>
          <w:p w14:paraId="15CB7D35" w14:textId="4249CD94"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1,098</w:t>
            </w:r>
          </w:p>
        </w:tc>
        <w:tc>
          <w:tcPr>
            <w:tcW w:w="1035" w:type="dxa"/>
          </w:tcPr>
          <w:p w14:paraId="3A8F0E2E" w14:textId="24609091"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,611</w:t>
            </w:r>
          </w:p>
        </w:tc>
      </w:tr>
      <w:tr w:rsidR="00BD3ADA" w:rsidRPr="00BD3ADA" w14:paraId="116349A0" w14:textId="77777777" w:rsidTr="004D26DD">
        <w:tc>
          <w:tcPr>
            <w:tcW w:w="5529" w:type="dxa"/>
          </w:tcPr>
          <w:p w14:paraId="6A948392" w14:textId="290C39CC"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b/>
              </w:rPr>
              <w:t>Faktör 7. Sosyal Medya Performansı</w:t>
            </w:r>
          </w:p>
        </w:tc>
        <w:tc>
          <w:tcPr>
            <w:tcW w:w="850" w:type="dxa"/>
          </w:tcPr>
          <w:p w14:paraId="5E886848" w14:textId="77777777" w:rsidR="00BD3ADA" w:rsidRPr="00BD3ADA" w:rsidRDefault="00BD3ADA" w:rsidP="00BD3ADA">
            <w:pPr>
              <w:spacing w:line="360" w:lineRule="auto"/>
              <w:jc w:val="both"/>
              <w:rPr>
                <w:rFonts w:ascii="Times New Roman" w:eastAsia="Arial" w:hAnsi="Times New Roman" w:cs="Times New Roman"/>
              </w:rPr>
            </w:pPr>
          </w:p>
        </w:tc>
        <w:tc>
          <w:tcPr>
            <w:tcW w:w="851" w:type="dxa"/>
          </w:tcPr>
          <w:p w14:paraId="32156FBE" w14:textId="77777777" w:rsidR="00BD3ADA" w:rsidRPr="00BD3ADA" w:rsidRDefault="00BD3ADA" w:rsidP="00BD3ADA">
            <w:pPr>
              <w:spacing w:line="360" w:lineRule="auto"/>
              <w:jc w:val="both"/>
              <w:rPr>
                <w:rFonts w:ascii="Times New Roman" w:eastAsia="Arial" w:hAnsi="Times New Roman" w:cs="Times New Roman"/>
              </w:rPr>
            </w:pPr>
          </w:p>
        </w:tc>
        <w:tc>
          <w:tcPr>
            <w:tcW w:w="1035" w:type="dxa"/>
          </w:tcPr>
          <w:p w14:paraId="7B6CA0D7" w14:textId="77777777" w:rsidR="00BD3ADA" w:rsidRPr="00BD3ADA" w:rsidRDefault="00BD3ADA" w:rsidP="00BD3ADA">
            <w:pPr>
              <w:spacing w:line="360" w:lineRule="auto"/>
              <w:jc w:val="both"/>
              <w:rPr>
                <w:rFonts w:ascii="Times New Roman" w:eastAsia="Arial" w:hAnsi="Times New Roman" w:cs="Times New Roman"/>
              </w:rPr>
            </w:pPr>
          </w:p>
        </w:tc>
      </w:tr>
      <w:tr w:rsidR="00BD3ADA" w:rsidRPr="00BD3ADA" w14:paraId="41EF9167" w14:textId="77777777" w:rsidTr="004D26DD">
        <w:tc>
          <w:tcPr>
            <w:tcW w:w="5529" w:type="dxa"/>
          </w:tcPr>
          <w:p w14:paraId="77D4FC97" w14:textId="1EA9EACC" w:rsidR="00BD3ADA" w:rsidRPr="00BD3ADA" w:rsidRDefault="00BD3ADA" w:rsidP="00BD3ADA">
            <w:pPr>
              <w:spacing w:line="360" w:lineRule="auto"/>
              <w:jc w:val="both"/>
              <w:rPr>
                <w:rFonts w:ascii="Times New Roman" w:eastAsia="Arial" w:hAnsi="Times New Roman" w:cs="Times New Roman"/>
                <w:b/>
              </w:rPr>
            </w:pPr>
            <w:r w:rsidRPr="00BD3ADA">
              <w:rPr>
                <w:rFonts w:ascii="Times New Roman" w:eastAsia="Arial" w:hAnsi="Times New Roman" w:cs="Times New Roman"/>
              </w:rPr>
              <w:t xml:space="preserve">Sosyal medya üzerinden bir turizm hizmetini satın almak çok daha kolaydır. </w:t>
            </w:r>
          </w:p>
        </w:tc>
        <w:tc>
          <w:tcPr>
            <w:tcW w:w="850" w:type="dxa"/>
          </w:tcPr>
          <w:p w14:paraId="40EB281D" w14:textId="77A1476F"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3,16</w:t>
            </w:r>
          </w:p>
        </w:tc>
        <w:tc>
          <w:tcPr>
            <w:tcW w:w="851" w:type="dxa"/>
          </w:tcPr>
          <w:p w14:paraId="186EB2BC" w14:textId="013E576D"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,985</w:t>
            </w:r>
          </w:p>
        </w:tc>
        <w:tc>
          <w:tcPr>
            <w:tcW w:w="1035" w:type="dxa"/>
          </w:tcPr>
          <w:p w14:paraId="69CB93BC" w14:textId="4FACABDE"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,751</w:t>
            </w:r>
          </w:p>
        </w:tc>
      </w:tr>
      <w:tr w:rsidR="00BD3ADA" w:rsidRPr="00BD3ADA" w14:paraId="22FC2748" w14:textId="77777777" w:rsidTr="004D26DD">
        <w:tc>
          <w:tcPr>
            <w:tcW w:w="5529" w:type="dxa"/>
          </w:tcPr>
          <w:p w14:paraId="22C1CBC3" w14:textId="3E7BB346"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Sosyal medya sayesinde anında turizm işletmelerine ulaşılabilmektedir. </w:t>
            </w:r>
          </w:p>
        </w:tc>
        <w:tc>
          <w:tcPr>
            <w:tcW w:w="850" w:type="dxa"/>
          </w:tcPr>
          <w:p w14:paraId="7FB2AF82" w14:textId="2A994E29"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3,49</w:t>
            </w:r>
          </w:p>
        </w:tc>
        <w:tc>
          <w:tcPr>
            <w:tcW w:w="851" w:type="dxa"/>
          </w:tcPr>
          <w:p w14:paraId="05040CDC" w14:textId="56584A8B"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,972</w:t>
            </w:r>
          </w:p>
        </w:tc>
        <w:tc>
          <w:tcPr>
            <w:tcW w:w="1035" w:type="dxa"/>
          </w:tcPr>
          <w:p w14:paraId="076E0681" w14:textId="1430938F"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,510</w:t>
            </w:r>
          </w:p>
        </w:tc>
      </w:tr>
      <w:tr w:rsidR="00BD3ADA" w:rsidRPr="00BD3ADA" w14:paraId="480B7A04" w14:textId="77777777" w:rsidTr="004D26DD">
        <w:tc>
          <w:tcPr>
            <w:tcW w:w="5529" w:type="dxa"/>
          </w:tcPr>
          <w:p w14:paraId="51F4D978" w14:textId="7B54D386"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 xml:space="preserve">Sosyal medya sayesinde turizm sektöründe karşılaşılan sorunlar daha hızlı çözülmektedir. </w:t>
            </w:r>
          </w:p>
        </w:tc>
        <w:tc>
          <w:tcPr>
            <w:tcW w:w="850" w:type="dxa"/>
          </w:tcPr>
          <w:p w14:paraId="3947B12D" w14:textId="0043C75A"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3,21</w:t>
            </w:r>
          </w:p>
        </w:tc>
        <w:tc>
          <w:tcPr>
            <w:tcW w:w="851" w:type="dxa"/>
          </w:tcPr>
          <w:p w14:paraId="0E64EA5C" w14:textId="43436AFD"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,999</w:t>
            </w:r>
          </w:p>
        </w:tc>
        <w:tc>
          <w:tcPr>
            <w:tcW w:w="1035" w:type="dxa"/>
          </w:tcPr>
          <w:p w14:paraId="507F8B2F" w14:textId="0C6C3498" w:rsidR="00BD3ADA" w:rsidRPr="00BD3ADA" w:rsidRDefault="00BD3ADA" w:rsidP="00BD3ADA">
            <w:pPr>
              <w:spacing w:line="360" w:lineRule="auto"/>
              <w:jc w:val="both"/>
              <w:rPr>
                <w:rFonts w:ascii="Times New Roman" w:eastAsia="Arial" w:hAnsi="Times New Roman" w:cs="Times New Roman"/>
              </w:rPr>
            </w:pPr>
            <w:r w:rsidRPr="00BD3ADA">
              <w:rPr>
                <w:rFonts w:ascii="Times New Roman" w:eastAsia="Arial" w:hAnsi="Times New Roman" w:cs="Times New Roman"/>
              </w:rPr>
              <w:t>,466</w:t>
            </w:r>
          </w:p>
        </w:tc>
      </w:tr>
    </w:tbl>
    <w:p w14:paraId="24AC8535" w14:textId="1E38529E" w:rsidR="00260C3F" w:rsidRDefault="00260C3F" w:rsidP="00BD3ADA">
      <w:pPr>
        <w:tabs>
          <w:tab w:val="left" w:pos="1785"/>
        </w:tabs>
        <w:spacing w:after="0" w:line="360" w:lineRule="auto"/>
        <w:ind w:firstLine="709"/>
        <w:jc w:val="both"/>
        <w:rPr>
          <w:rFonts w:ascii="Times New Roman" w:hAnsi="Times New Roman" w:cs="Times New Roman"/>
          <w:sz w:val="24"/>
          <w:szCs w:val="24"/>
        </w:rPr>
      </w:pPr>
    </w:p>
    <w:p w14:paraId="7808977E" w14:textId="77777777" w:rsidR="009B5FF1" w:rsidRDefault="003C04B3" w:rsidP="007D1B77">
      <w:pPr>
        <w:spacing w:after="0" w:line="360" w:lineRule="auto"/>
        <w:ind w:firstLine="709"/>
        <w:jc w:val="both"/>
        <w:rPr>
          <w:rFonts w:ascii="Times New Roman" w:eastAsia="Arial" w:hAnsi="Times New Roman" w:cs="Times New Roman"/>
          <w:sz w:val="24"/>
          <w:szCs w:val="24"/>
        </w:rPr>
      </w:pPr>
      <w:r>
        <w:rPr>
          <w:rFonts w:ascii="Times New Roman" w:hAnsi="Times New Roman" w:cs="Times New Roman"/>
          <w:sz w:val="24"/>
          <w:szCs w:val="24"/>
        </w:rPr>
        <w:t>Sosyal medya dola</w:t>
      </w:r>
      <w:r w:rsidR="00C22665">
        <w:rPr>
          <w:rFonts w:ascii="Times New Roman" w:hAnsi="Times New Roman" w:cs="Times New Roman"/>
          <w:sz w:val="24"/>
          <w:szCs w:val="24"/>
        </w:rPr>
        <w:t>ndırıcılığına yönelik algılardan</w:t>
      </w:r>
      <w:r>
        <w:rPr>
          <w:rFonts w:ascii="Times New Roman" w:hAnsi="Times New Roman" w:cs="Times New Roman"/>
          <w:sz w:val="24"/>
          <w:szCs w:val="24"/>
        </w:rPr>
        <w:t xml:space="preserve"> oluşan ölçeğin faktör analizine tabi tutulması sonucunda ulaşılan yedi faktörden birincisi Etkileşim Durumu faktörü olarak isimlen</w:t>
      </w:r>
      <w:r w:rsidR="00733663">
        <w:rPr>
          <w:rFonts w:ascii="Times New Roman" w:hAnsi="Times New Roman" w:cs="Times New Roman"/>
          <w:sz w:val="24"/>
          <w:szCs w:val="24"/>
        </w:rPr>
        <w:t>dirilmektedir</w:t>
      </w:r>
      <w:r>
        <w:rPr>
          <w:rFonts w:ascii="Times New Roman" w:hAnsi="Times New Roman" w:cs="Times New Roman"/>
          <w:sz w:val="24"/>
          <w:szCs w:val="24"/>
        </w:rPr>
        <w:t>. Toplamda 12 önerm</w:t>
      </w:r>
      <w:r w:rsidR="00C51BEA">
        <w:rPr>
          <w:rFonts w:ascii="Times New Roman" w:hAnsi="Times New Roman" w:cs="Times New Roman"/>
          <w:sz w:val="24"/>
          <w:szCs w:val="24"/>
        </w:rPr>
        <w:t xml:space="preserve">eden oluşan bu faktör, ,816 </w:t>
      </w:r>
      <w:r w:rsidR="000E2D63">
        <w:rPr>
          <w:rFonts w:ascii="Times New Roman" w:hAnsi="Times New Roman" w:cs="Times New Roman"/>
          <w:sz w:val="24"/>
          <w:szCs w:val="24"/>
        </w:rPr>
        <w:t>ile, 446</w:t>
      </w:r>
      <w:r>
        <w:rPr>
          <w:rFonts w:ascii="Times New Roman" w:hAnsi="Times New Roman" w:cs="Times New Roman"/>
          <w:sz w:val="24"/>
          <w:szCs w:val="24"/>
        </w:rPr>
        <w:t xml:space="preserve"> arasında değişen yük derecelerinden oluşmaktadır. Etkileşim durumu faktörünü oluşturan önermelerin o</w:t>
      </w:r>
      <w:r w:rsidR="00C51BEA">
        <w:rPr>
          <w:rFonts w:ascii="Times New Roman" w:hAnsi="Times New Roman" w:cs="Times New Roman"/>
          <w:sz w:val="24"/>
          <w:szCs w:val="24"/>
        </w:rPr>
        <w:t xml:space="preserve">rtalamaları incelendiğinde ise tüm önermelere olumlu katılım sağlandığı ortaya çıkmaktadır. Bu sonuçlara göre katılımcılar sosyal medyada turizm işletmeleri hakkında yapılan yorumların turistleri etkilediğini (3,87), turistlerin tatil kararı verirken işletmelerle ilgili yorumları sosyal medyadan okuduğunu (3,77) ve turizm işletmelerinin sosyal medya paylaşımlarına yapılan yorumların takipçiler tarafından okunduğunu (3,69) düşündükleri görülmektedir. </w:t>
      </w:r>
      <w:r w:rsidR="00A3338E">
        <w:rPr>
          <w:rFonts w:ascii="Times New Roman" w:hAnsi="Times New Roman" w:cs="Times New Roman"/>
          <w:sz w:val="24"/>
          <w:szCs w:val="24"/>
        </w:rPr>
        <w:t xml:space="preserve">Turizm işletmelerinde karşılaşılan sorunların turistler tarafından anında sosyal medyada paylaşıldığını (3,49) ve sosyal medya sayesinde turistlerin turizm işletmeleri karşısındaki gücünün arttığını (3,46) dile getiren katılımcılar, sosyal medyada güçlü bir imaj yaratan işletmelerin daha güven verici olduklarını (3,45) ve bu işletmelerin sosyal medya paylaşımlarının kendileri hakkında olumlu bir imaj oluşturduğunu (3,42) savunmaktadırlar. Turizm sektöründeki dolandırıcılık vakalarının sektöre zarar verdiği görüşüne katılan (3,93) insanlar,  </w:t>
      </w:r>
      <w:r w:rsidR="00A3338E">
        <w:rPr>
          <w:rFonts w:ascii="Times New Roman" w:eastAsia="Arial" w:hAnsi="Times New Roman" w:cs="Times New Roman"/>
          <w:sz w:val="24"/>
          <w:szCs w:val="24"/>
        </w:rPr>
        <w:t xml:space="preserve">Turizm işletmelerinin sosyal medyayı kötü amaçlı kullandıklarını (3,39) ve turizm sektöründeki sosyal medya dolandırıcılığı vakalarının turistlerin işletmelerle temkinli bir şekilde iletişim kurmasına neden olduğunu (3,70)  düşünmektedirler. Turistlerin bilinçlenmesinin turizm sektöründe dolandırıcılık faaliyetlerini azaltacağını (3,82) düşünün katılımcılar, bilinirliği yüksek turizm markalarının sosyal medya sayfalarının ise daha güvenli olduğu (3,70) kanısına sahip olduklarını dile getirmektedirler. </w:t>
      </w:r>
    </w:p>
    <w:p w14:paraId="13F0EDE9" w14:textId="22A56C2C" w:rsidR="00CD284C" w:rsidRDefault="00CD284C" w:rsidP="007D1B77">
      <w:pPr>
        <w:spacing w:after="0" w:line="360" w:lineRule="auto"/>
        <w:ind w:firstLine="709"/>
        <w:jc w:val="both"/>
        <w:rPr>
          <w:rFonts w:ascii="Times New Roman" w:eastAsia="Arial" w:hAnsi="Times New Roman" w:cs="Times New Roman"/>
          <w:sz w:val="24"/>
          <w:szCs w:val="24"/>
        </w:rPr>
      </w:pPr>
      <w:r>
        <w:rPr>
          <w:rFonts w:ascii="Times New Roman" w:eastAsia="Arial" w:hAnsi="Times New Roman" w:cs="Times New Roman"/>
          <w:sz w:val="24"/>
          <w:szCs w:val="24"/>
        </w:rPr>
        <w:t>Turizm sektöründe sosyal medya dol</w:t>
      </w:r>
      <w:r w:rsidR="00C22665">
        <w:rPr>
          <w:rFonts w:ascii="Times New Roman" w:eastAsia="Arial" w:hAnsi="Times New Roman" w:cs="Times New Roman"/>
          <w:sz w:val="24"/>
          <w:szCs w:val="24"/>
        </w:rPr>
        <w:t>andırıcılığına yönelik algıları</w:t>
      </w:r>
      <w:r>
        <w:rPr>
          <w:rFonts w:ascii="Times New Roman" w:eastAsia="Arial" w:hAnsi="Times New Roman" w:cs="Times New Roman"/>
          <w:sz w:val="24"/>
          <w:szCs w:val="24"/>
        </w:rPr>
        <w:t xml:space="preserve"> açıklayan ikinci faktör ise </w:t>
      </w:r>
      <w:r w:rsidR="004F63D5">
        <w:rPr>
          <w:rFonts w:ascii="Times New Roman" w:eastAsia="Arial" w:hAnsi="Times New Roman" w:cs="Times New Roman"/>
          <w:sz w:val="24"/>
          <w:szCs w:val="24"/>
        </w:rPr>
        <w:t>paylaşıma güven</w:t>
      </w:r>
      <w:r>
        <w:rPr>
          <w:rFonts w:ascii="Times New Roman" w:eastAsia="Arial" w:hAnsi="Times New Roman" w:cs="Times New Roman"/>
          <w:sz w:val="24"/>
          <w:szCs w:val="24"/>
        </w:rPr>
        <w:t xml:space="preserve"> faktörü olarak isimlendirilmektedir. </w:t>
      </w:r>
      <w:r w:rsidR="00733663">
        <w:rPr>
          <w:rFonts w:ascii="Times New Roman" w:eastAsia="Arial" w:hAnsi="Times New Roman" w:cs="Times New Roman"/>
          <w:sz w:val="24"/>
          <w:szCs w:val="24"/>
        </w:rPr>
        <w:t xml:space="preserve">Toplam altı önermeden oluşan bu faktörü oluşturan önermelerin yük </w:t>
      </w:r>
      <w:r w:rsidR="000E2D63">
        <w:rPr>
          <w:rFonts w:ascii="Times New Roman" w:eastAsia="Arial" w:hAnsi="Times New Roman" w:cs="Times New Roman"/>
          <w:sz w:val="24"/>
          <w:szCs w:val="24"/>
        </w:rPr>
        <w:t>değerleri, 804</w:t>
      </w:r>
      <w:r w:rsidR="00733663">
        <w:rPr>
          <w:rFonts w:ascii="Times New Roman" w:eastAsia="Arial" w:hAnsi="Times New Roman" w:cs="Times New Roman"/>
          <w:sz w:val="24"/>
          <w:szCs w:val="24"/>
        </w:rPr>
        <w:t xml:space="preserve"> ile ,497 arasında değişkenl</w:t>
      </w:r>
      <w:r w:rsidR="004F63D5">
        <w:rPr>
          <w:rFonts w:ascii="Times New Roman" w:eastAsia="Arial" w:hAnsi="Times New Roman" w:cs="Times New Roman"/>
          <w:sz w:val="24"/>
          <w:szCs w:val="24"/>
        </w:rPr>
        <w:t>ik göstermektedir. Paylaşıma güven</w:t>
      </w:r>
      <w:r w:rsidR="00733663">
        <w:rPr>
          <w:rFonts w:ascii="Times New Roman" w:eastAsia="Arial" w:hAnsi="Times New Roman" w:cs="Times New Roman"/>
          <w:sz w:val="24"/>
          <w:szCs w:val="24"/>
        </w:rPr>
        <w:t xml:space="preserve"> faktörünü oluşturan önermelerden b</w:t>
      </w:r>
      <w:r w:rsidR="00C22665">
        <w:rPr>
          <w:rFonts w:ascii="Times New Roman" w:eastAsia="Arial" w:hAnsi="Times New Roman" w:cs="Times New Roman"/>
          <w:sz w:val="24"/>
          <w:szCs w:val="24"/>
        </w:rPr>
        <w:t>ir tanesine yönelik olumlu algı</w:t>
      </w:r>
      <w:r w:rsidR="00733663">
        <w:rPr>
          <w:rFonts w:ascii="Times New Roman" w:eastAsia="Arial" w:hAnsi="Times New Roman" w:cs="Times New Roman"/>
          <w:sz w:val="24"/>
          <w:szCs w:val="24"/>
        </w:rPr>
        <w:t xml:space="preserve"> geliştirildiği, diğer</w:t>
      </w:r>
      <w:r w:rsidR="00C22665">
        <w:rPr>
          <w:rFonts w:ascii="Times New Roman" w:eastAsia="Arial" w:hAnsi="Times New Roman" w:cs="Times New Roman"/>
          <w:sz w:val="24"/>
          <w:szCs w:val="24"/>
        </w:rPr>
        <w:t>lerine yönelik ise olumsuz algı</w:t>
      </w:r>
      <w:r w:rsidR="00733663">
        <w:rPr>
          <w:rFonts w:ascii="Times New Roman" w:eastAsia="Arial" w:hAnsi="Times New Roman" w:cs="Times New Roman"/>
          <w:sz w:val="24"/>
          <w:szCs w:val="24"/>
        </w:rPr>
        <w:t xml:space="preserve"> geliştirildiği görülmektedir. Bu sonuçlara göre katılımcılar, turizm işletmelerinin sosyal medya paylaşımları doğru seçim yapmak için teşvik edicidir (3,02). Fakat yine katılımcılara göre turizm işletmeleri (acenta, otel vs.) sosyal medyada kendileri hakkında yeterli düzeyde (2,97) ve yeni hizmetleri hakkında tatmin edici düzeyde (2,94) bilgi vermemektedir. Yine katılımcılara göre turizm işletmelerinin sosyal medya hesapları güvenli değildir (2,90) ve aynı zamanda sosyal medya paylaşımları da hem ikna edici değildir (2,96)</w:t>
      </w:r>
      <w:r w:rsidR="00BC24F1">
        <w:rPr>
          <w:rFonts w:ascii="Times New Roman" w:eastAsia="Arial" w:hAnsi="Times New Roman" w:cs="Times New Roman"/>
          <w:sz w:val="24"/>
          <w:szCs w:val="24"/>
        </w:rPr>
        <w:t xml:space="preserve"> </w:t>
      </w:r>
      <w:r w:rsidR="00733663">
        <w:rPr>
          <w:rFonts w:ascii="Times New Roman" w:eastAsia="Arial" w:hAnsi="Times New Roman" w:cs="Times New Roman"/>
          <w:sz w:val="24"/>
          <w:szCs w:val="24"/>
        </w:rPr>
        <w:t xml:space="preserve">hem de güven verici değildir (2,74). </w:t>
      </w:r>
    </w:p>
    <w:p w14:paraId="65F69B9A" w14:textId="77F1BA6B" w:rsidR="00107E05" w:rsidRDefault="00BC24F1" w:rsidP="007D1B77">
      <w:pPr>
        <w:tabs>
          <w:tab w:val="left" w:pos="2610"/>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Üçüncü faktör ise etik faktörü olara</w:t>
      </w:r>
      <w:r w:rsidR="003D5F7C">
        <w:rPr>
          <w:rFonts w:ascii="Times New Roman" w:hAnsi="Times New Roman" w:cs="Times New Roman"/>
          <w:sz w:val="24"/>
          <w:szCs w:val="24"/>
        </w:rPr>
        <w:t xml:space="preserve">k isimlendirilmektedir. Toplam </w:t>
      </w:r>
      <w:r>
        <w:rPr>
          <w:rFonts w:ascii="Times New Roman" w:hAnsi="Times New Roman" w:cs="Times New Roman"/>
          <w:sz w:val="24"/>
          <w:szCs w:val="24"/>
        </w:rPr>
        <w:t xml:space="preserve">yedi önermeden oluşan etik faktörünün yük </w:t>
      </w:r>
      <w:r w:rsidR="000E2D63">
        <w:rPr>
          <w:rFonts w:ascii="Times New Roman" w:hAnsi="Times New Roman" w:cs="Times New Roman"/>
          <w:sz w:val="24"/>
          <w:szCs w:val="24"/>
        </w:rPr>
        <w:t>dereceleri, 779</w:t>
      </w:r>
      <w:r>
        <w:rPr>
          <w:rFonts w:ascii="Times New Roman" w:hAnsi="Times New Roman" w:cs="Times New Roman"/>
          <w:sz w:val="24"/>
          <w:szCs w:val="24"/>
        </w:rPr>
        <w:t xml:space="preserve"> </w:t>
      </w:r>
      <w:r w:rsidR="000E2D63">
        <w:rPr>
          <w:rFonts w:ascii="Times New Roman" w:hAnsi="Times New Roman" w:cs="Times New Roman"/>
          <w:sz w:val="24"/>
          <w:szCs w:val="24"/>
        </w:rPr>
        <w:t>ile 522</w:t>
      </w:r>
      <w:r>
        <w:rPr>
          <w:rFonts w:ascii="Times New Roman" w:hAnsi="Times New Roman" w:cs="Times New Roman"/>
          <w:sz w:val="24"/>
          <w:szCs w:val="24"/>
        </w:rPr>
        <w:t xml:space="preserve"> arasında değişmektedir. Önermelerin ortalamaları incelendiğ</w:t>
      </w:r>
      <w:r w:rsidR="0062513F">
        <w:rPr>
          <w:rFonts w:ascii="Times New Roman" w:hAnsi="Times New Roman" w:cs="Times New Roman"/>
          <w:sz w:val="24"/>
          <w:szCs w:val="24"/>
        </w:rPr>
        <w:t>inde katılımcıların beş önermeye</w:t>
      </w:r>
      <w:r>
        <w:rPr>
          <w:rFonts w:ascii="Times New Roman" w:hAnsi="Times New Roman" w:cs="Times New Roman"/>
          <w:sz w:val="24"/>
          <w:szCs w:val="24"/>
        </w:rPr>
        <w:t xml:space="preserve"> olumlu yönde katılım gösterdikleri iki önermeye ise olumsuz yönde katılım gösterdikleri ortaya çıkmaktadır. Katılımcıların, turizm reklamlarında yanıltıcı/aldatıcı bilgiler veren (3,56), cinsel içerikli temalar kullanan (3,41) sık sık indirim vaat eden (3,30), promosyon/hediye veren (3,22) sosyal medya hesaplarının dolandırıcı olma ihtimalini</w:t>
      </w:r>
      <w:r w:rsidR="00C22665">
        <w:rPr>
          <w:rFonts w:ascii="Times New Roman" w:hAnsi="Times New Roman" w:cs="Times New Roman"/>
          <w:sz w:val="24"/>
          <w:szCs w:val="24"/>
        </w:rPr>
        <w:t>n yüksek olduğuna yönelik algıya</w:t>
      </w:r>
      <w:r>
        <w:rPr>
          <w:rFonts w:ascii="Times New Roman" w:hAnsi="Times New Roman" w:cs="Times New Roman"/>
          <w:sz w:val="24"/>
          <w:szCs w:val="24"/>
        </w:rPr>
        <w:t xml:space="preserve"> sahip oldukları anlaşılmaktadır. Katılımcılara göre sosyal medyada paylaşımda bulunan turizm işletmelerinin de dolandırıcı olma ihtimali yüksektir (3,02). Buna karşın katılımcılar, turizm reklamlarında çocukları (2,92) ve aile görsellerini (2,94) kullanan sosyal medya sayfalarının dolandırıcı olma ihtimalleri yüksek değildir. </w:t>
      </w:r>
    </w:p>
    <w:p w14:paraId="13B08272" w14:textId="2E6F064E" w:rsidR="00BC24F1" w:rsidRDefault="00833E58" w:rsidP="007D1B77">
      <w:pPr>
        <w:tabs>
          <w:tab w:val="left" w:pos="2610"/>
        </w:tabs>
        <w:spacing w:after="0" w:line="360" w:lineRule="auto"/>
        <w:ind w:firstLine="709"/>
        <w:jc w:val="both"/>
        <w:rPr>
          <w:rFonts w:ascii="Times New Roman" w:eastAsia="Arial" w:hAnsi="Times New Roman" w:cs="Times New Roman"/>
          <w:sz w:val="24"/>
          <w:szCs w:val="24"/>
        </w:rPr>
      </w:pPr>
      <w:r>
        <w:rPr>
          <w:rFonts w:ascii="Times New Roman" w:hAnsi="Times New Roman" w:cs="Times New Roman"/>
          <w:sz w:val="24"/>
          <w:szCs w:val="24"/>
        </w:rPr>
        <w:t xml:space="preserve">Dördüncü faktör ise Ağ İnancı faktörü olarak isimlendirilmektedir. Maksimum yük </w:t>
      </w:r>
      <w:r w:rsidR="000E2D63">
        <w:rPr>
          <w:rFonts w:ascii="Times New Roman" w:hAnsi="Times New Roman" w:cs="Times New Roman"/>
          <w:sz w:val="24"/>
          <w:szCs w:val="24"/>
        </w:rPr>
        <w:t>değeri, 717</w:t>
      </w:r>
      <w:r>
        <w:rPr>
          <w:rFonts w:ascii="Times New Roman" w:hAnsi="Times New Roman" w:cs="Times New Roman"/>
          <w:sz w:val="24"/>
          <w:szCs w:val="24"/>
        </w:rPr>
        <w:t xml:space="preserve">, minimum yük değeri ,412 olan ağ inancı faktörü, beş önermeden oluşmaktadır. Ağ inancı faktörünü oluşturan </w:t>
      </w:r>
      <w:r w:rsidR="00001A9E">
        <w:rPr>
          <w:rFonts w:ascii="Times New Roman" w:hAnsi="Times New Roman" w:cs="Times New Roman"/>
          <w:sz w:val="24"/>
          <w:szCs w:val="24"/>
        </w:rPr>
        <w:t>önermelerden ikisine olumlu yönde katılım olurken üçüne olumsuz yön</w:t>
      </w:r>
      <w:r w:rsidR="00EA3971">
        <w:rPr>
          <w:rFonts w:ascii="Times New Roman" w:hAnsi="Times New Roman" w:cs="Times New Roman"/>
          <w:sz w:val="24"/>
          <w:szCs w:val="24"/>
        </w:rPr>
        <w:t>de katılım sağlanm</w:t>
      </w:r>
      <w:r w:rsidR="00DC2F77">
        <w:rPr>
          <w:rFonts w:ascii="Times New Roman" w:hAnsi="Times New Roman" w:cs="Times New Roman"/>
          <w:sz w:val="24"/>
          <w:szCs w:val="24"/>
        </w:rPr>
        <w:t>ıştır. Tablo 3.16</w:t>
      </w:r>
      <w:r w:rsidR="00EA3971">
        <w:rPr>
          <w:rFonts w:ascii="Times New Roman" w:hAnsi="Times New Roman" w:cs="Times New Roman"/>
          <w:sz w:val="24"/>
          <w:szCs w:val="24"/>
        </w:rPr>
        <w:t>’daki</w:t>
      </w:r>
      <w:r w:rsidR="00001A9E">
        <w:rPr>
          <w:rFonts w:ascii="Times New Roman" w:hAnsi="Times New Roman" w:cs="Times New Roman"/>
          <w:sz w:val="24"/>
          <w:szCs w:val="24"/>
        </w:rPr>
        <w:t xml:space="preserve"> veriler incelendiğinde katılımcılara göre t</w:t>
      </w:r>
      <w:r w:rsidR="00001A9E">
        <w:rPr>
          <w:rFonts w:ascii="Times New Roman" w:eastAsia="Arial" w:hAnsi="Times New Roman" w:cs="Times New Roman"/>
          <w:sz w:val="24"/>
          <w:szCs w:val="24"/>
        </w:rPr>
        <w:t xml:space="preserve">urizm işletmelerinin kurum öğelerinin (isim, logo, renk vs.) taşıyan sosyal medya hesapları daha güvenlidir (3,31) ve sosyal medya paylaşımlarında turizm sektörü ile ilgili vaat edilen hizmetler gerçekte de sunulmaktadır (3,03). Sosyal medya üzerinden turizm hizmeti satın almanın güvenli olmadığını (2,61) düşünen katılımcılar, sosyal medya üzerinden turizm işletmelerinden rezervasyon yapmanın güvenli (2,65) ve iletişim kurmanın ise sağlıklı (2,82) olmadığını düşünmektedirler. </w:t>
      </w:r>
    </w:p>
    <w:p w14:paraId="1C91C960" w14:textId="3F17DDCE" w:rsidR="00001A9E" w:rsidRDefault="004F63D5" w:rsidP="007D1B77">
      <w:pPr>
        <w:tabs>
          <w:tab w:val="left" w:pos="2610"/>
        </w:tabs>
        <w:spacing w:after="0" w:line="360" w:lineRule="auto"/>
        <w:ind w:firstLine="709"/>
        <w:jc w:val="both"/>
        <w:rPr>
          <w:rFonts w:ascii="Times New Roman" w:eastAsia="Arial" w:hAnsi="Times New Roman" w:cs="Times New Roman"/>
          <w:sz w:val="24"/>
          <w:szCs w:val="24"/>
        </w:rPr>
      </w:pPr>
      <w:r>
        <w:rPr>
          <w:rFonts w:ascii="Times New Roman" w:eastAsia="Arial" w:hAnsi="Times New Roman" w:cs="Times New Roman"/>
          <w:sz w:val="24"/>
          <w:szCs w:val="24"/>
        </w:rPr>
        <w:t>Yükümlülük</w:t>
      </w:r>
      <w:r w:rsidR="00001A9E">
        <w:rPr>
          <w:rFonts w:ascii="Times New Roman" w:eastAsia="Arial" w:hAnsi="Times New Roman" w:cs="Times New Roman"/>
          <w:sz w:val="24"/>
          <w:szCs w:val="24"/>
        </w:rPr>
        <w:t xml:space="preserve"> faktörü olarak isimlendirilen beşinci faktör incelendiğinde maksimum yük </w:t>
      </w:r>
      <w:r w:rsidR="000E2D63">
        <w:rPr>
          <w:rFonts w:ascii="Times New Roman" w:eastAsia="Arial" w:hAnsi="Times New Roman" w:cs="Times New Roman"/>
          <w:sz w:val="24"/>
          <w:szCs w:val="24"/>
        </w:rPr>
        <w:t>derecesinin, 830</w:t>
      </w:r>
      <w:r w:rsidR="00001A9E">
        <w:rPr>
          <w:rFonts w:ascii="Times New Roman" w:eastAsia="Arial" w:hAnsi="Times New Roman" w:cs="Times New Roman"/>
          <w:sz w:val="24"/>
          <w:szCs w:val="24"/>
        </w:rPr>
        <w:t xml:space="preserve"> minimum yük derecesinin </w:t>
      </w:r>
      <w:r w:rsidR="000E2D63">
        <w:rPr>
          <w:rFonts w:ascii="Times New Roman" w:eastAsia="Arial" w:hAnsi="Times New Roman" w:cs="Times New Roman"/>
          <w:sz w:val="24"/>
          <w:szCs w:val="24"/>
        </w:rPr>
        <w:t>ise, 526</w:t>
      </w:r>
      <w:r w:rsidR="00001A9E">
        <w:rPr>
          <w:rFonts w:ascii="Times New Roman" w:eastAsia="Arial" w:hAnsi="Times New Roman" w:cs="Times New Roman"/>
          <w:sz w:val="24"/>
          <w:szCs w:val="24"/>
        </w:rPr>
        <w:t xml:space="preserve"> olduğu görülmektedir. </w:t>
      </w:r>
      <w:r>
        <w:rPr>
          <w:rFonts w:ascii="Times New Roman" w:eastAsia="Arial" w:hAnsi="Times New Roman" w:cs="Times New Roman"/>
          <w:sz w:val="24"/>
          <w:szCs w:val="24"/>
        </w:rPr>
        <w:t>Toplamda dört önermeden oluşan yükümlülük</w:t>
      </w:r>
      <w:r w:rsidR="00001A9E">
        <w:rPr>
          <w:rFonts w:ascii="Times New Roman" w:eastAsia="Arial" w:hAnsi="Times New Roman" w:cs="Times New Roman"/>
          <w:sz w:val="24"/>
          <w:szCs w:val="24"/>
        </w:rPr>
        <w:t xml:space="preserve"> faktörünü oluşturan önermelerin bir tanesine olumlu yönde katılım sağlandığı, üçüne ise olumsuz yönde katılım sağlandığı anlaşılmaktadır. </w:t>
      </w:r>
      <w:r>
        <w:rPr>
          <w:rFonts w:ascii="Times New Roman" w:eastAsia="Arial" w:hAnsi="Times New Roman" w:cs="Times New Roman"/>
          <w:sz w:val="24"/>
          <w:szCs w:val="24"/>
        </w:rPr>
        <w:t>Yükümlülük</w:t>
      </w:r>
      <w:r w:rsidR="00E639B2">
        <w:rPr>
          <w:rFonts w:ascii="Times New Roman" w:eastAsia="Arial" w:hAnsi="Times New Roman" w:cs="Times New Roman"/>
          <w:sz w:val="24"/>
          <w:szCs w:val="24"/>
        </w:rPr>
        <w:t xml:space="preserve"> faktörünü oluşturan önermeler, ortalamaları üzerinden incelendiğinde katılımcılar, karşılaşılan sahte sosyal medya hesapları hakkında işletmeyi bilgilendirmenin/uyarmanın turistlerin sorumluluğunda olduğunu (3,05) savundukları görülmektedir. Ancak katılımcılar, dolandırıcılar kadar dolandırılan işletmelerin de (2,89), dolandırılan turistlerin de (2,50) suçlu olduğuna katılmadıkları ve sahte sosyal medya hesaplarını fark etme sorumluluğunun da turistlerde olması görüşünü (2,61) desteklemedikleri ortaya çıkmaktadır. </w:t>
      </w:r>
    </w:p>
    <w:p w14:paraId="040B8B36" w14:textId="32611779" w:rsidR="00E639B2" w:rsidRDefault="00E639B2" w:rsidP="007D1B77">
      <w:pPr>
        <w:tabs>
          <w:tab w:val="left" w:pos="2610"/>
        </w:tabs>
        <w:spacing w:after="0" w:line="360" w:lineRule="auto"/>
        <w:ind w:firstLine="709"/>
        <w:jc w:val="both"/>
        <w:rPr>
          <w:rFonts w:ascii="Times New Roman" w:eastAsia="Arial" w:hAnsi="Times New Roman" w:cs="Times New Roman"/>
          <w:sz w:val="24"/>
          <w:szCs w:val="24"/>
        </w:rPr>
      </w:pPr>
      <w:r>
        <w:rPr>
          <w:rFonts w:ascii="Times New Roman" w:eastAsia="Arial" w:hAnsi="Times New Roman" w:cs="Times New Roman"/>
          <w:sz w:val="24"/>
          <w:szCs w:val="24"/>
        </w:rPr>
        <w:t>Turizm sektöründe sosyal medya do</w:t>
      </w:r>
      <w:r w:rsidR="00C22665">
        <w:rPr>
          <w:rFonts w:ascii="Times New Roman" w:eastAsia="Arial" w:hAnsi="Times New Roman" w:cs="Times New Roman"/>
          <w:sz w:val="24"/>
          <w:szCs w:val="24"/>
        </w:rPr>
        <w:t>landırıcılığına yönelik algıları</w:t>
      </w:r>
      <w:r>
        <w:rPr>
          <w:rFonts w:ascii="Times New Roman" w:eastAsia="Arial" w:hAnsi="Times New Roman" w:cs="Times New Roman"/>
          <w:sz w:val="24"/>
          <w:szCs w:val="24"/>
        </w:rPr>
        <w:t xml:space="preserve"> açıklamayı amaçlayan bir diğer faktör ise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Pr>
          <w:rFonts w:ascii="Times New Roman" w:eastAsia="Arial" w:hAnsi="Times New Roman" w:cs="Times New Roman"/>
          <w:sz w:val="24"/>
          <w:szCs w:val="24"/>
        </w:rPr>
        <w:t>faktörüdür. Altıncı faktör olan</w:t>
      </w:r>
      <w:r w:rsidR="003A0BE2" w:rsidRPr="003A0BE2">
        <w:rPr>
          <w:rFonts w:ascii="Times New Roman" w:eastAsia="Arial" w:hAnsi="Times New Roman" w:cs="Times New Roman"/>
          <w:sz w:val="24"/>
          <w:szCs w:val="24"/>
        </w:rPr>
        <w:t xml:space="preserve">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Pr>
          <w:rFonts w:ascii="Times New Roman" w:eastAsia="Arial" w:hAnsi="Times New Roman" w:cs="Times New Roman"/>
          <w:sz w:val="24"/>
          <w:szCs w:val="24"/>
        </w:rPr>
        <w:t xml:space="preserve">faktörünü oluşturan önermelerin maksimum yükleme </w:t>
      </w:r>
      <w:r w:rsidR="000E2D63">
        <w:rPr>
          <w:rFonts w:ascii="Times New Roman" w:eastAsia="Arial" w:hAnsi="Times New Roman" w:cs="Times New Roman"/>
          <w:sz w:val="24"/>
          <w:szCs w:val="24"/>
        </w:rPr>
        <w:t>değerleri, 736</w:t>
      </w:r>
      <w:r>
        <w:rPr>
          <w:rFonts w:ascii="Times New Roman" w:eastAsia="Arial" w:hAnsi="Times New Roman" w:cs="Times New Roman"/>
          <w:sz w:val="24"/>
          <w:szCs w:val="24"/>
        </w:rPr>
        <w:t xml:space="preserve">, minimum yükleme </w:t>
      </w:r>
      <w:r w:rsidR="000E2D63">
        <w:rPr>
          <w:rFonts w:ascii="Times New Roman" w:eastAsia="Arial" w:hAnsi="Times New Roman" w:cs="Times New Roman"/>
          <w:sz w:val="24"/>
          <w:szCs w:val="24"/>
        </w:rPr>
        <w:t>değerleri, 611’dir</w:t>
      </w:r>
      <w:r>
        <w:rPr>
          <w:rFonts w:ascii="Times New Roman" w:eastAsia="Arial" w:hAnsi="Times New Roman" w:cs="Times New Roman"/>
          <w:sz w:val="24"/>
          <w:szCs w:val="24"/>
        </w:rPr>
        <w:t xml:space="preserve">. Toplamda üç önermeden oluşan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Pr>
          <w:rFonts w:ascii="Times New Roman" w:eastAsia="Arial" w:hAnsi="Times New Roman" w:cs="Times New Roman"/>
          <w:sz w:val="24"/>
          <w:szCs w:val="24"/>
        </w:rPr>
        <w:t>faktörünün ortalamaları dikkate alındığında tüm önermelere olumlu yönde bir katılım sağlandığı ortaya çıkmaktadır. Katılımcılara göre karşılaşılan sahte sosyal medya hesaplarına karşı önlem almak işletmelerin (3,77), devletin (3,57) ve ilgili sosyal medya platformunun (facebook, twitter, instagram vs) (</w:t>
      </w:r>
      <w:r w:rsidR="0078291C">
        <w:rPr>
          <w:rFonts w:ascii="Times New Roman" w:eastAsia="Arial" w:hAnsi="Times New Roman" w:cs="Times New Roman"/>
          <w:sz w:val="24"/>
          <w:szCs w:val="24"/>
        </w:rPr>
        <w:t xml:space="preserve">3,33) sorumluluğundadır. </w:t>
      </w:r>
    </w:p>
    <w:p w14:paraId="4AF84085" w14:textId="27364292" w:rsidR="0035494F" w:rsidRDefault="00E12FB3" w:rsidP="0035494F">
      <w:pPr>
        <w:tabs>
          <w:tab w:val="left" w:pos="2610"/>
        </w:tabs>
        <w:spacing w:after="0" w:line="360" w:lineRule="auto"/>
        <w:ind w:firstLine="709"/>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Elde edilen son faktör ise sosyal medya performansı faktörü olarak isimlendirilmektedir. Toplamda üç önermeden oluşan bu faktörün maksimum yük </w:t>
      </w:r>
      <w:r w:rsidR="000E2D63">
        <w:rPr>
          <w:rFonts w:ascii="Times New Roman" w:eastAsia="Arial" w:hAnsi="Times New Roman" w:cs="Times New Roman"/>
          <w:sz w:val="24"/>
          <w:szCs w:val="24"/>
        </w:rPr>
        <w:t>değeri, 751</w:t>
      </w:r>
      <w:r>
        <w:rPr>
          <w:rFonts w:ascii="Times New Roman" w:eastAsia="Arial" w:hAnsi="Times New Roman" w:cs="Times New Roman"/>
          <w:sz w:val="24"/>
          <w:szCs w:val="24"/>
        </w:rPr>
        <w:t xml:space="preserve"> minimum yük değeri </w:t>
      </w:r>
      <w:r w:rsidR="000E2D63">
        <w:rPr>
          <w:rFonts w:ascii="Times New Roman" w:eastAsia="Arial" w:hAnsi="Times New Roman" w:cs="Times New Roman"/>
          <w:sz w:val="24"/>
          <w:szCs w:val="24"/>
        </w:rPr>
        <w:t>ise, 466’dır</w:t>
      </w:r>
      <w:r>
        <w:rPr>
          <w:rFonts w:ascii="Times New Roman" w:eastAsia="Arial" w:hAnsi="Times New Roman" w:cs="Times New Roman"/>
          <w:sz w:val="24"/>
          <w:szCs w:val="24"/>
        </w:rPr>
        <w:t xml:space="preserve">. Bu faktörü oluşturan önermelerin tamamına katılımcıların olumlu yönde katılım sağladıkları anlaşılmaktadır. Önermelere verilen cevapların ortalamalarına göre katılımcılar, sosyal medya üzerinden bir turizm hizmetini satın almanın çok daha kolay (3,16) olduğunu, anında turizm işletmelerine ulaşılabildiğini (3,49) ve turizm sektöründe karşılaşılan sorunları daha hızlı çözüldüğünü (3,21) düşündükleri ortaya çıkmaktadır. </w:t>
      </w:r>
    </w:p>
    <w:p w14:paraId="48B58ACF" w14:textId="77777777" w:rsidR="0035494F" w:rsidRDefault="0035494F" w:rsidP="0035494F">
      <w:pPr>
        <w:tabs>
          <w:tab w:val="left" w:pos="2610"/>
        </w:tabs>
        <w:spacing w:after="0" w:line="360" w:lineRule="auto"/>
        <w:ind w:firstLine="709"/>
        <w:jc w:val="both"/>
        <w:rPr>
          <w:rFonts w:ascii="Times New Roman" w:eastAsia="Arial" w:hAnsi="Times New Roman" w:cs="Times New Roman"/>
          <w:sz w:val="24"/>
          <w:szCs w:val="24"/>
        </w:rPr>
      </w:pPr>
    </w:p>
    <w:p w14:paraId="3873D117" w14:textId="64457813" w:rsidR="0035494F" w:rsidRDefault="0035494F" w:rsidP="00940493">
      <w:pPr>
        <w:pStyle w:val="ListeParagraf"/>
        <w:numPr>
          <w:ilvl w:val="2"/>
          <w:numId w:val="24"/>
        </w:numPr>
        <w:spacing w:after="0" w:line="360" w:lineRule="auto"/>
        <w:ind w:left="0" w:firstLine="709"/>
        <w:jc w:val="both"/>
        <w:rPr>
          <w:rFonts w:ascii="Times New Roman" w:eastAsia="Arial" w:hAnsi="Times New Roman" w:cs="Times New Roman"/>
          <w:b/>
          <w:sz w:val="24"/>
          <w:szCs w:val="24"/>
        </w:rPr>
      </w:pPr>
      <w:r w:rsidRPr="00FA6630">
        <w:rPr>
          <w:rFonts w:ascii="Times New Roman" w:eastAsia="Arial" w:hAnsi="Times New Roman" w:cs="Times New Roman"/>
          <w:b/>
          <w:sz w:val="24"/>
          <w:szCs w:val="24"/>
        </w:rPr>
        <w:t>Sosyal Medya Dolandırıcılığına Yönelik A</w:t>
      </w:r>
      <w:r w:rsidR="0061789F">
        <w:rPr>
          <w:rFonts w:ascii="Times New Roman" w:eastAsia="Arial" w:hAnsi="Times New Roman" w:cs="Times New Roman"/>
          <w:b/>
          <w:sz w:val="24"/>
          <w:szCs w:val="24"/>
        </w:rPr>
        <w:t>lgı</w:t>
      </w:r>
      <w:r w:rsidRPr="00FA6630">
        <w:rPr>
          <w:rFonts w:ascii="Times New Roman" w:eastAsia="Arial" w:hAnsi="Times New Roman" w:cs="Times New Roman"/>
          <w:b/>
          <w:sz w:val="24"/>
          <w:szCs w:val="24"/>
        </w:rPr>
        <w:t xml:space="preserve"> Faktörlerin</w:t>
      </w:r>
      <w:r w:rsidR="003A2DBA">
        <w:rPr>
          <w:rFonts w:ascii="Times New Roman" w:eastAsia="Arial" w:hAnsi="Times New Roman" w:cs="Times New Roman"/>
          <w:b/>
          <w:sz w:val="24"/>
          <w:szCs w:val="24"/>
        </w:rPr>
        <w:t>in</w:t>
      </w:r>
      <w:r w:rsidRPr="00FA6630">
        <w:rPr>
          <w:rFonts w:ascii="Times New Roman" w:eastAsia="Arial" w:hAnsi="Times New Roman" w:cs="Times New Roman"/>
          <w:b/>
          <w:sz w:val="24"/>
          <w:szCs w:val="24"/>
        </w:rPr>
        <w:t xml:space="preserve"> Tanımlayıcı İstatistikleri</w:t>
      </w:r>
    </w:p>
    <w:p w14:paraId="765ADAE6" w14:textId="58DD072D" w:rsidR="0061789F" w:rsidRPr="00985A47" w:rsidRDefault="0061789F" w:rsidP="00985A47">
      <w:pPr>
        <w:pStyle w:val="ListeParagraf"/>
        <w:spacing w:after="0" w:line="360" w:lineRule="auto"/>
        <w:ind w:left="0" w:firstLine="709"/>
        <w:jc w:val="both"/>
        <w:rPr>
          <w:rFonts w:ascii="Times New Roman" w:eastAsia="Arial" w:hAnsi="Times New Roman" w:cs="Times New Roman"/>
          <w:sz w:val="24"/>
          <w:szCs w:val="24"/>
        </w:rPr>
      </w:pPr>
      <w:r w:rsidRPr="0061789F">
        <w:rPr>
          <w:rFonts w:ascii="Times New Roman" w:eastAsia="Arial" w:hAnsi="Times New Roman" w:cs="Times New Roman"/>
          <w:sz w:val="24"/>
          <w:szCs w:val="24"/>
        </w:rPr>
        <w:t xml:space="preserve">Sosyal medya dolandırıcılığına yönelik algı faktörlerinin tanımlayıcı istatistiklerini incelemek katılımcıların hangi boyutlara katılım gösterdiğini hangi boyutlara katılım göstermediğini ortaya koymak bakımından önemlidir.  </w:t>
      </w:r>
    </w:p>
    <w:p w14:paraId="4DB3C9BB" w14:textId="0199EB61" w:rsidR="0035494F" w:rsidRPr="00985A47" w:rsidRDefault="005A174A" w:rsidP="00985A47">
      <w:pPr>
        <w:spacing w:after="0" w:line="360" w:lineRule="auto"/>
        <w:jc w:val="center"/>
        <w:rPr>
          <w:rFonts w:ascii="Times New Roman" w:eastAsia="Arial" w:hAnsi="Times New Roman" w:cs="Times New Roman"/>
          <w:b/>
          <w:sz w:val="24"/>
          <w:szCs w:val="24"/>
        </w:rPr>
      </w:pPr>
      <w:r>
        <w:rPr>
          <w:rFonts w:ascii="Times New Roman" w:eastAsia="Arial" w:hAnsi="Times New Roman" w:cs="Times New Roman"/>
          <w:b/>
          <w:sz w:val="24"/>
          <w:szCs w:val="24"/>
        </w:rPr>
        <w:t>Tablo 3.17</w:t>
      </w:r>
      <w:r w:rsidR="0061789F" w:rsidRPr="0061789F">
        <w:rPr>
          <w:rFonts w:ascii="Times New Roman" w:eastAsia="Arial" w:hAnsi="Times New Roman" w:cs="Times New Roman"/>
          <w:b/>
          <w:sz w:val="24"/>
          <w:szCs w:val="24"/>
        </w:rPr>
        <w:t>. Sosyal Medya Dolandırıcılığına Yönelik Algı Faktörlerin</w:t>
      </w:r>
      <w:r>
        <w:rPr>
          <w:rFonts w:ascii="Times New Roman" w:eastAsia="Arial" w:hAnsi="Times New Roman" w:cs="Times New Roman"/>
          <w:b/>
          <w:sz w:val="24"/>
          <w:szCs w:val="24"/>
        </w:rPr>
        <w:t>in</w:t>
      </w:r>
      <w:r w:rsidR="0061789F" w:rsidRPr="0061789F">
        <w:rPr>
          <w:rFonts w:ascii="Times New Roman" w:eastAsia="Arial" w:hAnsi="Times New Roman" w:cs="Times New Roman"/>
          <w:b/>
          <w:sz w:val="24"/>
          <w:szCs w:val="24"/>
        </w:rPr>
        <w:t xml:space="preserve"> Tanımlayıcı İstatistikleri</w:t>
      </w:r>
    </w:p>
    <w:tbl>
      <w:tblPr>
        <w:tblStyle w:val="TabloKlavuzu"/>
        <w:tblW w:w="0" w:type="auto"/>
        <w:tblInd w:w="421" w:type="dxa"/>
        <w:tblLook w:val="04A0" w:firstRow="1" w:lastRow="0" w:firstColumn="1" w:lastColumn="0" w:noHBand="0" w:noVBand="1"/>
      </w:tblPr>
      <w:tblGrid>
        <w:gridCol w:w="3543"/>
        <w:gridCol w:w="709"/>
        <w:gridCol w:w="2693"/>
        <w:gridCol w:w="851"/>
      </w:tblGrid>
      <w:tr w:rsidR="0035494F" w:rsidRPr="0035494F" w14:paraId="2B31C7A7" w14:textId="77777777" w:rsidTr="00FA6630">
        <w:tc>
          <w:tcPr>
            <w:tcW w:w="3543" w:type="dxa"/>
          </w:tcPr>
          <w:p w14:paraId="756F432E" w14:textId="77777777" w:rsidR="0035494F" w:rsidRPr="0035494F" w:rsidRDefault="0035494F" w:rsidP="0035494F">
            <w:pPr>
              <w:spacing w:before="120" w:line="360" w:lineRule="auto"/>
              <w:jc w:val="both"/>
              <w:rPr>
                <w:rFonts w:ascii="Times New Roman" w:hAnsi="Times New Roman" w:cs="Times New Roman"/>
              </w:rPr>
            </w:pPr>
          </w:p>
        </w:tc>
        <w:tc>
          <w:tcPr>
            <w:tcW w:w="709" w:type="dxa"/>
          </w:tcPr>
          <w:p w14:paraId="487128F5" w14:textId="42AD8954" w:rsidR="0035494F" w:rsidRPr="0035494F" w:rsidRDefault="0035494F" w:rsidP="00FA6630">
            <w:pPr>
              <w:spacing w:before="120" w:line="360" w:lineRule="auto"/>
              <w:jc w:val="center"/>
              <w:rPr>
                <w:rFonts w:ascii="Times New Roman" w:hAnsi="Times New Roman" w:cs="Times New Roman"/>
              </w:rPr>
            </w:pPr>
            <w:r w:rsidRPr="0035494F">
              <w:rPr>
                <w:rFonts w:ascii="Times New Roman" w:eastAsia="Arial" w:hAnsi="Times New Roman" w:cs="Times New Roman"/>
                <w:b/>
              </w:rPr>
              <w:t>N</w:t>
            </w:r>
          </w:p>
        </w:tc>
        <w:tc>
          <w:tcPr>
            <w:tcW w:w="2693" w:type="dxa"/>
          </w:tcPr>
          <w:p w14:paraId="383D128D" w14:textId="02C24DAF" w:rsidR="0035494F" w:rsidRPr="0035494F" w:rsidRDefault="0035494F" w:rsidP="00FA6630">
            <w:pPr>
              <w:spacing w:before="120" w:line="360" w:lineRule="auto"/>
              <w:jc w:val="center"/>
              <w:rPr>
                <w:rFonts w:ascii="Times New Roman" w:hAnsi="Times New Roman" w:cs="Times New Roman"/>
              </w:rPr>
            </w:pPr>
            <w:r w:rsidRPr="0035494F">
              <w:rPr>
                <w:rFonts w:ascii="Times New Roman" w:eastAsia="Arial" w:hAnsi="Times New Roman" w:cs="Times New Roman"/>
                <w:b/>
              </w:rPr>
              <w:t>BOYUT BAZINDA ORT.</w:t>
            </w:r>
          </w:p>
        </w:tc>
        <w:tc>
          <w:tcPr>
            <w:tcW w:w="851" w:type="dxa"/>
          </w:tcPr>
          <w:p w14:paraId="19FD7302" w14:textId="69973324" w:rsidR="0035494F" w:rsidRPr="0035494F" w:rsidRDefault="0035494F" w:rsidP="00FA6630">
            <w:pPr>
              <w:spacing w:before="120" w:line="360" w:lineRule="auto"/>
              <w:jc w:val="center"/>
              <w:rPr>
                <w:rFonts w:ascii="Times New Roman" w:hAnsi="Times New Roman" w:cs="Times New Roman"/>
              </w:rPr>
            </w:pPr>
            <w:r w:rsidRPr="0035494F">
              <w:rPr>
                <w:rFonts w:ascii="Times New Roman" w:eastAsia="Arial" w:hAnsi="Times New Roman" w:cs="Times New Roman"/>
                <w:b/>
              </w:rPr>
              <w:t>S.S</w:t>
            </w:r>
          </w:p>
        </w:tc>
      </w:tr>
      <w:tr w:rsidR="0035494F" w:rsidRPr="0035494F" w14:paraId="34792196" w14:textId="77777777" w:rsidTr="00FA6630">
        <w:tc>
          <w:tcPr>
            <w:tcW w:w="3543" w:type="dxa"/>
          </w:tcPr>
          <w:p w14:paraId="2FC526CA" w14:textId="03637572" w:rsidR="0035494F" w:rsidRPr="0035494F" w:rsidRDefault="0035494F" w:rsidP="0035494F">
            <w:pPr>
              <w:spacing w:before="120" w:line="360" w:lineRule="auto"/>
              <w:jc w:val="both"/>
              <w:rPr>
                <w:rFonts w:ascii="Times New Roman" w:hAnsi="Times New Roman" w:cs="Times New Roman"/>
                <w:b/>
              </w:rPr>
            </w:pPr>
            <w:r w:rsidRPr="0035494F">
              <w:rPr>
                <w:rFonts w:ascii="Times New Roman" w:hAnsi="Times New Roman" w:cs="Times New Roman"/>
                <w:b/>
              </w:rPr>
              <w:t>Etkileşim Durumu Faktörü</w:t>
            </w:r>
          </w:p>
        </w:tc>
        <w:tc>
          <w:tcPr>
            <w:tcW w:w="709" w:type="dxa"/>
          </w:tcPr>
          <w:p w14:paraId="396DD40C" w14:textId="1C4C626A"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479</w:t>
            </w:r>
          </w:p>
        </w:tc>
        <w:tc>
          <w:tcPr>
            <w:tcW w:w="2693" w:type="dxa"/>
          </w:tcPr>
          <w:p w14:paraId="456CA0D5" w14:textId="0446C33E"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3,64</w:t>
            </w:r>
          </w:p>
        </w:tc>
        <w:tc>
          <w:tcPr>
            <w:tcW w:w="851" w:type="dxa"/>
          </w:tcPr>
          <w:p w14:paraId="7362E85D" w14:textId="2DF9D67C"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,68066</w:t>
            </w:r>
          </w:p>
        </w:tc>
      </w:tr>
      <w:tr w:rsidR="0035494F" w:rsidRPr="0035494F" w14:paraId="323B5113" w14:textId="77777777" w:rsidTr="00FA6630">
        <w:tc>
          <w:tcPr>
            <w:tcW w:w="3543" w:type="dxa"/>
          </w:tcPr>
          <w:p w14:paraId="260A3D41" w14:textId="7F13E2A6" w:rsidR="0035494F" w:rsidRPr="0035494F" w:rsidRDefault="0035494F" w:rsidP="0035494F">
            <w:pPr>
              <w:spacing w:before="120" w:line="360" w:lineRule="auto"/>
              <w:jc w:val="both"/>
              <w:rPr>
                <w:rFonts w:ascii="Times New Roman" w:hAnsi="Times New Roman" w:cs="Times New Roman"/>
                <w:b/>
              </w:rPr>
            </w:pPr>
            <w:r w:rsidRPr="0035494F">
              <w:rPr>
                <w:rFonts w:ascii="Times New Roman" w:hAnsi="Times New Roman" w:cs="Times New Roman"/>
                <w:b/>
              </w:rPr>
              <w:t>Paylaşıma Güven Faktörü</w:t>
            </w:r>
          </w:p>
        </w:tc>
        <w:tc>
          <w:tcPr>
            <w:tcW w:w="709" w:type="dxa"/>
          </w:tcPr>
          <w:p w14:paraId="71DC9E35" w14:textId="57A6950D"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479</w:t>
            </w:r>
          </w:p>
        </w:tc>
        <w:tc>
          <w:tcPr>
            <w:tcW w:w="2693" w:type="dxa"/>
          </w:tcPr>
          <w:p w14:paraId="37AE4EEA" w14:textId="29BCD59A"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2,92</w:t>
            </w:r>
          </w:p>
        </w:tc>
        <w:tc>
          <w:tcPr>
            <w:tcW w:w="851" w:type="dxa"/>
          </w:tcPr>
          <w:p w14:paraId="351643FF" w14:textId="64A624CB"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,71548</w:t>
            </w:r>
          </w:p>
        </w:tc>
      </w:tr>
      <w:tr w:rsidR="0035494F" w:rsidRPr="0035494F" w14:paraId="2261E175" w14:textId="77777777" w:rsidTr="00FA6630">
        <w:tc>
          <w:tcPr>
            <w:tcW w:w="3543" w:type="dxa"/>
          </w:tcPr>
          <w:p w14:paraId="7B38CA8A" w14:textId="15BB4A87" w:rsidR="0035494F" w:rsidRPr="0035494F" w:rsidRDefault="0035494F" w:rsidP="0035494F">
            <w:pPr>
              <w:spacing w:before="120" w:line="360" w:lineRule="auto"/>
              <w:jc w:val="both"/>
              <w:rPr>
                <w:rFonts w:ascii="Times New Roman" w:hAnsi="Times New Roman" w:cs="Times New Roman"/>
                <w:b/>
              </w:rPr>
            </w:pPr>
            <w:r w:rsidRPr="0035494F">
              <w:rPr>
                <w:rFonts w:ascii="Times New Roman" w:hAnsi="Times New Roman" w:cs="Times New Roman"/>
                <w:b/>
              </w:rPr>
              <w:t>Etik Faktörü</w:t>
            </w:r>
          </w:p>
        </w:tc>
        <w:tc>
          <w:tcPr>
            <w:tcW w:w="709" w:type="dxa"/>
          </w:tcPr>
          <w:p w14:paraId="4CBF0266" w14:textId="2CB0EB04"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479</w:t>
            </w:r>
          </w:p>
        </w:tc>
        <w:tc>
          <w:tcPr>
            <w:tcW w:w="2693" w:type="dxa"/>
          </w:tcPr>
          <w:p w14:paraId="56CBDD0B" w14:textId="4C5B31A3"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3,19</w:t>
            </w:r>
          </w:p>
        </w:tc>
        <w:tc>
          <w:tcPr>
            <w:tcW w:w="851" w:type="dxa"/>
          </w:tcPr>
          <w:p w14:paraId="65EBCE9A" w14:textId="54DE601A"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,70609</w:t>
            </w:r>
          </w:p>
        </w:tc>
      </w:tr>
      <w:tr w:rsidR="0035494F" w:rsidRPr="0035494F" w14:paraId="629BC072" w14:textId="77777777" w:rsidTr="00FA6630">
        <w:tc>
          <w:tcPr>
            <w:tcW w:w="3543" w:type="dxa"/>
          </w:tcPr>
          <w:p w14:paraId="3DF8B431" w14:textId="4B48272D" w:rsidR="0035494F" w:rsidRPr="0035494F" w:rsidRDefault="0035494F" w:rsidP="0035494F">
            <w:pPr>
              <w:spacing w:before="120" w:line="360" w:lineRule="auto"/>
              <w:jc w:val="both"/>
              <w:rPr>
                <w:rFonts w:ascii="Times New Roman" w:hAnsi="Times New Roman" w:cs="Times New Roman"/>
                <w:b/>
              </w:rPr>
            </w:pPr>
            <w:r w:rsidRPr="0035494F">
              <w:rPr>
                <w:rFonts w:ascii="Times New Roman" w:hAnsi="Times New Roman" w:cs="Times New Roman"/>
                <w:b/>
              </w:rPr>
              <w:t>Ağ İnancı Faktörü</w:t>
            </w:r>
          </w:p>
        </w:tc>
        <w:tc>
          <w:tcPr>
            <w:tcW w:w="709" w:type="dxa"/>
          </w:tcPr>
          <w:p w14:paraId="09258130" w14:textId="1A34C362"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479</w:t>
            </w:r>
          </w:p>
        </w:tc>
        <w:tc>
          <w:tcPr>
            <w:tcW w:w="2693" w:type="dxa"/>
          </w:tcPr>
          <w:p w14:paraId="7ED9C98D" w14:textId="618C18FF"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2,88</w:t>
            </w:r>
          </w:p>
        </w:tc>
        <w:tc>
          <w:tcPr>
            <w:tcW w:w="851" w:type="dxa"/>
          </w:tcPr>
          <w:p w14:paraId="0416327E" w14:textId="7219B5E9"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,68660</w:t>
            </w:r>
          </w:p>
        </w:tc>
      </w:tr>
      <w:tr w:rsidR="0035494F" w:rsidRPr="0035494F" w14:paraId="66440C2F" w14:textId="77777777" w:rsidTr="00FA6630">
        <w:tc>
          <w:tcPr>
            <w:tcW w:w="3543" w:type="dxa"/>
          </w:tcPr>
          <w:p w14:paraId="65F8B7F7" w14:textId="07A094E3" w:rsidR="0035494F" w:rsidRPr="0035494F" w:rsidRDefault="0035494F" w:rsidP="0035494F">
            <w:pPr>
              <w:spacing w:before="120" w:line="360" w:lineRule="auto"/>
              <w:jc w:val="both"/>
              <w:rPr>
                <w:rFonts w:ascii="Times New Roman" w:hAnsi="Times New Roman" w:cs="Times New Roman"/>
                <w:b/>
              </w:rPr>
            </w:pPr>
            <w:r w:rsidRPr="0035494F">
              <w:rPr>
                <w:rFonts w:ascii="Times New Roman" w:hAnsi="Times New Roman" w:cs="Times New Roman"/>
                <w:b/>
              </w:rPr>
              <w:t>Yükümlülük Faktörü</w:t>
            </w:r>
          </w:p>
        </w:tc>
        <w:tc>
          <w:tcPr>
            <w:tcW w:w="709" w:type="dxa"/>
          </w:tcPr>
          <w:p w14:paraId="11B66C6E" w14:textId="64FE96DD"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479</w:t>
            </w:r>
          </w:p>
        </w:tc>
        <w:tc>
          <w:tcPr>
            <w:tcW w:w="2693" w:type="dxa"/>
          </w:tcPr>
          <w:p w14:paraId="1E6A6871" w14:textId="56A7E639"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2,76</w:t>
            </w:r>
          </w:p>
        </w:tc>
        <w:tc>
          <w:tcPr>
            <w:tcW w:w="851" w:type="dxa"/>
          </w:tcPr>
          <w:p w14:paraId="73357E88" w14:textId="5F649E22"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,85477</w:t>
            </w:r>
          </w:p>
        </w:tc>
      </w:tr>
      <w:tr w:rsidR="0035494F" w:rsidRPr="0035494F" w14:paraId="27E4016B" w14:textId="77777777" w:rsidTr="00FA6630">
        <w:tc>
          <w:tcPr>
            <w:tcW w:w="3543" w:type="dxa"/>
          </w:tcPr>
          <w:p w14:paraId="3D7130EE" w14:textId="09B9F1B1" w:rsidR="0035494F" w:rsidRPr="0035494F" w:rsidRDefault="0035494F" w:rsidP="0035494F">
            <w:pPr>
              <w:spacing w:before="120" w:line="360" w:lineRule="auto"/>
              <w:jc w:val="both"/>
              <w:rPr>
                <w:rFonts w:ascii="Times New Roman" w:hAnsi="Times New Roman" w:cs="Times New Roman"/>
                <w:b/>
              </w:rPr>
            </w:pPr>
            <w:r w:rsidRPr="0035494F">
              <w:rPr>
                <w:rFonts w:ascii="Times New Roman" w:eastAsia="Arial" w:hAnsi="Times New Roman" w:cs="Times New Roman"/>
                <w:b/>
              </w:rPr>
              <w:t>Önlem Sorumluluğu Faktörü</w:t>
            </w:r>
          </w:p>
        </w:tc>
        <w:tc>
          <w:tcPr>
            <w:tcW w:w="709" w:type="dxa"/>
          </w:tcPr>
          <w:p w14:paraId="3A6EF75F" w14:textId="15EE803E"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479</w:t>
            </w:r>
          </w:p>
        </w:tc>
        <w:tc>
          <w:tcPr>
            <w:tcW w:w="2693" w:type="dxa"/>
          </w:tcPr>
          <w:p w14:paraId="4E14DA57" w14:textId="0237EEA7"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3,55</w:t>
            </w:r>
          </w:p>
        </w:tc>
        <w:tc>
          <w:tcPr>
            <w:tcW w:w="851" w:type="dxa"/>
          </w:tcPr>
          <w:p w14:paraId="11092BDA" w14:textId="32136D2C"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,91768</w:t>
            </w:r>
          </w:p>
        </w:tc>
      </w:tr>
      <w:tr w:rsidR="0035494F" w:rsidRPr="0035494F" w14:paraId="2827A9B1" w14:textId="77777777" w:rsidTr="00FA6630">
        <w:tc>
          <w:tcPr>
            <w:tcW w:w="3543" w:type="dxa"/>
          </w:tcPr>
          <w:p w14:paraId="36E865F8" w14:textId="2E15FB09" w:rsidR="0035494F" w:rsidRPr="0035494F" w:rsidRDefault="0035494F" w:rsidP="0035494F">
            <w:pPr>
              <w:spacing w:before="120" w:line="360" w:lineRule="auto"/>
              <w:jc w:val="both"/>
              <w:rPr>
                <w:rFonts w:ascii="Times New Roman" w:hAnsi="Times New Roman" w:cs="Times New Roman"/>
                <w:b/>
              </w:rPr>
            </w:pPr>
            <w:r w:rsidRPr="0035494F">
              <w:rPr>
                <w:rFonts w:ascii="Times New Roman" w:hAnsi="Times New Roman" w:cs="Times New Roman"/>
                <w:b/>
              </w:rPr>
              <w:t>Sosyal Medya Performansı Faktörü</w:t>
            </w:r>
          </w:p>
        </w:tc>
        <w:tc>
          <w:tcPr>
            <w:tcW w:w="709" w:type="dxa"/>
          </w:tcPr>
          <w:p w14:paraId="0C9CAE0B" w14:textId="79BA89D6"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479</w:t>
            </w:r>
          </w:p>
        </w:tc>
        <w:tc>
          <w:tcPr>
            <w:tcW w:w="2693" w:type="dxa"/>
          </w:tcPr>
          <w:p w14:paraId="71CD9264" w14:textId="36CB3D42"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3,28</w:t>
            </w:r>
          </w:p>
        </w:tc>
        <w:tc>
          <w:tcPr>
            <w:tcW w:w="851" w:type="dxa"/>
          </w:tcPr>
          <w:p w14:paraId="76760195" w14:textId="2E4FFD43" w:rsidR="0035494F" w:rsidRPr="0035494F" w:rsidRDefault="0035494F" w:rsidP="0035494F">
            <w:pPr>
              <w:spacing w:before="120" w:line="360" w:lineRule="auto"/>
              <w:jc w:val="center"/>
              <w:rPr>
                <w:rFonts w:ascii="Times New Roman" w:hAnsi="Times New Roman" w:cs="Times New Roman"/>
              </w:rPr>
            </w:pPr>
            <w:r>
              <w:rPr>
                <w:rFonts w:ascii="Times New Roman" w:hAnsi="Times New Roman" w:cs="Times New Roman"/>
              </w:rPr>
              <w:t>,79011</w:t>
            </w:r>
          </w:p>
        </w:tc>
      </w:tr>
    </w:tbl>
    <w:p w14:paraId="4FC5683C" w14:textId="29F8688A" w:rsidR="0061789F" w:rsidRDefault="0061789F" w:rsidP="0061789F">
      <w:pPr>
        <w:spacing w:after="0" w:line="360" w:lineRule="auto"/>
        <w:ind w:firstLine="709"/>
        <w:jc w:val="both"/>
        <w:rPr>
          <w:rFonts w:ascii="Times New Roman" w:hAnsi="Times New Roman" w:cs="Times New Roman"/>
          <w:sz w:val="24"/>
          <w:szCs w:val="24"/>
        </w:rPr>
      </w:pPr>
    </w:p>
    <w:p w14:paraId="2E963424" w14:textId="1B42FF20" w:rsidR="0061789F" w:rsidRDefault="0061789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Gerçekleştirilen tanımlayıcı istatistik analizi sonuçlarına göre etkileşim durumu ve önlem sorumluluğu faktörüne yüksek düzeyde katılım gösterilirken yükümlülük ve ağ inancı faktörüne katılımın düşük olduğu anlaşılmaktadır. Etik ve sosyal medya performansı faktörüne ise nispeten katılım sağlanırken paylaşıma güven faktörüne nispeten düşük katılım gösterildiği ortaya çıkmaktadır.</w:t>
      </w:r>
    </w:p>
    <w:p w14:paraId="744235A7" w14:textId="77777777" w:rsidR="0061789F" w:rsidRDefault="0061789F" w:rsidP="007D1B77">
      <w:pPr>
        <w:spacing w:after="0" w:line="360" w:lineRule="auto"/>
        <w:ind w:firstLine="709"/>
        <w:jc w:val="both"/>
        <w:rPr>
          <w:rFonts w:ascii="Times New Roman" w:hAnsi="Times New Roman" w:cs="Times New Roman"/>
          <w:sz w:val="24"/>
          <w:szCs w:val="24"/>
        </w:rPr>
      </w:pPr>
    </w:p>
    <w:p w14:paraId="257FBF1C" w14:textId="422D764B" w:rsidR="009F2E11" w:rsidRPr="00C36B4F" w:rsidRDefault="009F2E11" w:rsidP="00C36B4F">
      <w:pPr>
        <w:pStyle w:val="ListeParagraf"/>
        <w:numPr>
          <w:ilvl w:val="2"/>
          <w:numId w:val="24"/>
        </w:numPr>
        <w:spacing w:after="0" w:line="360" w:lineRule="auto"/>
        <w:ind w:left="0" w:firstLine="709"/>
        <w:jc w:val="both"/>
        <w:rPr>
          <w:rFonts w:ascii="Times New Roman" w:hAnsi="Times New Roman" w:cs="Times New Roman"/>
          <w:b/>
          <w:sz w:val="24"/>
          <w:szCs w:val="24"/>
        </w:rPr>
      </w:pPr>
      <w:r w:rsidRPr="00C36B4F">
        <w:rPr>
          <w:rFonts w:ascii="Times New Roman" w:hAnsi="Times New Roman" w:cs="Times New Roman"/>
          <w:b/>
          <w:sz w:val="24"/>
          <w:szCs w:val="24"/>
        </w:rPr>
        <w:t xml:space="preserve"> Sosyal Medya Kullanım Alışkanlıklarının Turizm Sektörün</w:t>
      </w:r>
      <w:r w:rsidR="00647550" w:rsidRPr="00C36B4F">
        <w:rPr>
          <w:rFonts w:ascii="Times New Roman" w:hAnsi="Times New Roman" w:cs="Times New Roman"/>
          <w:b/>
          <w:sz w:val="24"/>
          <w:szCs w:val="24"/>
        </w:rPr>
        <w:t>de Sosyal Medya Dol</w:t>
      </w:r>
      <w:r w:rsidR="00C22665" w:rsidRPr="00C36B4F">
        <w:rPr>
          <w:rFonts w:ascii="Times New Roman" w:hAnsi="Times New Roman" w:cs="Times New Roman"/>
          <w:b/>
          <w:sz w:val="24"/>
          <w:szCs w:val="24"/>
        </w:rPr>
        <w:t>andırıcılığına Yönelik Algılara</w:t>
      </w:r>
      <w:r w:rsidRPr="00C36B4F">
        <w:rPr>
          <w:rFonts w:ascii="Times New Roman" w:hAnsi="Times New Roman" w:cs="Times New Roman"/>
          <w:b/>
          <w:sz w:val="24"/>
          <w:szCs w:val="24"/>
        </w:rPr>
        <w:t xml:space="preserve"> Etkisi</w:t>
      </w:r>
    </w:p>
    <w:p w14:paraId="4C69E5F8" w14:textId="492B7521" w:rsidR="009F2E11" w:rsidRPr="009F2E11" w:rsidRDefault="009F2E11" w:rsidP="007D1B77">
      <w:pPr>
        <w:spacing w:after="0" w:line="360" w:lineRule="auto"/>
        <w:ind w:firstLine="709"/>
        <w:jc w:val="both"/>
        <w:rPr>
          <w:rFonts w:ascii="Times New Roman" w:hAnsi="Times New Roman" w:cs="Times New Roman"/>
          <w:sz w:val="24"/>
          <w:szCs w:val="24"/>
        </w:rPr>
      </w:pPr>
      <w:r w:rsidRPr="009F2E11">
        <w:rPr>
          <w:rFonts w:ascii="Times New Roman" w:hAnsi="Times New Roman" w:cs="Times New Roman"/>
          <w:sz w:val="24"/>
          <w:szCs w:val="24"/>
        </w:rPr>
        <w:t>Sosyal m</w:t>
      </w:r>
      <w:r w:rsidR="00DC2F77">
        <w:rPr>
          <w:rFonts w:ascii="Times New Roman" w:hAnsi="Times New Roman" w:cs="Times New Roman"/>
          <w:sz w:val="24"/>
          <w:szCs w:val="24"/>
        </w:rPr>
        <w:t xml:space="preserve">edya kullanım alışkanlıklarının turizm sektöründe sosyal medya dolandırıcılığına yönelik algılara etkisini </w:t>
      </w:r>
      <w:r w:rsidRPr="009F2E11">
        <w:rPr>
          <w:rFonts w:ascii="Times New Roman" w:hAnsi="Times New Roman" w:cs="Times New Roman"/>
          <w:sz w:val="24"/>
          <w:szCs w:val="24"/>
        </w:rPr>
        <w:t>ölçmeyi amaçlayan bu çalışmada regresyon analizi kullanılmaktadır.</w:t>
      </w:r>
      <w:r w:rsidR="00DC2F77">
        <w:rPr>
          <w:rFonts w:ascii="Times New Roman" w:hAnsi="Times New Roman" w:cs="Times New Roman"/>
          <w:sz w:val="24"/>
          <w:szCs w:val="24"/>
        </w:rPr>
        <w:t xml:space="preserve"> </w:t>
      </w:r>
      <w:r>
        <w:rPr>
          <w:rFonts w:ascii="Times New Roman" w:hAnsi="Times New Roman" w:cs="Times New Roman"/>
          <w:sz w:val="24"/>
          <w:szCs w:val="24"/>
        </w:rPr>
        <w:t xml:space="preserve">Bu çerçevede öncelikle sosyal medya kullanım </w:t>
      </w:r>
      <w:r w:rsidR="00DC2F77">
        <w:rPr>
          <w:rFonts w:ascii="Times New Roman" w:hAnsi="Times New Roman" w:cs="Times New Roman"/>
          <w:sz w:val="24"/>
          <w:szCs w:val="24"/>
        </w:rPr>
        <w:t xml:space="preserve">alışkanlıklarının </w:t>
      </w:r>
      <w:r>
        <w:rPr>
          <w:rFonts w:ascii="Times New Roman" w:hAnsi="Times New Roman" w:cs="Times New Roman"/>
          <w:sz w:val="24"/>
          <w:szCs w:val="24"/>
        </w:rPr>
        <w:t>turizm sektöründe sosyal medya dola</w:t>
      </w:r>
      <w:r w:rsidR="00DC2F77">
        <w:rPr>
          <w:rFonts w:ascii="Times New Roman" w:hAnsi="Times New Roman" w:cs="Times New Roman"/>
          <w:sz w:val="24"/>
          <w:szCs w:val="24"/>
        </w:rPr>
        <w:t>ndırıcılığına yönelik algılara</w:t>
      </w:r>
      <w:r>
        <w:rPr>
          <w:rFonts w:ascii="Times New Roman" w:hAnsi="Times New Roman" w:cs="Times New Roman"/>
          <w:sz w:val="24"/>
          <w:szCs w:val="24"/>
        </w:rPr>
        <w:t xml:space="preserve"> etki edip etmediği analiz edilmektedir. </w:t>
      </w:r>
    </w:p>
    <w:p w14:paraId="74058DBC" w14:textId="367306F0" w:rsidR="0093224A" w:rsidRPr="009F2E11" w:rsidRDefault="009F2E11" w:rsidP="007D1B77">
      <w:pPr>
        <w:spacing w:after="0" w:line="360" w:lineRule="auto"/>
        <w:jc w:val="center"/>
        <w:rPr>
          <w:rFonts w:ascii="Times New Roman" w:hAnsi="Times New Roman" w:cs="Times New Roman"/>
          <w:b/>
          <w:sz w:val="24"/>
          <w:szCs w:val="24"/>
        </w:rPr>
      </w:pPr>
      <w:r w:rsidRPr="009F2E11">
        <w:rPr>
          <w:rFonts w:ascii="Times New Roman" w:hAnsi="Times New Roman" w:cs="Times New Roman"/>
          <w:b/>
          <w:sz w:val="24"/>
          <w:szCs w:val="24"/>
        </w:rPr>
        <w:t xml:space="preserve">Tablo </w:t>
      </w:r>
      <w:r w:rsidR="002A2D4A">
        <w:rPr>
          <w:rFonts w:ascii="Times New Roman" w:hAnsi="Times New Roman" w:cs="Times New Roman"/>
          <w:b/>
          <w:sz w:val="24"/>
          <w:szCs w:val="24"/>
        </w:rPr>
        <w:t>3.</w:t>
      </w:r>
      <w:r w:rsidR="005A174A">
        <w:rPr>
          <w:rFonts w:ascii="Times New Roman" w:hAnsi="Times New Roman" w:cs="Times New Roman"/>
          <w:b/>
          <w:sz w:val="24"/>
          <w:szCs w:val="24"/>
        </w:rPr>
        <w:t>18</w:t>
      </w:r>
      <w:r w:rsidRPr="009F2E11">
        <w:rPr>
          <w:rFonts w:ascii="Times New Roman" w:hAnsi="Times New Roman" w:cs="Times New Roman"/>
          <w:b/>
          <w:sz w:val="24"/>
          <w:szCs w:val="24"/>
        </w:rPr>
        <w:t>. Sosya</w:t>
      </w:r>
      <w:r w:rsidR="00DC2F77">
        <w:rPr>
          <w:rFonts w:ascii="Times New Roman" w:hAnsi="Times New Roman" w:cs="Times New Roman"/>
          <w:b/>
          <w:sz w:val="24"/>
          <w:szCs w:val="24"/>
        </w:rPr>
        <w:t xml:space="preserve">l Medya Kullanım Alışkanlıklarının </w:t>
      </w:r>
      <w:r w:rsidRPr="009F2E11">
        <w:rPr>
          <w:rFonts w:ascii="Times New Roman" w:hAnsi="Times New Roman" w:cs="Times New Roman"/>
          <w:b/>
          <w:sz w:val="24"/>
          <w:szCs w:val="24"/>
        </w:rPr>
        <w:t>Turizm Sektöründe Sosyal Medya Dolandırıcılığı</w:t>
      </w:r>
      <w:r>
        <w:rPr>
          <w:rFonts w:ascii="Times New Roman" w:hAnsi="Times New Roman" w:cs="Times New Roman"/>
          <w:b/>
          <w:sz w:val="24"/>
          <w:szCs w:val="24"/>
        </w:rPr>
        <w:t xml:space="preserve">na Yönelik </w:t>
      </w:r>
      <w:r w:rsidR="00DC2F77">
        <w:rPr>
          <w:rFonts w:ascii="Times New Roman" w:hAnsi="Times New Roman" w:cs="Times New Roman"/>
          <w:b/>
          <w:sz w:val="24"/>
          <w:szCs w:val="24"/>
        </w:rPr>
        <w:t>Algılara</w:t>
      </w:r>
      <w:r w:rsidRPr="009F2E11">
        <w:rPr>
          <w:rFonts w:ascii="Times New Roman" w:hAnsi="Times New Roman" w:cs="Times New Roman"/>
          <w:b/>
          <w:sz w:val="24"/>
          <w:szCs w:val="24"/>
        </w:rPr>
        <w:t xml:space="preserve"> Etkisi</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tblCellMar>
        <w:tblLook w:val="04A0" w:firstRow="1" w:lastRow="0" w:firstColumn="1" w:lastColumn="0" w:noHBand="0" w:noVBand="1"/>
      </w:tblPr>
      <w:tblGrid>
        <w:gridCol w:w="3681"/>
        <w:gridCol w:w="2312"/>
        <w:gridCol w:w="2229"/>
      </w:tblGrid>
      <w:tr w:rsidR="009F2E11" w:rsidRPr="00C54400" w14:paraId="7FFF5BCA" w14:textId="77777777" w:rsidTr="004D26DD">
        <w:trPr>
          <w:jc w:val="center"/>
        </w:trPr>
        <w:tc>
          <w:tcPr>
            <w:tcW w:w="3681" w:type="dxa"/>
          </w:tcPr>
          <w:p w14:paraId="2F130408" w14:textId="77777777" w:rsidR="009F2E11" w:rsidRPr="00C54400" w:rsidRDefault="009F2E11" w:rsidP="007D1B77">
            <w:pPr>
              <w:spacing w:after="0" w:line="360" w:lineRule="auto"/>
              <w:jc w:val="both"/>
              <w:rPr>
                <w:rFonts w:ascii="Times New Roman" w:hAnsi="Times New Roman" w:cs="Times New Roman"/>
              </w:rPr>
            </w:pPr>
          </w:p>
        </w:tc>
        <w:tc>
          <w:tcPr>
            <w:tcW w:w="4541" w:type="dxa"/>
            <w:gridSpan w:val="2"/>
          </w:tcPr>
          <w:p w14:paraId="078E7A88" w14:textId="4EDCCA38" w:rsidR="009F2E11" w:rsidRPr="00C54400" w:rsidRDefault="009F2E11" w:rsidP="00DC2F77">
            <w:pPr>
              <w:spacing w:after="0" w:line="360" w:lineRule="auto"/>
              <w:jc w:val="center"/>
              <w:rPr>
                <w:rFonts w:ascii="Times New Roman" w:hAnsi="Times New Roman" w:cs="Times New Roman"/>
                <w:b/>
              </w:rPr>
            </w:pPr>
            <w:r w:rsidRPr="00C54400">
              <w:rPr>
                <w:rFonts w:ascii="Times New Roman" w:hAnsi="Times New Roman" w:cs="Times New Roman"/>
                <w:b/>
              </w:rPr>
              <w:t>Turizm Sektöründe Sosyal Medya Dola</w:t>
            </w:r>
            <w:r w:rsidR="00C54400">
              <w:rPr>
                <w:rFonts w:ascii="Times New Roman" w:hAnsi="Times New Roman" w:cs="Times New Roman"/>
                <w:b/>
              </w:rPr>
              <w:t>ndırıcılığına Yönelik Algılar</w:t>
            </w:r>
          </w:p>
        </w:tc>
      </w:tr>
      <w:tr w:rsidR="009F2E11" w:rsidRPr="00C54400" w14:paraId="5AB82FBF" w14:textId="77777777" w:rsidTr="004D26DD">
        <w:trPr>
          <w:jc w:val="center"/>
        </w:trPr>
        <w:tc>
          <w:tcPr>
            <w:tcW w:w="3681" w:type="dxa"/>
          </w:tcPr>
          <w:p w14:paraId="027150EB" w14:textId="77777777" w:rsidR="009F2E11" w:rsidRPr="00C54400" w:rsidRDefault="009F2E11" w:rsidP="007D1B77">
            <w:pPr>
              <w:spacing w:after="0" w:line="360" w:lineRule="auto"/>
              <w:jc w:val="both"/>
              <w:rPr>
                <w:rFonts w:ascii="Times New Roman" w:hAnsi="Times New Roman" w:cs="Times New Roman"/>
              </w:rPr>
            </w:pPr>
          </w:p>
        </w:tc>
        <w:tc>
          <w:tcPr>
            <w:tcW w:w="4541" w:type="dxa"/>
            <w:gridSpan w:val="2"/>
          </w:tcPr>
          <w:p w14:paraId="5039F6A6" w14:textId="0533BF99" w:rsidR="009F2E11" w:rsidRPr="00C54400" w:rsidRDefault="009F2E11" w:rsidP="007D1B77">
            <w:pPr>
              <w:spacing w:after="0" w:line="360" w:lineRule="auto"/>
              <w:jc w:val="center"/>
              <w:rPr>
                <w:rFonts w:ascii="Times New Roman" w:hAnsi="Times New Roman" w:cs="Times New Roman"/>
                <w:b/>
              </w:rPr>
            </w:pPr>
            <w:r w:rsidRPr="00C54400">
              <w:rPr>
                <w:rFonts w:ascii="Times New Roman" w:hAnsi="Times New Roman" w:cs="Times New Roman"/>
                <w:b/>
              </w:rPr>
              <w:t>Model 1</w:t>
            </w:r>
          </w:p>
        </w:tc>
      </w:tr>
      <w:tr w:rsidR="009F2E11" w:rsidRPr="00C54400" w14:paraId="6DE41789" w14:textId="77777777" w:rsidTr="004D26DD">
        <w:trPr>
          <w:jc w:val="center"/>
        </w:trPr>
        <w:tc>
          <w:tcPr>
            <w:tcW w:w="3681" w:type="dxa"/>
          </w:tcPr>
          <w:p w14:paraId="670CA360" w14:textId="77777777" w:rsidR="009F2E11" w:rsidRPr="00C54400" w:rsidRDefault="009F2E11" w:rsidP="007D1B77">
            <w:pPr>
              <w:spacing w:after="0" w:line="360" w:lineRule="auto"/>
              <w:jc w:val="both"/>
              <w:rPr>
                <w:rFonts w:ascii="Times New Roman" w:hAnsi="Times New Roman" w:cs="Times New Roman"/>
              </w:rPr>
            </w:pPr>
          </w:p>
        </w:tc>
        <w:tc>
          <w:tcPr>
            <w:tcW w:w="2312" w:type="dxa"/>
          </w:tcPr>
          <w:p w14:paraId="6AE496C7" w14:textId="77777777" w:rsidR="009F2E11" w:rsidRPr="00C54400" w:rsidRDefault="009F2E11" w:rsidP="007D1B77">
            <w:pPr>
              <w:spacing w:after="0" w:line="360" w:lineRule="auto"/>
              <w:jc w:val="right"/>
              <w:rPr>
                <w:rFonts w:ascii="Times New Roman" w:hAnsi="Times New Roman" w:cs="Times New Roman"/>
              </w:rPr>
            </w:pPr>
            <w:r w:rsidRPr="00C54400">
              <w:rPr>
                <w:rFonts w:ascii="Times New Roman" w:hAnsi="Times New Roman" w:cs="Times New Roman"/>
              </w:rPr>
              <w:t>Beta</w:t>
            </w:r>
          </w:p>
        </w:tc>
        <w:tc>
          <w:tcPr>
            <w:tcW w:w="2229" w:type="dxa"/>
          </w:tcPr>
          <w:p w14:paraId="5E7948A0" w14:textId="77777777" w:rsidR="009F2E11" w:rsidRPr="00C54400" w:rsidRDefault="009F2E11" w:rsidP="007D1B77">
            <w:pPr>
              <w:spacing w:after="0" w:line="360" w:lineRule="auto"/>
              <w:jc w:val="right"/>
              <w:rPr>
                <w:rFonts w:ascii="Times New Roman" w:hAnsi="Times New Roman" w:cs="Times New Roman"/>
              </w:rPr>
            </w:pPr>
            <w:r w:rsidRPr="00C54400">
              <w:rPr>
                <w:rFonts w:ascii="Times New Roman" w:hAnsi="Times New Roman" w:cs="Times New Roman"/>
              </w:rPr>
              <w:t>p</w:t>
            </w:r>
          </w:p>
        </w:tc>
      </w:tr>
      <w:tr w:rsidR="009F2E11" w:rsidRPr="00C54400" w14:paraId="17F7CFED" w14:textId="77777777" w:rsidTr="004D26DD">
        <w:trPr>
          <w:jc w:val="center"/>
        </w:trPr>
        <w:tc>
          <w:tcPr>
            <w:tcW w:w="3681" w:type="dxa"/>
          </w:tcPr>
          <w:p w14:paraId="6267D4CF" w14:textId="37C86A6A" w:rsidR="009F2E11" w:rsidRPr="00C54400" w:rsidRDefault="009F2E11" w:rsidP="00DC2F77">
            <w:pPr>
              <w:spacing w:after="0" w:line="360" w:lineRule="auto"/>
              <w:jc w:val="both"/>
              <w:rPr>
                <w:rFonts w:ascii="Times New Roman" w:hAnsi="Times New Roman" w:cs="Times New Roman"/>
              </w:rPr>
            </w:pPr>
            <w:r w:rsidRPr="00C54400">
              <w:rPr>
                <w:rFonts w:ascii="Times New Roman" w:hAnsi="Times New Roman" w:cs="Times New Roman"/>
              </w:rPr>
              <w:t>Sosyal Medya Kullanım Alışkanlıkları</w:t>
            </w:r>
          </w:p>
        </w:tc>
        <w:tc>
          <w:tcPr>
            <w:tcW w:w="2312" w:type="dxa"/>
          </w:tcPr>
          <w:p w14:paraId="445BF4B9" w14:textId="026A4618" w:rsidR="009F2E11" w:rsidRPr="00C54400" w:rsidRDefault="00DC2F77" w:rsidP="00DC2F77">
            <w:pPr>
              <w:spacing w:after="0" w:line="360" w:lineRule="auto"/>
              <w:jc w:val="right"/>
              <w:rPr>
                <w:rFonts w:ascii="Times New Roman" w:hAnsi="Times New Roman" w:cs="Times New Roman"/>
              </w:rPr>
            </w:pPr>
            <w:r w:rsidRPr="00C54400">
              <w:rPr>
                <w:rFonts w:ascii="Times New Roman" w:hAnsi="Times New Roman" w:cs="Times New Roman"/>
              </w:rPr>
              <w:t>,336</w:t>
            </w:r>
          </w:p>
        </w:tc>
        <w:tc>
          <w:tcPr>
            <w:tcW w:w="2229" w:type="dxa"/>
          </w:tcPr>
          <w:p w14:paraId="16C829C9" w14:textId="77777777" w:rsidR="009F2E11" w:rsidRPr="00C54400" w:rsidRDefault="009F2E11" w:rsidP="007D1B77">
            <w:pPr>
              <w:spacing w:after="0" w:line="360" w:lineRule="auto"/>
              <w:jc w:val="right"/>
              <w:rPr>
                <w:rFonts w:ascii="Times New Roman" w:hAnsi="Times New Roman" w:cs="Times New Roman"/>
              </w:rPr>
            </w:pPr>
            <w:r w:rsidRPr="00C54400">
              <w:rPr>
                <w:rFonts w:ascii="Times New Roman" w:hAnsi="Times New Roman" w:cs="Times New Roman"/>
              </w:rPr>
              <w:t>,000</w:t>
            </w:r>
          </w:p>
        </w:tc>
      </w:tr>
      <w:tr w:rsidR="009F2E11" w:rsidRPr="00C54400" w14:paraId="3A3A2B2F" w14:textId="77777777" w:rsidTr="004D26DD">
        <w:trPr>
          <w:jc w:val="center"/>
        </w:trPr>
        <w:tc>
          <w:tcPr>
            <w:tcW w:w="3681" w:type="dxa"/>
          </w:tcPr>
          <w:p w14:paraId="18F06AA7" w14:textId="77777777" w:rsidR="009F2E11" w:rsidRPr="00C54400" w:rsidRDefault="009F2E11" w:rsidP="007D1B77">
            <w:pPr>
              <w:spacing w:after="0" w:line="360" w:lineRule="auto"/>
              <w:jc w:val="both"/>
              <w:rPr>
                <w:rFonts w:ascii="Times New Roman" w:hAnsi="Times New Roman" w:cs="Times New Roman"/>
                <w:b/>
              </w:rPr>
            </w:pPr>
            <w:r w:rsidRPr="00C54400">
              <w:rPr>
                <w:rFonts w:ascii="Times New Roman" w:hAnsi="Times New Roman" w:cs="Times New Roman"/>
                <w:b/>
              </w:rPr>
              <w:t>Uyarlanmış R</w:t>
            </w:r>
            <w:r w:rsidRPr="00C54400">
              <w:rPr>
                <w:rFonts w:ascii="Times New Roman" w:hAnsi="Times New Roman" w:cs="Times New Roman"/>
                <w:b/>
                <w:vertAlign w:val="superscript"/>
              </w:rPr>
              <w:t>2</w:t>
            </w:r>
          </w:p>
        </w:tc>
        <w:tc>
          <w:tcPr>
            <w:tcW w:w="4541" w:type="dxa"/>
            <w:gridSpan w:val="2"/>
          </w:tcPr>
          <w:p w14:paraId="5A383AF2" w14:textId="6F2B83CD" w:rsidR="009F2E11" w:rsidRPr="00C54400" w:rsidRDefault="00DC2F77" w:rsidP="00DC2F77">
            <w:pPr>
              <w:spacing w:after="0" w:line="360" w:lineRule="auto"/>
              <w:jc w:val="right"/>
              <w:rPr>
                <w:rFonts w:ascii="Times New Roman" w:hAnsi="Times New Roman" w:cs="Times New Roman"/>
                <w:b/>
              </w:rPr>
            </w:pPr>
            <w:r w:rsidRPr="00C54400">
              <w:rPr>
                <w:rFonts w:ascii="Times New Roman" w:hAnsi="Times New Roman" w:cs="Times New Roman"/>
                <w:b/>
              </w:rPr>
              <w:t>,111</w:t>
            </w:r>
          </w:p>
        </w:tc>
      </w:tr>
      <w:tr w:rsidR="009F2E11" w:rsidRPr="00C54400" w14:paraId="0D82D601" w14:textId="77777777" w:rsidTr="004D26DD">
        <w:trPr>
          <w:trHeight w:val="281"/>
          <w:jc w:val="center"/>
        </w:trPr>
        <w:tc>
          <w:tcPr>
            <w:tcW w:w="3681" w:type="dxa"/>
          </w:tcPr>
          <w:p w14:paraId="649778AC" w14:textId="77777777" w:rsidR="009F2E11" w:rsidRPr="00C54400" w:rsidRDefault="009F2E11" w:rsidP="007D1B77">
            <w:pPr>
              <w:spacing w:after="0" w:line="360" w:lineRule="auto"/>
              <w:jc w:val="both"/>
              <w:rPr>
                <w:rFonts w:ascii="Times New Roman" w:hAnsi="Times New Roman" w:cs="Times New Roman"/>
                <w:b/>
              </w:rPr>
            </w:pPr>
            <w:r w:rsidRPr="00C54400">
              <w:rPr>
                <w:rFonts w:ascii="Times New Roman" w:hAnsi="Times New Roman" w:cs="Times New Roman"/>
                <w:b/>
              </w:rPr>
              <w:t>F</w:t>
            </w:r>
          </w:p>
        </w:tc>
        <w:tc>
          <w:tcPr>
            <w:tcW w:w="4541" w:type="dxa"/>
            <w:gridSpan w:val="2"/>
          </w:tcPr>
          <w:p w14:paraId="21FD4D15" w14:textId="0B24EDF5" w:rsidR="009F2E11" w:rsidRPr="00C54400" w:rsidRDefault="00DC2F77" w:rsidP="007D1B77">
            <w:pPr>
              <w:spacing w:after="0" w:line="360" w:lineRule="auto"/>
              <w:jc w:val="right"/>
              <w:rPr>
                <w:rFonts w:ascii="Times New Roman" w:hAnsi="Times New Roman" w:cs="Times New Roman"/>
                <w:b/>
              </w:rPr>
            </w:pPr>
            <w:r w:rsidRPr="00C54400">
              <w:rPr>
                <w:rFonts w:ascii="Times New Roman" w:hAnsi="Times New Roman" w:cs="Times New Roman"/>
                <w:b/>
              </w:rPr>
              <w:t>60,692</w:t>
            </w:r>
            <w:r w:rsidR="009F2E11" w:rsidRPr="00C54400">
              <w:rPr>
                <w:rFonts w:ascii="Times New Roman" w:hAnsi="Times New Roman" w:cs="Times New Roman"/>
                <w:b/>
              </w:rPr>
              <w:t xml:space="preserve"> (p= ,000)</w:t>
            </w:r>
          </w:p>
        </w:tc>
      </w:tr>
    </w:tbl>
    <w:p w14:paraId="10241247" w14:textId="77777777" w:rsidR="0093224A" w:rsidRDefault="0093224A" w:rsidP="007D1B77">
      <w:pPr>
        <w:spacing w:after="0" w:line="360" w:lineRule="auto"/>
        <w:ind w:firstLine="709"/>
        <w:jc w:val="both"/>
        <w:rPr>
          <w:rFonts w:ascii="Times New Roman" w:hAnsi="Times New Roman" w:cs="Times New Roman"/>
          <w:sz w:val="24"/>
          <w:szCs w:val="24"/>
        </w:rPr>
      </w:pPr>
    </w:p>
    <w:p w14:paraId="6453487E" w14:textId="0B1FA7B2" w:rsidR="00C36B4F" w:rsidRDefault="00DC2F77" w:rsidP="00C36B4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3.1</w:t>
      </w:r>
      <w:r w:rsidR="005A174A">
        <w:rPr>
          <w:rFonts w:ascii="Times New Roman" w:hAnsi="Times New Roman" w:cs="Times New Roman"/>
          <w:sz w:val="24"/>
          <w:szCs w:val="24"/>
        </w:rPr>
        <w:t>8</w:t>
      </w:r>
      <w:r w:rsidR="003B2586">
        <w:rPr>
          <w:rFonts w:ascii="Times New Roman" w:hAnsi="Times New Roman" w:cs="Times New Roman"/>
          <w:sz w:val="24"/>
          <w:szCs w:val="24"/>
        </w:rPr>
        <w:t>’de yer alan verilere göre sosyal</w:t>
      </w:r>
      <w:r>
        <w:rPr>
          <w:rFonts w:ascii="Times New Roman" w:hAnsi="Times New Roman" w:cs="Times New Roman"/>
          <w:sz w:val="24"/>
          <w:szCs w:val="24"/>
        </w:rPr>
        <w:t xml:space="preserve"> medya kullanım alışkanlıklarının </w:t>
      </w:r>
      <w:r w:rsidR="003B2586">
        <w:rPr>
          <w:rFonts w:ascii="Times New Roman" w:hAnsi="Times New Roman" w:cs="Times New Roman"/>
          <w:sz w:val="24"/>
          <w:szCs w:val="24"/>
        </w:rPr>
        <w:t>turizm sektöründe sosyal medya dol</w:t>
      </w:r>
      <w:r w:rsidR="00C22665">
        <w:rPr>
          <w:rFonts w:ascii="Times New Roman" w:hAnsi="Times New Roman" w:cs="Times New Roman"/>
          <w:sz w:val="24"/>
          <w:szCs w:val="24"/>
        </w:rPr>
        <w:t>andırıcılığına yönelik algılara</w:t>
      </w:r>
      <w:r w:rsidR="003B2586">
        <w:rPr>
          <w:rFonts w:ascii="Times New Roman" w:hAnsi="Times New Roman" w:cs="Times New Roman"/>
          <w:sz w:val="24"/>
          <w:szCs w:val="24"/>
        </w:rPr>
        <w:t xml:space="preserve"> etki etmektedir. Model 1 incelendiğinde uyarlanmış R</w:t>
      </w:r>
      <w:r w:rsidR="003B2586" w:rsidRPr="003B2586">
        <w:rPr>
          <w:rFonts w:ascii="Times New Roman" w:hAnsi="Times New Roman" w:cs="Times New Roman"/>
          <w:sz w:val="24"/>
          <w:szCs w:val="24"/>
          <w:vertAlign w:val="superscript"/>
        </w:rPr>
        <w:t>2</w:t>
      </w:r>
      <w:r w:rsidR="003B2586">
        <w:rPr>
          <w:rFonts w:ascii="Times New Roman" w:hAnsi="Times New Roman" w:cs="Times New Roman"/>
          <w:sz w:val="24"/>
          <w:szCs w:val="24"/>
          <w:vertAlign w:val="superscript"/>
        </w:rPr>
        <w:t xml:space="preserve"> </w:t>
      </w:r>
      <w:r w:rsidR="000E2D63">
        <w:rPr>
          <w:rFonts w:ascii="Times New Roman" w:hAnsi="Times New Roman" w:cs="Times New Roman"/>
          <w:sz w:val="24"/>
          <w:szCs w:val="24"/>
        </w:rPr>
        <w:t>nin, 111</w:t>
      </w:r>
      <w:r w:rsidR="003B2586">
        <w:rPr>
          <w:rFonts w:ascii="Times New Roman" w:hAnsi="Times New Roman" w:cs="Times New Roman"/>
          <w:sz w:val="24"/>
          <w:szCs w:val="24"/>
        </w:rPr>
        <w:t xml:space="preserve"> olarak gerçekleştiği yani sosyal medya kullanım alışkanlıkları</w:t>
      </w:r>
      <w:r>
        <w:rPr>
          <w:rFonts w:ascii="Times New Roman" w:hAnsi="Times New Roman" w:cs="Times New Roman"/>
          <w:sz w:val="24"/>
          <w:szCs w:val="24"/>
        </w:rPr>
        <w:t xml:space="preserve">nın </w:t>
      </w:r>
      <w:r w:rsidR="003B2586">
        <w:rPr>
          <w:rFonts w:ascii="Times New Roman" w:hAnsi="Times New Roman" w:cs="Times New Roman"/>
          <w:sz w:val="24"/>
          <w:szCs w:val="24"/>
        </w:rPr>
        <w:t xml:space="preserve">sosyal medya dolandırıcılığına </w:t>
      </w:r>
      <w:r>
        <w:rPr>
          <w:rFonts w:ascii="Times New Roman" w:hAnsi="Times New Roman" w:cs="Times New Roman"/>
          <w:sz w:val="24"/>
          <w:szCs w:val="24"/>
        </w:rPr>
        <w:t>yönelik algıları %11,1</w:t>
      </w:r>
      <w:r w:rsidR="003B2586">
        <w:rPr>
          <w:rFonts w:ascii="Times New Roman" w:hAnsi="Times New Roman" w:cs="Times New Roman"/>
          <w:sz w:val="24"/>
          <w:szCs w:val="24"/>
        </w:rPr>
        <w:t xml:space="preserve"> oranında açıkladığı ortaya çıkmaktadır. Sosya</w:t>
      </w:r>
      <w:r w:rsidR="00360852">
        <w:rPr>
          <w:rFonts w:ascii="Times New Roman" w:hAnsi="Times New Roman" w:cs="Times New Roman"/>
          <w:sz w:val="24"/>
          <w:szCs w:val="24"/>
        </w:rPr>
        <w:t>l medya kullanım alışkanlıkları ile turizmde</w:t>
      </w:r>
      <w:r w:rsidR="003B2586">
        <w:rPr>
          <w:rFonts w:ascii="Times New Roman" w:hAnsi="Times New Roman" w:cs="Times New Roman"/>
          <w:sz w:val="24"/>
          <w:szCs w:val="24"/>
        </w:rPr>
        <w:t xml:space="preserve"> sosyal medya dolandırıcılı</w:t>
      </w:r>
      <w:r w:rsidR="00C22665">
        <w:rPr>
          <w:rFonts w:ascii="Times New Roman" w:hAnsi="Times New Roman" w:cs="Times New Roman"/>
          <w:sz w:val="24"/>
          <w:szCs w:val="24"/>
        </w:rPr>
        <w:t>ğına yönelik algıl</w:t>
      </w:r>
      <w:r w:rsidR="003B2586">
        <w:rPr>
          <w:rFonts w:ascii="Times New Roman" w:hAnsi="Times New Roman" w:cs="Times New Roman"/>
          <w:sz w:val="24"/>
          <w:szCs w:val="24"/>
        </w:rPr>
        <w:t>ar arasına anlamlı bir farklılık olduğu</w:t>
      </w:r>
      <w:r w:rsidR="00360852">
        <w:rPr>
          <w:rFonts w:ascii="Times New Roman" w:hAnsi="Times New Roman" w:cs="Times New Roman"/>
          <w:sz w:val="24"/>
          <w:szCs w:val="24"/>
        </w:rPr>
        <w:t xml:space="preserve"> da (f= ,60,692</w:t>
      </w:r>
      <w:r w:rsidR="003B2586">
        <w:rPr>
          <w:rFonts w:ascii="Times New Roman" w:hAnsi="Times New Roman" w:cs="Times New Roman"/>
          <w:sz w:val="24"/>
          <w:szCs w:val="24"/>
        </w:rPr>
        <w:t xml:space="preserve"> p=,000) görülmektedir. Model 1’e göre sosyal medya alışkanlıklarında meydana gelebilecek bir birimlik bir değişiklik turizm sektöründe sosyal medya</w:t>
      </w:r>
      <w:r w:rsidR="00C22665">
        <w:rPr>
          <w:rFonts w:ascii="Times New Roman" w:hAnsi="Times New Roman" w:cs="Times New Roman"/>
          <w:sz w:val="24"/>
          <w:szCs w:val="24"/>
        </w:rPr>
        <w:t xml:space="preserve"> dolandırıcılığına yönelik algı</w:t>
      </w:r>
      <w:r w:rsidR="003B2586">
        <w:rPr>
          <w:rFonts w:ascii="Times New Roman" w:hAnsi="Times New Roman" w:cs="Times New Roman"/>
          <w:sz w:val="24"/>
          <w:szCs w:val="24"/>
        </w:rPr>
        <w:t>larda 0,</w:t>
      </w:r>
      <w:r w:rsidR="00360852">
        <w:rPr>
          <w:rFonts w:ascii="Times New Roman" w:hAnsi="Times New Roman" w:cs="Times New Roman"/>
          <w:sz w:val="24"/>
          <w:szCs w:val="24"/>
        </w:rPr>
        <w:t>336’lı</w:t>
      </w:r>
      <w:r w:rsidR="00C0583C">
        <w:rPr>
          <w:rFonts w:ascii="Times New Roman" w:hAnsi="Times New Roman" w:cs="Times New Roman"/>
          <w:sz w:val="24"/>
          <w:szCs w:val="24"/>
        </w:rPr>
        <w:t xml:space="preserve">k bir değişim meydana getirmektedir. </w:t>
      </w:r>
      <w:r w:rsidR="00360852">
        <w:rPr>
          <w:rFonts w:ascii="Times New Roman" w:hAnsi="Times New Roman" w:cs="Times New Roman"/>
          <w:sz w:val="24"/>
          <w:szCs w:val="24"/>
        </w:rPr>
        <w:t xml:space="preserve">Daha açık bir ifadeyle sosyal medya kullanım alışkanlıklarında meydana gelebilecek bir artış turizm sektöründe sosyal medya dolandırıcılığına yönelik algılarda da pozitif yönde bir etki meydana getirmektedir. </w:t>
      </w:r>
      <w:r w:rsidR="00A16421">
        <w:rPr>
          <w:rFonts w:ascii="Times New Roman" w:hAnsi="Times New Roman" w:cs="Times New Roman"/>
          <w:sz w:val="24"/>
          <w:szCs w:val="24"/>
        </w:rPr>
        <w:t xml:space="preserve">Bu modele göre sosyal medya kullanım alışkanlıkları ile turizm sektöründe sosyal medya dolandırıcılığı arasında anlamlı bir ilişki söz konusudur. Bu ilişki de </w:t>
      </w:r>
      <w:r w:rsidR="00A16421" w:rsidRPr="00E352D9">
        <w:rPr>
          <w:rFonts w:ascii="Times New Roman" w:hAnsi="Times New Roman" w:cs="Times New Roman"/>
          <w:b/>
          <w:sz w:val="24"/>
          <w:szCs w:val="24"/>
        </w:rPr>
        <w:t>H</w:t>
      </w:r>
      <w:r w:rsidR="00A16421" w:rsidRPr="00E352D9">
        <w:rPr>
          <w:rFonts w:ascii="Times New Roman" w:hAnsi="Times New Roman" w:cs="Times New Roman"/>
          <w:b/>
          <w:sz w:val="24"/>
          <w:szCs w:val="24"/>
          <w:vertAlign w:val="subscript"/>
        </w:rPr>
        <w:t>1</w:t>
      </w:r>
      <w:r w:rsidR="00A16421">
        <w:rPr>
          <w:rFonts w:ascii="Times New Roman" w:hAnsi="Times New Roman" w:cs="Times New Roman"/>
          <w:sz w:val="24"/>
          <w:szCs w:val="24"/>
        </w:rPr>
        <w:t>’</w:t>
      </w:r>
      <w:r w:rsidR="004060FD">
        <w:rPr>
          <w:rFonts w:ascii="Times New Roman" w:hAnsi="Times New Roman" w:cs="Times New Roman"/>
          <w:sz w:val="24"/>
          <w:szCs w:val="24"/>
        </w:rPr>
        <w:t>in kabul edildiğini</w:t>
      </w:r>
      <w:r w:rsidR="00E352D9">
        <w:rPr>
          <w:rFonts w:ascii="Times New Roman" w:hAnsi="Times New Roman" w:cs="Times New Roman"/>
          <w:sz w:val="24"/>
          <w:szCs w:val="24"/>
        </w:rPr>
        <w:t xml:space="preserve"> ortaya koymaktadır.</w:t>
      </w:r>
      <w:r w:rsidR="00A16421">
        <w:rPr>
          <w:rFonts w:ascii="Times New Roman" w:hAnsi="Times New Roman" w:cs="Times New Roman"/>
          <w:sz w:val="24"/>
          <w:szCs w:val="24"/>
        </w:rPr>
        <w:t xml:space="preserve"> </w:t>
      </w:r>
    </w:p>
    <w:p w14:paraId="28C463FF" w14:textId="77777777" w:rsidR="00C36B4F" w:rsidRDefault="00C36B4F" w:rsidP="00C36B4F">
      <w:pPr>
        <w:spacing w:after="0" w:line="360" w:lineRule="auto"/>
        <w:jc w:val="both"/>
        <w:rPr>
          <w:rFonts w:ascii="Times New Roman" w:hAnsi="Times New Roman" w:cs="Times New Roman"/>
          <w:sz w:val="24"/>
          <w:szCs w:val="24"/>
        </w:rPr>
      </w:pPr>
    </w:p>
    <w:p w14:paraId="353A7215" w14:textId="53FA11A4" w:rsidR="00C36B4F" w:rsidRPr="00C36B4F" w:rsidRDefault="00C36B4F" w:rsidP="00C36B4F">
      <w:pPr>
        <w:pStyle w:val="ListeParagraf"/>
        <w:numPr>
          <w:ilvl w:val="2"/>
          <w:numId w:val="24"/>
        </w:numPr>
        <w:spacing w:after="0" w:line="360" w:lineRule="auto"/>
        <w:ind w:left="0" w:firstLine="709"/>
        <w:jc w:val="both"/>
        <w:rPr>
          <w:rFonts w:ascii="Times New Roman" w:hAnsi="Times New Roman" w:cs="Times New Roman"/>
          <w:sz w:val="24"/>
          <w:szCs w:val="24"/>
        </w:rPr>
      </w:pPr>
      <w:r w:rsidRPr="00C36B4F">
        <w:rPr>
          <w:rFonts w:ascii="Times New Roman" w:hAnsi="Times New Roman" w:cs="Times New Roman"/>
          <w:b/>
          <w:sz w:val="24"/>
          <w:szCs w:val="24"/>
        </w:rPr>
        <w:t xml:space="preserve"> Sosyal Medya Kullanım Alışkanlıkları İle Turizm Sektöründe Sosyal Medya Dolandırıcılığı ve Alt Boyutlarıyla Arasındaki Korelasyon Analizi Sonuçları</w:t>
      </w:r>
    </w:p>
    <w:p w14:paraId="51AE9AE2" w14:textId="77777777" w:rsidR="00C36B4F" w:rsidRDefault="00C36B4F"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medya kullanım alışkanlıklarıyla Turizm Sektöründe Sosyal Medya Dolandırıcılığı arasında ve yine sosyal medya kullanım alışkanlıklarıyla turizm sektöründe sosyal medya dolandırıcılığı faktörleri arasında anlamlı bir ilişki olup olmadığını ölçmek amacıyla korelasyon analizi gerçekleştirilmiştir.</w:t>
      </w:r>
    </w:p>
    <w:p w14:paraId="728ED1FD" w14:textId="77A6AE8A" w:rsidR="0061789F" w:rsidRDefault="005A174A" w:rsidP="0061789F">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3.19</w:t>
      </w:r>
      <w:r w:rsidR="0061789F">
        <w:rPr>
          <w:rFonts w:ascii="Times New Roman" w:hAnsi="Times New Roman" w:cs="Times New Roman"/>
          <w:b/>
          <w:sz w:val="24"/>
          <w:szCs w:val="24"/>
        </w:rPr>
        <w:t xml:space="preserve">. </w:t>
      </w:r>
      <w:r w:rsidR="0061789F" w:rsidRPr="00C36B4F">
        <w:rPr>
          <w:rFonts w:ascii="Times New Roman" w:hAnsi="Times New Roman" w:cs="Times New Roman"/>
          <w:b/>
          <w:sz w:val="24"/>
          <w:szCs w:val="24"/>
        </w:rPr>
        <w:t>Sosyal Medya Kullanım Alışkanlıkları İle Turizm Sektöründe Sosyal Medya Dolandırıcılığı ve Alt Boyutlarıyl</w:t>
      </w:r>
      <w:r w:rsidR="0061789F">
        <w:rPr>
          <w:rFonts w:ascii="Times New Roman" w:hAnsi="Times New Roman" w:cs="Times New Roman"/>
          <w:b/>
          <w:sz w:val="24"/>
          <w:szCs w:val="24"/>
        </w:rPr>
        <w:t>a Arasındaki Korelasyon Analizi</w:t>
      </w:r>
    </w:p>
    <w:tbl>
      <w:tblPr>
        <w:tblStyle w:val="TabloKlavuzu"/>
        <w:tblpPr w:leftFromText="141" w:rightFromText="141" w:vertAnchor="text" w:tblpXSpec="center" w:tblpY="92"/>
        <w:tblW w:w="8500" w:type="dxa"/>
        <w:tblLook w:val="04A0" w:firstRow="1" w:lastRow="0" w:firstColumn="1" w:lastColumn="0" w:noHBand="0" w:noVBand="1"/>
      </w:tblPr>
      <w:tblGrid>
        <w:gridCol w:w="2812"/>
        <w:gridCol w:w="711"/>
        <w:gridCol w:w="711"/>
        <w:gridCol w:w="711"/>
        <w:gridCol w:w="711"/>
        <w:gridCol w:w="711"/>
        <w:gridCol w:w="711"/>
        <w:gridCol w:w="711"/>
        <w:gridCol w:w="711"/>
      </w:tblGrid>
      <w:tr w:rsidR="00F00E5E" w:rsidRPr="00C36B4F" w14:paraId="3C8DAAB4" w14:textId="77777777" w:rsidTr="00C252D4">
        <w:tc>
          <w:tcPr>
            <w:tcW w:w="2812" w:type="dxa"/>
          </w:tcPr>
          <w:p w14:paraId="6DF1674A" w14:textId="77777777" w:rsidR="00F00E5E" w:rsidRPr="00C252D4" w:rsidRDefault="00F00E5E" w:rsidP="00C252D4">
            <w:pPr>
              <w:spacing w:line="360" w:lineRule="auto"/>
              <w:jc w:val="center"/>
              <w:rPr>
                <w:rFonts w:ascii="Times New Roman" w:hAnsi="Times New Roman" w:cs="Times New Roman"/>
                <w:b/>
              </w:rPr>
            </w:pPr>
            <w:r w:rsidRPr="00C252D4">
              <w:rPr>
                <w:rFonts w:ascii="Times New Roman" w:hAnsi="Times New Roman" w:cs="Times New Roman"/>
                <w:b/>
              </w:rPr>
              <w:t>Değişkenler</w:t>
            </w:r>
          </w:p>
        </w:tc>
        <w:tc>
          <w:tcPr>
            <w:tcW w:w="711" w:type="dxa"/>
          </w:tcPr>
          <w:p w14:paraId="6114774B" w14:textId="4353D517" w:rsidR="00F00E5E" w:rsidRPr="00C252D4" w:rsidRDefault="00F00E5E" w:rsidP="00C252D4">
            <w:pPr>
              <w:spacing w:line="360" w:lineRule="auto"/>
              <w:jc w:val="center"/>
              <w:rPr>
                <w:rFonts w:ascii="Times New Roman" w:hAnsi="Times New Roman" w:cs="Times New Roman"/>
                <w:b/>
              </w:rPr>
            </w:pPr>
            <w:r w:rsidRPr="00C252D4">
              <w:rPr>
                <w:rFonts w:ascii="Times New Roman" w:hAnsi="Times New Roman" w:cs="Times New Roman"/>
                <w:b/>
              </w:rPr>
              <w:t>2</w:t>
            </w:r>
          </w:p>
        </w:tc>
        <w:tc>
          <w:tcPr>
            <w:tcW w:w="711" w:type="dxa"/>
          </w:tcPr>
          <w:p w14:paraId="69316A5C" w14:textId="07ABA538" w:rsidR="00F00E5E" w:rsidRPr="00C252D4" w:rsidRDefault="00F00E5E" w:rsidP="00C252D4">
            <w:pPr>
              <w:spacing w:line="360" w:lineRule="auto"/>
              <w:jc w:val="center"/>
              <w:rPr>
                <w:rFonts w:ascii="Times New Roman" w:hAnsi="Times New Roman" w:cs="Times New Roman"/>
                <w:b/>
              </w:rPr>
            </w:pPr>
            <w:r w:rsidRPr="00C252D4">
              <w:rPr>
                <w:rFonts w:ascii="Times New Roman" w:hAnsi="Times New Roman" w:cs="Times New Roman"/>
                <w:b/>
              </w:rPr>
              <w:t>3</w:t>
            </w:r>
          </w:p>
        </w:tc>
        <w:tc>
          <w:tcPr>
            <w:tcW w:w="711" w:type="dxa"/>
          </w:tcPr>
          <w:p w14:paraId="27CA3DC4" w14:textId="6CB88A3F" w:rsidR="00F00E5E" w:rsidRPr="00C252D4" w:rsidRDefault="00F00E5E" w:rsidP="00C252D4">
            <w:pPr>
              <w:spacing w:line="360" w:lineRule="auto"/>
              <w:jc w:val="center"/>
              <w:rPr>
                <w:rFonts w:ascii="Times New Roman" w:hAnsi="Times New Roman" w:cs="Times New Roman"/>
                <w:b/>
              </w:rPr>
            </w:pPr>
            <w:r w:rsidRPr="00C252D4">
              <w:rPr>
                <w:rFonts w:ascii="Times New Roman" w:hAnsi="Times New Roman" w:cs="Times New Roman"/>
                <w:b/>
              </w:rPr>
              <w:t>4</w:t>
            </w:r>
          </w:p>
        </w:tc>
        <w:tc>
          <w:tcPr>
            <w:tcW w:w="711" w:type="dxa"/>
          </w:tcPr>
          <w:p w14:paraId="14B042BA" w14:textId="54797112" w:rsidR="00F00E5E" w:rsidRPr="00C252D4" w:rsidRDefault="00F00E5E" w:rsidP="00C252D4">
            <w:pPr>
              <w:spacing w:line="360" w:lineRule="auto"/>
              <w:jc w:val="center"/>
              <w:rPr>
                <w:rFonts w:ascii="Times New Roman" w:hAnsi="Times New Roman" w:cs="Times New Roman"/>
                <w:b/>
              </w:rPr>
            </w:pPr>
            <w:r w:rsidRPr="00C252D4">
              <w:rPr>
                <w:rFonts w:ascii="Times New Roman" w:hAnsi="Times New Roman" w:cs="Times New Roman"/>
                <w:b/>
              </w:rPr>
              <w:t>5</w:t>
            </w:r>
          </w:p>
        </w:tc>
        <w:tc>
          <w:tcPr>
            <w:tcW w:w="711" w:type="dxa"/>
          </w:tcPr>
          <w:p w14:paraId="48FC87BA" w14:textId="0852FB4B" w:rsidR="00F00E5E" w:rsidRPr="00C252D4" w:rsidRDefault="00F00E5E" w:rsidP="00C252D4">
            <w:pPr>
              <w:spacing w:line="360" w:lineRule="auto"/>
              <w:jc w:val="center"/>
              <w:rPr>
                <w:rFonts w:ascii="Times New Roman" w:hAnsi="Times New Roman" w:cs="Times New Roman"/>
                <w:b/>
              </w:rPr>
            </w:pPr>
            <w:r w:rsidRPr="00C252D4">
              <w:rPr>
                <w:rFonts w:ascii="Times New Roman" w:hAnsi="Times New Roman" w:cs="Times New Roman"/>
                <w:b/>
              </w:rPr>
              <w:t>6</w:t>
            </w:r>
          </w:p>
        </w:tc>
        <w:tc>
          <w:tcPr>
            <w:tcW w:w="711" w:type="dxa"/>
          </w:tcPr>
          <w:p w14:paraId="1AEFC037" w14:textId="147A70A7" w:rsidR="00F00E5E" w:rsidRPr="00C252D4" w:rsidRDefault="00F00E5E" w:rsidP="00C252D4">
            <w:pPr>
              <w:spacing w:line="360" w:lineRule="auto"/>
              <w:jc w:val="center"/>
              <w:rPr>
                <w:rFonts w:ascii="Times New Roman" w:hAnsi="Times New Roman" w:cs="Times New Roman"/>
                <w:b/>
              </w:rPr>
            </w:pPr>
            <w:r w:rsidRPr="00C252D4">
              <w:rPr>
                <w:rFonts w:ascii="Times New Roman" w:hAnsi="Times New Roman" w:cs="Times New Roman"/>
                <w:b/>
              </w:rPr>
              <w:t>7</w:t>
            </w:r>
          </w:p>
        </w:tc>
        <w:tc>
          <w:tcPr>
            <w:tcW w:w="711" w:type="dxa"/>
          </w:tcPr>
          <w:p w14:paraId="7AADC90E" w14:textId="1E4B300A" w:rsidR="00F00E5E" w:rsidRPr="00C252D4" w:rsidRDefault="00F00E5E" w:rsidP="00C252D4">
            <w:pPr>
              <w:spacing w:line="360" w:lineRule="auto"/>
              <w:jc w:val="center"/>
              <w:rPr>
                <w:rFonts w:ascii="Times New Roman" w:hAnsi="Times New Roman" w:cs="Times New Roman"/>
                <w:b/>
              </w:rPr>
            </w:pPr>
            <w:r w:rsidRPr="00C252D4">
              <w:rPr>
                <w:rFonts w:ascii="Times New Roman" w:hAnsi="Times New Roman" w:cs="Times New Roman"/>
                <w:b/>
              </w:rPr>
              <w:t>8</w:t>
            </w:r>
          </w:p>
        </w:tc>
        <w:tc>
          <w:tcPr>
            <w:tcW w:w="711" w:type="dxa"/>
          </w:tcPr>
          <w:p w14:paraId="78071E6F" w14:textId="2B5D4022" w:rsidR="00F00E5E" w:rsidRPr="00C252D4" w:rsidRDefault="00F00E5E" w:rsidP="00C252D4">
            <w:pPr>
              <w:spacing w:line="360" w:lineRule="auto"/>
              <w:jc w:val="center"/>
              <w:rPr>
                <w:rFonts w:ascii="Times New Roman" w:hAnsi="Times New Roman" w:cs="Times New Roman"/>
                <w:b/>
              </w:rPr>
            </w:pPr>
            <w:r w:rsidRPr="00C252D4">
              <w:rPr>
                <w:rFonts w:ascii="Times New Roman" w:hAnsi="Times New Roman" w:cs="Times New Roman"/>
                <w:b/>
              </w:rPr>
              <w:t>9</w:t>
            </w:r>
          </w:p>
        </w:tc>
      </w:tr>
      <w:tr w:rsidR="00C32781" w:rsidRPr="00C36B4F" w14:paraId="20834D75" w14:textId="77777777" w:rsidTr="00C252D4">
        <w:trPr>
          <w:trHeight w:val="378"/>
        </w:trPr>
        <w:tc>
          <w:tcPr>
            <w:tcW w:w="2812" w:type="dxa"/>
          </w:tcPr>
          <w:p w14:paraId="21DA8D37" w14:textId="5668D9EF" w:rsidR="00C32781" w:rsidRPr="002F58C0" w:rsidRDefault="00817F6D" w:rsidP="00C252D4">
            <w:pPr>
              <w:spacing w:line="360" w:lineRule="auto"/>
              <w:rPr>
                <w:rFonts w:ascii="Times New Roman" w:hAnsi="Times New Roman" w:cs="Times New Roman"/>
                <w:b/>
                <w:sz w:val="18"/>
                <w:szCs w:val="18"/>
              </w:rPr>
            </w:pPr>
            <w:r>
              <w:rPr>
                <w:rFonts w:ascii="Times New Roman" w:hAnsi="Times New Roman" w:cs="Times New Roman"/>
                <w:b/>
                <w:sz w:val="18"/>
                <w:szCs w:val="18"/>
              </w:rPr>
              <w:t>1-</w:t>
            </w:r>
            <w:r w:rsidR="00C32781" w:rsidRPr="002F58C0">
              <w:rPr>
                <w:rFonts w:ascii="Times New Roman" w:hAnsi="Times New Roman" w:cs="Times New Roman"/>
                <w:b/>
                <w:sz w:val="18"/>
                <w:szCs w:val="18"/>
              </w:rPr>
              <w:t>Sosyal Medya Kullanım Alışkanlıkları</w:t>
            </w:r>
          </w:p>
        </w:tc>
        <w:tc>
          <w:tcPr>
            <w:tcW w:w="711" w:type="dxa"/>
          </w:tcPr>
          <w:p w14:paraId="586837F1" w14:textId="66A6CDA9" w:rsidR="00C32781" w:rsidRPr="00F00E5E" w:rsidRDefault="00C32781" w:rsidP="00C252D4">
            <w:pPr>
              <w:spacing w:line="360" w:lineRule="auto"/>
              <w:jc w:val="center"/>
              <w:rPr>
                <w:rFonts w:ascii="Times New Roman" w:hAnsi="Times New Roman" w:cs="Times New Roman"/>
                <w:sz w:val="18"/>
                <w:szCs w:val="18"/>
                <w:vertAlign w:val="superscript"/>
              </w:rPr>
            </w:pPr>
            <w:r>
              <w:rPr>
                <w:rFonts w:ascii="Times New Roman" w:hAnsi="Times New Roman" w:cs="Times New Roman"/>
                <w:sz w:val="18"/>
                <w:szCs w:val="18"/>
              </w:rPr>
              <w:t>,284**</w:t>
            </w:r>
          </w:p>
        </w:tc>
        <w:tc>
          <w:tcPr>
            <w:tcW w:w="711" w:type="dxa"/>
          </w:tcPr>
          <w:p w14:paraId="313704E6" w14:textId="7070A615"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,330**</w:t>
            </w:r>
          </w:p>
        </w:tc>
        <w:tc>
          <w:tcPr>
            <w:tcW w:w="711" w:type="dxa"/>
          </w:tcPr>
          <w:p w14:paraId="26C3B80F" w14:textId="05BAE24A"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,157**</w:t>
            </w:r>
          </w:p>
        </w:tc>
        <w:tc>
          <w:tcPr>
            <w:tcW w:w="711" w:type="dxa"/>
          </w:tcPr>
          <w:p w14:paraId="3D78DC62" w14:textId="6D87F3A4"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,269**</w:t>
            </w:r>
          </w:p>
        </w:tc>
        <w:tc>
          <w:tcPr>
            <w:tcW w:w="711" w:type="dxa"/>
          </w:tcPr>
          <w:p w14:paraId="60AB79A3" w14:textId="139AD4B7"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,165**</w:t>
            </w:r>
          </w:p>
        </w:tc>
        <w:tc>
          <w:tcPr>
            <w:tcW w:w="711" w:type="dxa"/>
          </w:tcPr>
          <w:p w14:paraId="2D663A7B" w14:textId="4CE63A81"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,143**</w:t>
            </w:r>
          </w:p>
        </w:tc>
        <w:tc>
          <w:tcPr>
            <w:tcW w:w="711" w:type="dxa"/>
          </w:tcPr>
          <w:p w14:paraId="45DE5979" w14:textId="5A7BDF7F"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,261**</w:t>
            </w:r>
          </w:p>
        </w:tc>
        <w:tc>
          <w:tcPr>
            <w:tcW w:w="711" w:type="dxa"/>
          </w:tcPr>
          <w:p w14:paraId="7E1B5A29" w14:textId="10D89F15"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,336**</w:t>
            </w:r>
          </w:p>
        </w:tc>
      </w:tr>
      <w:tr w:rsidR="00C32781" w:rsidRPr="00C36B4F" w14:paraId="76505B1A" w14:textId="77777777" w:rsidTr="00C252D4">
        <w:trPr>
          <w:trHeight w:val="302"/>
        </w:trPr>
        <w:tc>
          <w:tcPr>
            <w:tcW w:w="2812" w:type="dxa"/>
          </w:tcPr>
          <w:p w14:paraId="683F38E0" w14:textId="3C963CF1" w:rsidR="00C32781" w:rsidRPr="00C36B4F" w:rsidRDefault="00C32781" w:rsidP="00C252D4">
            <w:pPr>
              <w:spacing w:line="360" w:lineRule="auto"/>
              <w:rPr>
                <w:rFonts w:ascii="Times New Roman" w:hAnsi="Times New Roman" w:cs="Times New Roman"/>
                <w:sz w:val="18"/>
                <w:szCs w:val="18"/>
              </w:rPr>
            </w:pPr>
            <w:r>
              <w:rPr>
                <w:rFonts w:ascii="Times New Roman" w:hAnsi="Times New Roman" w:cs="Times New Roman"/>
                <w:sz w:val="18"/>
                <w:szCs w:val="18"/>
              </w:rPr>
              <w:t>2- Etkileşim Durumu</w:t>
            </w:r>
          </w:p>
        </w:tc>
        <w:tc>
          <w:tcPr>
            <w:tcW w:w="711" w:type="dxa"/>
          </w:tcPr>
          <w:p w14:paraId="5C75CC21" w14:textId="0F68016C"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711" w:type="dxa"/>
          </w:tcPr>
          <w:p w14:paraId="2E24F744" w14:textId="43B4A142"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,527**</w:t>
            </w:r>
          </w:p>
        </w:tc>
        <w:tc>
          <w:tcPr>
            <w:tcW w:w="711" w:type="dxa"/>
          </w:tcPr>
          <w:p w14:paraId="5B2EA70C" w14:textId="67DADB12"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,423**</w:t>
            </w:r>
          </w:p>
        </w:tc>
        <w:tc>
          <w:tcPr>
            <w:tcW w:w="711" w:type="dxa"/>
          </w:tcPr>
          <w:p w14:paraId="27CB4BCE" w14:textId="230A93F5"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,384**</w:t>
            </w:r>
          </w:p>
        </w:tc>
        <w:tc>
          <w:tcPr>
            <w:tcW w:w="711" w:type="dxa"/>
          </w:tcPr>
          <w:p w14:paraId="3D27EC83" w14:textId="37CF33FF"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,268**</w:t>
            </w:r>
          </w:p>
        </w:tc>
        <w:tc>
          <w:tcPr>
            <w:tcW w:w="711" w:type="dxa"/>
          </w:tcPr>
          <w:p w14:paraId="3FA92CCA" w14:textId="07252A2A"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,624**</w:t>
            </w:r>
          </w:p>
        </w:tc>
        <w:tc>
          <w:tcPr>
            <w:tcW w:w="711" w:type="dxa"/>
          </w:tcPr>
          <w:p w14:paraId="58281AFF" w14:textId="3DAF3F88"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,574**</w:t>
            </w:r>
          </w:p>
        </w:tc>
        <w:tc>
          <w:tcPr>
            <w:tcW w:w="711" w:type="dxa"/>
          </w:tcPr>
          <w:p w14:paraId="15A08BC5" w14:textId="6AAE5993" w:rsidR="00C32781" w:rsidRPr="00C36B4F" w:rsidRDefault="00C32781"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,854**</w:t>
            </w:r>
          </w:p>
        </w:tc>
      </w:tr>
      <w:tr w:rsidR="002F58C0" w:rsidRPr="00C36B4F" w14:paraId="7B007191" w14:textId="77777777" w:rsidTr="00C252D4">
        <w:trPr>
          <w:trHeight w:val="279"/>
        </w:trPr>
        <w:tc>
          <w:tcPr>
            <w:tcW w:w="2812" w:type="dxa"/>
          </w:tcPr>
          <w:p w14:paraId="03C3F121" w14:textId="24A9AD2E" w:rsidR="002F58C0" w:rsidRPr="00C36B4F" w:rsidRDefault="002F58C0" w:rsidP="00C252D4">
            <w:pPr>
              <w:spacing w:line="360" w:lineRule="auto"/>
              <w:rPr>
                <w:rFonts w:ascii="Times New Roman" w:hAnsi="Times New Roman" w:cs="Times New Roman"/>
                <w:sz w:val="18"/>
                <w:szCs w:val="18"/>
              </w:rPr>
            </w:pPr>
            <w:r>
              <w:rPr>
                <w:rFonts w:ascii="Times New Roman" w:hAnsi="Times New Roman" w:cs="Times New Roman"/>
                <w:sz w:val="18"/>
                <w:szCs w:val="18"/>
              </w:rPr>
              <w:t>3- Paylaşıma Güven</w:t>
            </w:r>
          </w:p>
        </w:tc>
        <w:tc>
          <w:tcPr>
            <w:tcW w:w="711" w:type="dxa"/>
          </w:tcPr>
          <w:p w14:paraId="0F063C0F" w14:textId="77777777" w:rsidR="002F58C0" w:rsidRPr="00C36B4F" w:rsidRDefault="002F58C0" w:rsidP="00C252D4">
            <w:pPr>
              <w:spacing w:line="360" w:lineRule="auto"/>
              <w:jc w:val="center"/>
              <w:rPr>
                <w:rFonts w:ascii="Times New Roman" w:hAnsi="Times New Roman" w:cs="Times New Roman"/>
                <w:sz w:val="18"/>
                <w:szCs w:val="18"/>
              </w:rPr>
            </w:pPr>
          </w:p>
        </w:tc>
        <w:tc>
          <w:tcPr>
            <w:tcW w:w="711" w:type="dxa"/>
          </w:tcPr>
          <w:p w14:paraId="7D3AC058" w14:textId="01725B0F" w:rsidR="002F58C0"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711" w:type="dxa"/>
          </w:tcPr>
          <w:p w14:paraId="51F1F950" w14:textId="0095FABD" w:rsidR="002F58C0"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,280**</w:t>
            </w:r>
          </w:p>
        </w:tc>
        <w:tc>
          <w:tcPr>
            <w:tcW w:w="711" w:type="dxa"/>
          </w:tcPr>
          <w:p w14:paraId="4AF649F4" w14:textId="14C0D4C5" w:rsidR="002F58C0"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,564**</w:t>
            </w:r>
          </w:p>
        </w:tc>
        <w:tc>
          <w:tcPr>
            <w:tcW w:w="711" w:type="dxa"/>
          </w:tcPr>
          <w:p w14:paraId="657FF1F3" w14:textId="44AF3C94" w:rsidR="002F58C0"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,324**</w:t>
            </w:r>
          </w:p>
        </w:tc>
        <w:tc>
          <w:tcPr>
            <w:tcW w:w="711" w:type="dxa"/>
          </w:tcPr>
          <w:p w14:paraId="7871EF16" w14:textId="3D16F878" w:rsidR="002F58C0"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,336**</w:t>
            </w:r>
          </w:p>
        </w:tc>
        <w:tc>
          <w:tcPr>
            <w:tcW w:w="711" w:type="dxa"/>
          </w:tcPr>
          <w:p w14:paraId="45EE09D7" w14:textId="3546EC29" w:rsidR="002F58C0"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,484**</w:t>
            </w:r>
          </w:p>
        </w:tc>
        <w:tc>
          <w:tcPr>
            <w:tcW w:w="711" w:type="dxa"/>
          </w:tcPr>
          <w:p w14:paraId="57FC57D8" w14:textId="7CDEAF31" w:rsidR="002F58C0"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,723**</w:t>
            </w:r>
          </w:p>
        </w:tc>
      </w:tr>
      <w:tr w:rsidR="00C32781" w:rsidRPr="00C36B4F" w14:paraId="7E7C1B4C" w14:textId="77777777" w:rsidTr="00C252D4">
        <w:tc>
          <w:tcPr>
            <w:tcW w:w="2812" w:type="dxa"/>
          </w:tcPr>
          <w:p w14:paraId="5B11C0C2" w14:textId="4674C7A8" w:rsidR="00C32781" w:rsidRPr="00C36B4F" w:rsidRDefault="00C32781" w:rsidP="00C252D4">
            <w:pPr>
              <w:spacing w:line="360" w:lineRule="auto"/>
              <w:rPr>
                <w:rFonts w:ascii="Times New Roman" w:hAnsi="Times New Roman" w:cs="Times New Roman"/>
                <w:sz w:val="18"/>
                <w:szCs w:val="18"/>
              </w:rPr>
            </w:pPr>
            <w:r>
              <w:rPr>
                <w:rFonts w:ascii="Times New Roman" w:hAnsi="Times New Roman" w:cs="Times New Roman"/>
                <w:sz w:val="18"/>
                <w:szCs w:val="18"/>
              </w:rPr>
              <w:t>4- Etik</w:t>
            </w:r>
          </w:p>
        </w:tc>
        <w:tc>
          <w:tcPr>
            <w:tcW w:w="711" w:type="dxa"/>
          </w:tcPr>
          <w:p w14:paraId="531CC0B2"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11194DED"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12CF27BC" w14:textId="0F3E4D1A"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711" w:type="dxa"/>
          </w:tcPr>
          <w:p w14:paraId="30341856" w14:textId="61A9C394"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,302**</w:t>
            </w:r>
          </w:p>
        </w:tc>
        <w:tc>
          <w:tcPr>
            <w:tcW w:w="711" w:type="dxa"/>
          </w:tcPr>
          <w:p w14:paraId="59966831" w14:textId="48C0E905"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,311**</w:t>
            </w:r>
          </w:p>
        </w:tc>
        <w:tc>
          <w:tcPr>
            <w:tcW w:w="711" w:type="dxa"/>
          </w:tcPr>
          <w:p w14:paraId="7A280E8B" w14:textId="2BB84001"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,339**</w:t>
            </w:r>
          </w:p>
        </w:tc>
        <w:tc>
          <w:tcPr>
            <w:tcW w:w="711" w:type="dxa"/>
          </w:tcPr>
          <w:p w14:paraId="6DC2D62A" w14:textId="22A3323A"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,280**</w:t>
            </w:r>
          </w:p>
        </w:tc>
        <w:tc>
          <w:tcPr>
            <w:tcW w:w="711" w:type="dxa"/>
          </w:tcPr>
          <w:p w14:paraId="669F0A35" w14:textId="19D27D0E"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,637**</w:t>
            </w:r>
          </w:p>
        </w:tc>
      </w:tr>
      <w:tr w:rsidR="00C32781" w:rsidRPr="00C36B4F" w14:paraId="5244A370" w14:textId="77777777" w:rsidTr="00C252D4">
        <w:tc>
          <w:tcPr>
            <w:tcW w:w="2812" w:type="dxa"/>
          </w:tcPr>
          <w:p w14:paraId="7A3026D2" w14:textId="4A9C705D" w:rsidR="00C32781" w:rsidRPr="00C36B4F" w:rsidRDefault="00C32781" w:rsidP="00C252D4">
            <w:pPr>
              <w:spacing w:line="360" w:lineRule="auto"/>
              <w:rPr>
                <w:rFonts w:ascii="Times New Roman" w:hAnsi="Times New Roman" w:cs="Times New Roman"/>
                <w:sz w:val="18"/>
                <w:szCs w:val="18"/>
              </w:rPr>
            </w:pPr>
            <w:r>
              <w:rPr>
                <w:rFonts w:ascii="Times New Roman" w:hAnsi="Times New Roman" w:cs="Times New Roman"/>
                <w:sz w:val="18"/>
                <w:szCs w:val="18"/>
              </w:rPr>
              <w:t>5- Ağ İnancı</w:t>
            </w:r>
          </w:p>
        </w:tc>
        <w:tc>
          <w:tcPr>
            <w:tcW w:w="711" w:type="dxa"/>
          </w:tcPr>
          <w:p w14:paraId="244E3C01"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6860B3A0"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60D7E2FB"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552B9990" w14:textId="50B24263"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711" w:type="dxa"/>
          </w:tcPr>
          <w:p w14:paraId="04AF161D" w14:textId="2C2F3670"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,373**</w:t>
            </w:r>
          </w:p>
        </w:tc>
        <w:tc>
          <w:tcPr>
            <w:tcW w:w="711" w:type="dxa"/>
          </w:tcPr>
          <w:p w14:paraId="4BF0001F" w14:textId="69CAAE50"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,335**</w:t>
            </w:r>
          </w:p>
        </w:tc>
        <w:tc>
          <w:tcPr>
            <w:tcW w:w="711" w:type="dxa"/>
          </w:tcPr>
          <w:p w14:paraId="514177D5" w14:textId="714FEF7B"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,539**</w:t>
            </w:r>
          </w:p>
        </w:tc>
        <w:tc>
          <w:tcPr>
            <w:tcW w:w="711" w:type="dxa"/>
          </w:tcPr>
          <w:p w14:paraId="579F06A9" w14:textId="3B144AFE"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,668**</w:t>
            </w:r>
          </w:p>
        </w:tc>
      </w:tr>
      <w:tr w:rsidR="00C32781" w:rsidRPr="00C36B4F" w14:paraId="1B34CD9C" w14:textId="77777777" w:rsidTr="00C252D4">
        <w:tc>
          <w:tcPr>
            <w:tcW w:w="2812" w:type="dxa"/>
          </w:tcPr>
          <w:p w14:paraId="662EC12C" w14:textId="4A6866E2" w:rsidR="00C32781" w:rsidRDefault="004F63D5" w:rsidP="00C252D4">
            <w:pPr>
              <w:spacing w:line="360" w:lineRule="auto"/>
              <w:rPr>
                <w:rFonts w:ascii="Times New Roman" w:hAnsi="Times New Roman" w:cs="Times New Roman"/>
                <w:sz w:val="18"/>
                <w:szCs w:val="18"/>
              </w:rPr>
            </w:pPr>
            <w:r>
              <w:rPr>
                <w:rFonts w:ascii="Times New Roman" w:hAnsi="Times New Roman" w:cs="Times New Roman"/>
                <w:sz w:val="18"/>
                <w:szCs w:val="18"/>
              </w:rPr>
              <w:t>6- Yükümlülük</w:t>
            </w:r>
          </w:p>
        </w:tc>
        <w:tc>
          <w:tcPr>
            <w:tcW w:w="711" w:type="dxa"/>
          </w:tcPr>
          <w:p w14:paraId="2AB5A83A"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16037A7C"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1E7EB07B"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7D451275"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5DE2000C" w14:textId="7A57CA97"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711" w:type="dxa"/>
          </w:tcPr>
          <w:p w14:paraId="4228BBC7" w14:textId="1F8E2BB3"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,229**</w:t>
            </w:r>
          </w:p>
        </w:tc>
        <w:tc>
          <w:tcPr>
            <w:tcW w:w="711" w:type="dxa"/>
          </w:tcPr>
          <w:p w14:paraId="2FB89EF4" w14:textId="40860A8F"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,348**</w:t>
            </w:r>
          </w:p>
        </w:tc>
        <w:tc>
          <w:tcPr>
            <w:tcW w:w="711" w:type="dxa"/>
          </w:tcPr>
          <w:p w14:paraId="58B6D26D" w14:textId="148DC200"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,540**</w:t>
            </w:r>
          </w:p>
        </w:tc>
      </w:tr>
      <w:tr w:rsidR="00C32781" w:rsidRPr="00C36B4F" w14:paraId="17CEDDDB" w14:textId="77777777" w:rsidTr="00C252D4">
        <w:tc>
          <w:tcPr>
            <w:tcW w:w="2812" w:type="dxa"/>
          </w:tcPr>
          <w:p w14:paraId="4857E96D" w14:textId="62D81BAE" w:rsidR="00C32781" w:rsidRPr="003A0BE2" w:rsidRDefault="00C32781" w:rsidP="00C252D4">
            <w:pPr>
              <w:spacing w:line="360" w:lineRule="auto"/>
              <w:rPr>
                <w:rFonts w:ascii="Times New Roman" w:hAnsi="Times New Roman" w:cs="Times New Roman"/>
                <w:sz w:val="18"/>
                <w:szCs w:val="18"/>
              </w:rPr>
            </w:pPr>
            <w:r w:rsidRPr="003A0BE2">
              <w:rPr>
                <w:rFonts w:ascii="Times New Roman" w:hAnsi="Times New Roman" w:cs="Times New Roman"/>
                <w:sz w:val="18"/>
                <w:szCs w:val="18"/>
              </w:rPr>
              <w:t>7-</w:t>
            </w:r>
            <w:r w:rsidR="003A0BE2" w:rsidRPr="003A0BE2">
              <w:rPr>
                <w:rFonts w:ascii="Times New Roman" w:eastAsia="Arial" w:hAnsi="Times New Roman" w:cs="Times New Roman"/>
                <w:sz w:val="18"/>
                <w:szCs w:val="18"/>
              </w:rPr>
              <w:t xml:space="preserve"> </w:t>
            </w:r>
            <w:r w:rsidR="003A0BE2">
              <w:rPr>
                <w:rFonts w:ascii="Times New Roman" w:eastAsia="Arial" w:hAnsi="Times New Roman" w:cs="Times New Roman"/>
                <w:sz w:val="18"/>
                <w:szCs w:val="18"/>
              </w:rPr>
              <w:t>Önlem S</w:t>
            </w:r>
            <w:r w:rsidR="003A0BE2" w:rsidRPr="003A0BE2">
              <w:rPr>
                <w:rFonts w:ascii="Times New Roman" w:eastAsia="Arial" w:hAnsi="Times New Roman" w:cs="Times New Roman"/>
                <w:sz w:val="18"/>
                <w:szCs w:val="18"/>
              </w:rPr>
              <w:t>orumluluğu</w:t>
            </w:r>
          </w:p>
        </w:tc>
        <w:tc>
          <w:tcPr>
            <w:tcW w:w="711" w:type="dxa"/>
          </w:tcPr>
          <w:p w14:paraId="6FA2CC0B"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537AACD8"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2445B535"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21458AD2"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03EB6898"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79183B93" w14:textId="3580885E"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711" w:type="dxa"/>
          </w:tcPr>
          <w:p w14:paraId="31B264A0" w14:textId="5F1194CB"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,406**</w:t>
            </w:r>
          </w:p>
        </w:tc>
        <w:tc>
          <w:tcPr>
            <w:tcW w:w="711" w:type="dxa"/>
          </w:tcPr>
          <w:p w14:paraId="23CB0918" w14:textId="1D5837AB"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,664**</w:t>
            </w:r>
          </w:p>
        </w:tc>
      </w:tr>
      <w:tr w:rsidR="00C32781" w:rsidRPr="00C36B4F" w14:paraId="30761016" w14:textId="77777777" w:rsidTr="00C252D4">
        <w:tc>
          <w:tcPr>
            <w:tcW w:w="2812" w:type="dxa"/>
          </w:tcPr>
          <w:p w14:paraId="1B4780A6" w14:textId="450CFCEA" w:rsidR="00C32781" w:rsidRDefault="00C32781" w:rsidP="00C252D4">
            <w:pPr>
              <w:spacing w:line="360" w:lineRule="auto"/>
              <w:rPr>
                <w:rFonts w:ascii="Times New Roman" w:hAnsi="Times New Roman" w:cs="Times New Roman"/>
                <w:sz w:val="18"/>
                <w:szCs w:val="18"/>
              </w:rPr>
            </w:pPr>
            <w:r>
              <w:rPr>
                <w:rFonts w:ascii="Times New Roman" w:hAnsi="Times New Roman" w:cs="Times New Roman"/>
                <w:sz w:val="18"/>
                <w:szCs w:val="18"/>
              </w:rPr>
              <w:t>8- Sosyal Medya Performansı</w:t>
            </w:r>
          </w:p>
        </w:tc>
        <w:tc>
          <w:tcPr>
            <w:tcW w:w="711" w:type="dxa"/>
          </w:tcPr>
          <w:p w14:paraId="211F2FF5"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447F80B4"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6A7943CB"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492AAABF"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04E53FBA"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69CA69FB"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1550B0DB" w14:textId="5B041ECA"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w:t>
            </w:r>
          </w:p>
        </w:tc>
        <w:tc>
          <w:tcPr>
            <w:tcW w:w="711" w:type="dxa"/>
          </w:tcPr>
          <w:p w14:paraId="539D7FE6" w14:textId="5C5C6167"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,703**</w:t>
            </w:r>
          </w:p>
        </w:tc>
      </w:tr>
      <w:tr w:rsidR="00C32781" w:rsidRPr="00C36B4F" w14:paraId="1E058E0B" w14:textId="77777777" w:rsidTr="00C252D4">
        <w:tc>
          <w:tcPr>
            <w:tcW w:w="2812" w:type="dxa"/>
          </w:tcPr>
          <w:p w14:paraId="6D3539F0" w14:textId="5DE4ED10" w:rsidR="00C32781" w:rsidRPr="002F58C0" w:rsidRDefault="002F58C0" w:rsidP="00C252D4">
            <w:pPr>
              <w:spacing w:line="360" w:lineRule="auto"/>
              <w:rPr>
                <w:rFonts w:ascii="Times New Roman" w:hAnsi="Times New Roman" w:cs="Times New Roman"/>
                <w:b/>
                <w:sz w:val="18"/>
                <w:szCs w:val="18"/>
              </w:rPr>
            </w:pPr>
            <w:r w:rsidRPr="002F58C0">
              <w:rPr>
                <w:rFonts w:ascii="Times New Roman" w:hAnsi="Times New Roman" w:cs="Times New Roman"/>
                <w:b/>
                <w:sz w:val="18"/>
                <w:szCs w:val="18"/>
              </w:rPr>
              <w:t>9</w:t>
            </w:r>
            <w:r w:rsidR="00817F6D">
              <w:rPr>
                <w:rFonts w:ascii="Times New Roman" w:hAnsi="Times New Roman" w:cs="Times New Roman"/>
                <w:b/>
                <w:sz w:val="18"/>
                <w:szCs w:val="18"/>
              </w:rPr>
              <w:t>-</w:t>
            </w:r>
            <w:r w:rsidRPr="002F58C0">
              <w:rPr>
                <w:rFonts w:ascii="Times New Roman" w:hAnsi="Times New Roman" w:cs="Times New Roman"/>
                <w:b/>
                <w:sz w:val="18"/>
                <w:szCs w:val="18"/>
              </w:rPr>
              <w:t>Sosyal Medya Dolandırıcılığı Algısı</w:t>
            </w:r>
          </w:p>
        </w:tc>
        <w:tc>
          <w:tcPr>
            <w:tcW w:w="711" w:type="dxa"/>
          </w:tcPr>
          <w:p w14:paraId="2DFCAF63"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51E144E7"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4A1D26E3"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5B69AB8E"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7FE73F4C"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65744935"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3929672C" w14:textId="77777777" w:rsidR="00C32781" w:rsidRPr="00C36B4F" w:rsidRDefault="00C32781" w:rsidP="00C252D4">
            <w:pPr>
              <w:spacing w:line="360" w:lineRule="auto"/>
              <w:jc w:val="center"/>
              <w:rPr>
                <w:rFonts w:ascii="Times New Roman" w:hAnsi="Times New Roman" w:cs="Times New Roman"/>
                <w:sz w:val="18"/>
                <w:szCs w:val="18"/>
              </w:rPr>
            </w:pPr>
          </w:p>
        </w:tc>
        <w:tc>
          <w:tcPr>
            <w:tcW w:w="711" w:type="dxa"/>
          </w:tcPr>
          <w:p w14:paraId="0467D290" w14:textId="422E53B7" w:rsidR="00C32781" w:rsidRPr="00C36B4F" w:rsidRDefault="002F58C0" w:rsidP="00C252D4">
            <w:pPr>
              <w:spacing w:line="360" w:lineRule="auto"/>
              <w:jc w:val="center"/>
              <w:rPr>
                <w:rFonts w:ascii="Times New Roman" w:hAnsi="Times New Roman" w:cs="Times New Roman"/>
                <w:sz w:val="18"/>
                <w:szCs w:val="18"/>
              </w:rPr>
            </w:pPr>
            <w:r>
              <w:rPr>
                <w:rFonts w:ascii="Times New Roman" w:hAnsi="Times New Roman" w:cs="Times New Roman"/>
                <w:sz w:val="18"/>
                <w:szCs w:val="18"/>
              </w:rPr>
              <w:t>1</w:t>
            </w:r>
          </w:p>
        </w:tc>
      </w:tr>
    </w:tbl>
    <w:p w14:paraId="05C5E497" w14:textId="4AC915B7" w:rsidR="00C36B4F" w:rsidRPr="00817F6D" w:rsidRDefault="002F58C0" w:rsidP="00817F6D">
      <w:pPr>
        <w:spacing w:after="0" w:line="360" w:lineRule="auto"/>
        <w:jc w:val="center"/>
        <w:rPr>
          <w:rFonts w:ascii="Times New Roman" w:hAnsi="Times New Roman" w:cs="Times New Roman"/>
          <w:b/>
          <w:sz w:val="24"/>
          <w:szCs w:val="24"/>
        </w:rPr>
      </w:pPr>
      <w:r w:rsidRPr="00817F6D">
        <w:rPr>
          <w:rFonts w:ascii="Times New Roman" w:hAnsi="Times New Roman" w:cs="Times New Roman"/>
          <w:b/>
          <w:sz w:val="24"/>
          <w:szCs w:val="24"/>
        </w:rPr>
        <w:t>*p‹0,05 **p‹</w:t>
      </w:r>
      <w:r w:rsidR="00817F6D" w:rsidRPr="00817F6D">
        <w:rPr>
          <w:rFonts w:ascii="Times New Roman" w:hAnsi="Times New Roman" w:cs="Times New Roman"/>
          <w:b/>
          <w:sz w:val="24"/>
          <w:szCs w:val="24"/>
        </w:rPr>
        <w:t>0,01</w:t>
      </w:r>
    </w:p>
    <w:p w14:paraId="4E1E215B" w14:textId="0DCBDB94" w:rsidR="00C36B4F" w:rsidRDefault="00817F6D"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Gerçekleştirilen korelasyon analizi sonucuna göre sosyal medya kullanım alışkanlıkları ile sosyal medya dolandırıcılığı algısı arasında anlamlı bir ilişki söz konusudur. Ayrıca sosyal medya kullanım alışkanlıklarının sosyal medya dolandırıcılığı algısının alt boyutlarıyla olan ilişkisi de incelenmiştir. </w:t>
      </w:r>
      <w:r w:rsidR="00C252D4">
        <w:rPr>
          <w:rFonts w:ascii="Times New Roman" w:hAnsi="Times New Roman" w:cs="Times New Roman"/>
          <w:sz w:val="24"/>
          <w:szCs w:val="24"/>
        </w:rPr>
        <w:t>B</w:t>
      </w:r>
      <w:r>
        <w:rPr>
          <w:rFonts w:ascii="Times New Roman" w:hAnsi="Times New Roman" w:cs="Times New Roman"/>
          <w:sz w:val="24"/>
          <w:szCs w:val="24"/>
        </w:rPr>
        <w:t xml:space="preserve">u sonuçlara göre </w:t>
      </w:r>
      <w:r w:rsidR="00C252D4">
        <w:rPr>
          <w:rFonts w:ascii="Times New Roman" w:hAnsi="Times New Roman" w:cs="Times New Roman"/>
          <w:sz w:val="24"/>
          <w:szCs w:val="24"/>
        </w:rPr>
        <w:t xml:space="preserve">sosyal medya kullanım alışkanlıkları ile </w:t>
      </w:r>
      <w:r>
        <w:rPr>
          <w:rFonts w:ascii="Times New Roman" w:hAnsi="Times New Roman" w:cs="Times New Roman"/>
          <w:sz w:val="24"/>
          <w:szCs w:val="24"/>
        </w:rPr>
        <w:t>etkileşim durumu, paylaşıma güven, etik, ağ inanc</w:t>
      </w:r>
      <w:r w:rsidR="004F63D5">
        <w:rPr>
          <w:rFonts w:ascii="Times New Roman" w:hAnsi="Times New Roman" w:cs="Times New Roman"/>
          <w:sz w:val="24"/>
          <w:szCs w:val="24"/>
        </w:rPr>
        <w:t>ı, yükümlülük</w:t>
      </w:r>
      <w:r w:rsidR="00C252D4">
        <w:rPr>
          <w:rFonts w:ascii="Times New Roman" w:hAnsi="Times New Roman" w:cs="Times New Roman"/>
          <w:sz w:val="24"/>
          <w:szCs w:val="24"/>
        </w:rPr>
        <w:t xml:space="preserve">,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sidR="00C252D4">
        <w:rPr>
          <w:rFonts w:ascii="Times New Roman" w:hAnsi="Times New Roman" w:cs="Times New Roman"/>
          <w:sz w:val="24"/>
          <w:szCs w:val="24"/>
        </w:rPr>
        <w:t>ve</w:t>
      </w:r>
      <w:r>
        <w:rPr>
          <w:rFonts w:ascii="Times New Roman" w:hAnsi="Times New Roman" w:cs="Times New Roman"/>
          <w:sz w:val="24"/>
          <w:szCs w:val="24"/>
        </w:rPr>
        <w:t xml:space="preserve"> sosyal medya performansı </w:t>
      </w:r>
      <w:r w:rsidR="00C252D4">
        <w:rPr>
          <w:rFonts w:ascii="Times New Roman" w:hAnsi="Times New Roman" w:cs="Times New Roman"/>
          <w:sz w:val="24"/>
          <w:szCs w:val="24"/>
        </w:rPr>
        <w:t xml:space="preserve">faktörleri arasında da anlamlı ilişki bulunmaktadır. </w:t>
      </w:r>
    </w:p>
    <w:p w14:paraId="3B28F1CC" w14:textId="58D68BA9" w:rsidR="00360852" w:rsidRDefault="00360852" w:rsidP="0061789F">
      <w:pPr>
        <w:spacing w:after="0" w:line="360" w:lineRule="auto"/>
        <w:jc w:val="both"/>
        <w:rPr>
          <w:rFonts w:ascii="Times New Roman" w:hAnsi="Times New Roman" w:cs="Times New Roman"/>
          <w:sz w:val="24"/>
          <w:szCs w:val="24"/>
        </w:rPr>
      </w:pPr>
    </w:p>
    <w:p w14:paraId="41210891" w14:textId="77777777" w:rsidR="004D26DD" w:rsidRDefault="004D26DD" w:rsidP="0061789F">
      <w:pPr>
        <w:spacing w:after="0" w:line="360" w:lineRule="auto"/>
        <w:jc w:val="both"/>
        <w:rPr>
          <w:rFonts w:ascii="Times New Roman" w:hAnsi="Times New Roman" w:cs="Times New Roman"/>
          <w:sz w:val="24"/>
          <w:szCs w:val="24"/>
        </w:rPr>
      </w:pPr>
    </w:p>
    <w:p w14:paraId="2B527985" w14:textId="77777777" w:rsidR="004D26DD" w:rsidRDefault="004D26DD" w:rsidP="0061789F">
      <w:pPr>
        <w:spacing w:after="0" w:line="360" w:lineRule="auto"/>
        <w:jc w:val="both"/>
        <w:rPr>
          <w:rFonts w:ascii="Times New Roman" w:hAnsi="Times New Roman" w:cs="Times New Roman"/>
          <w:sz w:val="24"/>
          <w:szCs w:val="24"/>
        </w:rPr>
      </w:pPr>
    </w:p>
    <w:p w14:paraId="4F88919C" w14:textId="1531CF7A" w:rsidR="000208BA" w:rsidRPr="00C36B4F" w:rsidRDefault="000208BA" w:rsidP="00C36B4F">
      <w:pPr>
        <w:pStyle w:val="ListeParagraf"/>
        <w:numPr>
          <w:ilvl w:val="2"/>
          <w:numId w:val="24"/>
        </w:numPr>
        <w:spacing w:after="0" w:line="360" w:lineRule="auto"/>
        <w:ind w:left="0" w:firstLine="709"/>
        <w:jc w:val="both"/>
        <w:rPr>
          <w:rFonts w:ascii="Times New Roman" w:hAnsi="Times New Roman" w:cs="Times New Roman"/>
          <w:b/>
          <w:sz w:val="24"/>
          <w:szCs w:val="24"/>
        </w:rPr>
      </w:pPr>
      <w:r w:rsidRPr="00C36B4F">
        <w:rPr>
          <w:rFonts w:ascii="Times New Roman" w:hAnsi="Times New Roman" w:cs="Times New Roman"/>
          <w:b/>
          <w:sz w:val="24"/>
          <w:szCs w:val="24"/>
        </w:rPr>
        <w:t xml:space="preserve">Turizm Sektöründe Sosyal Medya Dolandırıcılığı Faktörlerinin </w:t>
      </w:r>
      <w:r w:rsidR="00A76EAE" w:rsidRPr="00C36B4F">
        <w:rPr>
          <w:rFonts w:ascii="Times New Roman" w:hAnsi="Times New Roman" w:cs="Times New Roman"/>
          <w:b/>
          <w:sz w:val="24"/>
          <w:szCs w:val="24"/>
        </w:rPr>
        <w:t>Değişkenlere Göre Farklılaşma Durumu</w:t>
      </w:r>
    </w:p>
    <w:p w14:paraId="21060124" w14:textId="13467C04" w:rsidR="00173BFA" w:rsidRDefault="00173BFA" w:rsidP="007D1B77">
      <w:pPr>
        <w:spacing w:after="0" w:line="360" w:lineRule="auto"/>
        <w:ind w:firstLine="709"/>
        <w:jc w:val="both"/>
        <w:rPr>
          <w:rFonts w:ascii="Times New Roman" w:hAnsi="Times New Roman" w:cs="Times New Roman"/>
          <w:sz w:val="24"/>
          <w:szCs w:val="24"/>
        </w:rPr>
      </w:pPr>
      <w:r w:rsidRPr="00173BFA">
        <w:rPr>
          <w:rFonts w:ascii="Times New Roman" w:hAnsi="Times New Roman" w:cs="Times New Roman"/>
          <w:sz w:val="24"/>
          <w:szCs w:val="24"/>
        </w:rPr>
        <w:t xml:space="preserve">Turizm sektöründe sosyal medya dolandırıcılığı faktörlerinin tatil yapılacak yeri belirlerken etkili olan faktörler ile aralarında anlamlı bir farklılık bulunup bulunmadığını ortaya koymak amacıyla </w:t>
      </w:r>
      <w:r w:rsidR="00F166DF">
        <w:rPr>
          <w:rFonts w:ascii="Times New Roman" w:hAnsi="Times New Roman" w:cs="Times New Roman"/>
          <w:sz w:val="24"/>
          <w:szCs w:val="24"/>
        </w:rPr>
        <w:t>tek yönlü varyans analizi (</w:t>
      </w:r>
      <w:r w:rsidR="00F166DF" w:rsidRPr="00173BFA">
        <w:rPr>
          <w:rFonts w:ascii="Times New Roman" w:hAnsi="Times New Roman" w:cs="Times New Roman"/>
          <w:sz w:val="24"/>
          <w:szCs w:val="24"/>
        </w:rPr>
        <w:t>anova</w:t>
      </w:r>
      <w:r w:rsidR="00F166DF">
        <w:rPr>
          <w:rFonts w:ascii="Times New Roman" w:hAnsi="Times New Roman" w:cs="Times New Roman"/>
          <w:sz w:val="24"/>
          <w:szCs w:val="24"/>
        </w:rPr>
        <w:t>)</w:t>
      </w:r>
      <w:r w:rsidR="00F166DF" w:rsidRPr="00173BFA">
        <w:rPr>
          <w:rFonts w:ascii="Times New Roman" w:hAnsi="Times New Roman" w:cs="Times New Roman"/>
          <w:sz w:val="24"/>
          <w:szCs w:val="24"/>
        </w:rPr>
        <w:t xml:space="preserve"> </w:t>
      </w:r>
      <w:r w:rsidRPr="00173BFA">
        <w:rPr>
          <w:rFonts w:ascii="Times New Roman" w:hAnsi="Times New Roman" w:cs="Times New Roman"/>
          <w:sz w:val="24"/>
          <w:szCs w:val="24"/>
        </w:rPr>
        <w:t xml:space="preserve">gerçekleştirilmektedir. </w:t>
      </w:r>
      <w:r w:rsidR="005A174A">
        <w:rPr>
          <w:rFonts w:ascii="Times New Roman" w:hAnsi="Times New Roman" w:cs="Times New Roman"/>
          <w:sz w:val="24"/>
          <w:szCs w:val="24"/>
        </w:rPr>
        <w:t>Elde edilen sonuçlar tablo 3.20</w:t>
      </w:r>
      <w:r w:rsidR="00EA3971">
        <w:rPr>
          <w:rFonts w:ascii="Times New Roman" w:hAnsi="Times New Roman" w:cs="Times New Roman"/>
          <w:sz w:val="24"/>
          <w:szCs w:val="24"/>
        </w:rPr>
        <w:t>’d</w:t>
      </w:r>
      <w:r w:rsidR="005A174A">
        <w:rPr>
          <w:rFonts w:ascii="Times New Roman" w:hAnsi="Times New Roman" w:cs="Times New Roman"/>
          <w:sz w:val="24"/>
          <w:szCs w:val="24"/>
        </w:rPr>
        <w:t>e</w:t>
      </w:r>
      <w:r>
        <w:rPr>
          <w:rFonts w:ascii="Times New Roman" w:hAnsi="Times New Roman" w:cs="Times New Roman"/>
          <w:sz w:val="24"/>
          <w:szCs w:val="24"/>
        </w:rPr>
        <w:t xml:space="preserve"> yer almaktadır. </w:t>
      </w:r>
    </w:p>
    <w:p w14:paraId="6B8D4ACC" w14:textId="2E44EF1E" w:rsidR="00173BFA" w:rsidRPr="00173BFA" w:rsidRDefault="002A2D4A" w:rsidP="007D1B77">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3</w:t>
      </w:r>
      <w:r w:rsidR="00173BFA" w:rsidRPr="00173BFA">
        <w:rPr>
          <w:rFonts w:ascii="Times New Roman" w:hAnsi="Times New Roman" w:cs="Times New Roman"/>
          <w:b/>
          <w:sz w:val="24"/>
          <w:szCs w:val="24"/>
        </w:rPr>
        <w:t>.</w:t>
      </w:r>
      <w:r w:rsidR="005A174A">
        <w:rPr>
          <w:rFonts w:ascii="Times New Roman" w:hAnsi="Times New Roman" w:cs="Times New Roman"/>
          <w:b/>
          <w:sz w:val="24"/>
          <w:szCs w:val="24"/>
        </w:rPr>
        <w:t>20</w:t>
      </w:r>
      <w:r>
        <w:rPr>
          <w:rFonts w:ascii="Times New Roman" w:hAnsi="Times New Roman" w:cs="Times New Roman"/>
          <w:b/>
          <w:sz w:val="24"/>
          <w:szCs w:val="24"/>
        </w:rPr>
        <w:t>.</w:t>
      </w:r>
      <w:r w:rsidR="00173BFA" w:rsidRPr="00173BFA">
        <w:rPr>
          <w:rFonts w:ascii="Times New Roman" w:hAnsi="Times New Roman" w:cs="Times New Roman"/>
          <w:b/>
          <w:sz w:val="24"/>
          <w:szCs w:val="24"/>
        </w:rPr>
        <w:t xml:space="preserve"> Turizm Sektöründe Sosyal Medya Dolandırıcılığı</w:t>
      </w:r>
      <w:r w:rsidR="00360852">
        <w:rPr>
          <w:rFonts w:ascii="Times New Roman" w:hAnsi="Times New Roman" w:cs="Times New Roman"/>
          <w:b/>
          <w:sz w:val="24"/>
          <w:szCs w:val="24"/>
        </w:rPr>
        <w:t>na Yönelik Algıların</w:t>
      </w:r>
      <w:r w:rsidR="00173BFA" w:rsidRPr="00173BFA">
        <w:rPr>
          <w:rFonts w:ascii="Times New Roman" w:hAnsi="Times New Roman" w:cs="Times New Roman"/>
          <w:b/>
          <w:sz w:val="24"/>
          <w:szCs w:val="24"/>
        </w:rPr>
        <w:t xml:space="preserve"> Tatil Yapılacak Yeri Belirlerken Etkili Olan Unsurlara Göre </w:t>
      </w:r>
      <w:r w:rsidR="00173BFA">
        <w:rPr>
          <w:rFonts w:ascii="Times New Roman" w:hAnsi="Times New Roman" w:cs="Times New Roman"/>
          <w:b/>
          <w:sz w:val="24"/>
          <w:szCs w:val="24"/>
        </w:rPr>
        <w:t xml:space="preserve">Farklılaşmasına </w:t>
      </w:r>
      <w:r w:rsidR="00173BFA" w:rsidRPr="00F166DF">
        <w:rPr>
          <w:rFonts w:ascii="Times New Roman" w:hAnsi="Times New Roman" w:cs="Times New Roman"/>
          <w:b/>
          <w:sz w:val="24"/>
          <w:szCs w:val="24"/>
        </w:rPr>
        <w:t xml:space="preserve">Yönelik </w:t>
      </w:r>
      <w:r w:rsidR="00F166DF" w:rsidRPr="00F166DF">
        <w:rPr>
          <w:rFonts w:ascii="Times New Roman" w:hAnsi="Times New Roman" w:cs="Times New Roman"/>
          <w:b/>
          <w:sz w:val="24"/>
          <w:szCs w:val="24"/>
        </w:rPr>
        <w:t>Tek Yönlü Varyans Analizi (Anova)</w:t>
      </w:r>
      <w:r w:rsidR="00F166DF" w:rsidRPr="00F166DF">
        <w:rPr>
          <w:rFonts w:ascii="Times New Roman" w:hAnsi="Times New Roman" w:cs="Times New Roman"/>
          <w:sz w:val="24"/>
          <w:szCs w:val="24"/>
        </w:rPr>
        <w:t xml:space="preserve"> </w:t>
      </w:r>
      <w:r w:rsidR="00173BFA">
        <w:rPr>
          <w:rFonts w:ascii="Times New Roman" w:hAnsi="Times New Roman" w:cs="Times New Roman"/>
          <w:b/>
          <w:sz w:val="24"/>
          <w:szCs w:val="24"/>
        </w:rPr>
        <w:t>Analizi</w:t>
      </w:r>
    </w:p>
    <w:tbl>
      <w:tblPr>
        <w:tblStyle w:val="TabloKlavuzu"/>
        <w:tblW w:w="0" w:type="auto"/>
        <w:tblLayout w:type="fixed"/>
        <w:tblCellMar>
          <w:left w:w="57" w:type="dxa"/>
          <w:right w:w="57" w:type="dxa"/>
        </w:tblCellMar>
        <w:tblLook w:val="04A0" w:firstRow="1" w:lastRow="0" w:firstColumn="1" w:lastColumn="0" w:noHBand="0" w:noVBand="1"/>
      </w:tblPr>
      <w:tblGrid>
        <w:gridCol w:w="1271"/>
        <w:gridCol w:w="3402"/>
        <w:gridCol w:w="567"/>
        <w:gridCol w:w="851"/>
        <w:gridCol w:w="850"/>
        <w:gridCol w:w="851"/>
        <w:gridCol w:w="702"/>
      </w:tblGrid>
      <w:tr w:rsidR="00706374" w:rsidRPr="00C165D2" w14:paraId="694217D6" w14:textId="77777777" w:rsidTr="00434EE7">
        <w:tc>
          <w:tcPr>
            <w:tcW w:w="1271" w:type="dxa"/>
          </w:tcPr>
          <w:p w14:paraId="072D65B7" w14:textId="2AD192CA" w:rsidR="000208BA" w:rsidRPr="00C165D2" w:rsidRDefault="000208BA"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Faktörler</w:t>
            </w:r>
          </w:p>
        </w:tc>
        <w:tc>
          <w:tcPr>
            <w:tcW w:w="3402" w:type="dxa"/>
          </w:tcPr>
          <w:p w14:paraId="73A3D4B3" w14:textId="21AFEF6C" w:rsidR="000208BA" w:rsidRPr="00C165D2" w:rsidRDefault="000208BA"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Ölçütler</w:t>
            </w:r>
          </w:p>
        </w:tc>
        <w:tc>
          <w:tcPr>
            <w:tcW w:w="567" w:type="dxa"/>
          </w:tcPr>
          <w:p w14:paraId="6F23D235" w14:textId="7580BE8C" w:rsidR="000208BA" w:rsidRPr="00C165D2" w:rsidRDefault="000208BA"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N</w:t>
            </w:r>
          </w:p>
        </w:tc>
        <w:tc>
          <w:tcPr>
            <w:tcW w:w="851" w:type="dxa"/>
          </w:tcPr>
          <w:p w14:paraId="4C442CC5" w14:textId="671B0987" w:rsidR="000208BA" w:rsidRPr="00C165D2" w:rsidRDefault="000208BA"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X</w:t>
            </w:r>
          </w:p>
        </w:tc>
        <w:tc>
          <w:tcPr>
            <w:tcW w:w="850" w:type="dxa"/>
          </w:tcPr>
          <w:p w14:paraId="6E766299" w14:textId="7199429D" w:rsidR="000208BA" w:rsidRPr="00C165D2" w:rsidRDefault="00706374" w:rsidP="007D1B77">
            <w:pPr>
              <w:tabs>
                <w:tab w:val="left" w:pos="810"/>
              </w:tabs>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S.S.</w:t>
            </w:r>
          </w:p>
        </w:tc>
        <w:tc>
          <w:tcPr>
            <w:tcW w:w="851" w:type="dxa"/>
          </w:tcPr>
          <w:p w14:paraId="4EB16A0A" w14:textId="0D93805A" w:rsidR="000208BA" w:rsidRPr="00C165D2" w:rsidRDefault="00706374"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w:t>
            </w:r>
          </w:p>
        </w:tc>
        <w:tc>
          <w:tcPr>
            <w:tcW w:w="702" w:type="dxa"/>
          </w:tcPr>
          <w:p w14:paraId="073DCF30" w14:textId="6EAFA8AD" w:rsidR="000208BA" w:rsidRPr="00C165D2" w:rsidRDefault="00706374"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p</w:t>
            </w:r>
          </w:p>
        </w:tc>
      </w:tr>
      <w:tr w:rsidR="00434EE7" w:rsidRPr="00C165D2" w14:paraId="7638D116" w14:textId="77777777" w:rsidTr="00434EE7">
        <w:tc>
          <w:tcPr>
            <w:tcW w:w="1271" w:type="dxa"/>
            <w:vMerge w:val="restart"/>
          </w:tcPr>
          <w:p w14:paraId="7D78C718" w14:textId="77777777" w:rsidR="004D26DD" w:rsidRDefault="004D26DD" w:rsidP="007D1B77">
            <w:pPr>
              <w:spacing w:line="360" w:lineRule="auto"/>
              <w:jc w:val="both"/>
              <w:rPr>
                <w:rFonts w:ascii="Times New Roman" w:hAnsi="Times New Roman" w:cs="Times New Roman"/>
                <w:sz w:val="20"/>
                <w:szCs w:val="20"/>
              </w:rPr>
            </w:pPr>
          </w:p>
          <w:p w14:paraId="1D7ADD41" w14:textId="77777777" w:rsidR="004D26DD" w:rsidRDefault="004D26DD" w:rsidP="007D1B77">
            <w:pPr>
              <w:spacing w:line="360" w:lineRule="auto"/>
              <w:jc w:val="both"/>
              <w:rPr>
                <w:rFonts w:ascii="Times New Roman" w:hAnsi="Times New Roman" w:cs="Times New Roman"/>
                <w:sz w:val="20"/>
                <w:szCs w:val="20"/>
              </w:rPr>
            </w:pPr>
          </w:p>
          <w:p w14:paraId="0D86D212" w14:textId="77777777" w:rsidR="004D26DD" w:rsidRDefault="004D26DD" w:rsidP="007D1B77">
            <w:pPr>
              <w:spacing w:line="360" w:lineRule="auto"/>
              <w:jc w:val="both"/>
              <w:rPr>
                <w:rFonts w:ascii="Times New Roman" w:hAnsi="Times New Roman" w:cs="Times New Roman"/>
                <w:sz w:val="20"/>
                <w:szCs w:val="20"/>
              </w:rPr>
            </w:pPr>
          </w:p>
          <w:p w14:paraId="07B5B1AD" w14:textId="77777777" w:rsidR="004D26DD" w:rsidRDefault="004D26DD" w:rsidP="007D1B77">
            <w:pPr>
              <w:spacing w:line="360" w:lineRule="auto"/>
              <w:jc w:val="both"/>
              <w:rPr>
                <w:rFonts w:ascii="Times New Roman" w:hAnsi="Times New Roman" w:cs="Times New Roman"/>
                <w:sz w:val="20"/>
                <w:szCs w:val="20"/>
              </w:rPr>
            </w:pPr>
          </w:p>
          <w:p w14:paraId="27995DD0" w14:textId="7EF4F281"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Etkileşim Durumu</w:t>
            </w:r>
          </w:p>
        </w:tc>
        <w:tc>
          <w:tcPr>
            <w:tcW w:w="3402" w:type="dxa"/>
          </w:tcPr>
          <w:p w14:paraId="41B0ABB6" w14:textId="2FD56F9D"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eastAsia="Arial" w:hAnsi="Times New Roman" w:cs="Times New Roman"/>
                <w:sz w:val="20"/>
                <w:szCs w:val="20"/>
              </w:rPr>
              <w:t>Arama Motorları Üzerinden Yaptığım Araştırmalardan (Google, Yandex vs.)</w:t>
            </w:r>
          </w:p>
        </w:tc>
        <w:tc>
          <w:tcPr>
            <w:tcW w:w="567" w:type="dxa"/>
          </w:tcPr>
          <w:p w14:paraId="31B832F8" w14:textId="610A41A3"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153</w:t>
            </w:r>
          </w:p>
        </w:tc>
        <w:tc>
          <w:tcPr>
            <w:tcW w:w="851" w:type="dxa"/>
          </w:tcPr>
          <w:p w14:paraId="0288235F" w14:textId="07A4B848"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3,7293</w:t>
            </w:r>
          </w:p>
        </w:tc>
        <w:tc>
          <w:tcPr>
            <w:tcW w:w="850" w:type="dxa"/>
          </w:tcPr>
          <w:p w14:paraId="3BC1ADBB" w14:textId="553E497E"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,70070</w:t>
            </w:r>
          </w:p>
        </w:tc>
        <w:tc>
          <w:tcPr>
            <w:tcW w:w="851" w:type="dxa"/>
            <w:vMerge w:val="restart"/>
          </w:tcPr>
          <w:p w14:paraId="27E18735" w14:textId="77777777" w:rsidR="004D26DD" w:rsidRDefault="004D26DD" w:rsidP="007D1B77">
            <w:pPr>
              <w:spacing w:line="360" w:lineRule="auto"/>
              <w:jc w:val="both"/>
              <w:rPr>
                <w:rFonts w:ascii="Times New Roman" w:hAnsi="Times New Roman" w:cs="Times New Roman"/>
                <w:sz w:val="20"/>
                <w:szCs w:val="20"/>
              </w:rPr>
            </w:pPr>
          </w:p>
          <w:p w14:paraId="120CBE6B" w14:textId="77777777" w:rsidR="004D26DD" w:rsidRDefault="004D26DD" w:rsidP="007D1B77">
            <w:pPr>
              <w:spacing w:line="360" w:lineRule="auto"/>
              <w:jc w:val="both"/>
              <w:rPr>
                <w:rFonts w:ascii="Times New Roman" w:hAnsi="Times New Roman" w:cs="Times New Roman"/>
                <w:sz w:val="20"/>
                <w:szCs w:val="20"/>
              </w:rPr>
            </w:pPr>
          </w:p>
          <w:p w14:paraId="0DF1D143" w14:textId="77777777" w:rsidR="004D26DD" w:rsidRDefault="004D26DD" w:rsidP="007D1B77">
            <w:pPr>
              <w:spacing w:line="360" w:lineRule="auto"/>
              <w:jc w:val="both"/>
              <w:rPr>
                <w:rFonts w:ascii="Times New Roman" w:hAnsi="Times New Roman" w:cs="Times New Roman"/>
                <w:sz w:val="20"/>
                <w:szCs w:val="20"/>
              </w:rPr>
            </w:pPr>
          </w:p>
          <w:p w14:paraId="10F5A845" w14:textId="77777777" w:rsidR="004D26DD" w:rsidRDefault="004D26DD" w:rsidP="007D1B77">
            <w:pPr>
              <w:spacing w:line="360" w:lineRule="auto"/>
              <w:jc w:val="both"/>
              <w:rPr>
                <w:rFonts w:ascii="Times New Roman" w:hAnsi="Times New Roman" w:cs="Times New Roman"/>
                <w:sz w:val="20"/>
                <w:szCs w:val="20"/>
              </w:rPr>
            </w:pPr>
          </w:p>
          <w:p w14:paraId="1032BDF3" w14:textId="51964E79"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2,682</w:t>
            </w:r>
          </w:p>
        </w:tc>
        <w:tc>
          <w:tcPr>
            <w:tcW w:w="702" w:type="dxa"/>
            <w:vMerge w:val="restart"/>
          </w:tcPr>
          <w:p w14:paraId="3B4529FF" w14:textId="77777777" w:rsidR="004D26DD" w:rsidRDefault="004D26DD" w:rsidP="007D1B77">
            <w:pPr>
              <w:spacing w:line="360" w:lineRule="auto"/>
              <w:jc w:val="both"/>
              <w:rPr>
                <w:rFonts w:ascii="Times New Roman" w:hAnsi="Times New Roman" w:cs="Times New Roman"/>
                <w:sz w:val="20"/>
                <w:szCs w:val="20"/>
              </w:rPr>
            </w:pPr>
          </w:p>
          <w:p w14:paraId="6768E7B0" w14:textId="77777777" w:rsidR="004D26DD" w:rsidRDefault="004D26DD" w:rsidP="007D1B77">
            <w:pPr>
              <w:spacing w:line="360" w:lineRule="auto"/>
              <w:jc w:val="both"/>
              <w:rPr>
                <w:rFonts w:ascii="Times New Roman" w:hAnsi="Times New Roman" w:cs="Times New Roman"/>
                <w:sz w:val="20"/>
                <w:szCs w:val="20"/>
              </w:rPr>
            </w:pPr>
          </w:p>
          <w:p w14:paraId="3E8D32CA" w14:textId="77777777" w:rsidR="004D26DD" w:rsidRDefault="004D26DD" w:rsidP="007D1B77">
            <w:pPr>
              <w:spacing w:line="360" w:lineRule="auto"/>
              <w:jc w:val="both"/>
              <w:rPr>
                <w:rFonts w:ascii="Times New Roman" w:hAnsi="Times New Roman" w:cs="Times New Roman"/>
                <w:sz w:val="20"/>
                <w:szCs w:val="20"/>
              </w:rPr>
            </w:pPr>
          </w:p>
          <w:p w14:paraId="49E23FC8" w14:textId="77777777" w:rsidR="004D26DD" w:rsidRDefault="004D26DD" w:rsidP="007D1B77">
            <w:pPr>
              <w:spacing w:line="360" w:lineRule="auto"/>
              <w:jc w:val="both"/>
              <w:rPr>
                <w:rFonts w:ascii="Times New Roman" w:hAnsi="Times New Roman" w:cs="Times New Roman"/>
                <w:sz w:val="20"/>
                <w:szCs w:val="20"/>
              </w:rPr>
            </w:pPr>
          </w:p>
          <w:p w14:paraId="05ADC3AF" w14:textId="0E4D60C9"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,014</w:t>
            </w:r>
          </w:p>
        </w:tc>
      </w:tr>
      <w:tr w:rsidR="00434EE7" w:rsidRPr="00C165D2" w14:paraId="055891D3" w14:textId="77777777" w:rsidTr="00434EE7">
        <w:tc>
          <w:tcPr>
            <w:tcW w:w="1271" w:type="dxa"/>
            <w:vMerge/>
          </w:tcPr>
          <w:p w14:paraId="770EAD05"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09109D25" w14:textId="576455A6"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Sosyal medya platformlarındaki paylaşımlardan (facebook, instagram, twitter vs.)</w:t>
            </w:r>
          </w:p>
        </w:tc>
        <w:tc>
          <w:tcPr>
            <w:tcW w:w="567" w:type="dxa"/>
          </w:tcPr>
          <w:p w14:paraId="5D694AEA" w14:textId="1F9D7A0C"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75</w:t>
            </w:r>
          </w:p>
        </w:tc>
        <w:tc>
          <w:tcPr>
            <w:tcW w:w="851" w:type="dxa"/>
          </w:tcPr>
          <w:p w14:paraId="2B6BCEDF" w14:textId="775FDF52"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3,7833</w:t>
            </w:r>
          </w:p>
        </w:tc>
        <w:tc>
          <w:tcPr>
            <w:tcW w:w="850" w:type="dxa"/>
          </w:tcPr>
          <w:p w14:paraId="61EC0F03" w14:textId="34073923"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,58782</w:t>
            </w:r>
          </w:p>
        </w:tc>
        <w:tc>
          <w:tcPr>
            <w:tcW w:w="851" w:type="dxa"/>
            <w:vMerge/>
          </w:tcPr>
          <w:p w14:paraId="3808C34D"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43393950"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6B3734DB" w14:textId="77777777" w:rsidTr="00434EE7">
        <w:tc>
          <w:tcPr>
            <w:tcW w:w="1271" w:type="dxa"/>
            <w:vMerge/>
          </w:tcPr>
          <w:p w14:paraId="21BF92BB"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4D6CE607" w14:textId="2153F8C1"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Arkadaş çevremin tavsiyelerinden</w:t>
            </w:r>
          </w:p>
        </w:tc>
        <w:tc>
          <w:tcPr>
            <w:tcW w:w="567" w:type="dxa"/>
          </w:tcPr>
          <w:p w14:paraId="65C16911" w14:textId="7184E791"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158</w:t>
            </w:r>
          </w:p>
        </w:tc>
        <w:tc>
          <w:tcPr>
            <w:tcW w:w="851" w:type="dxa"/>
          </w:tcPr>
          <w:p w14:paraId="47E898CD" w14:textId="12B49C37"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3,5374</w:t>
            </w:r>
          </w:p>
        </w:tc>
        <w:tc>
          <w:tcPr>
            <w:tcW w:w="850" w:type="dxa"/>
          </w:tcPr>
          <w:p w14:paraId="413AD254" w14:textId="35D9AB3E"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,69693</w:t>
            </w:r>
          </w:p>
        </w:tc>
        <w:tc>
          <w:tcPr>
            <w:tcW w:w="851" w:type="dxa"/>
            <w:vMerge/>
          </w:tcPr>
          <w:p w14:paraId="08A3C2E6"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0D78B7FE"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7B2CFF06" w14:textId="77777777" w:rsidTr="00434EE7">
        <w:tc>
          <w:tcPr>
            <w:tcW w:w="1271" w:type="dxa"/>
            <w:vMerge/>
          </w:tcPr>
          <w:p w14:paraId="64426C6B"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634629CC" w14:textId="4A25C58D"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Akrabalarımın tavsiyelerinden</w:t>
            </w:r>
          </w:p>
        </w:tc>
        <w:tc>
          <w:tcPr>
            <w:tcW w:w="567" w:type="dxa"/>
          </w:tcPr>
          <w:p w14:paraId="15BE6AA7" w14:textId="7A8B4B60"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851" w:type="dxa"/>
          </w:tcPr>
          <w:p w14:paraId="450E3F97" w14:textId="4CD7AA9E"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3,4958</w:t>
            </w:r>
          </w:p>
        </w:tc>
        <w:tc>
          <w:tcPr>
            <w:tcW w:w="850" w:type="dxa"/>
          </w:tcPr>
          <w:p w14:paraId="4EAA632A" w14:textId="08B95C46"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,65913</w:t>
            </w:r>
          </w:p>
        </w:tc>
        <w:tc>
          <w:tcPr>
            <w:tcW w:w="851" w:type="dxa"/>
            <w:vMerge/>
          </w:tcPr>
          <w:p w14:paraId="79AB1DE4"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34A6B9A7"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1AEEF953" w14:textId="77777777" w:rsidTr="00434EE7">
        <w:tc>
          <w:tcPr>
            <w:tcW w:w="1271" w:type="dxa"/>
            <w:vMerge/>
          </w:tcPr>
          <w:p w14:paraId="0B2C4F07"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3DE06635" w14:textId="645713F7"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Gazete, Tv, radyo gibi mecralardaki haber veya reklamlardan,</w:t>
            </w:r>
          </w:p>
        </w:tc>
        <w:tc>
          <w:tcPr>
            <w:tcW w:w="567" w:type="dxa"/>
          </w:tcPr>
          <w:p w14:paraId="64BDCE9A" w14:textId="4A1599FC"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60ABD17F" w14:textId="39C126FF"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3,5064</w:t>
            </w:r>
          </w:p>
        </w:tc>
        <w:tc>
          <w:tcPr>
            <w:tcW w:w="850" w:type="dxa"/>
          </w:tcPr>
          <w:p w14:paraId="3A90D007" w14:textId="4201E54B"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,42961</w:t>
            </w:r>
          </w:p>
        </w:tc>
        <w:tc>
          <w:tcPr>
            <w:tcW w:w="851" w:type="dxa"/>
            <w:vMerge/>
          </w:tcPr>
          <w:p w14:paraId="60895CAE"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10B56BA3"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5A4A36F4" w14:textId="77777777" w:rsidTr="00434EE7">
        <w:tc>
          <w:tcPr>
            <w:tcW w:w="1271" w:type="dxa"/>
            <w:vMerge/>
          </w:tcPr>
          <w:p w14:paraId="310E1ED1"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05C0FC35" w14:textId="63412541"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İnternetteki haber veya reklamlardan</w:t>
            </w:r>
          </w:p>
        </w:tc>
        <w:tc>
          <w:tcPr>
            <w:tcW w:w="567" w:type="dxa"/>
          </w:tcPr>
          <w:p w14:paraId="57983B12" w14:textId="5DC65439"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061EF5C3" w14:textId="1C99F0B7"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3,8375</w:t>
            </w:r>
          </w:p>
        </w:tc>
        <w:tc>
          <w:tcPr>
            <w:tcW w:w="850" w:type="dxa"/>
          </w:tcPr>
          <w:p w14:paraId="6CC6F39B" w14:textId="58B4666F"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,73023</w:t>
            </w:r>
          </w:p>
        </w:tc>
        <w:tc>
          <w:tcPr>
            <w:tcW w:w="851" w:type="dxa"/>
            <w:vMerge/>
          </w:tcPr>
          <w:p w14:paraId="277C833C"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6EC36D6F"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74973D57" w14:textId="77777777" w:rsidTr="00434EE7">
        <w:tc>
          <w:tcPr>
            <w:tcW w:w="1271" w:type="dxa"/>
            <w:vMerge/>
          </w:tcPr>
          <w:p w14:paraId="3CAC3A52"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36462080" w14:textId="07469B77"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Diğer</w:t>
            </w:r>
            <w:r w:rsidR="00C54400">
              <w:rPr>
                <w:rFonts w:ascii="Times New Roman" w:hAnsi="Times New Roman" w:cs="Times New Roman"/>
                <w:sz w:val="20"/>
                <w:szCs w:val="20"/>
              </w:rPr>
              <w:t>,</w:t>
            </w:r>
          </w:p>
        </w:tc>
        <w:tc>
          <w:tcPr>
            <w:tcW w:w="567" w:type="dxa"/>
          </w:tcPr>
          <w:p w14:paraId="3B5997A1" w14:textId="1BCA94E1"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771AE01D" w14:textId="45BE4C70"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3,4125</w:t>
            </w:r>
          </w:p>
        </w:tc>
        <w:tc>
          <w:tcPr>
            <w:tcW w:w="850" w:type="dxa"/>
          </w:tcPr>
          <w:p w14:paraId="5D14B690" w14:textId="30873037"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,65528</w:t>
            </w:r>
          </w:p>
        </w:tc>
        <w:tc>
          <w:tcPr>
            <w:tcW w:w="851" w:type="dxa"/>
            <w:vMerge/>
          </w:tcPr>
          <w:p w14:paraId="7EACA03B"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3F8BE32E"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46D11CBC" w14:textId="77777777" w:rsidTr="00434EE7">
        <w:tc>
          <w:tcPr>
            <w:tcW w:w="1271" w:type="dxa"/>
            <w:vMerge w:val="restart"/>
          </w:tcPr>
          <w:p w14:paraId="0835ACA6" w14:textId="77777777" w:rsidR="004D26DD" w:rsidRDefault="004D26DD" w:rsidP="007D1B77">
            <w:pPr>
              <w:spacing w:line="360" w:lineRule="auto"/>
              <w:jc w:val="both"/>
              <w:rPr>
                <w:rFonts w:ascii="Times New Roman" w:hAnsi="Times New Roman" w:cs="Times New Roman"/>
                <w:sz w:val="20"/>
                <w:szCs w:val="20"/>
              </w:rPr>
            </w:pPr>
          </w:p>
          <w:p w14:paraId="0E2D00F3" w14:textId="77777777" w:rsidR="004D26DD" w:rsidRDefault="004D26DD" w:rsidP="007D1B77">
            <w:pPr>
              <w:spacing w:line="360" w:lineRule="auto"/>
              <w:jc w:val="both"/>
              <w:rPr>
                <w:rFonts w:ascii="Times New Roman" w:hAnsi="Times New Roman" w:cs="Times New Roman"/>
                <w:sz w:val="20"/>
                <w:szCs w:val="20"/>
              </w:rPr>
            </w:pPr>
          </w:p>
          <w:p w14:paraId="6F8A16EF" w14:textId="77777777" w:rsidR="004D26DD" w:rsidRDefault="004D26DD" w:rsidP="007D1B77">
            <w:pPr>
              <w:spacing w:line="360" w:lineRule="auto"/>
              <w:jc w:val="both"/>
              <w:rPr>
                <w:rFonts w:ascii="Times New Roman" w:hAnsi="Times New Roman" w:cs="Times New Roman"/>
                <w:sz w:val="20"/>
                <w:szCs w:val="20"/>
              </w:rPr>
            </w:pPr>
          </w:p>
          <w:p w14:paraId="1F9EB28E" w14:textId="77777777" w:rsidR="004D26DD" w:rsidRDefault="004D26DD" w:rsidP="007D1B77">
            <w:pPr>
              <w:spacing w:line="360" w:lineRule="auto"/>
              <w:jc w:val="both"/>
              <w:rPr>
                <w:rFonts w:ascii="Times New Roman" w:hAnsi="Times New Roman" w:cs="Times New Roman"/>
                <w:sz w:val="20"/>
                <w:szCs w:val="20"/>
              </w:rPr>
            </w:pPr>
          </w:p>
          <w:p w14:paraId="7CBA21E3" w14:textId="138BAD6B" w:rsidR="00434EE7" w:rsidRPr="00C165D2" w:rsidRDefault="004F63D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Paylaşıma Güven</w:t>
            </w:r>
            <w:r w:rsidR="00434EE7" w:rsidRPr="00C165D2">
              <w:rPr>
                <w:rFonts w:ascii="Times New Roman" w:hAnsi="Times New Roman" w:cs="Times New Roman"/>
                <w:sz w:val="20"/>
                <w:szCs w:val="20"/>
              </w:rPr>
              <w:t xml:space="preserve"> </w:t>
            </w:r>
          </w:p>
        </w:tc>
        <w:tc>
          <w:tcPr>
            <w:tcW w:w="3402" w:type="dxa"/>
          </w:tcPr>
          <w:p w14:paraId="0BB30D0F" w14:textId="71A7AD75"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eastAsia="Arial" w:hAnsi="Times New Roman" w:cs="Times New Roman"/>
                <w:sz w:val="20"/>
                <w:szCs w:val="20"/>
              </w:rPr>
              <w:t>Arama Motorları Üzerinden Yaptığım Araştırmalardan (Google, Yandex vs.)</w:t>
            </w:r>
          </w:p>
        </w:tc>
        <w:tc>
          <w:tcPr>
            <w:tcW w:w="567" w:type="dxa"/>
          </w:tcPr>
          <w:p w14:paraId="6F08BB35" w14:textId="4D518B6A"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153</w:t>
            </w:r>
          </w:p>
        </w:tc>
        <w:tc>
          <w:tcPr>
            <w:tcW w:w="851" w:type="dxa"/>
          </w:tcPr>
          <w:p w14:paraId="3D02DA63" w14:textId="4C5E4EC1"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2,9967</w:t>
            </w:r>
          </w:p>
        </w:tc>
        <w:tc>
          <w:tcPr>
            <w:tcW w:w="850" w:type="dxa"/>
          </w:tcPr>
          <w:p w14:paraId="3180E4CD" w14:textId="59001582"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,72936</w:t>
            </w:r>
          </w:p>
        </w:tc>
        <w:tc>
          <w:tcPr>
            <w:tcW w:w="851" w:type="dxa"/>
            <w:vMerge w:val="restart"/>
          </w:tcPr>
          <w:p w14:paraId="606E0167" w14:textId="77777777" w:rsidR="004D26DD" w:rsidRDefault="004D26DD" w:rsidP="007D1B77">
            <w:pPr>
              <w:spacing w:line="360" w:lineRule="auto"/>
              <w:jc w:val="both"/>
              <w:rPr>
                <w:rFonts w:ascii="Times New Roman" w:hAnsi="Times New Roman" w:cs="Times New Roman"/>
                <w:sz w:val="20"/>
                <w:szCs w:val="20"/>
              </w:rPr>
            </w:pPr>
          </w:p>
          <w:p w14:paraId="7738B829" w14:textId="77777777" w:rsidR="004D26DD" w:rsidRDefault="004D26DD" w:rsidP="007D1B77">
            <w:pPr>
              <w:spacing w:line="360" w:lineRule="auto"/>
              <w:jc w:val="both"/>
              <w:rPr>
                <w:rFonts w:ascii="Times New Roman" w:hAnsi="Times New Roman" w:cs="Times New Roman"/>
                <w:sz w:val="20"/>
                <w:szCs w:val="20"/>
              </w:rPr>
            </w:pPr>
          </w:p>
          <w:p w14:paraId="55FE04BD" w14:textId="77777777" w:rsidR="004D26DD" w:rsidRDefault="004D26DD" w:rsidP="007D1B77">
            <w:pPr>
              <w:spacing w:line="360" w:lineRule="auto"/>
              <w:jc w:val="both"/>
              <w:rPr>
                <w:rFonts w:ascii="Times New Roman" w:hAnsi="Times New Roman" w:cs="Times New Roman"/>
                <w:sz w:val="20"/>
                <w:szCs w:val="20"/>
              </w:rPr>
            </w:pPr>
          </w:p>
          <w:p w14:paraId="0D08ACA4" w14:textId="77777777" w:rsidR="004D26DD" w:rsidRDefault="004D26DD" w:rsidP="007D1B77">
            <w:pPr>
              <w:spacing w:line="360" w:lineRule="auto"/>
              <w:jc w:val="both"/>
              <w:rPr>
                <w:rFonts w:ascii="Times New Roman" w:hAnsi="Times New Roman" w:cs="Times New Roman"/>
                <w:sz w:val="20"/>
                <w:szCs w:val="20"/>
              </w:rPr>
            </w:pPr>
          </w:p>
          <w:p w14:paraId="20D3CB39" w14:textId="77777777" w:rsidR="004D26DD" w:rsidRDefault="004D26DD" w:rsidP="007D1B77">
            <w:pPr>
              <w:spacing w:line="360" w:lineRule="auto"/>
              <w:jc w:val="both"/>
              <w:rPr>
                <w:rFonts w:ascii="Times New Roman" w:hAnsi="Times New Roman" w:cs="Times New Roman"/>
                <w:sz w:val="20"/>
                <w:szCs w:val="20"/>
              </w:rPr>
            </w:pPr>
          </w:p>
          <w:p w14:paraId="38D66856" w14:textId="5214FA8E"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3,025</w:t>
            </w:r>
          </w:p>
        </w:tc>
        <w:tc>
          <w:tcPr>
            <w:tcW w:w="702" w:type="dxa"/>
            <w:vMerge w:val="restart"/>
          </w:tcPr>
          <w:p w14:paraId="782813A8" w14:textId="77777777" w:rsidR="004D26DD" w:rsidRDefault="004D26DD" w:rsidP="007D1B77">
            <w:pPr>
              <w:spacing w:line="360" w:lineRule="auto"/>
              <w:jc w:val="both"/>
              <w:rPr>
                <w:rFonts w:ascii="Times New Roman" w:hAnsi="Times New Roman" w:cs="Times New Roman"/>
                <w:sz w:val="20"/>
                <w:szCs w:val="20"/>
              </w:rPr>
            </w:pPr>
          </w:p>
          <w:p w14:paraId="34871EF3" w14:textId="77777777" w:rsidR="004D26DD" w:rsidRDefault="004D26DD" w:rsidP="007D1B77">
            <w:pPr>
              <w:spacing w:line="360" w:lineRule="auto"/>
              <w:jc w:val="both"/>
              <w:rPr>
                <w:rFonts w:ascii="Times New Roman" w:hAnsi="Times New Roman" w:cs="Times New Roman"/>
                <w:sz w:val="20"/>
                <w:szCs w:val="20"/>
              </w:rPr>
            </w:pPr>
          </w:p>
          <w:p w14:paraId="3EBB2120" w14:textId="77777777" w:rsidR="004D26DD" w:rsidRDefault="004D26DD" w:rsidP="007D1B77">
            <w:pPr>
              <w:spacing w:line="360" w:lineRule="auto"/>
              <w:jc w:val="both"/>
              <w:rPr>
                <w:rFonts w:ascii="Times New Roman" w:hAnsi="Times New Roman" w:cs="Times New Roman"/>
                <w:sz w:val="20"/>
                <w:szCs w:val="20"/>
              </w:rPr>
            </w:pPr>
          </w:p>
          <w:p w14:paraId="2BF2A217" w14:textId="77777777" w:rsidR="004D26DD" w:rsidRDefault="004D26DD" w:rsidP="007D1B77">
            <w:pPr>
              <w:spacing w:line="360" w:lineRule="auto"/>
              <w:jc w:val="both"/>
              <w:rPr>
                <w:rFonts w:ascii="Times New Roman" w:hAnsi="Times New Roman" w:cs="Times New Roman"/>
                <w:sz w:val="20"/>
                <w:szCs w:val="20"/>
              </w:rPr>
            </w:pPr>
          </w:p>
          <w:p w14:paraId="1641218D" w14:textId="77777777" w:rsidR="004D26DD" w:rsidRDefault="004D26DD" w:rsidP="007D1B77">
            <w:pPr>
              <w:spacing w:line="360" w:lineRule="auto"/>
              <w:jc w:val="both"/>
              <w:rPr>
                <w:rFonts w:ascii="Times New Roman" w:hAnsi="Times New Roman" w:cs="Times New Roman"/>
                <w:sz w:val="20"/>
                <w:szCs w:val="20"/>
              </w:rPr>
            </w:pPr>
          </w:p>
          <w:p w14:paraId="146D793F" w14:textId="691D037E"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,007</w:t>
            </w:r>
          </w:p>
        </w:tc>
      </w:tr>
      <w:tr w:rsidR="00434EE7" w:rsidRPr="00C165D2" w14:paraId="6B9C7AA1" w14:textId="77777777" w:rsidTr="00434EE7">
        <w:tc>
          <w:tcPr>
            <w:tcW w:w="1271" w:type="dxa"/>
            <w:vMerge/>
          </w:tcPr>
          <w:p w14:paraId="454F7B57"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153B94FF" w14:textId="48B64948"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Sosyal medya platformlarındaki paylaşımlardan (facebook, instagram, twitter vs.)</w:t>
            </w:r>
          </w:p>
        </w:tc>
        <w:tc>
          <w:tcPr>
            <w:tcW w:w="567" w:type="dxa"/>
          </w:tcPr>
          <w:p w14:paraId="29CFACB1" w14:textId="7345FC6F"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75</w:t>
            </w:r>
          </w:p>
        </w:tc>
        <w:tc>
          <w:tcPr>
            <w:tcW w:w="851" w:type="dxa"/>
          </w:tcPr>
          <w:p w14:paraId="1F20C2AB" w14:textId="5EF210DA"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3,0778</w:t>
            </w:r>
          </w:p>
        </w:tc>
        <w:tc>
          <w:tcPr>
            <w:tcW w:w="850" w:type="dxa"/>
          </w:tcPr>
          <w:p w14:paraId="46D8CEB8" w14:textId="077D7602"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,65893</w:t>
            </w:r>
          </w:p>
        </w:tc>
        <w:tc>
          <w:tcPr>
            <w:tcW w:w="851" w:type="dxa"/>
            <w:vMerge/>
          </w:tcPr>
          <w:p w14:paraId="067F5651"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5E1F235C"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6401CE91" w14:textId="77777777" w:rsidTr="00434EE7">
        <w:tc>
          <w:tcPr>
            <w:tcW w:w="1271" w:type="dxa"/>
            <w:vMerge/>
          </w:tcPr>
          <w:p w14:paraId="3967A158"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57A573ED" w14:textId="142618AA"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Arkadaş çevremin tavsiyelerinden</w:t>
            </w:r>
          </w:p>
        </w:tc>
        <w:tc>
          <w:tcPr>
            <w:tcW w:w="567" w:type="dxa"/>
          </w:tcPr>
          <w:p w14:paraId="015D2577" w14:textId="7324D309"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158</w:t>
            </w:r>
          </w:p>
        </w:tc>
        <w:tc>
          <w:tcPr>
            <w:tcW w:w="851" w:type="dxa"/>
          </w:tcPr>
          <w:p w14:paraId="6D72FBF4" w14:textId="66C0F5D4"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2,8302</w:t>
            </w:r>
          </w:p>
        </w:tc>
        <w:tc>
          <w:tcPr>
            <w:tcW w:w="850" w:type="dxa"/>
          </w:tcPr>
          <w:p w14:paraId="6F38A28B" w14:textId="13A3C612"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,67863</w:t>
            </w:r>
          </w:p>
        </w:tc>
        <w:tc>
          <w:tcPr>
            <w:tcW w:w="851" w:type="dxa"/>
            <w:vMerge/>
          </w:tcPr>
          <w:p w14:paraId="6AC0B13E"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7D5C9660"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2E2ED662" w14:textId="77777777" w:rsidTr="00434EE7">
        <w:tc>
          <w:tcPr>
            <w:tcW w:w="1271" w:type="dxa"/>
            <w:vMerge/>
          </w:tcPr>
          <w:p w14:paraId="137479F1"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7676D203" w14:textId="148CEC81"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Akrabalarımın tavsiyelerinden</w:t>
            </w:r>
          </w:p>
        </w:tc>
        <w:tc>
          <w:tcPr>
            <w:tcW w:w="567" w:type="dxa"/>
          </w:tcPr>
          <w:p w14:paraId="4763B786" w14:textId="0CF26447"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851" w:type="dxa"/>
          </w:tcPr>
          <w:p w14:paraId="57846206" w14:textId="49FDB310"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2,7125</w:t>
            </w:r>
          </w:p>
        </w:tc>
        <w:tc>
          <w:tcPr>
            <w:tcW w:w="850" w:type="dxa"/>
          </w:tcPr>
          <w:p w14:paraId="0CB171ED" w14:textId="24CB3A4A"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,70305</w:t>
            </w:r>
          </w:p>
        </w:tc>
        <w:tc>
          <w:tcPr>
            <w:tcW w:w="851" w:type="dxa"/>
            <w:vMerge/>
          </w:tcPr>
          <w:p w14:paraId="0E6C3A3D"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6902DEEB"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1349CD11" w14:textId="77777777" w:rsidTr="00434EE7">
        <w:tc>
          <w:tcPr>
            <w:tcW w:w="1271" w:type="dxa"/>
            <w:vMerge/>
          </w:tcPr>
          <w:p w14:paraId="55E32E7D"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077B56CB" w14:textId="7D59D3EC"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Gazete, Tv, radyo gibi mecralardaki haber veya reklamlardan,</w:t>
            </w:r>
          </w:p>
        </w:tc>
        <w:tc>
          <w:tcPr>
            <w:tcW w:w="567" w:type="dxa"/>
          </w:tcPr>
          <w:p w14:paraId="21BD5402" w14:textId="2387FBAE"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774C9548" w14:textId="32CF1109"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2,6795</w:t>
            </w:r>
          </w:p>
        </w:tc>
        <w:tc>
          <w:tcPr>
            <w:tcW w:w="850" w:type="dxa"/>
          </w:tcPr>
          <w:p w14:paraId="5007F313" w14:textId="4CCD6368"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,69209</w:t>
            </w:r>
          </w:p>
        </w:tc>
        <w:tc>
          <w:tcPr>
            <w:tcW w:w="851" w:type="dxa"/>
            <w:vMerge/>
          </w:tcPr>
          <w:p w14:paraId="5C050CEC"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48CD9E96"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1BD79BF4" w14:textId="77777777" w:rsidTr="00434EE7">
        <w:tc>
          <w:tcPr>
            <w:tcW w:w="1271" w:type="dxa"/>
            <w:vMerge/>
          </w:tcPr>
          <w:p w14:paraId="21E61557"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12CD7709" w14:textId="7A23F460"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İnternetteki haber veya reklamlardan</w:t>
            </w:r>
          </w:p>
        </w:tc>
        <w:tc>
          <w:tcPr>
            <w:tcW w:w="567" w:type="dxa"/>
          </w:tcPr>
          <w:p w14:paraId="6F5C523C" w14:textId="7E6B5E26"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43CBA9F4" w14:textId="7807E20B"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3,2500</w:t>
            </w:r>
          </w:p>
        </w:tc>
        <w:tc>
          <w:tcPr>
            <w:tcW w:w="850" w:type="dxa"/>
          </w:tcPr>
          <w:p w14:paraId="7743CDAE" w14:textId="6177C524"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,90078</w:t>
            </w:r>
          </w:p>
        </w:tc>
        <w:tc>
          <w:tcPr>
            <w:tcW w:w="851" w:type="dxa"/>
            <w:vMerge/>
          </w:tcPr>
          <w:p w14:paraId="7F367675"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676B5638" w14:textId="77777777" w:rsidR="00434EE7" w:rsidRPr="00C165D2" w:rsidRDefault="00434EE7" w:rsidP="007D1B77">
            <w:pPr>
              <w:spacing w:line="360" w:lineRule="auto"/>
              <w:jc w:val="both"/>
              <w:rPr>
                <w:rFonts w:ascii="Times New Roman" w:hAnsi="Times New Roman" w:cs="Times New Roman"/>
                <w:sz w:val="20"/>
                <w:szCs w:val="20"/>
              </w:rPr>
            </w:pPr>
          </w:p>
        </w:tc>
      </w:tr>
      <w:tr w:rsidR="00434EE7" w:rsidRPr="00C165D2" w14:paraId="788B2042" w14:textId="77777777" w:rsidTr="00434EE7">
        <w:tc>
          <w:tcPr>
            <w:tcW w:w="1271" w:type="dxa"/>
            <w:vMerge/>
          </w:tcPr>
          <w:p w14:paraId="3986B1EA" w14:textId="77777777" w:rsidR="00434EE7" w:rsidRPr="00C165D2" w:rsidRDefault="00434EE7" w:rsidP="007D1B77">
            <w:pPr>
              <w:spacing w:line="360" w:lineRule="auto"/>
              <w:jc w:val="both"/>
              <w:rPr>
                <w:rFonts w:ascii="Times New Roman" w:hAnsi="Times New Roman" w:cs="Times New Roman"/>
                <w:sz w:val="20"/>
                <w:szCs w:val="20"/>
              </w:rPr>
            </w:pPr>
          </w:p>
        </w:tc>
        <w:tc>
          <w:tcPr>
            <w:tcW w:w="3402" w:type="dxa"/>
          </w:tcPr>
          <w:p w14:paraId="7F64226A" w14:textId="5062F997" w:rsidR="00434EE7" w:rsidRPr="00C165D2" w:rsidRDefault="00434EE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Diğer</w:t>
            </w:r>
          </w:p>
        </w:tc>
        <w:tc>
          <w:tcPr>
            <w:tcW w:w="567" w:type="dxa"/>
          </w:tcPr>
          <w:p w14:paraId="3F89367E" w14:textId="4AD2EDBD"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0DFC4E87" w14:textId="18F74893"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2,7833</w:t>
            </w:r>
          </w:p>
        </w:tc>
        <w:tc>
          <w:tcPr>
            <w:tcW w:w="850" w:type="dxa"/>
          </w:tcPr>
          <w:p w14:paraId="235D40D9" w14:textId="61A7EBDE" w:rsidR="00434EE7" w:rsidRPr="00C165D2" w:rsidRDefault="00434EE7"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,72164</w:t>
            </w:r>
          </w:p>
        </w:tc>
        <w:tc>
          <w:tcPr>
            <w:tcW w:w="851" w:type="dxa"/>
            <w:vMerge/>
          </w:tcPr>
          <w:p w14:paraId="4B8D9A53" w14:textId="77777777" w:rsidR="00434EE7" w:rsidRPr="00C165D2" w:rsidRDefault="00434EE7" w:rsidP="007D1B77">
            <w:pPr>
              <w:spacing w:line="360" w:lineRule="auto"/>
              <w:jc w:val="both"/>
              <w:rPr>
                <w:rFonts w:ascii="Times New Roman" w:hAnsi="Times New Roman" w:cs="Times New Roman"/>
                <w:sz w:val="20"/>
                <w:szCs w:val="20"/>
              </w:rPr>
            </w:pPr>
          </w:p>
        </w:tc>
        <w:tc>
          <w:tcPr>
            <w:tcW w:w="702" w:type="dxa"/>
            <w:vMerge/>
          </w:tcPr>
          <w:p w14:paraId="126645A9" w14:textId="77777777" w:rsidR="00434EE7" w:rsidRPr="00C165D2" w:rsidRDefault="00434EE7" w:rsidP="007D1B77">
            <w:pPr>
              <w:spacing w:line="360" w:lineRule="auto"/>
              <w:jc w:val="both"/>
              <w:rPr>
                <w:rFonts w:ascii="Times New Roman" w:hAnsi="Times New Roman" w:cs="Times New Roman"/>
                <w:sz w:val="20"/>
                <w:szCs w:val="20"/>
              </w:rPr>
            </w:pPr>
          </w:p>
        </w:tc>
      </w:tr>
    </w:tbl>
    <w:p w14:paraId="4E994254" w14:textId="77777777" w:rsidR="000208BA" w:rsidRDefault="000208BA" w:rsidP="007D1B77">
      <w:pPr>
        <w:spacing w:after="0" w:line="360" w:lineRule="auto"/>
        <w:ind w:firstLine="567"/>
        <w:jc w:val="both"/>
        <w:rPr>
          <w:rFonts w:ascii="Times New Roman" w:hAnsi="Times New Roman" w:cs="Times New Roman"/>
          <w:sz w:val="24"/>
          <w:szCs w:val="24"/>
        </w:rPr>
      </w:pPr>
    </w:p>
    <w:p w14:paraId="7184F348" w14:textId="77777777" w:rsidR="004D26DD" w:rsidRDefault="004D26DD" w:rsidP="007D1B77">
      <w:pPr>
        <w:spacing w:after="0" w:line="360" w:lineRule="auto"/>
        <w:ind w:firstLine="567"/>
        <w:jc w:val="both"/>
        <w:rPr>
          <w:rFonts w:ascii="Times New Roman" w:hAnsi="Times New Roman" w:cs="Times New Roman"/>
          <w:sz w:val="24"/>
          <w:szCs w:val="24"/>
        </w:rPr>
      </w:pPr>
    </w:p>
    <w:p w14:paraId="1475F364" w14:textId="77777777" w:rsidR="004D26DD" w:rsidRDefault="004D26DD" w:rsidP="007D1B77">
      <w:pPr>
        <w:spacing w:after="0" w:line="360" w:lineRule="auto"/>
        <w:ind w:firstLine="567"/>
        <w:jc w:val="both"/>
        <w:rPr>
          <w:rFonts w:ascii="Times New Roman" w:hAnsi="Times New Roman" w:cs="Times New Roman"/>
          <w:sz w:val="24"/>
          <w:szCs w:val="24"/>
        </w:rPr>
      </w:pPr>
    </w:p>
    <w:p w14:paraId="606A03A3" w14:textId="77777777" w:rsidR="004D26DD" w:rsidRDefault="004D26DD" w:rsidP="007D1B77">
      <w:pPr>
        <w:spacing w:after="0" w:line="360" w:lineRule="auto"/>
        <w:ind w:firstLine="567"/>
        <w:jc w:val="both"/>
        <w:rPr>
          <w:rFonts w:ascii="Times New Roman" w:hAnsi="Times New Roman" w:cs="Times New Roman"/>
          <w:sz w:val="24"/>
          <w:szCs w:val="24"/>
        </w:rPr>
      </w:pPr>
    </w:p>
    <w:p w14:paraId="365D3C53" w14:textId="77777777" w:rsidR="004D26DD" w:rsidRPr="00173BFA" w:rsidRDefault="004D26DD" w:rsidP="004D26DD">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3</w:t>
      </w:r>
      <w:r w:rsidRPr="00173BFA">
        <w:rPr>
          <w:rFonts w:ascii="Times New Roman" w:hAnsi="Times New Roman" w:cs="Times New Roman"/>
          <w:b/>
          <w:sz w:val="24"/>
          <w:szCs w:val="24"/>
        </w:rPr>
        <w:t>.</w:t>
      </w:r>
      <w:r>
        <w:rPr>
          <w:rFonts w:ascii="Times New Roman" w:hAnsi="Times New Roman" w:cs="Times New Roman"/>
          <w:b/>
          <w:sz w:val="24"/>
          <w:szCs w:val="24"/>
        </w:rPr>
        <w:t>20.</w:t>
      </w:r>
      <w:r w:rsidRPr="00173BFA">
        <w:rPr>
          <w:rFonts w:ascii="Times New Roman" w:hAnsi="Times New Roman" w:cs="Times New Roman"/>
          <w:b/>
          <w:sz w:val="24"/>
          <w:szCs w:val="24"/>
        </w:rPr>
        <w:t xml:space="preserve"> </w:t>
      </w:r>
      <w:r>
        <w:rPr>
          <w:rFonts w:ascii="Times New Roman" w:hAnsi="Times New Roman" w:cs="Times New Roman"/>
          <w:b/>
          <w:sz w:val="24"/>
          <w:szCs w:val="24"/>
        </w:rPr>
        <w:t>(Devamı)</w:t>
      </w:r>
    </w:p>
    <w:tbl>
      <w:tblPr>
        <w:tblStyle w:val="TabloKlavuzu"/>
        <w:tblW w:w="0" w:type="auto"/>
        <w:tblLayout w:type="fixed"/>
        <w:tblCellMar>
          <w:left w:w="57" w:type="dxa"/>
          <w:right w:w="57" w:type="dxa"/>
        </w:tblCellMar>
        <w:tblLook w:val="04A0" w:firstRow="1" w:lastRow="0" w:firstColumn="1" w:lastColumn="0" w:noHBand="0" w:noVBand="1"/>
      </w:tblPr>
      <w:tblGrid>
        <w:gridCol w:w="1271"/>
        <w:gridCol w:w="3402"/>
        <w:gridCol w:w="567"/>
        <w:gridCol w:w="851"/>
        <w:gridCol w:w="850"/>
        <w:gridCol w:w="851"/>
        <w:gridCol w:w="702"/>
      </w:tblGrid>
      <w:tr w:rsidR="004D26DD" w:rsidRPr="00C165D2" w14:paraId="24399BFF" w14:textId="77777777" w:rsidTr="004D26DD">
        <w:tc>
          <w:tcPr>
            <w:tcW w:w="1271" w:type="dxa"/>
          </w:tcPr>
          <w:p w14:paraId="31E01698"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Faktörler</w:t>
            </w:r>
          </w:p>
        </w:tc>
        <w:tc>
          <w:tcPr>
            <w:tcW w:w="3402" w:type="dxa"/>
          </w:tcPr>
          <w:p w14:paraId="7CCF81E8"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Ölçütler</w:t>
            </w:r>
          </w:p>
        </w:tc>
        <w:tc>
          <w:tcPr>
            <w:tcW w:w="567" w:type="dxa"/>
          </w:tcPr>
          <w:p w14:paraId="3FB7A66E"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N</w:t>
            </w:r>
          </w:p>
        </w:tc>
        <w:tc>
          <w:tcPr>
            <w:tcW w:w="851" w:type="dxa"/>
          </w:tcPr>
          <w:p w14:paraId="03789B43"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X</w:t>
            </w:r>
          </w:p>
        </w:tc>
        <w:tc>
          <w:tcPr>
            <w:tcW w:w="850" w:type="dxa"/>
          </w:tcPr>
          <w:p w14:paraId="44E90FE3" w14:textId="77777777" w:rsidR="004D26DD" w:rsidRPr="00C165D2" w:rsidRDefault="004D26DD" w:rsidP="004D26DD">
            <w:pPr>
              <w:tabs>
                <w:tab w:val="left" w:pos="810"/>
              </w:tabs>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S.S.</w:t>
            </w:r>
          </w:p>
        </w:tc>
        <w:tc>
          <w:tcPr>
            <w:tcW w:w="851" w:type="dxa"/>
          </w:tcPr>
          <w:p w14:paraId="3C135A4C"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w:t>
            </w:r>
          </w:p>
        </w:tc>
        <w:tc>
          <w:tcPr>
            <w:tcW w:w="702" w:type="dxa"/>
          </w:tcPr>
          <w:p w14:paraId="4D7BDF7D" w14:textId="2DF505A9"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P</w:t>
            </w:r>
          </w:p>
        </w:tc>
      </w:tr>
      <w:tr w:rsidR="004D26DD" w:rsidRPr="00C165D2" w14:paraId="24B911FD" w14:textId="77777777" w:rsidTr="004D26DD">
        <w:tc>
          <w:tcPr>
            <w:tcW w:w="1271" w:type="dxa"/>
            <w:vMerge w:val="restart"/>
          </w:tcPr>
          <w:p w14:paraId="2634C26F" w14:textId="77777777" w:rsidR="004D26DD" w:rsidRDefault="004D26DD" w:rsidP="004D26DD">
            <w:pPr>
              <w:spacing w:line="360" w:lineRule="auto"/>
              <w:jc w:val="both"/>
              <w:rPr>
                <w:rFonts w:ascii="Times New Roman" w:hAnsi="Times New Roman" w:cs="Times New Roman"/>
                <w:sz w:val="20"/>
                <w:szCs w:val="20"/>
              </w:rPr>
            </w:pPr>
          </w:p>
          <w:p w14:paraId="5113F5CA" w14:textId="77777777" w:rsidR="004D26DD" w:rsidRDefault="004D26DD" w:rsidP="004D26DD">
            <w:pPr>
              <w:spacing w:line="360" w:lineRule="auto"/>
              <w:jc w:val="both"/>
              <w:rPr>
                <w:rFonts w:ascii="Times New Roman" w:hAnsi="Times New Roman" w:cs="Times New Roman"/>
                <w:sz w:val="20"/>
                <w:szCs w:val="20"/>
              </w:rPr>
            </w:pPr>
          </w:p>
          <w:p w14:paraId="05C91B95" w14:textId="77777777" w:rsidR="004D26DD" w:rsidRDefault="004D26DD" w:rsidP="004D26DD">
            <w:pPr>
              <w:spacing w:line="360" w:lineRule="auto"/>
              <w:jc w:val="both"/>
              <w:rPr>
                <w:rFonts w:ascii="Times New Roman" w:hAnsi="Times New Roman" w:cs="Times New Roman"/>
                <w:sz w:val="20"/>
                <w:szCs w:val="20"/>
              </w:rPr>
            </w:pPr>
          </w:p>
          <w:p w14:paraId="0F33C466" w14:textId="77777777" w:rsidR="004D26DD" w:rsidRDefault="004D26DD" w:rsidP="004D26DD">
            <w:pPr>
              <w:spacing w:line="360" w:lineRule="auto"/>
              <w:jc w:val="both"/>
              <w:rPr>
                <w:rFonts w:ascii="Times New Roman" w:hAnsi="Times New Roman" w:cs="Times New Roman"/>
                <w:sz w:val="20"/>
                <w:szCs w:val="20"/>
              </w:rPr>
            </w:pPr>
          </w:p>
          <w:p w14:paraId="1FD4A4AB"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Etik</w:t>
            </w:r>
          </w:p>
        </w:tc>
        <w:tc>
          <w:tcPr>
            <w:tcW w:w="3402" w:type="dxa"/>
          </w:tcPr>
          <w:p w14:paraId="3BBDE74C"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eastAsia="Arial" w:hAnsi="Times New Roman" w:cs="Times New Roman"/>
                <w:sz w:val="20"/>
                <w:szCs w:val="20"/>
              </w:rPr>
              <w:t>Arama Motorları Üzerinden Yaptığım Araştırmalardan (Google, Yandex vs.)</w:t>
            </w:r>
          </w:p>
        </w:tc>
        <w:tc>
          <w:tcPr>
            <w:tcW w:w="567" w:type="dxa"/>
          </w:tcPr>
          <w:p w14:paraId="7F5F2AC5"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153</w:t>
            </w:r>
          </w:p>
        </w:tc>
        <w:tc>
          <w:tcPr>
            <w:tcW w:w="851" w:type="dxa"/>
          </w:tcPr>
          <w:p w14:paraId="00F8B172"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3,1914</w:t>
            </w:r>
          </w:p>
        </w:tc>
        <w:tc>
          <w:tcPr>
            <w:tcW w:w="850" w:type="dxa"/>
          </w:tcPr>
          <w:p w14:paraId="5FBC08DA"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,70199</w:t>
            </w:r>
          </w:p>
        </w:tc>
        <w:tc>
          <w:tcPr>
            <w:tcW w:w="851" w:type="dxa"/>
            <w:vMerge w:val="restart"/>
          </w:tcPr>
          <w:p w14:paraId="74D6B280" w14:textId="77777777" w:rsidR="004D26DD" w:rsidRDefault="004D26DD" w:rsidP="004D26DD">
            <w:pPr>
              <w:spacing w:line="360" w:lineRule="auto"/>
              <w:jc w:val="both"/>
              <w:rPr>
                <w:rFonts w:ascii="Times New Roman" w:hAnsi="Times New Roman" w:cs="Times New Roman"/>
                <w:sz w:val="20"/>
                <w:szCs w:val="20"/>
              </w:rPr>
            </w:pPr>
          </w:p>
          <w:p w14:paraId="6B8AD687" w14:textId="77777777" w:rsidR="004D26DD" w:rsidRDefault="004D26DD" w:rsidP="004D26DD">
            <w:pPr>
              <w:spacing w:line="360" w:lineRule="auto"/>
              <w:jc w:val="both"/>
              <w:rPr>
                <w:rFonts w:ascii="Times New Roman" w:hAnsi="Times New Roman" w:cs="Times New Roman"/>
                <w:sz w:val="20"/>
                <w:szCs w:val="20"/>
              </w:rPr>
            </w:pPr>
          </w:p>
          <w:p w14:paraId="4854E6F6" w14:textId="77777777" w:rsidR="004D26DD" w:rsidRDefault="004D26DD" w:rsidP="004D26DD">
            <w:pPr>
              <w:spacing w:line="360" w:lineRule="auto"/>
              <w:jc w:val="both"/>
              <w:rPr>
                <w:rFonts w:ascii="Times New Roman" w:hAnsi="Times New Roman" w:cs="Times New Roman"/>
                <w:sz w:val="20"/>
                <w:szCs w:val="20"/>
              </w:rPr>
            </w:pPr>
          </w:p>
          <w:p w14:paraId="7C2D5730" w14:textId="77777777" w:rsidR="004D26DD" w:rsidRDefault="004D26DD" w:rsidP="004D26DD">
            <w:pPr>
              <w:spacing w:line="360" w:lineRule="auto"/>
              <w:jc w:val="both"/>
              <w:rPr>
                <w:rFonts w:ascii="Times New Roman" w:hAnsi="Times New Roman" w:cs="Times New Roman"/>
                <w:sz w:val="20"/>
                <w:szCs w:val="20"/>
              </w:rPr>
            </w:pPr>
          </w:p>
          <w:p w14:paraId="4BAC7401"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,612</w:t>
            </w:r>
          </w:p>
        </w:tc>
        <w:tc>
          <w:tcPr>
            <w:tcW w:w="702" w:type="dxa"/>
            <w:vMerge w:val="restart"/>
          </w:tcPr>
          <w:p w14:paraId="4F064A65" w14:textId="77777777" w:rsidR="004D26DD" w:rsidRDefault="004D26DD" w:rsidP="004D26DD">
            <w:pPr>
              <w:spacing w:line="360" w:lineRule="auto"/>
              <w:jc w:val="both"/>
              <w:rPr>
                <w:rFonts w:ascii="Times New Roman" w:hAnsi="Times New Roman" w:cs="Times New Roman"/>
                <w:sz w:val="20"/>
                <w:szCs w:val="20"/>
              </w:rPr>
            </w:pPr>
          </w:p>
          <w:p w14:paraId="3F60EE1E" w14:textId="77777777" w:rsidR="004D26DD" w:rsidRDefault="004D26DD" w:rsidP="004D26DD">
            <w:pPr>
              <w:spacing w:line="360" w:lineRule="auto"/>
              <w:jc w:val="both"/>
              <w:rPr>
                <w:rFonts w:ascii="Times New Roman" w:hAnsi="Times New Roman" w:cs="Times New Roman"/>
                <w:sz w:val="20"/>
                <w:szCs w:val="20"/>
              </w:rPr>
            </w:pPr>
          </w:p>
          <w:p w14:paraId="049BBE2F" w14:textId="77777777" w:rsidR="004D26DD" w:rsidRDefault="004D26DD" w:rsidP="004D26DD">
            <w:pPr>
              <w:spacing w:line="360" w:lineRule="auto"/>
              <w:jc w:val="both"/>
              <w:rPr>
                <w:rFonts w:ascii="Times New Roman" w:hAnsi="Times New Roman" w:cs="Times New Roman"/>
                <w:sz w:val="20"/>
                <w:szCs w:val="20"/>
              </w:rPr>
            </w:pPr>
          </w:p>
          <w:p w14:paraId="65DBB6E9" w14:textId="77777777" w:rsidR="004D26DD" w:rsidRDefault="004D26DD" w:rsidP="004D26DD">
            <w:pPr>
              <w:spacing w:line="360" w:lineRule="auto"/>
              <w:jc w:val="both"/>
              <w:rPr>
                <w:rFonts w:ascii="Times New Roman" w:hAnsi="Times New Roman" w:cs="Times New Roman"/>
                <w:sz w:val="20"/>
                <w:szCs w:val="20"/>
              </w:rPr>
            </w:pPr>
          </w:p>
          <w:p w14:paraId="31EB2361"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,721</w:t>
            </w:r>
          </w:p>
        </w:tc>
      </w:tr>
      <w:tr w:rsidR="004D26DD" w:rsidRPr="00C165D2" w14:paraId="20E7A582" w14:textId="77777777" w:rsidTr="004D26DD">
        <w:tc>
          <w:tcPr>
            <w:tcW w:w="1271" w:type="dxa"/>
            <w:vMerge/>
          </w:tcPr>
          <w:p w14:paraId="6AF3D0E7"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26A21E63"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Sosyal medya platformlarındaki paylaşımlardan (facebook, instagram, twitter vs.)</w:t>
            </w:r>
          </w:p>
        </w:tc>
        <w:tc>
          <w:tcPr>
            <w:tcW w:w="567" w:type="dxa"/>
          </w:tcPr>
          <w:p w14:paraId="3474882B"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75</w:t>
            </w:r>
          </w:p>
        </w:tc>
        <w:tc>
          <w:tcPr>
            <w:tcW w:w="851" w:type="dxa"/>
          </w:tcPr>
          <w:p w14:paraId="7598A90B"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3,2762</w:t>
            </w:r>
          </w:p>
        </w:tc>
        <w:tc>
          <w:tcPr>
            <w:tcW w:w="850" w:type="dxa"/>
          </w:tcPr>
          <w:p w14:paraId="7C99F983"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,70899</w:t>
            </w:r>
          </w:p>
        </w:tc>
        <w:tc>
          <w:tcPr>
            <w:tcW w:w="851" w:type="dxa"/>
            <w:vMerge/>
          </w:tcPr>
          <w:p w14:paraId="3A0613CC"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163240AB"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0869A339" w14:textId="77777777" w:rsidTr="004D26DD">
        <w:tc>
          <w:tcPr>
            <w:tcW w:w="1271" w:type="dxa"/>
            <w:vMerge/>
          </w:tcPr>
          <w:p w14:paraId="71C52758"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338340DF"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Arkadaş çevremin tavsiyelerinden</w:t>
            </w:r>
          </w:p>
        </w:tc>
        <w:tc>
          <w:tcPr>
            <w:tcW w:w="567" w:type="dxa"/>
          </w:tcPr>
          <w:p w14:paraId="4D5C860D"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158</w:t>
            </w:r>
          </w:p>
        </w:tc>
        <w:tc>
          <w:tcPr>
            <w:tcW w:w="851" w:type="dxa"/>
          </w:tcPr>
          <w:p w14:paraId="718F6ECC"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3,1745</w:t>
            </w:r>
          </w:p>
        </w:tc>
        <w:tc>
          <w:tcPr>
            <w:tcW w:w="850" w:type="dxa"/>
          </w:tcPr>
          <w:p w14:paraId="269A6C4A"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,72011</w:t>
            </w:r>
          </w:p>
        </w:tc>
        <w:tc>
          <w:tcPr>
            <w:tcW w:w="851" w:type="dxa"/>
            <w:vMerge/>
          </w:tcPr>
          <w:p w14:paraId="0D39272E"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64A0D072"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6317570A" w14:textId="77777777" w:rsidTr="004D26DD">
        <w:tc>
          <w:tcPr>
            <w:tcW w:w="1271" w:type="dxa"/>
            <w:vMerge/>
          </w:tcPr>
          <w:p w14:paraId="57A77435"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4E21FF6D"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Akrabalarımın tavsiyelerinden</w:t>
            </w:r>
          </w:p>
        </w:tc>
        <w:tc>
          <w:tcPr>
            <w:tcW w:w="567" w:type="dxa"/>
          </w:tcPr>
          <w:p w14:paraId="0950E134"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851" w:type="dxa"/>
          </w:tcPr>
          <w:p w14:paraId="7EDC2AE1"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3,1464</w:t>
            </w:r>
          </w:p>
        </w:tc>
        <w:tc>
          <w:tcPr>
            <w:tcW w:w="850" w:type="dxa"/>
          </w:tcPr>
          <w:p w14:paraId="5F65F345"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,71720</w:t>
            </w:r>
          </w:p>
        </w:tc>
        <w:tc>
          <w:tcPr>
            <w:tcW w:w="851" w:type="dxa"/>
            <w:vMerge/>
          </w:tcPr>
          <w:p w14:paraId="65328FE1"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5FC6A791"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5016F2F5" w14:textId="77777777" w:rsidTr="004D26DD">
        <w:tc>
          <w:tcPr>
            <w:tcW w:w="1271" w:type="dxa"/>
            <w:vMerge/>
          </w:tcPr>
          <w:p w14:paraId="11731405"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06D3C130"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Gazete, Tv, radyo gibi mecralardaki haber veya reklamlardan,</w:t>
            </w:r>
          </w:p>
        </w:tc>
        <w:tc>
          <w:tcPr>
            <w:tcW w:w="567" w:type="dxa"/>
          </w:tcPr>
          <w:p w14:paraId="04A6F8DA"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14A56F55"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3,2088</w:t>
            </w:r>
          </w:p>
        </w:tc>
        <w:tc>
          <w:tcPr>
            <w:tcW w:w="850" w:type="dxa"/>
          </w:tcPr>
          <w:p w14:paraId="29ACC2D5"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,42304</w:t>
            </w:r>
          </w:p>
        </w:tc>
        <w:tc>
          <w:tcPr>
            <w:tcW w:w="851" w:type="dxa"/>
            <w:vMerge/>
          </w:tcPr>
          <w:p w14:paraId="63BB2CA2"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1EAC3917"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18F42749" w14:textId="77777777" w:rsidTr="004D26DD">
        <w:trPr>
          <w:trHeight w:val="70"/>
        </w:trPr>
        <w:tc>
          <w:tcPr>
            <w:tcW w:w="1271" w:type="dxa"/>
            <w:vMerge/>
          </w:tcPr>
          <w:p w14:paraId="1B738569"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39D1CFE8"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İnternetteki haber veya reklamlardan</w:t>
            </w:r>
          </w:p>
        </w:tc>
        <w:tc>
          <w:tcPr>
            <w:tcW w:w="567" w:type="dxa"/>
          </w:tcPr>
          <w:p w14:paraId="4121CB0D"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48778E69"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3,3571</w:t>
            </w:r>
          </w:p>
        </w:tc>
        <w:tc>
          <w:tcPr>
            <w:tcW w:w="850" w:type="dxa"/>
          </w:tcPr>
          <w:p w14:paraId="2D9F2012"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,72622</w:t>
            </w:r>
          </w:p>
        </w:tc>
        <w:tc>
          <w:tcPr>
            <w:tcW w:w="851" w:type="dxa"/>
            <w:vMerge/>
          </w:tcPr>
          <w:p w14:paraId="4C9E28C8"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6A8F5D1E"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449AE154" w14:textId="77777777" w:rsidTr="004D26DD">
        <w:tc>
          <w:tcPr>
            <w:tcW w:w="1271" w:type="dxa"/>
            <w:vMerge/>
          </w:tcPr>
          <w:p w14:paraId="6993D7C2"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67C92F2D"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Diğer</w:t>
            </w:r>
          </w:p>
        </w:tc>
        <w:tc>
          <w:tcPr>
            <w:tcW w:w="567" w:type="dxa"/>
          </w:tcPr>
          <w:p w14:paraId="2C23BB4C"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71D5264D"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3,0143</w:t>
            </w:r>
          </w:p>
        </w:tc>
        <w:tc>
          <w:tcPr>
            <w:tcW w:w="850" w:type="dxa"/>
          </w:tcPr>
          <w:p w14:paraId="192B540E"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,75151</w:t>
            </w:r>
          </w:p>
        </w:tc>
        <w:tc>
          <w:tcPr>
            <w:tcW w:w="851" w:type="dxa"/>
            <w:vMerge/>
          </w:tcPr>
          <w:p w14:paraId="2E446F22"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12684139"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6E76E08D" w14:textId="77777777" w:rsidTr="004D26DD">
        <w:tc>
          <w:tcPr>
            <w:tcW w:w="1271" w:type="dxa"/>
            <w:vMerge w:val="restart"/>
          </w:tcPr>
          <w:p w14:paraId="50024968" w14:textId="77777777" w:rsidR="004D26DD" w:rsidRDefault="004D26DD" w:rsidP="004D26DD">
            <w:pPr>
              <w:spacing w:line="360" w:lineRule="auto"/>
              <w:jc w:val="both"/>
              <w:rPr>
                <w:rFonts w:ascii="Times New Roman" w:hAnsi="Times New Roman" w:cs="Times New Roman"/>
                <w:sz w:val="20"/>
                <w:szCs w:val="20"/>
              </w:rPr>
            </w:pPr>
          </w:p>
          <w:p w14:paraId="02C6F825" w14:textId="77777777" w:rsidR="004D26DD" w:rsidRDefault="004D26DD" w:rsidP="004D26DD">
            <w:pPr>
              <w:spacing w:line="360" w:lineRule="auto"/>
              <w:jc w:val="both"/>
              <w:rPr>
                <w:rFonts w:ascii="Times New Roman" w:hAnsi="Times New Roman" w:cs="Times New Roman"/>
                <w:sz w:val="20"/>
                <w:szCs w:val="20"/>
              </w:rPr>
            </w:pPr>
          </w:p>
          <w:p w14:paraId="262A635B" w14:textId="77777777" w:rsidR="004D26DD" w:rsidRDefault="004D26DD" w:rsidP="004D26DD">
            <w:pPr>
              <w:spacing w:line="360" w:lineRule="auto"/>
              <w:jc w:val="both"/>
              <w:rPr>
                <w:rFonts w:ascii="Times New Roman" w:hAnsi="Times New Roman" w:cs="Times New Roman"/>
                <w:sz w:val="20"/>
                <w:szCs w:val="20"/>
              </w:rPr>
            </w:pPr>
          </w:p>
          <w:p w14:paraId="43327194" w14:textId="77777777" w:rsidR="004D26DD" w:rsidRDefault="004D26DD" w:rsidP="004D26DD">
            <w:pPr>
              <w:spacing w:line="360" w:lineRule="auto"/>
              <w:jc w:val="both"/>
              <w:rPr>
                <w:rFonts w:ascii="Times New Roman" w:hAnsi="Times New Roman" w:cs="Times New Roman"/>
                <w:sz w:val="20"/>
                <w:szCs w:val="20"/>
              </w:rPr>
            </w:pPr>
          </w:p>
          <w:p w14:paraId="013C0B3E" w14:textId="77777777" w:rsidR="004D26DD" w:rsidRDefault="004D26DD" w:rsidP="004D26DD">
            <w:pPr>
              <w:spacing w:line="360" w:lineRule="auto"/>
              <w:jc w:val="both"/>
              <w:rPr>
                <w:rFonts w:ascii="Times New Roman" w:hAnsi="Times New Roman" w:cs="Times New Roman"/>
                <w:sz w:val="20"/>
                <w:szCs w:val="20"/>
              </w:rPr>
            </w:pPr>
          </w:p>
          <w:p w14:paraId="04C32125"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Ağ İnancı</w:t>
            </w:r>
          </w:p>
        </w:tc>
        <w:tc>
          <w:tcPr>
            <w:tcW w:w="3402" w:type="dxa"/>
          </w:tcPr>
          <w:p w14:paraId="4CDB42CF"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eastAsia="Arial" w:hAnsi="Times New Roman" w:cs="Times New Roman"/>
                <w:sz w:val="20"/>
                <w:szCs w:val="20"/>
              </w:rPr>
              <w:t>Arama Motorları Üzerinden Yaptığım Araştırmalardan (Google, Yandex vs.)</w:t>
            </w:r>
          </w:p>
        </w:tc>
        <w:tc>
          <w:tcPr>
            <w:tcW w:w="567" w:type="dxa"/>
          </w:tcPr>
          <w:p w14:paraId="129EEC26"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153</w:t>
            </w:r>
          </w:p>
        </w:tc>
        <w:tc>
          <w:tcPr>
            <w:tcW w:w="851" w:type="dxa"/>
          </w:tcPr>
          <w:p w14:paraId="75D62553"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2,8288</w:t>
            </w:r>
          </w:p>
        </w:tc>
        <w:tc>
          <w:tcPr>
            <w:tcW w:w="850" w:type="dxa"/>
          </w:tcPr>
          <w:p w14:paraId="3362D1D8"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,64906</w:t>
            </w:r>
          </w:p>
        </w:tc>
        <w:tc>
          <w:tcPr>
            <w:tcW w:w="851" w:type="dxa"/>
            <w:vMerge w:val="restart"/>
          </w:tcPr>
          <w:p w14:paraId="3904FE6F" w14:textId="77777777" w:rsidR="004D26DD" w:rsidRDefault="004D26DD" w:rsidP="004D26DD">
            <w:pPr>
              <w:spacing w:line="360" w:lineRule="auto"/>
              <w:jc w:val="both"/>
              <w:rPr>
                <w:rFonts w:ascii="Times New Roman" w:hAnsi="Times New Roman" w:cs="Times New Roman"/>
                <w:sz w:val="20"/>
                <w:szCs w:val="20"/>
              </w:rPr>
            </w:pPr>
          </w:p>
          <w:p w14:paraId="0FA1B07C" w14:textId="77777777" w:rsidR="004D26DD" w:rsidRDefault="004D26DD" w:rsidP="004D26DD">
            <w:pPr>
              <w:spacing w:line="360" w:lineRule="auto"/>
              <w:jc w:val="both"/>
              <w:rPr>
                <w:rFonts w:ascii="Times New Roman" w:hAnsi="Times New Roman" w:cs="Times New Roman"/>
                <w:sz w:val="20"/>
                <w:szCs w:val="20"/>
              </w:rPr>
            </w:pPr>
          </w:p>
          <w:p w14:paraId="48FC3573" w14:textId="77777777" w:rsidR="004D26DD" w:rsidRDefault="004D26DD" w:rsidP="004D26DD">
            <w:pPr>
              <w:spacing w:line="360" w:lineRule="auto"/>
              <w:jc w:val="both"/>
              <w:rPr>
                <w:rFonts w:ascii="Times New Roman" w:hAnsi="Times New Roman" w:cs="Times New Roman"/>
                <w:sz w:val="20"/>
                <w:szCs w:val="20"/>
              </w:rPr>
            </w:pPr>
          </w:p>
          <w:p w14:paraId="0E9B63A8" w14:textId="77777777" w:rsidR="004D26DD" w:rsidRDefault="004D26DD" w:rsidP="004D26DD">
            <w:pPr>
              <w:spacing w:line="360" w:lineRule="auto"/>
              <w:jc w:val="both"/>
              <w:rPr>
                <w:rFonts w:ascii="Times New Roman" w:hAnsi="Times New Roman" w:cs="Times New Roman"/>
                <w:sz w:val="20"/>
                <w:szCs w:val="20"/>
              </w:rPr>
            </w:pPr>
          </w:p>
          <w:p w14:paraId="7A4AE690" w14:textId="77777777" w:rsidR="004D26DD" w:rsidRDefault="004D26DD" w:rsidP="004D26DD">
            <w:pPr>
              <w:spacing w:line="360" w:lineRule="auto"/>
              <w:jc w:val="both"/>
              <w:rPr>
                <w:rFonts w:ascii="Times New Roman" w:hAnsi="Times New Roman" w:cs="Times New Roman"/>
                <w:sz w:val="20"/>
                <w:szCs w:val="20"/>
              </w:rPr>
            </w:pPr>
          </w:p>
          <w:p w14:paraId="71192C80"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2,418</w:t>
            </w:r>
          </w:p>
        </w:tc>
        <w:tc>
          <w:tcPr>
            <w:tcW w:w="702" w:type="dxa"/>
            <w:vMerge w:val="restart"/>
          </w:tcPr>
          <w:p w14:paraId="267C2DE8" w14:textId="77777777" w:rsidR="004D26DD" w:rsidRDefault="004D26DD" w:rsidP="004D26DD">
            <w:pPr>
              <w:spacing w:line="360" w:lineRule="auto"/>
              <w:jc w:val="both"/>
              <w:rPr>
                <w:rFonts w:ascii="Times New Roman" w:hAnsi="Times New Roman" w:cs="Times New Roman"/>
                <w:sz w:val="20"/>
                <w:szCs w:val="20"/>
              </w:rPr>
            </w:pPr>
          </w:p>
          <w:p w14:paraId="04F9E00C" w14:textId="77777777" w:rsidR="004D26DD" w:rsidRDefault="004D26DD" w:rsidP="004D26DD">
            <w:pPr>
              <w:spacing w:line="360" w:lineRule="auto"/>
              <w:jc w:val="both"/>
              <w:rPr>
                <w:rFonts w:ascii="Times New Roman" w:hAnsi="Times New Roman" w:cs="Times New Roman"/>
                <w:sz w:val="20"/>
                <w:szCs w:val="20"/>
              </w:rPr>
            </w:pPr>
          </w:p>
          <w:p w14:paraId="0114D9C5" w14:textId="77777777" w:rsidR="004D26DD" w:rsidRDefault="004D26DD" w:rsidP="004D26DD">
            <w:pPr>
              <w:spacing w:line="360" w:lineRule="auto"/>
              <w:jc w:val="both"/>
              <w:rPr>
                <w:rFonts w:ascii="Times New Roman" w:hAnsi="Times New Roman" w:cs="Times New Roman"/>
                <w:sz w:val="20"/>
                <w:szCs w:val="20"/>
              </w:rPr>
            </w:pPr>
          </w:p>
          <w:p w14:paraId="17F310E4" w14:textId="77777777" w:rsidR="004D26DD" w:rsidRDefault="004D26DD" w:rsidP="004D26DD">
            <w:pPr>
              <w:spacing w:line="360" w:lineRule="auto"/>
              <w:jc w:val="both"/>
              <w:rPr>
                <w:rFonts w:ascii="Times New Roman" w:hAnsi="Times New Roman" w:cs="Times New Roman"/>
                <w:sz w:val="20"/>
                <w:szCs w:val="20"/>
              </w:rPr>
            </w:pPr>
          </w:p>
          <w:p w14:paraId="62DBC8C1" w14:textId="77777777" w:rsidR="004D26DD" w:rsidRDefault="004D26DD" w:rsidP="004D26DD">
            <w:pPr>
              <w:spacing w:line="360" w:lineRule="auto"/>
              <w:jc w:val="both"/>
              <w:rPr>
                <w:rFonts w:ascii="Times New Roman" w:hAnsi="Times New Roman" w:cs="Times New Roman"/>
                <w:sz w:val="20"/>
                <w:szCs w:val="20"/>
              </w:rPr>
            </w:pPr>
          </w:p>
          <w:p w14:paraId="6DCD0CF4"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,026</w:t>
            </w:r>
          </w:p>
        </w:tc>
      </w:tr>
      <w:tr w:rsidR="004D26DD" w:rsidRPr="00C165D2" w14:paraId="68680E5F" w14:textId="77777777" w:rsidTr="004D26DD">
        <w:tc>
          <w:tcPr>
            <w:tcW w:w="1271" w:type="dxa"/>
            <w:vMerge/>
          </w:tcPr>
          <w:p w14:paraId="6191816C"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261F0459"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Sosyal medya platformlarındaki paylaşımlardan (facebook, instagram, twitter vs.)</w:t>
            </w:r>
          </w:p>
        </w:tc>
        <w:tc>
          <w:tcPr>
            <w:tcW w:w="567" w:type="dxa"/>
          </w:tcPr>
          <w:p w14:paraId="0EF68454"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75</w:t>
            </w:r>
          </w:p>
        </w:tc>
        <w:tc>
          <w:tcPr>
            <w:tcW w:w="851" w:type="dxa"/>
          </w:tcPr>
          <w:p w14:paraId="223F549F"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3,0133</w:t>
            </w:r>
          </w:p>
        </w:tc>
        <w:tc>
          <w:tcPr>
            <w:tcW w:w="850" w:type="dxa"/>
          </w:tcPr>
          <w:p w14:paraId="729E23E3"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,67250</w:t>
            </w:r>
          </w:p>
        </w:tc>
        <w:tc>
          <w:tcPr>
            <w:tcW w:w="851" w:type="dxa"/>
            <w:vMerge/>
          </w:tcPr>
          <w:p w14:paraId="37D3AA49"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4E387EDF"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0C18182D" w14:textId="77777777" w:rsidTr="004D26DD">
        <w:tc>
          <w:tcPr>
            <w:tcW w:w="1271" w:type="dxa"/>
            <w:vMerge/>
          </w:tcPr>
          <w:p w14:paraId="7AFC38C9"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391B74E6"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Arkadaş çevremin tavsiyelerinden</w:t>
            </w:r>
          </w:p>
        </w:tc>
        <w:tc>
          <w:tcPr>
            <w:tcW w:w="567" w:type="dxa"/>
          </w:tcPr>
          <w:p w14:paraId="6D607B63"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158</w:t>
            </w:r>
          </w:p>
        </w:tc>
        <w:tc>
          <w:tcPr>
            <w:tcW w:w="851" w:type="dxa"/>
          </w:tcPr>
          <w:p w14:paraId="296A6B05"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2,8405</w:t>
            </w:r>
          </w:p>
        </w:tc>
        <w:tc>
          <w:tcPr>
            <w:tcW w:w="850" w:type="dxa"/>
          </w:tcPr>
          <w:p w14:paraId="72986193"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,69420</w:t>
            </w:r>
          </w:p>
        </w:tc>
        <w:tc>
          <w:tcPr>
            <w:tcW w:w="851" w:type="dxa"/>
            <w:vMerge/>
          </w:tcPr>
          <w:p w14:paraId="5AE43E89"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013FEA9C"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28F8A69D" w14:textId="77777777" w:rsidTr="004D26DD">
        <w:tc>
          <w:tcPr>
            <w:tcW w:w="1271" w:type="dxa"/>
            <w:vMerge/>
          </w:tcPr>
          <w:p w14:paraId="13641DFD"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02DF3543"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Akrabalarımın tavsiyelerinden</w:t>
            </w:r>
          </w:p>
        </w:tc>
        <w:tc>
          <w:tcPr>
            <w:tcW w:w="567" w:type="dxa"/>
          </w:tcPr>
          <w:p w14:paraId="480B0BF7"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851" w:type="dxa"/>
          </w:tcPr>
          <w:p w14:paraId="6AD6E2E7"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2,8250</w:t>
            </w:r>
          </w:p>
        </w:tc>
        <w:tc>
          <w:tcPr>
            <w:tcW w:w="850" w:type="dxa"/>
          </w:tcPr>
          <w:p w14:paraId="50CB9ABF"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,66234</w:t>
            </w:r>
          </w:p>
        </w:tc>
        <w:tc>
          <w:tcPr>
            <w:tcW w:w="851" w:type="dxa"/>
            <w:vMerge/>
          </w:tcPr>
          <w:p w14:paraId="2DFC81B5"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4B08BAF2"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70D15034" w14:textId="77777777" w:rsidTr="004D26DD">
        <w:tc>
          <w:tcPr>
            <w:tcW w:w="1271" w:type="dxa"/>
            <w:vMerge/>
          </w:tcPr>
          <w:p w14:paraId="661CA090"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734891BF"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Gazete, Tv, radyo gibi mecralardaki haber veya reklamlardan,</w:t>
            </w:r>
          </w:p>
        </w:tc>
        <w:tc>
          <w:tcPr>
            <w:tcW w:w="567" w:type="dxa"/>
          </w:tcPr>
          <w:p w14:paraId="420C39A2"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6A0BCF65"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2,9077</w:t>
            </w:r>
          </w:p>
        </w:tc>
        <w:tc>
          <w:tcPr>
            <w:tcW w:w="850" w:type="dxa"/>
          </w:tcPr>
          <w:p w14:paraId="622043D6"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,38829</w:t>
            </w:r>
          </w:p>
        </w:tc>
        <w:tc>
          <w:tcPr>
            <w:tcW w:w="851" w:type="dxa"/>
            <w:vMerge/>
          </w:tcPr>
          <w:p w14:paraId="0AD74309"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7F335F05"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5FF18C36" w14:textId="77777777" w:rsidTr="004D26DD">
        <w:tc>
          <w:tcPr>
            <w:tcW w:w="1271" w:type="dxa"/>
            <w:vMerge/>
          </w:tcPr>
          <w:p w14:paraId="28FED1CE"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52C38980"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İnternetteki haber veya reklamlardan</w:t>
            </w:r>
          </w:p>
        </w:tc>
        <w:tc>
          <w:tcPr>
            <w:tcW w:w="567" w:type="dxa"/>
          </w:tcPr>
          <w:p w14:paraId="327EE026"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4869D3D1"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3,3600</w:t>
            </w:r>
          </w:p>
        </w:tc>
        <w:tc>
          <w:tcPr>
            <w:tcW w:w="850" w:type="dxa"/>
          </w:tcPr>
          <w:p w14:paraId="1EEFD3BE"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,98537</w:t>
            </w:r>
          </w:p>
        </w:tc>
        <w:tc>
          <w:tcPr>
            <w:tcW w:w="851" w:type="dxa"/>
            <w:vMerge/>
          </w:tcPr>
          <w:p w14:paraId="719AD931"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5C8B1D57"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0486F19C" w14:textId="77777777" w:rsidTr="004D26DD">
        <w:tc>
          <w:tcPr>
            <w:tcW w:w="1271" w:type="dxa"/>
            <w:vMerge/>
          </w:tcPr>
          <w:p w14:paraId="509CEC40"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2F203E06"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Diğer</w:t>
            </w:r>
          </w:p>
        </w:tc>
        <w:tc>
          <w:tcPr>
            <w:tcW w:w="567" w:type="dxa"/>
          </w:tcPr>
          <w:p w14:paraId="02F83FCE"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08B46A3A"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2,8500</w:t>
            </w:r>
          </w:p>
        </w:tc>
        <w:tc>
          <w:tcPr>
            <w:tcW w:w="850" w:type="dxa"/>
          </w:tcPr>
          <w:p w14:paraId="0C5BE2E1"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,65172</w:t>
            </w:r>
          </w:p>
        </w:tc>
        <w:tc>
          <w:tcPr>
            <w:tcW w:w="851" w:type="dxa"/>
            <w:vMerge/>
          </w:tcPr>
          <w:p w14:paraId="3C1B97DD"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099DC478"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2C1EE786" w14:textId="77777777" w:rsidTr="004D26DD">
        <w:tc>
          <w:tcPr>
            <w:tcW w:w="1271" w:type="dxa"/>
            <w:vMerge w:val="restart"/>
          </w:tcPr>
          <w:p w14:paraId="77880025" w14:textId="77777777" w:rsidR="004D26DD" w:rsidRDefault="004D26DD" w:rsidP="004D26DD">
            <w:pPr>
              <w:spacing w:line="360" w:lineRule="auto"/>
              <w:jc w:val="both"/>
              <w:rPr>
                <w:rFonts w:ascii="Times New Roman" w:hAnsi="Times New Roman" w:cs="Times New Roman"/>
                <w:sz w:val="20"/>
                <w:szCs w:val="20"/>
              </w:rPr>
            </w:pPr>
          </w:p>
          <w:p w14:paraId="377A753E" w14:textId="77777777" w:rsidR="004D26DD" w:rsidRDefault="004D26DD" w:rsidP="004D26DD">
            <w:pPr>
              <w:spacing w:line="360" w:lineRule="auto"/>
              <w:jc w:val="both"/>
              <w:rPr>
                <w:rFonts w:ascii="Times New Roman" w:hAnsi="Times New Roman" w:cs="Times New Roman"/>
                <w:sz w:val="20"/>
                <w:szCs w:val="20"/>
              </w:rPr>
            </w:pPr>
          </w:p>
          <w:p w14:paraId="6FF09CD1" w14:textId="77777777" w:rsidR="004D26DD" w:rsidRDefault="004D26DD" w:rsidP="004D26DD">
            <w:pPr>
              <w:spacing w:line="360" w:lineRule="auto"/>
              <w:jc w:val="both"/>
              <w:rPr>
                <w:rFonts w:ascii="Times New Roman" w:hAnsi="Times New Roman" w:cs="Times New Roman"/>
                <w:sz w:val="20"/>
                <w:szCs w:val="20"/>
              </w:rPr>
            </w:pPr>
          </w:p>
          <w:p w14:paraId="7CBD0132" w14:textId="77777777" w:rsidR="004D26DD" w:rsidRDefault="004D26DD" w:rsidP="004D26DD">
            <w:pPr>
              <w:spacing w:line="360" w:lineRule="auto"/>
              <w:jc w:val="both"/>
              <w:rPr>
                <w:rFonts w:ascii="Times New Roman" w:hAnsi="Times New Roman" w:cs="Times New Roman"/>
                <w:sz w:val="20"/>
                <w:szCs w:val="20"/>
              </w:rPr>
            </w:pPr>
          </w:p>
          <w:p w14:paraId="79E3E45B" w14:textId="77777777" w:rsidR="004D26DD" w:rsidRDefault="004D26DD" w:rsidP="004D26DD">
            <w:pPr>
              <w:spacing w:line="360" w:lineRule="auto"/>
              <w:jc w:val="both"/>
              <w:rPr>
                <w:rFonts w:ascii="Times New Roman" w:hAnsi="Times New Roman" w:cs="Times New Roman"/>
                <w:sz w:val="20"/>
                <w:szCs w:val="20"/>
              </w:rPr>
            </w:pPr>
          </w:p>
          <w:p w14:paraId="36BC6761" w14:textId="77777777" w:rsidR="004D26DD" w:rsidRDefault="004D26DD" w:rsidP="004D26DD">
            <w:pPr>
              <w:spacing w:line="360" w:lineRule="auto"/>
              <w:jc w:val="both"/>
              <w:rPr>
                <w:rFonts w:ascii="Times New Roman" w:hAnsi="Times New Roman" w:cs="Times New Roman"/>
                <w:sz w:val="20"/>
                <w:szCs w:val="20"/>
              </w:rPr>
            </w:pPr>
          </w:p>
          <w:p w14:paraId="47EFA21F"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Yükümlülü</w:t>
            </w:r>
            <w:r w:rsidRPr="00C165D2">
              <w:rPr>
                <w:rFonts w:ascii="Times New Roman" w:hAnsi="Times New Roman" w:cs="Times New Roman"/>
                <w:sz w:val="20"/>
                <w:szCs w:val="20"/>
              </w:rPr>
              <w:t>k</w:t>
            </w:r>
          </w:p>
        </w:tc>
        <w:tc>
          <w:tcPr>
            <w:tcW w:w="3402" w:type="dxa"/>
          </w:tcPr>
          <w:p w14:paraId="4F2B5ECB"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eastAsia="Arial" w:hAnsi="Times New Roman" w:cs="Times New Roman"/>
                <w:sz w:val="20"/>
                <w:szCs w:val="20"/>
              </w:rPr>
              <w:t>Arama Motorları Üzerinden Yaptığım Araştırmalardan (Google, Yandex vs.)</w:t>
            </w:r>
          </w:p>
        </w:tc>
        <w:tc>
          <w:tcPr>
            <w:tcW w:w="567" w:type="dxa"/>
          </w:tcPr>
          <w:p w14:paraId="4DE0824A"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153</w:t>
            </w:r>
          </w:p>
        </w:tc>
        <w:tc>
          <w:tcPr>
            <w:tcW w:w="851" w:type="dxa"/>
          </w:tcPr>
          <w:p w14:paraId="38F323FB"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2,7484</w:t>
            </w:r>
          </w:p>
        </w:tc>
        <w:tc>
          <w:tcPr>
            <w:tcW w:w="850" w:type="dxa"/>
          </w:tcPr>
          <w:p w14:paraId="62B81884"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,85045</w:t>
            </w:r>
          </w:p>
        </w:tc>
        <w:tc>
          <w:tcPr>
            <w:tcW w:w="851" w:type="dxa"/>
            <w:vMerge w:val="restart"/>
          </w:tcPr>
          <w:p w14:paraId="24B175DC" w14:textId="77777777" w:rsidR="004D26DD" w:rsidRDefault="004D26DD" w:rsidP="004D26DD">
            <w:pPr>
              <w:spacing w:line="360" w:lineRule="auto"/>
              <w:jc w:val="both"/>
              <w:rPr>
                <w:rFonts w:ascii="Times New Roman" w:hAnsi="Times New Roman" w:cs="Times New Roman"/>
                <w:sz w:val="20"/>
                <w:szCs w:val="20"/>
              </w:rPr>
            </w:pPr>
          </w:p>
          <w:p w14:paraId="47033DB5" w14:textId="77777777" w:rsidR="004D26DD" w:rsidRDefault="004D26DD" w:rsidP="004D26DD">
            <w:pPr>
              <w:spacing w:line="360" w:lineRule="auto"/>
              <w:jc w:val="both"/>
              <w:rPr>
                <w:rFonts w:ascii="Times New Roman" w:hAnsi="Times New Roman" w:cs="Times New Roman"/>
                <w:sz w:val="20"/>
                <w:szCs w:val="20"/>
              </w:rPr>
            </w:pPr>
          </w:p>
          <w:p w14:paraId="626318DA" w14:textId="77777777" w:rsidR="004D26DD" w:rsidRDefault="004D26DD" w:rsidP="004D26DD">
            <w:pPr>
              <w:spacing w:line="360" w:lineRule="auto"/>
              <w:jc w:val="both"/>
              <w:rPr>
                <w:rFonts w:ascii="Times New Roman" w:hAnsi="Times New Roman" w:cs="Times New Roman"/>
                <w:sz w:val="20"/>
                <w:szCs w:val="20"/>
              </w:rPr>
            </w:pPr>
          </w:p>
          <w:p w14:paraId="0EBD43B5" w14:textId="77777777" w:rsidR="004D26DD" w:rsidRDefault="004D26DD" w:rsidP="004D26DD">
            <w:pPr>
              <w:spacing w:line="360" w:lineRule="auto"/>
              <w:jc w:val="both"/>
              <w:rPr>
                <w:rFonts w:ascii="Times New Roman" w:hAnsi="Times New Roman" w:cs="Times New Roman"/>
                <w:sz w:val="20"/>
                <w:szCs w:val="20"/>
              </w:rPr>
            </w:pPr>
          </w:p>
          <w:p w14:paraId="0DDB286F" w14:textId="77777777" w:rsidR="004D26DD" w:rsidRDefault="004D26DD" w:rsidP="004D26DD">
            <w:pPr>
              <w:spacing w:line="360" w:lineRule="auto"/>
              <w:jc w:val="both"/>
              <w:rPr>
                <w:rFonts w:ascii="Times New Roman" w:hAnsi="Times New Roman" w:cs="Times New Roman"/>
                <w:sz w:val="20"/>
                <w:szCs w:val="20"/>
              </w:rPr>
            </w:pPr>
          </w:p>
          <w:p w14:paraId="2BAAEE36" w14:textId="77777777" w:rsidR="004D26DD" w:rsidRDefault="004D26DD" w:rsidP="004D26DD">
            <w:pPr>
              <w:spacing w:line="360" w:lineRule="auto"/>
              <w:jc w:val="both"/>
              <w:rPr>
                <w:rFonts w:ascii="Times New Roman" w:hAnsi="Times New Roman" w:cs="Times New Roman"/>
                <w:sz w:val="20"/>
                <w:szCs w:val="20"/>
              </w:rPr>
            </w:pPr>
          </w:p>
          <w:p w14:paraId="4B9172F8"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,575</w:t>
            </w:r>
          </w:p>
        </w:tc>
        <w:tc>
          <w:tcPr>
            <w:tcW w:w="702" w:type="dxa"/>
            <w:vMerge w:val="restart"/>
          </w:tcPr>
          <w:p w14:paraId="578156D2" w14:textId="77777777" w:rsidR="004D26DD" w:rsidRDefault="004D26DD" w:rsidP="004D26DD">
            <w:pPr>
              <w:spacing w:line="360" w:lineRule="auto"/>
              <w:jc w:val="both"/>
              <w:rPr>
                <w:rFonts w:ascii="Times New Roman" w:hAnsi="Times New Roman" w:cs="Times New Roman"/>
                <w:sz w:val="20"/>
                <w:szCs w:val="20"/>
              </w:rPr>
            </w:pPr>
          </w:p>
          <w:p w14:paraId="17ECA1E4" w14:textId="77777777" w:rsidR="004D26DD" w:rsidRDefault="004D26DD" w:rsidP="004D26DD">
            <w:pPr>
              <w:spacing w:line="360" w:lineRule="auto"/>
              <w:jc w:val="both"/>
              <w:rPr>
                <w:rFonts w:ascii="Times New Roman" w:hAnsi="Times New Roman" w:cs="Times New Roman"/>
                <w:sz w:val="20"/>
                <w:szCs w:val="20"/>
              </w:rPr>
            </w:pPr>
          </w:p>
          <w:p w14:paraId="6C0B5502" w14:textId="77777777" w:rsidR="004D26DD" w:rsidRDefault="004D26DD" w:rsidP="004D26DD">
            <w:pPr>
              <w:spacing w:line="360" w:lineRule="auto"/>
              <w:jc w:val="both"/>
              <w:rPr>
                <w:rFonts w:ascii="Times New Roman" w:hAnsi="Times New Roman" w:cs="Times New Roman"/>
                <w:sz w:val="20"/>
                <w:szCs w:val="20"/>
              </w:rPr>
            </w:pPr>
          </w:p>
          <w:p w14:paraId="09C91BE0" w14:textId="77777777" w:rsidR="004D26DD" w:rsidRDefault="004D26DD" w:rsidP="004D26DD">
            <w:pPr>
              <w:spacing w:line="360" w:lineRule="auto"/>
              <w:jc w:val="both"/>
              <w:rPr>
                <w:rFonts w:ascii="Times New Roman" w:hAnsi="Times New Roman" w:cs="Times New Roman"/>
                <w:sz w:val="20"/>
                <w:szCs w:val="20"/>
              </w:rPr>
            </w:pPr>
          </w:p>
          <w:p w14:paraId="033F1474" w14:textId="77777777" w:rsidR="004D26DD" w:rsidRDefault="004D26DD" w:rsidP="004D26DD">
            <w:pPr>
              <w:spacing w:line="360" w:lineRule="auto"/>
              <w:jc w:val="both"/>
              <w:rPr>
                <w:rFonts w:ascii="Times New Roman" w:hAnsi="Times New Roman" w:cs="Times New Roman"/>
                <w:sz w:val="20"/>
                <w:szCs w:val="20"/>
              </w:rPr>
            </w:pPr>
          </w:p>
          <w:p w14:paraId="260062D6" w14:textId="77777777" w:rsidR="004D26DD" w:rsidRDefault="004D26DD" w:rsidP="004D26DD">
            <w:pPr>
              <w:spacing w:line="360" w:lineRule="auto"/>
              <w:jc w:val="both"/>
              <w:rPr>
                <w:rFonts w:ascii="Times New Roman" w:hAnsi="Times New Roman" w:cs="Times New Roman"/>
                <w:sz w:val="20"/>
                <w:szCs w:val="20"/>
              </w:rPr>
            </w:pPr>
          </w:p>
          <w:p w14:paraId="25F466F7"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,750</w:t>
            </w:r>
          </w:p>
        </w:tc>
      </w:tr>
      <w:tr w:rsidR="004D26DD" w:rsidRPr="00C165D2" w14:paraId="3469A22A" w14:textId="77777777" w:rsidTr="004D26DD">
        <w:tc>
          <w:tcPr>
            <w:tcW w:w="1271" w:type="dxa"/>
            <w:vMerge/>
          </w:tcPr>
          <w:p w14:paraId="38A4D8B2"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2719F66A"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Sosyal medya platformlarındaki paylaşımlardan (facebook, instagram, twitter vs.)</w:t>
            </w:r>
          </w:p>
        </w:tc>
        <w:tc>
          <w:tcPr>
            <w:tcW w:w="567" w:type="dxa"/>
          </w:tcPr>
          <w:p w14:paraId="2A0EFA81"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75</w:t>
            </w:r>
          </w:p>
        </w:tc>
        <w:tc>
          <w:tcPr>
            <w:tcW w:w="851" w:type="dxa"/>
          </w:tcPr>
          <w:p w14:paraId="1BACF0F8"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2,7800</w:t>
            </w:r>
          </w:p>
        </w:tc>
        <w:tc>
          <w:tcPr>
            <w:tcW w:w="850" w:type="dxa"/>
          </w:tcPr>
          <w:p w14:paraId="54A52638"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,78301</w:t>
            </w:r>
          </w:p>
        </w:tc>
        <w:tc>
          <w:tcPr>
            <w:tcW w:w="851" w:type="dxa"/>
            <w:vMerge/>
          </w:tcPr>
          <w:p w14:paraId="5EB82129"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58DD1489"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1EC240D6" w14:textId="77777777" w:rsidTr="004D26DD">
        <w:tc>
          <w:tcPr>
            <w:tcW w:w="1271" w:type="dxa"/>
            <w:vMerge/>
          </w:tcPr>
          <w:p w14:paraId="537EE94B"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46C8B963"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Arkadaş çevremin tavsiyelerinden</w:t>
            </w:r>
          </w:p>
        </w:tc>
        <w:tc>
          <w:tcPr>
            <w:tcW w:w="567" w:type="dxa"/>
          </w:tcPr>
          <w:p w14:paraId="1D7CEE52"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158</w:t>
            </w:r>
          </w:p>
        </w:tc>
        <w:tc>
          <w:tcPr>
            <w:tcW w:w="851" w:type="dxa"/>
          </w:tcPr>
          <w:p w14:paraId="5CCF9415"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2,7263</w:t>
            </w:r>
          </w:p>
        </w:tc>
        <w:tc>
          <w:tcPr>
            <w:tcW w:w="850" w:type="dxa"/>
          </w:tcPr>
          <w:p w14:paraId="2270D0BB"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,88862</w:t>
            </w:r>
          </w:p>
        </w:tc>
        <w:tc>
          <w:tcPr>
            <w:tcW w:w="851" w:type="dxa"/>
            <w:vMerge/>
          </w:tcPr>
          <w:p w14:paraId="5D046D60"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0DE4D4BE"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4B40F3CB" w14:textId="77777777" w:rsidTr="004D26DD">
        <w:tc>
          <w:tcPr>
            <w:tcW w:w="1271" w:type="dxa"/>
            <w:vMerge/>
          </w:tcPr>
          <w:p w14:paraId="1D3E13FB"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71914D89"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Akrabalarımın tavsiyelerinden</w:t>
            </w:r>
          </w:p>
        </w:tc>
        <w:tc>
          <w:tcPr>
            <w:tcW w:w="567" w:type="dxa"/>
          </w:tcPr>
          <w:p w14:paraId="6E587A4D"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851" w:type="dxa"/>
          </w:tcPr>
          <w:p w14:paraId="5358CDCA"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2,7938</w:t>
            </w:r>
          </w:p>
        </w:tc>
        <w:tc>
          <w:tcPr>
            <w:tcW w:w="850" w:type="dxa"/>
          </w:tcPr>
          <w:p w14:paraId="10DB94EE"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,89494</w:t>
            </w:r>
          </w:p>
        </w:tc>
        <w:tc>
          <w:tcPr>
            <w:tcW w:w="851" w:type="dxa"/>
            <w:vMerge/>
          </w:tcPr>
          <w:p w14:paraId="52ED1A12"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6D0DF370"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19934460" w14:textId="77777777" w:rsidTr="004D26DD">
        <w:tc>
          <w:tcPr>
            <w:tcW w:w="1271" w:type="dxa"/>
            <w:vMerge/>
          </w:tcPr>
          <w:p w14:paraId="15D58000"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3A9C3DE4"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Gazete, Tv, radyo gibi mecralardaki haber veya reklamlardan,</w:t>
            </w:r>
          </w:p>
        </w:tc>
        <w:tc>
          <w:tcPr>
            <w:tcW w:w="567" w:type="dxa"/>
          </w:tcPr>
          <w:p w14:paraId="16FF2F05"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56BB8877"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2,5577</w:t>
            </w:r>
          </w:p>
        </w:tc>
        <w:tc>
          <w:tcPr>
            <w:tcW w:w="850" w:type="dxa"/>
          </w:tcPr>
          <w:p w14:paraId="736F192A"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,76481</w:t>
            </w:r>
          </w:p>
        </w:tc>
        <w:tc>
          <w:tcPr>
            <w:tcW w:w="851" w:type="dxa"/>
            <w:vMerge/>
          </w:tcPr>
          <w:p w14:paraId="08255B98"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1C378919"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1D06194E" w14:textId="77777777" w:rsidTr="004D26DD">
        <w:tc>
          <w:tcPr>
            <w:tcW w:w="1271" w:type="dxa"/>
            <w:vMerge/>
          </w:tcPr>
          <w:p w14:paraId="41B2C482"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02297A75"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İnternetteki haber veya reklamlardan</w:t>
            </w:r>
          </w:p>
        </w:tc>
        <w:tc>
          <w:tcPr>
            <w:tcW w:w="567" w:type="dxa"/>
          </w:tcPr>
          <w:p w14:paraId="0C4B9C12"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4BAF0F8B"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3,0250</w:t>
            </w:r>
          </w:p>
        </w:tc>
        <w:tc>
          <w:tcPr>
            <w:tcW w:w="850" w:type="dxa"/>
          </w:tcPr>
          <w:p w14:paraId="15F43064"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1,03841</w:t>
            </w:r>
          </w:p>
        </w:tc>
        <w:tc>
          <w:tcPr>
            <w:tcW w:w="851" w:type="dxa"/>
            <w:vMerge/>
          </w:tcPr>
          <w:p w14:paraId="53F11BE8"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63C87A3B" w14:textId="77777777" w:rsidR="004D26DD" w:rsidRPr="00C165D2" w:rsidRDefault="004D26DD" w:rsidP="004D26DD">
            <w:pPr>
              <w:spacing w:line="360" w:lineRule="auto"/>
              <w:jc w:val="both"/>
              <w:rPr>
                <w:rFonts w:ascii="Times New Roman" w:hAnsi="Times New Roman" w:cs="Times New Roman"/>
                <w:sz w:val="20"/>
                <w:szCs w:val="20"/>
              </w:rPr>
            </w:pPr>
          </w:p>
        </w:tc>
      </w:tr>
      <w:tr w:rsidR="004D26DD" w:rsidRPr="00C165D2" w14:paraId="599BCC02" w14:textId="77777777" w:rsidTr="004D26DD">
        <w:tc>
          <w:tcPr>
            <w:tcW w:w="1271" w:type="dxa"/>
            <w:vMerge/>
          </w:tcPr>
          <w:p w14:paraId="0E058015"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040F68B2" w14:textId="77777777"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Diğer</w:t>
            </w:r>
          </w:p>
        </w:tc>
        <w:tc>
          <w:tcPr>
            <w:tcW w:w="567" w:type="dxa"/>
          </w:tcPr>
          <w:p w14:paraId="5E301794"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76057B54"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2,8875</w:t>
            </w:r>
          </w:p>
        </w:tc>
        <w:tc>
          <w:tcPr>
            <w:tcW w:w="850" w:type="dxa"/>
          </w:tcPr>
          <w:p w14:paraId="4B593B4D" w14:textId="77777777" w:rsidR="004D26DD" w:rsidRPr="00C165D2"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,67607</w:t>
            </w:r>
          </w:p>
        </w:tc>
        <w:tc>
          <w:tcPr>
            <w:tcW w:w="851" w:type="dxa"/>
            <w:vMerge/>
          </w:tcPr>
          <w:p w14:paraId="3944E77E" w14:textId="77777777" w:rsidR="004D26DD" w:rsidRPr="00C165D2" w:rsidRDefault="004D26DD" w:rsidP="004D26DD">
            <w:pPr>
              <w:spacing w:line="360" w:lineRule="auto"/>
              <w:jc w:val="both"/>
              <w:rPr>
                <w:rFonts w:ascii="Times New Roman" w:hAnsi="Times New Roman" w:cs="Times New Roman"/>
                <w:sz w:val="20"/>
                <w:szCs w:val="20"/>
              </w:rPr>
            </w:pPr>
          </w:p>
        </w:tc>
        <w:tc>
          <w:tcPr>
            <w:tcW w:w="702" w:type="dxa"/>
            <w:vMerge/>
          </w:tcPr>
          <w:p w14:paraId="2371A38B" w14:textId="77777777" w:rsidR="004D26DD" w:rsidRPr="00C165D2" w:rsidRDefault="004D26DD" w:rsidP="004D26DD">
            <w:pPr>
              <w:spacing w:line="360" w:lineRule="auto"/>
              <w:jc w:val="both"/>
              <w:rPr>
                <w:rFonts w:ascii="Times New Roman" w:hAnsi="Times New Roman" w:cs="Times New Roman"/>
                <w:sz w:val="20"/>
                <w:szCs w:val="20"/>
              </w:rPr>
            </w:pPr>
          </w:p>
        </w:tc>
      </w:tr>
    </w:tbl>
    <w:p w14:paraId="5E1A69E4" w14:textId="77777777" w:rsidR="004D26DD" w:rsidRDefault="004D26DD" w:rsidP="007D1B77">
      <w:pPr>
        <w:spacing w:after="0" w:line="360" w:lineRule="auto"/>
        <w:ind w:firstLine="567"/>
        <w:jc w:val="both"/>
        <w:rPr>
          <w:rFonts w:ascii="Times New Roman" w:hAnsi="Times New Roman" w:cs="Times New Roman"/>
          <w:sz w:val="24"/>
          <w:szCs w:val="24"/>
        </w:rPr>
      </w:pPr>
    </w:p>
    <w:p w14:paraId="6726F0A1" w14:textId="77777777" w:rsidR="004D26DD" w:rsidRDefault="004D26DD" w:rsidP="007D1B77">
      <w:pPr>
        <w:spacing w:after="0" w:line="360" w:lineRule="auto"/>
        <w:ind w:firstLine="567"/>
        <w:jc w:val="both"/>
        <w:rPr>
          <w:rFonts w:ascii="Times New Roman" w:hAnsi="Times New Roman" w:cs="Times New Roman"/>
          <w:sz w:val="24"/>
          <w:szCs w:val="24"/>
        </w:rPr>
      </w:pPr>
    </w:p>
    <w:p w14:paraId="41F0A3FB" w14:textId="77777777" w:rsidR="004D26DD" w:rsidRPr="00173BFA" w:rsidRDefault="004D26DD" w:rsidP="004D26DD">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3</w:t>
      </w:r>
      <w:r w:rsidRPr="00173BFA">
        <w:rPr>
          <w:rFonts w:ascii="Times New Roman" w:hAnsi="Times New Roman" w:cs="Times New Roman"/>
          <w:b/>
          <w:sz w:val="24"/>
          <w:szCs w:val="24"/>
        </w:rPr>
        <w:t>.</w:t>
      </w:r>
      <w:r>
        <w:rPr>
          <w:rFonts w:ascii="Times New Roman" w:hAnsi="Times New Roman" w:cs="Times New Roman"/>
          <w:b/>
          <w:sz w:val="24"/>
          <w:szCs w:val="24"/>
        </w:rPr>
        <w:t>20.</w:t>
      </w:r>
      <w:r w:rsidRPr="00173BFA">
        <w:rPr>
          <w:rFonts w:ascii="Times New Roman" w:hAnsi="Times New Roman" w:cs="Times New Roman"/>
          <w:b/>
          <w:sz w:val="24"/>
          <w:szCs w:val="24"/>
        </w:rPr>
        <w:t xml:space="preserve"> </w:t>
      </w:r>
      <w:r>
        <w:rPr>
          <w:rFonts w:ascii="Times New Roman" w:hAnsi="Times New Roman" w:cs="Times New Roman"/>
          <w:b/>
          <w:sz w:val="24"/>
          <w:szCs w:val="24"/>
        </w:rPr>
        <w:t>(Devamı)</w:t>
      </w:r>
    </w:p>
    <w:tbl>
      <w:tblPr>
        <w:tblStyle w:val="TabloKlavuzu"/>
        <w:tblW w:w="0" w:type="auto"/>
        <w:tblLayout w:type="fixed"/>
        <w:tblCellMar>
          <w:left w:w="57" w:type="dxa"/>
          <w:right w:w="57" w:type="dxa"/>
        </w:tblCellMar>
        <w:tblLook w:val="04A0" w:firstRow="1" w:lastRow="0" w:firstColumn="1" w:lastColumn="0" w:noHBand="0" w:noVBand="1"/>
      </w:tblPr>
      <w:tblGrid>
        <w:gridCol w:w="1271"/>
        <w:gridCol w:w="3402"/>
        <w:gridCol w:w="567"/>
        <w:gridCol w:w="851"/>
        <w:gridCol w:w="850"/>
        <w:gridCol w:w="851"/>
        <w:gridCol w:w="702"/>
      </w:tblGrid>
      <w:tr w:rsidR="004D26DD" w:rsidRPr="00C165D2" w14:paraId="1D01D6EB" w14:textId="77777777" w:rsidTr="004D26DD">
        <w:tc>
          <w:tcPr>
            <w:tcW w:w="1271" w:type="dxa"/>
          </w:tcPr>
          <w:p w14:paraId="47CFA794"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Faktörler</w:t>
            </w:r>
          </w:p>
        </w:tc>
        <w:tc>
          <w:tcPr>
            <w:tcW w:w="3402" w:type="dxa"/>
          </w:tcPr>
          <w:p w14:paraId="045CB8FA"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Ölçütler</w:t>
            </w:r>
          </w:p>
        </w:tc>
        <w:tc>
          <w:tcPr>
            <w:tcW w:w="567" w:type="dxa"/>
          </w:tcPr>
          <w:p w14:paraId="74310AFC"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N</w:t>
            </w:r>
          </w:p>
        </w:tc>
        <w:tc>
          <w:tcPr>
            <w:tcW w:w="851" w:type="dxa"/>
          </w:tcPr>
          <w:p w14:paraId="187F6048"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X</w:t>
            </w:r>
          </w:p>
        </w:tc>
        <w:tc>
          <w:tcPr>
            <w:tcW w:w="850" w:type="dxa"/>
          </w:tcPr>
          <w:p w14:paraId="699D7203" w14:textId="77777777" w:rsidR="004D26DD" w:rsidRPr="00C165D2" w:rsidRDefault="004D26DD" w:rsidP="004D26DD">
            <w:pPr>
              <w:tabs>
                <w:tab w:val="left" w:pos="810"/>
              </w:tabs>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S.S.</w:t>
            </w:r>
          </w:p>
        </w:tc>
        <w:tc>
          <w:tcPr>
            <w:tcW w:w="851" w:type="dxa"/>
          </w:tcPr>
          <w:p w14:paraId="582BBE58"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w:t>
            </w:r>
          </w:p>
        </w:tc>
        <w:tc>
          <w:tcPr>
            <w:tcW w:w="702" w:type="dxa"/>
          </w:tcPr>
          <w:p w14:paraId="21322D55"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P</w:t>
            </w:r>
          </w:p>
        </w:tc>
      </w:tr>
      <w:tr w:rsidR="004D26DD" w:rsidRPr="00C165D2" w14:paraId="5ADBEB03" w14:textId="77777777" w:rsidTr="004D26DD">
        <w:tc>
          <w:tcPr>
            <w:tcW w:w="1271" w:type="dxa"/>
            <w:vMerge w:val="restart"/>
          </w:tcPr>
          <w:p w14:paraId="6AFE110F" w14:textId="77777777" w:rsidR="004D26DD" w:rsidRDefault="004D26DD" w:rsidP="004D26DD">
            <w:pPr>
              <w:spacing w:line="360" w:lineRule="auto"/>
              <w:jc w:val="both"/>
              <w:rPr>
                <w:rFonts w:ascii="Times New Roman" w:eastAsia="Arial" w:hAnsi="Times New Roman" w:cs="Times New Roman"/>
                <w:sz w:val="20"/>
                <w:szCs w:val="20"/>
              </w:rPr>
            </w:pPr>
          </w:p>
          <w:p w14:paraId="2FE15487" w14:textId="77777777" w:rsidR="004D26DD" w:rsidRDefault="004D26DD" w:rsidP="004D26DD">
            <w:pPr>
              <w:spacing w:line="360" w:lineRule="auto"/>
              <w:jc w:val="both"/>
              <w:rPr>
                <w:rFonts w:ascii="Times New Roman" w:eastAsia="Arial" w:hAnsi="Times New Roman" w:cs="Times New Roman"/>
                <w:sz w:val="20"/>
                <w:szCs w:val="20"/>
              </w:rPr>
            </w:pPr>
          </w:p>
          <w:p w14:paraId="72748998" w14:textId="77777777" w:rsidR="004D26DD" w:rsidRDefault="004D26DD" w:rsidP="004D26DD">
            <w:pPr>
              <w:spacing w:line="360" w:lineRule="auto"/>
              <w:jc w:val="both"/>
              <w:rPr>
                <w:rFonts w:ascii="Times New Roman" w:eastAsia="Arial" w:hAnsi="Times New Roman" w:cs="Times New Roman"/>
                <w:sz w:val="20"/>
                <w:szCs w:val="20"/>
              </w:rPr>
            </w:pPr>
          </w:p>
          <w:p w14:paraId="7BCF8227" w14:textId="77777777" w:rsidR="004D26DD" w:rsidRDefault="004D26DD" w:rsidP="004D26DD">
            <w:pPr>
              <w:spacing w:line="360" w:lineRule="auto"/>
              <w:jc w:val="both"/>
              <w:rPr>
                <w:rFonts w:ascii="Times New Roman" w:eastAsia="Arial" w:hAnsi="Times New Roman" w:cs="Times New Roman"/>
                <w:sz w:val="20"/>
                <w:szCs w:val="20"/>
              </w:rPr>
            </w:pPr>
          </w:p>
          <w:p w14:paraId="6D60A80F" w14:textId="440C447A" w:rsidR="004D26DD" w:rsidRPr="00C165D2" w:rsidRDefault="004D26DD" w:rsidP="004D26DD">
            <w:pPr>
              <w:spacing w:line="360" w:lineRule="auto"/>
              <w:jc w:val="both"/>
              <w:rPr>
                <w:rFonts w:ascii="Times New Roman" w:hAnsi="Times New Roman" w:cs="Times New Roman"/>
                <w:b/>
                <w:sz w:val="20"/>
                <w:szCs w:val="20"/>
              </w:rPr>
            </w:pPr>
            <w:r>
              <w:rPr>
                <w:rFonts w:ascii="Times New Roman" w:eastAsia="Arial" w:hAnsi="Times New Roman" w:cs="Times New Roman"/>
                <w:sz w:val="20"/>
                <w:szCs w:val="20"/>
              </w:rPr>
              <w:t>Önlem S</w:t>
            </w:r>
            <w:r w:rsidRPr="003A0BE2">
              <w:rPr>
                <w:rFonts w:ascii="Times New Roman" w:eastAsia="Arial" w:hAnsi="Times New Roman" w:cs="Times New Roman"/>
                <w:sz w:val="20"/>
                <w:szCs w:val="20"/>
              </w:rPr>
              <w:t>orumluluğu</w:t>
            </w:r>
          </w:p>
        </w:tc>
        <w:tc>
          <w:tcPr>
            <w:tcW w:w="3402" w:type="dxa"/>
          </w:tcPr>
          <w:p w14:paraId="301C4029" w14:textId="25ABDCE8"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eastAsia="Arial" w:hAnsi="Times New Roman" w:cs="Times New Roman"/>
                <w:sz w:val="20"/>
                <w:szCs w:val="20"/>
              </w:rPr>
              <w:t>Arama Motorları Üzerinden Yaptığım Araştırmalardan (Google, Yandex vs.)</w:t>
            </w:r>
          </w:p>
        </w:tc>
        <w:tc>
          <w:tcPr>
            <w:tcW w:w="567" w:type="dxa"/>
          </w:tcPr>
          <w:p w14:paraId="46D63059" w14:textId="4D4668ED" w:rsidR="004D26DD" w:rsidRPr="00C165D2" w:rsidRDefault="004D26DD" w:rsidP="004D26DD">
            <w:pPr>
              <w:spacing w:line="360" w:lineRule="auto"/>
              <w:jc w:val="both"/>
              <w:rPr>
                <w:rFonts w:ascii="Times New Roman" w:hAnsi="Times New Roman" w:cs="Times New Roman"/>
                <w:b/>
                <w:sz w:val="20"/>
                <w:szCs w:val="20"/>
              </w:rPr>
            </w:pPr>
            <w:r>
              <w:rPr>
                <w:rFonts w:ascii="Times New Roman" w:hAnsi="Times New Roman" w:cs="Times New Roman"/>
                <w:sz w:val="20"/>
                <w:szCs w:val="20"/>
              </w:rPr>
              <w:t>153</w:t>
            </w:r>
          </w:p>
        </w:tc>
        <w:tc>
          <w:tcPr>
            <w:tcW w:w="851" w:type="dxa"/>
          </w:tcPr>
          <w:p w14:paraId="22099CCD" w14:textId="2134323A" w:rsidR="004D26DD" w:rsidRPr="00C165D2" w:rsidRDefault="004D26DD" w:rsidP="004D26DD">
            <w:pPr>
              <w:spacing w:line="360" w:lineRule="auto"/>
              <w:jc w:val="both"/>
              <w:rPr>
                <w:rFonts w:ascii="Times New Roman" w:hAnsi="Times New Roman" w:cs="Times New Roman"/>
                <w:b/>
                <w:sz w:val="20"/>
                <w:szCs w:val="20"/>
              </w:rPr>
            </w:pPr>
            <w:r>
              <w:rPr>
                <w:rFonts w:ascii="Times New Roman" w:hAnsi="Times New Roman" w:cs="Times New Roman"/>
                <w:sz w:val="20"/>
                <w:szCs w:val="20"/>
              </w:rPr>
              <w:t>3,6187</w:t>
            </w:r>
          </w:p>
        </w:tc>
        <w:tc>
          <w:tcPr>
            <w:tcW w:w="850" w:type="dxa"/>
          </w:tcPr>
          <w:p w14:paraId="65D12F79" w14:textId="6A77A4A6" w:rsidR="004D26DD" w:rsidRPr="00C165D2" w:rsidRDefault="004D26DD" w:rsidP="004D26DD">
            <w:pPr>
              <w:tabs>
                <w:tab w:val="left" w:pos="810"/>
              </w:tabs>
              <w:spacing w:line="360" w:lineRule="auto"/>
              <w:jc w:val="both"/>
              <w:rPr>
                <w:rFonts w:ascii="Times New Roman" w:hAnsi="Times New Roman" w:cs="Times New Roman"/>
                <w:b/>
                <w:sz w:val="20"/>
                <w:szCs w:val="20"/>
              </w:rPr>
            </w:pPr>
            <w:r>
              <w:rPr>
                <w:rFonts w:ascii="Times New Roman" w:hAnsi="Times New Roman" w:cs="Times New Roman"/>
                <w:sz w:val="20"/>
                <w:szCs w:val="20"/>
              </w:rPr>
              <w:t>,96762</w:t>
            </w:r>
          </w:p>
        </w:tc>
        <w:tc>
          <w:tcPr>
            <w:tcW w:w="851" w:type="dxa"/>
            <w:vMerge w:val="restart"/>
          </w:tcPr>
          <w:p w14:paraId="77DC642A" w14:textId="77777777" w:rsidR="004D26DD" w:rsidRDefault="004D26DD" w:rsidP="004D26DD">
            <w:pPr>
              <w:spacing w:line="360" w:lineRule="auto"/>
              <w:jc w:val="both"/>
              <w:rPr>
                <w:rFonts w:ascii="Times New Roman" w:hAnsi="Times New Roman" w:cs="Times New Roman"/>
                <w:sz w:val="20"/>
                <w:szCs w:val="20"/>
              </w:rPr>
            </w:pPr>
          </w:p>
          <w:p w14:paraId="5CFB877B" w14:textId="77777777" w:rsidR="004D26DD" w:rsidRDefault="004D26DD" w:rsidP="004D26DD">
            <w:pPr>
              <w:spacing w:line="360" w:lineRule="auto"/>
              <w:jc w:val="both"/>
              <w:rPr>
                <w:rFonts w:ascii="Times New Roman" w:hAnsi="Times New Roman" w:cs="Times New Roman"/>
                <w:sz w:val="20"/>
                <w:szCs w:val="20"/>
              </w:rPr>
            </w:pPr>
          </w:p>
          <w:p w14:paraId="38896D00" w14:textId="77777777" w:rsidR="004D26DD" w:rsidRDefault="004D26DD" w:rsidP="004D26DD">
            <w:pPr>
              <w:spacing w:line="360" w:lineRule="auto"/>
              <w:jc w:val="both"/>
              <w:rPr>
                <w:rFonts w:ascii="Times New Roman" w:hAnsi="Times New Roman" w:cs="Times New Roman"/>
                <w:sz w:val="20"/>
                <w:szCs w:val="20"/>
              </w:rPr>
            </w:pPr>
          </w:p>
          <w:p w14:paraId="0B276162" w14:textId="77777777" w:rsidR="004D26DD" w:rsidRDefault="004D26DD" w:rsidP="004D26DD">
            <w:pPr>
              <w:spacing w:line="360" w:lineRule="auto"/>
              <w:jc w:val="both"/>
              <w:rPr>
                <w:rFonts w:ascii="Times New Roman" w:hAnsi="Times New Roman" w:cs="Times New Roman"/>
                <w:sz w:val="20"/>
                <w:szCs w:val="20"/>
              </w:rPr>
            </w:pPr>
          </w:p>
          <w:p w14:paraId="62C10EC6" w14:textId="77777777" w:rsidR="004D26DD" w:rsidRDefault="004D26DD" w:rsidP="004D26DD">
            <w:pPr>
              <w:spacing w:line="360" w:lineRule="auto"/>
              <w:jc w:val="both"/>
              <w:rPr>
                <w:rFonts w:ascii="Times New Roman" w:hAnsi="Times New Roman" w:cs="Times New Roman"/>
                <w:sz w:val="20"/>
                <w:szCs w:val="20"/>
              </w:rPr>
            </w:pPr>
          </w:p>
          <w:p w14:paraId="25172E58" w14:textId="0AF45C62" w:rsidR="004D26DD" w:rsidRPr="00C165D2" w:rsidRDefault="004D26DD" w:rsidP="004D26DD">
            <w:pPr>
              <w:spacing w:line="360" w:lineRule="auto"/>
              <w:jc w:val="both"/>
              <w:rPr>
                <w:rFonts w:ascii="Times New Roman" w:hAnsi="Times New Roman" w:cs="Times New Roman"/>
                <w:b/>
                <w:sz w:val="20"/>
                <w:szCs w:val="20"/>
              </w:rPr>
            </w:pPr>
            <w:r>
              <w:rPr>
                <w:rFonts w:ascii="Times New Roman" w:hAnsi="Times New Roman" w:cs="Times New Roman"/>
                <w:sz w:val="20"/>
                <w:szCs w:val="20"/>
              </w:rPr>
              <w:t>,551</w:t>
            </w:r>
          </w:p>
        </w:tc>
        <w:tc>
          <w:tcPr>
            <w:tcW w:w="702" w:type="dxa"/>
            <w:vMerge w:val="restart"/>
          </w:tcPr>
          <w:p w14:paraId="00CFB1EA" w14:textId="77777777" w:rsidR="004D26DD" w:rsidRDefault="004D26DD" w:rsidP="004D26DD">
            <w:pPr>
              <w:spacing w:line="360" w:lineRule="auto"/>
              <w:jc w:val="both"/>
              <w:rPr>
                <w:rFonts w:ascii="Times New Roman" w:hAnsi="Times New Roman" w:cs="Times New Roman"/>
                <w:sz w:val="20"/>
                <w:szCs w:val="20"/>
              </w:rPr>
            </w:pPr>
          </w:p>
          <w:p w14:paraId="3AE91229" w14:textId="77777777" w:rsidR="004D26DD" w:rsidRDefault="004D26DD" w:rsidP="004D26DD">
            <w:pPr>
              <w:spacing w:line="360" w:lineRule="auto"/>
              <w:jc w:val="both"/>
              <w:rPr>
                <w:rFonts w:ascii="Times New Roman" w:hAnsi="Times New Roman" w:cs="Times New Roman"/>
                <w:sz w:val="20"/>
                <w:szCs w:val="20"/>
              </w:rPr>
            </w:pPr>
          </w:p>
          <w:p w14:paraId="1A6A728F" w14:textId="77777777" w:rsidR="004D26DD" w:rsidRDefault="004D26DD" w:rsidP="004D26DD">
            <w:pPr>
              <w:spacing w:line="360" w:lineRule="auto"/>
              <w:jc w:val="both"/>
              <w:rPr>
                <w:rFonts w:ascii="Times New Roman" w:hAnsi="Times New Roman" w:cs="Times New Roman"/>
                <w:sz w:val="20"/>
                <w:szCs w:val="20"/>
              </w:rPr>
            </w:pPr>
          </w:p>
          <w:p w14:paraId="00B997B8" w14:textId="77777777" w:rsidR="004D26DD" w:rsidRDefault="004D26DD" w:rsidP="004D26DD">
            <w:pPr>
              <w:spacing w:line="360" w:lineRule="auto"/>
              <w:jc w:val="both"/>
              <w:rPr>
                <w:rFonts w:ascii="Times New Roman" w:hAnsi="Times New Roman" w:cs="Times New Roman"/>
                <w:sz w:val="20"/>
                <w:szCs w:val="20"/>
              </w:rPr>
            </w:pPr>
          </w:p>
          <w:p w14:paraId="23609E78" w14:textId="77777777" w:rsidR="004D26DD" w:rsidRDefault="004D26DD" w:rsidP="004D26DD">
            <w:pPr>
              <w:spacing w:line="360" w:lineRule="auto"/>
              <w:jc w:val="both"/>
              <w:rPr>
                <w:rFonts w:ascii="Times New Roman" w:hAnsi="Times New Roman" w:cs="Times New Roman"/>
                <w:sz w:val="20"/>
                <w:szCs w:val="20"/>
              </w:rPr>
            </w:pPr>
          </w:p>
          <w:p w14:paraId="0559A357" w14:textId="5B88DA8A" w:rsidR="004D26DD" w:rsidRPr="00C165D2" w:rsidRDefault="004D26DD" w:rsidP="004D26DD">
            <w:pPr>
              <w:spacing w:line="360" w:lineRule="auto"/>
              <w:jc w:val="both"/>
              <w:rPr>
                <w:rFonts w:ascii="Times New Roman" w:hAnsi="Times New Roman" w:cs="Times New Roman"/>
                <w:b/>
                <w:sz w:val="20"/>
                <w:szCs w:val="20"/>
              </w:rPr>
            </w:pPr>
            <w:r>
              <w:rPr>
                <w:rFonts w:ascii="Times New Roman" w:hAnsi="Times New Roman" w:cs="Times New Roman"/>
                <w:sz w:val="20"/>
                <w:szCs w:val="20"/>
              </w:rPr>
              <w:t>,769</w:t>
            </w:r>
          </w:p>
        </w:tc>
      </w:tr>
      <w:tr w:rsidR="004D26DD" w:rsidRPr="00C165D2" w14:paraId="5521C34D" w14:textId="77777777" w:rsidTr="004D26DD">
        <w:tc>
          <w:tcPr>
            <w:tcW w:w="1271" w:type="dxa"/>
            <w:vMerge/>
          </w:tcPr>
          <w:p w14:paraId="21894E3C" w14:textId="77777777" w:rsidR="004D26DD" w:rsidRDefault="004D26DD" w:rsidP="004D26DD">
            <w:pPr>
              <w:spacing w:line="360" w:lineRule="auto"/>
              <w:jc w:val="both"/>
              <w:rPr>
                <w:rFonts w:ascii="Times New Roman" w:eastAsia="Arial" w:hAnsi="Times New Roman" w:cs="Times New Roman"/>
                <w:sz w:val="20"/>
                <w:szCs w:val="20"/>
              </w:rPr>
            </w:pPr>
          </w:p>
        </w:tc>
        <w:tc>
          <w:tcPr>
            <w:tcW w:w="3402" w:type="dxa"/>
          </w:tcPr>
          <w:p w14:paraId="2B8B1942" w14:textId="0B4E3D70" w:rsidR="004D26DD" w:rsidRPr="00C165D2" w:rsidRDefault="004D26DD" w:rsidP="004D26DD">
            <w:pPr>
              <w:spacing w:line="360" w:lineRule="auto"/>
              <w:jc w:val="both"/>
              <w:rPr>
                <w:rFonts w:ascii="Times New Roman" w:eastAsia="Arial" w:hAnsi="Times New Roman" w:cs="Times New Roman"/>
                <w:sz w:val="20"/>
                <w:szCs w:val="20"/>
              </w:rPr>
            </w:pPr>
            <w:r w:rsidRPr="00C165D2">
              <w:rPr>
                <w:rFonts w:ascii="Times New Roman" w:hAnsi="Times New Roman" w:cs="Times New Roman"/>
                <w:sz w:val="20"/>
                <w:szCs w:val="20"/>
              </w:rPr>
              <w:t>Sosyal medya platformlarındaki paylaşımlardan (facebook, instagram, twitter vs.)</w:t>
            </w:r>
          </w:p>
        </w:tc>
        <w:tc>
          <w:tcPr>
            <w:tcW w:w="567" w:type="dxa"/>
          </w:tcPr>
          <w:p w14:paraId="1254BB11" w14:textId="5397AAB5"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75</w:t>
            </w:r>
          </w:p>
        </w:tc>
        <w:tc>
          <w:tcPr>
            <w:tcW w:w="851" w:type="dxa"/>
          </w:tcPr>
          <w:p w14:paraId="57993698" w14:textId="7C7CC45B"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3,5067</w:t>
            </w:r>
          </w:p>
        </w:tc>
        <w:tc>
          <w:tcPr>
            <w:tcW w:w="850" w:type="dxa"/>
          </w:tcPr>
          <w:p w14:paraId="2BD040A2" w14:textId="5985D8C2"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,90934</w:t>
            </w:r>
          </w:p>
        </w:tc>
        <w:tc>
          <w:tcPr>
            <w:tcW w:w="851" w:type="dxa"/>
            <w:vMerge/>
          </w:tcPr>
          <w:p w14:paraId="6F4C5167"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5DDBD25B"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5C3A80C9" w14:textId="77777777" w:rsidTr="004D26DD">
        <w:tc>
          <w:tcPr>
            <w:tcW w:w="1271" w:type="dxa"/>
            <w:vMerge/>
          </w:tcPr>
          <w:p w14:paraId="65E1AB9F" w14:textId="77777777" w:rsidR="004D26DD" w:rsidRDefault="004D26DD" w:rsidP="004D26DD">
            <w:pPr>
              <w:spacing w:line="360" w:lineRule="auto"/>
              <w:jc w:val="both"/>
              <w:rPr>
                <w:rFonts w:ascii="Times New Roman" w:eastAsia="Arial" w:hAnsi="Times New Roman" w:cs="Times New Roman"/>
                <w:sz w:val="20"/>
                <w:szCs w:val="20"/>
              </w:rPr>
            </w:pPr>
          </w:p>
        </w:tc>
        <w:tc>
          <w:tcPr>
            <w:tcW w:w="3402" w:type="dxa"/>
          </w:tcPr>
          <w:p w14:paraId="1D81DAEA" w14:textId="4B6B805A"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Arkadaş çevremin tavsiyelerinden</w:t>
            </w:r>
          </w:p>
        </w:tc>
        <w:tc>
          <w:tcPr>
            <w:tcW w:w="567" w:type="dxa"/>
          </w:tcPr>
          <w:p w14:paraId="19B808EB" w14:textId="7627D4A8"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158</w:t>
            </w:r>
          </w:p>
        </w:tc>
        <w:tc>
          <w:tcPr>
            <w:tcW w:w="851" w:type="dxa"/>
          </w:tcPr>
          <w:p w14:paraId="443AE4E8" w14:textId="71163AAC"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3,5464</w:t>
            </w:r>
          </w:p>
        </w:tc>
        <w:tc>
          <w:tcPr>
            <w:tcW w:w="850" w:type="dxa"/>
          </w:tcPr>
          <w:p w14:paraId="226C6157" w14:textId="7CD5CC3F"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,87038</w:t>
            </w:r>
          </w:p>
        </w:tc>
        <w:tc>
          <w:tcPr>
            <w:tcW w:w="851" w:type="dxa"/>
            <w:vMerge/>
          </w:tcPr>
          <w:p w14:paraId="32DEFDE7"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2FBF62B5"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7DEDCE97" w14:textId="77777777" w:rsidTr="004D26DD">
        <w:tc>
          <w:tcPr>
            <w:tcW w:w="1271" w:type="dxa"/>
            <w:vMerge/>
          </w:tcPr>
          <w:p w14:paraId="01C04608" w14:textId="77777777" w:rsidR="004D26DD" w:rsidRDefault="004D26DD" w:rsidP="004D26DD">
            <w:pPr>
              <w:spacing w:line="360" w:lineRule="auto"/>
              <w:jc w:val="both"/>
              <w:rPr>
                <w:rFonts w:ascii="Times New Roman" w:eastAsia="Arial" w:hAnsi="Times New Roman" w:cs="Times New Roman"/>
                <w:sz w:val="20"/>
                <w:szCs w:val="20"/>
              </w:rPr>
            </w:pPr>
          </w:p>
        </w:tc>
        <w:tc>
          <w:tcPr>
            <w:tcW w:w="3402" w:type="dxa"/>
          </w:tcPr>
          <w:p w14:paraId="484B55A8" w14:textId="271B794F"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Akrabalarımın tavsiyelerinden</w:t>
            </w:r>
          </w:p>
        </w:tc>
        <w:tc>
          <w:tcPr>
            <w:tcW w:w="567" w:type="dxa"/>
          </w:tcPr>
          <w:p w14:paraId="0D21E315" w14:textId="64098850"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851" w:type="dxa"/>
          </w:tcPr>
          <w:p w14:paraId="681146F6" w14:textId="5CBF633E"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3,4917</w:t>
            </w:r>
          </w:p>
        </w:tc>
        <w:tc>
          <w:tcPr>
            <w:tcW w:w="850" w:type="dxa"/>
          </w:tcPr>
          <w:p w14:paraId="79DC3D41" w14:textId="354F16DE"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1,06749</w:t>
            </w:r>
          </w:p>
        </w:tc>
        <w:tc>
          <w:tcPr>
            <w:tcW w:w="851" w:type="dxa"/>
            <w:vMerge/>
          </w:tcPr>
          <w:p w14:paraId="1126EA6A"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1CFBAB78"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27B55969" w14:textId="77777777" w:rsidTr="004D26DD">
        <w:tc>
          <w:tcPr>
            <w:tcW w:w="1271" w:type="dxa"/>
            <w:vMerge/>
          </w:tcPr>
          <w:p w14:paraId="4470960B" w14:textId="77777777" w:rsidR="004D26DD" w:rsidRDefault="004D26DD" w:rsidP="004D26DD">
            <w:pPr>
              <w:spacing w:line="360" w:lineRule="auto"/>
              <w:jc w:val="both"/>
              <w:rPr>
                <w:rFonts w:ascii="Times New Roman" w:eastAsia="Arial" w:hAnsi="Times New Roman" w:cs="Times New Roman"/>
                <w:sz w:val="20"/>
                <w:szCs w:val="20"/>
              </w:rPr>
            </w:pPr>
          </w:p>
        </w:tc>
        <w:tc>
          <w:tcPr>
            <w:tcW w:w="3402" w:type="dxa"/>
          </w:tcPr>
          <w:p w14:paraId="2E38FC90" w14:textId="7333DE78"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Gazete, Tv, radyo gibi mecralardaki haber veya reklamlardan,</w:t>
            </w:r>
          </w:p>
        </w:tc>
        <w:tc>
          <w:tcPr>
            <w:tcW w:w="567" w:type="dxa"/>
          </w:tcPr>
          <w:p w14:paraId="5B3DEE9C" w14:textId="27EA8CD1"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71F7CFC1" w14:textId="6C290511"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3,3590</w:t>
            </w:r>
          </w:p>
        </w:tc>
        <w:tc>
          <w:tcPr>
            <w:tcW w:w="850" w:type="dxa"/>
          </w:tcPr>
          <w:p w14:paraId="4AEA0D55" w14:textId="7CB44087"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,90739</w:t>
            </w:r>
          </w:p>
        </w:tc>
        <w:tc>
          <w:tcPr>
            <w:tcW w:w="851" w:type="dxa"/>
            <w:vMerge/>
          </w:tcPr>
          <w:p w14:paraId="100E5737"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11348A96"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6EC971BD" w14:textId="77777777" w:rsidTr="004D26DD">
        <w:tc>
          <w:tcPr>
            <w:tcW w:w="1271" w:type="dxa"/>
            <w:vMerge/>
          </w:tcPr>
          <w:p w14:paraId="2D7AD844" w14:textId="77777777" w:rsidR="004D26DD" w:rsidRDefault="004D26DD" w:rsidP="004D26DD">
            <w:pPr>
              <w:spacing w:line="360" w:lineRule="auto"/>
              <w:jc w:val="both"/>
              <w:rPr>
                <w:rFonts w:ascii="Times New Roman" w:eastAsia="Arial" w:hAnsi="Times New Roman" w:cs="Times New Roman"/>
                <w:sz w:val="20"/>
                <w:szCs w:val="20"/>
              </w:rPr>
            </w:pPr>
          </w:p>
        </w:tc>
        <w:tc>
          <w:tcPr>
            <w:tcW w:w="3402" w:type="dxa"/>
          </w:tcPr>
          <w:p w14:paraId="5CC77A86" w14:textId="411D3FB8"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İnternetteki haber veya reklamlardan</w:t>
            </w:r>
          </w:p>
        </w:tc>
        <w:tc>
          <w:tcPr>
            <w:tcW w:w="567" w:type="dxa"/>
          </w:tcPr>
          <w:p w14:paraId="6BB44E01" w14:textId="1A224A97"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7F2168B5" w14:textId="3094470B"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3,7833</w:t>
            </w:r>
          </w:p>
        </w:tc>
        <w:tc>
          <w:tcPr>
            <w:tcW w:w="850" w:type="dxa"/>
          </w:tcPr>
          <w:p w14:paraId="3FBADAC5" w14:textId="43762FB6"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,81846</w:t>
            </w:r>
          </w:p>
        </w:tc>
        <w:tc>
          <w:tcPr>
            <w:tcW w:w="851" w:type="dxa"/>
            <w:vMerge/>
          </w:tcPr>
          <w:p w14:paraId="7E678A82"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6539A059"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30D15D30" w14:textId="77777777" w:rsidTr="004D26DD">
        <w:tc>
          <w:tcPr>
            <w:tcW w:w="1271" w:type="dxa"/>
            <w:vMerge/>
          </w:tcPr>
          <w:p w14:paraId="259D7233" w14:textId="77777777" w:rsidR="004D26DD" w:rsidRDefault="004D26DD" w:rsidP="004D26DD">
            <w:pPr>
              <w:spacing w:line="360" w:lineRule="auto"/>
              <w:jc w:val="both"/>
              <w:rPr>
                <w:rFonts w:ascii="Times New Roman" w:eastAsia="Arial" w:hAnsi="Times New Roman" w:cs="Times New Roman"/>
                <w:sz w:val="20"/>
                <w:szCs w:val="20"/>
              </w:rPr>
            </w:pPr>
          </w:p>
        </w:tc>
        <w:tc>
          <w:tcPr>
            <w:tcW w:w="3402" w:type="dxa"/>
          </w:tcPr>
          <w:p w14:paraId="2432CB25" w14:textId="6AF0CF1B"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Diğer</w:t>
            </w:r>
          </w:p>
        </w:tc>
        <w:tc>
          <w:tcPr>
            <w:tcW w:w="567" w:type="dxa"/>
          </w:tcPr>
          <w:p w14:paraId="4BA82242" w14:textId="33462264"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0C371353" w14:textId="24A2193E"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3,4333</w:t>
            </w:r>
          </w:p>
        </w:tc>
        <w:tc>
          <w:tcPr>
            <w:tcW w:w="850" w:type="dxa"/>
          </w:tcPr>
          <w:p w14:paraId="37ED065C" w14:textId="79AF1ADD"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,73429</w:t>
            </w:r>
          </w:p>
        </w:tc>
        <w:tc>
          <w:tcPr>
            <w:tcW w:w="851" w:type="dxa"/>
            <w:vMerge/>
          </w:tcPr>
          <w:p w14:paraId="1B19BB89"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453C2E84"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6DE65476" w14:textId="77777777" w:rsidTr="004D26DD">
        <w:tc>
          <w:tcPr>
            <w:tcW w:w="1271" w:type="dxa"/>
            <w:vMerge w:val="restart"/>
          </w:tcPr>
          <w:p w14:paraId="7777B6CC" w14:textId="77777777" w:rsidR="004D26DD" w:rsidRDefault="004D26DD" w:rsidP="004D26DD">
            <w:pPr>
              <w:spacing w:line="360" w:lineRule="auto"/>
              <w:jc w:val="both"/>
              <w:rPr>
                <w:rFonts w:ascii="Times New Roman" w:hAnsi="Times New Roman" w:cs="Times New Roman"/>
                <w:sz w:val="20"/>
                <w:szCs w:val="20"/>
              </w:rPr>
            </w:pPr>
          </w:p>
          <w:p w14:paraId="46AC999C" w14:textId="77777777" w:rsidR="004D26DD" w:rsidRDefault="004D26DD" w:rsidP="004D26DD">
            <w:pPr>
              <w:spacing w:line="360" w:lineRule="auto"/>
              <w:jc w:val="both"/>
              <w:rPr>
                <w:rFonts w:ascii="Times New Roman" w:hAnsi="Times New Roman" w:cs="Times New Roman"/>
                <w:sz w:val="20"/>
                <w:szCs w:val="20"/>
              </w:rPr>
            </w:pPr>
          </w:p>
          <w:p w14:paraId="668DC5EB" w14:textId="77777777" w:rsidR="004D26DD" w:rsidRDefault="004D26DD" w:rsidP="004D26DD">
            <w:pPr>
              <w:spacing w:line="360" w:lineRule="auto"/>
              <w:jc w:val="both"/>
              <w:rPr>
                <w:rFonts w:ascii="Times New Roman" w:hAnsi="Times New Roman" w:cs="Times New Roman"/>
                <w:sz w:val="20"/>
                <w:szCs w:val="20"/>
              </w:rPr>
            </w:pPr>
          </w:p>
          <w:p w14:paraId="67EEB6D0" w14:textId="77777777" w:rsidR="004D26DD" w:rsidRDefault="004D26DD" w:rsidP="004D26DD">
            <w:pPr>
              <w:spacing w:line="360" w:lineRule="auto"/>
              <w:jc w:val="both"/>
              <w:rPr>
                <w:rFonts w:ascii="Times New Roman" w:hAnsi="Times New Roman" w:cs="Times New Roman"/>
                <w:sz w:val="20"/>
                <w:szCs w:val="20"/>
              </w:rPr>
            </w:pPr>
          </w:p>
          <w:p w14:paraId="4BE83FB9" w14:textId="77777777" w:rsidR="004D26DD" w:rsidRDefault="004D26DD" w:rsidP="004D26DD">
            <w:pPr>
              <w:spacing w:line="360" w:lineRule="auto"/>
              <w:jc w:val="both"/>
              <w:rPr>
                <w:rFonts w:ascii="Times New Roman" w:hAnsi="Times New Roman" w:cs="Times New Roman"/>
                <w:sz w:val="20"/>
                <w:szCs w:val="20"/>
              </w:rPr>
            </w:pPr>
          </w:p>
          <w:p w14:paraId="17B86B84" w14:textId="384336BE" w:rsidR="004D26DD" w:rsidRDefault="004D26DD" w:rsidP="004D26DD">
            <w:pPr>
              <w:spacing w:line="360" w:lineRule="auto"/>
              <w:jc w:val="both"/>
              <w:rPr>
                <w:rFonts w:ascii="Times New Roman" w:eastAsia="Arial" w:hAnsi="Times New Roman" w:cs="Times New Roman"/>
                <w:sz w:val="20"/>
                <w:szCs w:val="20"/>
              </w:rPr>
            </w:pPr>
            <w:r w:rsidRPr="00C165D2">
              <w:rPr>
                <w:rFonts w:ascii="Times New Roman" w:hAnsi="Times New Roman" w:cs="Times New Roman"/>
                <w:sz w:val="20"/>
                <w:szCs w:val="20"/>
              </w:rPr>
              <w:t>Sosyal Medya Performansı</w:t>
            </w:r>
          </w:p>
        </w:tc>
        <w:tc>
          <w:tcPr>
            <w:tcW w:w="3402" w:type="dxa"/>
          </w:tcPr>
          <w:p w14:paraId="190165D2" w14:textId="0597E4E1"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eastAsia="Arial" w:hAnsi="Times New Roman" w:cs="Times New Roman"/>
                <w:sz w:val="20"/>
                <w:szCs w:val="20"/>
              </w:rPr>
              <w:t>Arama Motorları Üzerinden Yaptığım Araştırmalardan (Google, Yandex vs.)</w:t>
            </w:r>
          </w:p>
        </w:tc>
        <w:tc>
          <w:tcPr>
            <w:tcW w:w="567" w:type="dxa"/>
          </w:tcPr>
          <w:p w14:paraId="65ABEBF9" w14:textId="2F3434A7"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153</w:t>
            </w:r>
          </w:p>
        </w:tc>
        <w:tc>
          <w:tcPr>
            <w:tcW w:w="851" w:type="dxa"/>
          </w:tcPr>
          <w:p w14:paraId="0F88A2A0" w14:textId="00D4A4E4"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3,3878</w:t>
            </w:r>
          </w:p>
        </w:tc>
        <w:tc>
          <w:tcPr>
            <w:tcW w:w="850" w:type="dxa"/>
          </w:tcPr>
          <w:p w14:paraId="07D38E93" w14:textId="78C67779"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,77465</w:t>
            </w:r>
          </w:p>
        </w:tc>
        <w:tc>
          <w:tcPr>
            <w:tcW w:w="851" w:type="dxa"/>
            <w:vMerge w:val="restart"/>
          </w:tcPr>
          <w:p w14:paraId="4CAC2195" w14:textId="77777777" w:rsidR="004D26DD" w:rsidRDefault="004D26DD" w:rsidP="004D26DD">
            <w:pPr>
              <w:spacing w:line="360" w:lineRule="auto"/>
              <w:jc w:val="both"/>
              <w:rPr>
                <w:rFonts w:ascii="Times New Roman" w:hAnsi="Times New Roman" w:cs="Times New Roman"/>
                <w:sz w:val="20"/>
                <w:szCs w:val="20"/>
              </w:rPr>
            </w:pPr>
          </w:p>
          <w:p w14:paraId="02912F9E" w14:textId="77777777" w:rsidR="004D26DD" w:rsidRDefault="004D26DD" w:rsidP="004D26DD">
            <w:pPr>
              <w:spacing w:line="360" w:lineRule="auto"/>
              <w:jc w:val="both"/>
              <w:rPr>
                <w:rFonts w:ascii="Times New Roman" w:hAnsi="Times New Roman" w:cs="Times New Roman"/>
                <w:sz w:val="20"/>
                <w:szCs w:val="20"/>
              </w:rPr>
            </w:pPr>
          </w:p>
          <w:p w14:paraId="16DC75C0" w14:textId="77777777" w:rsidR="004D26DD" w:rsidRDefault="004D26DD" w:rsidP="004D26DD">
            <w:pPr>
              <w:spacing w:line="360" w:lineRule="auto"/>
              <w:jc w:val="both"/>
              <w:rPr>
                <w:rFonts w:ascii="Times New Roman" w:hAnsi="Times New Roman" w:cs="Times New Roman"/>
                <w:sz w:val="20"/>
                <w:szCs w:val="20"/>
              </w:rPr>
            </w:pPr>
          </w:p>
          <w:p w14:paraId="229E06D1" w14:textId="77777777" w:rsidR="004D26DD" w:rsidRDefault="004D26DD" w:rsidP="004D26DD">
            <w:pPr>
              <w:spacing w:line="360" w:lineRule="auto"/>
              <w:jc w:val="both"/>
              <w:rPr>
                <w:rFonts w:ascii="Times New Roman" w:hAnsi="Times New Roman" w:cs="Times New Roman"/>
                <w:sz w:val="20"/>
                <w:szCs w:val="20"/>
              </w:rPr>
            </w:pPr>
          </w:p>
          <w:p w14:paraId="23785605" w14:textId="77777777" w:rsidR="004D26DD" w:rsidRDefault="004D26DD" w:rsidP="004D26DD">
            <w:pPr>
              <w:spacing w:line="360" w:lineRule="auto"/>
              <w:jc w:val="both"/>
              <w:rPr>
                <w:rFonts w:ascii="Times New Roman" w:hAnsi="Times New Roman" w:cs="Times New Roman"/>
                <w:sz w:val="20"/>
                <w:szCs w:val="20"/>
              </w:rPr>
            </w:pPr>
          </w:p>
          <w:p w14:paraId="5A88CC57" w14:textId="77777777" w:rsidR="004D26DD" w:rsidRDefault="004D26DD" w:rsidP="004D26DD">
            <w:pPr>
              <w:spacing w:line="360" w:lineRule="auto"/>
              <w:jc w:val="both"/>
              <w:rPr>
                <w:rFonts w:ascii="Times New Roman" w:hAnsi="Times New Roman" w:cs="Times New Roman"/>
                <w:sz w:val="20"/>
                <w:szCs w:val="20"/>
              </w:rPr>
            </w:pPr>
          </w:p>
          <w:p w14:paraId="5A114497" w14:textId="70E24315"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3,601</w:t>
            </w:r>
          </w:p>
        </w:tc>
        <w:tc>
          <w:tcPr>
            <w:tcW w:w="702" w:type="dxa"/>
            <w:vMerge w:val="restart"/>
          </w:tcPr>
          <w:p w14:paraId="4D140D3B" w14:textId="77777777" w:rsidR="004D26DD" w:rsidRDefault="004D26DD" w:rsidP="004D26DD">
            <w:pPr>
              <w:spacing w:line="360" w:lineRule="auto"/>
              <w:jc w:val="both"/>
              <w:rPr>
                <w:rFonts w:ascii="Times New Roman" w:hAnsi="Times New Roman" w:cs="Times New Roman"/>
                <w:sz w:val="20"/>
                <w:szCs w:val="20"/>
              </w:rPr>
            </w:pPr>
          </w:p>
          <w:p w14:paraId="154C724B" w14:textId="77777777" w:rsidR="004D26DD" w:rsidRDefault="004D26DD" w:rsidP="004D26DD">
            <w:pPr>
              <w:spacing w:line="360" w:lineRule="auto"/>
              <w:jc w:val="both"/>
              <w:rPr>
                <w:rFonts w:ascii="Times New Roman" w:hAnsi="Times New Roman" w:cs="Times New Roman"/>
                <w:sz w:val="20"/>
                <w:szCs w:val="20"/>
              </w:rPr>
            </w:pPr>
          </w:p>
          <w:p w14:paraId="30C96344" w14:textId="77777777" w:rsidR="004D26DD" w:rsidRDefault="004D26DD" w:rsidP="004D26DD">
            <w:pPr>
              <w:spacing w:line="360" w:lineRule="auto"/>
              <w:jc w:val="both"/>
              <w:rPr>
                <w:rFonts w:ascii="Times New Roman" w:hAnsi="Times New Roman" w:cs="Times New Roman"/>
                <w:sz w:val="20"/>
                <w:szCs w:val="20"/>
              </w:rPr>
            </w:pPr>
          </w:p>
          <w:p w14:paraId="38F1EE23" w14:textId="77777777" w:rsidR="004D26DD" w:rsidRDefault="004D26DD" w:rsidP="004D26DD">
            <w:pPr>
              <w:spacing w:line="360" w:lineRule="auto"/>
              <w:jc w:val="both"/>
              <w:rPr>
                <w:rFonts w:ascii="Times New Roman" w:hAnsi="Times New Roman" w:cs="Times New Roman"/>
                <w:sz w:val="20"/>
                <w:szCs w:val="20"/>
              </w:rPr>
            </w:pPr>
          </w:p>
          <w:p w14:paraId="344984AA" w14:textId="77777777" w:rsidR="004D26DD" w:rsidRDefault="004D26DD" w:rsidP="004D26DD">
            <w:pPr>
              <w:spacing w:line="360" w:lineRule="auto"/>
              <w:jc w:val="both"/>
              <w:rPr>
                <w:rFonts w:ascii="Times New Roman" w:hAnsi="Times New Roman" w:cs="Times New Roman"/>
                <w:sz w:val="20"/>
                <w:szCs w:val="20"/>
              </w:rPr>
            </w:pPr>
          </w:p>
          <w:p w14:paraId="03734055" w14:textId="77777777" w:rsidR="004D26DD" w:rsidRDefault="004D26DD" w:rsidP="004D26DD">
            <w:pPr>
              <w:spacing w:line="360" w:lineRule="auto"/>
              <w:jc w:val="both"/>
              <w:rPr>
                <w:rFonts w:ascii="Times New Roman" w:hAnsi="Times New Roman" w:cs="Times New Roman"/>
                <w:sz w:val="20"/>
                <w:szCs w:val="20"/>
              </w:rPr>
            </w:pPr>
          </w:p>
          <w:p w14:paraId="63812E9E" w14:textId="33347830"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,002</w:t>
            </w:r>
          </w:p>
        </w:tc>
      </w:tr>
      <w:tr w:rsidR="004D26DD" w:rsidRPr="00C165D2" w14:paraId="525C69DE" w14:textId="77777777" w:rsidTr="004D26DD">
        <w:tc>
          <w:tcPr>
            <w:tcW w:w="1271" w:type="dxa"/>
            <w:vMerge/>
          </w:tcPr>
          <w:p w14:paraId="6F446DBA"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2F327135" w14:textId="3E5656AB" w:rsidR="004D26DD" w:rsidRPr="00C165D2" w:rsidRDefault="004D26DD" w:rsidP="004D26DD">
            <w:pPr>
              <w:spacing w:line="360" w:lineRule="auto"/>
              <w:jc w:val="both"/>
              <w:rPr>
                <w:rFonts w:ascii="Times New Roman" w:eastAsia="Arial" w:hAnsi="Times New Roman" w:cs="Times New Roman"/>
                <w:sz w:val="20"/>
                <w:szCs w:val="20"/>
              </w:rPr>
            </w:pPr>
            <w:r w:rsidRPr="00C165D2">
              <w:rPr>
                <w:rFonts w:ascii="Times New Roman" w:hAnsi="Times New Roman" w:cs="Times New Roman"/>
                <w:sz w:val="20"/>
                <w:szCs w:val="20"/>
              </w:rPr>
              <w:t>Sosyal medya platformlarındaki paylaşımlardan (facebook, instagram, twitter vs.)</w:t>
            </w:r>
          </w:p>
        </w:tc>
        <w:tc>
          <w:tcPr>
            <w:tcW w:w="567" w:type="dxa"/>
          </w:tcPr>
          <w:p w14:paraId="3D2DC2D0" w14:textId="1147C2FA"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75</w:t>
            </w:r>
          </w:p>
        </w:tc>
        <w:tc>
          <w:tcPr>
            <w:tcW w:w="851" w:type="dxa"/>
          </w:tcPr>
          <w:p w14:paraId="1F97871F" w14:textId="090FB708"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3,3244</w:t>
            </w:r>
          </w:p>
        </w:tc>
        <w:tc>
          <w:tcPr>
            <w:tcW w:w="850" w:type="dxa"/>
          </w:tcPr>
          <w:p w14:paraId="132776C6" w14:textId="3AED68F3"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,78647</w:t>
            </w:r>
          </w:p>
        </w:tc>
        <w:tc>
          <w:tcPr>
            <w:tcW w:w="851" w:type="dxa"/>
            <w:vMerge/>
          </w:tcPr>
          <w:p w14:paraId="6C043A7B"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7944757E"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35E6A58E" w14:textId="77777777" w:rsidTr="004D26DD">
        <w:tc>
          <w:tcPr>
            <w:tcW w:w="1271" w:type="dxa"/>
            <w:vMerge/>
          </w:tcPr>
          <w:p w14:paraId="23D93429"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5EB2C044" w14:textId="6C6A1233"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Arkadaş çevremin tavsiyelerinden</w:t>
            </w:r>
          </w:p>
        </w:tc>
        <w:tc>
          <w:tcPr>
            <w:tcW w:w="567" w:type="dxa"/>
          </w:tcPr>
          <w:p w14:paraId="0A86D376" w14:textId="3C4911A8"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158</w:t>
            </w:r>
          </w:p>
        </w:tc>
        <w:tc>
          <w:tcPr>
            <w:tcW w:w="851" w:type="dxa"/>
          </w:tcPr>
          <w:p w14:paraId="716B18C7" w14:textId="5A373FDC"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3,2068</w:t>
            </w:r>
          </w:p>
        </w:tc>
        <w:tc>
          <w:tcPr>
            <w:tcW w:w="850" w:type="dxa"/>
          </w:tcPr>
          <w:p w14:paraId="34A26C00" w14:textId="1499AEFF"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,79863</w:t>
            </w:r>
          </w:p>
        </w:tc>
        <w:tc>
          <w:tcPr>
            <w:tcW w:w="851" w:type="dxa"/>
            <w:vMerge/>
          </w:tcPr>
          <w:p w14:paraId="56161071"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2781B417"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146F2242" w14:textId="77777777" w:rsidTr="004D26DD">
        <w:tc>
          <w:tcPr>
            <w:tcW w:w="1271" w:type="dxa"/>
            <w:vMerge/>
          </w:tcPr>
          <w:p w14:paraId="3E010433"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480AF98F" w14:textId="0681E9BD"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Akrabalarımın tavsiyelerinden</w:t>
            </w:r>
          </w:p>
        </w:tc>
        <w:tc>
          <w:tcPr>
            <w:tcW w:w="567" w:type="dxa"/>
          </w:tcPr>
          <w:p w14:paraId="6814C567" w14:textId="40F0AE22"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851" w:type="dxa"/>
          </w:tcPr>
          <w:p w14:paraId="7FE5F42E" w14:textId="6C552A36"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2,9750</w:t>
            </w:r>
          </w:p>
        </w:tc>
        <w:tc>
          <w:tcPr>
            <w:tcW w:w="850" w:type="dxa"/>
          </w:tcPr>
          <w:p w14:paraId="33D57AE7" w14:textId="1A414DFC"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,83508</w:t>
            </w:r>
          </w:p>
        </w:tc>
        <w:tc>
          <w:tcPr>
            <w:tcW w:w="851" w:type="dxa"/>
            <w:vMerge/>
          </w:tcPr>
          <w:p w14:paraId="1FD8C2DE"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59B8750C"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16C81A8D" w14:textId="77777777" w:rsidTr="004D26DD">
        <w:tc>
          <w:tcPr>
            <w:tcW w:w="1271" w:type="dxa"/>
            <w:vMerge/>
          </w:tcPr>
          <w:p w14:paraId="7EA94A5B"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3F9692E6" w14:textId="15AF4CD8"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Gazete, Tv, radyo gibi mecralardaki haber veya reklamlardan,</w:t>
            </w:r>
          </w:p>
        </w:tc>
        <w:tc>
          <w:tcPr>
            <w:tcW w:w="567" w:type="dxa"/>
          </w:tcPr>
          <w:p w14:paraId="0E8E558D" w14:textId="0123C819"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0574CD74" w14:textId="54C02173"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3,1538</w:t>
            </w:r>
          </w:p>
        </w:tc>
        <w:tc>
          <w:tcPr>
            <w:tcW w:w="850" w:type="dxa"/>
          </w:tcPr>
          <w:p w14:paraId="6CFA9CB3" w14:textId="69D025B9"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,48334</w:t>
            </w:r>
          </w:p>
        </w:tc>
        <w:tc>
          <w:tcPr>
            <w:tcW w:w="851" w:type="dxa"/>
            <w:vMerge/>
          </w:tcPr>
          <w:p w14:paraId="655A7CC1"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5B70F086"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3FD0138A" w14:textId="77777777" w:rsidTr="004D26DD">
        <w:tc>
          <w:tcPr>
            <w:tcW w:w="1271" w:type="dxa"/>
            <w:vMerge/>
          </w:tcPr>
          <w:p w14:paraId="0DD74C62"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179A0047" w14:textId="2C8A7EB5"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İnternetteki haber veya reklamlardan</w:t>
            </w:r>
          </w:p>
        </w:tc>
        <w:tc>
          <w:tcPr>
            <w:tcW w:w="567" w:type="dxa"/>
          </w:tcPr>
          <w:p w14:paraId="0A0971DF" w14:textId="582BBCF8"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276235D4" w14:textId="20FD606B"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3,8333</w:t>
            </w:r>
          </w:p>
        </w:tc>
        <w:tc>
          <w:tcPr>
            <w:tcW w:w="850" w:type="dxa"/>
          </w:tcPr>
          <w:p w14:paraId="7DB7DA3B" w14:textId="3368B90C"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,82717</w:t>
            </w:r>
          </w:p>
        </w:tc>
        <w:tc>
          <w:tcPr>
            <w:tcW w:w="851" w:type="dxa"/>
            <w:vMerge/>
          </w:tcPr>
          <w:p w14:paraId="113C0FEF"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483BF919" w14:textId="77777777" w:rsidR="004D26DD" w:rsidRDefault="004D26DD" w:rsidP="004D26DD">
            <w:pPr>
              <w:spacing w:line="360" w:lineRule="auto"/>
              <w:jc w:val="both"/>
              <w:rPr>
                <w:rFonts w:ascii="Times New Roman" w:hAnsi="Times New Roman" w:cs="Times New Roman"/>
                <w:sz w:val="20"/>
                <w:szCs w:val="20"/>
              </w:rPr>
            </w:pPr>
          </w:p>
        </w:tc>
      </w:tr>
      <w:tr w:rsidR="004D26DD" w:rsidRPr="00C165D2" w14:paraId="0D9D2E02" w14:textId="77777777" w:rsidTr="004D26DD">
        <w:tc>
          <w:tcPr>
            <w:tcW w:w="1271" w:type="dxa"/>
            <w:vMerge/>
          </w:tcPr>
          <w:p w14:paraId="1BACFD0B" w14:textId="77777777" w:rsidR="004D26DD" w:rsidRPr="00C165D2" w:rsidRDefault="004D26DD" w:rsidP="004D26DD">
            <w:pPr>
              <w:spacing w:line="360" w:lineRule="auto"/>
              <w:jc w:val="both"/>
              <w:rPr>
                <w:rFonts w:ascii="Times New Roman" w:hAnsi="Times New Roman" w:cs="Times New Roman"/>
                <w:sz w:val="20"/>
                <w:szCs w:val="20"/>
              </w:rPr>
            </w:pPr>
          </w:p>
        </w:tc>
        <w:tc>
          <w:tcPr>
            <w:tcW w:w="3402" w:type="dxa"/>
          </w:tcPr>
          <w:p w14:paraId="56744E16" w14:textId="61FAAB69" w:rsidR="004D26DD" w:rsidRPr="00C165D2" w:rsidRDefault="004D26DD" w:rsidP="004D26DD">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Diğer</w:t>
            </w:r>
          </w:p>
        </w:tc>
        <w:tc>
          <w:tcPr>
            <w:tcW w:w="567" w:type="dxa"/>
          </w:tcPr>
          <w:p w14:paraId="46E47995" w14:textId="688ECD2F"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851" w:type="dxa"/>
          </w:tcPr>
          <w:p w14:paraId="46192FEE" w14:textId="49626F72" w:rsidR="004D26DD" w:rsidRDefault="004D26DD" w:rsidP="004D26DD">
            <w:pPr>
              <w:spacing w:line="360" w:lineRule="auto"/>
              <w:jc w:val="both"/>
              <w:rPr>
                <w:rFonts w:ascii="Times New Roman" w:hAnsi="Times New Roman" w:cs="Times New Roman"/>
                <w:sz w:val="20"/>
                <w:szCs w:val="20"/>
              </w:rPr>
            </w:pPr>
            <w:r>
              <w:rPr>
                <w:rFonts w:ascii="Times New Roman" w:hAnsi="Times New Roman" w:cs="Times New Roman"/>
                <w:sz w:val="20"/>
                <w:szCs w:val="20"/>
              </w:rPr>
              <w:t>3,1667</w:t>
            </w:r>
          </w:p>
        </w:tc>
        <w:tc>
          <w:tcPr>
            <w:tcW w:w="850" w:type="dxa"/>
          </w:tcPr>
          <w:p w14:paraId="4F509F64" w14:textId="605A4D6A" w:rsidR="004D26DD" w:rsidRDefault="004D26DD" w:rsidP="004D26DD">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,52427</w:t>
            </w:r>
          </w:p>
        </w:tc>
        <w:tc>
          <w:tcPr>
            <w:tcW w:w="851" w:type="dxa"/>
            <w:vMerge/>
          </w:tcPr>
          <w:p w14:paraId="62FFA8AD" w14:textId="77777777" w:rsidR="004D26DD" w:rsidRDefault="004D26DD" w:rsidP="004D26DD">
            <w:pPr>
              <w:spacing w:line="360" w:lineRule="auto"/>
              <w:jc w:val="both"/>
              <w:rPr>
                <w:rFonts w:ascii="Times New Roman" w:hAnsi="Times New Roman" w:cs="Times New Roman"/>
                <w:sz w:val="20"/>
                <w:szCs w:val="20"/>
              </w:rPr>
            </w:pPr>
          </w:p>
        </w:tc>
        <w:tc>
          <w:tcPr>
            <w:tcW w:w="702" w:type="dxa"/>
            <w:vMerge/>
          </w:tcPr>
          <w:p w14:paraId="04F6DD87" w14:textId="77777777" w:rsidR="004D26DD" w:rsidRDefault="004D26DD" w:rsidP="004D26DD">
            <w:pPr>
              <w:spacing w:line="360" w:lineRule="auto"/>
              <w:jc w:val="both"/>
              <w:rPr>
                <w:rFonts w:ascii="Times New Roman" w:hAnsi="Times New Roman" w:cs="Times New Roman"/>
                <w:sz w:val="20"/>
                <w:szCs w:val="20"/>
              </w:rPr>
            </w:pPr>
          </w:p>
        </w:tc>
      </w:tr>
    </w:tbl>
    <w:p w14:paraId="5BEA2DEC" w14:textId="77777777" w:rsidR="004D26DD" w:rsidRDefault="004D26DD" w:rsidP="007D1B77">
      <w:pPr>
        <w:spacing w:after="0" w:line="360" w:lineRule="auto"/>
        <w:ind w:firstLine="567"/>
        <w:jc w:val="both"/>
        <w:rPr>
          <w:rFonts w:ascii="Times New Roman" w:hAnsi="Times New Roman" w:cs="Times New Roman"/>
          <w:sz w:val="24"/>
          <w:szCs w:val="24"/>
        </w:rPr>
      </w:pPr>
    </w:p>
    <w:p w14:paraId="47F2BD5A" w14:textId="3C2DBD28" w:rsidR="000208BA" w:rsidRDefault="00173BFA"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Gerçekleştirilen </w:t>
      </w:r>
      <w:r w:rsidR="00F166DF">
        <w:rPr>
          <w:rFonts w:ascii="Times New Roman" w:hAnsi="Times New Roman" w:cs="Times New Roman"/>
          <w:sz w:val="24"/>
          <w:szCs w:val="24"/>
        </w:rPr>
        <w:t>tek yönlü varyans analizi (</w:t>
      </w:r>
      <w:r w:rsidR="00F166DF" w:rsidRPr="00173BFA">
        <w:rPr>
          <w:rFonts w:ascii="Times New Roman" w:hAnsi="Times New Roman" w:cs="Times New Roman"/>
          <w:sz w:val="24"/>
          <w:szCs w:val="24"/>
        </w:rPr>
        <w:t>anova</w:t>
      </w:r>
      <w:r w:rsidR="00F166DF">
        <w:rPr>
          <w:rFonts w:ascii="Times New Roman" w:hAnsi="Times New Roman" w:cs="Times New Roman"/>
          <w:sz w:val="24"/>
          <w:szCs w:val="24"/>
        </w:rPr>
        <w:t xml:space="preserve">) </w:t>
      </w:r>
      <w:r>
        <w:rPr>
          <w:rFonts w:ascii="Times New Roman" w:hAnsi="Times New Roman" w:cs="Times New Roman"/>
          <w:sz w:val="24"/>
          <w:szCs w:val="24"/>
        </w:rPr>
        <w:t xml:space="preserve">ile turizm sektöründe </w:t>
      </w:r>
      <w:r w:rsidR="00D959FE">
        <w:rPr>
          <w:rFonts w:ascii="Times New Roman" w:hAnsi="Times New Roman" w:cs="Times New Roman"/>
          <w:sz w:val="24"/>
          <w:szCs w:val="24"/>
        </w:rPr>
        <w:t xml:space="preserve">sosyal </w:t>
      </w:r>
      <w:r>
        <w:rPr>
          <w:rFonts w:ascii="Times New Roman" w:hAnsi="Times New Roman" w:cs="Times New Roman"/>
          <w:sz w:val="24"/>
          <w:szCs w:val="24"/>
        </w:rPr>
        <w:t>medya</w:t>
      </w:r>
      <w:r w:rsidR="00C22665">
        <w:rPr>
          <w:rFonts w:ascii="Times New Roman" w:hAnsi="Times New Roman" w:cs="Times New Roman"/>
          <w:sz w:val="24"/>
          <w:szCs w:val="24"/>
        </w:rPr>
        <w:t xml:space="preserve"> dolandırıcılığına yönelik algı</w:t>
      </w:r>
      <w:r>
        <w:rPr>
          <w:rFonts w:ascii="Times New Roman" w:hAnsi="Times New Roman" w:cs="Times New Roman"/>
          <w:sz w:val="24"/>
          <w:szCs w:val="24"/>
        </w:rPr>
        <w:t xml:space="preserve">lardan oluşan faktörler ile tatil yapılacak yeri belirlerken etkili olan unsurlar arasında bir farklılaşma durumu olup olmadığı analiz edilmektedir. Gerçekleştirilen analize göre etkileşim faktörü (p=,014), </w:t>
      </w:r>
      <w:r w:rsidR="004F63D5">
        <w:rPr>
          <w:rFonts w:ascii="Times New Roman" w:hAnsi="Times New Roman" w:cs="Times New Roman"/>
          <w:sz w:val="24"/>
          <w:szCs w:val="24"/>
        </w:rPr>
        <w:t>paylaşıma güven</w:t>
      </w:r>
      <w:r>
        <w:rPr>
          <w:rFonts w:ascii="Times New Roman" w:hAnsi="Times New Roman" w:cs="Times New Roman"/>
          <w:sz w:val="24"/>
          <w:szCs w:val="24"/>
        </w:rPr>
        <w:t xml:space="preserve"> faktörü (p=,007), ağ inancı faktörü (p=,026) ve sosyal medya performansı faktörü (p=,002) ile tatil yapılacak yeri belirlerken etkili olan unsurlar arasında anlamlı bir farklılık bulunmaktadır. </w:t>
      </w:r>
      <w:r w:rsidR="00233EF7">
        <w:rPr>
          <w:rFonts w:ascii="Times New Roman" w:hAnsi="Times New Roman" w:cs="Times New Roman"/>
          <w:sz w:val="24"/>
          <w:szCs w:val="24"/>
        </w:rPr>
        <w:t>Buna karşın e</w:t>
      </w:r>
      <w:r w:rsidR="004F63D5">
        <w:rPr>
          <w:rFonts w:ascii="Times New Roman" w:hAnsi="Times New Roman" w:cs="Times New Roman"/>
          <w:sz w:val="24"/>
          <w:szCs w:val="24"/>
        </w:rPr>
        <w:t>tik faktörü (p=,721), yükümlülük</w:t>
      </w:r>
      <w:r w:rsidR="00233EF7">
        <w:rPr>
          <w:rFonts w:ascii="Times New Roman" w:hAnsi="Times New Roman" w:cs="Times New Roman"/>
          <w:sz w:val="24"/>
          <w:szCs w:val="24"/>
        </w:rPr>
        <w:t xml:space="preserve"> faktörü (p=,750) ve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sidR="00233EF7">
        <w:rPr>
          <w:rFonts w:ascii="Times New Roman" w:hAnsi="Times New Roman" w:cs="Times New Roman"/>
          <w:sz w:val="24"/>
          <w:szCs w:val="24"/>
        </w:rPr>
        <w:t xml:space="preserve">faktörü (p=,769) ile tatil yapılacak yeri belirlerken etkili olan unsurlar arasında anlamlı </w:t>
      </w:r>
      <w:r w:rsidR="008D4CCE">
        <w:rPr>
          <w:rFonts w:ascii="Times New Roman" w:hAnsi="Times New Roman" w:cs="Times New Roman"/>
          <w:sz w:val="24"/>
          <w:szCs w:val="24"/>
        </w:rPr>
        <w:t xml:space="preserve">bir farklılık bulunmamaktadır. </w:t>
      </w:r>
    </w:p>
    <w:p w14:paraId="617D5992" w14:textId="076774EA" w:rsidR="00787CAE" w:rsidRDefault="00787CAE" w:rsidP="003A0BE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Post Hoc Testi sonuçları üzerinden </w:t>
      </w:r>
      <w:r w:rsidR="003A0BE2">
        <w:rPr>
          <w:rFonts w:ascii="Times New Roman" w:hAnsi="Times New Roman" w:cs="Times New Roman"/>
          <w:sz w:val="24"/>
          <w:szCs w:val="24"/>
        </w:rPr>
        <w:t>an</w:t>
      </w:r>
      <w:r>
        <w:rPr>
          <w:rFonts w:ascii="Times New Roman" w:hAnsi="Times New Roman" w:cs="Times New Roman"/>
          <w:sz w:val="24"/>
          <w:szCs w:val="24"/>
        </w:rPr>
        <w:t xml:space="preserve">lamlı farklılık çıkan faktörler incelendiğinde etkileşim faktörüne verilen cevaplarda arama motorları yanıtını verenler ile arkadaş çevremin tavsiyelerinden (p=,012) ve diğer  (p=,049) yanıtını verenler arasında anlamlı farklılık bulunmaktadır. Sosyal medya platformlarındaki paylaşımlardan etkilenenler ile arkadaş çevresinin tavsiyelerinden etkilenenler (p=,010), akrabalarının tavsiyelerinden etkilenenler (p=,030) ve diğer (p=,029) cevabını verenler arasında anlamlı bir farklılık bulunmaktadır. İnternetteki haber veya reklamlardan etkilenenler ile diğer (p=,047) cevabını verenler arasında da anlamlı bir farklılık olduğu görülmektedir. </w:t>
      </w:r>
      <w:r w:rsidR="003A0BE2">
        <w:rPr>
          <w:rFonts w:ascii="Times New Roman" w:hAnsi="Times New Roman" w:cs="Times New Roman"/>
          <w:sz w:val="24"/>
          <w:szCs w:val="24"/>
        </w:rPr>
        <w:t xml:space="preserve">Paylaşıma güvene </w:t>
      </w:r>
      <w:r w:rsidR="006F3A9D">
        <w:rPr>
          <w:rFonts w:ascii="Times New Roman" w:hAnsi="Times New Roman" w:cs="Times New Roman"/>
          <w:sz w:val="24"/>
          <w:szCs w:val="24"/>
        </w:rPr>
        <w:t xml:space="preserve">faktörünü oluşturan ifadelere </w:t>
      </w:r>
      <w:r w:rsidR="003A0BE2">
        <w:rPr>
          <w:rFonts w:ascii="Times New Roman" w:hAnsi="Times New Roman" w:cs="Times New Roman"/>
          <w:sz w:val="24"/>
          <w:szCs w:val="24"/>
        </w:rPr>
        <w:t>verilen cevapların tatil yeri belirlerken etkili olan unsurlara veril</w:t>
      </w:r>
      <w:r w:rsidR="006F3A9D">
        <w:rPr>
          <w:rFonts w:ascii="Times New Roman" w:hAnsi="Times New Roman" w:cs="Times New Roman"/>
          <w:sz w:val="24"/>
          <w:szCs w:val="24"/>
        </w:rPr>
        <w:t xml:space="preserve">en cevaplara göre anlamlı bir farklılık gösterip göstermediği analiz edildiğinde arama motorları üzerinden yaptığım araştırmalardan şeklinde cevap verenler ile arkadaş çevremin tavsiyelerinden (p=,038) </w:t>
      </w:r>
      <w:r w:rsidR="006F3A9D">
        <w:rPr>
          <w:rFonts w:ascii="Times New Roman" w:eastAsia="Arial" w:hAnsi="Times New Roman" w:cs="Times New Roman"/>
          <w:sz w:val="24"/>
          <w:szCs w:val="24"/>
        </w:rPr>
        <w:t xml:space="preserve">ve akrabalarımın tavsiyelerinden </w:t>
      </w:r>
      <w:r w:rsidR="006F3A9D">
        <w:rPr>
          <w:rFonts w:ascii="Times New Roman" w:hAnsi="Times New Roman" w:cs="Times New Roman"/>
          <w:sz w:val="24"/>
          <w:szCs w:val="24"/>
        </w:rPr>
        <w:t xml:space="preserve">(p=,024) </w:t>
      </w:r>
      <w:r w:rsidR="006F3A9D">
        <w:rPr>
          <w:rFonts w:ascii="Times New Roman" w:eastAsia="Arial" w:hAnsi="Times New Roman" w:cs="Times New Roman"/>
          <w:sz w:val="24"/>
          <w:szCs w:val="24"/>
        </w:rPr>
        <w:t xml:space="preserve">diyenler arasında anlamlı farklılık olduğu gözlemlenmektedir. Ayrıca sosyal medya platformlarındaki paylaşımlardan cevabını verenler ile arkadaş çevremin tavsiyelerinden </w:t>
      </w:r>
      <w:r w:rsidR="006F3A9D">
        <w:rPr>
          <w:rFonts w:ascii="Times New Roman" w:hAnsi="Times New Roman" w:cs="Times New Roman"/>
          <w:sz w:val="24"/>
          <w:szCs w:val="24"/>
        </w:rPr>
        <w:t>(p=,013) ve akrabalarımı tavsiyelerinden (p=,009) şeklinde cevap verenler; arkadaş çevremin tavsiyelerinden cevabını verenler ile internetteki haber veya reklamlardan cevabını verenler</w:t>
      </w:r>
      <w:r w:rsidR="00B34738">
        <w:rPr>
          <w:rFonts w:ascii="Times New Roman" w:hAnsi="Times New Roman" w:cs="Times New Roman"/>
          <w:sz w:val="24"/>
          <w:szCs w:val="24"/>
        </w:rPr>
        <w:t xml:space="preserve"> (p=,013); akrabalarımın tavsiyelerinden cevabını verenler ile internetteki haber veya reklamlardan cevabını verenler (p=,006); gazete, tv, radyo gibi mecralardaki haber veya reklamlardan cevabını verenlerle internetteki haber veya reklamlardan cevabını verenler (p=,024) arasında anlamlı bir farklılık söz konusudur. Ayrıca internetteki haber veya reklamlardan şeklinde cevap verenlerle diğer (p=,037) cevabını verenler arasında anlamlı bir farklılık olduğu ortaya çıkmaktadır. Ağ inancı faktörüne verilen cevapların hangi gruplar arasında farklılaştığı incelendiğinde ise arama motorları üzerinden yaptığım araştırmalardan cevabını verenler ile internetteki haber veya reklamlardan diyenler (p=,019) ve arkadaş çevremin tavsiyelerinden diyenlerle internetteki haber veya reklamlardan diyenler (p=,023) arasında anlamlı bir farklılık olduğu görülmektedir.  </w:t>
      </w:r>
      <w:r w:rsidR="009667EA">
        <w:rPr>
          <w:rFonts w:ascii="Times New Roman" w:hAnsi="Times New Roman" w:cs="Times New Roman"/>
          <w:sz w:val="24"/>
          <w:szCs w:val="24"/>
        </w:rPr>
        <w:t xml:space="preserve">Ayrıca sosyal medya performansı incelendiğinde arama motorları üzerinden yaptığı araştırmalar şeklinde cevap verenlerle akrabalarımın tavsiyelerinden </w:t>
      </w:r>
      <w:r w:rsidR="00B34738">
        <w:rPr>
          <w:rFonts w:ascii="Times New Roman" w:hAnsi="Times New Roman" w:cs="Times New Roman"/>
          <w:sz w:val="24"/>
          <w:szCs w:val="24"/>
        </w:rPr>
        <w:t xml:space="preserve"> </w:t>
      </w:r>
      <w:r w:rsidR="009667EA">
        <w:rPr>
          <w:rFonts w:ascii="Times New Roman" w:hAnsi="Times New Roman" w:cs="Times New Roman"/>
          <w:sz w:val="24"/>
          <w:szCs w:val="24"/>
        </w:rPr>
        <w:t xml:space="preserve">(p=,046); arkadaş çevremin tavsiyelerinden cevabını verenler ile internetteki haber veya reklamlardan (p=,013) ve akrabalarımın tavsiyelerinden cevabını verenler ile internetteki haber veya reklamlardan (p=,001) cevabını verenler arasından anlamlı bir farklılık olduğu anlaşılmaktadır. </w:t>
      </w:r>
    </w:p>
    <w:p w14:paraId="6710D0DF" w14:textId="36E0A962" w:rsidR="0070679B" w:rsidRPr="00B04B85" w:rsidRDefault="00233EF7" w:rsidP="007D1B77">
      <w:pPr>
        <w:spacing w:after="0" w:line="360" w:lineRule="auto"/>
        <w:ind w:firstLine="709"/>
        <w:jc w:val="both"/>
        <w:rPr>
          <w:rFonts w:ascii="Times New Roman" w:hAnsi="Times New Roman" w:cs="Times New Roman"/>
          <w:sz w:val="24"/>
          <w:szCs w:val="24"/>
        </w:rPr>
      </w:pPr>
      <w:r w:rsidRPr="00B04B85">
        <w:rPr>
          <w:rFonts w:ascii="Times New Roman" w:hAnsi="Times New Roman" w:cs="Times New Roman"/>
          <w:sz w:val="24"/>
          <w:szCs w:val="24"/>
        </w:rPr>
        <w:t xml:space="preserve">Turizm </w:t>
      </w:r>
      <w:r w:rsidR="00B04B85" w:rsidRPr="00B04B85">
        <w:rPr>
          <w:rFonts w:ascii="Times New Roman" w:hAnsi="Times New Roman" w:cs="Times New Roman"/>
          <w:sz w:val="24"/>
          <w:szCs w:val="24"/>
        </w:rPr>
        <w:t xml:space="preserve">sektöründe sosyal medya dolandırıcılığı faktörlerinin eğitim durumu değişkeni açısından </w:t>
      </w:r>
      <w:r w:rsidR="00B04B85">
        <w:rPr>
          <w:rFonts w:ascii="Times New Roman" w:hAnsi="Times New Roman" w:cs="Times New Roman"/>
          <w:sz w:val="24"/>
          <w:szCs w:val="24"/>
        </w:rPr>
        <w:t xml:space="preserve">bir farklılık bulunup bulunmadığı önemli bir veri olarak görülmektedir. </w:t>
      </w:r>
      <w:r w:rsidR="005A174A">
        <w:rPr>
          <w:rFonts w:ascii="Times New Roman" w:hAnsi="Times New Roman" w:cs="Times New Roman"/>
          <w:sz w:val="24"/>
          <w:szCs w:val="24"/>
        </w:rPr>
        <w:t>Bu çerçevede Tablo 3.21</w:t>
      </w:r>
      <w:r w:rsidR="008E090C">
        <w:rPr>
          <w:rFonts w:ascii="Times New Roman" w:hAnsi="Times New Roman" w:cs="Times New Roman"/>
          <w:sz w:val="24"/>
          <w:szCs w:val="24"/>
        </w:rPr>
        <w:t xml:space="preserve"> da yer alan tek yönlü varyans analizine başvurulmaktadır. </w:t>
      </w:r>
    </w:p>
    <w:p w14:paraId="4656F113" w14:textId="1297AC00" w:rsidR="000208BA" w:rsidRPr="00B04B85" w:rsidRDefault="00B04B85" w:rsidP="007D1B77">
      <w:pPr>
        <w:spacing w:after="0" w:line="360" w:lineRule="auto"/>
        <w:jc w:val="center"/>
        <w:rPr>
          <w:rFonts w:ascii="Times New Roman" w:hAnsi="Times New Roman" w:cs="Times New Roman"/>
          <w:b/>
          <w:sz w:val="24"/>
          <w:szCs w:val="24"/>
        </w:rPr>
      </w:pPr>
      <w:r w:rsidRPr="00B04B85">
        <w:rPr>
          <w:rFonts w:ascii="Times New Roman" w:hAnsi="Times New Roman" w:cs="Times New Roman"/>
          <w:b/>
          <w:sz w:val="24"/>
          <w:szCs w:val="24"/>
        </w:rPr>
        <w:t xml:space="preserve">Tablo </w:t>
      </w:r>
      <w:r w:rsidR="0061789F">
        <w:rPr>
          <w:rFonts w:ascii="Times New Roman" w:hAnsi="Times New Roman" w:cs="Times New Roman"/>
          <w:b/>
          <w:sz w:val="24"/>
          <w:szCs w:val="24"/>
        </w:rPr>
        <w:t>3.2</w:t>
      </w:r>
      <w:r w:rsidR="005A174A">
        <w:rPr>
          <w:rFonts w:ascii="Times New Roman" w:hAnsi="Times New Roman" w:cs="Times New Roman"/>
          <w:b/>
          <w:sz w:val="24"/>
          <w:szCs w:val="24"/>
        </w:rPr>
        <w:t>1</w:t>
      </w:r>
      <w:r w:rsidRPr="00B04B85">
        <w:rPr>
          <w:rFonts w:ascii="Times New Roman" w:hAnsi="Times New Roman" w:cs="Times New Roman"/>
          <w:b/>
          <w:sz w:val="24"/>
          <w:szCs w:val="24"/>
        </w:rPr>
        <w:t>. Turizm Sektöründe Sosyal Medya Dolandırıcılığı Faktörlerinin Eğitim Durumuna Göre Farklılaşma Durumu</w:t>
      </w:r>
    </w:p>
    <w:tbl>
      <w:tblPr>
        <w:tblStyle w:val="TabloKlavuzu"/>
        <w:tblW w:w="0" w:type="auto"/>
        <w:tblLayout w:type="fixed"/>
        <w:tblCellMar>
          <w:left w:w="57" w:type="dxa"/>
          <w:right w:w="57" w:type="dxa"/>
        </w:tblCellMar>
        <w:tblLook w:val="04A0" w:firstRow="1" w:lastRow="0" w:firstColumn="1" w:lastColumn="0" w:noHBand="0" w:noVBand="1"/>
      </w:tblPr>
      <w:tblGrid>
        <w:gridCol w:w="2689"/>
        <w:gridCol w:w="1984"/>
        <w:gridCol w:w="567"/>
        <w:gridCol w:w="851"/>
        <w:gridCol w:w="850"/>
        <w:gridCol w:w="851"/>
        <w:gridCol w:w="702"/>
      </w:tblGrid>
      <w:tr w:rsidR="00233EF7" w:rsidRPr="00C165D2" w14:paraId="158942B4" w14:textId="77777777" w:rsidTr="008226F8">
        <w:tc>
          <w:tcPr>
            <w:tcW w:w="2689" w:type="dxa"/>
          </w:tcPr>
          <w:p w14:paraId="34C5F991" w14:textId="77777777" w:rsidR="00233EF7" w:rsidRPr="00C165D2" w:rsidRDefault="00233EF7"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Faktörler</w:t>
            </w:r>
          </w:p>
        </w:tc>
        <w:tc>
          <w:tcPr>
            <w:tcW w:w="1984" w:type="dxa"/>
          </w:tcPr>
          <w:p w14:paraId="2A03F091" w14:textId="77777777" w:rsidR="00233EF7" w:rsidRPr="00C165D2" w:rsidRDefault="00233EF7"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Ölçütler</w:t>
            </w:r>
          </w:p>
        </w:tc>
        <w:tc>
          <w:tcPr>
            <w:tcW w:w="567" w:type="dxa"/>
          </w:tcPr>
          <w:p w14:paraId="7430A9B0" w14:textId="77777777" w:rsidR="00233EF7" w:rsidRPr="00C165D2" w:rsidRDefault="00233EF7"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N</w:t>
            </w:r>
          </w:p>
        </w:tc>
        <w:tc>
          <w:tcPr>
            <w:tcW w:w="851" w:type="dxa"/>
          </w:tcPr>
          <w:p w14:paraId="09EABBED" w14:textId="77777777" w:rsidR="00233EF7" w:rsidRPr="00C165D2" w:rsidRDefault="00233EF7"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X</w:t>
            </w:r>
          </w:p>
        </w:tc>
        <w:tc>
          <w:tcPr>
            <w:tcW w:w="850" w:type="dxa"/>
          </w:tcPr>
          <w:p w14:paraId="0D3837A9" w14:textId="77777777" w:rsidR="00233EF7" w:rsidRPr="00C165D2" w:rsidRDefault="00233EF7" w:rsidP="007D1B77">
            <w:pPr>
              <w:tabs>
                <w:tab w:val="left" w:pos="810"/>
              </w:tabs>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S.S.</w:t>
            </w:r>
          </w:p>
        </w:tc>
        <w:tc>
          <w:tcPr>
            <w:tcW w:w="851" w:type="dxa"/>
          </w:tcPr>
          <w:p w14:paraId="40BC0997" w14:textId="77777777" w:rsidR="00233EF7" w:rsidRPr="00C165D2" w:rsidRDefault="00233EF7"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w:t>
            </w:r>
          </w:p>
        </w:tc>
        <w:tc>
          <w:tcPr>
            <w:tcW w:w="702" w:type="dxa"/>
          </w:tcPr>
          <w:p w14:paraId="08C8AC5E" w14:textId="77777777" w:rsidR="00233EF7" w:rsidRPr="00C165D2" w:rsidRDefault="00233EF7"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p</w:t>
            </w:r>
          </w:p>
        </w:tc>
      </w:tr>
      <w:tr w:rsidR="00233EF7" w:rsidRPr="00C165D2" w14:paraId="18DDF5D4" w14:textId="77777777" w:rsidTr="008226F8">
        <w:tc>
          <w:tcPr>
            <w:tcW w:w="2689" w:type="dxa"/>
            <w:vMerge w:val="restart"/>
          </w:tcPr>
          <w:p w14:paraId="4DD0C1D7" w14:textId="6EDF6A59" w:rsidR="00233EF7" w:rsidRPr="00C165D2" w:rsidRDefault="00233EF7"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Etkileşim Durumu</w:t>
            </w:r>
            <w:r w:rsidR="00B04B85">
              <w:rPr>
                <w:rFonts w:ascii="Times New Roman" w:hAnsi="Times New Roman" w:cs="Times New Roman"/>
                <w:sz w:val="20"/>
                <w:szCs w:val="20"/>
              </w:rPr>
              <w:t xml:space="preserve"> Faktörü</w:t>
            </w:r>
          </w:p>
        </w:tc>
        <w:tc>
          <w:tcPr>
            <w:tcW w:w="1984" w:type="dxa"/>
          </w:tcPr>
          <w:p w14:paraId="5CA935C3" w14:textId="77F8A67A" w:rsidR="00233EF7"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Ortaokul</w:t>
            </w:r>
          </w:p>
        </w:tc>
        <w:tc>
          <w:tcPr>
            <w:tcW w:w="567" w:type="dxa"/>
          </w:tcPr>
          <w:p w14:paraId="62805FD1" w14:textId="09777004"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71E8B6EE" w14:textId="461103D2"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2,9744</w:t>
            </w:r>
          </w:p>
        </w:tc>
        <w:tc>
          <w:tcPr>
            <w:tcW w:w="850" w:type="dxa"/>
          </w:tcPr>
          <w:p w14:paraId="07BEB8C8" w14:textId="15CC7C3D"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,48279</w:t>
            </w:r>
          </w:p>
        </w:tc>
        <w:tc>
          <w:tcPr>
            <w:tcW w:w="851" w:type="dxa"/>
            <w:vMerge w:val="restart"/>
          </w:tcPr>
          <w:p w14:paraId="3AC38EEC" w14:textId="3B53C0B0" w:rsidR="00233EF7"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6,898</w:t>
            </w:r>
          </w:p>
        </w:tc>
        <w:tc>
          <w:tcPr>
            <w:tcW w:w="702" w:type="dxa"/>
            <w:vMerge w:val="restart"/>
          </w:tcPr>
          <w:p w14:paraId="7B4ECB66" w14:textId="1714004C" w:rsidR="00233EF7"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,000</w:t>
            </w:r>
          </w:p>
        </w:tc>
      </w:tr>
      <w:tr w:rsidR="00233EF7" w:rsidRPr="00C165D2" w14:paraId="2DFB20FF" w14:textId="77777777" w:rsidTr="008226F8">
        <w:tc>
          <w:tcPr>
            <w:tcW w:w="2689" w:type="dxa"/>
            <w:vMerge/>
          </w:tcPr>
          <w:p w14:paraId="162C7D8A" w14:textId="77777777" w:rsidR="00233EF7" w:rsidRPr="00C165D2" w:rsidRDefault="00233EF7" w:rsidP="007D1B77">
            <w:pPr>
              <w:spacing w:line="360" w:lineRule="auto"/>
              <w:jc w:val="both"/>
              <w:rPr>
                <w:rFonts w:ascii="Times New Roman" w:hAnsi="Times New Roman" w:cs="Times New Roman"/>
                <w:sz w:val="20"/>
                <w:szCs w:val="20"/>
              </w:rPr>
            </w:pPr>
          </w:p>
        </w:tc>
        <w:tc>
          <w:tcPr>
            <w:tcW w:w="1984" w:type="dxa"/>
          </w:tcPr>
          <w:p w14:paraId="43D8E176" w14:textId="3A9451CE" w:rsidR="00233EF7"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Lise</w:t>
            </w:r>
          </w:p>
        </w:tc>
        <w:tc>
          <w:tcPr>
            <w:tcW w:w="567" w:type="dxa"/>
          </w:tcPr>
          <w:p w14:paraId="724E4CE6" w14:textId="60C6E7AE"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w:t>
            </w:r>
          </w:p>
        </w:tc>
        <w:tc>
          <w:tcPr>
            <w:tcW w:w="851" w:type="dxa"/>
          </w:tcPr>
          <w:p w14:paraId="40E8F603" w14:textId="49B2EEE7"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3,6194</w:t>
            </w:r>
          </w:p>
        </w:tc>
        <w:tc>
          <w:tcPr>
            <w:tcW w:w="850" w:type="dxa"/>
          </w:tcPr>
          <w:p w14:paraId="44329EA4" w14:textId="7083F4F3"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,76036</w:t>
            </w:r>
          </w:p>
        </w:tc>
        <w:tc>
          <w:tcPr>
            <w:tcW w:w="851" w:type="dxa"/>
            <w:vMerge/>
          </w:tcPr>
          <w:p w14:paraId="64FCD357" w14:textId="77777777" w:rsidR="00233EF7" w:rsidRPr="00C165D2" w:rsidRDefault="00233EF7" w:rsidP="007D1B77">
            <w:pPr>
              <w:spacing w:line="360" w:lineRule="auto"/>
              <w:jc w:val="both"/>
              <w:rPr>
                <w:rFonts w:ascii="Times New Roman" w:hAnsi="Times New Roman" w:cs="Times New Roman"/>
                <w:sz w:val="20"/>
                <w:szCs w:val="20"/>
              </w:rPr>
            </w:pPr>
          </w:p>
        </w:tc>
        <w:tc>
          <w:tcPr>
            <w:tcW w:w="702" w:type="dxa"/>
            <w:vMerge/>
          </w:tcPr>
          <w:p w14:paraId="5244A1AC" w14:textId="77777777" w:rsidR="00233EF7" w:rsidRPr="00C165D2" w:rsidRDefault="00233EF7" w:rsidP="007D1B77">
            <w:pPr>
              <w:spacing w:line="360" w:lineRule="auto"/>
              <w:jc w:val="both"/>
              <w:rPr>
                <w:rFonts w:ascii="Times New Roman" w:hAnsi="Times New Roman" w:cs="Times New Roman"/>
                <w:sz w:val="20"/>
                <w:szCs w:val="20"/>
              </w:rPr>
            </w:pPr>
          </w:p>
        </w:tc>
      </w:tr>
      <w:tr w:rsidR="00233EF7" w:rsidRPr="00C165D2" w14:paraId="28FA1116" w14:textId="77777777" w:rsidTr="008226F8">
        <w:tc>
          <w:tcPr>
            <w:tcW w:w="2689" w:type="dxa"/>
            <w:vMerge/>
          </w:tcPr>
          <w:p w14:paraId="162DA47D" w14:textId="77777777" w:rsidR="00233EF7" w:rsidRPr="00C165D2" w:rsidRDefault="00233EF7" w:rsidP="007D1B77">
            <w:pPr>
              <w:spacing w:line="360" w:lineRule="auto"/>
              <w:jc w:val="both"/>
              <w:rPr>
                <w:rFonts w:ascii="Times New Roman" w:hAnsi="Times New Roman" w:cs="Times New Roman"/>
                <w:sz w:val="20"/>
                <w:szCs w:val="20"/>
              </w:rPr>
            </w:pPr>
          </w:p>
        </w:tc>
        <w:tc>
          <w:tcPr>
            <w:tcW w:w="1984" w:type="dxa"/>
          </w:tcPr>
          <w:p w14:paraId="700C1EAF" w14:textId="62E1634E" w:rsidR="00233EF7"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Önlisans</w:t>
            </w:r>
          </w:p>
        </w:tc>
        <w:tc>
          <w:tcPr>
            <w:tcW w:w="567" w:type="dxa"/>
          </w:tcPr>
          <w:p w14:paraId="1C020029" w14:textId="1158F0BC"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64</w:t>
            </w:r>
          </w:p>
        </w:tc>
        <w:tc>
          <w:tcPr>
            <w:tcW w:w="851" w:type="dxa"/>
          </w:tcPr>
          <w:p w14:paraId="13CCDD9E" w14:textId="1C1829DA"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3,4414</w:t>
            </w:r>
          </w:p>
        </w:tc>
        <w:tc>
          <w:tcPr>
            <w:tcW w:w="850" w:type="dxa"/>
          </w:tcPr>
          <w:p w14:paraId="355EBD22" w14:textId="660A4398"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,80119</w:t>
            </w:r>
          </w:p>
        </w:tc>
        <w:tc>
          <w:tcPr>
            <w:tcW w:w="851" w:type="dxa"/>
            <w:vMerge/>
          </w:tcPr>
          <w:p w14:paraId="0E8A86D0" w14:textId="77777777" w:rsidR="00233EF7" w:rsidRPr="00C165D2" w:rsidRDefault="00233EF7" w:rsidP="007D1B77">
            <w:pPr>
              <w:spacing w:line="360" w:lineRule="auto"/>
              <w:jc w:val="both"/>
              <w:rPr>
                <w:rFonts w:ascii="Times New Roman" w:hAnsi="Times New Roman" w:cs="Times New Roman"/>
                <w:sz w:val="20"/>
                <w:szCs w:val="20"/>
              </w:rPr>
            </w:pPr>
          </w:p>
        </w:tc>
        <w:tc>
          <w:tcPr>
            <w:tcW w:w="702" w:type="dxa"/>
            <w:vMerge/>
          </w:tcPr>
          <w:p w14:paraId="73629BA5" w14:textId="77777777" w:rsidR="00233EF7" w:rsidRPr="00C165D2" w:rsidRDefault="00233EF7" w:rsidP="007D1B77">
            <w:pPr>
              <w:spacing w:line="360" w:lineRule="auto"/>
              <w:jc w:val="both"/>
              <w:rPr>
                <w:rFonts w:ascii="Times New Roman" w:hAnsi="Times New Roman" w:cs="Times New Roman"/>
                <w:sz w:val="20"/>
                <w:szCs w:val="20"/>
              </w:rPr>
            </w:pPr>
          </w:p>
        </w:tc>
      </w:tr>
      <w:tr w:rsidR="00233EF7" w:rsidRPr="00C165D2" w14:paraId="35659030" w14:textId="77777777" w:rsidTr="008226F8">
        <w:tc>
          <w:tcPr>
            <w:tcW w:w="2689" w:type="dxa"/>
            <w:vMerge/>
          </w:tcPr>
          <w:p w14:paraId="1C6E547B" w14:textId="77777777" w:rsidR="00233EF7" w:rsidRPr="00C165D2" w:rsidRDefault="00233EF7" w:rsidP="007D1B77">
            <w:pPr>
              <w:spacing w:line="360" w:lineRule="auto"/>
              <w:jc w:val="both"/>
              <w:rPr>
                <w:rFonts w:ascii="Times New Roman" w:hAnsi="Times New Roman" w:cs="Times New Roman"/>
                <w:sz w:val="20"/>
                <w:szCs w:val="20"/>
              </w:rPr>
            </w:pPr>
          </w:p>
        </w:tc>
        <w:tc>
          <w:tcPr>
            <w:tcW w:w="1984" w:type="dxa"/>
          </w:tcPr>
          <w:p w14:paraId="4FABC434" w14:textId="7FF730F4" w:rsidR="00233EF7"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w:t>
            </w:r>
          </w:p>
        </w:tc>
        <w:tc>
          <w:tcPr>
            <w:tcW w:w="567" w:type="dxa"/>
          </w:tcPr>
          <w:p w14:paraId="0B92F0B6" w14:textId="32D00F49"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247</w:t>
            </w:r>
          </w:p>
        </w:tc>
        <w:tc>
          <w:tcPr>
            <w:tcW w:w="851" w:type="dxa"/>
          </w:tcPr>
          <w:p w14:paraId="1F292639" w14:textId="72E74107"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3,6434</w:t>
            </w:r>
          </w:p>
        </w:tc>
        <w:tc>
          <w:tcPr>
            <w:tcW w:w="850" w:type="dxa"/>
          </w:tcPr>
          <w:p w14:paraId="08AC23B7" w14:textId="2CB69DC2" w:rsidR="00233EF7"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,66979</w:t>
            </w:r>
          </w:p>
        </w:tc>
        <w:tc>
          <w:tcPr>
            <w:tcW w:w="851" w:type="dxa"/>
            <w:vMerge/>
          </w:tcPr>
          <w:p w14:paraId="4EE2D023" w14:textId="77777777" w:rsidR="00233EF7" w:rsidRPr="00C165D2" w:rsidRDefault="00233EF7" w:rsidP="007D1B77">
            <w:pPr>
              <w:spacing w:line="360" w:lineRule="auto"/>
              <w:jc w:val="both"/>
              <w:rPr>
                <w:rFonts w:ascii="Times New Roman" w:hAnsi="Times New Roman" w:cs="Times New Roman"/>
                <w:sz w:val="20"/>
                <w:szCs w:val="20"/>
              </w:rPr>
            </w:pPr>
          </w:p>
        </w:tc>
        <w:tc>
          <w:tcPr>
            <w:tcW w:w="702" w:type="dxa"/>
            <w:vMerge/>
          </w:tcPr>
          <w:p w14:paraId="6E57B271" w14:textId="77777777" w:rsidR="00233EF7" w:rsidRPr="00C165D2" w:rsidRDefault="00233EF7" w:rsidP="007D1B77">
            <w:pPr>
              <w:spacing w:line="360" w:lineRule="auto"/>
              <w:jc w:val="both"/>
              <w:rPr>
                <w:rFonts w:ascii="Times New Roman" w:hAnsi="Times New Roman" w:cs="Times New Roman"/>
                <w:sz w:val="20"/>
                <w:szCs w:val="20"/>
              </w:rPr>
            </w:pPr>
          </w:p>
        </w:tc>
      </w:tr>
      <w:tr w:rsidR="00B04B85" w:rsidRPr="00C165D2" w14:paraId="750EBA9C" w14:textId="77777777" w:rsidTr="008226F8">
        <w:trPr>
          <w:trHeight w:val="357"/>
        </w:trPr>
        <w:tc>
          <w:tcPr>
            <w:tcW w:w="2689" w:type="dxa"/>
            <w:vMerge/>
          </w:tcPr>
          <w:p w14:paraId="14595416" w14:textId="77777777" w:rsidR="00B04B85" w:rsidRPr="00C165D2" w:rsidRDefault="00B04B85" w:rsidP="007D1B77">
            <w:pPr>
              <w:spacing w:line="360" w:lineRule="auto"/>
              <w:jc w:val="both"/>
              <w:rPr>
                <w:rFonts w:ascii="Times New Roman" w:hAnsi="Times New Roman" w:cs="Times New Roman"/>
                <w:sz w:val="20"/>
                <w:szCs w:val="20"/>
              </w:rPr>
            </w:pPr>
          </w:p>
        </w:tc>
        <w:tc>
          <w:tcPr>
            <w:tcW w:w="1984" w:type="dxa"/>
          </w:tcPr>
          <w:p w14:paraId="41FB90E1" w14:textId="1D3BC56D" w:rsidR="00B04B85"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Lisansüstü</w:t>
            </w:r>
          </w:p>
        </w:tc>
        <w:tc>
          <w:tcPr>
            <w:tcW w:w="567" w:type="dxa"/>
          </w:tcPr>
          <w:p w14:paraId="6AF1ED1D" w14:textId="74CEEAD3"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118</w:t>
            </w:r>
          </w:p>
        </w:tc>
        <w:tc>
          <w:tcPr>
            <w:tcW w:w="851" w:type="dxa"/>
          </w:tcPr>
          <w:p w14:paraId="5E226885" w14:textId="41138834"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3,8213</w:t>
            </w:r>
          </w:p>
        </w:tc>
        <w:tc>
          <w:tcPr>
            <w:tcW w:w="850" w:type="dxa"/>
          </w:tcPr>
          <w:p w14:paraId="6910A13D" w14:textId="255D0DEE"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,54589</w:t>
            </w:r>
          </w:p>
        </w:tc>
        <w:tc>
          <w:tcPr>
            <w:tcW w:w="851" w:type="dxa"/>
            <w:vMerge/>
          </w:tcPr>
          <w:p w14:paraId="3E0682B8" w14:textId="77777777" w:rsidR="00B04B85" w:rsidRPr="00C165D2" w:rsidRDefault="00B04B85" w:rsidP="007D1B77">
            <w:pPr>
              <w:spacing w:line="360" w:lineRule="auto"/>
              <w:jc w:val="both"/>
              <w:rPr>
                <w:rFonts w:ascii="Times New Roman" w:hAnsi="Times New Roman" w:cs="Times New Roman"/>
                <w:sz w:val="20"/>
                <w:szCs w:val="20"/>
              </w:rPr>
            </w:pPr>
          </w:p>
        </w:tc>
        <w:tc>
          <w:tcPr>
            <w:tcW w:w="702" w:type="dxa"/>
            <w:vMerge/>
          </w:tcPr>
          <w:p w14:paraId="1AD1935B" w14:textId="77777777" w:rsidR="00B04B85" w:rsidRPr="00C165D2" w:rsidRDefault="00B04B85" w:rsidP="007D1B77">
            <w:pPr>
              <w:spacing w:line="360" w:lineRule="auto"/>
              <w:jc w:val="both"/>
              <w:rPr>
                <w:rFonts w:ascii="Times New Roman" w:hAnsi="Times New Roman" w:cs="Times New Roman"/>
                <w:sz w:val="20"/>
                <w:szCs w:val="20"/>
              </w:rPr>
            </w:pPr>
          </w:p>
        </w:tc>
      </w:tr>
      <w:tr w:rsidR="00B04B85" w:rsidRPr="00C165D2" w14:paraId="42532A2F" w14:textId="77777777" w:rsidTr="008226F8">
        <w:tc>
          <w:tcPr>
            <w:tcW w:w="2689" w:type="dxa"/>
            <w:vMerge w:val="restart"/>
          </w:tcPr>
          <w:p w14:paraId="0AE7A7E5" w14:textId="1AC9A45B" w:rsidR="00B04B85" w:rsidRPr="00C165D2" w:rsidRDefault="004F63D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Paylaşıma Güven</w:t>
            </w:r>
            <w:r w:rsidR="00B04B85">
              <w:rPr>
                <w:rFonts w:ascii="Times New Roman" w:hAnsi="Times New Roman" w:cs="Times New Roman"/>
                <w:sz w:val="20"/>
                <w:szCs w:val="20"/>
              </w:rPr>
              <w:t xml:space="preserve"> Faktörü</w:t>
            </w:r>
            <w:r w:rsidR="00B04B85" w:rsidRPr="00C165D2">
              <w:rPr>
                <w:rFonts w:ascii="Times New Roman" w:hAnsi="Times New Roman" w:cs="Times New Roman"/>
                <w:sz w:val="20"/>
                <w:szCs w:val="20"/>
              </w:rPr>
              <w:t xml:space="preserve"> </w:t>
            </w:r>
          </w:p>
        </w:tc>
        <w:tc>
          <w:tcPr>
            <w:tcW w:w="1984" w:type="dxa"/>
          </w:tcPr>
          <w:p w14:paraId="7420A94C" w14:textId="47CF4613" w:rsidR="00B04B85"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Ortaokul</w:t>
            </w:r>
          </w:p>
        </w:tc>
        <w:tc>
          <w:tcPr>
            <w:tcW w:w="567" w:type="dxa"/>
          </w:tcPr>
          <w:p w14:paraId="240BAFCA" w14:textId="7DEC3188"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6F639080" w14:textId="693538F2"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2,5769</w:t>
            </w:r>
          </w:p>
        </w:tc>
        <w:tc>
          <w:tcPr>
            <w:tcW w:w="850" w:type="dxa"/>
          </w:tcPr>
          <w:p w14:paraId="59AB8093" w14:textId="39D69693"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,52535</w:t>
            </w:r>
          </w:p>
        </w:tc>
        <w:tc>
          <w:tcPr>
            <w:tcW w:w="851" w:type="dxa"/>
            <w:vMerge w:val="restart"/>
          </w:tcPr>
          <w:p w14:paraId="23706DD5" w14:textId="755C2DB6" w:rsidR="00B04B85"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2,189</w:t>
            </w:r>
          </w:p>
        </w:tc>
        <w:tc>
          <w:tcPr>
            <w:tcW w:w="702" w:type="dxa"/>
            <w:vMerge w:val="restart"/>
          </w:tcPr>
          <w:p w14:paraId="2B324378" w14:textId="6C52919B" w:rsidR="00B04B85"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,069</w:t>
            </w:r>
          </w:p>
        </w:tc>
      </w:tr>
      <w:tr w:rsidR="00B04B85" w:rsidRPr="00C165D2" w14:paraId="5A8B704C" w14:textId="77777777" w:rsidTr="008226F8">
        <w:tc>
          <w:tcPr>
            <w:tcW w:w="2689" w:type="dxa"/>
            <w:vMerge/>
          </w:tcPr>
          <w:p w14:paraId="0B8633E1" w14:textId="77777777" w:rsidR="00B04B85" w:rsidRPr="00C165D2" w:rsidRDefault="00B04B85" w:rsidP="007D1B77">
            <w:pPr>
              <w:spacing w:line="360" w:lineRule="auto"/>
              <w:jc w:val="both"/>
              <w:rPr>
                <w:rFonts w:ascii="Times New Roman" w:hAnsi="Times New Roman" w:cs="Times New Roman"/>
                <w:sz w:val="20"/>
                <w:szCs w:val="20"/>
              </w:rPr>
            </w:pPr>
          </w:p>
        </w:tc>
        <w:tc>
          <w:tcPr>
            <w:tcW w:w="1984" w:type="dxa"/>
          </w:tcPr>
          <w:p w14:paraId="3680FA4F" w14:textId="75C02A2E" w:rsidR="00B04B85"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Lise</w:t>
            </w:r>
          </w:p>
        </w:tc>
        <w:tc>
          <w:tcPr>
            <w:tcW w:w="567" w:type="dxa"/>
          </w:tcPr>
          <w:p w14:paraId="0D0F6BB0" w14:textId="785B4623"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w:t>
            </w:r>
          </w:p>
        </w:tc>
        <w:tc>
          <w:tcPr>
            <w:tcW w:w="851" w:type="dxa"/>
          </w:tcPr>
          <w:p w14:paraId="23A30140" w14:textId="609EAA85"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3,0045</w:t>
            </w:r>
          </w:p>
        </w:tc>
        <w:tc>
          <w:tcPr>
            <w:tcW w:w="850" w:type="dxa"/>
          </w:tcPr>
          <w:p w14:paraId="3F73C493" w14:textId="42008942"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,93829</w:t>
            </w:r>
          </w:p>
        </w:tc>
        <w:tc>
          <w:tcPr>
            <w:tcW w:w="851" w:type="dxa"/>
            <w:vMerge/>
          </w:tcPr>
          <w:p w14:paraId="57490A73" w14:textId="77777777" w:rsidR="00B04B85" w:rsidRPr="00C165D2" w:rsidRDefault="00B04B85" w:rsidP="007D1B77">
            <w:pPr>
              <w:spacing w:line="360" w:lineRule="auto"/>
              <w:jc w:val="both"/>
              <w:rPr>
                <w:rFonts w:ascii="Times New Roman" w:hAnsi="Times New Roman" w:cs="Times New Roman"/>
                <w:sz w:val="20"/>
                <w:szCs w:val="20"/>
              </w:rPr>
            </w:pPr>
          </w:p>
        </w:tc>
        <w:tc>
          <w:tcPr>
            <w:tcW w:w="702" w:type="dxa"/>
            <w:vMerge/>
          </w:tcPr>
          <w:p w14:paraId="2822CFD2" w14:textId="77777777" w:rsidR="00B04B85" w:rsidRPr="00C165D2" w:rsidRDefault="00B04B85" w:rsidP="007D1B77">
            <w:pPr>
              <w:spacing w:line="360" w:lineRule="auto"/>
              <w:jc w:val="both"/>
              <w:rPr>
                <w:rFonts w:ascii="Times New Roman" w:hAnsi="Times New Roman" w:cs="Times New Roman"/>
                <w:sz w:val="20"/>
                <w:szCs w:val="20"/>
              </w:rPr>
            </w:pPr>
          </w:p>
        </w:tc>
      </w:tr>
      <w:tr w:rsidR="00B04B85" w:rsidRPr="00C165D2" w14:paraId="6AB4CA61" w14:textId="77777777" w:rsidTr="008226F8">
        <w:tc>
          <w:tcPr>
            <w:tcW w:w="2689" w:type="dxa"/>
            <w:vMerge/>
          </w:tcPr>
          <w:p w14:paraId="325FF89D" w14:textId="77777777" w:rsidR="00B04B85" w:rsidRPr="00C165D2" w:rsidRDefault="00B04B85" w:rsidP="007D1B77">
            <w:pPr>
              <w:spacing w:line="360" w:lineRule="auto"/>
              <w:jc w:val="both"/>
              <w:rPr>
                <w:rFonts w:ascii="Times New Roman" w:hAnsi="Times New Roman" w:cs="Times New Roman"/>
                <w:sz w:val="20"/>
                <w:szCs w:val="20"/>
              </w:rPr>
            </w:pPr>
          </w:p>
        </w:tc>
        <w:tc>
          <w:tcPr>
            <w:tcW w:w="1984" w:type="dxa"/>
          </w:tcPr>
          <w:p w14:paraId="26D1732E" w14:textId="681F1A66" w:rsidR="00B04B85"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Önlisans</w:t>
            </w:r>
          </w:p>
        </w:tc>
        <w:tc>
          <w:tcPr>
            <w:tcW w:w="567" w:type="dxa"/>
          </w:tcPr>
          <w:p w14:paraId="4C3C84E0" w14:textId="299E73C2"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64</w:t>
            </w:r>
          </w:p>
        </w:tc>
        <w:tc>
          <w:tcPr>
            <w:tcW w:w="851" w:type="dxa"/>
          </w:tcPr>
          <w:p w14:paraId="48C2650F" w14:textId="3ECB9798"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2,7969</w:t>
            </w:r>
          </w:p>
        </w:tc>
        <w:tc>
          <w:tcPr>
            <w:tcW w:w="850" w:type="dxa"/>
          </w:tcPr>
          <w:p w14:paraId="64ABC890" w14:textId="23836BF3"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,71422</w:t>
            </w:r>
          </w:p>
        </w:tc>
        <w:tc>
          <w:tcPr>
            <w:tcW w:w="851" w:type="dxa"/>
            <w:vMerge/>
          </w:tcPr>
          <w:p w14:paraId="2D3A2D88" w14:textId="77777777" w:rsidR="00B04B85" w:rsidRPr="00C165D2" w:rsidRDefault="00B04B85" w:rsidP="007D1B77">
            <w:pPr>
              <w:spacing w:line="360" w:lineRule="auto"/>
              <w:jc w:val="both"/>
              <w:rPr>
                <w:rFonts w:ascii="Times New Roman" w:hAnsi="Times New Roman" w:cs="Times New Roman"/>
                <w:sz w:val="20"/>
                <w:szCs w:val="20"/>
              </w:rPr>
            </w:pPr>
          </w:p>
        </w:tc>
        <w:tc>
          <w:tcPr>
            <w:tcW w:w="702" w:type="dxa"/>
            <w:vMerge/>
          </w:tcPr>
          <w:p w14:paraId="2BF17F7E" w14:textId="77777777" w:rsidR="00B04B85" w:rsidRPr="00C165D2" w:rsidRDefault="00B04B85" w:rsidP="007D1B77">
            <w:pPr>
              <w:spacing w:line="360" w:lineRule="auto"/>
              <w:jc w:val="both"/>
              <w:rPr>
                <w:rFonts w:ascii="Times New Roman" w:hAnsi="Times New Roman" w:cs="Times New Roman"/>
                <w:sz w:val="20"/>
                <w:szCs w:val="20"/>
              </w:rPr>
            </w:pPr>
          </w:p>
        </w:tc>
      </w:tr>
      <w:tr w:rsidR="00B04B85" w:rsidRPr="00C165D2" w14:paraId="38BC5E3C" w14:textId="77777777" w:rsidTr="008226F8">
        <w:tc>
          <w:tcPr>
            <w:tcW w:w="2689" w:type="dxa"/>
            <w:vMerge/>
          </w:tcPr>
          <w:p w14:paraId="34C4E1A0" w14:textId="77777777" w:rsidR="00B04B85" w:rsidRPr="00C165D2" w:rsidRDefault="00B04B85" w:rsidP="007D1B77">
            <w:pPr>
              <w:spacing w:line="360" w:lineRule="auto"/>
              <w:jc w:val="both"/>
              <w:rPr>
                <w:rFonts w:ascii="Times New Roman" w:hAnsi="Times New Roman" w:cs="Times New Roman"/>
                <w:sz w:val="20"/>
                <w:szCs w:val="20"/>
              </w:rPr>
            </w:pPr>
          </w:p>
        </w:tc>
        <w:tc>
          <w:tcPr>
            <w:tcW w:w="1984" w:type="dxa"/>
          </w:tcPr>
          <w:p w14:paraId="001090AB" w14:textId="0C44A648" w:rsidR="00B04B85"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w:t>
            </w:r>
          </w:p>
        </w:tc>
        <w:tc>
          <w:tcPr>
            <w:tcW w:w="567" w:type="dxa"/>
          </w:tcPr>
          <w:p w14:paraId="168AA5EC" w14:textId="03D118EE"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247</w:t>
            </w:r>
          </w:p>
        </w:tc>
        <w:tc>
          <w:tcPr>
            <w:tcW w:w="851" w:type="dxa"/>
          </w:tcPr>
          <w:p w14:paraId="600C123F" w14:textId="07B6192A"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2,9082</w:t>
            </w:r>
          </w:p>
        </w:tc>
        <w:tc>
          <w:tcPr>
            <w:tcW w:w="850" w:type="dxa"/>
          </w:tcPr>
          <w:p w14:paraId="4A24D545" w14:textId="6FF0044C"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,69104</w:t>
            </w:r>
          </w:p>
        </w:tc>
        <w:tc>
          <w:tcPr>
            <w:tcW w:w="851" w:type="dxa"/>
            <w:vMerge/>
          </w:tcPr>
          <w:p w14:paraId="02168C4A" w14:textId="77777777" w:rsidR="00B04B85" w:rsidRPr="00C165D2" w:rsidRDefault="00B04B85" w:rsidP="007D1B77">
            <w:pPr>
              <w:spacing w:line="360" w:lineRule="auto"/>
              <w:jc w:val="both"/>
              <w:rPr>
                <w:rFonts w:ascii="Times New Roman" w:hAnsi="Times New Roman" w:cs="Times New Roman"/>
                <w:sz w:val="20"/>
                <w:szCs w:val="20"/>
              </w:rPr>
            </w:pPr>
          </w:p>
        </w:tc>
        <w:tc>
          <w:tcPr>
            <w:tcW w:w="702" w:type="dxa"/>
            <w:vMerge/>
          </w:tcPr>
          <w:p w14:paraId="3610ACA7" w14:textId="77777777" w:rsidR="00B04B85" w:rsidRPr="00C165D2" w:rsidRDefault="00B04B85" w:rsidP="007D1B77">
            <w:pPr>
              <w:spacing w:line="360" w:lineRule="auto"/>
              <w:jc w:val="both"/>
              <w:rPr>
                <w:rFonts w:ascii="Times New Roman" w:hAnsi="Times New Roman" w:cs="Times New Roman"/>
                <w:sz w:val="20"/>
                <w:szCs w:val="20"/>
              </w:rPr>
            </w:pPr>
          </w:p>
        </w:tc>
      </w:tr>
      <w:tr w:rsidR="00B04B85" w:rsidRPr="00C165D2" w14:paraId="3673A5DE" w14:textId="77777777" w:rsidTr="008226F8">
        <w:tc>
          <w:tcPr>
            <w:tcW w:w="2689" w:type="dxa"/>
            <w:vMerge/>
          </w:tcPr>
          <w:p w14:paraId="2D77ECEE" w14:textId="77777777" w:rsidR="00B04B85" w:rsidRPr="00C165D2" w:rsidRDefault="00B04B85" w:rsidP="007D1B77">
            <w:pPr>
              <w:spacing w:line="360" w:lineRule="auto"/>
              <w:jc w:val="both"/>
              <w:rPr>
                <w:rFonts w:ascii="Times New Roman" w:hAnsi="Times New Roman" w:cs="Times New Roman"/>
                <w:sz w:val="20"/>
                <w:szCs w:val="20"/>
              </w:rPr>
            </w:pPr>
          </w:p>
        </w:tc>
        <w:tc>
          <w:tcPr>
            <w:tcW w:w="1984" w:type="dxa"/>
          </w:tcPr>
          <w:p w14:paraId="6CC924B9" w14:textId="40ABC8DC" w:rsidR="00B04B85" w:rsidRPr="00C165D2" w:rsidRDefault="00B04B8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Lisansüstü</w:t>
            </w:r>
          </w:p>
        </w:tc>
        <w:tc>
          <w:tcPr>
            <w:tcW w:w="567" w:type="dxa"/>
          </w:tcPr>
          <w:p w14:paraId="7B92CB3C" w14:textId="65E1BF9C"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118</w:t>
            </w:r>
          </w:p>
        </w:tc>
        <w:tc>
          <w:tcPr>
            <w:tcW w:w="851" w:type="dxa"/>
          </w:tcPr>
          <w:p w14:paraId="498BAAB7" w14:textId="2080A202"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3,0381</w:t>
            </w:r>
          </w:p>
        </w:tc>
        <w:tc>
          <w:tcPr>
            <w:tcW w:w="850" w:type="dxa"/>
          </w:tcPr>
          <w:p w14:paraId="0E211A4E" w14:textId="01D3F482" w:rsidR="00B04B85"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,68957</w:t>
            </w:r>
          </w:p>
        </w:tc>
        <w:tc>
          <w:tcPr>
            <w:tcW w:w="851" w:type="dxa"/>
            <w:vMerge/>
          </w:tcPr>
          <w:p w14:paraId="26FAE46D" w14:textId="77777777" w:rsidR="00B04B85" w:rsidRPr="00C165D2" w:rsidRDefault="00B04B85" w:rsidP="007D1B77">
            <w:pPr>
              <w:spacing w:line="360" w:lineRule="auto"/>
              <w:jc w:val="both"/>
              <w:rPr>
                <w:rFonts w:ascii="Times New Roman" w:hAnsi="Times New Roman" w:cs="Times New Roman"/>
                <w:sz w:val="20"/>
                <w:szCs w:val="20"/>
              </w:rPr>
            </w:pPr>
          </w:p>
        </w:tc>
        <w:tc>
          <w:tcPr>
            <w:tcW w:w="702" w:type="dxa"/>
            <w:vMerge/>
          </w:tcPr>
          <w:p w14:paraId="0219E505" w14:textId="77777777" w:rsidR="00B04B85" w:rsidRPr="00C165D2" w:rsidRDefault="00B04B85" w:rsidP="007D1B77">
            <w:pPr>
              <w:spacing w:line="360" w:lineRule="auto"/>
              <w:jc w:val="both"/>
              <w:rPr>
                <w:rFonts w:ascii="Times New Roman" w:hAnsi="Times New Roman" w:cs="Times New Roman"/>
                <w:sz w:val="20"/>
                <w:szCs w:val="20"/>
              </w:rPr>
            </w:pPr>
          </w:p>
        </w:tc>
      </w:tr>
      <w:tr w:rsidR="008226F8" w:rsidRPr="00C165D2" w14:paraId="4D39C246" w14:textId="77777777" w:rsidTr="008226F8">
        <w:tc>
          <w:tcPr>
            <w:tcW w:w="2689" w:type="dxa"/>
            <w:vMerge w:val="restart"/>
          </w:tcPr>
          <w:p w14:paraId="0AEE806C" w14:textId="4677A16F" w:rsidR="008226F8" w:rsidRPr="00C165D2" w:rsidRDefault="008226F8"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Etik</w:t>
            </w:r>
            <w:r>
              <w:rPr>
                <w:rFonts w:ascii="Times New Roman" w:hAnsi="Times New Roman" w:cs="Times New Roman"/>
                <w:sz w:val="20"/>
                <w:szCs w:val="20"/>
              </w:rPr>
              <w:t xml:space="preserve"> Faktörü</w:t>
            </w:r>
          </w:p>
        </w:tc>
        <w:tc>
          <w:tcPr>
            <w:tcW w:w="1984" w:type="dxa"/>
          </w:tcPr>
          <w:p w14:paraId="7AC1719E" w14:textId="16C95878"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Ortaokul</w:t>
            </w:r>
          </w:p>
        </w:tc>
        <w:tc>
          <w:tcPr>
            <w:tcW w:w="567" w:type="dxa"/>
          </w:tcPr>
          <w:p w14:paraId="6A30B80D" w14:textId="3B57C12B"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6A11BC16" w14:textId="309A7354"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2,8462</w:t>
            </w:r>
          </w:p>
        </w:tc>
        <w:tc>
          <w:tcPr>
            <w:tcW w:w="850" w:type="dxa"/>
          </w:tcPr>
          <w:p w14:paraId="45699160" w14:textId="30472CCB"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,42643</w:t>
            </w:r>
          </w:p>
        </w:tc>
        <w:tc>
          <w:tcPr>
            <w:tcW w:w="851" w:type="dxa"/>
            <w:vMerge w:val="restart"/>
          </w:tcPr>
          <w:p w14:paraId="7DFAF39A" w14:textId="36A8D621" w:rsidR="008226F8"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,996</w:t>
            </w:r>
          </w:p>
        </w:tc>
        <w:tc>
          <w:tcPr>
            <w:tcW w:w="702" w:type="dxa"/>
            <w:vMerge w:val="restart"/>
          </w:tcPr>
          <w:p w14:paraId="1F605215" w14:textId="062B7C58" w:rsidR="008226F8"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,409</w:t>
            </w:r>
          </w:p>
        </w:tc>
      </w:tr>
      <w:tr w:rsidR="008226F8" w:rsidRPr="00C165D2" w14:paraId="348DDC81" w14:textId="77777777" w:rsidTr="008226F8">
        <w:tc>
          <w:tcPr>
            <w:tcW w:w="2689" w:type="dxa"/>
            <w:vMerge/>
          </w:tcPr>
          <w:p w14:paraId="3BDEDEAE"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70119E96" w14:textId="4553A652"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Lise</w:t>
            </w:r>
          </w:p>
        </w:tc>
        <w:tc>
          <w:tcPr>
            <w:tcW w:w="567" w:type="dxa"/>
          </w:tcPr>
          <w:p w14:paraId="6EFDD77A" w14:textId="358E21F7"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w:t>
            </w:r>
          </w:p>
        </w:tc>
        <w:tc>
          <w:tcPr>
            <w:tcW w:w="851" w:type="dxa"/>
          </w:tcPr>
          <w:p w14:paraId="1B404E3F" w14:textId="28B9DFBE"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3,2587</w:t>
            </w:r>
          </w:p>
        </w:tc>
        <w:tc>
          <w:tcPr>
            <w:tcW w:w="850" w:type="dxa"/>
          </w:tcPr>
          <w:p w14:paraId="0D068229" w14:textId="7DC93BC9"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,82810</w:t>
            </w:r>
          </w:p>
        </w:tc>
        <w:tc>
          <w:tcPr>
            <w:tcW w:w="851" w:type="dxa"/>
            <w:vMerge/>
          </w:tcPr>
          <w:p w14:paraId="4DBC0602"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413F4D86"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3FCD0CAE" w14:textId="77777777" w:rsidTr="008226F8">
        <w:tc>
          <w:tcPr>
            <w:tcW w:w="2689" w:type="dxa"/>
            <w:vMerge/>
          </w:tcPr>
          <w:p w14:paraId="41511E00"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5FF8B75F" w14:textId="35207081"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Önlisans</w:t>
            </w:r>
          </w:p>
        </w:tc>
        <w:tc>
          <w:tcPr>
            <w:tcW w:w="567" w:type="dxa"/>
          </w:tcPr>
          <w:p w14:paraId="639F9B64" w14:textId="2C077DF7"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64</w:t>
            </w:r>
          </w:p>
        </w:tc>
        <w:tc>
          <w:tcPr>
            <w:tcW w:w="851" w:type="dxa"/>
          </w:tcPr>
          <w:p w14:paraId="7D192A09" w14:textId="36782E98"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3,2547</w:t>
            </w:r>
          </w:p>
        </w:tc>
        <w:tc>
          <w:tcPr>
            <w:tcW w:w="850" w:type="dxa"/>
          </w:tcPr>
          <w:p w14:paraId="496E8BE3" w14:textId="3BA04A19"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,72864</w:t>
            </w:r>
          </w:p>
        </w:tc>
        <w:tc>
          <w:tcPr>
            <w:tcW w:w="851" w:type="dxa"/>
            <w:vMerge/>
          </w:tcPr>
          <w:p w14:paraId="30F95D9B"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6988CA7D"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6B98FDDA" w14:textId="77777777" w:rsidTr="008226F8">
        <w:tc>
          <w:tcPr>
            <w:tcW w:w="2689" w:type="dxa"/>
            <w:vMerge/>
          </w:tcPr>
          <w:p w14:paraId="386C3EEF"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2BB73ADB" w14:textId="3888E11A"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w:t>
            </w:r>
          </w:p>
        </w:tc>
        <w:tc>
          <w:tcPr>
            <w:tcW w:w="567" w:type="dxa"/>
          </w:tcPr>
          <w:p w14:paraId="2F59A9D8" w14:textId="0F47627F"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247</w:t>
            </w:r>
          </w:p>
        </w:tc>
        <w:tc>
          <w:tcPr>
            <w:tcW w:w="851" w:type="dxa"/>
          </w:tcPr>
          <w:p w14:paraId="1DD5857C" w14:textId="409A6B91"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3,1857</w:t>
            </w:r>
          </w:p>
        </w:tc>
        <w:tc>
          <w:tcPr>
            <w:tcW w:w="850" w:type="dxa"/>
          </w:tcPr>
          <w:p w14:paraId="236E9A80" w14:textId="7F1D73D0"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,68909</w:t>
            </w:r>
          </w:p>
        </w:tc>
        <w:tc>
          <w:tcPr>
            <w:tcW w:w="851" w:type="dxa"/>
            <w:vMerge/>
          </w:tcPr>
          <w:p w14:paraId="6529D9AB"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119065AB"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2E7E795D" w14:textId="77777777" w:rsidTr="008226F8">
        <w:tc>
          <w:tcPr>
            <w:tcW w:w="2689" w:type="dxa"/>
            <w:vMerge/>
          </w:tcPr>
          <w:p w14:paraId="674F7EE4"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6FC3E3D7" w14:textId="76306CEC"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Lisansüstü</w:t>
            </w:r>
          </w:p>
        </w:tc>
        <w:tc>
          <w:tcPr>
            <w:tcW w:w="567" w:type="dxa"/>
          </w:tcPr>
          <w:p w14:paraId="4908A857" w14:textId="27F0E01C"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118</w:t>
            </w:r>
          </w:p>
        </w:tc>
        <w:tc>
          <w:tcPr>
            <w:tcW w:w="851" w:type="dxa"/>
          </w:tcPr>
          <w:p w14:paraId="6C2EE78C" w14:textId="5ED25B3A"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3,2022</w:t>
            </w:r>
          </w:p>
        </w:tc>
        <w:tc>
          <w:tcPr>
            <w:tcW w:w="850" w:type="dxa"/>
          </w:tcPr>
          <w:p w14:paraId="5E75CCCF" w14:textId="47029DBB"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,71131</w:t>
            </w:r>
          </w:p>
        </w:tc>
        <w:tc>
          <w:tcPr>
            <w:tcW w:w="851" w:type="dxa"/>
            <w:vMerge/>
          </w:tcPr>
          <w:p w14:paraId="683F1137"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56845A06"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0CB1E598" w14:textId="77777777" w:rsidTr="008226F8">
        <w:tc>
          <w:tcPr>
            <w:tcW w:w="2689" w:type="dxa"/>
            <w:vMerge w:val="restart"/>
          </w:tcPr>
          <w:p w14:paraId="3B15074A" w14:textId="7512013F" w:rsidR="008226F8" w:rsidRPr="00C165D2" w:rsidRDefault="008226F8"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Ağ İnancı</w:t>
            </w:r>
            <w:r>
              <w:rPr>
                <w:rFonts w:ascii="Times New Roman" w:hAnsi="Times New Roman" w:cs="Times New Roman"/>
                <w:sz w:val="20"/>
                <w:szCs w:val="20"/>
              </w:rPr>
              <w:t xml:space="preserve"> Faktörü</w:t>
            </w:r>
          </w:p>
        </w:tc>
        <w:tc>
          <w:tcPr>
            <w:tcW w:w="1984" w:type="dxa"/>
          </w:tcPr>
          <w:p w14:paraId="30C577FA" w14:textId="6F8B5CF7"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Ortaokul</w:t>
            </w:r>
          </w:p>
        </w:tc>
        <w:tc>
          <w:tcPr>
            <w:tcW w:w="567" w:type="dxa"/>
          </w:tcPr>
          <w:p w14:paraId="22988059" w14:textId="4A69EAB8"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4F809798" w14:textId="5C5E823D"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2,8308</w:t>
            </w:r>
          </w:p>
        </w:tc>
        <w:tc>
          <w:tcPr>
            <w:tcW w:w="850" w:type="dxa"/>
          </w:tcPr>
          <w:p w14:paraId="13448414" w14:textId="30B73F7E"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,51540</w:t>
            </w:r>
          </w:p>
        </w:tc>
        <w:tc>
          <w:tcPr>
            <w:tcW w:w="851" w:type="dxa"/>
            <w:vMerge w:val="restart"/>
          </w:tcPr>
          <w:p w14:paraId="468BAF48" w14:textId="4D4DF2F7" w:rsidR="008226F8"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1,115</w:t>
            </w:r>
          </w:p>
        </w:tc>
        <w:tc>
          <w:tcPr>
            <w:tcW w:w="702" w:type="dxa"/>
            <w:vMerge w:val="restart"/>
          </w:tcPr>
          <w:p w14:paraId="77D049F3" w14:textId="426ED402" w:rsidR="008226F8"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,349</w:t>
            </w:r>
          </w:p>
        </w:tc>
      </w:tr>
      <w:tr w:rsidR="008226F8" w:rsidRPr="00C165D2" w14:paraId="6DF41821" w14:textId="77777777" w:rsidTr="008226F8">
        <w:tc>
          <w:tcPr>
            <w:tcW w:w="2689" w:type="dxa"/>
            <w:vMerge/>
          </w:tcPr>
          <w:p w14:paraId="1FC1A481"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62D0A9C0" w14:textId="507A7314"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Lise</w:t>
            </w:r>
          </w:p>
        </w:tc>
        <w:tc>
          <w:tcPr>
            <w:tcW w:w="567" w:type="dxa"/>
          </w:tcPr>
          <w:p w14:paraId="7A0D1020" w14:textId="010B9CBE"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w:t>
            </w:r>
          </w:p>
        </w:tc>
        <w:tc>
          <w:tcPr>
            <w:tcW w:w="851" w:type="dxa"/>
          </w:tcPr>
          <w:p w14:paraId="6230929C" w14:textId="3588E1F1"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3,1027</w:t>
            </w:r>
          </w:p>
        </w:tc>
        <w:tc>
          <w:tcPr>
            <w:tcW w:w="850" w:type="dxa"/>
          </w:tcPr>
          <w:p w14:paraId="7C755597" w14:textId="5F50A7E0"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,92451</w:t>
            </w:r>
          </w:p>
        </w:tc>
        <w:tc>
          <w:tcPr>
            <w:tcW w:w="851" w:type="dxa"/>
            <w:vMerge/>
          </w:tcPr>
          <w:p w14:paraId="3C6189C7"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04EF5DF4"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2973171D" w14:textId="77777777" w:rsidTr="008226F8">
        <w:tc>
          <w:tcPr>
            <w:tcW w:w="2689" w:type="dxa"/>
            <w:vMerge/>
          </w:tcPr>
          <w:p w14:paraId="484E968F"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09F2CD6F" w14:textId="049DB025"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Önlisans</w:t>
            </w:r>
          </w:p>
        </w:tc>
        <w:tc>
          <w:tcPr>
            <w:tcW w:w="567" w:type="dxa"/>
          </w:tcPr>
          <w:p w14:paraId="42BFDADD" w14:textId="34453310"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64</w:t>
            </w:r>
          </w:p>
        </w:tc>
        <w:tc>
          <w:tcPr>
            <w:tcW w:w="851" w:type="dxa"/>
          </w:tcPr>
          <w:p w14:paraId="553C2B52" w14:textId="5DC4BBDC"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2,9188</w:t>
            </w:r>
          </w:p>
        </w:tc>
        <w:tc>
          <w:tcPr>
            <w:tcW w:w="850" w:type="dxa"/>
          </w:tcPr>
          <w:p w14:paraId="0056DD3B" w14:textId="5F67D8F6"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,83853</w:t>
            </w:r>
          </w:p>
        </w:tc>
        <w:tc>
          <w:tcPr>
            <w:tcW w:w="851" w:type="dxa"/>
            <w:vMerge/>
          </w:tcPr>
          <w:p w14:paraId="1F71DE40"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6E681178"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623B615B" w14:textId="77777777" w:rsidTr="008226F8">
        <w:tc>
          <w:tcPr>
            <w:tcW w:w="2689" w:type="dxa"/>
            <w:vMerge/>
          </w:tcPr>
          <w:p w14:paraId="3F4A8A61"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29AB72B9" w14:textId="307B21CE"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w:t>
            </w:r>
          </w:p>
        </w:tc>
        <w:tc>
          <w:tcPr>
            <w:tcW w:w="567" w:type="dxa"/>
          </w:tcPr>
          <w:p w14:paraId="315CE1A0" w14:textId="2DFB40BE"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247</w:t>
            </w:r>
          </w:p>
        </w:tc>
        <w:tc>
          <w:tcPr>
            <w:tcW w:w="851" w:type="dxa"/>
          </w:tcPr>
          <w:p w14:paraId="5348765D" w14:textId="1AEF77AB"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2,8664</w:t>
            </w:r>
          </w:p>
        </w:tc>
        <w:tc>
          <w:tcPr>
            <w:tcW w:w="850" w:type="dxa"/>
          </w:tcPr>
          <w:p w14:paraId="1DF1B351" w14:textId="6FCE88E6"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,61615</w:t>
            </w:r>
          </w:p>
        </w:tc>
        <w:tc>
          <w:tcPr>
            <w:tcW w:w="851" w:type="dxa"/>
            <w:vMerge/>
          </w:tcPr>
          <w:p w14:paraId="5C78E29F"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249AD072"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0CA37AF9" w14:textId="77777777" w:rsidTr="008226F8">
        <w:tc>
          <w:tcPr>
            <w:tcW w:w="2689" w:type="dxa"/>
            <w:vMerge/>
          </w:tcPr>
          <w:p w14:paraId="1B12C5E4"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3A3E6989" w14:textId="7ECCB5AC"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Lisansüstü</w:t>
            </w:r>
          </w:p>
        </w:tc>
        <w:tc>
          <w:tcPr>
            <w:tcW w:w="567" w:type="dxa"/>
          </w:tcPr>
          <w:p w14:paraId="07637EF8" w14:textId="6166DF15"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118</w:t>
            </w:r>
          </w:p>
        </w:tc>
        <w:tc>
          <w:tcPr>
            <w:tcW w:w="851" w:type="dxa"/>
          </w:tcPr>
          <w:p w14:paraId="0F0AAD8A" w14:textId="42890876"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2,8492</w:t>
            </w:r>
          </w:p>
        </w:tc>
        <w:tc>
          <w:tcPr>
            <w:tcW w:w="850" w:type="dxa"/>
          </w:tcPr>
          <w:p w14:paraId="27B03883" w14:textId="1E167CEC"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,66406</w:t>
            </w:r>
          </w:p>
        </w:tc>
        <w:tc>
          <w:tcPr>
            <w:tcW w:w="851" w:type="dxa"/>
            <w:vMerge/>
          </w:tcPr>
          <w:p w14:paraId="2E74C7F7"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5128286B"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4A63A7DE" w14:textId="77777777" w:rsidTr="008226F8">
        <w:tc>
          <w:tcPr>
            <w:tcW w:w="2689" w:type="dxa"/>
            <w:vMerge w:val="restart"/>
          </w:tcPr>
          <w:p w14:paraId="2FF81CBD" w14:textId="5AD330C8" w:rsidR="008226F8" w:rsidRPr="00C165D2" w:rsidRDefault="004F63D5" w:rsidP="004F63D5">
            <w:pPr>
              <w:spacing w:line="360" w:lineRule="auto"/>
              <w:jc w:val="both"/>
              <w:rPr>
                <w:rFonts w:ascii="Times New Roman" w:hAnsi="Times New Roman" w:cs="Times New Roman"/>
                <w:sz w:val="20"/>
                <w:szCs w:val="20"/>
              </w:rPr>
            </w:pPr>
            <w:r>
              <w:rPr>
                <w:rFonts w:ascii="Times New Roman" w:hAnsi="Times New Roman" w:cs="Times New Roman"/>
                <w:sz w:val="20"/>
                <w:szCs w:val="20"/>
              </w:rPr>
              <w:t>Yükümlülük</w:t>
            </w:r>
            <w:r w:rsidR="008226F8">
              <w:rPr>
                <w:rFonts w:ascii="Times New Roman" w:hAnsi="Times New Roman" w:cs="Times New Roman"/>
                <w:sz w:val="20"/>
                <w:szCs w:val="20"/>
              </w:rPr>
              <w:t xml:space="preserve"> Faktörü</w:t>
            </w:r>
          </w:p>
        </w:tc>
        <w:tc>
          <w:tcPr>
            <w:tcW w:w="1984" w:type="dxa"/>
          </w:tcPr>
          <w:p w14:paraId="5C733D13" w14:textId="057F9251"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Ortaokul</w:t>
            </w:r>
          </w:p>
        </w:tc>
        <w:tc>
          <w:tcPr>
            <w:tcW w:w="567" w:type="dxa"/>
          </w:tcPr>
          <w:p w14:paraId="4BFAE781" w14:textId="5FC32C58"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73902563" w14:textId="5D89182A"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2,8077</w:t>
            </w:r>
          </w:p>
        </w:tc>
        <w:tc>
          <w:tcPr>
            <w:tcW w:w="850" w:type="dxa"/>
          </w:tcPr>
          <w:p w14:paraId="7BF74BE2" w14:textId="6F70E82F"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,82382</w:t>
            </w:r>
          </w:p>
        </w:tc>
        <w:tc>
          <w:tcPr>
            <w:tcW w:w="851" w:type="dxa"/>
            <w:vMerge w:val="restart"/>
          </w:tcPr>
          <w:p w14:paraId="5927264B" w14:textId="30C8283E" w:rsidR="008226F8"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,609</w:t>
            </w:r>
          </w:p>
        </w:tc>
        <w:tc>
          <w:tcPr>
            <w:tcW w:w="702" w:type="dxa"/>
            <w:vMerge w:val="restart"/>
          </w:tcPr>
          <w:p w14:paraId="4DF4FB90" w14:textId="09BCB25C" w:rsidR="008226F8"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,657</w:t>
            </w:r>
          </w:p>
        </w:tc>
      </w:tr>
      <w:tr w:rsidR="008226F8" w:rsidRPr="00C165D2" w14:paraId="3ABCDF0B" w14:textId="77777777" w:rsidTr="008226F8">
        <w:tc>
          <w:tcPr>
            <w:tcW w:w="2689" w:type="dxa"/>
            <w:vMerge/>
          </w:tcPr>
          <w:p w14:paraId="6C2BC058"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657EE1DC" w14:textId="0A1CD8AA"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Lise</w:t>
            </w:r>
          </w:p>
        </w:tc>
        <w:tc>
          <w:tcPr>
            <w:tcW w:w="567" w:type="dxa"/>
          </w:tcPr>
          <w:p w14:paraId="4FAB925B" w14:textId="5988469D"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w:t>
            </w:r>
          </w:p>
        </w:tc>
        <w:tc>
          <w:tcPr>
            <w:tcW w:w="851" w:type="dxa"/>
          </w:tcPr>
          <w:p w14:paraId="041A9A4F" w14:textId="5C09D278"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2,9324</w:t>
            </w:r>
          </w:p>
        </w:tc>
        <w:tc>
          <w:tcPr>
            <w:tcW w:w="850" w:type="dxa"/>
          </w:tcPr>
          <w:p w14:paraId="0B9E75BC" w14:textId="7FDC32D6"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1,04191</w:t>
            </w:r>
          </w:p>
        </w:tc>
        <w:tc>
          <w:tcPr>
            <w:tcW w:w="851" w:type="dxa"/>
            <w:vMerge/>
          </w:tcPr>
          <w:p w14:paraId="59176724"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71DCB29B"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4936FBB5" w14:textId="77777777" w:rsidTr="008226F8">
        <w:tc>
          <w:tcPr>
            <w:tcW w:w="2689" w:type="dxa"/>
            <w:vMerge/>
          </w:tcPr>
          <w:p w14:paraId="7AC570D9"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03873C75" w14:textId="0FB09DD2"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Önlisans</w:t>
            </w:r>
          </w:p>
        </w:tc>
        <w:tc>
          <w:tcPr>
            <w:tcW w:w="567" w:type="dxa"/>
          </w:tcPr>
          <w:p w14:paraId="7626FF49" w14:textId="3D973580"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64</w:t>
            </w:r>
          </w:p>
        </w:tc>
        <w:tc>
          <w:tcPr>
            <w:tcW w:w="851" w:type="dxa"/>
          </w:tcPr>
          <w:p w14:paraId="511C88DB" w14:textId="6CEC4FC8"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2,8203</w:t>
            </w:r>
          </w:p>
        </w:tc>
        <w:tc>
          <w:tcPr>
            <w:tcW w:w="850" w:type="dxa"/>
          </w:tcPr>
          <w:p w14:paraId="4EBB24C8" w14:textId="40BD9528"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,87907</w:t>
            </w:r>
          </w:p>
        </w:tc>
        <w:tc>
          <w:tcPr>
            <w:tcW w:w="851" w:type="dxa"/>
            <w:vMerge/>
          </w:tcPr>
          <w:p w14:paraId="7C7EE3B8"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2AF30C98"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73D36A7E" w14:textId="77777777" w:rsidTr="008226F8">
        <w:tc>
          <w:tcPr>
            <w:tcW w:w="2689" w:type="dxa"/>
            <w:vMerge/>
          </w:tcPr>
          <w:p w14:paraId="5D633C73"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4312DE9F" w14:textId="05A32D47"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w:t>
            </w:r>
          </w:p>
        </w:tc>
        <w:tc>
          <w:tcPr>
            <w:tcW w:w="567" w:type="dxa"/>
          </w:tcPr>
          <w:p w14:paraId="45F3413E" w14:textId="440FEFC8"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247</w:t>
            </w:r>
          </w:p>
        </w:tc>
        <w:tc>
          <w:tcPr>
            <w:tcW w:w="851" w:type="dxa"/>
          </w:tcPr>
          <w:p w14:paraId="201ACC4E" w14:textId="326E93BD"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2,7186</w:t>
            </w:r>
          </w:p>
        </w:tc>
        <w:tc>
          <w:tcPr>
            <w:tcW w:w="850" w:type="dxa"/>
          </w:tcPr>
          <w:p w14:paraId="3F1C8B93" w14:textId="57268975"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,81480</w:t>
            </w:r>
          </w:p>
        </w:tc>
        <w:tc>
          <w:tcPr>
            <w:tcW w:w="851" w:type="dxa"/>
            <w:vMerge/>
          </w:tcPr>
          <w:p w14:paraId="45236BEE"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7AF06804"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6CBF484D" w14:textId="77777777" w:rsidTr="008226F8">
        <w:tc>
          <w:tcPr>
            <w:tcW w:w="2689" w:type="dxa"/>
            <w:vMerge/>
          </w:tcPr>
          <w:p w14:paraId="10A96C85"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4EB4F0D3" w14:textId="600CA1CE"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Lisansüstü</w:t>
            </w:r>
          </w:p>
        </w:tc>
        <w:tc>
          <w:tcPr>
            <w:tcW w:w="567" w:type="dxa"/>
          </w:tcPr>
          <w:p w14:paraId="0E87A593" w14:textId="7C743880"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118</w:t>
            </w:r>
          </w:p>
        </w:tc>
        <w:tc>
          <w:tcPr>
            <w:tcW w:w="851" w:type="dxa"/>
          </w:tcPr>
          <w:p w14:paraId="04E7A07E" w14:textId="11A86F07"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2,7627</w:t>
            </w:r>
          </w:p>
        </w:tc>
        <w:tc>
          <w:tcPr>
            <w:tcW w:w="850" w:type="dxa"/>
          </w:tcPr>
          <w:p w14:paraId="4504BC11" w14:textId="05B82202"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,86840</w:t>
            </w:r>
          </w:p>
        </w:tc>
        <w:tc>
          <w:tcPr>
            <w:tcW w:w="851" w:type="dxa"/>
            <w:vMerge/>
          </w:tcPr>
          <w:p w14:paraId="61AFBE27"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2E1EC02D"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52D04B51" w14:textId="77777777" w:rsidTr="008226F8">
        <w:tc>
          <w:tcPr>
            <w:tcW w:w="2689" w:type="dxa"/>
            <w:vMerge w:val="restart"/>
          </w:tcPr>
          <w:p w14:paraId="5E9DDFFA" w14:textId="7CBE5104" w:rsidR="008226F8" w:rsidRPr="003A0BE2" w:rsidRDefault="003A0BE2" w:rsidP="007D1B77">
            <w:pPr>
              <w:spacing w:line="360" w:lineRule="auto"/>
              <w:jc w:val="both"/>
              <w:rPr>
                <w:rFonts w:ascii="Times New Roman" w:hAnsi="Times New Roman" w:cs="Times New Roman"/>
                <w:sz w:val="20"/>
                <w:szCs w:val="20"/>
              </w:rPr>
            </w:pPr>
            <w:r>
              <w:rPr>
                <w:rFonts w:ascii="Times New Roman" w:eastAsia="Arial" w:hAnsi="Times New Roman" w:cs="Times New Roman"/>
                <w:sz w:val="20"/>
                <w:szCs w:val="20"/>
              </w:rPr>
              <w:t>Önlem S</w:t>
            </w:r>
            <w:r w:rsidRPr="003A0BE2">
              <w:rPr>
                <w:rFonts w:ascii="Times New Roman" w:eastAsia="Arial" w:hAnsi="Times New Roman" w:cs="Times New Roman"/>
                <w:sz w:val="20"/>
                <w:szCs w:val="20"/>
              </w:rPr>
              <w:t>orumluluğu</w:t>
            </w:r>
            <w:r w:rsidRPr="003A0BE2">
              <w:rPr>
                <w:rFonts w:ascii="Times New Roman" w:hAnsi="Times New Roman" w:cs="Times New Roman"/>
                <w:sz w:val="20"/>
                <w:szCs w:val="20"/>
              </w:rPr>
              <w:t xml:space="preserve"> </w:t>
            </w:r>
            <w:r w:rsidR="008226F8" w:rsidRPr="003A0BE2">
              <w:rPr>
                <w:rFonts w:ascii="Times New Roman" w:hAnsi="Times New Roman" w:cs="Times New Roman"/>
                <w:sz w:val="20"/>
                <w:szCs w:val="20"/>
              </w:rPr>
              <w:t>Faktörü</w:t>
            </w:r>
          </w:p>
        </w:tc>
        <w:tc>
          <w:tcPr>
            <w:tcW w:w="1984" w:type="dxa"/>
          </w:tcPr>
          <w:p w14:paraId="69A65754" w14:textId="595B5FF0"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Ortaokul</w:t>
            </w:r>
          </w:p>
        </w:tc>
        <w:tc>
          <w:tcPr>
            <w:tcW w:w="567" w:type="dxa"/>
          </w:tcPr>
          <w:p w14:paraId="2D7125BB" w14:textId="03FD5EA1"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13</w:t>
            </w:r>
          </w:p>
        </w:tc>
        <w:tc>
          <w:tcPr>
            <w:tcW w:w="851" w:type="dxa"/>
          </w:tcPr>
          <w:p w14:paraId="68C14635" w14:textId="2A23E6EF"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2,8462</w:t>
            </w:r>
          </w:p>
        </w:tc>
        <w:tc>
          <w:tcPr>
            <w:tcW w:w="850" w:type="dxa"/>
          </w:tcPr>
          <w:p w14:paraId="59AF3FD6" w14:textId="3E5F2B40"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1,08539</w:t>
            </w:r>
          </w:p>
        </w:tc>
        <w:tc>
          <w:tcPr>
            <w:tcW w:w="851" w:type="dxa"/>
            <w:vMerge w:val="restart"/>
          </w:tcPr>
          <w:p w14:paraId="3330D3C1" w14:textId="2713331D" w:rsidR="008226F8"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4,775</w:t>
            </w:r>
          </w:p>
        </w:tc>
        <w:tc>
          <w:tcPr>
            <w:tcW w:w="702" w:type="dxa"/>
            <w:vMerge w:val="restart"/>
          </w:tcPr>
          <w:p w14:paraId="733852E0" w14:textId="269CA226" w:rsidR="008226F8" w:rsidRPr="00C165D2" w:rsidRDefault="00CA44F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,001</w:t>
            </w:r>
          </w:p>
        </w:tc>
      </w:tr>
      <w:tr w:rsidR="008226F8" w:rsidRPr="00C165D2" w14:paraId="08CEA398" w14:textId="77777777" w:rsidTr="008226F8">
        <w:tc>
          <w:tcPr>
            <w:tcW w:w="2689" w:type="dxa"/>
            <w:vMerge/>
          </w:tcPr>
          <w:p w14:paraId="1BE64AA7"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6CCAB58B" w14:textId="217C712D"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Lise</w:t>
            </w:r>
          </w:p>
        </w:tc>
        <w:tc>
          <w:tcPr>
            <w:tcW w:w="567" w:type="dxa"/>
          </w:tcPr>
          <w:p w14:paraId="37A37D46" w14:textId="640B1A94"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w:t>
            </w:r>
          </w:p>
        </w:tc>
        <w:tc>
          <w:tcPr>
            <w:tcW w:w="851" w:type="dxa"/>
          </w:tcPr>
          <w:p w14:paraId="1609AFF0" w14:textId="190781ED"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3,4775</w:t>
            </w:r>
          </w:p>
        </w:tc>
        <w:tc>
          <w:tcPr>
            <w:tcW w:w="850" w:type="dxa"/>
          </w:tcPr>
          <w:p w14:paraId="0CAF44EF" w14:textId="501012A0"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,98614</w:t>
            </w:r>
          </w:p>
        </w:tc>
        <w:tc>
          <w:tcPr>
            <w:tcW w:w="851" w:type="dxa"/>
            <w:vMerge/>
          </w:tcPr>
          <w:p w14:paraId="3AF447E3"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487698BF"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6BF7F7C4" w14:textId="77777777" w:rsidTr="008226F8">
        <w:tc>
          <w:tcPr>
            <w:tcW w:w="2689" w:type="dxa"/>
            <w:vMerge/>
          </w:tcPr>
          <w:p w14:paraId="7A66A747"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4F2C3D50" w14:textId="3E0E8FE8"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Önlisans</w:t>
            </w:r>
          </w:p>
        </w:tc>
        <w:tc>
          <w:tcPr>
            <w:tcW w:w="567" w:type="dxa"/>
          </w:tcPr>
          <w:p w14:paraId="6F38FCE7" w14:textId="13A76071"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64</w:t>
            </w:r>
          </w:p>
        </w:tc>
        <w:tc>
          <w:tcPr>
            <w:tcW w:w="851" w:type="dxa"/>
          </w:tcPr>
          <w:p w14:paraId="784B17C2" w14:textId="172B7A23"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3,2813</w:t>
            </w:r>
          </w:p>
        </w:tc>
        <w:tc>
          <w:tcPr>
            <w:tcW w:w="850" w:type="dxa"/>
          </w:tcPr>
          <w:p w14:paraId="73DB78C4" w14:textId="79F95532"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,97449</w:t>
            </w:r>
          </w:p>
        </w:tc>
        <w:tc>
          <w:tcPr>
            <w:tcW w:w="851" w:type="dxa"/>
            <w:vMerge/>
          </w:tcPr>
          <w:p w14:paraId="45B4EAD1"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48A13841"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5DB2B718" w14:textId="77777777" w:rsidTr="008226F8">
        <w:tc>
          <w:tcPr>
            <w:tcW w:w="2689" w:type="dxa"/>
            <w:vMerge/>
          </w:tcPr>
          <w:p w14:paraId="22E91876"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635C1CE3" w14:textId="4FB398D6"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w:t>
            </w:r>
          </w:p>
        </w:tc>
        <w:tc>
          <w:tcPr>
            <w:tcW w:w="567" w:type="dxa"/>
          </w:tcPr>
          <w:p w14:paraId="5FCD2F3E" w14:textId="6D46601D"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247</w:t>
            </w:r>
          </w:p>
        </w:tc>
        <w:tc>
          <w:tcPr>
            <w:tcW w:w="851" w:type="dxa"/>
          </w:tcPr>
          <w:p w14:paraId="5D9A4440" w14:textId="3FE2299A"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3,5992</w:t>
            </w:r>
          </w:p>
        </w:tc>
        <w:tc>
          <w:tcPr>
            <w:tcW w:w="850" w:type="dxa"/>
          </w:tcPr>
          <w:p w14:paraId="02392638" w14:textId="6262D687"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,84954</w:t>
            </w:r>
          </w:p>
        </w:tc>
        <w:tc>
          <w:tcPr>
            <w:tcW w:w="851" w:type="dxa"/>
            <w:vMerge/>
          </w:tcPr>
          <w:p w14:paraId="657BD316"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5A5DDB4B" w14:textId="77777777" w:rsidR="008226F8" w:rsidRPr="00C165D2" w:rsidRDefault="008226F8" w:rsidP="007D1B77">
            <w:pPr>
              <w:spacing w:line="360" w:lineRule="auto"/>
              <w:jc w:val="both"/>
              <w:rPr>
                <w:rFonts w:ascii="Times New Roman" w:hAnsi="Times New Roman" w:cs="Times New Roman"/>
                <w:sz w:val="20"/>
                <w:szCs w:val="20"/>
              </w:rPr>
            </w:pPr>
          </w:p>
        </w:tc>
      </w:tr>
      <w:tr w:rsidR="008226F8" w:rsidRPr="00C165D2" w14:paraId="2031439C" w14:textId="77777777" w:rsidTr="008226F8">
        <w:tc>
          <w:tcPr>
            <w:tcW w:w="2689" w:type="dxa"/>
            <w:vMerge/>
          </w:tcPr>
          <w:p w14:paraId="2C26EE4F" w14:textId="77777777" w:rsidR="008226F8" w:rsidRPr="00C165D2" w:rsidRDefault="008226F8" w:rsidP="007D1B77">
            <w:pPr>
              <w:spacing w:line="360" w:lineRule="auto"/>
              <w:jc w:val="both"/>
              <w:rPr>
                <w:rFonts w:ascii="Times New Roman" w:hAnsi="Times New Roman" w:cs="Times New Roman"/>
                <w:sz w:val="20"/>
                <w:szCs w:val="20"/>
              </w:rPr>
            </w:pPr>
          </w:p>
        </w:tc>
        <w:tc>
          <w:tcPr>
            <w:tcW w:w="1984" w:type="dxa"/>
          </w:tcPr>
          <w:p w14:paraId="6C911753" w14:textId="37FB369D" w:rsidR="008226F8" w:rsidRPr="00C165D2" w:rsidRDefault="008226F8"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Lisansüstü</w:t>
            </w:r>
          </w:p>
        </w:tc>
        <w:tc>
          <w:tcPr>
            <w:tcW w:w="567" w:type="dxa"/>
          </w:tcPr>
          <w:p w14:paraId="1538C810" w14:textId="04CCF43B"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118</w:t>
            </w:r>
          </w:p>
        </w:tc>
        <w:tc>
          <w:tcPr>
            <w:tcW w:w="851" w:type="dxa"/>
          </w:tcPr>
          <w:p w14:paraId="3E5FB97F" w14:textId="45C22039"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3,7288</w:t>
            </w:r>
          </w:p>
        </w:tc>
        <w:tc>
          <w:tcPr>
            <w:tcW w:w="850" w:type="dxa"/>
          </w:tcPr>
          <w:p w14:paraId="795C1300" w14:textId="435B0BAA" w:rsidR="008226F8" w:rsidRPr="00C165D2" w:rsidRDefault="003F29A9"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,92650</w:t>
            </w:r>
          </w:p>
        </w:tc>
        <w:tc>
          <w:tcPr>
            <w:tcW w:w="851" w:type="dxa"/>
            <w:vMerge/>
          </w:tcPr>
          <w:p w14:paraId="5C51ED58" w14:textId="77777777" w:rsidR="008226F8" w:rsidRPr="00C165D2" w:rsidRDefault="008226F8" w:rsidP="007D1B77">
            <w:pPr>
              <w:spacing w:line="360" w:lineRule="auto"/>
              <w:jc w:val="both"/>
              <w:rPr>
                <w:rFonts w:ascii="Times New Roman" w:hAnsi="Times New Roman" w:cs="Times New Roman"/>
                <w:sz w:val="20"/>
                <w:szCs w:val="20"/>
              </w:rPr>
            </w:pPr>
          </w:p>
        </w:tc>
        <w:tc>
          <w:tcPr>
            <w:tcW w:w="702" w:type="dxa"/>
            <w:vMerge/>
          </w:tcPr>
          <w:p w14:paraId="4E0B3D08" w14:textId="77777777" w:rsidR="008226F8" w:rsidRPr="00C165D2" w:rsidRDefault="008226F8" w:rsidP="007D1B77">
            <w:pPr>
              <w:spacing w:line="360" w:lineRule="auto"/>
              <w:jc w:val="both"/>
              <w:rPr>
                <w:rFonts w:ascii="Times New Roman" w:hAnsi="Times New Roman" w:cs="Times New Roman"/>
                <w:sz w:val="20"/>
                <w:szCs w:val="20"/>
              </w:rPr>
            </w:pPr>
          </w:p>
        </w:tc>
      </w:tr>
    </w:tbl>
    <w:p w14:paraId="106B3568" w14:textId="77777777" w:rsidR="000208BA" w:rsidRDefault="000208BA" w:rsidP="007D1B77">
      <w:pPr>
        <w:spacing w:after="0" w:line="360" w:lineRule="auto"/>
        <w:ind w:firstLine="567"/>
        <w:jc w:val="both"/>
        <w:rPr>
          <w:rFonts w:ascii="Times New Roman" w:hAnsi="Times New Roman" w:cs="Times New Roman"/>
          <w:sz w:val="24"/>
          <w:szCs w:val="24"/>
        </w:rPr>
      </w:pPr>
    </w:p>
    <w:p w14:paraId="452A2D2B" w14:textId="77777777" w:rsidR="004D26DD" w:rsidRDefault="004D26DD" w:rsidP="007D1B77">
      <w:pPr>
        <w:spacing w:after="0" w:line="360" w:lineRule="auto"/>
        <w:ind w:firstLine="567"/>
        <w:jc w:val="both"/>
        <w:rPr>
          <w:rFonts w:ascii="Times New Roman" w:hAnsi="Times New Roman" w:cs="Times New Roman"/>
          <w:sz w:val="24"/>
          <w:szCs w:val="24"/>
        </w:rPr>
      </w:pPr>
    </w:p>
    <w:p w14:paraId="4A4C734A" w14:textId="4D2227A2" w:rsidR="004D26DD" w:rsidRPr="00B04B85" w:rsidRDefault="004D26DD" w:rsidP="004D26DD">
      <w:pPr>
        <w:spacing w:after="0" w:line="360" w:lineRule="auto"/>
        <w:jc w:val="center"/>
        <w:rPr>
          <w:rFonts w:ascii="Times New Roman" w:hAnsi="Times New Roman" w:cs="Times New Roman"/>
          <w:b/>
          <w:sz w:val="24"/>
          <w:szCs w:val="24"/>
        </w:rPr>
      </w:pPr>
      <w:r w:rsidRPr="00B04B85">
        <w:rPr>
          <w:rFonts w:ascii="Times New Roman" w:hAnsi="Times New Roman" w:cs="Times New Roman"/>
          <w:b/>
          <w:sz w:val="24"/>
          <w:szCs w:val="24"/>
        </w:rPr>
        <w:t xml:space="preserve">Tablo </w:t>
      </w:r>
      <w:r>
        <w:rPr>
          <w:rFonts w:ascii="Times New Roman" w:hAnsi="Times New Roman" w:cs="Times New Roman"/>
          <w:b/>
          <w:sz w:val="24"/>
          <w:szCs w:val="24"/>
        </w:rPr>
        <w:t>3.21</w:t>
      </w:r>
      <w:r w:rsidRPr="00B04B85">
        <w:rPr>
          <w:rFonts w:ascii="Times New Roman" w:hAnsi="Times New Roman" w:cs="Times New Roman"/>
          <w:b/>
          <w:sz w:val="24"/>
          <w:szCs w:val="24"/>
        </w:rPr>
        <w:t xml:space="preserve">. </w:t>
      </w:r>
      <w:r>
        <w:rPr>
          <w:rFonts w:ascii="Times New Roman" w:hAnsi="Times New Roman" w:cs="Times New Roman"/>
          <w:b/>
          <w:sz w:val="24"/>
          <w:szCs w:val="24"/>
        </w:rPr>
        <w:t>(Devamı)</w:t>
      </w:r>
    </w:p>
    <w:tbl>
      <w:tblPr>
        <w:tblStyle w:val="TabloKlavuzu"/>
        <w:tblW w:w="0" w:type="auto"/>
        <w:tblLayout w:type="fixed"/>
        <w:tblCellMar>
          <w:left w:w="57" w:type="dxa"/>
          <w:right w:w="57" w:type="dxa"/>
        </w:tblCellMar>
        <w:tblLook w:val="04A0" w:firstRow="1" w:lastRow="0" w:firstColumn="1" w:lastColumn="0" w:noHBand="0" w:noVBand="1"/>
      </w:tblPr>
      <w:tblGrid>
        <w:gridCol w:w="2689"/>
        <w:gridCol w:w="1984"/>
        <w:gridCol w:w="567"/>
        <w:gridCol w:w="851"/>
        <w:gridCol w:w="850"/>
        <w:gridCol w:w="851"/>
        <w:gridCol w:w="702"/>
      </w:tblGrid>
      <w:tr w:rsidR="004D26DD" w:rsidRPr="00C165D2" w14:paraId="1DAAB66A" w14:textId="77777777" w:rsidTr="004D26DD">
        <w:tc>
          <w:tcPr>
            <w:tcW w:w="2689" w:type="dxa"/>
          </w:tcPr>
          <w:p w14:paraId="71EFB5D9"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Faktörler</w:t>
            </w:r>
          </w:p>
        </w:tc>
        <w:tc>
          <w:tcPr>
            <w:tcW w:w="1984" w:type="dxa"/>
          </w:tcPr>
          <w:p w14:paraId="1420291D"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Ölçütler</w:t>
            </w:r>
          </w:p>
        </w:tc>
        <w:tc>
          <w:tcPr>
            <w:tcW w:w="567" w:type="dxa"/>
          </w:tcPr>
          <w:p w14:paraId="30D60AF0"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N</w:t>
            </w:r>
          </w:p>
        </w:tc>
        <w:tc>
          <w:tcPr>
            <w:tcW w:w="851" w:type="dxa"/>
          </w:tcPr>
          <w:p w14:paraId="1E6E6504"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X</w:t>
            </w:r>
          </w:p>
        </w:tc>
        <w:tc>
          <w:tcPr>
            <w:tcW w:w="850" w:type="dxa"/>
          </w:tcPr>
          <w:p w14:paraId="0C261D67" w14:textId="77777777" w:rsidR="004D26DD" w:rsidRPr="00C165D2" w:rsidRDefault="004D26DD" w:rsidP="004D26DD">
            <w:pPr>
              <w:tabs>
                <w:tab w:val="left" w:pos="810"/>
              </w:tabs>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S.S.</w:t>
            </w:r>
          </w:p>
        </w:tc>
        <w:tc>
          <w:tcPr>
            <w:tcW w:w="851" w:type="dxa"/>
          </w:tcPr>
          <w:p w14:paraId="2D42AED1" w14:textId="77777777"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w:t>
            </w:r>
          </w:p>
        </w:tc>
        <w:tc>
          <w:tcPr>
            <w:tcW w:w="702" w:type="dxa"/>
          </w:tcPr>
          <w:p w14:paraId="72395CD1" w14:textId="59C6198F" w:rsidR="004D26DD" w:rsidRPr="00C165D2" w:rsidRDefault="004D26DD" w:rsidP="004D26DD">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P</w:t>
            </w:r>
          </w:p>
        </w:tc>
      </w:tr>
      <w:tr w:rsidR="00416362" w:rsidRPr="00C165D2" w14:paraId="051B844F" w14:textId="77777777" w:rsidTr="004D26DD">
        <w:tc>
          <w:tcPr>
            <w:tcW w:w="2689" w:type="dxa"/>
            <w:vMerge w:val="restart"/>
          </w:tcPr>
          <w:p w14:paraId="54F182AC" w14:textId="77777777" w:rsidR="00416362" w:rsidRDefault="00416362" w:rsidP="004D26DD">
            <w:pPr>
              <w:spacing w:line="360" w:lineRule="auto"/>
              <w:jc w:val="both"/>
              <w:rPr>
                <w:rFonts w:ascii="Times New Roman" w:hAnsi="Times New Roman" w:cs="Times New Roman"/>
                <w:sz w:val="20"/>
                <w:szCs w:val="20"/>
              </w:rPr>
            </w:pPr>
          </w:p>
          <w:p w14:paraId="502EEBB5" w14:textId="77777777" w:rsidR="00416362" w:rsidRDefault="00416362" w:rsidP="004D26DD">
            <w:pPr>
              <w:spacing w:line="360" w:lineRule="auto"/>
              <w:jc w:val="both"/>
              <w:rPr>
                <w:rFonts w:ascii="Times New Roman" w:hAnsi="Times New Roman" w:cs="Times New Roman"/>
                <w:sz w:val="20"/>
                <w:szCs w:val="20"/>
              </w:rPr>
            </w:pPr>
          </w:p>
          <w:p w14:paraId="3F7F3FF6" w14:textId="1B77059E" w:rsidR="00416362" w:rsidRPr="00C165D2" w:rsidRDefault="00416362" w:rsidP="004D26DD">
            <w:pPr>
              <w:spacing w:line="360" w:lineRule="auto"/>
              <w:jc w:val="both"/>
              <w:rPr>
                <w:rFonts w:ascii="Times New Roman" w:hAnsi="Times New Roman" w:cs="Times New Roman"/>
                <w:b/>
                <w:sz w:val="20"/>
                <w:szCs w:val="20"/>
              </w:rPr>
            </w:pPr>
            <w:r w:rsidRPr="00C165D2">
              <w:rPr>
                <w:rFonts w:ascii="Times New Roman" w:hAnsi="Times New Roman" w:cs="Times New Roman"/>
                <w:sz w:val="20"/>
                <w:szCs w:val="20"/>
              </w:rPr>
              <w:t>Sosyal Medya Performansı</w:t>
            </w:r>
            <w:r>
              <w:rPr>
                <w:rFonts w:ascii="Times New Roman" w:hAnsi="Times New Roman" w:cs="Times New Roman"/>
                <w:sz w:val="20"/>
                <w:szCs w:val="20"/>
              </w:rPr>
              <w:t xml:space="preserve"> Faktörü</w:t>
            </w:r>
          </w:p>
        </w:tc>
        <w:tc>
          <w:tcPr>
            <w:tcW w:w="1984" w:type="dxa"/>
          </w:tcPr>
          <w:p w14:paraId="0FC5A839" w14:textId="401F3DA3" w:rsidR="00416362" w:rsidRPr="00C165D2" w:rsidRDefault="00416362" w:rsidP="004D26DD">
            <w:pPr>
              <w:spacing w:line="360" w:lineRule="auto"/>
              <w:jc w:val="both"/>
              <w:rPr>
                <w:rFonts w:ascii="Times New Roman" w:hAnsi="Times New Roman" w:cs="Times New Roman"/>
                <w:b/>
                <w:sz w:val="20"/>
                <w:szCs w:val="20"/>
              </w:rPr>
            </w:pPr>
            <w:r>
              <w:rPr>
                <w:rFonts w:ascii="Times New Roman" w:hAnsi="Times New Roman" w:cs="Times New Roman"/>
                <w:sz w:val="20"/>
                <w:szCs w:val="20"/>
              </w:rPr>
              <w:t>Ortaokul</w:t>
            </w:r>
          </w:p>
        </w:tc>
        <w:tc>
          <w:tcPr>
            <w:tcW w:w="567" w:type="dxa"/>
          </w:tcPr>
          <w:p w14:paraId="2CD33CBE" w14:textId="098C7BBF" w:rsidR="00416362" w:rsidRPr="00C165D2" w:rsidRDefault="00416362" w:rsidP="004D26DD">
            <w:pPr>
              <w:spacing w:line="360" w:lineRule="auto"/>
              <w:jc w:val="both"/>
              <w:rPr>
                <w:rFonts w:ascii="Times New Roman" w:hAnsi="Times New Roman" w:cs="Times New Roman"/>
                <w:b/>
                <w:sz w:val="20"/>
                <w:szCs w:val="20"/>
              </w:rPr>
            </w:pPr>
            <w:r>
              <w:rPr>
                <w:rFonts w:ascii="Times New Roman" w:hAnsi="Times New Roman" w:cs="Times New Roman"/>
                <w:sz w:val="20"/>
                <w:szCs w:val="20"/>
              </w:rPr>
              <w:t>13</w:t>
            </w:r>
          </w:p>
        </w:tc>
        <w:tc>
          <w:tcPr>
            <w:tcW w:w="851" w:type="dxa"/>
          </w:tcPr>
          <w:p w14:paraId="3ECE1B0B" w14:textId="6D740695" w:rsidR="00416362" w:rsidRPr="00C165D2" w:rsidRDefault="00416362" w:rsidP="004D26DD">
            <w:pPr>
              <w:spacing w:line="360" w:lineRule="auto"/>
              <w:jc w:val="both"/>
              <w:rPr>
                <w:rFonts w:ascii="Times New Roman" w:hAnsi="Times New Roman" w:cs="Times New Roman"/>
                <w:b/>
                <w:sz w:val="20"/>
                <w:szCs w:val="20"/>
              </w:rPr>
            </w:pPr>
            <w:r>
              <w:rPr>
                <w:rFonts w:ascii="Times New Roman" w:hAnsi="Times New Roman" w:cs="Times New Roman"/>
                <w:sz w:val="20"/>
                <w:szCs w:val="20"/>
              </w:rPr>
              <w:t>2,8718</w:t>
            </w:r>
          </w:p>
        </w:tc>
        <w:tc>
          <w:tcPr>
            <w:tcW w:w="850" w:type="dxa"/>
          </w:tcPr>
          <w:p w14:paraId="03F03C8E" w14:textId="172D64D0" w:rsidR="00416362" w:rsidRPr="00C165D2" w:rsidRDefault="00416362" w:rsidP="004D26DD">
            <w:pPr>
              <w:tabs>
                <w:tab w:val="left" w:pos="810"/>
              </w:tabs>
              <w:spacing w:line="360" w:lineRule="auto"/>
              <w:jc w:val="both"/>
              <w:rPr>
                <w:rFonts w:ascii="Times New Roman" w:hAnsi="Times New Roman" w:cs="Times New Roman"/>
                <w:b/>
                <w:sz w:val="20"/>
                <w:szCs w:val="20"/>
              </w:rPr>
            </w:pPr>
            <w:r>
              <w:rPr>
                <w:rFonts w:ascii="Times New Roman" w:hAnsi="Times New Roman" w:cs="Times New Roman"/>
                <w:sz w:val="20"/>
                <w:szCs w:val="20"/>
              </w:rPr>
              <w:t>,58592</w:t>
            </w:r>
          </w:p>
        </w:tc>
        <w:tc>
          <w:tcPr>
            <w:tcW w:w="851" w:type="dxa"/>
            <w:vMerge w:val="restart"/>
          </w:tcPr>
          <w:p w14:paraId="37584CBE" w14:textId="77777777" w:rsidR="00416362" w:rsidRDefault="00416362" w:rsidP="004D26DD">
            <w:pPr>
              <w:spacing w:line="360" w:lineRule="auto"/>
              <w:jc w:val="both"/>
              <w:rPr>
                <w:rFonts w:ascii="Times New Roman" w:hAnsi="Times New Roman" w:cs="Times New Roman"/>
                <w:sz w:val="20"/>
                <w:szCs w:val="20"/>
              </w:rPr>
            </w:pPr>
          </w:p>
          <w:p w14:paraId="5184F681" w14:textId="77777777" w:rsidR="00416362" w:rsidRDefault="00416362" w:rsidP="004D26DD">
            <w:pPr>
              <w:spacing w:line="360" w:lineRule="auto"/>
              <w:jc w:val="both"/>
              <w:rPr>
                <w:rFonts w:ascii="Times New Roman" w:hAnsi="Times New Roman" w:cs="Times New Roman"/>
                <w:sz w:val="20"/>
                <w:szCs w:val="20"/>
              </w:rPr>
            </w:pPr>
          </w:p>
          <w:p w14:paraId="324FD8F8" w14:textId="43813B95" w:rsidR="00416362" w:rsidRPr="00C165D2" w:rsidRDefault="00416362" w:rsidP="004D26DD">
            <w:pPr>
              <w:spacing w:line="360" w:lineRule="auto"/>
              <w:jc w:val="both"/>
              <w:rPr>
                <w:rFonts w:ascii="Times New Roman" w:hAnsi="Times New Roman" w:cs="Times New Roman"/>
                <w:b/>
                <w:sz w:val="20"/>
                <w:szCs w:val="20"/>
              </w:rPr>
            </w:pPr>
            <w:r>
              <w:rPr>
                <w:rFonts w:ascii="Times New Roman" w:hAnsi="Times New Roman" w:cs="Times New Roman"/>
                <w:sz w:val="20"/>
                <w:szCs w:val="20"/>
              </w:rPr>
              <w:t>1,472</w:t>
            </w:r>
          </w:p>
        </w:tc>
        <w:tc>
          <w:tcPr>
            <w:tcW w:w="702" w:type="dxa"/>
            <w:vMerge w:val="restart"/>
          </w:tcPr>
          <w:p w14:paraId="74F198C3" w14:textId="77777777" w:rsidR="00416362" w:rsidRDefault="00416362" w:rsidP="004D26DD">
            <w:pPr>
              <w:spacing w:line="360" w:lineRule="auto"/>
              <w:jc w:val="both"/>
              <w:rPr>
                <w:rFonts w:ascii="Times New Roman" w:hAnsi="Times New Roman" w:cs="Times New Roman"/>
                <w:sz w:val="20"/>
                <w:szCs w:val="20"/>
              </w:rPr>
            </w:pPr>
          </w:p>
          <w:p w14:paraId="737E723D" w14:textId="77777777" w:rsidR="00416362" w:rsidRDefault="00416362" w:rsidP="004D26DD">
            <w:pPr>
              <w:spacing w:line="360" w:lineRule="auto"/>
              <w:jc w:val="both"/>
              <w:rPr>
                <w:rFonts w:ascii="Times New Roman" w:hAnsi="Times New Roman" w:cs="Times New Roman"/>
                <w:sz w:val="20"/>
                <w:szCs w:val="20"/>
              </w:rPr>
            </w:pPr>
          </w:p>
          <w:p w14:paraId="3C438393" w14:textId="4FD78990" w:rsidR="00416362" w:rsidRPr="00C165D2" w:rsidRDefault="00416362" w:rsidP="004D26DD">
            <w:pPr>
              <w:spacing w:line="360" w:lineRule="auto"/>
              <w:jc w:val="both"/>
              <w:rPr>
                <w:rFonts w:ascii="Times New Roman" w:hAnsi="Times New Roman" w:cs="Times New Roman"/>
                <w:b/>
                <w:sz w:val="20"/>
                <w:szCs w:val="20"/>
              </w:rPr>
            </w:pPr>
            <w:r>
              <w:rPr>
                <w:rFonts w:ascii="Times New Roman" w:hAnsi="Times New Roman" w:cs="Times New Roman"/>
                <w:sz w:val="20"/>
                <w:szCs w:val="20"/>
              </w:rPr>
              <w:t>,210</w:t>
            </w:r>
          </w:p>
        </w:tc>
      </w:tr>
      <w:tr w:rsidR="00416362" w:rsidRPr="00C165D2" w14:paraId="1EB75417" w14:textId="77777777" w:rsidTr="004D26DD">
        <w:tc>
          <w:tcPr>
            <w:tcW w:w="2689" w:type="dxa"/>
            <w:vMerge/>
          </w:tcPr>
          <w:p w14:paraId="3A0EF9F7" w14:textId="77777777" w:rsidR="00416362" w:rsidRPr="00C165D2" w:rsidRDefault="00416362" w:rsidP="00416362">
            <w:pPr>
              <w:spacing w:line="360" w:lineRule="auto"/>
              <w:jc w:val="both"/>
              <w:rPr>
                <w:rFonts w:ascii="Times New Roman" w:hAnsi="Times New Roman" w:cs="Times New Roman"/>
                <w:sz w:val="20"/>
                <w:szCs w:val="20"/>
              </w:rPr>
            </w:pPr>
          </w:p>
        </w:tc>
        <w:tc>
          <w:tcPr>
            <w:tcW w:w="1984" w:type="dxa"/>
          </w:tcPr>
          <w:p w14:paraId="6B9858DC" w14:textId="030A33DD"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Lise</w:t>
            </w:r>
          </w:p>
        </w:tc>
        <w:tc>
          <w:tcPr>
            <w:tcW w:w="567" w:type="dxa"/>
          </w:tcPr>
          <w:p w14:paraId="4E95F1D9" w14:textId="39745F81"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37</w:t>
            </w:r>
          </w:p>
        </w:tc>
        <w:tc>
          <w:tcPr>
            <w:tcW w:w="851" w:type="dxa"/>
          </w:tcPr>
          <w:p w14:paraId="696BEA78" w14:textId="4080B6E0"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3,3514</w:t>
            </w:r>
          </w:p>
        </w:tc>
        <w:tc>
          <w:tcPr>
            <w:tcW w:w="850" w:type="dxa"/>
          </w:tcPr>
          <w:p w14:paraId="6C0EF939" w14:textId="24F48625" w:rsidR="00416362" w:rsidRDefault="00416362" w:rsidP="00416362">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,89906</w:t>
            </w:r>
          </w:p>
        </w:tc>
        <w:tc>
          <w:tcPr>
            <w:tcW w:w="851" w:type="dxa"/>
            <w:vMerge/>
          </w:tcPr>
          <w:p w14:paraId="157BF4AC" w14:textId="77777777" w:rsidR="00416362" w:rsidRDefault="00416362" w:rsidP="00416362">
            <w:pPr>
              <w:spacing w:line="360" w:lineRule="auto"/>
              <w:jc w:val="both"/>
              <w:rPr>
                <w:rFonts w:ascii="Times New Roman" w:hAnsi="Times New Roman" w:cs="Times New Roman"/>
                <w:sz w:val="20"/>
                <w:szCs w:val="20"/>
              </w:rPr>
            </w:pPr>
          </w:p>
        </w:tc>
        <w:tc>
          <w:tcPr>
            <w:tcW w:w="702" w:type="dxa"/>
            <w:vMerge/>
          </w:tcPr>
          <w:p w14:paraId="4F6632CA" w14:textId="77777777" w:rsidR="00416362" w:rsidRDefault="00416362" w:rsidP="00416362">
            <w:pPr>
              <w:spacing w:line="360" w:lineRule="auto"/>
              <w:jc w:val="both"/>
              <w:rPr>
                <w:rFonts w:ascii="Times New Roman" w:hAnsi="Times New Roman" w:cs="Times New Roman"/>
                <w:sz w:val="20"/>
                <w:szCs w:val="20"/>
              </w:rPr>
            </w:pPr>
          </w:p>
        </w:tc>
      </w:tr>
      <w:tr w:rsidR="00416362" w:rsidRPr="00C165D2" w14:paraId="6735AC6B" w14:textId="77777777" w:rsidTr="004D26DD">
        <w:tc>
          <w:tcPr>
            <w:tcW w:w="2689" w:type="dxa"/>
            <w:vMerge/>
          </w:tcPr>
          <w:p w14:paraId="75D9AA4D" w14:textId="77777777" w:rsidR="00416362" w:rsidRPr="00C165D2" w:rsidRDefault="00416362" w:rsidP="00416362">
            <w:pPr>
              <w:spacing w:line="360" w:lineRule="auto"/>
              <w:jc w:val="both"/>
              <w:rPr>
                <w:rFonts w:ascii="Times New Roman" w:hAnsi="Times New Roman" w:cs="Times New Roman"/>
                <w:sz w:val="20"/>
                <w:szCs w:val="20"/>
              </w:rPr>
            </w:pPr>
          </w:p>
        </w:tc>
        <w:tc>
          <w:tcPr>
            <w:tcW w:w="1984" w:type="dxa"/>
          </w:tcPr>
          <w:p w14:paraId="3A673D0A" w14:textId="11247DA9"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Önlisans</w:t>
            </w:r>
          </w:p>
        </w:tc>
        <w:tc>
          <w:tcPr>
            <w:tcW w:w="567" w:type="dxa"/>
          </w:tcPr>
          <w:p w14:paraId="259D8638" w14:textId="3FF56861"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64</w:t>
            </w:r>
          </w:p>
        </w:tc>
        <w:tc>
          <w:tcPr>
            <w:tcW w:w="851" w:type="dxa"/>
          </w:tcPr>
          <w:p w14:paraId="2732E72A" w14:textId="44B21C9E"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3,3333</w:t>
            </w:r>
          </w:p>
        </w:tc>
        <w:tc>
          <w:tcPr>
            <w:tcW w:w="850" w:type="dxa"/>
          </w:tcPr>
          <w:p w14:paraId="66DB0169" w14:textId="0000A8E7" w:rsidR="00416362" w:rsidRDefault="00416362" w:rsidP="00416362">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,95581</w:t>
            </w:r>
          </w:p>
        </w:tc>
        <w:tc>
          <w:tcPr>
            <w:tcW w:w="851" w:type="dxa"/>
            <w:vMerge/>
          </w:tcPr>
          <w:p w14:paraId="7AD1FA19" w14:textId="77777777" w:rsidR="00416362" w:rsidRDefault="00416362" w:rsidP="00416362">
            <w:pPr>
              <w:spacing w:line="360" w:lineRule="auto"/>
              <w:jc w:val="both"/>
              <w:rPr>
                <w:rFonts w:ascii="Times New Roman" w:hAnsi="Times New Roman" w:cs="Times New Roman"/>
                <w:sz w:val="20"/>
                <w:szCs w:val="20"/>
              </w:rPr>
            </w:pPr>
          </w:p>
        </w:tc>
        <w:tc>
          <w:tcPr>
            <w:tcW w:w="702" w:type="dxa"/>
            <w:vMerge/>
          </w:tcPr>
          <w:p w14:paraId="647492EE" w14:textId="77777777" w:rsidR="00416362" w:rsidRDefault="00416362" w:rsidP="00416362">
            <w:pPr>
              <w:spacing w:line="360" w:lineRule="auto"/>
              <w:jc w:val="both"/>
              <w:rPr>
                <w:rFonts w:ascii="Times New Roman" w:hAnsi="Times New Roman" w:cs="Times New Roman"/>
                <w:sz w:val="20"/>
                <w:szCs w:val="20"/>
              </w:rPr>
            </w:pPr>
          </w:p>
        </w:tc>
      </w:tr>
      <w:tr w:rsidR="00416362" w:rsidRPr="00C165D2" w14:paraId="751EB084" w14:textId="77777777" w:rsidTr="004D26DD">
        <w:tc>
          <w:tcPr>
            <w:tcW w:w="2689" w:type="dxa"/>
            <w:vMerge/>
          </w:tcPr>
          <w:p w14:paraId="205B0C6C" w14:textId="77777777" w:rsidR="00416362" w:rsidRPr="00C165D2" w:rsidRDefault="00416362" w:rsidP="00416362">
            <w:pPr>
              <w:spacing w:line="360" w:lineRule="auto"/>
              <w:jc w:val="both"/>
              <w:rPr>
                <w:rFonts w:ascii="Times New Roman" w:hAnsi="Times New Roman" w:cs="Times New Roman"/>
                <w:sz w:val="20"/>
                <w:szCs w:val="20"/>
              </w:rPr>
            </w:pPr>
          </w:p>
        </w:tc>
        <w:tc>
          <w:tcPr>
            <w:tcW w:w="1984" w:type="dxa"/>
          </w:tcPr>
          <w:p w14:paraId="5FF83E09" w14:textId="3566B83B"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Lisans</w:t>
            </w:r>
          </w:p>
        </w:tc>
        <w:tc>
          <w:tcPr>
            <w:tcW w:w="567" w:type="dxa"/>
          </w:tcPr>
          <w:p w14:paraId="5170BEF4" w14:textId="40B68813"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247</w:t>
            </w:r>
          </w:p>
        </w:tc>
        <w:tc>
          <w:tcPr>
            <w:tcW w:w="851" w:type="dxa"/>
          </w:tcPr>
          <w:p w14:paraId="6D5A6EC1" w14:textId="358F162C"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3,2483</w:t>
            </w:r>
          </w:p>
        </w:tc>
        <w:tc>
          <w:tcPr>
            <w:tcW w:w="850" w:type="dxa"/>
          </w:tcPr>
          <w:p w14:paraId="4157D355" w14:textId="4D526495" w:rsidR="00416362" w:rsidRDefault="00416362" w:rsidP="00416362">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,75047</w:t>
            </w:r>
          </w:p>
        </w:tc>
        <w:tc>
          <w:tcPr>
            <w:tcW w:w="851" w:type="dxa"/>
            <w:vMerge/>
          </w:tcPr>
          <w:p w14:paraId="61532909" w14:textId="77777777" w:rsidR="00416362" w:rsidRDefault="00416362" w:rsidP="00416362">
            <w:pPr>
              <w:spacing w:line="360" w:lineRule="auto"/>
              <w:jc w:val="both"/>
              <w:rPr>
                <w:rFonts w:ascii="Times New Roman" w:hAnsi="Times New Roman" w:cs="Times New Roman"/>
                <w:sz w:val="20"/>
                <w:szCs w:val="20"/>
              </w:rPr>
            </w:pPr>
          </w:p>
        </w:tc>
        <w:tc>
          <w:tcPr>
            <w:tcW w:w="702" w:type="dxa"/>
            <w:vMerge/>
          </w:tcPr>
          <w:p w14:paraId="4E5A3135" w14:textId="77777777" w:rsidR="00416362" w:rsidRDefault="00416362" w:rsidP="00416362">
            <w:pPr>
              <w:spacing w:line="360" w:lineRule="auto"/>
              <w:jc w:val="both"/>
              <w:rPr>
                <w:rFonts w:ascii="Times New Roman" w:hAnsi="Times New Roman" w:cs="Times New Roman"/>
                <w:sz w:val="20"/>
                <w:szCs w:val="20"/>
              </w:rPr>
            </w:pPr>
          </w:p>
        </w:tc>
      </w:tr>
      <w:tr w:rsidR="00416362" w:rsidRPr="00C165D2" w14:paraId="71E40E20" w14:textId="77777777" w:rsidTr="004D26DD">
        <w:tc>
          <w:tcPr>
            <w:tcW w:w="2689" w:type="dxa"/>
            <w:vMerge/>
          </w:tcPr>
          <w:p w14:paraId="0C8FBD5C" w14:textId="77777777" w:rsidR="00416362" w:rsidRPr="00C165D2" w:rsidRDefault="00416362" w:rsidP="00416362">
            <w:pPr>
              <w:spacing w:line="360" w:lineRule="auto"/>
              <w:jc w:val="both"/>
              <w:rPr>
                <w:rFonts w:ascii="Times New Roman" w:hAnsi="Times New Roman" w:cs="Times New Roman"/>
                <w:sz w:val="20"/>
                <w:szCs w:val="20"/>
              </w:rPr>
            </w:pPr>
          </w:p>
        </w:tc>
        <w:tc>
          <w:tcPr>
            <w:tcW w:w="1984" w:type="dxa"/>
          </w:tcPr>
          <w:p w14:paraId="0160278D" w14:textId="54FED709"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Lisansüstü</w:t>
            </w:r>
          </w:p>
        </w:tc>
        <w:tc>
          <w:tcPr>
            <w:tcW w:w="567" w:type="dxa"/>
          </w:tcPr>
          <w:p w14:paraId="60D9F761" w14:textId="4F8C6662"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118</w:t>
            </w:r>
          </w:p>
        </w:tc>
        <w:tc>
          <w:tcPr>
            <w:tcW w:w="851" w:type="dxa"/>
          </w:tcPr>
          <w:p w14:paraId="24F4360F" w14:textId="5840AFF1" w:rsidR="00416362" w:rsidRDefault="00416362" w:rsidP="00416362">
            <w:pPr>
              <w:spacing w:line="360" w:lineRule="auto"/>
              <w:jc w:val="both"/>
              <w:rPr>
                <w:rFonts w:ascii="Times New Roman" w:hAnsi="Times New Roman" w:cs="Times New Roman"/>
                <w:sz w:val="20"/>
                <w:szCs w:val="20"/>
              </w:rPr>
            </w:pPr>
            <w:r>
              <w:rPr>
                <w:rFonts w:ascii="Times New Roman" w:hAnsi="Times New Roman" w:cs="Times New Roman"/>
                <w:sz w:val="20"/>
                <w:szCs w:val="20"/>
              </w:rPr>
              <w:t>3,3672</w:t>
            </w:r>
          </w:p>
        </w:tc>
        <w:tc>
          <w:tcPr>
            <w:tcW w:w="850" w:type="dxa"/>
          </w:tcPr>
          <w:p w14:paraId="47CA9904" w14:textId="44AA916F" w:rsidR="00416362" w:rsidRDefault="00416362" w:rsidP="00416362">
            <w:pPr>
              <w:tabs>
                <w:tab w:val="left" w:pos="810"/>
              </w:tabs>
              <w:spacing w:line="360" w:lineRule="auto"/>
              <w:jc w:val="both"/>
              <w:rPr>
                <w:rFonts w:ascii="Times New Roman" w:hAnsi="Times New Roman" w:cs="Times New Roman"/>
                <w:sz w:val="20"/>
                <w:szCs w:val="20"/>
              </w:rPr>
            </w:pPr>
            <w:r>
              <w:rPr>
                <w:rFonts w:ascii="Times New Roman" w:hAnsi="Times New Roman" w:cs="Times New Roman"/>
                <w:sz w:val="20"/>
                <w:szCs w:val="20"/>
              </w:rPr>
              <w:t>,74776</w:t>
            </w:r>
          </w:p>
        </w:tc>
        <w:tc>
          <w:tcPr>
            <w:tcW w:w="851" w:type="dxa"/>
            <w:vMerge/>
          </w:tcPr>
          <w:p w14:paraId="425D17CD" w14:textId="77777777" w:rsidR="00416362" w:rsidRDefault="00416362" w:rsidP="00416362">
            <w:pPr>
              <w:spacing w:line="360" w:lineRule="auto"/>
              <w:jc w:val="both"/>
              <w:rPr>
                <w:rFonts w:ascii="Times New Roman" w:hAnsi="Times New Roman" w:cs="Times New Roman"/>
                <w:sz w:val="20"/>
                <w:szCs w:val="20"/>
              </w:rPr>
            </w:pPr>
          </w:p>
        </w:tc>
        <w:tc>
          <w:tcPr>
            <w:tcW w:w="702" w:type="dxa"/>
            <w:vMerge/>
          </w:tcPr>
          <w:p w14:paraId="0866FC27" w14:textId="77777777" w:rsidR="00416362" w:rsidRDefault="00416362" w:rsidP="00416362">
            <w:pPr>
              <w:spacing w:line="360" w:lineRule="auto"/>
              <w:jc w:val="both"/>
              <w:rPr>
                <w:rFonts w:ascii="Times New Roman" w:hAnsi="Times New Roman" w:cs="Times New Roman"/>
                <w:sz w:val="20"/>
                <w:szCs w:val="20"/>
              </w:rPr>
            </w:pPr>
          </w:p>
        </w:tc>
      </w:tr>
    </w:tbl>
    <w:p w14:paraId="502C3079" w14:textId="77777777" w:rsidR="004D26DD" w:rsidRDefault="004D26DD" w:rsidP="007D1B77">
      <w:pPr>
        <w:spacing w:after="0" w:line="360" w:lineRule="auto"/>
        <w:ind w:firstLine="567"/>
        <w:jc w:val="both"/>
        <w:rPr>
          <w:rFonts w:ascii="Times New Roman" w:hAnsi="Times New Roman" w:cs="Times New Roman"/>
          <w:sz w:val="24"/>
          <w:szCs w:val="24"/>
        </w:rPr>
      </w:pPr>
    </w:p>
    <w:p w14:paraId="7BEC7F8A" w14:textId="5599F1B1" w:rsidR="000208BA" w:rsidRDefault="002A6279"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Gerçekleştirilen </w:t>
      </w:r>
      <w:r w:rsidR="00175540">
        <w:rPr>
          <w:rFonts w:ascii="Times New Roman" w:hAnsi="Times New Roman" w:cs="Times New Roman"/>
          <w:sz w:val="24"/>
          <w:szCs w:val="24"/>
        </w:rPr>
        <w:t>tek yönlü varyans analizine (</w:t>
      </w:r>
      <w:r w:rsidR="00175540" w:rsidRPr="00173BFA">
        <w:rPr>
          <w:rFonts w:ascii="Times New Roman" w:hAnsi="Times New Roman" w:cs="Times New Roman"/>
          <w:sz w:val="24"/>
          <w:szCs w:val="24"/>
        </w:rPr>
        <w:t>anova</w:t>
      </w:r>
      <w:r w:rsidR="00175540">
        <w:rPr>
          <w:rFonts w:ascii="Times New Roman" w:hAnsi="Times New Roman" w:cs="Times New Roman"/>
          <w:sz w:val="24"/>
          <w:szCs w:val="24"/>
        </w:rPr>
        <w:t>)</w:t>
      </w:r>
      <w:r w:rsidR="00175540" w:rsidRPr="00173BFA">
        <w:rPr>
          <w:rFonts w:ascii="Times New Roman" w:hAnsi="Times New Roman" w:cs="Times New Roman"/>
          <w:sz w:val="24"/>
          <w:szCs w:val="24"/>
        </w:rPr>
        <w:t xml:space="preserve"> </w:t>
      </w:r>
      <w:r>
        <w:rPr>
          <w:rFonts w:ascii="Times New Roman" w:hAnsi="Times New Roman" w:cs="Times New Roman"/>
          <w:sz w:val="24"/>
          <w:szCs w:val="24"/>
        </w:rPr>
        <w:t>göre turizm sektöründe sosyal medya</w:t>
      </w:r>
      <w:r w:rsidR="00C22665">
        <w:rPr>
          <w:rFonts w:ascii="Times New Roman" w:hAnsi="Times New Roman" w:cs="Times New Roman"/>
          <w:sz w:val="24"/>
          <w:szCs w:val="24"/>
        </w:rPr>
        <w:t xml:space="preserve"> dolandırıcılığına yönelik algı</w:t>
      </w:r>
      <w:r>
        <w:rPr>
          <w:rFonts w:ascii="Times New Roman" w:hAnsi="Times New Roman" w:cs="Times New Roman"/>
          <w:sz w:val="24"/>
          <w:szCs w:val="24"/>
        </w:rPr>
        <w:t xml:space="preserve">ları içeren faktörler ile eğitim durumu açısından bazı faktörler özelinde farklılık bulunduğu ortaya çıkmaktadır. Buna göre etkileşim durumu faktörü (p=,000) ve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Pr>
          <w:rFonts w:ascii="Times New Roman" w:hAnsi="Times New Roman" w:cs="Times New Roman"/>
          <w:sz w:val="24"/>
          <w:szCs w:val="24"/>
        </w:rPr>
        <w:t xml:space="preserve">(p=,001) faktörleri eğitim durumuna göre anlamlı farklılıklar göstermektedir. </w:t>
      </w:r>
      <w:r w:rsidR="0070679B">
        <w:rPr>
          <w:rFonts w:ascii="Times New Roman" w:hAnsi="Times New Roman" w:cs="Times New Roman"/>
          <w:sz w:val="24"/>
          <w:szCs w:val="24"/>
        </w:rPr>
        <w:t>Diğer beş faktöre verilen cevapların ise eğitim durumuna göre</w:t>
      </w:r>
      <w:r w:rsidR="004F3094">
        <w:rPr>
          <w:rFonts w:ascii="Times New Roman" w:hAnsi="Times New Roman" w:cs="Times New Roman"/>
          <w:sz w:val="24"/>
          <w:szCs w:val="24"/>
        </w:rPr>
        <w:t xml:space="preserve"> farklılaşmadığı görülmektedir.</w:t>
      </w:r>
      <w:r w:rsidR="00A60693">
        <w:rPr>
          <w:rFonts w:ascii="Times New Roman" w:hAnsi="Times New Roman" w:cs="Times New Roman"/>
          <w:sz w:val="24"/>
          <w:szCs w:val="24"/>
        </w:rPr>
        <w:t xml:space="preserve"> </w:t>
      </w:r>
    </w:p>
    <w:p w14:paraId="26FCE1BE" w14:textId="00A2FAD4" w:rsidR="009667EA" w:rsidRDefault="009667EA"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Post Hoc testi sonuçları incelendiğinde etkileşim durumu faktörüne cevap verenler arasında ortaokul ve lise (p=,023), lisans (p=,004) ve lisansüstü (p=,000) arasında; önlisans mezunlarıyla lisansüstü (p=,002) arasında anlamlı farklılıklar olduğu ortaya çıkmaktadır. </w:t>
      </w:r>
    </w:p>
    <w:p w14:paraId="3101AFE0" w14:textId="53255E1A" w:rsidR="0070679B" w:rsidRPr="00B04B85" w:rsidRDefault="002A2D4A"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3</w:t>
      </w:r>
      <w:r w:rsidR="0070679B" w:rsidRPr="00B04B85">
        <w:rPr>
          <w:rFonts w:ascii="Times New Roman" w:hAnsi="Times New Roman" w:cs="Times New Roman"/>
          <w:b/>
          <w:sz w:val="24"/>
          <w:szCs w:val="24"/>
        </w:rPr>
        <w:t>.</w:t>
      </w:r>
      <w:r w:rsidR="00360852">
        <w:rPr>
          <w:rFonts w:ascii="Times New Roman" w:hAnsi="Times New Roman" w:cs="Times New Roman"/>
          <w:b/>
          <w:sz w:val="24"/>
          <w:szCs w:val="24"/>
        </w:rPr>
        <w:t>2</w:t>
      </w:r>
      <w:r w:rsidR="005A174A">
        <w:rPr>
          <w:rFonts w:ascii="Times New Roman" w:hAnsi="Times New Roman" w:cs="Times New Roman"/>
          <w:b/>
          <w:sz w:val="24"/>
          <w:szCs w:val="24"/>
        </w:rPr>
        <w:t>2</w:t>
      </w:r>
      <w:r>
        <w:rPr>
          <w:rFonts w:ascii="Times New Roman" w:hAnsi="Times New Roman" w:cs="Times New Roman"/>
          <w:b/>
          <w:sz w:val="24"/>
          <w:szCs w:val="24"/>
        </w:rPr>
        <w:t>.</w:t>
      </w:r>
      <w:r w:rsidR="0070679B" w:rsidRPr="00B04B85">
        <w:rPr>
          <w:rFonts w:ascii="Times New Roman" w:hAnsi="Times New Roman" w:cs="Times New Roman"/>
          <w:b/>
          <w:sz w:val="24"/>
          <w:szCs w:val="24"/>
        </w:rPr>
        <w:t xml:space="preserve"> Turizm Sektöründe Sosyal Medya Dolandırıcılığı </w:t>
      </w:r>
      <w:r w:rsidR="00360852">
        <w:rPr>
          <w:rFonts w:ascii="Times New Roman" w:hAnsi="Times New Roman" w:cs="Times New Roman"/>
          <w:b/>
          <w:sz w:val="24"/>
          <w:szCs w:val="24"/>
        </w:rPr>
        <w:t>Algıların</w:t>
      </w:r>
      <w:r w:rsidR="005A174A">
        <w:rPr>
          <w:rFonts w:ascii="Times New Roman" w:hAnsi="Times New Roman" w:cs="Times New Roman"/>
          <w:b/>
          <w:sz w:val="24"/>
          <w:szCs w:val="24"/>
        </w:rPr>
        <w:t>ın</w:t>
      </w:r>
      <w:r w:rsidR="00360852">
        <w:rPr>
          <w:rFonts w:ascii="Times New Roman" w:hAnsi="Times New Roman" w:cs="Times New Roman"/>
          <w:b/>
          <w:sz w:val="24"/>
          <w:szCs w:val="24"/>
        </w:rPr>
        <w:t xml:space="preserve"> </w:t>
      </w:r>
      <w:r w:rsidR="0070679B">
        <w:rPr>
          <w:rFonts w:ascii="Times New Roman" w:hAnsi="Times New Roman" w:cs="Times New Roman"/>
          <w:b/>
          <w:sz w:val="24"/>
          <w:szCs w:val="24"/>
        </w:rPr>
        <w:t>Ailenin Aylık Gelir</w:t>
      </w:r>
      <w:r w:rsidR="005A174A">
        <w:rPr>
          <w:rFonts w:ascii="Times New Roman" w:hAnsi="Times New Roman" w:cs="Times New Roman"/>
          <w:b/>
          <w:sz w:val="24"/>
          <w:szCs w:val="24"/>
        </w:rPr>
        <w:t>ine</w:t>
      </w:r>
      <w:r w:rsidR="0070679B" w:rsidRPr="00B04B85">
        <w:rPr>
          <w:rFonts w:ascii="Times New Roman" w:hAnsi="Times New Roman" w:cs="Times New Roman"/>
          <w:b/>
          <w:sz w:val="24"/>
          <w:szCs w:val="24"/>
        </w:rPr>
        <w:t xml:space="preserve"> Göre Farklılaşma Durumu</w:t>
      </w:r>
    </w:p>
    <w:tbl>
      <w:tblPr>
        <w:tblStyle w:val="TabloKlavuzu"/>
        <w:tblW w:w="0" w:type="auto"/>
        <w:tblLayout w:type="fixed"/>
        <w:tblCellMar>
          <w:left w:w="57" w:type="dxa"/>
          <w:right w:w="57" w:type="dxa"/>
        </w:tblCellMar>
        <w:tblLook w:val="04A0" w:firstRow="1" w:lastRow="0" w:firstColumn="1" w:lastColumn="0" w:noHBand="0" w:noVBand="1"/>
      </w:tblPr>
      <w:tblGrid>
        <w:gridCol w:w="2689"/>
        <w:gridCol w:w="1984"/>
        <w:gridCol w:w="567"/>
        <w:gridCol w:w="851"/>
        <w:gridCol w:w="850"/>
        <w:gridCol w:w="851"/>
        <w:gridCol w:w="702"/>
      </w:tblGrid>
      <w:tr w:rsidR="0070679B" w:rsidRPr="00C165D2" w14:paraId="4D7BF4A7" w14:textId="77777777" w:rsidTr="002763EC">
        <w:tc>
          <w:tcPr>
            <w:tcW w:w="2689" w:type="dxa"/>
          </w:tcPr>
          <w:p w14:paraId="28C4F4A0" w14:textId="77777777" w:rsidR="0070679B" w:rsidRPr="00C165D2" w:rsidRDefault="0070679B"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Faktörler</w:t>
            </w:r>
          </w:p>
        </w:tc>
        <w:tc>
          <w:tcPr>
            <w:tcW w:w="1984" w:type="dxa"/>
          </w:tcPr>
          <w:p w14:paraId="26E96635" w14:textId="77777777" w:rsidR="0070679B" w:rsidRPr="00C165D2" w:rsidRDefault="0070679B"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Ölçütler</w:t>
            </w:r>
          </w:p>
        </w:tc>
        <w:tc>
          <w:tcPr>
            <w:tcW w:w="567" w:type="dxa"/>
          </w:tcPr>
          <w:p w14:paraId="6302CF0D" w14:textId="77777777" w:rsidR="0070679B" w:rsidRPr="00C165D2" w:rsidRDefault="0070679B"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N</w:t>
            </w:r>
          </w:p>
        </w:tc>
        <w:tc>
          <w:tcPr>
            <w:tcW w:w="851" w:type="dxa"/>
          </w:tcPr>
          <w:p w14:paraId="7DCE10B8" w14:textId="77777777" w:rsidR="0070679B" w:rsidRPr="00C165D2" w:rsidRDefault="0070679B"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X</w:t>
            </w:r>
          </w:p>
        </w:tc>
        <w:tc>
          <w:tcPr>
            <w:tcW w:w="850" w:type="dxa"/>
          </w:tcPr>
          <w:p w14:paraId="65644B5E" w14:textId="77777777" w:rsidR="0070679B" w:rsidRPr="00C165D2" w:rsidRDefault="0070679B" w:rsidP="007D1B77">
            <w:pPr>
              <w:tabs>
                <w:tab w:val="left" w:pos="810"/>
              </w:tabs>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S.S.</w:t>
            </w:r>
          </w:p>
        </w:tc>
        <w:tc>
          <w:tcPr>
            <w:tcW w:w="851" w:type="dxa"/>
          </w:tcPr>
          <w:p w14:paraId="53AC3DF9" w14:textId="77777777" w:rsidR="0070679B" w:rsidRPr="00C165D2" w:rsidRDefault="0070679B"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w:t>
            </w:r>
          </w:p>
        </w:tc>
        <w:tc>
          <w:tcPr>
            <w:tcW w:w="702" w:type="dxa"/>
          </w:tcPr>
          <w:p w14:paraId="11D257B8" w14:textId="77777777" w:rsidR="0070679B" w:rsidRPr="00C165D2" w:rsidRDefault="0070679B"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p</w:t>
            </w:r>
          </w:p>
        </w:tc>
      </w:tr>
      <w:tr w:rsidR="0070679B" w:rsidRPr="00C165D2" w14:paraId="3A2B6166" w14:textId="77777777" w:rsidTr="002763EC">
        <w:tc>
          <w:tcPr>
            <w:tcW w:w="2689" w:type="dxa"/>
            <w:vMerge w:val="restart"/>
          </w:tcPr>
          <w:p w14:paraId="5371FEBA" w14:textId="77777777" w:rsidR="00416362" w:rsidRDefault="00416362" w:rsidP="007D1B77">
            <w:pPr>
              <w:spacing w:line="360" w:lineRule="auto"/>
              <w:jc w:val="both"/>
              <w:rPr>
                <w:rFonts w:ascii="Times New Roman" w:hAnsi="Times New Roman" w:cs="Times New Roman"/>
                <w:sz w:val="20"/>
                <w:szCs w:val="20"/>
              </w:rPr>
            </w:pPr>
          </w:p>
          <w:p w14:paraId="574610A4" w14:textId="77777777" w:rsidR="00416362" w:rsidRDefault="00416362" w:rsidP="007D1B77">
            <w:pPr>
              <w:spacing w:line="360" w:lineRule="auto"/>
              <w:jc w:val="both"/>
              <w:rPr>
                <w:rFonts w:ascii="Times New Roman" w:hAnsi="Times New Roman" w:cs="Times New Roman"/>
                <w:sz w:val="20"/>
                <w:szCs w:val="20"/>
              </w:rPr>
            </w:pPr>
          </w:p>
          <w:p w14:paraId="27657719" w14:textId="77777777" w:rsidR="0070679B" w:rsidRPr="00C165D2" w:rsidRDefault="0070679B"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Etkileşim Durumu</w:t>
            </w:r>
            <w:r>
              <w:rPr>
                <w:rFonts w:ascii="Times New Roman" w:hAnsi="Times New Roman" w:cs="Times New Roman"/>
                <w:sz w:val="20"/>
                <w:szCs w:val="20"/>
              </w:rPr>
              <w:t xml:space="preserve"> Faktörü</w:t>
            </w:r>
          </w:p>
        </w:tc>
        <w:tc>
          <w:tcPr>
            <w:tcW w:w="1984" w:type="dxa"/>
          </w:tcPr>
          <w:p w14:paraId="7A96B80B" w14:textId="417E49AC" w:rsidR="0070679B" w:rsidRPr="00C165D2" w:rsidRDefault="0070679B"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2.500 TL ve altı</w:t>
            </w:r>
          </w:p>
        </w:tc>
        <w:tc>
          <w:tcPr>
            <w:tcW w:w="567" w:type="dxa"/>
          </w:tcPr>
          <w:p w14:paraId="031F8685" w14:textId="67968AE0"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69</w:t>
            </w:r>
          </w:p>
        </w:tc>
        <w:tc>
          <w:tcPr>
            <w:tcW w:w="851" w:type="dxa"/>
          </w:tcPr>
          <w:p w14:paraId="6B784DFE" w14:textId="155A9B9A"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3,4106</w:t>
            </w:r>
          </w:p>
        </w:tc>
        <w:tc>
          <w:tcPr>
            <w:tcW w:w="850" w:type="dxa"/>
          </w:tcPr>
          <w:p w14:paraId="0154F387" w14:textId="50102FD2"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,76421</w:t>
            </w:r>
          </w:p>
        </w:tc>
        <w:tc>
          <w:tcPr>
            <w:tcW w:w="851" w:type="dxa"/>
            <w:vMerge w:val="restart"/>
          </w:tcPr>
          <w:p w14:paraId="6693A8D3" w14:textId="77777777" w:rsidR="00416362" w:rsidRDefault="00416362" w:rsidP="007D1B77">
            <w:pPr>
              <w:spacing w:line="360" w:lineRule="auto"/>
              <w:jc w:val="both"/>
              <w:rPr>
                <w:rFonts w:ascii="Times New Roman" w:hAnsi="Times New Roman" w:cs="Times New Roman"/>
                <w:sz w:val="20"/>
                <w:szCs w:val="20"/>
              </w:rPr>
            </w:pPr>
          </w:p>
          <w:p w14:paraId="49C08630" w14:textId="77777777" w:rsidR="00416362" w:rsidRDefault="00416362" w:rsidP="007D1B77">
            <w:pPr>
              <w:spacing w:line="360" w:lineRule="auto"/>
              <w:jc w:val="both"/>
              <w:rPr>
                <w:rFonts w:ascii="Times New Roman" w:hAnsi="Times New Roman" w:cs="Times New Roman"/>
                <w:sz w:val="20"/>
                <w:szCs w:val="20"/>
              </w:rPr>
            </w:pPr>
          </w:p>
          <w:p w14:paraId="330F3BF7" w14:textId="3971EE72" w:rsidR="0070679B" w:rsidRPr="00C165D2" w:rsidRDefault="00A76EAE"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4,672</w:t>
            </w:r>
          </w:p>
        </w:tc>
        <w:tc>
          <w:tcPr>
            <w:tcW w:w="702" w:type="dxa"/>
            <w:vMerge w:val="restart"/>
          </w:tcPr>
          <w:p w14:paraId="79E8A99D" w14:textId="77777777" w:rsidR="00416362" w:rsidRDefault="00416362" w:rsidP="007D1B77">
            <w:pPr>
              <w:spacing w:line="360" w:lineRule="auto"/>
              <w:jc w:val="both"/>
              <w:rPr>
                <w:rFonts w:ascii="Times New Roman" w:hAnsi="Times New Roman" w:cs="Times New Roman"/>
                <w:sz w:val="20"/>
                <w:szCs w:val="20"/>
              </w:rPr>
            </w:pPr>
          </w:p>
          <w:p w14:paraId="6DBFE57E" w14:textId="77777777" w:rsidR="00416362" w:rsidRDefault="00416362" w:rsidP="007D1B77">
            <w:pPr>
              <w:spacing w:line="360" w:lineRule="auto"/>
              <w:jc w:val="both"/>
              <w:rPr>
                <w:rFonts w:ascii="Times New Roman" w:hAnsi="Times New Roman" w:cs="Times New Roman"/>
                <w:sz w:val="20"/>
                <w:szCs w:val="20"/>
              </w:rPr>
            </w:pPr>
          </w:p>
          <w:p w14:paraId="6A7C35DD" w14:textId="62D55238" w:rsidR="0070679B" w:rsidRPr="00C165D2" w:rsidRDefault="00A76EAE"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,001</w:t>
            </w:r>
          </w:p>
        </w:tc>
      </w:tr>
      <w:tr w:rsidR="0070679B" w:rsidRPr="00C165D2" w14:paraId="4423E437" w14:textId="77777777" w:rsidTr="002763EC">
        <w:tc>
          <w:tcPr>
            <w:tcW w:w="2689" w:type="dxa"/>
            <w:vMerge/>
          </w:tcPr>
          <w:p w14:paraId="2D445CD3" w14:textId="77777777" w:rsidR="0070679B" w:rsidRPr="00C165D2" w:rsidRDefault="0070679B" w:rsidP="007D1B77">
            <w:pPr>
              <w:spacing w:line="360" w:lineRule="auto"/>
              <w:jc w:val="both"/>
              <w:rPr>
                <w:rFonts w:ascii="Times New Roman" w:hAnsi="Times New Roman" w:cs="Times New Roman"/>
                <w:sz w:val="20"/>
                <w:szCs w:val="20"/>
              </w:rPr>
            </w:pPr>
          </w:p>
        </w:tc>
        <w:tc>
          <w:tcPr>
            <w:tcW w:w="1984" w:type="dxa"/>
          </w:tcPr>
          <w:p w14:paraId="32A9CB2B" w14:textId="6BE205D0"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2.501 TL ve 5.000 TL</w:t>
            </w:r>
          </w:p>
        </w:tc>
        <w:tc>
          <w:tcPr>
            <w:tcW w:w="567" w:type="dxa"/>
          </w:tcPr>
          <w:p w14:paraId="36E3F329" w14:textId="18077311"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190</w:t>
            </w:r>
          </w:p>
        </w:tc>
        <w:tc>
          <w:tcPr>
            <w:tcW w:w="851" w:type="dxa"/>
          </w:tcPr>
          <w:p w14:paraId="61F42AC2" w14:textId="70D61C9A"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3,6250</w:t>
            </w:r>
          </w:p>
        </w:tc>
        <w:tc>
          <w:tcPr>
            <w:tcW w:w="850" w:type="dxa"/>
          </w:tcPr>
          <w:p w14:paraId="6F193D86" w14:textId="61144072"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,65615</w:t>
            </w:r>
          </w:p>
        </w:tc>
        <w:tc>
          <w:tcPr>
            <w:tcW w:w="851" w:type="dxa"/>
            <w:vMerge/>
          </w:tcPr>
          <w:p w14:paraId="365A30D8" w14:textId="77777777" w:rsidR="0070679B" w:rsidRPr="00C165D2" w:rsidRDefault="0070679B" w:rsidP="007D1B77">
            <w:pPr>
              <w:spacing w:line="360" w:lineRule="auto"/>
              <w:jc w:val="both"/>
              <w:rPr>
                <w:rFonts w:ascii="Times New Roman" w:hAnsi="Times New Roman" w:cs="Times New Roman"/>
                <w:sz w:val="20"/>
                <w:szCs w:val="20"/>
              </w:rPr>
            </w:pPr>
          </w:p>
        </w:tc>
        <w:tc>
          <w:tcPr>
            <w:tcW w:w="702" w:type="dxa"/>
            <w:vMerge/>
          </w:tcPr>
          <w:p w14:paraId="3D10AF5A" w14:textId="77777777" w:rsidR="0070679B" w:rsidRPr="00C165D2" w:rsidRDefault="0070679B" w:rsidP="007D1B77">
            <w:pPr>
              <w:spacing w:line="360" w:lineRule="auto"/>
              <w:jc w:val="both"/>
              <w:rPr>
                <w:rFonts w:ascii="Times New Roman" w:hAnsi="Times New Roman" w:cs="Times New Roman"/>
                <w:sz w:val="20"/>
                <w:szCs w:val="20"/>
              </w:rPr>
            </w:pPr>
          </w:p>
        </w:tc>
      </w:tr>
      <w:tr w:rsidR="0070679B" w:rsidRPr="00C165D2" w14:paraId="1B897FF1" w14:textId="77777777" w:rsidTr="002763EC">
        <w:tc>
          <w:tcPr>
            <w:tcW w:w="2689" w:type="dxa"/>
            <w:vMerge/>
          </w:tcPr>
          <w:p w14:paraId="2FF6E7A0" w14:textId="77777777" w:rsidR="0070679B" w:rsidRPr="00C165D2" w:rsidRDefault="0070679B" w:rsidP="007D1B77">
            <w:pPr>
              <w:spacing w:line="360" w:lineRule="auto"/>
              <w:jc w:val="both"/>
              <w:rPr>
                <w:rFonts w:ascii="Times New Roman" w:hAnsi="Times New Roman" w:cs="Times New Roman"/>
                <w:sz w:val="20"/>
                <w:szCs w:val="20"/>
              </w:rPr>
            </w:pPr>
          </w:p>
        </w:tc>
        <w:tc>
          <w:tcPr>
            <w:tcW w:w="1984" w:type="dxa"/>
          </w:tcPr>
          <w:p w14:paraId="2E20B034" w14:textId="6DFC42DE"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5.001 TL ve 7500 TL</w:t>
            </w:r>
          </w:p>
        </w:tc>
        <w:tc>
          <w:tcPr>
            <w:tcW w:w="567" w:type="dxa"/>
          </w:tcPr>
          <w:p w14:paraId="371494E1" w14:textId="60F94308"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86</w:t>
            </w:r>
          </w:p>
        </w:tc>
        <w:tc>
          <w:tcPr>
            <w:tcW w:w="851" w:type="dxa"/>
          </w:tcPr>
          <w:p w14:paraId="2BA05B59" w14:textId="558D8024"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3,7829</w:t>
            </w:r>
          </w:p>
        </w:tc>
        <w:tc>
          <w:tcPr>
            <w:tcW w:w="850" w:type="dxa"/>
          </w:tcPr>
          <w:p w14:paraId="41DD367B" w14:textId="3079D70C"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,68757</w:t>
            </w:r>
          </w:p>
        </w:tc>
        <w:tc>
          <w:tcPr>
            <w:tcW w:w="851" w:type="dxa"/>
            <w:vMerge/>
          </w:tcPr>
          <w:p w14:paraId="5E7FDBA8" w14:textId="77777777" w:rsidR="0070679B" w:rsidRPr="00C165D2" w:rsidRDefault="0070679B" w:rsidP="007D1B77">
            <w:pPr>
              <w:spacing w:line="360" w:lineRule="auto"/>
              <w:jc w:val="both"/>
              <w:rPr>
                <w:rFonts w:ascii="Times New Roman" w:hAnsi="Times New Roman" w:cs="Times New Roman"/>
                <w:sz w:val="20"/>
                <w:szCs w:val="20"/>
              </w:rPr>
            </w:pPr>
          </w:p>
        </w:tc>
        <w:tc>
          <w:tcPr>
            <w:tcW w:w="702" w:type="dxa"/>
            <w:vMerge/>
          </w:tcPr>
          <w:p w14:paraId="6A1AA71A" w14:textId="77777777" w:rsidR="0070679B" w:rsidRPr="00C165D2" w:rsidRDefault="0070679B" w:rsidP="007D1B77">
            <w:pPr>
              <w:spacing w:line="360" w:lineRule="auto"/>
              <w:jc w:val="both"/>
              <w:rPr>
                <w:rFonts w:ascii="Times New Roman" w:hAnsi="Times New Roman" w:cs="Times New Roman"/>
                <w:sz w:val="20"/>
                <w:szCs w:val="20"/>
              </w:rPr>
            </w:pPr>
          </w:p>
        </w:tc>
      </w:tr>
      <w:tr w:rsidR="0070679B" w:rsidRPr="00C165D2" w14:paraId="7C649FE7" w14:textId="77777777" w:rsidTr="002763EC">
        <w:tc>
          <w:tcPr>
            <w:tcW w:w="2689" w:type="dxa"/>
            <w:vMerge/>
          </w:tcPr>
          <w:p w14:paraId="04FDFED2" w14:textId="77777777" w:rsidR="0070679B" w:rsidRPr="00C165D2" w:rsidRDefault="0070679B" w:rsidP="007D1B77">
            <w:pPr>
              <w:spacing w:line="360" w:lineRule="auto"/>
              <w:jc w:val="both"/>
              <w:rPr>
                <w:rFonts w:ascii="Times New Roman" w:hAnsi="Times New Roman" w:cs="Times New Roman"/>
                <w:sz w:val="20"/>
                <w:szCs w:val="20"/>
              </w:rPr>
            </w:pPr>
          </w:p>
        </w:tc>
        <w:tc>
          <w:tcPr>
            <w:tcW w:w="1984" w:type="dxa"/>
          </w:tcPr>
          <w:p w14:paraId="1F256F98" w14:textId="20DA209D"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7.501 TL ve 10.000 TL</w:t>
            </w:r>
          </w:p>
        </w:tc>
        <w:tc>
          <w:tcPr>
            <w:tcW w:w="567" w:type="dxa"/>
          </w:tcPr>
          <w:p w14:paraId="7A36E19F" w14:textId="4D3BA566"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84</w:t>
            </w:r>
          </w:p>
        </w:tc>
        <w:tc>
          <w:tcPr>
            <w:tcW w:w="851" w:type="dxa"/>
          </w:tcPr>
          <w:p w14:paraId="267A94F0" w14:textId="0445232F"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3,7917</w:t>
            </w:r>
          </w:p>
        </w:tc>
        <w:tc>
          <w:tcPr>
            <w:tcW w:w="850" w:type="dxa"/>
          </w:tcPr>
          <w:p w14:paraId="47B07E8C" w14:textId="6B636F7A"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,55436</w:t>
            </w:r>
          </w:p>
        </w:tc>
        <w:tc>
          <w:tcPr>
            <w:tcW w:w="851" w:type="dxa"/>
            <w:vMerge/>
          </w:tcPr>
          <w:p w14:paraId="58F3A603" w14:textId="77777777" w:rsidR="0070679B" w:rsidRPr="00C165D2" w:rsidRDefault="0070679B" w:rsidP="007D1B77">
            <w:pPr>
              <w:spacing w:line="360" w:lineRule="auto"/>
              <w:jc w:val="both"/>
              <w:rPr>
                <w:rFonts w:ascii="Times New Roman" w:hAnsi="Times New Roman" w:cs="Times New Roman"/>
                <w:sz w:val="20"/>
                <w:szCs w:val="20"/>
              </w:rPr>
            </w:pPr>
          </w:p>
        </w:tc>
        <w:tc>
          <w:tcPr>
            <w:tcW w:w="702" w:type="dxa"/>
            <w:vMerge/>
          </w:tcPr>
          <w:p w14:paraId="1634A32D" w14:textId="77777777" w:rsidR="0070679B" w:rsidRPr="00C165D2" w:rsidRDefault="0070679B" w:rsidP="007D1B77">
            <w:pPr>
              <w:spacing w:line="360" w:lineRule="auto"/>
              <w:jc w:val="both"/>
              <w:rPr>
                <w:rFonts w:ascii="Times New Roman" w:hAnsi="Times New Roman" w:cs="Times New Roman"/>
                <w:sz w:val="20"/>
                <w:szCs w:val="20"/>
              </w:rPr>
            </w:pPr>
          </w:p>
        </w:tc>
      </w:tr>
      <w:tr w:rsidR="0070679B" w:rsidRPr="00C165D2" w14:paraId="7E0BE755" w14:textId="77777777" w:rsidTr="00D7223D">
        <w:trPr>
          <w:trHeight w:val="221"/>
        </w:trPr>
        <w:tc>
          <w:tcPr>
            <w:tcW w:w="2689" w:type="dxa"/>
            <w:vMerge/>
          </w:tcPr>
          <w:p w14:paraId="3B5767B7" w14:textId="77777777" w:rsidR="0070679B" w:rsidRPr="00C165D2" w:rsidRDefault="0070679B" w:rsidP="007D1B77">
            <w:pPr>
              <w:spacing w:line="360" w:lineRule="auto"/>
              <w:jc w:val="both"/>
              <w:rPr>
                <w:rFonts w:ascii="Times New Roman" w:hAnsi="Times New Roman" w:cs="Times New Roman"/>
                <w:sz w:val="20"/>
                <w:szCs w:val="20"/>
              </w:rPr>
            </w:pPr>
          </w:p>
        </w:tc>
        <w:tc>
          <w:tcPr>
            <w:tcW w:w="1984" w:type="dxa"/>
          </w:tcPr>
          <w:p w14:paraId="2332A8A1" w14:textId="399994CB"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10.001 TL ve üzeri</w:t>
            </w:r>
          </w:p>
        </w:tc>
        <w:tc>
          <w:tcPr>
            <w:tcW w:w="567" w:type="dxa"/>
          </w:tcPr>
          <w:p w14:paraId="697BF776" w14:textId="60B89E5E"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w:t>
            </w:r>
          </w:p>
        </w:tc>
        <w:tc>
          <w:tcPr>
            <w:tcW w:w="851" w:type="dxa"/>
          </w:tcPr>
          <w:p w14:paraId="53D154F0" w14:textId="25A07084"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3,4454</w:t>
            </w:r>
          </w:p>
        </w:tc>
        <w:tc>
          <w:tcPr>
            <w:tcW w:w="850" w:type="dxa"/>
          </w:tcPr>
          <w:p w14:paraId="20B46AAF" w14:textId="17092ECE" w:rsidR="0070679B"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,80772</w:t>
            </w:r>
          </w:p>
        </w:tc>
        <w:tc>
          <w:tcPr>
            <w:tcW w:w="851" w:type="dxa"/>
            <w:vMerge/>
          </w:tcPr>
          <w:p w14:paraId="446D79D7" w14:textId="77777777" w:rsidR="0070679B" w:rsidRPr="00C165D2" w:rsidRDefault="0070679B" w:rsidP="007D1B77">
            <w:pPr>
              <w:spacing w:line="360" w:lineRule="auto"/>
              <w:jc w:val="both"/>
              <w:rPr>
                <w:rFonts w:ascii="Times New Roman" w:hAnsi="Times New Roman" w:cs="Times New Roman"/>
                <w:sz w:val="20"/>
                <w:szCs w:val="20"/>
              </w:rPr>
            </w:pPr>
          </w:p>
        </w:tc>
        <w:tc>
          <w:tcPr>
            <w:tcW w:w="702" w:type="dxa"/>
            <w:vMerge/>
          </w:tcPr>
          <w:p w14:paraId="36E804C6" w14:textId="77777777" w:rsidR="0070679B" w:rsidRPr="00C165D2" w:rsidRDefault="0070679B" w:rsidP="007D1B77">
            <w:pPr>
              <w:spacing w:line="360" w:lineRule="auto"/>
              <w:jc w:val="both"/>
              <w:rPr>
                <w:rFonts w:ascii="Times New Roman" w:hAnsi="Times New Roman" w:cs="Times New Roman"/>
                <w:sz w:val="20"/>
                <w:szCs w:val="20"/>
              </w:rPr>
            </w:pPr>
          </w:p>
        </w:tc>
      </w:tr>
      <w:tr w:rsidR="00D7223D" w:rsidRPr="00C165D2" w14:paraId="15893F0E" w14:textId="77777777" w:rsidTr="002763EC">
        <w:tc>
          <w:tcPr>
            <w:tcW w:w="2689" w:type="dxa"/>
            <w:vMerge w:val="restart"/>
          </w:tcPr>
          <w:p w14:paraId="383B86DB" w14:textId="77777777" w:rsidR="00416362" w:rsidRDefault="00416362" w:rsidP="007D1B77">
            <w:pPr>
              <w:spacing w:line="360" w:lineRule="auto"/>
              <w:jc w:val="both"/>
              <w:rPr>
                <w:rFonts w:ascii="Times New Roman" w:hAnsi="Times New Roman" w:cs="Times New Roman"/>
                <w:sz w:val="20"/>
                <w:szCs w:val="20"/>
              </w:rPr>
            </w:pPr>
          </w:p>
          <w:p w14:paraId="5EB150B4" w14:textId="77777777" w:rsidR="00416362" w:rsidRDefault="00416362" w:rsidP="007D1B77">
            <w:pPr>
              <w:spacing w:line="360" w:lineRule="auto"/>
              <w:jc w:val="both"/>
              <w:rPr>
                <w:rFonts w:ascii="Times New Roman" w:hAnsi="Times New Roman" w:cs="Times New Roman"/>
                <w:sz w:val="20"/>
                <w:szCs w:val="20"/>
              </w:rPr>
            </w:pPr>
          </w:p>
          <w:p w14:paraId="29B6AC0E" w14:textId="60044FDC" w:rsidR="00D7223D" w:rsidRPr="00C165D2" w:rsidRDefault="004F63D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Paylaşıma Güven</w:t>
            </w:r>
            <w:r w:rsidR="00D7223D">
              <w:rPr>
                <w:rFonts w:ascii="Times New Roman" w:hAnsi="Times New Roman" w:cs="Times New Roman"/>
                <w:sz w:val="20"/>
                <w:szCs w:val="20"/>
              </w:rPr>
              <w:t xml:space="preserve"> Faktörü</w:t>
            </w:r>
            <w:r w:rsidR="00D7223D" w:rsidRPr="00C165D2">
              <w:rPr>
                <w:rFonts w:ascii="Times New Roman" w:hAnsi="Times New Roman" w:cs="Times New Roman"/>
                <w:sz w:val="20"/>
                <w:szCs w:val="20"/>
              </w:rPr>
              <w:t xml:space="preserve"> </w:t>
            </w:r>
          </w:p>
        </w:tc>
        <w:tc>
          <w:tcPr>
            <w:tcW w:w="1984" w:type="dxa"/>
          </w:tcPr>
          <w:p w14:paraId="5FF35872" w14:textId="023BCBA0"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2.500 TL ve altı</w:t>
            </w:r>
          </w:p>
        </w:tc>
        <w:tc>
          <w:tcPr>
            <w:tcW w:w="567" w:type="dxa"/>
          </w:tcPr>
          <w:p w14:paraId="1594F292" w14:textId="7E569603"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69</w:t>
            </w:r>
          </w:p>
        </w:tc>
        <w:tc>
          <w:tcPr>
            <w:tcW w:w="851" w:type="dxa"/>
          </w:tcPr>
          <w:p w14:paraId="0E2A86C3" w14:textId="208A7953"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2,7536</w:t>
            </w:r>
          </w:p>
        </w:tc>
        <w:tc>
          <w:tcPr>
            <w:tcW w:w="850" w:type="dxa"/>
          </w:tcPr>
          <w:p w14:paraId="10809167" w14:textId="3E4FE11C"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,77996</w:t>
            </w:r>
          </w:p>
        </w:tc>
        <w:tc>
          <w:tcPr>
            <w:tcW w:w="851" w:type="dxa"/>
            <w:vMerge w:val="restart"/>
          </w:tcPr>
          <w:p w14:paraId="43389861" w14:textId="77777777" w:rsidR="00416362" w:rsidRDefault="00416362" w:rsidP="007D1B77">
            <w:pPr>
              <w:spacing w:line="360" w:lineRule="auto"/>
              <w:jc w:val="both"/>
              <w:rPr>
                <w:rFonts w:ascii="Times New Roman" w:hAnsi="Times New Roman" w:cs="Times New Roman"/>
                <w:sz w:val="20"/>
                <w:szCs w:val="20"/>
              </w:rPr>
            </w:pPr>
          </w:p>
          <w:p w14:paraId="6D3A9A40" w14:textId="77777777" w:rsidR="00416362" w:rsidRDefault="00416362" w:rsidP="007D1B77">
            <w:pPr>
              <w:spacing w:line="360" w:lineRule="auto"/>
              <w:jc w:val="both"/>
              <w:rPr>
                <w:rFonts w:ascii="Times New Roman" w:hAnsi="Times New Roman" w:cs="Times New Roman"/>
                <w:sz w:val="20"/>
                <w:szCs w:val="20"/>
              </w:rPr>
            </w:pPr>
          </w:p>
          <w:p w14:paraId="2F56D67D" w14:textId="2CC02123" w:rsidR="00D7223D" w:rsidRPr="00C165D2" w:rsidRDefault="00A76EAE"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1,514</w:t>
            </w:r>
          </w:p>
        </w:tc>
        <w:tc>
          <w:tcPr>
            <w:tcW w:w="702" w:type="dxa"/>
            <w:vMerge w:val="restart"/>
          </w:tcPr>
          <w:p w14:paraId="75D3FD8B" w14:textId="77777777" w:rsidR="00416362" w:rsidRDefault="00416362" w:rsidP="007D1B77">
            <w:pPr>
              <w:spacing w:line="360" w:lineRule="auto"/>
              <w:jc w:val="both"/>
              <w:rPr>
                <w:rFonts w:ascii="Times New Roman" w:hAnsi="Times New Roman" w:cs="Times New Roman"/>
                <w:sz w:val="20"/>
                <w:szCs w:val="20"/>
              </w:rPr>
            </w:pPr>
          </w:p>
          <w:p w14:paraId="60B2B78D" w14:textId="77777777" w:rsidR="00416362" w:rsidRDefault="00416362" w:rsidP="007D1B77">
            <w:pPr>
              <w:spacing w:line="360" w:lineRule="auto"/>
              <w:jc w:val="both"/>
              <w:rPr>
                <w:rFonts w:ascii="Times New Roman" w:hAnsi="Times New Roman" w:cs="Times New Roman"/>
                <w:sz w:val="20"/>
                <w:szCs w:val="20"/>
              </w:rPr>
            </w:pPr>
          </w:p>
          <w:p w14:paraId="316F4A7C" w14:textId="61C3F9AE" w:rsidR="00D7223D" w:rsidRPr="00C165D2" w:rsidRDefault="00A76EAE"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,197</w:t>
            </w:r>
          </w:p>
        </w:tc>
      </w:tr>
      <w:tr w:rsidR="00D7223D" w:rsidRPr="00C165D2" w14:paraId="4B36672C" w14:textId="77777777" w:rsidTr="002763EC">
        <w:tc>
          <w:tcPr>
            <w:tcW w:w="2689" w:type="dxa"/>
            <w:vMerge/>
          </w:tcPr>
          <w:p w14:paraId="4D44C4EA" w14:textId="77777777" w:rsidR="00D7223D" w:rsidRPr="00C165D2" w:rsidRDefault="00D7223D" w:rsidP="007D1B77">
            <w:pPr>
              <w:spacing w:line="360" w:lineRule="auto"/>
              <w:jc w:val="both"/>
              <w:rPr>
                <w:rFonts w:ascii="Times New Roman" w:hAnsi="Times New Roman" w:cs="Times New Roman"/>
                <w:sz w:val="20"/>
                <w:szCs w:val="20"/>
              </w:rPr>
            </w:pPr>
          </w:p>
        </w:tc>
        <w:tc>
          <w:tcPr>
            <w:tcW w:w="1984" w:type="dxa"/>
          </w:tcPr>
          <w:p w14:paraId="62433420" w14:textId="4AFF6C13"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2.501 TL ve 5.000 TL</w:t>
            </w:r>
          </w:p>
        </w:tc>
        <w:tc>
          <w:tcPr>
            <w:tcW w:w="567" w:type="dxa"/>
          </w:tcPr>
          <w:p w14:paraId="473397C6" w14:textId="5AC5F869"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190</w:t>
            </w:r>
          </w:p>
        </w:tc>
        <w:tc>
          <w:tcPr>
            <w:tcW w:w="851" w:type="dxa"/>
          </w:tcPr>
          <w:p w14:paraId="21527334" w14:textId="056558A4"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2,9860</w:t>
            </w:r>
          </w:p>
        </w:tc>
        <w:tc>
          <w:tcPr>
            <w:tcW w:w="850" w:type="dxa"/>
          </w:tcPr>
          <w:p w14:paraId="731A576C" w14:textId="1C063AC9"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,72259</w:t>
            </w:r>
          </w:p>
        </w:tc>
        <w:tc>
          <w:tcPr>
            <w:tcW w:w="851" w:type="dxa"/>
            <w:vMerge/>
          </w:tcPr>
          <w:p w14:paraId="5498B9A7" w14:textId="77777777" w:rsidR="00D7223D" w:rsidRPr="00C165D2" w:rsidRDefault="00D7223D" w:rsidP="007D1B77">
            <w:pPr>
              <w:spacing w:line="360" w:lineRule="auto"/>
              <w:jc w:val="both"/>
              <w:rPr>
                <w:rFonts w:ascii="Times New Roman" w:hAnsi="Times New Roman" w:cs="Times New Roman"/>
                <w:sz w:val="20"/>
                <w:szCs w:val="20"/>
              </w:rPr>
            </w:pPr>
          </w:p>
        </w:tc>
        <w:tc>
          <w:tcPr>
            <w:tcW w:w="702" w:type="dxa"/>
            <w:vMerge/>
          </w:tcPr>
          <w:p w14:paraId="02171968" w14:textId="77777777" w:rsidR="00D7223D" w:rsidRPr="00C165D2" w:rsidRDefault="00D7223D" w:rsidP="007D1B77">
            <w:pPr>
              <w:spacing w:line="360" w:lineRule="auto"/>
              <w:jc w:val="both"/>
              <w:rPr>
                <w:rFonts w:ascii="Times New Roman" w:hAnsi="Times New Roman" w:cs="Times New Roman"/>
                <w:sz w:val="20"/>
                <w:szCs w:val="20"/>
              </w:rPr>
            </w:pPr>
          </w:p>
        </w:tc>
      </w:tr>
      <w:tr w:rsidR="00D7223D" w:rsidRPr="00C165D2" w14:paraId="40E7B4C0" w14:textId="77777777" w:rsidTr="002763EC">
        <w:tc>
          <w:tcPr>
            <w:tcW w:w="2689" w:type="dxa"/>
            <w:vMerge/>
          </w:tcPr>
          <w:p w14:paraId="0120EC44" w14:textId="77777777" w:rsidR="00D7223D" w:rsidRPr="00C165D2" w:rsidRDefault="00D7223D" w:rsidP="007D1B77">
            <w:pPr>
              <w:spacing w:line="360" w:lineRule="auto"/>
              <w:jc w:val="both"/>
              <w:rPr>
                <w:rFonts w:ascii="Times New Roman" w:hAnsi="Times New Roman" w:cs="Times New Roman"/>
                <w:sz w:val="20"/>
                <w:szCs w:val="20"/>
              </w:rPr>
            </w:pPr>
          </w:p>
        </w:tc>
        <w:tc>
          <w:tcPr>
            <w:tcW w:w="1984" w:type="dxa"/>
          </w:tcPr>
          <w:p w14:paraId="671498AF" w14:textId="43E20286"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5.001 TL ve 7500 TL</w:t>
            </w:r>
          </w:p>
        </w:tc>
        <w:tc>
          <w:tcPr>
            <w:tcW w:w="567" w:type="dxa"/>
          </w:tcPr>
          <w:p w14:paraId="1C326352" w14:textId="77D7AFC7"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86</w:t>
            </w:r>
          </w:p>
        </w:tc>
        <w:tc>
          <w:tcPr>
            <w:tcW w:w="851" w:type="dxa"/>
          </w:tcPr>
          <w:p w14:paraId="5418F563" w14:textId="3609F521"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2,9729</w:t>
            </w:r>
          </w:p>
        </w:tc>
        <w:tc>
          <w:tcPr>
            <w:tcW w:w="850" w:type="dxa"/>
          </w:tcPr>
          <w:p w14:paraId="5C8AC46F" w14:textId="370DD119"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,66365</w:t>
            </w:r>
          </w:p>
        </w:tc>
        <w:tc>
          <w:tcPr>
            <w:tcW w:w="851" w:type="dxa"/>
            <w:vMerge/>
          </w:tcPr>
          <w:p w14:paraId="529EBEA0" w14:textId="77777777" w:rsidR="00D7223D" w:rsidRPr="00C165D2" w:rsidRDefault="00D7223D" w:rsidP="007D1B77">
            <w:pPr>
              <w:spacing w:line="360" w:lineRule="auto"/>
              <w:jc w:val="both"/>
              <w:rPr>
                <w:rFonts w:ascii="Times New Roman" w:hAnsi="Times New Roman" w:cs="Times New Roman"/>
                <w:sz w:val="20"/>
                <w:szCs w:val="20"/>
              </w:rPr>
            </w:pPr>
          </w:p>
        </w:tc>
        <w:tc>
          <w:tcPr>
            <w:tcW w:w="702" w:type="dxa"/>
            <w:vMerge/>
          </w:tcPr>
          <w:p w14:paraId="2F03D3F9" w14:textId="77777777" w:rsidR="00D7223D" w:rsidRPr="00C165D2" w:rsidRDefault="00D7223D" w:rsidP="007D1B77">
            <w:pPr>
              <w:spacing w:line="360" w:lineRule="auto"/>
              <w:jc w:val="both"/>
              <w:rPr>
                <w:rFonts w:ascii="Times New Roman" w:hAnsi="Times New Roman" w:cs="Times New Roman"/>
                <w:sz w:val="20"/>
                <w:szCs w:val="20"/>
              </w:rPr>
            </w:pPr>
          </w:p>
        </w:tc>
      </w:tr>
      <w:tr w:rsidR="00D7223D" w:rsidRPr="00C165D2" w14:paraId="70C80F44" w14:textId="77777777" w:rsidTr="002763EC">
        <w:tc>
          <w:tcPr>
            <w:tcW w:w="2689" w:type="dxa"/>
            <w:vMerge/>
          </w:tcPr>
          <w:p w14:paraId="140DF38F" w14:textId="77777777" w:rsidR="00D7223D" w:rsidRPr="00C165D2" w:rsidRDefault="00D7223D" w:rsidP="007D1B77">
            <w:pPr>
              <w:spacing w:line="360" w:lineRule="auto"/>
              <w:jc w:val="both"/>
              <w:rPr>
                <w:rFonts w:ascii="Times New Roman" w:hAnsi="Times New Roman" w:cs="Times New Roman"/>
                <w:sz w:val="20"/>
                <w:szCs w:val="20"/>
              </w:rPr>
            </w:pPr>
          </w:p>
        </w:tc>
        <w:tc>
          <w:tcPr>
            <w:tcW w:w="1984" w:type="dxa"/>
          </w:tcPr>
          <w:p w14:paraId="76456533" w14:textId="5087B58E"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7.501 TL ve 10.000 TL</w:t>
            </w:r>
          </w:p>
        </w:tc>
        <w:tc>
          <w:tcPr>
            <w:tcW w:w="567" w:type="dxa"/>
          </w:tcPr>
          <w:p w14:paraId="5F4854D4" w14:textId="287F6B1E"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84</w:t>
            </w:r>
          </w:p>
        </w:tc>
        <w:tc>
          <w:tcPr>
            <w:tcW w:w="851" w:type="dxa"/>
          </w:tcPr>
          <w:p w14:paraId="74EB3A3B" w14:textId="281B8B51"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2,8929</w:t>
            </w:r>
          </w:p>
        </w:tc>
        <w:tc>
          <w:tcPr>
            <w:tcW w:w="850" w:type="dxa"/>
          </w:tcPr>
          <w:p w14:paraId="7F25D4E1" w14:textId="43BC7718"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,70552</w:t>
            </w:r>
          </w:p>
        </w:tc>
        <w:tc>
          <w:tcPr>
            <w:tcW w:w="851" w:type="dxa"/>
            <w:vMerge/>
          </w:tcPr>
          <w:p w14:paraId="6964A7DC" w14:textId="77777777" w:rsidR="00D7223D" w:rsidRPr="00C165D2" w:rsidRDefault="00D7223D" w:rsidP="007D1B77">
            <w:pPr>
              <w:spacing w:line="360" w:lineRule="auto"/>
              <w:jc w:val="both"/>
              <w:rPr>
                <w:rFonts w:ascii="Times New Roman" w:hAnsi="Times New Roman" w:cs="Times New Roman"/>
                <w:sz w:val="20"/>
                <w:szCs w:val="20"/>
              </w:rPr>
            </w:pPr>
          </w:p>
        </w:tc>
        <w:tc>
          <w:tcPr>
            <w:tcW w:w="702" w:type="dxa"/>
            <w:vMerge/>
          </w:tcPr>
          <w:p w14:paraId="558880F5" w14:textId="77777777" w:rsidR="00D7223D" w:rsidRPr="00C165D2" w:rsidRDefault="00D7223D" w:rsidP="007D1B77">
            <w:pPr>
              <w:spacing w:line="360" w:lineRule="auto"/>
              <w:jc w:val="both"/>
              <w:rPr>
                <w:rFonts w:ascii="Times New Roman" w:hAnsi="Times New Roman" w:cs="Times New Roman"/>
                <w:sz w:val="20"/>
                <w:szCs w:val="20"/>
              </w:rPr>
            </w:pPr>
          </w:p>
        </w:tc>
      </w:tr>
      <w:tr w:rsidR="00D7223D" w:rsidRPr="00C165D2" w14:paraId="28A182AB" w14:textId="77777777" w:rsidTr="002763EC">
        <w:tc>
          <w:tcPr>
            <w:tcW w:w="2689" w:type="dxa"/>
            <w:vMerge/>
          </w:tcPr>
          <w:p w14:paraId="45FEA2DB" w14:textId="77777777" w:rsidR="00D7223D" w:rsidRPr="00C165D2" w:rsidRDefault="00D7223D" w:rsidP="007D1B77">
            <w:pPr>
              <w:spacing w:line="360" w:lineRule="auto"/>
              <w:jc w:val="both"/>
              <w:rPr>
                <w:rFonts w:ascii="Times New Roman" w:hAnsi="Times New Roman" w:cs="Times New Roman"/>
                <w:sz w:val="20"/>
                <w:szCs w:val="20"/>
              </w:rPr>
            </w:pPr>
          </w:p>
        </w:tc>
        <w:tc>
          <w:tcPr>
            <w:tcW w:w="1984" w:type="dxa"/>
          </w:tcPr>
          <w:p w14:paraId="54BA8ED6" w14:textId="014CF17D"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10.001 TL ve üzeri</w:t>
            </w:r>
          </w:p>
        </w:tc>
        <w:tc>
          <w:tcPr>
            <w:tcW w:w="567" w:type="dxa"/>
          </w:tcPr>
          <w:p w14:paraId="14069B6F" w14:textId="3B3D2142"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w:t>
            </w:r>
          </w:p>
        </w:tc>
        <w:tc>
          <w:tcPr>
            <w:tcW w:w="851" w:type="dxa"/>
          </w:tcPr>
          <w:p w14:paraId="5C85B62F" w14:textId="3031B74D"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2,8851</w:t>
            </w:r>
          </w:p>
        </w:tc>
        <w:tc>
          <w:tcPr>
            <w:tcW w:w="850" w:type="dxa"/>
          </w:tcPr>
          <w:p w14:paraId="10AB0025" w14:textId="7E51C7CE" w:rsidR="00D7223D" w:rsidRPr="00C165D2" w:rsidRDefault="00D7223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,60603</w:t>
            </w:r>
          </w:p>
        </w:tc>
        <w:tc>
          <w:tcPr>
            <w:tcW w:w="851" w:type="dxa"/>
            <w:vMerge/>
          </w:tcPr>
          <w:p w14:paraId="0B314178" w14:textId="77777777" w:rsidR="00D7223D" w:rsidRPr="00C165D2" w:rsidRDefault="00D7223D" w:rsidP="007D1B77">
            <w:pPr>
              <w:spacing w:line="360" w:lineRule="auto"/>
              <w:jc w:val="both"/>
              <w:rPr>
                <w:rFonts w:ascii="Times New Roman" w:hAnsi="Times New Roman" w:cs="Times New Roman"/>
                <w:sz w:val="20"/>
                <w:szCs w:val="20"/>
              </w:rPr>
            </w:pPr>
          </w:p>
        </w:tc>
        <w:tc>
          <w:tcPr>
            <w:tcW w:w="702" w:type="dxa"/>
            <w:vMerge/>
          </w:tcPr>
          <w:p w14:paraId="7BA94AA4" w14:textId="77777777" w:rsidR="00D7223D" w:rsidRPr="00C165D2" w:rsidRDefault="00D7223D" w:rsidP="007D1B77">
            <w:pPr>
              <w:spacing w:line="360" w:lineRule="auto"/>
              <w:jc w:val="both"/>
              <w:rPr>
                <w:rFonts w:ascii="Times New Roman" w:hAnsi="Times New Roman" w:cs="Times New Roman"/>
                <w:sz w:val="20"/>
                <w:szCs w:val="20"/>
              </w:rPr>
            </w:pPr>
          </w:p>
        </w:tc>
      </w:tr>
    </w:tbl>
    <w:p w14:paraId="7A9ED150" w14:textId="17F38E57" w:rsidR="0070679B" w:rsidRDefault="00416362" w:rsidP="00416362">
      <w:pPr>
        <w:tabs>
          <w:tab w:val="left" w:pos="2700"/>
        </w:tabs>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ab/>
      </w:r>
    </w:p>
    <w:p w14:paraId="75A85DDE" w14:textId="77777777" w:rsidR="00416362" w:rsidRDefault="00416362" w:rsidP="00416362">
      <w:pPr>
        <w:tabs>
          <w:tab w:val="left" w:pos="2700"/>
        </w:tabs>
        <w:spacing w:after="0" w:line="360" w:lineRule="auto"/>
        <w:ind w:firstLine="567"/>
        <w:jc w:val="both"/>
        <w:rPr>
          <w:rFonts w:ascii="Times New Roman" w:hAnsi="Times New Roman" w:cs="Times New Roman"/>
          <w:sz w:val="24"/>
          <w:szCs w:val="24"/>
        </w:rPr>
      </w:pPr>
    </w:p>
    <w:p w14:paraId="57260BAD" w14:textId="77777777" w:rsidR="00416362" w:rsidRDefault="00416362" w:rsidP="00416362">
      <w:pPr>
        <w:tabs>
          <w:tab w:val="left" w:pos="2700"/>
        </w:tabs>
        <w:spacing w:after="0" w:line="360" w:lineRule="auto"/>
        <w:ind w:firstLine="567"/>
        <w:jc w:val="both"/>
        <w:rPr>
          <w:rFonts w:ascii="Times New Roman" w:hAnsi="Times New Roman" w:cs="Times New Roman"/>
          <w:sz w:val="24"/>
          <w:szCs w:val="24"/>
        </w:rPr>
      </w:pPr>
    </w:p>
    <w:p w14:paraId="65C8E127" w14:textId="77777777" w:rsidR="00416362" w:rsidRDefault="00416362" w:rsidP="00416362">
      <w:pPr>
        <w:tabs>
          <w:tab w:val="left" w:pos="2700"/>
        </w:tabs>
        <w:spacing w:after="0" w:line="360" w:lineRule="auto"/>
        <w:ind w:firstLine="567"/>
        <w:jc w:val="both"/>
        <w:rPr>
          <w:rFonts w:ascii="Times New Roman" w:hAnsi="Times New Roman" w:cs="Times New Roman"/>
          <w:sz w:val="24"/>
          <w:szCs w:val="24"/>
        </w:rPr>
      </w:pPr>
    </w:p>
    <w:p w14:paraId="66728748" w14:textId="317EBFDF" w:rsidR="00416362" w:rsidRDefault="00416362" w:rsidP="00416362">
      <w:pPr>
        <w:tabs>
          <w:tab w:val="left" w:pos="2700"/>
        </w:tabs>
        <w:spacing w:after="0" w:line="360" w:lineRule="auto"/>
        <w:jc w:val="center"/>
        <w:rPr>
          <w:rFonts w:ascii="Times New Roman" w:hAnsi="Times New Roman" w:cs="Times New Roman"/>
          <w:sz w:val="24"/>
          <w:szCs w:val="24"/>
        </w:rPr>
      </w:pPr>
      <w:r>
        <w:rPr>
          <w:rFonts w:ascii="Times New Roman" w:hAnsi="Times New Roman" w:cs="Times New Roman"/>
          <w:b/>
          <w:sz w:val="24"/>
          <w:szCs w:val="24"/>
        </w:rPr>
        <w:t>Tablo 3</w:t>
      </w:r>
      <w:r w:rsidRPr="00B04B85">
        <w:rPr>
          <w:rFonts w:ascii="Times New Roman" w:hAnsi="Times New Roman" w:cs="Times New Roman"/>
          <w:b/>
          <w:sz w:val="24"/>
          <w:szCs w:val="24"/>
        </w:rPr>
        <w:t>.</w:t>
      </w:r>
      <w:r>
        <w:rPr>
          <w:rFonts w:ascii="Times New Roman" w:hAnsi="Times New Roman" w:cs="Times New Roman"/>
          <w:b/>
          <w:sz w:val="24"/>
          <w:szCs w:val="24"/>
        </w:rPr>
        <w:t>22. (Devamı)</w:t>
      </w:r>
    </w:p>
    <w:tbl>
      <w:tblPr>
        <w:tblStyle w:val="TabloKlavuzu"/>
        <w:tblW w:w="0" w:type="auto"/>
        <w:tblLayout w:type="fixed"/>
        <w:tblCellMar>
          <w:left w:w="57" w:type="dxa"/>
          <w:right w:w="57" w:type="dxa"/>
        </w:tblCellMar>
        <w:tblLook w:val="04A0" w:firstRow="1" w:lastRow="0" w:firstColumn="1" w:lastColumn="0" w:noHBand="0" w:noVBand="1"/>
      </w:tblPr>
      <w:tblGrid>
        <w:gridCol w:w="2689"/>
        <w:gridCol w:w="1984"/>
        <w:gridCol w:w="567"/>
        <w:gridCol w:w="851"/>
        <w:gridCol w:w="850"/>
        <w:gridCol w:w="851"/>
        <w:gridCol w:w="702"/>
      </w:tblGrid>
      <w:tr w:rsidR="00416362" w:rsidRPr="00C165D2" w14:paraId="2AA8F9CA" w14:textId="77777777" w:rsidTr="00DB50F8">
        <w:tc>
          <w:tcPr>
            <w:tcW w:w="2689" w:type="dxa"/>
          </w:tcPr>
          <w:p w14:paraId="6B9851B8" w14:textId="77777777" w:rsidR="00416362" w:rsidRPr="00C165D2" w:rsidRDefault="00416362" w:rsidP="00DB50F8">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Faktörler</w:t>
            </w:r>
          </w:p>
        </w:tc>
        <w:tc>
          <w:tcPr>
            <w:tcW w:w="1984" w:type="dxa"/>
          </w:tcPr>
          <w:p w14:paraId="4D83F70E" w14:textId="77777777" w:rsidR="00416362" w:rsidRPr="00C165D2" w:rsidRDefault="00416362" w:rsidP="00DB50F8">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Ölçütler</w:t>
            </w:r>
          </w:p>
        </w:tc>
        <w:tc>
          <w:tcPr>
            <w:tcW w:w="567" w:type="dxa"/>
          </w:tcPr>
          <w:p w14:paraId="5AA9ADA0" w14:textId="77777777" w:rsidR="00416362" w:rsidRPr="00C165D2" w:rsidRDefault="00416362" w:rsidP="00DB50F8">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N</w:t>
            </w:r>
          </w:p>
        </w:tc>
        <w:tc>
          <w:tcPr>
            <w:tcW w:w="851" w:type="dxa"/>
          </w:tcPr>
          <w:p w14:paraId="3A76AF4A" w14:textId="77777777" w:rsidR="00416362" w:rsidRPr="00C165D2" w:rsidRDefault="00416362" w:rsidP="00DB50F8">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X</w:t>
            </w:r>
          </w:p>
        </w:tc>
        <w:tc>
          <w:tcPr>
            <w:tcW w:w="850" w:type="dxa"/>
          </w:tcPr>
          <w:p w14:paraId="762F6D64" w14:textId="77777777" w:rsidR="00416362" w:rsidRPr="00C165D2" w:rsidRDefault="00416362" w:rsidP="00DB50F8">
            <w:pPr>
              <w:tabs>
                <w:tab w:val="left" w:pos="810"/>
              </w:tabs>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S.S.</w:t>
            </w:r>
          </w:p>
        </w:tc>
        <w:tc>
          <w:tcPr>
            <w:tcW w:w="851" w:type="dxa"/>
          </w:tcPr>
          <w:p w14:paraId="1484886C" w14:textId="77777777" w:rsidR="00416362" w:rsidRPr="00C165D2" w:rsidRDefault="00416362" w:rsidP="00DB50F8">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w:t>
            </w:r>
          </w:p>
        </w:tc>
        <w:tc>
          <w:tcPr>
            <w:tcW w:w="702" w:type="dxa"/>
          </w:tcPr>
          <w:p w14:paraId="3B724AB6" w14:textId="77777777" w:rsidR="00416362" w:rsidRPr="00C165D2" w:rsidRDefault="00416362" w:rsidP="00DB50F8">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p</w:t>
            </w:r>
          </w:p>
        </w:tc>
      </w:tr>
      <w:tr w:rsidR="00416362" w:rsidRPr="00C165D2" w14:paraId="0879F40F" w14:textId="77777777" w:rsidTr="00DB50F8">
        <w:tc>
          <w:tcPr>
            <w:tcW w:w="2689" w:type="dxa"/>
            <w:vMerge w:val="restart"/>
          </w:tcPr>
          <w:p w14:paraId="35F95313" w14:textId="77777777" w:rsidR="00416362" w:rsidRDefault="00416362" w:rsidP="00DB50F8">
            <w:pPr>
              <w:spacing w:line="360" w:lineRule="auto"/>
              <w:jc w:val="both"/>
              <w:rPr>
                <w:rFonts w:ascii="Times New Roman" w:hAnsi="Times New Roman" w:cs="Times New Roman"/>
                <w:sz w:val="20"/>
                <w:szCs w:val="20"/>
              </w:rPr>
            </w:pPr>
          </w:p>
          <w:p w14:paraId="38F4BE2B" w14:textId="77777777" w:rsidR="00416362" w:rsidRDefault="00416362" w:rsidP="00DB50F8">
            <w:pPr>
              <w:spacing w:line="360" w:lineRule="auto"/>
              <w:jc w:val="both"/>
              <w:rPr>
                <w:rFonts w:ascii="Times New Roman" w:hAnsi="Times New Roman" w:cs="Times New Roman"/>
                <w:sz w:val="20"/>
                <w:szCs w:val="20"/>
              </w:rPr>
            </w:pPr>
          </w:p>
          <w:p w14:paraId="0E04D009" w14:textId="77777777" w:rsidR="00416362" w:rsidRPr="00C165D2" w:rsidRDefault="00416362" w:rsidP="00DB50F8">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Etik</w:t>
            </w:r>
            <w:r>
              <w:rPr>
                <w:rFonts w:ascii="Times New Roman" w:hAnsi="Times New Roman" w:cs="Times New Roman"/>
                <w:sz w:val="20"/>
                <w:szCs w:val="20"/>
              </w:rPr>
              <w:t xml:space="preserve"> Faktörü</w:t>
            </w:r>
          </w:p>
        </w:tc>
        <w:tc>
          <w:tcPr>
            <w:tcW w:w="1984" w:type="dxa"/>
          </w:tcPr>
          <w:p w14:paraId="69AD939A"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2.500 TL ve altı</w:t>
            </w:r>
          </w:p>
        </w:tc>
        <w:tc>
          <w:tcPr>
            <w:tcW w:w="567" w:type="dxa"/>
          </w:tcPr>
          <w:p w14:paraId="43046CD6"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69</w:t>
            </w:r>
          </w:p>
        </w:tc>
        <w:tc>
          <w:tcPr>
            <w:tcW w:w="851" w:type="dxa"/>
          </w:tcPr>
          <w:p w14:paraId="1BD02B2E"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3,0269</w:t>
            </w:r>
          </w:p>
        </w:tc>
        <w:tc>
          <w:tcPr>
            <w:tcW w:w="850" w:type="dxa"/>
          </w:tcPr>
          <w:p w14:paraId="1C154A9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,67242</w:t>
            </w:r>
          </w:p>
        </w:tc>
        <w:tc>
          <w:tcPr>
            <w:tcW w:w="851" w:type="dxa"/>
            <w:vMerge w:val="restart"/>
          </w:tcPr>
          <w:p w14:paraId="64C2E160" w14:textId="77777777" w:rsidR="00416362" w:rsidRDefault="00416362" w:rsidP="00DB50F8">
            <w:pPr>
              <w:spacing w:line="360" w:lineRule="auto"/>
              <w:jc w:val="both"/>
              <w:rPr>
                <w:rFonts w:ascii="Times New Roman" w:hAnsi="Times New Roman" w:cs="Times New Roman"/>
                <w:sz w:val="20"/>
                <w:szCs w:val="20"/>
              </w:rPr>
            </w:pPr>
          </w:p>
          <w:p w14:paraId="234D0AF3" w14:textId="77777777" w:rsidR="00416362" w:rsidRDefault="00416362" w:rsidP="00DB50F8">
            <w:pPr>
              <w:spacing w:line="360" w:lineRule="auto"/>
              <w:jc w:val="both"/>
              <w:rPr>
                <w:rFonts w:ascii="Times New Roman" w:hAnsi="Times New Roman" w:cs="Times New Roman"/>
                <w:sz w:val="20"/>
                <w:szCs w:val="20"/>
              </w:rPr>
            </w:pPr>
          </w:p>
          <w:p w14:paraId="77DB7C9C"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1,834</w:t>
            </w:r>
          </w:p>
        </w:tc>
        <w:tc>
          <w:tcPr>
            <w:tcW w:w="702" w:type="dxa"/>
            <w:vMerge w:val="restart"/>
          </w:tcPr>
          <w:p w14:paraId="198FA061" w14:textId="77777777" w:rsidR="00416362" w:rsidRDefault="00416362" w:rsidP="00DB50F8">
            <w:pPr>
              <w:spacing w:line="360" w:lineRule="auto"/>
              <w:jc w:val="both"/>
              <w:rPr>
                <w:rFonts w:ascii="Times New Roman" w:hAnsi="Times New Roman" w:cs="Times New Roman"/>
                <w:sz w:val="20"/>
                <w:szCs w:val="20"/>
              </w:rPr>
            </w:pPr>
          </w:p>
          <w:p w14:paraId="3608634F" w14:textId="77777777" w:rsidR="00416362" w:rsidRDefault="00416362" w:rsidP="00DB50F8">
            <w:pPr>
              <w:spacing w:line="360" w:lineRule="auto"/>
              <w:jc w:val="both"/>
              <w:rPr>
                <w:rFonts w:ascii="Times New Roman" w:hAnsi="Times New Roman" w:cs="Times New Roman"/>
                <w:sz w:val="20"/>
                <w:szCs w:val="20"/>
              </w:rPr>
            </w:pPr>
          </w:p>
          <w:p w14:paraId="3A48733E"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,121</w:t>
            </w:r>
          </w:p>
        </w:tc>
      </w:tr>
      <w:tr w:rsidR="00416362" w:rsidRPr="00C165D2" w14:paraId="1E48363F" w14:textId="77777777" w:rsidTr="00DB50F8">
        <w:tc>
          <w:tcPr>
            <w:tcW w:w="2689" w:type="dxa"/>
            <w:vMerge/>
          </w:tcPr>
          <w:p w14:paraId="49949174"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639CFD35"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2.501 TL ve 5.000 TL</w:t>
            </w:r>
          </w:p>
        </w:tc>
        <w:tc>
          <w:tcPr>
            <w:tcW w:w="567" w:type="dxa"/>
          </w:tcPr>
          <w:p w14:paraId="18AAD3F1"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190</w:t>
            </w:r>
          </w:p>
        </w:tc>
        <w:tc>
          <w:tcPr>
            <w:tcW w:w="851" w:type="dxa"/>
          </w:tcPr>
          <w:p w14:paraId="6C91776D"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3,2429</w:t>
            </w:r>
          </w:p>
        </w:tc>
        <w:tc>
          <w:tcPr>
            <w:tcW w:w="850" w:type="dxa"/>
          </w:tcPr>
          <w:p w14:paraId="239F7740"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,71284</w:t>
            </w:r>
          </w:p>
        </w:tc>
        <w:tc>
          <w:tcPr>
            <w:tcW w:w="851" w:type="dxa"/>
            <w:vMerge/>
          </w:tcPr>
          <w:p w14:paraId="37AEA665"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423249DB"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64209213" w14:textId="77777777" w:rsidTr="00DB50F8">
        <w:tc>
          <w:tcPr>
            <w:tcW w:w="2689" w:type="dxa"/>
            <w:vMerge/>
          </w:tcPr>
          <w:p w14:paraId="5355C0A3"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1BCC1E6F"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5.001 TL ve 7500 TL</w:t>
            </w:r>
          </w:p>
        </w:tc>
        <w:tc>
          <w:tcPr>
            <w:tcW w:w="567" w:type="dxa"/>
          </w:tcPr>
          <w:p w14:paraId="00B84D6A"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86</w:t>
            </w:r>
          </w:p>
        </w:tc>
        <w:tc>
          <w:tcPr>
            <w:tcW w:w="851" w:type="dxa"/>
          </w:tcPr>
          <w:p w14:paraId="397E7AC1"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3,2193</w:t>
            </w:r>
          </w:p>
        </w:tc>
        <w:tc>
          <w:tcPr>
            <w:tcW w:w="850" w:type="dxa"/>
          </w:tcPr>
          <w:p w14:paraId="44380E23"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,72370</w:t>
            </w:r>
          </w:p>
        </w:tc>
        <w:tc>
          <w:tcPr>
            <w:tcW w:w="851" w:type="dxa"/>
            <w:vMerge/>
          </w:tcPr>
          <w:p w14:paraId="358339B8"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064A1BFE"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3A1E44C1" w14:textId="77777777" w:rsidTr="00DB50F8">
        <w:tc>
          <w:tcPr>
            <w:tcW w:w="2689" w:type="dxa"/>
            <w:vMerge/>
          </w:tcPr>
          <w:p w14:paraId="5090C296"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5C85CC9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7.501 TL ve 10.000 TL</w:t>
            </w:r>
          </w:p>
        </w:tc>
        <w:tc>
          <w:tcPr>
            <w:tcW w:w="567" w:type="dxa"/>
          </w:tcPr>
          <w:p w14:paraId="14074787"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84</w:t>
            </w:r>
          </w:p>
        </w:tc>
        <w:tc>
          <w:tcPr>
            <w:tcW w:w="851" w:type="dxa"/>
          </w:tcPr>
          <w:p w14:paraId="764FCB20"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3,2228</w:t>
            </w:r>
          </w:p>
        </w:tc>
        <w:tc>
          <w:tcPr>
            <w:tcW w:w="850" w:type="dxa"/>
          </w:tcPr>
          <w:p w14:paraId="6E30769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,62736</w:t>
            </w:r>
          </w:p>
        </w:tc>
        <w:tc>
          <w:tcPr>
            <w:tcW w:w="851" w:type="dxa"/>
            <w:vMerge/>
          </w:tcPr>
          <w:p w14:paraId="54429BAE"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1A5B42CC"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56E741CF" w14:textId="77777777" w:rsidTr="00DB50F8">
        <w:tc>
          <w:tcPr>
            <w:tcW w:w="2689" w:type="dxa"/>
            <w:vMerge/>
          </w:tcPr>
          <w:p w14:paraId="3640863E"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646AC21A"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10.001 TL ve üzeri</w:t>
            </w:r>
          </w:p>
        </w:tc>
        <w:tc>
          <w:tcPr>
            <w:tcW w:w="567" w:type="dxa"/>
          </w:tcPr>
          <w:p w14:paraId="6EA54785"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29</w:t>
            </w:r>
          </w:p>
        </w:tc>
        <w:tc>
          <w:tcPr>
            <w:tcW w:w="851" w:type="dxa"/>
          </w:tcPr>
          <w:p w14:paraId="55B59E9E"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2,9951</w:t>
            </w:r>
          </w:p>
        </w:tc>
        <w:tc>
          <w:tcPr>
            <w:tcW w:w="850" w:type="dxa"/>
          </w:tcPr>
          <w:p w14:paraId="3393036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,84384</w:t>
            </w:r>
          </w:p>
        </w:tc>
        <w:tc>
          <w:tcPr>
            <w:tcW w:w="851" w:type="dxa"/>
            <w:vMerge/>
          </w:tcPr>
          <w:p w14:paraId="29F6E88E"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00444A69"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220B5DEF" w14:textId="77777777" w:rsidTr="00DB50F8">
        <w:tc>
          <w:tcPr>
            <w:tcW w:w="2689" w:type="dxa"/>
            <w:vMerge w:val="restart"/>
          </w:tcPr>
          <w:p w14:paraId="20304F4A" w14:textId="77777777" w:rsidR="00416362" w:rsidRDefault="00416362" w:rsidP="00DB50F8">
            <w:pPr>
              <w:spacing w:line="360" w:lineRule="auto"/>
              <w:jc w:val="both"/>
              <w:rPr>
                <w:rFonts w:ascii="Times New Roman" w:hAnsi="Times New Roman" w:cs="Times New Roman"/>
                <w:sz w:val="20"/>
                <w:szCs w:val="20"/>
              </w:rPr>
            </w:pPr>
          </w:p>
          <w:p w14:paraId="785E9149" w14:textId="77777777" w:rsidR="00416362" w:rsidRDefault="00416362" w:rsidP="00DB50F8">
            <w:pPr>
              <w:spacing w:line="360" w:lineRule="auto"/>
              <w:jc w:val="both"/>
              <w:rPr>
                <w:rFonts w:ascii="Times New Roman" w:hAnsi="Times New Roman" w:cs="Times New Roman"/>
                <w:sz w:val="20"/>
                <w:szCs w:val="20"/>
              </w:rPr>
            </w:pPr>
          </w:p>
          <w:p w14:paraId="00D48DBA" w14:textId="77777777" w:rsidR="00416362" w:rsidRPr="00C165D2" w:rsidRDefault="00416362" w:rsidP="00DB50F8">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Ağ İnancı</w:t>
            </w:r>
            <w:r>
              <w:rPr>
                <w:rFonts w:ascii="Times New Roman" w:hAnsi="Times New Roman" w:cs="Times New Roman"/>
                <w:sz w:val="20"/>
                <w:szCs w:val="20"/>
              </w:rPr>
              <w:t xml:space="preserve"> Faktörü</w:t>
            </w:r>
          </w:p>
        </w:tc>
        <w:tc>
          <w:tcPr>
            <w:tcW w:w="1984" w:type="dxa"/>
          </w:tcPr>
          <w:p w14:paraId="754DCD2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2.500 TL ve altı</w:t>
            </w:r>
          </w:p>
        </w:tc>
        <w:tc>
          <w:tcPr>
            <w:tcW w:w="567" w:type="dxa"/>
          </w:tcPr>
          <w:p w14:paraId="44C4D81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69</w:t>
            </w:r>
          </w:p>
        </w:tc>
        <w:tc>
          <w:tcPr>
            <w:tcW w:w="851" w:type="dxa"/>
          </w:tcPr>
          <w:p w14:paraId="4EA2DE45"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2,8667</w:t>
            </w:r>
          </w:p>
        </w:tc>
        <w:tc>
          <w:tcPr>
            <w:tcW w:w="850" w:type="dxa"/>
          </w:tcPr>
          <w:p w14:paraId="5935D6D4"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,68828</w:t>
            </w:r>
          </w:p>
        </w:tc>
        <w:tc>
          <w:tcPr>
            <w:tcW w:w="851" w:type="dxa"/>
            <w:vMerge w:val="restart"/>
          </w:tcPr>
          <w:p w14:paraId="5DA9D568" w14:textId="77777777" w:rsidR="00416362" w:rsidRDefault="00416362" w:rsidP="00DB50F8">
            <w:pPr>
              <w:spacing w:line="360" w:lineRule="auto"/>
              <w:jc w:val="both"/>
              <w:rPr>
                <w:rFonts w:ascii="Times New Roman" w:hAnsi="Times New Roman" w:cs="Times New Roman"/>
                <w:sz w:val="20"/>
                <w:szCs w:val="20"/>
              </w:rPr>
            </w:pPr>
          </w:p>
          <w:p w14:paraId="576CDB69" w14:textId="77777777" w:rsidR="00416362" w:rsidRDefault="00416362" w:rsidP="00DB50F8">
            <w:pPr>
              <w:spacing w:line="360" w:lineRule="auto"/>
              <w:jc w:val="both"/>
              <w:rPr>
                <w:rFonts w:ascii="Times New Roman" w:hAnsi="Times New Roman" w:cs="Times New Roman"/>
                <w:sz w:val="20"/>
                <w:szCs w:val="20"/>
              </w:rPr>
            </w:pPr>
          </w:p>
          <w:p w14:paraId="017F7416"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1,964</w:t>
            </w:r>
          </w:p>
        </w:tc>
        <w:tc>
          <w:tcPr>
            <w:tcW w:w="702" w:type="dxa"/>
            <w:vMerge w:val="restart"/>
          </w:tcPr>
          <w:p w14:paraId="7AD69EC5" w14:textId="77777777" w:rsidR="00416362" w:rsidRDefault="00416362" w:rsidP="00DB50F8">
            <w:pPr>
              <w:spacing w:line="360" w:lineRule="auto"/>
              <w:jc w:val="both"/>
              <w:rPr>
                <w:rFonts w:ascii="Times New Roman" w:hAnsi="Times New Roman" w:cs="Times New Roman"/>
                <w:sz w:val="20"/>
                <w:szCs w:val="20"/>
              </w:rPr>
            </w:pPr>
          </w:p>
          <w:p w14:paraId="1695D9F0" w14:textId="77777777" w:rsidR="00416362" w:rsidRDefault="00416362" w:rsidP="00DB50F8">
            <w:pPr>
              <w:spacing w:line="360" w:lineRule="auto"/>
              <w:jc w:val="both"/>
              <w:rPr>
                <w:rFonts w:ascii="Times New Roman" w:hAnsi="Times New Roman" w:cs="Times New Roman"/>
                <w:sz w:val="20"/>
                <w:szCs w:val="20"/>
              </w:rPr>
            </w:pPr>
          </w:p>
          <w:p w14:paraId="11952724"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,099</w:t>
            </w:r>
          </w:p>
        </w:tc>
      </w:tr>
      <w:tr w:rsidR="00416362" w:rsidRPr="00C165D2" w14:paraId="09C6615E" w14:textId="77777777" w:rsidTr="00DB50F8">
        <w:tc>
          <w:tcPr>
            <w:tcW w:w="2689" w:type="dxa"/>
            <w:vMerge/>
          </w:tcPr>
          <w:p w14:paraId="291F4E3D"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31094307"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2.501 TL ve 5.000 TL</w:t>
            </w:r>
          </w:p>
        </w:tc>
        <w:tc>
          <w:tcPr>
            <w:tcW w:w="567" w:type="dxa"/>
          </w:tcPr>
          <w:p w14:paraId="4B5D42F7"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190</w:t>
            </w:r>
          </w:p>
        </w:tc>
        <w:tc>
          <w:tcPr>
            <w:tcW w:w="851" w:type="dxa"/>
          </w:tcPr>
          <w:p w14:paraId="53DED0A3"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2,9789</w:t>
            </w:r>
          </w:p>
        </w:tc>
        <w:tc>
          <w:tcPr>
            <w:tcW w:w="850" w:type="dxa"/>
          </w:tcPr>
          <w:p w14:paraId="25F6E9B7"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,73317</w:t>
            </w:r>
          </w:p>
        </w:tc>
        <w:tc>
          <w:tcPr>
            <w:tcW w:w="851" w:type="dxa"/>
            <w:vMerge/>
          </w:tcPr>
          <w:p w14:paraId="0C70C58F"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5D57BBA4"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39B9ECE5" w14:textId="77777777" w:rsidTr="00DB50F8">
        <w:tc>
          <w:tcPr>
            <w:tcW w:w="2689" w:type="dxa"/>
            <w:vMerge/>
          </w:tcPr>
          <w:p w14:paraId="1A91FE03"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6DCA68A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5.001 TL ve 7500 TL</w:t>
            </w:r>
          </w:p>
        </w:tc>
        <w:tc>
          <w:tcPr>
            <w:tcW w:w="567" w:type="dxa"/>
          </w:tcPr>
          <w:p w14:paraId="091E4F14"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86</w:t>
            </w:r>
          </w:p>
        </w:tc>
        <w:tc>
          <w:tcPr>
            <w:tcW w:w="851" w:type="dxa"/>
          </w:tcPr>
          <w:p w14:paraId="6ACC558E"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2,7791</w:t>
            </w:r>
          </w:p>
        </w:tc>
        <w:tc>
          <w:tcPr>
            <w:tcW w:w="850" w:type="dxa"/>
          </w:tcPr>
          <w:p w14:paraId="3BFB17A1"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,65081</w:t>
            </w:r>
          </w:p>
        </w:tc>
        <w:tc>
          <w:tcPr>
            <w:tcW w:w="851" w:type="dxa"/>
            <w:vMerge/>
          </w:tcPr>
          <w:p w14:paraId="2AC65CD2"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16E3BC42"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30E9D668" w14:textId="77777777" w:rsidTr="00DB50F8">
        <w:tc>
          <w:tcPr>
            <w:tcW w:w="2689" w:type="dxa"/>
            <w:vMerge/>
          </w:tcPr>
          <w:p w14:paraId="2CC1DA85"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23E8E52D"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7.501 TL ve 10.000 TL</w:t>
            </w:r>
          </w:p>
        </w:tc>
        <w:tc>
          <w:tcPr>
            <w:tcW w:w="567" w:type="dxa"/>
          </w:tcPr>
          <w:p w14:paraId="38ACC66A"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84</w:t>
            </w:r>
          </w:p>
        </w:tc>
        <w:tc>
          <w:tcPr>
            <w:tcW w:w="851" w:type="dxa"/>
          </w:tcPr>
          <w:p w14:paraId="5744ACE5"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2,8548</w:t>
            </w:r>
          </w:p>
        </w:tc>
        <w:tc>
          <w:tcPr>
            <w:tcW w:w="850" w:type="dxa"/>
          </w:tcPr>
          <w:p w14:paraId="00A9A59C"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,57945</w:t>
            </w:r>
          </w:p>
        </w:tc>
        <w:tc>
          <w:tcPr>
            <w:tcW w:w="851" w:type="dxa"/>
            <w:vMerge/>
          </w:tcPr>
          <w:p w14:paraId="0743120A"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3317BE3C"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0ABD0EA8" w14:textId="77777777" w:rsidTr="00DB50F8">
        <w:tc>
          <w:tcPr>
            <w:tcW w:w="2689" w:type="dxa"/>
            <w:vMerge/>
          </w:tcPr>
          <w:p w14:paraId="15D3245F"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6026FE67"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10.001 TL ve üzeri</w:t>
            </w:r>
          </w:p>
        </w:tc>
        <w:tc>
          <w:tcPr>
            <w:tcW w:w="567" w:type="dxa"/>
          </w:tcPr>
          <w:p w14:paraId="52FAAC37"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29</w:t>
            </w:r>
          </w:p>
        </w:tc>
        <w:tc>
          <w:tcPr>
            <w:tcW w:w="851" w:type="dxa"/>
          </w:tcPr>
          <w:p w14:paraId="75ADA6A0"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2,7034</w:t>
            </w:r>
          </w:p>
        </w:tc>
        <w:tc>
          <w:tcPr>
            <w:tcW w:w="850" w:type="dxa"/>
          </w:tcPr>
          <w:p w14:paraId="21DE3081"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,74569</w:t>
            </w:r>
          </w:p>
        </w:tc>
        <w:tc>
          <w:tcPr>
            <w:tcW w:w="851" w:type="dxa"/>
            <w:vMerge/>
          </w:tcPr>
          <w:p w14:paraId="63F77963"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27F8B178"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112169D0" w14:textId="77777777" w:rsidTr="00DB50F8">
        <w:tc>
          <w:tcPr>
            <w:tcW w:w="2689" w:type="dxa"/>
            <w:vMerge w:val="restart"/>
          </w:tcPr>
          <w:p w14:paraId="5EF8A1B1" w14:textId="77777777" w:rsidR="00416362" w:rsidRDefault="00416362" w:rsidP="00DB50F8">
            <w:pPr>
              <w:spacing w:line="360" w:lineRule="auto"/>
              <w:jc w:val="both"/>
              <w:rPr>
                <w:rFonts w:ascii="Times New Roman" w:hAnsi="Times New Roman" w:cs="Times New Roman"/>
                <w:sz w:val="20"/>
                <w:szCs w:val="20"/>
              </w:rPr>
            </w:pPr>
          </w:p>
          <w:p w14:paraId="035FED07" w14:textId="77777777" w:rsidR="00416362" w:rsidRDefault="00416362" w:rsidP="00DB50F8">
            <w:pPr>
              <w:spacing w:line="360" w:lineRule="auto"/>
              <w:jc w:val="both"/>
              <w:rPr>
                <w:rFonts w:ascii="Times New Roman" w:hAnsi="Times New Roman" w:cs="Times New Roman"/>
                <w:sz w:val="20"/>
                <w:szCs w:val="20"/>
              </w:rPr>
            </w:pPr>
          </w:p>
          <w:p w14:paraId="11E7F024"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Yükümlülük Faktörü</w:t>
            </w:r>
          </w:p>
        </w:tc>
        <w:tc>
          <w:tcPr>
            <w:tcW w:w="1984" w:type="dxa"/>
          </w:tcPr>
          <w:p w14:paraId="09F455E5"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2.500 TL ve altı</w:t>
            </w:r>
          </w:p>
        </w:tc>
        <w:tc>
          <w:tcPr>
            <w:tcW w:w="567" w:type="dxa"/>
          </w:tcPr>
          <w:p w14:paraId="7D8FEA3C"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69</w:t>
            </w:r>
          </w:p>
        </w:tc>
        <w:tc>
          <w:tcPr>
            <w:tcW w:w="851" w:type="dxa"/>
          </w:tcPr>
          <w:p w14:paraId="1519FAE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2,6703</w:t>
            </w:r>
          </w:p>
        </w:tc>
        <w:tc>
          <w:tcPr>
            <w:tcW w:w="850" w:type="dxa"/>
          </w:tcPr>
          <w:p w14:paraId="20BB5A8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,97061</w:t>
            </w:r>
          </w:p>
        </w:tc>
        <w:tc>
          <w:tcPr>
            <w:tcW w:w="851" w:type="dxa"/>
            <w:vMerge w:val="restart"/>
          </w:tcPr>
          <w:p w14:paraId="062A22D1" w14:textId="77777777" w:rsidR="00416362" w:rsidRDefault="00416362" w:rsidP="00DB50F8">
            <w:pPr>
              <w:spacing w:line="360" w:lineRule="auto"/>
              <w:jc w:val="both"/>
              <w:rPr>
                <w:rFonts w:ascii="Times New Roman" w:hAnsi="Times New Roman" w:cs="Times New Roman"/>
                <w:sz w:val="20"/>
                <w:szCs w:val="20"/>
              </w:rPr>
            </w:pPr>
          </w:p>
          <w:p w14:paraId="19864CF9" w14:textId="77777777" w:rsidR="00416362" w:rsidRDefault="00416362" w:rsidP="00DB50F8">
            <w:pPr>
              <w:spacing w:line="360" w:lineRule="auto"/>
              <w:jc w:val="both"/>
              <w:rPr>
                <w:rFonts w:ascii="Times New Roman" w:hAnsi="Times New Roman" w:cs="Times New Roman"/>
                <w:sz w:val="20"/>
                <w:szCs w:val="20"/>
              </w:rPr>
            </w:pPr>
          </w:p>
          <w:p w14:paraId="4E8D4C2E"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1,915</w:t>
            </w:r>
          </w:p>
        </w:tc>
        <w:tc>
          <w:tcPr>
            <w:tcW w:w="702" w:type="dxa"/>
            <w:vMerge w:val="restart"/>
          </w:tcPr>
          <w:p w14:paraId="0DD69519" w14:textId="77777777" w:rsidR="00416362" w:rsidRDefault="00416362" w:rsidP="00DB50F8">
            <w:pPr>
              <w:spacing w:line="360" w:lineRule="auto"/>
              <w:jc w:val="both"/>
              <w:rPr>
                <w:rFonts w:ascii="Times New Roman" w:hAnsi="Times New Roman" w:cs="Times New Roman"/>
                <w:sz w:val="20"/>
                <w:szCs w:val="20"/>
              </w:rPr>
            </w:pPr>
          </w:p>
          <w:p w14:paraId="7C228970" w14:textId="77777777" w:rsidR="00416362" w:rsidRDefault="00416362" w:rsidP="00DB50F8">
            <w:pPr>
              <w:spacing w:line="360" w:lineRule="auto"/>
              <w:jc w:val="both"/>
              <w:rPr>
                <w:rFonts w:ascii="Times New Roman" w:hAnsi="Times New Roman" w:cs="Times New Roman"/>
                <w:sz w:val="20"/>
                <w:szCs w:val="20"/>
              </w:rPr>
            </w:pPr>
          </w:p>
          <w:p w14:paraId="1DB057B5"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,107</w:t>
            </w:r>
          </w:p>
        </w:tc>
      </w:tr>
      <w:tr w:rsidR="00416362" w:rsidRPr="00C165D2" w14:paraId="49D0A0B2" w14:textId="77777777" w:rsidTr="00DB50F8">
        <w:tc>
          <w:tcPr>
            <w:tcW w:w="2689" w:type="dxa"/>
            <w:vMerge/>
          </w:tcPr>
          <w:p w14:paraId="49E506BC"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724040A5"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2.501 TL ve 5.000 TL</w:t>
            </w:r>
          </w:p>
        </w:tc>
        <w:tc>
          <w:tcPr>
            <w:tcW w:w="567" w:type="dxa"/>
          </w:tcPr>
          <w:p w14:paraId="25FCFEC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190</w:t>
            </w:r>
          </w:p>
        </w:tc>
        <w:tc>
          <w:tcPr>
            <w:tcW w:w="851" w:type="dxa"/>
          </w:tcPr>
          <w:p w14:paraId="75C7672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2,8868</w:t>
            </w:r>
          </w:p>
        </w:tc>
        <w:tc>
          <w:tcPr>
            <w:tcW w:w="850" w:type="dxa"/>
          </w:tcPr>
          <w:p w14:paraId="7DCDCA03"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,82156</w:t>
            </w:r>
          </w:p>
        </w:tc>
        <w:tc>
          <w:tcPr>
            <w:tcW w:w="851" w:type="dxa"/>
            <w:vMerge/>
          </w:tcPr>
          <w:p w14:paraId="5ACBDCC9"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59E1E30F"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51BF2918" w14:textId="77777777" w:rsidTr="00DB50F8">
        <w:tc>
          <w:tcPr>
            <w:tcW w:w="2689" w:type="dxa"/>
            <w:vMerge/>
          </w:tcPr>
          <w:p w14:paraId="63B1BC3B"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348F0F0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5.001 TL ve 7500 TL</w:t>
            </w:r>
          </w:p>
        </w:tc>
        <w:tc>
          <w:tcPr>
            <w:tcW w:w="567" w:type="dxa"/>
          </w:tcPr>
          <w:p w14:paraId="6F407973"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86</w:t>
            </w:r>
          </w:p>
        </w:tc>
        <w:tc>
          <w:tcPr>
            <w:tcW w:w="851" w:type="dxa"/>
          </w:tcPr>
          <w:p w14:paraId="17801EED"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2,7762</w:t>
            </w:r>
          </w:p>
        </w:tc>
        <w:tc>
          <w:tcPr>
            <w:tcW w:w="850" w:type="dxa"/>
          </w:tcPr>
          <w:p w14:paraId="292F1E2D"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,82874</w:t>
            </w:r>
          </w:p>
        </w:tc>
        <w:tc>
          <w:tcPr>
            <w:tcW w:w="851" w:type="dxa"/>
            <w:vMerge/>
          </w:tcPr>
          <w:p w14:paraId="0FA5610B"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56889B6B"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780EA6E5" w14:textId="77777777" w:rsidTr="00DB50F8">
        <w:tc>
          <w:tcPr>
            <w:tcW w:w="2689" w:type="dxa"/>
            <w:vMerge/>
          </w:tcPr>
          <w:p w14:paraId="2D9853AA"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47CE6159"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7.501 TL ve 10.000 TL</w:t>
            </w:r>
          </w:p>
        </w:tc>
        <w:tc>
          <w:tcPr>
            <w:tcW w:w="567" w:type="dxa"/>
          </w:tcPr>
          <w:p w14:paraId="53795CD6"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84</w:t>
            </w:r>
          </w:p>
        </w:tc>
        <w:tc>
          <w:tcPr>
            <w:tcW w:w="851" w:type="dxa"/>
          </w:tcPr>
          <w:p w14:paraId="71EB5ED9"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2,6101</w:t>
            </w:r>
          </w:p>
        </w:tc>
        <w:tc>
          <w:tcPr>
            <w:tcW w:w="850" w:type="dxa"/>
          </w:tcPr>
          <w:p w14:paraId="6DA29441"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,81343</w:t>
            </w:r>
          </w:p>
        </w:tc>
        <w:tc>
          <w:tcPr>
            <w:tcW w:w="851" w:type="dxa"/>
            <w:vMerge/>
          </w:tcPr>
          <w:p w14:paraId="111E7156"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57EE9D20"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4147FBD7" w14:textId="77777777" w:rsidTr="00DB50F8">
        <w:tc>
          <w:tcPr>
            <w:tcW w:w="2689" w:type="dxa"/>
            <w:vMerge/>
          </w:tcPr>
          <w:p w14:paraId="652589F6"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6C2A9C6C"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10.001 TL ve üzeri</w:t>
            </w:r>
          </w:p>
        </w:tc>
        <w:tc>
          <w:tcPr>
            <w:tcW w:w="567" w:type="dxa"/>
          </w:tcPr>
          <w:p w14:paraId="39BFD751"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29</w:t>
            </w:r>
          </w:p>
        </w:tc>
        <w:tc>
          <w:tcPr>
            <w:tcW w:w="851" w:type="dxa"/>
          </w:tcPr>
          <w:p w14:paraId="0FB4107A"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2,7069</w:t>
            </w:r>
          </w:p>
        </w:tc>
        <w:tc>
          <w:tcPr>
            <w:tcW w:w="850" w:type="dxa"/>
          </w:tcPr>
          <w:p w14:paraId="09E8C7D4"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,90650</w:t>
            </w:r>
          </w:p>
        </w:tc>
        <w:tc>
          <w:tcPr>
            <w:tcW w:w="851" w:type="dxa"/>
            <w:vMerge/>
          </w:tcPr>
          <w:p w14:paraId="4246C9A3"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30B23FD8"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609D4D79" w14:textId="77777777" w:rsidTr="00DB50F8">
        <w:tc>
          <w:tcPr>
            <w:tcW w:w="2689" w:type="dxa"/>
            <w:vMerge w:val="restart"/>
          </w:tcPr>
          <w:p w14:paraId="468872F6" w14:textId="77777777" w:rsidR="00416362" w:rsidRDefault="00416362" w:rsidP="00DB50F8">
            <w:pPr>
              <w:spacing w:line="360" w:lineRule="auto"/>
              <w:jc w:val="both"/>
              <w:rPr>
                <w:rFonts w:ascii="Times New Roman" w:eastAsia="Arial" w:hAnsi="Times New Roman" w:cs="Times New Roman"/>
                <w:sz w:val="20"/>
                <w:szCs w:val="20"/>
              </w:rPr>
            </w:pPr>
          </w:p>
          <w:p w14:paraId="7BAF1849" w14:textId="77777777" w:rsidR="00416362" w:rsidRDefault="00416362" w:rsidP="00DB50F8">
            <w:pPr>
              <w:spacing w:line="360" w:lineRule="auto"/>
              <w:jc w:val="both"/>
              <w:rPr>
                <w:rFonts w:ascii="Times New Roman" w:eastAsia="Arial" w:hAnsi="Times New Roman" w:cs="Times New Roman"/>
                <w:sz w:val="20"/>
                <w:szCs w:val="20"/>
              </w:rPr>
            </w:pPr>
          </w:p>
          <w:p w14:paraId="01952DB1" w14:textId="77777777" w:rsidR="00416362" w:rsidRPr="003A0BE2" w:rsidRDefault="00416362" w:rsidP="00DB50F8">
            <w:pPr>
              <w:spacing w:line="360" w:lineRule="auto"/>
              <w:jc w:val="both"/>
              <w:rPr>
                <w:rFonts w:ascii="Times New Roman" w:hAnsi="Times New Roman" w:cs="Times New Roman"/>
                <w:sz w:val="20"/>
                <w:szCs w:val="20"/>
              </w:rPr>
            </w:pPr>
            <w:r>
              <w:rPr>
                <w:rFonts w:ascii="Times New Roman" w:eastAsia="Arial" w:hAnsi="Times New Roman" w:cs="Times New Roman"/>
                <w:sz w:val="20"/>
                <w:szCs w:val="20"/>
              </w:rPr>
              <w:t>Önlem S</w:t>
            </w:r>
            <w:r w:rsidRPr="003A0BE2">
              <w:rPr>
                <w:rFonts w:ascii="Times New Roman" w:eastAsia="Arial" w:hAnsi="Times New Roman" w:cs="Times New Roman"/>
                <w:sz w:val="20"/>
                <w:szCs w:val="20"/>
              </w:rPr>
              <w:t>orumluluğu</w:t>
            </w:r>
            <w:r w:rsidRPr="003A0BE2">
              <w:rPr>
                <w:rFonts w:ascii="Times New Roman" w:hAnsi="Times New Roman" w:cs="Times New Roman"/>
                <w:sz w:val="20"/>
                <w:szCs w:val="20"/>
              </w:rPr>
              <w:t xml:space="preserve"> Faktörü</w:t>
            </w:r>
          </w:p>
        </w:tc>
        <w:tc>
          <w:tcPr>
            <w:tcW w:w="1984" w:type="dxa"/>
          </w:tcPr>
          <w:p w14:paraId="530696D2"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2.500 TL ve altı</w:t>
            </w:r>
          </w:p>
        </w:tc>
        <w:tc>
          <w:tcPr>
            <w:tcW w:w="567" w:type="dxa"/>
          </w:tcPr>
          <w:p w14:paraId="3ED4E6FC"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69</w:t>
            </w:r>
          </w:p>
        </w:tc>
        <w:tc>
          <w:tcPr>
            <w:tcW w:w="851" w:type="dxa"/>
          </w:tcPr>
          <w:p w14:paraId="08AE17AF"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3,3285</w:t>
            </w:r>
          </w:p>
        </w:tc>
        <w:tc>
          <w:tcPr>
            <w:tcW w:w="850" w:type="dxa"/>
          </w:tcPr>
          <w:p w14:paraId="19CF48A7"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1,08087</w:t>
            </w:r>
          </w:p>
        </w:tc>
        <w:tc>
          <w:tcPr>
            <w:tcW w:w="851" w:type="dxa"/>
            <w:vMerge w:val="restart"/>
          </w:tcPr>
          <w:p w14:paraId="5043A3E7" w14:textId="77777777" w:rsidR="00416362" w:rsidRDefault="00416362" w:rsidP="00DB50F8">
            <w:pPr>
              <w:spacing w:line="360" w:lineRule="auto"/>
              <w:jc w:val="both"/>
              <w:rPr>
                <w:rFonts w:ascii="Times New Roman" w:hAnsi="Times New Roman" w:cs="Times New Roman"/>
                <w:sz w:val="20"/>
                <w:szCs w:val="20"/>
              </w:rPr>
            </w:pPr>
          </w:p>
          <w:p w14:paraId="4DF3BEA4" w14:textId="77777777" w:rsidR="00416362" w:rsidRDefault="00416362" w:rsidP="00DB50F8">
            <w:pPr>
              <w:spacing w:line="360" w:lineRule="auto"/>
              <w:jc w:val="both"/>
              <w:rPr>
                <w:rFonts w:ascii="Times New Roman" w:hAnsi="Times New Roman" w:cs="Times New Roman"/>
                <w:sz w:val="20"/>
                <w:szCs w:val="20"/>
              </w:rPr>
            </w:pPr>
          </w:p>
          <w:p w14:paraId="4022EB5C"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3,098</w:t>
            </w:r>
          </w:p>
        </w:tc>
        <w:tc>
          <w:tcPr>
            <w:tcW w:w="702" w:type="dxa"/>
            <w:vMerge w:val="restart"/>
          </w:tcPr>
          <w:p w14:paraId="53FF9814" w14:textId="77777777" w:rsidR="00416362" w:rsidRDefault="00416362" w:rsidP="00DB50F8">
            <w:pPr>
              <w:spacing w:line="360" w:lineRule="auto"/>
              <w:jc w:val="both"/>
              <w:rPr>
                <w:rFonts w:ascii="Times New Roman" w:hAnsi="Times New Roman" w:cs="Times New Roman"/>
                <w:sz w:val="20"/>
                <w:szCs w:val="20"/>
              </w:rPr>
            </w:pPr>
          </w:p>
          <w:p w14:paraId="0F7A23FD" w14:textId="77777777" w:rsidR="00416362" w:rsidRDefault="00416362" w:rsidP="00DB50F8">
            <w:pPr>
              <w:spacing w:line="360" w:lineRule="auto"/>
              <w:jc w:val="both"/>
              <w:rPr>
                <w:rFonts w:ascii="Times New Roman" w:hAnsi="Times New Roman" w:cs="Times New Roman"/>
                <w:sz w:val="20"/>
                <w:szCs w:val="20"/>
              </w:rPr>
            </w:pPr>
          </w:p>
          <w:p w14:paraId="16AC0736"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,016</w:t>
            </w:r>
          </w:p>
        </w:tc>
      </w:tr>
      <w:tr w:rsidR="00416362" w:rsidRPr="00C165D2" w14:paraId="5644AE82" w14:textId="77777777" w:rsidTr="00DB50F8">
        <w:tc>
          <w:tcPr>
            <w:tcW w:w="2689" w:type="dxa"/>
            <w:vMerge/>
          </w:tcPr>
          <w:p w14:paraId="0DB21744"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04334C4C"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2.501 TL ve 5.000 TL</w:t>
            </w:r>
          </w:p>
        </w:tc>
        <w:tc>
          <w:tcPr>
            <w:tcW w:w="567" w:type="dxa"/>
          </w:tcPr>
          <w:p w14:paraId="3F02A2C0"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190</w:t>
            </w:r>
          </w:p>
        </w:tc>
        <w:tc>
          <w:tcPr>
            <w:tcW w:w="851" w:type="dxa"/>
          </w:tcPr>
          <w:p w14:paraId="632A80D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3,5544</w:t>
            </w:r>
          </w:p>
        </w:tc>
        <w:tc>
          <w:tcPr>
            <w:tcW w:w="850" w:type="dxa"/>
          </w:tcPr>
          <w:p w14:paraId="709E3AF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,90216</w:t>
            </w:r>
          </w:p>
        </w:tc>
        <w:tc>
          <w:tcPr>
            <w:tcW w:w="851" w:type="dxa"/>
            <w:vMerge/>
          </w:tcPr>
          <w:p w14:paraId="01499ED5"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005EF75F"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58259C42" w14:textId="77777777" w:rsidTr="00DB50F8">
        <w:tc>
          <w:tcPr>
            <w:tcW w:w="2689" w:type="dxa"/>
            <w:vMerge/>
          </w:tcPr>
          <w:p w14:paraId="23E7A301"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08652F6A"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5.001 TL ve 7500 TL</w:t>
            </w:r>
          </w:p>
        </w:tc>
        <w:tc>
          <w:tcPr>
            <w:tcW w:w="567" w:type="dxa"/>
          </w:tcPr>
          <w:p w14:paraId="2CD8A504"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86</w:t>
            </w:r>
          </w:p>
        </w:tc>
        <w:tc>
          <w:tcPr>
            <w:tcW w:w="851" w:type="dxa"/>
          </w:tcPr>
          <w:p w14:paraId="0E3F4414"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3,6899</w:t>
            </w:r>
          </w:p>
        </w:tc>
        <w:tc>
          <w:tcPr>
            <w:tcW w:w="850" w:type="dxa"/>
          </w:tcPr>
          <w:p w14:paraId="2C235A8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,86741</w:t>
            </w:r>
          </w:p>
        </w:tc>
        <w:tc>
          <w:tcPr>
            <w:tcW w:w="851" w:type="dxa"/>
            <w:vMerge/>
          </w:tcPr>
          <w:p w14:paraId="6354CDC6"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476711E0"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4DD56019" w14:textId="77777777" w:rsidTr="00DB50F8">
        <w:tc>
          <w:tcPr>
            <w:tcW w:w="2689" w:type="dxa"/>
            <w:vMerge/>
          </w:tcPr>
          <w:p w14:paraId="35E880AB"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339D012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7.501 TL ve 10.000 TL</w:t>
            </w:r>
          </w:p>
        </w:tc>
        <w:tc>
          <w:tcPr>
            <w:tcW w:w="567" w:type="dxa"/>
          </w:tcPr>
          <w:p w14:paraId="294217A0"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84</w:t>
            </w:r>
          </w:p>
        </w:tc>
        <w:tc>
          <w:tcPr>
            <w:tcW w:w="851" w:type="dxa"/>
          </w:tcPr>
          <w:p w14:paraId="67912286"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3,7262</w:t>
            </w:r>
          </w:p>
        </w:tc>
        <w:tc>
          <w:tcPr>
            <w:tcW w:w="850" w:type="dxa"/>
          </w:tcPr>
          <w:p w14:paraId="45E660DF"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,83299</w:t>
            </w:r>
          </w:p>
        </w:tc>
        <w:tc>
          <w:tcPr>
            <w:tcW w:w="851" w:type="dxa"/>
            <w:vMerge/>
          </w:tcPr>
          <w:p w14:paraId="321F1DF5"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6ECD1CC3"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6E0E66D4" w14:textId="77777777" w:rsidTr="00DB50F8">
        <w:tc>
          <w:tcPr>
            <w:tcW w:w="2689" w:type="dxa"/>
            <w:vMerge/>
          </w:tcPr>
          <w:p w14:paraId="0DD47148"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2A0A9499"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10.001 TL ve üzeri</w:t>
            </w:r>
          </w:p>
        </w:tc>
        <w:tc>
          <w:tcPr>
            <w:tcW w:w="567" w:type="dxa"/>
          </w:tcPr>
          <w:p w14:paraId="72F38952"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29</w:t>
            </w:r>
          </w:p>
        </w:tc>
        <w:tc>
          <w:tcPr>
            <w:tcW w:w="851" w:type="dxa"/>
          </w:tcPr>
          <w:p w14:paraId="03E8038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3,2414</w:t>
            </w:r>
          </w:p>
        </w:tc>
        <w:tc>
          <w:tcPr>
            <w:tcW w:w="850" w:type="dxa"/>
          </w:tcPr>
          <w:p w14:paraId="76DC2BE1"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,96320</w:t>
            </w:r>
          </w:p>
        </w:tc>
        <w:tc>
          <w:tcPr>
            <w:tcW w:w="851" w:type="dxa"/>
            <w:vMerge/>
          </w:tcPr>
          <w:p w14:paraId="778C4EC5"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5CB6DB78"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2732D013" w14:textId="77777777" w:rsidTr="00DB50F8">
        <w:tc>
          <w:tcPr>
            <w:tcW w:w="2689" w:type="dxa"/>
            <w:vMerge w:val="restart"/>
          </w:tcPr>
          <w:p w14:paraId="0743AF52" w14:textId="77777777" w:rsidR="00416362" w:rsidRDefault="00416362" w:rsidP="00DB50F8">
            <w:pPr>
              <w:spacing w:line="360" w:lineRule="auto"/>
              <w:jc w:val="both"/>
              <w:rPr>
                <w:rFonts w:ascii="Times New Roman" w:hAnsi="Times New Roman" w:cs="Times New Roman"/>
                <w:sz w:val="20"/>
                <w:szCs w:val="20"/>
              </w:rPr>
            </w:pPr>
          </w:p>
          <w:p w14:paraId="4AA98793" w14:textId="77777777" w:rsidR="00416362" w:rsidRDefault="00416362" w:rsidP="00DB50F8">
            <w:pPr>
              <w:spacing w:line="360" w:lineRule="auto"/>
              <w:jc w:val="both"/>
              <w:rPr>
                <w:rFonts w:ascii="Times New Roman" w:hAnsi="Times New Roman" w:cs="Times New Roman"/>
                <w:sz w:val="20"/>
                <w:szCs w:val="20"/>
              </w:rPr>
            </w:pPr>
          </w:p>
          <w:p w14:paraId="398BC3DC" w14:textId="77777777" w:rsidR="00416362" w:rsidRPr="00C165D2" w:rsidRDefault="00416362" w:rsidP="00DB50F8">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Sosyal Medya Performansı</w:t>
            </w:r>
            <w:r>
              <w:rPr>
                <w:rFonts w:ascii="Times New Roman" w:hAnsi="Times New Roman" w:cs="Times New Roman"/>
                <w:sz w:val="20"/>
                <w:szCs w:val="20"/>
              </w:rPr>
              <w:t xml:space="preserve"> Faktörü</w:t>
            </w:r>
          </w:p>
        </w:tc>
        <w:tc>
          <w:tcPr>
            <w:tcW w:w="1984" w:type="dxa"/>
          </w:tcPr>
          <w:p w14:paraId="41E597AD"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2.500 TL ve altı</w:t>
            </w:r>
          </w:p>
        </w:tc>
        <w:tc>
          <w:tcPr>
            <w:tcW w:w="567" w:type="dxa"/>
          </w:tcPr>
          <w:p w14:paraId="1FF8B000"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69</w:t>
            </w:r>
          </w:p>
        </w:tc>
        <w:tc>
          <w:tcPr>
            <w:tcW w:w="851" w:type="dxa"/>
          </w:tcPr>
          <w:p w14:paraId="2284B5E9"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3,0870</w:t>
            </w:r>
          </w:p>
        </w:tc>
        <w:tc>
          <w:tcPr>
            <w:tcW w:w="850" w:type="dxa"/>
          </w:tcPr>
          <w:p w14:paraId="5843712D"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,79140</w:t>
            </w:r>
          </w:p>
        </w:tc>
        <w:tc>
          <w:tcPr>
            <w:tcW w:w="851" w:type="dxa"/>
            <w:vMerge w:val="restart"/>
          </w:tcPr>
          <w:p w14:paraId="1AE57EBC" w14:textId="77777777" w:rsidR="00416362" w:rsidRDefault="00416362" w:rsidP="00DB50F8">
            <w:pPr>
              <w:spacing w:line="360" w:lineRule="auto"/>
              <w:jc w:val="both"/>
              <w:rPr>
                <w:rFonts w:ascii="Times New Roman" w:hAnsi="Times New Roman" w:cs="Times New Roman"/>
                <w:sz w:val="20"/>
                <w:szCs w:val="20"/>
              </w:rPr>
            </w:pPr>
          </w:p>
          <w:p w14:paraId="713BAE03" w14:textId="77777777" w:rsidR="00416362" w:rsidRDefault="00416362" w:rsidP="00DB50F8">
            <w:pPr>
              <w:spacing w:line="360" w:lineRule="auto"/>
              <w:jc w:val="both"/>
              <w:rPr>
                <w:rFonts w:ascii="Times New Roman" w:hAnsi="Times New Roman" w:cs="Times New Roman"/>
                <w:sz w:val="20"/>
                <w:szCs w:val="20"/>
              </w:rPr>
            </w:pPr>
          </w:p>
          <w:p w14:paraId="2E59BAC4"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1,406</w:t>
            </w:r>
          </w:p>
        </w:tc>
        <w:tc>
          <w:tcPr>
            <w:tcW w:w="702" w:type="dxa"/>
            <w:vMerge w:val="restart"/>
          </w:tcPr>
          <w:p w14:paraId="5BC369E4" w14:textId="77777777" w:rsidR="00416362" w:rsidRDefault="00416362" w:rsidP="00DB50F8">
            <w:pPr>
              <w:spacing w:line="360" w:lineRule="auto"/>
              <w:jc w:val="both"/>
              <w:rPr>
                <w:rFonts w:ascii="Times New Roman" w:hAnsi="Times New Roman" w:cs="Times New Roman"/>
                <w:sz w:val="20"/>
                <w:szCs w:val="20"/>
              </w:rPr>
            </w:pPr>
          </w:p>
          <w:p w14:paraId="72C22684" w14:textId="77777777" w:rsidR="00416362" w:rsidRDefault="00416362" w:rsidP="00DB50F8">
            <w:pPr>
              <w:spacing w:line="360" w:lineRule="auto"/>
              <w:jc w:val="both"/>
              <w:rPr>
                <w:rFonts w:ascii="Times New Roman" w:hAnsi="Times New Roman" w:cs="Times New Roman"/>
                <w:sz w:val="20"/>
                <w:szCs w:val="20"/>
              </w:rPr>
            </w:pPr>
          </w:p>
          <w:p w14:paraId="435ECEDD"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,231</w:t>
            </w:r>
          </w:p>
        </w:tc>
      </w:tr>
      <w:tr w:rsidR="00416362" w:rsidRPr="00C165D2" w14:paraId="7578BD4A" w14:textId="77777777" w:rsidTr="00DB50F8">
        <w:tc>
          <w:tcPr>
            <w:tcW w:w="2689" w:type="dxa"/>
            <w:vMerge/>
          </w:tcPr>
          <w:p w14:paraId="63652FEF"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3BECC52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2.501 TL ve 5.000 TL</w:t>
            </w:r>
          </w:p>
        </w:tc>
        <w:tc>
          <w:tcPr>
            <w:tcW w:w="567" w:type="dxa"/>
          </w:tcPr>
          <w:p w14:paraId="05546780"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190</w:t>
            </w:r>
          </w:p>
        </w:tc>
        <w:tc>
          <w:tcPr>
            <w:tcW w:w="851" w:type="dxa"/>
          </w:tcPr>
          <w:p w14:paraId="1213566B"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3,3175</w:t>
            </w:r>
          </w:p>
        </w:tc>
        <w:tc>
          <w:tcPr>
            <w:tcW w:w="850" w:type="dxa"/>
          </w:tcPr>
          <w:p w14:paraId="0AE71433"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,78364</w:t>
            </w:r>
          </w:p>
        </w:tc>
        <w:tc>
          <w:tcPr>
            <w:tcW w:w="851" w:type="dxa"/>
            <w:vMerge/>
          </w:tcPr>
          <w:p w14:paraId="5DFEAD63"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0E4E8609"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7646E3AB" w14:textId="77777777" w:rsidTr="00DB50F8">
        <w:tc>
          <w:tcPr>
            <w:tcW w:w="2689" w:type="dxa"/>
            <w:vMerge/>
          </w:tcPr>
          <w:p w14:paraId="3402BEAA"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6859401E"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5.001 TL ve 7500 TL</w:t>
            </w:r>
          </w:p>
        </w:tc>
        <w:tc>
          <w:tcPr>
            <w:tcW w:w="567" w:type="dxa"/>
          </w:tcPr>
          <w:p w14:paraId="42FDC03A"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86</w:t>
            </w:r>
          </w:p>
        </w:tc>
        <w:tc>
          <w:tcPr>
            <w:tcW w:w="851" w:type="dxa"/>
          </w:tcPr>
          <w:p w14:paraId="1BC4382E"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3,3023</w:t>
            </w:r>
          </w:p>
        </w:tc>
        <w:tc>
          <w:tcPr>
            <w:tcW w:w="850" w:type="dxa"/>
          </w:tcPr>
          <w:p w14:paraId="51ABFEA6"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,83647</w:t>
            </w:r>
          </w:p>
        </w:tc>
        <w:tc>
          <w:tcPr>
            <w:tcW w:w="851" w:type="dxa"/>
            <w:vMerge/>
          </w:tcPr>
          <w:p w14:paraId="4E54FA26"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2D0D6776"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758FA885" w14:textId="77777777" w:rsidTr="00DB50F8">
        <w:tc>
          <w:tcPr>
            <w:tcW w:w="2689" w:type="dxa"/>
            <w:vMerge/>
          </w:tcPr>
          <w:p w14:paraId="1899141B"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43A50263"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7.501 TL ve 10.000 TL</w:t>
            </w:r>
          </w:p>
        </w:tc>
        <w:tc>
          <w:tcPr>
            <w:tcW w:w="567" w:type="dxa"/>
          </w:tcPr>
          <w:p w14:paraId="2C595ABF"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84</w:t>
            </w:r>
          </w:p>
        </w:tc>
        <w:tc>
          <w:tcPr>
            <w:tcW w:w="851" w:type="dxa"/>
          </w:tcPr>
          <w:p w14:paraId="7AFB0F80"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3,3452</w:t>
            </w:r>
          </w:p>
        </w:tc>
        <w:tc>
          <w:tcPr>
            <w:tcW w:w="850" w:type="dxa"/>
          </w:tcPr>
          <w:p w14:paraId="0C8E9199"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,72891</w:t>
            </w:r>
          </w:p>
        </w:tc>
        <w:tc>
          <w:tcPr>
            <w:tcW w:w="851" w:type="dxa"/>
            <w:vMerge/>
          </w:tcPr>
          <w:p w14:paraId="547443DE"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0B5C78B7" w14:textId="77777777" w:rsidR="00416362" w:rsidRPr="00C165D2" w:rsidRDefault="00416362" w:rsidP="00DB50F8">
            <w:pPr>
              <w:spacing w:line="360" w:lineRule="auto"/>
              <w:jc w:val="both"/>
              <w:rPr>
                <w:rFonts w:ascii="Times New Roman" w:hAnsi="Times New Roman" w:cs="Times New Roman"/>
                <w:sz w:val="20"/>
                <w:szCs w:val="20"/>
              </w:rPr>
            </w:pPr>
          </w:p>
        </w:tc>
      </w:tr>
      <w:tr w:rsidR="00416362" w:rsidRPr="00C165D2" w14:paraId="25104328" w14:textId="77777777" w:rsidTr="00DB50F8">
        <w:tc>
          <w:tcPr>
            <w:tcW w:w="2689" w:type="dxa"/>
            <w:vMerge/>
          </w:tcPr>
          <w:p w14:paraId="2340DE52" w14:textId="77777777" w:rsidR="00416362" w:rsidRPr="00C165D2" w:rsidRDefault="00416362" w:rsidP="00DB50F8">
            <w:pPr>
              <w:spacing w:line="360" w:lineRule="auto"/>
              <w:jc w:val="both"/>
              <w:rPr>
                <w:rFonts w:ascii="Times New Roman" w:hAnsi="Times New Roman" w:cs="Times New Roman"/>
                <w:sz w:val="20"/>
                <w:szCs w:val="20"/>
              </w:rPr>
            </w:pPr>
          </w:p>
        </w:tc>
        <w:tc>
          <w:tcPr>
            <w:tcW w:w="1984" w:type="dxa"/>
          </w:tcPr>
          <w:p w14:paraId="0A9DA7C4"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10.001 TL ve üzeri</w:t>
            </w:r>
          </w:p>
        </w:tc>
        <w:tc>
          <w:tcPr>
            <w:tcW w:w="567" w:type="dxa"/>
          </w:tcPr>
          <w:p w14:paraId="5D39B19D"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29</w:t>
            </w:r>
          </w:p>
        </w:tc>
        <w:tc>
          <w:tcPr>
            <w:tcW w:w="851" w:type="dxa"/>
          </w:tcPr>
          <w:p w14:paraId="095FC2B5"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3,1839</w:t>
            </w:r>
          </w:p>
        </w:tc>
        <w:tc>
          <w:tcPr>
            <w:tcW w:w="850" w:type="dxa"/>
          </w:tcPr>
          <w:p w14:paraId="39BD5818" w14:textId="77777777" w:rsidR="00416362" w:rsidRPr="00C165D2" w:rsidRDefault="00416362" w:rsidP="00DB50F8">
            <w:pPr>
              <w:spacing w:line="360" w:lineRule="auto"/>
              <w:jc w:val="both"/>
              <w:rPr>
                <w:rFonts w:ascii="Times New Roman" w:hAnsi="Times New Roman" w:cs="Times New Roman"/>
                <w:sz w:val="20"/>
                <w:szCs w:val="20"/>
              </w:rPr>
            </w:pPr>
            <w:r>
              <w:rPr>
                <w:rFonts w:ascii="Times New Roman" w:hAnsi="Times New Roman" w:cs="Times New Roman"/>
                <w:sz w:val="20"/>
                <w:szCs w:val="20"/>
              </w:rPr>
              <w:t>,84321</w:t>
            </w:r>
          </w:p>
        </w:tc>
        <w:tc>
          <w:tcPr>
            <w:tcW w:w="851" w:type="dxa"/>
            <w:vMerge/>
          </w:tcPr>
          <w:p w14:paraId="2FE96F5B" w14:textId="77777777" w:rsidR="00416362" w:rsidRPr="00C165D2" w:rsidRDefault="00416362" w:rsidP="00DB50F8">
            <w:pPr>
              <w:spacing w:line="360" w:lineRule="auto"/>
              <w:jc w:val="both"/>
              <w:rPr>
                <w:rFonts w:ascii="Times New Roman" w:hAnsi="Times New Roman" w:cs="Times New Roman"/>
                <w:sz w:val="20"/>
                <w:szCs w:val="20"/>
              </w:rPr>
            </w:pPr>
          </w:p>
        </w:tc>
        <w:tc>
          <w:tcPr>
            <w:tcW w:w="702" w:type="dxa"/>
            <w:vMerge/>
          </w:tcPr>
          <w:p w14:paraId="2961B959" w14:textId="77777777" w:rsidR="00416362" w:rsidRPr="00C165D2" w:rsidRDefault="00416362" w:rsidP="00DB50F8">
            <w:pPr>
              <w:spacing w:line="360" w:lineRule="auto"/>
              <w:jc w:val="both"/>
              <w:rPr>
                <w:rFonts w:ascii="Times New Roman" w:hAnsi="Times New Roman" w:cs="Times New Roman"/>
                <w:sz w:val="20"/>
                <w:szCs w:val="20"/>
              </w:rPr>
            </w:pPr>
          </w:p>
        </w:tc>
      </w:tr>
    </w:tbl>
    <w:p w14:paraId="64538EC2" w14:textId="77777777" w:rsidR="00416362" w:rsidRDefault="00416362" w:rsidP="00416362">
      <w:pPr>
        <w:tabs>
          <w:tab w:val="left" w:pos="2700"/>
        </w:tabs>
        <w:spacing w:after="0" w:line="360" w:lineRule="auto"/>
        <w:ind w:firstLine="567"/>
        <w:jc w:val="both"/>
        <w:rPr>
          <w:rFonts w:ascii="Times New Roman" w:hAnsi="Times New Roman" w:cs="Times New Roman"/>
          <w:sz w:val="24"/>
          <w:szCs w:val="24"/>
        </w:rPr>
      </w:pPr>
    </w:p>
    <w:p w14:paraId="45A10572" w14:textId="294F99CD" w:rsidR="00A76EAE" w:rsidRDefault="00A76EAE"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Gerçekleştirilen </w:t>
      </w:r>
      <w:r w:rsidR="00F166DF">
        <w:rPr>
          <w:rFonts w:ascii="Times New Roman" w:hAnsi="Times New Roman" w:cs="Times New Roman"/>
          <w:sz w:val="24"/>
          <w:szCs w:val="24"/>
        </w:rPr>
        <w:t>tek yönlü varyans analizine (</w:t>
      </w:r>
      <w:r w:rsidR="00F166DF" w:rsidRPr="00173BFA">
        <w:rPr>
          <w:rFonts w:ascii="Times New Roman" w:hAnsi="Times New Roman" w:cs="Times New Roman"/>
          <w:sz w:val="24"/>
          <w:szCs w:val="24"/>
        </w:rPr>
        <w:t>anova</w:t>
      </w:r>
      <w:r w:rsidR="00F166DF">
        <w:rPr>
          <w:rFonts w:ascii="Times New Roman" w:hAnsi="Times New Roman" w:cs="Times New Roman"/>
          <w:sz w:val="24"/>
          <w:szCs w:val="24"/>
        </w:rPr>
        <w:t>)</w:t>
      </w:r>
      <w:r>
        <w:rPr>
          <w:rFonts w:ascii="Times New Roman" w:hAnsi="Times New Roman" w:cs="Times New Roman"/>
          <w:sz w:val="24"/>
          <w:szCs w:val="24"/>
        </w:rPr>
        <w:t xml:space="preserve"> göre turizm sektöründe</w:t>
      </w:r>
      <w:r w:rsidR="00B626BC">
        <w:rPr>
          <w:rFonts w:ascii="Times New Roman" w:hAnsi="Times New Roman" w:cs="Times New Roman"/>
          <w:sz w:val="24"/>
          <w:szCs w:val="24"/>
        </w:rPr>
        <w:t xml:space="preserve"> sosyal medya dolandırıcılığına yönelik algılar,</w:t>
      </w:r>
      <w:r>
        <w:rPr>
          <w:rFonts w:ascii="Times New Roman" w:hAnsi="Times New Roman" w:cs="Times New Roman"/>
          <w:sz w:val="24"/>
          <w:szCs w:val="24"/>
        </w:rPr>
        <w:t xml:space="preserve"> ailelerin gelir durumu açısından sadece etkileşim durumu faktöründe (p=,001) ve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Pr>
          <w:rFonts w:ascii="Times New Roman" w:hAnsi="Times New Roman" w:cs="Times New Roman"/>
          <w:sz w:val="24"/>
          <w:szCs w:val="24"/>
        </w:rPr>
        <w:t xml:space="preserve">faktöründe (p=,016) anlamlı bir farklılaşma gösterdiği fakat diğer faktörlerde bir farklılaşmanın olmadığı ortaya çıkmaktadır. Bunun dışında turizm sektöründe sosyal medya dolandırıcılığı </w:t>
      </w:r>
      <w:r w:rsidR="00B626BC">
        <w:rPr>
          <w:rFonts w:ascii="Times New Roman" w:hAnsi="Times New Roman" w:cs="Times New Roman"/>
          <w:sz w:val="24"/>
          <w:szCs w:val="24"/>
        </w:rPr>
        <w:t>algılar</w:t>
      </w:r>
      <w:r>
        <w:rPr>
          <w:rFonts w:ascii="Times New Roman" w:hAnsi="Times New Roman" w:cs="Times New Roman"/>
          <w:sz w:val="24"/>
          <w:szCs w:val="24"/>
        </w:rPr>
        <w:t xml:space="preserve"> yaş değişkeni açısından farklılık gösterip göstermediği incelenmiş ve ulaşılan </w:t>
      </w:r>
      <w:r w:rsidR="00F166DF">
        <w:rPr>
          <w:rFonts w:ascii="Times New Roman" w:hAnsi="Times New Roman" w:cs="Times New Roman"/>
          <w:sz w:val="24"/>
          <w:szCs w:val="24"/>
        </w:rPr>
        <w:t>tek yönlü varyans analizi (</w:t>
      </w:r>
      <w:r w:rsidR="00F166DF" w:rsidRPr="00173BFA">
        <w:rPr>
          <w:rFonts w:ascii="Times New Roman" w:hAnsi="Times New Roman" w:cs="Times New Roman"/>
          <w:sz w:val="24"/>
          <w:szCs w:val="24"/>
        </w:rPr>
        <w:t>anova</w:t>
      </w:r>
      <w:r w:rsidR="00F166DF">
        <w:rPr>
          <w:rFonts w:ascii="Times New Roman" w:hAnsi="Times New Roman" w:cs="Times New Roman"/>
          <w:sz w:val="24"/>
          <w:szCs w:val="24"/>
        </w:rPr>
        <w:t>)</w:t>
      </w:r>
      <w:r w:rsidR="00F166DF" w:rsidRPr="00173BFA">
        <w:rPr>
          <w:rFonts w:ascii="Times New Roman" w:hAnsi="Times New Roman" w:cs="Times New Roman"/>
          <w:sz w:val="24"/>
          <w:szCs w:val="24"/>
        </w:rPr>
        <w:t xml:space="preserve"> </w:t>
      </w:r>
      <w:r>
        <w:rPr>
          <w:rFonts w:ascii="Times New Roman" w:hAnsi="Times New Roman" w:cs="Times New Roman"/>
          <w:sz w:val="24"/>
          <w:szCs w:val="24"/>
        </w:rPr>
        <w:t xml:space="preserve">sonuçlarına göre hiçbir faktörün yaş değişkeni açısından bir farklılığa sahip olmadığı görülmektedir. Bu nedenle yaş değişkeni analizi sonuçlarına ayrıca yer verilmesine gerek duyulmamıştır. </w:t>
      </w:r>
    </w:p>
    <w:p w14:paraId="6967B3F2" w14:textId="54FEFF6E" w:rsidR="00AB741A" w:rsidRDefault="00AB741A"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Post Hoc Testi sonuçlarına göre etkileşim durumu faktörüne cevap verenlerden 2.500 TL ve altı gelir grubuna sahip olanlar ile 5001-7500 TL arasında gelir grubuna sahip olanlar (p=,006) ve 7501-10.000 TL arasında gelire sahip olanlar (p=,005) arasında anlamlı bir farklılık bulunmaktadır. Önlem sorumluluğu faktörüne yanıt verenlerden ise 2.500 TL ve altı gelir grubuna sahip olanlar ile 5001-7500 TL arasında gelir grubuna sahip olanlar (p=,015) ve 7501-10.000 TL arasında gelire sahip olanlar (p=,008) arasında anlamlı bir farklılık bulunmaktadır. </w:t>
      </w:r>
      <w:r w:rsidR="000E2D63">
        <w:rPr>
          <w:rFonts w:ascii="Times New Roman" w:hAnsi="Times New Roman" w:cs="Times New Roman"/>
          <w:sz w:val="24"/>
          <w:szCs w:val="24"/>
        </w:rPr>
        <w:t>Ayrıca 5001</w:t>
      </w:r>
      <w:r>
        <w:rPr>
          <w:rFonts w:ascii="Times New Roman" w:hAnsi="Times New Roman" w:cs="Times New Roman"/>
          <w:sz w:val="24"/>
          <w:szCs w:val="24"/>
        </w:rPr>
        <w:t>-7500 TL arasında gelir grubuna sahip olanlar ile 10.001 TL ve üzeri gelir grubuna sahip olanlar (p=,023) ve 7501-10.000 TL arasında gelire sahip olanlar</w:t>
      </w:r>
      <w:r w:rsidRPr="00AB741A">
        <w:rPr>
          <w:rFonts w:ascii="Times New Roman" w:hAnsi="Times New Roman" w:cs="Times New Roman"/>
          <w:sz w:val="24"/>
          <w:szCs w:val="24"/>
        </w:rPr>
        <w:t xml:space="preserve"> </w:t>
      </w:r>
      <w:r>
        <w:rPr>
          <w:rFonts w:ascii="Times New Roman" w:hAnsi="Times New Roman" w:cs="Times New Roman"/>
          <w:sz w:val="24"/>
          <w:szCs w:val="24"/>
        </w:rPr>
        <w:t>ile 10.001 TL ve üzeri gelir grubuna sahip olanlar arasında (p=,023)</w:t>
      </w:r>
      <w:r w:rsidR="00D5385A">
        <w:rPr>
          <w:rFonts w:ascii="Times New Roman" w:hAnsi="Times New Roman" w:cs="Times New Roman"/>
          <w:sz w:val="24"/>
          <w:szCs w:val="24"/>
        </w:rPr>
        <w:t xml:space="preserve"> arasında anlamlı farklılık bulunmaktadır. </w:t>
      </w:r>
    </w:p>
    <w:p w14:paraId="1F1223BB" w14:textId="15F17B6D" w:rsidR="00416362" w:rsidRDefault="0035494F" w:rsidP="0041636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Ayrıca turizm sektöründe sosyal medya dolandırıcılığına yönelik algıların mesleki açıdan değişiklik gösterip göstermediği incelenmiştir. Gerçekleştirilen One Way Anova testine göre gruplar arasında anlamlı bir farklılık bulu</w:t>
      </w:r>
      <w:r w:rsidR="00985A47">
        <w:rPr>
          <w:rFonts w:ascii="Times New Roman" w:hAnsi="Times New Roman" w:cs="Times New Roman"/>
          <w:sz w:val="24"/>
          <w:szCs w:val="24"/>
        </w:rPr>
        <w:t xml:space="preserve">namamıştır. </w:t>
      </w:r>
    </w:p>
    <w:p w14:paraId="0C824FBE" w14:textId="76CB8493" w:rsidR="002763EC" w:rsidRPr="00813495" w:rsidRDefault="002763EC"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Tablo </w:t>
      </w:r>
      <w:r w:rsidR="00B626BC">
        <w:rPr>
          <w:rFonts w:ascii="Times New Roman" w:hAnsi="Times New Roman" w:cs="Times New Roman"/>
          <w:b/>
          <w:sz w:val="24"/>
          <w:szCs w:val="24"/>
        </w:rPr>
        <w:t>3.2</w:t>
      </w:r>
      <w:r w:rsidR="005A174A">
        <w:rPr>
          <w:rFonts w:ascii="Times New Roman" w:hAnsi="Times New Roman" w:cs="Times New Roman"/>
          <w:b/>
          <w:sz w:val="24"/>
          <w:szCs w:val="24"/>
        </w:rPr>
        <w:t>3</w:t>
      </w:r>
      <w:r w:rsidRPr="00B04B85">
        <w:rPr>
          <w:rFonts w:ascii="Times New Roman" w:hAnsi="Times New Roman" w:cs="Times New Roman"/>
          <w:b/>
          <w:sz w:val="24"/>
          <w:szCs w:val="24"/>
        </w:rPr>
        <w:t xml:space="preserve">. Turizm Sektöründe Sosyal Medya Dolandırıcılığı </w:t>
      </w:r>
      <w:r w:rsidR="00675C24">
        <w:rPr>
          <w:rFonts w:ascii="Times New Roman" w:hAnsi="Times New Roman" w:cs="Times New Roman"/>
          <w:b/>
          <w:sz w:val="24"/>
          <w:szCs w:val="24"/>
        </w:rPr>
        <w:t>Algılarının</w:t>
      </w:r>
      <w:r>
        <w:rPr>
          <w:rFonts w:ascii="Times New Roman" w:hAnsi="Times New Roman" w:cs="Times New Roman"/>
          <w:b/>
          <w:sz w:val="24"/>
          <w:szCs w:val="24"/>
        </w:rPr>
        <w:t xml:space="preserve"> </w:t>
      </w:r>
      <w:r w:rsidR="00A673D1">
        <w:rPr>
          <w:rFonts w:ascii="Times New Roman" w:hAnsi="Times New Roman" w:cs="Times New Roman"/>
          <w:b/>
          <w:sz w:val="24"/>
          <w:szCs w:val="24"/>
        </w:rPr>
        <w:t>Turistleri Mağdur Eden Dolandırıcılıklar Hakkında Yeterince Bilgi Sahibi Olma Durumuna Göre Farklılaşması</w:t>
      </w:r>
    </w:p>
    <w:tbl>
      <w:tblPr>
        <w:tblStyle w:val="TabloKlavuzu"/>
        <w:tblW w:w="0" w:type="auto"/>
        <w:tblLayout w:type="fixed"/>
        <w:tblCellMar>
          <w:left w:w="57" w:type="dxa"/>
          <w:right w:w="57" w:type="dxa"/>
        </w:tblCellMar>
        <w:tblLook w:val="04A0" w:firstRow="1" w:lastRow="0" w:firstColumn="1" w:lastColumn="0" w:noHBand="0" w:noVBand="1"/>
      </w:tblPr>
      <w:tblGrid>
        <w:gridCol w:w="2689"/>
        <w:gridCol w:w="1984"/>
        <w:gridCol w:w="567"/>
        <w:gridCol w:w="851"/>
        <w:gridCol w:w="850"/>
        <w:gridCol w:w="851"/>
        <w:gridCol w:w="702"/>
      </w:tblGrid>
      <w:tr w:rsidR="002763EC" w:rsidRPr="00C165D2" w14:paraId="494AA020" w14:textId="77777777" w:rsidTr="002763EC">
        <w:tc>
          <w:tcPr>
            <w:tcW w:w="2689" w:type="dxa"/>
          </w:tcPr>
          <w:p w14:paraId="25145AD3" w14:textId="77777777" w:rsidR="002763EC" w:rsidRPr="00C165D2" w:rsidRDefault="002763EC"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Faktörler</w:t>
            </w:r>
          </w:p>
        </w:tc>
        <w:tc>
          <w:tcPr>
            <w:tcW w:w="1984" w:type="dxa"/>
          </w:tcPr>
          <w:p w14:paraId="18ED20F9" w14:textId="77777777" w:rsidR="002763EC" w:rsidRPr="00C165D2" w:rsidRDefault="002763EC"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Ölçütler</w:t>
            </w:r>
          </w:p>
        </w:tc>
        <w:tc>
          <w:tcPr>
            <w:tcW w:w="567" w:type="dxa"/>
          </w:tcPr>
          <w:p w14:paraId="5C16AC5C" w14:textId="77777777" w:rsidR="002763EC" w:rsidRPr="00C165D2" w:rsidRDefault="002763EC" w:rsidP="007D1B77">
            <w:pPr>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N</w:t>
            </w:r>
          </w:p>
        </w:tc>
        <w:tc>
          <w:tcPr>
            <w:tcW w:w="851" w:type="dxa"/>
          </w:tcPr>
          <w:p w14:paraId="6CDF3AF2" w14:textId="77777777" w:rsidR="002763EC" w:rsidRPr="00C165D2" w:rsidRDefault="002763EC" w:rsidP="007D1B77">
            <w:pPr>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X</w:t>
            </w:r>
          </w:p>
        </w:tc>
        <w:tc>
          <w:tcPr>
            <w:tcW w:w="850" w:type="dxa"/>
          </w:tcPr>
          <w:p w14:paraId="4AE53F43" w14:textId="77777777" w:rsidR="002763EC" w:rsidRPr="00C165D2" w:rsidRDefault="002763EC" w:rsidP="007D1B77">
            <w:pPr>
              <w:tabs>
                <w:tab w:val="left" w:pos="810"/>
              </w:tabs>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S.S.</w:t>
            </w:r>
          </w:p>
        </w:tc>
        <w:tc>
          <w:tcPr>
            <w:tcW w:w="851" w:type="dxa"/>
          </w:tcPr>
          <w:p w14:paraId="57B8D62A" w14:textId="77777777" w:rsidR="002763EC" w:rsidRPr="00C165D2" w:rsidRDefault="002763EC" w:rsidP="007D1B77">
            <w:pPr>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F</w:t>
            </w:r>
          </w:p>
        </w:tc>
        <w:tc>
          <w:tcPr>
            <w:tcW w:w="702" w:type="dxa"/>
          </w:tcPr>
          <w:p w14:paraId="68FCE784" w14:textId="77777777" w:rsidR="002763EC" w:rsidRPr="00C165D2" w:rsidRDefault="002763EC" w:rsidP="007D1B77">
            <w:pPr>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p</w:t>
            </w:r>
          </w:p>
        </w:tc>
      </w:tr>
      <w:tr w:rsidR="00A673D1" w:rsidRPr="00C165D2" w14:paraId="01EB2FF0" w14:textId="77777777" w:rsidTr="002763EC">
        <w:tc>
          <w:tcPr>
            <w:tcW w:w="2689" w:type="dxa"/>
            <w:vMerge w:val="restart"/>
          </w:tcPr>
          <w:p w14:paraId="4EEDB80D" w14:textId="77777777" w:rsidR="00A673D1" w:rsidRPr="00C165D2" w:rsidRDefault="00A673D1"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Etkileşim Durumu</w:t>
            </w:r>
            <w:r>
              <w:rPr>
                <w:rFonts w:ascii="Times New Roman" w:hAnsi="Times New Roman" w:cs="Times New Roman"/>
                <w:sz w:val="20"/>
                <w:szCs w:val="20"/>
              </w:rPr>
              <w:t xml:space="preserve"> Faktörü</w:t>
            </w:r>
          </w:p>
        </w:tc>
        <w:tc>
          <w:tcPr>
            <w:tcW w:w="1984" w:type="dxa"/>
          </w:tcPr>
          <w:p w14:paraId="10BAAF0E" w14:textId="4C2753D2"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Evet</w:t>
            </w:r>
          </w:p>
        </w:tc>
        <w:tc>
          <w:tcPr>
            <w:tcW w:w="567" w:type="dxa"/>
          </w:tcPr>
          <w:p w14:paraId="64DA67E0" w14:textId="3B1B79ED"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115</w:t>
            </w:r>
          </w:p>
        </w:tc>
        <w:tc>
          <w:tcPr>
            <w:tcW w:w="851" w:type="dxa"/>
          </w:tcPr>
          <w:p w14:paraId="29CFFAA1" w14:textId="1F32030E"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3,6790</w:t>
            </w:r>
          </w:p>
        </w:tc>
        <w:tc>
          <w:tcPr>
            <w:tcW w:w="850" w:type="dxa"/>
          </w:tcPr>
          <w:p w14:paraId="2ACECECD" w14:textId="79264E7E"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,78440</w:t>
            </w:r>
          </w:p>
        </w:tc>
        <w:tc>
          <w:tcPr>
            <w:tcW w:w="851" w:type="dxa"/>
            <w:vMerge w:val="restart"/>
          </w:tcPr>
          <w:p w14:paraId="5AE05FEB" w14:textId="4D9E21CC"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3,218</w:t>
            </w:r>
          </w:p>
        </w:tc>
        <w:tc>
          <w:tcPr>
            <w:tcW w:w="702" w:type="dxa"/>
            <w:vMerge w:val="restart"/>
          </w:tcPr>
          <w:p w14:paraId="6CCCA537" w14:textId="468369D9"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,073</w:t>
            </w:r>
          </w:p>
        </w:tc>
      </w:tr>
      <w:tr w:rsidR="00A673D1" w:rsidRPr="00C165D2" w14:paraId="3C6FDC1C" w14:textId="77777777" w:rsidTr="002763EC">
        <w:tc>
          <w:tcPr>
            <w:tcW w:w="2689" w:type="dxa"/>
            <w:vMerge/>
          </w:tcPr>
          <w:p w14:paraId="369AAE87" w14:textId="77777777" w:rsidR="00A673D1" w:rsidRPr="00C165D2" w:rsidRDefault="00A673D1" w:rsidP="007D1B77">
            <w:pPr>
              <w:spacing w:line="360" w:lineRule="auto"/>
              <w:jc w:val="both"/>
              <w:rPr>
                <w:rFonts w:ascii="Times New Roman" w:hAnsi="Times New Roman" w:cs="Times New Roman"/>
                <w:sz w:val="20"/>
                <w:szCs w:val="20"/>
              </w:rPr>
            </w:pPr>
          </w:p>
        </w:tc>
        <w:tc>
          <w:tcPr>
            <w:tcW w:w="1984" w:type="dxa"/>
          </w:tcPr>
          <w:p w14:paraId="67264E8E" w14:textId="5529DE6B"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Hayır</w:t>
            </w:r>
          </w:p>
        </w:tc>
        <w:tc>
          <w:tcPr>
            <w:tcW w:w="567" w:type="dxa"/>
          </w:tcPr>
          <w:p w14:paraId="43A08271" w14:textId="28215A0F"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364</w:t>
            </w:r>
          </w:p>
        </w:tc>
        <w:tc>
          <w:tcPr>
            <w:tcW w:w="851" w:type="dxa"/>
          </w:tcPr>
          <w:p w14:paraId="7FB8EF41" w14:textId="5CABE92E"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3,6280</w:t>
            </w:r>
          </w:p>
        </w:tc>
        <w:tc>
          <w:tcPr>
            <w:tcW w:w="850" w:type="dxa"/>
          </w:tcPr>
          <w:p w14:paraId="74BF9861" w14:textId="5816AE37"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,64515</w:t>
            </w:r>
          </w:p>
        </w:tc>
        <w:tc>
          <w:tcPr>
            <w:tcW w:w="851" w:type="dxa"/>
            <w:vMerge/>
          </w:tcPr>
          <w:p w14:paraId="7545C688" w14:textId="77777777" w:rsidR="00A673D1" w:rsidRPr="00C165D2" w:rsidRDefault="00A673D1" w:rsidP="007D1B77">
            <w:pPr>
              <w:spacing w:line="360" w:lineRule="auto"/>
              <w:jc w:val="both"/>
              <w:rPr>
                <w:rFonts w:ascii="Times New Roman" w:hAnsi="Times New Roman" w:cs="Times New Roman"/>
                <w:sz w:val="20"/>
                <w:szCs w:val="20"/>
              </w:rPr>
            </w:pPr>
          </w:p>
        </w:tc>
        <w:tc>
          <w:tcPr>
            <w:tcW w:w="702" w:type="dxa"/>
            <w:vMerge/>
          </w:tcPr>
          <w:p w14:paraId="10DE5502" w14:textId="77777777" w:rsidR="00A673D1" w:rsidRPr="00C165D2" w:rsidRDefault="00A673D1" w:rsidP="007D1B77">
            <w:pPr>
              <w:spacing w:line="360" w:lineRule="auto"/>
              <w:jc w:val="both"/>
              <w:rPr>
                <w:rFonts w:ascii="Times New Roman" w:hAnsi="Times New Roman" w:cs="Times New Roman"/>
                <w:sz w:val="20"/>
                <w:szCs w:val="20"/>
              </w:rPr>
            </w:pPr>
          </w:p>
        </w:tc>
      </w:tr>
      <w:tr w:rsidR="00A673D1" w:rsidRPr="00C165D2" w14:paraId="129EA26C" w14:textId="77777777" w:rsidTr="002763EC">
        <w:tc>
          <w:tcPr>
            <w:tcW w:w="2689" w:type="dxa"/>
            <w:vMerge w:val="restart"/>
          </w:tcPr>
          <w:p w14:paraId="1E90C789" w14:textId="626FED88" w:rsidR="00A673D1" w:rsidRPr="00C165D2" w:rsidRDefault="004F63D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Paylaşıma Güven</w:t>
            </w:r>
            <w:r w:rsidR="00A673D1">
              <w:rPr>
                <w:rFonts w:ascii="Times New Roman" w:hAnsi="Times New Roman" w:cs="Times New Roman"/>
                <w:sz w:val="20"/>
                <w:szCs w:val="20"/>
              </w:rPr>
              <w:t xml:space="preserve"> Faktörü</w:t>
            </w:r>
            <w:r w:rsidR="00A673D1" w:rsidRPr="00C165D2">
              <w:rPr>
                <w:rFonts w:ascii="Times New Roman" w:hAnsi="Times New Roman" w:cs="Times New Roman"/>
                <w:sz w:val="20"/>
                <w:szCs w:val="20"/>
              </w:rPr>
              <w:t xml:space="preserve"> </w:t>
            </w:r>
          </w:p>
        </w:tc>
        <w:tc>
          <w:tcPr>
            <w:tcW w:w="1984" w:type="dxa"/>
          </w:tcPr>
          <w:p w14:paraId="3343A51E" w14:textId="6D1AA1FE"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Evet</w:t>
            </w:r>
          </w:p>
        </w:tc>
        <w:tc>
          <w:tcPr>
            <w:tcW w:w="567" w:type="dxa"/>
          </w:tcPr>
          <w:p w14:paraId="45223B47" w14:textId="3781FA42"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115</w:t>
            </w:r>
          </w:p>
        </w:tc>
        <w:tc>
          <w:tcPr>
            <w:tcW w:w="851" w:type="dxa"/>
          </w:tcPr>
          <w:p w14:paraId="4D48E24B" w14:textId="4A1D7349"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3,0275</w:t>
            </w:r>
          </w:p>
        </w:tc>
        <w:tc>
          <w:tcPr>
            <w:tcW w:w="850" w:type="dxa"/>
          </w:tcPr>
          <w:p w14:paraId="001E2660" w14:textId="64742E07"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,82331</w:t>
            </w:r>
          </w:p>
        </w:tc>
        <w:tc>
          <w:tcPr>
            <w:tcW w:w="851" w:type="dxa"/>
            <w:vMerge w:val="restart"/>
          </w:tcPr>
          <w:p w14:paraId="1FB2DD29" w14:textId="3A808266"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6,885</w:t>
            </w:r>
          </w:p>
        </w:tc>
        <w:tc>
          <w:tcPr>
            <w:tcW w:w="702" w:type="dxa"/>
            <w:vMerge w:val="restart"/>
          </w:tcPr>
          <w:p w14:paraId="2BDB2EC9" w14:textId="6F17515A"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,009</w:t>
            </w:r>
          </w:p>
        </w:tc>
      </w:tr>
      <w:tr w:rsidR="00A673D1" w:rsidRPr="00C165D2" w14:paraId="789E3DA7" w14:textId="77777777" w:rsidTr="002763EC">
        <w:tc>
          <w:tcPr>
            <w:tcW w:w="2689" w:type="dxa"/>
            <w:vMerge/>
          </w:tcPr>
          <w:p w14:paraId="6AC9D50F" w14:textId="77777777" w:rsidR="00A673D1" w:rsidRPr="00C165D2" w:rsidRDefault="00A673D1" w:rsidP="007D1B77">
            <w:pPr>
              <w:spacing w:line="360" w:lineRule="auto"/>
              <w:jc w:val="both"/>
              <w:rPr>
                <w:rFonts w:ascii="Times New Roman" w:hAnsi="Times New Roman" w:cs="Times New Roman"/>
                <w:sz w:val="20"/>
                <w:szCs w:val="20"/>
              </w:rPr>
            </w:pPr>
          </w:p>
        </w:tc>
        <w:tc>
          <w:tcPr>
            <w:tcW w:w="1984" w:type="dxa"/>
          </w:tcPr>
          <w:p w14:paraId="5BFF99C2" w14:textId="31C57414"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Hayır</w:t>
            </w:r>
          </w:p>
        </w:tc>
        <w:tc>
          <w:tcPr>
            <w:tcW w:w="567" w:type="dxa"/>
          </w:tcPr>
          <w:p w14:paraId="77BA844F" w14:textId="106A804F"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364</w:t>
            </w:r>
          </w:p>
        </w:tc>
        <w:tc>
          <w:tcPr>
            <w:tcW w:w="851" w:type="dxa"/>
          </w:tcPr>
          <w:p w14:paraId="4972CCED" w14:textId="66DC8EBC"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2,8910</w:t>
            </w:r>
          </w:p>
        </w:tc>
        <w:tc>
          <w:tcPr>
            <w:tcW w:w="850" w:type="dxa"/>
          </w:tcPr>
          <w:p w14:paraId="542C6E3F" w14:textId="2B9A95DE"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,67581</w:t>
            </w:r>
          </w:p>
        </w:tc>
        <w:tc>
          <w:tcPr>
            <w:tcW w:w="851" w:type="dxa"/>
            <w:vMerge/>
          </w:tcPr>
          <w:p w14:paraId="478E5209" w14:textId="77777777" w:rsidR="00A673D1" w:rsidRPr="00C165D2" w:rsidRDefault="00A673D1" w:rsidP="007D1B77">
            <w:pPr>
              <w:spacing w:line="360" w:lineRule="auto"/>
              <w:jc w:val="both"/>
              <w:rPr>
                <w:rFonts w:ascii="Times New Roman" w:hAnsi="Times New Roman" w:cs="Times New Roman"/>
                <w:sz w:val="20"/>
                <w:szCs w:val="20"/>
              </w:rPr>
            </w:pPr>
          </w:p>
        </w:tc>
        <w:tc>
          <w:tcPr>
            <w:tcW w:w="702" w:type="dxa"/>
            <w:vMerge/>
          </w:tcPr>
          <w:p w14:paraId="39EDF35E" w14:textId="77777777" w:rsidR="00A673D1" w:rsidRPr="00C165D2" w:rsidRDefault="00A673D1" w:rsidP="007D1B77">
            <w:pPr>
              <w:spacing w:line="360" w:lineRule="auto"/>
              <w:jc w:val="both"/>
              <w:rPr>
                <w:rFonts w:ascii="Times New Roman" w:hAnsi="Times New Roman" w:cs="Times New Roman"/>
                <w:sz w:val="20"/>
                <w:szCs w:val="20"/>
              </w:rPr>
            </w:pPr>
          </w:p>
        </w:tc>
      </w:tr>
      <w:tr w:rsidR="00A673D1" w:rsidRPr="00C165D2" w14:paraId="6085EAED" w14:textId="77777777" w:rsidTr="002763EC">
        <w:tc>
          <w:tcPr>
            <w:tcW w:w="2689" w:type="dxa"/>
            <w:vMerge w:val="restart"/>
          </w:tcPr>
          <w:p w14:paraId="2725E910" w14:textId="77777777" w:rsidR="00A673D1" w:rsidRPr="00C165D2" w:rsidRDefault="00A673D1"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Etik</w:t>
            </w:r>
            <w:r>
              <w:rPr>
                <w:rFonts w:ascii="Times New Roman" w:hAnsi="Times New Roman" w:cs="Times New Roman"/>
                <w:sz w:val="20"/>
                <w:szCs w:val="20"/>
              </w:rPr>
              <w:t xml:space="preserve"> Faktörü</w:t>
            </w:r>
          </w:p>
        </w:tc>
        <w:tc>
          <w:tcPr>
            <w:tcW w:w="1984" w:type="dxa"/>
          </w:tcPr>
          <w:p w14:paraId="746AC900" w14:textId="2533C173"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Evet</w:t>
            </w:r>
          </w:p>
        </w:tc>
        <w:tc>
          <w:tcPr>
            <w:tcW w:w="567" w:type="dxa"/>
          </w:tcPr>
          <w:p w14:paraId="3FADFC10" w14:textId="17FE7BDD"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115</w:t>
            </w:r>
          </w:p>
        </w:tc>
        <w:tc>
          <w:tcPr>
            <w:tcW w:w="851" w:type="dxa"/>
          </w:tcPr>
          <w:p w14:paraId="10ABBD6B" w14:textId="365CAC9F"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3,2112</w:t>
            </w:r>
          </w:p>
        </w:tc>
        <w:tc>
          <w:tcPr>
            <w:tcW w:w="850" w:type="dxa"/>
          </w:tcPr>
          <w:p w14:paraId="278E6FEA" w14:textId="31CD49F2"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,74720</w:t>
            </w:r>
          </w:p>
        </w:tc>
        <w:tc>
          <w:tcPr>
            <w:tcW w:w="851" w:type="dxa"/>
            <w:vMerge w:val="restart"/>
          </w:tcPr>
          <w:p w14:paraId="1E6826C5" w14:textId="4040DA83"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1,749</w:t>
            </w:r>
          </w:p>
        </w:tc>
        <w:tc>
          <w:tcPr>
            <w:tcW w:w="702" w:type="dxa"/>
            <w:vMerge w:val="restart"/>
          </w:tcPr>
          <w:p w14:paraId="1CA42757" w14:textId="130BB4ED"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,187</w:t>
            </w:r>
          </w:p>
        </w:tc>
      </w:tr>
      <w:tr w:rsidR="00A673D1" w:rsidRPr="00C165D2" w14:paraId="762A8E18" w14:textId="77777777" w:rsidTr="002763EC">
        <w:tc>
          <w:tcPr>
            <w:tcW w:w="2689" w:type="dxa"/>
            <w:vMerge/>
          </w:tcPr>
          <w:p w14:paraId="0C927A64" w14:textId="77777777" w:rsidR="00A673D1" w:rsidRPr="00C165D2" w:rsidRDefault="00A673D1" w:rsidP="007D1B77">
            <w:pPr>
              <w:spacing w:line="360" w:lineRule="auto"/>
              <w:jc w:val="both"/>
              <w:rPr>
                <w:rFonts w:ascii="Times New Roman" w:hAnsi="Times New Roman" w:cs="Times New Roman"/>
                <w:sz w:val="20"/>
                <w:szCs w:val="20"/>
              </w:rPr>
            </w:pPr>
          </w:p>
        </w:tc>
        <w:tc>
          <w:tcPr>
            <w:tcW w:w="1984" w:type="dxa"/>
          </w:tcPr>
          <w:p w14:paraId="6A6DFE34" w14:textId="4D912534"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Hayır</w:t>
            </w:r>
          </w:p>
        </w:tc>
        <w:tc>
          <w:tcPr>
            <w:tcW w:w="567" w:type="dxa"/>
          </w:tcPr>
          <w:p w14:paraId="18BE13B8" w14:textId="18E283B0"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364</w:t>
            </w:r>
          </w:p>
        </w:tc>
        <w:tc>
          <w:tcPr>
            <w:tcW w:w="851" w:type="dxa"/>
          </w:tcPr>
          <w:p w14:paraId="4F0732DD" w14:textId="1C571FF0"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3,1903</w:t>
            </w:r>
          </w:p>
        </w:tc>
        <w:tc>
          <w:tcPr>
            <w:tcW w:w="850" w:type="dxa"/>
          </w:tcPr>
          <w:p w14:paraId="62372AE4" w14:textId="085B4E08"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,69356</w:t>
            </w:r>
          </w:p>
        </w:tc>
        <w:tc>
          <w:tcPr>
            <w:tcW w:w="851" w:type="dxa"/>
            <w:vMerge/>
          </w:tcPr>
          <w:p w14:paraId="7975482A" w14:textId="77777777" w:rsidR="00A673D1" w:rsidRPr="00C165D2" w:rsidRDefault="00A673D1" w:rsidP="007D1B77">
            <w:pPr>
              <w:spacing w:line="360" w:lineRule="auto"/>
              <w:jc w:val="both"/>
              <w:rPr>
                <w:rFonts w:ascii="Times New Roman" w:hAnsi="Times New Roman" w:cs="Times New Roman"/>
                <w:sz w:val="20"/>
                <w:szCs w:val="20"/>
              </w:rPr>
            </w:pPr>
          </w:p>
        </w:tc>
        <w:tc>
          <w:tcPr>
            <w:tcW w:w="702" w:type="dxa"/>
            <w:vMerge/>
          </w:tcPr>
          <w:p w14:paraId="235E5D35" w14:textId="77777777" w:rsidR="00A673D1" w:rsidRPr="00C165D2" w:rsidRDefault="00A673D1" w:rsidP="007D1B77">
            <w:pPr>
              <w:spacing w:line="360" w:lineRule="auto"/>
              <w:jc w:val="both"/>
              <w:rPr>
                <w:rFonts w:ascii="Times New Roman" w:hAnsi="Times New Roman" w:cs="Times New Roman"/>
                <w:sz w:val="20"/>
                <w:szCs w:val="20"/>
              </w:rPr>
            </w:pPr>
          </w:p>
        </w:tc>
      </w:tr>
      <w:tr w:rsidR="00A673D1" w:rsidRPr="00C165D2" w14:paraId="2C16158F" w14:textId="77777777" w:rsidTr="002763EC">
        <w:tc>
          <w:tcPr>
            <w:tcW w:w="2689" w:type="dxa"/>
            <w:vMerge w:val="restart"/>
          </w:tcPr>
          <w:p w14:paraId="10C93767" w14:textId="77777777" w:rsidR="00A673D1" w:rsidRPr="00C165D2" w:rsidRDefault="00A673D1"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Ağ İnancı</w:t>
            </w:r>
            <w:r>
              <w:rPr>
                <w:rFonts w:ascii="Times New Roman" w:hAnsi="Times New Roman" w:cs="Times New Roman"/>
                <w:sz w:val="20"/>
                <w:szCs w:val="20"/>
              </w:rPr>
              <w:t xml:space="preserve"> Faktörü</w:t>
            </w:r>
          </w:p>
        </w:tc>
        <w:tc>
          <w:tcPr>
            <w:tcW w:w="1984" w:type="dxa"/>
          </w:tcPr>
          <w:p w14:paraId="125F1248" w14:textId="33D71107"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Evet</w:t>
            </w:r>
          </w:p>
        </w:tc>
        <w:tc>
          <w:tcPr>
            <w:tcW w:w="567" w:type="dxa"/>
          </w:tcPr>
          <w:p w14:paraId="644D1FE8" w14:textId="4CBA8EE2"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115</w:t>
            </w:r>
          </w:p>
        </w:tc>
        <w:tc>
          <w:tcPr>
            <w:tcW w:w="851" w:type="dxa"/>
          </w:tcPr>
          <w:p w14:paraId="7DCDF99E" w14:textId="04116ADA"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2,9565</w:t>
            </w:r>
          </w:p>
        </w:tc>
        <w:tc>
          <w:tcPr>
            <w:tcW w:w="850" w:type="dxa"/>
          </w:tcPr>
          <w:p w14:paraId="61EE29A4" w14:textId="5A1590A7"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,80297</w:t>
            </w:r>
          </w:p>
        </w:tc>
        <w:tc>
          <w:tcPr>
            <w:tcW w:w="851" w:type="dxa"/>
            <w:vMerge w:val="restart"/>
          </w:tcPr>
          <w:p w14:paraId="08C0738A" w14:textId="432899B3"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8,134</w:t>
            </w:r>
          </w:p>
        </w:tc>
        <w:tc>
          <w:tcPr>
            <w:tcW w:w="702" w:type="dxa"/>
            <w:vMerge w:val="restart"/>
          </w:tcPr>
          <w:p w14:paraId="5A1D2B61" w14:textId="079D4B50"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,005</w:t>
            </w:r>
          </w:p>
        </w:tc>
      </w:tr>
      <w:tr w:rsidR="00A673D1" w:rsidRPr="00C165D2" w14:paraId="1CF05671" w14:textId="77777777" w:rsidTr="002763EC">
        <w:tc>
          <w:tcPr>
            <w:tcW w:w="2689" w:type="dxa"/>
            <w:vMerge/>
          </w:tcPr>
          <w:p w14:paraId="6645E950" w14:textId="77777777" w:rsidR="00A673D1" w:rsidRPr="00C165D2" w:rsidRDefault="00A673D1" w:rsidP="007D1B77">
            <w:pPr>
              <w:spacing w:line="360" w:lineRule="auto"/>
              <w:jc w:val="both"/>
              <w:rPr>
                <w:rFonts w:ascii="Times New Roman" w:hAnsi="Times New Roman" w:cs="Times New Roman"/>
                <w:sz w:val="20"/>
                <w:szCs w:val="20"/>
              </w:rPr>
            </w:pPr>
          </w:p>
        </w:tc>
        <w:tc>
          <w:tcPr>
            <w:tcW w:w="1984" w:type="dxa"/>
          </w:tcPr>
          <w:p w14:paraId="23147E27" w14:textId="5CB4FE07"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Hayır</w:t>
            </w:r>
          </w:p>
        </w:tc>
        <w:tc>
          <w:tcPr>
            <w:tcW w:w="567" w:type="dxa"/>
          </w:tcPr>
          <w:p w14:paraId="64385AB5" w14:textId="2C085150"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364</w:t>
            </w:r>
          </w:p>
        </w:tc>
        <w:tc>
          <w:tcPr>
            <w:tcW w:w="851" w:type="dxa"/>
          </w:tcPr>
          <w:p w14:paraId="60FCC8F7" w14:textId="2B3CDF40"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2,8643</w:t>
            </w:r>
          </w:p>
        </w:tc>
        <w:tc>
          <w:tcPr>
            <w:tcW w:w="850" w:type="dxa"/>
          </w:tcPr>
          <w:p w14:paraId="5CB68532" w14:textId="0D60EA9F"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,64517</w:t>
            </w:r>
          </w:p>
        </w:tc>
        <w:tc>
          <w:tcPr>
            <w:tcW w:w="851" w:type="dxa"/>
            <w:vMerge/>
          </w:tcPr>
          <w:p w14:paraId="6120A45B" w14:textId="77777777" w:rsidR="00A673D1" w:rsidRPr="00C165D2" w:rsidRDefault="00A673D1" w:rsidP="007D1B77">
            <w:pPr>
              <w:spacing w:line="360" w:lineRule="auto"/>
              <w:jc w:val="both"/>
              <w:rPr>
                <w:rFonts w:ascii="Times New Roman" w:hAnsi="Times New Roman" w:cs="Times New Roman"/>
                <w:sz w:val="20"/>
                <w:szCs w:val="20"/>
              </w:rPr>
            </w:pPr>
          </w:p>
        </w:tc>
        <w:tc>
          <w:tcPr>
            <w:tcW w:w="702" w:type="dxa"/>
            <w:vMerge/>
          </w:tcPr>
          <w:p w14:paraId="3C4E250E" w14:textId="77777777" w:rsidR="00A673D1" w:rsidRPr="00C165D2" w:rsidRDefault="00A673D1" w:rsidP="007D1B77">
            <w:pPr>
              <w:spacing w:line="360" w:lineRule="auto"/>
              <w:jc w:val="both"/>
              <w:rPr>
                <w:rFonts w:ascii="Times New Roman" w:hAnsi="Times New Roman" w:cs="Times New Roman"/>
                <w:sz w:val="20"/>
                <w:szCs w:val="20"/>
              </w:rPr>
            </w:pPr>
          </w:p>
        </w:tc>
      </w:tr>
      <w:tr w:rsidR="00A673D1" w:rsidRPr="00C165D2" w14:paraId="229DA8D1" w14:textId="77777777" w:rsidTr="002763EC">
        <w:tc>
          <w:tcPr>
            <w:tcW w:w="2689" w:type="dxa"/>
            <w:vMerge w:val="restart"/>
          </w:tcPr>
          <w:p w14:paraId="648DB525" w14:textId="7B6E0371" w:rsidR="00A673D1" w:rsidRPr="00C165D2" w:rsidRDefault="004F63D5"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Yükümlülük</w:t>
            </w:r>
            <w:r w:rsidR="00A673D1">
              <w:rPr>
                <w:rFonts w:ascii="Times New Roman" w:hAnsi="Times New Roman" w:cs="Times New Roman"/>
                <w:sz w:val="20"/>
                <w:szCs w:val="20"/>
              </w:rPr>
              <w:t xml:space="preserve"> Faktörü</w:t>
            </w:r>
          </w:p>
        </w:tc>
        <w:tc>
          <w:tcPr>
            <w:tcW w:w="1984" w:type="dxa"/>
          </w:tcPr>
          <w:p w14:paraId="2B6B2DED" w14:textId="20014245"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Evet</w:t>
            </w:r>
          </w:p>
        </w:tc>
        <w:tc>
          <w:tcPr>
            <w:tcW w:w="567" w:type="dxa"/>
          </w:tcPr>
          <w:p w14:paraId="49CD9CA3" w14:textId="1F10DBE9"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115</w:t>
            </w:r>
          </w:p>
        </w:tc>
        <w:tc>
          <w:tcPr>
            <w:tcW w:w="851" w:type="dxa"/>
          </w:tcPr>
          <w:p w14:paraId="6FFEF440" w14:textId="594D5A9D"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2,8283</w:t>
            </w:r>
          </w:p>
        </w:tc>
        <w:tc>
          <w:tcPr>
            <w:tcW w:w="850" w:type="dxa"/>
          </w:tcPr>
          <w:p w14:paraId="22ED2FB1" w14:textId="75A5A4B0"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,95016</w:t>
            </w:r>
          </w:p>
        </w:tc>
        <w:tc>
          <w:tcPr>
            <w:tcW w:w="851" w:type="dxa"/>
            <w:vMerge w:val="restart"/>
          </w:tcPr>
          <w:p w14:paraId="004B5745" w14:textId="385EE307"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4,898</w:t>
            </w:r>
          </w:p>
        </w:tc>
        <w:tc>
          <w:tcPr>
            <w:tcW w:w="702" w:type="dxa"/>
            <w:vMerge w:val="restart"/>
          </w:tcPr>
          <w:p w14:paraId="655FADDB" w14:textId="293E6E7D" w:rsidR="0093680D"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,027</w:t>
            </w:r>
          </w:p>
        </w:tc>
      </w:tr>
      <w:tr w:rsidR="00A673D1" w:rsidRPr="00C165D2" w14:paraId="18F30A92" w14:textId="77777777" w:rsidTr="002763EC">
        <w:tc>
          <w:tcPr>
            <w:tcW w:w="2689" w:type="dxa"/>
            <w:vMerge/>
          </w:tcPr>
          <w:p w14:paraId="15621E43" w14:textId="77777777" w:rsidR="00A673D1" w:rsidRPr="00C165D2" w:rsidRDefault="00A673D1" w:rsidP="007D1B77">
            <w:pPr>
              <w:spacing w:line="360" w:lineRule="auto"/>
              <w:jc w:val="both"/>
              <w:rPr>
                <w:rFonts w:ascii="Times New Roman" w:hAnsi="Times New Roman" w:cs="Times New Roman"/>
                <w:sz w:val="20"/>
                <w:szCs w:val="20"/>
              </w:rPr>
            </w:pPr>
          </w:p>
        </w:tc>
        <w:tc>
          <w:tcPr>
            <w:tcW w:w="1984" w:type="dxa"/>
          </w:tcPr>
          <w:p w14:paraId="702FBCFD" w14:textId="6B5821B0"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Hayır</w:t>
            </w:r>
          </w:p>
        </w:tc>
        <w:tc>
          <w:tcPr>
            <w:tcW w:w="567" w:type="dxa"/>
          </w:tcPr>
          <w:p w14:paraId="72722F24" w14:textId="64D13BBB"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364</w:t>
            </w:r>
          </w:p>
        </w:tc>
        <w:tc>
          <w:tcPr>
            <w:tcW w:w="851" w:type="dxa"/>
          </w:tcPr>
          <w:p w14:paraId="21877463" w14:textId="079A1400"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2,7411</w:t>
            </w:r>
          </w:p>
        </w:tc>
        <w:tc>
          <w:tcPr>
            <w:tcW w:w="850" w:type="dxa"/>
          </w:tcPr>
          <w:p w14:paraId="6488BAA0" w14:textId="4B5ACE35"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,82265</w:t>
            </w:r>
          </w:p>
        </w:tc>
        <w:tc>
          <w:tcPr>
            <w:tcW w:w="851" w:type="dxa"/>
            <w:vMerge/>
          </w:tcPr>
          <w:p w14:paraId="6C6C82F5" w14:textId="77777777" w:rsidR="00A673D1" w:rsidRPr="00C165D2" w:rsidRDefault="00A673D1" w:rsidP="007D1B77">
            <w:pPr>
              <w:spacing w:line="360" w:lineRule="auto"/>
              <w:jc w:val="both"/>
              <w:rPr>
                <w:rFonts w:ascii="Times New Roman" w:hAnsi="Times New Roman" w:cs="Times New Roman"/>
                <w:sz w:val="20"/>
                <w:szCs w:val="20"/>
              </w:rPr>
            </w:pPr>
          </w:p>
        </w:tc>
        <w:tc>
          <w:tcPr>
            <w:tcW w:w="702" w:type="dxa"/>
            <w:vMerge/>
          </w:tcPr>
          <w:p w14:paraId="19E8F45B" w14:textId="77777777" w:rsidR="00A673D1" w:rsidRPr="00C165D2" w:rsidRDefault="00A673D1" w:rsidP="007D1B77">
            <w:pPr>
              <w:spacing w:line="360" w:lineRule="auto"/>
              <w:jc w:val="both"/>
              <w:rPr>
                <w:rFonts w:ascii="Times New Roman" w:hAnsi="Times New Roman" w:cs="Times New Roman"/>
                <w:sz w:val="20"/>
                <w:szCs w:val="20"/>
              </w:rPr>
            </w:pPr>
          </w:p>
        </w:tc>
      </w:tr>
      <w:tr w:rsidR="00A673D1" w:rsidRPr="00C165D2" w14:paraId="68DA04CF" w14:textId="77777777" w:rsidTr="002763EC">
        <w:tc>
          <w:tcPr>
            <w:tcW w:w="2689" w:type="dxa"/>
            <w:vMerge w:val="restart"/>
          </w:tcPr>
          <w:p w14:paraId="02FDD207" w14:textId="41C92F44" w:rsidR="00A673D1" w:rsidRPr="003A0BE2" w:rsidRDefault="003A0BE2" w:rsidP="007D1B77">
            <w:pPr>
              <w:spacing w:line="360" w:lineRule="auto"/>
              <w:jc w:val="both"/>
              <w:rPr>
                <w:rFonts w:ascii="Times New Roman" w:hAnsi="Times New Roman" w:cs="Times New Roman"/>
                <w:sz w:val="20"/>
                <w:szCs w:val="20"/>
              </w:rPr>
            </w:pPr>
            <w:r>
              <w:rPr>
                <w:rFonts w:ascii="Times New Roman" w:eastAsia="Arial" w:hAnsi="Times New Roman" w:cs="Times New Roman"/>
                <w:sz w:val="20"/>
                <w:szCs w:val="20"/>
              </w:rPr>
              <w:t>Önlem S</w:t>
            </w:r>
            <w:r w:rsidRPr="003A0BE2">
              <w:rPr>
                <w:rFonts w:ascii="Times New Roman" w:eastAsia="Arial" w:hAnsi="Times New Roman" w:cs="Times New Roman"/>
                <w:sz w:val="20"/>
                <w:szCs w:val="20"/>
              </w:rPr>
              <w:t>orumluluğu</w:t>
            </w:r>
            <w:r w:rsidRPr="003A0BE2">
              <w:rPr>
                <w:rFonts w:ascii="Times New Roman" w:hAnsi="Times New Roman" w:cs="Times New Roman"/>
                <w:sz w:val="20"/>
                <w:szCs w:val="20"/>
              </w:rPr>
              <w:t xml:space="preserve"> </w:t>
            </w:r>
            <w:r w:rsidR="00A673D1" w:rsidRPr="003A0BE2">
              <w:rPr>
                <w:rFonts w:ascii="Times New Roman" w:hAnsi="Times New Roman" w:cs="Times New Roman"/>
                <w:sz w:val="20"/>
                <w:szCs w:val="20"/>
              </w:rPr>
              <w:t>Faktörü</w:t>
            </w:r>
          </w:p>
        </w:tc>
        <w:tc>
          <w:tcPr>
            <w:tcW w:w="1984" w:type="dxa"/>
          </w:tcPr>
          <w:p w14:paraId="5E6EFB7B" w14:textId="49583892"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Evet</w:t>
            </w:r>
          </w:p>
        </w:tc>
        <w:tc>
          <w:tcPr>
            <w:tcW w:w="567" w:type="dxa"/>
          </w:tcPr>
          <w:p w14:paraId="62B28C94" w14:textId="001C7577"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115</w:t>
            </w:r>
          </w:p>
        </w:tc>
        <w:tc>
          <w:tcPr>
            <w:tcW w:w="851" w:type="dxa"/>
          </w:tcPr>
          <w:p w14:paraId="76C7F403" w14:textId="3CFE0B1C"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3,5710</w:t>
            </w:r>
          </w:p>
        </w:tc>
        <w:tc>
          <w:tcPr>
            <w:tcW w:w="850" w:type="dxa"/>
          </w:tcPr>
          <w:p w14:paraId="6FE906A8" w14:textId="57E6C685"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,98702</w:t>
            </w:r>
          </w:p>
        </w:tc>
        <w:tc>
          <w:tcPr>
            <w:tcW w:w="851" w:type="dxa"/>
            <w:vMerge w:val="restart"/>
          </w:tcPr>
          <w:p w14:paraId="59B146B4" w14:textId="5B21676F"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1,657</w:t>
            </w:r>
          </w:p>
        </w:tc>
        <w:tc>
          <w:tcPr>
            <w:tcW w:w="702" w:type="dxa"/>
            <w:vMerge w:val="restart"/>
          </w:tcPr>
          <w:p w14:paraId="00F241FC" w14:textId="2B89E5BE"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,199</w:t>
            </w:r>
          </w:p>
        </w:tc>
      </w:tr>
      <w:tr w:rsidR="00A673D1" w:rsidRPr="00C165D2" w14:paraId="51355B13" w14:textId="77777777" w:rsidTr="002763EC">
        <w:tc>
          <w:tcPr>
            <w:tcW w:w="2689" w:type="dxa"/>
            <w:vMerge/>
          </w:tcPr>
          <w:p w14:paraId="0EF7761C" w14:textId="77777777" w:rsidR="00A673D1" w:rsidRPr="00C165D2" w:rsidRDefault="00A673D1" w:rsidP="007D1B77">
            <w:pPr>
              <w:spacing w:line="360" w:lineRule="auto"/>
              <w:jc w:val="both"/>
              <w:rPr>
                <w:rFonts w:ascii="Times New Roman" w:hAnsi="Times New Roman" w:cs="Times New Roman"/>
                <w:sz w:val="20"/>
                <w:szCs w:val="20"/>
              </w:rPr>
            </w:pPr>
          </w:p>
        </w:tc>
        <w:tc>
          <w:tcPr>
            <w:tcW w:w="1984" w:type="dxa"/>
          </w:tcPr>
          <w:p w14:paraId="467AC73E" w14:textId="587F1D24"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Hayır</w:t>
            </w:r>
          </w:p>
        </w:tc>
        <w:tc>
          <w:tcPr>
            <w:tcW w:w="567" w:type="dxa"/>
          </w:tcPr>
          <w:p w14:paraId="6F3A82C4" w14:textId="5ED2FE64"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364</w:t>
            </w:r>
          </w:p>
        </w:tc>
        <w:tc>
          <w:tcPr>
            <w:tcW w:w="851" w:type="dxa"/>
          </w:tcPr>
          <w:p w14:paraId="32B792F6" w14:textId="78FCF31B"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3,5549</w:t>
            </w:r>
          </w:p>
        </w:tc>
        <w:tc>
          <w:tcPr>
            <w:tcW w:w="850" w:type="dxa"/>
          </w:tcPr>
          <w:p w14:paraId="478DC7A6" w14:textId="5D4269EE"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,89605</w:t>
            </w:r>
          </w:p>
        </w:tc>
        <w:tc>
          <w:tcPr>
            <w:tcW w:w="851" w:type="dxa"/>
            <w:vMerge/>
          </w:tcPr>
          <w:p w14:paraId="253114CE" w14:textId="77777777" w:rsidR="00A673D1" w:rsidRPr="00C165D2" w:rsidRDefault="00A673D1" w:rsidP="007D1B77">
            <w:pPr>
              <w:spacing w:line="360" w:lineRule="auto"/>
              <w:jc w:val="both"/>
              <w:rPr>
                <w:rFonts w:ascii="Times New Roman" w:hAnsi="Times New Roman" w:cs="Times New Roman"/>
                <w:sz w:val="20"/>
                <w:szCs w:val="20"/>
              </w:rPr>
            </w:pPr>
          </w:p>
        </w:tc>
        <w:tc>
          <w:tcPr>
            <w:tcW w:w="702" w:type="dxa"/>
            <w:vMerge/>
          </w:tcPr>
          <w:p w14:paraId="66F7F315" w14:textId="77777777" w:rsidR="00A673D1" w:rsidRPr="00C165D2" w:rsidRDefault="00A673D1" w:rsidP="007D1B77">
            <w:pPr>
              <w:spacing w:line="360" w:lineRule="auto"/>
              <w:jc w:val="both"/>
              <w:rPr>
                <w:rFonts w:ascii="Times New Roman" w:hAnsi="Times New Roman" w:cs="Times New Roman"/>
                <w:sz w:val="20"/>
                <w:szCs w:val="20"/>
              </w:rPr>
            </w:pPr>
          </w:p>
        </w:tc>
      </w:tr>
      <w:tr w:rsidR="00A673D1" w:rsidRPr="00C165D2" w14:paraId="10E67E4C" w14:textId="77777777" w:rsidTr="002763EC">
        <w:tc>
          <w:tcPr>
            <w:tcW w:w="2689" w:type="dxa"/>
            <w:vMerge w:val="restart"/>
          </w:tcPr>
          <w:p w14:paraId="1EBEF171" w14:textId="77777777" w:rsidR="00A673D1" w:rsidRPr="00C165D2" w:rsidRDefault="00A673D1" w:rsidP="007D1B77">
            <w:pPr>
              <w:spacing w:line="360" w:lineRule="auto"/>
              <w:jc w:val="both"/>
              <w:rPr>
                <w:rFonts w:ascii="Times New Roman" w:hAnsi="Times New Roman" w:cs="Times New Roman"/>
                <w:sz w:val="20"/>
                <w:szCs w:val="20"/>
              </w:rPr>
            </w:pPr>
            <w:r w:rsidRPr="00C165D2">
              <w:rPr>
                <w:rFonts w:ascii="Times New Roman" w:hAnsi="Times New Roman" w:cs="Times New Roman"/>
                <w:sz w:val="20"/>
                <w:szCs w:val="20"/>
              </w:rPr>
              <w:t>Sosyal Medya Performansı</w:t>
            </w:r>
            <w:r>
              <w:rPr>
                <w:rFonts w:ascii="Times New Roman" w:hAnsi="Times New Roman" w:cs="Times New Roman"/>
                <w:sz w:val="20"/>
                <w:szCs w:val="20"/>
              </w:rPr>
              <w:t xml:space="preserve"> Faktörü</w:t>
            </w:r>
          </w:p>
        </w:tc>
        <w:tc>
          <w:tcPr>
            <w:tcW w:w="1984" w:type="dxa"/>
          </w:tcPr>
          <w:p w14:paraId="1E414C00" w14:textId="5185797D"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Evet</w:t>
            </w:r>
          </w:p>
        </w:tc>
        <w:tc>
          <w:tcPr>
            <w:tcW w:w="567" w:type="dxa"/>
          </w:tcPr>
          <w:p w14:paraId="4A0D6E92" w14:textId="74CD8DA0"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115</w:t>
            </w:r>
          </w:p>
        </w:tc>
        <w:tc>
          <w:tcPr>
            <w:tcW w:w="851" w:type="dxa"/>
          </w:tcPr>
          <w:p w14:paraId="0057B753" w14:textId="1B074D05"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3,2870</w:t>
            </w:r>
          </w:p>
        </w:tc>
        <w:tc>
          <w:tcPr>
            <w:tcW w:w="850" w:type="dxa"/>
          </w:tcPr>
          <w:p w14:paraId="4020AE4A" w14:textId="0C128C55"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,86955</w:t>
            </w:r>
          </w:p>
        </w:tc>
        <w:tc>
          <w:tcPr>
            <w:tcW w:w="851" w:type="dxa"/>
            <w:vMerge w:val="restart"/>
          </w:tcPr>
          <w:p w14:paraId="40CB1D22" w14:textId="643F6A63"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2,885</w:t>
            </w:r>
          </w:p>
        </w:tc>
        <w:tc>
          <w:tcPr>
            <w:tcW w:w="702" w:type="dxa"/>
            <w:vMerge w:val="restart"/>
          </w:tcPr>
          <w:p w14:paraId="4B2977D2" w14:textId="6FE132ED"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,090</w:t>
            </w:r>
          </w:p>
        </w:tc>
      </w:tr>
      <w:tr w:rsidR="00A673D1" w:rsidRPr="00C165D2" w14:paraId="1CC3BC7D" w14:textId="77777777" w:rsidTr="002763EC">
        <w:tc>
          <w:tcPr>
            <w:tcW w:w="2689" w:type="dxa"/>
            <w:vMerge/>
          </w:tcPr>
          <w:p w14:paraId="7587D644" w14:textId="77777777" w:rsidR="00A673D1" w:rsidRPr="00C165D2" w:rsidRDefault="00A673D1" w:rsidP="007D1B77">
            <w:pPr>
              <w:spacing w:line="360" w:lineRule="auto"/>
              <w:jc w:val="both"/>
              <w:rPr>
                <w:rFonts w:ascii="Times New Roman" w:hAnsi="Times New Roman" w:cs="Times New Roman"/>
                <w:sz w:val="20"/>
                <w:szCs w:val="20"/>
              </w:rPr>
            </w:pPr>
          </w:p>
        </w:tc>
        <w:tc>
          <w:tcPr>
            <w:tcW w:w="1984" w:type="dxa"/>
          </w:tcPr>
          <w:p w14:paraId="7733D26E" w14:textId="08928575"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Hayır</w:t>
            </w:r>
          </w:p>
        </w:tc>
        <w:tc>
          <w:tcPr>
            <w:tcW w:w="567" w:type="dxa"/>
          </w:tcPr>
          <w:p w14:paraId="1A1CBD2D" w14:textId="0CBF3A73" w:rsidR="00A673D1" w:rsidRPr="00C165D2" w:rsidRDefault="00A673D1"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364</w:t>
            </w:r>
          </w:p>
        </w:tc>
        <w:tc>
          <w:tcPr>
            <w:tcW w:w="851" w:type="dxa"/>
          </w:tcPr>
          <w:p w14:paraId="5B921A86" w14:textId="02227630"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3,2866</w:t>
            </w:r>
          </w:p>
        </w:tc>
        <w:tc>
          <w:tcPr>
            <w:tcW w:w="850" w:type="dxa"/>
          </w:tcPr>
          <w:p w14:paraId="0F1062D8" w14:textId="7F1CB9D8" w:rsidR="00A673D1" w:rsidRPr="00C165D2" w:rsidRDefault="0093680D"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,76458</w:t>
            </w:r>
          </w:p>
        </w:tc>
        <w:tc>
          <w:tcPr>
            <w:tcW w:w="851" w:type="dxa"/>
            <w:vMerge/>
          </w:tcPr>
          <w:p w14:paraId="02ACBBFC" w14:textId="77777777" w:rsidR="00A673D1" w:rsidRPr="00C165D2" w:rsidRDefault="00A673D1" w:rsidP="007D1B77">
            <w:pPr>
              <w:spacing w:line="360" w:lineRule="auto"/>
              <w:jc w:val="both"/>
              <w:rPr>
                <w:rFonts w:ascii="Times New Roman" w:hAnsi="Times New Roman" w:cs="Times New Roman"/>
                <w:sz w:val="20"/>
                <w:szCs w:val="20"/>
              </w:rPr>
            </w:pPr>
          </w:p>
        </w:tc>
        <w:tc>
          <w:tcPr>
            <w:tcW w:w="702" w:type="dxa"/>
            <w:vMerge/>
          </w:tcPr>
          <w:p w14:paraId="37B458E9" w14:textId="77777777" w:rsidR="00A673D1" w:rsidRPr="00C165D2" w:rsidRDefault="00A673D1" w:rsidP="007D1B77">
            <w:pPr>
              <w:spacing w:line="360" w:lineRule="auto"/>
              <w:jc w:val="both"/>
              <w:rPr>
                <w:rFonts w:ascii="Times New Roman" w:hAnsi="Times New Roman" w:cs="Times New Roman"/>
                <w:sz w:val="20"/>
                <w:szCs w:val="20"/>
              </w:rPr>
            </w:pPr>
          </w:p>
        </w:tc>
      </w:tr>
    </w:tbl>
    <w:p w14:paraId="00C51DC9" w14:textId="77777777" w:rsidR="002763EC" w:rsidRDefault="002763EC" w:rsidP="007D1B77">
      <w:pPr>
        <w:spacing w:after="0" w:line="360" w:lineRule="auto"/>
        <w:ind w:firstLine="709"/>
        <w:jc w:val="both"/>
        <w:rPr>
          <w:rFonts w:ascii="Times New Roman" w:hAnsi="Times New Roman" w:cs="Times New Roman"/>
          <w:sz w:val="24"/>
          <w:szCs w:val="24"/>
        </w:rPr>
      </w:pPr>
    </w:p>
    <w:p w14:paraId="6DCCAB75" w14:textId="4942A539" w:rsidR="00985A47" w:rsidRPr="00985A47" w:rsidRDefault="0093680D" w:rsidP="00985A4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Gerçekleştirilen t testiyle faktörlerin turizm sektöründe turistleri mağdur eden dolandırıcılıklar hakkında yeterince bilgi sahibi olma durumuna göre anlamlı bir farklılık gösterip göstermediği analiz edilmektedir. </w:t>
      </w:r>
      <w:r w:rsidR="00B626BC">
        <w:rPr>
          <w:rFonts w:ascii="Times New Roman" w:hAnsi="Times New Roman" w:cs="Times New Roman"/>
          <w:sz w:val="24"/>
          <w:szCs w:val="24"/>
        </w:rPr>
        <w:t>Tablo 3.2</w:t>
      </w:r>
      <w:r w:rsidR="00EA3971">
        <w:rPr>
          <w:rFonts w:ascii="Times New Roman" w:hAnsi="Times New Roman" w:cs="Times New Roman"/>
          <w:sz w:val="24"/>
          <w:szCs w:val="24"/>
        </w:rPr>
        <w:t>2</w:t>
      </w:r>
      <w:r w:rsidR="00813495">
        <w:rPr>
          <w:rFonts w:ascii="Times New Roman" w:hAnsi="Times New Roman" w:cs="Times New Roman"/>
          <w:sz w:val="24"/>
          <w:szCs w:val="24"/>
        </w:rPr>
        <w:t xml:space="preserve">’de yer alan veriler incelendiğinde üç faktörün turistleri mağdur eden dolandırıcılıklar hakkında yeterince bilgi sahibi olma durumuna göre farklılık gösterdiği ortaya çıkmaktadır. Buna göre </w:t>
      </w:r>
      <w:r w:rsidR="004F63D5">
        <w:rPr>
          <w:rFonts w:ascii="Times New Roman" w:hAnsi="Times New Roman" w:cs="Times New Roman"/>
          <w:sz w:val="24"/>
          <w:szCs w:val="24"/>
        </w:rPr>
        <w:t>paylaşıma güven</w:t>
      </w:r>
      <w:r w:rsidR="00813495">
        <w:rPr>
          <w:rFonts w:ascii="Times New Roman" w:hAnsi="Times New Roman" w:cs="Times New Roman"/>
          <w:sz w:val="24"/>
          <w:szCs w:val="24"/>
        </w:rPr>
        <w:t xml:space="preserve"> faktörü (p=,009),</w:t>
      </w:r>
      <w:r w:rsidR="004F63D5">
        <w:rPr>
          <w:rFonts w:ascii="Times New Roman" w:hAnsi="Times New Roman" w:cs="Times New Roman"/>
          <w:sz w:val="24"/>
          <w:szCs w:val="24"/>
        </w:rPr>
        <w:t xml:space="preserve"> ağ inancı (p=,005) ve yükümlülü</w:t>
      </w:r>
      <w:r w:rsidR="00813495">
        <w:rPr>
          <w:rFonts w:ascii="Times New Roman" w:hAnsi="Times New Roman" w:cs="Times New Roman"/>
          <w:sz w:val="24"/>
          <w:szCs w:val="24"/>
        </w:rPr>
        <w:t>k (p=,027) faktörlerine verilen cevaplar bilgi sahibi olup olmamaya göre farklılık göstermektedir.</w:t>
      </w:r>
      <w:r w:rsidR="0094049C">
        <w:rPr>
          <w:rFonts w:ascii="Times New Roman" w:hAnsi="Times New Roman" w:cs="Times New Roman"/>
          <w:sz w:val="24"/>
          <w:szCs w:val="24"/>
        </w:rPr>
        <w:t xml:space="preserve"> </w:t>
      </w:r>
    </w:p>
    <w:p w14:paraId="6C34289A" w14:textId="25B60DCC" w:rsidR="00AA755A" w:rsidRPr="00813495" w:rsidRDefault="009B39B1" w:rsidP="007D1B77">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3</w:t>
      </w:r>
      <w:r w:rsidR="00AA755A" w:rsidRPr="00B04B85">
        <w:rPr>
          <w:rFonts w:ascii="Times New Roman" w:hAnsi="Times New Roman" w:cs="Times New Roman"/>
          <w:b/>
          <w:sz w:val="24"/>
          <w:szCs w:val="24"/>
        </w:rPr>
        <w:t>.</w:t>
      </w:r>
      <w:r w:rsidR="00B626BC">
        <w:rPr>
          <w:rFonts w:ascii="Times New Roman" w:hAnsi="Times New Roman" w:cs="Times New Roman"/>
          <w:b/>
          <w:sz w:val="24"/>
          <w:szCs w:val="24"/>
        </w:rPr>
        <w:t>2</w:t>
      </w:r>
      <w:r w:rsidR="00FF6225">
        <w:rPr>
          <w:rFonts w:ascii="Times New Roman" w:hAnsi="Times New Roman" w:cs="Times New Roman"/>
          <w:b/>
          <w:sz w:val="24"/>
          <w:szCs w:val="24"/>
        </w:rPr>
        <w:t>4</w:t>
      </w:r>
      <w:r w:rsidR="0061789F">
        <w:rPr>
          <w:rFonts w:ascii="Times New Roman" w:hAnsi="Times New Roman" w:cs="Times New Roman"/>
          <w:b/>
          <w:sz w:val="24"/>
          <w:szCs w:val="24"/>
        </w:rPr>
        <w:t>.</w:t>
      </w:r>
      <w:r w:rsidR="00AA755A" w:rsidRPr="00B04B85">
        <w:rPr>
          <w:rFonts w:ascii="Times New Roman" w:hAnsi="Times New Roman" w:cs="Times New Roman"/>
          <w:b/>
          <w:sz w:val="24"/>
          <w:szCs w:val="24"/>
        </w:rPr>
        <w:t>Turizm Sektörün</w:t>
      </w:r>
      <w:r w:rsidR="00B626BC">
        <w:rPr>
          <w:rFonts w:ascii="Times New Roman" w:hAnsi="Times New Roman" w:cs="Times New Roman"/>
          <w:b/>
          <w:sz w:val="24"/>
          <w:szCs w:val="24"/>
        </w:rPr>
        <w:t xml:space="preserve">de Sosyal Medya Dolandırıcılığına Yönelik Algıların </w:t>
      </w:r>
      <w:r w:rsidR="00AA755A">
        <w:rPr>
          <w:rFonts w:ascii="Times New Roman" w:hAnsi="Times New Roman" w:cs="Times New Roman"/>
          <w:b/>
          <w:sz w:val="24"/>
          <w:szCs w:val="24"/>
        </w:rPr>
        <w:t>Sosyal Medya Üzerinden Gerçekleştirilen Dolandırıcılıklar Hakkında Yeterince Bilgi Sahibi Olma Durumuna Göre Farklılaşması</w:t>
      </w:r>
    </w:p>
    <w:tbl>
      <w:tblPr>
        <w:tblStyle w:val="TabloKlavuzu"/>
        <w:tblW w:w="0" w:type="auto"/>
        <w:tblLayout w:type="fixed"/>
        <w:tblCellMar>
          <w:left w:w="57" w:type="dxa"/>
          <w:right w:w="57" w:type="dxa"/>
        </w:tblCellMar>
        <w:tblLook w:val="04A0" w:firstRow="1" w:lastRow="0" w:firstColumn="1" w:lastColumn="0" w:noHBand="0" w:noVBand="1"/>
      </w:tblPr>
      <w:tblGrid>
        <w:gridCol w:w="2689"/>
        <w:gridCol w:w="1984"/>
        <w:gridCol w:w="567"/>
        <w:gridCol w:w="851"/>
        <w:gridCol w:w="850"/>
        <w:gridCol w:w="851"/>
        <w:gridCol w:w="702"/>
      </w:tblGrid>
      <w:tr w:rsidR="00AA755A" w:rsidRPr="00C165D2" w14:paraId="08358331" w14:textId="77777777" w:rsidTr="00757CFC">
        <w:tc>
          <w:tcPr>
            <w:tcW w:w="2689" w:type="dxa"/>
          </w:tcPr>
          <w:p w14:paraId="280699E7" w14:textId="77777777" w:rsidR="00AA755A" w:rsidRPr="00C165D2" w:rsidRDefault="00AA755A"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Faktörler</w:t>
            </w:r>
          </w:p>
        </w:tc>
        <w:tc>
          <w:tcPr>
            <w:tcW w:w="1984" w:type="dxa"/>
          </w:tcPr>
          <w:p w14:paraId="204AF36F" w14:textId="77777777" w:rsidR="00AA755A" w:rsidRPr="00C165D2" w:rsidRDefault="00AA755A" w:rsidP="007D1B77">
            <w:pPr>
              <w:spacing w:line="360" w:lineRule="auto"/>
              <w:jc w:val="both"/>
              <w:rPr>
                <w:rFonts w:ascii="Times New Roman" w:hAnsi="Times New Roman" w:cs="Times New Roman"/>
                <w:b/>
                <w:sz w:val="20"/>
                <w:szCs w:val="20"/>
              </w:rPr>
            </w:pPr>
            <w:r w:rsidRPr="00C165D2">
              <w:rPr>
                <w:rFonts w:ascii="Times New Roman" w:hAnsi="Times New Roman" w:cs="Times New Roman"/>
                <w:b/>
                <w:sz w:val="20"/>
                <w:szCs w:val="20"/>
              </w:rPr>
              <w:t>Ölçütler</w:t>
            </w:r>
          </w:p>
        </w:tc>
        <w:tc>
          <w:tcPr>
            <w:tcW w:w="567" w:type="dxa"/>
          </w:tcPr>
          <w:p w14:paraId="7669ABDC" w14:textId="77777777" w:rsidR="00AA755A" w:rsidRPr="00C165D2" w:rsidRDefault="00AA755A" w:rsidP="007D1B77">
            <w:pPr>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N</w:t>
            </w:r>
          </w:p>
        </w:tc>
        <w:tc>
          <w:tcPr>
            <w:tcW w:w="851" w:type="dxa"/>
          </w:tcPr>
          <w:p w14:paraId="4EF2FC26" w14:textId="77777777" w:rsidR="00AA755A" w:rsidRPr="00C165D2" w:rsidRDefault="00AA755A" w:rsidP="007D1B77">
            <w:pPr>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X</w:t>
            </w:r>
          </w:p>
        </w:tc>
        <w:tc>
          <w:tcPr>
            <w:tcW w:w="850" w:type="dxa"/>
          </w:tcPr>
          <w:p w14:paraId="5AC026EE" w14:textId="77777777" w:rsidR="00AA755A" w:rsidRPr="00C165D2" w:rsidRDefault="00AA755A" w:rsidP="007D1B77">
            <w:pPr>
              <w:tabs>
                <w:tab w:val="left" w:pos="810"/>
              </w:tabs>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S.S.</w:t>
            </w:r>
          </w:p>
        </w:tc>
        <w:tc>
          <w:tcPr>
            <w:tcW w:w="851" w:type="dxa"/>
          </w:tcPr>
          <w:p w14:paraId="18A24C3C" w14:textId="77777777" w:rsidR="00AA755A" w:rsidRPr="00C165D2" w:rsidRDefault="00AA755A" w:rsidP="007D1B77">
            <w:pPr>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F</w:t>
            </w:r>
          </w:p>
        </w:tc>
        <w:tc>
          <w:tcPr>
            <w:tcW w:w="702" w:type="dxa"/>
          </w:tcPr>
          <w:p w14:paraId="2553501F" w14:textId="77777777" w:rsidR="00AA755A" w:rsidRPr="00C165D2" w:rsidRDefault="00AA755A" w:rsidP="007D1B77">
            <w:pPr>
              <w:spacing w:line="360" w:lineRule="auto"/>
              <w:jc w:val="center"/>
              <w:rPr>
                <w:rFonts w:ascii="Times New Roman" w:hAnsi="Times New Roman" w:cs="Times New Roman"/>
                <w:b/>
                <w:sz w:val="20"/>
                <w:szCs w:val="20"/>
              </w:rPr>
            </w:pPr>
            <w:r w:rsidRPr="00C165D2">
              <w:rPr>
                <w:rFonts w:ascii="Times New Roman" w:hAnsi="Times New Roman" w:cs="Times New Roman"/>
                <w:b/>
                <w:sz w:val="20"/>
                <w:szCs w:val="20"/>
              </w:rPr>
              <w:t>p</w:t>
            </w:r>
          </w:p>
        </w:tc>
      </w:tr>
      <w:tr w:rsidR="00AA755A" w:rsidRPr="00C165D2" w14:paraId="0CCEF9ED" w14:textId="77777777" w:rsidTr="00757CFC">
        <w:tc>
          <w:tcPr>
            <w:tcW w:w="2689" w:type="dxa"/>
            <w:vMerge w:val="restart"/>
          </w:tcPr>
          <w:p w14:paraId="07F69EAF" w14:textId="44D83CCB" w:rsidR="00AA755A" w:rsidRPr="00C165D2" w:rsidRDefault="00AA755A" w:rsidP="00B626BC">
            <w:pPr>
              <w:spacing w:line="360" w:lineRule="auto"/>
              <w:jc w:val="both"/>
              <w:rPr>
                <w:rFonts w:ascii="Times New Roman" w:hAnsi="Times New Roman" w:cs="Times New Roman"/>
                <w:sz w:val="20"/>
                <w:szCs w:val="20"/>
              </w:rPr>
            </w:pPr>
            <w:r>
              <w:rPr>
                <w:rFonts w:ascii="Times New Roman" w:hAnsi="Times New Roman" w:cs="Times New Roman"/>
                <w:sz w:val="20"/>
                <w:szCs w:val="20"/>
              </w:rPr>
              <w:t>Sosyal M</w:t>
            </w:r>
            <w:r w:rsidR="00B626BC">
              <w:rPr>
                <w:rFonts w:ascii="Times New Roman" w:hAnsi="Times New Roman" w:cs="Times New Roman"/>
                <w:sz w:val="20"/>
                <w:szCs w:val="20"/>
              </w:rPr>
              <w:t>edya Dolandırıcılığına Yönelik Algılar</w:t>
            </w:r>
          </w:p>
        </w:tc>
        <w:tc>
          <w:tcPr>
            <w:tcW w:w="1984" w:type="dxa"/>
          </w:tcPr>
          <w:p w14:paraId="1B3255AD" w14:textId="77777777"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Evet</w:t>
            </w:r>
          </w:p>
        </w:tc>
        <w:tc>
          <w:tcPr>
            <w:tcW w:w="567" w:type="dxa"/>
          </w:tcPr>
          <w:p w14:paraId="750D86DD" w14:textId="3ED9F922"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120</w:t>
            </w:r>
          </w:p>
        </w:tc>
        <w:tc>
          <w:tcPr>
            <w:tcW w:w="851" w:type="dxa"/>
          </w:tcPr>
          <w:p w14:paraId="22FBD542" w14:textId="273F5752"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3,3040</w:t>
            </w:r>
          </w:p>
        </w:tc>
        <w:tc>
          <w:tcPr>
            <w:tcW w:w="850" w:type="dxa"/>
          </w:tcPr>
          <w:p w14:paraId="3230F9F4" w14:textId="27B4A319"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,58468</w:t>
            </w:r>
          </w:p>
        </w:tc>
        <w:tc>
          <w:tcPr>
            <w:tcW w:w="851" w:type="dxa"/>
            <w:vMerge w:val="restart"/>
          </w:tcPr>
          <w:p w14:paraId="1BF1C93A" w14:textId="0AF2B96E"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4,769</w:t>
            </w:r>
          </w:p>
        </w:tc>
        <w:tc>
          <w:tcPr>
            <w:tcW w:w="702" w:type="dxa"/>
            <w:vMerge w:val="restart"/>
          </w:tcPr>
          <w:p w14:paraId="25C189C4" w14:textId="1CC068A3"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,029</w:t>
            </w:r>
          </w:p>
        </w:tc>
      </w:tr>
      <w:tr w:rsidR="00AA755A" w:rsidRPr="00C165D2" w14:paraId="24D4A44C" w14:textId="77777777" w:rsidTr="00757CFC">
        <w:tc>
          <w:tcPr>
            <w:tcW w:w="2689" w:type="dxa"/>
            <w:vMerge/>
          </w:tcPr>
          <w:p w14:paraId="7B56A4C7" w14:textId="77777777" w:rsidR="00AA755A" w:rsidRPr="00C165D2" w:rsidRDefault="00AA755A" w:rsidP="007D1B77">
            <w:pPr>
              <w:spacing w:line="360" w:lineRule="auto"/>
              <w:jc w:val="both"/>
              <w:rPr>
                <w:rFonts w:ascii="Times New Roman" w:hAnsi="Times New Roman" w:cs="Times New Roman"/>
                <w:sz w:val="20"/>
                <w:szCs w:val="20"/>
              </w:rPr>
            </w:pPr>
          </w:p>
        </w:tc>
        <w:tc>
          <w:tcPr>
            <w:tcW w:w="1984" w:type="dxa"/>
          </w:tcPr>
          <w:p w14:paraId="45FC6286" w14:textId="77777777"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Hayır</w:t>
            </w:r>
          </w:p>
        </w:tc>
        <w:tc>
          <w:tcPr>
            <w:tcW w:w="567" w:type="dxa"/>
          </w:tcPr>
          <w:p w14:paraId="7E5C8ECF" w14:textId="4B37658B"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359</w:t>
            </w:r>
          </w:p>
        </w:tc>
        <w:tc>
          <w:tcPr>
            <w:tcW w:w="851" w:type="dxa"/>
          </w:tcPr>
          <w:p w14:paraId="3FDF9D20" w14:textId="4405A5C1"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3,2189</w:t>
            </w:r>
          </w:p>
        </w:tc>
        <w:tc>
          <w:tcPr>
            <w:tcW w:w="850" w:type="dxa"/>
          </w:tcPr>
          <w:p w14:paraId="009BAD45" w14:textId="57E1C295" w:rsidR="00AA755A" w:rsidRPr="00C165D2" w:rsidRDefault="00AA755A" w:rsidP="007D1B77">
            <w:pPr>
              <w:spacing w:line="360" w:lineRule="auto"/>
              <w:jc w:val="both"/>
              <w:rPr>
                <w:rFonts w:ascii="Times New Roman" w:hAnsi="Times New Roman" w:cs="Times New Roman"/>
                <w:sz w:val="20"/>
                <w:szCs w:val="20"/>
              </w:rPr>
            </w:pPr>
            <w:r>
              <w:rPr>
                <w:rFonts w:ascii="Times New Roman" w:hAnsi="Times New Roman" w:cs="Times New Roman"/>
                <w:sz w:val="20"/>
                <w:szCs w:val="20"/>
              </w:rPr>
              <w:t>,49804</w:t>
            </w:r>
          </w:p>
        </w:tc>
        <w:tc>
          <w:tcPr>
            <w:tcW w:w="851" w:type="dxa"/>
            <w:vMerge/>
          </w:tcPr>
          <w:p w14:paraId="6F52DEF8" w14:textId="77777777" w:rsidR="00AA755A" w:rsidRPr="00C165D2" w:rsidRDefault="00AA755A" w:rsidP="007D1B77">
            <w:pPr>
              <w:spacing w:line="360" w:lineRule="auto"/>
              <w:jc w:val="both"/>
              <w:rPr>
                <w:rFonts w:ascii="Times New Roman" w:hAnsi="Times New Roman" w:cs="Times New Roman"/>
                <w:sz w:val="20"/>
                <w:szCs w:val="20"/>
              </w:rPr>
            </w:pPr>
          </w:p>
        </w:tc>
        <w:tc>
          <w:tcPr>
            <w:tcW w:w="702" w:type="dxa"/>
            <w:vMerge/>
          </w:tcPr>
          <w:p w14:paraId="5940C50F" w14:textId="77777777" w:rsidR="00AA755A" w:rsidRPr="00C165D2" w:rsidRDefault="00AA755A" w:rsidP="007D1B77">
            <w:pPr>
              <w:spacing w:line="360" w:lineRule="auto"/>
              <w:jc w:val="both"/>
              <w:rPr>
                <w:rFonts w:ascii="Times New Roman" w:hAnsi="Times New Roman" w:cs="Times New Roman"/>
                <w:sz w:val="20"/>
                <w:szCs w:val="20"/>
              </w:rPr>
            </w:pPr>
          </w:p>
        </w:tc>
      </w:tr>
    </w:tbl>
    <w:p w14:paraId="4BBFD8B4" w14:textId="77777777" w:rsidR="000208BA" w:rsidRDefault="000208BA" w:rsidP="007D1B77">
      <w:pPr>
        <w:spacing w:after="0" w:line="360" w:lineRule="auto"/>
        <w:ind w:firstLine="567"/>
        <w:jc w:val="both"/>
        <w:rPr>
          <w:rFonts w:ascii="Times New Roman" w:hAnsi="Times New Roman" w:cs="Times New Roman"/>
          <w:sz w:val="24"/>
          <w:szCs w:val="24"/>
        </w:rPr>
      </w:pPr>
    </w:p>
    <w:p w14:paraId="19E95CB1" w14:textId="5F00458A" w:rsidR="000208BA" w:rsidRDefault="00AA755A"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Gerçekleştirilen t testine göre turizm sektöründe sosyal medya dolandırıcılığı </w:t>
      </w:r>
      <w:r w:rsidR="00C22665">
        <w:rPr>
          <w:rFonts w:ascii="Times New Roman" w:hAnsi="Times New Roman" w:cs="Times New Roman"/>
          <w:sz w:val="24"/>
          <w:szCs w:val="24"/>
        </w:rPr>
        <w:t>algı</w:t>
      </w:r>
      <w:r>
        <w:rPr>
          <w:rFonts w:ascii="Times New Roman" w:hAnsi="Times New Roman" w:cs="Times New Roman"/>
          <w:sz w:val="24"/>
          <w:szCs w:val="24"/>
        </w:rPr>
        <w:t>larını içeren faktörler toplamına verilen cevaplar, sosyal medya üzerinden gerçekleştirilen dolandırıcılıklar hakkında yeterince bilgi sahibi olma durumuna göre farklılık gösterdiği ortaya çıkmaktadır (bkz. T</w:t>
      </w:r>
      <w:r w:rsidR="001324D6">
        <w:rPr>
          <w:rFonts w:ascii="Times New Roman" w:hAnsi="Times New Roman" w:cs="Times New Roman"/>
          <w:sz w:val="24"/>
          <w:szCs w:val="24"/>
        </w:rPr>
        <w:t>ablo 3.2</w:t>
      </w:r>
      <w:r w:rsidR="00FF6225">
        <w:rPr>
          <w:rFonts w:ascii="Times New Roman" w:hAnsi="Times New Roman" w:cs="Times New Roman"/>
          <w:sz w:val="24"/>
          <w:szCs w:val="24"/>
        </w:rPr>
        <w:t>4</w:t>
      </w:r>
      <w:r>
        <w:rPr>
          <w:rFonts w:ascii="Times New Roman" w:hAnsi="Times New Roman" w:cs="Times New Roman"/>
          <w:sz w:val="24"/>
          <w:szCs w:val="24"/>
        </w:rPr>
        <w:t>).</w:t>
      </w:r>
      <w:r w:rsidR="00086B19">
        <w:rPr>
          <w:rFonts w:ascii="Times New Roman" w:hAnsi="Times New Roman" w:cs="Times New Roman"/>
          <w:sz w:val="24"/>
          <w:szCs w:val="24"/>
        </w:rPr>
        <w:t xml:space="preserve"> </w:t>
      </w:r>
      <w:r w:rsidR="002E01BA">
        <w:rPr>
          <w:rFonts w:ascii="Times New Roman" w:hAnsi="Times New Roman" w:cs="Times New Roman"/>
          <w:sz w:val="24"/>
          <w:szCs w:val="24"/>
        </w:rPr>
        <w:t>H</w:t>
      </w:r>
      <w:r>
        <w:rPr>
          <w:rFonts w:ascii="Times New Roman" w:hAnsi="Times New Roman" w:cs="Times New Roman"/>
          <w:sz w:val="24"/>
          <w:szCs w:val="24"/>
        </w:rPr>
        <w:t xml:space="preserve">er bir faktör tek tek ele alındığında ise anlamlı bir farklılığın ortaya çıkmadığı tespit edilmiştir. Bu nedenle </w:t>
      </w:r>
      <w:r w:rsidR="00977072">
        <w:rPr>
          <w:rFonts w:ascii="Times New Roman" w:hAnsi="Times New Roman" w:cs="Times New Roman"/>
          <w:sz w:val="24"/>
          <w:szCs w:val="24"/>
        </w:rPr>
        <w:t>verilere burada yer verilmesinin anlamlı olmayacağı kan</w:t>
      </w:r>
      <w:r w:rsidR="00086B19">
        <w:rPr>
          <w:rFonts w:ascii="Times New Roman" w:hAnsi="Times New Roman" w:cs="Times New Roman"/>
          <w:sz w:val="24"/>
          <w:szCs w:val="24"/>
        </w:rPr>
        <w:t>ısına varılmıştır.</w:t>
      </w:r>
    </w:p>
    <w:p w14:paraId="056B2134" w14:textId="4FC1B658" w:rsidR="00977072" w:rsidRDefault="00977072"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Ayrıca tüm faktörler medeni durum açısından ve cinsiyet açısından anlamlı bir farklılık gösterip göstermediğinin tespiti için faktör analizine tabi tutulmuş fakat elde edilen verilere göre bu faktörlere verilen cevapların bu iki değişkene göre farklılık göstermediği (p&gt;,050) anlaşılmaktadır. </w:t>
      </w:r>
    </w:p>
    <w:p w14:paraId="3AC6E4E5" w14:textId="64CD2246" w:rsidR="00C54400" w:rsidRDefault="00C54400" w:rsidP="007D1B7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Ayrıca mesleki durum açısından sosyal medya dolandırıcılığına yönelik algılarda bir farklılık olup olmadığı analiz edildiğinde one way anova sonuçlarına göre herhangi bir farklılık olmadığı (p&gt;,050)</w:t>
      </w:r>
      <w:r w:rsidR="00CB47A9">
        <w:rPr>
          <w:rFonts w:ascii="Times New Roman" w:hAnsi="Times New Roman" w:cs="Times New Roman"/>
          <w:sz w:val="24"/>
          <w:szCs w:val="24"/>
        </w:rPr>
        <w:t xml:space="preserve"> ortaya çıkmaktadır. </w:t>
      </w:r>
    </w:p>
    <w:p w14:paraId="7A840BD0" w14:textId="77777777" w:rsidR="000E3A84" w:rsidRDefault="000E3A84" w:rsidP="007D1B77">
      <w:pPr>
        <w:spacing w:after="0" w:line="360" w:lineRule="auto"/>
        <w:ind w:firstLine="709"/>
        <w:jc w:val="both"/>
        <w:rPr>
          <w:rFonts w:ascii="Times New Roman" w:hAnsi="Times New Roman" w:cs="Times New Roman"/>
          <w:sz w:val="24"/>
          <w:szCs w:val="24"/>
        </w:rPr>
      </w:pPr>
    </w:p>
    <w:p w14:paraId="36C625AC" w14:textId="77777777" w:rsidR="000E3A84" w:rsidRDefault="000E3A84" w:rsidP="007D1B77">
      <w:pPr>
        <w:spacing w:after="0" w:line="360" w:lineRule="auto"/>
        <w:ind w:firstLine="709"/>
        <w:jc w:val="both"/>
        <w:rPr>
          <w:rFonts w:ascii="Times New Roman" w:hAnsi="Times New Roman" w:cs="Times New Roman"/>
          <w:sz w:val="24"/>
          <w:szCs w:val="24"/>
        </w:rPr>
      </w:pPr>
    </w:p>
    <w:p w14:paraId="6A9FFBBE" w14:textId="77777777" w:rsidR="000E3A84" w:rsidRDefault="000E3A84" w:rsidP="007D1B77">
      <w:pPr>
        <w:spacing w:after="0" w:line="360" w:lineRule="auto"/>
        <w:ind w:firstLine="709"/>
        <w:jc w:val="both"/>
        <w:rPr>
          <w:rFonts w:ascii="Times New Roman" w:hAnsi="Times New Roman" w:cs="Times New Roman"/>
          <w:sz w:val="24"/>
          <w:szCs w:val="24"/>
        </w:rPr>
      </w:pPr>
    </w:p>
    <w:p w14:paraId="16899413" w14:textId="77777777" w:rsidR="000E3A84" w:rsidRDefault="000E3A84" w:rsidP="007D1B77">
      <w:pPr>
        <w:spacing w:after="0" w:line="360" w:lineRule="auto"/>
        <w:ind w:firstLine="709"/>
        <w:jc w:val="both"/>
        <w:rPr>
          <w:rFonts w:ascii="Times New Roman" w:hAnsi="Times New Roman" w:cs="Times New Roman"/>
          <w:sz w:val="24"/>
          <w:szCs w:val="24"/>
        </w:rPr>
      </w:pPr>
    </w:p>
    <w:p w14:paraId="37024D88" w14:textId="77777777" w:rsidR="000E3A84" w:rsidRDefault="000E3A84" w:rsidP="007D1B77">
      <w:pPr>
        <w:spacing w:after="0" w:line="360" w:lineRule="auto"/>
        <w:ind w:firstLine="709"/>
        <w:jc w:val="both"/>
        <w:rPr>
          <w:rFonts w:ascii="Times New Roman" w:hAnsi="Times New Roman" w:cs="Times New Roman"/>
          <w:sz w:val="24"/>
          <w:szCs w:val="24"/>
        </w:rPr>
      </w:pPr>
    </w:p>
    <w:p w14:paraId="3DDC5C37" w14:textId="77777777" w:rsidR="007135F1" w:rsidRDefault="007135F1" w:rsidP="007D1B77">
      <w:pPr>
        <w:spacing w:after="0" w:line="360" w:lineRule="auto"/>
        <w:rPr>
          <w:rFonts w:ascii="Times New Roman" w:hAnsi="Times New Roman" w:cs="Times New Roman"/>
          <w:b/>
          <w:sz w:val="24"/>
          <w:szCs w:val="24"/>
        </w:rPr>
      </w:pPr>
    </w:p>
    <w:p w14:paraId="24B13EFE" w14:textId="77777777" w:rsidR="000E3A84" w:rsidRDefault="000E3A84" w:rsidP="007D1B77">
      <w:pPr>
        <w:spacing w:after="0" w:line="360" w:lineRule="auto"/>
        <w:ind w:firstLine="709"/>
        <w:rPr>
          <w:rFonts w:ascii="Times New Roman" w:hAnsi="Times New Roman" w:cs="Times New Roman"/>
          <w:b/>
          <w:sz w:val="24"/>
          <w:szCs w:val="24"/>
        </w:rPr>
      </w:pPr>
    </w:p>
    <w:p w14:paraId="3ECA54EA" w14:textId="77777777" w:rsidR="000E3A84" w:rsidRDefault="000E3A84" w:rsidP="007D1B77">
      <w:pPr>
        <w:spacing w:after="0" w:line="360" w:lineRule="auto"/>
        <w:ind w:firstLine="709"/>
        <w:rPr>
          <w:rFonts w:ascii="Times New Roman" w:hAnsi="Times New Roman" w:cs="Times New Roman"/>
          <w:b/>
          <w:sz w:val="24"/>
          <w:szCs w:val="24"/>
        </w:rPr>
      </w:pPr>
    </w:p>
    <w:p w14:paraId="04C2BA0C" w14:textId="040508E3" w:rsidR="007A5F73" w:rsidRDefault="00C342F3" w:rsidP="007D1B77">
      <w:pPr>
        <w:spacing w:after="0" w:line="360" w:lineRule="auto"/>
        <w:ind w:firstLine="709"/>
        <w:rPr>
          <w:rFonts w:ascii="Times New Roman" w:hAnsi="Times New Roman" w:cs="Times New Roman"/>
          <w:b/>
          <w:sz w:val="24"/>
          <w:szCs w:val="24"/>
        </w:rPr>
      </w:pPr>
      <w:r>
        <w:rPr>
          <w:rFonts w:ascii="Times New Roman" w:hAnsi="Times New Roman" w:cs="Times New Roman"/>
          <w:b/>
          <w:sz w:val="24"/>
          <w:szCs w:val="24"/>
        </w:rPr>
        <w:t>SONUÇ</w:t>
      </w:r>
      <w:r w:rsidR="006E2BB3">
        <w:rPr>
          <w:rFonts w:ascii="Times New Roman" w:hAnsi="Times New Roman" w:cs="Times New Roman"/>
          <w:b/>
          <w:sz w:val="24"/>
          <w:szCs w:val="24"/>
        </w:rPr>
        <w:t xml:space="preserve"> VE DEĞERLENDİRME</w:t>
      </w:r>
    </w:p>
    <w:p w14:paraId="482B3DF2" w14:textId="77777777"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Teknoloji, iletişim şekillerinin yanında sosyal, ekonomik, siyasi ve eğlence hayatında büyük bir değişim meydana getirmiştir. Büyük oranda teknolojinin sağladığı katkıların mutluluğunu yaşayan insanlar, zaman zaman çeşitli sorunlarla da karşılaşmaktadırlar. Bu sorunların başında da dolandırıcılık vakaları gelmektedir. </w:t>
      </w:r>
    </w:p>
    <w:p w14:paraId="3DF44A93" w14:textId="51B41A42"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Özellikle siber </w:t>
      </w:r>
      <w:r w:rsidR="008E038B">
        <w:rPr>
          <w:rFonts w:ascii="Times New Roman" w:hAnsi="Times New Roman" w:cs="Times New Roman"/>
          <w:sz w:val="24"/>
          <w:szCs w:val="24"/>
        </w:rPr>
        <w:t xml:space="preserve">suçlar, internet suçları, </w:t>
      </w:r>
      <w:r w:rsidR="005E0260">
        <w:rPr>
          <w:rFonts w:ascii="Times New Roman" w:hAnsi="Times New Roman" w:cs="Times New Roman"/>
          <w:sz w:val="24"/>
          <w:szCs w:val="24"/>
        </w:rPr>
        <w:t>çevrimiçi</w:t>
      </w:r>
      <w:r>
        <w:rPr>
          <w:rFonts w:ascii="Times New Roman" w:hAnsi="Times New Roman" w:cs="Times New Roman"/>
          <w:sz w:val="24"/>
          <w:szCs w:val="24"/>
        </w:rPr>
        <w:t xml:space="preserve"> dolandırıcılık, e-pazarlama dolandırıcılığı ve sosyal medya dolandırıcılığı gibi isimlerle tanımlanan bu suçlar, bireylerden işletmelere, işletmelerden devletlere kadar çok geniş bir alanda büyük bir sorun olarak görülmektedir. Devasa bir alan olarak görülen internet ve yazılım alanı, teknolojiyi sadece kullanmakla yetinen insanlar için takip edilmesi güç yenilikler sunmaktadır. Bu yenilikler beraberinde birçok sorunu da getirmektedir. Yukarıda sıralanan sorunlar, aynı zamanda turizm sektörünü de etkisi altına almaktadır. </w:t>
      </w:r>
    </w:p>
    <w:p w14:paraId="5FDDC530" w14:textId="77777777"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Özellikle sosyal medyanın gelişmesiyle birlikte turistik destinasyonlar, ürünler ve hizmetler, daha geniş kitlelere ulaşabilmekte ve bu kitleler, ilgi çekici sunumların etkisinde kalarak çeşitli taleplerde bulunabilmektedirler. Günümüzde iletişimin en kolay ve en hesaplı yollarından birisi olan sosyal medya üzerinden paylaşılan, retweetlenen, beğenilen veya yorumlanan turistik ürünler, takipçiler tarafından yine sosyal medya üzerinden talep edilebilmektedir. İkna konusunda sosyal medyanın gücünün farkında işletmeler, bu fırsatlardan yararlanmaya çalışırken aynı zamanda dolandırıcıların da sosyal medya araçlarını kendi çıkarlarını maksimize etmek için kullandıkları görülmektedir. Özellikle basına yansıyan haberlerden anlaşılmaktadır ki, turizm sektöründe çok sayıda insan da dolandırıcıların mağduru haline gelebilmektedir.</w:t>
      </w:r>
    </w:p>
    <w:p w14:paraId="59E2AFD5" w14:textId="3AF4B2E6"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Türkiye’de turizm sektöründe sosyal medya dolandırıcılığını konu alan bu çalışma, bu alandaki öncü araştırmalardan birisidir. Nicel araştırma y</w:t>
      </w:r>
      <w:r w:rsidR="008E038B">
        <w:rPr>
          <w:rFonts w:ascii="Times New Roman" w:hAnsi="Times New Roman" w:cs="Times New Roman"/>
          <w:sz w:val="24"/>
          <w:szCs w:val="24"/>
        </w:rPr>
        <w:t xml:space="preserve">önteminin kullanıldığı ve </w:t>
      </w:r>
      <w:r w:rsidR="00BB17A9">
        <w:rPr>
          <w:rFonts w:ascii="Times New Roman" w:hAnsi="Times New Roman" w:cs="Times New Roman"/>
          <w:sz w:val="24"/>
          <w:szCs w:val="24"/>
        </w:rPr>
        <w:t>çevrimiç</w:t>
      </w:r>
      <w:r w:rsidR="001324D6">
        <w:rPr>
          <w:rFonts w:ascii="Times New Roman" w:hAnsi="Times New Roman" w:cs="Times New Roman"/>
          <w:sz w:val="24"/>
          <w:szCs w:val="24"/>
        </w:rPr>
        <w:t xml:space="preserve">i </w:t>
      </w:r>
      <w:r>
        <w:rPr>
          <w:rFonts w:ascii="Times New Roman" w:hAnsi="Times New Roman" w:cs="Times New Roman"/>
          <w:sz w:val="24"/>
          <w:szCs w:val="24"/>
        </w:rPr>
        <w:t xml:space="preserve">anket (survey) tekniğinden yararlanılan bu çalışma, 491 katılımcı üzerinde uygulanmış ve sosyal medya kullanmadığını beyan eden 12 katılımcının devre dışı tutulmasıyla 479 anket üzerinden analizler gerçekleştirilmiştir. </w:t>
      </w:r>
    </w:p>
    <w:p w14:paraId="68805FB5" w14:textId="77777777"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Elde edilen veriler incelendiğinde katılımcılar, tatil yapacakları yerleri belirlerken arama motorları üzerinden yaptıkları aramalar (%31,9), sosyal medya platformlarındaki paylaşımlar (%15,7) ve internetteki haber ve reklamlardan (%4,2) fazlasıyla yararlandıkları ortaya çıkmaktadır. Bu veriler katılımcıların günümüzde bir turizm faaliyeti gerçekleştirirken büyük oranda internetten (yüzdeler toplamı %51,8) yararlandıklarını göstermektedir. Dolayısıyla internetin, turistik faaliyetlerin gerçekleştirilmesinde etkili role sahip mecraların başında geldiği dile getirilebilir. </w:t>
      </w:r>
    </w:p>
    <w:p w14:paraId="1FE4A116" w14:textId="77777777"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Araştırmaya göre katılımcılar turizm sektöründe hizmet veren firmaları sosyal medya üzerinden çok fazla takip etmemektedirler (%35,5). Bu durum, işletmelerin sosyal medyaya yeterince önem vermemesinden kaynaklanabilir. Hâlbuki firmalar, katılımcıların internetten yararlanma oranlarını dikkate almalı ve sosyal medyaya daha fazla önem vermelidirler. </w:t>
      </w:r>
    </w:p>
    <w:p w14:paraId="210485E9" w14:textId="77777777"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Elde edilen veriler katılımcıların, herhangi bir turizm faaliyeti gerçekleştirirken dolandırılma veya dolandırılma hissine kapılmadıklarını (dolandırıldığını düşünenler %7,1), turizm sektöründe turistleri mağdur eden (%76,0) ve sosyal medya üzerinden gerçekleştirilen dolandırıcılıklar hakkında da yeterli bilgi düzeyine sahip olmadıklarını (%74,9) ortaya koymaktadır. Dolayısıyla turistlerin hem dolandırıcılık hem de sosyal medya dolandırıcılığı konusunda bilgilendirilmeye büyük oranda ihtiyaç duydukları ortaya çıkmaktadır. </w:t>
      </w:r>
    </w:p>
    <w:p w14:paraId="459208F8" w14:textId="5247F2AB"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Bu araştırmaya göre sosyal medya dolandırıcılı</w:t>
      </w:r>
      <w:r w:rsidR="00C22665">
        <w:rPr>
          <w:rFonts w:ascii="Times New Roman" w:hAnsi="Times New Roman" w:cs="Times New Roman"/>
          <w:sz w:val="24"/>
          <w:szCs w:val="24"/>
        </w:rPr>
        <w:t>ğına yönelik katılımcıların algı</w:t>
      </w:r>
      <w:r>
        <w:rPr>
          <w:rFonts w:ascii="Times New Roman" w:hAnsi="Times New Roman" w:cs="Times New Roman"/>
          <w:sz w:val="24"/>
          <w:szCs w:val="24"/>
        </w:rPr>
        <w:t>larını yedi faktör altında toplamak mümkündür. Bunlar</w:t>
      </w:r>
      <w:r w:rsidR="004F63D5">
        <w:rPr>
          <w:rFonts w:ascii="Times New Roman" w:hAnsi="Times New Roman" w:cs="Times New Roman"/>
          <w:sz w:val="24"/>
          <w:szCs w:val="24"/>
        </w:rPr>
        <w:t>; etkileşim durumu, paylaşıma güven, etik, ağ inancı, yükümlülük</w:t>
      </w:r>
      <w:r>
        <w:rPr>
          <w:rFonts w:ascii="Times New Roman" w:hAnsi="Times New Roman" w:cs="Times New Roman"/>
          <w:sz w:val="24"/>
          <w:szCs w:val="24"/>
        </w:rPr>
        <w:t xml:space="preserve">,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Pr>
          <w:rFonts w:ascii="Times New Roman" w:hAnsi="Times New Roman" w:cs="Times New Roman"/>
          <w:sz w:val="24"/>
          <w:szCs w:val="24"/>
        </w:rPr>
        <w:t xml:space="preserve">ve sosyal medya performansı olarak sıralanabilir. Bu faktörleri oluşturan önermeler genel hatlarıyla ele alındığında katılımcıların etkileşim durumu faktörünü oluşturan önermelere olumlu yönde katılım sağladıkları (3,93-3,39) anlaşılmaktadır. Böylece turizm sektöründe sosyal medya üzerinden gerçekleştirilen etkileşimin yüksek olduğu iddia edilebilir. Bu etkileşim işletmeler için büyük bir fırsat olarak görülürken ilgili platformların sağlıklı bir şekilde yönetilmemesi halinde dolandırıcılara da yeni alanlar sağlayabildiği iddia edilebilir. Dolayısıyla katılımcıların sosyal medya üzerinden etkileşim kurmaya olan olumlu ilgileri, dolandırıcılar için bir fırsat olarak değerlendirilebileceği için hem turizm işletmeleri, hem de devlet tarafından önlemler alınmalıdır. Bu çerçevede </w:t>
      </w:r>
      <w:r w:rsidR="003A0BE2">
        <w:rPr>
          <w:rFonts w:ascii="Times New Roman" w:eastAsia="Arial" w:hAnsi="Times New Roman" w:cs="Times New Roman"/>
          <w:sz w:val="24"/>
          <w:szCs w:val="24"/>
        </w:rPr>
        <w:t>önlem s</w:t>
      </w:r>
      <w:r w:rsidR="003A0BE2" w:rsidRPr="003A0BE2">
        <w:rPr>
          <w:rFonts w:ascii="Times New Roman" w:eastAsia="Arial" w:hAnsi="Times New Roman" w:cs="Times New Roman"/>
          <w:sz w:val="24"/>
          <w:szCs w:val="24"/>
        </w:rPr>
        <w:t>orumluluğu</w:t>
      </w:r>
      <w:r w:rsidR="003A0BE2" w:rsidRPr="003A0BE2">
        <w:rPr>
          <w:rFonts w:ascii="Times New Roman" w:hAnsi="Times New Roman" w:cs="Times New Roman"/>
          <w:sz w:val="24"/>
          <w:szCs w:val="24"/>
        </w:rPr>
        <w:t xml:space="preserve"> </w:t>
      </w:r>
      <w:r>
        <w:rPr>
          <w:rFonts w:ascii="Times New Roman" w:hAnsi="Times New Roman" w:cs="Times New Roman"/>
          <w:sz w:val="24"/>
          <w:szCs w:val="24"/>
        </w:rPr>
        <w:t xml:space="preserve">faktörü incelendiğinde katılımcıların sahte yani dolandırma amaçlı sosyal medya hesaplarına karşı önlem almanın sorumluluğunu işletmelere (3,77), devlete (3,57) ve sosyal medya platformlarına (3,33) yükledikleri ortaya çıkmaktadır. Diğer taraftan karşılaşılan sahte sosyal medya hesapları hakkında işletmeyi bilgilendirme sorumluluğunun turistlerde olduğuna (3,05), inanılmasına rağmen, dolandırıcılık konusunda işletmelerin (2,89), dolandırılan turistlerin (2,50) suçlu olduğuna ve sahte sosyal medya hesaplarını fark etme sorumluluğunun da turistlerde olması görüşüne (2,61) katılım sağlanmadığı anlaşılmaktadır. Bu durumda katılımcıların turistlere sosyal medya dolandırıcılığı konusunda kısmen sorumluluk yükledikleri sonucu çıkarılabilir.  </w:t>
      </w:r>
    </w:p>
    <w:p w14:paraId="52F8E37E" w14:textId="77777777"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Sosyal medya üzerinden bir turizm hizmetini satın almanın çok kolay (3,16), turizm işletmelerine ulaşabilmenin çok hızlı (3,49) ve sorunlara çözüm üretmenin ise çok hızlı (3,21) olduğu görüşünün ortaya konduğu bu çalışmaya göre turizm işletmelerinin sosyal medya paylaşımlarında verilen bilgiler güvenli kabul edilmemektedir. Verilen bilgilerin yeterli (2,97) ve tatmin edici (2,94) olmadığını savunan katılımcılar, hesapların da güvenli (2,90) ve ikna edici (2,96) olmadığını düşünmektedirler. Dolayısıyla turizm sektöründe faaliyet gösteren işletmelerin sosyal medya hesapların güven verici, ikna edici, yeterli düzeyde bilgilendirme sağlayan ve tatmin edici olmadıkları dile getirilebilir. Bu anlamda turizm işletmeleri sosyal medya hesaplarını yeniden gözden geçirmeli ve bu eksikliklerin ortadan kaldırılması gerekmektedir. </w:t>
      </w:r>
    </w:p>
    <w:p w14:paraId="313C3529" w14:textId="77777777"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Turizm sektöründeki iletişim faaliyetleri incelendiğinde birçok etik problemin olduğu anlaşılmaktadır. Aynı zamanda üçüncü faktörün ismi olan etik, turizm sektöründe üzerinde durulan en önemli konulardan birisi olarak görülmektedir. Bu çerçevede Dünya Turizm Örgütü tarafından yayınlanan Turizmde Global Etik İlkeler Bildirgesiyle bir çerçeve altına alınmaya çalışılan konu, bu çalışmada da iletişim boyutuyla ele alınmaya çalışılmaktadır. Elde edilen sonuçlara göre turizm reklamlarında yanıltıcı/aldatıcı bilgiler veren (3,56), cinsel içerikli temalar kullanan (3,41) sık sık indirim vaat eden (3,30), promosyon/hediye veren (3,22) sosyal medya hesaplarının yüksek dolandırıcı ihtimaline sahip hesaplar olarak değerlendirildiği anlaşılmaktadır. Bununla birlikte çocukların (2,92) ve aile görsellerinin (2,94) kullanıldığı turizm reklamlarının dolandırıcılıkla bağdaştırılmadığı ortaya çıkmaktadır. Bu sonuçlar, çocuk ve aile olgularının taşıdığı olumlu çağrışımlar bütünün güçlü bir etkiyi sahip olduğu ve turizm reklamlarının da bundan fazlasıyla olumlu anlamda etkilendiğini ortaya çıkarmaktadır. Buna karşın cinsel içerikler, yanıltıcı/aldatıcı bilgiler, indirimler ve promosyonlar/hediyeler her ne kadar ilgi çekici temalar olsa da beraberinde güven problemi de taşıdıkları muhakkaktır. </w:t>
      </w:r>
    </w:p>
    <w:p w14:paraId="6DD03E4F" w14:textId="77777777" w:rsidR="00AB7381" w:rsidRDefault="00AB7381" w:rsidP="007D1B77">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Diğer sektörlerde olduğu gibi turizm sektöründe de kurumsallaşmanın önemli bir güven unsuru olduğu muhakkaktır. Bu çalışmada da kurumsal öğeleri (isim, logo, renk vs.) taşıyan sosyal medya hesaplarına güvenin yüksek çıkması (3,31) bunun bir göstergesi olarak değerlendirilebilir. Katılımcılara göre sosyal medya üzerinden turizm hizmeti satın almanın (2,61), rezervasyon yapmanın (2,65) güvenli ve iletişim kurmanın sağlıklı (2,82) olmaması dolandırıcılık vakalarının yüksek olmasını engelleyen bir unsur olarak yorumlanabilir. İnsanlar turizm sektöründe dolandırıcılık vakaları hakkında yeterince bilgi sahibi olmamasına rağmen, sosyal medyaya tam anlamıyla güvenin tesis edilememiş olması bu sonucun ortaya çıkmasında önemli bir rol üstlenmektedir. </w:t>
      </w:r>
    </w:p>
    <w:p w14:paraId="744BBC7B" w14:textId="77777777" w:rsidR="00C66903" w:rsidRDefault="00AB7381" w:rsidP="00C66903">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Bu araştırma çerçevesinde elde edilen verilerin regresyon analizi sonuçlarına göre sosyal medya kullanım alışkanlıkları turizm sektöründe sosyal medya</w:t>
      </w:r>
      <w:r w:rsidR="00C22665">
        <w:rPr>
          <w:rFonts w:ascii="Times New Roman" w:hAnsi="Times New Roman" w:cs="Times New Roman"/>
          <w:sz w:val="24"/>
          <w:szCs w:val="24"/>
        </w:rPr>
        <w:t xml:space="preserve"> dolandırıcılığına yönelik algı</w:t>
      </w:r>
      <w:r>
        <w:rPr>
          <w:rFonts w:ascii="Times New Roman" w:hAnsi="Times New Roman" w:cs="Times New Roman"/>
          <w:sz w:val="24"/>
          <w:szCs w:val="24"/>
        </w:rPr>
        <w:t>lara etki etmektedir. Bu sonuçlar sosyal medya kullanım alışkanlıklarında meydana gelebilecek değişimlerin turizm sektöründe sosyal medya</w:t>
      </w:r>
      <w:r w:rsidR="00C22665">
        <w:rPr>
          <w:rFonts w:ascii="Times New Roman" w:hAnsi="Times New Roman" w:cs="Times New Roman"/>
          <w:sz w:val="24"/>
          <w:szCs w:val="24"/>
        </w:rPr>
        <w:t xml:space="preserve"> dolandırıcılığına yönelik algı</w:t>
      </w:r>
      <w:r>
        <w:rPr>
          <w:rFonts w:ascii="Times New Roman" w:hAnsi="Times New Roman" w:cs="Times New Roman"/>
          <w:sz w:val="24"/>
          <w:szCs w:val="24"/>
        </w:rPr>
        <w:t xml:space="preserve">ları etkisi altına aldığını ortaya koymaktadır. Faktör bazında ise sosyal medya dolandırıcılığı faktörlerinin sosyal medya dolandırıcılığına yönelik kısmen etkide bulunduğu tespit edilmektedir. </w:t>
      </w:r>
    </w:p>
    <w:p w14:paraId="1C10F526" w14:textId="3EBE9B59" w:rsidR="00C66903" w:rsidRDefault="00C66903" w:rsidP="00C66903">
      <w:pPr>
        <w:pStyle w:val="ListeParagraf"/>
        <w:spacing w:after="0" w:line="360" w:lineRule="auto"/>
        <w:ind w:left="0" w:firstLine="709"/>
        <w:jc w:val="both"/>
        <w:rPr>
          <w:rFonts w:ascii="Times New Roman" w:hAnsi="Times New Roman" w:cs="Times New Roman"/>
          <w:sz w:val="24"/>
          <w:szCs w:val="24"/>
        </w:rPr>
      </w:pPr>
    </w:p>
    <w:p w14:paraId="315A73B5" w14:textId="0EF8401B" w:rsidR="00AA2A33" w:rsidRDefault="00AA2A33" w:rsidP="00C66903">
      <w:pPr>
        <w:pStyle w:val="ListeParagraf"/>
        <w:spacing w:after="0" w:line="360" w:lineRule="auto"/>
        <w:ind w:left="0" w:firstLine="709"/>
        <w:jc w:val="both"/>
        <w:rPr>
          <w:rFonts w:ascii="Times New Roman" w:hAnsi="Times New Roman" w:cs="Times New Roman"/>
          <w:sz w:val="24"/>
          <w:szCs w:val="24"/>
        </w:rPr>
      </w:pPr>
    </w:p>
    <w:p w14:paraId="64BFF40B" w14:textId="41497CFD" w:rsidR="00AA2A33" w:rsidRDefault="00AA2A33" w:rsidP="00C66903">
      <w:pPr>
        <w:pStyle w:val="ListeParagraf"/>
        <w:spacing w:after="0" w:line="360" w:lineRule="auto"/>
        <w:ind w:left="0" w:firstLine="709"/>
        <w:jc w:val="both"/>
        <w:rPr>
          <w:rFonts w:ascii="Times New Roman" w:hAnsi="Times New Roman" w:cs="Times New Roman"/>
          <w:sz w:val="24"/>
          <w:szCs w:val="24"/>
        </w:rPr>
      </w:pPr>
    </w:p>
    <w:p w14:paraId="3B4CD5D2" w14:textId="3C40C207" w:rsidR="00AA2A33" w:rsidRDefault="00AA2A33" w:rsidP="00C66903">
      <w:pPr>
        <w:pStyle w:val="ListeParagraf"/>
        <w:spacing w:after="0" w:line="360" w:lineRule="auto"/>
        <w:ind w:left="0" w:firstLine="709"/>
        <w:jc w:val="both"/>
        <w:rPr>
          <w:rFonts w:ascii="Times New Roman" w:hAnsi="Times New Roman" w:cs="Times New Roman"/>
          <w:sz w:val="24"/>
          <w:szCs w:val="24"/>
        </w:rPr>
      </w:pPr>
    </w:p>
    <w:p w14:paraId="6E652FD2"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3AE88E30"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06A3ADDE"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5051DCBD"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6F8E1640"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38F87C0D"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2FBBE0A8"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55A65004"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68589220"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28EACC50"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52ACE81C"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4E516C36" w14:textId="77777777" w:rsidR="000E3A84" w:rsidRDefault="000E3A84" w:rsidP="00C66903">
      <w:pPr>
        <w:pStyle w:val="ListeParagraf"/>
        <w:spacing w:after="0" w:line="360" w:lineRule="auto"/>
        <w:ind w:left="0" w:firstLine="709"/>
        <w:jc w:val="both"/>
        <w:rPr>
          <w:rFonts w:ascii="Times New Roman" w:hAnsi="Times New Roman" w:cs="Times New Roman"/>
          <w:sz w:val="24"/>
          <w:szCs w:val="24"/>
        </w:rPr>
      </w:pPr>
    </w:p>
    <w:p w14:paraId="1B606D46" w14:textId="6AD72107" w:rsidR="00AA2A33" w:rsidRDefault="00AA2A33" w:rsidP="00C66903">
      <w:pPr>
        <w:pStyle w:val="ListeParagraf"/>
        <w:spacing w:after="0" w:line="360" w:lineRule="auto"/>
        <w:ind w:left="0" w:firstLine="709"/>
        <w:jc w:val="both"/>
        <w:rPr>
          <w:rFonts w:ascii="Times New Roman" w:hAnsi="Times New Roman" w:cs="Times New Roman"/>
          <w:sz w:val="24"/>
          <w:szCs w:val="24"/>
        </w:rPr>
      </w:pPr>
    </w:p>
    <w:p w14:paraId="5A1AEAB9" w14:textId="3D7B4C65" w:rsidR="00AA2A33" w:rsidRDefault="00AA2A33" w:rsidP="00C66903">
      <w:pPr>
        <w:pStyle w:val="ListeParagraf"/>
        <w:spacing w:after="0" w:line="360" w:lineRule="auto"/>
        <w:ind w:left="0" w:firstLine="709"/>
        <w:jc w:val="both"/>
        <w:rPr>
          <w:rFonts w:ascii="Times New Roman" w:hAnsi="Times New Roman" w:cs="Times New Roman"/>
          <w:sz w:val="24"/>
          <w:szCs w:val="24"/>
        </w:rPr>
      </w:pPr>
    </w:p>
    <w:p w14:paraId="3E2E8546" w14:textId="77B16061" w:rsidR="00AA2A33" w:rsidRDefault="00AA2A33" w:rsidP="00C66903">
      <w:pPr>
        <w:pStyle w:val="ListeParagraf"/>
        <w:spacing w:after="0" w:line="360" w:lineRule="auto"/>
        <w:ind w:left="0" w:firstLine="709"/>
        <w:jc w:val="both"/>
        <w:rPr>
          <w:rFonts w:ascii="Times New Roman" w:hAnsi="Times New Roman" w:cs="Times New Roman"/>
          <w:sz w:val="24"/>
          <w:szCs w:val="24"/>
        </w:rPr>
      </w:pPr>
    </w:p>
    <w:p w14:paraId="6ACB5F66" w14:textId="77777777" w:rsidR="00AA2A33" w:rsidRDefault="00AA2A33" w:rsidP="00C66903">
      <w:pPr>
        <w:pStyle w:val="ListeParagraf"/>
        <w:spacing w:after="0" w:line="360" w:lineRule="auto"/>
        <w:ind w:left="0" w:firstLine="709"/>
        <w:jc w:val="both"/>
        <w:rPr>
          <w:rFonts w:ascii="Times New Roman" w:hAnsi="Times New Roman" w:cs="Times New Roman"/>
          <w:sz w:val="24"/>
          <w:szCs w:val="24"/>
        </w:rPr>
      </w:pPr>
    </w:p>
    <w:p w14:paraId="6CE1A307" w14:textId="188AB365" w:rsidR="00FC1B90" w:rsidRPr="005B210A" w:rsidRDefault="007135F1" w:rsidP="005B210A">
      <w:pPr>
        <w:spacing w:after="0" w:line="360" w:lineRule="auto"/>
        <w:jc w:val="center"/>
        <w:rPr>
          <w:rFonts w:ascii="Times New Roman" w:hAnsi="Times New Roman" w:cs="Times New Roman"/>
          <w:sz w:val="24"/>
          <w:szCs w:val="24"/>
        </w:rPr>
      </w:pPr>
      <w:r w:rsidRPr="005B210A">
        <w:rPr>
          <w:rFonts w:ascii="Times New Roman" w:hAnsi="Times New Roman" w:cs="Times New Roman"/>
          <w:b/>
          <w:sz w:val="24"/>
          <w:szCs w:val="24"/>
        </w:rPr>
        <w:t>KAYNAK</w:t>
      </w:r>
      <w:r w:rsidR="008A30C1" w:rsidRPr="005B210A">
        <w:rPr>
          <w:rFonts w:ascii="Times New Roman" w:hAnsi="Times New Roman" w:cs="Times New Roman"/>
          <w:b/>
          <w:sz w:val="24"/>
          <w:szCs w:val="24"/>
        </w:rPr>
        <w:t>ÇA</w:t>
      </w:r>
    </w:p>
    <w:p w14:paraId="121F8DC1" w14:textId="3B8E140E" w:rsidR="00DD58E9" w:rsidRPr="000E772F" w:rsidRDefault="00DD58E9" w:rsidP="00C66903">
      <w:pPr>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A</w:t>
      </w:r>
      <w:r w:rsidR="005B210A">
        <w:rPr>
          <w:rFonts w:ascii="Times New Roman" w:hAnsi="Times New Roman" w:cs="Times New Roman"/>
          <w:sz w:val="24"/>
          <w:szCs w:val="24"/>
        </w:rPr>
        <w:t>AKER</w:t>
      </w:r>
      <w:r w:rsidRPr="000E772F">
        <w:rPr>
          <w:rFonts w:ascii="Times New Roman" w:hAnsi="Times New Roman" w:cs="Times New Roman"/>
          <w:sz w:val="24"/>
          <w:szCs w:val="24"/>
        </w:rPr>
        <w:t xml:space="preserve"> David A.</w:t>
      </w:r>
      <w:r w:rsidR="00624EEF">
        <w:rPr>
          <w:rFonts w:ascii="Times New Roman" w:hAnsi="Times New Roman" w:cs="Times New Roman"/>
          <w:sz w:val="24"/>
          <w:szCs w:val="24"/>
        </w:rPr>
        <w:t>; (2009),</w:t>
      </w:r>
      <w:r w:rsidRPr="000E772F">
        <w:rPr>
          <w:rFonts w:ascii="Times New Roman" w:hAnsi="Times New Roman" w:cs="Times New Roman"/>
          <w:sz w:val="24"/>
          <w:szCs w:val="24"/>
        </w:rPr>
        <w:t xml:space="preserve"> </w:t>
      </w:r>
      <w:r w:rsidRPr="00D14248">
        <w:rPr>
          <w:rFonts w:ascii="Times New Roman" w:hAnsi="Times New Roman" w:cs="Times New Roman"/>
          <w:b/>
          <w:sz w:val="24"/>
          <w:szCs w:val="24"/>
        </w:rPr>
        <w:t>Marka Değeri Yönetimi</w:t>
      </w:r>
      <w:r w:rsidRPr="000E772F">
        <w:rPr>
          <w:rFonts w:ascii="Times New Roman" w:hAnsi="Times New Roman" w:cs="Times New Roman"/>
          <w:sz w:val="24"/>
          <w:szCs w:val="24"/>
        </w:rPr>
        <w:t xml:space="preserve"> (Çev: Ender Orfanlı). İstanbul: MediaCat Yayınları. </w:t>
      </w:r>
    </w:p>
    <w:p w14:paraId="5F8DDBA9" w14:textId="0DDA81F0" w:rsidR="00DD58E9" w:rsidRPr="000E772F" w:rsidRDefault="005B210A" w:rsidP="00C66903">
      <w:pPr>
        <w:pStyle w:val="ListeParagraf"/>
        <w:spacing w:after="0" w:line="360" w:lineRule="auto"/>
        <w:ind w:left="709" w:hanging="709"/>
        <w:jc w:val="both"/>
        <w:rPr>
          <w:rFonts w:ascii="Times New Roman" w:hAnsi="Times New Roman" w:cs="Times New Roman"/>
          <w:b/>
          <w:sz w:val="24"/>
          <w:szCs w:val="24"/>
        </w:rPr>
      </w:pPr>
      <w:r>
        <w:rPr>
          <w:rFonts w:ascii="Times New Roman" w:hAnsi="Times New Roman" w:cs="Times New Roman"/>
          <w:sz w:val="24"/>
          <w:szCs w:val="24"/>
        </w:rPr>
        <w:t>ABAY Ercan ve TUĞLU</w:t>
      </w:r>
      <w:r w:rsidR="00DD58E9" w:rsidRPr="000E772F">
        <w:rPr>
          <w:rFonts w:ascii="Times New Roman" w:hAnsi="Times New Roman" w:cs="Times New Roman"/>
          <w:sz w:val="24"/>
          <w:szCs w:val="24"/>
        </w:rPr>
        <w:t xml:space="preserve"> Cengiz</w:t>
      </w:r>
      <w:r w:rsidR="00624EEF">
        <w:rPr>
          <w:rFonts w:ascii="Times New Roman" w:hAnsi="Times New Roman" w:cs="Times New Roman"/>
          <w:sz w:val="24"/>
          <w:szCs w:val="24"/>
        </w:rPr>
        <w:t>;</w:t>
      </w:r>
      <w:r w:rsidR="00DD58E9" w:rsidRPr="000E772F">
        <w:rPr>
          <w:rFonts w:ascii="Times New Roman" w:hAnsi="Times New Roman" w:cs="Times New Roman"/>
          <w:sz w:val="24"/>
          <w:szCs w:val="24"/>
        </w:rPr>
        <w:t xml:space="preserve"> (2000)</w:t>
      </w:r>
      <w:r w:rsidR="00624EEF">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14248">
        <w:rPr>
          <w:rFonts w:ascii="Times New Roman" w:hAnsi="Times New Roman" w:cs="Times New Roman"/>
          <w:sz w:val="24"/>
          <w:szCs w:val="24"/>
        </w:rPr>
        <w:t>“</w:t>
      </w:r>
      <w:r w:rsidR="00DD58E9" w:rsidRPr="000E772F">
        <w:rPr>
          <w:rFonts w:ascii="Times New Roman" w:hAnsi="Times New Roman" w:cs="Times New Roman"/>
          <w:sz w:val="24"/>
          <w:szCs w:val="24"/>
        </w:rPr>
        <w:t>Şidde</w:t>
      </w:r>
      <w:r w:rsidR="0072501D">
        <w:rPr>
          <w:rFonts w:ascii="Times New Roman" w:hAnsi="Times New Roman" w:cs="Times New Roman"/>
          <w:sz w:val="24"/>
          <w:szCs w:val="24"/>
        </w:rPr>
        <w:t>t ve Agresyonun Nörobiyolojisi</w:t>
      </w:r>
      <w:r w:rsidR="00D14248">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D14248">
        <w:rPr>
          <w:rFonts w:ascii="Times New Roman" w:hAnsi="Times New Roman" w:cs="Times New Roman"/>
          <w:b/>
          <w:sz w:val="24"/>
          <w:szCs w:val="24"/>
        </w:rPr>
        <w:t>Klinik Psikiyatri</w:t>
      </w:r>
      <w:r w:rsidR="0072501D" w:rsidRPr="00D14248">
        <w:rPr>
          <w:rFonts w:ascii="Times New Roman" w:hAnsi="Times New Roman" w:cs="Times New Roman"/>
          <w:b/>
          <w:sz w:val="24"/>
          <w:szCs w:val="24"/>
        </w:rPr>
        <w:t xml:space="preserve"> Dergisi</w:t>
      </w:r>
      <w:r w:rsidR="00DD58E9" w:rsidRPr="000E772F">
        <w:rPr>
          <w:rFonts w:ascii="Times New Roman" w:hAnsi="Times New Roman" w:cs="Times New Roman"/>
          <w:sz w:val="24"/>
          <w:szCs w:val="24"/>
        </w:rPr>
        <w:t xml:space="preserve">, </w:t>
      </w:r>
      <w:r w:rsidR="0072501D">
        <w:rPr>
          <w:rFonts w:ascii="Times New Roman" w:hAnsi="Times New Roman" w:cs="Times New Roman"/>
          <w:sz w:val="24"/>
          <w:szCs w:val="24"/>
        </w:rPr>
        <w:t xml:space="preserve">Cilt:22, Sayı: </w:t>
      </w:r>
      <w:r w:rsidR="00DD58E9" w:rsidRPr="000E772F">
        <w:rPr>
          <w:rFonts w:ascii="Times New Roman" w:hAnsi="Times New Roman" w:cs="Times New Roman"/>
          <w:sz w:val="24"/>
          <w:szCs w:val="24"/>
        </w:rPr>
        <w:t xml:space="preserve">3, </w:t>
      </w:r>
      <w:r w:rsidR="0072501D">
        <w:rPr>
          <w:rFonts w:ascii="Times New Roman" w:hAnsi="Times New Roman" w:cs="Times New Roman"/>
          <w:sz w:val="24"/>
          <w:szCs w:val="24"/>
        </w:rPr>
        <w:t>s.</w:t>
      </w:r>
      <w:r w:rsidR="00DD58E9" w:rsidRPr="000E772F">
        <w:rPr>
          <w:rFonts w:ascii="Times New Roman" w:hAnsi="Times New Roman" w:cs="Times New Roman"/>
          <w:sz w:val="24"/>
          <w:szCs w:val="24"/>
        </w:rPr>
        <w:t>21-26.</w:t>
      </w:r>
    </w:p>
    <w:p w14:paraId="6030C539" w14:textId="1E531659"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ABDALLAH Aisha; MAAROF</w:t>
      </w:r>
      <w:r w:rsidR="00DD58E9" w:rsidRPr="000E772F">
        <w:rPr>
          <w:rFonts w:ascii="Times New Roman" w:hAnsi="Times New Roman" w:cs="Times New Roman"/>
          <w:sz w:val="24"/>
          <w:szCs w:val="24"/>
        </w:rPr>
        <w:t xml:space="preserve"> Aizaini Mohd</w:t>
      </w:r>
      <w:r>
        <w:rPr>
          <w:rFonts w:ascii="Times New Roman" w:hAnsi="Times New Roman" w:cs="Times New Roman"/>
          <w:sz w:val="24"/>
          <w:szCs w:val="24"/>
        </w:rPr>
        <w:t xml:space="preserve"> ve ZAİNAL</w:t>
      </w:r>
      <w:r w:rsidR="00DD58E9" w:rsidRPr="000E772F">
        <w:rPr>
          <w:rFonts w:ascii="Times New Roman" w:hAnsi="Times New Roman" w:cs="Times New Roman"/>
          <w:sz w:val="24"/>
          <w:szCs w:val="24"/>
        </w:rPr>
        <w:t xml:space="preserve"> Anazida</w:t>
      </w:r>
      <w:r w:rsidR="00624EEF">
        <w:rPr>
          <w:rFonts w:ascii="Times New Roman" w:hAnsi="Times New Roman" w:cs="Times New Roman"/>
          <w:sz w:val="24"/>
          <w:szCs w:val="24"/>
        </w:rPr>
        <w:t>; (2016),</w:t>
      </w:r>
      <w:r w:rsidR="00DD58E9" w:rsidRPr="000E772F">
        <w:rPr>
          <w:rFonts w:ascii="Times New Roman" w:hAnsi="Times New Roman" w:cs="Times New Roman"/>
          <w:sz w:val="24"/>
          <w:szCs w:val="24"/>
        </w:rPr>
        <w:t xml:space="preserve"> </w:t>
      </w:r>
      <w:r w:rsidR="00D14248">
        <w:rPr>
          <w:rFonts w:ascii="Times New Roman" w:hAnsi="Times New Roman" w:cs="Times New Roman"/>
          <w:sz w:val="24"/>
          <w:szCs w:val="24"/>
        </w:rPr>
        <w:t>“</w:t>
      </w:r>
      <w:r w:rsidR="00DD58E9" w:rsidRPr="000E772F">
        <w:rPr>
          <w:rFonts w:ascii="Times New Roman" w:hAnsi="Times New Roman" w:cs="Times New Roman"/>
          <w:sz w:val="24"/>
          <w:szCs w:val="24"/>
        </w:rPr>
        <w:t>Fraud Detection System: A Survey</w:t>
      </w:r>
      <w:r w:rsidR="00D14248">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D14248">
        <w:rPr>
          <w:rFonts w:ascii="Times New Roman" w:hAnsi="Times New Roman" w:cs="Times New Roman"/>
          <w:b/>
          <w:sz w:val="24"/>
          <w:szCs w:val="24"/>
        </w:rPr>
        <w:t>Journal of Network and Computer Aplication</w:t>
      </w:r>
      <w:r w:rsidR="00DD58E9" w:rsidRPr="000E772F">
        <w:rPr>
          <w:rFonts w:ascii="Times New Roman" w:hAnsi="Times New Roman" w:cs="Times New Roman"/>
          <w:sz w:val="24"/>
          <w:szCs w:val="24"/>
        </w:rPr>
        <w:t>, Number: 68, s.90-113.</w:t>
      </w:r>
    </w:p>
    <w:p w14:paraId="4A0B0BF3" w14:textId="348DA68D" w:rsidR="00DD58E9"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AKAR</w:t>
      </w:r>
      <w:r w:rsidR="00DD58E9" w:rsidRPr="000E772F">
        <w:rPr>
          <w:rFonts w:ascii="Times New Roman" w:hAnsi="Times New Roman" w:cs="Times New Roman"/>
          <w:sz w:val="24"/>
          <w:szCs w:val="24"/>
        </w:rPr>
        <w:t xml:space="preserve"> E</w:t>
      </w:r>
      <w:r w:rsidR="00DD58E9">
        <w:rPr>
          <w:rFonts w:ascii="Times New Roman" w:hAnsi="Times New Roman" w:cs="Times New Roman"/>
          <w:sz w:val="24"/>
          <w:szCs w:val="24"/>
        </w:rPr>
        <w:t>rkan</w:t>
      </w:r>
      <w:r w:rsidR="00624EEF">
        <w:rPr>
          <w:rFonts w:ascii="Times New Roman" w:hAnsi="Times New Roman" w:cs="Times New Roman"/>
          <w:sz w:val="24"/>
          <w:szCs w:val="24"/>
        </w:rPr>
        <w:t>; (2010),</w:t>
      </w:r>
      <w:r w:rsidR="00DD58E9" w:rsidRPr="000E772F">
        <w:rPr>
          <w:rFonts w:ascii="Times New Roman" w:hAnsi="Times New Roman" w:cs="Times New Roman"/>
          <w:sz w:val="24"/>
          <w:szCs w:val="24"/>
        </w:rPr>
        <w:t xml:space="preserve"> </w:t>
      </w:r>
      <w:r w:rsidR="00DD58E9" w:rsidRPr="00D14248">
        <w:rPr>
          <w:rFonts w:ascii="Times New Roman" w:hAnsi="Times New Roman" w:cs="Times New Roman"/>
          <w:b/>
          <w:sz w:val="24"/>
          <w:szCs w:val="24"/>
        </w:rPr>
        <w:t>Sosyal Medya Pazarlaması: Sosyal Webde Pazarlama Stratejileri,</w:t>
      </w:r>
      <w:r w:rsidR="00DD58E9" w:rsidRPr="000E772F">
        <w:rPr>
          <w:rFonts w:ascii="Times New Roman" w:hAnsi="Times New Roman" w:cs="Times New Roman"/>
          <w:sz w:val="24"/>
          <w:szCs w:val="24"/>
        </w:rPr>
        <w:t xml:space="preserve"> Ankara: Efil Yayınevi. </w:t>
      </w:r>
    </w:p>
    <w:p w14:paraId="283E171B" w14:textId="25E3BF96" w:rsidR="0072501D" w:rsidRPr="000E772F" w:rsidRDefault="0072501D"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AKDU</w:t>
      </w:r>
      <w:r w:rsidR="005B210A">
        <w:rPr>
          <w:rFonts w:ascii="Times New Roman" w:hAnsi="Times New Roman" w:cs="Times New Roman"/>
          <w:sz w:val="24"/>
          <w:szCs w:val="24"/>
        </w:rPr>
        <w:t xml:space="preserve"> </w:t>
      </w:r>
      <w:r>
        <w:rPr>
          <w:rFonts w:ascii="Times New Roman" w:hAnsi="Times New Roman" w:cs="Times New Roman"/>
          <w:sz w:val="24"/>
          <w:szCs w:val="24"/>
        </w:rPr>
        <w:t>Uğur</w:t>
      </w:r>
      <w:r w:rsidR="00624EEF">
        <w:rPr>
          <w:rFonts w:ascii="Times New Roman" w:hAnsi="Times New Roman" w:cs="Times New Roman"/>
          <w:sz w:val="24"/>
          <w:szCs w:val="24"/>
        </w:rPr>
        <w:t>;</w:t>
      </w:r>
      <w:r>
        <w:rPr>
          <w:rFonts w:ascii="Times New Roman" w:hAnsi="Times New Roman" w:cs="Times New Roman"/>
          <w:sz w:val="24"/>
          <w:szCs w:val="24"/>
        </w:rPr>
        <w:t xml:space="preserve"> (2014</w:t>
      </w:r>
      <w:r w:rsidR="00624EEF">
        <w:rPr>
          <w:rFonts w:ascii="Times New Roman" w:hAnsi="Times New Roman" w:cs="Times New Roman"/>
          <w:sz w:val="24"/>
          <w:szCs w:val="24"/>
        </w:rPr>
        <w:t>),</w:t>
      </w:r>
      <w:r>
        <w:rPr>
          <w:rFonts w:ascii="Times New Roman" w:hAnsi="Times New Roman" w:cs="Times New Roman"/>
          <w:sz w:val="24"/>
          <w:szCs w:val="24"/>
        </w:rPr>
        <w:t xml:space="preserve"> Medikal Turizmde Hizmet Kalitesi, Müşteri Memnuniyeti ve Müşteri Sadakatinin Değerlendirilmesi, Akdeniz Üniversitesi Sosyal Bilimler Enstitüsü, Turizm İşletmeciliği ve Otelcilik Anabilim Dalı Yayınlanmamış Doktora Tezi, Antalya. </w:t>
      </w:r>
    </w:p>
    <w:p w14:paraId="24D646DD" w14:textId="72880941"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AKDU</w:t>
      </w:r>
      <w:r w:rsidR="00DD58E9" w:rsidRPr="000E772F">
        <w:rPr>
          <w:rFonts w:ascii="Times New Roman" w:hAnsi="Times New Roman" w:cs="Times New Roman"/>
          <w:sz w:val="24"/>
          <w:szCs w:val="24"/>
        </w:rPr>
        <w:t xml:space="preserve"> Uğur ve AKDU, Serap</w:t>
      </w:r>
      <w:r w:rsidR="00624EEF">
        <w:rPr>
          <w:rFonts w:ascii="Times New Roman" w:hAnsi="Times New Roman" w:cs="Times New Roman"/>
          <w:sz w:val="24"/>
          <w:szCs w:val="24"/>
        </w:rPr>
        <w:t>; (2016),</w:t>
      </w:r>
      <w:r w:rsidR="00DD58E9" w:rsidRPr="000E772F">
        <w:rPr>
          <w:rFonts w:ascii="Times New Roman" w:hAnsi="Times New Roman" w:cs="Times New Roman"/>
          <w:sz w:val="24"/>
          <w:szCs w:val="24"/>
        </w:rPr>
        <w:t xml:space="preserve"> </w:t>
      </w:r>
      <w:r w:rsidR="00D14248">
        <w:rPr>
          <w:rFonts w:ascii="Times New Roman" w:hAnsi="Times New Roman" w:cs="Times New Roman"/>
          <w:sz w:val="24"/>
          <w:szCs w:val="24"/>
        </w:rPr>
        <w:t>“</w:t>
      </w:r>
      <w:r w:rsidR="00DD58E9" w:rsidRPr="000E772F">
        <w:rPr>
          <w:rFonts w:ascii="Times New Roman" w:hAnsi="Times New Roman" w:cs="Times New Roman"/>
          <w:sz w:val="24"/>
          <w:szCs w:val="24"/>
        </w:rPr>
        <w:t>Duygusal Emer ve İş Stresinin Tükenmişlik Üzerindeki Etkileri: Profesyonel Turist Rehberleri Üzerinde Bir Araştırma</w:t>
      </w:r>
      <w:r w:rsidR="00D14248">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D14248">
        <w:rPr>
          <w:rFonts w:ascii="Times New Roman" w:hAnsi="Times New Roman" w:cs="Times New Roman"/>
          <w:b/>
          <w:sz w:val="24"/>
          <w:szCs w:val="24"/>
        </w:rPr>
        <w:t>Uluslararası Sosyal Araştırmalar Dergisi</w:t>
      </w:r>
      <w:r w:rsidR="00DD58E9" w:rsidRPr="000E772F">
        <w:rPr>
          <w:rFonts w:ascii="Times New Roman" w:hAnsi="Times New Roman" w:cs="Times New Roman"/>
          <w:sz w:val="24"/>
          <w:szCs w:val="24"/>
        </w:rPr>
        <w:t>, Cilt:9, Sayı:47,</w:t>
      </w:r>
      <w:r w:rsidR="000A568D">
        <w:rPr>
          <w:rFonts w:ascii="Times New Roman" w:hAnsi="Times New Roman" w:cs="Times New Roman"/>
          <w:sz w:val="24"/>
          <w:szCs w:val="24"/>
        </w:rPr>
        <w:t xml:space="preserve"> </w:t>
      </w:r>
      <w:r w:rsidR="00DD58E9" w:rsidRPr="000E772F">
        <w:rPr>
          <w:rFonts w:ascii="Times New Roman" w:hAnsi="Times New Roman" w:cs="Times New Roman"/>
          <w:sz w:val="24"/>
          <w:szCs w:val="24"/>
        </w:rPr>
        <w:t xml:space="preserve">s.1142-1153. </w:t>
      </w:r>
    </w:p>
    <w:p w14:paraId="4B69611B" w14:textId="629753FC"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AKDU</w:t>
      </w:r>
      <w:r w:rsidR="00DD58E9" w:rsidRPr="000E772F">
        <w:rPr>
          <w:rFonts w:ascii="Times New Roman" w:hAnsi="Times New Roman" w:cs="Times New Roman"/>
          <w:sz w:val="24"/>
          <w:szCs w:val="24"/>
        </w:rPr>
        <w:t xml:space="preserve"> Uğur ve AKIN</w:t>
      </w:r>
      <w:r>
        <w:rPr>
          <w:rFonts w:ascii="Times New Roman" w:hAnsi="Times New Roman" w:cs="Times New Roman"/>
          <w:sz w:val="24"/>
          <w:szCs w:val="24"/>
        </w:rPr>
        <w:t xml:space="preserve"> </w:t>
      </w:r>
      <w:r w:rsidR="00DD58E9" w:rsidRPr="000E772F">
        <w:rPr>
          <w:rFonts w:ascii="Times New Roman" w:hAnsi="Times New Roman" w:cs="Times New Roman"/>
          <w:sz w:val="24"/>
          <w:szCs w:val="24"/>
        </w:rPr>
        <w:t>Mehmet Halit</w:t>
      </w:r>
      <w:r w:rsidR="00624EEF">
        <w:rPr>
          <w:rFonts w:ascii="Times New Roman" w:hAnsi="Times New Roman" w:cs="Times New Roman"/>
          <w:sz w:val="24"/>
          <w:szCs w:val="24"/>
        </w:rPr>
        <w:t>; (2016),</w:t>
      </w:r>
      <w:r w:rsidR="00DD58E9" w:rsidRPr="000E772F">
        <w:rPr>
          <w:rFonts w:ascii="Times New Roman" w:hAnsi="Times New Roman" w:cs="Times New Roman"/>
          <w:sz w:val="24"/>
          <w:szCs w:val="24"/>
        </w:rPr>
        <w:t xml:space="preserve"> </w:t>
      </w:r>
      <w:r w:rsidR="00D14248">
        <w:rPr>
          <w:rFonts w:ascii="Times New Roman" w:hAnsi="Times New Roman" w:cs="Times New Roman"/>
          <w:sz w:val="24"/>
          <w:szCs w:val="24"/>
        </w:rPr>
        <w:t>“</w:t>
      </w:r>
      <w:r w:rsidR="00DD58E9" w:rsidRPr="000E772F">
        <w:rPr>
          <w:rFonts w:ascii="Times New Roman" w:hAnsi="Times New Roman" w:cs="Times New Roman"/>
          <w:sz w:val="24"/>
          <w:szCs w:val="24"/>
        </w:rPr>
        <w:t>Film ve Dizilerin Destinasyon Tercihine Etkileri</w:t>
      </w:r>
      <w:r w:rsidR="00D14248">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D14248">
        <w:rPr>
          <w:rFonts w:ascii="Times New Roman" w:hAnsi="Times New Roman" w:cs="Times New Roman"/>
          <w:b/>
          <w:sz w:val="24"/>
          <w:szCs w:val="24"/>
        </w:rPr>
        <w:t>Uluslararası Sosyal Araştırmalar Dergisi</w:t>
      </w:r>
      <w:r w:rsidR="00DD58E9" w:rsidRPr="000E772F">
        <w:rPr>
          <w:rFonts w:ascii="Times New Roman" w:hAnsi="Times New Roman" w:cs="Times New Roman"/>
          <w:sz w:val="24"/>
          <w:szCs w:val="24"/>
        </w:rPr>
        <w:t>, Cilt:9, Sayı:45,</w:t>
      </w:r>
      <w:r w:rsidR="000A568D">
        <w:rPr>
          <w:rFonts w:ascii="Times New Roman" w:hAnsi="Times New Roman" w:cs="Times New Roman"/>
          <w:sz w:val="24"/>
          <w:szCs w:val="24"/>
        </w:rPr>
        <w:t xml:space="preserve"> </w:t>
      </w:r>
      <w:r w:rsidR="00DD58E9" w:rsidRPr="000E772F">
        <w:rPr>
          <w:rFonts w:ascii="Times New Roman" w:hAnsi="Times New Roman" w:cs="Times New Roman"/>
          <w:sz w:val="24"/>
          <w:szCs w:val="24"/>
        </w:rPr>
        <w:t>s.1142-1152.</w:t>
      </w:r>
    </w:p>
    <w:p w14:paraId="24BF13F7" w14:textId="7EA60D5D"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AKTAN</w:t>
      </w:r>
      <w:r w:rsidR="00DD58E9" w:rsidRPr="000E772F">
        <w:rPr>
          <w:rFonts w:ascii="Times New Roman" w:hAnsi="Times New Roman" w:cs="Times New Roman"/>
          <w:sz w:val="24"/>
          <w:szCs w:val="24"/>
        </w:rPr>
        <w:t xml:space="preserve"> Ercan</w:t>
      </w:r>
      <w:r w:rsidR="00624EEF">
        <w:rPr>
          <w:rFonts w:ascii="Times New Roman" w:hAnsi="Times New Roman" w:cs="Times New Roman"/>
          <w:sz w:val="24"/>
          <w:szCs w:val="24"/>
        </w:rPr>
        <w:t>; (2018),</w:t>
      </w:r>
      <w:r w:rsidR="00DD58E9" w:rsidRPr="000E772F">
        <w:rPr>
          <w:rFonts w:ascii="Times New Roman" w:hAnsi="Times New Roman" w:cs="Times New Roman"/>
          <w:sz w:val="24"/>
          <w:szCs w:val="24"/>
        </w:rPr>
        <w:t xml:space="preserve"> </w:t>
      </w:r>
      <w:r w:rsidR="00CF29FA">
        <w:rPr>
          <w:rFonts w:ascii="Times New Roman" w:hAnsi="Times New Roman" w:cs="Times New Roman"/>
          <w:sz w:val="24"/>
          <w:szCs w:val="24"/>
        </w:rPr>
        <w:t>“</w:t>
      </w:r>
      <w:r w:rsidR="00DD58E9" w:rsidRPr="000E772F">
        <w:rPr>
          <w:rFonts w:ascii="Times New Roman" w:hAnsi="Times New Roman" w:cs="Times New Roman"/>
          <w:sz w:val="24"/>
          <w:szCs w:val="24"/>
        </w:rPr>
        <w:t>Sosyal Medyanın Turizm Pazarlamasındaki Rolünün Değerlendirilmesi</w:t>
      </w:r>
      <w:r w:rsidR="00CF29FA">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Journal of Tourism and Gastronomy Studies</w:t>
      </w:r>
      <w:r w:rsidR="00DD58E9" w:rsidRPr="000E772F">
        <w:rPr>
          <w:rFonts w:ascii="Times New Roman" w:hAnsi="Times New Roman" w:cs="Times New Roman"/>
          <w:sz w:val="24"/>
          <w:szCs w:val="24"/>
        </w:rPr>
        <w:t xml:space="preserve">, 6(3), s.228-248. </w:t>
      </w:r>
    </w:p>
    <w:p w14:paraId="56E5753C" w14:textId="194DA63B" w:rsidR="00944490" w:rsidRDefault="005B210A" w:rsidP="00C66903">
      <w:pPr>
        <w:pStyle w:val="ListeParagraf"/>
        <w:spacing w:after="0" w:line="360" w:lineRule="auto"/>
        <w:ind w:left="709" w:hanging="709"/>
        <w:jc w:val="both"/>
        <w:rPr>
          <w:rFonts w:ascii="Times New Roman" w:hAnsi="Times New Roman" w:cs="Times New Roman"/>
          <w:b/>
          <w:sz w:val="24"/>
          <w:szCs w:val="24"/>
        </w:rPr>
      </w:pPr>
      <w:r>
        <w:rPr>
          <w:rFonts w:ascii="Times New Roman" w:hAnsi="Times New Roman" w:cs="Times New Roman"/>
          <w:sz w:val="24"/>
          <w:szCs w:val="24"/>
        </w:rPr>
        <w:t>AKTAN</w:t>
      </w:r>
      <w:r w:rsidR="00DD58E9" w:rsidRPr="000E772F">
        <w:rPr>
          <w:rFonts w:ascii="Times New Roman" w:hAnsi="Times New Roman" w:cs="Times New Roman"/>
          <w:sz w:val="24"/>
          <w:szCs w:val="24"/>
        </w:rPr>
        <w:t xml:space="preserve"> E</w:t>
      </w:r>
      <w:r>
        <w:rPr>
          <w:rFonts w:ascii="Times New Roman" w:hAnsi="Times New Roman" w:cs="Times New Roman"/>
          <w:sz w:val="24"/>
          <w:szCs w:val="24"/>
        </w:rPr>
        <w:t>rcan ve KOÇYİĞİT</w:t>
      </w:r>
      <w:r w:rsidR="00CF29FA">
        <w:rPr>
          <w:rFonts w:ascii="Times New Roman" w:hAnsi="Times New Roman" w:cs="Times New Roman"/>
          <w:sz w:val="24"/>
          <w:szCs w:val="24"/>
        </w:rPr>
        <w:t xml:space="preserve"> Murat</w:t>
      </w:r>
      <w:r w:rsidR="00624EEF">
        <w:rPr>
          <w:rFonts w:ascii="Times New Roman" w:hAnsi="Times New Roman" w:cs="Times New Roman"/>
          <w:sz w:val="24"/>
          <w:szCs w:val="24"/>
        </w:rPr>
        <w:t>; (2016),</w:t>
      </w:r>
      <w:r w:rsidR="00CF29FA">
        <w:rPr>
          <w:rFonts w:ascii="Times New Roman" w:hAnsi="Times New Roman" w:cs="Times New Roman"/>
          <w:sz w:val="24"/>
          <w:szCs w:val="24"/>
        </w:rPr>
        <w:t xml:space="preserve"> “</w:t>
      </w:r>
      <w:r w:rsidR="00DD58E9" w:rsidRPr="000E772F">
        <w:rPr>
          <w:rFonts w:ascii="Times New Roman" w:hAnsi="Times New Roman" w:cs="Times New Roman"/>
          <w:sz w:val="24"/>
          <w:szCs w:val="24"/>
        </w:rPr>
        <w:t>Sosyal Medya’nın Turizm Faaliyetlerindeki Rolü Üzerine Teorik Bir İnceleme</w:t>
      </w:r>
      <w:r w:rsidR="00CF29FA">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Sosyal Bilimler Dergisi ICEBSS Özel Sayı</w:t>
      </w:r>
      <w:r w:rsidR="00DD58E9" w:rsidRPr="000E772F">
        <w:rPr>
          <w:rFonts w:ascii="Times New Roman" w:hAnsi="Times New Roman" w:cs="Times New Roman"/>
          <w:sz w:val="24"/>
          <w:szCs w:val="24"/>
        </w:rPr>
        <w:t xml:space="preserve">, s.62-73. </w:t>
      </w:r>
    </w:p>
    <w:p w14:paraId="1D0C70F1" w14:textId="45CC2449" w:rsidR="00944490" w:rsidRPr="00944490"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ALBAYRAK</w:t>
      </w:r>
      <w:r w:rsidR="00944490">
        <w:rPr>
          <w:rFonts w:ascii="Times New Roman" w:hAnsi="Times New Roman" w:cs="Times New Roman"/>
          <w:sz w:val="24"/>
          <w:szCs w:val="24"/>
        </w:rPr>
        <w:t xml:space="preserve"> A</w:t>
      </w:r>
      <w:r w:rsidR="00A11079">
        <w:rPr>
          <w:rFonts w:ascii="Times New Roman" w:hAnsi="Times New Roman" w:cs="Times New Roman"/>
          <w:sz w:val="24"/>
          <w:szCs w:val="24"/>
        </w:rPr>
        <w:t>li</w:t>
      </w:r>
      <w:r w:rsidR="00944490">
        <w:rPr>
          <w:rFonts w:ascii="Times New Roman" w:hAnsi="Times New Roman" w:cs="Times New Roman"/>
          <w:sz w:val="24"/>
          <w:szCs w:val="24"/>
        </w:rPr>
        <w:t xml:space="preserve"> S</w:t>
      </w:r>
      <w:r w:rsidR="00A11079">
        <w:rPr>
          <w:rFonts w:ascii="Times New Roman" w:hAnsi="Times New Roman" w:cs="Times New Roman"/>
          <w:sz w:val="24"/>
          <w:szCs w:val="24"/>
        </w:rPr>
        <w:t>ait</w:t>
      </w:r>
      <w:r w:rsidR="00624EEF">
        <w:rPr>
          <w:rFonts w:ascii="Times New Roman" w:hAnsi="Times New Roman" w:cs="Times New Roman"/>
          <w:sz w:val="24"/>
          <w:szCs w:val="24"/>
        </w:rPr>
        <w:t>;</w:t>
      </w:r>
      <w:r w:rsidR="00944490">
        <w:rPr>
          <w:rFonts w:ascii="Times New Roman" w:hAnsi="Times New Roman" w:cs="Times New Roman"/>
          <w:sz w:val="24"/>
          <w:szCs w:val="24"/>
        </w:rPr>
        <w:t xml:space="preserve"> (2006)</w:t>
      </w:r>
      <w:r w:rsidR="00624EEF">
        <w:rPr>
          <w:rFonts w:ascii="Times New Roman" w:hAnsi="Times New Roman" w:cs="Times New Roman"/>
          <w:sz w:val="24"/>
          <w:szCs w:val="24"/>
        </w:rPr>
        <w:t>,</w:t>
      </w:r>
      <w:r w:rsidR="00944490">
        <w:rPr>
          <w:rFonts w:ascii="Times New Roman" w:hAnsi="Times New Roman" w:cs="Times New Roman"/>
          <w:sz w:val="24"/>
          <w:szCs w:val="24"/>
        </w:rPr>
        <w:t xml:space="preserve"> </w:t>
      </w:r>
      <w:r w:rsidR="00944490" w:rsidRPr="00C66903">
        <w:rPr>
          <w:rFonts w:ascii="Times New Roman" w:hAnsi="Times New Roman" w:cs="Times New Roman"/>
          <w:b/>
          <w:sz w:val="24"/>
          <w:szCs w:val="24"/>
        </w:rPr>
        <w:t>Uygulamalı Çok Değişkenli İstatistik Teknikleri,</w:t>
      </w:r>
      <w:r w:rsidR="00944490">
        <w:rPr>
          <w:rFonts w:ascii="Times New Roman" w:hAnsi="Times New Roman" w:cs="Times New Roman"/>
          <w:sz w:val="24"/>
          <w:szCs w:val="24"/>
        </w:rPr>
        <w:t xml:space="preserve"> Ankara: Asil Yayınları. </w:t>
      </w:r>
    </w:p>
    <w:p w14:paraId="766C3CA3" w14:textId="2994CB31" w:rsidR="00DD58E9" w:rsidRPr="000E772F" w:rsidRDefault="00DD58E9" w:rsidP="00C66903">
      <w:pPr>
        <w:pStyle w:val="ListeParagraf"/>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ALİ</w:t>
      </w:r>
      <w:r w:rsidR="005B210A">
        <w:rPr>
          <w:rFonts w:ascii="Times New Roman" w:hAnsi="Times New Roman" w:cs="Times New Roman"/>
          <w:sz w:val="24"/>
          <w:szCs w:val="24"/>
        </w:rPr>
        <w:t xml:space="preserve"> </w:t>
      </w:r>
      <w:r w:rsidRPr="000E772F">
        <w:rPr>
          <w:rFonts w:ascii="Times New Roman" w:hAnsi="Times New Roman" w:cs="Times New Roman"/>
          <w:sz w:val="24"/>
          <w:szCs w:val="24"/>
        </w:rPr>
        <w:t>Mohammed Aamir; AZAD</w:t>
      </w:r>
      <w:r w:rsidR="005B210A">
        <w:rPr>
          <w:rFonts w:ascii="Times New Roman" w:hAnsi="Times New Roman" w:cs="Times New Roman"/>
          <w:sz w:val="24"/>
          <w:szCs w:val="24"/>
        </w:rPr>
        <w:t xml:space="preserve"> Muhammad Ajmal; CENTENO Mario Parreno ve HAO</w:t>
      </w:r>
      <w:r w:rsidRPr="000E772F">
        <w:rPr>
          <w:rFonts w:ascii="Times New Roman" w:hAnsi="Times New Roman" w:cs="Times New Roman"/>
          <w:sz w:val="24"/>
          <w:szCs w:val="24"/>
        </w:rPr>
        <w:t xml:space="preserve"> Feng</w:t>
      </w:r>
      <w:r w:rsidR="00624EEF">
        <w:rPr>
          <w:rFonts w:ascii="Times New Roman" w:hAnsi="Times New Roman" w:cs="Times New Roman"/>
          <w:sz w:val="24"/>
          <w:szCs w:val="24"/>
        </w:rPr>
        <w:t>; (2019),</w:t>
      </w:r>
      <w:r w:rsidRPr="000E772F">
        <w:rPr>
          <w:rFonts w:ascii="Times New Roman" w:hAnsi="Times New Roman" w:cs="Times New Roman"/>
          <w:sz w:val="24"/>
          <w:szCs w:val="24"/>
        </w:rPr>
        <w:t xml:space="preserve"> </w:t>
      </w:r>
      <w:r w:rsidR="00CF29FA">
        <w:rPr>
          <w:rFonts w:ascii="Times New Roman" w:hAnsi="Times New Roman" w:cs="Times New Roman"/>
          <w:sz w:val="24"/>
          <w:szCs w:val="24"/>
        </w:rPr>
        <w:t>“</w:t>
      </w:r>
      <w:r w:rsidRPr="000E772F">
        <w:rPr>
          <w:rFonts w:ascii="Times New Roman" w:hAnsi="Times New Roman" w:cs="Times New Roman"/>
          <w:sz w:val="24"/>
          <w:szCs w:val="24"/>
        </w:rPr>
        <w:t>Consumer-facing Technology Fraud: Economics, Attack Methods and Potential Solutions</w:t>
      </w:r>
      <w:r w:rsidR="00CF29FA">
        <w:rPr>
          <w:rFonts w:ascii="Times New Roman" w:hAnsi="Times New Roman" w:cs="Times New Roman"/>
          <w:sz w:val="24"/>
          <w:szCs w:val="24"/>
        </w:rPr>
        <w:t>”</w:t>
      </w:r>
      <w:r w:rsidRPr="000E772F">
        <w:rPr>
          <w:rFonts w:ascii="Times New Roman" w:hAnsi="Times New Roman" w:cs="Times New Roman"/>
          <w:sz w:val="24"/>
          <w:szCs w:val="24"/>
        </w:rPr>
        <w:t xml:space="preserve">, </w:t>
      </w:r>
      <w:r w:rsidRPr="00CF29FA">
        <w:rPr>
          <w:rFonts w:ascii="Times New Roman" w:hAnsi="Times New Roman" w:cs="Times New Roman"/>
          <w:b/>
          <w:sz w:val="24"/>
          <w:szCs w:val="24"/>
        </w:rPr>
        <w:t>Future Generation Computer Systems</w:t>
      </w:r>
      <w:r w:rsidR="000A568D">
        <w:rPr>
          <w:rFonts w:ascii="Times New Roman" w:hAnsi="Times New Roman" w:cs="Times New Roman"/>
          <w:sz w:val="24"/>
          <w:szCs w:val="24"/>
        </w:rPr>
        <w:t>, Number:100, s</w:t>
      </w:r>
      <w:r w:rsidRPr="000E772F">
        <w:rPr>
          <w:rFonts w:ascii="Times New Roman" w:hAnsi="Times New Roman" w:cs="Times New Roman"/>
          <w:sz w:val="24"/>
          <w:szCs w:val="24"/>
        </w:rPr>
        <w:t xml:space="preserve">.408-427. </w:t>
      </w:r>
    </w:p>
    <w:p w14:paraId="315F311A" w14:textId="3DC86AF6"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ALMEİDA</w:t>
      </w:r>
      <w:r w:rsidR="00DD58E9" w:rsidRPr="000E772F">
        <w:rPr>
          <w:rFonts w:ascii="Times New Roman" w:hAnsi="Times New Roman" w:cs="Times New Roman"/>
          <w:sz w:val="24"/>
          <w:szCs w:val="24"/>
        </w:rPr>
        <w:t xml:space="preserve"> Fernando</w:t>
      </w:r>
      <w:r w:rsidR="00624EEF">
        <w:rPr>
          <w:rFonts w:ascii="Times New Roman" w:hAnsi="Times New Roman" w:cs="Times New Roman"/>
          <w:sz w:val="24"/>
          <w:szCs w:val="24"/>
        </w:rPr>
        <w:t>; (2017),</w:t>
      </w:r>
      <w:r w:rsidR="00DD58E9" w:rsidRPr="000E772F">
        <w:rPr>
          <w:rFonts w:ascii="Times New Roman" w:hAnsi="Times New Roman" w:cs="Times New Roman"/>
          <w:sz w:val="24"/>
          <w:szCs w:val="24"/>
        </w:rPr>
        <w:t xml:space="preserve"> </w:t>
      </w:r>
      <w:r w:rsidR="00CF29FA">
        <w:rPr>
          <w:rFonts w:ascii="Times New Roman" w:hAnsi="Times New Roman" w:cs="Times New Roman"/>
          <w:sz w:val="24"/>
          <w:szCs w:val="24"/>
        </w:rPr>
        <w:t>“</w:t>
      </w:r>
      <w:r w:rsidR="00DD58E9" w:rsidRPr="000E772F">
        <w:rPr>
          <w:rFonts w:ascii="Times New Roman" w:hAnsi="Times New Roman" w:cs="Times New Roman"/>
          <w:sz w:val="24"/>
          <w:szCs w:val="24"/>
        </w:rPr>
        <w:t>Concept and Dimensions of Web 4.0</w:t>
      </w:r>
      <w:r w:rsidR="00CF29FA">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International Journal of Computers and Technology</w:t>
      </w:r>
      <w:r w:rsidR="00DD58E9" w:rsidRPr="000E772F">
        <w:rPr>
          <w:rFonts w:ascii="Times New Roman" w:hAnsi="Times New Roman" w:cs="Times New Roman"/>
          <w:sz w:val="24"/>
          <w:szCs w:val="24"/>
        </w:rPr>
        <w:t xml:space="preserve">, Volume:16, Number:7, s.7040-7046. </w:t>
      </w:r>
    </w:p>
    <w:p w14:paraId="2BEB7DE6" w14:textId="4DA1BB73"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ALTUNEL </w:t>
      </w:r>
      <w:r w:rsidR="00DD58E9" w:rsidRPr="000E772F">
        <w:rPr>
          <w:rFonts w:ascii="Times New Roman" w:hAnsi="Times New Roman" w:cs="Times New Roman"/>
          <w:sz w:val="24"/>
          <w:szCs w:val="24"/>
        </w:rPr>
        <w:t>Mustafa Cevdet</w:t>
      </w:r>
      <w:r w:rsidR="00624EEF">
        <w:rPr>
          <w:rFonts w:ascii="Times New Roman" w:hAnsi="Times New Roman" w:cs="Times New Roman"/>
          <w:sz w:val="24"/>
          <w:szCs w:val="24"/>
        </w:rPr>
        <w:t>; (2009),</w:t>
      </w:r>
      <w:r w:rsidR="00DD58E9" w:rsidRPr="000E772F">
        <w:rPr>
          <w:rFonts w:ascii="Times New Roman" w:hAnsi="Times New Roman" w:cs="Times New Roman"/>
          <w:sz w:val="24"/>
          <w:szCs w:val="24"/>
        </w:rPr>
        <w:t xml:space="preserve"> Turizmin Olumsuz Çevresel Etkileri ve Sürdürülebilir </w:t>
      </w:r>
      <w:r w:rsidR="00CF29FA">
        <w:rPr>
          <w:rFonts w:ascii="Times New Roman" w:hAnsi="Times New Roman" w:cs="Times New Roman"/>
          <w:sz w:val="24"/>
          <w:szCs w:val="24"/>
        </w:rPr>
        <w:t xml:space="preserve">Turizm Politikaları, İç. </w:t>
      </w:r>
      <w:r w:rsidR="00DD58E9" w:rsidRPr="000E772F">
        <w:rPr>
          <w:rFonts w:ascii="Times New Roman" w:hAnsi="Times New Roman" w:cs="Times New Roman"/>
          <w:sz w:val="24"/>
          <w:szCs w:val="24"/>
        </w:rPr>
        <w:t>Orhan Batman ve Oğuz Türkay</w:t>
      </w:r>
      <w:r w:rsidR="00CF29FA">
        <w:rPr>
          <w:rFonts w:ascii="Times New Roman" w:hAnsi="Times New Roman" w:cs="Times New Roman"/>
          <w:sz w:val="24"/>
          <w:szCs w:val="24"/>
        </w:rPr>
        <w:t>(Ed.)</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2023 Türkiye Turizm Stratejisi Işığı</w:t>
      </w:r>
      <w:r w:rsidR="00CF29FA" w:rsidRPr="00CF29FA">
        <w:rPr>
          <w:rFonts w:ascii="Times New Roman" w:hAnsi="Times New Roman" w:cs="Times New Roman"/>
          <w:b/>
          <w:sz w:val="24"/>
          <w:szCs w:val="24"/>
        </w:rPr>
        <w:t>nda Turizm Politikaları,</w:t>
      </w:r>
      <w:r w:rsidR="00CF29FA">
        <w:rPr>
          <w:rFonts w:ascii="Times New Roman" w:hAnsi="Times New Roman" w:cs="Times New Roman"/>
          <w:sz w:val="24"/>
          <w:szCs w:val="24"/>
        </w:rPr>
        <w:t xml:space="preserve"> </w:t>
      </w:r>
      <w:r w:rsidR="00DD58E9" w:rsidRPr="000E772F">
        <w:rPr>
          <w:rFonts w:ascii="Times New Roman" w:hAnsi="Times New Roman" w:cs="Times New Roman"/>
          <w:sz w:val="24"/>
          <w:szCs w:val="24"/>
        </w:rPr>
        <w:t xml:space="preserve">İstanbul: Değişim Yayınları, s.179-187. </w:t>
      </w:r>
    </w:p>
    <w:p w14:paraId="0449B707" w14:textId="14C2F4B9" w:rsidR="00DD58E9" w:rsidRDefault="00DD58E9" w:rsidP="00C66903">
      <w:pPr>
        <w:pStyle w:val="ListeParagraf"/>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ARKLAN</w:t>
      </w:r>
      <w:r w:rsidR="005B210A">
        <w:rPr>
          <w:rFonts w:ascii="Times New Roman" w:hAnsi="Times New Roman" w:cs="Times New Roman"/>
          <w:sz w:val="24"/>
          <w:szCs w:val="24"/>
        </w:rPr>
        <w:t xml:space="preserve"> Ümit ve RENÇBER</w:t>
      </w:r>
      <w:r w:rsidRPr="000E772F">
        <w:rPr>
          <w:rFonts w:ascii="Times New Roman" w:hAnsi="Times New Roman" w:cs="Times New Roman"/>
          <w:sz w:val="24"/>
          <w:szCs w:val="24"/>
        </w:rPr>
        <w:t xml:space="preserve"> Hasan</w:t>
      </w:r>
      <w:r w:rsidR="00624EEF">
        <w:rPr>
          <w:rFonts w:ascii="Times New Roman" w:hAnsi="Times New Roman" w:cs="Times New Roman"/>
          <w:sz w:val="24"/>
          <w:szCs w:val="24"/>
        </w:rPr>
        <w:t>; (2017),</w:t>
      </w:r>
      <w:r w:rsidRPr="000E772F">
        <w:rPr>
          <w:rFonts w:ascii="Times New Roman" w:hAnsi="Times New Roman" w:cs="Times New Roman"/>
          <w:sz w:val="24"/>
          <w:szCs w:val="24"/>
        </w:rPr>
        <w:t xml:space="preserve"> İllegalitenin Kaçış Alanı Olarak Sosyal Medya, </w:t>
      </w:r>
      <w:r w:rsidR="00CF29FA">
        <w:rPr>
          <w:rFonts w:ascii="Times New Roman" w:hAnsi="Times New Roman" w:cs="Times New Roman"/>
          <w:sz w:val="24"/>
          <w:szCs w:val="24"/>
        </w:rPr>
        <w:t>İç.</w:t>
      </w:r>
      <w:r w:rsidRPr="000E772F">
        <w:rPr>
          <w:rFonts w:ascii="Times New Roman" w:hAnsi="Times New Roman" w:cs="Times New Roman"/>
          <w:sz w:val="24"/>
          <w:szCs w:val="24"/>
        </w:rPr>
        <w:t xml:space="preserve"> Emrah Doğan ve Ercan Geçgin</w:t>
      </w:r>
      <w:r w:rsidR="00CF29FA">
        <w:rPr>
          <w:rFonts w:ascii="Times New Roman" w:hAnsi="Times New Roman" w:cs="Times New Roman"/>
          <w:sz w:val="24"/>
          <w:szCs w:val="24"/>
        </w:rPr>
        <w:t xml:space="preserve"> (Ed.)</w:t>
      </w:r>
      <w:r w:rsidRPr="000E772F">
        <w:rPr>
          <w:rFonts w:ascii="Times New Roman" w:hAnsi="Times New Roman" w:cs="Times New Roman"/>
          <w:sz w:val="24"/>
          <w:szCs w:val="24"/>
        </w:rPr>
        <w:t xml:space="preserve">, </w:t>
      </w:r>
      <w:r w:rsidRPr="00CF29FA">
        <w:rPr>
          <w:rFonts w:ascii="Times New Roman" w:hAnsi="Times New Roman" w:cs="Times New Roman"/>
          <w:b/>
          <w:sz w:val="24"/>
          <w:szCs w:val="24"/>
        </w:rPr>
        <w:t>Current Debates in Public Relations</w:t>
      </w:r>
      <w:r w:rsidR="00CF29FA">
        <w:rPr>
          <w:rFonts w:ascii="Times New Roman" w:hAnsi="Times New Roman" w:cs="Times New Roman"/>
          <w:b/>
          <w:sz w:val="24"/>
          <w:szCs w:val="24"/>
        </w:rPr>
        <w:t xml:space="preserve"> Cultural and Media Studies</w:t>
      </w:r>
      <w:r w:rsidRPr="00CF29FA">
        <w:rPr>
          <w:rFonts w:ascii="Times New Roman" w:hAnsi="Times New Roman" w:cs="Times New Roman"/>
          <w:b/>
          <w:sz w:val="24"/>
          <w:szCs w:val="24"/>
        </w:rPr>
        <w:t>,</w:t>
      </w:r>
      <w:r w:rsidRPr="00CF29FA">
        <w:rPr>
          <w:rFonts w:ascii="Times New Roman" w:hAnsi="Times New Roman" w:cs="Times New Roman"/>
          <w:sz w:val="24"/>
          <w:szCs w:val="24"/>
        </w:rPr>
        <w:t xml:space="preserve"> </w:t>
      </w:r>
      <w:r w:rsidRPr="000E772F">
        <w:rPr>
          <w:rFonts w:ascii="Times New Roman" w:hAnsi="Times New Roman" w:cs="Times New Roman"/>
          <w:sz w:val="24"/>
          <w:szCs w:val="24"/>
        </w:rPr>
        <w:t xml:space="preserve">Volume:9, London: IJOPEC Publication Limited, s.31-52. </w:t>
      </w:r>
    </w:p>
    <w:p w14:paraId="40129BD7" w14:textId="02738263" w:rsidR="00A64546" w:rsidRPr="000E772F" w:rsidRDefault="005B210A" w:rsidP="00A64546">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ASLAN</w:t>
      </w:r>
      <w:r w:rsidR="00624EEF">
        <w:rPr>
          <w:rFonts w:ascii="Times New Roman" w:hAnsi="Times New Roman" w:cs="Times New Roman"/>
          <w:sz w:val="24"/>
          <w:szCs w:val="24"/>
        </w:rPr>
        <w:t xml:space="preserve"> Emre Ş.; (2017),</w:t>
      </w:r>
      <w:r w:rsidR="00A64546" w:rsidRPr="000E772F">
        <w:rPr>
          <w:rFonts w:ascii="Times New Roman" w:hAnsi="Times New Roman" w:cs="Times New Roman"/>
          <w:sz w:val="24"/>
          <w:szCs w:val="24"/>
        </w:rPr>
        <w:t xml:space="preserve"> Marka 2.0 Bağlamında Değişen Marka ve Tüketici İlişkisi: Markaların Sosyal Medya Kullanımı, </w:t>
      </w:r>
      <w:r w:rsidR="00A64546">
        <w:rPr>
          <w:rFonts w:ascii="Times New Roman" w:hAnsi="Times New Roman" w:cs="Times New Roman"/>
          <w:sz w:val="24"/>
          <w:szCs w:val="24"/>
        </w:rPr>
        <w:t xml:space="preserve">İç. </w:t>
      </w:r>
      <w:r w:rsidR="00A64546" w:rsidRPr="000E772F">
        <w:rPr>
          <w:rFonts w:ascii="Times New Roman" w:hAnsi="Times New Roman" w:cs="Times New Roman"/>
          <w:sz w:val="24"/>
          <w:szCs w:val="24"/>
        </w:rPr>
        <w:t>Erdem Taşdemir ve Emre Ş. Aslan</w:t>
      </w:r>
      <w:r w:rsidR="00A64546">
        <w:rPr>
          <w:rFonts w:ascii="Times New Roman" w:hAnsi="Times New Roman" w:cs="Times New Roman"/>
          <w:sz w:val="24"/>
          <w:szCs w:val="24"/>
        </w:rPr>
        <w:t xml:space="preserve"> (Ed.)</w:t>
      </w:r>
      <w:r w:rsidR="00A64546" w:rsidRPr="000E772F">
        <w:rPr>
          <w:rFonts w:ascii="Times New Roman" w:hAnsi="Times New Roman" w:cs="Times New Roman"/>
          <w:sz w:val="24"/>
          <w:szCs w:val="24"/>
        </w:rPr>
        <w:t xml:space="preserve">, </w:t>
      </w:r>
      <w:r w:rsidR="00A64546" w:rsidRPr="00CF29FA">
        <w:rPr>
          <w:rFonts w:ascii="Times New Roman" w:hAnsi="Times New Roman" w:cs="Times New Roman"/>
          <w:b/>
          <w:sz w:val="24"/>
          <w:szCs w:val="24"/>
        </w:rPr>
        <w:t>Sosyal Medya İletişimi</w:t>
      </w:r>
      <w:r w:rsidR="00A64546">
        <w:rPr>
          <w:rFonts w:ascii="Times New Roman" w:hAnsi="Times New Roman" w:cs="Times New Roman"/>
          <w:sz w:val="24"/>
          <w:szCs w:val="24"/>
        </w:rPr>
        <w:t xml:space="preserve">, </w:t>
      </w:r>
      <w:r w:rsidR="00A64546" w:rsidRPr="000E772F">
        <w:rPr>
          <w:rFonts w:ascii="Times New Roman" w:hAnsi="Times New Roman" w:cs="Times New Roman"/>
          <w:sz w:val="24"/>
          <w:szCs w:val="24"/>
        </w:rPr>
        <w:t>Ankara: Gece Kitaplığı, s.115-135.</w:t>
      </w:r>
    </w:p>
    <w:p w14:paraId="1AFF2C2F" w14:textId="0B02B0C5" w:rsidR="00DD58E9"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ASLAN</w:t>
      </w:r>
      <w:r w:rsidR="00DD58E9" w:rsidRPr="000E772F">
        <w:rPr>
          <w:rFonts w:ascii="Times New Roman" w:hAnsi="Times New Roman" w:cs="Times New Roman"/>
          <w:sz w:val="24"/>
          <w:szCs w:val="24"/>
        </w:rPr>
        <w:t xml:space="preserve"> Emre Ş.</w:t>
      </w:r>
      <w:r w:rsidR="00624EEF">
        <w:rPr>
          <w:rFonts w:ascii="Times New Roman" w:hAnsi="Times New Roman" w:cs="Times New Roman"/>
          <w:sz w:val="24"/>
          <w:szCs w:val="24"/>
        </w:rPr>
        <w:t>; (2014),</w:t>
      </w:r>
      <w:r w:rsidR="00DD58E9" w:rsidRPr="000E772F">
        <w:rPr>
          <w:rFonts w:ascii="Times New Roman" w:hAnsi="Times New Roman" w:cs="Times New Roman"/>
          <w:sz w:val="24"/>
          <w:szCs w:val="24"/>
        </w:rPr>
        <w:t xml:space="preserve"> Marka 2.0 Stratejileri Bağlamında Global Markaların Sosyal Medya Gündem Belirlemesi: Markaların 2.0 Gündemi, Gazi Üniversitesi Sosyal Bilimler Enstit</w:t>
      </w:r>
      <w:r w:rsidR="00CF29FA">
        <w:rPr>
          <w:rFonts w:ascii="Times New Roman" w:hAnsi="Times New Roman" w:cs="Times New Roman"/>
          <w:sz w:val="24"/>
          <w:szCs w:val="24"/>
        </w:rPr>
        <w:t xml:space="preserve">üsü, Yayınlanmamış Doktora Tezi, Ankara. </w:t>
      </w:r>
    </w:p>
    <w:p w14:paraId="6053ED4C" w14:textId="0718087A" w:rsidR="00A64546"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ASLAN Emre Ş. ve AYDIN</w:t>
      </w:r>
      <w:r w:rsidR="00A64546">
        <w:rPr>
          <w:rFonts w:ascii="Times New Roman" w:hAnsi="Times New Roman" w:cs="Times New Roman"/>
          <w:sz w:val="24"/>
          <w:szCs w:val="24"/>
        </w:rPr>
        <w:t xml:space="preserve"> Ceren</w:t>
      </w:r>
      <w:r w:rsidR="00624EEF">
        <w:rPr>
          <w:rFonts w:ascii="Times New Roman" w:hAnsi="Times New Roman" w:cs="Times New Roman"/>
          <w:sz w:val="24"/>
          <w:szCs w:val="24"/>
        </w:rPr>
        <w:t>; (2018),</w:t>
      </w:r>
      <w:r w:rsidR="00A64546">
        <w:rPr>
          <w:rFonts w:ascii="Times New Roman" w:hAnsi="Times New Roman" w:cs="Times New Roman"/>
          <w:sz w:val="24"/>
          <w:szCs w:val="24"/>
        </w:rPr>
        <w:t xml:space="preserve"> Kurumsal Sosyal Sorumluluk Faaliyetlerinin Marka Tercihine Etkisi Üzerine Bir Araştırma, </w:t>
      </w:r>
      <w:r w:rsidR="00A64546" w:rsidRPr="00A64546">
        <w:rPr>
          <w:rFonts w:ascii="Times New Roman" w:hAnsi="Times New Roman" w:cs="Times New Roman"/>
          <w:b/>
          <w:sz w:val="24"/>
          <w:szCs w:val="24"/>
        </w:rPr>
        <w:t>Selçuk İletişim Dergisi,</w:t>
      </w:r>
      <w:r w:rsidR="00A64546">
        <w:rPr>
          <w:rFonts w:ascii="Times New Roman" w:hAnsi="Times New Roman" w:cs="Times New Roman"/>
          <w:sz w:val="24"/>
          <w:szCs w:val="24"/>
        </w:rPr>
        <w:t xml:space="preserve"> 11 (1), s.146-166. </w:t>
      </w:r>
    </w:p>
    <w:p w14:paraId="4E11AE73" w14:textId="0369A418"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AVCIKURT</w:t>
      </w:r>
      <w:r w:rsidR="00DD58E9" w:rsidRPr="000E772F">
        <w:rPr>
          <w:rFonts w:ascii="Times New Roman" w:hAnsi="Times New Roman" w:cs="Times New Roman"/>
          <w:sz w:val="24"/>
          <w:szCs w:val="24"/>
        </w:rPr>
        <w:t xml:space="preserve"> Cevdet</w:t>
      </w:r>
      <w:r w:rsidR="00624EEF">
        <w:rPr>
          <w:rFonts w:ascii="Times New Roman" w:hAnsi="Times New Roman" w:cs="Times New Roman"/>
          <w:sz w:val="24"/>
          <w:szCs w:val="24"/>
        </w:rPr>
        <w:t>; (2010),</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Turizmde Tanıtma ve Satış Geliştirme</w:t>
      </w:r>
      <w:r w:rsidR="00DD58E9" w:rsidRPr="000E772F">
        <w:rPr>
          <w:rFonts w:ascii="Times New Roman" w:hAnsi="Times New Roman" w:cs="Times New Roman"/>
          <w:sz w:val="24"/>
          <w:szCs w:val="24"/>
        </w:rPr>
        <w:t xml:space="preserve">, Üçüncü Baskı, İstanbul: Değişim Yayınları. </w:t>
      </w:r>
    </w:p>
    <w:p w14:paraId="175E428E" w14:textId="051FA10B"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AYDEDE</w:t>
      </w:r>
      <w:r w:rsidR="00DD58E9" w:rsidRPr="000E772F">
        <w:rPr>
          <w:rFonts w:ascii="Times New Roman" w:hAnsi="Times New Roman" w:cs="Times New Roman"/>
          <w:sz w:val="24"/>
          <w:szCs w:val="24"/>
        </w:rPr>
        <w:t xml:space="preserve"> C</w:t>
      </w:r>
      <w:r w:rsidR="00DD58E9">
        <w:rPr>
          <w:rFonts w:ascii="Times New Roman" w:hAnsi="Times New Roman" w:cs="Times New Roman"/>
          <w:sz w:val="24"/>
          <w:szCs w:val="24"/>
        </w:rPr>
        <w:t>eyda</w:t>
      </w:r>
      <w:r w:rsidR="00624EEF">
        <w:rPr>
          <w:rFonts w:ascii="Times New Roman" w:hAnsi="Times New Roman" w:cs="Times New Roman"/>
          <w:sz w:val="24"/>
          <w:szCs w:val="24"/>
        </w:rPr>
        <w:t>; (2006),</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Sanal Ortam Günlükleriyle Blog Çağı</w:t>
      </w:r>
      <w:r w:rsidR="00DD58E9" w:rsidRPr="000E772F">
        <w:rPr>
          <w:rFonts w:ascii="Times New Roman" w:hAnsi="Times New Roman" w:cs="Times New Roman"/>
          <w:sz w:val="24"/>
          <w:szCs w:val="24"/>
        </w:rPr>
        <w:t xml:space="preserve">, İstanbul: Hayat Yayıncılık. </w:t>
      </w:r>
    </w:p>
    <w:p w14:paraId="162BEDB9" w14:textId="11F2D85C"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AYTEMUR</w:t>
      </w:r>
      <w:r w:rsidR="00DD58E9" w:rsidRPr="000E772F">
        <w:rPr>
          <w:rFonts w:ascii="Times New Roman" w:hAnsi="Times New Roman" w:cs="Times New Roman"/>
          <w:sz w:val="24"/>
          <w:szCs w:val="24"/>
        </w:rPr>
        <w:t xml:space="preserve"> Sait</w:t>
      </w:r>
      <w:r w:rsidR="00624EEF">
        <w:rPr>
          <w:rFonts w:ascii="Times New Roman" w:hAnsi="Times New Roman" w:cs="Times New Roman"/>
          <w:sz w:val="24"/>
          <w:szCs w:val="24"/>
        </w:rPr>
        <w:t>; (2010),</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Ya Strateji Ya Toksik Domates,</w:t>
      </w:r>
      <w:r w:rsidR="00DD58E9" w:rsidRPr="000E772F">
        <w:rPr>
          <w:rFonts w:ascii="Times New Roman" w:hAnsi="Times New Roman" w:cs="Times New Roman"/>
          <w:sz w:val="24"/>
          <w:szCs w:val="24"/>
        </w:rPr>
        <w:t xml:space="preserve"> MediaCat Kitapları, İstanbul. </w:t>
      </w:r>
    </w:p>
    <w:p w14:paraId="2E4B8529" w14:textId="228CEDDA"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BAHAR</w:t>
      </w:r>
      <w:r w:rsidR="00CF29FA">
        <w:rPr>
          <w:rFonts w:ascii="Times New Roman" w:hAnsi="Times New Roman" w:cs="Times New Roman"/>
          <w:sz w:val="24"/>
          <w:szCs w:val="24"/>
        </w:rPr>
        <w:t xml:space="preserve"> Atalay</w:t>
      </w:r>
      <w:r w:rsidR="00624EEF">
        <w:rPr>
          <w:rFonts w:ascii="Times New Roman" w:hAnsi="Times New Roman" w:cs="Times New Roman"/>
          <w:sz w:val="24"/>
          <w:szCs w:val="24"/>
        </w:rPr>
        <w:t>; (2018),</w:t>
      </w:r>
      <w:r w:rsidR="00CF29FA">
        <w:rPr>
          <w:rFonts w:ascii="Times New Roman" w:hAnsi="Times New Roman" w:cs="Times New Roman"/>
          <w:sz w:val="24"/>
          <w:szCs w:val="24"/>
        </w:rPr>
        <w:t xml:space="preserve"> “Bilişim Suçları</w:t>
      </w:r>
      <w:r w:rsidR="00DD58E9" w:rsidRPr="000E772F">
        <w:rPr>
          <w:rFonts w:ascii="Times New Roman" w:hAnsi="Times New Roman" w:cs="Times New Roman"/>
          <w:sz w:val="24"/>
          <w:szCs w:val="24"/>
        </w:rPr>
        <w:t>, İletişim ve Sosyal Medya</w:t>
      </w:r>
      <w:r w:rsidR="00CF29FA">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İstanbul Aydın Üniversitesi Dergisi</w:t>
      </w:r>
      <w:r w:rsidR="00DD58E9" w:rsidRPr="000E772F">
        <w:rPr>
          <w:rFonts w:ascii="Times New Roman" w:hAnsi="Times New Roman" w:cs="Times New Roman"/>
          <w:sz w:val="24"/>
          <w:szCs w:val="24"/>
        </w:rPr>
        <w:t>,</w:t>
      </w:r>
      <w:r w:rsidR="00CF29FA">
        <w:rPr>
          <w:rFonts w:ascii="Times New Roman" w:hAnsi="Times New Roman" w:cs="Times New Roman"/>
          <w:sz w:val="24"/>
          <w:szCs w:val="24"/>
        </w:rPr>
        <w:t xml:space="preserve"> </w:t>
      </w:r>
      <w:r w:rsidR="00DD58E9" w:rsidRPr="000E772F">
        <w:rPr>
          <w:rFonts w:ascii="Times New Roman" w:hAnsi="Times New Roman" w:cs="Times New Roman"/>
          <w:sz w:val="24"/>
          <w:szCs w:val="24"/>
        </w:rPr>
        <w:t>Cilt:10, S</w:t>
      </w:r>
      <w:r w:rsidR="000A568D">
        <w:rPr>
          <w:rFonts w:ascii="Times New Roman" w:hAnsi="Times New Roman" w:cs="Times New Roman"/>
          <w:sz w:val="24"/>
          <w:szCs w:val="24"/>
        </w:rPr>
        <w:t>ayı:</w:t>
      </w:r>
      <w:r w:rsidR="00DD58E9" w:rsidRPr="000E772F">
        <w:rPr>
          <w:rFonts w:ascii="Times New Roman" w:hAnsi="Times New Roman" w:cs="Times New Roman"/>
          <w:sz w:val="24"/>
          <w:szCs w:val="24"/>
        </w:rPr>
        <w:t>3 s.1-36</w:t>
      </w:r>
    </w:p>
    <w:p w14:paraId="0C77EAE0" w14:textId="32D5E7A4" w:rsidR="00DD088A" w:rsidRDefault="005B210A" w:rsidP="00DD088A">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BAHAR Ozan ve KOZAK</w:t>
      </w:r>
      <w:r w:rsidR="00DD58E9" w:rsidRPr="000E772F">
        <w:rPr>
          <w:rFonts w:ascii="Times New Roman" w:hAnsi="Times New Roman" w:cs="Times New Roman"/>
          <w:sz w:val="24"/>
          <w:szCs w:val="24"/>
        </w:rPr>
        <w:t xml:space="preserve"> Metin</w:t>
      </w:r>
      <w:r w:rsidR="00624EEF">
        <w:rPr>
          <w:rFonts w:ascii="Times New Roman" w:hAnsi="Times New Roman" w:cs="Times New Roman"/>
          <w:sz w:val="24"/>
          <w:szCs w:val="24"/>
        </w:rPr>
        <w:t>; (2008),</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Turizm Ekonomisi,</w:t>
      </w:r>
      <w:r w:rsidR="00DD58E9" w:rsidRPr="000E772F">
        <w:rPr>
          <w:rFonts w:ascii="Times New Roman" w:hAnsi="Times New Roman" w:cs="Times New Roman"/>
          <w:sz w:val="24"/>
          <w:szCs w:val="24"/>
        </w:rPr>
        <w:t xml:space="preserve"> Genişletilmiş İkinci Baskı, Ankara: Detay Yayıncılık. </w:t>
      </w:r>
    </w:p>
    <w:p w14:paraId="4178854E" w14:textId="5A19E66E" w:rsidR="00DD088A" w:rsidRDefault="005B210A" w:rsidP="00DD088A">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BALTA PELTEKOĞLU</w:t>
      </w:r>
      <w:r w:rsidR="00DD088A">
        <w:rPr>
          <w:rFonts w:ascii="Times New Roman" w:hAnsi="Times New Roman" w:cs="Times New Roman"/>
          <w:sz w:val="24"/>
          <w:szCs w:val="24"/>
        </w:rPr>
        <w:t xml:space="preserve"> Filiz</w:t>
      </w:r>
      <w:r w:rsidR="00624EEF">
        <w:rPr>
          <w:rFonts w:ascii="Times New Roman" w:hAnsi="Times New Roman" w:cs="Times New Roman"/>
          <w:sz w:val="24"/>
          <w:szCs w:val="24"/>
        </w:rPr>
        <w:t>; (2001),</w:t>
      </w:r>
      <w:r w:rsidR="00DD088A">
        <w:rPr>
          <w:rFonts w:ascii="Times New Roman" w:hAnsi="Times New Roman" w:cs="Times New Roman"/>
          <w:sz w:val="24"/>
          <w:szCs w:val="24"/>
        </w:rPr>
        <w:t xml:space="preserve"> Halkla İlişkiler Nedir?, İkinci Baskı, İstanbul: Beta Yayınları. </w:t>
      </w:r>
    </w:p>
    <w:p w14:paraId="1576D10B" w14:textId="60AB1588" w:rsidR="00DD58E9" w:rsidRDefault="005B210A" w:rsidP="00DD088A">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BARTLE</w:t>
      </w:r>
      <w:r w:rsidR="00DD58E9" w:rsidRPr="000E772F">
        <w:rPr>
          <w:rFonts w:ascii="Times New Roman" w:hAnsi="Times New Roman" w:cs="Times New Roman"/>
          <w:sz w:val="24"/>
          <w:szCs w:val="24"/>
        </w:rPr>
        <w:t xml:space="preserve"> John</w:t>
      </w:r>
      <w:r w:rsidR="00624EEF">
        <w:rPr>
          <w:rFonts w:ascii="Times New Roman" w:hAnsi="Times New Roman" w:cs="Times New Roman"/>
          <w:sz w:val="24"/>
          <w:szCs w:val="24"/>
        </w:rPr>
        <w:t>; (2001),</w:t>
      </w:r>
      <w:r w:rsidR="00DD58E9" w:rsidRPr="000E772F">
        <w:rPr>
          <w:rFonts w:ascii="Times New Roman" w:hAnsi="Times New Roman" w:cs="Times New Roman"/>
          <w:sz w:val="24"/>
          <w:szCs w:val="24"/>
        </w:rPr>
        <w:t xml:space="preserve"> Reklamın Katkısı, </w:t>
      </w:r>
      <w:r w:rsidR="00CF29FA">
        <w:rPr>
          <w:rFonts w:ascii="Times New Roman" w:hAnsi="Times New Roman" w:cs="Times New Roman"/>
          <w:sz w:val="24"/>
          <w:szCs w:val="24"/>
        </w:rPr>
        <w:t>İç.</w:t>
      </w:r>
      <w:r w:rsidR="00DD58E9" w:rsidRPr="000E772F">
        <w:rPr>
          <w:rFonts w:ascii="Times New Roman" w:hAnsi="Times New Roman" w:cs="Times New Roman"/>
          <w:sz w:val="24"/>
          <w:szCs w:val="24"/>
        </w:rPr>
        <w:t xml:space="preserve"> Leslie Butterfield</w:t>
      </w:r>
      <w:r w:rsidR="00CF29FA">
        <w:rPr>
          <w:rFonts w:ascii="Times New Roman" w:hAnsi="Times New Roman" w:cs="Times New Roman"/>
          <w:sz w:val="24"/>
          <w:szCs w:val="24"/>
        </w:rPr>
        <w:t xml:space="preserve"> (Ed.), </w:t>
      </w:r>
      <w:r w:rsidR="00CF29FA" w:rsidRPr="00CF29FA">
        <w:rPr>
          <w:rFonts w:ascii="Times New Roman" w:hAnsi="Times New Roman" w:cs="Times New Roman"/>
          <w:b/>
          <w:sz w:val="24"/>
          <w:szCs w:val="24"/>
        </w:rPr>
        <w:t>Reklamda Mükemmele Ulaşmak,</w:t>
      </w:r>
      <w:r w:rsidR="00CF29FA">
        <w:rPr>
          <w:rFonts w:ascii="Times New Roman" w:hAnsi="Times New Roman" w:cs="Times New Roman"/>
          <w:sz w:val="24"/>
          <w:szCs w:val="24"/>
        </w:rPr>
        <w:t xml:space="preserve"> </w:t>
      </w:r>
      <w:r w:rsidR="00DD58E9" w:rsidRPr="000E772F">
        <w:rPr>
          <w:rFonts w:ascii="Times New Roman" w:hAnsi="Times New Roman" w:cs="Times New Roman"/>
          <w:sz w:val="24"/>
          <w:szCs w:val="24"/>
        </w:rPr>
        <w:t>Çev: Muharrem Ayın vd., Reklamcılı</w:t>
      </w:r>
      <w:r w:rsidR="000A568D">
        <w:rPr>
          <w:rFonts w:ascii="Times New Roman" w:hAnsi="Times New Roman" w:cs="Times New Roman"/>
          <w:sz w:val="24"/>
          <w:szCs w:val="24"/>
        </w:rPr>
        <w:t>k Vakfı Yayınları, İstanbul, s.</w:t>
      </w:r>
      <w:r w:rsidR="00DD58E9" w:rsidRPr="000E772F">
        <w:rPr>
          <w:rFonts w:ascii="Times New Roman" w:hAnsi="Times New Roman" w:cs="Times New Roman"/>
          <w:sz w:val="24"/>
          <w:szCs w:val="24"/>
        </w:rPr>
        <w:t xml:space="preserve">25-42. </w:t>
      </w:r>
    </w:p>
    <w:p w14:paraId="511B0441" w14:textId="1AE32ABB" w:rsidR="00A64546"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BAYRAKTAROĞLU</w:t>
      </w:r>
      <w:r w:rsidR="00A64546">
        <w:rPr>
          <w:rFonts w:ascii="Times New Roman" w:hAnsi="Times New Roman" w:cs="Times New Roman"/>
          <w:sz w:val="24"/>
          <w:szCs w:val="24"/>
        </w:rPr>
        <w:t xml:space="preserve"> Gül; </w:t>
      </w:r>
      <w:r>
        <w:rPr>
          <w:rFonts w:ascii="Times New Roman" w:hAnsi="Times New Roman" w:cs="Times New Roman"/>
          <w:sz w:val="24"/>
          <w:szCs w:val="24"/>
        </w:rPr>
        <w:t>İLTER Burcu ve TANYERİ</w:t>
      </w:r>
      <w:r w:rsidR="00A64546">
        <w:rPr>
          <w:rFonts w:ascii="Times New Roman" w:hAnsi="Times New Roman" w:cs="Times New Roman"/>
          <w:sz w:val="24"/>
          <w:szCs w:val="24"/>
        </w:rPr>
        <w:t xml:space="preserve"> Mustafa</w:t>
      </w:r>
      <w:r w:rsidR="00624EEF">
        <w:rPr>
          <w:rFonts w:ascii="Times New Roman" w:hAnsi="Times New Roman" w:cs="Times New Roman"/>
          <w:sz w:val="24"/>
          <w:szCs w:val="24"/>
        </w:rPr>
        <w:t>; (2009),</w:t>
      </w:r>
      <w:r w:rsidR="00A64546">
        <w:rPr>
          <w:rFonts w:ascii="Times New Roman" w:hAnsi="Times New Roman" w:cs="Times New Roman"/>
          <w:sz w:val="24"/>
          <w:szCs w:val="24"/>
        </w:rPr>
        <w:t xml:space="preserve"> </w:t>
      </w:r>
      <w:r w:rsidR="00A64546" w:rsidRPr="00A64546">
        <w:rPr>
          <w:rFonts w:ascii="Times New Roman" w:hAnsi="Times New Roman" w:cs="Times New Roman"/>
          <w:b/>
          <w:sz w:val="24"/>
          <w:szCs w:val="24"/>
        </w:rPr>
        <w:t>Kurumsal Sosyal Sorumluluk: Pazarlamada Yeni Bir Paradigmaya Doğru,</w:t>
      </w:r>
      <w:r w:rsidR="00A64546">
        <w:rPr>
          <w:rFonts w:ascii="Times New Roman" w:hAnsi="Times New Roman" w:cs="Times New Roman"/>
          <w:sz w:val="24"/>
          <w:szCs w:val="24"/>
        </w:rPr>
        <w:t xml:space="preserve"> İstanbul: Literatür Yayıncılık. </w:t>
      </w:r>
    </w:p>
    <w:p w14:paraId="0A3E5E9A" w14:textId="3CD7053B" w:rsidR="00DD58E9" w:rsidRPr="000E772F" w:rsidRDefault="00DD58E9" w:rsidP="00C66903">
      <w:pPr>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BOGART L</w:t>
      </w:r>
      <w:r>
        <w:rPr>
          <w:rFonts w:ascii="Times New Roman" w:hAnsi="Times New Roman" w:cs="Times New Roman"/>
          <w:sz w:val="24"/>
          <w:szCs w:val="24"/>
        </w:rPr>
        <w:t>eo</w:t>
      </w:r>
      <w:r w:rsidR="00624EEF">
        <w:rPr>
          <w:rFonts w:ascii="Times New Roman" w:hAnsi="Times New Roman" w:cs="Times New Roman"/>
          <w:sz w:val="24"/>
          <w:szCs w:val="24"/>
        </w:rPr>
        <w:t>; (2004),</w:t>
      </w:r>
      <w:r w:rsidRPr="000E772F">
        <w:rPr>
          <w:rFonts w:ascii="Times New Roman" w:hAnsi="Times New Roman" w:cs="Times New Roman"/>
          <w:sz w:val="24"/>
          <w:szCs w:val="24"/>
        </w:rPr>
        <w:t xml:space="preserve"> </w:t>
      </w:r>
      <w:r w:rsidR="00CF29FA">
        <w:rPr>
          <w:rFonts w:ascii="Times New Roman" w:hAnsi="Times New Roman" w:cs="Times New Roman"/>
          <w:sz w:val="24"/>
          <w:szCs w:val="24"/>
        </w:rPr>
        <w:t>“</w:t>
      </w:r>
      <w:r w:rsidRPr="000E772F">
        <w:rPr>
          <w:rFonts w:ascii="Times New Roman" w:hAnsi="Times New Roman" w:cs="Times New Roman"/>
          <w:sz w:val="24"/>
          <w:szCs w:val="24"/>
        </w:rPr>
        <w:t>Pazarlamanın Anaforlu Derinlikl</w:t>
      </w:r>
      <w:r w:rsidR="00CF29FA">
        <w:rPr>
          <w:rFonts w:ascii="Times New Roman" w:hAnsi="Times New Roman" w:cs="Times New Roman"/>
          <w:sz w:val="24"/>
          <w:szCs w:val="24"/>
        </w:rPr>
        <w:t>eri”, İç. John Philip Jones (Ed.),</w:t>
      </w:r>
      <w:r w:rsidRPr="000E772F">
        <w:rPr>
          <w:rFonts w:ascii="Times New Roman" w:hAnsi="Times New Roman" w:cs="Times New Roman"/>
          <w:sz w:val="24"/>
          <w:szCs w:val="24"/>
        </w:rPr>
        <w:t xml:space="preserve"> </w:t>
      </w:r>
      <w:r w:rsidRPr="00CF29FA">
        <w:rPr>
          <w:rFonts w:ascii="Times New Roman" w:hAnsi="Times New Roman" w:cs="Times New Roman"/>
          <w:b/>
          <w:sz w:val="24"/>
          <w:szCs w:val="24"/>
        </w:rPr>
        <w:t>Reklam Nasıl</w:t>
      </w:r>
      <w:r w:rsidR="00CF29FA" w:rsidRPr="00CF29FA">
        <w:rPr>
          <w:rFonts w:ascii="Times New Roman" w:hAnsi="Times New Roman" w:cs="Times New Roman"/>
          <w:b/>
          <w:sz w:val="24"/>
          <w:szCs w:val="24"/>
        </w:rPr>
        <w:t xml:space="preserve"> işe Yarar: Araştırmanın Rolü</w:t>
      </w:r>
      <w:r w:rsidR="00CF29FA">
        <w:rPr>
          <w:rFonts w:ascii="Times New Roman" w:hAnsi="Times New Roman" w:cs="Times New Roman"/>
          <w:sz w:val="24"/>
          <w:szCs w:val="24"/>
        </w:rPr>
        <w:t xml:space="preserve">, </w:t>
      </w:r>
      <w:r w:rsidRPr="000E772F">
        <w:rPr>
          <w:rFonts w:ascii="Times New Roman" w:hAnsi="Times New Roman" w:cs="Times New Roman"/>
          <w:sz w:val="24"/>
          <w:szCs w:val="24"/>
        </w:rPr>
        <w:t>Çev: Mustafa</w:t>
      </w:r>
      <w:r w:rsidR="00CF29FA">
        <w:rPr>
          <w:rFonts w:ascii="Times New Roman" w:hAnsi="Times New Roman" w:cs="Times New Roman"/>
          <w:sz w:val="24"/>
          <w:szCs w:val="24"/>
        </w:rPr>
        <w:t xml:space="preserve"> Dilber, Didem Ünal Biçicioğlu, </w:t>
      </w:r>
      <w:r w:rsidRPr="000E772F">
        <w:rPr>
          <w:rFonts w:ascii="Times New Roman" w:hAnsi="Times New Roman" w:cs="Times New Roman"/>
          <w:sz w:val="24"/>
          <w:szCs w:val="24"/>
        </w:rPr>
        <w:t xml:space="preserve">İstanbul: Reklamcılık Vakfı Yayınları, </w:t>
      </w:r>
      <w:r w:rsidR="000A568D">
        <w:rPr>
          <w:rFonts w:ascii="Times New Roman" w:hAnsi="Times New Roman" w:cs="Times New Roman"/>
          <w:sz w:val="24"/>
          <w:szCs w:val="24"/>
        </w:rPr>
        <w:t>s.</w:t>
      </w:r>
      <w:r w:rsidRPr="000E772F">
        <w:rPr>
          <w:rFonts w:ascii="Times New Roman" w:hAnsi="Times New Roman" w:cs="Times New Roman"/>
          <w:sz w:val="24"/>
          <w:szCs w:val="24"/>
        </w:rPr>
        <w:t xml:space="preserve">23-43. </w:t>
      </w:r>
    </w:p>
    <w:p w14:paraId="15BFF7FD" w14:textId="3D969C50" w:rsidR="00DD58E9" w:rsidRPr="000E772F" w:rsidRDefault="005B210A" w:rsidP="00C66903">
      <w:pPr>
        <w:tabs>
          <w:tab w:val="left" w:pos="1985"/>
        </w:tabs>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BORÇA</w:t>
      </w:r>
      <w:r w:rsidR="00DD58E9" w:rsidRPr="000E772F">
        <w:rPr>
          <w:rFonts w:ascii="Times New Roman" w:hAnsi="Times New Roman" w:cs="Times New Roman"/>
          <w:sz w:val="24"/>
          <w:szCs w:val="24"/>
        </w:rPr>
        <w:t xml:space="preserve"> Güven</w:t>
      </w:r>
      <w:r w:rsidR="00624EEF">
        <w:rPr>
          <w:rFonts w:ascii="Times New Roman" w:hAnsi="Times New Roman" w:cs="Times New Roman"/>
          <w:sz w:val="24"/>
          <w:szCs w:val="24"/>
        </w:rPr>
        <w:t>; (2007),</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Bu topraklardan Dünya Markası Çıkar mı?</w:t>
      </w:r>
      <w:r w:rsidR="00DD58E9" w:rsidRPr="000E772F">
        <w:rPr>
          <w:rFonts w:ascii="Times New Roman" w:hAnsi="Times New Roman" w:cs="Times New Roman"/>
          <w:sz w:val="24"/>
          <w:szCs w:val="24"/>
        </w:rPr>
        <w:t>, 9. Basım, MediaCat, İstanbul.</w:t>
      </w:r>
    </w:p>
    <w:p w14:paraId="009967AD" w14:textId="14C1CCA0"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BOZKURT</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İzzet</w:t>
      </w:r>
      <w:r w:rsidR="00624EEF">
        <w:rPr>
          <w:rFonts w:ascii="Times New Roman" w:hAnsi="Times New Roman" w:cs="Times New Roman"/>
          <w:sz w:val="24"/>
          <w:szCs w:val="24"/>
        </w:rPr>
        <w:t>; (2004),</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İletişim Odaklı Pazarlama: Tüketiciden Müşteri Yaratmak,</w:t>
      </w:r>
      <w:r w:rsidR="00DD58E9" w:rsidRPr="000E772F">
        <w:rPr>
          <w:rFonts w:ascii="Times New Roman" w:hAnsi="Times New Roman" w:cs="Times New Roman"/>
          <w:sz w:val="24"/>
          <w:szCs w:val="24"/>
        </w:rPr>
        <w:t xml:space="preserve"> İstanbul: MediaCat Akademi.</w:t>
      </w:r>
    </w:p>
    <w:p w14:paraId="182B0542" w14:textId="213A0E9E"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BRUCE</w:t>
      </w:r>
      <w:r w:rsidR="00DD58E9" w:rsidRPr="000E772F">
        <w:rPr>
          <w:rFonts w:ascii="Times New Roman" w:hAnsi="Times New Roman" w:cs="Times New Roman"/>
          <w:sz w:val="24"/>
          <w:szCs w:val="24"/>
        </w:rPr>
        <w:t xml:space="preserve"> D</w:t>
      </w:r>
      <w:r w:rsidR="00DD58E9">
        <w:rPr>
          <w:rFonts w:ascii="Times New Roman" w:hAnsi="Times New Roman" w:cs="Times New Roman"/>
          <w:sz w:val="24"/>
          <w:szCs w:val="24"/>
        </w:rPr>
        <w:t>uncan</w:t>
      </w:r>
      <w:r>
        <w:rPr>
          <w:rFonts w:ascii="Times New Roman" w:hAnsi="Times New Roman" w:cs="Times New Roman"/>
          <w:sz w:val="24"/>
          <w:szCs w:val="24"/>
        </w:rPr>
        <w:t xml:space="preserve"> ve HARVEY</w:t>
      </w:r>
      <w:r w:rsidR="00DD58E9" w:rsidRPr="000E772F">
        <w:rPr>
          <w:rFonts w:ascii="Times New Roman" w:hAnsi="Times New Roman" w:cs="Times New Roman"/>
          <w:sz w:val="24"/>
          <w:szCs w:val="24"/>
        </w:rPr>
        <w:t xml:space="preserve"> D</w:t>
      </w:r>
      <w:r w:rsidR="00DD58E9">
        <w:rPr>
          <w:rFonts w:ascii="Times New Roman" w:hAnsi="Times New Roman" w:cs="Times New Roman"/>
          <w:sz w:val="24"/>
          <w:szCs w:val="24"/>
        </w:rPr>
        <w:t>avid</w:t>
      </w:r>
      <w:r w:rsidR="00624EEF">
        <w:rPr>
          <w:rFonts w:ascii="Times New Roman" w:hAnsi="Times New Roman" w:cs="Times New Roman"/>
          <w:sz w:val="24"/>
          <w:szCs w:val="24"/>
        </w:rPr>
        <w:t>; (2010),</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Marka Bilmecesi</w:t>
      </w:r>
      <w:r w:rsidR="00CF29FA">
        <w:rPr>
          <w:rFonts w:ascii="Times New Roman" w:hAnsi="Times New Roman" w:cs="Times New Roman"/>
          <w:sz w:val="24"/>
          <w:szCs w:val="24"/>
        </w:rPr>
        <w:t>. Çev: Aslı Özer</w:t>
      </w:r>
      <w:r w:rsidR="00DD58E9" w:rsidRPr="000E772F">
        <w:rPr>
          <w:rFonts w:ascii="Times New Roman" w:hAnsi="Times New Roman" w:cs="Times New Roman"/>
          <w:sz w:val="24"/>
          <w:szCs w:val="24"/>
        </w:rPr>
        <w:t>. İstanbul: Türkiye İş Bankası Kültür Yayınları.</w:t>
      </w:r>
    </w:p>
    <w:p w14:paraId="45756B4D" w14:textId="4B4F84A9" w:rsidR="00DD58E9"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CEBECİ̇OĞLU</w:t>
      </w:r>
      <w:r w:rsidR="00DD58E9" w:rsidRPr="000E772F">
        <w:rPr>
          <w:rFonts w:ascii="Times New Roman" w:hAnsi="Times New Roman" w:cs="Times New Roman"/>
          <w:sz w:val="24"/>
          <w:szCs w:val="24"/>
        </w:rPr>
        <w:t xml:space="preserve"> Gülçin ve ALTIPARMAK İpek Beyza</w:t>
      </w:r>
      <w:r w:rsidR="00624EEF">
        <w:rPr>
          <w:rFonts w:ascii="Times New Roman" w:hAnsi="Times New Roman" w:cs="Times New Roman"/>
          <w:sz w:val="24"/>
          <w:szCs w:val="24"/>
        </w:rPr>
        <w:t>;</w:t>
      </w:r>
      <w:r w:rsidR="00DD58E9" w:rsidRPr="000E772F">
        <w:rPr>
          <w:rFonts w:ascii="Times New Roman" w:hAnsi="Times New Roman" w:cs="Times New Roman"/>
          <w:sz w:val="24"/>
          <w:szCs w:val="24"/>
        </w:rPr>
        <w:t xml:space="preserve"> (2017), “Dijital Şiddet: Sosyal Paylaşım Ağları Üzerine Bir Araştırma”, </w:t>
      </w:r>
      <w:r w:rsidR="00DD58E9" w:rsidRPr="00CF29FA">
        <w:rPr>
          <w:rFonts w:ascii="Times New Roman" w:hAnsi="Times New Roman" w:cs="Times New Roman"/>
          <w:b/>
          <w:sz w:val="24"/>
          <w:szCs w:val="24"/>
        </w:rPr>
        <w:t>Sakarya University Journal of Education,</w:t>
      </w:r>
      <w:r w:rsidR="00DD58E9" w:rsidRPr="000E772F">
        <w:rPr>
          <w:rFonts w:ascii="Times New Roman" w:hAnsi="Times New Roman" w:cs="Times New Roman"/>
          <w:sz w:val="24"/>
          <w:szCs w:val="24"/>
        </w:rPr>
        <w:t xml:space="preserve"> 7(2), </w:t>
      </w:r>
      <w:r w:rsidR="000A568D">
        <w:rPr>
          <w:rFonts w:ascii="Times New Roman" w:hAnsi="Times New Roman" w:cs="Times New Roman"/>
          <w:sz w:val="24"/>
          <w:szCs w:val="24"/>
        </w:rPr>
        <w:t>s.</w:t>
      </w:r>
      <w:r w:rsidR="00DD58E9" w:rsidRPr="000E772F">
        <w:rPr>
          <w:rFonts w:ascii="Times New Roman" w:hAnsi="Times New Roman" w:cs="Times New Roman"/>
          <w:sz w:val="24"/>
          <w:szCs w:val="24"/>
        </w:rPr>
        <w:t>423-431</w:t>
      </w:r>
    </w:p>
    <w:p w14:paraId="37A832F4" w14:textId="3D133349" w:rsidR="00400DAB"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CERİTOĞLU</w:t>
      </w:r>
      <w:r w:rsidR="00400DAB">
        <w:rPr>
          <w:rFonts w:ascii="Times New Roman" w:hAnsi="Times New Roman" w:cs="Times New Roman"/>
          <w:sz w:val="24"/>
          <w:szCs w:val="24"/>
        </w:rPr>
        <w:t xml:space="preserve"> A. Bahar</w:t>
      </w:r>
      <w:r w:rsidR="00624EEF">
        <w:rPr>
          <w:rFonts w:ascii="Times New Roman" w:hAnsi="Times New Roman" w:cs="Times New Roman"/>
          <w:sz w:val="24"/>
          <w:szCs w:val="24"/>
        </w:rPr>
        <w:t>; (2011),</w:t>
      </w:r>
      <w:r w:rsidR="00400DAB">
        <w:rPr>
          <w:rFonts w:ascii="Times New Roman" w:hAnsi="Times New Roman" w:cs="Times New Roman"/>
          <w:sz w:val="24"/>
          <w:szCs w:val="24"/>
        </w:rPr>
        <w:t xml:space="preserve"> </w:t>
      </w:r>
      <w:r w:rsidR="00400DAB" w:rsidRPr="00A64546">
        <w:rPr>
          <w:rFonts w:ascii="Times New Roman" w:hAnsi="Times New Roman" w:cs="Times New Roman"/>
          <w:b/>
          <w:sz w:val="24"/>
          <w:szCs w:val="24"/>
        </w:rPr>
        <w:t>Kurumsal Sosyal Sorumluluk ve İşletmelerin Çevre Bilinci Eksenindeki Uygulamalarının Tüketici Satın Alma Davranışı ve Kurum İmajı Algısına Etkisi</w:t>
      </w:r>
      <w:r w:rsidR="00400DAB">
        <w:rPr>
          <w:rFonts w:ascii="Times New Roman" w:hAnsi="Times New Roman" w:cs="Times New Roman"/>
          <w:sz w:val="24"/>
          <w:szCs w:val="24"/>
        </w:rPr>
        <w:t xml:space="preserve">, İstanbul: Yalın Yayıncılık. </w:t>
      </w:r>
    </w:p>
    <w:p w14:paraId="44A24266" w14:textId="5075C08A"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CHOUDHURY</w:t>
      </w:r>
      <w:r w:rsidR="00DD58E9" w:rsidRPr="000E772F">
        <w:rPr>
          <w:rFonts w:ascii="Times New Roman" w:hAnsi="Times New Roman" w:cs="Times New Roman"/>
          <w:sz w:val="24"/>
          <w:szCs w:val="24"/>
        </w:rPr>
        <w:t xml:space="preserve"> Nupur</w:t>
      </w:r>
      <w:r w:rsidR="00624EEF">
        <w:rPr>
          <w:rFonts w:ascii="Times New Roman" w:hAnsi="Times New Roman" w:cs="Times New Roman"/>
          <w:sz w:val="24"/>
          <w:szCs w:val="24"/>
        </w:rPr>
        <w:t>; (2014),</w:t>
      </w:r>
      <w:r w:rsidR="00DD58E9" w:rsidRPr="000E772F">
        <w:rPr>
          <w:rFonts w:ascii="Times New Roman" w:hAnsi="Times New Roman" w:cs="Times New Roman"/>
          <w:sz w:val="24"/>
          <w:szCs w:val="24"/>
        </w:rPr>
        <w:t xml:space="preserve"> </w:t>
      </w:r>
      <w:r w:rsidR="00CF29FA">
        <w:rPr>
          <w:rFonts w:ascii="Times New Roman" w:hAnsi="Times New Roman" w:cs="Times New Roman"/>
          <w:sz w:val="24"/>
          <w:szCs w:val="24"/>
        </w:rPr>
        <w:t>“</w:t>
      </w:r>
      <w:r w:rsidR="00DD58E9" w:rsidRPr="000E772F">
        <w:rPr>
          <w:rFonts w:ascii="Times New Roman" w:hAnsi="Times New Roman" w:cs="Times New Roman"/>
          <w:sz w:val="24"/>
          <w:szCs w:val="24"/>
        </w:rPr>
        <w:t>World Wide Web and Its Journey from Web 1.0 to Web 4.0</w:t>
      </w:r>
      <w:r w:rsidR="00CF29FA">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(IJCSIT) International Journal of Computer Science and Information Technologies,</w:t>
      </w:r>
      <w:r w:rsidR="000A568D">
        <w:rPr>
          <w:rFonts w:ascii="Times New Roman" w:hAnsi="Times New Roman" w:cs="Times New Roman"/>
          <w:sz w:val="24"/>
          <w:szCs w:val="24"/>
        </w:rPr>
        <w:t xml:space="preserve"> Vol:5, Number:6, s</w:t>
      </w:r>
      <w:r w:rsidR="00DD58E9" w:rsidRPr="000E772F">
        <w:rPr>
          <w:rFonts w:ascii="Times New Roman" w:hAnsi="Times New Roman" w:cs="Times New Roman"/>
          <w:sz w:val="24"/>
          <w:szCs w:val="24"/>
        </w:rPr>
        <w:t xml:space="preserve">.8096-8100. </w:t>
      </w:r>
    </w:p>
    <w:p w14:paraId="1FDA27E9" w14:textId="0C1B5788"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CİVELEK</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Mustafa Emre</w:t>
      </w:r>
      <w:r w:rsidR="00624EEF">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624EEF">
        <w:rPr>
          <w:rFonts w:ascii="Times New Roman" w:hAnsi="Times New Roman" w:cs="Times New Roman"/>
          <w:sz w:val="24"/>
          <w:szCs w:val="24"/>
        </w:rPr>
        <w:t>(2009),</w:t>
      </w:r>
      <w:r w:rsidR="00DD58E9" w:rsidRPr="000E772F">
        <w:rPr>
          <w:rFonts w:ascii="Times New Roman" w:hAnsi="Times New Roman" w:cs="Times New Roman"/>
          <w:sz w:val="24"/>
          <w:szCs w:val="24"/>
        </w:rPr>
        <w:t xml:space="preserve"> </w:t>
      </w:r>
      <w:r w:rsidR="00DD58E9" w:rsidRPr="00CF29FA">
        <w:rPr>
          <w:rFonts w:ascii="Times New Roman" w:hAnsi="Times New Roman" w:cs="Times New Roman"/>
          <w:b/>
          <w:sz w:val="24"/>
          <w:szCs w:val="24"/>
        </w:rPr>
        <w:t>İnternet Çağı Dinamikleri</w:t>
      </w:r>
      <w:r w:rsidR="00DD58E9" w:rsidRPr="000E772F">
        <w:rPr>
          <w:rFonts w:ascii="Times New Roman" w:hAnsi="Times New Roman" w:cs="Times New Roman"/>
          <w:sz w:val="24"/>
          <w:szCs w:val="24"/>
        </w:rPr>
        <w:t>, İstanbul: Beta Basım.</w:t>
      </w:r>
    </w:p>
    <w:p w14:paraId="0F39DBDB" w14:textId="227C11F9"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CROSS</w:t>
      </w:r>
      <w:r w:rsidR="00DD58E9" w:rsidRPr="000E772F">
        <w:rPr>
          <w:rFonts w:ascii="Times New Roman" w:hAnsi="Times New Roman" w:cs="Times New Roman"/>
          <w:sz w:val="24"/>
          <w:szCs w:val="24"/>
        </w:rPr>
        <w:t xml:space="preserve"> Cassandra</w:t>
      </w:r>
      <w:r w:rsidR="00624EEF">
        <w:rPr>
          <w:rFonts w:ascii="Times New Roman" w:hAnsi="Times New Roman" w:cs="Times New Roman"/>
          <w:sz w:val="24"/>
          <w:szCs w:val="24"/>
        </w:rPr>
        <w:t>; (2018),</w:t>
      </w:r>
      <w:r w:rsidR="00DD58E9" w:rsidRPr="000E772F">
        <w:rPr>
          <w:rFonts w:ascii="Times New Roman" w:hAnsi="Times New Roman" w:cs="Times New Roman"/>
          <w:sz w:val="24"/>
          <w:szCs w:val="24"/>
        </w:rPr>
        <w:t xml:space="preserve"> </w:t>
      </w:r>
      <w:r w:rsidR="000A568D">
        <w:rPr>
          <w:rFonts w:ascii="Times New Roman" w:hAnsi="Times New Roman" w:cs="Times New Roman"/>
          <w:sz w:val="24"/>
          <w:szCs w:val="24"/>
        </w:rPr>
        <w:t>“</w:t>
      </w:r>
      <w:r w:rsidR="00DD58E9" w:rsidRPr="000E772F">
        <w:rPr>
          <w:rFonts w:ascii="Times New Roman" w:hAnsi="Times New Roman" w:cs="Times New Roman"/>
          <w:sz w:val="24"/>
          <w:szCs w:val="24"/>
        </w:rPr>
        <w:t>Expectations vs reality: Respanding to Online Fraud Across the Fraud Justice Network</w:t>
      </w:r>
      <w:r w:rsidR="000A568D">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International Journal of Law, Crime and Justice,</w:t>
      </w:r>
      <w:r w:rsidR="000A568D">
        <w:rPr>
          <w:rFonts w:ascii="Times New Roman" w:hAnsi="Times New Roman" w:cs="Times New Roman"/>
          <w:sz w:val="24"/>
          <w:szCs w:val="24"/>
        </w:rPr>
        <w:t xml:space="preserve"> Number:55, s</w:t>
      </w:r>
      <w:r w:rsidR="00DD58E9" w:rsidRPr="000E772F">
        <w:rPr>
          <w:rFonts w:ascii="Times New Roman" w:hAnsi="Times New Roman" w:cs="Times New Roman"/>
          <w:sz w:val="24"/>
          <w:szCs w:val="24"/>
        </w:rPr>
        <w:t xml:space="preserve">.1-12. </w:t>
      </w:r>
    </w:p>
    <w:p w14:paraId="39B41B9A" w14:textId="2E5F0AA2" w:rsidR="00DD58E9"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DEMİR</w:t>
      </w:r>
      <w:r w:rsidR="00DD58E9" w:rsidRPr="000E772F">
        <w:rPr>
          <w:rFonts w:ascii="Times New Roman" w:hAnsi="Times New Roman" w:cs="Times New Roman"/>
          <w:sz w:val="24"/>
          <w:szCs w:val="24"/>
        </w:rPr>
        <w:t xml:space="preserve"> Cengiz ve </w:t>
      </w:r>
      <w:r>
        <w:rPr>
          <w:rFonts w:ascii="Times New Roman" w:hAnsi="Times New Roman" w:cs="Times New Roman"/>
          <w:sz w:val="24"/>
          <w:szCs w:val="24"/>
        </w:rPr>
        <w:t>ÇEVİRGEN</w:t>
      </w:r>
      <w:r w:rsidR="00DD58E9" w:rsidRPr="000E772F">
        <w:rPr>
          <w:rFonts w:ascii="Times New Roman" w:hAnsi="Times New Roman" w:cs="Times New Roman"/>
          <w:sz w:val="24"/>
          <w:szCs w:val="24"/>
        </w:rPr>
        <w:t xml:space="preserve"> Aydın</w:t>
      </w:r>
      <w:r w:rsidR="00624EEF">
        <w:rPr>
          <w:rFonts w:ascii="Times New Roman" w:hAnsi="Times New Roman" w:cs="Times New Roman"/>
          <w:sz w:val="24"/>
          <w:szCs w:val="24"/>
        </w:rPr>
        <w:t>; (2006),</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Turizm ve Çevre Yönetimi: Sürdürülebilir Gelişme Yaklaşımı,</w:t>
      </w:r>
      <w:r w:rsidR="00DD58E9" w:rsidRPr="000E772F">
        <w:rPr>
          <w:rFonts w:ascii="Times New Roman" w:hAnsi="Times New Roman" w:cs="Times New Roman"/>
          <w:sz w:val="24"/>
          <w:szCs w:val="24"/>
        </w:rPr>
        <w:t xml:space="preserve"> Ankara: Nobel Yayın Dağıtım. </w:t>
      </w:r>
    </w:p>
    <w:p w14:paraId="0E664AF6" w14:textId="401982F2" w:rsidR="00D22FE7"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DEMİREL</w:t>
      </w:r>
      <w:r w:rsidR="00D22FE7">
        <w:rPr>
          <w:rFonts w:ascii="Times New Roman" w:hAnsi="Times New Roman" w:cs="Times New Roman"/>
          <w:sz w:val="24"/>
          <w:szCs w:val="24"/>
        </w:rPr>
        <w:t xml:space="preserve"> Çağatay</w:t>
      </w:r>
      <w:r w:rsidR="00624EEF">
        <w:rPr>
          <w:rFonts w:ascii="Times New Roman" w:hAnsi="Times New Roman" w:cs="Times New Roman"/>
          <w:sz w:val="24"/>
          <w:szCs w:val="24"/>
        </w:rPr>
        <w:t>;</w:t>
      </w:r>
      <w:r w:rsidR="00C20553">
        <w:rPr>
          <w:rFonts w:ascii="Times New Roman" w:hAnsi="Times New Roman" w:cs="Times New Roman"/>
          <w:sz w:val="24"/>
          <w:szCs w:val="24"/>
        </w:rPr>
        <w:t xml:space="preserve"> (2019),</w:t>
      </w:r>
      <w:r w:rsidR="00D22FE7">
        <w:rPr>
          <w:rFonts w:ascii="Times New Roman" w:hAnsi="Times New Roman" w:cs="Times New Roman"/>
          <w:sz w:val="24"/>
          <w:szCs w:val="24"/>
        </w:rPr>
        <w:t xml:space="preserve"> Tüketim Kültürü Perspektifinde İhtiyacın Değişen Anlamı: Marka 2.0’ın İhtiyacı Yeniden Anlamlandırılmasındaki Rolü Üzerine Bir Araştırma, Gümüşhane Üniversitesi Sosyal Bilimler Enstitüsü, Halkla İlişkiler ve Tanıtım Anabilim Dalı, Yayınlanmamış Yüksek Lisans Tezi, Gümüşhane</w:t>
      </w:r>
    </w:p>
    <w:p w14:paraId="4D93C1E1" w14:textId="4CB415B6"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DEMİRÇİVİ</w:t>
      </w:r>
      <w:r w:rsidR="00DD58E9" w:rsidRPr="000E772F">
        <w:rPr>
          <w:rFonts w:ascii="Times New Roman" w:hAnsi="Times New Roman" w:cs="Times New Roman"/>
          <w:sz w:val="24"/>
          <w:szCs w:val="24"/>
        </w:rPr>
        <w:t xml:space="preserve"> Burak Murat ve YEŞİLTAŞ Mehmet</w:t>
      </w:r>
      <w:r w:rsidR="00C20553">
        <w:rPr>
          <w:rFonts w:ascii="Times New Roman" w:hAnsi="Times New Roman" w:cs="Times New Roman"/>
          <w:sz w:val="24"/>
          <w:szCs w:val="24"/>
        </w:rPr>
        <w:t>; (2015),</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 xml:space="preserve">Etik Kodları ve Turizm, </w:t>
      </w:r>
      <w:r w:rsidR="00DD58E9" w:rsidRPr="000E772F">
        <w:rPr>
          <w:rFonts w:ascii="Times New Roman" w:hAnsi="Times New Roman" w:cs="Times New Roman"/>
          <w:sz w:val="24"/>
          <w:szCs w:val="24"/>
        </w:rPr>
        <w:t xml:space="preserve">Ankara: Detay Yayıncılık. </w:t>
      </w:r>
    </w:p>
    <w:p w14:paraId="3881B3E6" w14:textId="10EBE3C2"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DİLMEN</w:t>
      </w:r>
      <w:r w:rsidR="00DD58E9" w:rsidRPr="000E772F">
        <w:rPr>
          <w:rFonts w:ascii="Times New Roman" w:hAnsi="Times New Roman" w:cs="Times New Roman"/>
          <w:sz w:val="24"/>
          <w:szCs w:val="24"/>
        </w:rPr>
        <w:t xml:space="preserve"> N. E.</w:t>
      </w:r>
      <w:r w:rsidR="00C20553">
        <w:rPr>
          <w:rFonts w:ascii="Times New Roman" w:hAnsi="Times New Roman" w:cs="Times New Roman"/>
          <w:sz w:val="24"/>
          <w:szCs w:val="24"/>
        </w:rPr>
        <w:t>; (2012),</w:t>
      </w:r>
      <w:r w:rsidR="00DD58E9" w:rsidRPr="000E772F">
        <w:rPr>
          <w:rFonts w:ascii="Times New Roman" w:hAnsi="Times New Roman" w:cs="Times New Roman"/>
          <w:sz w:val="24"/>
          <w:szCs w:val="24"/>
        </w:rPr>
        <w:t xml:space="preserve"> Sosyal Paylaşım Ağlarının Reklam ve Pazarlama Disiplinleri İçerisinde Kullanımı, </w:t>
      </w:r>
      <w:r w:rsidR="000A568D">
        <w:rPr>
          <w:rFonts w:ascii="Times New Roman" w:hAnsi="Times New Roman" w:cs="Times New Roman"/>
          <w:sz w:val="24"/>
          <w:szCs w:val="24"/>
        </w:rPr>
        <w:t xml:space="preserve">İç. </w:t>
      </w:r>
      <w:r w:rsidR="00DD58E9" w:rsidRPr="000E772F">
        <w:rPr>
          <w:rFonts w:ascii="Times New Roman" w:hAnsi="Times New Roman" w:cs="Times New Roman"/>
          <w:sz w:val="24"/>
          <w:szCs w:val="24"/>
        </w:rPr>
        <w:t>To</w:t>
      </w:r>
      <w:r w:rsidR="000A568D">
        <w:rPr>
          <w:rFonts w:ascii="Times New Roman" w:hAnsi="Times New Roman" w:cs="Times New Roman"/>
          <w:sz w:val="24"/>
          <w:szCs w:val="24"/>
        </w:rPr>
        <w:t>lga Kara ve Ebru Özgen (Ed.),</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Sosyal Medya/Akademi</w:t>
      </w:r>
      <w:r w:rsidR="000A568D">
        <w:rPr>
          <w:rFonts w:ascii="Times New Roman" w:hAnsi="Times New Roman" w:cs="Times New Roman"/>
          <w:b/>
          <w:sz w:val="24"/>
          <w:szCs w:val="24"/>
        </w:rPr>
        <w:t>,</w:t>
      </w:r>
      <w:r w:rsidR="00DD58E9" w:rsidRPr="000E772F">
        <w:rPr>
          <w:rFonts w:ascii="Times New Roman" w:hAnsi="Times New Roman" w:cs="Times New Roman"/>
          <w:sz w:val="24"/>
          <w:szCs w:val="24"/>
        </w:rPr>
        <w:t xml:space="preserve"> İstanbul: Beta Basım, </w:t>
      </w:r>
      <w:r w:rsidR="000A568D">
        <w:rPr>
          <w:rFonts w:ascii="Times New Roman" w:hAnsi="Times New Roman" w:cs="Times New Roman"/>
          <w:sz w:val="24"/>
          <w:szCs w:val="24"/>
        </w:rPr>
        <w:t>s.</w:t>
      </w:r>
      <w:r w:rsidR="00DD58E9" w:rsidRPr="000E772F">
        <w:rPr>
          <w:rFonts w:ascii="Times New Roman" w:hAnsi="Times New Roman" w:cs="Times New Roman"/>
          <w:sz w:val="24"/>
          <w:szCs w:val="24"/>
        </w:rPr>
        <w:t>129-154.</w:t>
      </w:r>
    </w:p>
    <w:p w14:paraId="62DF4C41" w14:textId="0EDAE258"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DİNÇER</w:t>
      </w:r>
      <w:r w:rsidR="0064094F">
        <w:rPr>
          <w:rFonts w:ascii="Times New Roman" w:hAnsi="Times New Roman" w:cs="Times New Roman"/>
          <w:sz w:val="24"/>
          <w:szCs w:val="24"/>
        </w:rPr>
        <w:t xml:space="preserve"> Mithat Zeki; YOZCU Serhat ve GEDİK</w:t>
      </w:r>
      <w:r w:rsidR="00DD58E9" w:rsidRPr="000E772F">
        <w:rPr>
          <w:rFonts w:ascii="Times New Roman" w:hAnsi="Times New Roman" w:cs="Times New Roman"/>
          <w:sz w:val="24"/>
          <w:szCs w:val="24"/>
        </w:rPr>
        <w:t xml:space="preserve"> Sezgi</w:t>
      </w:r>
      <w:r w:rsidR="00C20553">
        <w:rPr>
          <w:rFonts w:ascii="Times New Roman" w:hAnsi="Times New Roman" w:cs="Times New Roman"/>
          <w:sz w:val="24"/>
          <w:szCs w:val="24"/>
        </w:rPr>
        <w:t>; (2015),</w:t>
      </w:r>
      <w:r w:rsidR="00DD58E9" w:rsidRPr="000E772F">
        <w:rPr>
          <w:rFonts w:ascii="Times New Roman" w:hAnsi="Times New Roman" w:cs="Times New Roman"/>
          <w:sz w:val="24"/>
          <w:szCs w:val="24"/>
        </w:rPr>
        <w:t xml:space="preserve"> Turizmde Temel Kavramlar, </w:t>
      </w:r>
      <w:r w:rsidR="000A568D">
        <w:rPr>
          <w:rFonts w:ascii="Times New Roman" w:hAnsi="Times New Roman" w:cs="Times New Roman"/>
          <w:sz w:val="24"/>
          <w:szCs w:val="24"/>
        </w:rPr>
        <w:t>İç.</w:t>
      </w:r>
      <w:r w:rsidR="00DD58E9" w:rsidRPr="000E772F">
        <w:rPr>
          <w:rFonts w:ascii="Times New Roman" w:hAnsi="Times New Roman" w:cs="Times New Roman"/>
          <w:sz w:val="24"/>
          <w:szCs w:val="24"/>
        </w:rPr>
        <w:t xml:space="preserve"> Orhan Akova, İsmail Kızılırmak ve Haluk Tanrıverdi</w:t>
      </w:r>
      <w:r w:rsidR="000A568D">
        <w:rPr>
          <w:rFonts w:ascii="Times New Roman" w:hAnsi="Times New Roman" w:cs="Times New Roman"/>
          <w:sz w:val="24"/>
          <w:szCs w:val="24"/>
        </w:rPr>
        <w:t xml:space="preserve"> (Ed.)</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Turizm İşletmeciliği Temel Ka</w:t>
      </w:r>
      <w:r w:rsidR="000A568D">
        <w:rPr>
          <w:rFonts w:ascii="Times New Roman" w:hAnsi="Times New Roman" w:cs="Times New Roman"/>
          <w:b/>
          <w:sz w:val="24"/>
          <w:szCs w:val="24"/>
        </w:rPr>
        <w:t>vramlar ve Uygulamalar</w:t>
      </w:r>
      <w:r w:rsidR="00DD58E9" w:rsidRPr="000E772F">
        <w:rPr>
          <w:rFonts w:ascii="Times New Roman" w:hAnsi="Times New Roman" w:cs="Times New Roman"/>
          <w:sz w:val="24"/>
          <w:szCs w:val="24"/>
        </w:rPr>
        <w:t xml:space="preserve">, Ankara: Detay Yayıncılık, s.1-26. </w:t>
      </w:r>
    </w:p>
    <w:p w14:paraId="2B7D4151" w14:textId="00F80E1D"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DOLGUN</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Uğur</w:t>
      </w:r>
      <w:r w:rsidR="00C20553">
        <w:rPr>
          <w:rFonts w:ascii="Times New Roman" w:hAnsi="Times New Roman" w:cs="Times New Roman"/>
          <w:sz w:val="24"/>
          <w:szCs w:val="24"/>
        </w:rPr>
        <w:t>; (2005),</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Enformasyon Toplumundan Gözetim Toplumuna: 21. Yüzyılda Gözetim, Toplumsal Denetim ve İktidar İlişkileri</w:t>
      </w:r>
      <w:r w:rsidR="00DD58E9" w:rsidRPr="000E772F">
        <w:rPr>
          <w:rFonts w:ascii="Times New Roman" w:hAnsi="Times New Roman" w:cs="Times New Roman"/>
          <w:sz w:val="24"/>
          <w:szCs w:val="24"/>
        </w:rPr>
        <w:t xml:space="preserve">, Bursa: Ekin Kitabevi. </w:t>
      </w:r>
    </w:p>
    <w:p w14:paraId="7F3F82E2" w14:textId="56FEF8E4"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DOYLE</w:t>
      </w:r>
      <w:r w:rsidR="00DD58E9" w:rsidRPr="000E772F">
        <w:rPr>
          <w:rFonts w:ascii="Times New Roman" w:hAnsi="Times New Roman" w:cs="Times New Roman"/>
          <w:sz w:val="24"/>
          <w:szCs w:val="24"/>
        </w:rPr>
        <w:t xml:space="preserve"> Peter</w:t>
      </w:r>
      <w:r w:rsidR="00C20553">
        <w:rPr>
          <w:rFonts w:ascii="Times New Roman" w:hAnsi="Times New Roman" w:cs="Times New Roman"/>
          <w:sz w:val="24"/>
          <w:szCs w:val="24"/>
        </w:rPr>
        <w:t>;</w:t>
      </w:r>
      <w:r w:rsidR="00DD58E9" w:rsidRPr="000E772F">
        <w:rPr>
          <w:rFonts w:ascii="Times New Roman" w:hAnsi="Times New Roman" w:cs="Times New Roman"/>
          <w:sz w:val="24"/>
          <w:szCs w:val="24"/>
        </w:rPr>
        <w:t xml:space="preserve"> (2001</w:t>
      </w:r>
      <w:r w:rsidR="00C20553">
        <w:rPr>
          <w:rFonts w:ascii="Times New Roman" w:hAnsi="Times New Roman" w:cs="Times New Roman"/>
          <w:sz w:val="24"/>
          <w:szCs w:val="24"/>
        </w:rPr>
        <w:t>),</w:t>
      </w:r>
      <w:r w:rsidR="00DD58E9" w:rsidRPr="000E772F">
        <w:rPr>
          <w:rFonts w:ascii="Times New Roman" w:hAnsi="Times New Roman" w:cs="Times New Roman"/>
          <w:sz w:val="24"/>
          <w:szCs w:val="24"/>
        </w:rPr>
        <w:t xml:space="preserve"> Başarılı Markalar Oluşturma, </w:t>
      </w:r>
      <w:r w:rsidR="000A568D">
        <w:rPr>
          <w:rFonts w:ascii="Times New Roman" w:hAnsi="Times New Roman" w:cs="Times New Roman"/>
          <w:sz w:val="24"/>
          <w:szCs w:val="24"/>
        </w:rPr>
        <w:t>İç. Leslie Butterfield (Ed.),</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Rek</w:t>
      </w:r>
      <w:r w:rsidR="000A568D" w:rsidRPr="000A568D">
        <w:rPr>
          <w:rFonts w:ascii="Times New Roman" w:hAnsi="Times New Roman" w:cs="Times New Roman"/>
          <w:b/>
          <w:sz w:val="24"/>
          <w:szCs w:val="24"/>
        </w:rPr>
        <w:t>lamda Mükemmele Ulaşmak,</w:t>
      </w:r>
      <w:r w:rsidR="000A568D">
        <w:rPr>
          <w:rFonts w:ascii="Times New Roman" w:hAnsi="Times New Roman" w:cs="Times New Roman"/>
          <w:sz w:val="24"/>
          <w:szCs w:val="24"/>
        </w:rPr>
        <w:t xml:space="preserve"> </w:t>
      </w:r>
      <w:r w:rsidR="00DD58E9" w:rsidRPr="000E772F">
        <w:rPr>
          <w:rFonts w:ascii="Times New Roman" w:hAnsi="Times New Roman" w:cs="Times New Roman"/>
          <w:sz w:val="24"/>
          <w:szCs w:val="24"/>
        </w:rPr>
        <w:t xml:space="preserve">Çev: Muharrem Ayın vd., Reklamcılık Vakfı Yayınları, İstanbul, s. 3-21. </w:t>
      </w:r>
    </w:p>
    <w:p w14:paraId="428D1CBA" w14:textId="1C983A4A" w:rsidR="00DD58E9" w:rsidRPr="000E772F" w:rsidRDefault="00DD58E9" w:rsidP="00C66903">
      <w:pPr>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DOYL</w:t>
      </w:r>
      <w:r w:rsidR="005B210A">
        <w:rPr>
          <w:rFonts w:ascii="Times New Roman" w:hAnsi="Times New Roman" w:cs="Times New Roman"/>
          <w:sz w:val="24"/>
          <w:szCs w:val="24"/>
        </w:rPr>
        <w:t>E</w:t>
      </w:r>
      <w:r w:rsidRPr="000E772F">
        <w:rPr>
          <w:rFonts w:ascii="Times New Roman" w:hAnsi="Times New Roman" w:cs="Times New Roman"/>
          <w:sz w:val="24"/>
          <w:szCs w:val="24"/>
        </w:rPr>
        <w:t xml:space="preserve"> P</w:t>
      </w:r>
      <w:r>
        <w:rPr>
          <w:rFonts w:ascii="Times New Roman" w:hAnsi="Times New Roman" w:cs="Times New Roman"/>
          <w:sz w:val="24"/>
          <w:szCs w:val="24"/>
        </w:rPr>
        <w:t>eter</w:t>
      </w:r>
      <w:r w:rsidR="005B210A">
        <w:rPr>
          <w:rFonts w:ascii="Times New Roman" w:hAnsi="Times New Roman" w:cs="Times New Roman"/>
          <w:sz w:val="24"/>
          <w:szCs w:val="24"/>
        </w:rPr>
        <w:t xml:space="preserve"> ve STERN</w:t>
      </w:r>
      <w:r w:rsidRPr="000E772F">
        <w:rPr>
          <w:rFonts w:ascii="Times New Roman" w:hAnsi="Times New Roman" w:cs="Times New Roman"/>
          <w:sz w:val="24"/>
          <w:szCs w:val="24"/>
        </w:rPr>
        <w:t xml:space="preserve"> </w:t>
      </w:r>
      <w:r>
        <w:rPr>
          <w:rFonts w:ascii="Times New Roman" w:hAnsi="Times New Roman" w:cs="Times New Roman"/>
          <w:sz w:val="24"/>
          <w:szCs w:val="24"/>
        </w:rPr>
        <w:t>Philip</w:t>
      </w:r>
      <w:r w:rsidR="00C20553">
        <w:rPr>
          <w:rFonts w:ascii="Times New Roman" w:hAnsi="Times New Roman" w:cs="Times New Roman"/>
          <w:sz w:val="24"/>
          <w:szCs w:val="24"/>
        </w:rPr>
        <w:t>; (2006),</w:t>
      </w:r>
      <w:r w:rsidRPr="000E772F">
        <w:rPr>
          <w:rFonts w:ascii="Times New Roman" w:hAnsi="Times New Roman" w:cs="Times New Roman"/>
          <w:sz w:val="24"/>
          <w:szCs w:val="24"/>
        </w:rPr>
        <w:t xml:space="preserve"> </w:t>
      </w:r>
      <w:r w:rsidRPr="000A568D">
        <w:rPr>
          <w:rFonts w:ascii="Times New Roman" w:hAnsi="Times New Roman" w:cs="Times New Roman"/>
          <w:b/>
          <w:sz w:val="24"/>
          <w:szCs w:val="24"/>
        </w:rPr>
        <w:t>Marketing Management and Strategy</w:t>
      </w:r>
      <w:r w:rsidRPr="000E772F">
        <w:rPr>
          <w:rFonts w:ascii="Times New Roman" w:hAnsi="Times New Roman" w:cs="Times New Roman"/>
          <w:sz w:val="24"/>
          <w:szCs w:val="24"/>
        </w:rPr>
        <w:t xml:space="preserve">, Fourth Edition, Harlow: Prentice Hall-Pearson Education Limited. </w:t>
      </w:r>
    </w:p>
    <w:p w14:paraId="3A93D287" w14:textId="5BFE6CC5"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EHRENBERG</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Andrew</w:t>
      </w:r>
      <w:r w:rsidR="00DD58E9" w:rsidRPr="000E772F">
        <w:rPr>
          <w:rFonts w:ascii="Times New Roman" w:hAnsi="Times New Roman" w:cs="Times New Roman"/>
          <w:sz w:val="24"/>
          <w:szCs w:val="24"/>
        </w:rPr>
        <w:t xml:space="preserve"> S.C.</w:t>
      </w:r>
      <w:r w:rsidR="00C20553">
        <w:rPr>
          <w:rFonts w:ascii="Times New Roman" w:hAnsi="Times New Roman" w:cs="Times New Roman"/>
          <w:sz w:val="24"/>
          <w:szCs w:val="24"/>
        </w:rPr>
        <w:t>; (2004),</w:t>
      </w:r>
      <w:r w:rsidR="00DD58E9" w:rsidRPr="000E772F">
        <w:rPr>
          <w:rFonts w:ascii="Times New Roman" w:hAnsi="Times New Roman" w:cs="Times New Roman"/>
          <w:sz w:val="24"/>
          <w:szCs w:val="24"/>
        </w:rPr>
        <w:t xml:space="preserve"> Tekrarlanan Reklamlar </w:t>
      </w:r>
      <w:r w:rsidR="000A568D">
        <w:rPr>
          <w:rFonts w:ascii="Times New Roman" w:hAnsi="Times New Roman" w:cs="Times New Roman"/>
          <w:sz w:val="24"/>
          <w:szCs w:val="24"/>
        </w:rPr>
        <w:t xml:space="preserve">ve Tüketici, İç. John Philip Jones (Ed.), </w:t>
      </w:r>
      <w:r w:rsidR="00DD58E9" w:rsidRPr="000A568D">
        <w:rPr>
          <w:rFonts w:ascii="Times New Roman" w:hAnsi="Times New Roman" w:cs="Times New Roman"/>
          <w:b/>
          <w:sz w:val="24"/>
          <w:szCs w:val="24"/>
        </w:rPr>
        <w:t>Reklam Nası</w:t>
      </w:r>
      <w:r w:rsidR="000A568D" w:rsidRPr="000A568D">
        <w:rPr>
          <w:rFonts w:ascii="Times New Roman" w:hAnsi="Times New Roman" w:cs="Times New Roman"/>
          <w:b/>
          <w:sz w:val="24"/>
          <w:szCs w:val="24"/>
        </w:rPr>
        <w:t>l işe Yarar: Araştırmanın Rolü,</w:t>
      </w:r>
      <w:r w:rsidR="000A568D">
        <w:rPr>
          <w:rFonts w:ascii="Times New Roman" w:hAnsi="Times New Roman" w:cs="Times New Roman"/>
          <w:sz w:val="24"/>
          <w:szCs w:val="24"/>
        </w:rPr>
        <w:t xml:space="preserve"> </w:t>
      </w:r>
      <w:r w:rsidR="00DD58E9" w:rsidRPr="000E772F">
        <w:rPr>
          <w:rFonts w:ascii="Times New Roman" w:hAnsi="Times New Roman" w:cs="Times New Roman"/>
          <w:sz w:val="24"/>
          <w:szCs w:val="24"/>
        </w:rPr>
        <w:t>Çev: Mustafa</w:t>
      </w:r>
      <w:r w:rsidR="000A568D">
        <w:rPr>
          <w:rFonts w:ascii="Times New Roman" w:hAnsi="Times New Roman" w:cs="Times New Roman"/>
          <w:sz w:val="24"/>
          <w:szCs w:val="24"/>
        </w:rPr>
        <w:t xml:space="preserve"> Dilber, Didem Ünal Biçicioğlu,</w:t>
      </w:r>
      <w:r w:rsidR="00DD58E9" w:rsidRPr="000E772F">
        <w:rPr>
          <w:rFonts w:ascii="Times New Roman" w:hAnsi="Times New Roman" w:cs="Times New Roman"/>
          <w:sz w:val="24"/>
          <w:szCs w:val="24"/>
        </w:rPr>
        <w:t xml:space="preserve"> İstanbul: Reklamcılık Vakfı Yayınları, 59-75.</w:t>
      </w:r>
    </w:p>
    <w:p w14:paraId="54005F68" w14:textId="07D022C7"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EROL</w:t>
      </w:r>
      <w:r w:rsidR="00DD58E9" w:rsidRPr="000E772F">
        <w:rPr>
          <w:rFonts w:ascii="Times New Roman" w:hAnsi="Times New Roman" w:cs="Times New Roman"/>
          <w:sz w:val="24"/>
          <w:szCs w:val="24"/>
        </w:rPr>
        <w:t xml:space="preserve"> Mikdat</w:t>
      </w:r>
      <w:r w:rsidR="00C20553">
        <w:rPr>
          <w:rFonts w:ascii="Times New Roman" w:hAnsi="Times New Roman" w:cs="Times New Roman"/>
          <w:sz w:val="24"/>
          <w:szCs w:val="24"/>
        </w:rPr>
        <w:t>; (2003),</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Turizm Pazarlaması,</w:t>
      </w:r>
      <w:r w:rsidR="00DD58E9" w:rsidRPr="000E772F">
        <w:rPr>
          <w:rFonts w:ascii="Times New Roman" w:hAnsi="Times New Roman" w:cs="Times New Roman"/>
          <w:sz w:val="24"/>
          <w:szCs w:val="24"/>
        </w:rPr>
        <w:t xml:space="preserve"> Bursa: Ekin Kitabevi. </w:t>
      </w:r>
    </w:p>
    <w:p w14:paraId="2D58F4DF" w14:textId="12FDF0AF" w:rsidR="00DD58E9" w:rsidRPr="000E772F" w:rsidRDefault="00DD58E9" w:rsidP="00C66903">
      <w:pPr>
        <w:pStyle w:val="ListeParagraf"/>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ERSUN Nur ve ARSLAN, Kahraman</w:t>
      </w:r>
      <w:r w:rsidR="00C20553">
        <w:rPr>
          <w:rFonts w:ascii="Times New Roman" w:hAnsi="Times New Roman" w:cs="Times New Roman"/>
          <w:sz w:val="24"/>
          <w:szCs w:val="24"/>
        </w:rPr>
        <w:t>; (2011),</w:t>
      </w:r>
      <w:r w:rsidRPr="000E772F">
        <w:rPr>
          <w:rFonts w:ascii="Times New Roman" w:hAnsi="Times New Roman" w:cs="Times New Roman"/>
          <w:sz w:val="24"/>
          <w:szCs w:val="24"/>
        </w:rPr>
        <w:t xml:space="preserve"> </w:t>
      </w:r>
      <w:r w:rsidR="000A568D">
        <w:rPr>
          <w:rFonts w:ascii="Times New Roman" w:hAnsi="Times New Roman" w:cs="Times New Roman"/>
          <w:sz w:val="24"/>
          <w:szCs w:val="24"/>
        </w:rPr>
        <w:t>“</w:t>
      </w:r>
      <w:r w:rsidRPr="000E772F">
        <w:rPr>
          <w:rFonts w:ascii="Times New Roman" w:hAnsi="Times New Roman" w:cs="Times New Roman"/>
          <w:sz w:val="24"/>
          <w:szCs w:val="24"/>
        </w:rPr>
        <w:t>Turizmde Destinasyon Seçimini Etkileyen Temel Unsurlar ve Pazarlama Stratejileri</w:t>
      </w:r>
      <w:r w:rsidR="000A568D">
        <w:rPr>
          <w:rFonts w:ascii="Times New Roman" w:hAnsi="Times New Roman" w:cs="Times New Roman"/>
          <w:sz w:val="24"/>
          <w:szCs w:val="24"/>
        </w:rPr>
        <w:t>”</w:t>
      </w:r>
      <w:r w:rsidRPr="000E772F">
        <w:rPr>
          <w:rFonts w:ascii="Times New Roman" w:hAnsi="Times New Roman" w:cs="Times New Roman"/>
          <w:sz w:val="24"/>
          <w:szCs w:val="24"/>
        </w:rPr>
        <w:t xml:space="preserve">, </w:t>
      </w:r>
      <w:r w:rsidRPr="000A568D">
        <w:rPr>
          <w:rFonts w:ascii="Times New Roman" w:hAnsi="Times New Roman" w:cs="Times New Roman"/>
          <w:b/>
          <w:sz w:val="24"/>
          <w:szCs w:val="24"/>
        </w:rPr>
        <w:t>Marmara Üniversitesi İ.İ.B.F Dergisi,</w:t>
      </w:r>
      <w:r w:rsidRPr="000E772F">
        <w:rPr>
          <w:rFonts w:ascii="Times New Roman" w:hAnsi="Times New Roman" w:cs="Times New Roman"/>
          <w:sz w:val="24"/>
          <w:szCs w:val="24"/>
        </w:rPr>
        <w:t xml:space="preserve"> Cilt:31, Sayı:2, s.229-248. </w:t>
      </w:r>
    </w:p>
    <w:p w14:paraId="48B6CB8E" w14:textId="1C69BF8D"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ERYILMAZ</w:t>
      </w:r>
      <w:r w:rsidR="00DD58E9" w:rsidRPr="000E772F">
        <w:rPr>
          <w:rFonts w:ascii="Times New Roman" w:hAnsi="Times New Roman" w:cs="Times New Roman"/>
          <w:sz w:val="24"/>
          <w:szCs w:val="24"/>
        </w:rPr>
        <w:t xml:space="preserve"> Burak</w:t>
      </w:r>
      <w:r w:rsidR="00C20553">
        <w:rPr>
          <w:rFonts w:ascii="Times New Roman" w:hAnsi="Times New Roman" w:cs="Times New Roman"/>
          <w:sz w:val="24"/>
          <w:szCs w:val="24"/>
        </w:rPr>
        <w:t>; (2018),</w:t>
      </w:r>
      <w:r w:rsidR="00DD58E9" w:rsidRPr="000E772F">
        <w:rPr>
          <w:rFonts w:ascii="Times New Roman" w:hAnsi="Times New Roman" w:cs="Times New Roman"/>
          <w:sz w:val="24"/>
          <w:szCs w:val="24"/>
        </w:rPr>
        <w:t xml:space="preserve"> Sosyal Medya </w:t>
      </w:r>
      <w:r w:rsidR="000A568D">
        <w:rPr>
          <w:rFonts w:ascii="Times New Roman" w:hAnsi="Times New Roman" w:cs="Times New Roman"/>
          <w:sz w:val="24"/>
          <w:szCs w:val="24"/>
        </w:rPr>
        <w:t xml:space="preserve">İletişimi, İç. </w:t>
      </w:r>
      <w:r w:rsidR="00DD58E9" w:rsidRPr="000E772F">
        <w:rPr>
          <w:rFonts w:ascii="Times New Roman" w:hAnsi="Times New Roman" w:cs="Times New Roman"/>
          <w:sz w:val="24"/>
          <w:szCs w:val="24"/>
        </w:rPr>
        <w:t>Serkan Şengül, Şevki Ulama ve Oğuz T</w:t>
      </w:r>
      <w:r w:rsidR="000A568D">
        <w:rPr>
          <w:rFonts w:ascii="Times New Roman" w:hAnsi="Times New Roman" w:cs="Times New Roman"/>
          <w:sz w:val="24"/>
          <w:szCs w:val="24"/>
        </w:rPr>
        <w:t xml:space="preserve">ürkay (Ed.), </w:t>
      </w:r>
      <w:r w:rsidR="000A568D" w:rsidRPr="000A568D">
        <w:rPr>
          <w:rFonts w:ascii="Times New Roman" w:hAnsi="Times New Roman" w:cs="Times New Roman"/>
          <w:b/>
          <w:sz w:val="24"/>
          <w:szCs w:val="24"/>
        </w:rPr>
        <w:t>Turizm İletişimi</w:t>
      </w:r>
      <w:r w:rsidR="00DD58E9" w:rsidRPr="000E772F">
        <w:rPr>
          <w:rFonts w:ascii="Times New Roman" w:hAnsi="Times New Roman" w:cs="Times New Roman"/>
          <w:sz w:val="24"/>
          <w:szCs w:val="24"/>
        </w:rPr>
        <w:t xml:space="preserve">, Ankara: Detay Yayıncılık, s.293-322. </w:t>
      </w:r>
    </w:p>
    <w:p w14:paraId="27ABD76F" w14:textId="55B50EBB"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ERYILMAZ Burak ve ZENGİN</w:t>
      </w:r>
      <w:r w:rsidR="00DD58E9" w:rsidRPr="000E772F">
        <w:rPr>
          <w:rFonts w:ascii="Times New Roman" w:hAnsi="Times New Roman" w:cs="Times New Roman"/>
          <w:sz w:val="24"/>
          <w:szCs w:val="24"/>
        </w:rPr>
        <w:t xml:space="preserve"> Burhanettin</w:t>
      </w:r>
      <w:r w:rsidR="00C20553">
        <w:rPr>
          <w:rFonts w:ascii="Times New Roman" w:hAnsi="Times New Roman" w:cs="Times New Roman"/>
          <w:sz w:val="24"/>
          <w:szCs w:val="24"/>
        </w:rPr>
        <w:t>; (2014),</w:t>
      </w:r>
      <w:r w:rsidR="00DD58E9" w:rsidRPr="000E772F">
        <w:rPr>
          <w:rFonts w:ascii="Times New Roman" w:hAnsi="Times New Roman" w:cs="Times New Roman"/>
          <w:sz w:val="24"/>
          <w:szCs w:val="24"/>
        </w:rPr>
        <w:t xml:space="preserve"> </w:t>
      </w:r>
      <w:r w:rsidR="000A568D">
        <w:rPr>
          <w:rFonts w:ascii="Times New Roman" w:hAnsi="Times New Roman" w:cs="Times New Roman"/>
          <w:sz w:val="24"/>
          <w:szCs w:val="24"/>
        </w:rPr>
        <w:t>“</w:t>
      </w:r>
      <w:r w:rsidR="00DD58E9" w:rsidRPr="000E772F">
        <w:rPr>
          <w:rFonts w:ascii="Times New Roman" w:hAnsi="Times New Roman" w:cs="Times New Roman"/>
          <w:sz w:val="24"/>
          <w:szCs w:val="24"/>
        </w:rPr>
        <w:t>Sosyal Medyada Konaklama İşletmelerine Yönelik Tüketici Yaklaşımları Üzerine Bir Araştırma</w:t>
      </w:r>
      <w:r w:rsidR="000A568D">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İşletme Bilimi Dergisi,</w:t>
      </w:r>
      <w:r w:rsidR="00DD58E9" w:rsidRPr="000E772F">
        <w:rPr>
          <w:rFonts w:ascii="Times New Roman" w:hAnsi="Times New Roman" w:cs="Times New Roman"/>
          <w:sz w:val="24"/>
          <w:szCs w:val="24"/>
        </w:rPr>
        <w:t xml:space="preserve"> Cilt:2, Sayı:1, s.147-167. </w:t>
      </w:r>
    </w:p>
    <w:p w14:paraId="067496CB" w14:textId="3AAB4A20"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EXCELL</w:t>
      </w:r>
      <w:r w:rsidR="00DD58E9" w:rsidRPr="000E772F">
        <w:rPr>
          <w:rFonts w:ascii="Times New Roman" w:hAnsi="Times New Roman" w:cs="Times New Roman"/>
          <w:sz w:val="24"/>
          <w:szCs w:val="24"/>
        </w:rPr>
        <w:t xml:space="preserve"> David</w:t>
      </w:r>
      <w:r w:rsidR="00C20553">
        <w:rPr>
          <w:rFonts w:ascii="Times New Roman" w:hAnsi="Times New Roman" w:cs="Times New Roman"/>
          <w:sz w:val="24"/>
          <w:szCs w:val="24"/>
        </w:rPr>
        <w:t>; (2012),</w:t>
      </w:r>
      <w:r w:rsidR="00DD58E9" w:rsidRPr="000E772F">
        <w:rPr>
          <w:rFonts w:ascii="Times New Roman" w:hAnsi="Times New Roman" w:cs="Times New Roman"/>
          <w:sz w:val="24"/>
          <w:szCs w:val="24"/>
        </w:rPr>
        <w:t xml:space="preserve"> </w:t>
      </w:r>
      <w:r w:rsidR="000A568D">
        <w:rPr>
          <w:rFonts w:ascii="Times New Roman" w:hAnsi="Times New Roman" w:cs="Times New Roman"/>
          <w:sz w:val="24"/>
          <w:szCs w:val="24"/>
        </w:rPr>
        <w:t>“</w:t>
      </w:r>
      <w:r w:rsidR="00DD58E9" w:rsidRPr="000E772F">
        <w:rPr>
          <w:rFonts w:ascii="Times New Roman" w:hAnsi="Times New Roman" w:cs="Times New Roman"/>
          <w:sz w:val="24"/>
          <w:szCs w:val="24"/>
        </w:rPr>
        <w:t>Bayesian inference-the Future of Online Fraud Protection</w:t>
      </w:r>
      <w:r w:rsidR="000A568D">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Computer Fraud and Security</w:t>
      </w:r>
      <w:r w:rsidR="000A568D">
        <w:rPr>
          <w:rFonts w:ascii="Times New Roman" w:hAnsi="Times New Roman" w:cs="Times New Roman"/>
          <w:sz w:val="24"/>
          <w:szCs w:val="24"/>
        </w:rPr>
        <w:t>, Issue:2, s</w:t>
      </w:r>
      <w:r w:rsidR="00DD58E9" w:rsidRPr="000E772F">
        <w:rPr>
          <w:rFonts w:ascii="Times New Roman" w:hAnsi="Times New Roman" w:cs="Times New Roman"/>
          <w:sz w:val="24"/>
          <w:szCs w:val="24"/>
        </w:rPr>
        <w:t xml:space="preserve">.8-11. </w:t>
      </w:r>
    </w:p>
    <w:p w14:paraId="41C99894" w14:textId="697D593E" w:rsidR="00DD58E9" w:rsidRPr="00991A2E"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FİSK</w:t>
      </w:r>
      <w:r w:rsidR="000A568D" w:rsidRPr="00991A2E">
        <w:rPr>
          <w:rFonts w:ascii="Times New Roman" w:hAnsi="Times New Roman" w:cs="Times New Roman"/>
          <w:sz w:val="24"/>
          <w:szCs w:val="24"/>
        </w:rPr>
        <w:t xml:space="preserve"> Peter</w:t>
      </w:r>
      <w:r w:rsidR="00C20553">
        <w:rPr>
          <w:rFonts w:ascii="Times New Roman" w:hAnsi="Times New Roman" w:cs="Times New Roman"/>
          <w:sz w:val="24"/>
          <w:szCs w:val="24"/>
        </w:rPr>
        <w:t>; (2008),</w:t>
      </w:r>
      <w:r w:rsidR="000A568D" w:rsidRPr="00991A2E">
        <w:rPr>
          <w:rFonts w:ascii="Times New Roman" w:hAnsi="Times New Roman" w:cs="Times New Roman"/>
          <w:sz w:val="24"/>
          <w:szCs w:val="24"/>
        </w:rPr>
        <w:t xml:space="preserve"> </w:t>
      </w:r>
      <w:r w:rsidR="000A568D" w:rsidRPr="00991A2E">
        <w:rPr>
          <w:rFonts w:ascii="Times New Roman" w:hAnsi="Times New Roman" w:cs="Times New Roman"/>
          <w:b/>
          <w:sz w:val="24"/>
          <w:szCs w:val="24"/>
        </w:rPr>
        <w:t>İş Dehası,</w:t>
      </w:r>
      <w:r w:rsidR="000A568D" w:rsidRPr="00991A2E">
        <w:rPr>
          <w:rFonts w:ascii="Times New Roman" w:hAnsi="Times New Roman" w:cs="Times New Roman"/>
          <w:sz w:val="24"/>
          <w:szCs w:val="24"/>
        </w:rPr>
        <w:t xml:space="preserve"> Çev: Tuğçe Esener,</w:t>
      </w:r>
      <w:r w:rsidR="00DD58E9" w:rsidRPr="00991A2E">
        <w:rPr>
          <w:rFonts w:ascii="Times New Roman" w:hAnsi="Times New Roman" w:cs="Times New Roman"/>
          <w:sz w:val="24"/>
          <w:szCs w:val="24"/>
        </w:rPr>
        <w:t xml:space="preserve"> İstanbul: MediaCat Kitapları. </w:t>
      </w:r>
    </w:p>
    <w:p w14:paraId="235C1BDB" w14:textId="5421138D" w:rsidR="00991A2E" w:rsidRPr="00991A2E"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FRANZEN</w:t>
      </w:r>
      <w:r w:rsidR="00991A2E" w:rsidRPr="00991A2E">
        <w:rPr>
          <w:rFonts w:ascii="Times New Roman" w:hAnsi="Times New Roman" w:cs="Times New Roman"/>
          <w:sz w:val="24"/>
          <w:szCs w:val="24"/>
        </w:rPr>
        <w:t xml:space="preserve"> Giep</w:t>
      </w:r>
      <w:r w:rsidR="00C20553">
        <w:rPr>
          <w:rFonts w:ascii="Times New Roman" w:hAnsi="Times New Roman" w:cs="Times New Roman"/>
          <w:sz w:val="24"/>
          <w:szCs w:val="24"/>
        </w:rPr>
        <w:t>; (2005),</w:t>
      </w:r>
      <w:r w:rsidR="00991A2E" w:rsidRPr="00991A2E">
        <w:rPr>
          <w:rFonts w:ascii="Times New Roman" w:hAnsi="Times New Roman" w:cs="Times New Roman"/>
          <w:sz w:val="24"/>
          <w:szCs w:val="24"/>
        </w:rPr>
        <w:t xml:space="preserve"> </w:t>
      </w:r>
      <w:r w:rsidR="00991A2E" w:rsidRPr="00991A2E">
        <w:rPr>
          <w:rFonts w:ascii="Times New Roman" w:hAnsi="Times New Roman" w:cs="Times New Roman"/>
          <w:b/>
          <w:sz w:val="24"/>
          <w:szCs w:val="24"/>
        </w:rPr>
        <w:t>Reklamın Marka Değerine Etkisi</w:t>
      </w:r>
      <w:r w:rsidR="00991A2E" w:rsidRPr="00991A2E">
        <w:rPr>
          <w:rFonts w:ascii="Times New Roman" w:hAnsi="Times New Roman" w:cs="Times New Roman"/>
          <w:sz w:val="24"/>
          <w:szCs w:val="24"/>
        </w:rPr>
        <w:t>, Çev: Fevzi Yalım, İstanbul: MediaCat Kitapları</w:t>
      </w:r>
    </w:p>
    <w:p w14:paraId="0F5CCF62" w14:textId="40D58BF8" w:rsidR="00023766" w:rsidRPr="000E772F" w:rsidRDefault="00023766" w:rsidP="00C66903">
      <w:pPr>
        <w:spacing w:after="0" w:line="360" w:lineRule="auto"/>
        <w:ind w:left="709" w:hanging="709"/>
        <w:jc w:val="both"/>
        <w:rPr>
          <w:rFonts w:ascii="Times New Roman" w:hAnsi="Times New Roman" w:cs="Times New Roman"/>
          <w:sz w:val="24"/>
          <w:szCs w:val="24"/>
        </w:rPr>
      </w:pPr>
      <w:r w:rsidRPr="00991A2E">
        <w:rPr>
          <w:rFonts w:ascii="Times New Roman" w:hAnsi="Times New Roman" w:cs="Times New Roman"/>
          <w:sz w:val="24"/>
          <w:szCs w:val="24"/>
        </w:rPr>
        <w:t>GİRGİN Göksel Kemal</w:t>
      </w:r>
      <w:r w:rsidR="00C20553">
        <w:rPr>
          <w:rFonts w:ascii="Times New Roman" w:hAnsi="Times New Roman" w:cs="Times New Roman"/>
          <w:sz w:val="24"/>
          <w:szCs w:val="24"/>
        </w:rPr>
        <w:t>; (2018),</w:t>
      </w:r>
      <w:r w:rsidRPr="00991A2E">
        <w:rPr>
          <w:rFonts w:ascii="Times New Roman" w:hAnsi="Times New Roman" w:cs="Times New Roman"/>
          <w:sz w:val="24"/>
          <w:szCs w:val="24"/>
        </w:rPr>
        <w:t xml:space="preserve"> İletişim Aracı Olarak Web Siteleri, Serkan Şengül, Şevki Ulama, Oğuz Türkay (Ed.), </w:t>
      </w:r>
      <w:r w:rsidRPr="00991A2E">
        <w:rPr>
          <w:rFonts w:ascii="Times New Roman" w:hAnsi="Times New Roman" w:cs="Times New Roman"/>
          <w:b/>
          <w:sz w:val="24"/>
          <w:szCs w:val="24"/>
        </w:rPr>
        <w:t>Turizm İletişimi,</w:t>
      </w:r>
      <w:r w:rsidRPr="00991A2E">
        <w:rPr>
          <w:rFonts w:ascii="Times New Roman" w:hAnsi="Times New Roman" w:cs="Times New Roman"/>
          <w:sz w:val="24"/>
          <w:szCs w:val="24"/>
        </w:rPr>
        <w:t xml:space="preserve"> Ankara: Detay Yayıncılık, s.249</w:t>
      </w:r>
      <w:r>
        <w:rPr>
          <w:rFonts w:ascii="Times New Roman" w:hAnsi="Times New Roman" w:cs="Times New Roman"/>
          <w:sz w:val="24"/>
          <w:szCs w:val="24"/>
        </w:rPr>
        <w:t xml:space="preserve">-265. </w:t>
      </w:r>
    </w:p>
    <w:p w14:paraId="6DEF2D65" w14:textId="49E5C570"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GUNN Clare A. ve VAR</w:t>
      </w:r>
      <w:r w:rsidR="00DD58E9" w:rsidRPr="000E772F">
        <w:rPr>
          <w:rFonts w:ascii="Times New Roman" w:hAnsi="Times New Roman" w:cs="Times New Roman"/>
          <w:sz w:val="24"/>
          <w:szCs w:val="24"/>
        </w:rPr>
        <w:t xml:space="preserve"> Turgut</w:t>
      </w:r>
      <w:r w:rsidR="00C20553">
        <w:rPr>
          <w:rFonts w:ascii="Times New Roman" w:hAnsi="Times New Roman" w:cs="Times New Roman"/>
          <w:sz w:val="24"/>
          <w:szCs w:val="24"/>
        </w:rPr>
        <w:t>; (2002),</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Tourism Planning, Basics, Concepts, Cases</w:t>
      </w:r>
      <w:r w:rsidR="00DD58E9" w:rsidRPr="000E772F">
        <w:rPr>
          <w:rFonts w:ascii="Times New Roman" w:hAnsi="Times New Roman" w:cs="Times New Roman"/>
          <w:sz w:val="24"/>
          <w:szCs w:val="24"/>
        </w:rPr>
        <w:t xml:space="preserve">, Forth Edition, New York: Routledge Taylor and Francis Group. </w:t>
      </w:r>
    </w:p>
    <w:p w14:paraId="0BAD6E69" w14:textId="271DBF71"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GÜÇDEMİR</w:t>
      </w:r>
      <w:r w:rsidR="00DD58E9" w:rsidRPr="000E772F">
        <w:rPr>
          <w:rFonts w:ascii="Times New Roman" w:hAnsi="Times New Roman" w:cs="Times New Roman"/>
          <w:sz w:val="24"/>
          <w:szCs w:val="24"/>
        </w:rPr>
        <w:t xml:space="preserve"> Yeşim</w:t>
      </w:r>
      <w:r w:rsidR="00C20553">
        <w:rPr>
          <w:rFonts w:ascii="Times New Roman" w:hAnsi="Times New Roman" w:cs="Times New Roman"/>
          <w:sz w:val="24"/>
          <w:szCs w:val="24"/>
        </w:rPr>
        <w:t>; (2003),</w:t>
      </w:r>
      <w:r w:rsidR="00DD58E9" w:rsidRPr="000E772F">
        <w:rPr>
          <w:rFonts w:ascii="Times New Roman" w:hAnsi="Times New Roman" w:cs="Times New Roman"/>
          <w:sz w:val="24"/>
          <w:szCs w:val="24"/>
        </w:rPr>
        <w:t xml:space="preserve"> </w:t>
      </w:r>
      <w:r w:rsidR="000A568D">
        <w:rPr>
          <w:rFonts w:ascii="Times New Roman" w:hAnsi="Times New Roman" w:cs="Times New Roman"/>
          <w:sz w:val="24"/>
          <w:szCs w:val="24"/>
        </w:rPr>
        <w:t>“</w:t>
      </w:r>
      <w:r w:rsidR="00DD58E9" w:rsidRPr="000E772F">
        <w:rPr>
          <w:rFonts w:ascii="Times New Roman" w:hAnsi="Times New Roman" w:cs="Times New Roman"/>
          <w:sz w:val="24"/>
          <w:szCs w:val="24"/>
        </w:rPr>
        <w:t>Bilgisayar Ağları İnternetin Gelişimi ve Bilgi Kirlenmesi</w:t>
      </w:r>
      <w:r w:rsidR="000A568D">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İstanbul Üniversitesi İletişim Fakültesi Dergisi</w:t>
      </w:r>
      <w:r w:rsidR="00DD58E9" w:rsidRPr="000E772F">
        <w:rPr>
          <w:rFonts w:ascii="Times New Roman" w:hAnsi="Times New Roman" w:cs="Times New Roman"/>
          <w:sz w:val="24"/>
          <w:szCs w:val="24"/>
        </w:rPr>
        <w:t xml:space="preserve">, Sayı:17, s.371-378. </w:t>
      </w:r>
    </w:p>
    <w:p w14:paraId="17716938" w14:textId="16FA708A"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GÜNGÖR</w:t>
      </w:r>
      <w:r w:rsidR="00DD58E9" w:rsidRPr="000E772F">
        <w:rPr>
          <w:rFonts w:ascii="Times New Roman" w:hAnsi="Times New Roman" w:cs="Times New Roman"/>
          <w:sz w:val="24"/>
          <w:szCs w:val="24"/>
        </w:rPr>
        <w:t xml:space="preserve"> Arif</w:t>
      </w:r>
      <w:r w:rsidR="00C20553">
        <w:rPr>
          <w:rFonts w:ascii="Times New Roman" w:hAnsi="Times New Roman" w:cs="Times New Roman"/>
          <w:sz w:val="24"/>
          <w:szCs w:val="24"/>
        </w:rPr>
        <w:t>; (2011),</w:t>
      </w:r>
      <w:r w:rsidR="00DD58E9" w:rsidRPr="000E772F">
        <w:rPr>
          <w:rFonts w:ascii="Times New Roman" w:hAnsi="Times New Roman" w:cs="Times New Roman"/>
          <w:sz w:val="24"/>
          <w:szCs w:val="24"/>
        </w:rPr>
        <w:t xml:space="preserve"> Uluslararası </w:t>
      </w:r>
      <w:r w:rsidR="000A568D">
        <w:rPr>
          <w:rFonts w:ascii="Times New Roman" w:hAnsi="Times New Roman" w:cs="Times New Roman"/>
          <w:sz w:val="24"/>
          <w:szCs w:val="24"/>
        </w:rPr>
        <w:t xml:space="preserve">Turizmde Ekonomik Çevre, İç. </w:t>
      </w:r>
      <w:r w:rsidR="00DD58E9" w:rsidRPr="000E772F">
        <w:rPr>
          <w:rFonts w:ascii="Times New Roman" w:hAnsi="Times New Roman" w:cs="Times New Roman"/>
          <w:sz w:val="24"/>
          <w:szCs w:val="24"/>
        </w:rPr>
        <w:t>İge Pırnar</w:t>
      </w:r>
      <w:r w:rsidR="000A568D">
        <w:rPr>
          <w:rFonts w:ascii="Times New Roman" w:hAnsi="Times New Roman" w:cs="Times New Roman"/>
          <w:sz w:val="24"/>
          <w:szCs w:val="24"/>
        </w:rPr>
        <w:t xml:space="preserve"> (Ed.)</w:t>
      </w:r>
      <w:r w:rsidR="00DD58E9" w:rsidRPr="000E772F">
        <w:rPr>
          <w:rFonts w:ascii="Times New Roman" w:hAnsi="Times New Roman" w:cs="Times New Roman"/>
          <w:sz w:val="24"/>
          <w:szCs w:val="24"/>
        </w:rPr>
        <w:t xml:space="preserve">, </w:t>
      </w:r>
      <w:r w:rsidR="00DD58E9" w:rsidRPr="00086890">
        <w:rPr>
          <w:rFonts w:ascii="Times New Roman" w:hAnsi="Times New Roman" w:cs="Times New Roman"/>
          <w:b/>
          <w:sz w:val="24"/>
          <w:szCs w:val="24"/>
        </w:rPr>
        <w:t>Uluslarara</w:t>
      </w:r>
      <w:r w:rsidR="000A568D" w:rsidRPr="00086890">
        <w:rPr>
          <w:rFonts w:ascii="Times New Roman" w:hAnsi="Times New Roman" w:cs="Times New Roman"/>
          <w:b/>
          <w:sz w:val="24"/>
          <w:szCs w:val="24"/>
        </w:rPr>
        <w:t>sı Turizm İşletmeciliği,</w:t>
      </w:r>
      <w:r w:rsidR="00DD58E9" w:rsidRPr="000E772F">
        <w:rPr>
          <w:rFonts w:ascii="Times New Roman" w:hAnsi="Times New Roman" w:cs="Times New Roman"/>
          <w:sz w:val="24"/>
          <w:szCs w:val="24"/>
        </w:rPr>
        <w:t xml:space="preserve"> Ankara: Nobel Yayınları, s.3-18. </w:t>
      </w:r>
    </w:p>
    <w:p w14:paraId="74DE5039" w14:textId="7F6E479B"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GÜRSAKAL</w:t>
      </w:r>
      <w:r w:rsidR="00DD58E9" w:rsidRPr="000E772F">
        <w:rPr>
          <w:rFonts w:ascii="Times New Roman" w:hAnsi="Times New Roman" w:cs="Times New Roman"/>
          <w:sz w:val="24"/>
          <w:szCs w:val="24"/>
        </w:rPr>
        <w:t xml:space="preserve"> Necmi</w:t>
      </w:r>
      <w:r w:rsidR="00C20553">
        <w:rPr>
          <w:rFonts w:ascii="Times New Roman" w:hAnsi="Times New Roman" w:cs="Times New Roman"/>
          <w:sz w:val="24"/>
          <w:szCs w:val="24"/>
        </w:rPr>
        <w:t>; (2009),</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Sosyal Ağ Analizi</w:t>
      </w:r>
      <w:r w:rsidR="00DD58E9" w:rsidRPr="000E772F">
        <w:rPr>
          <w:rFonts w:ascii="Times New Roman" w:hAnsi="Times New Roman" w:cs="Times New Roman"/>
          <w:sz w:val="24"/>
          <w:szCs w:val="24"/>
        </w:rPr>
        <w:t xml:space="preserve">, Bursa: Dora Yayınları. </w:t>
      </w:r>
    </w:p>
    <w:p w14:paraId="0FB89478" w14:textId="70A1E2B6"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HACIOĞLU</w:t>
      </w:r>
      <w:r w:rsidR="00DD58E9" w:rsidRPr="000E772F">
        <w:rPr>
          <w:rFonts w:ascii="Times New Roman" w:hAnsi="Times New Roman" w:cs="Times New Roman"/>
          <w:sz w:val="24"/>
          <w:szCs w:val="24"/>
        </w:rPr>
        <w:t xml:space="preserve"> Necdet</w:t>
      </w:r>
      <w:r w:rsidR="00C20553">
        <w:rPr>
          <w:rFonts w:ascii="Times New Roman" w:hAnsi="Times New Roman" w:cs="Times New Roman"/>
          <w:sz w:val="24"/>
          <w:szCs w:val="24"/>
        </w:rPr>
        <w:t>; (2008),</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 xml:space="preserve">Turizm Pazarlaması, </w:t>
      </w:r>
      <w:r w:rsidR="00DD58E9" w:rsidRPr="000E772F">
        <w:rPr>
          <w:rFonts w:ascii="Times New Roman" w:hAnsi="Times New Roman" w:cs="Times New Roman"/>
          <w:sz w:val="24"/>
          <w:szCs w:val="24"/>
        </w:rPr>
        <w:t xml:space="preserve">Altıncı Baskı, Ankara: Nobel Yayınları. </w:t>
      </w:r>
    </w:p>
    <w:p w14:paraId="37247984" w14:textId="72F029B9" w:rsidR="00DD58E9" w:rsidRPr="000E772F" w:rsidRDefault="00DD58E9" w:rsidP="00C66903">
      <w:pPr>
        <w:tabs>
          <w:tab w:val="left" w:pos="1985"/>
        </w:tabs>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HARVEY</w:t>
      </w:r>
      <w:r>
        <w:rPr>
          <w:rFonts w:ascii="Times New Roman" w:hAnsi="Times New Roman" w:cs="Times New Roman"/>
          <w:sz w:val="24"/>
          <w:szCs w:val="24"/>
        </w:rPr>
        <w:t xml:space="preserve"> David</w:t>
      </w:r>
      <w:r w:rsidR="00C20553">
        <w:rPr>
          <w:rFonts w:ascii="Times New Roman" w:hAnsi="Times New Roman" w:cs="Times New Roman"/>
          <w:sz w:val="24"/>
          <w:szCs w:val="24"/>
        </w:rPr>
        <w:t>; (2013),</w:t>
      </w:r>
      <w:r w:rsidRPr="000E772F">
        <w:rPr>
          <w:rFonts w:ascii="Times New Roman" w:hAnsi="Times New Roman" w:cs="Times New Roman"/>
          <w:sz w:val="24"/>
          <w:szCs w:val="24"/>
        </w:rPr>
        <w:t xml:space="preserve"> </w:t>
      </w:r>
      <w:r w:rsidRPr="000A568D">
        <w:rPr>
          <w:rFonts w:ascii="Times New Roman" w:hAnsi="Times New Roman" w:cs="Times New Roman"/>
          <w:b/>
          <w:sz w:val="24"/>
          <w:szCs w:val="24"/>
        </w:rPr>
        <w:t>Asi Şehirler: Şehir Hakkından Kentsel Devrime Doğru</w:t>
      </w:r>
      <w:r w:rsidRPr="000E772F">
        <w:rPr>
          <w:rFonts w:ascii="Times New Roman" w:hAnsi="Times New Roman" w:cs="Times New Roman"/>
          <w:sz w:val="24"/>
          <w:szCs w:val="24"/>
        </w:rPr>
        <w:t xml:space="preserve">, Çev: Ayşe Deniz Temiz, Üçüncü Baskı, Metis Yayınları, İstanbul. </w:t>
      </w:r>
    </w:p>
    <w:p w14:paraId="0D568018" w14:textId="24EB99A8" w:rsidR="00DD58E9" w:rsidRPr="000E772F" w:rsidRDefault="005B210A"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HOLLOWAY</w:t>
      </w:r>
      <w:r w:rsidR="00DD58E9" w:rsidRPr="000E772F">
        <w:rPr>
          <w:rFonts w:ascii="Times New Roman" w:hAnsi="Times New Roman" w:cs="Times New Roman"/>
          <w:sz w:val="24"/>
          <w:szCs w:val="24"/>
        </w:rPr>
        <w:t xml:space="preserve"> J. Christopher</w:t>
      </w:r>
      <w:r w:rsidR="00C20553">
        <w:rPr>
          <w:rFonts w:ascii="Times New Roman" w:hAnsi="Times New Roman" w:cs="Times New Roman"/>
          <w:sz w:val="24"/>
          <w:szCs w:val="24"/>
        </w:rPr>
        <w:t>;</w:t>
      </w:r>
      <w:r w:rsidR="00DD58E9" w:rsidRPr="000E772F">
        <w:rPr>
          <w:rFonts w:ascii="Times New Roman" w:hAnsi="Times New Roman" w:cs="Times New Roman"/>
          <w:sz w:val="24"/>
          <w:szCs w:val="24"/>
        </w:rPr>
        <w:t xml:space="preserve"> (2004</w:t>
      </w:r>
      <w:r w:rsidR="00DD58E9" w:rsidRPr="000A568D">
        <w:rPr>
          <w:rFonts w:ascii="Times New Roman" w:hAnsi="Times New Roman" w:cs="Times New Roman"/>
          <w:b/>
          <w:sz w:val="24"/>
          <w:szCs w:val="24"/>
        </w:rPr>
        <w:t>)</w:t>
      </w:r>
      <w:r w:rsidR="00C20553">
        <w:rPr>
          <w:rFonts w:ascii="Times New Roman" w:hAnsi="Times New Roman" w:cs="Times New Roman"/>
          <w:b/>
          <w:sz w:val="24"/>
          <w:szCs w:val="24"/>
        </w:rPr>
        <w:t>,</w:t>
      </w:r>
      <w:r w:rsidR="00DD58E9" w:rsidRPr="000A568D">
        <w:rPr>
          <w:rFonts w:ascii="Times New Roman" w:hAnsi="Times New Roman" w:cs="Times New Roman"/>
          <w:b/>
          <w:sz w:val="24"/>
          <w:szCs w:val="24"/>
        </w:rPr>
        <w:t xml:space="preserve"> Marketing for Tourism</w:t>
      </w:r>
      <w:r w:rsidR="00DD58E9" w:rsidRPr="000E772F">
        <w:rPr>
          <w:rFonts w:ascii="Times New Roman" w:hAnsi="Times New Roman" w:cs="Times New Roman"/>
          <w:sz w:val="24"/>
          <w:szCs w:val="24"/>
        </w:rPr>
        <w:t xml:space="preserve">, Fourth Editon, Harlow: Pearson Education Limited. </w:t>
      </w:r>
    </w:p>
    <w:p w14:paraId="4A7CC29A" w14:textId="0488022D" w:rsidR="00DD58E9" w:rsidRPr="000E772F" w:rsidRDefault="005B210A"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HOWE</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Jeff</w:t>
      </w:r>
      <w:r w:rsidR="00C20553">
        <w:rPr>
          <w:rFonts w:ascii="Times New Roman" w:hAnsi="Times New Roman" w:cs="Times New Roman"/>
          <w:sz w:val="24"/>
          <w:szCs w:val="24"/>
        </w:rPr>
        <w:t>; (2010),</w:t>
      </w:r>
      <w:r w:rsidR="00DD58E9" w:rsidRPr="000E772F">
        <w:rPr>
          <w:rFonts w:ascii="Times New Roman" w:hAnsi="Times New Roman" w:cs="Times New Roman"/>
          <w:sz w:val="24"/>
          <w:szCs w:val="24"/>
        </w:rPr>
        <w:t xml:space="preserve"> </w:t>
      </w:r>
      <w:r w:rsidR="00DD58E9" w:rsidRPr="000A568D">
        <w:rPr>
          <w:rFonts w:ascii="Times New Roman" w:hAnsi="Times New Roman" w:cs="Times New Roman"/>
          <w:b/>
          <w:sz w:val="24"/>
          <w:szCs w:val="24"/>
        </w:rPr>
        <w:t>Crowdsourcing,</w:t>
      </w:r>
      <w:r w:rsidR="00DD58E9" w:rsidRPr="000E772F">
        <w:rPr>
          <w:rFonts w:ascii="Times New Roman" w:hAnsi="Times New Roman" w:cs="Times New Roman"/>
          <w:sz w:val="24"/>
          <w:szCs w:val="24"/>
        </w:rPr>
        <w:t xml:space="preserve"> </w:t>
      </w:r>
      <w:r w:rsidR="000A568D">
        <w:rPr>
          <w:rFonts w:ascii="Times New Roman" w:hAnsi="Times New Roman" w:cs="Times New Roman"/>
          <w:sz w:val="24"/>
          <w:szCs w:val="24"/>
        </w:rPr>
        <w:t>Çev: Günseli Aksoy,</w:t>
      </w:r>
      <w:r w:rsidR="00DD58E9" w:rsidRPr="000E772F">
        <w:rPr>
          <w:rFonts w:ascii="Times New Roman" w:hAnsi="Times New Roman" w:cs="Times New Roman"/>
          <w:sz w:val="24"/>
          <w:szCs w:val="24"/>
        </w:rPr>
        <w:t xml:space="preserve"> İstanbul: Koç Sistem Yayınları.</w:t>
      </w:r>
    </w:p>
    <w:p w14:paraId="2F427C64" w14:textId="1602A333"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17" w:history="1">
        <w:r w:rsidR="00DD58E9" w:rsidRPr="000E772F">
          <w:rPr>
            <w:rStyle w:val="Kpr"/>
            <w:rFonts w:ascii="Times New Roman" w:hAnsi="Times New Roman" w:cs="Times New Roman"/>
            <w:color w:val="auto"/>
            <w:sz w:val="24"/>
            <w:szCs w:val="24"/>
            <w:u w:val="none"/>
          </w:rPr>
          <w:t>http://ekonomi.haber7.com/ekonomi/haber/2671676-tatile-gidecekler-dikkat-yok-boyle-dolandiricilik</w:t>
        </w:r>
      </w:hyperlink>
      <w:r w:rsidR="000A568D">
        <w:rPr>
          <w:rFonts w:ascii="Times New Roman" w:hAnsi="Times New Roman" w:cs="Times New Roman"/>
          <w:sz w:val="24"/>
          <w:szCs w:val="24"/>
        </w:rPr>
        <w:t xml:space="preserve"> Erişim Tarihi: 11.08.2019</w:t>
      </w:r>
    </w:p>
    <w:p w14:paraId="24AAD821" w14:textId="20E06B57"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18" w:history="1">
        <w:r w:rsidR="00DD58E9" w:rsidRPr="000E772F">
          <w:rPr>
            <w:rStyle w:val="Kpr"/>
            <w:rFonts w:ascii="Times New Roman" w:hAnsi="Times New Roman" w:cs="Times New Roman"/>
            <w:color w:val="auto"/>
            <w:sz w:val="24"/>
            <w:szCs w:val="24"/>
            <w:u w:val="none"/>
          </w:rPr>
          <w:t>http://ethics.unwto.org/sites/all/files/docpdf/turkey.pdf</w:t>
        </w:r>
      </w:hyperlink>
      <w:r w:rsidR="000A568D">
        <w:rPr>
          <w:rStyle w:val="Kpr"/>
          <w:rFonts w:ascii="Times New Roman" w:hAnsi="Times New Roman" w:cs="Times New Roman"/>
          <w:color w:val="auto"/>
          <w:sz w:val="24"/>
          <w:szCs w:val="24"/>
          <w:u w:val="none"/>
        </w:rPr>
        <w:t xml:space="preserve"> </w:t>
      </w:r>
      <w:r w:rsidR="000A568D">
        <w:rPr>
          <w:rFonts w:ascii="Times New Roman" w:hAnsi="Times New Roman" w:cs="Times New Roman"/>
          <w:sz w:val="24"/>
          <w:szCs w:val="24"/>
        </w:rPr>
        <w:t>Erişim Tarihi: 11.08.2019</w:t>
      </w:r>
    </w:p>
    <w:p w14:paraId="49322E9F" w14:textId="655D30F4"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19" w:history="1">
        <w:r w:rsidR="00DD58E9" w:rsidRPr="000E772F">
          <w:rPr>
            <w:rStyle w:val="Kpr"/>
            <w:rFonts w:ascii="Times New Roman" w:hAnsi="Times New Roman" w:cs="Times New Roman"/>
            <w:color w:val="auto"/>
            <w:sz w:val="24"/>
            <w:szCs w:val="24"/>
            <w:u w:val="none"/>
          </w:rPr>
          <w:t>http://www.mevzuat.gov.tr/MevzuatMetin/1.5.5237.pdf</w:t>
        </w:r>
      </w:hyperlink>
      <w:r w:rsidR="00DD58E9" w:rsidRPr="000E772F">
        <w:rPr>
          <w:rFonts w:ascii="Times New Roman" w:hAnsi="Times New Roman" w:cs="Times New Roman"/>
          <w:sz w:val="24"/>
          <w:szCs w:val="24"/>
        </w:rPr>
        <w:t xml:space="preserve"> </w:t>
      </w:r>
      <w:r w:rsidR="000A568D">
        <w:rPr>
          <w:rFonts w:ascii="Times New Roman" w:hAnsi="Times New Roman" w:cs="Times New Roman"/>
          <w:sz w:val="24"/>
          <w:szCs w:val="24"/>
        </w:rPr>
        <w:t xml:space="preserve"> Erişim Tarihi: 25.07.2019</w:t>
      </w:r>
    </w:p>
    <w:p w14:paraId="2533724A" w14:textId="4EF2E2CE"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20" w:history="1">
        <w:r w:rsidR="00DD58E9" w:rsidRPr="000E772F">
          <w:rPr>
            <w:rStyle w:val="Kpr"/>
            <w:rFonts w:ascii="Times New Roman" w:hAnsi="Times New Roman" w:cs="Times New Roman"/>
            <w:color w:val="auto"/>
            <w:sz w:val="24"/>
            <w:szCs w:val="24"/>
            <w:u w:val="none"/>
          </w:rPr>
          <w:t>https://paratic.com/turizm-dolandiriciliklari/</w:t>
        </w:r>
      </w:hyperlink>
      <w:r w:rsidR="000A568D">
        <w:rPr>
          <w:rStyle w:val="Kpr"/>
          <w:rFonts w:ascii="Times New Roman" w:hAnsi="Times New Roman" w:cs="Times New Roman"/>
          <w:color w:val="auto"/>
          <w:sz w:val="24"/>
          <w:szCs w:val="24"/>
          <w:u w:val="none"/>
        </w:rPr>
        <w:t xml:space="preserve"> </w:t>
      </w:r>
      <w:r w:rsidR="000A568D">
        <w:rPr>
          <w:rFonts w:ascii="Times New Roman" w:hAnsi="Times New Roman" w:cs="Times New Roman"/>
          <w:sz w:val="24"/>
          <w:szCs w:val="24"/>
        </w:rPr>
        <w:t>Erişim Tarihi: 28.08.2019</w:t>
      </w:r>
    </w:p>
    <w:p w14:paraId="41B44345" w14:textId="108E0D2B"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21" w:history="1">
        <w:r w:rsidR="00DD58E9" w:rsidRPr="000E772F">
          <w:rPr>
            <w:rStyle w:val="Kpr"/>
            <w:rFonts w:ascii="Times New Roman" w:hAnsi="Times New Roman" w:cs="Times New Roman"/>
            <w:color w:val="auto"/>
            <w:sz w:val="24"/>
            <w:szCs w:val="24"/>
            <w:u w:val="none"/>
          </w:rPr>
          <w:t>https://turizmguncel.com/haber/oteller-ve-tatilciler-yeni-bir-dolandiricilik-ile-karsi-karsiya-h32308.html</w:t>
        </w:r>
      </w:hyperlink>
      <w:r w:rsidR="000A568D">
        <w:rPr>
          <w:rStyle w:val="Kpr"/>
          <w:rFonts w:ascii="Times New Roman" w:hAnsi="Times New Roman" w:cs="Times New Roman"/>
          <w:color w:val="auto"/>
          <w:sz w:val="24"/>
          <w:szCs w:val="24"/>
          <w:u w:val="none"/>
        </w:rPr>
        <w:t xml:space="preserve"> </w:t>
      </w:r>
      <w:r w:rsidR="000A568D">
        <w:rPr>
          <w:rFonts w:ascii="Times New Roman" w:hAnsi="Times New Roman" w:cs="Times New Roman"/>
          <w:sz w:val="24"/>
          <w:szCs w:val="24"/>
        </w:rPr>
        <w:t>Erişim Tarihi: 29.08.2019</w:t>
      </w:r>
    </w:p>
    <w:p w14:paraId="3B85855C" w14:textId="42BA0120"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22" w:history="1">
        <w:r w:rsidR="00DD58E9" w:rsidRPr="000E772F">
          <w:rPr>
            <w:rStyle w:val="Kpr"/>
            <w:rFonts w:ascii="Times New Roman" w:hAnsi="Times New Roman" w:cs="Times New Roman"/>
            <w:color w:val="auto"/>
            <w:sz w:val="24"/>
            <w:szCs w:val="24"/>
            <w:u w:val="none"/>
          </w:rPr>
          <w:t>https://www.e-unwto.org/doi/pdf/10.18111/9789284419876</w:t>
        </w:r>
      </w:hyperlink>
      <w:r w:rsidR="000A568D">
        <w:rPr>
          <w:rStyle w:val="Kpr"/>
          <w:rFonts w:ascii="Times New Roman" w:hAnsi="Times New Roman" w:cs="Times New Roman"/>
          <w:color w:val="auto"/>
          <w:sz w:val="24"/>
          <w:szCs w:val="24"/>
          <w:u w:val="none"/>
        </w:rPr>
        <w:t xml:space="preserve"> </w:t>
      </w:r>
      <w:r w:rsidR="000A568D">
        <w:rPr>
          <w:rFonts w:ascii="Times New Roman" w:hAnsi="Times New Roman" w:cs="Times New Roman"/>
          <w:sz w:val="24"/>
          <w:szCs w:val="24"/>
        </w:rPr>
        <w:t>Erişim Tarihi: 02.08.2019</w:t>
      </w:r>
    </w:p>
    <w:p w14:paraId="0C59E55B" w14:textId="7B2D4ED9"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23" w:history="1">
        <w:r w:rsidR="00DD58E9" w:rsidRPr="000E772F">
          <w:rPr>
            <w:rStyle w:val="Kpr"/>
            <w:rFonts w:ascii="Times New Roman" w:hAnsi="Times New Roman" w:cs="Times New Roman"/>
            <w:color w:val="auto"/>
            <w:sz w:val="24"/>
            <w:szCs w:val="24"/>
            <w:u w:val="none"/>
          </w:rPr>
          <w:t>https://www.haberturk.com/ekonomi/turizm/haber/1569555-otel-rezervasyonlarinda-buyuk-dolandiricilik</w:t>
        </w:r>
      </w:hyperlink>
      <w:r w:rsidR="000A568D">
        <w:rPr>
          <w:rStyle w:val="Kpr"/>
          <w:rFonts w:ascii="Times New Roman" w:hAnsi="Times New Roman" w:cs="Times New Roman"/>
          <w:color w:val="auto"/>
          <w:sz w:val="24"/>
          <w:szCs w:val="24"/>
          <w:u w:val="none"/>
        </w:rPr>
        <w:t xml:space="preserve"> </w:t>
      </w:r>
      <w:r w:rsidR="000A568D">
        <w:rPr>
          <w:rFonts w:ascii="Times New Roman" w:hAnsi="Times New Roman" w:cs="Times New Roman"/>
          <w:sz w:val="24"/>
          <w:szCs w:val="24"/>
        </w:rPr>
        <w:t>Erişim Tarihi: 07.06.2019</w:t>
      </w:r>
    </w:p>
    <w:p w14:paraId="6FC079BF" w14:textId="2124CD50"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24" w:history="1">
        <w:r w:rsidR="00DD58E9" w:rsidRPr="000E772F">
          <w:rPr>
            <w:rStyle w:val="Kpr"/>
            <w:rFonts w:ascii="Times New Roman" w:hAnsi="Times New Roman" w:cs="Times New Roman"/>
            <w:color w:val="auto"/>
            <w:sz w:val="24"/>
            <w:szCs w:val="24"/>
            <w:u w:val="none"/>
          </w:rPr>
          <w:t>https://www.ktb.gov.tr/TR-120659/tanitim-gorselleri.html</w:t>
        </w:r>
      </w:hyperlink>
      <w:r w:rsidR="000A568D">
        <w:rPr>
          <w:rStyle w:val="Kpr"/>
          <w:rFonts w:ascii="Times New Roman" w:hAnsi="Times New Roman" w:cs="Times New Roman"/>
          <w:color w:val="auto"/>
          <w:sz w:val="24"/>
          <w:szCs w:val="24"/>
          <w:u w:val="none"/>
        </w:rPr>
        <w:t xml:space="preserve"> </w:t>
      </w:r>
      <w:r w:rsidR="000A568D">
        <w:rPr>
          <w:rFonts w:ascii="Times New Roman" w:hAnsi="Times New Roman" w:cs="Times New Roman"/>
          <w:sz w:val="24"/>
          <w:szCs w:val="24"/>
        </w:rPr>
        <w:t>Erişim Tarihi:</w:t>
      </w:r>
      <w:r w:rsidR="00AD6D19">
        <w:rPr>
          <w:rFonts w:ascii="Times New Roman" w:hAnsi="Times New Roman" w:cs="Times New Roman"/>
          <w:sz w:val="24"/>
          <w:szCs w:val="24"/>
        </w:rPr>
        <w:t xml:space="preserve"> 22</w:t>
      </w:r>
      <w:r w:rsidR="000A568D">
        <w:rPr>
          <w:rFonts w:ascii="Times New Roman" w:hAnsi="Times New Roman" w:cs="Times New Roman"/>
          <w:sz w:val="24"/>
          <w:szCs w:val="24"/>
        </w:rPr>
        <w:t>.08.2019</w:t>
      </w:r>
    </w:p>
    <w:p w14:paraId="460B7C3D" w14:textId="36B02CC7"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25" w:history="1">
        <w:r w:rsidR="00DD58E9" w:rsidRPr="000E772F">
          <w:rPr>
            <w:rStyle w:val="Kpr"/>
            <w:rFonts w:ascii="Times New Roman" w:hAnsi="Times New Roman" w:cs="Times New Roman"/>
            <w:color w:val="auto"/>
            <w:sz w:val="24"/>
            <w:szCs w:val="24"/>
            <w:u w:val="none"/>
          </w:rPr>
          <w:t>https://www.mevzuat.gov.tr/MevzuatMetin/1.5.6502.pdf</w:t>
        </w:r>
      </w:hyperlink>
      <w:r w:rsidR="00AD6D19">
        <w:rPr>
          <w:rStyle w:val="Kpr"/>
          <w:rFonts w:ascii="Times New Roman" w:hAnsi="Times New Roman" w:cs="Times New Roman"/>
          <w:color w:val="auto"/>
          <w:sz w:val="24"/>
          <w:szCs w:val="24"/>
          <w:u w:val="none"/>
        </w:rPr>
        <w:t xml:space="preserve"> </w:t>
      </w:r>
      <w:r w:rsidR="00AD6D19">
        <w:rPr>
          <w:rFonts w:ascii="Times New Roman" w:hAnsi="Times New Roman" w:cs="Times New Roman"/>
          <w:sz w:val="24"/>
          <w:szCs w:val="24"/>
        </w:rPr>
        <w:t>Erişim Tarihi: 25.07.2019</w:t>
      </w:r>
    </w:p>
    <w:p w14:paraId="41AA00B5" w14:textId="546ED7DA"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26" w:history="1">
        <w:r w:rsidR="00DD58E9" w:rsidRPr="000E772F">
          <w:rPr>
            <w:rStyle w:val="Kpr"/>
            <w:rFonts w:ascii="Times New Roman" w:hAnsi="Times New Roman" w:cs="Times New Roman"/>
            <w:color w:val="auto"/>
            <w:sz w:val="24"/>
            <w:szCs w:val="24"/>
            <w:u w:val="none"/>
          </w:rPr>
          <w:t>https://www.sabah.com.tr/turizm/2018/07/06/sahte-site-ile-tatil-satan-dolandiricilara-dikkat</w:t>
        </w:r>
      </w:hyperlink>
      <w:r w:rsidR="00AD6D19">
        <w:rPr>
          <w:rStyle w:val="Kpr"/>
          <w:rFonts w:ascii="Times New Roman" w:hAnsi="Times New Roman" w:cs="Times New Roman"/>
          <w:color w:val="auto"/>
          <w:sz w:val="24"/>
          <w:szCs w:val="24"/>
          <w:u w:val="none"/>
        </w:rPr>
        <w:t xml:space="preserve"> </w:t>
      </w:r>
      <w:r w:rsidR="00AD6D19">
        <w:rPr>
          <w:rFonts w:ascii="Times New Roman" w:hAnsi="Times New Roman" w:cs="Times New Roman"/>
          <w:sz w:val="24"/>
          <w:szCs w:val="24"/>
        </w:rPr>
        <w:t>Erişim Tarihi: 19.06.2019</w:t>
      </w:r>
    </w:p>
    <w:p w14:paraId="31EA03B6" w14:textId="24732FBF" w:rsidR="00DD58E9" w:rsidRPr="000E772F" w:rsidRDefault="003067FE" w:rsidP="00C66903">
      <w:pPr>
        <w:pStyle w:val="ListeParagraf"/>
        <w:spacing w:after="0" w:line="360" w:lineRule="auto"/>
        <w:ind w:left="709" w:hanging="709"/>
        <w:jc w:val="both"/>
        <w:rPr>
          <w:rStyle w:val="Kpr"/>
          <w:rFonts w:ascii="Times New Roman" w:hAnsi="Times New Roman" w:cs="Times New Roman"/>
          <w:color w:val="auto"/>
          <w:sz w:val="24"/>
          <w:szCs w:val="24"/>
          <w:u w:val="none"/>
        </w:rPr>
      </w:pPr>
      <w:hyperlink r:id="rId27" w:history="1">
        <w:r w:rsidR="00DD58E9" w:rsidRPr="000E772F">
          <w:rPr>
            <w:rStyle w:val="Kpr"/>
            <w:rFonts w:ascii="Times New Roman" w:hAnsi="Times New Roman" w:cs="Times New Roman"/>
            <w:color w:val="auto"/>
            <w:sz w:val="24"/>
            <w:szCs w:val="24"/>
            <w:u w:val="none"/>
          </w:rPr>
          <w:t>https://www.turizmajansi.com/haber/acentelere-cok-onemli-dolandiricilik-uyarisi-h28190</w:t>
        </w:r>
      </w:hyperlink>
      <w:r w:rsidR="00AD6D19">
        <w:rPr>
          <w:rStyle w:val="Kpr"/>
          <w:rFonts w:ascii="Times New Roman" w:hAnsi="Times New Roman" w:cs="Times New Roman"/>
          <w:color w:val="auto"/>
          <w:sz w:val="24"/>
          <w:szCs w:val="24"/>
          <w:u w:val="none"/>
        </w:rPr>
        <w:t xml:space="preserve"> </w:t>
      </w:r>
      <w:r w:rsidR="00AD6D19">
        <w:rPr>
          <w:rFonts w:ascii="Times New Roman" w:hAnsi="Times New Roman" w:cs="Times New Roman"/>
          <w:sz w:val="24"/>
          <w:szCs w:val="24"/>
        </w:rPr>
        <w:t>Erişim Tarihi: 21.07.2019</w:t>
      </w:r>
    </w:p>
    <w:p w14:paraId="799D1C6E" w14:textId="252BFE9A" w:rsidR="00DD58E9" w:rsidRPr="000E772F" w:rsidRDefault="003067FE" w:rsidP="00C66903">
      <w:pPr>
        <w:pStyle w:val="ListeParagraf"/>
        <w:spacing w:after="0" w:line="360" w:lineRule="auto"/>
        <w:ind w:left="709" w:hanging="709"/>
        <w:jc w:val="both"/>
        <w:rPr>
          <w:rFonts w:ascii="Times New Roman" w:hAnsi="Times New Roman" w:cs="Times New Roman"/>
          <w:sz w:val="24"/>
          <w:szCs w:val="24"/>
        </w:rPr>
      </w:pPr>
      <w:hyperlink r:id="rId28" w:history="1">
        <w:r w:rsidR="00DD58E9" w:rsidRPr="000E772F">
          <w:rPr>
            <w:rStyle w:val="Kpr"/>
            <w:rFonts w:ascii="Times New Roman" w:hAnsi="Times New Roman" w:cs="Times New Roman"/>
            <w:color w:val="auto"/>
            <w:sz w:val="24"/>
            <w:szCs w:val="24"/>
            <w:u w:val="none"/>
          </w:rPr>
          <w:t>https://www.tursab.org.tr/ilkeler/tursab-turizm-tuketici-taleplerini-degerlendirme-izelgesi</w:t>
        </w:r>
      </w:hyperlink>
      <w:r w:rsidR="00AD6D19">
        <w:rPr>
          <w:rStyle w:val="Kpr"/>
          <w:rFonts w:ascii="Times New Roman" w:hAnsi="Times New Roman" w:cs="Times New Roman"/>
          <w:color w:val="auto"/>
          <w:sz w:val="24"/>
          <w:szCs w:val="24"/>
          <w:u w:val="none"/>
        </w:rPr>
        <w:t xml:space="preserve"> </w:t>
      </w:r>
      <w:r w:rsidR="00AD6D19">
        <w:rPr>
          <w:rFonts w:ascii="Times New Roman" w:hAnsi="Times New Roman" w:cs="Times New Roman"/>
          <w:sz w:val="24"/>
          <w:szCs w:val="24"/>
        </w:rPr>
        <w:t>Erişim Tarihi: 28.06.2019</w:t>
      </w:r>
    </w:p>
    <w:p w14:paraId="1B589476" w14:textId="029449E4" w:rsidR="00DD58E9" w:rsidRPr="000E772F" w:rsidRDefault="003067FE" w:rsidP="00C66903">
      <w:pPr>
        <w:pStyle w:val="ListeParagraf"/>
        <w:spacing w:after="0" w:line="360" w:lineRule="auto"/>
        <w:ind w:left="709" w:hanging="709"/>
        <w:jc w:val="both"/>
        <w:rPr>
          <w:rStyle w:val="Kpr"/>
          <w:rFonts w:ascii="Times New Roman" w:hAnsi="Times New Roman" w:cs="Times New Roman"/>
          <w:color w:val="auto"/>
          <w:sz w:val="24"/>
          <w:szCs w:val="24"/>
          <w:u w:val="none"/>
        </w:rPr>
      </w:pPr>
      <w:hyperlink r:id="rId29" w:history="1">
        <w:r w:rsidR="00DD58E9" w:rsidRPr="000E772F">
          <w:rPr>
            <w:rStyle w:val="Kpr"/>
            <w:rFonts w:ascii="Times New Roman" w:hAnsi="Times New Roman" w:cs="Times New Roman"/>
            <w:color w:val="auto"/>
            <w:sz w:val="24"/>
            <w:szCs w:val="24"/>
            <w:u w:val="none"/>
          </w:rPr>
          <w:t>https://yigm.ktb.gov.tr/TR-201116/turizm-gelirleri-ve-giderleri.html</w:t>
        </w:r>
      </w:hyperlink>
      <w:r w:rsidR="00AD6D19">
        <w:rPr>
          <w:rStyle w:val="Kpr"/>
          <w:rFonts w:ascii="Times New Roman" w:hAnsi="Times New Roman" w:cs="Times New Roman"/>
          <w:color w:val="auto"/>
          <w:sz w:val="24"/>
          <w:szCs w:val="24"/>
          <w:u w:val="none"/>
        </w:rPr>
        <w:t xml:space="preserve"> </w:t>
      </w:r>
      <w:r w:rsidR="00AD6D19">
        <w:rPr>
          <w:rFonts w:ascii="Times New Roman" w:hAnsi="Times New Roman" w:cs="Times New Roman"/>
          <w:sz w:val="24"/>
          <w:szCs w:val="24"/>
        </w:rPr>
        <w:t>Erişim Tarihi: 05.07.2019</w:t>
      </w:r>
    </w:p>
    <w:p w14:paraId="304426F2" w14:textId="3B7E5FAF" w:rsidR="00DD58E9" w:rsidRPr="000E772F" w:rsidRDefault="00DD58E9" w:rsidP="00C66903">
      <w:pPr>
        <w:pStyle w:val="ListeParagraf"/>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H</w:t>
      </w:r>
      <w:r w:rsidR="001967A5">
        <w:rPr>
          <w:rFonts w:ascii="Times New Roman" w:hAnsi="Times New Roman" w:cs="Times New Roman"/>
          <w:sz w:val="24"/>
          <w:szCs w:val="24"/>
        </w:rPr>
        <w:t>USSEİN Azize Tunç ve SAÇ</w:t>
      </w:r>
      <w:r w:rsidRPr="000E772F">
        <w:rPr>
          <w:rFonts w:ascii="Times New Roman" w:hAnsi="Times New Roman" w:cs="Times New Roman"/>
          <w:sz w:val="24"/>
          <w:szCs w:val="24"/>
        </w:rPr>
        <w:t xml:space="preserve"> Firuzan</w:t>
      </w:r>
      <w:r w:rsidR="00C20553">
        <w:rPr>
          <w:rFonts w:ascii="Times New Roman" w:hAnsi="Times New Roman" w:cs="Times New Roman"/>
          <w:sz w:val="24"/>
          <w:szCs w:val="24"/>
        </w:rPr>
        <w:t>; (2008),</w:t>
      </w:r>
      <w:r w:rsidRPr="000E772F">
        <w:rPr>
          <w:rFonts w:ascii="Times New Roman" w:hAnsi="Times New Roman" w:cs="Times New Roman"/>
          <w:sz w:val="24"/>
          <w:szCs w:val="24"/>
        </w:rPr>
        <w:t xml:space="preserve"> </w:t>
      </w:r>
      <w:r w:rsidRPr="00AD6D19">
        <w:rPr>
          <w:rFonts w:ascii="Times New Roman" w:hAnsi="Times New Roman" w:cs="Times New Roman"/>
          <w:b/>
          <w:sz w:val="24"/>
          <w:szCs w:val="24"/>
        </w:rPr>
        <w:t>Genel Turizm Gelişimi-Gel</w:t>
      </w:r>
      <w:r w:rsidR="00AD6D19" w:rsidRPr="00AD6D19">
        <w:rPr>
          <w:rFonts w:ascii="Times New Roman" w:hAnsi="Times New Roman" w:cs="Times New Roman"/>
          <w:b/>
          <w:sz w:val="24"/>
          <w:szCs w:val="24"/>
        </w:rPr>
        <w:t>eceği,</w:t>
      </w:r>
      <w:r w:rsidR="00AD6D19">
        <w:rPr>
          <w:rFonts w:ascii="Times New Roman" w:hAnsi="Times New Roman" w:cs="Times New Roman"/>
          <w:sz w:val="24"/>
          <w:szCs w:val="24"/>
        </w:rPr>
        <w:t xml:space="preserve"> Ankara: Siyasal Kitabevi,</w:t>
      </w:r>
      <w:r w:rsidRPr="000E772F">
        <w:rPr>
          <w:rFonts w:ascii="Times New Roman" w:hAnsi="Times New Roman" w:cs="Times New Roman"/>
          <w:sz w:val="24"/>
          <w:szCs w:val="24"/>
        </w:rPr>
        <w:t xml:space="preserve"> </w:t>
      </w:r>
    </w:p>
    <w:p w14:paraId="4196CE9B" w14:textId="70B91CD3" w:rsidR="00DD58E9" w:rsidRPr="000E772F" w:rsidRDefault="001967A5" w:rsidP="00C66903">
      <w:pPr>
        <w:spacing w:after="0" w:line="360" w:lineRule="auto"/>
        <w:ind w:left="709" w:hanging="709"/>
        <w:jc w:val="both"/>
        <w:rPr>
          <w:rStyle w:val="A5"/>
          <w:rFonts w:ascii="Times New Roman" w:hAnsi="Times New Roman" w:cs="Times New Roman"/>
          <w:color w:val="auto"/>
          <w:sz w:val="24"/>
          <w:szCs w:val="24"/>
        </w:rPr>
      </w:pPr>
      <w:r>
        <w:rPr>
          <w:rStyle w:val="A5"/>
          <w:rFonts w:ascii="Times New Roman" w:hAnsi="Times New Roman" w:cs="Times New Roman"/>
          <w:color w:val="auto"/>
          <w:sz w:val="24"/>
          <w:szCs w:val="24"/>
        </w:rPr>
        <w:t>İLGÜNER</w:t>
      </w:r>
      <w:r w:rsidR="00DD58E9" w:rsidRPr="000E772F">
        <w:rPr>
          <w:rStyle w:val="A5"/>
          <w:rFonts w:ascii="Times New Roman" w:hAnsi="Times New Roman" w:cs="Times New Roman"/>
          <w:color w:val="auto"/>
          <w:sz w:val="24"/>
          <w:szCs w:val="24"/>
        </w:rPr>
        <w:t xml:space="preserve"> </w:t>
      </w:r>
      <w:r w:rsidR="00DD58E9">
        <w:rPr>
          <w:rStyle w:val="A5"/>
          <w:rFonts w:ascii="Times New Roman" w:hAnsi="Times New Roman" w:cs="Times New Roman"/>
          <w:color w:val="auto"/>
          <w:sz w:val="24"/>
          <w:szCs w:val="24"/>
        </w:rPr>
        <w:t>Muhterem v</w:t>
      </w:r>
      <w:r>
        <w:rPr>
          <w:rStyle w:val="A5"/>
          <w:rFonts w:ascii="Times New Roman" w:hAnsi="Times New Roman" w:cs="Times New Roman"/>
          <w:color w:val="auto"/>
          <w:sz w:val="24"/>
          <w:szCs w:val="24"/>
        </w:rPr>
        <w:t>e ASPLUND</w:t>
      </w:r>
      <w:r w:rsidR="00DD58E9">
        <w:rPr>
          <w:rStyle w:val="A5"/>
          <w:rFonts w:ascii="Times New Roman" w:hAnsi="Times New Roman" w:cs="Times New Roman"/>
          <w:color w:val="auto"/>
          <w:sz w:val="24"/>
          <w:szCs w:val="24"/>
        </w:rPr>
        <w:t xml:space="preserve"> Christer</w:t>
      </w:r>
      <w:r w:rsidR="00C20553">
        <w:rPr>
          <w:rStyle w:val="A5"/>
          <w:rFonts w:ascii="Times New Roman" w:hAnsi="Times New Roman" w:cs="Times New Roman"/>
          <w:color w:val="auto"/>
          <w:sz w:val="24"/>
          <w:szCs w:val="24"/>
        </w:rPr>
        <w:t>;</w:t>
      </w:r>
      <w:r w:rsidR="00DD58E9">
        <w:rPr>
          <w:rStyle w:val="A5"/>
          <w:rFonts w:ascii="Times New Roman" w:hAnsi="Times New Roman" w:cs="Times New Roman"/>
          <w:color w:val="auto"/>
          <w:sz w:val="24"/>
          <w:szCs w:val="24"/>
        </w:rPr>
        <w:t xml:space="preserve"> </w:t>
      </w:r>
      <w:r w:rsidR="00C20553">
        <w:rPr>
          <w:rStyle w:val="A5"/>
          <w:rFonts w:ascii="Times New Roman" w:hAnsi="Times New Roman" w:cs="Times New Roman"/>
          <w:color w:val="auto"/>
          <w:sz w:val="24"/>
          <w:szCs w:val="24"/>
        </w:rPr>
        <w:t>(2011),</w:t>
      </w:r>
      <w:r w:rsidR="00DD58E9" w:rsidRPr="000E772F">
        <w:rPr>
          <w:rStyle w:val="A5"/>
          <w:rFonts w:ascii="Times New Roman" w:hAnsi="Times New Roman" w:cs="Times New Roman"/>
          <w:color w:val="auto"/>
          <w:sz w:val="24"/>
          <w:szCs w:val="24"/>
        </w:rPr>
        <w:t xml:space="preserve"> </w:t>
      </w:r>
      <w:r w:rsidR="00DD58E9" w:rsidRPr="00AD6D19">
        <w:rPr>
          <w:rStyle w:val="A5"/>
          <w:rFonts w:ascii="Times New Roman" w:hAnsi="Times New Roman" w:cs="Times New Roman"/>
          <w:b/>
          <w:iCs/>
          <w:color w:val="auto"/>
          <w:sz w:val="24"/>
          <w:szCs w:val="24"/>
        </w:rPr>
        <w:t>Marka Şehir</w:t>
      </w:r>
      <w:r w:rsidR="00DD58E9" w:rsidRPr="000E772F">
        <w:rPr>
          <w:rStyle w:val="A5"/>
          <w:rFonts w:ascii="Times New Roman" w:hAnsi="Times New Roman" w:cs="Times New Roman"/>
          <w:color w:val="auto"/>
          <w:sz w:val="24"/>
          <w:szCs w:val="24"/>
        </w:rPr>
        <w:t>, Birinci Basım, Markating Yayınları, İstanbul.</w:t>
      </w:r>
    </w:p>
    <w:p w14:paraId="5180EF18" w14:textId="3875EC6E" w:rsidR="00DD58E9" w:rsidRPr="000E772F" w:rsidRDefault="00DD58E9" w:rsidP="00C66903">
      <w:pPr>
        <w:pStyle w:val="ListeParagraf"/>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İSLAMOĞLU, Ahmet Hamdi</w:t>
      </w:r>
      <w:r w:rsidR="00C20553">
        <w:rPr>
          <w:rFonts w:ascii="Times New Roman" w:hAnsi="Times New Roman" w:cs="Times New Roman"/>
          <w:sz w:val="24"/>
          <w:szCs w:val="24"/>
        </w:rPr>
        <w:t>; (2010),</w:t>
      </w:r>
      <w:r w:rsidRPr="000E772F">
        <w:rPr>
          <w:rFonts w:ascii="Times New Roman" w:hAnsi="Times New Roman" w:cs="Times New Roman"/>
          <w:sz w:val="24"/>
          <w:szCs w:val="24"/>
        </w:rPr>
        <w:t xml:space="preserve"> </w:t>
      </w:r>
      <w:r w:rsidRPr="00AD6D19">
        <w:rPr>
          <w:rFonts w:ascii="Times New Roman" w:hAnsi="Times New Roman" w:cs="Times New Roman"/>
          <w:b/>
          <w:sz w:val="24"/>
          <w:szCs w:val="24"/>
        </w:rPr>
        <w:t>Turizm Pazarlaması,</w:t>
      </w:r>
      <w:r w:rsidRPr="000E772F">
        <w:rPr>
          <w:rFonts w:ascii="Times New Roman" w:hAnsi="Times New Roman" w:cs="Times New Roman"/>
          <w:sz w:val="24"/>
          <w:szCs w:val="24"/>
        </w:rPr>
        <w:t xml:space="preserve"> İstanbul: Beta Basım. </w:t>
      </w:r>
    </w:p>
    <w:p w14:paraId="5A613CF1" w14:textId="75894B34"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İSTANBULLU DİNÇER Füsun; ÇAKMAK Tolga Fahri; KÜÇÜKALİ Sema ve COR</w:t>
      </w:r>
      <w:r w:rsidR="00DD58E9" w:rsidRPr="000E772F">
        <w:rPr>
          <w:rFonts w:ascii="Times New Roman" w:hAnsi="Times New Roman" w:cs="Times New Roman"/>
          <w:sz w:val="24"/>
          <w:szCs w:val="24"/>
        </w:rPr>
        <w:t xml:space="preserve"> Celal</w:t>
      </w:r>
      <w:r w:rsidR="00C20553">
        <w:rPr>
          <w:rFonts w:ascii="Times New Roman" w:hAnsi="Times New Roman" w:cs="Times New Roman"/>
          <w:sz w:val="24"/>
          <w:szCs w:val="24"/>
        </w:rPr>
        <w:t>; (2015),</w:t>
      </w:r>
      <w:r w:rsidR="00DD58E9" w:rsidRPr="000E772F">
        <w:rPr>
          <w:rFonts w:ascii="Times New Roman" w:hAnsi="Times New Roman" w:cs="Times New Roman"/>
          <w:sz w:val="24"/>
          <w:szCs w:val="24"/>
        </w:rPr>
        <w:t xml:space="preserve"> </w:t>
      </w:r>
      <w:r w:rsidR="00AD6D19">
        <w:rPr>
          <w:rFonts w:ascii="Times New Roman" w:hAnsi="Times New Roman" w:cs="Times New Roman"/>
          <w:sz w:val="24"/>
          <w:szCs w:val="24"/>
        </w:rPr>
        <w:t xml:space="preserve">Turizmin Uluslararası Boyutu, İç. </w:t>
      </w:r>
      <w:r w:rsidR="00DD58E9" w:rsidRPr="000E772F">
        <w:rPr>
          <w:rFonts w:ascii="Times New Roman" w:hAnsi="Times New Roman" w:cs="Times New Roman"/>
          <w:sz w:val="24"/>
          <w:szCs w:val="24"/>
        </w:rPr>
        <w:t xml:space="preserve">Orhan Akova, İsmail </w:t>
      </w:r>
      <w:r w:rsidR="00AD6D19">
        <w:rPr>
          <w:rFonts w:ascii="Times New Roman" w:hAnsi="Times New Roman" w:cs="Times New Roman"/>
          <w:sz w:val="24"/>
          <w:szCs w:val="24"/>
        </w:rPr>
        <w:t xml:space="preserve">Kızılırmak ve Haluk Tanrıverdi (Ed.), </w:t>
      </w:r>
      <w:r w:rsidR="00DD58E9" w:rsidRPr="00086890">
        <w:rPr>
          <w:rFonts w:ascii="Times New Roman" w:hAnsi="Times New Roman" w:cs="Times New Roman"/>
          <w:b/>
          <w:sz w:val="24"/>
          <w:szCs w:val="24"/>
        </w:rPr>
        <w:t>Turizm İşletmeciliği Temel Kav</w:t>
      </w:r>
      <w:r w:rsidR="00AD6D19" w:rsidRPr="00086890">
        <w:rPr>
          <w:rFonts w:ascii="Times New Roman" w:hAnsi="Times New Roman" w:cs="Times New Roman"/>
          <w:b/>
          <w:sz w:val="24"/>
          <w:szCs w:val="24"/>
        </w:rPr>
        <w:t>ramlar ve Uygulamaları</w:t>
      </w:r>
      <w:r w:rsidR="00DD58E9" w:rsidRPr="00086890">
        <w:rPr>
          <w:rFonts w:ascii="Times New Roman" w:hAnsi="Times New Roman" w:cs="Times New Roman"/>
          <w:b/>
          <w:sz w:val="24"/>
          <w:szCs w:val="24"/>
        </w:rPr>
        <w:t>,</w:t>
      </w:r>
      <w:r w:rsidR="00DD58E9" w:rsidRPr="000E772F">
        <w:rPr>
          <w:rFonts w:ascii="Times New Roman" w:hAnsi="Times New Roman" w:cs="Times New Roman"/>
          <w:sz w:val="24"/>
          <w:szCs w:val="24"/>
        </w:rPr>
        <w:t xml:space="preserve"> Ankara: Detay Yayıncılık, s.27-57.</w:t>
      </w:r>
    </w:p>
    <w:p w14:paraId="5F6BBF7E" w14:textId="0A9BF5B2"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KAHRAMAN Nüzhet ve TÜRKAY</w:t>
      </w:r>
      <w:r w:rsidR="00DD58E9" w:rsidRPr="000E772F">
        <w:rPr>
          <w:rFonts w:ascii="Times New Roman" w:hAnsi="Times New Roman" w:cs="Times New Roman"/>
          <w:sz w:val="24"/>
          <w:szCs w:val="24"/>
        </w:rPr>
        <w:t xml:space="preserve"> Oğuz</w:t>
      </w:r>
      <w:r w:rsidR="00C20553">
        <w:rPr>
          <w:rFonts w:ascii="Times New Roman" w:hAnsi="Times New Roman" w:cs="Times New Roman"/>
          <w:sz w:val="24"/>
          <w:szCs w:val="24"/>
        </w:rPr>
        <w:t>; (2014),</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Turizm ve Çevre</w:t>
      </w:r>
      <w:r w:rsidR="00DD58E9" w:rsidRPr="000E772F">
        <w:rPr>
          <w:rFonts w:ascii="Times New Roman" w:hAnsi="Times New Roman" w:cs="Times New Roman"/>
          <w:sz w:val="24"/>
          <w:szCs w:val="24"/>
        </w:rPr>
        <w:t xml:space="preserve">, Altıncı Baskı, Ankara: Detay Yayıncılık. </w:t>
      </w:r>
    </w:p>
    <w:p w14:paraId="439E2BBA" w14:textId="2F29FEAE"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KALAYCI</w:t>
      </w:r>
      <w:r w:rsidR="00DD58E9" w:rsidRPr="000E772F">
        <w:rPr>
          <w:rFonts w:ascii="Times New Roman" w:hAnsi="Times New Roman" w:cs="Times New Roman"/>
          <w:sz w:val="24"/>
          <w:szCs w:val="24"/>
        </w:rPr>
        <w:t xml:space="preserve"> Şeref</w:t>
      </w:r>
      <w:r w:rsidR="00C20553">
        <w:rPr>
          <w:rFonts w:ascii="Times New Roman" w:hAnsi="Times New Roman" w:cs="Times New Roman"/>
          <w:sz w:val="24"/>
          <w:szCs w:val="24"/>
        </w:rPr>
        <w:t>; (2010),</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SPSS Uygulamalı Çok Değişkenli İstatistik Teknikleri</w:t>
      </w:r>
      <w:r w:rsidR="00DD58E9" w:rsidRPr="000E772F">
        <w:rPr>
          <w:rFonts w:ascii="Times New Roman" w:hAnsi="Times New Roman" w:cs="Times New Roman"/>
          <w:sz w:val="24"/>
          <w:szCs w:val="24"/>
        </w:rPr>
        <w:t xml:space="preserve">, Beşinci Baskı, Ankara: Asil Yayınları. </w:t>
      </w:r>
    </w:p>
    <w:p w14:paraId="26004814" w14:textId="467204EF" w:rsidR="00DD58E9" w:rsidRPr="000E772F" w:rsidRDefault="00DD58E9" w:rsidP="00C66903">
      <w:pPr>
        <w:pStyle w:val="ListeParagraf"/>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KARA</w:t>
      </w:r>
      <w:r w:rsidR="001967A5">
        <w:rPr>
          <w:rFonts w:ascii="Times New Roman" w:hAnsi="Times New Roman" w:cs="Times New Roman"/>
          <w:sz w:val="24"/>
          <w:szCs w:val="24"/>
        </w:rPr>
        <w:t>GÖZ</w:t>
      </w:r>
      <w:r w:rsidRPr="000E772F">
        <w:rPr>
          <w:rFonts w:ascii="Times New Roman" w:hAnsi="Times New Roman" w:cs="Times New Roman"/>
          <w:sz w:val="24"/>
          <w:szCs w:val="24"/>
        </w:rPr>
        <w:t xml:space="preserve"> Yalçın</w:t>
      </w:r>
      <w:r w:rsidR="00EC6C8F">
        <w:rPr>
          <w:rFonts w:ascii="Times New Roman" w:hAnsi="Times New Roman" w:cs="Times New Roman"/>
          <w:sz w:val="24"/>
          <w:szCs w:val="24"/>
        </w:rPr>
        <w:t>; (2016),</w:t>
      </w:r>
      <w:r w:rsidRPr="000E772F">
        <w:rPr>
          <w:rFonts w:ascii="Times New Roman" w:hAnsi="Times New Roman" w:cs="Times New Roman"/>
          <w:sz w:val="24"/>
          <w:szCs w:val="24"/>
        </w:rPr>
        <w:t xml:space="preserve"> </w:t>
      </w:r>
      <w:r w:rsidRPr="00AD6D19">
        <w:rPr>
          <w:rFonts w:ascii="Times New Roman" w:hAnsi="Times New Roman" w:cs="Times New Roman"/>
          <w:b/>
          <w:sz w:val="24"/>
          <w:szCs w:val="24"/>
        </w:rPr>
        <w:t>SPSS ve AMOS 23 Uygulamalı İstatistiksel Analizler</w:t>
      </w:r>
      <w:r w:rsidRPr="000E772F">
        <w:rPr>
          <w:rFonts w:ascii="Times New Roman" w:hAnsi="Times New Roman" w:cs="Times New Roman"/>
          <w:sz w:val="24"/>
          <w:szCs w:val="24"/>
        </w:rPr>
        <w:t xml:space="preserve">, Ankara: Nobel Akademik Yayıncılık. </w:t>
      </w:r>
    </w:p>
    <w:p w14:paraId="73D9E202" w14:textId="544B59A5"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KARAL Hasan; FİŞ ERÜMİT Semra ve ERÜMİT</w:t>
      </w:r>
      <w:r w:rsidR="00DD58E9" w:rsidRPr="000E772F">
        <w:rPr>
          <w:rFonts w:ascii="Times New Roman" w:hAnsi="Times New Roman" w:cs="Times New Roman"/>
          <w:sz w:val="24"/>
          <w:szCs w:val="24"/>
        </w:rPr>
        <w:t xml:space="preserve"> Ali Kürşat</w:t>
      </w:r>
      <w:r w:rsidR="00EC6C8F">
        <w:rPr>
          <w:rFonts w:ascii="Times New Roman" w:hAnsi="Times New Roman" w:cs="Times New Roman"/>
          <w:sz w:val="24"/>
          <w:szCs w:val="24"/>
        </w:rPr>
        <w:t>; (2017),</w:t>
      </w:r>
      <w:r w:rsidR="00DD58E9" w:rsidRPr="000E772F">
        <w:rPr>
          <w:rFonts w:ascii="Times New Roman" w:hAnsi="Times New Roman" w:cs="Times New Roman"/>
          <w:sz w:val="24"/>
          <w:szCs w:val="24"/>
        </w:rPr>
        <w:t xml:space="preserve"> Sosyal Ağlar, </w:t>
      </w:r>
      <w:r w:rsidR="00AD6D19">
        <w:rPr>
          <w:rFonts w:ascii="Times New Roman" w:hAnsi="Times New Roman" w:cs="Times New Roman"/>
          <w:sz w:val="24"/>
          <w:szCs w:val="24"/>
        </w:rPr>
        <w:t xml:space="preserve">İç. </w:t>
      </w:r>
      <w:r w:rsidR="00DD58E9" w:rsidRPr="000E772F">
        <w:rPr>
          <w:rFonts w:ascii="Times New Roman" w:hAnsi="Times New Roman" w:cs="Times New Roman"/>
          <w:sz w:val="24"/>
          <w:szCs w:val="24"/>
        </w:rPr>
        <w:t>Erdem Taşdemir ve Emre Ş. Aslan</w:t>
      </w:r>
      <w:r w:rsidR="00AD6D19">
        <w:rPr>
          <w:rFonts w:ascii="Times New Roman" w:hAnsi="Times New Roman" w:cs="Times New Roman"/>
          <w:sz w:val="24"/>
          <w:szCs w:val="24"/>
        </w:rPr>
        <w:t xml:space="preserve"> (Ed.)</w:t>
      </w:r>
      <w:r w:rsidR="00DD58E9" w:rsidRPr="000E772F">
        <w:rPr>
          <w:rFonts w:ascii="Times New Roman" w:hAnsi="Times New Roman" w:cs="Times New Roman"/>
          <w:sz w:val="24"/>
          <w:szCs w:val="24"/>
        </w:rPr>
        <w:t xml:space="preserve">, </w:t>
      </w:r>
      <w:r w:rsidR="00AD6D19" w:rsidRPr="00086890">
        <w:rPr>
          <w:rFonts w:ascii="Times New Roman" w:hAnsi="Times New Roman" w:cs="Times New Roman"/>
          <w:b/>
          <w:sz w:val="24"/>
          <w:szCs w:val="24"/>
        </w:rPr>
        <w:t>Sosyal Medya İletişimi</w:t>
      </w:r>
      <w:r w:rsidR="00DD58E9" w:rsidRPr="00086890">
        <w:rPr>
          <w:rFonts w:ascii="Times New Roman" w:hAnsi="Times New Roman" w:cs="Times New Roman"/>
          <w:b/>
          <w:sz w:val="24"/>
          <w:szCs w:val="24"/>
        </w:rPr>
        <w:t>,</w:t>
      </w:r>
      <w:r w:rsidR="00DD58E9" w:rsidRPr="000E772F">
        <w:rPr>
          <w:rFonts w:ascii="Times New Roman" w:hAnsi="Times New Roman" w:cs="Times New Roman"/>
          <w:sz w:val="24"/>
          <w:szCs w:val="24"/>
        </w:rPr>
        <w:t xml:space="preserve"> Ankara: Gece Kitaplığı, s.11-31. </w:t>
      </w:r>
    </w:p>
    <w:p w14:paraId="08C05028" w14:textId="7EC0B0DB" w:rsidR="00DD58E9"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KARAMEHMET Bilge ve AYDIN</w:t>
      </w:r>
      <w:r w:rsidR="00DD58E9" w:rsidRPr="000E772F">
        <w:rPr>
          <w:rFonts w:ascii="Times New Roman" w:hAnsi="Times New Roman" w:cs="Times New Roman"/>
          <w:sz w:val="24"/>
          <w:szCs w:val="24"/>
        </w:rPr>
        <w:t xml:space="preserve"> Gökhan</w:t>
      </w:r>
      <w:r w:rsidR="00EC6C8F">
        <w:rPr>
          <w:rFonts w:ascii="Times New Roman" w:hAnsi="Times New Roman" w:cs="Times New Roman"/>
          <w:sz w:val="24"/>
          <w:szCs w:val="24"/>
        </w:rPr>
        <w:t>; (2017),</w:t>
      </w:r>
      <w:r w:rsidR="00DD58E9" w:rsidRPr="000E772F">
        <w:rPr>
          <w:rFonts w:ascii="Times New Roman" w:hAnsi="Times New Roman" w:cs="Times New Roman"/>
          <w:sz w:val="24"/>
          <w:szCs w:val="24"/>
        </w:rPr>
        <w:t xml:space="preserve"> Turizm Sektöründe Sosyal Medya Kullanım Etkinliğinin İyileştirilmesi: 5 Yıldızlı Oteller Üzerinde Bir Çalışma, </w:t>
      </w:r>
      <w:r w:rsidR="00DD58E9" w:rsidRPr="00AD6D19">
        <w:rPr>
          <w:rFonts w:ascii="Times New Roman" w:hAnsi="Times New Roman" w:cs="Times New Roman"/>
          <w:b/>
          <w:sz w:val="24"/>
          <w:szCs w:val="24"/>
        </w:rPr>
        <w:t>Uluslararası İktisadi ve İdari İncelemeler Dergisi,</w:t>
      </w:r>
      <w:r w:rsidR="00DD58E9" w:rsidRPr="000E772F">
        <w:rPr>
          <w:rFonts w:ascii="Times New Roman" w:hAnsi="Times New Roman" w:cs="Times New Roman"/>
          <w:sz w:val="24"/>
          <w:szCs w:val="24"/>
        </w:rPr>
        <w:t xml:space="preserve"> 16. UİK Özel Sayısı</w:t>
      </w:r>
      <w:r w:rsidR="00AD6D19">
        <w:rPr>
          <w:rFonts w:ascii="Times New Roman" w:hAnsi="Times New Roman" w:cs="Times New Roman"/>
          <w:sz w:val="24"/>
          <w:szCs w:val="24"/>
        </w:rPr>
        <w:t>, s.593-</w:t>
      </w:r>
      <w:r w:rsidR="00DD58E9" w:rsidRPr="000E772F">
        <w:rPr>
          <w:rFonts w:ascii="Times New Roman" w:hAnsi="Times New Roman" w:cs="Times New Roman"/>
          <w:sz w:val="24"/>
          <w:szCs w:val="24"/>
        </w:rPr>
        <w:t xml:space="preserve">606. </w:t>
      </w:r>
    </w:p>
    <w:p w14:paraId="0947D5E7" w14:textId="76399116" w:rsidR="008C35C2"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KARATAŞ Muhammet ve BABÜR</w:t>
      </w:r>
      <w:r w:rsidR="008C35C2">
        <w:rPr>
          <w:rFonts w:ascii="Times New Roman" w:hAnsi="Times New Roman" w:cs="Times New Roman"/>
          <w:sz w:val="24"/>
          <w:szCs w:val="24"/>
        </w:rPr>
        <w:t xml:space="preserve"> Serap</w:t>
      </w:r>
      <w:r w:rsidR="00EC6C8F">
        <w:rPr>
          <w:rFonts w:ascii="Times New Roman" w:hAnsi="Times New Roman" w:cs="Times New Roman"/>
          <w:sz w:val="24"/>
          <w:szCs w:val="24"/>
        </w:rPr>
        <w:t>; (2013),</w:t>
      </w:r>
      <w:r w:rsidR="008C35C2">
        <w:rPr>
          <w:rFonts w:ascii="Times New Roman" w:hAnsi="Times New Roman" w:cs="Times New Roman"/>
          <w:sz w:val="24"/>
          <w:szCs w:val="24"/>
        </w:rPr>
        <w:t xml:space="preserve"> Gelişen Dünyada Turizm Sektörünün Yeri, </w:t>
      </w:r>
      <w:r w:rsidR="008C35C2" w:rsidRPr="00407796">
        <w:rPr>
          <w:rFonts w:ascii="Times New Roman" w:hAnsi="Times New Roman" w:cs="Times New Roman"/>
          <w:b/>
          <w:sz w:val="24"/>
          <w:szCs w:val="24"/>
        </w:rPr>
        <w:t>KMÜ Sosyal ve Ekonomik Araştırmalar Dergisi,</w:t>
      </w:r>
      <w:r w:rsidR="008C35C2">
        <w:rPr>
          <w:rFonts w:ascii="Times New Roman" w:hAnsi="Times New Roman" w:cs="Times New Roman"/>
          <w:sz w:val="24"/>
          <w:szCs w:val="24"/>
        </w:rPr>
        <w:t xml:space="preserve"> 15 (25), s.15-24</w:t>
      </w:r>
    </w:p>
    <w:p w14:paraId="54CFB186" w14:textId="555744A8"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KARPAT AKTUĞLU</w:t>
      </w:r>
      <w:r w:rsidR="00DD58E9" w:rsidRPr="000E772F">
        <w:rPr>
          <w:rFonts w:ascii="Times New Roman" w:hAnsi="Times New Roman" w:cs="Times New Roman"/>
          <w:sz w:val="24"/>
          <w:szCs w:val="24"/>
        </w:rPr>
        <w:t xml:space="preserve"> Işıl</w:t>
      </w:r>
      <w:r w:rsidR="00EC6C8F">
        <w:rPr>
          <w:rFonts w:ascii="Times New Roman" w:hAnsi="Times New Roman" w:cs="Times New Roman"/>
          <w:sz w:val="24"/>
          <w:szCs w:val="24"/>
        </w:rPr>
        <w:t>; (2009),</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Marka Yönetimi: Güçlü ve Başarılı Markalar İçin Temel İlkeler</w:t>
      </w:r>
      <w:r w:rsidR="00DD58E9" w:rsidRPr="000E772F">
        <w:rPr>
          <w:rFonts w:ascii="Times New Roman" w:hAnsi="Times New Roman" w:cs="Times New Roman"/>
          <w:sz w:val="24"/>
          <w:szCs w:val="24"/>
        </w:rPr>
        <w:t xml:space="preserve">, 3. Baskı, İletişim Yayınları, İstanbul. </w:t>
      </w:r>
    </w:p>
    <w:p w14:paraId="3EDA34DA" w14:textId="0FD98A43"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KESKİN Sena ve BAŞ</w:t>
      </w:r>
      <w:r w:rsidR="00DD58E9" w:rsidRPr="000E772F">
        <w:rPr>
          <w:rFonts w:ascii="Times New Roman" w:hAnsi="Times New Roman" w:cs="Times New Roman"/>
          <w:sz w:val="24"/>
          <w:szCs w:val="24"/>
        </w:rPr>
        <w:t xml:space="preserve"> Mehmet</w:t>
      </w:r>
      <w:r w:rsidR="00EC6C8F">
        <w:rPr>
          <w:rFonts w:ascii="Times New Roman" w:hAnsi="Times New Roman" w:cs="Times New Roman"/>
          <w:sz w:val="24"/>
          <w:szCs w:val="24"/>
        </w:rPr>
        <w:t>;</w:t>
      </w:r>
      <w:r w:rsidR="00DD58E9" w:rsidRPr="000E772F">
        <w:rPr>
          <w:rFonts w:ascii="Times New Roman" w:hAnsi="Times New Roman" w:cs="Times New Roman"/>
          <w:sz w:val="24"/>
          <w:szCs w:val="24"/>
        </w:rPr>
        <w:t xml:space="preserve"> (2015)</w:t>
      </w:r>
      <w:r w:rsidR="00EC6C8F">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AD6D19">
        <w:rPr>
          <w:rFonts w:ascii="Times New Roman" w:hAnsi="Times New Roman" w:cs="Times New Roman"/>
          <w:sz w:val="24"/>
          <w:szCs w:val="24"/>
        </w:rPr>
        <w:t>“</w:t>
      </w:r>
      <w:r w:rsidR="00DD58E9" w:rsidRPr="000E772F">
        <w:rPr>
          <w:rFonts w:ascii="Times New Roman" w:hAnsi="Times New Roman" w:cs="Times New Roman"/>
          <w:sz w:val="24"/>
          <w:szCs w:val="24"/>
        </w:rPr>
        <w:t>Sosyal Medyanın Tüketici Davranışları Üzerine Etkisinin Belirlenmesi</w:t>
      </w:r>
      <w:r w:rsidR="00AD6D19">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 xml:space="preserve">Gazi Üniversitesi İktisadi İdari Bilimler </w:t>
      </w:r>
      <w:r w:rsidR="00AA2A33" w:rsidRPr="00AD6D19">
        <w:rPr>
          <w:rFonts w:ascii="Times New Roman" w:hAnsi="Times New Roman" w:cs="Times New Roman"/>
          <w:b/>
          <w:sz w:val="24"/>
          <w:szCs w:val="24"/>
        </w:rPr>
        <w:t>Fakültesi</w:t>
      </w:r>
      <w:r w:rsidR="00AA2A33" w:rsidRPr="000E772F">
        <w:rPr>
          <w:rFonts w:ascii="Times New Roman" w:hAnsi="Times New Roman" w:cs="Times New Roman"/>
          <w:sz w:val="24"/>
          <w:szCs w:val="24"/>
        </w:rPr>
        <w:t>, Cilt</w:t>
      </w:r>
      <w:r w:rsidR="00DD58E9" w:rsidRPr="000E772F">
        <w:rPr>
          <w:rFonts w:ascii="Times New Roman" w:hAnsi="Times New Roman" w:cs="Times New Roman"/>
          <w:sz w:val="24"/>
          <w:szCs w:val="24"/>
        </w:rPr>
        <w:t xml:space="preserve">:17 Sayı:3 s.51-69  </w:t>
      </w:r>
    </w:p>
    <w:p w14:paraId="542A5A7F" w14:textId="087CD034"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KIRIK</w:t>
      </w:r>
      <w:r w:rsidR="00DD58E9" w:rsidRPr="000E772F">
        <w:rPr>
          <w:rFonts w:ascii="Times New Roman" w:hAnsi="Times New Roman" w:cs="Times New Roman"/>
          <w:sz w:val="24"/>
          <w:szCs w:val="24"/>
        </w:rPr>
        <w:t xml:space="preserve"> Ali Murat</w:t>
      </w:r>
      <w:r w:rsidR="00EC6C8F">
        <w:rPr>
          <w:rFonts w:ascii="Times New Roman" w:hAnsi="Times New Roman" w:cs="Times New Roman"/>
          <w:sz w:val="24"/>
          <w:szCs w:val="24"/>
        </w:rPr>
        <w:t>;</w:t>
      </w:r>
      <w:r w:rsidR="00DD58E9" w:rsidRPr="000E772F">
        <w:rPr>
          <w:rFonts w:ascii="Times New Roman" w:hAnsi="Times New Roman" w:cs="Times New Roman"/>
          <w:sz w:val="24"/>
          <w:szCs w:val="24"/>
        </w:rPr>
        <w:t xml:space="preserve"> (2017)</w:t>
      </w:r>
      <w:r w:rsidR="00EC6C8F">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AD6D19">
        <w:rPr>
          <w:rFonts w:ascii="Times New Roman" w:hAnsi="Times New Roman" w:cs="Times New Roman"/>
          <w:sz w:val="24"/>
          <w:szCs w:val="24"/>
        </w:rPr>
        <w:t>“</w:t>
      </w:r>
      <w:r w:rsidR="00DD58E9" w:rsidRPr="000E772F">
        <w:rPr>
          <w:rFonts w:ascii="Times New Roman" w:hAnsi="Times New Roman" w:cs="Times New Roman"/>
          <w:sz w:val="24"/>
          <w:szCs w:val="24"/>
        </w:rPr>
        <w:t>Yeni Medya Aracı</w:t>
      </w:r>
      <w:r w:rsidR="00AD6D19">
        <w:rPr>
          <w:rFonts w:ascii="Times New Roman" w:hAnsi="Times New Roman" w:cs="Times New Roman"/>
          <w:sz w:val="24"/>
          <w:szCs w:val="24"/>
        </w:rPr>
        <w:t>lığıyla Değişen İletişim Süreci</w:t>
      </w:r>
      <w:r w:rsidR="00DD58E9" w:rsidRPr="000E772F">
        <w:rPr>
          <w:rFonts w:ascii="Times New Roman" w:hAnsi="Times New Roman" w:cs="Times New Roman"/>
          <w:sz w:val="24"/>
          <w:szCs w:val="24"/>
        </w:rPr>
        <w:t>: Sosyal Paylaşım Ağlarında Gençlerin Konumu</w:t>
      </w:r>
      <w:r w:rsidR="00AD6D19">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Gümüşhane Üniversitesi İletişim Fakültesi Elektronik Dergisi,</w:t>
      </w:r>
      <w:r w:rsidR="00DD58E9" w:rsidRPr="000E772F">
        <w:rPr>
          <w:rFonts w:ascii="Times New Roman" w:hAnsi="Times New Roman" w:cs="Times New Roman"/>
          <w:sz w:val="24"/>
          <w:szCs w:val="24"/>
        </w:rPr>
        <w:t xml:space="preserve"> Cilt:5, Sayı:1 s.230-261</w:t>
      </w:r>
    </w:p>
    <w:p w14:paraId="77DEA907" w14:textId="684C2F85"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KLEİN</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Naomi</w:t>
      </w:r>
      <w:r w:rsidR="00EC6C8F">
        <w:rPr>
          <w:rFonts w:ascii="Times New Roman" w:hAnsi="Times New Roman" w:cs="Times New Roman"/>
          <w:sz w:val="24"/>
          <w:szCs w:val="24"/>
        </w:rPr>
        <w:t>; (2002),</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No Logo,</w:t>
      </w:r>
      <w:r w:rsidR="00DD58E9" w:rsidRPr="000E772F">
        <w:rPr>
          <w:rFonts w:ascii="Times New Roman" w:hAnsi="Times New Roman" w:cs="Times New Roman"/>
          <w:sz w:val="24"/>
          <w:szCs w:val="24"/>
        </w:rPr>
        <w:t xml:space="preserve"> Çev: Nalan Uysal, İkinci Baskı, Ankara: Bilgi Yayınları. </w:t>
      </w:r>
    </w:p>
    <w:p w14:paraId="34076B27" w14:textId="1DA0BC27"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KOCABAŞ</w:t>
      </w:r>
      <w:r w:rsidR="00EC6C8F">
        <w:rPr>
          <w:rFonts w:ascii="Times New Roman" w:hAnsi="Times New Roman" w:cs="Times New Roman"/>
          <w:sz w:val="24"/>
          <w:szCs w:val="24"/>
        </w:rPr>
        <w:t xml:space="preserve"> Füsun v</w:t>
      </w:r>
      <w:r>
        <w:rPr>
          <w:rFonts w:ascii="Times New Roman" w:hAnsi="Times New Roman" w:cs="Times New Roman"/>
          <w:sz w:val="24"/>
          <w:szCs w:val="24"/>
        </w:rPr>
        <w:t>e ELDEN</w:t>
      </w:r>
      <w:r w:rsidR="00DD58E9" w:rsidRPr="000E772F">
        <w:rPr>
          <w:rFonts w:ascii="Times New Roman" w:hAnsi="Times New Roman" w:cs="Times New Roman"/>
          <w:sz w:val="24"/>
          <w:szCs w:val="24"/>
        </w:rPr>
        <w:t xml:space="preserve"> Müge</w:t>
      </w:r>
      <w:r w:rsidR="00EC6C8F">
        <w:rPr>
          <w:rFonts w:ascii="Times New Roman" w:hAnsi="Times New Roman" w:cs="Times New Roman"/>
          <w:sz w:val="24"/>
          <w:szCs w:val="24"/>
        </w:rPr>
        <w:t>; (2009),</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 xml:space="preserve">Reklamcılık, Kavramlar, Kararlar, Kurumlar, </w:t>
      </w:r>
      <w:r w:rsidR="00DD58E9" w:rsidRPr="000E772F">
        <w:rPr>
          <w:rFonts w:ascii="Times New Roman" w:hAnsi="Times New Roman" w:cs="Times New Roman"/>
          <w:sz w:val="24"/>
          <w:szCs w:val="24"/>
        </w:rPr>
        <w:t>İstanbul: İletişim Yayınları.</w:t>
      </w:r>
    </w:p>
    <w:p w14:paraId="1BA68984" w14:textId="43ED3DF1"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KOÇAK Hüseyin ve MEMİŞ</w:t>
      </w:r>
      <w:r w:rsidR="00DD58E9" w:rsidRPr="000E772F">
        <w:rPr>
          <w:rFonts w:ascii="Times New Roman" w:hAnsi="Times New Roman" w:cs="Times New Roman"/>
          <w:sz w:val="24"/>
          <w:szCs w:val="24"/>
        </w:rPr>
        <w:t xml:space="preserve"> Kamile</w:t>
      </w:r>
      <w:r w:rsidR="00EC6C8F">
        <w:rPr>
          <w:rFonts w:ascii="Times New Roman" w:hAnsi="Times New Roman" w:cs="Times New Roman"/>
          <w:sz w:val="24"/>
          <w:szCs w:val="24"/>
        </w:rPr>
        <w:t>;</w:t>
      </w:r>
      <w:r w:rsidR="00DD58E9" w:rsidRPr="000E772F">
        <w:rPr>
          <w:rFonts w:ascii="Times New Roman" w:hAnsi="Times New Roman" w:cs="Times New Roman"/>
          <w:sz w:val="24"/>
          <w:szCs w:val="24"/>
        </w:rPr>
        <w:t xml:space="preserve"> (2017)</w:t>
      </w:r>
      <w:r w:rsidR="00EC6C8F">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AD6D19">
        <w:rPr>
          <w:rFonts w:ascii="Times New Roman" w:hAnsi="Times New Roman" w:cs="Times New Roman"/>
          <w:sz w:val="24"/>
          <w:szCs w:val="24"/>
        </w:rPr>
        <w:t>“</w:t>
      </w:r>
      <w:r w:rsidR="00DD58E9" w:rsidRPr="000E772F">
        <w:rPr>
          <w:rFonts w:ascii="Times New Roman" w:hAnsi="Times New Roman" w:cs="Times New Roman"/>
          <w:sz w:val="24"/>
          <w:szCs w:val="24"/>
        </w:rPr>
        <w:t>Ulrich Beck’in Risk Toplum Teorisi Bağlamında Güvenlik ve Özgürlük İkilemi</w:t>
      </w:r>
      <w:r w:rsidR="00AD6D19">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Afyon Kocatepe Üniversitesi Sosyal Bilimler Dergisi,</w:t>
      </w:r>
      <w:r w:rsidR="00AD6D19">
        <w:rPr>
          <w:rFonts w:ascii="Times New Roman" w:hAnsi="Times New Roman" w:cs="Times New Roman"/>
          <w:sz w:val="24"/>
          <w:szCs w:val="24"/>
        </w:rPr>
        <w:t xml:space="preserve"> </w:t>
      </w:r>
      <w:r w:rsidR="00DD58E9" w:rsidRPr="000E772F">
        <w:rPr>
          <w:rFonts w:ascii="Times New Roman" w:hAnsi="Times New Roman" w:cs="Times New Roman"/>
          <w:sz w:val="24"/>
          <w:szCs w:val="24"/>
        </w:rPr>
        <w:t>Cilt:19, Sayı:2 s.251-265</w:t>
      </w:r>
    </w:p>
    <w:p w14:paraId="5EF65854" w14:textId="2CA6E7C9"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KOTLER Philip; KELLER Kevin Lane; BRADY</w:t>
      </w:r>
      <w:r w:rsidR="00DD58E9" w:rsidRPr="000E772F">
        <w:rPr>
          <w:rFonts w:ascii="Times New Roman" w:hAnsi="Times New Roman" w:cs="Times New Roman"/>
          <w:sz w:val="24"/>
          <w:szCs w:val="24"/>
        </w:rPr>
        <w:t xml:space="preserve"> Mairead; GOODMAN, Malcolm ve HANSEN, Torben</w:t>
      </w:r>
      <w:r w:rsidR="00EC6C8F">
        <w:rPr>
          <w:rFonts w:ascii="Times New Roman" w:hAnsi="Times New Roman" w:cs="Times New Roman"/>
          <w:sz w:val="24"/>
          <w:szCs w:val="24"/>
        </w:rPr>
        <w:t>; (2009),</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Marketing Management</w:t>
      </w:r>
      <w:r w:rsidR="00DD58E9" w:rsidRPr="000E772F">
        <w:rPr>
          <w:rFonts w:ascii="Times New Roman" w:hAnsi="Times New Roman" w:cs="Times New Roman"/>
          <w:sz w:val="24"/>
          <w:szCs w:val="24"/>
        </w:rPr>
        <w:t xml:space="preserve">, Pearson Education Limited, Harlow. </w:t>
      </w:r>
    </w:p>
    <w:p w14:paraId="2BA78461" w14:textId="1EEA378B"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KOZAK</w:t>
      </w:r>
      <w:r w:rsidR="00DD58E9" w:rsidRPr="000E772F">
        <w:rPr>
          <w:rFonts w:ascii="Times New Roman" w:hAnsi="Times New Roman" w:cs="Times New Roman"/>
          <w:sz w:val="24"/>
          <w:szCs w:val="24"/>
        </w:rPr>
        <w:t xml:space="preserve"> Meryem Akoğlan ve NERGİZ, Hatice Güçlü</w:t>
      </w:r>
      <w:r w:rsidR="00EC6C8F">
        <w:rPr>
          <w:rFonts w:ascii="Times New Roman" w:hAnsi="Times New Roman" w:cs="Times New Roman"/>
          <w:sz w:val="24"/>
          <w:szCs w:val="24"/>
        </w:rPr>
        <w:t>;</w:t>
      </w:r>
      <w:r w:rsidR="00DD58E9" w:rsidRPr="000E772F">
        <w:rPr>
          <w:rFonts w:ascii="Times New Roman" w:hAnsi="Times New Roman" w:cs="Times New Roman"/>
          <w:sz w:val="24"/>
          <w:szCs w:val="24"/>
        </w:rPr>
        <w:t xml:space="preserve"> (2009</w:t>
      </w:r>
      <w:r w:rsidR="00EC6C8F">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Turizmde Etik Kavramlar, İlkeler, Standartlar,</w:t>
      </w:r>
      <w:r w:rsidR="00DD58E9" w:rsidRPr="000E772F">
        <w:rPr>
          <w:rFonts w:ascii="Times New Roman" w:hAnsi="Times New Roman" w:cs="Times New Roman"/>
          <w:sz w:val="24"/>
          <w:szCs w:val="24"/>
        </w:rPr>
        <w:t xml:space="preserve"> Gözden Geçirilmiş ve Genişletilmiş İkinci Baskı, Ankara: Detay Yayıncılık. </w:t>
      </w:r>
    </w:p>
    <w:p w14:paraId="548E4C5D" w14:textId="28AA1F5F"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KOZAK</w:t>
      </w:r>
      <w:r w:rsidR="00DD58E9" w:rsidRPr="000E772F">
        <w:rPr>
          <w:rFonts w:ascii="Times New Roman" w:hAnsi="Times New Roman" w:cs="Times New Roman"/>
          <w:sz w:val="24"/>
          <w:szCs w:val="24"/>
        </w:rPr>
        <w:t xml:space="preserve"> Nazmi</w:t>
      </w:r>
      <w:r w:rsidR="00EC6C8F">
        <w:rPr>
          <w:rFonts w:ascii="Times New Roman" w:hAnsi="Times New Roman" w:cs="Times New Roman"/>
          <w:sz w:val="24"/>
          <w:szCs w:val="24"/>
        </w:rPr>
        <w:t>; (2008),</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Turizm Pazarlaması,</w:t>
      </w:r>
      <w:r w:rsidR="00DD58E9" w:rsidRPr="000E772F">
        <w:rPr>
          <w:rFonts w:ascii="Times New Roman" w:hAnsi="Times New Roman" w:cs="Times New Roman"/>
          <w:sz w:val="24"/>
          <w:szCs w:val="24"/>
        </w:rPr>
        <w:t xml:space="preserve"> Gözden Geçirilmiş İkinci Baskı, Ankara: Detay Yayıncılık. </w:t>
      </w:r>
    </w:p>
    <w:p w14:paraId="72145E6E" w14:textId="0B81C491"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KOZAK</w:t>
      </w:r>
      <w:r w:rsidR="00DD58E9" w:rsidRPr="000E772F">
        <w:rPr>
          <w:rFonts w:ascii="Times New Roman" w:hAnsi="Times New Roman" w:cs="Times New Roman"/>
          <w:sz w:val="24"/>
          <w:szCs w:val="24"/>
        </w:rPr>
        <w:t xml:space="preserve"> Nazmi; KOZAK Meryem A. ve KOZAK, Metin</w:t>
      </w:r>
      <w:r w:rsidR="00EC6C8F">
        <w:rPr>
          <w:rFonts w:ascii="Times New Roman" w:hAnsi="Times New Roman" w:cs="Times New Roman"/>
          <w:sz w:val="24"/>
          <w:szCs w:val="24"/>
        </w:rPr>
        <w:t>; (2017),</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Genel Turizm İlkeler ve Kavramlar,</w:t>
      </w:r>
      <w:r w:rsidR="00DD58E9" w:rsidRPr="000E772F">
        <w:rPr>
          <w:rFonts w:ascii="Times New Roman" w:hAnsi="Times New Roman" w:cs="Times New Roman"/>
          <w:sz w:val="24"/>
          <w:szCs w:val="24"/>
        </w:rPr>
        <w:t xml:space="preserve"> Ondokuzuncu Baskı, Ankara: Detay Yayıncılık. </w:t>
      </w:r>
    </w:p>
    <w:p w14:paraId="12778937" w14:textId="28060D06"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KÖROĞLU Ahmet ve KÖROĞLU</w:t>
      </w:r>
      <w:r w:rsidR="00DD58E9" w:rsidRPr="000E772F">
        <w:rPr>
          <w:rFonts w:ascii="Times New Roman" w:hAnsi="Times New Roman" w:cs="Times New Roman"/>
          <w:sz w:val="24"/>
          <w:szCs w:val="24"/>
        </w:rPr>
        <w:t xml:space="preserve"> Özlem</w:t>
      </w:r>
      <w:r w:rsidR="00EC6C8F">
        <w:rPr>
          <w:rFonts w:ascii="Times New Roman" w:hAnsi="Times New Roman" w:cs="Times New Roman"/>
          <w:sz w:val="24"/>
          <w:szCs w:val="24"/>
        </w:rPr>
        <w:t>; (2009),</w:t>
      </w:r>
      <w:r w:rsidR="00DD58E9" w:rsidRPr="000E772F">
        <w:rPr>
          <w:rFonts w:ascii="Times New Roman" w:hAnsi="Times New Roman" w:cs="Times New Roman"/>
          <w:sz w:val="24"/>
          <w:szCs w:val="24"/>
        </w:rPr>
        <w:t xml:space="preserve"> Turizm İşletmelerinde Örgü</w:t>
      </w:r>
      <w:r w:rsidR="00AD6D19">
        <w:rPr>
          <w:rFonts w:ascii="Times New Roman" w:hAnsi="Times New Roman" w:cs="Times New Roman"/>
          <w:sz w:val="24"/>
          <w:szCs w:val="24"/>
        </w:rPr>
        <w:t xml:space="preserve">tsel Davranış Boyutları, İç. Zeyyat Sabuncuoğlu (Ed.), </w:t>
      </w:r>
      <w:r w:rsidR="00DD58E9" w:rsidRPr="00086890">
        <w:rPr>
          <w:rFonts w:ascii="Times New Roman" w:hAnsi="Times New Roman" w:cs="Times New Roman"/>
          <w:b/>
          <w:sz w:val="24"/>
          <w:szCs w:val="24"/>
        </w:rPr>
        <w:t>Turizm İşletmele</w:t>
      </w:r>
      <w:r w:rsidR="00AD6D19" w:rsidRPr="00086890">
        <w:rPr>
          <w:rFonts w:ascii="Times New Roman" w:hAnsi="Times New Roman" w:cs="Times New Roman"/>
          <w:b/>
          <w:sz w:val="24"/>
          <w:szCs w:val="24"/>
        </w:rPr>
        <w:t>rinde Örgütsel Davranış</w:t>
      </w:r>
      <w:r w:rsidR="00DD58E9" w:rsidRPr="00086890">
        <w:rPr>
          <w:rFonts w:ascii="Times New Roman" w:hAnsi="Times New Roman" w:cs="Times New Roman"/>
          <w:b/>
          <w:sz w:val="24"/>
          <w:szCs w:val="24"/>
        </w:rPr>
        <w:t>,</w:t>
      </w:r>
      <w:r w:rsidR="00DD58E9" w:rsidRPr="000E772F">
        <w:rPr>
          <w:rFonts w:ascii="Times New Roman" w:hAnsi="Times New Roman" w:cs="Times New Roman"/>
          <w:sz w:val="24"/>
          <w:szCs w:val="24"/>
        </w:rPr>
        <w:t xml:space="preserve"> Bursa: MKM Yayıncılık, s.7-20.  </w:t>
      </w:r>
    </w:p>
    <w:p w14:paraId="0ED7C226" w14:textId="3C21479B"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KUTLU</w:t>
      </w:r>
      <w:r w:rsidR="00DD58E9" w:rsidRPr="000E772F">
        <w:rPr>
          <w:rFonts w:ascii="Times New Roman" w:hAnsi="Times New Roman" w:cs="Times New Roman"/>
          <w:sz w:val="24"/>
          <w:szCs w:val="24"/>
        </w:rPr>
        <w:t xml:space="preserve"> Tezcan Özkan</w:t>
      </w:r>
      <w:r w:rsidR="00EC6C8F">
        <w:rPr>
          <w:rFonts w:ascii="Times New Roman" w:hAnsi="Times New Roman" w:cs="Times New Roman"/>
          <w:sz w:val="24"/>
          <w:szCs w:val="24"/>
        </w:rPr>
        <w:t>; (2016),</w:t>
      </w:r>
      <w:r w:rsidR="00DD58E9" w:rsidRPr="000E772F">
        <w:rPr>
          <w:rFonts w:ascii="Times New Roman" w:hAnsi="Times New Roman" w:cs="Times New Roman"/>
          <w:sz w:val="24"/>
          <w:szCs w:val="24"/>
        </w:rPr>
        <w:t xml:space="preserve"> Sosyal Med</w:t>
      </w:r>
      <w:r w:rsidR="00AD6D19">
        <w:rPr>
          <w:rFonts w:ascii="Times New Roman" w:hAnsi="Times New Roman" w:cs="Times New Roman"/>
          <w:sz w:val="24"/>
          <w:szCs w:val="24"/>
        </w:rPr>
        <w:t>ya ve Turizm, İç.</w:t>
      </w:r>
      <w:r w:rsidR="00DD58E9" w:rsidRPr="000E772F">
        <w:rPr>
          <w:rFonts w:ascii="Times New Roman" w:hAnsi="Times New Roman" w:cs="Times New Roman"/>
          <w:sz w:val="24"/>
          <w:szCs w:val="24"/>
        </w:rPr>
        <w:t xml:space="preserve"> Hakan Yıl</w:t>
      </w:r>
      <w:r w:rsidR="00AD6D19">
        <w:rPr>
          <w:rFonts w:ascii="Times New Roman" w:hAnsi="Times New Roman" w:cs="Times New Roman"/>
          <w:sz w:val="24"/>
          <w:szCs w:val="24"/>
        </w:rPr>
        <w:t xml:space="preserve">maz (Ed.), </w:t>
      </w:r>
      <w:r w:rsidR="00AD6D19" w:rsidRPr="00086890">
        <w:rPr>
          <w:rFonts w:ascii="Times New Roman" w:hAnsi="Times New Roman" w:cs="Times New Roman"/>
          <w:b/>
          <w:sz w:val="24"/>
          <w:szCs w:val="24"/>
        </w:rPr>
        <w:t>Turizm ve İletişim</w:t>
      </w:r>
      <w:r w:rsidR="00DD58E9" w:rsidRPr="00086890">
        <w:rPr>
          <w:rFonts w:ascii="Times New Roman" w:hAnsi="Times New Roman" w:cs="Times New Roman"/>
          <w:b/>
          <w:sz w:val="24"/>
          <w:szCs w:val="24"/>
        </w:rPr>
        <w:t>,</w:t>
      </w:r>
      <w:r w:rsidR="00DD58E9" w:rsidRPr="000E772F">
        <w:rPr>
          <w:rFonts w:ascii="Times New Roman" w:hAnsi="Times New Roman" w:cs="Times New Roman"/>
          <w:sz w:val="24"/>
          <w:szCs w:val="24"/>
        </w:rPr>
        <w:t xml:space="preserve"> Ankara: Detay Yayıncılık, s.185-210. </w:t>
      </w:r>
    </w:p>
    <w:p w14:paraId="063FE401" w14:textId="5990C5E8"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LEVİNE</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Michael</w:t>
      </w:r>
      <w:r w:rsidR="00EC6C8F">
        <w:rPr>
          <w:rFonts w:ascii="Times New Roman" w:hAnsi="Times New Roman" w:cs="Times New Roman"/>
          <w:sz w:val="24"/>
          <w:szCs w:val="24"/>
        </w:rPr>
        <w:t>; (2004),</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Halkla İlişkiler: Bir Gerilla Savaşı (Kablolu Dünyada),</w:t>
      </w:r>
      <w:r w:rsidR="00AD6D19">
        <w:rPr>
          <w:rFonts w:ascii="Times New Roman" w:hAnsi="Times New Roman" w:cs="Times New Roman"/>
          <w:sz w:val="24"/>
          <w:szCs w:val="24"/>
        </w:rPr>
        <w:t xml:space="preserve"> Çev: Günhan Günay,</w:t>
      </w:r>
      <w:r w:rsidR="00DD58E9" w:rsidRPr="000E772F">
        <w:rPr>
          <w:rFonts w:ascii="Times New Roman" w:hAnsi="Times New Roman" w:cs="Times New Roman"/>
          <w:sz w:val="24"/>
          <w:szCs w:val="24"/>
        </w:rPr>
        <w:t xml:space="preserve"> İstanbul: Rota Yayın.</w:t>
      </w:r>
    </w:p>
    <w:p w14:paraId="5C1AB6AE" w14:textId="46A0EDAF" w:rsidR="00DD58E9" w:rsidRPr="00991A2E"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LEVİNSON Jay Conrad ve HANLEY</w:t>
      </w:r>
      <w:r w:rsidR="00DD58E9" w:rsidRPr="000E772F">
        <w:rPr>
          <w:rFonts w:ascii="Times New Roman" w:hAnsi="Times New Roman" w:cs="Times New Roman"/>
          <w:sz w:val="24"/>
          <w:szCs w:val="24"/>
        </w:rPr>
        <w:t xml:space="preserve"> Paul R.J.</w:t>
      </w:r>
      <w:r w:rsidR="00EC6C8F">
        <w:rPr>
          <w:rFonts w:ascii="Times New Roman" w:hAnsi="Times New Roman" w:cs="Times New Roman"/>
          <w:sz w:val="24"/>
          <w:szCs w:val="24"/>
        </w:rPr>
        <w:t>; (2009),</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Tüketicilerin Bilinçaltını Fethetmek İçin Gerilla Pazarlama Devrimi,</w:t>
      </w:r>
      <w:r w:rsidR="00DD58E9" w:rsidRPr="000E772F">
        <w:rPr>
          <w:rFonts w:ascii="Times New Roman" w:hAnsi="Times New Roman" w:cs="Times New Roman"/>
          <w:sz w:val="24"/>
          <w:szCs w:val="24"/>
        </w:rPr>
        <w:t xml:space="preserve"> Çev: Yasemin Fletcher, İkinci Baskı, MediaCat Kitapları, İstanbul. </w:t>
      </w:r>
    </w:p>
    <w:p w14:paraId="5DAE1F6D" w14:textId="2074C66E" w:rsidR="00991A2E" w:rsidRPr="00991A2E"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LİAO Ziqi ve SHİ</w:t>
      </w:r>
      <w:r w:rsidR="00991A2E" w:rsidRPr="00991A2E">
        <w:rPr>
          <w:rFonts w:ascii="Times New Roman" w:hAnsi="Times New Roman" w:cs="Times New Roman"/>
          <w:sz w:val="24"/>
          <w:szCs w:val="24"/>
        </w:rPr>
        <w:t xml:space="preserve"> Xinping</w:t>
      </w:r>
      <w:r w:rsidR="00EC6C8F">
        <w:rPr>
          <w:rFonts w:ascii="Times New Roman" w:hAnsi="Times New Roman" w:cs="Times New Roman"/>
          <w:sz w:val="24"/>
          <w:szCs w:val="24"/>
        </w:rPr>
        <w:t>; (2017),</w:t>
      </w:r>
      <w:r w:rsidR="00991A2E" w:rsidRPr="00991A2E">
        <w:rPr>
          <w:rFonts w:ascii="Times New Roman" w:hAnsi="Times New Roman" w:cs="Times New Roman"/>
          <w:sz w:val="24"/>
          <w:szCs w:val="24"/>
        </w:rPr>
        <w:t xml:space="preserve"> Web functionality, web content, information security, and online tourism service continuance, </w:t>
      </w:r>
      <w:r w:rsidR="00991A2E" w:rsidRPr="00991A2E">
        <w:rPr>
          <w:rFonts w:ascii="Times New Roman" w:hAnsi="Times New Roman" w:cs="Times New Roman"/>
          <w:b/>
          <w:sz w:val="24"/>
          <w:szCs w:val="24"/>
        </w:rPr>
        <w:t>Journal of Retailing anda Consumer Services</w:t>
      </w:r>
      <w:r w:rsidR="00991A2E" w:rsidRPr="00991A2E">
        <w:rPr>
          <w:rFonts w:ascii="Times New Roman" w:hAnsi="Times New Roman" w:cs="Times New Roman"/>
          <w:sz w:val="24"/>
          <w:szCs w:val="24"/>
        </w:rPr>
        <w:t>, Number:39, s.258-263.</w:t>
      </w:r>
    </w:p>
    <w:p w14:paraId="07DF1385" w14:textId="31117FA7"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MATTELART</w:t>
      </w:r>
      <w:r w:rsidR="00DD58E9" w:rsidRPr="00991A2E">
        <w:rPr>
          <w:rFonts w:ascii="Times New Roman" w:hAnsi="Times New Roman" w:cs="Times New Roman"/>
          <w:sz w:val="24"/>
          <w:szCs w:val="24"/>
        </w:rPr>
        <w:t xml:space="preserve"> Armand</w:t>
      </w:r>
      <w:r w:rsidR="00EC6C8F">
        <w:rPr>
          <w:rFonts w:ascii="Times New Roman" w:hAnsi="Times New Roman" w:cs="Times New Roman"/>
          <w:sz w:val="24"/>
          <w:szCs w:val="24"/>
        </w:rPr>
        <w:t>; (2005),</w:t>
      </w:r>
      <w:r w:rsidR="00DD58E9" w:rsidRPr="00991A2E">
        <w:rPr>
          <w:rFonts w:ascii="Times New Roman" w:hAnsi="Times New Roman" w:cs="Times New Roman"/>
          <w:sz w:val="24"/>
          <w:szCs w:val="24"/>
        </w:rPr>
        <w:t xml:space="preserve"> </w:t>
      </w:r>
      <w:r w:rsidR="00DD58E9" w:rsidRPr="00991A2E">
        <w:rPr>
          <w:rFonts w:ascii="Times New Roman" w:hAnsi="Times New Roman" w:cs="Times New Roman"/>
          <w:b/>
          <w:sz w:val="24"/>
          <w:szCs w:val="24"/>
        </w:rPr>
        <w:t>İletişimin Dünyasallaşması,</w:t>
      </w:r>
      <w:r w:rsidR="00DD58E9" w:rsidRPr="00991A2E">
        <w:rPr>
          <w:rFonts w:ascii="Times New Roman" w:hAnsi="Times New Roman" w:cs="Times New Roman"/>
          <w:sz w:val="24"/>
          <w:szCs w:val="24"/>
        </w:rPr>
        <w:t xml:space="preserve"> Çev: Halime</w:t>
      </w:r>
      <w:r w:rsidR="00DD58E9" w:rsidRPr="000E772F">
        <w:rPr>
          <w:rFonts w:ascii="Times New Roman" w:hAnsi="Times New Roman" w:cs="Times New Roman"/>
          <w:sz w:val="24"/>
          <w:szCs w:val="24"/>
        </w:rPr>
        <w:t xml:space="preserve"> Yücel, İkinci Baskı, İletişim Yayınları, İstanbul.</w:t>
      </w:r>
    </w:p>
    <w:p w14:paraId="13FC94C9" w14:textId="418CF6EB"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METİN</w:t>
      </w:r>
      <w:r w:rsidR="00DD58E9" w:rsidRPr="000E772F">
        <w:rPr>
          <w:rFonts w:ascii="Times New Roman" w:hAnsi="Times New Roman" w:cs="Times New Roman"/>
          <w:sz w:val="24"/>
          <w:szCs w:val="24"/>
        </w:rPr>
        <w:t xml:space="preserve"> İsmail</w:t>
      </w:r>
      <w:r w:rsidR="00EC6C8F">
        <w:rPr>
          <w:rFonts w:ascii="Times New Roman" w:hAnsi="Times New Roman" w:cs="Times New Roman"/>
          <w:sz w:val="24"/>
          <w:szCs w:val="24"/>
        </w:rPr>
        <w:t>; (2015),</w:t>
      </w:r>
      <w:r w:rsidR="00DD58E9" w:rsidRPr="000E772F">
        <w:rPr>
          <w:rFonts w:ascii="Times New Roman" w:hAnsi="Times New Roman" w:cs="Times New Roman"/>
          <w:sz w:val="24"/>
          <w:szCs w:val="24"/>
        </w:rPr>
        <w:t xml:space="preserve"> E-Pazarlama, </w:t>
      </w:r>
      <w:r w:rsidR="00AD6D19">
        <w:rPr>
          <w:rFonts w:ascii="Times New Roman" w:hAnsi="Times New Roman" w:cs="Times New Roman"/>
          <w:sz w:val="24"/>
          <w:szCs w:val="24"/>
        </w:rPr>
        <w:t xml:space="preserve">İç. </w:t>
      </w:r>
      <w:r w:rsidR="00DD58E9" w:rsidRPr="000E772F">
        <w:rPr>
          <w:rFonts w:ascii="Times New Roman" w:hAnsi="Times New Roman" w:cs="Times New Roman"/>
          <w:sz w:val="24"/>
          <w:szCs w:val="24"/>
        </w:rPr>
        <w:t>Burhan Kılıç ve Zafer Öter</w:t>
      </w:r>
      <w:r w:rsidR="00AD6D19">
        <w:rPr>
          <w:rFonts w:ascii="Times New Roman" w:hAnsi="Times New Roman" w:cs="Times New Roman"/>
          <w:sz w:val="24"/>
          <w:szCs w:val="24"/>
        </w:rPr>
        <w:t xml:space="preserve"> (Ed.)</w:t>
      </w:r>
      <w:r w:rsidR="00DD58E9" w:rsidRPr="000E772F">
        <w:rPr>
          <w:rFonts w:ascii="Times New Roman" w:hAnsi="Times New Roman" w:cs="Times New Roman"/>
          <w:sz w:val="24"/>
          <w:szCs w:val="24"/>
        </w:rPr>
        <w:t xml:space="preserve">, </w:t>
      </w:r>
      <w:r w:rsidR="00DD58E9" w:rsidRPr="00086890">
        <w:rPr>
          <w:rFonts w:ascii="Times New Roman" w:hAnsi="Times New Roman" w:cs="Times New Roman"/>
          <w:b/>
          <w:sz w:val="24"/>
          <w:szCs w:val="24"/>
        </w:rPr>
        <w:t>Turizm Pazarlaması</w:t>
      </w:r>
      <w:r w:rsidR="00AD6D19" w:rsidRPr="00086890">
        <w:rPr>
          <w:rFonts w:ascii="Times New Roman" w:hAnsi="Times New Roman" w:cs="Times New Roman"/>
          <w:b/>
          <w:sz w:val="24"/>
          <w:szCs w:val="24"/>
        </w:rPr>
        <w:t>nda Güncel Yaklaşımlar</w:t>
      </w:r>
      <w:r w:rsidR="00DD58E9" w:rsidRPr="00086890">
        <w:rPr>
          <w:rFonts w:ascii="Times New Roman" w:hAnsi="Times New Roman" w:cs="Times New Roman"/>
          <w:b/>
          <w:sz w:val="24"/>
          <w:szCs w:val="24"/>
        </w:rPr>
        <w:t>,</w:t>
      </w:r>
      <w:r w:rsidR="00DD58E9" w:rsidRPr="000E772F">
        <w:rPr>
          <w:rFonts w:ascii="Times New Roman" w:hAnsi="Times New Roman" w:cs="Times New Roman"/>
          <w:sz w:val="24"/>
          <w:szCs w:val="24"/>
        </w:rPr>
        <w:t xml:space="preserve"> İstanbul: Beta Basım, s.75-104.</w:t>
      </w:r>
    </w:p>
    <w:p w14:paraId="5BE490B9" w14:textId="08348BC8"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MORRESİ</w:t>
      </w:r>
      <w:r w:rsidR="00DD58E9" w:rsidRPr="000E772F">
        <w:rPr>
          <w:rFonts w:ascii="Times New Roman" w:hAnsi="Times New Roman" w:cs="Times New Roman"/>
          <w:sz w:val="24"/>
          <w:szCs w:val="24"/>
        </w:rPr>
        <w:t xml:space="preserve"> Enrico</w:t>
      </w:r>
      <w:r w:rsidR="00EC6C8F">
        <w:rPr>
          <w:rFonts w:ascii="Times New Roman" w:hAnsi="Times New Roman" w:cs="Times New Roman"/>
          <w:sz w:val="24"/>
          <w:szCs w:val="24"/>
        </w:rPr>
        <w:t>; (2006),</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Haber Etiği: Ahlaki Gazeteciliğin Kuruluşu ve Eleştirisi</w:t>
      </w:r>
      <w:r w:rsidR="00DD58E9" w:rsidRPr="000E772F">
        <w:rPr>
          <w:rFonts w:ascii="Times New Roman" w:hAnsi="Times New Roman" w:cs="Times New Roman"/>
          <w:sz w:val="24"/>
          <w:szCs w:val="24"/>
        </w:rPr>
        <w:t xml:space="preserve">, Çev: Fırat Genç, Ankara: Dost Kitabevi Yayınları.    </w:t>
      </w:r>
    </w:p>
    <w:p w14:paraId="6A9101C4" w14:textId="5D8A726E"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MORRİSON</w:t>
      </w:r>
      <w:r w:rsidR="00DD58E9" w:rsidRPr="000E772F">
        <w:rPr>
          <w:rFonts w:ascii="Times New Roman" w:hAnsi="Times New Roman" w:cs="Times New Roman"/>
          <w:sz w:val="24"/>
          <w:szCs w:val="24"/>
        </w:rPr>
        <w:t xml:space="preserve"> Alastair M.</w:t>
      </w:r>
      <w:r w:rsidR="00EC6C8F">
        <w:rPr>
          <w:rFonts w:ascii="Times New Roman" w:hAnsi="Times New Roman" w:cs="Times New Roman"/>
          <w:sz w:val="24"/>
          <w:szCs w:val="24"/>
        </w:rPr>
        <w:t>; (2013),</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 xml:space="preserve">Marketing and Managing Tourism Destinations, </w:t>
      </w:r>
      <w:r w:rsidR="00DD58E9" w:rsidRPr="000E772F">
        <w:rPr>
          <w:rFonts w:ascii="Times New Roman" w:hAnsi="Times New Roman" w:cs="Times New Roman"/>
          <w:sz w:val="24"/>
          <w:szCs w:val="24"/>
        </w:rPr>
        <w:t xml:space="preserve">New York: Routledge Taylor and Francis Group. </w:t>
      </w:r>
    </w:p>
    <w:p w14:paraId="57FDA002" w14:textId="5F9F9FDD"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MUİZ JR., ALBERT M. and O’GUINN</w:t>
      </w:r>
      <w:r w:rsidR="00DD58E9" w:rsidRPr="000E772F">
        <w:rPr>
          <w:rFonts w:ascii="Times New Roman" w:hAnsi="Times New Roman" w:cs="Times New Roman"/>
          <w:sz w:val="24"/>
          <w:szCs w:val="24"/>
        </w:rPr>
        <w:t xml:space="preserve"> T. C.</w:t>
      </w:r>
      <w:r w:rsidR="00EC6C8F">
        <w:rPr>
          <w:rFonts w:ascii="Times New Roman" w:hAnsi="Times New Roman" w:cs="Times New Roman"/>
          <w:sz w:val="24"/>
          <w:szCs w:val="24"/>
        </w:rPr>
        <w:t>;</w:t>
      </w:r>
      <w:r w:rsidR="00DD58E9" w:rsidRPr="000E772F">
        <w:rPr>
          <w:rFonts w:ascii="Times New Roman" w:hAnsi="Times New Roman" w:cs="Times New Roman"/>
          <w:sz w:val="24"/>
          <w:szCs w:val="24"/>
        </w:rPr>
        <w:t xml:space="preserve"> (2001), </w:t>
      </w:r>
      <w:r w:rsidR="00AD6D19">
        <w:rPr>
          <w:rFonts w:ascii="Times New Roman" w:hAnsi="Times New Roman" w:cs="Times New Roman"/>
          <w:sz w:val="24"/>
          <w:szCs w:val="24"/>
        </w:rPr>
        <w:t>“</w:t>
      </w:r>
      <w:r w:rsidR="00DD58E9" w:rsidRPr="000E772F">
        <w:rPr>
          <w:rFonts w:ascii="Times New Roman" w:hAnsi="Times New Roman" w:cs="Times New Roman"/>
          <w:sz w:val="24"/>
          <w:szCs w:val="24"/>
        </w:rPr>
        <w:t>Brand Community</w:t>
      </w:r>
      <w:r w:rsidR="00AD6D19">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AD6D19">
        <w:rPr>
          <w:rFonts w:ascii="Times New Roman" w:hAnsi="Times New Roman" w:cs="Times New Roman"/>
          <w:b/>
          <w:sz w:val="24"/>
          <w:szCs w:val="24"/>
        </w:rPr>
        <w:t>Journal Of Consumer Research, Inc</w:t>
      </w:r>
      <w:r w:rsidR="00DD58E9" w:rsidRPr="000E772F">
        <w:rPr>
          <w:rFonts w:ascii="Times New Roman" w:hAnsi="Times New Roman" w:cs="Times New Roman"/>
          <w:sz w:val="24"/>
          <w:szCs w:val="24"/>
        </w:rPr>
        <w:t xml:space="preserve">. 27, 412-432. </w:t>
      </w:r>
    </w:p>
    <w:p w14:paraId="37F04478" w14:textId="7B946378" w:rsidR="00DD58E9"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NAİK Umesha ve SHİVALİNGAİAH</w:t>
      </w:r>
      <w:r w:rsidR="00DD58E9" w:rsidRPr="000E772F">
        <w:rPr>
          <w:rFonts w:ascii="Times New Roman" w:hAnsi="Times New Roman" w:cs="Times New Roman"/>
          <w:sz w:val="24"/>
          <w:szCs w:val="24"/>
        </w:rPr>
        <w:t xml:space="preserve"> D</w:t>
      </w:r>
      <w:r w:rsidR="00EC6C8F">
        <w:rPr>
          <w:rFonts w:ascii="Times New Roman" w:hAnsi="Times New Roman" w:cs="Times New Roman"/>
          <w:sz w:val="24"/>
          <w:szCs w:val="24"/>
        </w:rPr>
        <w:t>; (2008),</w:t>
      </w:r>
      <w:r w:rsidR="00DD58E9" w:rsidRPr="000E772F">
        <w:rPr>
          <w:rFonts w:ascii="Times New Roman" w:hAnsi="Times New Roman" w:cs="Times New Roman"/>
          <w:sz w:val="24"/>
          <w:szCs w:val="24"/>
        </w:rPr>
        <w:t xml:space="preserve"> </w:t>
      </w:r>
      <w:r w:rsidR="00084AD5">
        <w:rPr>
          <w:rFonts w:ascii="Times New Roman" w:hAnsi="Times New Roman" w:cs="Times New Roman"/>
          <w:sz w:val="24"/>
          <w:szCs w:val="24"/>
        </w:rPr>
        <w:t>“</w:t>
      </w:r>
      <w:r w:rsidR="00DD58E9" w:rsidRPr="000E772F">
        <w:rPr>
          <w:rFonts w:ascii="Times New Roman" w:hAnsi="Times New Roman" w:cs="Times New Roman"/>
          <w:sz w:val="24"/>
          <w:szCs w:val="24"/>
        </w:rPr>
        <w:t>Comparative Study of Web 1.0, Web 2.0 and Web 3.0</w:t>
      </w:r>
      <w:r w:rsidR="00084AD5">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International CALIBER, University Of Allahabad</w:t>
      </w:r>
      <w:r w:rsidR="00DD58E9" w:rsidRPr="000E772F">
        <w:rPr>
          <w:rFonts w:ascii="Times New Roman" w:hAnsi="Times New Roman" w:cs="Times New Roman"/>
          <w:sz w:val="24"/>
          <w:szCs w:val="24"/>
        </w:rPr>
        <w:t>, February 28-29&amp; March 1, s.499-507.</w:t>
      </w:r>
    </w:p>
    <w:p w14:paraId="79378E49" w14:textId="71A2C857" w:rsidR="00DD088A"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OKAY</w:t>
      </w:r>
      <w:r w:rsidR="00DD088A">
        <w:rPr>
          <w:rFonts w:ascii="Times New Roman" w:hAnsi="Times New Roman" w:cs="Times New Roman"/>
          <w:sz w:val="24"/>
          <w:szCs w:val="24"/>
        </w:rPr>
        <w:t xml:space="preserve"> Aydemir</w:t>
      </w:r>
      <w:r w:rsidR="00EC6C8F">
        <w:rPr>
          <w:rFonts w:ascii="Times New Roman" w:hAnsi="Times New Roman" w:cs="Times New Roman"/>
          <w:sz w:val="24"/>
          <w:szCs w:val="24"/>
        </w:rPr>
        <w:t>; (2012),</w:t>
      </w:r>
      <w:r w:rsidR="00DD088A">
        <w:rPr>
          <w:rFonts w:ascii="Times New Roman" w:hAnsi="Times New Roman" w:cs="Times New Roman"/>
          <w:sz w:val="24"/>
          <w:szCs w:val="24"/>
        </w:rPr>
        <w:t xml:space="preserve"> </w:t>
      </w:r>
      <w:r w:rsidR="00DD088A" w:rsidRPr="00DD088A">
        <w:rPr>
          <w:rFonts w:ascii="Times New Roman" w:hAnsi="Times New Roman" w:cs="Times New Roman"/>
          <w:b/>
          <w:sz w:val="24"/>
          <w:szCs w:val="24"/>
        </w:rPr>
        <w:t>Sponsorluk,</w:t>
      </w:r>
      <w:r w:rsidR="00DD088A">
        <w:rPr>
          <w:rFonts w:ascii="Times New Roman" w:hAnsi="Times New Roman" w:cs="Times New Roman"/>
          <w:sz w:val="24"/>
          <w:szCs w:val="24"/>
        </w:rPr>
        <w:t xml:space="preserve"> İstanbul, Der Yayınları. </w:t>
      </w:r>
    </w:p>
    <w:p w14:paraId="177F7DF9" w14:textId="653570E4"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OLGAÇ Serkan ve YILMAZ</w:t>
      </w:r>
      <w:r w:rsidR="00DD58E9" w:rsidRPr="000E772F">
        <w:rPr>
          <w:rFonts w:ascii="Times New Roman" w:hAnsi="Times New Roman" w:cs="Times New Roman"/>
          <w:sz w:val="24"/>
          <w:szCs w:val="24"/>
        </w:rPr>
        <w:t xml:space="preserve"> Hakan</w:t>
      </w:r>
      <w:r w:rsidR="00EC6C8F">
        <w:rPr>
          <w:rFonts w:ascii="Times New Roman" w:hAnsi="Times New Roman" w:cs="Times New Roman"/>
          <w:sz w:val="24"/>
          <w:szCs w:val="24"/>
        </w:rPr>
        <w:t>; (2016),</w:t>
      </w:r>
      <w:r w:rsidR="00DD58E9" w:rsidRPr="000E772F">
        <w:rPr>
          <w:rFonts w:ascii="Times New Roman" w:hAnsi="Times New Roman" w:cs="Times New Roman"/>
          <w:sz w:val="24"/>
          <w:szCs w:val="24"/>
        </w:rPr>
        <w:t xml:space="preserve"> Mobi</w:t>
      </w:r>
      <w:r w:rsidR="00084AD5">
        <w:rPr>
          <w:rFonts w:ascii="Times New Roman" w:hAnsi="Times New Roman" w:cs="Times New Roman"/>
          <w:sz w:val="24"/>
          <w:szCs w:val="24"/>
        </w:rPr>
        <w:t>l İletişim</w:t>
      </w:r>
      <w:r w:rsidR="00DD088A">
        <w:rPr>
          <w:rFonts w:ascii="Times New Roman" w:hAnsi="Times New Roman" w:cs="Times New Roman"/>
          <w:sz w:val="24"/>
          <w:szCs w:val="24"/>
        </w:rPr>
        <w:t xml:space="preserve"> ve Turizm, İç. </w:t>
      </w:r>
      <w:r w:rsidR="00DD58E9" w:rsidRPr="000E772F">
        <w:rPr>
          <w:rFonts w:ascii="Times New Roman" w:hAnsi="Times New Roman" w:cs="Times New Roman"/>
          <w:sz w:val="24"/>
          <w:szCs w:val="24"/>
        </w:rPr>
        <w:t>Hakan Yılma</w:t>
      </w:r>
      <w:r w:rsidR="00084AD5">
        <w:rPr>
          <w:rFonts w:ascii="Times New Roman" w:hAnsi="Times New Roman" w:cs="Times New Roman"/>
          <w:sz w:val="24"/>
          <w:szCs w:val="24"/>
        </w:rPr>
        <w:t>z</w:t>
      </w:r>
      <w:r w:rsidR="00DD088A">
        <w:rPr>
          <w:rFonts w:ascii="Times New Roman" w:hAnsi="Times New Roman" w:cs="Times New Roman"/>
          <w:sz w:val="24"/>
          <w:szCs w:val="24"/>
        </w:rPr>
        <w:t xml:space="preserve"> (Ed.)</w:t>
      </w:r>
      <w:r w:rsidR="00084AD5">
        <w:rPr>
          <w:rFonts w:ascii="Times New Roman" w:hAnsi="Times New Roman" w:cs="Times New Roman"/>
          <w:sz w:val="24"/>
          <w:szCs w:val="24"/>
        </w:rPr>
        <w:t xml:space="preserve">, </w:t>
      </w:r>
      <w:r w:rsidR="00084AD5" w:rsidRPr="00DD088A">
        <w:rPr>
          <w:rFonts w:ascii="Times New Roman" w:hAnsi="Times New Roman" w:cs="Times New Roman"/>
          <w:b/>
          <w:sz w:val="24"/>
          <w:szCs w:val="24"/>
        </w:rPr>
        <w:t xml:space="preserve">Turizm ve İletişim </w:t>
      </w:r>
      <w:r w:rsidR="00DD58E9" w:rsidRPr="000E772F">
        <w:rPr>
          <w:rFonts w:ascii="Times New Roman" w:hAnsi="Times New Roman" w:cs="Times New Roman"/>
          <w:sz w:val="24"/>
          <w:szCs w:val="24"/>
        </w:rPr>
        <w:t xml:space="preserve">Ankara: Detay Yayıncılık, s.211-243. </w:t>
      </w:r>
    </w:p>
    <w:p w14:paraId="11106CC9" w14:textId="6AFFE9FE"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OYMAN</w:t>
      </w:r>
      <w:r w:rsidR="00DD58E9" w:rsidRPr="000E772F">
        <w:rPr>
          <w:rFonts w:ascii="Times New Roman" w:hAnsi="Times New Roman" w:cs="Times New Roman"/>
          <w:sz w:val="24"/>
          <w:szCs w:val="24"/>
        </w:rPr>
        <w:t xml:space="preserve"> Mine</w:t>
      </w:r>
      <w:r w:rsidR="00EC6C8F">
        <w:rPr>
          <w:rFonts w:ascii="Times New Roman" w:hAnsi="Times New Roman" w:cs="Times New Roman"/>
          <w:sz w:val="24"/>
          <w:szCs w:val="24"/>
        </w:rPr>
        <w:t>; (2016),</w:t>
      </w:r>
      <w:r w:rsidR="00DD58E9" w:rsidRPr="000E772F">
        <w:rPr>
          <w:rFonts w:ascii="Times New Roman" w:hAnsi="Times New Roman" w:cs="Times New Roman"/>
          <w:sz w:val="24"/>
          <w:szCs w:val="24"/>
        </w:rPr>
        <w:t xml:space="preserve"> Pazarla</w:t>
      </w:r>
      <w:r w:rsidR="00084AD5">
        <w:rPr>
          <w:rFonts w:ascii="Times New Roman" w:hAnsi="Times New Roman" w:cs="Times New Roman"/>
          <w:sz w:val="24"/>
          <w:szCs w:val="24"/>
        </w:rPr>
        <w:t xml:space="preserve">ma İletişimi ve Turizm, İç. </w:t>
      </w:r>
      <w:r w:rsidR="00DD58E9" w:rsidRPr="000E772F">
        <w:rPr>
          <w:rFonts w:ascii="Times New Roman" w:hAnsi="Times New Roman" w:cs="Times New Roman"/>
          <w:sz w:val="24"/>
          <w:szCs w:val="24"/>
        </w:rPr>
        <w:t>Hakan Yılm</w:t>
      </w:r>
      <w:r w:rsidR="00084AD5">
        <w:rPr>
          <w:rFonts w:ascii="Times New Roman" w:hAnsi="Times New Roman" w:cs="Times New Roman"/>
          <w:sz w:val="24"/>
          <w:szCs w:val="24"/>
        </w:rPr>
        <w:t xml:space="preserve">az (Ed.), </w:t>
      </w:r>
      <w:r w:rsidR="00084AD5" w:rsidRPr="00DD088A">
        <w:rPr>
          <w:rFonts w:ascii="Times New Roman" w:hAnsi="Times New Roman" w:cs="Times New Roman"/>
          <w:b/>
          <w:sz w:val="24"/>
          <w:szCs w:val="24"/>
        </w:rPr>
        <w:t>Turizm ve İletişim</w:t>
      </w:r>
      <w:r w:rsidR="00DD58E9" w:rsidRPr="00DD088A">
        <w:rPr>
          <w:rFonts w:ascii="Times New Roman" w:hAnsi="Times New Roman" w:cs="Times New Roman"/>
          <w:b/>
          <w:sz w:val="24"/>
          <w:szCs w:val="24"/>
        </w:rPr>
        <w:t xml:space="preserve">, </w:t>
      </w:r>
      <w:r w:rsidR="00DD58E9" w:rsidRPr="000E772F">
        <w:rPr>
          <w:rFonts w:ascii="Times New Roman" w:hAnsi="Times New Roman" w:cs="Times New Roman"/>
          <w:sz w:val="24"/>
          <w:szCs w:val="24"/>
        </w:rPr>
        <w:t>Ankara: Detay Yayıncılık, s.55-104.</w:t>
      </w:r>
    </w:p>
    <w:p w14:paraId="3E2A1EC1" w14:textId="734665E9"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ÖZDEMİR</w:t>
      </w:r>
      <w:r w:rsidR="00DD58E9" w:rsidRPr="000E772F">
        <w:rPr>
          <w:rFonts w:ascii="Times New Roman" w:hAnsi="Times New Roman" w:cs="Times New Roman"/>
          <w:sz w:val="24"/>
          <w:szCs w:val="24"/>
        </w:rPr>
        <w:t xml:space="preserve"> Gökçe</w:t>
      </w:r>
      <w:r w:rsidR="00EC6C8F">
        <w:rPr>
          <w:rFonts w:ascii="Times New Roman" w:hAnsi="Times New Roman" w:cs="Times New Roman"/>
          <w:sz w:val="24"/>
          <w:szCs w:val="24"/>
        </w:rPr>
        <w:t>; (2007),</w:t>
      </w:r>
      <w:r w:rsidR="00DD58E9" w:rsidRPr="000E772F">
        <w:rPr>
          <w:rFonts w:ascii="Times New Roman" w:hAnsi="Times New Roman" w:cs="Times New Roman"/>
          <w:sz w:val="24"/>
          <w:szCs w:val="24"/>
        </w:rPr>
        <w:t xml:space="preserve"> </w:t>
      </w:r>
      <w:r w:rsidR="00084AD5">
        <w:rPr>
          <w:rFonts w:ascii="Times New Roman" w:hAnsi="Times New Roman" w:cs="Times New Roman"/>
          <w:sz w:val="24"/>
          <w:szCs w:val="24"/>
        </w:rPr>
        <w:t>“</w:t>
      </w:r>
      <w:r w:rsidR="00DD58E9" w:rsidRPr="000E772F">
        <w:rPr>
          <w:rFonts w:ascii="Times New Roman" w:hAnsi="Times New Roman" w:cs="Times New Roman"/>
          <w:sz w:val="24"/>
          <w:szCs w:val="24"/>
        </w:rPr>
        <w:t>Destinasyon Pazarlamasında İnternetin Rolü</w:t>
      </w:r>
      <w:r w:rsidR="00084AD5">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Journal of Yaşar University</w:t>
      </w:r>
      <w:r w:rsidR="00DD58E9" w:rsidRPr="000E772F">
        <w:rPr>
          <w:rFonts w:ascii="Times New Roman" w:hAnsi="Times New Roman" w:cs="Times New Roman"/>
          <w:sz w:val="24"/>
          <w:szCs w:val="24"/>
        </w:rPr>
        <w:t>, Volume:2, Number:8, s.889-898.</w:t>
      </w:r>
    </w:p>
    <w:p w14:paraId="70EAB3BE" w14:textId="2EE92D88"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ÖZGÜÇ</w:t>
      </w:r>
      <w:r w:rsidR="00DD58E9" w:rsidRPr="000E772F">
        <w:rPr>
          <w:rFonts w:ascii="Times New Roman" w:hAnsi="Times New Roman" w:cs="Times New Roman"/>
          <w:sz w:val="24"/>
          <w:szCs w:val="24"/>
        </w:rPr>
        <w:t xml:space="preserve"> Nazmiye</w:t>
      </w:r>
      <w:r w:rsidR="00EC6C8F">
        <w:rPr>
          <w:rFonts w:ascii="Times New Roman" w:hAnsi="Times New Roman" w:cs="Times New Roman"/>
          <w:sz w:val="24"/>
          <w:szCs w:val="24"/>
        </w:rPr>
        <w:t>; (2017),</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Turizm Coğrafyası: Özellikler ve Bölgeler,</w:t>
      </w:r>
      <w:r w:rsidR="00DD58E9" w:rsidRPr="000E772F">
        <w:rPr>
          <w:rFonts w:ascii="Times New Roman" w:hAnsi="Times New Roman" w:cs="Times New Roman"/>
          <w:sz w:val="24"/>
          <w:szCs w:val="24"/>
        </w:rPr>
        <w:t xml:space="preserve"> İstanbul: Çantay Kitabevi. </w:t>
      </w:r>
    </w:p>
    <w:p w14:paraId="76FE73DC" w14:textId="4623394E"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ÖZTAŞ Kadir ve KARABULUT</w:t>
      </w:r>
      <w:r w:rsidR="00DD58E9" w:rsidRPr="000E772F">
        <w:rPr>
          <w:rFonts w:ascii="Times New Roman" w:hAnsi="Times New Roman" w:cs="Times New Roman"/>
          <w:sz w:val="24"/>
          <w:szCs w:val="24"/>
        </w:rPr>
        <w:t xml:space="preserve"> Tahsin</w:t>
      </w:r>
      <w:r w:rsidR="00EC6C8F">
        <w:rPr>
          <w:rFonts w:ascii="Times New Roman" w:hAnsi="Times New Roman" w:cs="Times New Roman"/>
          <w:sz w:val="24"/>
          <w:szCs w:val="24"/>
        </w:rPr>
        <w:t>; (2006),</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Turizm Ekonomisi Genel Turizm Bilgileri</w:t>
      </w:r>
      <w:r w:rsidR="00DD58E9" w:rsidRPr="000E772F">
        <w:rPr>
          <w:rFonts w:ascii="Times New Roman" w:hAnsi="Times New Roman" w:cs="Times New Roman"/>
          <w:sz w:val="24"/>
          <w:szCs w:val="24"/>
        </w:rPr>
        <w:t xml:space="preserve">, İkinci Baskı, Ankara: Nobel Yayın Dağıtım. </w:t>
      </w:r>
    </w:p>
    <w:p w14:paraId="1AAFB83C" w14:textId="159CD180"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ÖZTÜRK</w:t>
      </w:r>
      <w:r w:rsidR="00DD58E9" w:rsidRPr="000E772F">
        <w:rPr>
          <w:rFonts w:ascii="Times New Roman" w:hAnsi="Times New Roman" w:cs="Times New Roman"/>
          <w:sz w:val="24"/>
          <w:szCs w:val="24"/>
        </w:rPr>
        <w:t xml:space="preserve"> Şerife</w:t>
      </w:r>
      <w:r w:rsidR="00EC6C8F">
        <w:rPr>
          <w:rFonts w:ascii="Times New Roman" w:hAnsi="Times New Roman" w:cs="Times New Roman"/>
          <w:sz w:val="24"/>
          <w:szCs w:val="24"/>
        </w:rPr>
        <w:t>; (2015),</w:t>
      </w:r>
      <w:r w:rsidR="00DD58E9" w:rsidRPr="000E772F">
        <w:rPr>
          <w:rFonts w:ascii="Times New Roman" w:hAnsi="Times New Roman" w:cs="Times New Roman"/>
          <w:sz w:val="24"/>
          <w:szCs w:val="24"/>
        </w:rPr>
        <w:t xml:space="preserve"> </w:t>
      </w:r>
      <w:r w:rsidR="00084AD5">
        <w:rPr>
          <w:rFonts w:ascii="Times New Roman" w:hAnsi="Times New Roman" w:cs="Times New Roman"/>
          <w:sz w:val="24"/>
          <w:szCs w:val="24"/>
        </w:rPr>
        <w:t>“</w:t>
      </w:r>
      <w:r w:rsidR="00DD58E9" w:rsidRPr="000E772F">
        <w:rPr>
          <w:rFonts w:ascii="Times New Roman" w:hAnsi="Times New Roman" w:cs="Times New Roman"/>
          <w:sz w:val="24"/>
          <w:szCs w:val="24"/>
        </w:rPr>
        <w:t>Sosyal Medyada Etik Sorunları</w:t>
      </w:r>
      <w:r w:rsidR="00084AD5">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Selçuk Üniversitesi İletişim Fakültesi Dergisi</w:t>
      </w:r>
      <w:r w:rsidR="00DD58E9" w:rsidRPr="000E772F">
        <w:rPr>
          <w:rFonts w:ascii="Times New Roman" w:hAnsi="Times New Roman" w:cs="Times New Roman"/>
          <w:sz w:val="24"/>
          <w:szCs w:val="24"/>
        </w:rPr>
        <w:t>, (9)1, s.287-311.</w:t>
      </w:r>
    </w:p>
    <w:p w14:paraId="623B8C45" w14:textId="6910BEB8"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PATEL</w:t>
      </w:r>
      <w:r w:rsidR="00DD58E9" w:rsidRPr="000E772F">
        <w:rPr>
          <w:rFonts w:ascii="Times New Roman" w:hAnsi="Times New Roman" w:cs="Times New Roman"/>
          <w:sz w:val="24"/>
          <w:szCs w:val="24"/>
        </w:rPr>
        <w:t xml:space="preserve"> Karan</w:t>
      </w:r>
      <w:r w:rsidR="00EC6C8F">
        <w:rPr>
          <w:rFonts w:ascii="Times New Roman" w:hAnsi="Times New Roman" w:cs="Times New Roman"/>
          <w:sz w:val="24"/>
          <w:szCs w:val="24"/>
        </w:rPr>
        <w:t>; (2013),</w:t>
      </w:r>
      <w:r w:rsidR="00DD58E9" w:rsidRPr="000E772F">
        <w:rPr>
          <w:rFonts w:ascii="Times New Roman" w:hAnsi="Times New Roman" w:cs="Times New Roman"/>
          <w:sz w:val="24"/>
          <w:szCs w:val="24"/>
        </w:rPr>
        <w:t xml:space="preserve"> </w:t>
      </w:r>
      <w:r w:rsidR="00084AD5">
        <w:rPr>
          <w:rFonts w:ascii="Times New Roman" w:hAnsi="Times New Roman" w:cs="Times New Roman"/>
          <w:sz w:val="24"/>
          <w:szCs w:val="24"/>
        </w:rPr>
        <w:t>“</w:t>
      </w:r>
      <w:r w:rsidR="00DD58E9" w:rsidRPr="000E772F">
        <w:rPr>
          <w:rFonts w:ascii="Times New Roman" w:hAnsi="Times New Roman" w:cs="Times New Roman"/>
          <w:sz w:val="24"/>
          <w:szCs w:val="24"/>
        </w:rPr>
        <w:t>Incremental Journey for World Wide Web: Introduced with Web 1.0 to Recent Web 5.0 – A Survey Paper</w:t>
      </w:r>
      <w:r w:rsidR="00084AD5">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International Journal of Advanced Research in Computer Science and Software Engineering</w:t>
      </w:r>
      <w:r w:rsidR="00DD58E9" w:rsidRPr="000E772F">
        <w:rPr>
          <w:rFonts w:ascii="Times New Roman" w:hAnsi="Times New Roman" w:cs="Times New Roman"/>
          <w:sz w:val="24"/>
          <w:szCs w:val="24"/>
        </w:rPr>
        <w:t xml:space="preserve">, Volume:3, Issue:10, s.410-417. </w:t>
      </w:r>
    </w:p>
    <w:p w14:paraId="21810EEE" w14:textId="14E45C14"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POSTMAN</w:t>
      </w:r>
      <w:r w:rsidR="00DD58E9" w:rsidRPr="000E772F">
        <w:rPr>
          <w:rFonts w:ascii="Times New Roman" w:hAnsi="Times New Roman" w:cs="Times New Roman"/>
          <w:sz w:val="24"/>
          <w:szCs w:val="24"/>
        </w:rPr>
        <w:t xml:space="preserve"> Neil</w:t>
      </w:r>
      <w:r w:rsidR="00EC6C8F">
        <w:rPr>
          <w:rFonts w:ascii="Times New Roman" w:hAnsi="Times New Roman" w:cs="Times New Roman"/>
          <w:sz w:val="24"/>
          <w:szCs w:val="24"/>
        </w:rPr>
        <w:t>; (2016),</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Televizyon: Öldüren Eğlence Gösteri Çağında Kamusal Söylem</w:t>
      </w:r>
      <w:r w:rsidR="00DD58E9" w:rsidRPr="000E772F">
        <w:rPr>
          <w:rFonts w:ascii="Times New Roman" w:hAnsi="Times New Roman" w:cs="Times New Roman"/>
          <w:sz w:val="24"/>
          <w:szCs w:val="24"/>
        </w:rPr>
        <w:t xml:space="preserve">, Çev: Osman Akınhay, Altıncı Basım, Ayrıntı Yayınları, İstanbul. </w:t>
      </w:r>
    </w:p>
    <w:p w14:paraId="6F268E75" w14:textId="70D477F5" w:rsidR="00DD58E9" w:rsidRPr="000E772F" w:rsidRDefault="00DD58E9" w:rsidP="00C66903">
      <w:pPr>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PREECE</w:t>
      </w:r>
      <w:r>
        <w:rPr>
          <w:rFonts w:ascii="Times New Roman" w:hAnsi="Times New Roman" w:cs="Times New Roman"/>
          <w:sz w:val="24"/>
          <w:szCs w:val="24"/>
        </w:rPr>
        <w:t xml:space="preserve"> Stephen</w:t>
      </w:r>
      <w:r w:rsidR="001967A5">
        <w:rPr>
          <w:rFonts w:ascii="Times New Roman" w:hAnsi="Times New Roman" w:cs="Times New Roman"/>
          <w:sz w:val="24"/>
          <w:szCs w:val="24"/>
        </w:rPr>
        <w:t xml:space="preserve"> B. and JOHNSON</w:t>
      </w:r>
      <w:r w:rsidRPr="000E772F">
        <w:rPr>
          <w:rFonts w:ascii="Times New Roman" w:hAnsi="Times New Roman" w:cs="Times New Roman"/>
          <w:sz w:val="24"/>
          <w:szCs w:val="24"/>
        </w:rPr>
        <w:t xml:space="preserve"> </w:t>
      </w:r>
      <w:r>
        <w:rPr>
          <w:rFonts w:ascii="Times New Roman" w:hAnsi="Times New Roman" w:cs="Times New Roman"/>
          <w:sz w:val="24"/>
          <w:szCs w:val="24"/>
        </w:rPr>
        <w:t>Jennifer</w:t>
      </w:r>
      <w:r w:rsidRPr="000E772F">
        <w:rPr>
          <w:rFonts w:ascii="Times New Roman" w:hAnsi="Times New Roman" w:cs="Times New Roman"/>
          <w:sz w:val="24"/>
          <w:szCs w:val="24"/>
        </w:rPr>
        <w:t xml:space="preserve"> W</w:t>
      </w:r>
      <w:r>
        <w:rPr>
          <w:rFonts w:ascii="Times New Roman" w:hAnsi="Times New Roman" w:cs="Times New Roman"/>
          <w:sz w:val="24"/>
          <w:szCs w:val="24"/>
        </w:rPr>
        <w:t>iggins</w:t>
      </w:r>
      <w:r w:rsidR="001967A5">
        <w:rPr>
          <w:rFonts w:ascii="Times New Roman" w:hAnsi="Times New Roman" w:cs="Times New Roman"/>
          <w:sz w:val="24"/>
          <w:szCs w:val="24"/>
        </w:rPr>
        <w:t>; (2011),</w:t>
      </w:r>
      <w:r w:rsidRPr="000E772F">
        <w:rPr>
          <w:rFonts w:ascii="Times New Roman" w:hAnsi="Times New Roman" w:cs="Times New Roman"/>
          <w:sz w:val="24"/>
          <w:szCs w:val="24"/>
        </w:rPr>
        <w:t xml:space="preserve"> </w:t>
      </w:r>
      <w:r w:rsidR="00084AD5">
        <w:rPr>
          <w:rFonts w:ascii="Times New Roman" w:hAnsi="Times New Roman" w:cs="Times New Roman"/>
          <w:sz w:val="24"/>
          <w:szCs w:val="24"/>
        </w:rPr>
        <w:t>“</w:t>
      </w:r>
      <w:r w:rsidRPr="000E772F">
        <w:rPr>
          <w:rFonts w:ascii="Times New Roman" w:hAnsi="Times New Roman" w:cs="Times New Roman"/>
          <w:sz w:val="24"/>
          <w:szCs w:val="24"/>
        </w:rPr>
        <w:t>Web Strategies and The Performing Arts: A Solution to Difficult Brands</w:t>
      </w:r>
      <w:r w:rsidR="00084AD5">
        <w:rPr>
          <w:rFonts w:ascii="Times New Roman" w:hAnsi="Times New Roman" w:cs="Times New Roman"/>
          <w:sz w:val="24"/>
          <w:szCs w:val="24"/>
        </w:rPr>
        <w:t>”</w:t>
      </w:r>
      <w:r w:rsidRPr="000E772F">
        <w:rPr>
          <w:rFonts w:ascii="Times New Roman" w:hAnsi="Times New Roman" w:cs="Times New Roman"/>
          <w:sz w:val="24"/>
          <w:szCs w:val="24"/>
        </w:rPr>
        <w:t xml:space="preserve">, </w:t>
      </w:r>
      <w:r w:rsidRPr="00084AD5">
        <w:rPr>
          <w:rFonts w:ascii="Times New Roman" w:hAnsi="Times New Roman" w:cs="Times New Roman"/>
          <w:b/>
          <w:sz w:val="24"/>
          <w:szCs w:val="24"/>
        </w:rPr>
        <w:t>Marketing Management</w:t>
      </w:r>
      <w:r w:rsidRPr="000E772F">
        <w:rPr>
          <w:rFonts w:ascii="Times New Roman" w:hAnsi="Times New Roman" w:cs="Times New Roman"/>
          <w:sz w:val="24"/>
          <w:szCs w:val="24"/>
        </w:rPr>
        <w:t xml:space="preserve">, 14(1), 19-31. </w:t>
      </w:r>
    </w:p>
    <w:p w14:paraId="35342214" w14:textId="7CC07EC4"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PRINGLE</w:t>
      </w:r>
      <w:r w:rsidR="00DD58E9" w:rsidRPr="000E772F">
        <w:rPr>
          <w:rFonts w:ascii="Times New Roman" w:hAnsi="Times New Roman" w:cs="Times New Roman"/>
          <w:sz w:val="24"/>
          <w:szCs w:val="24"/>
        </w:rPr>
        <w:t xml:space="preserve"> Hamish ve THOMPSON Marjorie</w:t>
      </w:r>
      <w:r w:rsidR="00EC6C8F">
        <w:rPr>
          <w:rFonts w:ascii="Times New Roman" w:hAnsi="Times New Roman" w:cs="Times New Roman"/>
          <w:sz w:val="24"/>
          <w:szCs w:val="24"/>
        </w:rPr>
        <w:t>; (2000),</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Marka Ruhu,</w:t>
      </w:r>
      <w:r w:rsidR="00DD58E9" w:rsidRPr="000E772F">
        <w:rPr>
          <w:rFonts w:ascii="Times New Roman" w:hAnsi="Times New Roman" w:cs="Times New Roman"/>
          <w:sz w:val="24"/>
          <w:szCs w:val="24"/>
        </w:rPr>
        <w:t xml:space="preserve"> Çev: Zeynep Yelçe ve Canan Feyyat, Scala Yayıncılık, İstanbul. </w:t>
      </w:r>
    </w:p>
    <w:p w14:paraId="2C0C319C" w14:textId="231B1DC6" w:rsidR="00DD58E9" w:rsidRPr="000E772F" w:rsidRDefault="001967A5"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QİN Jin ve ZHANG</w:t>
      </w:r>
      <w:r w:rsidR="00DD58E9" w:rsidRPr="000E772F">
        <w:rPr>
          <w:rFonts w:ascii="Times New Roman" w:hAnsi="Times New Roman" w:cs="Times New Roman"/>
          <w:sz w:val="24"/>
          <w:szCs w:val="24"/>
        </w:rPr>
        <w:t xml:space="preserve"> Lu</w:t>
      </w:r>
      <w:r w:rsidR="00EC6C8F">
        <w:rPr>
          <w:rFonts w:ascii="Times New Roman" w:hAnsi="Times New Roman" w:cs="Times New Roman"/>
          <w:sz w:val="24"/>
          <w:szCs w:val="24"/>
        </w:rPr>
        <w:t>; (2013),</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Risk Analysis of E-Tourism Service Supply Chain</w:t>
      </w:r>
      <w:r w:rsidR="00DD58E9" w:rsidRPr="000E772F">
        <w:rPr>
          <w:rFonts w:ascii="Times New Roman" w:hAnsi="Times New Roman" w:cs="Times New Roman"/>
          <w:sz w:val="24"/>
          <w:szCs w:val="24"/>
        </w:rPr>
        <w:t>,</w:t>
      </w:r>
      <w:r w:rsidR="00084AD5">
        <w:rPr>
          <w:rFonts w:ascii="Times New Roman" w:hAnsi="Times New Roman" w:cs="Times New Roman"/>
          <w:sz w:val="24"/>
          <w:szCs w:val="24"/>
        </w:rPr>
        <w:t xml:space="preserve"> </w:t>
      </w:r>
      <w:hyperlink r:id="rId30" w:history="1">
        <w:r w:rsidR="00DD58E9" w:rsidRPr="000E772F">
          <w:rPr>
            <w:rStyle w:val="Kpr"/>
            <w:rFonts w:ascii="Times New Roman" w:hAnsi="Times New Roman" w:cs="Times New Roman"/>
            <w:color w:val="auto"/>
            <w:sz w:val="24"/>
            <w:szCs w:val="24"/>
            <w:u w:val="none"/>
          </w:rPr>
          <w:t>https://ieeexplore.ieee.org/stamp/stamp.jsp?tp=&amp;arnumber=6517647</w:t>
        </w:r>
      </w:hyperlink>
    </w:p>
    <w:p w14:paraId="6AD7E711" w14:textId="04675D3E" w:rsidR="00DD58E9" w:rsidRPr="000E772F" w:rsidRDefault="001967A5"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RİVKİN</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Steve</w:t>
      </w:r>
      <w:r>
        <w:rPr>
          <w:rFonts w:ascii="Times New Roman" w:hAnsi="Times New Roman" w:cs="Times New Roman"/>
          <w:sz w:val="24"/>
          <w:szCs w:val="24"/>
        </w:rPr>
        <w:t xml:space="preserve"> ve SUTHERLAND</w:t>
      </w:r>
      <w:r w:rsidR="00DD58E9" w:rsidRPr="000E772F">
        <w:rPr>
          <w:rFonts w:ascii="Times New Roman" w:hAnsi="Times New Roman" w:cs="Times New Roman"/>
          <w:sz w:val="24"/>
          <w:szCs w:val="24"/>
        </w:rPr>
        <w:t xml:space="preserve"> F</w:t>
      </w:r>
      <w:r w:rsidR="00DD58E9">
        <w:rPr>
          <w:rFonts w:ascii="Times New Roman" w:hAnsi="Times New Roman" w:cs="Times New Roman"/>
          <w:sz w:val="24"/>
          <w:szCs w:val="24"/>
        </w:rPr>
        <w:t>raser</w:t>
      </w:r>
      <w:r w:rsidR="00EC6C8F">
        <w:rPr>
          <w:rFonts w:ascii="Times New Roman" w:hAnsi="Times New Roman" w:cs="Times New Roman"/>
          <w:sz w:val="24"/>
          <w:szCs w:val="24"/>
        </w:rPr>
        <w:t>; (2011),</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Bir Marka Adı Yaratmak,</w:t>
      </w:r>
      <w:r w:rsidR="00084AD5">
        <w:rPr>
          <w:rFonts w:ascii="Times New Roman" w:hAnsi="Times New Roman" w:cs="Times New Roman"/>
          <w:sz w:val="24"/>
          <w:szCs w:val="24"/>
        </w:rPr>
        <w:t xml:space="preserve"> </w:t>
      </w:r>
      <w:r w:rsidR="00DD58E9" w:rsidRPr="000E772F">
        <w:rPr>
          <w:rFonts w:ascii="Times New Roman" w:hAnsi="Times New Roman" w:cs="Times New Roman"/>
          <w:sz w:val="24"/>
          <w:szCs w:val="24"/>
        </w:rPr>
        <w:t>Çev: Uğur Merter – Deniz Arı</w:t>
      </w:r>
      <w:r w:rsidR="00084AD5">
        <w:rPr>
          <w:rFonts w:ascii="Times New Roman" w:hAnsi="Times New Roman" w:cs="Times New Roman"/>
          <w:sz w:val="24"/>
          <w:szCs w:val="24"/>
        </w:rPr>
        <w:t>,</w:t>
      </w:r>
      <w:r w:rsidR="00DD58E9" w:rsidRPr="000E772F">
        <w:rPr>
          <w:rFonts w:ascii="Times New Roman" w:hAnsi="Times New Roman" w:cs="Times New Roman"/>
          <w:sz w:val="24"/>
          <w:szCs w:val="24"/>
        </w:rPr>
        <w:t xml:space="preserve"> İstanbul: Brandage Yayınları.</w:t>
      </w:r>
    </w:p>
    <w:p w14:paraId="77C85642" w14:textId="74C52CFF" w:rsidR="00DD58E9"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ROBİNSON Peter; LÜCK</w:t>
      </w:r>
      <w:r w:rsidR="001967A5">
        <w:rPr>
          <w:rFonts w:ascii="Times New Roman" w:hAnsi="Times New Roman" w:cs="Times New Roman"/>
          <w:sz w:val="24"/>
          <w:szCs w:val="24"/>
        </w:rPr>
        <w:t xml:space="preserve"> Michael ve SMİTH</w:t>
      </w:r>
      <w:r w:rsidR="00DD58E9" w:rsidRPr="000E772F">
        <w:rPr>
          <w:rFonts w:ascii="Times New Roman" w:hAnsi="Times New Roman" w:cs="Times New Roman"/>
          <w:sz w:val="24"/>
          <w:szCs w:val="24"/>
        </w:rPr>
        <w:t xml:space="preserve"> Stephen</w:t>
      </w:r>
      <w:r w:rsidR="00EC6C8F">
        <w:rPr>
          <w:rFonts w:ascii="Times New Roman" w:hAnsi="Times New Roman" w:cs="Times New Roman"/>
          <w:sz w:val="24"/>
          <w:szCs w:val="24"/>
        </w:rPr>
        <w:t>; (2013),</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Tourism,</w:t>
      </w:r>
      <w:r w:rsidR="00DD58E9" w:rsidRPr="000E772F">
        <w:rPr>
          <w:rFonts w:ascii="Times New Roman" w:hAnsi="Times New Roman" w:cs="Times New Roman"/>
          <w:sz w:val="24"/>
          <w:szCs w:val="24"/>
        </w:rPr>
        <w:t xml:space="preserve"> London: Cabi. </w:t>
      </w:r>
    </w:p>
    <w:p w14:paraId="0BDE9042" w14:textId="6750AF98" w:rsidR="00407796"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SARI</w:t>
      </w:r>
      <w:r w:rsidR="00407796">
        <w:rPr>
          <w:rFonts w:ascii="Times New Roman" w:hAnsi="Times New Roman" w:cs="Times New Roman"/>
          <w:sz w:val="24"/>
          <w:szCs w:val="24"/>
        </w:rPr>
        <w:t xml:space="preserve"> Yaşar</w:t>
      </w:r>
      <w:r w:rsidR="00EC6C8F">
        <w:rPr>
          <w:rFonts w:ascii="Times New Roman" w:hAnsi="Times New Roman" w:cs="Times New Roman"/>
          <w:sz w:val="24"/>
          <w:szCs w:val="24"/>
        </w:rPr>
        <w:t>; (2003),</w:t>
      </w:r>
      <w:r w:rsidR="00407796">
        <w:rPr>
          <w:rFonts w:ascii="Times New Roman" w:hAnsi="Times New Roman" w:cs="Times New Roman"/>
          <w:sz w:val="24"/>
          <w:szCs w:val="24"/>
        </w:rPr>
        <w:t xml:space="preserve"> Bölgesel Düzeyde Hazırlanan Web Sitelerinin Turizm Talebi Üzerine Etkisinin Araştırılması: Muğla Bölgesinde Bir Uygulama, Muğla Üniversitesi Sosyal Bilimler Enstitüsü, İktisat Anabilim Dalı, Yayınlanmamış Doktora Tezi, </w:t>
      </w:r>
      <w:r w:rsidR="00E27265">
        <w:rPr>
          <w:rFonts w:ascii="Times New Roman" w:hAnsi="Times New Roman" w:cs="Times New Roman"/>
          <w:sz w:val="24"/>
          <w:szCs w:val="24"/>
        </w:rPr>
        <w:t xml:space="preserve">Muğla. </w:t>
      </w:r>
    </w:p>
    <w:p w14:paraId="5BA20F25" w14:textId="6987BAFF"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SARUHAN Şadi Can ve ÖZDEMİRCİ</w:t>
      </w:r>
      <w:r w:rsidR="00DD58E9" w:rsidRPr="000E772F">
        <w:rPr>
          <w:rFonts w:ascii="Times New Roman" w:hAnsi="Times New Roman" w:cs="Times New Roman"/>
          <w:sz w:val="24"/>
          <w:szCs w:val="24"/>
        </w:rPr>
        <w:t xml:space="preserve"> Ata</w:t>
      </w:r>
      <w:r w:rsidR="00EC6C8F">
        <w:rPr>
          <w:rFonts w:ascii="Times New Roman" w:hAnsi="Times New Roman" w:cs="Times New Roman"/>
          <w:sz w:val="24"/>
          <w:szCs w:val="24"/>
        </w:rPr>
        <w:t>; (2016),</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Bilim, Felsefe ve Metodoloji,</w:t>
      </w:r>
      <w:r w:rsidR="00DD58E9" w:rsidRPr="000E772F">
        <w:rPr>
          <w:rFonts w:ascii="Times New Roman" w:hAnsi="Times New Roman" w:cs="Times New Roman"/>
          <w:sz w:val="24"/>
          <w:szCs w:val="24"/>
        </w:rPr>
        <w:t xml:space="preserve"> Dördüncü Baskı, İstanbul: Beta Basım.</w:t>
      </w:r>
    </w:p>
    <w:p w14:paraId="732BF14E" w14:textId="2AEEB1C7" w:rsidR="00DD58E9" w:rsidRPr="000E772F" w:rsidRDefault="00941A4B"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SCHİLLER</w:t>
      </w:r>
      <w:r w:rsidR="00DD58E9" w:rsidRPr="000E772F">
        <w:rPr>
          <w:rFonts w:ascii="Times New Roman" w:hAnsi="Times New Roman" w:cs="Times New Roman"/>
          <w:sz w:val="24"/>
          <w:szCs w:val="24"/>
        </w:rPr>
        <w:t xml:space="preserve"> H</w:t>
      </w:r>
      <w:r w:rsidR="00DD58E9">
        <w:rPr>
          <w:rFonts w:ascii="Times New Roman" w:hAnsi="Times New Roman" w:cs="Times New Roman"/>
          <w:sz w:val="24"/>
          <w:szCs w:val="24"/>
        </w:rPr>
        <w:t>erbert</w:t>
      </w:r>
      <w:r w:rsidR="00EC6C8F">
        <w:rPr>
          <w:rFonts w:ascii="Times New Roman" w:hAnsi="Times New Roman" w:cs="Times New Roman"/>
          <w:sz w:val="24"/>
          <w:szCs w:val="24"/>
        </w:rPr>
        <w:t>; (2005),</w:t>
      </w:r>
      <w:r w:rsidR="00084AD5">
        <w:rPr>
          <w:rFonts w:ascii="Times New Roman" w:hAnsi="Times New Roman" w:cs="Times New Roman"/>
          <w:sz w:val="24"/>
          <w:szCs w:val="24"/>
        </w:rPr>
        <w:t xml:space="preserve"> </w:t>
      </w:r>
      <w:r w:rsidR="00084AD5" w:rsidRPr="00084AD5">
        <w:rPr>
          <w:rFonts w:ascii="Times New Roman" w:hAnsi="Times New Roman" w:cs="Times New Roman"/>
          <w:b/>
          <w:sz w:val="24"/>
          <w:szCs w:val="24"/>
        </w:rPr>
        <w:t xml:space="preserve">Zihin Yönlendirenler, </w:t>
      </w:r>
      <w:r w:rsidR="00084AD5">
        <w:rPr>
          <w:rFonts w:ascii="Times New Roman" w:hAnsi="Times New Roman" w:cs="Times New Roman"/>
          <w:sz w:val="24"/>
          <w:szCs w:val="24"/>
        </w:rPr>
        <w:t>Çev: Cevdet Cerit,</w:t>
      </w:r>
      <w:r w:rsidR="00DD58E9" w:rsidRPr="000E772F">
        <w:rPr>
          <w:rFonts w:ascii="Times New Roman" w:hAnsi="Times New Roman" w:cs="Times New Roman"/>
          <w:sz w:val="24"/>
          <w:szCs w:val="24"/>
        </w:rPr>
        <w:t xml:space="preserve"> 2. Basım, İstanbul: Pınar Yayınları.</w:t>
      </w:r>
    </w:p>
    <w:p w14:paraId="77D528A1" w14:textId="2201BF7F" w:rsidR="00DD58E9" w:rsidRPr="000E772F" w:rsidRDefault="00941A4B"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SCHUMACHER</w:t>
      </w:r>
      <w:r w:rsidR="00DD58E9" w:rsidRPr="000E772F">
        <w:rPr>
          <w:rFonts w:ascii="Times New Roman" w:hAnsi="Times New Roman" w:cs="Times New Roman"/>
          <w:sz w:val="24"/>
          <w:szCs w:val="24"/>
        </w:rPr>
        <w:t xml:space="preserve"> E.F</w:t>
      </w:r>
      <w:r w:rsidR="00EC6C8F">
        <w:rPr>
          <w:rFonts w:ascii="Times New Roman" w:hAnsi="Times New Roman" w:cs="Times New Roman"/>
          <w:sz w:val="24"/>
          <w:szCs w:val="24"/>
        </w:rPr>
        <w:t>; (2010),</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Küçük Güzeldir,</w:t>
      </w:r>
      <w:r w:rsidR="00084AD5">
        <w:rPr>
          <w:rFonts w:ascii="Times New Roman" w:hAnsi="Times New Roman" w:cs="Times New Roman"/>
          <w:sz w:val="24"/>
          <w:szCs w:val="24"/>
        </w:rPr>
        <w:t xml:space="preserve"> Çev: Osman Çetin Deniztekin,</w:t>
      </w:r>
      <w:r w:rsidR="00DD58E9" w:rsidRPr="000E772F">
        <w:rPr>
          <w:rFonts w:ascii="Times New Roman" w:hAnsi="Times New Roman" w:cs="Times New Roman"/>
          <w:sz w:val="24"/>
          <w:szCs w:val="24"/>
        </w:rPr>
        <w:t xml:space="preserve"> 5. Basım, İstanbul: Varlık Yayınları.</w:t>
      </w:r>
    </w:p>
    <w:p w14:paraId="4784ACE3" w14:textId="3C756288" w:rsidR="00DD58E9" w:rsidRPr="000E772F" w:rsidRDefault="00941A4B"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SHİRKY</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Clay</w:t>
      </w:r>
      <w:r>
        <w:rPr>
          <w:rFonts w:ascii="Times New Roman" w:hAnsi="Times New Roman" w:cs="Times New Roman"/>
          <w:sz w:val="24"/>
          <w:szCs w:val="24"/>
        </w:rPr>
        <w:t>; (2010),</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Herkes Örgüt: İnternet Gruplarının Gücü,</w:t>
      </w:r>
      <w:r w:rsidR="00084AD5">
        <w:rPr>
          <w:rFonts w:ascii="Times New Roman" w:hAnsi="Times New Roman" w:cs="Times New Roman"/>
          <w:sz w:val="24"/>
          <w:szCs w:val="24"/>
        </w:rPr>
        <w:t xml:space="preserve"> Çev:Pınar Şiraz,</w:t>
      </w:r>
      <w:r w:rsidR="00DD58E9" w:rsidRPr="000E772F">
        <w:rPr>
          <w:rFonts w:ascii="Times New Roman" w:hAnsi="Times New Roman" w:cs="Times New Roman"/>
          <w:sz w:val="24"/>
          <w:szCs w:val="24"/>
        </w:rPr>
        <w:t xml:space="preserve"> İstanbul: Optimist Yayınları. </w:t>
      </w:r>
    </w:p>
    <w:p w14:paraId="47E958CE" w14:textId="4253273B"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SOLANKİ</w:t>
      </w:r>
      <w:r w:rsidR="00DD58E9" w:rsidRPr="000E772F">
        <w:rPr>
          <w:rFonts w:ascii="Times New Roman" w:hAnsi="Times New Roman" w:cs="Times New Roman"/>
          <w:sz w:val="24"/>
          <w:szCs w:val="24"/>
        </w:rPr>
        <w:t xml:space="preserve"> Manishkumar R. ve DONGAONKAR, Abhijit (2016). A Journey of Human Confort: Web 1.0 to Web 4.0, </w:t>
      </w:r>
      <w:r w:rsidR="00DD58E9" w:rsidRPr="00084AD5">
        <w:rPr>
          <w:rFonts w:ascii="Times New Roman" w:hAnsi="Times New Roman" w:cs="Times New Roman"/>
          <w:b/>
          <w:sz w:val="24"/>
          <w:szCs w:val="24"/>
        </w:rPr>
        <w:t>International Journal of Research and Scientific Innovation (IJRSI)</w:t>
      </w:r>
      <w:r w:rsidR="00DD58E9" w:rsidRPr="000E772F">
        <w:rPr>
          <w:rFonts w:ascii="Times New Roman" w:hAnsi="Times New Roman" w:cs="Times New Roman"/>
          <w:sz w:val="24"/>
          <w:szCs w:val="24"/>
        </w:rPr>
        <w:t xml:space="preserve">, Volume:3, Issue: 9, s.75-78. </w:t>
      </w:r>
    </w:p>
    <w:p w14:paraId="5E00B698" w14:textId="468A7D5A"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eastAsia="Arial" w:hAnsi="Times New Roman" w:cs="Times New Roman"/>
          <w:sz w:val="24"/>
          <w:szCs w:val="24"/>
        </w:rPr>
        <w:t>SÖNMEZ</w:t>
      </w:r>
      <w:r w:rsidR="00DD58E9" w:rsidRPr="000E772F">
        <w:rPr>
          <w:rFonts w:ascii="Times New Roman" w:eastAsia="Arial" w:hAnsi="Times New Roman" w:cs="Times New Roman"/>
          <w:sz w:val="24"/>
          <w:szCs w:val="24"/>
        </w:rPr>
        <w:t xml:space="preserve"> Ümit</w:t>
      </w:r>
      <w:r>
        <w:rPr>
          <w:rFonts w:ascii="Times New Roman" w:eastAsia="Arial" w:hAnsi="Times New Roman" w:cs="Times New Roman"/>
          <w:sz w:val="24"/>
          <w:szCs w:val="24"/>
        </w:rPr>
        <w:t>; (2017),</w:t>
      </w:r>
      <w:r w:rsidR="00DD58E9" w:rsidRPr="000E772F">
        <w:rPr>
          <w:rFonts w:ascii="Times New Roman" w:eastAsia="Arial" w:hAnsi="Times New Roman" w:cs="Times New Roman"/>
          <w:sz w:val="24"/>
          <w:szCs w:val="24"/>
        </w:rPr>
        <w:t xml:space="preserve"> </w:t>
      </w:r>
      <w:r w:rsidR="00084AD5">
        <w:rPr>
          <w:rFonts w:ascii="Times New Roman" w:eastAsia="Arial" w:hAnsi="Times New Roman" w:cs="Times New Roman"/>
          <w:sz w:val="24"/>
          <w:szCs w:val="24"/>
        </w:rPr>
        <w:t>“</w:t>
      </w:r>
      <w:r w:rsidR="00DD58E9" w:rsidRPr="000E772F">
        <w:rPr>
          <w:rFonts w:ascii="Times New Roman" w:eastAsia="Arial" w:hAnsi="Times New Roman" w:cs="Times New Roman"/>
          <w:sz w:val="24"/>
          <w:szCs w:val="24"/>
        </w:rPr>
        <w:t>Bilişim Sistemleri Aracılığıyla Dolandırıcılık Suçu</w:t>
      </w:r>
      <w:r w:rsidR="00084AD5">
        <w:rPr>
          <w:rFonts w:ascii="Times New Roman" w:eastAsia="Arial" w:hAnsi="Times New Roman" w:cs="Times New Roman"/>
          <w:sz w:val="24"/>
          <w:szCs w:val="24"/>
        </w:rPr>
        <w:t>”</w:t>
      </w:r>
      <w:r w:rsidR="00DD58E9" w:rsidRPr="000E772F">
        <w:rPr>
          <w:rFonts w:ascii="Times New Roman" w:eastAsia="Arial" w:hAnsi="Times New Roman" w:cs="Times New Roman"/>
          <w:sz w:val="24"/>
          <w:szCs w:val="24"/>
        </w:rPr>
        <w:t xml:space="preserve">, </w:t>
      </w:r>
      <w:r w:rsidR="00DD58E9" w:rsidRPr="00084AD5">
        <w:rPr>
          <w:rFonts w:ascii="Times New Roman" w:eastAsia="Arial" w:hAnsi="Times New Roman" w:cs="Times New Roman"/>
          <w:b/>
          <w:sz w:val="24"/>
          <w:szCs w:val="24"/>
        </w:rPr>
        <w:t>Dicle Üniversitesi Adalet Meslek Yüksekokulu Dicle Adalet Dergisi,</w:t>
      </w:r>
      <w:r w:rsidR="00DD58E9" w:rsidRPr="000E772F">
        <w:rPr>
          <w:rFonts w:ascii="Times New Roman" w:eastAsia="Arial" w:hAnsi="Times New Roman" w:cs="Times New Roman"/>
          <w:sz w:val="24"/>
          <w:szCs w:val="24"/>
        </w:rPr>
        <w:t xml:space="preserve"> Cilt:1, Sayı:2, s.47-59.</w:t>
      </w:r>
    </w:p>
    <w:p w14:paraId="5C69C44D" w14:textId="26206800"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STABLER</w:t>
      </w:r>
      <w:r w:rsidR="00DD58E9" w:rsidRPr="000E772F">
        <w:rPr>
          <w:rFonts w:ascii="Times New Roman" w:hAnsi="Times New Roman" w:cs="Times New Roman"/>
          <w:sz w:val="24"/>
          <w:szCs w:val="24"/>
        </w:rPr>
        <w:t xml:space="preserve"> Mike</w:t>
      </w:r>
      <w:r>
        <w:rPr>
          <w:rFonts w:ascii="Times New Roman" w:hAnsi="Times New Roman" w:cs="Times New Roman"/>
          <w:sz w:val="24"/>
          <w:szCs w:val="24"/>
        </w:rPr>
        <w:t>; (2012),</w:t>
      </w:r>
      <w:r w:rsidR="00DD58E9" w:rsidRPr="000E772F">
        <w:rPr>
          <w:rFonts w:ascii="Times New Roman" w:hAnsi="Times New Roman" w:cs="Times New Roman"/>
          <w:sz w:val="24"/>
          <w:szCs w:val="24"/>
        </w:rPr>
        <w:t xml:space="preserve"> The concept of opportunity Set as a Methodological Framework for the Analysis of Selling Tourism Plac</w:t>
      </w:r>
      <w:r w:rsidR="00084AD5">
        <w:rPr>
          <w:rFonts w:ascii="Times New Roman" w:hAnsi="Times New Roman" w:cs="Times New Roman"/>
          <w:sz w:val="24"/>
          <w:szCs w:val="24"/>
        </w:rPr>
        <w:t xml:space="preserve">es: The Industry View, İç. </w:t>
      </w:r>
      <w:r w:rsidR="00DD58E9" w:rsidRPr="000E772F">
        <w:rPr>
          <w:rFonts w:ascii="Times New Roman" w:hAnsi="Times New Roman" w:cs="Times New Roman"/>
          <w:sz w:val="24"/>
          <w:szCs w:val="24"/>
        </w:rPr>
        <w:t>Gregory Ashworth ve Brian Goodall</w:t>
      </w:r>
      <w:r w:rsidR="00084AD5">
        <w:rPr>
          <w:rFonts w:ascii="Times New Roman" w:hAnsi="Times New Roman" w:cs="Times New Roman"/>
          <w:sz w:val="24"/>
          <w:szCs w:val="24"/>
        </w:rPr>
        <w:t xml:space="preserve"> (Ed.)</w:t>
      </w:r>
      <w:r w:rsidR="00DD58E9" w:rsidRPr="000E772F">
        <w:rPr>
          <w:rFonts w:ascii="Times New Roman" w:hAnsi="Times New Roman" w:cs="Times New Roman"/>
          <w:sz w:val="24"/>
          <w:szCs w:val="24"/>
        </w:rPr>
        <w:t>, Ma</w:t>
      </w:r>
      <w:r w:rsidR="00084AD5">
        <w:rPr>
          <w:rFonts w:ascii="Times New Roman" w:hAnsi="Times New Roman" w:cs="Times New Roman"/>
          <w:sz w:val="24"/>
          <w:szCs w:val="24"/>
        </w:rPr>
        <w:t>rketing Tourism Places</w:t>
      </w:r>
      <w:r w:rsidR="00DD58E9" w:rsidRPr="000E772F">
        <w:rPr>
          <w:rFonts w:ascii="Times New Roman" w:hAnsi="Times New Roman" w:cs="Times New Roman"/>
          <w:sz w:val="24"/>
          <w:szCs w:val="24"/>
        </w:rPr>
        <w:t xml:space="preserve">, New York: Routledge, s.23-122. </w:t>
      </w:r>
    </w:p>
    <w:p w14:paraId="609CAB11" w14:textId="134787CF" w:rsidR="00DD58E9" w:rsidRPr="000E772F" w:rsidRDefault="00941A4B"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STOKES</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Rob</w:t>
      </w:r>
      <w:r>
        <w:rPr>
          <w:rFonts w:ascii="Times New Roman" w:hAnsi="Times New Roman" w:cs="Times New Roman"/>
          <w:sz w:val="24"/>
          <w:szCs w:val="24"/>
        </w:rPr>
        <w:t>; (2009),</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eMarketing The Essential Guide to Online Marketing</w:t>
      </w:r>
      <w:r w:rsidR="00DD58E9" w:rsidRPr="000E772F">
        <w:rPr>
          <w:rFonts w:ascii="Times New Roman" w:hAnsi="Times New Roman" w:cs="Times New Roman"/>
          <w:sz w:val="24"/>
          <w:szCs w:val="24"/>
        </w:rPr>
        <w:t xml:space="preserve">, Second Edition, Quirk eMarketing (Pty) Ltd. </w:t>
      </w:r>
      <w:hyperlink r:id="rId31" w:history="1">
        <w:r w:rsidR="00DD58E9" w:rsidRPr="000E772F">
          <w:rPr>
            <w:rStyle w:val="Kpr"/>
            <w:rFonts w:ascii="Times New Roman" w:hAnsi="Times New Roman" w:cs="Times New Roman"/>
            <w:color w:val="auto"/>
            <w:sz w:val="24"/>
            <w:szCs w:val="24"/>
            <w:u w:val="none"/>
          </w:rPr>
          <w:t>http://www.quirk.biz/emarketingtextbook/ newstudent.q</w:t>
        </w:r>
      </w:hyperlink>
      <w:r w:rsidR="00DD58E9" w:rsidRPr="000E772F">
        <w:rPr>
          <w:rFonts w:ascii="Times New Roman" w:hAnsi="Times New Roman" w:cs="Times New Roman"/>
          <w:sz w:val="24"/>
          <w:szCs w:val="24"/>
        </w:rPr>
        <w:t xml:space="preserve"> adresinden 22 Haziran 2011’de alınmıştır.</w:t>
      </w:r>
    </w:p>
    <w:p w14:paraId="755B96FF" w14:textId="56012BA7"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SÜ ERÖZ Sibel ve DOĞDUBAY</w:t>
      </w:r>
      <w:r w:rsidR="00DD58E9" w:rsidRPr="000E772F">
        <w:rPr>
          <w:rFonts w:ascii="Times New Roman" w:hAnsi="Times New Roman" w:cs="Times New Roman"/>
          <w:sz w:val="24"/>
          <w:szCs w:val="24"/>
        </w:rPr>
        <w:t xml:space="preserve"> Murat</w:t>
      </w:r>
      <w:r>
        <w:rPr>
          <w:rFonts w:ascii="Times New Roman" w:hAnsi="Times New Roman" w:cs="Times New Roman"/>
          <w:sz w:val="24"/>
          <w:szCs w:val="24"/>
        </w:rPr>
        <w:t>; (2012)</w:t>
      </w:r>
      <w:r w:rsidR="00DD58E9" w:rsidRPr="000E772F">
        <w:rPr>
          <w:rFonts w:ascii="Times New Roman" w:hAnsi="Times New Roman" w:cs="Times New Roman"/>
          <w:sz w:val="24"/>
          <w:szCs w:val="24"/>
        </w:rPr>
        <w:t xml:space="preserve">, </w:t>
      </w:r>
      <w:r w:rsidR="00084AD5">
        <w:rPr>
          <w:rFonts w:ascii="Times New Roman" w:hAnsi="Times New Roman" w:cs="Times New Roman"/>
          <w:sz w:val="24"/>
          <w:szCs w:val="24"/>
        </w:rPr>
        <w:t>“</w:t>
      </w:r>
      <w:r w:rsidR="00DD58E9" w:rsidRPr="000E772F">
        <w:rPr>
          <w:rFonts w:ascii="Times New Roman" w:hAnsi="Times New Roman" w:cs="Times New Roman"/>
          <w:sz w:val="24"/>
          <w:szCs w:val="24"/>
        </w:rPr>
        <w:t>Turistik Ürün Tercihinde Sosyal Medyanın Rolü ve Etik İlişkisi</w:t>
      </w:r>
      <w:r w:rsidR="00084AD5">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Dokuz Eylül Üniversitesi İktisadi İdari Bilimler Fakültesi Dergisi</w:t>
      </w:r>
      <w:r w:rsidR="00DD58E9" w:rsidRPr="000E772F">
        <w:rPr>
          <w:rFonts w:ascii="Times New Roman" w:hAnsi="Times New Roman" w:cs="Times New Roman"/>
          <w:sz w:val="24"/>
          <w:szCs w:val="24"/>
        </w:rPr>
        <w:t>, Cilt:27, Sayı:1 s.133-157</w:t>
      </w:r>
    </w:p>
    <w:p w14:paraId="55BC9D16" w14:textId="1E8F18C7"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TANRIVERDİ Haluk ve OKTAY</w:t>
      </w:r>
      <w:r w:rsidR="00DD58E9" w:rsidRPr="000E772F">
        <w:rPr>
          <w:rFonts w:ascii="Times New Roman" w:hAnsi="Times New Roman" w:cs="Times New Roman"/>
          <w:sz w:val="24"/>
          <w:szCs w:val="24"/>
        </w:rPr>
        <w:t xml:space="preserve"> Kutay</w:t>
      </w:r>
      <w:r>
        <w:rPr>
          <w:rFonts w:ascii="Times New Roman" w:hAnsi="Times New Roman" w:cs="Times New Roman"/>
          <w:sz w:val="24"/>
          <w:szCs w:val="24"/>
        </w:rPr>
        <w:t>; (2002),</w:t>
      </w:r>
      <w:r w:rsidR="00DD58E9" w:rsidRPr="000E772F">
        <w:rPr>
          <w:rFonts w:ascii="Times New Roman" w:hAnsi="Times New Roman" w:cs="Times New Roman"/>
          <w:sz w:val="24"/>
          <w:szCs w:val="24"/>
        </w:rPr>
        <w:t xml:space="preserve"> </w:t>
      </w:r>
      <w:r w:rsidR="00084AD5">
        <w:rPr>
          <w:rFonts w:ascii="Times New Roman" w:hAnsi="Times New Roman" w:cs="Times New Roman"/>
          <w:sz w:val="24"/>
          <w:szCs w:val="24"/>
        </w:rPr>
        <w:t>“</w:t>
      </w:r>
      <w:r w:rsidR="00DD58E9" w:rsidRPr="000E772F">
        <w:rPr>
          <w:rFonts w:ascii="Times New Roman" w:hAnsi="Times New Roman" w:cs="Times New Roman"/>
          <w:sz w:val="24"/>
          <w:szCs w:val="24"/>
        </w:rPr>
        <w:t>Turizmde Tüketici Sorunları ve Tüketici Haklarının Korunması Üzerine Bir Araştırma</w:t>
      </w:r>
      <w:r w:rsidR="00084AD5">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Celal Bayar Üniversitesi İİBF Yönetim ve Ekonomi Dergisi,</w:t>
      </w:r>
      <w:r w:rsidR="00DD58E9" w:rsidRPr="000E772F">
        <w:rPr>
          <w:rFonts w:ascii="Times New Roman" w:hAnsi="Times New Roman" w:cs="Times New Roman"/>
          <w:sz w:val="24"/>
          <w:szCs w:val="24"/>
        </w:rPr>
        <w:t xml:space="preserve"> Cilt:9, Sayı:1-2, s.123-134.  </w:t>
      </w:r>
    </w:p>
    <w:p w14:paraId="3FE336EC" w14:textId="3514753C" w:rsidR="00DD58E9" w:rsidRPr="000E772F" w:rsidRDefault="00941A4B"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TAŞKIN</w:t>
      </w:r>
      <w:r w:rsidR="00DD58E9" w:rsidRPr="000E772F">
        <w:rPr>
          <w:rFonts w:ascii="Times New Roman" w:hAnsi="Times New Roman" w:cs="Times New Roman"/>
          <w:sz w:val="24"/>
          <w:szCs w:val="24"/>
        </w:rPr>
        <w:t xml:space="preserve"> Ç</w:t>
      </w:r>
      <w:r w:rsidR="00DD58E9">
        <w:rPr>
          <w:rFonts w:ascii="Times New Roman" w:hAnsi="Times New Roman" w:cs="Times New Roman"/>
          <w:sz w:val="24"/>
          <w:szCs w:val="24"/>
        </w:rPr>
        <w:t>ağatan</w:t>
      </w:r>
      <w:r>
        <w:rPr>
          <w:rFonts w:ascii="Times New Roman" w:hAnsi="Times New Roman" w:cs="Times New Roman"/>
          <w:sz w:val="24"/>
          <w:szCs w:val="24"/>
        </w:rPr>
        <w:t xml:space="preserve"> ve AKAT</w:t>
      </w:r>
      <w:r w:rsidR="00DD58E9" w:rsidRPr="000E772F">
        <w:rPr>
          <w:rFonts w:ascii="Times New Roman" w:hAnsi="Times New Roman" w:cs="Times New Roman"/>
          <w:sz w:val="24"/>
          <w:szCs w:val="24"/>
        </w:rPr>
        <w:t xml:space="preserve"> Ö</w:t>
      </w:r>
      <w:r w:rsidR="00DD58E9">
        <w:rPr>
          <w:rFonts w:ascii="Times New Roman" w:hAnsi="Times New Roman" w:cs="Times New Roman"/>
          <w:sz w:val="24"/>
          <w:szCs w:val="24"/>
        </w:rPr>
        <w:t>mer</w:t>
      </w:r>
      <w:r>
        <w:rPr>
          <w:rFonts w:ascii="Times New Roman" w:hAnsi="Times New Roman" w:cs="Times New Roman"/>
          <w:sz w:val="24"/>
          <w:szCs w:val="24"/>
        </w:rPr>
        <w:t>; (2008),</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Marka ve Marka Stratejileri</w:t>
      </w:r>
      <w:r w:rsidR="00DD58E9" w:rsidRPr="000E772F">
        <w:rPr>
          <w:rFonts w:ascii="Times New Roman" w:hAnsi="Times New Roman" w:cs="Times New Roman"/>
          <w:sz w:val="24"/>
          <w:szCs w:val="24"/>
        </w:rPr>
        <w:t>, Bursa: Alfa Aktüel Yayınları.</w:t>
      </w:r>
    </w:p>
    <w:p w14:paraId="0ABEE516" w14:textId="2A3C1005" w:rsidR="00DD58E9" w:rsidRPr="000E772F" w:rsidRDefault="00DD58E9" w:rsidP="00C66903">
      <w:pPr>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TORLAK</w:t>
      </w:r>
      <w:r w:rsidR="00941A4B">
        <w:rPr>
          <w:rFonts w:ascii="Times New Roman" w:hAnsi="Times New Roman" w:cs="Times New Roman"/>
          <w:sz w:val="24"/>
          <w:szCs w:val="24"/>
        </w:rPr>
        <w:t xml:space="preserve"> Ömer ve ALTUNIŞIK</w:t>
      </w:r>
      <w:r>
        <w:rPr>
          <w:rFonts w:ascii="Times New Roman" w:hAnsi="Times New Roman" w:cs="Times New Roman"/>
          <w:sz w:val="24"/>
          <w:szCs w:val="24"/>
        </w:rPr>
        <w:t xml:space="preserve"> Remzi</w:t>
      </w:r>
      <w:r w:rsidR="00941A4B">
        <w:rPr>
          <w:rFonts w:ascii="Times New Roman" w:hAnsi="Times New Roman" w:cs="Times New Roman"/>
          <w:sz w:val="24"/>
          <w:szCs w:val="24"/>
        </w:rPr>
        <w:t>; (2007),</w:t>
      </w:r>
      <w:r w:rsidRPr="000E772F">
        <w:rPr>
          <w:rFonts w:ascii="Times New Roman" w:hAnsi="Times New Roman" w:cs="Times New Roman"/>
          <w:sz w:val="24"/>
          <w:szCs w:val="24"/>
        </w:rPr>
        <w:t xml:space="preserve"> Deneyimsel Pazarlama ve Tüketici Deneyimi, </w:t>
      </w:r>
      <w:r w:rsidR="00084AD5">
        <w:rPr>
          <w:rFonts w:ascii="Times New Roman" w:hAnsi="Times New Roman" w:cs="Times New Roman"/>
          <w:sz w:val="24"/>
          <w:szCs w:val="24"/>
        </w:rPr>
        <w:t xml:space="preserve">İç. </w:t>
      </w:r>
      <w:r w:rsidRPr="000E772F">
        <w:rPr>
          <w:rFonts w:ascii="Times New Roman" w:hAnsi="Times New Roman" w:cs="Times New Roman"/>
          <w:sz w:val="24"/>
          <w:szCs w:val="24"/>
        </w:rPr>
        <w:t>Ömer Torlak, Remzi Altunışı</w:t>
      </w:r>
      <w:r w:rsidR="00084AD5">
        <w:rPr>
          <w:rFonts w:ascii="Times New Roman" w:hAnsi="Times New Roman" w:cs="Times New Roman"/>
          <w:sz w:val="24"/>
          <w:szCs w:val="24"/>
        </w:rPr>
        <w:t>k ve Şuayıp Özdemir (Ed.),</w:t>
      </w:r>
      <w:r w:rsidRPr="000E772F">
        <w:rPr>
          <w:rFonts w:ascii="Times New Roman" w:hAnsi="Times New Roman" w:cs="Times New Roman"/>
          <w:sz w:val="24"/>
          <w:szCs w:val="24"/>
        </w:rPr>
        <w:t xml:space="preserve"> Yeni Müşteri. İstanbul: Hayat Yayıncılık, 47-66.  </w:t>
      </w:r>
    </w:p>
    <w:p w14:paraId="58673F4D" w14:textId="574A5727" w:rsidR="00DD58E9" w:rsidRPr="000E772F" w:rsidRDefault="00941A4B"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TOSUN</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Nurhan</w:t>
      </w:r>
      <w:r w:rsidR="00DD58E9" w:rsidRPr="000E772F">
        <w:rPr>
          <w:rFonts w:ascii="Times New Roman" w:hAnsi="Times New Roman" w:cs="Times New Roman"/>
          <w:sz w:val="24"/>
          <w:szCs w:val="24"/>
        </w:rPr>
        <w:t xml:space="preserve"> B</w:t>
      </w:r>
      <w:r w:rsidR="00DD58E9">
        <w:rPr>
          <w:rFonts w:ascii="Times New Roman" w:hAnsi="Times New Roman" w:cs="Times New Roman"/>
          <w:sz w:val="24"/>
          <w:szCs w:val="24"/>
        </w:rPr>
        <w:t>abür</w:t>
      </w:r>
      <w:r>
        <w:rPr>
          <w:rFonts w:ascii="Times New Roman" w:hAnsi="Times New Roman" w:cs="Times New Roman"/>
          <w:sz w:val="24"/>
          <w:szCs w:val="24"/>
        </w:rPr>
        <w:t>; (2010),</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İletişim Temelli Marka Yönetimi,</w:t>
      </w:r>
      <w:r w:rsidR="00DD58E9" w:rsidRPr="000E772F">
        <w:rPr>
          <w:rFonts w:ascii="Times New Roman" w:hAnsi="Times New Roman" w:cs="Times New Roman"/>
          <w:sz w:val="24"/>
          <w:szCs w:val="24"/>
        </w:rPr>
        <w:t xml:space="preserve"> İstanbul: Beta Basım.</w:t>
      </w:r>
    </w:p>
    <w:p w14:paraId="0BF463AA" w14:textId="3C30A790"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TSANG</w:t>
      </w:r>
      <w:r w:rsidR="00DD58E9" w:rsidRPr="000E772F">
        <w:rPr>
          <w:rFonts w:ascii="Times New Roman" w:hAnsi="Times New Roman" w:cs="Times New Roman"/>
          <w:sz w:val="24"/>
          <w:szCs w:val="24"/>
        </w:rPr>
        <w:t xml:space="preserve"> Sidney; KOH, Sing Yun, DOBBİE, Gillian ve ALAM, Shafiq</w:t>
      </w:r>
      <w:r>
        <w:rPr>
          <w:rFonts w:ascii="Times New Roman" w:hAnsi="Times New Roman" w:cs="Times New Roman"/>
          <w:sz w:val="24"/>
          <w:szCs w:val="24"/>
        </w:rPr>
        <w:t>; (2014),</w:t>
      </w:r>
      <w:r w:rsidR="00DD58E9" w:rsidRPr="000E772F">
        <w:rPr>
          <w:rFonts w:ascii="Times New Roman" w:hAnsi="Times New Roman" w:cs="Times New Roman"/>
          <w:sz w:val="24"/>
          <w:szCs w:val="24"/>
        </w:rPr>
        <w:t xml:space="preserve"> </w:t>
      </w:r>
      <w:r w:rsidR="00084AD5">
        <w:rPr>
          <w:rFonts w:ascii="Times New Roman" w:hAnsi="Times New Roman" w:cs="Times New Roman"/>
          <w:sz w:val="24"/>
          <w:szCs w:val="24"/>
        </w:rPr>
        <w:t>“</w:t>
      </w:r>
      <w:r w:rsidR="00DD58E9" w:rsidRPr="000E772F">
        <w:rPr>
          <w:rFonts w:ascii="Times New Roman" w:hAnsi="Times New Roman" w:cs="Times New Roman"/>
          <w:sz w:val="24"/>
          <w:szCs w:val="24"/>
        </w:rPr>
        <w:t>Detecting Online Auction Shilling Frauds Using Supervised Learning</w:t>
      </w:r>
      <w:r w:rsidR="00084AD5">
        <w:rPr>
          <w:rFonts w:ascii="Times New Roman" w:hAnsi="Times New Roman" w:cs="Times New Roman"/>
          <w:sz w:val="24"/>
          <w:szCs w:val="24"/>
        </w:rPr>
        <w:t>”</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Expert Systems with Applications,</w:t>
      </w:r>
      <w:r w:rsidR="00DD58E9" w:rsidRPr="000E772F">
        <w:rPr>
          <w:rFonts w:ascii="Times New Roman" w:hAnsi="Times New Roman" w:cs="Times New Roman"/>
          <w:sz w:val="24"/>
          <w:szCs w:val="24"/>
        </w:rPr>
        <w:t xml:space="preserve"> Number:41. p.3027-3040. </w:t>
      </w:r>
    </w:p>
    <w:p w14:paraId="39A01972" w14:textId="12CA137D"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ULAMA</w:t>
      </w:r>
      <w:r w:rsidR="00DD58E9" w:rsidRPr="000E772F">
        <w:rPr>
          <w:rFonts w:ascii="Times New Roman" w:hAnsi="Times New Roman" w:cs="Times New Roman"/>
          <w:sz w:val="24"/>
          <w:szCs w:val="24"/>
        </w:rPr>
        <w:t xml:space="preserve"> Şevki</w:t>
      </w:r>
      <w:r>
        <w:rPr>
          <w:rFonts w:ascii="Times New Roman" w:hAnsi="Times New Roman" w:cs="Times New Roman"/>
          <w:sz w:val="24"/>
          <w:szCs w:val="24"/>
        </w:rPr>
        <w:t>; (2018),</w:t>
      </w:r>
      <w:r w:rsidR="00DD58E9" w:rsidRPr="000E772F">
        <w:rPr>
          <w:rFonts w:ascii="Times New Roman" w:hAnsi="Times New Roman" w:cs="Times New Roman"/>
          <w:sz w:val="24"/>
          <w:szCs w:val="24"/>
        </w:rPr>
        <w:t xml:space="preserve"> Turizm ve İlet</w:t>
      </w:r>
      <w:r w:rsidR="00084AD5">
        <w:rPr>
          <w:rFonts w:ascii="Times New Roman" w:hAnsi="Times New Roman" w:cs="Times New Roman"/>
          <w:sz w:val="24"/>
          <w:szCs w:val="24"/>
        </w:rPr>
        <w:t xml:space="preserve">işim, İç. Serkan Şengül, </w:t>
      </w:r>
      <w:r w:rsidR="00DD58E9" w:rsidRPr="000E772F">
        <w:rPr>
          <w:rFonts w:ascii="Times New Roman" w:hAnsi="Times New Roman" w:cs="Times New Roman"/>
          <w:sz w:val="24"/>
          <w:szCs w:val="24"/>
        </w:rPr>
        <w:t>Şevki Ulama ve Oğuz Tü</w:t>
      </w:r>
      <w:r w:rsidR="00084AD5">
        <w:rPr>
          <w:rFonts w:ascii="Times New Roman" w:hAnsi="Times New Roman" w:cs="Times New Roman"/>
          <w:sz w:val="24"/>
          <w:szCs w:val="24"/>
        </w:rPr>
        <w:t>rkay (Ed.), Turizm İletişimi</w:t>
      </w:r>
      <w:r w:rsidR="00DD58E9" w:rsidRPr="000E772F">
        <w:rPr>
          <w:rFonts w:ascii="Times New Roman" w:hAnsi="Times New Roman" w:cs="Times New Roman"/>
          <w:sz w:val="24"/>
          <w:szCs w:val="24"/>
        </w:rPr>
        <w:t xml:space="preserve">, Ankara: Detay Yayıncılık, s.1-32. </w:t>
      </w:r>
    </w:p>
    <w:p w14:paraId="4DFCF617" w14:textId="42DFE8AA" w:rsidR="00DD58E9" w:rsidRPr="000E772F" w:rsidRDefault="00DD58E9" w:rsidP="00C66903">
      <w:pPr>
        <w:tabs>
          <w:tab w:val="left" w:pos="1985"/>
        </w:tabs>
        <w:spacing w:after="0" w:line="360" w:lineRule="auto"/>
        <w:ind w:left="709" w:hanging="709"/>
        <w:jc w:val="both"/>
        <w:rPr>
          <w:rFonts w:ascii="Times New Roman" w:eastAsia="Arial" w:hAnsi="Times New Roman" w:cs="Times New Roman"/>
          <w:sz w:val="24"/>
          <w:szCs w:val="24"/>
        </w:rPr>
      </w:pPr>
      <w:r w:rsidRPr="000E772F">
        <w:rPr>
          <w:rFonts w:ascii="Times New Roman" w:eastAsia="Arial" w:hAnsi="Times New Roman" w:cs="Times New Roman"/>
          <w:sz w:val="24"/>
          <w:szCs w:val="24"/>
        </w:rPr>
        <w:t>URR</w:t>
      </w:r>
      <w:r w:rsidR="00941A4B">
        <w:rPr>
          <w:rFonts w:ascii="Times New Roman" w:eastAsia="Arial" w:hAnsi="Times New Roman" w:cs="Times New Roman"/>
          <w:sz w:val="24"/>
          <w:szCs w:val="24"/>
        </w:rPr>
        <w:t>Y</w:t>
      </w:r>
      <w:r w:rsidRPr="000E772F">
        <w:rPr>
          <w:rFonts w:ascii="Times New Roman" w:eastAsia="Arial" w:hAnsi="Times New Roman" w:cs="Times New Roman"/>
          <w:sz w:val="24"/>
          <w:szCs w:val="24"/>
        </w:rPr>
        <w:t xml:space="preserve"> J</w:t>
      </w:r>
      <w:r>
        <w:rPr>
          <w:rFonts w:ascii="Times New Roman" w:eastAsia="Arial" w:hAnsi="Times New Roman" w:cs="Times New Roman"/>
          <w:sz w:val="24"/>
          <w:szCs w:val="24"/>
        </w:rPr>
        <w:t>ohn</w:t>
      </w:r>
      <w:r w:rsidR="00941A4B">
        <w:rPr>
          <w:rFonts w:ascii="Times New Roman" w:eastAsia="Arial" w:hAnsi="Times New Roman" w:cs="Times New Roman"/>
          <w:sz w:val="24"/>
          <w:szCs w:val="24"/>
        </w:rPr>
        <w:t>; (2009),</w:t>
      </w:r>
      <w:r w:rsidRPr="000E772F">
        <w:rPr>
          <w:rFonts w:ascii="Times New Roman" w:eastAsia="Arial" w:hAnsi="Times New Roman" w:cs="Times New Roman"/>
          <w:sz w:val="24"/>
          <w:szCs w:val="24"/>
        </w:rPr>
        <w:t xml:space="preserve"> </w:t>
      </w:r>
      <w:r w:rsidRPr="00084AD5">
        <w:rPr>
          <w:rFonts w:ascii="Times New Roman" w:eastAsia="Arial" w:hAnsi="Times New Roman" w:cs="Times New Roman"/>
          <w:b/>
          <w:sz w:val="24"/>
          <w:szCs w:val="24"/>
        </w:rPr>
        <w:t>Turist Bakışı</w:t>
      </w:r>
      <w:r w:rsidRPr="000E772F">
        <w:rPr>
          <w:rFonts w:ascii="Times New Roman" w:eastAsia="Arial" w:hAnsi="Times New Roman" w:cs="Times New Roman"/>
          <w:sz w:val="24"/>
          <w:szCs w:val="24"/>
        </w:rPr>
        <w:t xml:space="preserve">, Çev: Enis Tataroğlu-İbrahim Yıldız, Ankara: Bilgesu Yayıncılık. </w:t>
      </w:r>
    </w:p>
    <w:p w14:paraId="7C79BBB9" w14:textId="5846A3AB"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UYGUR</w:t>
      </w:r>
      <w:r w:rsidR="00DD58E9" w:rsidRPr="000E772F">
        <w:rPr>
          <w:rFonts w:ascii="Times New Roman" w:hAnsi="Times New Roman" w:cs="Times New Roman"/>
          <w:sz w:val="24"/>
          <w:szCs w:val="24"/>
        </w:rPr>
        <w:t xml:space="preserve"> Selma Meydan</w:t>
      </w:r>
      <w:r>
        <w:rPr>
          <w:rFonts w:ascii="Times New Roman" w:hAnsi="Times New Roman" w:cs="Times New Roman"/>
          <w:sz w:val="24"/>
          <w:szCs w:val="24"/>
        </w:rPr>
        <w:t>; (2007),</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Turizm Pazarlaması</w:t>
      </w:r>
      <w:r w:rsidR="00DD58E9" w:rsidRPr="000E772F">
        <w:rPr>
          <w:rFonts w:ascii="Times New Roman" w:hAnsi="Times New Roman" w:cs="Times New Roman"/>
          <w:sz w:val="24"/>
          <w:szCs w:val="24"/>
        </w:rPr>
        <w:t xml:space="preserve">, Ankara: Nobel Yayın Dağıtım. </w:t>
      </w:r>
    </w:p>
    <w:p w14:paraId="6523B392" w14:textId="321B2971" w:rsidR="00DD58E9" w:rsidRPr="000E772F" w:rsidRDefault="00941A4B" w:rsidP="00C66903">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UZTUĞ</w:t>
      </w:r>
      <w:r w:rsidR="00DD58E9" w:rsidRPr="000E772F">
        <w:rPr>
          <w:rFonts w:ascii="Times New Roman" w:hAnsi="Times New Roman" w:cs="Times New Roman"/>
          <w:sz w:val="24"/>
          <w:szCs w:val="24"/>
        </w:rPr>
        <w:t xml:space="preserve"> </w:t>
      </w:r>
      <w:r w:rsidR="00DD58E9">
        <w:rPr>
          <w:rFonts w:ascii="Times New Roman" w:hAnsi="Times New Roman" w:cs="Times New Roman"/>
          <w:sz w:val="24"/>
          <w:szCs w:val="24"/>
        </w:rPr>
        <w:t>Ferruh</w:t>
      </w:r>
      <w:r w:rsidR="00DD58E9" w:rsidRPr="000E772F">
        <w:rPr>
          <w:rFonts w:ascii="Times New Roman" w:hAnsi="Times New Roman" w:cs="Times New Roman"/>
          <w:sz w:val="24"/>
          <w:szCs w:val="24"/>
        </w:rPr>
        <w:t xml:space="preserve"> (2008). </w:t>
      </w:r>
      <w:r w:rsidR="00DD58E9" w:rsidRPr="00084AD5">
        <w:rPr>
          <w:rFonts w:ascii="Times New Roman" w:hAnsi="Times New Roman" w:cs="Times New Roman"/>
          <w:b/>
          <w:sz w:val="24"/>
          <w:szCs w:val="24"/>
        </w:rPr>
        <w:t>Reklamcılıkta Anna Karenina İlkesi: Kesmece Reklam Mümkün müdür?,</w:t>
      </w:r>
      <w:r w:rsidR="00DD58E9" w:rsidRPr="000E772F">
        <w:rPr>
          <w:rFonts w:ascii="Times New Roman" w:hAnsi="Times New Roman" w:cs="Times New Roman"/>
          <w:sz w:val="24"/>
          <w:szCs w:val="24"/>
        </w:rPr>
        <w:t xml:space="preserve"> İstanbul: Beta Yayıncılık. </w:t>
      </w:r>
    </w:p>
    <w:p w14:paraId="25ACE28C" w14:textId="71B81C4D"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UZUN</w:t>
      </w:r>
      <w:r w:rsidR="00DD58E9" w:rsidRPr="000E772F">
        <w:rPr>
          <w:rFonts w:ascii="Times New Roman" w:hAnsi="Times New Roman" w:cs="Times New Roman"/>
          <w:sz w:val="24"/>
          <w:szCs w:val="24"/>
        </w:rPr>
        <w:t xml:space="preserve"> Ruhdan</w:t>
      </w:r>
      <w:r>
        <w:rPr>
          <w:rFonts w:ascii="Times New Roman" w:hAnsi="Times New Roman" w:cs="Times New Roman"/>
          <w:sz w:val="24"/>
          <w:szCs w:val="24"/>
        </w:rPr>
        <w:t>; (2009),</w:t>
      </w:r>
      <w:r w:rsidR="00DD58E9" w:rsidRPr="000E772F">
        <w:rPr>
          <w:rFonts w:ascii="Times New Roman" w:hAnsi="Times New Roman" w:cs="Times New Roman"/>
          <w:sz w:val="24"/>
          <w:szCs w:val="24"/>
        </w:rPr>
        <w:t xml:space="preserve"> </w:t>
      </w:r>
      <w:r w:rsidR="00DD58E9" w:rsidRPr="00084AD5">
        <w:rPr>
          <w:rFonts w:ascii="Times New Roman" w:hAnsi="Times New Roman" w:cs="Times New Roman"/>
          <w:b/>
          <w:sz w:val="24"/>
          <w:szCs w:val="24"/>
        </w:rPr>
        <w:t>İletişim Etiği: Sorunlar ve Sorumluluklar,</w:t>
      </w:r>
      <w:r w:rsidR="00DD58E9" w:rsidRPr="000E772F">
        <w:rPr>
          <w:rFonts w:ascii="Times New Roman" w:hAnsi="Times New Roman" w:cs="Times New Roman"/>
          <w:sz w:val="24"/>
          <w:szCs w:val="24"/>
        </w:rPr>
        <w:t xml:space="preserve"> Ankara: Dipnot Yayınları. </w:t>
      </w:r>
    </w:p>
    <w:p w14:paraId="747BEE05" w14:textId="3C3ABE35"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YAĞCI</w:t>
      </w:r>
      <w:r w:rsidR="00DD58E9" w:rsidRPr="000E772F">
        <w:rPr>
          <w:rFonts w:ascii="Times New Roman" w:hAnsi="Times New Roman" w:cs="Times New Roman"/>
          <w:sz w:val="24"/>
          <w:szCs w:val="24"/>
        </w:rPr>
        <w:t xml:space="preserve"> Yalçın</w:t>
      </w:r>
      <w:r>
        <w:rPr>
          <w:rFonts w:ascii="Times New Roman" w:hAnsi="Times New Roman" w:cs="Times New Roman"/>
          <w:sz w:val="24"/>
          <w:szCs w:val="24"/>
        </w:rPr>
        <w:t>; (2011),</w:t>
      </w:r>
      <w:r w:rsidR="00DD58E9" w:rsidRPr="000E772F">
        <w:rPr>
          <w:rFonts w:ascii="Times New Roman" w:hAnsi="Times New Roman" w:cs="Times New Roman"/>
          <w:sz w:val="24"/>
          <w:szCs w:val="24"/>
        </w:rPr>
        <w:t xml:space="preserve"> Web Teknolojisinde Yeni Bil</w:t>
      </w:r>
      <w:r w:rsidR="00084AD5">
        <w:rPr>
          <w:rFonts w:ascii="Times New Roman" w:hAnsi="Times New Roman" w:cs="Times New Roman"/>
          <w:sz w:val="24"/>
          <w:szCs w:val="24"/>
        </w:rPr>
        <w:t xml:space="preserve">gi Fırtınası: Web 3.0, İç. </w:t>
      </w:r>
      <w:r w:rsidR="00DD58E9" w:rsidRPr="000E772F">
        <w:rPr>
          <w:rFonts w:ascii="Times New Roman" w:hAnsi="Times New Roman" w:cs="Times New Roman"/>
          <w:sz w:val="24"/>
          <w:szCs w:val="24"/>
        </w:rPr>
        <w:t>Aytaç Yıldızeli, Aykut Arıkan ve Tolga Çakmak</w:t>
      </w:r>
      <w:r w:rsidR="005A2387">
        <w:rPr>
          <w:rFonts w:ascii="Times New Roman" w:hAnsi="Times New Roman" w:cs="Times New Roman"/>
          <w:sz w:val="24"/>
          <w:szCs w:val="24"/>
        </w:rPr>
        <w:t xml:space="preserve"> (Ed.)</w:t>
      </w:r>
      <w:r w:rsidR="00DD58E9" w:rsidRPr="000E772F">
        <w:rPr>
          <w:rFonts w:ascii="Times New Roman" w:hAnsi="Times New Roman" w:cs="Times New Roman"/>
          <w:sz w:val="24"/>
          <w:szCs w:val="24"/>
        </w:rPr>
        <w:t>, ÜNAK 2009 Bilgi Çağında Varoluş: “Fırsatlar ve Tehditler”</w:t>
      </w:r>
      <w:r w:rsidR="00084AD5">
        <w:rPr>
          <w:rFonts w:ascii="Times New Roman" w:hAnsi="Times New Roman" w:cs="Times New Roman"/>
          <w:sz w:val="24"/>
          <w:szCs w:val="24"/>
        </w:rPr>
        <w:t xml:space="preserve"> Sempozyumu Bildiriler Kitabı</w:t>
      </w:r>
      <w:r w:rsidR="00DD58E9" w:rsidRPr="000E772F">
        <w:rPr>
          <w:rFonts w:ascii="Times New Roman" w:hAnsi="Times New Roman" w:cs="Times New Roman"/>
          <w:sz w:val="24"/>
          <w:szCs w:val="24"/>
        </w:rPr>
        <w:t xml:space="preserve">, İstanbul: Yeditepe Üniversitesi Yayınları, s.138-147.  </w:t>
      </w:r>
    </w:p>
    <w:p w14:paraId="51673BDD" w14:textId="56E95436"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YENGİN</w:t>
      </w:r>
      <w:r w:rsidR="00DD58E9" w:rsidRPr="000E772F">
        <w:rPr>
          <w:rFonts w:ascii="Times New Roman" w:hAnsi="Times New Roman" w:cs="Times New Roman"/>
          <w:sz w:val="24"/>
          <w:szCs w:val="24"/>
        </w:rPr>
        <w:t xml:space="preserve"> Deniz</w:t>
      </w:r>
      <w:r>
        <w:rPr>
          <w:rFonts w:ascii="Times New Roman" w:hAnsi="Times New Roman" w:cs="Times New Roman"/>
          <w:sz w:val="24"/>
          <w:szCs w:val="24"/>
        </w:rPr>
        <w:t>; (2015),</w:t>
      </w:r>
      <w:r w:rsidR="00DD58E9" w:rsidRPr="000E772F">
        <w:rPr>
          <w:rFonts w:ascii="Times New Roman" w:hAnsi="Times New Roman" w:cs="Times New Roman"/>
          <w:sz w:val="24"/>
          <w:szCs w:val="24"/>
        </w:rPr>
        <w:t xml:space="preserve"> Yeni Medyanın Olanakları: Semantik Web, </w:t>
      </w:r>
      <w:r w:rsidR="00DD58E9" w:rsidRPr="005A2387">
        <w:rPr>
          <w:rFonts w:ascii="Times New Roman" w:hAnsi="Times New Roman" w:cs="Times New Roman"/>
          <w:b/>
          <w:sz w:val="24"/>
          <w:szCs w:val="24"/>
        </w:rPr>
        <w:t xml:space="preserve">The Turkish Online Journal of Design, Art and Communication (TOJDAC), </w:t>
      </w:r>
      <w:r w:rsidR="00DD58E9" w:rsidRPr="000E772F">
        <w:rPr>
          <w:rFonts w:ascii="Times New Roman" w:hAnsi="Times New Roman" w:cs="Times New Roman"/>
          <w:sz w:val="24"/>
          <w:szCs w:val="24"/>
        </w:rPr>
        <w:t xml:space="preserve">Volume:5, Issue:1, s.44-53. </w:t>
      </w:r>
    </w:p>
    <w:p w14:paraId="0070657B" w14:textId="2DECD2C5" w:rsidR="00DD58E9" w:rsidRPr="000E772F" w:rsidRDefault="00941A4B" w:rsidP="00C66903">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YILMAZ</w:t>
      </w:r>
      <w:r w:rsidR="00DD58E9" w:rsidRPr="000E772F">
        <w:rPr>
          <w:rFonts w:ascii="Times New Roman" w:hAnsi="Times New Roman" w:cs="Times New Roman"/>
          <w:sz w:val="24"/>
          <w:szCs w:val="24"/>
        </w:rPr>
        <w:t xml:space="preserve"> Abdurrahman</w:t>
      </w:r>
      <w:r>
        <w:rPr>
          <w:rFonts w:ascii="Times New Roman" w:hAnsi="Times New Roman" w:cs="Times New Roman"/>
          <w:sz w:val="24"/>
          <w:szCs w:val="24"/>
        </w:rPr>
        <w:t>; (2015),</w:t>
      </w:r>
      <w:r w:rsidR="00DD58E9" w:rsidRPr="000E772F">
        <w:rPr>
          <w:rFonts w:ascii="Times New Roman" w:hAnsi="Times New Roman" w:cs="Times New Roman"/>
          <w:sz w:val="24"/>
          <w:szCs w:val="24"/>
        </w:rPr>
        <w:t xml:space="preserve"> Türkiye’deki Dolandırıcılık Tipolojileri: Dolandırıcılık Olaylarının Kategorik Tasnifi ve Yapılış Şekilleri, </w:t>
      </w:r>
      <w:r w:rsidR="00DD58E9" w:rsidRPr="005A2387">
        <w:rPr>
          <w:rFonts w:ascii="Times New Roman" w:hAnsi="Times New Roman" w:cs="Times New Roman"/>
          <w:b/>
          <w:sz w:val="24"/>
          <w:szCs w:val="24"/>
        </w:rPr>
        <w:t xml:space="preserve">Hacettepe Üniversitesi Sosyolojik Araştırmalar E-Dergisi, </w:t>
      </w:r>
      <w:r w:rsidR="00DD58E9" w:rsidRPr="000E772F">
        <w:rPr>
          <w:rFonts w:ascii="Times New Roman" w:hAnsi="Times New Roman" w:cs="Times New Roman"/>
          <w:sz w:val="24"/>
          <w:szCs w:val="24"/>
        </w:rPr>
        <w:t xml:space="preserve">s.1-24. </w:t>
      </w:r>
    </w:p>
    <w:p w14:paraId="72F1CB24" w14:textId="01388AFE" w:rsidR="00DD58E9" w:rsidRPr="000E772F" w:rsidRDefault="00DD58E9" w:rsidP="00C66903">
      <w:pPr>
        <w:pStyle w:val="ListeParagraf"/>
        <w:spacing w:after="0" w:line="360" w:lineRule="auto"/>
        <w:ind w:left="709" w:hanging="709"/>
        <w:jc w:val="both"/>
        <w:rPr>
          <w:rFonts w:ascii="Times New Roman" w:hAnsi="Times New Roman" w:cs="Times New Roman"/>
          <w:sz w:val="24"/>
          <w:szCs w:val="24"/>
        </w:rPr>
      </w:pPr>
      <w:r w:rsidRPr="000E772F">
        <w:rPr>
          <w:rFonts w:ascii="Times New Roman" w:hAnsi="Times New Roman" w:cs="Times New Roman"/>
          <w:sz w:val="24"/>
          <w:szCs w:val="24"/>
        </w:rPr>
        <w:t>YILMA</w:t>
      </w:r>
      <w:r w:rsidR="00941A4B">
        <w:rPr>
          <w:rFonts w:ascii="Times New Roman" w:hAnsi="Times New Roman" w:cs="Times New Roman"/>
          <w:sz w:val="24"/>
          <w:szCs w:val="24"/>
        </w:rPr>
        <w:t>Z</w:t>
      </w:r>
      <w:r w:rsidRPr="000E772F">
        <w:rPr>
          <w:rFonts w:ascii="Times New Roman" w:hAnsi="Times New Roman" w:cs="Times New Roman"/>
          <w:sz w:val="24"/>
          <w:szCs w:val="24"/>
        </w:rPr>
        <w:t xml:space="preserve"> Burcu Selin</w:t>
      </w:r>
      <w:r w:rsidR="00941A4B">
        <w:rPr>
          <w:rFonts w:ascii="Times New Roman" w:hAnsi="Times New Roman" w:cs="Times New Roman"/>
          <w:sz w:val="24"/>
          <w:szCs w:val="24"/>
        </w:rPr>
        <w:t>; (2009),</w:t>
      </w:r>
      <w:r w:rsidRPr="000E772F">
        <w:rPr>
          <w:rFonts w:ascii="Times New Roman" w:hAnsi="Times New Roman" w:cs="Times New Roman"/>
          <w:sz w:val="24"/>
          <w:szCs w:val="24"/>
        </w:rPr>
        <w:t xml:space="preserve"> Tu</w:t>
      </w:r>
      <w:r w:rsidR="005A2387">
        <w:rPr>
          <w:rFonts w:ascii="Times New Roman" w:hAnsi="Times New Roman" w:cs="Times New Roman"/>
          <w:sz w:val="24"/>
          <w:szCs w:val="24"/>
        </w:rPr>
        <w:t>rizm İşletmelerinde Etik, İç.</w:t>
      </w:r>
      <w:r w:rsidRPr="000E772F">
        <w:rPr>
          <w:rFonts w:ascii="Times New Roman" w:hAnsi="Times New Roman" w:cs="Times New Roman"/>
          <w:sz w:val="24"/>
          <w:szCs w:val="24"/>
        </w:rPr>
        <w:t xml:space="preserve"> Zeyyat Sabuncuoğlu</w:t>
      </w:r>
      <w:r w:rsidR="005A2387">
        <w:rPr>
          <w:rFonts w:ascii="Times New Roman" w:hAnsi="Times New Roman" w:cs="Times New Roman"/>
          <w:sz w:val="24"/>
          <w:szCs w:val="24"/>
        </w:rPr>
        <w:t xml:space="preserve"> (Ed.)</w:t>
      </w:r>
      <w:r w:rsidRPr="000E772F">
        <w:rPr>
          <w:rFonts w:ascii="Times New Roman" w:hAnsi="Times New Roman" w:cs="Times New Roman"/>
          <w:sz w:val="24"/>
          <w:szCs w:val="24"/>
        </w:rPr>
        <w:t>, Turizm İşletmeler</w:t>
      </w:r>
      <w:r w:rsidR="005A2387">
        <w:rPr>
          <w:rFonts w:ascii="Times New Roman" w:hAnsi="Times New Roman" w:cs="Times New Roman"/>
          <w:sz w:val="24"/>
          <w:szCs w:val="24"/>
        </w:rPr>
        <w:t>inde Örgütsel Davranış</w:t>
      </w:r>
      <w:r w:rsidRPr="000E772F">
        <w:rPr>
          <w:rFonts w:ascii="Times New Roman" w:hAnsi="Times New Roman" w:cs="Times New Roman"/>
          <w:sz w:val="24"/>
          <w:szCs w:val="24"/>
        </w:rPr>
        <w:t xml:space="preserve">, Bursa: MKM Yayıncılık, s.367-384.  </w:t>
      </w:r>
    </w:p>
    <w:p w14:paraId="52615B19" w14:textId="77777777" w:rsidR="00FE7458" w:rsidRDefault="00941A4B" w:rsidP="00FE7458">
      <w:pPr>
        <w:pStyle w:val="ListeParagraf"/>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YILMAZ</w:t>
      </w:r>
      <w:r w:rsidR="00DD58E9" w:rsidRPr="000E772F">
        <w:rPr>
          <w:rFonts w:ascii="Times New Roman" w:hAnsi="Times New Roman" w:cs="Times New Roman"/>
          <w:sz w:val="24"/>
          <w:szCs w:val="24"/>
        </w:rPr>
        <w:t xml:space="preserve"> Hakan</w:t>
      </w:r>
      <w:r>
        <w:rPr>
          <w:rFonts w:ascii="Times New Roman" w:hAnsi="Times New Roman" w:cs="Times New Roman"/>
          <w:sz w:val="24"/>
          <w:szCs w:val="24"/>
        </w:rPr>
        <w:t>; (2016),</w:t>
      </w:r>
      <w:r w:rsidR="00DD58E9" w:rsidRPr="000E772F">
        <w:rPr>
          <w:rFonts w:ascii="Times New Roman" w:hAnsi="Times New Roman" w:cs="Times New Roman"/>
          <w:sz w:val="24"/>
          <w:szCs w:val="24"/>
        </w:rPr>
        <w:t xml:space="preserve"> Turizm Endüstrisinde İ</w:t>
      </w:r>
      <w:r w:rsidR="005A2387">
        <w:rPr>
          <w:rFonts w:ascii="Times New Roman" w:hAnsi="Times New Roman" w:cs="Times New Roman"/>
          <w:sz w:val="24"/>
          <w:szCs w:val="24"/>
        </w:rPr>
        <w:t xml:space="preserve">letişimin Yeri ve Önemi, İç. </w:t>
      </w:r>
      <w:r w:rsidR="00DD58E9" w:rsidRPr="000E772F">
        <w:rPr>
          <w:rFonts w:ascii="Times New Roman" w:hAnsi="Times New Roman" w:cs="Times New Roman"/>
          <w:sz w:val="24"/>
          <w:szCs w:val="24"/>
        </w:rPr>
        <w:t>Hakan Yılmaz</w:t>
      </w:r>
      <w:r w:rsidR="005A2387">
        <w:rPr>
          <w:rFonts w:ascii="Times New Roman" w:hAnsi="Times New Roman" w:cs="Times New Roman"/>
          <w:sz w:val="24"/>
          <w:szCs w:val="24"/>
        </w:rPr>
        <w:t xml:space="preserve"> (Ed.)</w:t>
      </w:r>
      <w:r w:rsidR="00DD58E9" w:rsidRPr="000E772F">
        <w:rPr>
          <w:rFonts w:ascii="Times New Roman" w:hAnsi="Times New Roman" w:cs="Times New Roman"/>
          <w:sz w:val="24"/>
          <w:szCs w:val="24"/>
        </w:rPr>
        <w:t>, Turizm ve İ</w:t>
      </w:r>
      <w:r w:rsidR="005A2387">
        <w:rPr>
          <w:rFonts w:ascii="Times New Roman" w:hAnsi="Times New Roman" w:cs="Times New Roman"/>
          <w:sz w:val="24"/>
          <w:szCs w:val="24"/>
        </w:rPr>
        <w:t>letişim,</w:t>
      </w:r>
      <w:r w:rsidR="00FE7458">
        <w:rPr>
          <w:rFonts w:ascii="Times New Roman" w:hAnsi="Times New Roman" w:cs="Times New Roman"/>
          <w:sz w:val="24"/>
          <w:szCs w:val="24"/>
        </w:rPr>
        <w:t xml:space="preserve"> Ankara: Detay Yayıncılık. </w:t>
      </w:r>
    </w:p>
    <w:p w14:paraId="1F2BEE0F"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735883F9"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25CBCF16"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16D43A90"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66D7694C"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70EF7148"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2CD9CDD8"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3ABAA685"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259307FF"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14A686A6" w14:textId="77777777" w:rsidR="00FE7458" w:rsidRDefault="00FE7458" w:rsidP="00FE7458">
      <w:pPr>
        <w:pStyle w:val="ListeParagraf"/>
        <w:spacing w:after="0" w:line="360" w:lineRule="auto"/>
        <w:ind w:left="709" w:hanging="709"/>
        <w:jc w:val="both"/>
        <w:rPr>
          <w:rFonts w:ascii="Times New Roman" w:hAnsi="Times New Roman" w:cs="Times New Roman"/>
          <w:b/>
          <w:sz w:val="24"/>
          <w:szCs w:val="24"/>
        </w:rPr>
      </w:pPr>
    </w:p>
    <w:p w14:paraId="32238816" w14:textId="77777777" w:rsidR="00FE7458" w:rsidRDefault="00FE7458" w:rsidP="00FE7458">
      <w:pPr>
        <w:spacing w:after="0" w:line="360" w:lineRule="auto"/>
        <w:jc w:val="both"/>
        <w:rPr>
          <w:rFonts w:ascii="Times New Roman" w:hAnsi="Times New Roman" w:cs="Times New Roman"/>
          <w:b/>
          <w:sz w:val="24"/>
          <w:szCs w:val="24"/>
        </w:rPr>
      </w:pPr>
    </w:p>
    <w:p w14:paraId="0FFA8C80" w14:textId="77777777" w:rsidR="00FE7458" w:rsidRPr="00FE7458" w:rsidRDefault="00EE280E" w:rsidP="00FE7458">
      <w:pPr>
        <w:spacing w:after="0" w:line="360" w:lineRule="auto"/>
        <w:jc w:val="center"/>
        <w:rPr>
          <w:rFonts w:ascii="Times New Roman" w:hAnsi="Times New Roman" w:cs="Times New Roman"/>
          <w:b/>
          <w:sz w:val="24"/>
          <w:szCs w:val="24"/>
        </w:rPr>
      </w:pPr>
      <w:r w:rsidRPr="00FE7458">
        <w:rPr>
          <w:rFonts w:ascii="Times New Roman" w:hAnsi="Times New Roman" w:cs="Times New Roman"/>
          <w:b/>
          <w:sz w:val="24"/>
          <w:szCs w:val="24"/>
        </w:rPr>
        <w:t>ÖZGEÇMİŞ</w:t>
      </w:r>
    </w:p>
    <w:p w14:paraId="0BF1D227" w14:textId="6D7B7C67" w:rsidR="00FE7458" w:rsidRDefault="00EE280E" w:rsidP="00FE7458">
      <w:pPr>
        <w:pStyle w:val="ListeParagraf"/>
        <w:spacing w:after="0" w:line="360" w:lineRule="auto"/>
        <w:ind w:left="0" w:firstLine="709"/>
        <w:jc w:val="both"/>
        <w:rPr>
          <w:rFonts w:ascii="Times New Roman" w:hAnsi="Times New Roman" w:cs="Times New Roman"/>
          <w:b/>
          <w:sz w:val="24"/>
          <w:szCs w:val="24"/>
        </w:rPr>
      </w:pPr>
      <w:r w:rsidRPr="00FE7458">
        <w:rPr>
          <w:rFonts w:ascii="Times New Roman" w:hAnsi="Times New Roman" w:cs="Times New Roman"/>
          <w:b/>
          <w:sz w:val="24"/>
          <w:szCs w:val="24"/>
        </w:rPr>
        <w:t>Kişisel Bilgiler</w:t>
      </w:r>
      <w:r w:rsidR="00504C78">
        <w:rPr>
          <w:rFonts w:ascii="Times New Roman" w:hAnsi="Times New Roman" w:cs="Times New Roman"/>
          <w:b/>
          <w:sz w:val="24"/>
          <w:szCs w:val="24"/>
        </w:rPr>
        <w:t>:</w:t>
      </w:r>
      <w:r w:rsidRPr="00FE7458">
        <w:rPr>
          <w:rFonts w:ascii="Times New Roman" w:hAnsi="Times New Roman" w:cs="Times New Roman"/>
          <w:b/>
          <w:sz w:val="24"/>
          <w:szCs w:val="24"/>
        </w:rPr>
        <w:t xml:space="preserve"> </w:t>
      </w:r>
    </w:p>
    <w:p w14:paraId="5F6A110E" w14:textId="77777777" w:rsidR="00FE7458" w:rsidRPr="00FE7458" w:rsidRDefault="00EE280E" w:rsidP="00FE7458">
      <w:pPr>
        <w:spacing w:after="0" w:line="360" w:lineRule="auto"/>
        <w:jc w:val="both"/>
        <w:rPr>
          <w:rFonts w:ascii="Times New Roman" w:hAnsi="Times New Roman" w:cs="Times New Roman"/>
          <w:sz w:val="24"/>
          <w:szCs w:val="24"/>
        </w:rPr>
      </w:pPr>
      <w:r w:rsidRPr="00FE7458">
        <w:rPr>
          <w:rFonts w:ascii="Times New Roman" w:hAnsi="Times New Roman" w:cs="Times New Roman"/>
          <w:b/>
          <w:sz w:val="24"/>
          <w:szCs w:val="24"/>
        </w:rPr>
        <w:t>Adı Soyadı:</w:t>
      </w:r>
      <w:r w:rsidRPr="00FE7458">
        <w:rPr>
          <w:rFonts w:ascii="Times New Roman" w:hAnsi="Times New Roman" w:cs="Times New Roman"/>
          <w:sz w:val="24"/>
          <w:szCs w:val="24"/>
        </w:rPr>
        <w:t xml:space="preserve"> Tuğba ASLAN</w:t>
      </w:r>
    </w:p>
    <w:p w14:paraId="1A08C026" w14:textId="031D2DA4" w:rsidR="00EE280E" w:rsidRPr="00FE7458" w:rsidRDefault="00EE280E" w:rsidP="00FE7458">
      <w:pPr>
        <w:spacing w:after="0" w:line="360" w:lineRule="auto"/>
        <w:jc w:val="both"/>
        <w:rPr>
          <w:rFonts w:ascii="Times New Roman" w:hAnsi="Times New Roman" w:cs="Times New Roman"/>
          <w:sz w:val="24"/>
          <w:szCs w:val="24"/>
        </w:rPr>
      </w:pPr>
      <w:r w:rsidRPr="00FE7458">
        <w:rPr>
          <w:rFonts w:ascii="Times New Roman" w:hAnsi="Times New Roman" w:cs="Times New Roman"/>
          <w:b/>
          <w:sz w:val="24"/>
          <w:szCs w:val="24"/>
        </w:rPr>
        <w:t>Doğum Yeri ve Tarihi</w:t>
      </w:r>
      <w:r w:rsidRPr="00FE7458">
        <w:rPr>
          <w:rFonts w:ascii="Times New Roman" w:hAnsi="Times New Roman" w:cs="Times New Roman"/>
          <w:sz w:val="24"/>
          <w:szCs w:val="24"/>
        </w:rPr>
        <w:t>: Turhal/TOKAT 06.09.1983</w:t>
      </w:r>
    </w:p>
    <w:p w14:paraId="66CA20D4" w14:textId="77777777" w:rsidR="00FE7458" w:rsidRDefault="00EE280E" w:rsidP="00FE7458">
      <w:pPr>
        <w:spacing w:after="0" w:line="360" w:lineRule="auto"/>
        <w:jc w:val="both"/>
        <w:rPr>
          <w:rFonts w:ascii="Times New Roman" w:hAnsi="Times New Roman" w:cs="Times New Roman"/>
          <w:sz w:val="24"/>
          <w:szCs w:val="24"/>
        </w:rPr>
      </w:pPr>
      <w:r w:rsidRPr="00FE7458">
        <w:rPr>
          <w:rFonts w:ascii="Times New Roman" w:hAnsi="Times New Roman" w:cs="Times New Roman"/>
          <w:b/>
          <w:sz w:val="24"/>
          <w:szCs w:val="24"/>
        </w:rPr>
        <w:t>Medeni Durumu</w:t>
      </w:r>
      <w:r w:rsidRPr="00FE7458">
        <w:rPr>
          <w:rFonts w:ascii="Times New Roman" w:hAnsi="Times New Roman" w:cs="Times New Roman"/>
          <w:sz w:val="24"/>
          <w:szCs w:val="24"/>
        </w:rPr>
        <w:t>:  Evli ve 3 çocuk annesi</w:t>
      </w:r>
    </w:p>
    <w:p w14:paraId="6B23E6F5" w14:textId="77777777" w:rsidR="00FE7458" w:rsidRDefault="00FE7458" w:rsidP="00FE7458">
      <w:pPr>
        <w:spacing w:after="0" w:line="360" w:lineRule="auto"/>
        <w:ind w:firstLine="709"/>
        <w:jc w:val="both"/>
        <w:rPr>
          <w:rFonts w:ascii="Times New Roman" w:hAnsi="Times New Roman" w:cs="Times New Roman"/>
          <w:sz w:val="24"/>
          <w:szCs w:val="24"/>
        </w:rPr>
      </w:pPr>
    </w:p>
    <w:p w14:paraId="799CF7A3" w14:textId="77777777" w:rsidR="00FE7458" w:rsidRDefault="00EE280E" w:rsidP="00FE7458">
      <w:pPr>
        <w:spacing w:after="0" w:line="360" w:lineRule="auto"/>
        <w:ind w:firstLine="709"/>
        <w:jc w:val="both"/>
        <w:rPr>
          <w:rFonts w:ascii="Times New Roman" w:hAnsi="Times New Roman" w:cs="Times New Roman"/>
          <w:sz w:val="24"/>
          <w:szCs w:val="24"/>
        </w:rPr>
      </w:pPr>
      <w:r w:rsidRPr="00FE7458">
        <w:rPr>
          <w:rFonts w:ascii="Times New Roman" w:hAnsi="Times New Roman" w:cs="Times New Roman"/>
          <w:b/>
          <w:sz w:val="24"/>
          <w:szCs w:val="24"/>
        </w:rPr>
        <w:t>Eğitim Durumu:</w:t>
      </w:r>
      <w:r w:rsidRPr="00FE7458">
        <w:rPr>
          <w:rFonts w:ascii="Times New Roman" w:hAnsi="Times New Roman" w:cs="Times New Roman"/>
          <w:sz w:val="24"/>
          <w:szCs w:val="24"/>
        </w:rPr>
        <w:t xml:space="preserve"> </w:t>
      </w:r>
    </w:p>
    <w:p w14:paraId="183AE31F" w14:textId="77777777" w:rsidR="00FE7458" w:rsidRDefault="00EE280E" w:rsidP="00FE7458">
      <w:pPr>
        <w:spacing w:after="0" w:line="360" w:lineRule="auto"/>
        <w:jc w:val="both"/>
        <w:rPr>
          <w:rFonts w:ascii="Times New Roman" w:hAnsi="Times New Roman" w:cs="Times New Roman"/>
          <w:sz w:val="24"/>
          <w:szCs w:val="24"/>
        </w:rPr>
      </w:pPr>
      <w:r w:rsidRPr="00FE7458">
        <w:rPr>
          <w:rFonts w:ascii="Times New Roman" w:hAnsi="Times New Roman" w:cs="Times New Roman"/>
          <w:b/>
          <w:sz w:val="24"/>
          <w:szCs w:val="24"/>
        </w:rPr>
        <w:t>Yüksek Lisans Öğrenimi:</w:t>
      </w:r>
      <w:r w:rsidRPr="00FE7458">
        <w:rPr>
          <w:rFonts w:ascii="Times New Roman" w:hAnsi="Times New Roman" w:cs="Times New Roman"/>
          <w:sz w:val="24"/>
          <w:szCs w:val="24"/>
        </w:rPr>
        <w:t xml:space="preserve"> Gümüşhane Üniversitesi Turizm İşletmeciliği Ana</w:t>
      </w:r>
      <w:r w:rsidR="00FE7458">
        <w:rPr>
          <w:rFonts w:ascii="Times New Roman" w:hAnsi="Times New Roman" w:cs="Times New Roman"/>
          <w:sz w:val="24"/>
          <w:szCs w:val="24"/>
        </w:rPr>
        <w:t xml:space="preserve"> </w:t>
      </w:r>
      <w:r w:rsidRPr="00FE7458">
        <w:rPr>
          <w:rFonts w:ascii="Times New Roman" w:hAnsi="Times New Roman" w:cs="Times New Roman"/>
          <w:sz w:val="24"/>
          <w:szCs w:val="24"/>
        </w:rPr>
        <w:t>Bilim Dalı Tezli Yüksek Lisans.</w:t>
      </w:r>
    </w:p>
    <w:p w14:paraId="279C1CC5" w14:textId="77777777" w:rsidR="00FE7458" w:rsidRDefault="00EE280E" w:rsidP="00FE7458">
      <w:pPr>
        <w:spacing w:after="0" w:line="360" w:lineRule="auto"/>
        <w:jc w:val="both"/>
        <w:rPr>
          <w:rFonts w:ascii="Times New Roman" w:hAnsi="Times New Roman" w:cs="Times New Roman"/>
          <w:sz w:val="24"/>
          <w:szCs w:val="24"/>
        </w:rPr>
      </w:pPr>
      <w:r w:rsidRPr="00FE7458">
        <w:rPr>
          <w:rFonts w:ascii="Times New Roman" w:hAnsi="Times New Roman" w:cs="Times New Roman"/>
          <w:b/>
          <w:sz w:val="24"/>
          <w:szCs w:val="24"/>
        </w:rPr>
        <w:t>Lisans Öğrenimi:</w:t>
      </w:r>
      <w:r w:rsidRPr="00FE7458">
        <w:rPr>
          <w:rFonts w:ascii="Times New Roman" w:hAnsi="Times New Roman" w:cs="Times New Roman"/>
          <w:sz w:val="24"/>
          <w:szCs w:val="24"/>
        </w:rPr>
        <w:t xml:space="preserve"> Anadolu Üniversitesi /İşletme Fakültesi</w:t>
      </w:r>
    </w:p>
    <w:p w14:paraId="39A6CFFD" w14:textId="77777777" w:rsidR="00FE7458" w:rsidRDefault="00AA2A33" w:rsidP="00FE7458">
      <w:pPr>
        <w:spacing w:after="0" w:line="360" w:lineRule="auto"/>
        <w:jc w:val="both"/>
        <w:rPr>
          <w:rFonts w:ascii="Times New Roman" w:hAnsi="Times New Roman" w:cs="Times New Roman"/>
          <w:sz w:val="24"/>
          <w:szCs w:val="24"/>
        </w:rPr>
      </w:pPr>
      <w:r w:rsidRPr="00FE7458">
        <w:rPr>
          <w:rFonts w:ascii="Times New Roman" w:hAnsi="Times New Roman" w:cs="Times New Roman"/>
          <w:b/>
          <w:sz w:val="24"/>
          <w:szCs w:val="24"/>
        </w:rPr>
        <w:t>Önlisans</w:t>
      </w:r>
      <w:r w:rsidR="00EE280E" w:rsidRPr="00FE7458">
        <w:rPr>
          <w:rFonts w:ascii="Times New Roman" w:hAnsi="Times New Roman" w:cs="Times New Roman"/>
          <w:b/>
          <w:sz w:val="24"/>
          <w:szCs w:val="24"/>
        </w:rPr>
        <w:t>:</w:t>
      </w:r>
      <w:r w:rsidR="00EE280E" w:rsidRPr="00FE7458">
        <w:rPr>
          <w:rFonts w:ascii="Times New Roman" w:hAnsi="Times New Roman" w:cs="Times New Roman"/>
          <w:sz w:val="24"/>
          <w:szCs w:val="24"/>
        </w:rPr>
        <w:t xml:space="preserve"> Atatürk Üniversitesi Oltu Meslek Yüksek Okulu Bilgisayarlı Muhasebe ve Vergi Uygulamaları Bölümü</w:t>
      </w:r>
    </w:p>
    <w:p w14:paraId="51FFD222" w14:textId="77777777" w:rsidR="00FE7458" w:rsidRDefault="00EE280E" w:rsidP="00FE7458">
      <w:pPr>
        <w:spacing w:after="0" w:line="360" w:lineRule="auto"/>
        <w:jc w:val="both"/>
        <w:rPr>
          <w:rFonts w:ascii="Times New Roman" w:hAnsi="Times New Roman" w:cs="Times New Roman"/>
          <w:sz w:val="24"/>
          <w:szCs w:val="24"/>
        </w:rPr>
      </w:pPr>
      <w:r w:rsidRPr="00FE7458">
        <w:rPr>
          <w:rFonts w:ascii="Times New Roman" w:hAnsi="Times New Roman" w:cs="Times New Roman"/>
          <w:b/>
          <w:sz w:val="24"/>
          <w:szCs w:val="24"/>
        </w:rPr>
        <w:t>Bildiği Yabancı Diller:</w:t>
      </w:r>
      <w:r w:rsidRPr="00FE7458">
        <w:rPr>
          <w:rFonts w:ascii="Times New Roman" w:hAnsi="Times New Roman" w:cs="Times New Roman"/>
          <w:sz w:val="24"/>
          <w:szCs w:val="24"/>
        </w:rPr>
        <w:t xml:space="preserve"> Orta Seviyede İngilizce</w:t>
      </w:r>
    </w:p>
    <w:p w14:paraId="06B04965" w14:textId="77777777" w:rsidR="00FE7458" w:rsidRDefault="00FE7458" w:rsidP="00FE7458">
      <w:pPr>
        <w:spacing w:after="0" w:line="360" w:lineRule="auto"/>
        <w:ind w:firstLine="709"/>
        <w:jc w:val="both"/>
        <w:rPr>
          <w:rFonts w:ascii="Times New Roman" w:hAnsi="Times New Roman" w:cs="Times New Roman"/>
          <w:sz w:val="24"/>
          <w:szCs w:val="24"/>
        </w:rPr>
      </w:pPr>
    </w:p>
    <w:p w14:paraId="04A82021" w14:textId="4BE02BD8" w:rsidR="00EE280E" w:rsidRPr="00FE7458" w:rsidRDefault="00504C78" w:rsidP="00FE7458">
      <w:pPr>
        <w:spacing w:after="0" w:line="360" w:lineRule="auto"/>
        <w:ind w:firstLine="709"/>
        <w:jc w:val="both"/>
        <w:rPr>
          <w:rFonts w:ascii="Times New Roman" w:hAnsi="Times New Roman" w:cs="Times New Roman"/>
          <w:sz w:val="24"/>
          <w:szCs w:val="24"/>
        </w:rPr>
      </w:pPr>
      <w:r>
        <w:rPr>
          <w:rFonts w:ascii="Times New Roman" w:hAnsi="Times New Roman" w:cs="Times New Roman"/>
          <w:b/>
          <w:sz w:val="24"/>
          <w:szCs w:val="24"/>
        </w:rPr>
        <w:t>İş Deneyimi:</w:t>
      </w:r>
    </w:p>
    <w:p w14:paraId="40E542C4" w14:textId="31212819" w:rsidR="00EE280E" w:rsidRDefault="00EE280E" w:rsidP="00FE7458">
      <w:pPr>
        <w:pStyle w:val="ListeParagraf"/>
        <w:spacing w:after="0" w:line="360" w:lineRule="auto"/>
        <w:ind w:left="0"/>
        <w:jc w:val="both"/>
        <w:rPr>
          <w:rFonts w:ascii="Times New Roman" w:hAnsi="Times New Roman" w:cs="Times New Roman"/>
          <w:sz w:val="24"/>
          <w:szCs w:val="24"/>
        </w:rPr>
      </w:pPr>
      <w:r w:rsidRPr="00F90DD9">
        <w:rPr>
          <w:rFonts w:ascii="Times New Roman" w:hAnsi="Times New Roman" w:cs="Times New Roman"/>
          <w:b/>
          <w:sz w:val="24"/>
          <w:szCs w:val="24"/>
        </w:rPr>
        <w:t>2019 –</w:t>
      </w:r>
      <w:r>
        <w:rPr>
          <w:rFonts w:ascii="Times New Roman" w:hAnsi="Times New Roman" w:cs="Times New Roman"/>
          <w:sz w:val="24"/>
          <w:szCs w:val="24"/>
        </w:rPr>
        <w:t xml:space="preserve"> Gümüşhane Üniversitesi, Sağlık, Kü</w:t>
      </w:r>
      <w:r w:rsidR="00AA2A33">
        <w:rPr>
          <w:rFonts w:ascii="Times New Roman" w:hAnsi="Times New Roman" w:cs="Times New Roman"/>
          <w:sz w:val="24"/>
          <w:szCs w:val="24"/>
        </w:rPr>
        <w:t>ltür ve Spor Daire Başkanlığı,</w:t>
      </w:r>
      <w:r>
        <w:rPr>
          <w:rFonts w:ascii="Times New Roman" w:hAnsi="Times New Roman" w:cs="Times New Roman"/>
          <w:sz w:val="24"/>
          <w:szCs w:val="24"/>
        </w:rPr>
        <w:t xml:space="preserve"> Bütçe Şefi</w:t>
      </w:r>
    </w:p>
    <w:p w14:paraId="363F3C8F" w14:textId="77F4809F" w:rsidR="00EE280E" w:rsidRDefault="00EE280E" w:rsidP="00FE7458">
      <w:pPr>
        <w:pStyle w:val="ListeParagraf"/>
        <w:spacing w:after="0" w:line="360" w:lineRule="auto"/>
        <w:ind w:left="0"/>
        <w:jc w:val="both"/>
        <w:rPr>
          <w:rFonts w:ascii="Times New Roman" w:hAnsi="Times New Roman" w:cs="Times New Roman"/>
          <w:sz w:val="24"/>
          <w:szCs w:val="24"/>
        </w:rPr>
      </w:pPr>
      <w:r w:rsidRPr="00F90DD9">
        <w:rPr>
          <w:rFonts w:ascii="Times New Roman" w:hAnsi="Times New Roman" w:cs="Times New Roman"/>
          <w:b/>
          <w:sz w:val="24"/>
          <w:szCs w:val="24"/>
        </w:rPr>
        <w:t>2015-2018</w:t>
      </w:r>
      <w:r>
        <w:rPr>
          <w:rFonts w:ascii="Times New Roman" w:hAnsi="Times New Roman" w:cs="Times New Roman"/>
          <w:sz w:val="24"/>
          <w:szCs w:val="24"/>
        </w:rPr>
        <w:t xml:space="preserve"> İçişleri Bakanlığı, Gümüşhane Valiliği, İl N</w:t>
      </w:r>
      <w:r w:rsidR="00AA2A33">
        <w:rPr>
          <w:rFonts w:ascii="Times New Roman" w:hAnsi="Times New Roman" w:cs="Times New Roman"/>
          <w:sz w:val="24"/>
          <w:szCs w:val="24"/>
        </w:rPr>
        <w:t>üfus ve Vatandaşlık Müdürlüğü,</w:t>
      </w:r>
      <w:r>
        <w:rPr>
          <w:rFonts w:ascii="Times New Roman" w:hAnsi="Times New Roman" w:cs="Times New Roman"/>
          <w:sz w:val="24"/>
          <w:szCs w:val="24"/>
        </w:rPr>
        <w:t xml:space="preserve"> Birim Şefi</w:t>
      </w:r>
    </w:p>
    <w:p w14:paraId="33030E3F" w14:textId="37443AFE" w:rsidR="00EE280E" w:rsidRDefault="00EE280E" w:rsidP="00FE7458">
      <w:pPr>
        <w:pStyle w:val="ListeParagraf"/>
        <w:spacing w:after="0" w:line="360" w:lineRule="auto"/>
        <w:ind w:left="0"/>
        <w:jc w:val="both"/>
        <w:rPr>
          <w:rFonts w:ascii="Times New Roman" w:hAnsi="Times New Roman" w:cs="Times New Roman"/>
          <w:sz w:val="24"/>
          <w:szCs w:val="24"/>
        </w:rPr>
      </w:pPr>
      <w:r w:rsidRPr="00F90DD9">
        <w:rPr>
          <w:rFonts w:ascii="Times New Roman" w:hAnsi="Times New Roman" w:cs="Times New Roman"/>
          <w:b/>
          <w:sz w:val="24"/>
          <w:szCs w:val="24"/>
        </w:rPr>
        <w:t>2010-2015</w:t>
      </w:r>
      <w:r>
        <w:rPr>
          <w:rFonts w:ascii="Times New Roman" w:hAnsi="Times New Roman" w:cs="Times New Roman"/>
          <w:sz w:val="24"/>
          <w:szCs w:val="24"/>
        </w:rPr>
        <w:t xml:space="preserve"> İçişleri Bakanlığı, Gümüşhane Valiliği, İl N</w:t>
      </w:r>
      <w:r w:rsidR="00AA2A33">
        <w:rPr>
          <w:rFonts w:ascii="Times New Roman" w:hAnsi="Times New Roman" w:cs="Times New Roman"/>
          <w:sz w:val="24"/>
          <w:szCs w:val="24"/>
        </w:rPr>
        <w:t>üfus ve Vatandaşlık Müdürlüğü,</w:t>
      </w:r>
      <w:r>
        <w:rPr>
          <w:rFonts w:ascii="Times New Roman" w:hAnsi="Times New Roman" w:cs="Times New Roman"/>
          <w:sz w:val="24"/>
          <w:szCs w:val="24"/>
        </w:rPr>
        <w:t xml:space="preserve"> Veri Hazırlama ve Kontrol İşletmeni</w:t>
      </w:r>
    </w:p>
    <w:p w14:paraId="174647A1" w14:textId="0AC82306" w:rsidR="00EE280E" w:rsidRDefault="00EE280E" w:rsidP="00FE7458">
      <w:pPr>
        <w:pStyle w:val="ListeParagraf"/>
        <w:spacing w:after="0" w:line="360" w:lineRule="auto"/>
        <w:ind w:left="0"/>
        <w:jc w:val="both"/>
        <w:rPr>
          <w:rFonts w:ascii="Times New Roman" w:hAnsi="Times New Roman" w:cs="Times New Roman"/>
          <w:sz w:val="24"/>
          <w:szCs w:val="24"/>
        </w:rPr>
      </w:pPr>
      <w:r w:rsidRPr="00323842">
        <w:rPr>
          <w:rFonts w:ascii="Times New Roman" w:hAnsi="Times New Roman" w:cs="Times New Roman"/>
          <w:b/>
          <w:sz w:val="24"/>
          <w:szCs w:val="24"/>
        </w:rPr>
        <w:t>2008-2010</w:t>
      </w:r>
      <w:r>
        <w:rPr>
          <w:rFonts w:ascii="Times New Roman" w:hAnsi="Times New Roman" w:cs="Times New Roman"/>
          <w:sz w:val="24"/>
          <w:szCs w:val="24"/>
        </w:rPr>
        <w:t xml:space="preserve"> İçişleri Bakanlığı, Trabzon İli, Şalpazarı Kaymakamlığı</w:t>
      </w:r>
      <w:r w:rsidR="00AA2A33">
        <w:rPr>
          <w:rFonts w:ascii="Times New Roman" w:hAnsi="Times New Roman" w:cs="Times New Roman"/>
          <w:sz w:val="24"/>
          <w:szCs w:val="24"/>
        </w:rPr>
        <w:t>,</w:t>
      </w:r>
      <w:r w:rsidRPr="00E610BD">
        <w:rPr>
          <w:rFonts w:ascii="Times New Roman" w:hAnsi="Times New Roman" w:cs="Times New Roman"/>
          <w:sz w:val="24"/>
          <w:szCs w:val="24"/>
        </w:rPr>
        <w:t xml:space="preserve"> </w:t>
      </w:r>
      <w:r>
        <w:rPr>
          <w:rFonts w:ascii="Times New Roman" w:hAnsi="Times New Roman" w:cs="Times New Roman"/>
          <w:sz w:val="24"/>
          <w:szCs w:val="24"/>
        </w:rPr>
        <w:t>Veri Hazırlama ve Kontrol İşletmeni</w:t>
      </w:r>
    </w:p>
    <w:p w14:paraId="23A55894" w14:textId="2C2BA710" w:rsidR="00EE280E" w:rsidRDefault="00EE280E" w:rsidP="00FE7458">
      <w:pPr>
        <w:pStyle w:val="ListeParagraf"/>
        <w:spacing w:after="0" w:line="360" w:lineRule="auto"/>
        <w:ind w:left="0"/>
        <w:jc w:val="both"/>
        <w:rPr>
          <w:rFonts w:ascii="Times New Roman" w:hAnsi="Times New Roman" w:cs="Times New Roman"/>
          <w:sz w:val="24"/>
          <w:szCs w:val="24"/>
        </w:rPr>
      </w:pPr>
      <w:r w:rsidRPr="00C71D90">
        <w:rPr>
          <w:rFonts w:ascii="Times New Roman" w:hAnsi="Times New Roman" w:cs="Times New Roman"/>
          <w:b/>
          <w:sz w:val="24"/>
          <w:szCs w:val="24"/>
        </w:rPr>
        <w:t>2005-2006</w:t>
      </w:r>
      <w:r w:rsidR="00C71D90">
        <w:rPr>
          <w:rFonts w:ascii="Times New Roman" w:hAnsi="Times New Roman" w:cs="Times New Roman"/>
          <w:sz w:val="24"/>
          <w:szCs w:val="24"/>
        </w:rPr>
        <w:t xml:space="preserve"> Erzincan Aksu Çarşı AVM, </w:t>
      </w:r>
      <w:r>
        <w:rPr>
          <w:rFonts w:ascii="Times New Roman" w:hAnsi="Times New Roman" w:cs="Times New Roman"/>
          <w:sz w:val="24"/>
          <w:szCs w:val="24"/>
        </w:rPr>
        <w:t>Muhasebe Departmanı, Muhasebe Elemanı</w:t>
      </w:r>
    </w:p>
    <w:p w14:paraId="3191506D" w14:textId="77777777" w:rsidR="00D92308" w:rsidRDefault="00D92308" w:rsidP="00FE7458">
      <w:pPr>
        <w:pStyle w:val="ListeParagraf"/>
        <w:spacing w:after="0" w:line="360" w:lineRule="auto"/>
        <w:ind w:left="0"/>
        <w:jc w:val="both"/>
        <w:rPr>
          <w:rFonts w:ascii="Times New Roman" w:hAnsi="Times New Roman" w:cs="Times New Roman"/>
          <w:b/>
          <w:sz w:val="24"/>
          <w:szCs w:val="24"/>
        </w:rPr>
      </w:pPr>
    </w:p>
    <w:p w14:paraId="19E48351" w14:textId="69BEE137" w:rsidR="00D92308" w:rsidRDefault="00D92308" w:rsidP="00D92308">
      <w:pPr>
        <w:pStyle w:val="ListeParagraf"/>
        <w:spacing w:after="0" w:line="360" w:lineRule="auto"/>
        <w:ind w:left="0" w:firstLine="709"/>
        <w:jc w:val="both"/>
        <w:rPr>
          <w:rFonts w:ascii="Times New Roman" w:hAnsi="Times New Roman" w:cs="Times New Roman"/>
          <w:b/>
          <w:sz w:val="24"/>
          <w:szCs w:val="24"/>
        </w:rPr>
      </w:pPr>
      <w:r>
        <w:rPr>
          <w:rFonts w:ascii="Times New Roman" w:hAnsi="Times New Roman" w:cs="Times New Roman"/>
          <w:b/>
          <w:sz w:val="24"/>
          <w:szCs w:val="24"/>
        </w:rPr>
        <w:t>Staj</w:t>
      </w:r>
    </w:p>
    <w:p w14:paraId="2E7975DC" w14:textId="4C008DBB" w:rsidR="00D92308" w:rsidRDefault="00D92308" w:rsidP="00FE7458">
      <w:pPr>
        <w:pStyle w:val="ListeParagraf"/>
        <w:spacing w:after="0" w:line="360" w:lineRule="auto"/>
        <w:ind w:left="0"/>
        <w:jc w:val="both"/>
        <w:rPr>
          <w:rFonts w:ascii="Times New Roman" w:hAnsi="Times New Roman" w:cs="Times New Roman"/>
          <w:sz w:val="24"/>
          <w:szCs w:val="24"/>
        </w:rPr>
      </w:pPr>
      <w:r w:rsidRPr="00D92308">
        <w:rPr>
          <w:rFonts w:ascii="Times New Roman" w:hAnsi="Times New Roman" w:cs="Times New Roman"/>
          <w:b/>
          <w:sz w:val="24"/>
          <w:szCs w:val="24"/>
        </w:rPr>
        <w:t>2003</w:t>
      </w:r>
      <w:r w:rsidRPr="00D92308">
        <w:rPr>
          <w:rFonts w:ascii="Times New Roman" w:hAnsi="Times New Roman" w:cs="Times New Roman"/>
          <w:b/>
          <w:sz w:val="24"/>
          <w:szCs w:val="24"/>
        </w:rPr>
        <w:softHyphen/>
      </w:r>
      <w:r w:rsidRPr="00D92308">
        <w:rPr>
          <w:rFonts w:ascii="Times New Roman" w:hAnsi="Times New Roman" w:cs="Times New Roman"/>
          <w:b/>
          <w:sz w:val="24"/>
          <w:szCs w:val="24"/>
        </w:rPr>
        <w:softHyphen/>
      </w:r>
      <w:r w:rsidRPr="00D92308">
        <w:rPr>
          <w:rFonts w:ascii="Times New Roman" w:hAnsi="Times New Roman" w:cs="Times New Roman"/>
          <w:b/>
          <w:sz w:val="24"/>
          <w:szCs w:val="24"/>
        </w:rPr>
        <w:softHyphen/>
      </w:r>
      <w:r w:rsidRPr="00D92308">
        <w:rPr>
          <w:rFonts w:ascii="Times New Roman" w:hAnsi="Times New Roman" w:cs="Times New Roman"/>
          <w:b/>
          <w:sz w:val="24"/>
          <w:szCs w:val="24"/>
        </w:rPr>
        <w:softHyphen/>
      </w:r>
      <w:r>
        <w:rPr>
          <w:rFonts w:ascii="Times New Roman" w:hAnsi="Times New Roman" w:cs="Times New Roman"/>
          <w:sz w:val="24"/>
          <w:szCs w:val="24"/>
        </w:rPr>
        <w:t>- Nedim BURAT Serbest Muhasebeci Mali Müşavirlik Bürosu/Erzincan</w:t>
      </w:r>
    </w:p>
    <w:p w14:paraId="7E369C90" w14:textId="77777777" w:rsidR="00EE280E" w:rsidRDefault="00EE280E" w:rsidP="00FE7458">
      <w:pPr>
        <w:pStyle w:val="ListeParagraf"/>
        <w:spacing w:after="0" w:line="360" w:lineRule="auto"/>
        <w:ind w:left="0" w:firstLine="709"/>
        <w:jc w:val="both"/>
        <w:rPr>
          <w:rFonts w:ascii="Times New Roman" w:hAnsi="Times New Roman" w:cs="Times New Roman"/>
          <w:sz w:val="24"/>
          <w:szCs w:val="24"/>
        </w:rPr>
      </w:pPr>
    </w:p>
    <w:p w14:paraId="1F5748D2" w14:textId="556FA40E" w:rsidR="00D92308" w:rsidRDefault="00D92308" w:rsidP="00D92308">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İletişim</w:t>
      </w:r>
    </w:p>
    <w:p w14:paraId="10213F8B" w14:textId="41E0274A" w:rsidR="00EE280E" w:rsidRPr="00FE7458" w:rsidRDefault="00EE280E" w:rsidP="00FE7458">
      <w:pPr>
        <w:spacing w:after="0" w:line="360" w:lineRule="auto"/>
        <w:jc w:val="both"/>
        <w:rPr>
          <w:rFonts w:ascii="Times New Roman" w:hAnsi="Times New Roman" w:cs="Times New Roman"/>
          <w:sz w:val="24"/>
          <w:szCs w:val="24"/>
        </w:rPr>
      </w:pPr>
      <w:r w:rsidRPr="00FE7458">
        <w:rPr>
          <w:rFonts w:ascii="Times New Roman" w:hAnsi="Times New Roman" w:cs="Times New Roman"/>
          <w:sz w:val="24"/>
          <w:szCs w:val="24"/>
        </w:rPr>
        <w:t xml:space="preserve"> </w:t>
      </w:r>
      <w:r w:rsidR="00D92308">
        <w:rPr>
          <w:rFonts w:ascii="Times New Roman" w:hAnsi="Times New Roman" w:cs="Times New Roman"/>
          <w:b/>
          <w:sz w:val="24"/>
          <w:szCs w:val="24"/>
        </w:rPr>
        <w:t>G</w:t>
      </w:r>
      <w:r w:rsidR="00D92308" w:rsidRPr="00D92308">
        <w:rPr>
          <w:rFonts w:ascii="Times New Roman" w:hAnsi="Times New Roman" w:cs="Times New Roman"/>
          <w:b/>
          <w:sz w:val="24"/>
          <w:szCs w:val="24"/>
        </w:rPr>
        <w:t>sm</w:t>
      </w:r>
      <w:r w:rsidR="00D92308">
        <w:rPr>
          <w:rFonts w:ascii="Times New Roman" w:hAnsi="Times New Roman" w:cs="Times New Roman"/>
          <w:sz w:val="24"/>
          <w:szCs w:val="24"/>
        </w:rPr>
        <w:t xml:space="preserve"> ; </w:t>
      </w:r>
      <w:r w:rsidRPr="00FE7458">
        <w:rPr>
          <w:rFonts w:ascii="Times New Roman" w:hAnsi="Times New Roman" w:cs="Times New Roman"/>
          <w:sz w:val="24"/>
          <w:szCs w:val="24"/>
        </w:rPr>
        <w:t>0536 341 1188</w:t>
      </w:r>
    </w:p>
    <w:p w14:paraId="668F7B74" w14:textId="7127DC42" w:rsidR="00EE280E" w:rsidRPr="00FE7458" w:rsidRDefault="00D92308" w:rsidP="00FE745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E280E" w:rsidRPr="00FE7458">
        <w:rPr>
          <w:rFonts w:ascii="Times New Roman" w:hAnsi="Times New Roman" w:cs="Times New Roman"/>
          <w:sz w:val="24"/>
          <w:szCs w:val="24"/>
        </w:rPr>
        <w:t>e-</w:t>
      </w:r>
      <w:r w:rsidR="00AA2A33" w:rsidRPr="00D92308">
        <w:rPr>
          <w:rFonts w:ascii="Times New Roman" w:hAnsi="Times New Roman" w:cs="Times New Roman"/>
          <w:b/>
          <w:sz w:val="24"/>
          <w:szCs w:val="24"/>
        </w:rPr>
        <w:t>posta</w:t>
      </w:r>
      <w:r>
        <w:rPr>
          <w:rFonts w:ascii="Times New Roman" w:hAnsi="Times New Roman" w:cs="Times New Roman"/>
          <w:sz w:val="24"/>
          <w:szCs w:val="24"/>
        </w:rPr>
        <w:t>: t.aslan29@gmail.com</w:t>
      </w:r>
    </w:p>
    <w:p w14:paraId="79007477" w14:textId="5651E1FA" w:rsidR="00FE7458" w:rsidRPr="000D24D9" w:rsidRDefault="00EE280E" w:rsidP="000D24D9">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14:paraId="2180F6F6" w14:textId="77777777" w:rsidR="00FE7458" w:rsidRDefault="00FE7458" w:rsidP="00FE7458">
      <w:pPr>
        <w:spacing w:after="0" w:line="360" w:lineRule="auto"/>
        <w:ind w:firstLine="709"/>
        <w:jc w:val="both"/>
        <w:rPr>
          <w:rFonts w:ascii="Times New Roman" w:hAnsi="Times New Roman" w:cs="Times New Roman"/>
          <w:b/>
          <w:sz w:val="24"/>
          <w:szCs w:val="24"/>
        </w:rPr>
      </w:pPr>
    </w:p>
    <w:p w14:paraId="6B8F0D69" w14:textId="77777777" w:rsidR="00FE7458" w:rsidRDefault="00FE7458" w:rsidP="00FE7458">
      <w:pPr>
        <w:spacing w:after="0" w:line="360" w:lineRule="auto"/>
        <w:ind w:firstLine="709"/>
        <w:jc w:val="both"/>
        <w:rPr>
          <w:rFonts w:ascii="Times New Roman" w:hAnsi="Times New Roman" w:cs="Times New Roman"/>
          <w:b/>
          <w:sz w:val="24"/>
          <w:szCs w:val="24"/>
        </w:rPr>
      </w:pPr>
    </w:p>
    <w:p w14:paraId="0363424F" w14:textId="2386BDB0" w:rsidR="00DC5F0B" w:rsidRPr="00FE7458" w:rsidRDefault="00DC5F0B" w:rsidP="004078B1">
      <w:pPr>
        <w:spacing w:after="0" w:line="360" w:lineRule="auto"/>
        <w:jc w:val="both"/>
        <w:rPr>
          <w:rFonts w:ascii="Times New Roman" w:hAnsi="Times New Roman" w:cs="Times New Roman"/>
          <w:b/>
          <w:sz w:val="24"/>
          <w:szCs w:val="24"/>
        </w:rPr>
      </w:pPr>
      <w:bookmarkStart w:id="1" w:name="_GoBack"/>
      <w:bookmarkEnd w:id="1"/>
      <w:r w:rsidRPr="00FE7458">
        <w:rPr>
          <w:rFonts w:ascii="Times New Roman" w:hAnsi="Times New Roman" w:cs="Times New Roman"/>
          <w:b/>
          <w:sz w:val="24"/>
          <w:szCs w:val="24"/>
        </w:rPr>
        <w:t>EK</w:t>
      </w:r>
      <w:r w:rsidR="00E61994" w:rsidRPr="00FE7458">
        <w:rPr>
          <w:rFonts w:ascii="Times New Roman" w:hAnsi="Times New Roman" w:cs="Times New Roman"/>
          <w:b/>
          <w:sz w:val="24"/>
          <w:szCs w:val="24"/>
        </w:rPr>
        <w:t xml:space="preserve"> 1</w:t>
      </w:r>
      <w:r w:rsidRPr="00FE7458">
        <w:rPr>
          <w:rFonts w:ascii="Times New Roman" w:hAnsi="Times New Roman" w:cs="Times New Roman"/>
          <w:b/>
          <w:sz w:val="24"/>
          <w:szCs w:val="24"/>
        </w:rPr>
        <w:t xml:space="preserve">. Turizm Sektöründe Sosyal Medya Dolandırıcılığı Araştırması Ölçeği </w:t>
      </w:r>
    </w:p>
    <w:p w14:paraId="0F7AB80E" w14:textId="77777777" w:rsidR="00650B2E" w:rsidRDefault="00650B2E" w:rsidP="004078B1">
      <w:pPr>
        <w:pStyle w:val="ListeParagraf"/>
        <w:spacing w:after="0" w:line="360" w:lineRule="auto"/>
        <w:ind w:left="0" w:hanging="709"/>
        <w:jc w:val="both"/>
        <w:rPr>
          <w:rFonts w:ascii="Times New Roman" w:hAnsi="Times New Roman" w:cs="Times New Roman"/>
          <w:sz w:val="24"/>
          <w:szCs w:val="24"/>
        </w:rPr>
      </w:pPr>
    </w:p>
    <w:p w14:paraId="6BE244C5" w14:textId="77777777" w:rsidR="00DC5F0B" w:rsidRPr="0081049C" w:rsidRDefault="00DC5F0B" w:rsidP="004078B1">
      <w:pPr>
        <w:spacing w:after="0" w:line="360" w:lineRule="auto"/>
        <w:jc w:val="center"/>
        <w:rPr>
          <w:b/>
        </w:rPr>
      </w:pPr>
      <w:r w:rsidRPr="0081049C">
        <w:rPr>
          <w:b/>
          <w:noProof/>
          <w:lang w:eastAsia="tr-TR"/>
        </w:rPr>
        <mc:AlternateContent>
          <mc:Choice Requires="wps">
            <w:drawing>
              <wp:anchor distT="0" distB="0" distL="114300" distR="114300" simplePos="0" relativeHeight="251745280" behindDoc="0" locked="0" layoutInCell="1" allowOverlap="1" wp14:anchorId="5621ECAE" wp14:editId="718FAD15">
                <wp:simplePos x="0" y="0"/>
                <wp:positionH relativeFrom="column">
                  <wp:posOffset>-4785</wp:posOffset>
                </wp:positionH>
                <wp:positionV relativeFrom="paragraph">
                  <wp:posOffset>223963</wp:posOffset>
                </wp:positionV>
                <wp:extent cx="5433238" cy="1403985"/>
                <wp:effectExtent l="0" t="0" r="15240" b="27305"/>
                <wp:wrapNone/>
                <wp:docPr id="34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238" cy="1403985"/>
                        </a:xfrm>
                        <a:prstGeom prst="rect">
                          <a:avLst/>
                        </a:prstGeom>
                        <a:solidFill>
                          <a:srgbClr val="FFFFFF"/>
                        </a:solidFill>
                        <a:ln w="9525">
                          <a:solidFill>
                            <a:srgbClr val="000000"/>
                          </a:solidFill>
                          <a:miter lim="800000"/>
                          <a:headEnd/>
                          <a:tailEnd/>
                        </a:ln>
                      </wps:spPr>
                      <wps:txbx>
                        <w:txbxContent>
                          <w:p w14:paraId="010010D6" w14:textId="77777777" w:rsidR="0064094F" w:rsidRPr="00D033F1" w:rsidRDefault="0064094F" w:rsidP="00DC5F0B">
                            <w:pPr>
                              <w:rPr>
                                <w:i/>
                              </w:rPr>
                            </w:pPr>
                            <w:r w:rsidRPr="00D033F1">
                              <w:rPr>
                                <w:i/>
                              </w:rPr>
                              <w:t xml:space="preserve">Değerli katılımcı, </w:t>
                            </w:r>
                          </w:p>
                          <w:p w14:paraId="7A929716" w14:textId="77777777" w:rsidR="0064094F" w:rsidRPr="00D033F1" w:rsidRDefault="0064094F" w:rsidP="00DC5F0B">
                            <w:pPr>
                              <w:jc w:val="both"/>
                              <w:rPr>
                                <w:i/>
                              </w:rPr>
                            </w:pPr>
                            <w:r>
                              <w:rPr>
                                <w:i/>
                              </w:rPr>
                              <w:t xml:space="preserve">Bir yüksek lisans tezi çerçevesinde gerçekleştirilen bu </w:t>
                            </w:r>
                            <w:r w:rsidRPr="00D033F1">
                              <w:rPr>
                                <w:i/>
                              </w:rPr>
                              <w:t xml:space="preserve">araştırma, </w:t>
                            </w:r>
                            <w:r>
                              <w:rPr>
                                <w:i/>
                              </w:rPr>
                              <w:t>turizm sektöründe gerçekleştirilen sosyal medya dolandırıcılığını konu almaktadır. B</w:t>
                            </w:r>
                            <w:r w:rsidRPr="00D033F1">
                              <w:rPr>
                                <w:i/>
                              </w:rPr>
                              <w:t>u araştırmaya vereceğiniz içten cevaplar ile</w:t>
                            </w:r>
                            <w:r>
                              <w:rPr>
                                <w:i/>
                              </w:rPr>
                              <w:t xml:space="preserve"> hem sosyal medya dolandırıcılığının azaltılması için alınacak önlemlerin belirlenmesine hem de bu çalışmanın ardından yapılacak bilimsel çalışmalara </w:t>
                            </w:r>
                            <w:r w:rsidRPr="00D033F1">
                              <w:rPr>
                                <w:i/>
                              </w:rPr>
                              <w:t>katkıda bulunmuş olacaksınız. İlgin</w:t>
                            </w:r>
                            <w:r>
                              <w:rPr>
                                <w:i/>
                              </w:rPr>
                              <w:t>iz için şimdiden teşekkür ederiz</w:t>
                            </w:r>
                            <w:r w:rsidRPr="00D033F1">
                              <w:rPr>
                                <w:i/>
                              </w:rPr>
                              <w:t xml:space="preserve">. </w:t>
                            </w:r>
                            <w:r w:rsidRPr="00D033F1">
                              <w:rPr>
                                <w:i/>
                              </w:rPr>
                              <w:tab/>
                            </w:r>
                          </w:p>
                          <w:p w14:paraId="64BB33C8" w14:textId="6F08F892" w:rsidR="0064094F" w:rsidRPr="00D033F1" w:rsidRDefault="0064094F" w:rsidP="00DC5F0B">
                            <w:pPr>
                              <w:spacing w:after="0" w:line="240" w:lineRule="auto"/>
                              <w:rPr>
                                <w:b/>
                                <w:i/>
                              </w:rPr>
                            </w:pPr>
                            <w:r>
                              <w:rPr>
                                <w:b/>
                                <w:i/>
                              </w:rPr>
                              <w:t>Tuğba</w:t>
                            </w:r>
                            <w:r w:rsidRPr="00D033F1">
                              <w:rPr>
                                <w:b/>
                                <w:i/>
                              </w:rPr>
                              <w:t xml:space="preserve"> ASLAN</w:t>
                            </w:r>
                            <w:r>
                              <w:rPr>
                                <w:b/>
                                <w:i/>
                              </w:rPr>
                              <w:t xml:space="preserve"> </w:t>
                            </w:r>
                            <w:r>
                              <w:rPr>
                                <w:b/>
                                <w:i/>
                              </w:rPr>
                              <w:tab/>
                              <w:t xml:space="preserve">                                 </w:t>
                            </w:r>
                            <w:r>
                              <w:rPr>
                                <w:b/>
                                <w:i/>
                              </w:rPr>
                              <w:tab/>
                            </w:r>
                            <w:r>
                              <w:rPr>
                                <w:b/>
                                <w:i/>
                              </w:rPr>
                              <w:tab/>
                            </w:r>
                            <w:r>
                              <w:rPr>
                                <w:b/>
                                <w:i/>
                              </w:rPr>
                              <w:tab/>
                              <w:t xml:space="preserve">                                                       Dr</w:t>
                            </w:r>
                            <w:r w:rsidRPr="00D033F1">
                              <w:rPr>
                                <w:b/>
                                <w:i/>
                              </w:rPr>
                              <w:t>.</w:t>
                            </w:r>
                            <w:r>
                              <w:rPr>
                                <w:b/>
                                <w:i/>
                              </w:rPr>
                              <w:t xml:space="preserve"> Öğr. Üyesi Uğur AKDU</w:t>
                            </w:r>
                          </w:p>
                          <w:p w14:paraId="7CBE70B8" w14:textId="187AA68D" w:rsidR="0064094F" w:rsidRPr="0081049C" w:rsidRDefault="0064094F" w:rsidP="00DC5F0B">
                            <w:pPr>
                              <w:spacing w:after="0" w:line="240" w:lineRule="auto"/>
                              <w:rPr>
                                <w:i/>
                              </w:rPr>
                            </w:pPr>
                            <w:r w:rsidRPr="0081049C">
                              <w:rPr>
                                <w:i/>
                              </w:rPr>
                              <w:t>G</w:t>
                            </w:r>
                            <w:r>
                              <w:rPr>
                                <w:i/>
                              </w:rPr>
                              <w:t>ümüşhane</w:t>
                            </w:r>
                            <w:r w:rsidRPr="0081049C">
                              <w:rPr>
                                <w:i/>
                              </w:rPr>
                              <w:t xml:space="preserve"> Üniversitesi </w:t>
                            </w:r>
                            <w:r>
                              <w:rPr>
                                <w:i/>
                              </w:rPr>
                              <w:t xml:space="preserve">                                                                         </w:t>
                            </w:r>
                            <w:r w:rsidRPr="0081049C">
                              <w:rPr>
                                <w:i/>
                              </w:rPr>
                              <w:t>G</w:t>
                            </w:r>
                            <w:r>
                              <w:rPr>
                                <w:i/>
                              </w:rPr>
                              <w:t xml:space="preserve">ümüşhane Üniversitesi </w:t>
                            </w:r>
                          </w:p>
                          <w:p w14:paraId="30F746B8" w14:textId="21FAB617" w:rsidR="0064094F" w:rsidRDefault="0064094F" w:rsidP="00DC5F0B">
                            <w:pPr>
                              <w:spacing w:after="0" w:line="240" w:lineRule="auto"/>
                              <w:rPr>
                                <w:i/>
                              </w:rPr>
                            </w:pPr>
                            <w:r>
                              <w:rPr>
                                <w:i/>
                              </w:rPr>
                              <w:t>Sosyal Bilimler Enstitüsü                                                                                Turizm Fakültesi</w:t>
                            </w:r>
                          </w:p>
                          <w:p w14:paraId="1960CEB2" w14:textId="77777777" w:rsidR="0064094F" w:rsidRDefault="0064094F" w:rsidP="00DC5F0B">
                            <w:pPr>
                              <w:spacing w:after="0" w:line="240" w:lineRule="auto"/>
                              <w:rPr>
                                <w:i/>
                              </w:rPr>
                            </w:pPr>
                            <w:r>
                              <w:rPr>
                                <w:i/>
                              </w:rPr>
                              <w:t>t.aslan29@gmail.com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21ECAE" id="_x0000_s1199" type="#_x0000_t202" style="position:absolute;left:0;text-align:left;margin-left:-.4pt;margin-top:17.65pt;width:427.8pt;height:110.55pt;z-index:2517452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">
                <v:textbox style="mso-fit-shape-to-text:t">
                  <w:txbxContent>
                    <w:p w14:paraId="010010D6" w14:textId="77777777" w:rsidR="0064094F" w:rsidRPr="00D033F1" w:rsidRDefault="0064094F" w:rsidP="00DC5F0B">
                      <w:pPr>
                        <w:rPr>
                          <w:i/>
                        </w:rPr>
                      </w:pPr>
                      <w:r w:rsidRPr="00D033F1">
                        <w:rPr>
                          <w:i/>
                        </w:rPr>
                        <w:t xml:space="preserve">Değerli katılımcı, </w:t>
                      </w:r>
                    </w:p>
                    <w:p w14:paraId="7A929716" w14:textId="77777777" w:rsidR="0064094F" w:rsidRPr="00D033F1" w:rsidRDefault="0064094F" w:rsidP="00DC5F0B">
                      <w:pPr>
                        <w:jc w:val="both"/>
                        <w:rPr>
                          <w:i/>
                        </w:rPr>
                      </w:pPr>
                      <w:r>
                        <w:rPr>
                          <w:i/>
                        </w:rPr>
                        <w:t xml:space="preserve">Bir yüksek lisans tezi çerçevesinde gerçekleştirilen bu </w:t>
                      </w:r>
                      <w:r w:rsidRPr="00D033F1">
                        <w:rPr>
                          <w:i/>
                        </w:rPr>
                        <w:t xml:space="preserve">araştırma, </w:t>
                      </w:r>
                      <w:r>
                        <w:rPr>
                          <w:i/>
                        </w:rPr>
                        <w:t>turizm sektöründe gerçekleştirilen sosyal medya dolandırıcılığını konu almaktadır. B</w:t>
                      </w:r>
                      <w:r w:rsidRPr="00D033F1">
                        <w:rPr>
                          <w:i/>
                        </w:rPr>
                        <w:t>u araştırmaya vereceğiniz içten cevaplar ile</w:t>
                      </w:r>
                      <w:r>
                        <w:rPr>
                          <w:i/>
                        </w:rPr>
                        <w:t xml:space="preserve"> hem sosyal medya dolandırıcılığının azaltılması için alınacak önlemlerin belirlenmesine hem de bu çalışmanın ardından yapılacak bilimsel çalışmalara </w:t>
                      </w:r>
                      <w:r w:rsidRPr="00D033F1">
                        <w:rPr>
                          <w:i/>
                        </w:rPr>
                        <w:t>katkıda bulunmuş olacaksınız. İlgin</w:t>
                      </w:r>
                      <w:r>
                        <w:rPr>
                          <w:i/>
                        </w:rPr>
                        <w:t>iz için şimdiden teşekkür ederiz</w:t>
                      </w:r>
                      <w:r w:rsidRPr="00D033F1">
                        <w:rPr>
                          <w:i/>
                        </w:rPr>
                        <w:t xml:space="preserve">. </w:t>
                      </w:r>
                      <w:r w:rsidRPr="00D033F1">
                        <w:rPr>
                          <w:i/>
                        </w:rPr>
                        <w:tab/>
                      </w:r>
                    </w:p>
                    <w:p w14:paraId="64BB33C8" w14:textId="6F08F892" w:rsidR="0064094F" w:rsidRPr="00D033F1" w:rsidRDefault="0064094F" w:rsidP="00DC5F0B">
                      <w:pPr>
                        <w:spacing w:after="0" w:line="240" w:lineRule="auto"/>
                        <w:rPr>
                          <w:b/>
                          <w:i/>
                        </w:rPr>
                      </w:pPr>
                      <w:r>
                        <w:rPr>
                          <w:b/>
                          <w:i/>
                        </w:rPr>
                        <w:t>Tuğba</w:t>
                      </w:r>
                      <w:r w:rsidRPr="00D033F1">
                        <w:rPr>
                          <w:b/>
                          <w:i/>
                        </w:rPr>
                        <w:t xml:space="preserve"> ASLAN</w:t>
                      </w:r>
                      <w:r>
                        <w:rPr>
                          <w:b/>
                          <w:i/>
                        </w:rPr>
                        <w:t xml:space="preserve"> </w:t>
                      </w:r>
                      <w:r>
                        <w:rPr>
                          <w:b/>
                          <w:i/>
                        </w:rPr>
                        <w:tab/>
                        <w:t xml:space="preserve">                                 </w:t>
                      </w:r>
                      <w:r>
                        <w:rPr>
                          <w:b/>
                          <w:i/>
                        </w:rPr>
                        <w:tab/>
                      </w:r>
                      <w:r>
                        <w:rPr>
                          <w:b/>
                          <w:i/>
                        </w:rPr>
                        <w:tab/>
                      </w:r>
                      <w:r>
                        <w:rPr>
                          <w:b/>
                          <w:i/>
                        </w:rPr>
                        <w:tab/>
                        <w:t xml:space="preserve">                                                       Dr</w:t>
                      </w:r>
                      <w:r w:rsidRPr="00D033F1">
                        <w:rPr>
                          <w:b/>
                          <w:i/>
                        </w:rPr>
                        <w:t>.</w:t>
                      </w:r>
                      <w:r>
                        <w:rPr>
                          <w:b/>
                          <w:i/>
                        </w:rPr>
                        <w:t xml:space="preserve"> Öğr. Üyesi Uğur AKDU</w:t>
                      </w:r>
                    </w:p>
                    <w:p w14:paraId="7CBE70B8" w14:textId="187AA68D" w:rsidR="0064094F" w:rsidRPr="0081049C" w:rsidRDefault="0064094F" w:rsidP="00DC5F0B">
                      <w:pPr>
                        <w:spacing w:after="0" w:line="240" w:lineRule="auto"/>
                        <w:rPr>
                          <w:i/>
                        </w:rPr>
                      </w:pPr>
                      <w:r w:rsidRPr="0081049C">
                        <w:rPr>
                          <w:i/>
                        </w:rPr>
                        <w:t>G</w:t>
                      </w:r>
                      <w:r>
                        <w:rPr>
                          <w:i/>
                        </w:rPr>
                        <w:t>ümüşhane</w:t>
                      </w:r>
                      <w:r w:rsidRPr="0081049C">
                        <w:rPr>
                          <w:i/>
                        </w:rPr>
                        <w:t xml:space="preserve"> Üniversitesi </w:t>
                      </w:r>
                      <w:r>
                        <w:rPr>
                          <w:i/>
                        </w:rPr>
                        <w:t xml:space="preserve">                                                                         </w:t>
                      </w:r>
                      <w:r w:rsidRPr="0081049C">
                        <w:rPr>
                          <w:i/>
                        </w:rPr>
                        <w:t>G</w:t>
                      </w:r>
                      <w:r>
                        <w:rPr>
                          <w:i/>
                        </w:rPr>
                        <w:t xml:space="preserve">ümüşhane Üniversitesi </w:t>
                      </w:r>
                    </w:p>
                    <w:p w14:paraId="30F746B8" w14:textId="21FAB617" w:rsidR="0064094F" w:rsidRDefault="0064094F" w:rsidP="00DC5F0B">
                      <w:pPr>
                        <w:spacing w:after="0" w:line="240" w:lineRule="auto"/>
                        <w:rPr>
                          <w:i/>
                        </w:rPr>
                      </w:pPr>
                      <w:r>
                        <w:rPr>
                          <w:i/>
                        </w:rPr>
                        <w:t>Sosyal Bilimler Enstitüsü                                                                                Turizm Fakültesi</w:t>
                      </w:r>
                    </w:p>
                    <w:p w14:paraId="1960CEB2" w14:textId="77777777" w:rsidR="0064094F" w:rsidRDefault="0064094F" w:rsidP="00DC5F0B">
                      <w:pPr>
                        <w:spacing w:after="0" w:line="240" w:lineRule="auto"/>
                        <w:rPr>
                          <w:i/>
                        </w:rPr>
                      </w:pPr>
                      <w:proofErr w:type="gramStart"/>
                      <w:r>
                        <w:rPr>
                          <w:i/>
                        </w:rPr>
                        <w:t>t</w:t>
                      </w:r>
                      <w:proofErr w:type="gramEnd"/>
                      <w:r>
                        <w:rPr>
                          <w:i/>
                        </w:rPr>
                        <w:t>.aslan29@gmail.com</w:t>
                      </w:r>
                    </w:p>
                  </w:txbxContent>
                </v:textbox>
              </v:shape>
            </w:pict>
          </mc:Fallback>
        </mc:AlternateContent>
      </w:r>
      <w:r>
        <w:rPr>
          <w:b/>
          <w:noProof/>
          <w:lang w:eastAsia="tr-TR"/>
        </w:rPr>
        <w:t xml:space="preserve">TURİZM SEKTÖRÜNDE SOSYAL MEDYA DOLANDIRICILIĞI ARAŞTIRMASI </w:t>
      </w:r>
      <w:r w:rsidRPr="0081049C">
        <w:rPr>
          <w:b/>
        </w:rPr>
        <w:t>ANKETİ</w:t>
      </w:r>
    </w:p>
    <w:p w14:paraId="62751893" w14:textId="77777777" w:rsidR="00DC5F0B" w:rsidRPr="0081049C" w:rsidRDefault="00DC5F0B" w:rsidP="004078B1">
      <w:pPr>
        <w:spacing w:after="0" w:line="360" w:lineRule="auto"/>
        <w:jc w:val="center"/>
        <w:rPr>
          <w:b/>
        </w:rPr>
      </w:pPr>
      <w:r>
        <w:rPr>
          <w:b/>
        </w:rPr>
        <w:t>-</w:t>
      </w:r>
    </w:p>
    <w:p w14:paraId="413CA588" w14:textId="77777777" w:rsidR="00DC5F0B" w:rsidRPr="0081049C" w:rsidRDefault="00DC5F0B" w:rsidP="004078B1">
      <w:pPr>
        <w:spacing w:after="0" w:line="360" w:lineRule="auto"/>
        <w:jc w:val="center"/>
        <w:rPr>
          <w:b/>
        </w:rPr>
      </w:pPr>
    </w:p>
    <w:p w14:paraId="4EA71BFC" w14:textId="77777777" w:rsidR="00DC5F0B" w:rsidRPr="0081049C" w:rsidRDefault="00DC5F0B" w:rsidP="004078B1">
      <w:pPr>
        <w:spacing w:after="0" w:line="360" w:lineRule="auto"/>
        <w:jc w:val="center"/>
        <w:rPr>
          <w:b/>
        </w:rPr>
      </w:pPr>
    </w:p>
    <w:p w14:paraId="7BE97A9E" w14:textId="77777777" w:rsidR="00DC5F0B" w:rsidRPr="0081049C" w:rsidRDefault="00DC5F0B" w:rsidP="004078B1">
      <w:pPr>
        <w:spacing w:after="0" w:line="360" w:lineRule="auto"/>
        <w:jc w:val="center"/>
        <w:rPr>
          <w:b/>
        </w:rPr>
      </w:pPr>
    </w:p>
    <w:p w14:paraId="47120B11" w14:textId="77777777" w:rsidR="00DC5F0B" w:rsidRPr="0081049C" w:rsidRDefault="00DC5F0B" w:rsidP="004078B1">
      <w:pPr>
        <w:spacing w:after="0" w:line="360" w:lineRule="auto"/>
        <w:jc w:val="center"/>
        <w:rPr>
          <w:b/>
        </w:rPr>
      </w:pPr>
      <w:r>
        <w:rPr>
          <w:b/>
        </w:rPr>
        <w:t xml:space="preserve">A </w:t>
      </w:r>
    </w:p>
    <w:p w14:paraId="1A3F54D5" w14:textId="77777777" w:rsidR="00DC5F0B" w:rsidRDefault="00DC5F0B" w:rsidP="004078B1">
      <w:pPr>
        <w:spacing w:after="0" w:line="360" w:lineRule="auto"/>
        <w:jc w:val="center"/>
        <w:rPr>
          <w:b/>
        </w:rPr>
      </w:pPr>
    </w:p>
    <w:p w14:paraId="27DB5D38" w14:textId="77777777" w:rsidR="00650B2E" w:rsidRDefault="00650B2E" w:rsidP="004078B1">
      <w:pPr>
        <w:spacing w:after="0" w:line="360" w:lineRule="auto"/>
        <w:jc w:val="center"/>
        <w:rPr>
          <w:b/>
        </w:rPr>
      </w:pPr>
    </w:p>
    <w:p w14:paraId="5C7FFFD2" w14:textId="77777777" w:rsidR="00650B2E" w:rsidRDefault="00650B2E" w:rsidP="004078B1">
      <w:pPr>
        <w:spacing w:after="0" w:line="360" w:lineRule="auto"/>
        <w:jc w:val="center"/>
        <w:rPr>
          <w:b/>
        </w:rPr>
      </w:pPr>
    </w:p>
    <w:p w14:paraId="3585F701" w14:textId="77777777" w:rsidR="00650B2E" w:rsidRDefault="00650B2E" w:rsidP="004078B1">
      <w:pPr>
        <w:spacing w:after="0" w:line="360" w:lineRule="auto"/>
        <w:jc w:val="center"/>
        <w:rPr>
          <w:b/>
        </w:rPr>
      </w:pPr>
    </w:p>
    <w:p w14:paraId="0AA63810" w14:textId="77777777" w:rsidR="00DC5F0B" w:rsidRPr="0081049C" w:rsidRDefault="00DC5F0B" w:rsidP="004078B1">
      <w:pPr>
        <w:spacing w:after="0" w:line="360" w:lineRule="auto"/>
        <w:jc w:val="center"/>
        <w:rPr>
          <w:b/>
        </w:rPr>
      </w:pPr>
    </w:p>
    <w:p w14:paraId="25C178A2" w14:textId="77777777" w:rsidR="00DC5F0B" w:rsidRDefault="00DC5F0B" w:rsidP="004078B1">
      <w:pPr>
        <w:pStyle w:val="ListeParagraf"/>
        <w:numPr>
          <w:ilvl w:val="0"/>
          <w:numId w:val="36"/>
        </w:numPr>
        <w:spacing w:after="0" w:line="360" w:lineRule="auto"/>
        <w:ind w:left="0" w:firstLine="0"/>
        <w:rPr>
          <w:b/>
        </w:rPr>
      </w:pPr>
      <w:r>
        <w:rPr>
          <w:b/>
        </w:rPr>
        <w:t>Sosyal Medya uygulamalarından herhangi birini kullanıyor musunuz?</w:t>
      </w:r>
    </w:p>
    <w:p w14:paraId="0A3DA8E2" w14:textId="77777777" w:rsidR="00DC5F0B" w:rsidRDefault="00DC5F0B" w:rsidP="004078B1">
      <w:pPr>
        <w:pStyle w:val="ListeParagraf"/>
        <w:numPr>
          <w:ilvl w:val="0"/>
          <w:numId w:val="37"/>
        </w:numPr>
        <w:spacing w:after="0" w:line="360" w:lineRule="auto"/>
        <w:ind w:left="0" w:firstLine="0"/>
      </w:pPr>
      <w:r w:rsidRPr="00451EAA">
        <w:t>Evet</w:t>
      </w:r>
      <w:r>
        <w:tab/>
        <w:t xml:space="preserve">          </w:t>
      </w:r>
      <w:r w:rsidRPr="00451EAA">
        <w:tab/>
        <w:t>b) Hayır</w:t>
      </w:r>
    </w:p>
    <w:p w14:paraId="7A84AB42" w14:textId="77777777" w:rsidR="00DC5F0B" w:rsidRDefault="00DC5F0B" w:rsidP="004078B1">
      <w:pPr>
        <w:pStyle w:val="ListeParagraf"/>
        <w:spacing w:after="0" w:line="360" w:lineRule="auto"/>
        <w:ind w:left="0"/>
      </w:pPr>
    </w:p>
    <w:p w14:paraId="4EAAF5EA" w14:textId="77777777" w:rsidR="00DC5F0B" w:rsidRDefault="00DC5F0B" w:rsidP="004078B1">
      <w:pPr>
        <w:pStyle w:val="ListeParagraf"/>
        <w:numPr>
          <w:ilvl w:val="0"/>
          <w:numId w:val="36"/>
        </w:numPr>
        <w:spacing w:after="0" w:line="360" w:lineRule="auto"/>
        <w:ind w:left="0" w:firstLine="0"/>
        <w:rPr>
          <w:b/>
        </w:rPr>
      </w:pPr>
      <w:r>
        <w:rPr>
          <w:b/>
        </w:rPr>
        <w:t>Her yıl düzenli tatil yapma alışkanlığına sahip misiniz?</w:t>
      </w:r>
    </w:p>
    <w:p w14:paraId="0FA9046D" w14:textId="77777777" w:rsidR="00DC5F0B" w:rsidRDefault="00DC5F0B" w:rsidP="004078B1">
      <w:pPr>
        <w:pStyle w:val="ListeParagraf"/>
        <w:numPr>
          <w:ilvl w:val="0"/>
          <w:numId w:val="38"/>
        </w:numPr>
        <w:spacing w:after="0" w:line="360" w:lineRule="auto"/>
        <w:ind w:left="0" w:firstLine="0"/>
      </w:pPr>
      <w:r w:rsidRPr="00451EAA">
        <w:t>Evet</w:t>
      </w:r>
      <w:r>
        <w:tab/>
        <w:t xml:space="preserve">          </w:t>
      </w:r>
      <w:r w:rsidRPr="00451EAA">
        <w:tab/>
        <w:t>b) Hayır</w:t>
      </w:r>
    </w:p>
    <w:p w14:paraId="621B8B15" w14:textId="77777777" w:rsidR="00DC5F0B" w:rsidRDefault="00DC5F0B" w:rsidP="004078B1">
      <w:pPr>
        <w:pStyle w:val="ListeParagraf"/>
        <w:spacing w:after="0" w:line="360" w:lineRule="auto"/>
        <w:ind w:left="0"/>
        <w:rPr>
          <w:b/>
        </w:rPr>
      </w:pPr>
    </w:p>
    <w:p w14:paraId="55B39B64" w14:textId="77777777" w:rsidR="00DC5F0B" w:rsidRDefault="00DC5F0B" w:rsidP="004078B1">
      <w:pPr>
        <w:pStyle w:val="ListeParagraf"/>
        <w:numPr>
          <w:ilvl w:val="0"/>
          <w:numId w:val="36"/>
        </w:numPr>
        <w:spacing w:after="0" w:line="360" w:lineRule="auto"/>
        <w:ind w:left="0" w:firstLine="0"/>
        <w:rPr>
          <w:b/>
        </w:rPr>
      </w:pPr>
      <w:r>
        <w:rPr>
          <w:b/>
        </w:rPr>
        <w:t>Tatil yapacağınız yeri belirlerken aşağıdaki unsurlardan hangisinden daha fazla etkilenmektesiniz?</w:t>
      </w:r>
    </w:p>
    <w:p w14:paraId="665D2158" w14:textId="77777777" w:rsidR="00DC5F0B" w:rsidRPr="00F5313B" w:rsidRDefault="00DC5F0B" w:rsidP="004078B1">
      <w:pPr>
        <w:pStyle w:val="ListeParagraf"/>
        <w:numPr>
          <w:ilvl w:val="0"/>
          <w:numId w:val="34"/>
        </w:numPr>
        <w:spacing w:after="0" w:line="360" w:lineRule="auto"/>
        <w:ind w:left="0" w:firstLine="0"/>
        <w:rPr>
          <w:b/>
        </w:rPr>
      </w:pPr>
      <w:r>
        <w:t xml:space="preserve">Arama motorları üzerinden yaptığım araştırmalardan (Google, Yandex vs.) </w:t>
      </w:r>
    </w:p>
    <w:p w14:paraId="1DD51AE4" w14:textId="77777777" w:rsidR="00DC5F0B" w:rsidRPr="00F5313B" w:rsidRDefault="00DC5F0B" w:rsidP="004078B1">
      <w:pPr>
        <w:pStyle w:val="ListeParagraf"/>
        <w:numPr>
          <w:ilvl w:val="0"/>
          <w:numId w:val="34"/>
        </w:numPr>
        <w:spacing w:after="0" w:line="360" w:lineRule="auto"/>
        <w:ind w:left="0" w:firstLine="0"/>
        <w:rPr>
          <w:b/>
        </w:rPr>
      </w:pPr>
      <w:r>
        <w:t>Sosyal medya platformlarındaki paylaşımlardan (facebook, instagram, twitter vs.)</w:t>
      </w:r>
    </w:p>
    <w:p w14:paraId="13756237" w14:textId="77777777" w:rsidR="00DC5F0B" w:rsidRPr="00F5313B" w:rsidRDefault="00DC5F0B" w:rsidP="004078B1">
      <w:pPr>
        <w:pStyle w:val="ListeParagraf"/>
        <w:numPr>
          <w:ilvl w:val="0"/>
          <w:numId w:val="34"/>
        </w:numPr>
        <w:spacing w:after="0" w:line="360" w:lineRule="auto"/>
        <w:ind w:left="0" w:firstLine="0"/>
        <w:rPr>
          <w:b/>
        </w:rPr>
      </w:pPr>
      <w:r>
        <w:t>Arkadaş çevremin tavsiyelerinden</w:t>
      </w:r>
    </w:p>
    <w:p w14:paraId="1945931A" w14:textId="77777777" w:rsidR="00DC5F0B" w:rsidRPr="00F5313B" w:rsidRDefault="00DC5F0B" w:rsidP="004078B1">
      <w:pPr>
        <w:pStyle w:val="ListeParagraf"/>
        <w:numPr>
          <w:ilvl w:val="0"/>
          <w:numId w:val="34"/>
        </w:numPr>
        <w:spacing w:after="0" w:line="360" w:lineRule="auto"/>
        <w:ind w:left="0" w:firstLine="0"/>
        <w:rPr>
          <w:b/>
        </w:rPr>
      </w:pPr>
      <w:r>
        <w:t>Akrabalarımın tavsiyelerinden</w:t>
      </w:r>
    </w:p>
    <w:p w14:paraId="1D290BFD" w14:textId="77777777" w:rsidR="00DC5F0B" w:rsidRPr="00510449" w:rsidRDefault="00DC5F0B" w:rsidP="004078B1">
      <w:pPr>
        <w:pStyle w:val="ListeParagraf"/>
        <w:numPr>
          <w:ilvl w:val="0"/>
          <w:numId w:val="34"/>
        </w:numPr>
        <w:spacing w:after="0" w:line="360" w:lineRule="auto"/>
        <w:ind w:left="0" w:firstLine="0"/>
        <w:rPr>
          <w:b/>
        </w:rPr>
      </w:pPr>
      <w:r>
        <w:t xml:space="preserve">Gazete, Tv, radyo gibi mecralardaki haber veya reklamlardan, </w:t>
      </w:r>
    </w:p>
    <w:p w14:paraId="4ABD9D96" w14:textId="77777777" w:rsidR="00DC5F0B" w:rsidRPr="00A100A7" w:rsidRDefault="00DC5F0B" w:rsidP="004078B1">
      <w:pPr>
        <w:pStyle w:val="ListeParagraf"/>
        <w:numPr>
          <w:ilvl w:val="0"/>
          <w:numId w:val="34"/>
        </w:numPr>
        <w:spacing w:after="0" w:line="360" w:lineRule="auto"/>
        <w:ind w:left="0" w:firstLine="0"/>
        <w:rPr>
          <w:b/>
        </w:rPr>
      </w:pPr>
      <w:r>
        <w:t>İnternetteki haber veya reklamlardan</w:t>
      </w:r>
    </w:p>
    <w:p w14:paraId="67535191" w14:textId="77777777" w:rsidR="00DC5F0B" w:rsidRPr="00510449" w:rsidRDefault="00DC5F0B" w:rsidP="004078B1">
      <w:pPr>
        <w:pStyle w:val="ListeParagraf"/>
        <w:numPr>
          <w:ilvl w:val="0"/>
          <w:numId w:val="34"/>
        </w:numPr>
        <w:spacing w:after="0" w:line="360" w:lineRule="auto"/>
        <w:ind w:left="0" w:firstLine="0"/>
        <w:rPr>
          <w:b/>
        </w:rPr>
      </w:pPr>
      <w:r>
        <w:t>Diğer………………………………………………</w:t>
      </w:r>
    </w:p>
    <w:p w14:paraId="4D3387C1" w14:textId="4C841EC9" w:rsidR="002F577F" w:rsidRPr="00510449" w:rsidRDefault="002F577F" w:rsidP="004078B1">
      <w:pPr>
        <w:pStyle w:val="ListeParagraf"/>
        <w:tabs>
          <w:tab w:val="left" w:pos="489"/>
        </w:tabs>
        <w:spacing w:after="0" w:line="360" w:lineRule="auto"/>
        <w:ind w:left="0"/>
        <w:rPr>
          <w:b/>
        </w:rPr>
      </w:pPr>
    </w:p>
    <w:p w14:paraId="5EFA466D" w14:textId="087D33B0" w:rsidR="00DC5F0B" w:rsidRPr="004078B1" w:rsidRDefault="00DC5F0B" w:rsidP="004078B1">
      <w:pPr>
        <w:pStyle w:val="ListeParagraf"/>
        <w:numPr>
          <w:ilvl w:val="0"/>
          <w:numId w:val="36"/>
        </w:numPr>
        <w:spacing w:after="0" w:line="360" w:lineRule="auto"/>
        <w:ind w:left="0" w:firstLine="0"/>
        <w:rPr>
          <w:b/>
        </w:rPr>
      </w:pPr>
      <w:r w:rsidRPr="001C1F25">
        <w:rPr>
          <w:b/>
        </w:rPr>
        <w:t>Turizm sektöründe hizmet veren firmaların sosyal medya hesaplarını takip ediyor musunuz?</w:t>
      </w:r>
    </w:p>
    <w:p w14:paraId="426CB62A" w14:textId="77777777" w:rsidR="00DC5F0B" w:rsidRDefault="00DC5F0B" w:rsidP="004078B1">
      <w:pPr>
        <w:pStyle w:val="ListeParagraf"/>
        <w:numPr>
          <w:ilvl w:val="0"/>
          <w:numId w:val="42"/>
        </w:numPr>
        <w:spacing w:after="0" w:line="360" w:lineRule="auto"/>
        <w:ind w:left="0" w:firstLine="0"/>
      </w:pPr>
      <w:r w:rsidRPr="00451EAA">
        <w:t>Evet</w:t>
      </w:r>
      <w:r>
        <w:tab/>
        <w:t xml:space="preserve">          </w:t>
      </w:r>
      <w:r w:rsidRPr="00451EAA">
        <w:tab/>
        <w:t>b) Hayır</w:t>
      </w:r>
    </w:p>
    <w:p w14:paraId="5F9538AE" w14:textId="77777777" w:rsidR="00DC5F0B" w:rsidRPr="001C1F25" w:rsidRDefault="00DC5F0B" w:rsidP="004078B1">
      <w:pPr>
        <w:pStyle w:val="ListeParagraf"/>
        <w:spacing w:after="0" w:line="360" w:lineRule="auto"/>
        <w:ind w:left="0"/>
      </w:pPr>
    </w:p>
    <w:p w14:paraId="7AAC59BA" w14:textId="77777777" w:rsidR="00DC5F0B" w:rsidRDefault="00DC5F0B" w:rsidP="004078B1">
      <w:pPr>
        <w:pStyle w:val="ListeParagraf"/>
        <w:numPr>
          <w:ilvl w:val="0"/>
          <w:numId w:val="36"/>
        </w:numPr>
        <w:spacing w:after="0" w:line="360" w:lineRule="auto"/>
        <w:ind w:left="0" w:firstLine="0"/>
        <w:rPr>
          <w:b/>
        </w:rPr>
      </w:pPr>
      <w:r>
        <w:rPr>
          <w:b/>
        </w:rPr>
        <w:t>Herhangi bir turizm faaliyetini gerçekleştirirken hiç dolandırıldınız mı veya herhangi bir nedenle dolandırıldığınız hissine kapıldınız mı?</w:t>
      </w:r>
    </w:p>
    <w:p w14:paraId="40FB31B3" w14:textId="77777777" w:rsidR="00DC5F0B" w:rsidRDefault="00DC5F0B" w:rsidP="004078B1">
      <w:pPr>
        <w:pStyle w:val="ListeParagraf"/>
        <w:numPr>
          <w:ilvl w:val="0"/>
          <w:numId w:val="39"/>
        </w:numPr>
        <w:spacing w:after="0" w:line="360" w:lineRule="auto"/>
        <w:ind w:left="0" w:firstLine="0"/>
      </w:pPr>
      <w:r w:rsidRPr="00451EAA">
        <w:t>Evet</w:t>
      </w:r>
      <w:r>
        <w:tab/>
        <w:t xml:space="preserve">          </w:t>
      </w:r>
      <w:r w:rsidRPr="00451EAA">
        <w:tab/>
        <w:t>b) Hayır</w:t>
      </w:r>
    </w:p>
    <w:p w14:paraId="7FAE870D" w14:textId="77777777" w:rsidR="00DC5F0B" w:rsidRDefault="00DC5F0B" w:rsidP="004078B1">
      <w:pPr>
        <w:pStyle w:val="ListeParagraf"/>
        <w:spacing w:after="0" w:line="360" w:lineRule="auto"/>
        <w:ind w:left="0"/>
      </w:pPr>
    </w:p>
    <w:p w14:paraId="657FF48F" w14:textId="77777777" w:rsidR="00DC5F0B" w:rsidRPr="001C1F25" w:rsidRDefault="00DC5F0B" w:rsidP="004078B1">
      <w:pPr>
        <w:pStyle w:val="ListeParagraf"/>
        <w:numPr>
          <w:ilvl w:val="0"/>
          <w:numId w:val="36"/>
        </w:numPr>
        <w:spacing w:after="0" w:line="360" w:lineRule="auto"/>
        <w:ind w:left="0" w:firstLine="0"/>
        <w:rPr>
          <w:b/>
        </w:rPr>
      </w:pPr>
      <w:r w:rsidRPr="001C1F25">
        <w:rPr>
          <w:b/>
        </w:rPr>
        <w:t xml:space="preserve">Turizm sektöründe turistleri mağdur eden </w:t>
      </w:r>
      <w:r w:rsidRPr="00A100A7">
        <w:rPr>
          <w:b/>
          <w:u w:val="single"/>
        </w:rPr>
        <w:t xml:space="preserve">dolandırıcılıklar </w:t>
      </w:r>
      <w:r w:rsidRPr="001C1F25">
        <w:rPr>
          <w:b/>
        </w:rPr>
        <w:t>hakkında yeterince bilgi sahibi olduğunuzu düşünüyor musunuz?</w:t>
      </w:r>
    </w:p>
    <w:p w14:paraId="78D5EF15" w14:textId="77777777" w:rsidR="00DC5F0B" w:rsidRDefault="00DC5F0B" w:rsidP="004078B1">
      <w:pPr>
        <w:pStyle w:val="ListeParagraf"/>
        <w:numPr>
          <w:ilvl w:val="0"/>
          <w:numId w:val="40"/>
        </w:numPr>
        <w:spacing w:after="0" w:line="360" w:lineRule="auto"/>
        <w:ind w:left="0" w:firstLine="0"/>
      </w:pPr>
      <w:r w:rsidRPr="00451EAA">
        <w:t>Evet</w:t>
      </w:r>
      <w:r>
        <w:tab/>
        <w:t xml:space="preserve">          </w:t>
      </w:r>
      <w:r w:rsidRPr="00451EAA">
        <w:tab/>
        <w:t>b) Hayır</w:t>
      </w:r>
    </w:p>
    <w:p w14:paraId="4241F05D" w14:textId="77777777" w:rsidR="00DC5F0B" w:rsidRDefault="00DC5F0B" w:rsidP="004078B1">
      <w:pPr>
        <w:pStyle w:val="ListeParagraf"/>
        <w:spacing w:after="0" w:line="360" w:lineRule="auto"/>
        <w:ind w:left="0"/>
      </w:pPr>
    </w:p>
    <w:p w14:paraId="76AF03D0" w14:textId="77777777" w:rsidR="00DC5F0B" w:rsidRPr="001C1F25" w:rsidRDefault="00DC5F0B" w:rsidP="004078B1">
      <w:pPr>
        <w:pStyle w:val="ListeParagraf"/>
        <w:numPr>
          <w:ilvl w:val="0"/>
          <w:numId w:val="36"/>
        </w:numPr>
        <w:spacing w:after="0" w:line="360" w:lineRule="auto"/>
        <w:ind w:left="0" w:firstLine="0"/>
        <w:rPr>
          <w:b/>
        </w:rPr>
      </w:pPr>
      <w:r w:rsidRPr="001C1F25">
        <w:rPr>
          <w:b/>
        </w:rPr>
        <w:t xml:space="preserve">Turizm sektöründe </w:t>
      </w:r>
      <w:r w:rsidRPr="00A100A7">
        <w:rPr>
          <w:b/>
          <w:u w:val="single"/>
        </w:rPr>
        <w:t>sosyal medya üzerinden</w:t>
      </w:r>
      <w:r w:rsidRPr="001C1F25">
        <w:rPr>
          <w:b/>
        </w:rPr>
        <w:t xml:space="preserve"> gerçekleştirilen dolandırıcılıklar hakkında yeterince bilgi sahibi olduğunuzu düşünüyor musunuz?</w:t>
      </w:r>
    </w:p>
    <w:p w14:paraId="5A0D770B" w14:textId="33C8CC3B" w:rsidR="00DC5F0B" w:rsidRPr="00650B2E" w:rsidRDefault="00DC5F0B" w:rsidP="004078B1">
      <w:pPr>
        <w:pStyle w:val="ListeParagraf"/>
        <w:numPr>
          <w:ilvl w:val="0"/>
          <w:numId w:val="41"/>
        </w:numPr>
        <w:spacing w:after="0" w:line="360" w:lineRule="auto"/>
        <w:ind w:left="0" w:firstLine="0"/>
      </w:pPr>
      <w:r w:rsidRPr="00451EAA">
        <w:t>Evet</w:t>
      </w:r>
      <w:r>
        <w:tab/>
        <w:t xml:space="preserve">          </w:t>
      </w:r>
      <w:r w:rsidRPr="00451EAA">
        <w:tab/>
        <w:t>b) Hayır</w:t>
      </w:r>
    </w:p>
    <w:p w14:paraId="519CB849" w14:textId="77777777" w:rsidR="00DC5F0B" w:rsidRPr="001A5D1E" w:rsidRDefault="00DC5F0B" w:rsidP="004078B1">
      <w:pPr>
        <w:pStyle w:val="ListeParagraf"/>
        <w:numPr>
          <w:ilvl w:val="0"/>
          <w:numId w:val="36"/>
        </w:numPr>
        <w:spacing w:after="0" w:line="360" w:lineRule="auto"/>
        <w:ind w:left="0" w:firstLine="0"/>
        <w:rPr>
          <w:b/>
        </w:rPr>
      </w:pPr>
      <w:r>
        <w:rPr>
          <w:b/>
        </w:rPr>
        <w:t xml:space="preserve">Sosyal medya kullanım alışkanlıklarınızla </w:t>
      </w:r>
      <w:r w:rsidRPr="002A4BB8">
        <w:rPr>
          <w:b/>
        </w:rPr>
        <w:t>ilgili aşağıda yer alan ifadelere katılım düzeyinizi belirtiniz.</w:t>
      </w:r>
      <w:r>
        <w:rPr>
          <w:b/>
        </w:rPr>
        <w:t xml:space="preserve"> </w:t>
      </w:r>
    </w:p>
    <w:tbl>
      <w:tblPr>
        <w:tblStyle w:val="TabloKlavuzu"/>
        <w:tblW w:w="8500" w:type="dxa"/>
        <w:tblLayout w:type="fixed"/>
        <w:tblCellMar>
          <w:left w:w="28" w:type="dxa"/>
          <w:right w:w="28" w:type="dxa"/>
        </w:tblCellMar>
        <w:tblLook w:val="04A0" w:firstRow="1" w:lastRow="0" w:firstColumn="1" w:lastColumn="0" w:noHBand="0" w:noVBand="1"/>
      </w:tblPr>
      <w:tblGrid>
        <w:gridCol w:w="534"/>
        <w:gridCol w:w="5982"/>
        <w:gridCol w:w="425"/>
        <w:gridCol w:w="425"/>
        <w:gridCol w:w="426"/>
        <w:gridCol w:w="283"/>
        <w:gridCol w:w="425"/>
      </w:tblGrid>
      <w:tr w:rsidR="00DC5F0B" w:rsidRPr="003D302B" w14:paraId="249CA017" w14:textId="77777777" w:rsidTr="007D102C">
        <w:trPr>
          <w:cantSplit/>
          <w:trHeight w:val="2601"/>
        </w:trPr>
        <w:tc>
          <w:tcPr>
            <w:tcW w:w="534" w:type="dxa"/>
          </w:tcPr>
          <w:p w14:paraId="0456B9D1" w14:textId="77777777" w:rsidR="00DC5F0B" w:rsidRPr="00B772F4" w:rsidRDefault="00DC5F0B" w:rsidP="004078B1">
            <w:pPr>
              <w:spacing w:line="360" w:lineRule="auto"/>
              <w:jc w:val="center"/>
              <w:rPr>
                <w:sz w:val="20"/>
                <w:szCs w:val="20"/>
              </w:rPr>
            </w:pPr>
          </w:p>
        </w:tc>
        <w:tc>
          <w:tcPr>
            <w:tcW w:w="5982" w:type="dxa"/>
          </w:tcPr>
          <w:p w14:paraId="0E232C9E" w14:textId="77777777" w:rsidR="00DC5F0B" w:rsidRPr="00B772F4" w:rsidRDefault="00DC5F0B" w:rsidP="004078B1">
            <w:pPr>
              <w:spacing w:line="360" w:lineRule="auto"/>
              <w:rPr>
                <w:sz w:val="20"/>
                <w:szCs w:val="20"/>
              </w:rPr>
            </w:pPr>
          </w:p>
        </w:tc>
        <w:tc>
          <w:tcPr>
            <w:tcW w:w="425" w:type="dxa"/>
            <w:textDirection w:val="btLr"/>
          </w:tcPr>
          <w:p w14:paraId="76736AE2" w14:textId="77777777" w:rsidR="00DC5F0B" w:rsidRPr="004D29AA" w:rsidRDefault="00DC5F0B" w:rsidP="004078B1">
            <w:pPr>
              <w:spacing w:line="360" w:lineRule="auto"/>
              <w:rPr>
                <w:b/>
                <w:sz w:val="18"/>
                <w:szCs w:val="18"/>
              </w:rPr>
            </w:pPr>
            <w:r w:rsidRPr="004D29AA">
              <w:rPr>
                <w:b/>
                <w:sz w:val="18"/>
                <w:szCs w:val="18"/>
              </w:rPr>
              <w:t>Hiç Katılmıyorum</w:t>
            </w:r>
          </w:p>
        </w:tc>
        <w:tc>
          <w:tcPr>
            <w:tcW w:w="425" w:type="dxa"/>
            <w:textDirection w:val="btLr"/>
          </w:tcPr>
          <w:p w14:paraId="44D856DD" w14:textId="77777777" w:rsidR="00DC5F0B" w:rsidRPr="004D29AA" w:rsidRDefault="00DC5F0B" w:rsidP="004078B1">
            <w:pPr>
              <w:spacing w:line="360" w:lineRule="auto"/>
              <w:rPr>
                <w:b/>
                <w:sz w:val="18"/>
                <w:szCs w:val="18"/>
              </w:rPr>
            </w:pPr>
            <w:r w:rsidRPr="004D29AA">
              <w:rPr>
                <w:b/>
                <w:sz w:val="18"/>
                <w:szCs w:val="18"/>
              </w:rPr>
              <w:t>Katılmıyorum</w:t>
            </w:r>
          </w:p>
        </w:tc>
        <w:tc>
          <w:tcPr>
            <w:tcW w:w="426" w:type="dxa"/>
            <w:textDirection w:val="btLr"/>
          </w:tcPr>
          <w:p w14:paraId="3A893261" w14:textId="77777777" w:rsidR="00DC5F0B" w:rsidRPr="004D29AA" w:rsidRDefault="00DC5F0B" w:rsidP="004078B1">
            <w:pPr>
              <w:spacing w:line="360" w:lineRule="auto"/>
              <w:jc w:val="center"/>
              <w:rPr>
                <w:b/>
                <w:sz w:val="18"/>
                <w:szCs w:val="18"/>
              </w:rPr>
            </w:pPr>
            <w:r w:rsidRPr="004D29AA">
              <w:rPr>
                <w:b/>
                <w:sz w:val="18"/>
                <w:szCs w:val="18"/>
              </w:rPr>
              <w:t>Ne katılıyorum Ne Katılmıyorum</w:t>
            </w:r>
          </w:p>
        </w:tc>
        <w:tc>
          <w:tcPr>
            <w:tcW w:w="283" w:type="dxa"/>
            <w:textDirection w:val="btLr"/>
          </w:tcPr>
          <w:p w14:paraId="3C5E81C4" w14:textId="77777777" w:rsidR="00DC5F0B" w:rsidRPr="004D29AA" w:rsidRDefault="00DC5F0B" w:rsidP="004078B1">
            <w:pPr>
              <w:spacing w:line="360" w:lineRule="auto"/>
              <w:rPr>
                <w:b/>
                <w:sz w:val="18"/>
                <w:szCs w:val="18"/>
              </w:rPr>
            </w:pPr>
            <w:r w:rsidRPr="004D29AA">
              <w:rPr>
                <w:b/>
                <w:sz w:val="18"/>
                <w:szCs w:val="18"/>
              </w:rPr>
              <w:t>Katılıyorum</w:t>
            </w:r>
          </w:p>
        </w:tc>
        <w:tc>
          <w:tcPr>
            <w:tcW w:w="425" w:type="dxa"/>
            <w:textDirection w:val="btLr"/>
          </w:tcPr>
          <w:p w14:paraId="10A4FD78" w14:textId="77777777" w:rsidR="00DC5F0B" w:rsidRPr="004D29AA" w:rsidRDefault="00DC5F0B" w:rsidP="004078B1">
            <w:pPr>
              <w:spacing w:line="360" w:lineRule="auto"/>
              <w:rPr>
                <w:b/>
                <w:sz w:val="18"/>
                <w:szCs w:val="18"/>
              </w:rPr>
            </w:pPr>
            <w:r w:rsidRPr="004D29AA">
              <w:rPr>
                <w:b/>
                <w:sz w:val="18"/>
                <w:szCs w:val="18"/>
              </w:rPr>
              <w:t>Tamamen Katılıyorum</w:t>
            </w:r>
          </w:p>
        </w:tc>
      </w:tr>
      <w:tr w:rsidR="00DC5F0B" w:rsidRPr="003D302B" w14:paraId="568A0442" w14:textId="77777777" w:rsidTr="007D102C">
        <w:tc>
          <w:tcPr>
            <w:tcW w:w="534" w:type="dxa"/>
          </w:tcPr>
          <w:p w14:paraId="27B64E60" w14:textId="77777777" w:rsidR="00DC5F0B" w:rsidRPr="00B772F4" w:rsidRDefault="00DC5F0B" w:rsidP="004078B1">
            <w:pPr>
              <w:spacing w:line="360" w:lineRule="auto"/>
              <w:jc w:val="center"/>
              <w:rPr>
                <w:sz w:val="20"/>
                <w:szCs w:val="20"/>
              </w:rPr>
            </w:pPr>
            <w:r>
              <w:rPr>
                <w:sz w:val="20"/>
                <w:szCs w:val="20"/>
              </w:rPr>
              <w:t>1</w:t>
            </w:r>
          </w:p>
        </w:tc>
        <w:tc>
          <w:tcPr>
            <w:tcW w:w="5982" w:type="dxa"/>
          </w:tcPr>
          <w:p w14:paraId="17E97F4F" w14:textId="77777777" w:rsidR="00DC5F0B" w:rsidRPr="00B772F4" w:rsidRDefault="00DC5F0B" w:rsidP="004078B1">
            <w:pPr>
              <w:spacing w:line="360" w:lineRule="auto"/>
              <w:rPr>
                <w:sz w:val="20"/>
                <w:szCs w:val="20"/>
              </w:rPr>
            </w:pPr>
            <w:r>
              <w:rPr>
                <w:sz w:val="20"/>
                <w:szCs w:val="20"/>
              </w:rPr>
              <w:t xml:space="preserve">Çeşitli konularda bilgi edinebilmek için sosyal medyayı kullanıyorum. </w:t>
            </w:r>
          </w:p>
        </w:tc>
        <w:tc>
          <w:tcPr>
            <w:tcW w:w="425" w:type="dxa"/>
          </w:tcPr>
          <w:p w14:paraId="73C5C9A5" w14:textId="77777777" w:rsidR="00DC5F0B" w:rsidRPr="003D302B" w:rsidRDefault="00DC5F0B" w:rsidP="004078B1">
            <w:pPr>
              <w:spacing w:line="360" w:lineRule="auto"/>
              <w:jc w:val="center"/>
            </w:pPr>
            <w:r>
              <w:t>1</w:t>
            </w:r>
          </w:p>
        </w:tc>
        <w:tc>
          <w:tcPr>
            <w:tcW w:w="425" w:type="dxa"/>
          </w:tcPr>
          <w:p w14:paraId="05D5B7E1" w14:textId="77777777" w:rsidR="00DC5F0B" w:rsidRPr="003D302B" w:rsidRDefault="00DC5F0B" w:rsidP="004078B1">
            <w:pPr>
              <w:spacing w:line="360" w:lineRule="auto"/>
              <w:jc w:val="center"/>
            </w:pPr>
            <w:r>
              <w:t>2</w:t>
            </w:r>
          </w:p>
        </w:tc>
        <w:tc>
          <w:tcPr>
            <w:tcW w:w="426" w:type="dxa"/>
          </w:tcPr>
          <w:p w14:paraId="72FBECCE" w14:textId="77777777" w:rsidR="00DC5F0B" w:rsidRPr="003D302B" w:rsidRDefault="00DC5F0B" w:rsidP="004078B1">
            <w:pPr>
              <w:spacing w:line="360" w:lineRule="auto"/>
              <w:jc w:val="center"/>
            </w:pPr>
            <w:r>
              <w:t>3</w:t>
            </w:r>
          </w:p>
        </w:tc>
        <w:tc>
          <w:tcPr>
            <w:tcW w:w="283" w:type="dxa"/>
          </w:tcPr>
          <w:p w14:paraId="45B89246" w14:textId="77777777" w:rsidR="00DC5F0B" w:rsidRPr="003D302B" w:rsidRDefault="00DC5F0B" w:rsidP="004078B1">
            <w:pPr>
              <w:spacing w:line="360" w:lineRule="auto"/>
              <w:jc w:val="center"/>
            </w:pPr>
            <w:r>
              <w:t>4</w:t>
            </w:r>
          </w:p>
        </w:tc>
        <w:tc>
          <w:tcPr>
            <w:tcW w:w="425" w:type="dxa"/>
          </w:tcPr>
          <w:p w14:paraId="54D04F96" w14:textId="77777777" w:rsidR="00DC5F0B" w:rsidRPr="003D302B" w:rsidRDefault="00DC5F0B" w:rsidP="004078B1">
            <w:pPr>
              <w:spacing w:line="360" w:lineRule="auto"/>
              <w:jc w:val="center"/>
            </w:pPr>
            <w:r>
              <w:t>5</w:t>
            </w:r>
          </w:p>
        </w:tc>
      </w:tr>
      <w:tr w:rsidR="00DC5F0B" w:rsidRPr="003D302B" w14:paraId="41B54B2C" w14:textId="77777777" w:rsidTr="007D102C">
        <w:tc>
          <w:tcPr>
            <w:tcW w:w="534" w:type="dxa"/>
          </w:tcPr>
          <w:p w14:paraId="07D23EDB" w14:textId="77777777" w:rsidR="00DC5F0B" w:rsidRPr="00B772F4" w:rsidRDefault="00DC5F0B" w:rsidP="004078B1">
            <w:pPr>
              <w:spacing w:line="360" w:lineRule="auto"/>
              <w:jc w:val="center"/>
              <w:rPr>
                <w:sz w:val="20"/>
                <w:szCs w:val="20"/>
              </w:rPr>
            </w:pPr>
            <w:r>
              <w:rPr>
                <w:sz w:val="20"/>
                <w:szCs w:val="20"/>
              </w:rPr>
              <w:t>2</w:t>
            </w:r>
          </w:p>
        </w:tc>
        <w:tc>
          <w:tcPr>
            <w:tcW w:w="5982" w:type="dxa"/>
          </w:tcPr>
          <w:p w14:paraId="27C21A19" w14:textId="77777777" w:rsidR="00DC5F0B" w:rsidRPr="00B772F4" w:rsidRDefault="00DC5F0B" w:rsidP="004078B1">
            <w:pPr>
              <w:spacing w:line="360" w:lineRule="auto"/>
              <w:rPr>
                <w:sz w:val="20"/>
                <w:szCs w:val="20"/>
              </w:rPr>
            </w:pPr>
            <w:r>
              <w:rPr>
                <w:sz w:val="20"/>
                <w:szCs w:val="20"/>
              </w:rPr>
              <w:t>Haberlere ulaşmak için sosyal medyayı kullanıyorum.</w:t>
            </w:r>
          </w:p>
        </w:tc>
        <w:tc>
          <w:tcPr>
            <w:tcW w:w="425" w:type="dxa"/>
          </w:tcPr>
          <w:p w14:paraId="5C6FEFF2" w14:textId="77777777" w:rsidR="00DC5F0B" w:rsidRPr="003D302B" w:rsidRDefault="00DC5F0B" w:rsidP="004078B1">
            <w:pPr>
              <w:spacing w:line="360" w:lineRule="auto"/>
              <w:jc w:val="center"/>
            </w:pPr>
            <w:r>
              <w:t>1</w:t>
            </w:r>
          </w:p>
        </w:tc>
        <w:tc>
          <w:tcPr>
            <w:tcW w:w="425" w:type="dxa"/>
          </w:tcPr>
          <w:p w14:paraId="4D54FFF7" w14:textId="77777777" w:rsidR="00DC5F0B" w:rsidRPr="003D302B" w:rsidRDefault="00DC5F0B" w:rsidP="004078B1">
            <w:pPr>
              <w:spacing w:line="360" w:lineRule="auto"/>
              <w:jc w:val="center"/>
            </w:pPr>
            <w:r>
              <w:t>2</w:t>
            </w:r>
          </w:p>
        </w:tc>
        <w:tc>
          <w:tcPr>
            <w:tcW w:w="426" w:type="dxa"/>
          </w:tcPr>
          <w:p w14:paraId="50EC7388" w14:textId="77777777" w:rsidR="00DC5F0B" w:rsidRPr="003D302B" w:rsidRDefault="00DC5F0B" w:rsidP="004078B1">
            <w:pPr>
              <w:spacing w:line="360" w:lineRule="auto"/>
              <w:jc w:val="center"/>
            </w:pPr>
            <w:r>
              <w:t>3</w:t>
            </w:r>
          </w:p>
        </w:tc>
        <w:tc>
          <w:tcPr>
            <w:tcW w:w="283" w:type="dxa"/>
          </w:tcPr>
          <w:p w14:paraId="1A190937" w14:textId="77777777" w:rsidR="00DC5F0B" w:rsidRPr="003D302B" w:rsidRDefault="00DC5F0B" w:rsidP="004078B1">
            <w:pPr>
              <w:spacing w:line="360" w:lineRule="auto"/>
              <w:jc w:val="center"/>
            </w:pPr>
            <w:r>
              <w:t>4</w:t>
            </w:r>
          </w:p>
        </w:tc>
        <w:tc>
          <w:tcPr>
            <w:tcW w:w="425" w:type="dxa"/>
          </w:tcPr>
          <w:p w14:paraId="4D835088" w14:textId="77777777" w:rsidR="00DC5F0B" w:rsidRPr="003D302B" w:rsidRDefault="00DC5F0B" w:rsidP="004078B1">
            <w:pPr>
              <w:spacing w:line="360" w:lineRule="auto"/>
              <w:jc w:val="center"/>
            </w:pPr>
            <w:r>
              <w:t>5</w:t>
            </w:r>
          </w:p>
        </w:tc>
      </w:tr>
      <w:tr w:rsidR="00DC5F0B" w:rsidRPr="003D302B" w14:paraId="6A16593F" w14:textId="77777777" w:rsidTr="007D102C">
        <w:tc>
          <w:tcPr>
            <w:tcW w:w="534" w:type="dxa"/>
          </w:tcPr>
          <w:p w14:paraId="6311A1B0" w14:textId="77777777" w:rsidR="00DC5F0B" w:rsidRPr="00B772F4" w:rsidRDefault="00DC5F0B" w:rsidP="004078B1">
            <w:pPr>
              <w:spacing w:line="360" w:lineRule="auto"/>
              <w:jc w:val="center"/>
              <w:rPr>
                <w:sz w:val="20"/>
                <w:szCs w:val="20"/>
              </w:rPr>
            </w:pPr>
            <w:r>
              <w:rPr>
                <w:sz w:val="20"/>
                <w:szCs w:val="20"/>
              </w:rPr>
              <w:t>3</w:t>
            </w:r>
          </w:p>
        </w:tc>
        <w:tc>
          <w:tcPr>
            <w:tcW w:w="5982" w:type="dxa"/>
          </w:tcPr>
          <w:p w14:paraId="3674BA73" w14:textId="77777777" w:rsidR="00DC5F0B" w:rsidRPr="00B772F4" w:rsidRDefault="00DC5F0B" w:rsidP="004078B1">
            <w:pPr>
              <w:spacing w:line="360" w:lineRule="auto"/>
              <w:rPr>
                <w:sz w:val="20"/>
                <w:szCs w:val="20"/>
              </w:rPr>
            </w:pPr>
            <w:r>
              <w:rPr>
                <w:sz w:val="20"/>
                <w:szCs w:val="20"/>
              </w:rPr>
              <w:t xml:space="preserve">Eğlenmek için sosyal medyayı kullanıyorum. </w:t>
            </w:r>
          </w:p>
        </w:tc>
        <w:tc>
          <w:tcPr>
            <w:tcW w:w="425" w:type="dxa"/>
          </w:tcPr>
          <w:p w14:paraId="37219BA1" w14:textId="77777777" w:rsidR="00DC5F0B" w:rsidRPr="003D302B" w:rsidRDefault="00DC5F0B" w:rsidP="004078B1">
            <w:pPr>
              <w:spacing w:line="360" w:lineRule="auto"/>
              <w:jc w:val="center"/>
            </w:pPr>
            <w:r>
              <w:t>1</w:t>
            </w:r>
          </w:p>
        </w:tc>
        <w:tc>
          <w:tcPr>
            <w:tcW w:w="425" w:type="dxa"/>
          </w:tcPr>
          <w:p w14:paraId="1F5C3EC4" w14:textId="77777777" w:rsidR="00DC5F0B" w:rsidRPr="003D302B" w:rsidRDefault="00DC5F0B" w:rsidP="004078B1">
            <w:pPr>
              <w:spacing w:line="360" w:lineRule="auto"/>
              <w:jc w:val="center"/>
            </w:pPr>
            <w:r>
              <w:t>2</w:t>
            </w:r>
          </w:p>
        </w:tc>
        <w:tc>
          <w:tcPr>
            <w:tcW w:w="426" w:type="dxa"/>
          </w:tcPr>
          <w:p w14:paraId="30E09F6C" w14:textId="77777777" w:rsidR="00DC5F0B" w:rsidRPr="003D302B" w:rsidRDefault="00DC5F0B" w:rsidP="004078B1">
            <w:pPr>
              <w:spacing w:line="360" w:lineRule="auto"/>
              <w:jc w:val="center"/>
            </w:pPr>
            <w:r>
              <w:t>3</w:t>
            </w:r>
          </w:p>
        </w:tc>
        <w:tc>
          <w:tcPr>
            <w:tcW w:w="283" w:type="dxa"/>
          </w:tcPr>
          <w:p w14:paraId="3450D13F" w14:textId="77777777" w:rsidR="00DC5F0B" w:rsidRPr="003D302B" w:rsidRDefault="00DC5F0B" w:rsidP="004078B1">
            <w:pPr>
              <w:spacing w:line="360" w:lineRule="auto"/>
              <w:jc w:val="center"/>
            </w:pPr>
            <w:r>
              <w:t>4</w:t>
            </w:r>
          </w:p>
        </w:tc>
        <w:tc>
          <w:tcPr>
            <w:tcW w:w="425" w:type="dxa"/>
          </w:tcPr>
          <w:p w14:paraId="1B781DA7" w14:textId="77777777" w:rsidR="00DC5F0B" w:rsidRPr="003D302B" w:rsidRDefault="00DC5F0B" w:rsidP="004078B1">
            <w:pPr>
              <w:spacing w:line="360" w:lineRule="auto"/>
              <w:jc w:val="center"/>
            </w:pPr>
            <w:r>
              <w:t>5</w:t>
            </w:r>
          </w:p>
        </w:tc>
      </w:tr>
      <w:tr w:rsidR="00DC5F0B" w:rsidRPr="003D302B" w14:paraId="5B3CDC6C" w14:textId="77777777" w:rsidTr="007D102C">
        <w:tc>
          <w:tcPr>
            <w:tcW w:w="534" w:type="dxa"/>
          </w:tcPr>
          <w:p w14:paraId="766AADF6" w14:textId="77777777" w:rsidR="00DC5F0B" w:rsidRPr="00B772F4" w:rsidRDefault="00DC5F0B" w:rsidP="004078B1">
            <w:pPr>
              <w:spacing w:line="360" w:lineRule="auto"/>
              <w:jc w:val="center"/>
              <w:rPr>
                <w:sz w:val="20"/>
                <w:szCs w:val="20"/>
              </w:rPr>
            </w:pPr>
            <w:r>
              <w:rPr>
                <w:sz w:val="20"/>
                <w:szCs w:val="20"/>
              </w:rPr>
              <w:t>4</w:t>
            </w:r>
          </w:p>
        </w:tc>
        <w:tc>
          <w:tcPr>
            <w:tcW w:w="5982" w:type="dxa"/>
          </w:tcPr>
          <w:p w14:paraId="75A09BAB" w14:textId="77777777" w:rsidR="00DC5F0B" w:rsidRPr="00B772F4" w:rsidRDefault="00DC5F0B" w:rsidP="004078B1">
            <w:pPr>
              <w:spacing w:line="360" w:lineRule="auto"/>
              <w:rPr>
                <w:sz w:val="20"/>
                <w:szCs w:val="20"/>
              </w:rPr>
            </w:pPr>
            <w:r>
              <w:rPr>
                <w:sz w:val="20"/>
                <w:szCs w:val="20"/>
              </w:rPr>
              <w:t xml:space="preserve">Fotoğraf, video ve müzik paylaşmak için sosyal medyayı kullanıyorum. </w:t>
            </w:r>
          </w:p>
        </w:tc>
        <w:tc>
          <w:tcPr>
            <w:tcW w:w="425" w:type="dxa"/>
          </w:tcPr>
          <w:p w14:paraId="2D80DF24" w14:textId="77777777" w:rsidR="00DC5F0B" w:rsidRPr="003D302B" w:rsidRDefault="00DC5F0B" w:rsidP="004078B1">
            <w:pPr>
              <w:spacing w:line="360" w:lineRule="auto"/>
              <w:jc w:val="center"/>
            </w:pPr>
            <w:r>
              <w:t>1</w:t>
            </w:r>
          </w:p>
        </w:tc>
        <w:tc>
          <w:tcPr>
            <w:tcW w:w="425" w:type="dxa"/>
          </w:tcPr>
          <w:p w14:paraId="43FD30D5" w14:textId="77777777" w:rsidR="00DC5F0B" w:rsidRPr="003D302B" w:rsidRDefault="00DC5F0B" w:rsidP="004078B1">
            <w:pPr>
              <w:spacing w:line="360" w:lineRule="auto"/>
              <w:jc w:val="center"/>
            </w:pPr>
            <w:r>
              <w:t>2</w:t>
            </w:r>
          </w:p>
        </w:tc>
        <w:tc>
          <w:tcPr>
            <w:tcW w:w="426" w:type="dxa"/>
          </w:tcPr>
          <w:p w14:paraId="63474387" w14:textId="77777777" w:rsidR="00DC5F0B" w:rsidRPr="003D302B" w:rsidRDefault="00DC5F0B" w:rsidP="004078B1">
            <w:pPr>
              <w:spacing w:line="360" w:lineRule="auto"/>
              <w:jc w:val="center"/>
            </w:pPr>
            <w:r>
              <w:t>3</w:t>
            </w:r>
          </w:p>
        </w:tc>
        <w:tc>
          <w:tcPr>
            <w:tcW w:w="283" w:type="dxa"/>
          </w:tcPr>
          <w:p w14:paraId="3FF67E51" w14:textId="77777777" w:rsidR="00DC5F0B" w:rsidRPr="003D302B" w:rsidRDefault="00DC5F0B" w:rsidP="004078B1">
            <w:pPr>
              <w:spacing w:line="360" w:lineRule="auto"/>
              <w:jc w:val="center"/>
            </w:pPr>
            <w:r>
              <w:t>4</w:t>
            </w:r>
          </w:p>
        </w:tc>
        <w:tc>
          <w:tcPr>
            <w:tcW w:w="425" w:type="dxa"/>
          </w:tcPr>
          <w:p w14:paraId="6E58AEF5" w14:textId="77777777" w:rsidR="00DC5F0B" w:rsidRPr="003D302B" w:rsidRDefault="00DC5F0B" w:rsidP="004078B1">
            <w:pPr>
              <w:spacing w:line="360" w:lineRule="auto"/>
              <w:jc w:val="center"/>
            </w:pPr>
            <w:r>
              <w:t>5</w:t>
            </w:r>
          </w:p>
        </w:tc>
      </w:tr>
      <w:tr w:rsidR="00DC5F0B" w:rsidRPr="003D302B" w14:paraId="1A57FC35" w14:textId="77777777" w:rsidTr="007D102C">
        <w:tc>
          <w:tcPr>
            <w:tcW w:w="534" w:type="dxa"/>
          </w:tcPr>
          <w:p w14:paraId="48E0F8F8" w14:textId="77777777" w:rsidR="00DC5F0B" w:rsidRPr="00B772F4" w:rsidRDefault="00DC5F0B" w:rsidP="004078B1">
            <w:pPr>
              <w:spacing w:line="360" w:lineRule="auto"/>
              <w:jc w:val="center"/>
              <w:rPr>
                <w:sz w:val="20"/>
                <w:szCs w:val="20"/>
              </w:rPr>
            </w:pPr>
            <w:r>
              <w:rPr>
                <w:sz w:val="20"/>
                <w:szCs w:val="20"/>
              </w:rPr>
              <w:t>5</w:t>
            </w:r>
          </w:p>
        </w:tc>
        <w:tc>
          <w:tcPr>
            <w:tcW w:w="5982" w:type="dxa"/>
          </w:tcPr>
          <w:p w14:paraId="79BC24D9" w14:textId="77777777" w:rsidR="00DC5F0B" w:rsidRDefault="00DC5F0B" w:rsidP="004078B1">
            <w:pPr>
              <w:spacing w:line="360" w:lineRule="auto"/>
              <w:rPr>
                <w:sz w:val="20"/>
                <w:szCs w:val="20"/>
              </w:rPr>
            </w:pPr>
            <w:r>
              <w:rPr>
                <w:sz w:val="20"/>
                <w:szCs w:val="20"/>
              </w:rPr>
              <w:t xml:space="preserve">Para kazanmak/gelir elde etmek için sosyal medyayı kullanıyorum. </w:t>
            </w:r>
          </w:p>
        </w:tc>
        <w:tc>
          <w:tcPr>
            <w:tcW w:w="425" w:type="dxa"/>
          </w:tcPr>
          <w:p w14:paraId="41DE821B" w14:textId="77777777" w:rsidR="00DC5F0B" w:rsidRPr="003D302B" w:rsidRDefault="00DC5F0B" w:rsidP="004078B1">
            <w:pPr>
              <w:spacing w:line="360" w:lineRule="auto"/>
              <w:jc w:val="center"/>
            </w:pPr>
            <w:r>
              <w:t>1</w:t>
            </w:r>
          </w:p>
        </w:tc>
        <w:tc>
          <w:tcPr>
            <w:tcW w:w="425" w:type="dxa"/>
          </w:tcPr>
          <w:p w14:paraId="10322798" w14:textId="77777777" w:rsidR="00DC5F0B" w:rsidRPr="003D302B" w:rsidRDefault="00DC5F0B" w:rsidP="004078B1">
            <w:pPr>
              <w:spacing w:line="360" w:lineRule="auto"/>
              <w:jc w:val="center"/>
            </w:pPr>
            <w:r>
              <w:t>2</w:t>
            </w:r>
          </w:p>
        </w:tc>
        <w:tc>
          <w:tcPr>
            <w:tcW w:w="426" w:type="dxa"/>
          </w:tcPr>
          <w:p w14:paraId="6F25A744" w14:textId="77777777" w:rsidR="00DC5F0B" w:rsidRPr="003D302B" w:rsidRDefault="00DC5F0B" w:rsidP="004078B1">
            <w:pPr>
              <w:spacing w:line="360" w:lineRule="auto"/>
              <w:jc w:val="center"/>
            </w:pPr>
            <w:r>
              <w:t>3</w:t>
            </w:r>
          </w:p>
        </w:tc>
        <w:tc>
          <w:tcPr>
            <w:tcW w:w="283" w:type="dxa"/>
          </w:tcPr>
          <w:p w14:paraId="128ECCA0" w14:textId="77777777" w:rsidR="00DC5F0B" w:rsidRPr="003D302B" w:rsidRDefault="00DC5F0B" w:rsidP="004078B1">
            <w:pPr>
              <w:spacing w:line="360" w:lineRule="auto"/>
              <w:jc w:val="center"/>
            </w:pPr>
            <w:r>
              <w:t>4</w:t>
            </w:r>
          </w:p>
        </w:tc>
        <w:tc>
          <w:tcPr>
            <w:tcW w:w="425" w:type="dxa"/>
          </w:tcPr>
          <w:p w14:paraId="0B4CBF6A" w14:textId="77777777" w:rsidR="00DC5F0B" w:rsidRPr="003D302B" w:rsidRDefault="00DC5F0B" w:rsidP="004078B1">
            <w:pPr>
              <w:spacing w:line="360" w:lineRule="auto"/>
              <w:jc w:val="center"/>
            </w:pPr>
            <w:r>
              <w:t>5</w:t>
            </w:r>
          </w:p>
        </w:tc>
      </w:tr>
      <w:tr w:rsidR="00DC5F0B" w:rsidRPr="003D302B" w14:paraId="64A99437" w14:textId="77777777" w:rsidTr="007D102C">
        <w:tc>
          <w:tcPr>
            <w:tcW w:w="534" w:type="dxa"/>
          </w:tcPr>
          <w:p w14:paraId="3C7347A9" w14:textId="77777777" w:rsidR="00DC5F0B" w:rsidRPr="00B772F4" w:rsidRDefault="00DC5F0B" w:rsidP="004078B1">
            <w:pPr>
              <w:spacing w:line="360" w:lineRule="auto"/>
              <w:jc w:val="center"/>
              <w:rPr>
                <w:sz w:val="20"/>
                <w:szCs w:val="20"/>
              </w:rPr>
            </w:pPr>
            <w:r>
              <w:rPr>
                <w:sz w:val="20"/>
                <w:szCs w:val="20"/>
              </w:rPr>
              <w:t>6</w:t>
            </w:r>
          </w:p>
        </w:tc>
        <w:tc>
          <w:tcPr>
            <w:tcW w:w="5982" w:type="dxa"/>
          </w:tcPr>
          <w:p w14:paraId="2D90E008" w14:textId="77777777" w:rsidR="00DC5F0B" w:rsidRPr="00B772F4" w:rsidRDefault="00DC5F0B" w:rsidP="004078B1">
            <w:pPr>
              <w:spacing w:line="360" w:lineRule="auto"/>
              <w:rPr>
                <w:sz w:val="20"/>
                <w:szCs w:val="20"/>
              </w:rPr>
            </w:pPr>
            <w:r>
              <w:rPr>
                <w:sz w:val="20"/>
                <w:szCs w:val="20"/>
              </w:rPr>
              <w:t xml:space="preserve">Çeşitli konularda insanlarla işbirliği gerçekleştirmek için sosyal medyayı kullanıyorum. </w:t>
            </w:r>
          </w:p>
        </w:tc>
        <w:tc>
          <w:tcPr>
            <w:tcW w:w="425" w:type="dxa"/>
          </w:tcPr>
          <w:p w14:paraId="29EF713E" w14:textId="77777777" w:rsidR="00DC5F0B" w:rsidRPr="003D302B" w:rsidRDefault="00DC5F0B" w:rsidP="004078B1">
            <w:pPr>
              <w:spacing w:line="360" w:lineRule="auto"/>
              <w:jc w:val="center"/>
            </w:pPr>
            <w:r>
              <w:t>1</w:t>
            </w:r>
          </w:p>
        </w:tc>
        <w:tc>
          <w:tcPr>
            <w:tcW w:w="425" w:type="dxa"/>
          </w:tcPr>
          <w:p w14:paraId="61D8254C" w14:textId="77777777" w:rsidR="00DC5F0B" w:rsidRPr="003D302B" w:rsidRDefault="00DC5F0B" w:rsidP="004078B1">
            <w:pPr>
              <w:spacing w:line="360" w:lineRule="auto"/>
              <w:jc w:val="center"/>
            </w:pPr>
            <w:r>
              <w:t>2</w:t>
            </w:r>
          </w:p>
        </w:tc>
        <w:tc>
          <w:tcPr>
            <w:tcW w:w="426" w:type="dxa"/>
          </w:tcPr>
          <w:p w14:paraId="3C1BC347" w14:textId="77777777" w:rsidR="00DC5F0B" w:rsidRPr="003D302B" w:rsidRDefault="00DC5F0B" w:rsidP="004078B1">
            <w:pPr>
              <w:spacing w:line="360" w:lineRule="auto"/>
              <w:jc w:val="center"/>
            </w:pPr>
            <w:r>
              <w:t>3</w:t>
            </w:r>
          </w:p>
        </w:tc>
        <w:tc>
          <w:tcPr>
            <w:tcW w:w="283" w:type="dxa"/>
          </w:tcPr>
          <w:p w14:paraId="101F5F80" w14:textId="77777777" w:rsidR="00DC5F0B" w:rsidRPr="003D302B" w:rsidRDefault="00DC5F0B" w:rsidP="004078B1">
            <w:pPr>
              <w:spacing w:line="360" w:lineRule="auto"/>
              <w:jc w:val="center"/>
            </w:pPr>
            <w:r>
              <w:t>4</w:t>
            </w:r>
          </w:p>
        </w:tc>
        <w:tc>
          <w:tcPr>
            <w:tcW w:w="425" w:type="dxa"/>
          </w:tcPr>
          <w:p w14:paraId="1E9F69C6" w14:textId="77777777" w:rsidR="00DC5F0B" w:rsidRPr="003D302B" w:rsidRDefault="00DC5F0B" w:rsidP="004078B1">
            <w:pPr>
              <w:spacing w:line="360" w:lineRule="auto"/>
              <w:jc w:val="center"/>
            </w:pPr>
            <w:r>
              <w:t>5</w:t>
            </w:r>
          </w:p>
        </w:tc>
      </w:tr>
      <w:tr w:rsidR="00DC5F0B" w:rsidRPr="003D302B" w14:paraId="6DF73B77" w14:textId="77777777" w:rsidTr="007D102C">
        <w:tc>
          <w:tcPr>
            <w:tcW w:w="534" w:type="dxa"/>
          </w:tcPr>
          <w:p w14:paraId="58A7E02A" w14:textId="77777777" w:rsidR="00DC5F0B" w:rsidRPr="00B772F4" w:rsidRDefault="00DC5F0B" w:rsidP="004078B1">
            <w:pPr>
              <w:spacing w:line="360" w:lineRule="auto"/>
              <w:jc w:val="center"/>
              <w:rPr>
                <w:sz w:val="20"/>
                <w:szCs w:val="20"/>
              </w:rPr>
            </w:pPr>
            <w:r>
              <w:rPr>
                <w:sz w:val="20"/>
                <w:szCs w:val="20"/>
              </w:rPr>
              <w:t>7</w:t>
            </w:r>
          </w:p>
        </w:tc>
        <w:tc>
          <w:tcPr>
            <w:tcW w:w="5982" w:type="dxa"/>
          </w:tcPr>
          <w:p w14:paraId="3B4F9176" w14:textId="77777777" w:rsidR="00DC5F0B" w:rsidRDefault="00DC5F0B" w:rsidP="004078B1">
            <w:pPr>
              <w:spacing w:line="360" w:lineRule="auto"/>
              <w:rPr>
                <w:sz w:val="20"/>
                <w:szCs w:val="20"/>
              </w:rPr>
            </w:pPr>
            <w:r>
              <w:rPr>
                <w:sz w:val="20"/>
                <w:szCs w:val="20"/>
              </w:rPr>
              <w:t xml:space="preserve">İnsanlarla bağlantı/iletişim kurmak için sosyal medyayı kullanıyorum. </w:t>
            </w:r>
          </w:p>
        </w:tc>
        <w:tc>
          <w:tcPr>
            <w:tcW w:w="425" w:type="dxa"/>
          </w:tcPr>
          <w:p w14:paraId="768C2C69" w14:textId="77777777" w:rsidR="00DC5F0B" w:rsidRPr="003D302B" w:rsidRDefault="00DC5F0B" w:rsidP="004078B1">
            <w:pPr>
              <w:spacing w:line="360" w:lineRule="auto"/>
              <w:jc w:val="center"/>
            </w:pPr>
            <w:r>
              <w:t>1</w:t>
            </w:r>
          </w:p>
        </w:tc>
        <w:tc>
          <w:tcPr>
            <w:tcW w:w="425" w:type="dxa"/>
          </w:tcPr>
          <w:p w14:paraId="7A90C275" w14:textId="77777777" w:rsidR="00DC5F0B" w:rsidRPr="003D302B" w:rsidRDefault="00DC5F0B" w:rsidP="004078B1">
            <w:pPr>
              <w:spacing w:line="360" w:lineRule="auto"/>
              <w:jc w:val="center"/>
            </w:pPr>
            <w:r>
              <w:t>2</w:t>
            </w:r>
          </w:p>
        </w:tc>
        <w:tc>
          <w:tcPr>
            <w:tcW w:w="426" w:type="dxa"/>
          </w:tcPr>
          <w:p w14:paraId="1E810EB2" w14:textId="77777777" w:rsidR="00DC5F0B" w:rsidRPr="003D302B" w:rsidRDefault="00DC5F0B" w:rsidP="004078B1">
            <w:pPr>
              <w:spacing w:line="360" w:lineRule="auto"/>
              <w:jc w:val="center"/>
            </w:pPr>
            <w:r>
              <w:t>3</w:t>
            </w:r>
          </w:p>
        </w:tc>
        <w:tc>
          <w:tcPr>
            <w:tcW w:w="283" w:type="dxa"/>
          </w:tcPr>
          <w:p w14:paraId="581D96CF" w14:textId="77777777" w:rsidR="00DC5F0B" w:rsidRPr="003D302B" w:rsidRDefault="00DC5F0B" w:rsidP="004078B1">
            <w:pPr>
              <w:spacing w:line="360" w:lineRule="auto"/>
              <w:jc w:val="center"/>
            </w:pPr>
            <w:r>
              <w:t>4</w:t>
            </w:r>
          </w:p>
        </w:tc>
        <w:tc>
          <w:tcPr>
            <w:tcW w:w="425" w:type="dxa"/>
          </w:tcPr>
          <w:p w14:paraId="022F5C5E" w14:textId="77777777" w:rsidR="00DC5F0B" w:rsidRPr="003D302B" w:rsidRDefault="00DC5F0B" w:rsidP="004078B1">
            <w:pPr>
              <w:spacing w:line="360" w:lineRule="auto"/>
              <w:jc w:val="center"/>
            </w:pPr>
            <w:r>
              <w:t>5</w:t>
            </w:r>
          </w:p>
        </w:tc>
      </w:tr>
      <w:tr w:rsidR="00DC5F0B" w:rsidRPr="003D302B" w14:paraId="3EE96097" w14:textId="77777777" w:rsidTr="007D102C">
        <w:tc>
          <w:tcPr>
            <w:tcW w:w="534" w:type="dxa"/>
          </w:tcPr>
          <w:p w14:paraId="40B142B6" w14:textId="77777777" w:rsidR="00DC5F0B" w:rsidRPr="00B772F4" w:rsidRDefault="00DC5F0B" w:rsidP="004078B1">
            <w:pPr>
              <w:spacing w:line="360" w:lineRule="auto"/>
              <w:jc w:val="center"/>
              <w:rPr>
                <w:sz w:val="20"/>
                <w:szCs w:val="20"/>
              </w:rPr>
            </w:pPr>
            <w:r>
              <w:rPr>
                <w:sz w:val="20"/>
                <w:szCs w:val="20"/>
              </w:rPr>
              <w:t>8</w:t>
            </w:r>
          </w:p>
        </w:tc>
        <w:tc>
          <w:tcPr>
            <w:tcW w:w="5982" w:type="dxa"/>
          </w:tcPr>
          <w:p w14:paraId="6B59220C" w14:textId="77777777" w:rsidR="00DC5F0B" w:rsidRPr="00B772F4" w:rsidRDefault="00DC5F0B" w:rsidP="004078B1">
            <w:pPr>
              <w:spacing w:line="360" w:lineRule="auto"/>
              <w:rPr>
                <w:sz w:val="20"/>
                <w:szCs w:val="20"/>
              </w:rPr>
            </w:pPr>
            <w:r>
              <w:rPr>
                <w:sz w:val="20"/>
                <w:szCs w:val="20"/>
              </w:rPr>
              <w:t xml:space="preserve">Kurumlarla bağlantı/iletişim kurmak için sosyal medyayı kullanıyorum. </w:t>
            </w:r>
          </w:p>
        </w:tc>
        <w:tc>
          <w:tcPr>
            <w:tcW w:w="425" w:type="dxa"/>
          </w:tcPr>
          <w:p w14:paraId="557C0FB5" w14:textId="77777777" w:rsidR="00DC5F0B" w:rsidRPr="003D302B" w:rsidRDefault="00DC5F0B" w:rsidP="004078B1">
            <w:pPr>
              <w:spacing w:line="360" w:lineRule="auto"/>
              <w:jc w:val="center"/>
            </w:pPr>
            <w:r>
              <w:t>1</w:t>
            </w:r>
          </w:p>
        </w:tc>
        <w:tc>
          <w:tcPr>
            <w:tcW w:w="425" w:type="dxa"/>
          </w:tcPr>
          <w:p w14:paraId="13737B95" w14:textId="77777777" w:rsidR="00DC5F0B" w:rsidRPr="003D302B" w:rsidRDefault="00DC5F0B" w:rsidP="004078B1">
            <w:pPr>
              <w:spacing w:line="360" w:lineRule="auto"/>
              <w:jc w:val="center"/>
            </w:pPr>
            <w:r>
              <w:t>2</w:t>
            </w:r>
          </w:p>
        </w:tc>
        <w:tc>
          <w:tcPr>
            <w:tcW w:w="426" w:type="dxa"/>
          </w:tcPr>
          <w:p w14:paraId="5058BB06" w14:textId="77777777" w:rsidR="00DC5F0B" w:rsidRPr="003D302B" w:rsidRDefault="00DC5F0B" w:rsidP="004078B1">
            <w:pPr>
              <w:spacing w:line="360" w:lineRule="auto"/>
              <w:jc w:val="center"/>
            </w:pPr>
            <w:r>
              <w:t>3</w:t>
            </w:r>
          </w:p>
        </w:tc>
        <w:tc>
          <w:tcPr>
            <w:tcW w:w="283" w:type="dxa"/>
          </w:tcPr>
          <w:p w14:paraId="770BC259" w14:textId="77777777" w:rsidR="00DC5F0B" w:rsidRPr="003D302B" w:rsidRDefault="00DC5F0B" w:rsidP="004078B1">
            <w:pPr>
              <w:spacing w:line="360" w:lineRule="auto"/>
              <w:jc w:val="center"/>
            </w:pPr>
            <w:r>
              <w:t>4</w:t>
            </w:r>
          </w:p>
        </w:tc>
        <w:tc>
          <w:tcPr>
            <w:tcW w:w="425" w:type="dxa"/>
          </w:tcPr>
          <w:p w14:paraId="192BC320" w14:textId="77777777" w:rsidR="00DC5F0B" w:rsidRPr="003D302B" w:rsidRDefault="00DC5F0B" w:rsidP="004078B1">
            <w:pPr>
              <w:spacing w:line="360" w:lineRule="auto"/>
              <w:jc w:val="center"/>
            </w:pPr>
            <w:r>
              <w:t>5</w:t>
            </w:r>
          </w:p>
        </w:tc>
      </w:tr>
      <w:tr w:rsidR="00DC5F0B" w:rsidRPr="003D302B" w14:paraId="47478679" w14:textId="77777777" w:rsidTr="007D102C">
        <w:tc>
          <w:tcPr>
            <w:tcW w:w="534" w:type="dxa"/>
          </w:tcPr>
          <w:p w14:paraId="1A2B6304" w14:textId="77777777" w:rsidR="00DC5F0B" w:rsidRPr="00B772F4" w:rsidRDefault="00DC5F0B" w:rsidP="004078B1">
            <w:pPr>
              <w:spacing w:line="360" w:lineRule="auto"/>
              <w:jc w:val="center"/>
              <w:rPr>
                <w:sz w:val="20"/>
                <w:szCs w:val="20"/>
              </w:rPr>
            </w:pPr>
            <w:r>
              <w:rPr>
                <w:sz w:val="20"/>
                <w:szCs w:val="20"/>
              </w:rPr>
              <w:t>9</w:t>
            </w:r>
          </w:p>
        </w:tc>
        <w:tc>
          <w:tcPr>
            <w:tcW w:w="5982" w:type="dxa"/>
          </w:tcPr>
          <w:p w14:paraId="0D8241FC" w14:textId="77777777" w:rsidR="00DC5F0B" w:rsidRDefault="00DC5F0B" w:rsidP="004078B1">
            <w:pPr>
              <w:spacing w:line="360" w:lineRule="auto"/>
              <w:rPr>
                <w:sz w:val="20"/>
                <w:szCs w:val="20"/>
              </w:rPr>
            </w:pPr>
            <w:r>
              <w:rPr>
                <w:sz w:val="20"/>
                <w:szCs w:val="20"/>
              </w:rPr>
              <w:t xml:space="preserve">Oyun oynamak için sosyal medyayı kullanıyorum. </w:t>
            </w:r>
          </w:p>
        </w:tc>
        <w:tc>
          <w:tcPr>
            <w:tcW w:w="425" w:type="dxa"/>
          </w:tcPr>
          <w:p w14:paraId="592A167E" w14:textId="77777777" w:rsidR="00DC5F0B" w:rsidRPr="003D302B" w:rsidRDefault="00DC5F0B" w:rsidP="004078B1">
            <w:pPr>
              <w:spacing w:line="360" w:lineRule="auto"/>
              <w:jc w:val="center"/>
            </w:pPr>
            <w:r>
              <w:t>1</w:t>
            </w:r>
          </w:p>
        </w:tc>
        <w:tc>
          <w:tcPr>
            <w:tcW w:w="425" w:type="dxa"/>
          </w:tcPr>
          <w:p w14:paraId="3EADD796" w14:textId="77777777" w:rsidR="00DC5F0B" w:rsidRPr="003D302B" w:rsidRDefault="00DC5F0B" w:rsidP="004078B1">
            <w:pPr>
              <w:spacing w:line="360" w:lineRule="auto"/>
              <w:jc w:val="center"/>
            </w:pPr>
            <w:r>
              <w:t>2</w:t>
            </w:r>
          </w:p>
        </w:tc>
        <w:tc>
          <w:tcPr>
            <w:tcW w:w="426" w:type="dxa"/>
          </w:tcPr>
          <w:p w14:paraId="2E3459FA" w14:textId="77777777" w:rsidR="00DC5F0B" w:rsidRPr="003D302B" w:rsidRDefault="00DC5F0B" w:rsidP="004078B1">
            <w:pPr>
              <w:spacing w:line="360" w:lineRule="auto"/>
              <w:jc w:val="center"/>
            </w:pPr>
            <w:r>
              <w:t>3</w:t>
            </w:r>
          </w:p>
        </w:tc>
        <w:tc>
          <w:tcPr>
            <w:tcW w:w="283" w:type="dxa"/>
          </w:tcPr>
          <w:p w14:paraId="296CA669" w14:textId="77777777" w:rsidR="00DC5F0B" w:rsidRPr="003D302B" w:rsidRDefault="00DC5F0B" w:rsidP="004078B1">
            <w:pPr>
              <w:spacing w:line="360" w:lineRule="auto"/>
              <w:jc w:val="center"/>
            </w:pPr>
            <w:r>
              <w:t>4</w:t>
            </w:r>
          </w:p>
        </w:tc>
        <w:tc>
          <w:tcPr>
            <w:tcW w:w="425" w:type="dxa"/>
          </w:tcPr>
          <w:p w14:paraId="4838D4C6" w14:textId="77777777" w:rsidR="00DC5F0B" w:rsidRPr="003D302B" w:rsidRDefault="00DC5F0B" w:rsidP="004078B1">
            <w:pPr>
              <w:spacing w:line="360" w:lineRule="auto"/>
              <w:jc w:val="center"/>
            </w:pPr>
            <w:r>
              <w:t>5</w:t>
            </w:r>
          </w:p>
        </w:tc>
      </w:tr>
    </w:tbl>
    <w:p w14:paraId="1DFEA1EE" w14:textId="3997795E" w:rsidR="00DC5F0B" w:rsidRDefault="00DC5F0B" w:rsidP="004078B1">
      <w:pPr>
        <w:spacing w:after="0" w:line="360" w:lineRule="auto"/>
      </w:pPr>
    </w:p>
    <w:p w14:paraId="0317DAE0" w14:textId="77777777" w:rsidR="002F577F" w:rsidRDefault="002F577F" w:rsidP="004078B1">
      <w:pPr>
        <w:spacing w:after="0" w:line="360" w:lineRule="auto"/>
      </w:pPr>
    </w:p>
    <w:p w14:paraId="74F4A884" w14:textId="77777777" w:rsidR="004078B1" w:rsidRDefault="004078B1" w:rsidP="004078B1">
      <w:pPr>
        <w:spacing w:after="0" w:line="360" w:lineRule="auto"/>
      </w:pPr>
    </w:p>
    <w:p w14:paraId="68F1BE18" w14:textId="77777777" w:rsidR="004078B1" w:rsidRDefault="004078B1" w:rsidP="004078B1">
      <w:pPr>
        <w:spacing w:after="0" w:line="360" w:lineRule="auto"/>
      </w:pPr>
    </w:p>
    <w:p w14:paraId="09A5074C" w14:textId="77777777" w:rsidR="00DC5F0B" w:rsidRPr="003E7C99" w:rsidRDefault="00DC5F0B" w:rsidP="004078B1">
      <w:pPr>
        <w:pStyle w:val="ListeParagraf"/>
        <w:numPr>
          <w:ilvl w:val="0"/>
          <w:numId w:val="36"/>
        </w:numPr>
        <w:spacing w:after="0" w:line="360" w:lineRule="auto"/>
        <w:ind w:left="0" w:firstLine="0"/>
        <w:rPr>
          <w:b/>
        </w:rPr>
      </w:pPr>
      <w:r>
        <w:rPr>
          <w:b/>
        </w:rPr>
        <w:t xml:space="preserve">Turizm sektörü ile </w:t>
      </w:r>
      <w:r w:rsidRPr="001C1F25">
        <w:rPr>
          <w:b/>
        </w:rPr>
        <w:t>ilgili aşağıda yer alan ifadeler</w:t>
      </w:r>
      <w:r>
        <w:rPr>
          <w:b/>
        </w:rPr>
        <w:t xml:space="preserve">e katılım düzeyinizi belirtiniz. </w:t>
      </w:r>
    </w:p>
    <w:tbl>
      <w:tblPr>
        <w:tblStyle w:val="TabloKlavuzu"/>
        <w:tblW w:w="8505" w:type="dxa"/>
        <w:tblInd w:w="-5" w:type="dxa"/>
        <w:tblLayout w:type="fixed"/>
        <w:tblCellMar>
          <w:left w:w="28" w:type="dxa"/>
          <w:right w:w="28" w:type="dxa"/>
        </w:tblCellMar>
        <w:tblLook w:val="04A0" w:firstRow="1" w:lastRow="0" w:firstColumn="1" w:lastColumn="0" w:noHBand="0" w:noVBand="1"/>
      </w:tblPr>
      <w:tblGrid>
        <w:gridCol w:w="426"/>
        <w:gridCol w:w="6095"/>
        <w:gridCol w:w="425"/>
        <w:gridCol w:w="425"/>
        <w:gridCol w:w="426"/>
        <w:gridCol w:w="283"/>
        <w:gridCol w:w="425"/>
      </w:tblGrid>
      <w:tr w:rsidR="00DC5F0B" w:rsidRPr="003D302B" w14:paraId="123E2786" w14:textId="77777777" w:rsidTr="004078B1">
        <w:trPr>
          <w:cantSplit/>
          <w:trHeight w:val="2601"/>
        </w:trPr>
        <w:tc>
          <w:tcPr>
            <w:tcW w:w="426" w:type="dxa"/>
          </w:tcPr>
          <w:p w14:paraId="1B15AC81" w14:textId="77777777" w:rsidR="00DC5F0B" w:rsidRPr="00B772F4" w:rsidRDefault="00DC5F0B" w:rsidP="004078B1">
            <w:pPr>
              <w:spacing w:line="360" w:lineRule="auto"/>
              <w:jc w:val="center"/>
              <w:rPr>
                <w:sz w:val="20"/>
                <w:szCs w:val="20"/>
              </w:rPr>
            </w:pPr>
          </w:p>
        </w:tc>
        <w:tc>
          <w:tcPr>
            <w:tcW w:w="6095" w:type="dxa"/>
          </w:tcPr>
          <w:p w14:paraId="298785B0" w14:textId="77777777" w:rsidR="00DC5F0B" w:rsidRPr="00B772F4" w:rsidRDefault="00DC5F0B" w:rsidP="004078B1">
            <w:pPr>
              <w:spacing w:line="360" w:lineRule="auto"/>
              <w:rPr>
                <w:sz w:val="20"/>
                <w:szCs w:val="20"/>
              </w:rPr>
            </w:pPr>
          </w:p>
        </w:tc>
        <w:tc>
          <w:tcPr>
            <w:tcW w:w="425" w:type="dxa"/>
            <w:textDirection w:val="btLr"/>
          </w:tcPr>
          <w:p w14:paraId="4F208CF3" w14:textId="77777777" w:rsidR="00DC5F0B" w:rsidRPr="002E3A7E" w:rsidRDefault="00DC5F0B" w:rsidP="004078B1">
            <w:pPr>
              <w:spacing w:line="360" w:lineRule="auto"/>
              <w:rPr>
                <w:b/>
                <w:sz w:val="18"/>
                <w:szCs w:val="18"/>
              </w:rPr>
            </w:pPr>
            <w:r w:rsidRPr="002E3A7E">
              <w:rPr>
                <w:b/>
                <w:sz w:val="18"/>
                <w:szCs w:val="18"/>
              </w:rPr>
              <w:t>Hiç Katılmıyorum</w:t>
            </w:r>
          </w:p>
        </w:tc>
        <w:tc>
          <w:tcPr>
            <w:tcW w:w="425" w:type="dxa"/>
            <w:textDirection w:val="btLr"/>
          </w:tcPr>
          <w:p w14:paraId="2ECC2237" w14:textId="77777777" w:rsidR="00DC5F0B" w:rsidRPr="002E3A7E" w:rsidRDefault="00DC5F0B" w:rsidP="004078B1">
            <w:pPr>
              <w:spacing w:line="360" w:lineRule="auto"/>
              <w:rPr>
                <w:b/>
                <w:sz w:val="18"/>
                <w:szCs w:val="18"/>
              </w:rPr>
            </w:pPr>
            <w:r w:rsidRPr="002E3A7E">
              <w:rPr>
                <w:b/>
                <w:sz w:val="18"/>
                <w:szCs w:val="18"/>
              </w:rPr>
              <w:t>Katılmıyorum</w:t>
            </w:r>
          </w:p>
        </w:tc>
        <w:tc>
          <w:tcPr>
            <w:tcW w:w="426" w:type="dxa"/>
            <w:textDirection w:val="btLr"/>
          </w:tcPr>
          <w:p w14:paraId="68496CF2" w14:textId="77777777" w:rsidR="00DC5F0B" w:rsidRPr="002E3A7E" w:rsidRDefault="00DC5F0B" w:rsidP="004078B1">
            <w:pPr>
              <w:spacing w:line="360" w:lineRule="auto"/>
              <w:jc w:val="center"/>
              <w:rPr>
                <w:b/>
                <w:sz w:val="18"/>
                <w:szCs w:val="18"/>
              </w:rPr>
            </w:pPr>
            <w:r w:rsidRPr="002E3A7E">
              <w:rPr>
                <w:b/>
                <w:sz w:val="18"/>
                <w:szCs w:val="18"/>
              </w:rPr>
              <w:t>Ne katılıyorum Ne Katılmıyorum</w:t>
            </w:r>
          </w:p>
        </w:tc>
        <w:tc>
          <w:tcPr>
            <w:tcW w:w="283" w:type="dxa"/>
            <w:textDirection w:val="btLr"/>
          </w:tcPr>
          <w:p w14:paraId="63E57F5D" w14:textId="77777777" w:rsidR="00DC5F0B" w:rsidRPr="002E3A7E" w:rsidRDefault="00DC5F0B" w:rsidP="004078B1">
            <w:pPr>
              <w:spacing w:line="360" w:lineRule="auto"/>
              <w:rPr>
                <w:b/>
                <w:sz w:val="18"/>
                <w:szCs w:val="18"/>
              </w:rPr>
            </w:pPr>
            <w:r w:rsidRPr="002E3A7E">
              <w:rPr>
                <w:b/>
                <w:sz w:val="18"/>
                <w:szCs w:val="18"/>
              </w:rPr>
              <w:t>Katılıyorum</w:t>
            </w:r>
          </w:p>
        </w:tc>
        <w:tc>
          <w:tcPr>
            <w:tcW w:w="425" w:type="dxa"/>
            <w:textDirection w:val="btLr"/>
          </w:tcPr>
          <w:p w14:paraId="765411DC" w14:textId="77777777" w:rsidR="00DC5F0B" w:rsidRPr="002E3A7E" w:rsidRDefault="00DC5F0B" w:rsidP="004078B1">
            <w:pPr>
              <w:spacing w:line="360" w:lineRule="auto"/>
              <w:rPr>
                <w:b/>
                <w:sz w:val="18"/>
                <w:szCs w:val="18"/>
              </w:rPr>
            </w:pPr>
            <w:r w:rsidRPr="002E3A7E">
              <w:rPr>
                <w:b/>
                <w:sz w:val="18"/>
                <w:szCs w:val="18"/>
              </w:rPr>
              <w:t>Tamamen Katılıyorum</w:t>
            </w:r>
          </w:p>
        </w:tc>
      </w:tr>
      <w:tr w:rsidR="00DC5F0B" w:rsidRPr="003D302B" w14:paraId="060C09E5" w14:textId="77777777" w:rsidTr="004078B1">
        <w:tc>
          <w:tcPr>
            <w:tcW w:w="426" w:type="dxa"/>
          </w:tcPr>
          <w:p w14:paraId="757F0A3B" w14:textId="77777777" w:rsidR="00DC5F0B" w:rsidRPr="00B772F4" w:rsidRDefault="00DC5F0B" w:rsidP="004078B1">
            <w:pPr>
              <w:spacing w:line="360" w:lineRule="auto"/>
              <w:jc w:val="center"/>
              <w:rPr>
                <w:sz w:val="20"/>
                <w:szCs w:val="20"/>
              </w:rPr>
            </w:pPr>
            <w:r>
              <w:rPr>
                <w:sz w:val="20"/>
                <w:szCs w:val="20"/>
              </w:rPr>
              <w:t>1</w:t>
            </w:r>
          </w:p>
        </w:tc>
        <w:tc>
          <w:tcPr>
            <w:tcW w:w="6095" w:type="dxa"/>
          </w:tcPr>
          <w:p w14:paraId="25B86F5F" w14:textId="77777777" w:rsidR="00DC5F0B" w:rsidRPr="00B772F4" w:rsidRDefault="00DC5F0B" w:rsidP="004078B1">
            <w:pPr>
              <w:spacing w:line="360" w:lineRule="auto"/>
              <w:rPr>
                <w:sz w:val="20"/>
                <w:szCs w:val="20"/>
              </w:rPr>
            </w:pPr>
            <w:r>
              <w:rPr>
                <w:sz w:val="20"/>
                <w:szCs w:val="20"/>
              </w:rPr>
              <w:t xml:space="preserve">Turizm işletmeleri (acenta, otel vs) sosyal medyada kendileri hakkında yeterince bilgi vermektedir.   </w:t>
            </w:r>
          </w:p>
        </w:tc>
        <w:tc>
          <w:tcPr>
            <w:tcW w:w="425" w:type="dxa"/>
          </w:tcPr>
          <w:p w14:paraId="2F9565C1" w14:textId="77777777" w:rsidR="00DC5F0B" w:rsidRPr="003D302B" w:rsidRDefault="00DC5F0B" w:rsidP="004078B1">
            <w:pPr>
              <w:spacing w:line="360" w:lineRule="auto"/>
              <w:jc w:val="center"/>
            </w:pPr>
            <w:r>
              <w:t>1</w:t>
            </w:r>
          </w:p>
        </w:tc>
        <w:tc>
          <w:tcPr>
            <w:tcW w:w="425" w:type="dxa"/>
          </w:tcPr>
          <w:p w14:paraId="116D7994" w14:textId="77777777" w:rsidR="00DC5F0B" w:rsidRPr="003D302B" w:rsidRDefault="00DC5F0B" w:rsidP="004078B1">
            <w:pPr>
              <w:spacing w:line="360" w:lineRule="auto"/>
              <w:jc w:val="center"/>
            </w:pPr>
            <w:r>
              <w:t>2</w:t>
            </w:r>
          </w:p>
        </w:tc>
        <w:tc>
          <w:tcPr>
            <w:tcW w:w="426" w:type="dxa"/>
          </w:tcPr>
          <w:p w14:paraId="2FDDDBCA" w14:textId="77777777" w:rsidR="00DC5F0B" w:rsidRPr="003D302B" w:rsidRDefault="00DC5F0B" w:rsidP="004078B1">
            <w:pPr>
              <w:spacing w:line="360" w:lineRule="auto"/>
              <w:jc w:val="center"/>
            </w:pPr>
            <w:r>
              <w:t>3</w:t>
            </w:r>
          </w:p>
        </w:tc>
        <w:tc>
          <w:tcPr>
            <w:tcW w:w="283" w:type="dxa"/>
          </w:tcPr>
          <w:p w14:paraId="6D45909F" w14:textId="77777777" w:rsidR="00DC5F0B" w:rsidRPr="003D302B" w:rsidRDefault="00DC5F0B" w:rsidP="004078B1">
            <w:pPr>
              <w:spacing w:line="360" w:lineRule="auto"/>
              <w:jc w:val="center"/>
            </w:pPr>
            <w:r>
              <w:t>4</w:t>
            </w:r>
          </w:p>
        </w:tc>
        <w:tc>
          <w:tcPr>
            <w:tcW w:w="425" w:type="dxa"/>
          </w:tcPr>
          <w:p w14:paraId="20CA2577" w14:textId="77777777" w:rsidR="00DC5F0B" w:rsidRPr="003D302B" w:rsidRDefault="00DC5F0B" w:rsidP="004078B1">
            <w:pPr>
              <w:spacing w:line="360" w:lineRule="auto"/>
              <w:jc w:val="center"/>
            </w:pPr>
            <w:r>
              <w:t>5</w:t>
            </w:r>
          </w:p>
        </w:tc>
      </w:tr>
      <w:tr w:rsidR="00DC5F0B" w:rsidRPr="003D302B" w14:paraId="230487E0" w14:textId="77777777" w:rsidTr="004078B1">
        <w:tc>
          <w:tcPr>
            <w:tcW w:w="426" w:type="dxa"/>
          </w:tcPr>
          <w:p w14:paraId="16E44A7F" w14:textId="77777777" w:rsidR="00DC5F0B" w:rsidRPr="00B772F4" w:rsidRDefault="00DC5F0B" w:rsidP="004078B1">
            <w:pPr>
              <w:spacing w:line="360" w:lineRule="auto"/>
              <w:jc w:val="center"/>
              <w:rPr>
                <w:sz w:val="20"/>
                <w:szCs w:val="20"/>
              </w:rPr>
            </w:pPr>
            <w:r>
              <w:rPr>
                <w:sz w:val="20"/>
                <w:szCs w:val="20"/>
              </w:rPr>
              <w:t>2</w:t>
            </w:r>
          </w:p>
        </w:tc>
        <w:tc>
          <w:tcPr>
            <w:tcW w:w="6095" w:type="dxa"/>
          </w:tcPr>
          <w:p w14:paraId="4F0A955F" w14:textId="77777777" w:rsidR="00DC5F0B" w:rsidRDefault="00DC5F0B" w:rsidP="004078B1">
            <w:pPr>
              <w:spacing w:line="360" w:lineRule="auto"/>
              <w:rPr>
                <w:sz w:val="20"/>
                <w:szCs w:val="20"/>
              </w:rPr>
            </w:pPr>
            <w:r>
              <w:rPr>
                <w:sz w:val="20"/>
                <w:szCs w:val="20"/>
              </w:rPr>
              <w:t>Turizm işletmelerinin sosyal medya paylaşımları onların yeni hizmetleri hakkında tatmin edici düzeyde bilgi vermektedir.</w:t>
            </w:r>
          </w:p>
        </w:tc>
        <w:tc>
          <w:tcPr>
            <w:tcW w:w="425" w:type="dxa"/>
          </w:tcPr>
          <w:p w14:paraId="64112FEE" w14:textId="77777777" w:rsidR="00DC5F0B" w:rsidRPr="003D302B" w:rsidRDefault="00DC5F0B" w:rsidP="004078B1">
            <w:pPr>
              <w:spacing w:line="360" w:lineRule="auto"/>
              <w:jc w:val="center"/>
            </w:pPr>
            <w:r>
              <w:t>1</w:t>
            </w:r>
          </w:p>
        </w:tc>
        <w:tc>
          <w:tcPr>
            <w:tcW w:w="425" w:type="dxa"/>
          </w:tcPr>
          <w:p w14:paraId="0268B62D" w14:textId="77777777" w:rsidR="00DC5F0B" w:rsidRPr="003D302B" w:rsidRDefault="00DC5F0B" w:rsidP="004078B1">
            <w:pPr>
              <w:spacing w:line="360" w:lineRule="auto"/>
              <w:jc w:val="center"/>
            </w:pPr>
            <w:r>
              <w:t>2</w:t>
            </w:r>
          </w:p>
        </w:tc>
        <w:tc>
          <w:tcPr>
            <w:tcW w:w="426" w:type="dxa"/>
          </w:tcPr>
          <w:p w14:paraId="0621815E" w14:textId="77777777" w:rsidR="00DC5F0B" w:rsidRPr="003D302B" w:rsidRDefault="00DC5F0B" w:rsidP="004078B1">
            <w:pPr>
              <w:spacing w:line="360" w:lineRule="auto"/>
              <w:jc w:val="center"/>
            </w:pPr>
            <w:r>
              <w:t>3</w:t>
            </w:r>
          </w:p>
        </w:tc>
        <w:tc>
          <w:tcPr>
            <w:tcW w:w="283" w:type="dxa"/>
          </w:tcPr>
          <w:p w14:paraId="4E6C9C49" w14:textId="77777777" w:rsidR="00DC5F0B" w:rsidRPr="003D302B" w:rsidRDefault="00DC5F0B" w:rsidP="004078B1">
            <w:pPr>
              <w:spacing w:line="360" w:lineRule="auto"/>
              <w:jc w:val="center"/>
            </w:pPr>
            <w:r>
              <w:t>4</w:t>
            </w:r>
          </w:p>
        </w:tc>
        <w:tc>
          <w:tcPr>
            <w:tcW w:w="425" w:type="dxa"/>
          </w:tcPr>
          <w:p w14:paraId="37B482A3" w14:textId="77777777" w:rsidR="00DC5F0B" w:rsidRPr="003D302B" w:rsidRDefault="00DC5F0B" w:rsidP="004078B1">
            <w:pPr>
              <w:spacing w:line="360" w:lineRule="auto"/>
              <w:jc w:val="center"/>
            </w:pPr>
            <w:r>
              <w:t>5</w:t>
            </w:r>
          </w:p>
        </w:tc>
      </w:tr>
      <w:tr w:rsidR="00DC5F0B" w:rsidRPr="003D302B" w14:paraId="79A76DD4" w14:textId="77777777" w:rsidTr="004078B1">
        <w:tc>
          <w:tcPr>
            <w:tcW w:w="426" w:type="dxa"/>
          </w:tcPr>
          <w:p w14:paraId="7FDD5BFC" w14:textId="77777777" w:rsidR="00DC5F0B" w:rsidRPr="00B772F4" w:rsidRDefault="00DC5F0B" w:rsidP="004078B1">
            <w:pPr>
              <w:spacing w:line="360" w:lineRule="auto"/>
              <w:jc w:val="center"/>
              <w:rPr>
                <w:sz w:val="20"/>
                <w:szCs w:val="20"/>
              </w:rPr>
            </w:pPr>
            <w:r>
              <w:rPr>
                <w:sz w:val="20"/>
                <w:szCs w:val="20"/>
              </w:rPr>
              <w:t>3</w:t>
            </w:r>
          </w:p>
        </w:tc>
        <w:tc>
          <w:tcPr>
            <w:tcW w:w="6095" w:type="dxa"/>
          </w:tcPr>
          <w:p w14:paraId="6A1EDAEA" w14:textId="77777777" w:rsidR="00DC5F0B" w:rsidRPr="00B772F4" w:rsidRDefault="00DC5F0B" w:rsidP="004078B1">
            <w:pPr>
              <w:spacing w:line="360" w:lineRule="auto"/>
              <w:rPr>
                <w:sz w:val="20"/>
                <w:szCs w:val="20"/>
              </w:rPr>
            </w:pPr>
            <w:r>
              <w:rPr>
                <w:sz w:val="20"/>
                <w:szCs w:val="20"/>
              </w:rPr>
              <w:t xml:space="preserve">Turizm işletmelerinin sosyal medya paylaşımları ikna edicidir. </w:t>
            </w:r>
          </w:p>
        </w:tc>
        <w:tc>
          <w:tcPr>
            <w:tcW w:w="425" w:type="dxa"/>
          </w:tcPr>
          <w:p w14:paraId="3CC13353" w14:textId="77777777" w:rsidR="00DC5F0B" w:rsidRPr="003D302B" w:rsidRDefault="00DC5F0B" w:rsidP="004078B1">
            <w:pPr>
              <w:spacing w:line="360" w:lineRule="auto"/>
              <w:jc w:val="center"/>
            </w:pPr>
            <w:r>
              <w:t>1</w:t>
            </w:r>
          </w:p>
        </w:tc>
        <w:tc>
          <w:tcPr>
            <w:tcW w:w="425" w:type="dxa"/>
          </w:tcPr>
          <w:p w14:paraId="5ADADBB4" w14:textId="77777777" w:rsidR="00DC5F0B" w:rsidRPr="003D302B" w:rsidRDefault="00DC5F0B" w:rsidP="004078B1">
            <w:pPr>
              <w:spacing w:line="360" w:lineRule="auto"/>
              <w:jc w:val="center"/>
            </w:pPr>
            <w:r>
              <w:t>2</w:t>
            </w:r>
          </w:p>
        </w:tc>
        <w:tc>
          <w:tcPr>
            <w:tcW w:w="426" w:type="dxa"/>
          </w:tcPr>
          <w:p w14:paraId="192B7F74" w14:textId="77777777" w:rsidR="00DC5F0B" w:rsidRPr="003D302B" w:rsidRDefault="00DC5F0B" w:rsidP="004078B1">
            <w:pPr>
              <w:spacing w:line="360" w:lineRule="auto"/>
              <w:jc w:val="center"/>
            </w:pPr>
            <w:r>
              <w:t>3</w:t>
            </w:r>
          </w:p>
        </w:tc>
        <w:tc>
          <w:tcPr>
            <w:tcW w:w="283" w:type="dxa"/>
          </w:tcPr>
          <w:p w14:paraId="34C550AB" w14:textId="77777777" w:rsidR="00DC5F0B" w:rsidRPr="003D302B" w:rsidRDefault="00DC5F0B" w:rsidP="004078B1">
            <w:pPr>
              <w:spacing w:line="360" w:lineRule="auto"/>
              <w:jc w:val="center"/>
            </w:pPr>
            <w:r>
              <w:t>4</w:t>
            </w:r>
          </w:p>
        </w:tc>
        <w:tc>
          <w:tcPr>
            <w:tcW w:w="425" w:type="dxa"/>
          </w:tcPr>
          <w:p w14:paraId="10B48D8F" w14:textId="77777777" w:rsidR="00DC5F0B" w:rsidRPr="003D302B" w:rsidRDefault="00DC5F0B" w:rsidP="004078B1">
            <w:pPr>
              <w:spacing w:line="360" w:lineRule="auto"/>
              <w:jc w:val="center"/>
            </w:pPr>
            <w:r>
              <w:t>5</w:t>
            </w:r>
          </w:p>
        </w:tc>
      </w:tr>
      <w:tr w:rsidR="00DC5F0B" w:rsidRPr="003D302B" w14:paraId="6BD928F8" w14:textId="77777777" w:rsidTr="004078B1">
        <w:tc>
          <w:tcPr>
            <w:tcW w:w="426" w:type="dxa"/>
          </w:tcPr>
          <w:p w14:paraId="272D57C7" w14:textId="77777777" w:rsidR="00DC5F0B" w:rsidRPr="00B772F4" w:rsidRDefault="00DC5F0B" w:rsidP="004078B1">
            <w:pPr>
              <w:spacing w:line="360" w:lineRule="auto"/>
              <w:jc w:val="center"/>
              <w:rPr>
                <w:sz w:val="20"/>
                <w:szCs w:val="20"/>
              </w:rPr>
            </w:pPr>
            <w:r>
              <w:rPr>
                <w:sz w:val="20"/>
                <w:szCs w:val="20"/>
              </w:rPr>
              <w:t>4</w:t>
            </w:r>
          </w:p>
        </w:tc>
        <w:tc>
          <w:tcPr>
            <w:tcW w:w="6095" w:type="dxa"/>
          </w:tcPr>
          <w:p w14:paraId="118D2737" w14:textId="77777777" w:rsidR="00DC5F0B" w:rsidRPr="00B772F4" w:rsidRDefault="00DC5F0B" w:rsidP="004078B1">
            <w:pPr>
              <w:spacing w:line="360" w:lineRule="auto"/>
              <w:rPr>
                <w:sz w:val="20"/>
                <w:szCs w:val="20"/>
              </w:rPr>
            </w:pPr>
            <w:r>
              <w:rPr>
                <w:sz w:val="20"/>
                <w:szCs w:val="20"/>
              </w:rPr>
              <w:t xml:space="preserve">Turizm işletmelerinin sosyal medya paylaşımları güven vermektedir. </w:t>
            </w:r>
          </w:p>
        </w:tc>
        <w:tc>
          <w:tcPr>
            <w:tcW w:w="425" w:type="dxa"/>
          </w:tcPr>
          <w:p w14:paraId="6F262C1D" w14:textId="77777777" w:rsidR="00DC5F0B" w:rsidRPr="003D302B" w:rsidRDefault="00DC5F0B" w:rsidP="004078B1">
            <w:pPr>
              <w:spacing w:line="360" w:lineRule="auto"/>
              <w:jc w:val="center"/>
            </w:pPr>
            <w:r>
              <w:t>1</w:t>
            </w:r>
          </w:p>
        </w:tc>
        <w:tc>
          <w:tcPr>
            <w:tcW w:w="425" w:type="dxa"/>
          </w:tcPr>
          <w:p w14:paraId="26774B26" w14:textId="77777777" w:rsidR="00DC5F0B" w:rsidRPr="003D302B" w:rsidRDefault="00DC5F0B" w:rsidP="004078B1">
            <w:pPr>
              <w:spacing w:line="360" w:lineRule="auto"/>
              <w:jc w:val="center"/>
            </w:pPr>
            <w:r>
              <w:t>2</w:t>
            </w:r>
          </w:p>
        </w:tc>
        <w:tc>
          <w:tcPr>
            <w:tcW w:w="426" w:type="dxa"/>
          </w:tcPr>
          <w:p w14:paraId="498AB8F6" w14:textId="77777777" w:rsidR="00DC5F0B" w:rsidRPr="003D302B" w:rsidRDefault="00DC5F0B" w:rsidP="004078B1">
            <w:pPr>
              <w:spacing w:line="360" w:lineRule="auto"/>
              <w:jc w:val="center"/>
            </w:pPr>
            <w:r>
              <w:t>3</w:t>
            </w:r>
          </w:p>
        </w:tc>
        <w:tc>
          <w:tcPr>
            <w:tcW w:w="283" w:type="dxa"/>
          </w:tcPr>
          <w:p w14:paraId="69E68C22" w14:textId="77777777" w:rsidR="00DC5F0B" w:rsidRPr="003D302B" w:rsidRDefault="00DC5F0B" w:rsidP="004078B1">
            <w:pPr>
              <w:spacing w:line="360" w:lineRule="auto"/>
              <w:jc w:val="center"/>
            </w:pPr>
            <w:r>
              <w:t>4</w:t>
            </w:r>
          </w:p>
        </w:tc>
        <w:tc>
          <w:tcPr>
            <w:tcW w:w="425" w:type="dxa"/>
          </w:tcPr>
          <w:p w14:paraId="4C9ADB3A" w14:textId="77777777" w:rsidR="00DC5F0B" w:rsidRPr="003D302B" w:rsidRDefault="00DC5F0B" w:rsidP="004078B1">
            <w:pPr>
              <w:spacing w:line="360" w:lineRule="auto"/>
              <w:jc w:val="center"/>
            </w:pPr>
            <w:r>
              <w:t>5</w:t>
            </w:r>
          </w:p>
        </w:tc>
      </w:tr>
      <w:tr w:rsidR="00DC5F0B" w:rsidRPr="003D302B" w14:paraId="47C325AE" w14:textId="77777777" w:rsidTr="004078B1">
        <w:tc>
          <w:tcPr>
            <w:tcW w:w="426" w:type="dxa"/>
          </w:tcPr>
          <w:p w14:paraId="05059753" w14:textId="77777777" w:rsidR="00DC5F0B" w:rsidRPr="00B772F4" w:rsidRDefault="00DC5F0B" w:rsidP="004078B1">
            <w:pPr>
              <w:spacing w:line="360" w:lineRule="auto"/>
              <w:jc w:val="center"/>
              <w:rPr>
                <w:sz w:val="20"/>
                <w:szCs w:val="20"/>
              </w:rPr>
            </w:pPr>
            <w:r>
              <w:rPr>
                <w:sz w:val="20"/>
                <w:szCs w:val="20"/>
              </w:rPr>
              <w:t>5</w:t>
            </w:r>
          </w:p>
        </w:tc>
        <w:tc>
          <w:tcPr>
            <w:tcW w:w="6095" w:type="dxa"/>
          </w:tcPr>
          <w:p w14:paraId="428B0DEA" w14:textId="77777777" w:rsidR="00DC5F0B" w:rsidRDefault="00DC5F0B" w:rsidP="004078B1">
            <w:pPr>
              <w:spacing w:line="360" w:lineRule="auto"/>
              <w:rPr>
                <w:sz w:val="20"/>
                <w:szCs w:val="20"/>
              </w:rPr>
            </w:pPr>
            <w:r>
              <w:rPr>
                <w:sz w:val="20"/>
                <w:szCs w:val="20"/>
              </w:rPr>
              <w:t xml:space="preserve">Turizm işletmelerinin sosyal medya paylaşımları doğru seçim yapmak için teşvik edicidir. </w:t>
            </w:r>
          </w:p>
        </w:tc>
        <w:tc>
          <w:tcPr>
            <w:tcW w:w="425" w:type="dxa"/>
          </w:tcPr>
          <w:p w14:paraId="6BA19DC6" w14:textId="77777777" w:rsidR="00DC5F0B" w:rsidRPr="003D302B" w:rsidRDefault="00DC5F0B" w:rsidP="004078B1">
            <w:pPr>
              <w:spacing w:line="360" w:lineRule="auto"/>
              <w:jc w:val="center"/>
            </w:pPr>
            <w:r>
              <w:t>1</w:t>
            </w:r>
          </w:p>
        </w:tc>
        <w:tc>
          <w:tcPr>
            <w:tcW w:w="425" w:type="dxa"/>
          </w:tcPr>
          <w:p w14:paraId="322EB7FB" w14:textId="77777777" w:rsidR="00DC5F0B" w:rsidRPr="003D302B" w:rsidRDefault="00DC5F0B" w:rsidP="004078B1">
            <w:pPr>
              <w:spacing w:line="360" w:lineRule="auto"/>
              <w:jc w:val="center"/>
            </w:pPr>
            <w:r>
              <w:t>2</w:t>
            </w:r>
          </w:p>
        </w:tc>
        <w:tc>
          <w:tcPr>
            <w:tcW w:w="426" w:type="dxa"/>
          </w:tcPr>
          <w:p w14:paraId="4554E62F" w14:textId="77777777" w:rsidR="00DC5F0B" w:rsidRPr="003D302B" w:rsidRDefault="00DC5F0B" w:rsidP="004078B1">
            <w:pPr>
              <w:spacing w:line="360" w:lineRule="auto"/>
              <w:jc w:val="center"/>
            </w:pPr>
            <w:r>
              <w:t>3</w:t>
            </w:r>
          </w:p>
        </w:tc>
        <w:tc>
          <w:tcPr>
            <w:tcW w:w="283" w:type="dxa"/>
          </w:tcPr>
          <w:p w14:paraId="650F7648" w14:textId="77777777" w:rsidR="00DC5F0B" w:rsidRPr="003D302B" w:rsidRDefault="00DC5F0B" w:rsidP="004078B1">
            <w:pPr>
              <w:spacing w:line="360" w:lineRule="auto"/>
              <w:jc w:val="center"/>
            </w:pPr>
            <w:r>
              <w:t>4</w:t>
            </w:r>
          </w:p>
        </w:tc>
        <w:tc>
          <w:tcPr>
            <w:tcW w:w="425" w:type="dxa"/>
          </w:tcPr>
          <w:p w14:paraId="1D39A6DD" w14:textId="77777777" w:rsidR="00DC5F0B" w:rsidRPr="003D302B" w:rsidRDefault="00DC5F0B" w:rsidP="004078B1">
            <w:pPr>
              <w:spacing w:line="360" w:lineRule="auto"/>
              <w:jc w:val="center"/>
            </w:pPr>
            <w:r>
              <w:t>5</w:t>
            </w:r>
          </w:p>
        </w:tc>
      </w:tr>
      <w:tr w:rsidR="00DC5F0B" w:rsidRPr="003D302B" w14:paraId="5F043017" w14:textId="77777777" w:rsidTr="004078B1">
        <w:tc>
          <w:tcPr>
            <w:tcW w:w="426" w:type="dxa"/>
          </w:tcPr>
          <w:p w14:paraId="2489634C" w14:textId="77777777" w:rsidR="00DC5F0B" w:rsidRPr="00B772F4" w:rsidRDefault="00DC5F0B" w:rsidP="004078B1">
            <w:pPr>
              <w:spacing w:line="360" w:lineRule="auto"/>
              <w:jc w:val="center"/>
              <w:rPr>
                <w:sz w:val="20"/>
                <w:szCs w:val="20"/>
              </w:rPr>
            </w:pPr>
            <w:r>
              <w:rPr>
                <w:sz w:val="20"/>
                <w:szCs w:val="20"/>
              </w:rPr>
              <w:t>6</w:t>
            </w:r>
          </w:p>
        </w:tc>
        <w:tc>
          <w:tcPr>
            <w:tcW w:w="6095" w:type="dxa"/>
          </w:tcPr>
          <w:p w14:paraId="45B32157" w14:textId="77777777" w:rsidR="00DC5F0B" w:rsidRDefault="00DC5F0B" w:rsidP="004078B1">
            <w:pPr>
              <w:spacing w:line="360" w:lineRule="auto"/>
              <w:rPr>
                <w:sz w:val="20"/>
                <w:szCs w:val="20"/>
              </w:rPr>
            </w:pPr>
            <w:r>
              <w:rPr>
                <w:sz w:val="20"/>
                <w:szCs w:val="20"/>
              </w:rPr>
              <w:t xml:space="preserve">Turizm işletmelerinin sosyal medya paylaşımları dikkat çekicidir. </w:t>
            </w:r>
          </w:p>
        </w:tc>
        <w:tc>
          <w:tcPr>
            <w:tcW w:w="425" w:type="dxa"/>
          </w:tcPr>
          <w:p w14:paraId="0412F26E" w14:textId="77777777" w:rsidR="00DC5F0B" w:rsidRPr="003D302B" w:rsidRDefault="00DC5F0B" w:rsidP="004078B1">
            <w:pPr>
              <w:spacing w:line="360" w:lineRule="auto"/>
              <w:jc w:val="center"/>
            </w:pPr>
            <w:r>
              <w:t>1</w:t>
            </w:r>
          </w:p>
        </w:tc>
        <w:tc>
          <w:tcPr>
            <w:tcW w:w="425" w:type="dxa"/>
          </w:tcPr>
          <w:p w14:paraId="65EB280C" w14:textId="77777777" w:rsidR="00DC5F0B" w:rsidRPr="003D302B" w:rsidRDefault="00DC5F0B" w:rsidP="004078B1">
            <w:pPr>
              <w:spacing w:line="360" w:lineRule="auto"/>
              <w:jc w:val="center"/>
            </w:pPr>
            <w:r>
              <w:t>2</w:t>
            </w:r>
          </w:p>
        </w:tc>
        <w:tc>
          <w:tcPr>
            <w:tcW w:w="426" w:type="dxa"/>
          </w:tcPr>
          <w:p w14:paraId="096C3625" w14:textId="77777777" w:rsidR="00DC5F0B" w:rsidRPr="003D302B" w:rsidRDefault="00DC5F0B" w:rsidP="004078B1">
            <w:pPr>
              <w:spacing w:line="360" w:lineRule="auto"/>
              <w:jc w:val="center"/>
            </w:pPr>
            <w:r>
              <w:t>3</w:t>
            </w:r>
          </w:p>
        </w:tc>
        <w:tc>
          <w:tcPr>
            <w:tcW w:w="283" w:type="dxa"/>
          </w:tcPr>
          <w:p w14:paraId="1765DE7E" w14:textId="77777777" w:rsidR="00DC5F0B" w:rsidRPr="003D302B" w:rsidRDefault="00DC5F0B" w:rsidP="004078B1">
            <w:pPr>
              <w:spacing w:line="360" w:lineRule="auto"/>
              <w:jc w:val="center"/>
            </w:pPr>
            <w:r>
              <w:t>4</w:t>
            </w:r>
          </w:p>
        </w:tc>
        <w:tc>
          <w:tcPr>
            <w:tcW w:w="425" w:type="dxa"/>
          </w:tcPr>
          <w:p w14:paraId="3A155254" w14:textId="77777777" w:rsidR="00DC5F0B" w:rsidRPr="003D302B" w:rsidRDefault="00DC5F0B" w:rsidP="004078B1">
            <w:pPr>
              <w:spacing w:line="360" w:lineRule="auto"/>
              <w:jc w:val="center"/>
            </w:pPr>
            <w:r>
              <w:t>5</w:t>
            </w:r>
          </w:p>
        </w:tc>
      </w:tr>
      <w:tr w:rsidR="00DC5F0B" w:rsidRPr="003D302B" w14:paraId="05DC455B" w14:textId="77777777" w:rsidTr="004078B1">
        <w:tc>
          <w:tcPr>
            <w:tcW w:w="426" w:type="dxa"/>
          </w:tcPr>
          <w:p w14:paraId="3EB5B873" w14:textId="77777777" w:rsidR="00DC5F0B" w:rsidRPr="00B772F4" w:rsidRDefault="00DC5F0B" w:rsidP="004078B1">
            <w:pPr>
              <w:spacing w:line="360" w:lineRule="auto"/>
              <w:jc w:val="center"/>
              <w:rPr>
                <w:sz w:val="20"/>
                <w:szCs w:val="20"/>
              </w:rPr>
            </w:pPr>
            <w:r>
              <w:rPr>
                <w:sz w:val="20"/>
                <w:szCs w:val="20"/>
              </w:rPr>
              <w:t>7</w:t>
            </w:r>
          </w:p>
        </w:tc>
        <w:tc>
          <w:tcPr>
            <w:tcW w:w="6095" w:type="dxa"/>
          </w:tcPr>
          <w:p w14:paraId="5C71E24D" w14:textId="77777777" w:rsidR="00DC5F0B" w:rsidRPr="00B772F4" w:rsidRDefault="00DC5F0B" w:rsidP="004078B1">
            <w:pPr>
              <w:spacing w:line="360" w:lineRule="auto"/>
              <w:rPr>
                <w:sz w:val="20"/>
                <w:szCs w:val="20"/>
              </w:rPr>
            </w:pPr>
            <w:r>
              <w:rPr>
                <w:sz w:val="20"/>
                <w:szCs w:val="20"/>
              </w:rPr>
              <w:t xml:space="preserve">Turizm işletmelerinin sosyal medya paylaşımları yaratıcıdır. </w:t>
            </w:r>
          </w:p>
        </w:tc>
        <w:tc>
          <w:tcPr>
            <w:tcW w:w="425" w:type="dxa"/>
          </w:tcPr>
          <w:p w14:paraId="18038B9A" w14:textId="77777777" w:rsidR="00DC5F0B" w:rsidRPr="003D302B" w:rsidRDefault="00DC5F0B" w:rsidP="004078B1">
            <w:pPr>
              <w:spacing w:line="360" w:lineRule="auto"/>
              <w:jc w:val="center"/>
            </w:pPr>
            <w:r>
              <w:t>1</w:t>
            </w:r>
          </w:p>
        </w:tc>
        <w:tc>
          <w:tcPr>
            <w:tcW w:w="425" w:type="dxa"/>
          </w:tcPr>
          <w:p w14:paraId="5B0F4E70" w14:textId="77777777" w:rsidR="00DC5F0B" w:rsidRPr="003D302B" w:rsidRDefault="00DC5F0B" w:rsidP="004078B1">
            <w:pPr>
              <w:spacing w:line="360" w:lineRule="auto"/>
              <w:jc w:val="center"/>
            </w:pPr>
            <w:r>
              <w:t>2</w:t>
            </w:r>
          </w:p>
        </w:tc>
        <w:tc>
          <w:tcPr>
            <w:tcW w:w="426" w:type="dxa"/>
          </w:tcPr>
          <w:p w14:paraId="75410111" w14:textId="77777777" w:rsidR="00DC5F0B" w:rsidRPr="003D302B" w:rsidRDefault="00DC5F0B" w:rsidP="004078B1">
            <w:pPr>
              <w:spacing w:line="360" w:lineRule="auto"/>
              <w:jc w:val="center"/>
            </w:pPr>
            <w:r>
              <w:t>3</w:t>
            </w:r>
          </w:p>
        </w:tc>
        <w:tc>
          <w:tcPr>
            <w:tcW w:w="283" w:type="dxa"/>
          </w:tcPr>
          <w:p w14:paraId="59D2D5F8" w14:textId="77777777" w:rsidR="00DC5F0B" w:rsidRPr="003D302B" w:rsidRDefault="00DC5F0B" w:rsidP="004078B1">
            <w:pPr>
              <w:spacing w:line="360" w:lineRule="auto"/>
              <w:jc w:val="center"/>
            </w:pPr>
            <w:r>
              <w:t>4</w:t>
            </w:r>
          </w:p>
        </w:tc>
        <w:tc>
          <w:tcPr>
            <w:tcW w:w="425" w:type="dxa"/>
          </w:tcPr>
          <w:p w14:paraId="08678169" w14:textId="77777777" w:rsidR="00DC5F0B" w:rsidRPr="003D302B" w:rsidRDefault="00DC5F0B" w:rsidP="004078B1">
            <w:pPr>
              <w:spacing w:line="360" w:lineRule="auto"/>
              <w:jc w:val="center"/>
            </w:pPr>
            <w:r>
              <w:t>5</w:t>
            </w:r>
          </w:p>
        </w:tc>
      </w:tr>
      <w:tr w:rsidR="00DC5F0B" w:rsidRPr="003D302B" w14:paraId="27510A08" w14:textId="77777777" w:rsidTr="004078B1">
        <w:tc>
          <w:tcPr>
            <w:tcW w:w="426" w:type="dxa"/>
          </w:tcPr>
          <w:p w14:paraId="6E5D6DFA" w14:textId="77777777" w:rsidR="00DC5F0B" w:rsidRDefault="00DC5F0B" w:rsidP="004078B1">
            <w:pPr>
              <w:spacing w:line="360" w:lineRule="auto"/>
              <w:jc w:val="center"/>
              <w:rPr>
                <w:sz w:val="20"/>
                <w:szCs w:val="20"/>
              </w:rPr>
            </w:pPr>
            <w:r>
              <w:rPr>
                <w:sz w:val="20"/>
                <w:szCs w:val="20"/>
              </w:rPr>
              <w:t>8</w:t>
            </w:r>
          </w:p>
        </w:tc>
        <w:tc>
          <w:tcPr>
            <w:tcW w:w="6095" w:type="dxa"/>
          </w:tcPr>
          <w:p w14:paraId="1150F953" w14:textId="77777777" w:rsidR="00DC5F0B" w:rsidRDefault="00DC5F0B" w:rsidP="004078B1">
            <w:pPr>
              <w:spacing w:line="360" w:lineRule="auto"/>
              <w:rPr>
                <w:sz w:val="20"/>
                <w:szCs w:val="20"/>
              </w:rPr>
            </w:pPr>
            <w:r>
              <w:rPr>
                <w:sz w:val="20"/>
                <w:szCs w:val="20"/>
              </w:rPr>
              <w:t xml:space="preserve">Turizm işletmelerinin turistleri dolandırma amaçlı sahte sosyal medya hesapları kullandıklarını duydum. </w:t>
            </w:r>
          </w:p>
        </w:tc>
        <w:tc>
          <w:tcPr>
            <w:tcW w:w="425" w:type="dxa"/>
          </w:tcPr>
          <w:p w14:paraId="6A798F09" w14:textId="77777777" w:rsidR="00DC5F0B" w:rsidRPr="003D302B" w:rsidRDefault="00DC5F0B" w:rsidP="004078B1">
            <w:pPr>
              <w:spacing w:line="360" w:lineRule="auto"/>
              <w:jc w:val="center"/>
            </w:pPr>
            <w:r>
              <w:t>1</w:t>
            </w:r>
          </w:p>
        </w:tc>
        <w:tc>
          <w:tcPr>
            <w:tcW w:w="425" w:type="dxa"/>
          </w:tcPr>
          <w:p w14:paraId="54713AB7" w14:textId="77777777" w:rsidR="00DC5F0B" w:rsidRPr="003D302B" w:rsidRDefault="00DC5F0B" w:rsidP="004078B1">
            <w:pPr>
              <w:spacing w:line="360" w:lineRule="auto"/>
              <w:jc w:val="center"/>
            </w:pPr>
            <w:r>
              <w:t>2</w:t>
            </w:r>
          </w:p>
        </w:tc>
        <w:tc>
          <w:tcPr>
            <w:tcW w:w="426" w:type="dxa"/>
          </w:tcPr>
          <w:p w14:paraId="16E64E48" w14:textId="77777777" w:rsidR="00DC5F0B" w:rsidRPr="003D302B" w:rsidRDefault="00DC5F0B" w:rsidP="004078B1">
            <w:pPr>
              <w:spacing w:line="360" w:lineRule="auto"/>
              <w:jc w:val="center"/>
            </w:pPr>
            <w:r>
              <w:t>3</w:t>
            </w:r>
          </w:p>
        </w:tc>
        <w:tc>
          <w:tcPr>
            <w:tcW w:w="283" w:type="dxa"/>
          </w:tcPr>
          <w:p w14:paraId="1C55E4CB" w14:textId="77777777" w:rsidR="00DC5F0B" w:rsidRPr="003D302B" w:rsidRDefault="00DC5F0B" w:rsidP="004078B1">
            <w:pPr>
              <w:spacing w:line="360" w:lineRule="auto"/>
              <w:jc w:val="center"/>
            </w:pPr>
            <w:r>
              <w:t>4</w:t>
            </w:r>
          </w:p>
        </w:tc>
        <w:tc>
          <w:tcPr>
            <w:tcW w:w="425" w:type="dxa"/>
          </w:tcPr>
          <w:p w14:paraId="263701E9" w14:textId="77777777" w:rsidR="00DC5F0B" w:rsidRPr="003D302B" w:rsidRDefault="00DC5F0B" w:rsidP="004078B1">
            <w:pPr>
              <w:spacing w:line="360" w:lineRule="auto"/>
              <w:jc w:val="center"/>
            </w:pPr>
            <w:r>
              <w:t>5</w:t>
            </w:r>
          </w:p>
        </w:tc>
      </w:tr>
      <w:tr w:rsidR="00DC5F0B" w:rsidRPr="003D302B" w14:paraId="7AD87CAF" w14:textId="77777777" w:rsidTr="004078B1">
        <w:tc>
          <w:tcPr>
            <w:tcW w:w="426" w:type="dxa"/>
          </w:tcPr>
          <w:p w14:paraId="6AFAAC32" w14:textId="77777777" w:rsidR="00DC5F0B" w:rsidRDefault="00DC5F0B" w:rsidP="004078B1">
            <w:pPr>
              <w:spacing w:line="360" w:lineRule="auto"/>
              <w:jc w:val="center"/>
              <w:rPr>
                <w:sz w:val="20"/>
                <w:szCs w:val="20"/>
              </w:rPr>
            </w:pPr>
            <w:r>
              <w:rPr>
                <w:sz w:val="20"/>
                <w:szCs w:val="20"/>
              </w:rPr>
              <w:t>9</w:t>
            </w:r>
          </w:p>
        </w:tc>
        <w:tc>
          <w:tcPr>
            <w:tcW w:w="6095" w:type="dxa"/>
          </w:tcPr>
          <w:p w14:paraId="2DACEB75" w14:textId="77777777" w:rsidR="00DC5F0B" w:rsidRDefault="00DC5F0B" w:rsidP="004078B1">
            <w:pPr>
              <w:spacing w:line="360" w:lineRule="auto"/>
              <w:rPr>
                <w:sz w:val="20"/>
                <w:szCs w:val="20"/>
              </w:rPr>
            </w:pPr>
            <w:r>
              <w:rPr>
                <w:sz w:val="20"/>
                <w:szCs w:val="20"/>
              </w:rPr>
              <w:t xml:space="preserve">Turizm işletmelerinin gerçek sosyal medya sayfaları ile sahte sosyal medya hesaplarını ayırt edebilirim. </w:t>
            </w:r>
          </w:p>
        </w:tc>
        <w:tc>
          <w:tcPr>
            <w:tcW w:w="425" w:type="dxa"/>
          </w:tcPr>
          <w:p w14:paraId="5DD1B38E" w14:textId="77777777" w:rsidR="00DC5F0B" w:rsidRPr="003D302B" w:rsidRDefault="00DC5F0B" w:rsidP="004078B1">
            <w:pPr>
              <w:spacing w:line="360" w:lineRule="auto"/>
              <w:jc w:val="center"/>
            </w:pPr>
            <w:r>
              <w:t>1</w:t>
            </w:r>
          </w:p>
        </w:tc>
        <w:tc>
          <w:tcPr>
            <w:tcW w:w="425" w:type="dxa"/>
          </w:tcPr>
          <w:p w14:paraId="50E23670" w14:textId="77777777" w:rsidR="00DC5F0B" w:rsidRPr="003D302B" w:rsidRDefault="00DC5F0B" w:rsidP="004078B1">
            <w:pPr>
              <w:spacing w:line="360" w:lineRule="auto"/>
              <w:jc w:val="center"/>
            </w:pPr>
            <w:r>
              <w:t>2</w:t>
            </w:r>
          </w:p>
        </w:tc>
        <w:tc>
          <w:tcPr>
            <w:tcW w:w="426" w:type="dxa"/>
          </w:tcPr>
          <w:p w14:paraId="114F3717" w14:textId="77777777" w:rsidR="00DC5F0B" w:rsidRPr="003D302B" w:rsidRDefault="00DC5F0B" w:rsidP="004078B1">
            <w:pPr>
              <w:spacing w:line="360" w:lineRule="auto"/>
              <w:jc w:val="center"/>
            </w:pPr>
            <w:r>
              <w:t>3</w:t>
            </w:r>
          </w:p>
        </w:tc>
        <w:tc>
          <w:tcPr>
            <w:tcW w:w="283" w:type="dxa"/>
          </w:tcPr>
          <w:p w14:paraId="27011D03" w14:textId="77777777" w:rsidR="00DC5F0B" w:rsidRPr="003D302B" w:rsidRDefault="00DC5F0B" w:rsidP="004078B1">
            <w:pPr>
              <w:spacing w:line="360" w:lineRule="auto"/>
              <w:jc w:val="center"/>
            </w:pPr>
            <w:r>
              <w:t>4</w:t>
            </w:r>
          </w:p>
        </w:tc>
        <w:tc>
          <w:tcPr>
            <w:tcW w:w="425" w:type="dxa"/>
          </w:tcPr>
          <w:p w14:paraId="70C2C3A5" w14:textId="77777777" w:rsidR="00DC5F0B" w:rsidRPr="003D302B" w:rsidRDefault="00DC5F0B" w:rsidP="004078B1">
            <w:pPr>
              <w:spacing w:line="360" w:lineRule="auto"/>
              <w:jc w:val="center"/>
            </w:pPr>
            <w:r>
              <w:t>5</w:t>
            </w:r>
          </w:p>
        </w:tc>
      </w:tr>
      <w:tr w:rsidR="00DC5F0B" w:rsidRPr="003D302B" w14:paraId="71B54FE2" w14:textId="77777777" w:rsidTr="004078B1">
        <w:tc>
          <w:tcPr>
            <w:tcW w:w="426" w:type="dxa"/>
          </w:tcPr>
          <w:p w14:paraId="5E344D91" w14:textId="77777777" w:rsidR="00DC5F0B" w:rsidRDefault="00DC5F0B" w:rsidP="004078B1">
            <w:pPr>
              <w:spacing w:line="360" w:lineRule="auto"/>
              <w:jc w:val="center"/>
              <w:rPr>
                <w:sz w:val="20"/>
                <w:szCs w:val="20"/>
              </w:rPr>
            </w:pPr>
            <w:r>
              <w:rPr>
                <w:sz w:val="20"/>
                <w:szCs w:val="20"/>
              </w:rPr>
              <w:t>10</w:t>
            </w:r>
          </w:p>
        </w:tc>
        <w:tc>
          <w:tcPr>
            <w:tcW w:w="6095" w:type="dxa"/>
          </w:tcPr>
          <w:p w14:paraId="1790A798" w14:textId="77777777" w:rsidR="00DC5F0B" w:rsidRDefault="00DC5F0B" w:rsidP="004078B1">
            <w:pPr>
              <w:spacing w:line="360" w:lineRule="auto"/>
              <w:rPr>
                <w:sz w:val="20"/>
                <w:szCs w:val="20"/>
              </w:rPr>
            </w:pPr>
            <w:r>
              <w:rPr>
                <w:sz w:val="20"/>
                <w:szCs w:val="20"/>
              </w:rPr>
              <w:t xml:space="preserve">Çevremde sahte sosyal medya hesabı üzerinden dolandırılan tanıdıklarım bulunmaktadır. </w:t>
            </w:r>
          </w:p>
        </w:tc>
        <w:tc>
          <w:tcPr>
            <w:tcW w:w="425" w:type="dxa"/>
          </w:tcPr>
          <w:p w14:paraId="237A259F" w14:textId="77777777" w:rsidR="00DC5F0B" w:rsidRPr="003D302B" w:rsidRDefault="00DC5F0B" w:rsidP="004078B1">
            <w:pPr>
              <w:spacing w:line="360" w:lineRule="auto"/>
              <w:jc w:val="center"/>
            </w:pPr>
            <w:r>
              <w:t>1</w:t>
            </w:r>
          </w:p>
        </w:tc>
        <w:tc>
          <w:tcPr>
            <w:tcW w:w="425" w:type="dxa"/>
          </w:tcPr>
          <w:p w14:paraId="20020F78" w14:textId="77777777" w:rsidR="00DC5F0B" w:rsidRPr="003D302B" w:rsidRDefault="00DC5F0B" w:rsidP="004078B1">
            <w:pPr>
              <w:spacing w:line="360" w:lineRule="auto"/>
              <w:jc w:val="center"/>
            </w:pPr>
            <w:r>
              <w:t>2</w:t>
            </w:r>
          </w:p>
        </w:tc>
        <w:tc>
          <w:tcPr>
            <w:tcW w:w="426" w:type="dxa"/>
          </w:tcPr>
          <w:p w14:paraId="0A1825BF" w14:textId="77777777" w:rsidR="00DC5F0B" w:rsidRPr="003D302B" w:rsidRDefault="00DC5F0B" w:rsidP="004078B1">
            <w:pPr>
              <w:spacing w:line="360" w:lineRule="auto"/>
              <w:jc w:val="center"/>
            </w:pPr>
            <w:r>
              <w:t>3</w:t>
            </w:r>
          </w:p>
        </w:tc>
        <w:tc>
          <w:tcPr>
            <w:tcW w:w="283" w:type="dxa"/>
          </w:tcPr>
          <w:p w14:paraId="5B6CB7DF" w14:textId="77777777" w:rsidR="00DC5F0B" w:rsidRPr="003D302B" w:rsidRDefault="00DC5F0B" w:rsidP="004078B1">
            <w:pPr>
              <w:spacing w:line="360" w:lineRule="auto"/>
              <w:jc w:val="center"/>
            </w:pPr>
            <w:r>
              <w:t>4</w:t>
            </w:r>
          </w:p>
        </w:tc>
        <w:tc>
          <w:tcPr>
            <w:tcW w:w="425" w:type="dxa"/>
          </w:tcPr>
          <w:p w14:paraId="74D6DBA5" w14:textId="77777777" w:rsidR="00DC5F0B" w:rsidRPr="003D302B" w:rsidRDefault="00DC5F0B" w:rsidP="004078B1">
            <w:pPr>
              <w:spacing w:line="360" w:lineRule="auto"/>
              <w:jc w:val="center"/>
            </w:pPr>
            <w:r>
              <w:t>5</w:t>
            </w:r>
          </w:p>
        </w:tc>
      </w:tr>
      <w:tr w:rsidR="00DC5F0B" w:rsidRPr="003D302B" w14:paraId="266F3394" w14:textId="77777777" w:rsidTr="004078B1">
        <w:tc>
          <w:tcPr>
            <w:tcW w:w="426" w:type="dxa"/>
          </w:tcPr>
          <w:p w14:paraId="53C6968C" w14:textId="77777777" w:rsidR="00DC5F0B" w:rsidRDefault="00DC5F0B" w:rsidP="004078B1">
            <w:pPr>
              <w:spacing w:line="360" w:lineRule="auto"/>
              <w:jc w:val="center"/>
              <w:rPr>
                <w:sz w:val="20"/>
                <w:szCs w:val="20"/>
              </w:rPr>
            </w:pPr>
            <w:r>
              <w:rPr>
                <w:sz w:val="20"/>
                <w:szCs w:val="20"/>
              </w:rPr>
              <w:t>11</w:t>
            </w:r>
          </w:p>
        </w:tc>
        <w:tc>
          <w:tcPr>
            <w:tcW w:w="6095" w:type="dxa"/>
          </w:tcPr>
          <w:p w14:paraId="048A6609" w14:textId="77777777" w:rsidR="00DC5F0B" w:rsidRPr="00B772F4" w:rsidRDefault="00DC5F0B" w:rsidP="004078B1">
            <w:pPr>
              <w:spacing w:line="360" w:lineRule="auto"/>
              <w:rPr>
                <w:sz w:val="20"/>
                <w:szCs w:val="20"/>
              </w:rPr>
            </w:pPr>
            <w:r>
              <w:rPr>
                <w:sz w:val="20"/>
                <w:szCs w:val="20"/>
              </w:rPr>
              <w:t>Turizm işletmelerinin sosyal medya paylaşımları kendileri hakkında olumlu imaj oluşturmaktadır.</w:t>
            </w:r>
          </w:p>
        </w:tc>
        <w:tc>
          <w:tcPr>
            <w:tcW w:w="425" w:type="dxa"/>
          </w:tcPr>
          <w:p w14:paraId="4C790D55" w14:textId="77777777" w:rsidR="00DC5F0B" w:rsidRPr="003D302B" w:rsidRDefault="00DC5F0B" w:rsidP="004078B1">
            <w:pPr>
              <w:spacing w:line="360" w:lineRule="auto"/>
              <w:jc w:val="center"/>
            </w:pPr>
            <w:r>
              <w:t>1</w:t>
            </w:r>
          </w:p>
        </w:tc>
        <w:tc>
          <w:tcPr>
            <w:tcW w:w="425" w:type="dxa"/>
          </w:tcPr>
          <w:p w14:paraId="5B015A35" w14:textId="77777777" w:rsidR="00DC5F0B" w:rsidRPr="003D302B" w:rsidRDefault="00DC5F0B" w:rsidP="004078B1">
            <w:pPr>
              <w:spacing w:line="360" w:lineRule="auto"/>
              <w:jc w:val="center"/>
            </w:pPr>
            <w:r>
              <w:t>2</w:t>
            </w:r>
          </w:p>
        </w:tc>
        <w:tc>
          <w:tcPr>
            <w:tcW w:w="426" w:type="dxa"/>
          </w:tcPr>
          <w:p w14:paraId="5DEE8569" w14:textId="77777777" w:rsidR="00DC5F0B" w:rsidRPr="003D302B" w:rsidRDefault="00DC5F0B" w:rsidP="004078B1">
            <w:pPr>
              <w:spacing w:line="360" w:lineRule="auto"/>
              <w:jc w:val="center"/>
            </w:pPr>
            <w:r>
              <w:t>3</w:t>
            </w:r>
          </w:p>
        </w:tc>
        <w:tc>
          <w:tcPr>
            <w:tcW w:w="283" w:type="dxa"/>
          </w:tcPr>
          <w:p w14:paraId="2280E50A" w14:textId="77777777" w:rsidR="00DC5F0B" w:rsidRPr="003D302B" w:rsidRDefault="00DC5F0B" w:rsidP="004078B1">
            <w:pPr>
              <w:spacing w:line="360" w:lineRule="auto"/>
              <w:jc w:val="center"/>
            </w:pPr>
            <w:r>
              <w:t>4</w:t>
            </w:r>
          </w:p>
        </w:tc>
        <w:tc>
          <w:tcPr>
            <w:tcW w:w="425" w:type="dxa"/>
          </w:tcPr>
          <w:p w14:paraId="45DF6695" w14:textId="77777777" w:rsidR="00DC5F0B" w:rsidRPr="003D302B" w:rsidRDefault="00DC5F0B" w:rsidP="004078B1">
            <w:pPr>
              <w:spacing w:line="360" w:lineRule="auto"/>
              <w:jc w:val="center"/>
            </w:pPr>
            <w:r>
              <w:t>5</w:t>
            </w:r>
          </w:p>
        </w:tc>
      </w:tr>
      <w:tr w:rsidR="00DC5F0B" w:rsidRPr="003D302B" w14:paraId="2D2C320A" w14:textId="77777777" w:rsidTr="004078B1">
        <w:tc>
          <w:tcPr>
            <w:tcW w:w="426" w:type="dxa"/>
          </w:tcPr>
          <w:p w14:paraId="131A7941" w14:textId="77777777" w:rsidR="00DC5F0B" w:rsidRPr="00B772F4" w:rsidRDefault="00DC5F0B" w:rsidP="004078B1">
            <w:pPr>
              <w:spacing w:line="360" w:lineRule="auto"/>
              <w:jc w:val="center"/>
              <w:rPr>
                <w:sz w:val="20"/>
                <w:szCs w:val="20"/>
              </w:rPr>
            </w:pPr>
            <w:r>
              <w:rPr>
                <w:sz w:val="20"/>
                <w:szCs w:val="20"/>
              </w:rPr>
              <w:t>12</w:t>
            </w:r>
          </w:p>
        </w:tc>
        <w:tc>
          <w:tcPr>
            <w:tcW w:w="6095" w:type="dxa"/>
          </w:tcPr>
          <w:p w14:paraId="79AA66D6" w14:textId="77777777" w:rsidR="00DC5F0B" w:rsidRDefault="00DC5F0B" w:rsidP="004078B1">
            <w:pPr>
              <w:spacing w:line="360" w:lineRule="auto"/>
              <w:rPr>
                <w:sz w:val="20"/>
                <w:szCs w:val="20"/>
              </w:rPr>
            </w:pPr>
            <w:r>
              <w:rPr>
                <w:sz w:val="20"/>
                <w:szCs w:val="20"/>
              </w:rPr>
              <w:t xml:space="preserve">Turizm işletmelerinin sosyal medya paylaşımlarında yansıtılan imajın gerçekle bir ilgisi yoktur. </w:t>
            </w:r>
          </w:p>
        </w:tc>
        <w:tc>
          <w:tcPr>
            <w:tcW w:w="425" w:type="dxa"/>
          </w:tcPr>
          <w:p w14:paraId="193810BD" w14:textId="77777777" w:rsidR="00DC5F0B" w:rsidRPr="003D302B" w:rsidRDefault="00DC5F0B" w:rsidP="004078B1">
            <w:pPr>
              <w:spacing w:line="360" w:lineRule="auto"/>
              <w:jc w:val="center"/>
            </w:pPr>
            <w:r>
              <w:t>1</w:t>
            </w:r>
          </w:p>
        </w:tc>
        <w:tc>
          <w:tcPr>
            <w:tcW w:w="425" w:type="dxa"/>
          </w:tcPr>
          <w:p w14:paraId="16E6D2D8" w14:textId="77777777" w:rsidR="00DC5F0B" w:rsidRPr="003D302B" w:rsidRDefault="00DC5F0B" w:rsidP="004078B1">
            <w:pPr>
              <w:spacing w:line="360" w:lineRule="auto"/>
              <w:jc w:val="center"/>
            </w:pPr>
            <w:r>
              <w:t>2</w:t>
            </w:r>
          </w:p>
        </w:tc>
        <w:tc>
          <w:tcPr>
            <w:tcW w:w="426" w:type="dxa"/>
          </w:tcPr>
          <w:p w14:paraId="30335414" w14:textId="77777777" w:rsidR="00DC5F0B" w:rsidRPr="003D302B" w:rsidRDefault="00DC5F0B" w:rsidP="004078B1">
            <w:pPr>
              <w:spacing w:line="360" w:lineRule="auto"/>
              <w:jc w:val="center"/>
            </w:pPr>
            <w:r>
              <w:t>3</w:t>
            </w:r>
          </w:p>
        </w:tc>
        <w:tc>
          <w:tcPr>
            <w:tcW w:w="283" w:type="dxa"/>
          </w:tcPr>
          <w:p w14:paraId="3C2D522A" w14:textId="77777777" w:rsidR="00DC5F0B" w:rsidRPr="003D302B" w:rsidRDefault="00DC5F0B" w:rsidP="004078B1">
            <w:pPr>
              <w:spacing w:line="360" w:lineRule="auto"/>
              <w:jc w:val="center"/>
            </w:pPr>
            <w:r>
              <w:t>4</w:t>
            </w:r>
          </w:p>
        </w:tc>
        <w:tc>
          <w:tcPr>
            <w:tcW w:w="425" w:type="dxa"/>
          </w:tcPr>
          <w:p w14:paraId="31B5F95D" w14:textId="77777777" w:rsidR="00DC5F0B" w:rsidRPr="003D302B" w:rsidRDefault="00DC5F0B" w:rsidP="004078B1">
            <w:pPr>
              <w:spacing w:line="360" w:lineRule="auto"/>
              <w:jc w:val="center"/>
            </w:pPr>
            <w:r>
              <w:t>5</w:t>
            </w:r>
          </w:p>
        </w:tc>
      </w:tr>
      <w:tr w:rsidR="00DC5F0B" w:rsidRPr="003D302B" w14:paraId="4289B8EF" w14:textId="77777777" w:rsidTr="004078B1">
        <w:tc>
          <w:tcPr>
            <w:tcW w:w="426" w:type="dxa"/>
          </w:tcPr>
          <w:p w14:paraId="13886787" w14:textId="77777777" w:rsidR="00DC5F0B" w:rsidRDefault="00DC5F0B" w:rsidP="004078B1">
            <w:pPr>
              <w:spacing w:line="360" w:lineRule="auto"/>
              <w:jc w:val="center"/>
              <w:rPr>
                <w:sz w:val="20"/>
                <w:szCs w:val="20"/>
              </w:rPr>
            </w:pPr>
            <w:r>
              <w:rPr>
                <w:sz w:val="20"/>
                <w:szCs w:val="20"/>
              </w:rPr>
              <w:t>13</w:t>
            </w:r>
          </w:p>
          <w:p w14:paraId="72F85ADD" w14:textId="77777777" w:rsidR="00DC5F0B" w:rsidRPr="00B772F4" w:rsidRDefault="00DC5F0B" w:rsidP="004078B1">
            <w:pPr>
              <w:spacing w:line="360" w:lineRule="auto"/>
              <w:jc w:val="center"/>
              <w:rPr>
                <w:sz w:val="20"/>
                <w:szCs w:val="20"/>
              </w:rPr>
            </w:pPr>
          </w:p>
        </w:tc>
        <w:tc>
          <w:tcPr>
            <w:tcW w:w="6095" w:type="dxa"/>
          </w:tcPr>
          <w:p w14:paraId="3CC2D2A9" w14:textId="77777777" w:rsidR="00DC5F0B" w:rsidRPr="00B772F4" w:rsidRDefault="00DC5F0B" w:rsidP="004078B1">
            <w:pPr>
              <w:spacing w:line="360" w:lineRule="auto"/>
              <w:rPr>
                <w:sz w:val="20"/>
                <w:szCs w:val="20"/>
              </w:rPr>
            </w:pPr>
            <w:r>
              <w:rPr>
                <w:sz w:val="20"/>
                <w:szCs w:val="20"/>
              </w:rPr>
              <w:t xml:space="preserve">Sosyal medyada güçlü bir imaj yaratan işletmeler, daha güven vericidir. </w:t>
            </w:r>
          </w:p>
        </w:tc>
        <w:tc>
          <w:tcPr>
            <w:tcW w:w="425" w:type="dxa"/>
          </w:tcPr>
          <w:p w14:paraId="19187956" w14:textId="77777777" w:rsidR="00DC5F0B" w:rsidRPr="003D302B" w:rsidRDefault="00DC5F0B" w:rsidP="004078B1">
            <w:pPr>
              <w:spacing w:line="360" w:lineRule="auto"/>
              <w:jc w:val="center"/>
            </w:pPr>
            <w:r>
              <w:t>1</w:t>
            </w:r>
          </w:p>
        </w:tc>
        <w:tc>
          <w:tcPr>
            <w:tcW w:w="425" w:type="dxa"/>
          </w:tcPr>
          <w:p w14:paraId="5AF386D9" w14:textId="77777777" w:rsidR="00DC5F0B" w:rsidRPr="003D302B" w:rsidRDefault="00DC5F0B" w:rsidP="004078B1">
            <w:pPr>
              <w:spacing w:line="360" w:lineRule="auto"/>
              <w:jc w:val="center"/>
            </w:pPr>
            <w:r>
              <w:t>2</w:t>
            </w:r>
          </w:p>
        </w:tc>
        <w:tc>
          <w:tcPr>
            <w:tcW w:w="426" w:type="dxa"/>
          </w:tcPr>
          <w:p w14:paraId="4B890BEC" w14:textId="77777777" w:rsidR="00DC5F0B" w:rsidRPr="003D302B" w:rsidRDefault="00DC5F0B" w:rsidP="004078B1">
            <w:pPr>
              <w:spacing w:line="360" w:lineRule="auto"/>
              <w:jc w:val="center"/>
            </w:pPr>
            <w:r>
              <w:t>3</w:t>
            </w:r>
          </w:p>
        </w:tc>
        <w:tc>
          <w:tcPr>
            <w:tcW w:w="283" w:type="dxa"/>
          </w:tcPr>
          <w:p w14:paraId="639B3573" w14:textId="77777777" w:rsidR="00DC5F0B" w:rsidRPr="003D302B" w:rsidRDefault="00DC5F0B" w:rsidP="004078B1">
            <w:pPr>
              <w:spacing w:line="360" w:lineRule="auto"/>
              <w:jc w:val="center"/>
            </w:pPr>
            <w:r>
              <w:t>4</w:t>
            </w:r>
          </w:p>
        </w:tc>
        <w:tc>
          <w:tcPr>
            <w:tcW w:w="425" w:type="dxa"/>
          </w:tcPr>
          <w:p w14:paraId="545E5903" w14:textId="77777777" w:rsidR="00DC5F0B" w:rsidRPr="003D302B" w:rsidRDefault="00DC5F0B" w:rsidP="004078B1">
            <w:pPr>
              <w:spacing w:line="360" w:lineRule="auto"/>
              <w:jc w:val="center"/>
            </w:pPr>
            <w:r>
              <w:t>5</w:t>
            </w:r>
          </w:p>
        </w:tc>
      </w:tr>
      <w:tr w:rsidR="00DC5F0B" w:rsidRPr="003D302B" w14:paraId="3C5FFF0A" w14:textId="77777777" w:rsidTr="004078B1">
        <w:tc>
          <w:tcPr>
            <w:tcW w:w="426" w:type="dxa"/>
          </w:tcPr>
          <w:p w14:paraId="3888716E" w14:textId="77777777" w:rsidR="00DC5F0B" w:rsidRDefault="00DC5F0B" w:rsidP="004078B1">
            <w:pPr>
              <w:spacing w:line="360" w:lineRule="auto"/>
              <w:jc w:val="center"/>
              <w:rPr>
                <w:sz w:val="20"/>
                <w:szCs w:val="20"/>
              </w:rPr>
            </w:pPr>
            <w:r>
              <w:rPr>
                <w:sz w:val="20"/>
                <w:szCs w:val="20"/>
              </w:rPr>
              <w:t>14</w:t>
            </w:r>
          </w:p>
        </w:tc>
        <w:tc>
          <w:tcPr>
            <w:tcW w:w="6095" w:type="dxa"/>
          </w:tcPr>
          <w:p w14:paraId="6574632C" w14:textId="77777777" w:rsidR="00DC5F0B" w:rsidRDefault="00DC5F0B" w:rsidP="004078B1">
            <w:pPr>
              <w:spacing w:line="360" w:lineRule="auto"/>
              <w:rPr>
                <w:sz w:val="20"/>
                <w:szCs w:val="20"/>
              </w:rPr>
            </w:pPr>
            <w:r>
              <w:rPr>
                <w:sz w:val="20"/>
                <w:szCs w:val="20"/>
              </w:rPr>
              <w:t xml:space="preserve">Turizm işletmelerinin sosyal medya hesapları güvenilirdir. </w:t>
            </w:r>
          </w:p>
        </w:tc>
        <w:tc>
          <w:tcPr>
            <w:tcW w:w="425" w:type="dxa"/>
          </w:tcPr>
          <w:p w14:paraId="3D0D8380" w14:textId="77777777" w:rsidR="00DC5F0B" w:rsidRDefault="00DC5F0B" w:rsidP="004078B1">
            <w:pPr>
              <w:spacing w:line="360" w:lineRule="auto"/>
              <w:jc w:val="center"/>
            </w:pPr>
          </w:p>
        </w:tc>
        <w:tc>
          <w:tcPr>
            <w:tcW w:w="425" w:type="dxa"/>
          </w:tcPr>
          <w:p w14:paraId="4A7A8A49" w14:textId="77777777" w:rsidR="00DC5F0B" w:rsidRDefault="00DC5F0B" w:rsidP="004078B1">
            <w:pPr>
              <w:spacing w:line="360" w:lineRule="auto"/>
              <w:jc w:val="center"/>
            </w:pPr>
          </w:p>
        </w:tc>
        <w:tc>
          <w:tcPr>
            <w:tcW w:w="426" w:type="dxa"/>
          </w:tcPr>
          <w:p w14:paraId="5A17E29E" w14:textId="77777777" w:rsidR="00DC5F0B" w:rsidRDefault="00DC5F0B" w:rsidP="004078B1">
            <w:pPr>
              <w:spacing w:line="360" w:lineRule="auto"/>
              <w:jc w:val="center"/>
            </w:pPr>
          </w:p>
        </w:tc>
        <w:tc>
          <w:tcPr>
            <w:tcW w:w="283" w:type="dxa"/>
          </w:tcPr>
          <w:p w14:paraId="615DA7E8" w14:textId="77777777" w:rsidR="00DC5F0B" w:rsidRDefault="00DC5F0B" w:rsidP="004078B1">
            <w:pPr>
              <w:spacing w:line="360" w:lineRule="auto"/>
              <w:jc w:val="center"/>
            </w:pPr>
          </w:p>
        </w:tc>
        <w:tc>
          <w:tcPr>
            <w:tcW w:w="425" w:type="dxa"/>
          </w:tcPr>
          <w:p w14:paraId="60FF4752" w14:textId="77777777" w:rsidR="00DC5F0B" w:rsidRDefault="00DC5F0B" w:rsidP="004078B1">
            <w:pPr>
              <w:spacing w:line="360" w:lineRule="auto"/>
              <w:jc w:val="center"/>
            </w:pPr>
          </w:p>
        </w:tc>
      </w:tr>
      <w:tr w:rsidR="00DC5F0B" w:rsidRPr="003D302B" w14:paraId="126FAF4C" w14:textId="77777777" w:rsidTr="004078B1">
        <w:tc>
          <w:tcPr>
            <w:tcW w:w="426" w:type="dxa"/>
          </w:tcPr>
          <w:p w14:paraId="49C7EBD6" w14:textId="77777777" w:rsidR="00DC5F0B" w:rsidRDefault="00DC5F0B" w:rsidP="004078B1">
            <w:pPr>
              <w:spacing w:line="360" w:lineRule="auto"/>
              <w:jc w:val="center"/>
              <w:rPr>
                <w:sz w:val="20"/>
                <w:szCs w:val="20"/>
              </w:rPr>
            </w:pPr>
            <w:r>
              <w:rPr>
                <w:sz w:val="20"/>
                <w:szCs w:val="20"/>
              </w:rPr>
              <w:t>15</w:t>
            </w:r>
          </w:p>
        </w:tc>
        <w:tc>
          <w:tcPr>
            <w:tcW w:w="6095" w:type="dxa"/>
          </w:tcPr>
          <w:p w14:paraId="15AF5C58" w14:textId="77777777" w:rsidR="00DC5F0B" w:rsidRPr="00924C75" w:rsidRDefault="00DC5F0B" w:rsidP="004078B1">
            <w:pPr>
              <w:spacing w:line="360" w:lineRule="auto"/>
              <w:rPr>
                <w:sz w:val="20"/>
                <w:szCs w:val="20"/>
              </w:rPr>
            </w:pPr>
            <w:r w:rsidRPr="00924C75">
              <w:rPr>
                <w:sz w:val="20"/>
                <w:szCs w:val="20"/>
              </w:rPr>
              <w:t xml:space="preserve">Sosyal medya sayesinde turistlerin turizm işletmeleri karşısındaki gücü artmıştır. </w:t>
            </w:r>
          </w:p>
        </w:tc>
        <w:tc>
          <w:tcPr>
            <w:tcW w:w="425" w:type="dxa"/>
          </w:tcPr>
          <w:p w14:paraId="03764928" w14:textId="77777777" w:rsidR="00DC5F0B" w:rsidRPr="00924C75" w:rsidRDefault="00DC5F0B" w:rsidP="004078B1">
            <w:pPr>
              <w:spacing w:line="360" w:lineRule="auto"/>
              <w:jc w:val="center"/>
            </w:pPr>
            <w:r w:rsidRPr="00924C75">
              <w:t>1</w:t>
            </w:r>
          </w:p>
        </w:tc>
        <w:tc>
          <w:tcPr>
            <w:tcW w:w="425" w:type="dxa"/>
          </w:tcPr>
          <w:p w14:paraId="6BE124F2" w14:textId="77777777" w:rsidR="00DC5F0B" w:rsidRPr="003D302B" w:rsidRDefault="00DC5F0B" w:rsidP="004078B1">
            <w:pPr>
              <w:spacing w:line="360" w:lineRule="auto"/>
              <w:jc w:val="center"/>
            </w:pPr>
            <w:r>
              <w:t>2</w:t>
            </w:r>
          </w:p>
        </w:tc>
        <w:tc>
          <w:tcPr>
            <w:tcW w:w="426" w:type="dxa"/>
          </w:tcPr>
          <w:p w14:paraId="37535891" w14:textId="77777777" w:rsidR="00DC5F0B" w:rsidRPr="003D302B" w:rsidRDefault="00DC5F0B" w:rsidP="004078B1">
            <w:pPr>
              <w:spacing w:line="360" w:lineRule="auto"/>
              <w:jc w:val="center"/>
            </w:pPr>
            <w:r>
              <w:t>3</w:t>
            </w:r>
          </w:p>
        </w:tc>
        <w:tc>
          <w:tcPr>
            <w:tcW w:w="283" w:type="dxa"/>
          </w:tcPr>
          <w:p w14:paraId="137987DF" w14:textId="77777777" w:rsidR="00DC5F0B" w:rsidRPr="003D302B" w:rsidRDefault="00DC5F0B" w:rsidP="004078B1">
            <w:pPr>
              <w:spacing w:line="360" w:lineRule="auto"/>
              <w:jc w:val="center"/>
            </w:pPr>
            <w:r>
              <w:t>4</w:t>
            </w:r>
          </w:p>
        </w:tc>
        <w:tc>
          <w:tcPr>
            <w:tcW w:w="425" w:type="dxa"/>
          </w:tcPr>
          <w:p w14:paraId="385E3DA5" w14:textId="77777777" w:rsidR="00DC5F0B" w:rsidRPr="003D302B" w:rsidRDefault="00DC5F0B" w:rsidP="004078B1">
            <w:pPr>
              <w:spacing w:line="360" w:lineRule="auto"/>
              <w:jc w:val="center"/>
            </w:pPr>
            <w:r>
              <w:t>5</w:t>
            </w:r>
          </w:p>
        </w:tc>
      </w:tr>
      <w:tr w:rsidR="00DC5F0B" w:rsidRPr="003D302B" w14:paraId="05CFAA9A" w14:textId="77777777" w:rsidTr="004078B1">
        <w:tc>
          <w:tcPr>
            <w:tcW w:w="426" w:type="dxa"/>
          </w:tcPr>
          <w:p w14:paraId="61A4AD9B" w14:textId="77777777" w:rsidR="00DC5F0B" w:rsidRDefault="00DC5F0B" w:rsidP="004078B1">
            <w:pPr>
              <w:spacing w:line="360" w:lineRule="auto"/>
              <w:jc w:val="center"/>
              <w:rPr>
                <w:sz w:val="20"/>
                <w:szCs w:val="20"/>
              </w:rPr>
            </w:pPr>
            <w:r>
              <w:rPr>
                <w:sz w:val="20"/>
                <w:szCs w:val="20"/>
              </w:rPr>
              <w:t>16</w:t>
            </w:r>
          </w:p>
        </w:tc>
        <w:tc>
          <w:tcPr>
            <w:tcW w:w="6095" w:type="dxa"/>
          </w:tcPr>
          <w:p w14:paraId="05A4F997" w14:textId="77777777" w:rsidR="00DC5F0B" w:rsidRDefault="00DC5F0B" w:rsidP="004078B1">
            <w:pPr>
              <w:spacing w:line="360" w:lineRule="auto"/>
              <w:rPr>
                <w:sz w:val="20"/>
                <w:szCs w:val="20"/>
              </w:rPr>
            </w:pPr>
            <w:r>
              <w:rPr>
                <w:sz w:val="20"/>
                <w:szCs w:val="20"/>
              </w:rPr>
              <w:t xml:space="preserve">Turizm sektöründeki dolandırıcılık vakaları, sektöre zarar vermektedir. </w:t>
            </w:r>
          </w:p>
        </w:tc>
        <w:tc>
          <w:tcPr>
            <w:tcW w:w="425" w:type="dxa"/>
          </w:tcPr>
          <w:p w14:paraId="2507C703" w14:textId="77777777" w:rsidR="00DC5F0B" w:rsidRPr="003D302B" w:rsidRDefault="00DC5F0B" w:rsidP="004078B1">
            <w:pPr>
              <w:spacing w:line="360" w:lineRule="auto"/>
              <w:jc w:val="center"/>
            </w:pPr>
            <w:r>
              <w:t>1</w:t>
            </w:r>
          </w:p>
        </w:tc>
        <w:tc>
          <w:tcPr>
            <w:tcW w:w="425" w:type="dxa"/>
          </w:tcPr>
          <w:p w14:paraId="366A7790" w14:textId="77777777" w:rsidR="00DC5F0B" w:rsidRPr="003D302B" w:rsidRDefault="00DC5F0B" w:rsidP="004078B1">
            <w:pPr>
              <w:spacing w:line="360" w:lineRule="auto"/>
              <w:jc w:val="center"/>
            </w:pPr>
            <w:r>
              <w:t>2</w:t>
            </w:r>
          </w:p>
        </w:tc>
        <w:tc>
          <w:tcPr>
            <w:tcW w:w="426" w:type="dxa"/>
          </w:tcPr>
          <w:p w14:paraId="2D798F01" w14:textId="77777777" w:rsidR="00DC5F0B" w:rsidRPr="003D302B" w:rsidRDefault="00DC5F0B" w:rsidP="004078B1">
            <w:pPr>
              <w:spacing w:line="360" w:lineRule="auto"/>
              <w:jc w:val="center"/>
            </w:pPr>
            <w:r>
              <w:t>3</w:t>
            </w:r>
          </w:p>
        </w:tc>
        <w:tc>
          <w:tcPr>
            <w:tcW w:w="283" w:type="dxa"/>
          </w:tcPr>
          <w:p w14:paraId="2B6FDBFA" w14:textId="77777777" w:rsidR="00DC5F0B" w:rsidRPr="003D302B" w:rsidRDefault="00DC5F0B" w:rsidP="004078B1">
            <w:pPr>
              <w:spacing w:line="360" w:lineRule="auto"/>
              <w:jc w:val="center"/>
            </w:pPr>
            <w:r>
              <w:t>4</w:t>
            </w:r>
          </w:p>
        </w:tc>
        <w:tc>
          <w:tcPr>
            <w:tcW w:w="425" w:type="dxa"/>
          </w:tcPr>
          <w:p w14:paraId="7D56CBA6" w14:textId="77777777" w:rsidR="00DC5F0B" w:rsidRPr="003D302B" w:rsidRDefault="00DC5F0B" w:rsidP="004078B1">
            <w:pPr>
              <w:spacing w:line="360" w:lineRule="auto"/>
              <w:jc w:val="center"/>
            </w:pPr>
            <w:r>
              <w:t>5</w:t>
            </w:r>
          </w:p>
        </w:tc>
      </w:tr>
      <w:tr w:rsidR="00DC5F0B" w:rsidRPr="003D302B" w14:paraId="5DCB238D" w14:textId="77777777" w:rsidTr="004078B1">
        <w:tc>
          <w:tcPr>
            <w:tcW w:w="426" w:type="dxa"/>
          </w:tcPr>
          <w:p w14:paraId="0AD07CD6" w14:textId="77777777" w:rsidR="00DC5F0B" w:rsidRPr="00B772F4" w:rsidRDefault="00DC5F0B" w:rsidP="004078B1">
            <w:pPr>
              <w:spacing w:line="360" w:lineRule="auto"/>
              <w:jc w:val="center"/>
              <w:rPr>
                <w:sz w:val="20"/>
                <w:szCs w:val="20"/>
              </w:rPr>
            </w:pPr>
            <w:r>
              <w:rPr>
                <w:sz w:val="20"/>
                <w:szCs w:val="20"/>
              </w:rPr>
              <w:t>17</w:t>
            </w:r>
          </w:p>
        </w:tc>
        <w:tc>
          <w:tcPr>
            <w:tcW w:w="6095" w:type="dxa"/>
          </w:tcPr>
          <w:p w14:paraId="7B51DBA1" w14:textId="77777777" w:rsidR="00DC5F0B" w:rsidRDefault="00DC5F0B" w:rsidP="004078B1">
            <w:pPr>
              <w:spacing w:line="360" w:lineRule="auto"/>
              <w:rPr>
                <w:sz w:val="20"/>
                <w:szCs w:val="20"/>
              </w:rPr>
            </w:pPr>
            <w:r>
              <w:rPr>
                <w:sz w:val="20"/>
                <w:szCs w:val="20"/>
              </w:rPr>
              <w:t xml:space="preserve">Sosyal medyada paylaşımda bulunan turizm işletmelerinin dolandırıcı olabilme ihtimalleri yüksektir. </w:t>
            </w:r>
          </w:p>
        </w:tc>
        <w:tc>
          <w:tcPr>
            <w:tcW w:w="425" w:type="dxa"/>
          </w:tcPr>
          <w:p w14:paraId="0E63B10B" w14:textId="77777777" w:rsidR="00DC5F0B" w:rsidRPr="003D302B" w:rsidRDefault="00DC5F0B" w:rsidP="004078B1">
            <w:pPr>
              <w:spacing w:line="360" w:lineRule="auto"/>
              <w:jc w:val="center"/>
            </w:pPr>
            <w:r>
              <w:t>1</w:t>
            </w:r>
          </w:p>
        </w:tc>
        <w:tc>
          <w:tcPr>
            <w:tcW w:w="425" w:type="dxa"/>
          </w:tcPr>
          <w:p w14:paraId="218BA8B9" w14:textId="77777777" w:rsidR="00DC5F0B" w:rsidRPr="003D302B" w:rsidRDefault="00DC5F0B" w:rsidP="004078B1">
            <w:pPr>
              <w:spacing w:line="360" w:lineRule="auto"/>
              <w:jc w:val="center"/>
            </w:pPr>
            <w:r>
              <w:t>2</w:t>
            </w:r>
          </w:p>
        </w:tc>
        <w:tc>
          <w:tcPr>
            <w:tcW w:w="426" w:type="dxa"/>
          </w:tcPr>
          <w:p w14:paraId="05D47DC1" w14:textId="77777777" w:rsidR="00DC5F0B" w:rsidRPr="003D302B" w:rsidRDefault="00DC5F0B" w:rsidP="004078B1">
            <w:pPr>
              <w:spacing w:line="360" w:lineRule="auto"/>
              <w:jc w:val="center"/>
            </w:pPr>
            <w:r>
              <w:t>3</w:t>
            </w:r>
          </w:p>
        </w:tc>
        <w:tc>
          <w:tcPr>
            <w:tcW w:w="283" w:type="dxa"/>
          </w:tcPr>
          <w:p w14:paraId="43E8FF99" w14:textId="77777777" w:rsidR="00DC5F0B" w:rsidRPr="003D302B" w:rsidRDefault="00DC5F0B" w:rsidP="004078B1">
            <w:pPr>
              <w:spacing w:line="360" w:lineRule="auto"/>
              <w:jc w:val="center"/>
            </w:pPr>
            <w:r>
              <w:t>4</w:t>
            </w:r>
          </w:p>
        </w:tc>
        <w:tc>
          <w:tcPr>
            <w:tcW w:w="425" w:type="dxa"/>
          </w:tcPr>
          <w:p w14:paraId="5CA26A0C" w14:textId="77777777" w:rsidR="00DC5F0B" w:rsidRPr="003D302B" w:rsidRDefault="00DC5F0B" w:rsidP="004078B1">
            <w:pPr>
              <w:spacing w:line="360" w:lineRule="auto"/>
              <w:jc w:val="center"/>
            </w:pPr>
            <w:r>
              <w:t>5</w:t>
            </w:r>
          </w:p>
        </w:tc>
      </w:tr>
      <w:tr w:rsidR="00DC5F0B" w:rsidRPr="003D302B" w14:paraId="14F56D09" w14:textId="77777777" w:rsidTr="004078B1">
        <w:tc>
          <w:tcPr>
            <w:tcW w:w="426" w:type="dxa"/>
          </w:tcPr>
          <w:p w14:paraId="551FC637" w14:textId="77777777" w:rsidR="00DC5F0B" w:rsidRPr="00B772F4" w:rsidRDefault="00DC5F0B" w:rsidP="004078B1">
            <w:pPr>
              <w:spacing w:line="360" w:lineRule="auto"/>
              <w:jc w:val="center"/>
              <w:rPr>
                <w:sz w:val="20"/>
                <w:szCs w:val="20"/>
              </w:rPr>
            </w:pPr>
            <w:r>
              <w:rPr>
                <w:sz w:val="20"/>
                <w:szCs w:val="20"/>
              </w:rPr>
              <w:t>18</w:t>
            </w:r>
          </w:p>
        </w:tc>
        <w:tc>
          <w:tcPr>
            <w:tcW w:w="6095" w:type="dxa"/>
          </w:tcPr>
          <w:p w14:paraId="3F041EB2" w14:textId="77777777" w:rsidR="00DC5F0B" w:rsidRDefault="00DC5F0B" w:rsidP="004078B1">
            <w:pPr>
              <w:spacing w:line="360" w:lineRule="auto"/>
              <w:rPr>
                <w:sz w:val="20"/>
                <w:szCs w:val="20"/>
              </w:rPr>
            </w:pPr>
            <w:r>
              <w:rPr>
                <w:rFonts w:ascii="Times New Roman" w:hAnsi="Times New Roman" w:cs="Times New Roman"/>
                <w:sz w:val="24"/>
                <w:szCs w:val="24"/>
              </w:rPr>
              <w:t>T</w:t>
            </w:r>
            <w:r w:rsidRPr="00D80F93">
              <w:rPr>
                <w:rFonts w:ascii="Times New Roman" w:hAnsi="Times New Roman" w:cs="Times New Roman"/>
                <w:sz w:val="24"/>
                <w:szCs w:val="24"/>
              </w:rPr>
              <w:t xml:space="preserve">urizm reklamlarında cinsellik içeren temalar kullanan </w:t>
            </w:r>
            <w:r>
              <w:rPr>
                <w:rFonts w:ascii="Times New Roman" w:hAnsi="Times New Roman" w:cs="Times New Roman"/>
                <w:sz w:val="24"/>
                <w:szCs w:val="24"/>
              </w:rPr>
              <w:t xml:space="preserve">sosyal medya </w:t>
            </w:r>
            <w:r w:rsidRPr="00D80F93">
              <w:rPr>
                <w:rFonts w:ascii="Times New Roman" w:hAnsi="Times New Roman" w:cs="Times New Roman"/>
                <w:sz w:val="24"/>
                <w:szCs w:val="24"/>
              </w:rPr>
              <w:t>sayfaların</w:t>
            </w:r>
            <w:r>
              <w:rPr>
                <w:rFonts w:ascii="Times New Roman" w:hAnsi="Times New Roman" w:cs="Times New Roman"/>
                <w:sz w:val="24"/>
                <w:szCs w:val="24"/>
              </w:rPr>
              <w:t>ın</w:t>
            </w:r>
            <w:r w:rsidRPr="00D80F93">
              <w:rPr>
                <w:rFonts w:ascii="Times New Roman" w:hAnsi="Times New Roman" w:cs="Times New Roman"/>
                <w:sz w:val="24"/>
                <w:szCs w:val="24"/>
              </w:rPr>
              <w:t xml:space="preserve"> dolandırıcı olma ihtimali yüksektir.</w:t>
            </w:r>
          </w:p>
        </w:tc>
        <w:tc>
          <w:tcPr>
            <w:tcW w:w="425" w:type="dxa"/>
          </w:tcPr>
          <w:p w14:paraId="1C1A7007" w14:textId="77777777" w:rsidR="00DC5F0B" w:rsidRPr="003D302B" w:rsidRDefault="00DC5F0B" w:rsidP="004078B1">
            <w:pPr>
              <w:spacing w:line="360" w:lineRule="auto"/>
              <w:jc w:val="center"/>
            </w:pPr>
            <w:r>
              <w:t>1</w:t>
            </w:r>
          </w:p>
        </w:tc>
        <w:tc>
          <w:tcPr>
            <w:tcW w:w="425" w:type="dxa"/>
          </w:tcPr>
          <w:p w14:paraId="3D487C75" w14:textId="77777777" w:rsidR="00DC5F0B" w:rsidRPr="003D302B" w:rsidRDefault="00DC5F0B" w:rsidP="004078B1">
            <w:pPr>
              <w:spacing w:line="360" w:lineRule="auto"/>
              <w:jc w:val="center"/>
            </w:pPr>
            <w:r>
              <w:t>2</w:t>
            </w:r>
          </w:p>
        </w:tc>
        <w:tc>
          <w:tcPr>
            <w:tcW w:w="426" w:type="dxa"/>
          </w:tcPr>
          <w:p w14:paraId="20DB6C06" w14:textId="77777777" w:rsidR="00DC5F0B" w:rsidRPr="003D302B" w:rsidRDefault="00DC5F0B" w:rsidP="004078B1">
            <w:pPr>
              <w:spacing w:line="360" w:lineRule="auto"/>
              <w:jc w:val="center"/>
            </w:pPr>
            <w:r>
              <w:t>3</w:t>
            </w:r>
          </w:p>
        </w:tc>
        <w:tc>
          <w:tcPr>
            <w:tcW w:w="283" w:type="dxa"/>
          </w:tcPr>
          <w:p w14:paraId="1CCBDBA7" w14:textId="77777777" w:rsidR="00DC5F0B" w:rsidRPr="003D302B" w:rsidRDefault="00DC5F0B" w:rsidP="004078B1">
            <w:pPr>
              <w:spacing w:line="360" w:lineRule="auto"/>
              <w:jc w:val="center"/>
            </w:pPr>
            <w:r>
              <w:t>4</w:t>
            </w:r>
          </w:p>
        </w:tc>
        <w:tc>
          <w:tcPr>
            <w:tcW w:w="425" w:type="dxa"/>
          </w:tcPr>
          <w:p w14:paraId="53B6555B" w14:textId="77777777" w:rsidR="00DC5F0B" w:rsidRPr="003D302B" w:rsidRDefault="00DC5F0B" w:rsidP="004078B1">
            <w:pPr>
              <w:spacing w:line="360" w:lineRule="auto"/>
              <w:jc w:val="center"/>
            </w:pPr>
            <w:r>
              <w:t>5</w:t>
            </w:r>
          </w:p>
        </w:tc>
      </w:tr>
      <w:tr w:rsidR="00DC5F0B" w:rsidRPr="003D302B" w14:paraId="42BA8E26" w14:textId="77777777" w:rsidTr="004078B1">
        <w:tc>
          <w:tcPr>
            <w:tcW w:w="426" w:type="dxa"/>
          </w:tcPr>
          <w:p w14:paraId="2664B81B" w14:textId="77777777" w:rsidR="00DC5F0B" w:rsidRPr="00B772F4" w:rsidRDefault="00DC5F0B" w:rsidP="004078B1">
            <w:pPr>
              <w:spacing w:line="360" w:lineRule="auto"/>
              <w:jc w:val="center"/>
              <w:rPr>
                <w:sz w:val="20"/>
                <w:szCs w:val="20"/>
              </w:rPr>
            </w:pPr>
            <w:r>
              <w:rPr>
                <w:sz w:val="20"/>
                <w:szCs w:val="20"/>
              </w:rPr>
              <w:t>19</w:t>
            </w:r>
          </w:p>
        </w:tc>
        <w:tc>
          <w:tcPr>
            <w:tcW w:w="6095" w:type="dxa"/>
          </w:tcPr>
          <w:p w14:paraId="00F7A261" w14:textId="77777777" w:rsidR="00DC5F0B" w:rsidRDefault="00DC5F0B" w:rsidP="004078B1">
            <w:pPr>
              <w:spacing w:line="360" w:lineRule="auto"/>
              <w:rPr>
                <w:sz w:val="20"/>
                <w:szCs w:val="20"/>
              </w:rPr>
            </w:pPr>
            <w:r w:rsidRPr="00D80F93">
              <w:rPr>
                <w:rFonts w:ascii="Times New Roman" w:hAnsi="Times New Roman" w:cs="Times New Roman"/>
                <w:sz w:val="24"/>
                <w:szCs w:val="24"/>
              </w:rPr>
              <w:t xml:space="preserve">Turizm reklamlarında aile görselleri kullanan sosyal medya sayfalarının dolandırıcı olma ihtimali yüksektir.  </w:t>
            </w:r>
          </w:p>
        </w:tc>
        <w:tc>
          <w:tcPr>
            <w:tcW w:w="425" w:type="dxa"/>
          </w:tcPr>
          <w:p w14:paraId="371D0A0D" w14:textId="77777777" w:rsidR="00DC5F0B" w:rsidRPr="003D302B" w:rsidRDefault="00DC5F0B" w:rsidP="004078B1">
            <w:pPr>
              <w:spacing w:line="360" w:lineRule="auto"/>
              <w:jc w:val="center"/>
            </w:pPr>
            <w:r>
              <w:t>1</w:t>
            </w:r>
          </w:p>
        </w:tc>
        <w:tc>
          <w:tcPr>
            <w:tcW w:w="425" w:type="dxa"/>
          </w:tcPr>
          <w:p w14:paraId="70177202" w14:textId="77777777" w:rsidR="00DC5F0B" w:rsidRPr="003D302B" w:rsidRDefault="00DC5F0B" w:rsidP="004078B1">
            <w:pPr>
              <w:spacing w:line="360" w:lineRule="auto"/>
              <w:jc w:val="center"/>
            </w:pPr>
            <w:r>
              <w:t>2</w:t>
            </w:r>
          </w:p>
        </w:tc>
        <w:tc>
          <w:tcPr>
            <w:tcW w:w="426" w:type="dxa"/>
          </w:tcPr>
          <w:p w14:paraId="4E7DA180" w14:textId="77777777" w:rsidR="00DC5F0B" w:rsidRPr="003D302B" w:rsidRDefault="00DC5F0B" w:rsidP="004078B1">
            <w:pPr>
              <w:spacing w:line="360" w:lineRule="auto"/>
              <w:jc w:val="center"/>
            </w:pPr>
            <w:r>
              <w:t>3</w:t>
            </w:r>
          </w:p>
        </w:tc>
        <w:tc>
          <w:tcPr>
            <w:tcW w:w="283" w:type="dxa"/>
          </w:tcPr>
          <w:p w14:paraId="44A97F32" w14:textId="77777777" w:rsidR="00DC5F0B" w:rsidRPr="003D302B" w:rsidRDefault="00DC5F0B" w:rsidP="004078B1">
            <w:pPr>
              <w:spacing w:line="360" w:lineRule="auto"/>
              <w:jc w:val="center"/>
            </w:pPr>
            <w:r>
              <w:t>4</w:t>
            </w:r>
          </w:p>
        </w:tc>
        <w:tc>
          <w:tcPr>
            <w:tcW w:w="425" w:type="dxa"/>
          </w:tcPr>
          <w:p w14:paraId="358176E2" w14:textId="77777777" w:rsidR="00DC5F0B" w:rsidRPr="003D302B" w:rsidRDefault="00DC5F0B" w:rsidP="004078B1">
            <w:pPr>
              <w:spacing w:line="360" w:lineRule="auto"/>
              <w:jc w:val="center"/>
            </w:pPr>
            <w:r>
              <w:t>5</w:t>
            </w:r>
          </w:p>
        </w:tc>
      </w:tr>
      <w:tr w:rsidR="00DC5F0B" w:rsidRPr="003D302B" w14:paraId="413E5E38" w14:textId="77777777" w:rsidTr="004078B1">
        <w:tc>
          <w:tcPr>
            <w:tcW w:w="426" w:type="dxa"/>
          </w:tcPr>
          <w:p w14:paraId="09EC1DAD" w14:textId="77777777" w:rsidR="00DC5F0B" w:rsidRPr="00B772F4" w:rsidRDefault="00DC5F0B" w:rsidP="004078B1">
            <w:pPr>
              <w:spacing w:line="360" w:lineRule="auto"/>
              <w:jc w:val="center"/>
              <w:rPr>
                <w:sz w:val="20"/>
                <w:szCs w:val="20"/>
              </w:rPr>
            </w:pPr>
            <w:r>
              <w:rPr>
                <w:sz w:val="20"/>
                <w:szCs w:val="20"/>
              </w:rPr>
              <w:t>20</w:t>
            </w:r>
          </w:p>
        </w:tc>
        <w:tc>
          <w:tcPr>
            <w:tcW w:w="6095" w:type="dxa"/>
          </w:tcPr>
          <w:p w14:paraId="423B2F78" w14:textId="77777777" w:rsidR="00DC5F0B" w:rsidRDefault="00DC5F0B" w:rsidP="004078B1">
            <w:pPr>
              <w:spacing w:line="360" w:lineRule="auto"/>
              <w:rPr>
                <w:sz w:val="20"/>
                <w:szCs w:val="20"/>
              </w:rPr>
            </w:pPr>
            <w:r>
              <w:rPr>
                <w:sz w:val="20"/>
                <w:szCs w:val="20"/>
              </w:rPr>
              <w:t xml:space="preserve">Turizm reklamlarında yanıltıcı-aldatıcı bilgiler içeren sosyal medya sayfalarının dolandırıcı olma ihtimali yüksektir. </w:t>
            </w:r>
          </w:p>
        </w:tc>
        <w:tc>
          <w:tcPr>
            <w:tcW w:w="425" w:type="dxa"/>
          </w:tcPr>
          <w:p w14:paraId="7398DC37" w14:textId="77777777" w:rsidR="00DC5F0B" w:rsidRPr="003D302B" w:rsidRDefault="00DC5F0B" w:rsidP="004078B1">
            <w:pPr>
              <w:spacing w:line="360" w:lineRule="auto"/>
              <w:jc w:val="center"/>
            </w:pPr>
            <w:r>
              <w:t>1</w:t>
            </w:r>
          </w:p>
        </w:tc>
        <w:tc>
          <w:tcPr>
            <w:tcW w:w="425" w:type="dxa"/>
          </w:tcPr>
          <w:p w14:paraId="4A453113" w14:textId="77777777" w:rsidR="00DC5F0B" w:rsidRPr="003D302B" w:rsidRDefault="00DC5F0B" w:rsidP="004078B1">
            <w:pPr>
              <w:spacing w:line="360" w:lineRule="auto"/>
              <w:jc w:val="center"/>
            </w:pPr>
            <w:r>
              <w:t>2</w:t>
            </w:r>
          </w:p>
        </w:tc>
        <w:tc>
          <w:tcPr>
            <w:tcW w:w="426" w:type="dxa"/>
          </w:tcPr>
          <w:p w14:paraId="5B7892EC" w14:textId="77777777" w:rsidR="00DC5F0B" w:rsidRPr="003D302B" w:rsidRDefault="00DC5F0B" w:rsidP="004078B1">
            <w:pPr>
              <w:spacing w:line="360" w:lineRule="auto"/>
              <w:jc w:val="center"/>
            </w:pPr>
            <w:r>
              <w:t>3</w:t>
            </w:r>
          </w:p>
        </w:tc>
        <w:tc>
          <w:tcPr>
            <w:tcW w:w="283" w:type="dxa"/>
          </w:tcPr>
          <w:p w14:paraId="3BA94C97" w14:textId="77777777" w:rsidR="00DC5F0B" w:rsidRPr="003D302B" w:rsidRDefault="00DC5F0B" w:rsidP="004078B1">
            <w:pPr>
              <w:spacing w:line="360" w:lineRule="auto"/>
              <w:jc w:val="center"/>
            </w:pPr>
            <w:r>
              <w:t>4</w:t>
            </w:r>
          </w:p>
        </w:tc>
        <w:tc>
          <w:tcPr>
            <w:tcW w:w="425" w:type="dxa"/>
          </w:tcPr>
          <w:p w14:paraId="68EC0310" w14:textId="77777777" w:rsidR="00DC5F0B" w:rsidRPr="003D302B" w:rsidRDefault="00DC5F0B" w:rsidP="004078B1">
            <w:pPr>
              <w:spacing w:line="360" w:lineRule="auto"/>
              <w:jc w:val="center"/>
            </w:pPr>
            <w:r>
              <w:t>5</w:t>
            </w:r>
          </w:p>
        </w:tc>
      </w:tr>
      <w:tr w:rsidR="00DC5F0B" w:rsidRPr="003D302B" w14:paraId="7DADC40D" w14:textId="77777777" w:rsidTr="004078B1">
        <w:tc>
          <w:tcPr>
            <w:tcW w:w="426" w:type="dxa"/>
          </w:tcPr>
          <w:p w14:paraId="10B16948" w14:textId="77777777" w:rsidR="00DC5F0B" w:rsidRPr="00B772F4" w:rsidRDefault="00DC5F0B" w:rsidP="004078B1">
            <w:pPr>
              <w:spacing w:line="360" w:lineRule="auto"/>
              <w:jc w:val="center"/>
              <w:rPr>
                <w:sz w:val="20"/>
                <w:szCs w:val="20"/>
              </w:rPr>
            </w:pPr>
            <w:r>
              <w:rPr>
                <w:sz w:val="20"/>
                <w:szCs w:val="20"/>
              </w:rPr>
              <w:t>21</w:t>
            </w:r>
          </w:p>
        </w:tc>
        <w:tc>
          <w:tcPr>
            <w:tcW w:w="6095" w:type="dxa"/>
          </w:tcPr>
          <w:p w14:paraId="0120A7F5" w14:textId="77777777" w:rsidR="00DC5F0B" w:rsidRDefault="00DC5F0B" w:rsidP="004078B1">
            <w:pPr>
              <w:spacing w:line="360" w:lineRule="auto"/>
              <w:rPr>
                <w:sz w:val="20"/>
                <w:szCs w:val="20"/>
              </w:rPr>
            </w:pPr>
            <w:r>
              <w:rPr>
                <w:sz w:val="20"/>
                <w:szCs w:val="20"/>
              </w:rPr>
              <w:t xml:space="preserve">Turizm reklamlarında çocukları kullanan sosyal medya sayfalarının dolandırıcı olma ihtimali yüksektir.  </w:t>
            </w:r>
          </w:p>
        </w:tc>
        <w:tc>
          <w:tcPr>
            <w:tcW w:w="425" w:type="dxa"/>
          </w:tcPr>
          <w:p w14:paraId="5CD80957" w14:textId="77777777" w:rsidR="00DC5F0B" w:rsidRPr="003D302B" w:rsidRDefault="00DC5F0B" w:rsidP="004078B1">
            <w:pPr>
              <w:spacing w:line="360" w:lineRule="auto"/>
              <w:jc w:val="center"/>
            </w:pPr>
            <w:r>
              <w:t>1</w:t>
            </w:r>
          </w:p>
        </w:tc>
        <w:tc>
          <w:tcPr>
            <w:tcW w:w="425" w:type="dxa"/>
          </w:tcPr>
          <w:p w14:paraId="66EB364E" w14:textId="77777777" w:rsidR="00DC5F0B" w:rsidRPr="003D302B" w:rsidRDefault="00DC5F0B" w:rsidP="004078B1">
            <w:pPr>
              <w:spacing w:line="360" w:lineRule="auto"/>
              <w:jc w:val="center"/>
            </w:pPr>
            <w:r>
              <w:t>2</w:t>
            </w:r>
          </w:p>
        </w:tc>
        <w:tc>
          <w:tcPr>
            <w:tcW w:w="426" w:type="dxa"/>
          </w:tcPr>
          <w:p w14:paraId="688F429F" w14:textId="77777777" w:rsidR="00DC5F0B" w:rsidRPr="003D302B" w:rsidRDefault="00DC5F0B" w:rsidP="004078B1">
            <w:pPr>
              <w:spacing w:line="360" w:lineRule="auto"/>
              <w:jc w:val="center"/>
            </w:pPr>
            <w:r>
              <w:t>3</w:t>
            </w:r>
          </w:p>
        </w:tc>
        <w:tc>
          <w:tcPr>
            <w:tcW w:w="283" w:type="dxa"/>
          </w:tcPr>
          <w:p w14:paraId="5AFBCA5E" w14:textId="77777777" w:rsidR="00DC5F0B" w:rsidRPr="003D302B" w:rsidRDefault="00DC5F0B" w:rsidP="004078B1">
            <w:pPr>
              <w:spacing w:line="360" w:lineRule="auto"/>
              <w:jc w:val="center"/>
            </w:pPr>
            <w:r>
              <w:t>4</w:t>
            </w:r>
          </w:p>
        </w:tc>
        <w:tc>
          <w:tcPr>
            <w:tcW w:w="425" w:type="dxa"/>
          </w:tcPr>
          <w:p w14:paraId="088F549D" w14:textId="77777777" w:rsidR="00DC5F0B" w:rsidRPr="003D302B" w:rsidRDefault="00DC5F0B" w:rsidP="004078B1">
            <w:pPr>
              <w:spacing w:line="360" w:lineRule="auto"/>
              <w:jc w:val="center"/>
            </w:pPr>
            <w:r>
              <w:t>5</w:t>
            </w:r>
          </w:p>
        </w:tc>
      </w:tr>
      <w:tr w:rsidR="00DC5F0B" w:rsidRPr="003D302B" w14:paraId="347669B9" w14:textId="77777777" w:rsidTr="004078B1">
        <w:tc>
          <w:tcPr>
            <w:tcW w:w="426" w:type="dxa"/>
          </w:tcPr>
          <w:p w14:paraId="0E472FB2" w14:textId="77777777" w:rsidR="00DC5F0B" w:rsidRPr="00B772F4" w:rsidRDefault="00DC5F0B" w:rsidP="007D1B77">
            <w:pPr>
              <w:spacing w:line="360" w:lineRule="auto"/>
              <w:jc w:val="center"/>
              <w:rPr>
                <w:sz w:val="20"/>
                <w:szCs w:val="20"/>
              </w:rPr>
            </w:pPr>
            <w:r>
              <w:rPr>
                <w:sz w:val="20"/>
                <w:szCs w:val="20"/>
              </w:rPr>
              <w:t>22</w:t>
            </w:r>
          </w:p>
        </w:tc>
        <w:tc>
          <w:tcPr>
            <w:tcW w:w="6095" w:type="dxa"/>
          </w:tcPr>
          <w:p w14:paraId="5BFD74A3" w14:textId="77777777" w:rsidR="00DC5F0B" w:rsidRDefault="00DC5F0B" w:rsidP="007D1B77">
            <w:pPr>
              <w:spacing w:line="360" w:lineRule="auto"/>
              <w:rPr>
                <w:sz w:val="20"/>
                <w:szCs w:val="20"/>
              </w:rPr>
            </w:pPr>
            <w:r>
              <w:rPr>
                <w:sz w:val="20"/>
                <w:szCs w:val="20"/>
              </w:rPr>
              <w:t xml:space="preserve">Sık sık indirim vaat eden paylaşımlarda bulunan sosyal medya hesaplarının dolandırıcı olma ihtimali yüksektir.  </w:t>
            </w:r>
          </w:p>
        </w:tc>
        <w:tc>
          <w:tcPr>
            <w:tcW w:w="425" w:type="dxa"/>
          </w:tcPr>
          <w:p w14:paraId="25707B2A" w14:textId="77777777" w:rsidR="00DC5F0B" w:rsidRPr="003D302B" w:rsidRDefault="00DC5F0B" w:rsidP="007D1B77">
            <w:pPr>
              <w:spacing w:line="360" w:lineRule="auto"/>
              <w:jc w:val="center"/>
            </w:pPr>
            <w:r>
              <w:t>1</w:t>
            </w:r>
          </w:p>
        </w:tc>
        <w:tc>
          <w:tcPr>
            <w:tcW w:w="425" w:type="dxa"/>
          </w:tcPr>
          <w:p w14:paraId="6731CDF3" w14:textId="77777777" w:rsidR="00DC5F0B" w:rsidRPr="003D302B" w:rsidRDefault="00DC5F0B" w:rsidP="007D1B77">
            <w:pPr>
              <w:spacing w:line="360" w:lineRule="auto"/>
              <w:jc w:val="center"/>
            </w:pPr>
            <w:r>
              <w:t>2</w:t>
            </w:r>
          </w:p>
        </w:tc>
        <w:tc>
          <w:tcPr>
            <w:tcW w:w="426" w:type="dxa"/>
          </w:tcPr>
          <w:p w14:paraId="7CB6DF5B" w14:textId="77777777" w:rsidR="00DC5F0B" w:rsidRPr="003D302B" w:rsidRDefault="00DC5F0B" w:rsidP="007D1B77">
            <w:pPr>
              <w:spacing w:line="360" w:lineRule="auto"/>
              <w:jc w:val="center"/>
            </w:pPr>
            <w:r>
              <w:t>3</w:t>
            </w:r>
          </w:p>
        </w:tc>
        <w:tc>
          <w:tcPr>
            <w:tcW w:w="283" w:type="dxa"/>
          </w:tcPr>
          <w:p w14:paraId="0EA39E79" w14:textId="77777777" w:rsidR="00DC5F0B" w:rsidRPr="003D302B" w:rsidRDefault="00DC5F0B" w:rsidP="007D1B77">
            <w:pPr>
              <w:spacing w:line="360" w:lineRule="auto"/>
              <w:jc w:val="center"/>
            </w:pPr>
            <w:r>
              <w:t>4</w:t>
            </w:r>
          </w:p>
        </w:tc>
        <w:tc>
          <w:tcPr>
            <w:tcW w:w="425" w:type="dxa"/>
          </w:tcPr>
          <w:p w14:paraId="3603378A" w14:textId="77777777" w:rsidR="00DC5F0B" w:rsidRPr="003D302B" w:rsidRDefault="00DC5F0B" w:rsidP="007D1B77">
            <w:pPr>
              <w:spacing w:line="360" w:lineRule="auto"/>
              <w:jc w:val="center"/>
            </w:pPr>
            <w:r>
              <w:t>5</w:t>
            </w:r>
          </w:p>
        </w:tc>
      </w:tr>
      <w:tr w:rsidR="00DC5F0B" w:rsidRPr="003D302B" w14:paraId="0EFC9087" w14:textId="77777777" w:rsidTr="004078B1">
        <w:tc>
          <w:tcPr>
            <w:tcW w:w="426" w:type="dxa"/>
          </w:tcPr>
          <w:p w14:paraId="3DC2A7B6" w14:textId="77777777" w:rsidR="00DC5F0B" w:rsidRPr="00B772F4" w:rsidRDefault="00DC5F0B" w:rsidP="007D1B77">
            <w:pPr>
              <w:spacing w:line="360" w:lineRule="auto"/>
              <w:jc w:val="center"/>
              <w:rPr>
                <w:sz w:val="20"/>
                <w:szCs w:val="20"/>
              </w:rPr>
            </w:pPr>
            <w:r>
              <w:rPr>
                <w:sz w:val="20"/>
                <w:szCs w:val="20"/>
              </w:rPr>
              <w:t>23</w:t>
            </w:r>
          </w:p>
        </w:tc>
        <w:tc>
          <w:tcPr>
            <w:tcW w:w="6095" w:type="dxa"/>
          </w:tcPr>
          <w:p w14:paraId="6FA8D239" w14:textId="77777777" w:rsidR="00DC5F0B" w:rsidRDefault="00DC5F0B" w:rsidP="007D1B77">
            <w:pPr>
              <w:spacing w:line="360" w:lineRule="auto"/>
              <w:rPr>
                <w:sz w:val="20"/>
                <w:szCs w:val="20"/>
              </w:rPr>
            </w:pPr>
            <w:r>
              <w:rPr>
                <w:sz w:val="20"/>
                <w:szCs w:val="20"/>
              </w:rPr>
              <w:t xml:space="preserve">Turizmle ilgili </w:t>
            </w:r>
            <w:r w:rsidRPr="009955AB">
              <w:rPr>
                <w:sz w:val="20"/>
                <w:szCs w:val="20"/>
              </w:rPr>
              <w:t>paylaşımlar</w:t>
            </w:r>
            <w:r>
              <w:rPr>
                <w:sz w:val="20"/>
                <w:szCs w:val="20"/>
              </w:rPr>
              <w:t>ın</w:t>
            </w:r>
            <w:r w:rsidRPr="009955AB">
              <w:rPr>
                <w:sz w:val="20"/>
                <w:szCs w:val="20"/>
              </w:rPr>
              <w:t>da promosyon/hediye</w:t>
            </w:r>
            <w:r>
              <w:rPr>
                <w:sz w:val="20"/>
                <w:szCs w:val="20"/>
              </w:rPr>
              <w:t xml:space="preserve"> veren sosyal medya hesaplarının dolandırıcı olma ihtimali yüksektir. </w:t>
            </w:r>
          </w:p>
        </w:tc>
        <w:tc>
          <w:tcPr>
            <w:tcW w:w="425" w:type="dxa"/>
          </w:tcPr>
          <w:p w14:paraId="3A95BE22" w14:textId="77777777" w:rsidR="00DC5F0B" w:rsidRPr="003D302B" w:rsidRDefault="00DC5F0B" w:rsidP="007D1B77">
            <w:pPr>
              <w:spacing w:line="360" w:lineRule="auto"/>
              <w:jc w:val="center"/>
            </w:pPr>
            <w:r>
              <w:t>1</w:t>
            </w:r>
          </w:p>
        </w:tc>
        <w:tc>
          <w:tcPr>
            <w:tcW w:w="425" w:type="dxa"/>
          </w:tcPr>
          <w:p w14:paraId="1DABE7B5" w14:textId="77777777" w:rsidR="00DC5F0B" w:rsidRPr="003D302B" w:rsidRDefault="00DC5F0B" w:rsidP="007D1B77">
            <w:pPr>
              <w:spacing w:line="360" w:lineRule="auto"/>
              <w:jc w:val="center"/>
            </w:pPr>
            <w:r>
              <w:t>2</w:t>
            </w:r>
          </w:p>
        </w:tc>
        <w:tc>
          <w:tcPr>
            <w:tcW w:w="426" w:type="dxa"/>
          </w:tcPr>
          <w:p w14:paraId="66E4DDEC" w14:textId="77777777" w:rsidR="00DC5F0B" w:rsidRPr="003D302B" w:rsidRDefault="00DC5F0B" w:rsidP="007D1B77">
            <w:pPr>
              <w:spacing w:line="360" w:lineRule="auto"/>
              <w:jc w:val="center"/>
            </w:pPr>
            <w:r>
              <w:t>3</w:t>
            </w:r>
          </w:p>
        </w:tc>
        <w:tc>
          <w:tcPr>
            <w:tcW w:w="283" w:type="dxa"/>
          </w:tcPr>
          <w:p w14:paraId="75229866" w14:textId="77777777" w:rsidR="00DC5F0B" w:rsidRPr="003D302B" w:rsidRDefault="00DC5F0B" w:rsidP="007D1B77">
            <w:pPr>
              <w:spacing w:line="360" w:lineRule="auto"/>
              <w:jc w:val="center"/>
            </w:pPr>
            <w:r>
              <w:t>4</w:t>
            </w:r>
          </w:p>
        </w:tc>
        <w:tc>
          <w:tcPr>
            <w:tcW w:w="425" w:type="dxa"/>
          </w:tcPr>
          <w:p w14:paraId="4B3D6FF3" w14:textId="77777777" w:rsidR="00DC5F0B" w:rsidRPr="003D302B" w:rsidRDefault="00DC5F0B" w:rsidP="007D1B77">
            <w:pPr>
              <w:spacing w:line="360" w:lineRule="auto"/>
              <w:jc w:val="center"/>
            </w:pPr>
            <w:r>
              <w:t>5</w:t>
            </w:r>
          </w:p>
        </w:tc>
      </w:tr>
      <w:tr w:rsidR="00DC5F0B" w:rsidRPr="003D302B" w14:paraId="28B0B839" w14:textId="77777777" w:rsidTr="004078B1">
        <w:tc>
          <w:tcPr>
            <w:tcW w:w="426" w:type="dxa"/>
          </w:tcPr>
          <w:p w14:paraId="0A4136F4" w14:textId="77777777" w:rsidR="00DC5F0B" w:rsidRDefault="00DC5F0B" w:rsidP="007D1B77">
            <w:pPr>
              <w:spacing w:line="360" w:lineRule="auto"/>
              <w:jc w:val="center"/>
              <w:rPr>
                <w:sz w:val="20"/>
                <w:szCs w:val="20"/>
              </w:rPr>
            </w:pPr>
            <w:r>
              <w:rPr>
                <w:sz w:val="20"/>
                <w:szCs w:val="20"/>
              </w:rPr>
              <w:t>24</w:t>
            </w:r>
          </w:p>
        </w:tc>
        <w:tc>
          <w:tcPr>
            <w:tcW w:w="6095" w:type="dxa"/>
          </w:tcPr>
          <w:p w14:paraId="02E5F30E" w14:textId="77777777" w:rsidR="00DC5F0B" w:rsidRDefault="00DC5F0B" w:rsidP="007D1B77">
            <w:pPr>
              <w:spacing w:line="360" w:lineRule="auto"/>
              <w:rPr>
                <w:sz w:val="20"/>
                <w:szCs w:val="20"/>
              </w:rPr>
            </w:pPr>
            <w:r>
              <w:rPr>
                <w:sz w:val="20"/>
                <w:szCs w:val="20"/>
              </w:rPr>
              <w:t xml:space="preserve">Sosyal medya üzerinden turizm işletmeleriyle kurulan iletişimler, daha sağlıklıdır. </w:t>
            </w:r>
          </w:p>
        </w:tc>
        <w:tc>
          <w:tcPr>
            <w:tcW w:w="425" w:type="dxa"/>
          </w:tcPr>
          <w:p w14:paraId="4AAA0D58" w14:textId="77777777" w:rsidR="00DC5F0B" w:rsidRPr="003D302B" w:rsidRDefault="00DC5F0B" w:rsidP="007D1B77">
            <w:pPr>
              <w:spacing w:line="360" w:lineRule="auto"/>
              <w:jc w:val="center"/>
            </w:pPr>
            <w:r>
              <w:t>1</w:t>
            </w:r>
          </w:p>
        </w:tc>
        <w:tc>
          <w:tcPr>
            <w:tcW w:w="425" w:type="dxa"/>
          </w:tcPr>
          <w:p w14:paraId="78CEB7B8" w14:textId="77777777" w:rsidR="00DC5F0B" w:rsidRPr="003D302B" w:rsidRDefault="00DC5F0B" w:rsidP="007D1B77">
            <w:pPr>
              <w:spacing w:line="360" w:lineRule="auto"/>
              <w:jc w:val="center"/>
            </w:pPr>
            <w:r>
              <w:t>2</w:t>
            </w:r>
          </w:p>
        </w:tc>
        <w:tc>
          <w:tcPr>
            <w:tcW w:w="426" w:type="dxa"/>
          </w:tcPr>
          <w:p w14:paraId="2D6AFB04" w14:textId="77777777" w:rsidR="00DC5F0B" w:rsidRPr="003D302B" w:rsidRDefault="00DC5F0B" w:rsidP="007D1B77">
            <w:pPr>
              <w:spacing w:line="360" w:lineRule="auto"/>
              <w:jc w:val="center"/>
            </w:pPr>
            <w:r>
              <w:t>3</w:t>
            </w:r>
          </w:p>
        </w:tc>
        <w:tc>
          <w:tcPr>
            <w:tcW w:w="283" w:type="dxa"/>
          </w:tcPr>
          <w:p w14:paraId="7C2C94F4" w14:textId="77777777" w:rsidR="00DC5F0B" w:rsidRPr="003D302B" w:rsidRDefault="00DC5F0B" w:rsidP="007D1B77">
            <w:pPr>
              <w:spacing w:line="360" w:lineRule="auto"/>
              <w:jc w:val="center"/>
            </w:pPr>
            <w:r>
              <w:t>4</w:t>
            </w:r>
          </w:p>
        </w:tc>
        <w:tc>
          <w:tcPr>
            <w:tcW w:w="425" w:type="dxa"/>
          </w:tcPr>
          <w:p w14:paraId="555B3FF0" w14:textId="77777777" w:rsidR="00DC5F0B" w:rsidRPr="003D302B" w:rsidRDefault="00DC5F0B" w:rsidP="007D1B77">
            <w:pPr>
              <w:spacing w:line="360" w:lineRule="auto"/>
              <w:jc w:val="center"/>
            </w:pPr>
            <w:r>
              <w:t>5</w:t>
            </w:r>
          </w:p>
        </w:tc>
      </w:tr>
      <w:tr w:rsidR="00DC5F0B" w:rsidRPr="003D302B" w14:paraId="60D32981" w14:textId="77777777" w:rsidTr="004078B1">
        <w:tc>
          <w:tcPr>
            <w:tcW w:w="426" w:type="dxa"/>
          </w:tcPr>
          <w:p w14:paraId="1E983AFA" w14:textId="77777777" w:rsidR="00DC5F0B" w:rsidRDefault="00DC5F0B" w:rsidP="007D1B77">
            <w:pPr>
              <w:spacing w:line="360" w:lineRule="auto"/>
              <w:jc w:val="center"/>
              <w:rPr>
                <w:sz w:val="20"/>
                <w:szCs w:val="20"/>
              </w:rPr>
            </w:pPr>
            <w:r>
              <w:rPr>
                <w:sz w:val="20"/>
                <w:szCs w:val="20"/>
              </w:rPr>
              <w:t>25</w:t>
            </w:r>
          </w:p>
        </w:tc>
        <w:tc>
          <w:tcPr>
            <w:tcW w:w="6095" w:type="dxa"/>
          </w:tcPr>
          <w:p w14:paraId="511B3B3F" w14:textId="77777777" w:rsidR="00DC5F0B" w:rsidRDefault="00DC5F0B" w:rsidP="007D1B77">
            <w:pPr>
              <w:spacing w:line="360" w:lineRule="auto"/>
              <w:rPr>
                <w:sz w:val="20"/>
                <w:szCs w:val="20"/>
              </w:rPr>
            </w:pPr>
            <w:r>
              <w:rPr>
                <w:sz w:val="20"/>
                <w:szCs w:val="20"/>
              </w:rPr>
              <w:t>Turizm işletmelerinde karşılaşılacak herhangi bir sorun turistler tarafından anında sosyal medyada paylaşılmaktadır.</w:t>
            </w:r>
          </w:p>
        </w:tc>
        <w:tc>
          <w:tcPr>
            <w:tcW w:w="425" w:type="dxa"/>
          </w:tcPr>
          <w:p w14:paraId="1CBCC318" w14:textId="77777777" w:rsidR="00DC5F0B" w:rsidRPr="003D302B" w:rsidRDefault="00DC5F0B" w:rsidP="007D1B77">
            <w:pPr>
              <w:spacing w:line="360" w:lineRule="auto"/>
              <w:jc w:val="center"/>
            </w:pPr>
            <w:r>
              <w:t>1</w:t>
            </w:r>
          </w:p>
        </w:tc>
        <w:tc>
          <w:tcPr>
            <w:tcW w:w="425" w:type="dxa"/>
          </w:tcPr>
          <w:p w14:paraId="10953614" w14:textId="77777777" w:rsidR="00DC5F0B" w:rsidRPr="003D302B" w:rsidRDefault="00DC5F0B" w:rsidP="007D1B77">
            <w:pPr>
              <w:spacing w:line="360" w:lineRule="auto"/>
              <w:jc w:val="center"/>
            </w:pPr>
            <w:r>
              <w:t>2</w:t>
            </w:r>
          </w:p>
        </w:tc>
        <w:tc>
          <w:tcPr>
            <w:tcW w:w="426" w:type="dxa"/>
          </w:tcPr>
          <w:p w14:paraId="4748663F" w14:textId="77777777" w:rsidR="00DC5F0B" w:rsidRPr="003D302B" w:rsidRDefault="00DC5F0B" w:rsidP="007D1B77">
            <w:pPr>
              <w:spacing w:line="360" w:lineRule="auto"/>
              <w:jc w:val="center"/>
            </w:pPr>
            <w:r>
              <w:t>3</w:t>
            </w:r>
          </w:p>
        </w:tc>
        <w:tc>
          <w:tcPr>
            <w:tcW w:w="283" w:type="dxa"/>
          </w:tcPr>
          <w:p w14:paraId="3F875594" w14:textId="77777777" w:rsidR="00DC5F0B" w:rsidRPr="003D302B" w:rsidRDefault="00DC5F0B" w:rsidP="007D1B77">
            <w:pPr>
              <w:spacing w:line="360" w:lineRule="auto"/>
              <w:jc w:val="center"/>
            </w:pPr>
            <w:r>
              <w:t>4</w:t>
            </w:r>
          </w:p>
        </w:tc>
        <w:tc>
          <w:tcPr>
            <w:tcW w:w="425" w:type="dxa"/>
          </w:tcPr>
          <w:p w14:paraId="45EAEEAC" w14:textId="77777777" w:rsidR="00DC5F0B" w:rsidRPr="003D302B" w:rsidRDefault="00DC5F0B" w:rsidP="007D1B77">
            <w:pPr>
              <w:spacing w:line="360" w:lineRule="auto"/>
              <w:jc w:val="center"/>
            </w:pPr>
            <w:r>
              <w:t>5</w:t>
            </w:r>
          </w:p>
        </w:tc>
      </w:tr>
      <w:tr w:rsidR="00DC5F0B" w:rsidRPr="003D302B" w14:paraId="76EF76CC" w14:textId="77777777" w:rsidTr="004078B1">
        <w:tc>
          <w:tcPr>
            <w:tcW w:w="426" w:type="dxa"/>
          </w:tcPr>
          <w:p w14:paraId="1FEC1EB8" w14:textId="77777777" w:rsidR="00DC5F0B" w:rsidRDefault="00DC5F0B" w:rsidP="007D1B77">
            <w:pPr>
              <w:spacing w:line="360" w:lineRule="auto"/>
              <w:jc w:val="center"/>
              <w:rPr>
                <w:sz w:val="20"/>
                <w:szCs w:val="20"/>
              </w:rPr>
            </w:pPr>
            <w:r>
              <w:rPr>
                <w:sz w:val="20"/>
                <w:szCs w:val="20"/>
              </w:rPr>
              <w:t>26</w:t>
            </w:r>
          </w:p>
        </w:tc>
        <w:tc>
          <w:tcPr>
            <w:tcW w:w="6095" w:type="dxa"/>
          </w:tcPr>
          <w:p w14:paraId="40633F0D" w14:textId="77777777" w:rsidR="00DC5F0B" w:rsidRDefault="00DC5F0B" w:rsidP="007D1B77">
            <w:pPr>
              <w:spacing w:line="360" w:lineRule="auto"/>
              <w:rPr>
                <w:sz w:val="20"/>
                <w:szCs w:val="20"/>
              </w:rPr>
            </w:pPr>
            <w:r>
              <w:rPr>
                <w:sz w:val="20"/>
                <w:szCs w:val="20"/>
              </w:rPr>
              <w:t xml:space="preserve">Turizm işletmelerinin sosyal medya paylaşımlarına yapılan yorumlar, takipçiler tarafından genellikle okunmaktadır.  </w:t>
            </w:r>
          </w:p>
        </w:tc>
        <w:tc>
          <w:tcPr>
            <w:tcW w:w="425" w:type="dxa"/>
          </w:tcPr>
          <w:p w14:paraId="3A76B721" w14:textId="77777777" w:rsidR="00DC5F0B" w:rsidRPr="003D302B" w:rsidRDefault="00DC5F0B" w:rsidP="007D1B77">
            <w:pPr>
              <w:spacing w:line="360" w:lineRule="auto"/>
              <w:jc w:val="center"/>
            </w:pPr>
            <w:r>
              <w:t>1</w:t>
            </w:r>
          </w:p>
        </w:tc>
        <w:tc>
          <w:tcPr>
            <w:tcW w:w="425" w:type="dxa"/>
          </w:tcPr>
          <w:p w14:paraId="775C4BEB" w14:textId="77777777" w:rsidR="00DC5F0B" w:rsidRPr="003D302B" w:rsidRDefault="00DC5F0B" w:rsidP="007D1B77">
            <w:pPr>
              <w:spacing w:line="360" w:lineRule="auto"/>
              <w:jc w:val="center"/>
            </w:pPr>
            <w:r>
              <w:t>2</w:t>
            </w:r>
          </w:p>
        </w:tc>
        <w:tc>
          <w:tcPr>
            <w:tcW w:w="426" w:type="dxa"/>
          </w:tcPr>
          <w:p w14:paraId="2AD97BE5" w14:textId="77777777" w:rsidR="00DC5F0B" w:rsidRPr="003D302B" w:rsidRDefault="00DC5F0B" w:rsidP="007D1B77">
            <w:pPr>
              <w:spacing w:line="360" w:lineRule="auto"/>
              <w:jc w:val="center"/>
            </w:pPr>
            <w:r>
              <w:t>3</w:t>
            </w:r>
          </w:p>
        </w:tc>
        <w:tc>
          <w:tcPr>
            <w:tcW w:w="283" w:type="dxa"/>
          </w:tcPr>
          <w:p w14:paraId="7472CE0A" w14:textId="77777777" w:rsidR="00DC5F0B" w:rsidRPr="003D302B" w:rsidRDefault="00DC5F0B" w:rsidP="007D1B77">
            <w:pPr>
              <w:spacing w:line="360" w:lineRule="auto"/>
              <w:jc w:val="center"/>
            </w:pPr>
            <w:r>
              <w:t>4</w:t>
            </w:r>
          </w:p>
        </w:tc>
        <w:tc>
          <w:tcPr>
            <w:tcW w:w="425" w:type="dxa"/>
          </w:tcPr>
          <w:p w14:paraId="73574B44" w14:textId="77777777" w:rsidR="00DC5F0B" w:rsidRPr="003D302B" w:rsidRDefault="00DC5F0B" w:rsidP="007D1B77">
            <w:pPr>
              <w:spacing w:line="360" w:lineRule="auto"/>
              <w:jc w:val="center"/>
            </w:pPr>
            <w:r>
              <w:t>5</w:t>
            </w:r>
          </w:p>
        </w:tc>
      </w:tr>
      <w:tr w:rsidR="00DC5F0B" w:rsidRPr="003D302B" w14:paraId="4B873803" w14:textId="77777777" w:rsidTr="004078B1">
        <w:tc>
          <w:tcPr>
            <w:tcW w:w="426" w:type="dxa"/>
          </w:tcPr>
          <w:p w14:paraId="5BAD5D21" w14:textId="77777777" w:rsidR="00DC5F0B" w:rsidRDefault="00DC5F0B" w:rsidP="007D1B77">
            <w:pPr>
              <w:spacing w:line="360" w:lineRule="auto"/>
              <w:jc w:val="center"/>
              <w:rPr>
                <w:sz w:val="20"/>
                <w:szCs w:val="20"/>
              </w:rPr>
            </w:pPr>
            <w:r>
              <w:rPr>
                <w:sz w:val="20"/>
                <w:szCs w:val="20"/>
              </w:rPr>
              <w:t>27</w:t>
            </w:r>
          </w:p>
        </w:tc>
        <w:tc>
          <w:tcPr>
            <w:tcW w:w="6095" w:type="dxa"/>
          </w:tcPr>
          <w:p w14:paraId="24DA9FEB" w14:textId="77777777" w:rsidR="00DC5F0B" w:rsidRDefault="00DC5F0B" w:rsidP="007D1B77">
            <w:pPr>
              <w:spacing w:line="360" w:lineRule="auto"/>
              <w:rPr>
                <w:sz w:val="20"/>
                <w:szCs w:val="20"/>
              </w:rPr>
            </w:pPr>
            <w:r>
              <w:rPr>
                <w:sz w:val="20"/>
                <w:szCs w:val="20"/>
              </w:rPr>
              <w:t>Sosyal medyada turizm işletmeleri hakkında yapılan yorumlar turistleri etkiler</w:t>
            </w:r>
          </w:p>
        </w:tc>
        <w:tc>
          <w:tcPr>
            <w:tcW w:w="425" w:type="dxa"/>
          </w:tcPr>
          <w:p w14:paraId="7235C78B" w14:textId="77777777" w:rsidR="00DC5F0B" w:rsidRPr="003D302B" w:rsidRDefault="00DC5F0B" w:rsidP="007D1B77">
            <w:pPr>
              <w:spacing w:line="360" w:lineRule="auto"/>
              <w:jc w:val="center"/>
            </w:pPr>
            <w:r>
              <w:t>1</w:t>
            </w:r>
          </w:p>
        </w:tc>
        <w:tc>
          <w:tcPr>
            <w:tcW w:w="425" w:type="dxa"/>
          </w:tcPr>
          <w:p w14:paraId="14352326" w14:textId="77777777" w:rsidR="00DC5F0B" w:rsidRPr="003D302B" w:rsidRDefault="00DC5F0B" w:rsidP="007D1B77">
            <w:pPr>
              <w:spacing w:line="360" w:lineRule="auto"/>
              <w:jc w:val="center"/>
            </w:pPr>
            <w:r>
              <w:t>2</w:t>
            </w:r>
          </w:p>
        </w:tc>
        <w:tc>
          <w:tcPr>
            <w:tcW w:w="426" w:type="dxa"/>
          </w:tcPr>
          <w:p w14:paraId="559221D3" w14:textId="77777777" w:rsidR="00DC5F0B" w:rsidRPr="003D302B" w:rsidRDefault="00DC5F0B" w:rsidP="007D1B77">
            <w:pPr>
              <w:spacing w:line="360" w:lineRule="auto"/>
              <w:jc w:val="center"/>
            </w:pPr>
            <w:r>
              <w:t>3</w:t>
            </w:r>
          </w:p>
        </w:tc>
        <w:tc>
          <w:tcPr>
            <w:tcW w:w="283" w:type="dxa"/>
          </w:tcPr>
          <w:p w14:paraId="62287E42" w14:textId="77777777" w:rsidR="00DC5F0B" w:rsidRPr="003D302B" w:rsidRDefault="00DC5F0B" w:rsidP="007D1B77">
            <w:pPr>
              <w:spacing w:line="360" w:lineRule="auto"/>
              <w:jc w:val="center"/>
            </w:pPr>
            <w:r>
              <w:t>4</w:t>
            </w:r>
          </w:p>
        </w:tc>
        <w:tc>
          <w:tcPr>
            <w:tcW w:w="425" w:type="dxa"/>
          </w:tcPr>
          <w:p w14:paraId="46808550" w14:textId="77777777" w:rsidR="00DC5F0B" w:rsidRPr="003D302B" w:rsidRDefault="00DC5F0B" w:rsidP="007D1B77">
            <w:pPr>
              <w:spacing w:line="360" w:lineRule="auto"/>
              <w:jc w:val="center"/>
            </w:pPr>
            <w:r>
              <w:t>5</w:t>
            </w:r>
          </w:p>
        </w:tc>
      </w:tr>
      <w:tr w:rsidR="00DC5F0B" w:rsidRPr="003D302B" w14:paraId="4609C33C" w14:textId="77777777" w:rsidTr="004078B1">
        <w:tc>
          <w:tcPr>
            <w:tcW w:w="426" w:type="dxa"/>
          </w:tcPr>
          <w:p w14:paraId="1D7C9ECA" w14:textId="77777777" w:rsidR="00DC5F0B" w:rsidRDefault="00DC5F0B" w:rsidP="007D1B77">
            <w:pPr>
              <w:spacing w:line="360" w:lineRule="auto"/>
              <w:jc w:val="center"/>
              <w:rPr>
                <w:sz w:val="20"/>
                <w:szCs w:val="20"/>
              </w:rPr>
            </w:pPr>
            <w:r>
              <w:rPr>
                <w:sz w:val="20"/>
                <w:szCs w:val="20"/>
              </w:rPr>
              <w:t>28</w:t>
            </w:r>
          </w:p>
        </w:tc>
        <w:tc>
          <w:tcPr>
            <w:tcW w:w="6095" w:type="dxa"/>
          </w:tcPr>
          <w:p w14:paraId="50E45ABD" w14:textId="77777777" w:rsidR="00DC5F0B" w:rsidRDefault="00DC5F0B" w:rsidP="007D1B77">
            <w:pPr>
              <w:spacing w:line="360" w:lineRule="auto"/>
              <w:rPr>
                <w:sz w:val="20"/>
                <w:szCs w:val="20"/>
              </w:rPr>
            </w:pPr>
            <w:r>
              <w:rPr>
                <w:sz w:val="20"/>
                <w:szCs w:val="20"/>
              </w:rPr>
              <w:t xml:space="preserve">Turistler tatil kararı verirken işletmelerle ilgili yorumları sosyal medyadan okumaktadırlar. </w:t>
            </w:r>
          </w:p>
        </w:tc>
        <w:tc>
          <w:tcPr>
            <w:tcW w:w="425" w:type="dxa"/>
          </w:tcPr>
          <w:p w14:paraId="6379D6B4" w14:textId="77777777" w:rsidR="00DC5F0B" w:rsidRDefault="00DC5F0B" w:rsidP="007D1B77">
            <w:pPr>
              <w:spacing w:line="360" w:lineRule="auto"/>
              <w:jc w:val="center"/>
            </w:pPr>
          </w:p>
        </w:tc>
        <w:tc>
          <w:tcPr>
            <w:tcW w:w="425" w:type="dxa"/>
          </w:tcPr>
          <w:p w14:paraId="542EB39F" w14:textId="77777777" w:rsidR="00DC5F0B" w:rsidRDefault="00DC5F0B" w:rsidP="007D1B77">
            <w:pPr>
              <w:spacing w:line="360" w:lineRule="auto"/>
              <w:jc w:val="center"/>
            </w:pPr>
          </w:p>
        </w:tc>
        <w:tc>
          <w:tcPr>
            <w:tcW w:w="426" w:type="dxa"/>
          </w:tcPr>
          <w:p w14:paraId="1EADBABF" w14:textId="77777777" w:rsidR="00DC5F0B" w:rsidRDefault="00DC5F0B" w:rsidP="007D1B77">
            <w:pPr>
              <w:spacing w:line="360" w:lineRule="auto"/>
              <w:jc w:val="center"/>
            </w:pPr>
          </w:p>
        </w:tc>
        <w:tc>
          <w:tcPr>
            <w:tcW w:w="283" w:type="dxa"/>
          </w:tcPr>
          <w:p w14:paraId="09E1FF04" w14:textId="77777777" w:rsidR="00DC5F0B" w:rsidRDefault="00DC5F0B" w:rsidP="007D1B77">
            <w:pPr>
              <w:spacing w:line="360" w:lineRule="auto"/>
              <w:jc w:val="center"/>
            </w:pPr>
          </w:p>
        </w:tc>
        <w:tc>
          <w:tcPr>
            <w:tcW w:w="425" w:type="dxa"/>
          </w:tcPr>
          <w:p w14:paraId="3E00F6D3" w14:textId="77777777" w:rsidR="00DC5F0B" w:rsidRDefault="00DC5F0B" w:rsidP="007D1B77">
            <w:pPr>
              <w:spacing w:line="360" w:lineRule="auto"/>
              <w:jc w:val="center"/>
            </w:pPr>
          </w:p>
        </w:tc>
      </w:tr>
      <w:tr w:rsidR="00DC5F0B" w:rsidRPr="003D302B" w14:paraId="1406B185" w14:textId="77777777" w:rsidTr="004078B1">
        <w:tc>
          <w:tcPr>
            <w:tcW w:w="426" w:type="dxa"/>
          </w:tcPr>
          <w:p w14:paraId="7F93B2AE" w14:textId="77777777" w:rsidR="00DC5F0B" w:rsidRPr="00B772F4" w:rsidRDefault="00DC5F0B" w:rsidP="007D1B77">
            <w:pPr>
              <w:spacing w:line="360" w:lineRule="auto"/>
              <w:jc w:val="center"/>
              <w:rPr>
                <w:sz w:val="20"/>
                <w:szCs w:val="20"/>
              </w:rPr>
            </w:pPr>
            <w:r>
              <w:rPr>
                <w:sz w:val="20"/>
                <w:szCs w:val="20"/>
              </w:rPr>
              <w:t>29</w:t>
            </w:r>
          </w:p>
        </w:tc>
        <w:tc>
          <w:tcPr>
            <w:tcW w:w="6095" w:type="dxa"/>
          </w:tcPr>
          <w:p w14:paraId="603AADE7" w14:textId="77777777" w:rsidR="00DC5F0B" w:rsidRDefault="00DC5F0B" w:rsidP="007D1B77">
            <w:pPr>
              <w:spacing w:line="360" w:lineRule="auto"/>
              <w:rPr>
                <w:sz w:val="20"/>
                <w:szCs w:val="20"/>
              </w:rPr>
            </w:pPr>
            <w:r>
              <w:rPr>
                <w:sz w:val="20"/>
                <w:szCs w:val="20"/>
              </w:rPr>
              <w:t xml:space="preserve">Sosyal medyada üzerinden turizmle ilgili paylaşımlarda vaat edilen hizmet, gerçekte de sunulmaktadır. </w:t>
            </w:r>
          </w:p>
        </w:tc>
        <w:tc>
          <w:tcPr>
            <w:tcW w:w="425" w:type="dxa"/>
          </w:tcPr>
          <w:p w14:paraId="462E57F3" w14:textId="77777777" w:rsidR="00DC5F0B" w:rsidRPr="003D302B" w:rsidRDefault="00DC5F0B" w:rsidP="007D1B77">
            <w:pPr>
              <w:spacing w:line="360" w:lineRule="auto"/>
              <w:jc w:val="center"/>
            </w:pPr>
            <w:r>
              <w:t>1</w:t>
            </w:r>
          </w:p>
        </w:tc>
        <w:tc>
          <w:tcPr>
            <w:tcW w:w="425" w:type="dxa"/>
          </w:tcPr>
          <w:p w14:paraId="7AF0E7BB" w14:textId="77777777" w:rsidR="00DC5F0B" w:rsidRPr="003D302B" w:rsidRDefault="00DC5F0B" w:rsidP="007D1B77">
            <w:pPr>
              <w:spacing w:line="360" w:lineRule="auto"/>
              <w:jc w:val="center"/>
            </w:pPr>
            <w:r>
              <w:t>2</w:t>
            </w:r>
          </w:p>
        </w:tc>
        <w:tc>
          <w:tcPr>
            <w:tcW w:w="426" w:type="dxa"/>
          </w:tcPr>
          <w:p w14:paraId="06F6E4B4" w14:textId="77777777" w:rsidR="00DC5F0B" w:rsidRPr="003D302B" w:rsidRDefault="00DC5F0B" w:rsidP="007D1B77">
            <w:pPr>
              <w:spacing w:line="360" w:lineRule="auto"/>
              <w:jc w:val="center"/>
            </w:pPr>
            <w:r>
              <w:t>3</w:t>
            </w:r>
          </w:p>
        </w:tc>
        <w:tc>
          <w:tcPr>
            <w:tcW w:w="283" w:type="dxa"/>
          </w:tcPr>
          <w:p w14:paraId="48B072EE" w14:textId="77777777" w:rsidR="00DC5F0B" w:rsidRPr="003D302B" w:rsidRDefault="00DC5F0B" w:rsidP="007D1B77">
            <w:pPr>
              <w:spacing w:line="360" w:lineRule="auto"/>
              <w:jc w:val="center"/>
            </w:pPr>
            <w:r>
              <w:t>4</w:t>
            </w:r>
          </w:p>
        </w:tc>
        <w:tc>
          <w:tcPr>
            <w:tcW w:w="425" w:type="dxa"/>
          </w:tcPr>
          <w:p w14:paraId="3435EE60" w14:textId="77777777" w:rsidR="00DC5F0B" w:rsidRPr="003D302B" w:rsidRDefault="00DC5F0B" w:rsidP="007D1B77">
            <w:pPr>
              <w:spacing w:line="360" w:lineRule="auto"/>
              <w:jc w:val="center"/>
            </w:pPr>
            <w:r>
              <w:t>5</w:t>
            </w:r>
          </w:p>
        </w:tc>
      </w:tr>
      <w:tr w:rsidR="00DC5F0B" w:rsidRPr="003D302B" w14:paraId="71DC34BF" w14:textId="77777777" w:rsidTr="004078B1">
        <w:trPr>
          <w:trHeight w:val="552"/>
        </w:trPr>
        <w:tc>
          <w:tcPr>
            <w:tcW w:w="426" w:type="dxa"/>
          </w:tcPr>
          <w:p w14:paraId="5FD4EA38" w14:textId="77777777" w:rsidR="00DC5F0B" w:rsidRDefault="00DC5F0B" w:rsidP="007D1B77">
            <w:pPr>
              <w:spacing w:line="360" w:lineRule="auto"/>
              <w:jc w:val="center"/>
              <w:rPr>
                <w:sz w:val="20"/>
                <w:szCs w:val="20"/>
              </w:rPr>
            </w:pPr>
            <w:r>
              <w:rPr>
                <w:sz w:val="20"/>
                <w:szCs w:val="20"/>
              </w:rPr>
              <w:t>30</w:t>
            </w:r>
          </w:p>
        </w:tc>
        <w:tc>
          <w:tcPr>
            <w:tcW w:w="6095" w:type="dxa"/>
          </w:tcPr>
          <w:p w14:paraId="062A5B50" w14:textId="77777777" w:rsidR="00DC5F0B" w:rsidRDefault="00DC5F0B" w:rsidP="007D1B77">
            <w:pPr>
              <w:spacing w:line="360" w:lineRule="auto"/>
              <w:rPr>
                <w:sz w:val="20"/>
                <w:szCs w:val="20"/>
              </w:rPr>
            </w:pPr>
            <w:r>
              <w:rPr>
                <w:sz w:val="20"/>
                <w:szCs w:val="20"/>
              </w:rPr>
              <w:t>Sosyal medya üzerinden turizm işletmelerinden rezervasyon yapmak daha güvenilirdir.</w:t>
            </w:r>
          </w:p>
        </w:tc>
        <w:tc>
          <w:tcPr>
            <w:tcW w:w="425" w:type="dxa"/>
          </w:tcPr>
          <w:p w14:paraId="21FDADEF" w14:textId="77777777" w:rsidR="00DC5F0B" w:rsidRPr="003D302B" w:rsidRDefault="00DC5F0B" w:rsidP="007D1B77">
            <w:pPr>
              <w:spacing w:line="360" w:lineRule="auto"/>
              <w:jc w:val="center"/>
            </w:pPr>
            <w:r>
              <w:t>1</w:t>
            </w:r>
          </w:p>
        </w:tc>
        <w:tc>
          <w:tcPr>
            <w:tcW w:w="425" w:type="dxa"/>
          </w:tcPr>
          <w:p w14:paraId="1C066133" w14:textId="77777777" w:rsidR="00DC5F0B" w:rsidRPr="003D302B" w:rsidRDefault="00DC5F0B" w:rsidP="007D1B77">
            <w:pPr>
              <w:spacing w:line="360" w:lineRule="auto"/>
              <w:jc w:val="center"/>
            </w:pPr>
            <w:r>
              <w:t>2</w:t>
            </w:r>
          </w:p>
        </w:tc>
        <w:tc>
          <w:tcPr>
            <w:tcW w:w="426" w:type="dxa"/>
          </w:tcPr>
          <w:p w14:paraId="3BCB9DEC" w14:textId="77777777" w:rsidR="00DC5F0B" w:rsidRPr="003D302B" w:rsidRDefault="00DC5F0B" w:rsidP="007D1B77">
            <w:pPr>
              <w:spacing w:line="360" w:lineRule="auto"/>
              <w:jc w:val="center"/>
            </w:pPr>
            <w:r>
              <w:t>3</w:t>
            </w:r>
          </w:p>
        </w:tc>
        <w:tc>
          <w:tcPr>
            <w:tcW w:w="283" w:type="dxa"/>
          </w:tcPr>
          <w:p w14:paraId="0D7629A6" w14:textId="77777777" w:rsidR="00DC5F0B" w:rsidRPr="003D302B" w:rsidRDefault="00DC5F0B" w:rsidP="007D1B77">
            <w:pPr>
              <w:spacing w:line="360" w:lineRule="auto"/>
              <w:jc w:val="center"/>
            </w:pPr>
            <w:r>
              <w:t>4</w:t>
            </w:r>
          </w:p>
        </w:tc>
        <w:tc>
          <w:tcPr>
            <w:tcW w:w="425" w:type="dxa"/>
          </w:tcPr>
          <w:p w14:paraId="092880A7" w14:textId="77777777" w:rsidR="00DC5F0B" w:rsidRPr="003D302B" w:rsidRDefault="00DC5F0B" w:rsidP="007D1B77">
            <w:pPr>
              <w:spacing w:line="360" w:lineRule="auto"/>
              <w:jc w:val="center"/>
            </w:pPr>
            <w:r>
              <w:t>5</w:t>
            </w:r>
          </w:p>
        </w:tc>
      </w:tr>
      <w:tr w:rsidR="00DC5F0B" w:rsidRPr="003D302B" w14:paraId="28806C90" w14:textId="77777777" w:rsidTr="004078B1">
        <w:trPr>
          <w:trHeight w:val="552"/>
        </w:trPr>
        <w:tc>
          <w:tcPr>
            <w:tcW w:w="426" w:type="dxa"/>
          </w:tcPr>
          <w:p w14:paraId="27E0786D" w14:textId="77777777" w:rsidR="00DC5F0B" w:rsidRDefault="00DC5F0B" w:rsidP="007D1B77">
            <w:pPr>
              <w:spacing w:line="360" w:lineRule="auto"/>
              <w:jc w:val="center"/>
              <w:rPr>
                <w:sz w:val="20"/>
                <w:szCs w:val="20"/>
              </w:rPr>
            </w:pPr>
            <w:r>
              <w:rPr>
                <w:sz w:val="20"/>
                <w:szCs w:val="20"/>
              </w:rPr>
              <w:t>31</w:t>
            </w:r>
          </w:p>
        </w:tc>
        <w:tc>
          <w:tcPr>
            <w:tcW w:w="6095" w:type="dxa"/>
          </w:tcPr>
          <w:p w14:paraId="6978BCF2" w14:textId="77777777" w:rsidR="00DC5F0B" w:rsidRDefault="00DC5F0B" w:rsidP="007D1B77">
            <w:pPr>
              <w:spacing w:line="360" w:lineRule="auto"/>
              <w:rPr>
                <w:sz w:val="20"/>
                <w:szCs w:val="20"/>
              </w:rPr>
            </w:pPr>
            <w:r>
              <w:rPr>
                <w:sz w:val="20"/>
                <w:szCs w:val="20"/>
              </w:rPr>
              <w:t xml:space="preserve">Turizm işletmelerinin kurumsal öğelerini (isim, logo, renk vs) taşıyan sosyal medya hesapları daha güvenlidir. </w:t>
            </w:r>
          </w:p>
        </w:tc>
        <w:tc>
          <w:tcPr>
            <w:tcW w:w="425" w:type="dxa"/>
          </w:tcPr>
          <w:p w14:paraId="57F57777" w14:textId="77777777" w:rsidR="00DC5F0B" w:rsidRPr="003D302B" w:rsidRDefault="00DC5F0B" w:rsidP="007D1B77">
            <w:pPr>
              <w:spacing w:line="360" w:lineRule="auto"/>
              <w:jc w:val="center"/>
            </w:pPr>
            <w:r>
              <w:t>1</w:t>
            </w:r>
          </w:p>
        </w:tc>
        <w:tc>
          <w:tcPr>
            <w:tcW w:w="425" w:type="dxa"/>
          </w:tcPr>
          <w:p w14:paraId="7EF4EB1D" w14:textId="77777777" w:rsidR="00DC5F0B" w:rsidRPr="003D302B" w:rsidRDefault="00DC5F0B" w:rsidP="007D1B77">
            <w:pPr>
              <w:spacing w:line="360" w:lineRule="auto"/>
              <w:jc w:val="center"/>
            </w:pPr>
            <w:r>
              <w:t>2</w:t>
            </w:r>
          </w:p>
        </w:tc>
        <w:tc>
          <w:tcPr>
            <w:tcW w:w="426" w:type="dxa"/>
          </w:tcPr>
          <w:p w14:paraId="14ECC467" w14:textId="77777777" w:rsidR="00DC5F0B" w:rsidRPr="003D302B" w:rsidRDefault="00DC5F0B" w:rsidP="007D1B77">
            <w:pPr>
              <w:spacing w:line="360" w:lineRule="auto"/>
              <w:jc w:val="center"/>
            </w:pPr>
            <w:r>
              <w:t>3</w:t>
            </w:r>
          </w:p>
        </w:tc>
        <w:tc>
          <w:tcPr>
            <w:tcW w:w="283" w:type="dxa"/>
          </w:tcPr>
          <w:p w14:paraId="5A37697A" w14:textId="77777777" w:rsidR="00DC5F0B" w:rsidRPr="003D302B" w:rsidRDefault="00DC5F0B" w:rsidP="007D1B77">
            <w:pPr>
              <w:spacing w:line="360" w:lineRule="auto"/>
              <w:jc w:val="center"/>
            </w:pPr>
            <w:r>
              <w:t>4</w:t>
            </w:r>
          </w:p>
        </w:tc>
        <w:tc>
          <w:tcPr>
            <w:tcW w:w="425" w:type="dxa"/>
          </w:tcPr>
          <w:p w14:paraId="1AD640CB" w14:textId="77777777" w:rsidR="00DC5F0B" w:rsidRPr="003D302B" w:rsidRDefault="00DC5F0B" w:rsidP="007D1B77">
            <w:pPr>
              <w:spacing w:line="360" w:lineRule="auto"/>
              <w:jc w:val="center"/>
            </w:pPr>
            <w:r>
              <w:t>5</w:t>
            </w:r>
          </w:p>
        </w:tc>
      </w:tr>
      <w:tr w:rsidR="00DC5F0B" w:rsidRPr="003D302B" w14:paraId="2987874A" w14:textId="77777777" w:rsidTr="004078B1">
        <w:trPr>
          <w:trHeight w:val="284"/>
        </w:trPr>
        <w:tc>
          <w:tcPr>
            <w:tcW w:w="426" w:type="dxa"/>
          </w:tcPr>
          <w:p w14:paraId="61D1885B" w14:textId="77777777" w:rsidR="00DC5F0B" w:rsidRDefault="00DC5F0B" w:rsidP="007D1B77">
            <w:pPr>
              <w:spacing w:line="360" w:lineRule="auto"/>
              <w:jc w:val="center"/>
              <w:rPr>
                <w:sz w:val="20"/>
                <w:szCs w:val="20"/>
              </w:rPr>
            </w:pPr>
            <w:r>
              <w:rPr>
                <w:sz w:val="20"/>
                <w:szCs w:val="20"/>
              </w:rPr>
              <w:t>32</w:t>
            </w:r>
          </w:p>
        </w:tc>
        <w:tc>
          <w:tcPr>
            <w:tcW w:w="6095" w:type="dxa"/>
          </w:tcPr>
          <w:p w14:paraId="3E69062B" w14:textId="77777777" w:rsidR="00DC5F0B" w:rsidRDefault="00DC5F0B" w:rsidP="007D1B77">
            <w:pPr>
              <w:spacing w:line="360" w:lineRule="auto"/>
              <w:rPr>
                <w:sz w:val="20"/>
                <w:szCs w:val="20"/>
              </w:rPr>
            </w:pPr>
            <w:r>
              <w:rPr>
                <w:sz w:val="20"/>
                <w:szCs w:val="20"/>
              </w:rPr>
              <w:t xml:space="preserve">Bilinirliği yüksek turizm markalarının sosyal medya sayfaları, daha güvenlidir. </w:t>
            </w:r>
          </w:p>
        </w:tc>
        <w:tc>
          <w:tcPr>
            <w:tcW w:w="425" w:type="dxa"/>
          </w:tcPr>
          <w:p w14:paraId="5E1E63CE" w14:textId="77777777" w:rsidR="00DC5F0B" w:rsidRPr="003D302B" w:rsidRDefault="00DC5F0B" w:rsidP="007D1B77">
            <w:pPr>
              <w:spacing w:line="360" w:lineRule="auto"/>
              <w:jc w:val="center"/>
            </w:pPr>
            <w:r>
              <w:t>1</w:t>
            </w:r>
          </w:p>
        </w:tc>
        <w:tc>
          <w:tcPr>
            <w:tcW w:w="425" w:type="dxa"/>
          </w:tcPr>
          <w:p w14:paraId="4EE7BAEA" w14:textId="77777777" w:rsidR="00DC5F0B" w:rsidRPr="003D302B" w:rsidRDefault="00DC5F0B" w:rsidP="007D1B77">
            <w:pPr>
              <w:spacing w:line="360" w:lineRule="auto"/>
              <w:jc w:val="center"/>
            </w:pPr>
            <w:r>
              <w:t>2</w:t>
            </w:r>
          </w:p>
        </w:tc>
        <w:tc>
          <w:tcPr>
            <w:tcW w:w="426" w:type="dxa"/>
          </w:tcPr>
          <w:p w14:paraId="2AFA7E1F" w14:textId="77777777" w:rsidR="00DC5F0B" w:rsidRPr="003D302B" w:rsidRDefault="00DC5F0B" w:rsidP="007D1B77">
            <w:pPr>
              <w:spacing w:line="360" w:lineRule="auto"/>
              <w:jc w:val="center"/>
            </w:pPr>
            <w:r>
              <w:t>3</w:t>
            </w:r>
          </w:p>
        </w:tc>
        <w:tc>
          <w:tcPr>
            <w:tcW w:w="283" w:type="dxa"/>
          </w:tcPr>
          <w:p w14:paraId="66C5404E" w14:textId="77777777" w:rsidR="00DC5F0B" w:rsidRPr="003D302B" w:rsidRDefault="00DC5F0B" w:rsidP="007D1B77">
            <w:pPr>
              <w:spacing w:line="360" w:lineRule="auto"/>
              <w:jc w:val="center"/>
            </w:pPr>
            <w:r>
              <w:t>4</w:t>
            </w:r>
          </w:p>
        </w:tc>
        <w:tc>
          <w:tcPr>
            <w:tcW w:w="425" w:type="dxa"/>
          </w:tcPr>
          <w:p w14:paraId="3840D065" w14:textId="77777777" w:rsidR="00DC5F0B" w:rsidRPr="003D302B" w:rsidRDefault="00DC5F0B" w:rsidP="007D1B77">
            <w:pPr>
              <w:spacing w:line="360" w:lineRule="auto"/>
              <w:jc w:val="center"/>
            </w:pPr>
            <w:r>
              <w:t>5</w:t>
            </w:r>
          </w:p>
        </w:tc>
      </w:tr>
      <w:tr w:rsidR="00DC5F0B" w:rsidRPr="003D302B" w14:paraId="14BE101C" w14:textId="77777777" w:rsidTr="004078B1">
        <w:trPr>
          <w:trHeight w:val="284"/>
        </w:trPr>
        <w:tc>
          <w:tcPr>
            <w:tcW w:w="426" w:type="dxa"/>
          </w:tcPr>
          <w:p w14:paraId="4F5DD821" w14:textId="77777777" w:rsidR="00DC5F0B" w:rsidRDefault="00DC5F0B" w:rsidP="007D1B77">
            <w:pPr>
              <w:spacing w:line="360" w:lineRule="auto"/>
              <w:jc w:val="center"/>
              <w:rPr>
                <w:sz w:val="20"/>
                <w:szCs w:val="20"/>
              </w:rPr>
            </w:pPr>
            <w:r>
              <w:rPr>
                <w:sz w:val="20"/>
                <w:szCs w:val="20"/>
              </w:rPr>
              <w:t>33</w:t>
            </w:r>
          </w:p>
        </w:tc>
        <w:tc>
          <w:tcPr>
            <w:tcW w:w="6095" w:type="dxa"/>
          </w:tcPr>
          <w:p w14:paraId="5E39574F" w14:textId="77777777" w:rsidR="00DC5F0B" w:rsidRDefault="00DC5F0B" w:rsidP="007D1B77">
            <w:pPr>
              <w:spacing w:line="360" w:lineRule="auto"/>
              <w:rPr>
                <w:sz w:val="20"/>
                <w:szCs w:val="20"/>
              </w:rPr>
            </w:pPr>
            <w:r>
              <w:rPr>
                <w:sz w:val="20"/>
                <w:szCs w:val="20"/>
              </w:rPr>
              <w:t xml:space="preserve">Bazı turizm işletmeleri sosyal medyayı kötü amaçlarla kullanmaktadır. </w:t>
            </w:r>
          </w:p>
        </w:tc>
        <w:tc>
          <w:tcPr>
            <w:tcW w:w="425" w:type="dxa"/>
          </w:tcPr>
          <w:p w14:paraId="58D74C10" w14:textId="77777777" w:rsidR="00DC5F0B" w:rsidRPr="003D302B" w:rsidRDefault="00DC5F0B" w:rsidP="007D1B77">
            <w:pPr>
              <w:spacing w:line="360" w:lineRule="auto"/>
              <w:jc w:val="center"/>
            </w:pPr>
            <w:r>
              <w:t>1</w:t>
            </w:r>
          </w:p>
        </w:tc>
        <w:tc>
          <w:tcPr>
            <w:tcW w:w="425" w:type="dxa"/>
          </w:tcPr>
          <w:p w14:paraId="568DDDE6" w14:textId="77777777" w:rsidR="00DC5F0B" w:rsidRPr="003D302B" w:rsidRDefault="00DC5F0B" w:rsidP="007D1B77">
            <w:pPr>
              <w:spacing w:line="360" w:lineRule="auto"/>
              <w:jc w:val="center"/>
            </w:pPr>
            <w:r>
              <w:t>2</w:t>
            </w:r>
          </w:p>
        </w:tc>
        <w:tc>
          <w:tcPr>
            <w:tcW w:w="426" w:type="dxa"/>
          </w:tcPr>
          <w:p w14:paraId="1B86A376" w14:textId="77777777" w:rsidR="00DC5F0B" w:rsidRPr="003D302B" w:rsidRDefault="00DC5F0B" w:rsidP="007D1B77">
            <w:pPr>
              <w:spacing w:line="360" w:lineRule="auto"/>
              <w:jc w:val="center"/>
            </w:pPr>
            <w:r>
              <w:t>3</w:t>
            </w:r>
          </w:p>
        </w:tc>
        <w:tc>
          <w:tcPr>
            <w:tcW w:w="283" w:type="dxa"/>
          </w:tcPr>
          <w:p w14:paraId="1739B6B8" w14:textId="77777777" w:rsidR="00DC5F0B" w:rsidRPr="003D302B" w:rsidRDefault="00DC5F0B" w:rsidP="007D1B77">
            <w:pPr>
              <w:spacing w:line="360" w:lineRule="auto"/>
              <w:jc w:val="center"/>
            </w:pPr>
            <w:r>
              <w:t>4</w:t>
            </w:r>
          </w:p>
        </w:tc>
        <w:tc>
          <w:tcPr>
            <w:tcW w:w="425" w:type="dxa"/>
          </w:tcPr>
          <w:p w14:paraId="1C2363F3" w14:textId="77777777" w:rsidR="00DC5F0B" w:rsidRPr="003D302B" w:rsidRDefault="00DC5F0B" w:rsidP="007D1B77">
            <w:pPr>
              <w:spacing w:line="360" w:lineRule="auto"/>
              <w:jc w:val="center"/>
            </w:pPr>
            <w:r>
              <w:t>5</w:t>
            </w:r>
          </w:p>
        </w:tc>
      </w:tr>
      <w:tr w:rsidR="00DC5F0B" w:rsidRPr="003D302B" w14:paraId="6CF31994" w14:textId="77777777" w:rsidTr="004078B1">
        <w:trPr>
          <w:trHeight w:val="284"/>
        </w:trPr>
        <w:tc>
          <w:tcPr>
            <w:tcW w:w="426" w:type="dxa"/>
          </w:tcPr>
          <w:p w14:paraId="5A7CC9CD" w14:textId="77777777" w:rsidR="00DC5F0B" w:rsidRDefault="00DC5F0B" w:rsidP="007D1B77">
            <w:pPr>
              <w:spacing w:line="360" w:lineRule="auto"/>
              <w:jc w:val="center"/>
              <w:rPr>
                <w:sz w:val="20"/>
                <w:szCs w:val="20"/>
              </w:rPr>
            </w:pPr>
            <w:r>
              <w:rPr>
                <w:sz w:val="20"/>
                <w:szCs w:val="20"/>
              </w:rPr>
              <w:t>34</w:t>
            </w:r>
          </w:p>
        </w:tc>
        <w:tc>
          <w:tcPr>
            <w:tcW w:w="6095" w:type="dxa"/>
          </w:tcPr>
          <w:p w14:paraId="0056B031" w14:textId="77777777" w:rsidR="00DC5F0B" w:rsidRDefault="00DC5F0B" w:rsidP="007D1B77">
            <w:pPr>
              <w:spacing w:line="360" w:lineRule="auto"/>
              <w:rPr>
                <w:sz w:val="20"/>
                <w:szCs w:val="20"/>
              </w:rPr>
            </w:pPr>
            <w:r>
              <w:rPr>
                <w:sz w:val="20"/>
                <w:szCs w:val="20"/>
              </w:rPr>
              <w:t xml:space="preserve">Bazı turizm işletmeleri, sosyal medya kullanıcılarının kişisel bilgilerini kullanarak dolandırıcılık yapmaktadırlar. </w:t>
            </w:r>
          </w:p>
        </w:tc>
        <w:tc>
          <w:tcPr>
            <w:tcW w:w="425" w:type="dxa"/>
          </w:tcPr>
          <w:p w14:paraId="18B1FECD" w14:textId="77777777" w:rsidR="00DC5F0B" w:rsidRPr="003D302B" w:rsidRDefault="00DC5F0B" w:rsidP="007D1B77">
            <w:pPr>
              <w:spacing w:line="360" w:lineRule="auto"/>
              <w:jc w:val="center"/>
            </w:pPr>
            <w:r>
              <w:t>1</w:t>
            </w:r>
          </w:p>
        </w:tc>
        <w:tc>
          <w:tcPr>
            <w:tcW w:w="425" w:type="dxa"/>
          </w:tcPr>
          <w:p w14:paraId="7F88BE62" w14:textId="77777777" w:rsidR="00DC5F0B" w:rsidRPr="003D302B" w:rsidRDefault="00DC5F0B" w:rsidP="007D1B77">
            <w:pPr>
              <w:spacing w:line="360" w:lineRule="auto"/>
              <w:jc w:val="center"/>
            </w:pPr>
            <w:r>
              <w:t>2</w:t>
            </w:r>
          </w:p>
        </w:tc>
        <w:tc>
          <w:tcPr>
            <w:tcW w:w="426" w:type="dxa"/>
          </w:tcPr>
          <w:p w14:paraId="3BFCC1D9" w14:textId="77777777" w:rsidR="00DC5F0B" w:rsidRPr="003D302B" w:rsidRDefault="00DC5F0B" w:rsidP="007D1B77">
            <w:pPr>
              <w:spacing w:line="360" w:lineRule="auto"/>
              <w:jc w:val="center"/>
            </w:pPr>
            <w:r>
              <w:t>3</w:t>
            </w:r>
          </w:p>
        </w:tc>
        <w:tc>
          <w:tcPr>
            <w:tcW w:w="283" w:type="dxa"/>
          </w:tcPr>
          <w:p w14:paraId="6AA584CF" w14:textId="77777777" w:rsidR="00DC5F0B" w:rsidRPr="003D302B" w:rsidRDefault="00DC5F0B" w:rsidP="007D1B77">
            <w:pPr>
              <w:spacing w:line="360" w:lineRule="auto"/>
              <w:jc w:val="center"/>
            </w:pPr>
            <w:r>
              <w:t>4</w:t>
            </w:r>
          </w:p>
        </w:tc>
        <w:tc>
          <w:tcPr>
            <w:tcW w:w="425" w:type="dxa"/>
          </w:tcPr>
          <w:p w14:paraId="6AE4F760" w14:textId="77777777" w:rsidR="00DC5F0B" w:rsidRPr="003D302B" w:rsidRDefault="00DC5F0B" w:rsidP="007D1B77">
            <w:pPr>
              <w:spacing w:line="360" w:lineRule="auto"/>
              <w:jc w:val="center"/>
            </w:pPr>
            <w:r>
              <w:t>5</w:t>
            </w:r>
          </w:p>
        </w:tc>
      </w:tr>
      <w:tr w:rsidR="00DC5F0B" w:rsidRPr="003D302B" w14:paraId="05A42037" w14:textId="77777777" w:rsidTr="004078B1">
        <w:trPr>
          <w:trHeight w:val="284"/>
        </w:trPr>
        <w:tc>
          <w:tcPr>
            <w:tcW w:w="426" w:type="dxa"/>
          </w:tcPr>
          <w:p w14:paraId="45293EC6" w14:textId="77777777" w:rsidR="00DC5F0B" w:rsidRDefault="00DC5F0B" w:rsidP="007D1B77">
            <w:pPr>
              <w:spacing w:line="360" w:lineRule="auto"/>
              <w:jc w:val="center"/>
              <w:rPr>
                <w:sz w:val="20"/>
                <w:szCs w:val="20"/>
              </w:rPr>
            </w:pPr>
            <w:r>
              <w:rPr>
                <w:sz w:val="20"/>
                <w:szCs w:val="20"/>
              </w:rPr>
              <w:t>35</w:t>
            </w:r>
          </w:p>
        </w:tc>
        <w:tc>
          <w:tcPr>
            <w:tcW w:w="6095" w:type="dxa"/>
          </w:tcPr>
          <w:p w14:paraId="5A59FD15" w14:textId="77777777" w:rsidR="00DC5F0B" w:rsidRDefault="00DC5F0B" w:rsidP="007D1B77">
            <w:pPr>
              <w:spacing w:line="360" w:lineRule="auto"/>
              <w:rPr>
                <w:sz w:val="20"/>
                <w:szCs w:val="20"/>
              </w:rPr>
            </w:pPr>
            <w:r>
              <w:rPr>
                <w:sz w:val="20"/>
                <w:szCs w:val="20"/>
              </w:rPr>
              <w:t xml:space="preserve">Turizm sektöründeki sosyal medya dolandırıcılığı vakaları, turistlerin işletmelerle temkinli bir şekilde iletişim kurmasına neden olmaktadır.  </w:t>
            </w:r>
          </w:p>
        </w:tc>
        <w:tc>
          <w:tcPr>
            <w:tcW w:w="425" w:type="dxa"/>
          </w:tcPr>
          <w:p w14:paraId="494EEF96" w14:textId="77777777" w:rsidR="00DC5F0B" w:rsidRPr="003D302B" w:rsidRDefault="00DC5F0B" w:rsidP="007D1B77">
            <w:pPr>
              <w:spacing w:line="360" w:lineRule="auto"/>
              <w:jc w:val="center"/>
            </w:pPr>
            <w:r>
              <w:t>1</w:t>
            </w:r>
          </w:p>
        </w:tc>
        <w:tc>
          <w:tcPr>
            <w:tcW w:w="425" w:type="dxa"/>
          </w:tcPr>
          <w:p w14:paraId="744A28FA" w14:textId="77777777" w:rsidR="00DC5F0B" w:rsidRPr="003D302B" w:rsidRDefault="00DC5F0B" w:rsidP="007D1B77">
            <w:pPr>
              <w:spacing w:line="360" w:lineRule="auto"/>
              <w:jc w:val="center"/>
            </w:pPr>
            <w:r>
              <w:t>2</w:t>
            </w:r>
          </w:p>
        </w:tc>
        <w:tc>
          <w:tcPr>
            <w:tcW w:w="426" w:type="dxa"/>
          </w:tcPr>
          <w:p w14:paraId="5C12F6B4" w14:textId="77777777" w:rsidR="00DC5F0B" w:rsidRPr="003D302B" w:rsidRDefault="00DC5F0B" w:rsidP="007D1B77">
            <w:pPr>
              <w:spacing w:line="360" w:lineRule="auto"/>
              <w:jc w:val="center"/>
            </w:pPr>
            <w:r>
              <w:t>3</w:t>
            </w:r>
          </w:p>
        </w:tc>
        <w:tc>
          <w:tcPr>
            <w:tcW w:w="283" w:type="dxa"/>
          </w:tcPr>
          <w:p w14:paraId="5E8F4935" w14:textId="77777777" w:rsidR="00DC5F0B" w:rsidRPr="003D302B" w:rsidRDefault="00DC5F0B" w:rsidP="007D1B77">
            <w:pPr>
              <w:spacing w:line="360" w:lineRule="auto"/>
              <w:jc w:val="center"/>
            </w:pPr>
            <w:r>
              <w:t>4</w:t>
            </w:r>
          </w:p>
        </w:tc>
        <w:tc>
          <w:tcPr>
            <w:tcW w:w="425" w:type="dxa"/>
          </w:tcPr>
          <w:p w14:paraId="39F84CB9" w14:textId="77777777" w:rsidR="00DC5F0B" w:rsidRPr="003D302B" w:rsidRDefault="00DC5F0B" w:rsidP="007D1B77">
            <w:pPr>
              <w:spacing w:line="360" w:lineRule="auto"/>
              <w:jc w:val="center"/>
            </w:pPr>
            <w:r>
              <w:t>5</w:t>
            </w:r>
          </w:p>
        </w:tc>
      </w:tr>
      <w:tr w:rsidR="00DC5F0B" w:rsidRPr="003D302B" w14:paraId="18893D42" w14:textId="77777777" w:rsidTr="004078B1">
        <w:tc>
          <w:tcPr>
            <w:tcW w:w="426" w:type="dxa"/>
          </w:tcPr>
          <w:p w14:paraId="04748AA4" w14:textId="77777777" w:rsidR="00DC5F0B" w:rsidRPr="00B772F4" w:rsidRDefault="00DC5F0B" w:rsidP="007D1B77">
            <w:pPr>
              <w:spacing w:line="360" w:lineRule="auto"/>
              <w:jc w:val="center"/>
              <w:rPr>
                <w:sz w:val="20"/>
                <w:szCs w:val="20"/>
              </w:rPr>
            </w:pPr>
            <w:r>
              <w:rPr>
                <w:sz w:val="20"/>
                <w:szCs w:val="20"/>
              </w:rPr>
              <w:t>36</w:t>
            </w:r>
          </w:p>
        </w:tc>
        <w:tc>
          <w:tcPr>
            <w:tcW w:w="6095" w:type="dxa"/>
          </w:tcPr>
          <w:p w14:paraId="05F772F3" w14:textId="77777777" w:rsidR="00DC5F0B" w:rsidRDefault="00DC5F0B" w:rsidP="007D1B77">
            <w:pPr>
              <w:spacing w:line="360" w:lineRule="auto"/>
              <w:rPr>
                <w:sz w:val="20"/>
                <w:szCs w:val="20"/>
              </w:rPr>
            </w:pPr>
            <w:r>
              <w:rPr>
                <w:sz w:val="20"/>
                <w:szCs w:val="20"/>
              </w:rPr>
              <w:t xml:space="preserve">Sosyal medya üzerinden bir turizm hizmetini satın almak çok daha kolaydır. </w:t>
            </w:r>
          </w:p>
        </w:tc>
        <w:tc>
          <w:tcPr>
            <w:tcW w:w="425" w:type="dxa"/>
          </w:tcPr>
          <w:p w14:paraId="01017EB1" w14:textId="77777777" w:rsidR="00DC5F0B" w:rsidRPr="003D302B" w:rsidRDefault="00DC5F0B" w:rsidP="007D1B77">
            <w:pPr>
              <w:spacing w:line="360" w:lineRule="auto"/>
              <w:jc w:val="center"/>
            </w:pPr>
            <w:r>
              <w:t>1</w:t>
            </w:r>
          </w:p>
        </w:tc>
        <w:tc>
          <w:tcPr>
            <w:tcW w:w="425" w:type="dxa"/>
          </w:tcPr>
          <w:p w14:paraId="3165F86F" w14:textId="77777777" w:rsidR="00DC5F0B" w:rsidRPr="003D302B" w:rsidRDefault="00DC5F0B" w:rsidP="007D1B77">
            <w:pPr>
              <w:spacing w:line="360" w:lineRule="auto"/>
              <w:jc w:val="center"/>
            </w:pPr>
            <w:r>
              <w:t>2</w:t>
            </w:r>
          </w:p>
        </w:tc>
        <w:tc>
          <w:tcPr>
            <w:tcW w:w="426" w:type="dxa"/>
          </w:tcPr>
          <w:p w14:paraId="2FF893A4" w14:textId="77777777" w:rsidR="00DC5F0B" w:rsidRPr="003D302B" w:rsidRDefault="00DC5F0B" w:rsidP="007D1B77">
            <w:pPr>
              <w:spacing w:line="360" w:lineRule="auto"/>
              <w:jc w:val="center"/>
            </w:pPr>
            <w:r>
              <w:t>3</w:t>
            </w:r>
          </w:p>
        </w:tc>
        <w:tc>
          <w:tcPr>
            <w:tcW w:w="283" w:type="dxa"/>
          </w:tcPr>
          <w:p w14:paraId="6E44CD55" w14:textId="77777777" w:rsidR="00DC5F0B" w:rsidRPr="003D302B" w:rsidRDefault="00DC5F0B" w:rsidP="007D1B77">
            <w:pPr>
              <w:spacing w:line="360" w:lineRule="auto"/>
              <w:jc w:val="center"/>
            </w:pPr>
            <w:r>
              <w:t>4</w:t>
            </w:r>
          </w:p>
        </w:tc>
        <w:tc>
          <w:tcPr>
            <w:tcW w:w="425" w:type="dxa"/>
          </w:tcPr>
          <w:p w14:paraId="60863AC3" w14:textId="77777777" w:rsidR="00DC5F0B" w:rsidRPr="003D302B" w:rsidRDefault="00DC5F0B" w:rsidP="007D1B77">
            <w:pPr>
              <w:spacing w:line="360" w:lineRule="auto"/>
              <w:jc w:val="center"/>
            </w:pPr>
            <w:r>
              <w:t>5</w:t>
            </w:r>
          </w:p>
        </w:tc>
      </w:tr>
      <w:tr w:rsidR="00DC5F0B" w:rsidRPr="003D302B" w14:paraId="1CC2138B" w14:textId="77777777" w:rsidTr="004078B1">
        <w:tc>
          <w:tcPr>
            <w:tcW w:w="426" w:type="dxa"/>
          </w:tcPr>
          <w:p w14:paraId="63FFCE76" w14:textId="77777777" w:rsidR="00DC5F0B" w:rsidRPr="00B772F4" w:rsidRDefault="00DC5F0B" w:rsidP="007D1B77">
            <w:pPr>
              <w:spacing w:line="360" w:lineRule="auto"/>
              <w:jc w:val="center"/>
              <w:rPr>
                <w:sz w:val="20"/>
                <w:szCs w:val="20"/>
              </w:rPr>
            </w:pPr>
            <w:r>
              <w:rPr>
                <w:sz w:val="20"/>
                <w:szCs w:val="20"/>
              </w:rPr>
              <w:t>37</w:t>
            </w:r>
          </w:p>
        </w:tc>
        <w:tc>
          <w:tcPr>
            <w:tcW w:w="6095" w:type="dxa"/>
          </w:tcPr>
          <w:p w14:paraId="67A07BA0" w14:textId="77777777" w:rsidR="00DC5F0B" w:rsidRDefault="00DC5F0B" w:rsidP="007D1B77">
            <w:pPr>
              <w:spacing w:line="360" w:lineRule="auto"/>
              <w:rPr>
                <w:sz w:val="20"/>
                <w:szCs w:val="20"/>
              </w:rPr>
            </w:pPr>
            <w:r>
              <w:rPr>
                <w:sz w:val="20"/>
                <w:szCs w:val="20"/>
              </w:rPr>
              <w:t xml:space="preserve">Sosyal medya üzerinde bir turizm hizmetini satın almak daha güvenilirdir. </w:t>
            </w:r>
          </w:p>
        </w:tc>
        <w:tc>
          <w:tcPr>
            <w:tcW w:w="425" w:type="dxa"/>
          </w:tcPr>
          <w:p w14:paraId="12B3A582" w14:textId="77777777" w:rsidR="00DC5F0B" w:rsidRPr="003D302B" w:rsidRDefault="00DC5F0B" w:rsidP="007D1B77">
            <w:pPr>
              <w:spacing w:line="360" w:lineRule="auto"/>
              <w:jc w:val="center"/>
            </w:pPr>
            <w:r>
              <w:t>1</w:t>
            </w:r>
          </w:p>
        </w:tc>
        <w:tc>
          <w:tcPr>
            <w:tcW w:w="425" w:type="dxa"/>
          </w:tcPr>
          <w:p w14:paraId="10E133C9" w14:textId="77777777" w:rsidR="00DC5F0B" w:rsidRPr="003D302B" w:rsidRDefault="00DC5F0B" w:rsidP="007D1B77">
            <w:pPr>
              <w:spacing w:line="360" w:lineRule="auto"/>
              <w:jc w:val="center"/>
            </w:pPr>
            <w:r>
              <w:t>2</w:t>
            </w:r>
          </w:p>
        </w:tc>
        <w:tc>
          <w:tcPr>
            <w:tcW w:w="426" w:type="dxa"/>
          </w:tcPr>
          <w:p w14:paraId="2A8C6B68" w14:textId="77777777" w:rsidR="00DC5F0B" w:rsidRPr="003D302B" w:rsidRDefault="00DC5F0B" w:rsidP="007D1B77">
            <w:pPr>
              <w:spacing w:line="360" w:lineRule="auto"/>
              <w:jc w:val="center"/>
            </w:pPr>
            <w:r>
              <w:t>3</w:t>
            </w:r>
          </w:p>
        </w:tc>
        <w:tc>
          <w:tcPr>
            <w:tcW w:w="283" w:type="dxa"/>
          </w:tcPr>
          <w:p w14:paraId="68012FE6" w14:textId="77777777" w:rsidR="00DC5F0B" w:rsidRPr="003D302B" w:rsidRDefault="00DC5F0B" w:rsidP="007D1B77">
            <w:pPr>
              <w:spacing w:line="360" w:lineRule="auto"/>
              <w:jc w:val="center"/>
            </w:pPr>
            <w:r>
              <w:t>4</w:t>
            </w:r>
          </w:p>
        </w:tc>
        <w:tc>
          <w:tcPr>
            <w:tcW w:w="425" w:type="dxa"/>
          </w:tcPr>
          <w:p w14:paraId="10977076" w14:textId="77777777" w:rsidR="00DC5F0B" w:rsidRPr="003D302B" w:rsidRDefault="00DC5F0B" w:rsidP="007D1B77">
            <w:pPr>
              <w:spacing w:line="360" w:lineRule="auto"/>
              <w:jc w:val="center"/>
            </w:pPr>
            <w:r>
              <w:t>5</w:t>
            </w:r>
          </w:p>
        </w:tc>
      </w:tr>
      <w:tr w:rsidR="00DC5F0B" w:rsidRPr="003D302B" w14:paraId="55453ABD" w14:textId="77777777" w:rsidTr="004078B1">
        <w:trPr>
          <w:cantSplit/>
          <w:trHeight w:val="296"/>
        </w:trPr>
        <w:tc>
          <w:tcPr>
            <w:tcW w:w="426" w:type="dxa"/>
          </w:tcPr>
          <w:p w14:paraId="5C748992" w14:textId="77777777" w:rsidR="00DC5F0B" w:rsidRPr="00B772F4" w:rsidRDefault="00DC5F0B" w:rsidP="007D1B77">
            <w:pPr>
              <w:spacing w:line="360" w:lineRule="auto"/>
              <w:jc w:val="center"/>
              <w:rPr>
                <w:sz w:val="20"/>
                <w:szCs w:val="20"/>
              </w:rPr>
            </w:pPr>
            <w:r>
              <w:rPr>
                <w:sz w:val="20"/>
                <w:szCs w:val="20"/>
              </w:rPr>
              <w:t>38</w:t>
            </w:r>
          </w:p>
        </w:tc>
        <w:tc>
          <w:tcPr>
            <w:tcW w:w="6095" w:type="dxa"/>
          </w:tcPr>
          <w:p w14:paraId="7DCE8A37" w14:textId="77777777" w:rsidR="00DC5F0B" w:rsidRDefault="00DC5F0B" w:rsidP="007D1B77">
            <w:pPr>
              <w:spacing w:line="360" w:lineRule="auto"/>
              <w:rPr>
                <w:sz w:val="20"/>
                <w:szCs w:val="20"/>
              </w:rPr>
            </w:pPr>
            <w:r>
              <w:rPr>
                <w:sz w:val="20"/>
                <w:szCs w:val="20"/>
              </w:rPr>
              <w:t xml:space="preserve">Sosyal medya sayesinde anında turizm işletmelerine ulaşılabilmektedir. </w:t>
            </w:r>
          </w:p>
        </w:tc>
        <w:tc>
          <w:tcPr>
            <w:tcW w:w="425" w:type="dxa"/>
          </w:tcPr>
          <w:p w14:paraId="77995A8F" w14:textId="77777777" w:rsidR="00DC5F0B" w:rsidRPr="003D302B" w:rsidRDefault="00DC5F0B" w:rsidP="007D1B77">
            <w:pPr>
              <w:spacing w:line="360" w:lineRule="auto"/>
              <w:jc w:val="center"/>
            </w:pPr>
            <w:r>
              <w:t>1</w:t>
            </w:r>
          </w:p>
        </w:tc>
        <w:tc>
          <w:tcPr>
            <w:tcW w:w="425" w:type="dxa"/>
          </w:tcPr>
          <w:p w14:paraId="51342672" w14:textId="77777777" w:rsidR="00DC5F0B" w:rsidRPr="003D302B" w:rsidRDefault="00DC5F0B" w:rsidP="007D1B77">
            <w:pPr>
              <w:spacing w:line="360" w:lineRule="auto"/>
              <w:jc w:val="center"/>
            </w:pPr>
            <w:r>
              <w:t>2</w:t>
            </w:r>
          </w:p>
        </w:tc>
        <w:tc>
          <w:tcPr>
            <w:tcW w:w="426" w:type="dxa"/>
          </w:tcPr>
          <w:p w14:paraId="58B3BF0D" w14:textId="77777777" w:rsidR="00DC5F0B" w:rsidRPr="003D302B" w:rsidRDefault="00DC5F0B" w:rsidP="007D1B77">
            <w:pPr>
              <w:spacing w:line="360" w:lineRule="auto"/>
              <w:jc w:val="center"/>
            </w:pPr>
            <w:r>
              <w:t>3</w:t>
            </w:r>
          </w:p>
        </w:tc>
        <w:tc>
          <w:tcPr>
            <w:tcW w:w="283" w:type="dxa"/>
          </w:tcPr>
          <w:p w14:paraId="02B5352F" w14:textId="77777777" w:rsidR="00DC5F0B" w:rsidRPr="003D302B" w:rsidRDefault="00DC5F0B" w:rsidP="007D1B77">
            <w:pPr>
              <w:spacing w:line="360" w:lineRule="auto"/>
              <w:jc w:val="center"/>
            </w:pPr>
            <w:r>
              <w:t>4</w:t>
            </w:r>
          </w:p>
        </w:tc>
        <w:tc>
          <w:tcPr>
            <w:tcW w:w="425" w:type="dxa"/>
          </w:tcPr>
          <w:p w14:paraId="7CC60F48" w14:textId="77777777" w:rsidR="00DC5F0B" w:rsidRPr="003D302B" w:rsidRDefault="00DC5F0B" w:rsidP="007D1B77">
            <w:pPr>
              <w:spacing w:line="360" w:lineRule="auto"/>
              <w:jc w:val="center"/>
            </w:pPr>
            <w:r>
              <w:t>5</w:t>
            </w:r>
          </w:p>
        </w:tc>
      </w:tr>
      <w:tr w:rsidR="00DC5F0B" w:rsidRPr="003D302B" w14:paraId="7421740B" w14:textId="77777777" w:rsidTr="004078B1">
        <w:trPr>
          <w:cantSplit/>
          <w:trHeight w:val="414"/>
        </w:trPr>
        <w:tc>
          <w:tcPr>
            <w:tcW w:w="426" w:type="dxa"/>
          </w:tcPr>
          <w:p w14:paraId="5BEB3FB2" w14:textId="77777777" w:rsidR="00DC5F0B" w:rsidRPr="00B772F4" w:rsidRDefault="00DC5F0B" w:rsidP="007D1B77">
            <w:pPr>
              <w:spacing w:line="360" w:lineRule="auto"/>
              <w:jc w:val="center"/>
              <w:rPr>
                <w:sz w:val="20"/>
                <w:szCs w:val="20"/>
              </w:rPr>
            </w:pPr>
            <w:r>
              <w:rPr>
                <w:sz w:val="20"/>
                <w:szCs w:val="20"/>
              </w:rPr>
              <w:t>39</w:t>
            </w:r>
          </w:p>
        </w:tc>
        <w:tc>
          <w:tcPr>
            <w:tcW w:w="6095" w:type="dxa"/>
          </w:tcPr>
          <w:p w14:paraId="6AF7841A" w14:textId="77777777" w:rsidR="00DC5F0B" w:rsidRDefault="00DC5F0B" w:rsidP="007D1B77">
            <w:pPr>
              <w:spacing w:line="360" w:lineRule="auto"/>
              <w:rPr>
                <w:sz w:val="20"/>
                <w:szCs w:val="20"/>
              </w:rPr>
            </w:pPr>
            <w:r>
              <w:rPr>
                <w:sz w:val="20"/>
                <w:szCs w:val="20"/>
              </w:rPr>
              <w:t xml:space="preserve">Sosyal medya sayesinde turizm sektöründe karşılaşılan sorunlar daha hızlı çözülmektedir. </w:t>
            </w:r>
          </w:p>
        </w:tc>
        <w:tc>
          <w:tcPr>
            <w:tcW w:w="425" w:type="dxa"/>
          </w:tcPr>
          <w:p w14:paraId="3493BDA0" w14:textId="77777777" w:rsidR="00DC5F0B" w:rsidRPr="003D302B" w:rsidRDefault="00DC5F0B" w:rsidP="007D1B77">
            <w:pPr>
              <w:spacing w:line="360" w:lineRule="auto"/>
              <w:jc w:val="center"/>
            </w:pPr>
            <w:r>
              <w:t>1</w:t>
            </w:r>
          </w:p>
        </w:tc>
        <w:tc>
          <w:tcPr>
            <w:tcW w:w="425" w:type="dxa"/>
          </w:tcPr>
          <w:p w14:paraId="22DE776C" w14:textId="77777777" w:rsidR="00DC5F0B" w:rsidRPr="003D302B" w:rsidRDefault="00DC5F0B" w:rsidP="007D1B77">
            <w:pPr>
              <w:spacing w:line="360" w:lineRule="auto"/>
              <w:jc w:val="center"/>
            </w:pPr>
            <w:r>
              <w:t>2</w:t>
            </w:r>
          </w:p>
        </w:tc>
        <w:tc>
          <w:tcPr>
            <w:tcW w:w="426" w:type="dxa"/>
          </w:tcPr>
          <w:p w14:paraId="4B982AF9" w14:textId="77777777" w:rsidR="00DC5F0B" w:rsidRPr="003D302B" w:rsidRDefault="00DC5F0B" w:rsidP="007D1B77">
            <w:pPr>
              <w:spacing w:line="360" w:lineRule="auto"/>
              <w:jc w:val="center"/>
            </w:pPr>
            <w:r>
              <w:t>3</w:t>
            </w:r>
          </w:p>
        </w:tc>
        <w:tc>
          <w:tcPr>
            <w:tcW w:w="283" w:type="dxa"/>
          </w:tcPr>
          <w:p w14:paraId="27B569E6" w14:textId="77777777" w:rsidR="00DC5F0B" w:rsidRPr="003D302B" w:rsidRDefault="00DC5F0B" w:rsidP="007D1B77">
            <w:pPr>
              <w:spacing w:line="360" w:lineRule="auto"/>
              <w:jc w:val="center"/>
            </w:pPr>
            <w:r>
              <w:t>4</w:t>
            </w:r>
          </w:p>
        </w:tc>
        <w:tc>
          <w:tcPr>
            <w:tcW w:w="425" w:type="dxa"/>
          </w:tcPr>
          <w:p w14:paraId="75AC756B" w14:textId="77777777" w:rsidR="00DC5F0B" w:rsidRPr="003D302B" w:rsidRDefault="00DC5F0B" w:rsidP="007D1B77">
            <w:pPr>
              <w:spacing w:line="360" w:lineRule="auto"/>
              <w:jc w:val="center"/>
            </w:pPr>
            <w:r>
              <w:t>5</w:t>
            </w:r>
          </w:p>
        </w:tc>
      </w:tr>
      <w:tr w:rsidR="00DC5F0B" w:rsidRPr="003D302B" w14:paraId="5CB226E3" w14:textId="77777777" w:rsidTr="004078B1">
        <w:trPr>
          <w:cantSplit/>
          <w:trHeight w:val="362"/>
        </w:trPr>
        <w:tc>
          <w:tcPr>
            <w:tcW w:w="426" w:type="dxa"/>
          </w:tcPr>
          <w:p w14:paraId="426DB2AC" w14:textId="77777777" w:rsidR="00DC5F0B" w:rsidRDefault="00DC5F0B" w:rsidP="007D1B77">
            <w:pPr>
              <w:spacing w:line="360" w:lineRule="auto"/>
              <w:jc w:val="center"/>
              <w:rPr>
                <w:sz w:val="20"/>
                <w:szCs w:val="20"/>
              </w:rPr>
            </w:pPr>
            <w:r>
              <w:rPr>
                <w:sz w:val="20"/>
                <w:szCs w:val="20"/>
              </w:rPr>
              <w:t>40</w:t>
            </w:r>
          </w:p>
        </w:tc>
        <w:tc>
          <w:tcPr>
            <w:tcW w:w="6095" w:type="dxa"/>
          </w:tcPr>
          <w:p w14:paraId="056C40E3" w14:textId="77777777" w:rsidR="00DC5F0B" w:rsidRDefault="00DC5F0B" w:rsidP="007D1B77">
            <w:pPr>
              <w:spacing w:line="360" w:lineRule="auto"/>
              <w:rPr>
                <w:sz w:val="20"/>
                <w:szCs w:val="20"/>
              </w:rPr>
            </w:pPr>
            <w:r>
              <w:rPr>
                <w:sz w:val="20"/>
                <w:szCs w:val="20"/>
              </w:rPr>
              <w:t>Geleceğin teknolojileri sayesinde turizm sektöründe dolandırıcılık faaliyetleri daha azalacaktır.</w:t>
            </w:r>
          </w:p>
        </w:tc>
        <w:tc>
          <w:tcPr>
            <w:tcW w:w="425" w:type="dxa"/>
          </w:tcPr>
          <w:p w14:paraId="2501F41F" w14:textId="77777777" w:rsidR="00DC5F0B" w:rsidRPr="003D302B" w:rsidRDefault="00DC5F0B" w:rsidP="007D1B77">
            <w:pPr>
              <w:spacing w:line="360" w:lineRule="auto"/>
              <w:jc w:val="center"/>
            </w:pPr>
            <w:r>
              <w:t>1</w:t>
            </w:r>
          </w:p>
        </w:tc>
        <w:tc>
          <w:tcPr>
            <w:tcW w:w="425" w:type="dxa"/>
          </w:tcPr>
          <w:p w14:paraId="56FF10D1" w14:textId="77777777" w:rsidR="00DC5F0B" w:rsidRPr="003D302B" w:rsidRDefault="00DC5F0B" w:rsidP="007D1B77">
            <w:pPr>
              <w:spacing w:line="360" w:lineRule="auto"/>
              <w:jc w:val="center"/>
            </w:pPr>
            <w:r>
              <w:t>2</w:t>
            </w:r>
          </w:p>
        </w:tc>
        <w:tc>
          <w:tcPr>
            <w:tcW w:w="426" w:type="dxa"/>
          </w:tcPr>
          <w:p w14:paraId="12350DAD" w14:textId="77777777" w:rsidR="00DC5F0B" w:rsidRPr="003D302B" w:rsidRDefault="00DC5F0B" w:rsidP="007D1B77">
            <w:pPr>
              <w:spacing w:line="360" w:lineRule="auto"/>
              <w:jc w:val="center"/>
            </w:pPr>
            <w:r>
              <w:t>3</w:t>
            </w:r>
          </w:p>
        </w:tc>
        <w:tc>
          <w:tcPr>
            <w:tcW w:w="283" w:type="dxa"/>
          </w:tcPr>
          <w:p w14:paraId="185A60F8" w14:textId="77777777" w:rsidR="00DC5F0B" w:rsidRPr="003D302B" w:rsidRDefault="00DC5F0B" w:rsidP="007D1B77">
            <w:pPr>
              <w:spacing w:line="360" w:lineRule="auto"/>
              <w:jc w:val="center"/>
            </w:pPr>
            <w:r>
              <w:t>4</w:t>
            </w:r>
          </w:p>
        </w:tc>
        <w:tc>
          <w:tcPr>
            <w:tcW w:w="425" w:type="dxa"/>
          </w:tcPr>
          <w:p w14:paraId="5E46C9A2" w14:textId="77777777" w:rsidR="00DC5F0B" w:rsidRPr="003D302B" w:rsidRDefault="00DC5F0B" w:rsidP="007D1B77">
            <w:pPr>
              <w:spacing w:line="360" w:lineRule="auto"/>
              <w:jc w:val="center"/>
            </w:pPr>
            <w:r>
              <w:t>5</w:t>
            </w:r>
          </w:p>
        </w:tc>
      </w:tr>
      <w:tr w:rsidR="00DC5F0B" w:rsidRPr="003D302B" w14:paraId="19392D82" w14:textId="77777777" w:rsidTr="004078B1">
        <w:trPr>
          <w:cantSplit/>
          <w:trHeight w:val="362"/>
        </w:trPr>
        <w:tc>
          <w:tcPr>
            <w:tcW w:w="426" w:type="dxa"/>
          </w:tcPr>
          <w:p w14:paraId="398AC6E7" w14:textId="77777777" w:rsidR="00DC5F0B" w:rsidRDefault="00DC5F0B" w:rsidP="007D1B77">
            <w:pPr>
              <w:spacing w:line="360" w:lineRule="auto"/>
              <w:jc w:val="center"/>
              <w:rPr>
                <w:sz w:val="20"/>
                <w:szCs w:val="20"/>
              </w:rPr>
            </w:pPr>
            <w:r>
              <w:rPr>
                <w:sz w:val="20"/>
                <w:szCs w:val="20"/>
              </w:rPr>
              <w:t>41</w:t>
            </w:r>
          </w:p>
        </w:tc>
        <w:tc>
          <w:tcPr>
            <w:tcW w:w="6095" w:type="dxa"/>
          </w:tcPr>
          <w:p w14:paraId="1BFD701A" w14:textId="77777777" w:rsidR="00DC5F0B" w:rsidRDefault="00DC5F0B" w:rsidP="007D1B77">
            <w:pPr>
              <w:spacing w:line="360" w:lineRule="auto"/>
              <w:rPr>
                <w:sz w:val="20"/>
                <w:szCs w:val="20"/>
              </w:rPr>
            </w:pPr>
            <w:r>
              <w:rPr>
                <w:sz w:val="20"/>
                <w:szCs w:val="20"/>
              </w:rPr>
              <w:t xml:space="preserve">Turistlerin bilinçlenmesi, turizm sektöründe dolandırıcılık faaliyetlerini azaltacaktır. </w:t>
            </w:r>
          </w:p>
        </w:tc>
        <w:tc>
          <w:tcPr>
            <w:tcW w:w="425" w:type="dxa"/>
          </w:tcPr>
          <w:p w14:paraId="64C2434D" w14:textId="77777777" w:rsidR="00DC5F0B" w:rsidRDefault="00DC5F0B" w:rsidP="007D1B77">
            <w:pPr>
              <w:spacing w:line="360" w:lineRule="auto"/>
              <w:jc w:val="center"/>
            </w:pPr>
          </w:p>
        </w:tc>
        <w:tc>
          <w:tcPr>
            <w:tcW w:w="425" w:type="dxa"/>
          </w:tcPr>
          <w:p w14:paraId="0B9CC11C" w14:textId="77777777" w:rsidR="00DC5F0B" w:rsidRDefault="00DC5F0B" w:rsidP="007D1B77">
            <w:pPr>
              <w:spacing w:line="360" w:lineRule="auto"/>
              <w:jc w:val="center"/>
            </w:pPr>
          </w:p>
        </w:tc>
        <w:tc>
          <w:tcPr>
            <w:tcW w:w="426" w:type="dxa"/>
          </w:tcPr>
          <w:p w14:paraId="17A90460" w14:textId="77777777" w:rsidR="00DC5F0B" w:rsidRDefault="00DC5F0B" w:rsidP="007D1B77">
            <w:pPr>
              <w:spacing w:line="360" w:lineRule="auto"/>
              <w:jc w:val="center"/>
            </w:pPr>
          </w:p>
        </w:tc>
        <w:tc>
          <w:tcPr>
            <w:tcW w:w="283" w:type="dxa"/>
          </w:tcPr>
          <w:p w14:paraId="4A198900" w14:textId="77777777" w:rsidR="00DC5F0B" w:rsidRDefault="00DC5F0B" w:rsidP="007D1B77">
            <w:pPr>
              <w:spacing w:line="360" w:lineRule="auto"/>
              <w:jc w:val="center"/>
            </w:pPr>
          </w:p>
        </w:tc>
        <w:tc>
          <w:tcPr>
            <w:tcW w:w="425" w:type="dxa"/>
          </w:tcPr>
          <w:p w14:paraId="50A9B2B2" w14:textId="77777777" w:rsidR="00DC5F0B" w:rsidRDefault="00DC5F0B" w:rsidP="007D1B77">
            <w:pPr>
              <w:spacing w:line="360" w:lineRule="auto"/>
              <w:jc w:val="center"/>
            </w:pPr>
          </w:p>
        </w:tc>
      </w:tr>
      <w:tr w:rsidR="00DC5F0B" w:rsidRPr="003D302B" w14:paraId="394435A4" w14:textId="77777777" w:rsidTr="004078B1">
        <w:trPr>
          <w:cantSplit/>
          <w:trHeight w:val="70"/>
        </w:trPr>
        <w:tc>
          <w:tcPr>
            <w:tcW w:w="426" w:type="dxa"/>
          </w:tcPr>
          <w:p w14:paraId="41939BB5" w14:textId="77777777" w:rsidR="00DC5F0B" w:rsidRDefault="00DC5F0B" w:rsidP="007D1B77">
            <w:pPr>
              <w:spacing w:line="360" w:lineRule="auto"/>
              <w:jc w:val="center"/>
              <w:rPr>
                <w:sz w:val="20"/>
                <w:szCs w:val="20"/>
              </w:rPr>
            </w:pPr>
            <w:r>
              <w:rPr>
                <w:sz w:val="20"/>
                <w:szCs w:val="20"/>
              </w:rPr>
              <w:t>42</w:t>
            </w:r>
          </w:p>
        </w:tc>
        <w:tc>
          <w:tcPr>
            <w:tcW w:w="6095" w:type="dxa"/>
          </w:tcPr>
          <w:p w14:paraId="56C95388" w14:textId="77777777" w:rsidR="00DC5F0B" w:rsidRDefault="00DC5F0B" w:rsidP="007D1B77">
            <w:pPr>
              <w:spacing w:line="360" w:lineRule="auto"/>
              <w:rPr>
                <w:sz w:val="20"/>
                <w:szCs w:val="20"/>
              </w:rPr>
            </w:pPr>
            <w:r>
              <w:rPr>
                <w:sz w:val="20"/>
                <w:szCs w:val="20"/>
              </w:rPr>
              <w:t xml:space="preserve">Dolandırıcılar kadar, dolandırılan turistler de suçludur, </w:t>
            </w:r>
          </w:p>
        </w:tc>
        <w:tc>
          <w:tcPr>
            <w:tcW w:w="425" w:type="dxa"/>
          </w:tcPr>
          <w:p w14:paraId="04966E03" w14:textId="77777777" w:rsidR="00DC5F0B" w:rsidRPr="003D302B" w:rsidRDefault="00DC5F0B" w:rsidP="007D1B77">
            <w:pPr>
              <w:spacing w:line="360" w:lineRule="auto"/>
              <w:jc w:val="center"/>
            </w:pPr>
            <w:r>
              <w:t>1</w:t>
            </w:r>
          </w:p>
        </w:tc>
        <w:tc>
          <w:tcPr>
            <w:tcW w:w="425" w:type="dxa"/>
          </w:tcPr>
          <w:p w14:paraId="1A072842" w14:textId="77777777" w:rsidR="00DC5F0B" w:rsidRPr="003D302B" w:rsidRDefault="00DC5F0B" w:rsidP="007D1B77">
            <w:pPr>
              <w:spacing w:line="360" w:lineRule="auto"/>
              <w:jc w:val="center"/>
            </w:pPr>
            <w:r>
              <w:t>2</w:t>
            </w:r>
          </w:p>
        </w:tc>
        <w:tc>
          <w:tcPr>
            <w:tcW w:w="426" w:type="dxa"/>
          </w:tcPr>
          <w:p w14:paraId="1FA0242D" w14:textId="77777777" w:rsidR="00DC5F0B" w:rsidRPr="003D302B" w:rsidRDefault="00DC5F0B" w:rsidP="007D1B77">
            <w:pPr>
              <w:spacing w:line="360" w:lineRule="auto"/>
              <w:jc w:val="center"/>
            </w:pPr>
            <w:r>
              <w:t>3</w:t>
            </w:r>
          </w:p>
        </w:tc>
        <w:tc>
          <w:tcPr>
            <w:tcW w:w="283" w:type="dxa"/>
          </w:tcPr>
          <w:p w14:paraId="5D988EAA" w14:textId="77777777" w:rsidR="00DC5F0B" w:rsidRPr="003D302B" w:rsidRDefault="00DC5F0B" w:rsidP="007D1B77">
            <w:pPr>
              <w:spacing w:line="360" w:lineRule="auto"/>
              <w:jc w:val="center"/>
            </w:pPr>
            <w:r>
              <w:t>4</w:t>
            </w:r>
          </w:p>
        </w:tc>
        <w:tc>
          <w:tcPr>
            <w:tcW w:w="425" w:type="dxa"/>
          </w:tcPr>
          <w:p w14:paraId="40A5F210" w14:textId="77777777" w:rsidR="00DC5F0B" w:rsidRPr="003D302B" w:rsidRDefault="00DC5F0B" w:rsidP="007D1B77">
            <w:pPr>
              <w:spacing w:line="360" w:lineRule="auto"/>
              <w:jc w:val="center"/>
            </w:pPr>
            <w:r>
              <w:t>5</w:t>
            </w:r>
          </w:p>
        </w:tc>
      </w:tr>
      <w:tr w:rsidR="00DC5F0B" w:rsidRPr="003D302B" w14:paraId="6678CE4E" w14:textId="77777777" w:rsidTr="004078B1">
        <w:trPr>
          <w:cantSplit/>
          <w:trHeight w:val="215"/>
        </w:trPr>
        <w:tc>
          <w:tcPr>
            <w:tcW w:w="426" w:type="dxa"/>
          </w:tcPr>
          <w:p w14:paraId="08CAA8A7" w14:textId="77777777" w:rsidR="00DC5F0B" w:rsidRDefault="00DC5F0B" w:rsidP="007D1B77">
            <w:pPr>
              <w:spacing w:line="360" w:lineRule="auto"/>
              <w:jc w:val="center"/>
              <w:rPr>
                <w:sz w:val="20"/>
                <w:szCs w:val="20"/>
              </w:rPr>
            </w:pPr>
            <w:r>
              <w:rPr>
                <w:sz w:val="20"/>
                <w:szCs w:val="20"/>
              </w:rPr>
              <w:t>43</w:t>
            </w:r>
          </w:p>
        </w:tc>
        <w:tc>
          <w:tcPr>
            <w:tcW w:w="6095" w:type="dxa"/>
          </w:tcPr>
          <w:p w14:paraId="61B4BA80" w14:textId="77777777" w:rsidR="00DC5F0B" w:rsidRDefault="00DC5F0B" w:rsidP="007D1B77">
            <w:pPr>
              <w:spacing w:line="360" w:lineRule="auto"/>
              <w:rPr>
                <w:sz w:val="20"/>
                <w:szCs w:val="20"/>
              </w:rPr>
            </w:pPr>
            <w:r>
              <w:rPr>
                <w:sz w:val="20"/>
                <w:szCs w:val="20"/>
              </w:rPr>
              <w:t>Dolandırıcılar kadar, dolandırılan işletmeler de suçludur,</w:t>
            </w:r>
          </w:p>
        </w:tc>
        <w:tc>
          <w:tcPr>
            <w:tcW w:w="425" w:type="dxa"/>
          </w:tcPr>
          <w:p w14:paraId="6D63A44D" w14:textId="77777777" w:rsidR="00DC5F0B" w:rsidRPr="003D302B" w:rsidRDefault="00DC5F0B" w:rsidP="007D1B77">
            <w:pPr>
              <w:spacing w:line="360" w:lineRule="auto"/>
              <w:jc w:val="center"/>
            </w:pPr>
            <w:r>
              <w:t>1</w:t>
            </w:r>
          </w:p>
        </w:tc>
        <w:tc>
          <w:tcPr>
            <w:tcW w:w="425" w:type="dxa"/>
          </w:tcPr>
          <w:p w14:paraId="22A31C14" w14:textId="77777777" w:rsidR="00DC5F0B" w:rsidRPr="003D302B" w:rsidRDefault="00DC5F0B" w:rsidP="007D1B77">
            <w:pPr>
              <w:spacing w:line="360" w:lineRule="auto"/>
              <w:jc w:val="center"/>
            </w:pPr>
            <w:r>
              <w:t>2</w:t>
            </w:r>
          </w:p>
        </w:tc>
        <w:tc>
          <w:tcPr>
            <w:tcW w:w="426" w:type="dxa"/>
          </w:tcPr>
          <w:p w14:paraId="6678F9B7" w14:textId="77777777" w:rsidR="00DC5F0B" w:rsidRPr="003D302B" w:rsidRDefault="00DC5F0B" w:rsidP="007D1B77">
            <w:pPr>
              <w:spacing w:line="360" w:lineRule="auto"/>
              <w:jc w:val="center"/>
            </w:pPr>
            <w:r>
              <w:t>3</w:t>
            </w:r>
          </w:p>
        </w:tc>
        <w:tc>
          <w:tcPr>
            <w:tcW w:w="283" w:type="dxa"/>
          </w:tcPr>
          <w:p w14:paraId="4A10C223" w14:textId="77777777" w:rsidR="00DC5F0B" w:rsidRPr="003D302B" w:rsidRDefault="00DC5F0B" w:rsidP="007D1B77">
            <w:pPr>
              <w:spacing w:line="360" w:lineRule="auto"/>
              <w:jc w:val="center"/>
            </w:pPr>
            <w:r>
              <w:t>4</w:t>
            </w:r>
          </w:p>
        </w:tc>
        <w:tc>
          <w:tcPr>
            <w:tcW w:w="425" w:type="dxa"/>
          </w:tcPr>
          <w:p w14:paraId="7FF49EB0" w14:textId="77777777" w:rsidR="00DC5F0B" w:rsidRPr="003D302B" w:rsidRDefault="00DC5F0B" w:rsidP="007D1B77">
            <w:pPr>
              <w:spacing w:line="360" w:lineRule="auto"/>
              <w:jc w:val="center"/>
            </w:pPr>
            <w:r>
              <w:t>5</w:t>
            </w:r>
          </w:p>
        </w:tc>
      </w:tr>
      <w:tr w:rsidR="00DC5F0B" w:rsidRPr="003D302B" w14:paraId="6BE07065" w14:textId="77777777" w:rsidTr="004078B1">
        <w:trPr>
          <w:cantSplit/>
          <w:trHeight w:val="215"/>
        </w:trPr>
        <w:tc>
          <w:tcPr>
            <w:tcW w:w="426" w:type="dxa"/>
          </w:tcPr>
          <w:p w14:paraId="438F76A7" w14:textId="77777777" w:rsidR="00DC5F0B" w:rsidRDefault="00DC5F0B" w:rsidP="007D1B77">
            <w:pPr>
              <w:spacing w:line="360" w:lineRule="auto"/>
              <w:jc w:val="center"/>
              <w:rPr>
                <w:sz w:val="20"/>
                <w:szCs w:val="20"/>
              </w:rPr>
            </w:pPr>
            <w:r>
              <w:rPr>
                <w:sz w:val="20"/>
                <w:szCs w:val="20"/>
              </w:rPr>
              <w:t>44</w:t>
            </w:r>
          </w:p>
        </w:tc>
        <w:tc>
          <w:tcPr>
            <w:tcW w:w="6095" w:type="dxa"/>
          </w:tcPr>
          <w:p w14:paraId="71C7C938" w14:textId="77777777" w:rsidR="00DC5F0B" w:rsidRDefault="00DC5F0B" w:rsidP="007D1B77">
            <w:pPr>
              <w:spacing w:line="360" w:lineRule="auto"/>
              <w:rPr>
                <w:sz w:val="20"/>
                <w:szCs w:val="20"/>
              </w:rPr>
            </w:pPr>
            <w:r>
              <w:rPr>
                <w:sz w:val="20"/>
                <w:szCs w:val="20"/>
              </w:rPr>
              <w:t xml:space="preserve">Sahte sosyal medya hesaplarını fark edebilmek turistlerin sorumluluğundadır. </w:t>
            </w:r>
          </w:p>
        </w:tc>
        <w:tc>
          <w:tcPr>
            <w:tcW w:w="425" w:type="dxa"/>
          </w:tcPr>
          <w:p w14:paraId="187F6068" w14:textId="77777777" w:rsidR="00DC5F0B" w:rsidRPr="003D302B" w:rsidRDefault="00DC5F0B" w:rsidP="007D1B77">
            <w:pPr>
              <w:spacing w:line="360" w:lineRule="auto"/>
              <w:jc w:val="center"/>
            </w:pPr>
            <w:r>
              <w:t>1</w:t>
            </w:r>
          </w:p>
        </w:tc>
        <w:tc>
          <w:tcPr>
            <w:tcW w:w="425" w:type="dxa"/>
          </w:tcPr>
          <w:p w14:paraId="69A24162" w14:textId="77777777" w:rsidR="00DC5F0B" w:rsidRPr="003D302B" w:rsidRDefault="00DC5F0B" w:rsidP="007D1B77">
            <w:pPr>
              <w:spacing w:line="360" w:lineRule="auto"/>
              <w:jc w:val="center"/>
            </w:pPr>
            <w:r>
              <w:t>2</w:t>
            </w:r>
          </w:p>
        </w:tc>
        <w:tc>
          <w:tcPr>
            <w:tcW w:w="426" w:type="dxa"/>
          </w:tcPr>
          <w:p w14:paraId="10B33102" w14:textId="77777777" w:rsidR="00DC5F0B" w:rsidRPr="003D302B" w:rsidRDefault="00DC5F0B" w:rsidP="007D1B77">
            <w:pPr>
              <w:spacing w:line="360" w:lineRule="auto"/>
              <w:jc w:val="center"/>
            </w:pPr>
            <w:r>
              <w:t>3</w:t>
            </w:r>
          </w:p>
        </w:tc>
        <w:tc>
          <w:tcPr>
            <w:tcW w:w="283" w:type="dxa"/>
          </w:tcPr>
          <w:p w14:paraId="456BDC7D" w14:textId="77777777" w:rsidR="00DC5F0B" w:rsidRPr="003D302B" w:rsidRDefault="00DC5F0B" w:rsidP="007D1B77">
            <w:pPr>
              <w:spacing w:line="360" w:lineRule="auto"/>
              <w:jc w:val="center"/>
            </w:pPr>
            <w:r>
              <w:t>4</w:t>
            </w:r>
          </w:p>
        </w:tc>
        <w:tc>
          <w:tcPr>
            <w:tcW w:w="425" w:type="dxa"/>
          </w:tcPr>
          <w:p w14:paraId="55F67B2E" w14:textId="77777777" w:rsidR="00DC5F0B" w:rsidRPr="003D302B" w:rsidRDefault="00DC5F0B" w:rsidP="007D1B77">
            <w:pPr>
              <w:spacing w:line="360" w:lineRule="auto"/>
              <w:jc w:val="center"/>
            </w:pPr>
            <w:r>
              <w:t>5</w:t>
            </w:r>
          </w:p>
        </w:tc>
      </w:tr>
      <w:tr w:rsidR="00DC5F0B" w:rsidRPr="003D302B" w14:paraId="696DBE6A" w14:textId="77777777" w:rsidTr="004078B1">
        <w:trPr>
          <w:cantSplit/>
          <w:trHeight w:val="215"/>
        </w:trPr>
        <w:tc>
          <w:tcPr>
            <w:tcW w:w="426" w:type="dxa"/>
          </w:tcPr>
          <w:p w14:paraId="1C44C6FC" w14:textId="77777777" w:rsidR="00DC5F0B" w:rsidRDefault="00DC5F0B" w:rsidP="007D1B77">
            <w:pPr>
              <w:spacing w:line="360" w:lineRule="auto"/>
              <w:jc w:val="center"/>
              <w:rPr>
                <w:sz w:val="20"/>
                <w:szCs w:val="20"/>
              </w:rPr>
            </w:pPr>
            <w:r>
              <w:rPr>
                <w:sz w:val="20"/>
                <w:szCs w:val="20"/>
              </w:rPr>
              <w:t>45</w:t>
            </w:r>
          </w:p>
        </w:tc>
        <w:tc>
          <w:tcPr>
            <w:tcW w:w="6095" w:type="dxa"/>
          </w:tcPr>
          <w:p w14:paraId="1592616E" w14:textId="77777777" w:rsidR="00DC5F0B" w:rsidRDefault="00DC5F0B" w:rsidP="007D1B77">
            <w:pPr>
              <w:spacing w:line="360" w:lineRule="auto"/>
              <w:rPr>
                <w:sz w:val="20"/>
                <w:szCs w:val="20"/>
              </w:rPr>
            </w:pPr>
            <w:r>
              <w:rPr>
                <w:sz w:val="20"/>
                <w:szCs w:val="20"/>
              </w:rPr>
              <w:t xml:space="preserve">Karşılaşılan sahte sosyal medya hesapları hakkında işletmeyi bilgilendirmek/uyarmak turistlerin sorumluluğundadır. </w:t>
            </w:r>
          </w:p>
        </w:tc>
        <w:tc>
          <w:tcPr>
            <w:tcW w:w="425" w:type="dxa"/>
          </w:tcPr>
          <w:p w14:paraId="2BB06F10" w14:textId="77777777" w:rsidR="00DC5F0B" w:rsidRPr="003D302B" w:rsidRDefault="00DC5F0B" w:rsidP="007D1B77">
            <w:pPr>
              <w:spacing w:line="360" w:lineRule="auto"/>
              <w:jc w:val="center"/>
            </w:pPr>
            <w:r>
              <w:t>1</w:t>
            </w:r>
          </w:p>
        </w:tc>
        <w:tc>
          <w:tcPr>
            <w:tcW w:w="425" w:type="dxa"/>
          </w:tcPr>
          <w:p w14:paraId="2AA171D6" w14:textId="77777777" w:rsidR="00DC5F0B" w:rsidRPr="003D302B" w:rsidRDefault="00DC5F0B" w:rsidP="007D1B77">
            <w:pPr>
              <w:spacing w:line="360" w:lineRule="auto"/>
              <w:jc w:val="center"/>
            </w:pPr>
            <w:r>
              <w:t>2</w:t>
            </w:r>
          </w:p>
        </w:tc>
        <w:tc>
          <w:tcPr>
            <w:tcW w:w="426" w:type="dxa"/>
          </w:tcPr>
          <w:p w14:paraId="0E98DAFD" w14:textId="77777777" w:rsidR="00DC5F0B" w:rsidRPr="003D302B" w:rsidRDefault="00DC5F0B" w:rsidP="007D1B77">
            <w:pPr>
              <w:spacing w:line="360" w:lineRule="auto"/>
              <w:jc w:val="center"/>
            </w:pPr>
            <w:r>
              <w:t>3</w:t>
            </w:r>
          </w:p>
        </w:tc>
        <w:tc>
          <w:tcPr>
            <w:tcW w:w="283" w:type="dxa"/>
          </w:tcPr>
          <w:p w14:paraId="1915D0E3" w14:textId="77777777" w:rsidR="00DC5F0B" w:rsidRPr="003D302B" w:rsidRDefault="00DC5F0B" w:rsidP="007D1B77">
            <w:pPr>
              <w:spacing w:line="360" w:lineRule="auto"/>
              <w:jc w:val="center"/>
            </w:pPr>
            <w:r>
              <w:t>4</w:t>
            </w:r>
          </w:p>
        </w:tc>
        <w:tc>
          <w:tcPr>
            <w:tcW w:w="425" w:type="dxa"/>
          </w:tcPr>
          <w:p w14:paraId="74FB580C" w14:textId="77777777" w:rsidR="00DC5F0B" w:rsidRPr="003D302B" w:rsidRDefault="00DC5F0B" w:rsidP="007D1B77">
            <w:pPr>
              <w:spacing w:line="360" w:lineRule="auto"/>
              <w:jc w:val="center"/>
            </w:pPr>
            <w:r>
              <w:t>5</w:t>
            </w:r>
          </w:p>
        </w:tc>
      </w:tr>
      <w:tr w:rsidR="00DC5F0B" w:rsidRPr="003D302B" w14:paraId="1D4AF47E" w14:textId="77777777" w:rsidTr="004078B1">
        <w:trPr>
          <w:cantSplit/>
          <w:trHeight w:val="215"/>
        </w:trPr>
        <w:tc>
          <w:tcPr>
            <w:tcW w:w="426" w:type="dxa"/>
          </w:tcPr>
          <w:p w14:paraId="322EE4AA" w14:textId="77777777" w:rsidR="00DC5F0B" w:rsidRDefault="00DC5F0B" w:rsidP="007D1B77">
            <w:pPr>
              <w:spacing w:line="360" w:lineRule="auto"/>
              <w:jc w:val="center"/>
              <w:rPr>
                <w:sz w:val="20"/>
                <w:szCs w:val="20"/>
              </w:rPr>
            </w:pPr>
            <w:r>
              <w:rPr>
                <w:sz w:val="20"/>
                <w:szCs w:val="20"/>
              </w:rPr>
              <w:t>46</w:t>
            </w:r>
          </w:p>
        </w:tc>
        <w:tc>
          <w:tcPr>
            <w:tcW w:w="6095" w:type="dxa"/>
          </w:tcPr>
          <w:p w14:paraId="4C0726C6" w14:textId="77777777" w:rsidR="00DC5F0B" w:rsidRDefault="00DC5F0B" w:rsidP="007D1B77">
            <w:pPr>
              <w:spacing w:line="360" w:lineRule="auto"/>
              <w:rPr>
                <w:sz w:val="20"/>
                <w:szCs w:val="20"/>
              </w:rPr>
            </w:pPr>
            <w:r>
              <w:rPr>
                <w:sz w:val="20"/>
                <w:szCs w:val="20"/>
              </w:rPr>
              <w:t xml:space="preserve">Karşılaşılan sahte sosyal medya hesaplarına karşı önlem almak işletmenin sorumluluğundadır. </w:t>
            </w:r>
          </w:p>
        </w:tc>
        <w:tc>
          <w:tcPr>
            <w:tcW w:w="425" w:type="dxa"/>
          </w:tcPr>
          <w:p w14:paraId="49674BAD" w14:textId="77777777" w:rsidR="00DC5F0B" w:rsidRPr="003D302B" w:rsidRDefault="00DC5F0B" w:rsidP="007D1B77">
            <w:pPr>
              <w:spacing w:line="360" w:lineRule="auto"/>
              <w:jc w:val="center"/>
            </w:pPr>
            <w:r>
              <w:t>1</w:t>
            </w:r>
          </w:p>
        </w:tc>
        <w:tc>
          <w:tcPr>
            <w:tcW w:w="425" w:type="dxa"/>
          </w:tcPr>
          <w:p w14:paraId="1ACF0C35" w14:textId="77777777" w:rsidR="00DC5F0B" w:rsidRPr="003D302B" w:rsidRDefault="00DC5F0B" w:rsidP="007D1B77">
            <w:pPr>
              <w:spacing w:line="360" w:lineRule="auto"/>
              <w:jc w:val="center"/>
            </w:pPr>
            <w:r>
              <w:t>2</w:t>
            </w:r>
          </w:p>
        </w:tc>
        <w:tc>
          <w:tcPr>
            <w:tcW w:w="426" w:type="dxa"/>
          </w:tcPr>
          <w:p w14:paraId="1414175C" w14:textId="77777777" w:rsidR="00DC5F0B" w:rsidRPr="003D302B" w:rsidRDefault="00DC5F0B" w:rsidP="007D1B77">
            <w:pPr>
              <w:spacing w:line="360" w:lineRule="auto"/>
              <w:jc w:val="center"/>
            </w:pPr>
            <w:r>
              <w:t>3</w:t>
            </w:r>
          </w:p>
        </w:tc>
        <w:tc>
          <w:tcPr>
            <w:tcW w:w="283" w:type="dxa"/>
          </w:tcPr>
          <w:p w14:paraId="61D0F08C" w14:textId="77777777" w:rsidR="00DC5F0B" w:rsidRPr="003D302B" w:rsidRDefault="00DC5F0B" w:rsidP="007D1B77">
            <w:pPr>
              <w:spacing w:line="360" w:lineRule="auto"/>
              <w:jc w:val="center"/>
            </w:pPr>
            <w:r>
              <w:t>4</w:t>
            </w:r>
          </w:p>
        </w:tc>
        <w:tc>
          <w:tcPr>
            <w:tcW w:w="425" w:type="dxa"/>
          </w:tcPr>
          <w:p w14:paraId="27A919AE" w14:textId="77777777" w:rsidR="00DC5F0B" w:rsidRPr="003D302B" w:rsidRDefault="00DC5F0B" w:rsidP="007D1B77">
            <w:pPr>
              <w:spacing w:line="360" w:lineRule="auto"/>
              <w:jc w:val="center"/>
            </w:pPr>
            <w:r>
              <w:t>5</w:t>
            </w:r>
          </w:p>
        </w:tc>
      </w:tr>
      <w:tr w:rsidR="00DC5F0B" w:rsidRPr="00C43690" w14:paraId="3A612D99" w14:textId="77777777" w:rsidTr="004078B1">
        <w:trPr>
          <w:cantSplit/>
          <w:trHeight w:val="215"/>
        </w:trPr>
        <w:tc>
          <w:tcPr>
            <w:tcW w:w="426" w:type="dxa"/>
          </w:tcPr>
          <w:p w14:paraId="5F9235CD" w14:textId="77777777" w:rsidR="00DC5F0B" w:rsidRDefault="00DC5F0B" w:rsidP="007D1B77">
            <w:pPr>
              <w:spacing w:line="360" w:lineRule="auto"/>
              <w:jc w:val="center"/>
              <w:rPr>
                <w:sz w:val="20"/>
                <w:szCs w:val="20"/>
              </w:rPr>
            </w:pPr>
            <w:r>
              <w:rPr>
                <w:sz w:val="20"/>
                <w:szCs w:val="20"/>
              </w:rPr>
              <w:t>47</w:t>
            </w:r>
          </w:p>
        </w:tc>
        <w:tc>
          <w:tcPr>
            <w:tcW w:w="6095" w:type="dxa"/>
          </w:tcPr>
          <w:p w14:paraId="0726E3E0" w14:textId="77777777" w:rsidR="00DC5F0B" w:rsidRPr="009017DA" w:rsidRDefault="00DC5F0B" w:rsidP="007D1B77">
            <w:pPr>
              <w:spacing w:line="360" w:lineRule="auto"/>
              <w:rPr>
                <w:sz w:val="20"/>
                <w:szCs w:val="20"/>
              </w:rPr>
            </w:pPr>
            <w:r w:rsidRPr="009017DA">
              <w:rPr>
                <w:sz w:val="20"/>
                <w:szCs w:val="20"/>
              </w:rPr>
              <w:t>Karşılaşılan sahte sosyal medya hesaplarına karşı önlem almak öncelikle devletin sorumluluğundadır.</w:t>
            </w:r>
          </w:p>
        </w:tc>
        <w:tc>
          <w:tcPr>
            <w:tcW w:w="425" w:type="dxa"/>
          </w:tcPr>
          <w:p w14:paraId="7A00B926" w14:textId="77777777" w:rsidR="00DC5F0B" w:rsidRPr="009017DA" w:rsidRDefault="00DC5F0B" w:rsidP="007D1B77">
            <w:pPr>
              <w:spacing w:line="360" w:lineRule="auto"/>
              <w:jc w:val="center"/>
            </w:pPr>
            <w:r w:rsidRPr="009017DA">
              <w:t>1</w:t>
            </w:r>
          </w:p>
        </w:tc>
        <w:tc>
          <w:tcPr>
            <w:tcW w:w="425" w:type="dxa"/>
          </w:tcPr>
          <w:p w14:paraId="08CBF087" w14:textId="77777777" w:rsidR="00DC5F0B" w:rsidRPr="009017DA" w:rsidRDefault="00DC5F0B" w:rsidP="007D1B77">
            <w:pPr>
              <w:spacing w:line="360" w:lineRule="auto"/>
              <w:jc w:val="center"/>
            </w:pPr>
            <w:r w:rsidRPr="009017DA">
              <w:t>2</w:t>
            </w:r>
          </w:p>
        </w:tc>
        <w:tc>
          <w:tcPr>
            <w:tcW w:w="426" w:type="dxa"/>
          </w:tcPr>
          <w:p w14:paraId="12D71921" w14:textId="77777777" w:rsidR="00DC5F0B" w:rsidRPr="009017DA" w:rsidRDefault="00DC5F0B" w:rsidP="007D1B77">
            <w:pPr>
              <w:spacing w:line="360" w:lineRule="auto"/>
              <w:jc w:val="center"/>
            </w:pPr>
            <w:r w:rsidRPr="009017DA">
              <w:t>3</w:t>
            </w:r>
          </w:p>
        </w:tc>
        <w:tc>
          <w:tcPr>
            <w:tcW w:w="283" w:type="dxa"/>
          </w:tcPr>
          <w:p w14:paraId="60EBAF4C" w14:textId="77777777" w:rsidR="00DC5F0B" w:rsidRPr="003D302B" w:rsidRDefault="00DC5F0B" w:rsidP="007D1B77">
            <w:pPr>
              <w:spacing w:line="360" w:lineRule="auto"/>
              <w:jc w:val="center"/>
            </w:pPr>
            <w:r>
              <w:t>4</w:t>
            </w:r>
          </w:p>
        </w:tc>
        <w:tc>
          <w:tcPr>
            <w:tcW w:w="425" w:type="dxa"/>
          </w:tcPr>
          <w:p w14:paraId="4CB0EC2C" w14:textId="77777777" w:rsidR="00DC5F0B" w:rsidRPr="003D302B" w:rsidRDefault="00DC5F0B" w:rsidP="007D1B77">
            <w:pPr>
              <w:spacing w:line="360" w:lineRule="auto"/>
              <w:jc w:val="center"/>
            </w:pPr>
            <w:r>
              <w:t>5</w:t>
            </w:r>
          </w:p>
        </w:tc>
      </w:tr>
      <w:tr w:rsidR="00DC5F0B" w:rsidRPr="00C43690" w14:paraId="5CB7C419" w14:textId="77777777" w:rsidTr="004078B1">
        <w:trPr>
          <w:cantSplit/>
          <w:trHeight w:val="215"/>
        </w:trPr>
        <w:tc>
          <w:tcPr>
            <w:tcW w:w="426" w:type="dxa"/>
          </w:tcPr>
          <w:p w14:paraId="3D1F29B6" w14:textId="77777777" w:rsidR="00DC5F0B" w:rsidRDefault="00DC5F0B" w:rsidP="007D1B77">
            <w:pPr>
              <w:spacing w:line="360" w:lineRule="auto"/>
              <w:jc w:val="center"/>
              <w:rPr>
                <w:sz w:val="20"/>
                <w:szCs w:val="20"/>
              </w:rPr>
            </w:pPr>
            <w:r>
              <w:rPr>
                <w:sz w:val="20"/>
                <w:szCs w:val="20"/>
              </w:rPr>
              <w:t>48</w:t>
            </w:r>
          </w:p>
        </w:tc>
        <w:tc>
          <w:tcPr>
            <w:tcW w:w="6095" w:type="dxa"/>
          </w:tcPr>
          <w:p w14:paraId="6F9010DE" w14:textId="77777777" w:rsidR="00DC5F0B" w:rsidRPr="009017DA" w:rsidRDefault="00DC5F0B" w:rsidP="007D1B77">
            <w:pPr>
              <w:spacing w:line="360" w:lineRule="auto"/>
              <w:rPr>
                <w:sz w:val="20"/>
                <w:szCs w:val="20"/>
              </w:rPr>
            </w:pPr>
            <w:r w:rsidRPr="009017DA">
              <w:rPr>
                <w:sz w:val="20"/>
                <w:szCs w:val="20"/>
              </w:rPr>
              <w:t xml:space="preserve">Karşılaşılan sahte sosyal medya hesaplarına karşı önlem almak ilgili sosyal medya platformunun (facebook, twitter, instagram vs) sorumluluğundadır. </w:t>
            </w:r>
          </w:p>
        </w:tc>
        <w:tc>
          <w:tcPr>
            <w:tcW w:w="425" w:type="dxa"/>
          </w:tcPr>
          <w:p w14:paraId="04E4081E" w14:textId="77777777" w:rsidR="00DC5F0B" w:rsidRPr="009017DA" w:rsidRDefault="00DC5F0B" w:rsidP="007D1B77">
            <w:pPr>
              <w:spacing w:line="360" w:lineRule="auto"/>
              <w:jc w:val="center"/>
            </w:pPr>
            <w:r w:rsidRPr="009017DA">
              <w:t>1</w:t>
            </w:r>
          </w:p>
        </w:tc>
        <w:tc>
          <w:tcPr>
            <w:tcW w:w="425" w:type="dxa"/>
          </w:tcPr>
          <w:p w14:paraId="3B1816EE" w14:textId="77777777" w:rsidR="00DC5F0B" w:rsidRPr="009017DA" w:rsidRDefault="00DC5F0B" w:rsidP="007D1B77">
            <w:pPr>
              <w:spacing w:line="360" w:lineRule="auto"/>
              <w:jc w:val="center"/>
            </w:pPr>
            <w:r w:rsidRPr="009017DA">
              <w:t>2</w:t>
            </w:r>
          </w:p>
        </w:tc>
        <w:tc>
          <w:tcPr>
            <w:tcW w:w="426" w:type="dxa"/>
          </w:tcPr>
          <w:p w14:paraId="26346C7F" w14:textId="77777777" w:rsidR="00DC5F0B" w:rsidRPr="009017DA" w:rsidRDefault="00DC5F0B" w:rsidP="007D1B77">
            <w:pPr>
              <w:spacing w:line="360" w:lineRule="auto"/>
              <w:jc w:val="center"/>
            </w:pPr>
            <w:r w:rsidRPr="009017DA">
              <w:t>3</w:t>
            </w:r>
          </w:p>
        </w:tc>
        <w:tc>
          <w:tcPr>
            <w:tcW w:w="283" w:type="dxa"/>
          </w:tcPr>
          <w:p w14:paraId="44331B47" w14:textId="77777777" w:rsidR="00DC5F0B" w:rsidRPr="003D302B" w:rsidRDefault="00DC5F0B" w:rsidP="007D1B77">
            <w:pPr>
              <w:spacing w:line="360" w:lineRule="auto"/>
              <w:jc w:val="center"/>
            </w:pPr>
            <w:r>
              <w:t>4</w:t>
            </w:r>
          </w:p>
        </w:tc>
        <w:tc>
          <w:tcPr>
            <w:tcW w:w="425" w:type="dxa"/>
          </w:tcPr>
          <w:p w14:paraId="77AA5625" w14:textId="77777777" w:rsidR="00DC5F0B" w:rsidRPr="003D302B" w:rsidRDefault="00DC5F0B" w:rsidP="007D1B77">
            <w:pPr>
              <w:spacing w:line="360" w:lineRule="auto"/>
              <w:jc w:val="center"/>
            </w:pPr>
            <w:r>
              <w:t>5</w:t>
            </w:r>
          </w:p>
        </w:tc>
      </w:tr>
    </w:tbl>
    <w:p w14:paraId="14E1752D" w14:textId="4278BA82" w:rsidR="00AA2A33" w:rsidRDefault="004078B1" w:rsidP="004078B1">
      <w:pPr>
        <w:pStyle w:val="ListeParagraf"/>
        <w:tabs>
          <w:tab w:val="left" w:pos="1019"/>
        </w:tabs>
        <w:spacing w:after="0" w:line="360" w:lineRule="auto"/>
        <w:ind w:left="0"/>
        <w:rPr>
          <w:b/>
        </w:rPr>
      </w:pPr>
      <w:r>
        <w:rPr>
          <w:b/>
        </w:rPr>
        <w:tab/>
      </w:r>
    </w:p>
    <w:p w14:paraId="24834EB6" w14:textId="77777777" w:rsidR="00DC5F0B" w:rsidRPr="00F214DA" w:rsidRDefault="00DC5F0B" w:rsidP="004078B1">
      <w:pPr>
        <w:pStyle w:val="ListeParagraf"/>
        <w:numPr>
          <w:ilvl w:val="0"/>
          <w:numId w:val="36"/>
        </w:numPr>
        <w:spacing w:after="0" w:line="360" w:lineRule="auto"/>
        <w:ind w:left="0" w:firstLine="0"/>
      </w:pPr>
      <w:r w:rsidRPr="00F214DA">
        <w:t>Yaşınız: ……………………………..</w:t>
      </w:r>
    </w:p>
    <w:p w14:paraId="5C6F604D" w14:textId="77777777" w:rsidR="00DC5F0B" w:rsidRPr="00F214DA" w:rsidRDefault="00DC5F0B" w:rsidP="004078B1">
      <w:pPr>
        <w:pStyle w:val="ListeParagraf"/>
        <w:numPr>
          <w:ilvl w:val="0"/>
          <w:numId w:val="36"/>
        </w:numPr>
        <w:spacing w:after="0" w:line="360" w:lineRule="auto"/>
        <w:ind w:left="0" w:firstLine="0"/>
      </w:pPr>
      <w:r w:rsidRPr="00F214DA">
        <w:t>Cinsiyetiniz: …………………………………</w:t>
      </w:r>
    </w:p>
    <w:p w14:paraId="37CE4F0D" w14:textId="77777777" w:rsidR="00DC5F0B" w:rsidRDefault="00DC5F0B" w:rsidP="004078B1">
      <w:pPr>
        <w:pStyle w:val="ListeParagraf"/>
        <w:numPr>
          <w:ilvl w:val="0"/>
          <w:numId w:val="36"/>
        </w:numPr>
        <w:spacing w:after="0" w:line="360" w:lineRule="auto"/>
        <w:ind w:left="0" w:firstLine="0"/>
      </w:pPr>
      <w:r w:rsidRPr="00F214DA">
        <w:t>Medeni Durumunuz: …………………………………</w:t>
      </w:r>
    </w:p>
    <w:p w14:paraId="00BB80D7" w14:textId="77777777" w:rsidR="00DC5F0B" w:rsidRPr="00F214DA" w:rsidRDefault="00DC5F0B" w:rsidP="004078B1">
      <w:pPr>
        <w:pStyle w:val="ListeParagraf"/>
        <w:numPr>
          <w:ilvl w:val="0"/>
          <w:numId w:val="36"/>
        </w:numPr>
        <w:spacing w:after="0" w:line="360" w:lineRule="auto"/>
        <w:ind w:left="0" w:firstLine="0"/>
      </w:pPr>
      <w:r w:rsidRPr="00F214DA">
        <w:t>Eğitim Durumunuz: …………………………………</w:t>
      </w:r>
    </w:p>
    <w:p w14:paraId="344A66C9" w14:textId="77777777" w:rsidR="00DC5F0B" w:rsidRPr="00F214DA" w:rsidRDefault="00DC5F0B" w:rsidP="004078B1">
      <w:pPr>
        <w:pStyle w:val="ListeParagraf"/>
        <w:numPr>
          <w:ilvl w:val="0"/>
          <w:numId w:val="36"/>
        </w:numPr>
        <w:spacing w:after="0" w:line="360" w:lineRule="auto"/>
        <w:ind w:left="0" w:firstLine="0"/>
      </w:pPr>
      <w:r w:rsidRPr="00F214DA">
        <w:t>Mesleğiniz: …………………………………</w:t>
      </w:r>
    </w:p>
    <w:p w14:paraId="25560D15" w14:textId="77777777" w:rsidR="00DC5F0B" w:rsidRPr="00F214DA" w:rsidRDefault="00DC5F0B" w:rsidP="004078B1">
      <w:pPr>
        <w:pStyle w:val="ListeParagraf"/>
        <w:numPr>
          <w:ilvl w:val="0"/>
          <w:numId w:val="36"/>
        </w:numPr>
        <w:spacing w:after="0" w:line="360" w:lineRule="auto"/>
        <w:ind w:left="0" w:firstLine="0"/>
      </w:pPr>
      <w:r>
        <w:t xml:space="preserve">Ailenizin </w:t>
      </w:r>
      <w:r w:rsidRPr="00F214DA">
        <w:t>Aylık Geliri: …………………………….</w:t>
      </w:r>
    </w:p>
    <w:p w14:paraId="7140985C" w14:textId="77777777" w:rsidR="00DC5F0B" w:rsidRDefault="00DC5F0B" w:rsidP="004078B1">
      <w:pPr>
        <w:pStyle w:val="ListeParagraf"/>
        <w:numPr>
          <w:ilvl w:val="0"/>
          <w:numId w:val="36"/>
        </w:numPr>
        <w:spacing w:after="0" w:line="360" w:lineRule="auto"/>
        <w:ind w:left="0" w:firstLine="0"/>
      </w:pPr>
      <w:r w:rsidRPr="00F214DA">
        <w:t>İkamet etmekte olduğunuz şehir</w:t>
      </w:r>
      <w:r>
        <w:t>: ……………………………</w:t>
      </w:r>
    </w:p>
    <w:p w14:paraId="1CC94B07" w14:textId="5DF65AA6" w:rsidR="00E610BD" w:rsidRDefault="00E610BD" w:rsidP="004078B1">
      <w:pPr>
        <w:pStyle w:val="ListeParagraf"/>
        <w:spacing w:after="0" w:line="360" w:lineRule="auto"/>
        <w:ind w:left="0"/>
        <w:jc w:val="both"/>
        <w:rPr>
          <w:rFonts w:ascii="Times New Roman" w:hAnsi="Times New Roman" w:cs="Times New Roman"/>
          <w:sz w:val="24"/>
          <w:szCs w:val="24"/>
        </w:rPr>
      </w:pPr>
    </w:p>
    <w:p w14:paraId="4975AAD8" w14:textId="77777777" w:rsidR="008F5471" w:rsidRDefault="008F5471" w:rsidP="004078B1">
      <w:pPr>
        <w:pStyle w:val="ListeParagraf"/>
        <w:spacing w:after="0" w:line="360" w:lineRule="auto"/>
        <w:ind w:left="0"/>
        <w:jc w:val="both"/>
        <w:rPr>
          <w:rFonts w:ascii="Times New Roman" w:hAnsi="Times New Roman" w:cs="Times New Roman"/>
          <w:sz w:val="24"/>
          <w:szCs w:val="24"/>
        </w:rPr>
      </w:pPr>
    </w:p>
    <w:p w14:paraId="6CB744B3" w14:textId="481C30A6" w:rsidR="00C62232" w:rsidRPr="004078B1" w:rsidRDefault="00E61994" w:rsidP="004078B1">
      <w:pPr>
        <w:pStyle w:val="ListeParagraf"/>
        <w:spacing w:after="0" w:line="360" w:lineRule="auto"/>
        <w:ind w:left="0"/>
        <w:jc w:val="both"/>
        <w:rPr>
          <w:rFonts w:ascii="Times New Roman" w:hAnsi="Times New Roman" w:cs="Times New Roman"/>
          <w:b/>
          <w:sz w:val="24"/>
          <w:szCs w:val="24"/>
        </w:rPr>
      </w:pPr>
      <w:r w:rsidRPr="004078B1">
        <w:rPr>
          <w:rFonts w:ascii="Times New Roman" w:hAnsi="Times New Roman" w:cs="Times New Roman"/>
          <w:b/>
          <w:sz w:val="24"/>
          <w:szCs w:val="24"/>
        </w:rPr>
        <w:t>EK 2.</w:t>
      </w:r>
      <w:r w:rsidR="00650B2E" w:rsidRPr="004078B1">
        <w:rPr>
          <w:rFonts w:ascii="Times New Roman" w:hAnsi="Times New Roman" w:cs="Times New Roman"/>
          <w:b/>
          <w:sz w:val="24"/>
          <w:szCs w:val="24"/>
        </w:rPr>
        <w:t xml:space="preserve"> </w:t>
      </w:r>
      <w:r w:rsidR="00C62232" w:rsidRPr="004078B1">
        <w:rPr>
          <w:rFonts w:ascii="Times New Roman" w:hAnsi="Times New Roman" w:cs="Times New Roman"/>
          <w:b/>
          <w:sz w:val="24"/>
          <w:szCs w:val="24"/>
        </w:rPr>
        <w:t>TURİZMDE GLOBAL ETİK İLKELER</w:t>
      </w:r>
    </w:p>
    <w:p w14:paraId="59C87E80" w14:textId="77777777" w:rsidR="004078B1" w:rsidRPr="00A95900" w:rsidRDefault="004078B1" w:rsidP="004078B1">
      <w:pPr>
        <w:pStyle w:val="ListeParagraf"/>
        <w:spacing w:after="0" w:line="360" w:lineRule="auto"/>
        <w:ind w:left="0"/>
        <w:jc w:val="both"/>
        <w:rPr>
          <w:rFonts w:ascii="Times New Roman" w:hAnsi="Times New Roman" w:cs="Times New Roman"/>
          <w:b/>
          <w:i/>
          <w:sz w:val="24"/>
          <w:szCs w:val="24"/>
        </w:rPr>
      </w:pPr>
    </w:p>
    <w:p w14:paraId="4DD38727" w14:textId="77777777" w:rsidR="00C62232" w:rsidRPr="00A95900" w:rsidRDefault="00C62232" w:rsidP="004078B1">
      <w:pPr>
        <w:spacing w:after="0" w:line="360" w:lineRule="auto"/>
        <w:jc w:val="both"/>
        <w:rPr>
          <w:rFonts w:ascii="Times New Roman" w:hAnsi="Times New Roman" w:cs="Times New Roman"/>
          <w:b/>
          <w:i/>
          <w:sz w:val="24"/>
          <w:szCs w:val="24"/>
        </w:rPr>
      </w:pPr>
      <w:r w:rsidRPr="00A95900">
        <w:rPr>
          <w:rFonts w:ascii="Times New Roman" w:hAnsi="Times New Roman" w:cs="Times New Roman"/>
          <w:b/>
          <w:i/>
          <w:sz w:val="24"/>
          <w:szCs w:val="24"/>
        </w:rPr>
        <w:t>Bölüm 1: Turizmin Toplumlararası Karşılıklı Anlayışa Katkısı</w:t>
      </w:r>
    </w:p>
    <w:p w14:paraId="46F4D462"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Felsefi ve ahlaki değerler ile kültürel ve dini değerlerin çeşitliliğini kavramak ve bunlara saygı göstermek, sorumlu turizmin temeli ve sonucudur. Turizmin gelişmesinde etkili olan taraflar ve bizatihi turistler, ulusal azınlıklar ve yerli halk da dahil tüm insanların sosyal ve kültürel değerlerine önem vermelidir. </w:t>
      </w:r>
    </w:p>
    <w:p w14:paraId="39849F0D"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2. Turizm faaliyetleri, ev sahibi bölge ve ülkenin özellik ve gelenekleriyle uyum içinde, alışkanlık ve yasalarına saygı gösterilerek gerçekleştirilmelidir. </w:t>
      </w:r>
    </w:p>
    <w:p w14:paraId="2FD67B55"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3. Ev sahibi topluluk ve yerel profesyoneller, bölgelerine gelecek turistlerin yaşam şekli, beklentileri ve damak zevklerine saygı göstermelidir. </w:t>
      </w:r>
    </w:p>
    <w:p w14:paraId="52463BE7"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4. Turist ve beraberindeki eşyanın güvenliğinden kamu görevlileri sorumludur. Turistin her türlü zarardan korunması için kamu görevlileri gerekli önlemleri almalıdır. Turistik tesislerin ve kültürel / doğal mirasın korunması milli yasalarla güvence altına alınmalıdır. </w:t>
      </w:r>
    </w:p>
    <w:p w14:paraId="6B74E674"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5. Başka yöreleri ziyaret eden turistler, her türlü suç, yanlış davranış ya da yerel halkı incitici veya küçük düşürücü davranışlardan kaçınmalıdır. </w:t>
      </w:r>
    </w:p>
    <w:p w14:paraId="7EB9F2AA" w14:textId="77777777" w:rsidR="00C62232"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6. Turist, hangi destinasyonu ziyaret ediyorsa orayla ilgili sağlık, güvenlik başta olmak üzere asgari bilgileri edinmekle yükümlüdür.</w:t>
      </w:r>
    </w:p>
    <w:p w14:paraId="3E9F4DC8"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b/>
          <w:i/>
          <w:sz w:val="24"/>
          <w:szCs w:val="24"/>
        </w:rPr>
        <w:t>Bölüm 2: Turizmin Bireysel ve Kollektif Yönleri</w:t>
      </w:r>
      <w:r w:rsidRPr="00A95900">
        <w:rPr>
          <w:rFonts w:ascii="Times New Roman" w:hAnsi="Times New Roman" w:cs="Times New Roman"/>
          <w:i/>
          <w:sz w:val="24"/>
          <w:szCs w:val="24"/>
        </w:rPr>
        <w:t xml:space="preserve"> </w:t>
      </w:r>
    </w:p>
    <w:p w14:paraId="0077CC66"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Genelde dinlenme, spor ve kültürle ilgili bir faaliyet olan turizm, bireysel ve kollektif organizasyonun bir unsuru olarak açık görüşlülükle gerçekleştirildiğinde, kendini eğitme ve toplum / kültürler arası farkları öğrenmek açısından önemli fırsattır. </w:t>
      </w:r>
    </w:p>
    <w:p w14:paraId="0EE91743"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2. Turizm faaliyeti insan haklarının, özellikle de çocuk, yaşlı, engelli, etnik azınlıklar gibi daha savunmasız grupların bireysel haklarının gelişmesine katkı sağlamalıdır. </w:t>
      </w:r>
    </w:p>
    <w:p w14:paraId="1F2E0D48"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3. Hangi şekilde olursa olsun insan sömürüsü, özellikle cinsel açıdan ve çocuklara uygulandığında, turizmin temel amaçlarına karşıdır. Bu turizmin bir eksikliğidir. Tüm ülkeler tarafından gerekli yasal önlemler alınarak, yasaklanmalı ve cezalandırılmalıdır. </w:t>
      </w:r>
    </w:p>
    <w:p w14:paraId="44C03B04"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4. Din, sağlık, eğitim, kültür, dil öğrenme amaçlı seyahatler, turizmin yararlı türleridir ve teşvik edilmelidir. </w:t>
      </w:r>
    </w:p>
    <w:p w14:paraId="1DA4DEF6"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5. Turizmin ekonomik, sosyal, kültürel faydalarının ve getirdiği risklerin ülkelerin eğitim programlarına alınması desteklenmelidir. </w:t>
      </w:r>
    </w:p>
    <w:p w14:paraId="590A3EB6"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b/>
          <w:i/>
          <w:sz w:val="24"/>
          <w:szCs w:val="24"/>
        </w:rPr>
        <w:t>Bölüm 3: Sürdürülebilir Gelişmenin Unsuru Olarak Turizm</w:t>
      </w:r>
      <w:r w:rsidRPr="00A95900">
        <w:rPr>
          <w:rFonts w:ascii="Times New Roman" w:hAnsi="Times New Roman" w:cs="Times New Roman"/>
          <w:i/>
          <w:sz w:val="24"/>
          <w:szCs w:val="24"/>
        </w:rPr>
        <w:t xml:space="preserve"> </w:t>
      </w:r>
    </w:p>
    <w:p w14:paraId="7914A08F"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Turizmin gelişmesinde bütün taraflar, sağlam, sürekli ve sürdürülebilir ekonomik büyüme perspektifinde doğal çevreyi korumakla yükümlüdür. İhtiyaçların giderilmesinde gelecek nesiller dikkate alınmalıdır. </w:t>
      </w:r>
    </w:p>
    <w:p w14:paraId="276082FD"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2. Kaynak tasarrufu, özellikle de su ve enerji tasarrufu sağlayan ve atık azaltan yöntemlere öncelik tanıyan turizm türleri, ulusal / bölgesel / yerel kamu yetkililerince teşvik edilmelidir. </w:t>
      </w:r>
    </w:p>
    <w:p w14:paraId="3C8DF342"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3. Okul tatilleri gibi turist akışının arttığı dönemler, turizmin çevre üzerindeki etkisini azaltacak şekilde düzenlenmelidir. </w:t>
      </w:r>
    </w:p>
    <w:p w14:paraId="2CBA1287"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4. Turizm altyapısı ve faaliyetleri, ekosistem, bioçeşitlilik ve vahşi yaşamın korunmasını sağlayacak şekilde hazırlanmalıdır. </w:t>
      </w:r>
    </w:p>
    <w:p w14:paraId="79659FEE"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5. Doğa turizmi ve ekoturizm, turizmin gelişmesi ve zenginleşmesinde rol oynayan temel unsurlar olarak kabul edilmelidir. </w:t>
      </w:r>
    </w:p>
    <w:p w14:paraId="4AB553F6"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b/>
          <w:i/>
          <w:sz w:val="24"/>
          <w:szCs w:val="24"/>
        </w:rPr>
        <w:t>Bölüm 4: Kültürel Mirası Kullanan ve Zenginleştiren Unsur Olarak Turizm</w:t>
      </w:r>
      <w:r w:rsidRPr="00A95900">
        <w:rPr>
          <w:rFonts w:ascii="Times New Roman" w:hAnsi="Times New Roman" w:cs="Times New Roman"/>
          <w:i/>
          <w:sz w:val="24"/>
          <w:szCs w:val="24"/>
        </w:rPr>
        <w:t xml:space="preserve"> </w:t>
      </w:r>
    </w:p>
    <w:p w14:paraId="2962F0CA"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Turizm eserleri, insanoğlunun ortak mirasıdır. </w:t>
      </w:r>
    </w:p>
    <w:p w14:paraId="53BC48DA"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2. Turizm politikası ve turizm faaliyetleri, sanatsal / arkeolojik / kültürel mirasa saygı içinde gelecek nesiller dikkate alınarak yürütülmelidir. Müzeler, anıtlar, tarihi kalıntılar özel korumaya alınmalıdır. Özel mülke ait kültürel mirasın halka açılması, sahiplerinin izniyle, desteklenmelidir. </w:t>
      </w:r>
    </w:p>
    <w:p w14:paraId="7943BA5E"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3. Kültürel alanların ziyaretinden elde edilen gelirin en azından bir bölümü, bu alanların korunması ve geliştirilmesi için kullanılmalıdır. </w:t>
      </w:r>
    </w:p>
    <w:p w14:paraId="3651ACEC"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4. Turizm faaliyetleri, geleneksel kültürel ürünlerin bozulması ya da standardize edilmesi yerine, yaşaması ve gelişmesine olanak verecek şekilde programlanmalıdır. </w:t>
      </w:r>
    </w:p>
    <w:p w14:paraId="7663AE7A"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b/>
          <w:i/>
          <w:sz w:val="24"/>
          <w:szCs w:val="24"/>
        </w:rPr>
        <w:t>Bölüm 5: Ülke ve Toplumların Refahını Artıran Bir Faaliyet Olarak Turizm</w:t>
      </w:r>
      <w:r w:rsidRPr="00A95900">
        <w:rPr>
          <w:rFonts w:ascii="Times New Roman" w:hAnsi="Times New Roman" w:cs="Times New Roman"/>
          <w:i/>
          <w:sz w:val="24"/>
          <w:szCs w:val="24"/>
        </w:rPr>
        <w:t xml:space="preserve"> </w:t>
      </w:r>
    </w:p>
    <w:p w14:paraId="692968DE"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Yerel nüfus, turizm faaliyetlerinin ekonomik, sosyal ve kültürel faydalarından, özellikle de turizmin yarattığı doğrudan ve dolaylı istihdamdan yararlanmalıdır. </w:t>
      </w:r>
    </w:p>
    <w:p w14:paraId="74A8F1E0"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2. Turizm politikaları, ziyaret edilen bölgedeki yaşam standardının yükseltilmesine katkıda bulunacak şekilde uygulanmalıdır. Turizm tesislerinin planlanması, mimarisi ve işletilmesi yerel ekonomik ve sosyal dokuya entegre olacak şekilde yürütülmelidir. Yetenekler eşit olduğunda, yerel işgücü tercih edilmelidir.</w:t>
      </w:r>
    </w:p>
    <w:p w14:paraId="1054076D"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 3. Sorunlu kıyı bölgeleri, adalar, kırsal alanlar gibi ekonomik faaliyetlerin yeterince gelişmediği bölgelerde turizm, refah yaratan bir araç olarak dikkate alınmalıdır. </w:t>
      </w:r>
    </w:p>
    <w:p w14:paraId="02ADAD8E"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4. Turizm yöneticileri, özellikle yatırımcılar, gerçekleştirecekleri projelerin çevre ve doğal yaşama etkisini inceleyen araştırmalar yapmalıdırlar. Şeffaflık ve nesnellik içinde, yapmayı planladıklarını yerel halkla paylaşmalı, projelerin olası sonuçları hakkında halkı bilgilendirmelidirler.</w:t>
      </w:r>
    </w:p>
    <w:p w14:paraId="5BE7C29A"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b/>
          <w:i/>
          <w:sz w:val="24"/>
          <w:szCs w:val="24"/>
        </w:rPr>
        <w:t>Bölüm 6: Turizmin Geliştirilmesinde Tarafların Yükümlülükleri</w:t>
      </w:r>
      <w:r w:rsidRPr="00A95900">
        <w:rPr>
          <w:rFonts w:ascii="Times New Roman" w:hAnsi="Times New Roman" w:cs="Times New Roman"/>
          <w:i/>
          <w:sz w:val="24"/>
          <w:szCs w:val="24"/>
        </w:rPr>
        <w:t xml:space="preserve"> </w:t>
      </w:r>
    </w:p>
    <w:p w14:paraId="6521799E"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Turizm yöneticileri, turistlere gidecekleri yer, seyahat koşulları, konaklama tesisi hakkında gerçekçi bilgiler sağlamakla yükümlüdür. Kontratta taahhüt edilen doğa, fiyat ve hizmet kalitesiyle ilgili herhangi bir ihlal durumunda, ödenecek tazminatla ilgili açık ve anlaşılır hükümler bulunmalıdır. </w:t>
      </w:r>
    </w:p>
    <w:p w14:paraId="504393EA"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2. Turizm yöneticileri, kamu görevlileriyle işbirliği yaparak, turistlerin güvenliği ve sağlığını güvence altına almakla yükümlüdür. Bu amaçla bir sigorta ve acil yardım sistemi kurulmasına ihtiyaç vardır. Bu konulardaki eksiklikler maddi tazminat ödenmesini gerektirir. </w:t>
      </w:r>
    </w:p>
    <w:p w14:paraId="4B8E58F7"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3. Turizm yöneticileri, turistlerin kültürel ve dini vecibelerini yerini getirmesine yardımcı olmalıdırlar. </w:t>
      </w:r>
    </w:p>
    <w:p w14:paraId="2EF7D738"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4. Turist gönderen ve ağırlayan ülkelerin kamu görevlileri, turizm yöneticileri ve onların üye oldukları organizasyonlarla işbirliği içinde, tur düzenleyen firmanın iflası durumunda turistlerin ülkelerine dönmelerini sağlamalıdır. </w:t>
      </w:r>
    </w:p>
    <w:p w14:paraId="750850DD"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5. Hükümetler, vatandaşlarını dünyanın değişik bölgelerinde meydana gelen olaylar hakkında bilgilendirmek, uyarmak hakkına / görevine sahiptir. Ancak bu bilgilendirme önyargı ve abartmadan uzak olmalı, destinasyon ülkelerine ya da kendi tur operatörlerine zarar verecek nitelik taşımamalıdır. Seyahat danışmanları ilgili ülkenin yetkilileriyle görüşerek, (varsa) tehlikenin gerçek boyutları hakkında uyarılarda bulunmalı veya normal şartlara dönüldüğü açıklanmalıdır. </w:t>
      </w:r>
    </w:p>
    <w:p w14:paraId="5B13201A" w14:textId="77777777" w:rsidR="00C62232"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6. Basın, özellikle de turizm basını, dünyadaki turizm hareketlerini değiştirecek olaylar hakkında doğru ve dengeli bilgi vermelidir. Sürekli gelişen iletişim teknolojisi ve elektronik ticaret de, bu doğruluk ve güvenilirlik ilkesine sadık olmalıdır. </w:t>
      </w:r>
    </w:p>
    <w:p w14:paraId="07C35BFE" w14:textId="4547EA42"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b/>
          <w:i/>
          <w:sz w:val="24"/>
          <w:szCs w:val="24"/>
        </w:rPr>
        <w:t>Bölüm 7: Turizme Katılma Hakkı</w:t>
      </w:r>
      <w:r w:rsidRPr="00A95900">
        <w:rPr>
          <w:rFonts w:ascii="Times New Roman" w:hAnsi="Times New Roman" w:cs="Times New Roman"/>
          <w:i/>
          <w:sz w:val="24"/>
          <w:szCs w:val="24"/>
        </w:rPr>
        <w:t xml:space="preserve"> </w:t>
      </w:r>
    </w:p>
    <w:p w14:paraId="6CACCAE1"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Dünyanın sahip olduğu değerler, tüm insanlara açıktır. Yerel ve uluslararası turizm hareketine katılmak boş zaman değerlendirmesinin en iyi şekli olarak görülmeli ve her türlü engelleyici unsur ortadan kaldırılmalıdır. </w:t>
      </w:r>
    </w:p>
    <w:p w14:paraId="3BF00F00"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2. Turizm hareketine katılmak, İnsan Hakları Evrensel Bildirgesi’nde belirtilen dinlenme, çalışma saatlerinin sınırlandırılması ve ücretli izin hakkının bir sonucu olarak değerlendirilmelidir. </w:t>
      </w:r>
    </w:p>
    <w:p w14:paraId="037C572F"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3. Sosyal turizm, özellikle de gruplar halinde yapılan turizm, kamu görevlilerinin desteğiyle geliştirilmelidir. </w:t>
      </w:r>
    </w:p>
    <w:p w14:paraId="542953EE"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4. Aile, gençlik, öğrenci, 3. yaş ve özürlülerin turizm hareketine katılması kolaylaştırılmalı ve teşvik edilmelidir. </w:t>
      </w:r>
    </w:p>
    <w:p w14:paraId="5085B198"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b/>
          <w:i/>
          <w:sz w:val="24"/>
          <w:szCs w:val="24"/>
        </w:rPr>
        <w:t>Bölüm 8: Turizm Hareketinde Özgürlük</w:t>
      </w:r>
      <w:r w:rsidRPr="00A95900">
        <w:rPr>
          <w:rFonts w:ascii="Times New Roman" w:hAnsi="Times New Roman" w:cs="Times New Roman"/>
          <w:i/>
          <w:sz w:val="24"/>
          <w:szCs w:val="24"/>
        </w:rPr>
        <w:t xml:space="preserve"> </w:t>
      </w:r>
    </w:p>
    <w:p w14:paraId="33FAEFC8"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Turist, İnsan Hakları Evrensel Bildirgesi uyarınca kendi ülkelerinde ya da ülkelerarası seyahat etme özgürlüğüne sahiptir. Transit geçiş, konaklama ve kültürel alanları ziyaret sırasında gereksiz formalite ve farklı muamele görmemeleri gerekir. </w:t>
      </w:r>
    </w:p>
    <w:p w14:paraId="3CCDA426"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2. Turist, yerel ya da uluslararası iletişim kurma, idari, adli, sağlık hizmetlerinden yararlanma, diplomatik kurallar gereği kendi ülkesinin dış temsilcilikleriyle bağlantı kurma haklarına sahiptir. </w:t>
      </w:r>
    </w:p>
    <w:p w14:paraId="381F0D23"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3. Turiste, ziyaret ettiği ülkede, kendisiyle ilgili özel bilgilerin gizliliği konusunda güvence verilmelidir. </w:t>
      </w:r>
    </w:p>
    <w:p w14:paraId="1A47CE8F"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4. Sınır geçişlerinde uygulanan vize, sağlık, gümrük işlemleri, uluslararası anlaşmalar dikkate alınarak mümkün olduğunca basitleştirilmeli; bu konuda ülkeler arasında ortak bir yöntem geliştirilmelidir. Turizm, sektördeki rekabeti baltalayan vergi ve harçlardan arındırılmalıdır. </w:t>
      </w:r>
    </w:p>
    <w:p w14:paraId="4FCC0B6E" w14:textId="77777777" w:rsidR="00C62232"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5. Turist, uluslararası konvertibiliteye sahip para birimini kullanma hakkına sahip olmalıdır. </w:t>
      </w:r>
    </w:p>
    <w:p w14:paraId="61DF5FBD" w14:textId="77777777" w:rsidR="00C62232" w:rsidRPr="00A95900" w:rsidRDefault="00C62232" w:rsidP="004078B1">
      <w:pPr>
        <w:spacing w:after="0" w:line="360" w:lineRule="auto"/>
        <w:jc w:val="both"/>
        <w:rPr>
          <w:rFonts w:ascii="Times New Roman" w:hAnsi="Times New Roman" w:cs="Times New Roman"/>
          <w:b/>
          <w:i/>
          <w:sz w:val="24"/>
          <w:szCs w:val="24"/>
        </w:rPr>
      </w:pPr>
      <w:r w:rsidRPr="00A95900">
        <w:rPr>
          <w:rFonts w:ascii="Times New Roman" w:hAnsi="Times New Roman" w:cs="Times New Roman"/>
          <w:b/>
          <w:i/>
          <w:sz w:val="24"/>
          <w:szCs w:val="24"/>
        </w:rPr>
        <w:t xml:space="preserve">Bölüm 9: Turizm Sektöründe Çalışanların ve Girişimcilerin Hakları </w:t>
      </w:r>
    </w:p>
    <w:p w14:paraId="5168BB43"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Turizm sektöründe ücretli veya kendi adına çalışanların temel hakları, sektörün mevsimsel, esnek ve uluslararası olma özellikleri de dikkate alınarak, yerel ve ulusal yönetim birimlerinin gözetiminde garanti altına alınmalıdır. </w:t>
      </w:r>
    </w:p>
    <w:p w14:paraId="39E4DEDE"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2. Turizmde ücretli ve kendi adına çalışanlar, eğitim, sosyal güvenlik, iş güvencesi, yaşam koşullarını iyileştirme gibi haklara sahip olmalıdır. </w:t>
      </w:r>
    </w:p>
    <w:p w14:paraId="1C46C936"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3. Gerekli yetenek ve donanıma sahip kişiler, ulusal yasal çerçeve dâhilinde profesyonel anlamda turizmde faaliyet gösterme hakkına sahiptirler. Özellikle küçük ve orta ölçekli işletmelerin sektöre girişinde yasal ve idari sınırlamalar asgariye indirilmelidir. </w:t>
      </w:r>
    </w:p>
    <w:p w14:paraId="62A1D8EF"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4. Turizmde çalışanlar arasında bilgi / deneyim alışverişi, sektörün gelişmesine katkıda bulunmaktadır. Ulusal ve uluslararası yasa ve anlaşmalarla söz konusu alışveriş kolaylaştırılmalı ve yaygınlaştırılmalıdır. </w:t>
      </w:r>
    </w:p>
    <w:p w14:paraId="760C2B21"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5. Turizmde faaliyet gösteren çok uluslu şirketlerin sektörü kontrol etmesi önlenmeli, bu şirketlerin bölgesel turizmin kalkınmasına yönelik yatırımlara yönelmeleri sağlanmalıdır. </w:t>
      </w:r>
    </w:p>
    <w:p w14:paraId="4BDF76D1"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6. Turist gönderen ve alan ülkelerde faaliyet gösteren firmaların ortaklıkları veya dengeli ilişkileri, sektörün sürdürülebilir gelişimine ve kazancın hakça dağılımına önemli katkı sağlamaktadır. </w:t>
      </w:r>
    </w:p>
    <w:p w14:paraId="56DE0412"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b/>
          <w:i/>
          <w:sz w:val="24"/>
          <w:szCs w:val="24"/>
        </w:rPr>
        <w:t>5 Bölüm 10: Turizmde Global Etik İlkelerin Uygulanması</w:t>
      </w:r>
      <w:r w:rsidRPr="00A95900">
        <w:rPr>
          <w:rFonts w:ascii="Times New Roman" w:hAnsi="Times New Roman" w:cs="Times New Roman"/>
          <w:i/>
          <w:sz w:val="24"/>
          <w:szCs w:val="24"/>
        </w:rPr>
        <w:t xml:space="preserve"> </w:t>
      </w:r>
    </w:p>
    <w:p w14:paraId="1E4EFFB5"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1. Etik ilkelerin uygulanmasında kamu ve özel sektör işbirliği içinde olmalıdır. </w:t>
      </w:r>
    </w:p>
    <w:p w14:paraId="57B47C13" w14:textId="77777777" w:rsidR="00C62232" w:rsidRPr="00A95900"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 xml:space="preserve">2. Turizm sektöründeki tüm taraflar, turizmin geliştirilmesi, insan hakları, çevre, sağlık gibi konularda, uluslararası hukukun prensipleri dâhilinde, başta Dünya Turizm Örgütü olmak üzere, uluslararası örgütleri ve sivil toplum kuruluşlarını tanımaları ve izlemeleri gerekir. </w:t>
      </w:r>
    </w:p>
    <w:p w14:paraId="531BB8FE" w14:textId="52FAB84A" w:rsidR="00C62232" w:rsidRPr="00AA2A33" w:rsidRDefault="00C62232" w:rsidP="004078B1">
      <w:pPr>
        <w:spacing w:after="0" w:line="360" w:lineRule="auto"/>
        <w:jc w:val="both"/>
        <w:rPr>
          <w:rFonts w:ascii="Times New Roman" w:hAnsi="Times New Roman" w:cs="Times New Roman"/>
          <w:i/>
          <w:sz w:val="24"/>
          <w:szCs w:val="24"/>
        </w:rPr>
      </w:pPr>
      <w:r w:rsidRPr="00A95900">
        <w:rPr>
          <w:rFonts w:ascii="Times New Roman" w:hAnsi="Times New Roman" w:cs="Times New Roman"/>
          <w:i/>
          <w:sz w:val="24"/>
          <w:szCs w:val="24"/>
        </w:rPr>
        <w:t>3. Aynı taraflar, Turizmde Global Etik İlkelerin yorumlanması ve uygulanmasında ortaya çıkacak sorunların giderilmesinde bağımsız bir organ olan Turizmde Etik İlkele</w:t>
      </w:r>
      <w:r w:rsidR="00AA2A33">
        <w:rPr>
          <w:rFonts w:ascii="Times New Roman" w:hAnsi="Times New Roman" w:cs="Times New Roman"/>
          <w:i/>
          <w:sz w:val="24"/>
          <w:szCs w:val="24"/>
        </w:rPr>
        <w:t>r Dünya Komitesi’ni tanımalıdır.</w:t>
      </w:r>
    </w:p>
    <w:p w14:paraId="600D3732" w14:textId="7396176E" w:rsidR="00C62232" w:rsidRDefault="008F5471" w:rsidP="004078B1">
      <w:pPr>
        <w:pStyle w:val="ListeParagraf"/>
        <w:tabs>
          <w:tab w:val="left" w:pos="1920"/>
        </w:tabs>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14:paraId="600DC03C" w14:textId="77777777" w:rsidR="008F5471" w:rsidRDefault="008F5471" w:rsidP="004078B1">
      <w:pPr>
        <w:pStyle w:val="ListeParagraf"/>
        <w:tabs>
          <w:tab w:val="left" w:pos="1920"/>
        </w:tabs>
        <w:spacing w:after="0" w:line="360" w:lineRule="auto"/>
        <w:ind w:left="0"/>
        <w:jc w:val="both"/>
        <w:rPr>
          <w:rFonts w:ascii="Times New Roman" w:hAnsi="Times New Roman" w:cs="Times New Roman"/>
          <w:sz w:val="24"/>
          <w:szCs w:val="24"/>
        </w:rPr>
      </w:pPr>
    </w:p>
    <w:p w14:paraId="0A949F95" w14:textId="77777777" w:rsidR="008F5471" w:rsidRDefault="008F5471" w:rsidP="004078B1">
      <w:pPr>
        <w:pStyle w:val="ListeParagraf"/>
        <w:tabs>
          <w:tab w:val="left" w:pos="1920"/>
        </w:tabs>
        <w:spacing w:after="0" w:line="360" w:lineRule="auto"/>
        <w:ind w:left="0"/>
        <w:jc w:val="both"/>
        <w:rPr>
          <w:rFonts w:ascii="Times New Roman" w:hAnsi="Times New Roman" w:cs="Times New Roman"/>
          <w:sz w:val="24"/>
          <w:szCs w:val="24"/>
        </w:rPr>
      </w:pPr>
    </w:p>
    <w:p w14:paraId="02BACC2F" w14:textId="77777777" w:rsidR="008F5471" w:rsidRDefault="008F5471" w:rsidP="004078B1">
      <w:pPr>
        <w:pStyle w:val="ListeParagraf"/>
        <w:tabs>
          <w:tab w:val="left" w:pos="1920"/>
        </w:tabs>
        <w:spacing w:after="0" w:line="360" w:lineRule="auto"/>
        <w:ind w:left="0"/>
        <w:jc w:val="both"/>
        <w:rPr>
          <w:rFonts w:ascii="Times New Roman" w:hAnsi="Times New Roman" w:cs="Times New Roman"/>
          <w:sz w:val="24"/>
          <w:szCs w:val="24"/>
        </w:rPr>
      </w:pPr>
    </w:p>
    <w:p w14:paraId="7BA9E856" w14:textId="77777777" w:rsidR="004078B1" w:rsidRDefault="004078B1" w:rsidP="004078B1">
      <w:pPr>
        <w:pStyle w:val="ListeParagraf"/>
        <w:tabs>
          <w:tab w:val="left" w:pos="1920"/>
        </w:tabs>
        <w:spacing w:after="0" w:line="360" w:lineRule="auto"/>
        <w:ind w:left="0"/>
        <w:jc w:val="both"/>
        <w:rPr>
          <w:rFonts w:ascii="Times New Roman" w:hAnsi="Times New Roman" w:cs="Times New Roman"/>
          <w:sz w:val="24"/>
          <w:szCs w:val="24"/>
        </w:rPr>
      </w:pPr>
    </w:p>
    <w:p w14:paraId="40432467" w14:textId="77777777" w:rsidR="004078B1" w:rsidRDefault="004078B1" w:rsidP="004078B1">
      <w:pPr>
        <w:pStyle w:val="ListeParagraf"/>
        <w:tabs>
          <w:tab w:val="left" w:pos="1920"/>
        </w:tabs>
        <w:spacing w:after="0" w:line="360" w:lineRule="auto"/>
        <w:ind w:left="0"/>
        <w:jc w:val="both"/>
        <w:rPr>
          <w:rFonts w:ascii="Times New Roman" w:hAnsi="Times New Roman" w:cs="Times New Roman"/>
          <w:sz w:val="24"/>
          <w:szCs w:val="24"/>
        </w:rPr>
      </w:pPr>
    </w:p>
    <w:p w14:paraId="6AD85251" w14:textId="77777777" w:rsidR="004078B1" w:rsidRDefault="004078B1" w:rsidP="004078B1">
      <w:pPr>
        <w:pStyle w:val="ListeParagraf"/>
        <w:tabs>
          <w:tab w:val="left" w:pos="1920"/>
        </w:tabs>
        <w:spacing w:after="0" w:line="360" w:lineRule="auto"/>
        <w:ind w:left="0"/>
        <w:jc w:val="both"/>
        <w:rPr>
          <w:rFonts w:ascii="Times New Roman" w:hAnsi="Times New Roman" w:cs="Times New Roman"/>
          <w:sz w:val="24"/>
          <w:szCs w:val="24"/>
        </w:rPr>
      </w:pPr>
    </w:p>
    <w:p w14:paraId="5337CB44" w14:textId="77777777" w:rsidR="008F5471" w:rsidRDefault="008F5471" w:rsidP="004078B1">
      <w:pPr>
        <w:pStyle w:val="ListeParagraf"/>
        <w:tabs>
          <w:tab w:val="left" w:pos="1920"/>
        </w:tabs>
        <w:spacing w:after="0" w:line="360" w:lineRule="auto"/>
        <w:ind w:left="0"/>
        <w:jc w:val="both"/>
        <w:rPr>
          <w:rFonts w:ascii="Times New Roman" w:hAnsi="Times New Roman" w:cs="Times New Roman"/>
          <w:sz w:val="24"/>
          <w:szCs w:val="24"/>
        </w:rPr>
      </w:pPr>
    </w:p>
    <w:p w14:paraId="1E7DBF48" w14:textId="77777777" w:rsidR="008F5471" w:rsidRDefault="008F5471" w:rsidP="004078B1">
      <w:pPr>
        <w:pStyle w:val="ListeParagraf"/>
        <w:tabs>
          <w:tab w:val="left" w:pos="1920"/>
        </w:tabs>
        <w:spacing w:after="0" w:line="360" w:lineRule="auto"/>
        <w:ind w:left="0"/>
        <w:jc w:val="both"/>
        <w:rPr>
          <w:rFonts w:ascii="Times New Roman" w:hAnsi="Times New Roman" w:cs="Times New Roman"/>
          <w:sz w:val="24"/>
          <w:szCs w:val="24"/>
        </w:rPr>
      </w:pPr>
    </w:p>
    <w:p w14:paraId="591FF3E3" w14:textId="77777777" w:rsidR="008F5471" w:rsidRDefault="008F5471" w:rsidP="004078B1">
      <w:pPr>
        <w:pStyle w:val="ListeParagraf"/>
        <w:tabs>
          <w:tab w:val="left" w:pos="1920"/>
        </w:tabs>
        <w:spacing w:after="0" w:line="360" w:lineRule="auto"/>
        <w:ind w:left="0"/>
        <w:jc w:val="both"/>
        <w:rPr>
          <w:rFonts w:ascii="Times New Roman" w:hAnsi="Times New Roman" w:cs="Times New Roman"/>
          <w:sz w:val="24"/>
          <w:szCs w:val="24"/>
        </w:rPr>
      </w:pPr>
    </w:p>
    <w:p w14:paraId="39DC374A" w14:textId="77777777" w:rsidR="008F5471" w:rsidRDefault="008F5471" w:rsidP="004078B1">
      <w:pPr>
        <w:pStyle w:val="ListeParagraf"/>
        <w:tabs>
          <w:tab w:val="left" w:pos="1920"/>
        </w:tabs>
        <w:spacing w:after="0" w:line="360" w:lineRule="auto"/>
        <w:ind w:left="0"/>
        <w:jc w:val="both"/>
        <w:rPr>
          <w:rFonts w:ascii="Times New Roman" w:hAnsi="Times New Roman" w:cs="Times New Roman"/>
          <w:sz w:val="24"/>
          <w:szCs w:val="24"/>
        </w:rPr>
      </w:pPr>
    </w:p>
    <w:p w14:paraId="5041D3F8" w14:textId="77777777" w:rsidR="008F5471" w:rsidRDefault="008F5471" w:rsidP="004078B1">
      <w:pPr>
        <w:pStyle w:val="ListeParagraf"/>
        <w:tabs>
          <w:tab w:val="left" w:pos="1920"/>
        </w:tabs>
        <w:spacing w:after="0" w:line="360" w:lineRule="auto"/>
        <w:ind w:left="0"/>
        <w:jc w:val="both"/>
        <w:rPr>
          <w:rFonts w:ascii="Times New Roman" w:hAnsi="Times New Roman" w:cs="Times New Roman"/>
          <w:sz w:val="24"/>
          <w:szCs w:val="24"/>
        </w:rPr>
      </w:pPr>
    </w:p>
    <w:p w14:paraId="760B6C53" w14:textId="77777777" w:rsidR="00C62232" w:rsidRDefault="00C62232" w:rsidP="004078B1">
      <w:pPr>
        <w:pStyle w:val="ListeParagraf"/>
        <w:spacing w:after="0" w:line="360" w:lineRule="auto"/>
        <w:ind w:left="0"/>
        <w:jc w:val="both"/>
        <w:rPr>
          <w:rFonts w:ascii="Times New Roman" w:hAnsi="Times New Roman" w:cs="Times New Roman"/>
          <w:sz w:val="24"/>
          <w:szCs w:val="24"/>
        </w:rPr>
      </w:pPr>
    </w:p>
    <w:p w14:paraId="3ECA029E" w14:textId="0DDD2AA6" w:rsidR="007D102C" w:rsidRPr="004078B1" w:rsidRDefault="0083248D" w:rsidP="004078B1">
      <w:pPr>
        <w:pStyle w:val="ListeParagraf"/>
        <w:spacing w:after="0" w:line="360" w:lineRule="auto"/>
        <w:ind w:left="0"/>
        <w:jc w:val="both"/>
        <w:rPr>
          <w:rFonts w:ascii="Times New Roman" w:hAnsi="Times New Roman" w:cs="Times New Roman"/>
          <w:b/>
          <w:sz w:val="24"/>
          <w:szCs w:val="24"/>
        </w:rPr>
      </w:pPr>
      <w:r>
        <w:rPr>
          <w:rFonts w:ascii="Times New Roman" w:hAnsi="Times New Roman" w:cs="Times New Roman"/>
          <w:noProof/>
          <w:sz w:val="24"/>
          <w:szCs w:val="24"/>
          <w:lang w:eastAsia="tr-TR"/>
        </w:rPr>
        <w:drawing>
          <wp:anchor distT="0" distB="0" distL="114300" distR="114300" simplePos="0" relativeHeight="251746304" behindDoc="0" locked="0" layoutInCell="1" allowOverlap="1" wp14:anchorId="31CAF7AD" wp14:editId="41893679">
            <wp:simplePos x="0" y="0"/>
            <wp:positionH relativeFrom="column">
              <wp:posOffset>26358</wp:posOffset>
            </wp:positionH>
            <wp:positionV relativeFrom="paragraph">
              <wp:posOffset>483870</wp:posOffset>
            </wp:positionV>
            <wp:extent cx="5227608" cy="7486104"/>
            <wp:effectExtent l="0" t="0" r="0" b="635"/>
            <wp:wrapNone/>
            <wp:docPr id="341" name="Resim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G_5209.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27608" cy="7486104"/>
                    </a:xfrm>
                    <a:prstGeom prst="rect">
                      <a:avLst/>
                    </a:prstGeom>
                  </pic:spPr>
                </pic:pic>
              </a:graphicData>
            </a:graphic>
            <wp14:sizeRelH relativeFrom="margin">
              <wp14:pctWidth>0</wp14:pctWidth>
            </wp14:sizeRelH>
            <wp14:sizeRelV relativeFrom="margin">
              <wp14:pctHeight>0</wp14:pctHeight>
            </wp14:sizeRelV>
          </wp:anchor>
        </w:drawing>
      </w:r>
      <w:r w:rsidR="00C62232" w:rsidRPr="004078B1">
        <w:rPr>
          <w:rFonts w:ascii="Times New Roman" w:hAnsi="Times New Roman" w:cs="Times New Roman"/>
          <w:b/>
          <w:sz w:val="24"/>
          <w:szCs w:val="24"/>
        </w:rPr>
        <w:t>EK</w:t>
      </w:r>
      <w:r w:rsidR="00442920" w:rsidRPr="004078B1">
        <w:rPr>
          <w:rFonts w:ascii="Times New Roman" w:hAnsi="Times New Roman" w:cs="Times New Roman"/>
          <w:b/>
          <w:sz w:val="24"/>
          <w:szCs w:val="24"/>
        </w:rPr>
        <w:t xml:space="preserve"> </w:t>
      </w:r>
      <w:r w:rsidR="00C62232" w:rsidRPr="004078B1">
        <w:rPr>
          <w:rFonts w:ascii="Times New Roman" w:hAnsi="Times New Roman" w:cs="Times New Roman"/>
          <w:b/>
          <w:sz w:val="24"/>
          <w:szCs w:val="24"/>
        </w:rPr>
        <w:t xml:space="preserve">3. </w:t>
      </w:r>
      <w:r w:rsidR="00650B2E" w:rsidRPr="004078B1">
        <w:rPr>
          <w:rFonts w:ascii="Times New Roman" w:hAnsi="Times New Roman" w:cs="Times New Roman"/>
          <w:b/>
          <w:sz w:val="24"/>
          <w:szCs w:val="24"/>
        </w:rPr>
        <w:t>GÜMÜŞHANE ÜNİVERSİTESİ BİLİMSEL ARAŞTIRMA VE YAYIN ETİĞİ KURULU PROJE ONAY FORMU</w:t>
      </w:r>
    </w:p>
    <w:p w14:paraId="5A11A7FA" w14:textId="3302CF73"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7265FBCE" w14:textId="1F0E2ABD"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4D7A13CF"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F56BD58"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DAACE4F"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CB97169"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1409247"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5386C10"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096531E"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1FF6D4F"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0F112726"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2017A02B"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45685069"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4DE1AE3A"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65E5B7FE"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8D06BB5"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2EC0CFD4"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5F1C006"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6606F03"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0C8F8ED9"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7A67DC9E"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7D8785AB"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31FDD18"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0871B1D2"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0CBF7F70"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29889D5E"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7909E308"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0B57997A"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AA7A2A1"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4C16D500"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22F64B07" w14:textId="1705895C" w:rsidR="007D102C" w:rsidRDefault="0083248D" w:rsidP="007D1B77">
      <w:pPr>
        <w:pStyle w:val="ListeParagraf"/>
        <w:spacing w:after="0" w:line="360" w:lineRule="auto"/>
        <w:ind w:left="0" w:hanging="709"/>
        <w:jc w:val="both"/>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47328" behindDoc="0" locked="0" layoutInCell="1" allowOverlap="1" wp14:anchorId="6346DEB2" wp14:editId="40C560FD">
            <wp:simplePos x="0" y="0"/>
            <wp:positionH relativeFrom="column">
              <wp:posOffset>-33068</wp:posOffset>
            </wp:positionH>
            <wp:positionV relativeFrom="paragraph">
              <wp:posOffset>256588</wp:posOffset>
            </wp:positionV>
            <wp:extent cx="5322805" cy="7519777"/>
            <wp:effectExtent l="0" t="0" r="0" b="5080"/>
            <wp:wrapNone/>
            <wp:docPr id="342" name="Resim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G_521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22805" cy="7519777"/>
                    </a:xfrm>
                    <a:prstGeom prst="rect">
                      <a:avLst/>
                    </a:prstGeom>
                  </pic:spPr>
                </pic:pic>
              </a:graphicData>
            </a:graphic>
            <wp14:sizeRelH relativeFrom="margin">
              <wp14:pctWidth>0</wp14:pctWidth>
            </wp14:sizeRelH>
            <wp14:sizeRelV relativeFrom="margin">
              <wp14:pctHeight>0</wp14:pctHeight>
            </wp14:sizeRelV>
          </wp:anchor>
        </w:drawing>
      </w:r>
    </w:p>
    <w:p w14:paraId="5DA8FFD7" w14:textId="7F3107CF"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76BD311"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E8D0599" w14:textId="55CBA128"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431C90EE" w14:textId="1D0E5E1E"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9F0C5D7" w14:textId="73C5620F"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64E2989A" w14:textId="235A2034"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6405416E" w14:textId="3C2DE540"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8AC11F9" w14:textId="4446DBBF"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C3A3E58" w14:textId="58E16592"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21769B59"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E3275F4" w14:textId="31546944"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0E3FC90"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55D01DE"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6C1D8E84" w14:textId="51706C68"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44F15B3C"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7A45DB3E"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64F8E08B" w14:textId="7C36DD68"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ACB1AA0"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CC935B5" w14:textId="5A7B04EE"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6E1E2277"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51D1489" w14:textId="667ED85C"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7A9956D"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FD63F47"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94667FA"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D0FABD9"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D408F5B" w14:textId="6278B13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70C862A2" w14:textId="128A1294"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27CD31E"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9BBFFE4"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C548712"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1CEB50D"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620482B2" w14:textId="090A2F65" w:rsidR="007D102C" w:rsidRDefault="003B317F" w:rsidP="007D1B77">
      <w:pPr>
        <w:pStyle w:val="ListeParagraf"/>
        <w:spacing w:after="0" w:line="360" w:lineRule="auto"/>
        <w:ind w:left="0" w:hanging="709"/>
        <w:jc w:val="both"/>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748352" behindDoc="0" locked="0" layoutInCell="1" allowOverlap="1" wp14:anchorId="5A64F100" wp14:editId="37E50544">
            <wp:simplePos x="0" y="0"/>
            <wp:positionH relativeFrom="column">
              <wp:posOffset>431</wp:posOffset>
            </wp:positionH>
            <wp:positionV relativeFrom="paragraph">
              <wp:posOffset>239707</wp:posOffset>
            </wp:positionV>
            <wp:extent cx="5234407" cy="7591245"/>
            <wp:effectExtent l="0" t="0" r="4445" b="0"/>
            <wp:wrapNone/>
            <wp:docPr id="343" name="Resim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G_5212 (2).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42769" cy="7603372"/>
                    </a:xfrm>
                    <a:prstGeom prst="rect">
                      <a:avLst/>
                    </a:prstGeom>
                  </pic:spPr>
                </pic:pic>
              </a:graphicData>
            </a:graphic>
            <wp14:sizeRelH relativeFrom="margin">
              <wp14:pctWidth>0</wp14:pctWidth>
            </wp14:sizeRelH>
            <wp14:sizeRelV relativeFrom="margin">
              <wp14:pctHeight>0</wp14:pctHeight>
            </wp14:sizeRelV>
          </wp:anchor>
        </w:drawing>
      </w:r>
    </w:p>
    <w:p w14:paraId="6216D1BC" w14:textId="51641F1B"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207908CB" w14:textId="2049C11E"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E531203" w14:textId="1B074991"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3E6D4C2" w14:textId="195A1EA5"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397CDDE2" w14:textId="417EA699"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065904EA"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201E485F"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44CB234D" w14:textId="50C590A4"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4016230E" w14:textId="7777777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26D529DA" w14:textId="77777777" w:rsidR="007D102C" w:rsidRDefault="007D102C" w:rsidP="007D1B77">
      <w:pPr>
        <w:pStyle w:val="ListeParagraf"/>
        <w:spacing w:after="0" w:line="360" w:lineRule="auto"/>
        <w:ind w:left="0" w:hanging="709"/>
        <w:jc w:val="both"/>
        <w:rPr>
          <w:rFonts w:ascii="Times New Roman" w:hAnsi="Times New Roman" w:cs="Times New Roman"/>
          <w:noProof/>
          <w:sz w:val="24"/>
          <w:szCs w:val="24"/>
          <w:lang w:eastAsia="tr-TR"/>
        </w:rPr>
      </w:pPr>
    </w:p>
    <w:p w14:paraId="5AB355CD" w14:textId="77777777" w:rsidR="007D102C" w:rsidRDefault="007D102C" w:rsidP="007D1B77">
      <w:pPr>
        <w:pStyle w:val="ListeParagraf"/>
        <w:spacing w:after="0" w:line="360" w:lineRule="auto"/>
        <w:ind w:left="0" w:hanging="709"/>
        <w:jc w:val="both"/>
        <w:rPr>
          <w:rFonts w:ascii="Times New Roman" w:hAnsi="Times New Roman" w:cs="Times New Roman"/>
          <w:noProof/>
          <w:sz w:val="24"/>
          <w:szCs w:val="24"/>
          <w:lang w:eastAsia="tr-TR"/>
        </w:rPr>
      </w:pPr>
    </w:p>
    <w:p w14:paraId="2CEF8FDC" w14:textId="77777777" w:rsidR="007D102C" w:rsidRDefault="007D102C" w:rsidP="007D1B77">
      <w:pPr>
        <w:pStyle w:val="ListeParagraf"/>
        <w:spacing w:after="0" w:line="360" w:lineRule="auto"/>
        <w:ind w:left="0" w:hanging="709"/>
        <w:jc w:val="both"/>
        <w:rPr>
          <w:rFonts w:ascii="Times New Roman" w:hAnsi="Times New Roman" w:cs="Times New Roman"/>
          <w:noProof/>
          <w:sz w:val="24"/>
          <w:szCs w:val="24"/>
          <w:lang w:eastAsia="tr-TR"/>
        </w:rPr>
      </w:pPr>
    </w:p>
    <w:p w14:paraId="2C4BA103" w14:textId="27B3CDE9"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6C6CAA28" w14:textId="50A87C8F"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FC8B7F8" w14:textId="0B02395F"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72466D3F" w14:textId="1E9E76DA"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12DA0705" w14:textId="7A204132"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514C0B7B" w14:textId="331CB287" w:rsidR="007D102C" w:rsidRDefault="007D102C" w:rsidP="007D1B77">
      <w:pPr>
        <w:pStyle w:val="ListeParagraf"/>
        <w:spacing w:after="0" w:line="360" w:lineRule="auto"/>
        <w:ind w:left="0" w:hanging="709"/>
        <w:jc w:val="both"/>
        <w:rPr>
          <w:rFonts w:ascii="Times New Roman" w:hAnsi="Times New Roman" w:cs="Times New Roman"/>
          <w:sz w:val="24"/>
          <w:szCs w:val="24"/>
        </w:rPr>
      </w:pPr>
    </w:p>
    <w:p w14:paraId="6D613E27" w14:textId="72E98038" w:rsidR="007D102C" w:rsidRDefault="007D102C" w:rsidP="007D1B77">
      <w:pPr>
        <w:pStyle w:val="ListeParagraf"/>
        <w:spacing w:after="0" w:line="360" w:lineRule="auto"/>
        <w:ind w:left="0" w:hanging="709"/>
        <w:jc w:val="both"/>
        <w:rPr>
          <w:rFonts w:ascii="Times New Roman" w:hAnsi="Times New Roman" w:cs="Times New Roman"/>
          <w:sz w:val="24"/>
          <w:szCs w:val="24"/>
        </w:rPr>
      </w:pPr>
    </w:p>
    <w:sectPr w:rsidR="007D102C" w:rsidSect="0066531A">
      <w:pgSz w:w="11906" w:h="16838"/>
      <w:pgMar w:top="1701" w:right="1134" w:bottom="1701" w:left="2268" w:header="709" w:footer="709" w:gutter="0"/>
      <w:pgNumType w:start="1"/>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C0C4BEF" w16cid:durableId="2144FDE7"/>
  <w16cid:commentId w16cid:paraId="2C79E180" w16cid:durableId="2145008D"/>
  <w16cid:commentId w16cid:paraId="27D585AC" w16cid:durableId="2144FCAD"/>
  <w16cid:commentId w16cid:paraId="45D68FEB" w16cid:durableId="21450649"/>
  <w16cid:commentId w16cid:paraId="50CBAFE7" w16cid:durableId="21450719"/>
  <w16cid:commentId w16cid:paraId="2A4358E4" w16cid:durableId="21450789"/>
  <w16cid:commentId w16cid:paraId="02FC1F60" w16cid:durableId="21450871"/>
  <w16cid:commentId w16cid:paraId="123593A3" w16cid:durableId="21450A5D"/>
  <w16cid:commentId w16cid:paraId="278638B8" w16cid:durableId="21450AF4"/>
  <w16cid:commentId w16cid:paraId="7E7A1E52" w16cid:durableId="21450C6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09624A" w14:textId="77777777" w:rsidR="003067FE" w:rsidRDefault="003067FE" w:rsidP="00DD3B56">
      <w:pPr>
        <w:spacing w:after="0" w:line="240" w:lineRule="auto"/>
      </w:pPr>
      <w:r>
        <w:separator/>
      </w:r>
    </w:p>
  </w:endnote>
  <w:endnote w:type="continuationSeparator" w:id="0">
    <w:p w14:paraId="3DB68FE9" w14:textId="77777777" w:rsidR="003067FE" w:rsidRDefault="003067FE" w:rsidP="00DD3B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67212388"/>
      <w:docPartObj>
        <w:docPartGallery w:val="Page Numbers (Bottom of Page)"/>
        <w:docPartUnique/>
      </w:docPartObj>
    </w:sdtPr>
    <w:sdtEndPr/>
    <w:sdtContent>
      <w:p w14:paraId="728622F3" w14:textId="77777777" w:rsidR="0064094F" w:rsidRDefault="0064094F">
        <w:pPr>
          <w:pStyle w:val="Altbilgi"/>
          <w:jc w:val="center"/>
        </w:pPr>
      </w:p>
      <w:p w14:paraId="1042F9AC" w14:textId="1EF7B892" w:rsidR="0064094F" w:rsidRDefault="0064094F">
        <w:pPr>
          <w:pStyle w:val="Altbilgi"/>
          <w:jc w:val="center"/>
        </w:pPr>
        <w:r>
          <w:fldChar w:fldCharType="begin"/>
        </w:r>
        <w:r>
          <w:instrText>PAGE   \* MERGEFORMAT</w:instrText>
        </w:r>
        <w:r>
          <w:fldChar w:fldCharType="separate"/>
        </w:r>
        <w:r w:rsidR="001447B1">
          <w:rPr>
            <w:noProof/>
          </w:rPr>
          <w:t>123</w:t>
        </w:r>
        <w:r>
          <w:fldChar w:fldCharType="end"/>
        </w:r>
      </w:p>
    </w:sdtContent>
  </w:sdt>
  <w:p w14:paraId="13795C76" w14:textId="77777777" w:rsidR="0064094F" w:rsidRDefault="0064094F">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301DB8" w14:textId="5E701C89" w:rsidR="0064094F" w:rsidRDefault="0064094F">
    <w:pPr>
      <w:pStyle w:val="Altbilgi"/>
      <w:jc w:val="center"/>
    </w:pPr>
  </w:p>
  <w:p w14:paraId="1E78AFC7" w14:textId="77777777" w:rsidR="0064094F" w:rsidRDefault="0064094F">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6F2B9A" w14:textId="77777777" w:rsidR="003067FE" w:rsidRDefault="003067FE" w:rsidP="00DD3B56">
      <w:pPr>
        <w:spacing w:after="0" w:line="240" w:lineRule="auto"/>
      </w:pPr>
      <w:r>
        <w:separator/>
      </w:r>
    </w:p>
  </w:footnote>
  <w:footnote w:type="continuationSeparator" w:id="0">
    <w:p w14:paraId="657977AF" w14:textId="77777777" w:rsidR="003067FE" w:rsidRDefault="003067FE" w:rsidP="00DD3B5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12A256" w14:textId="793B2A26" w:rsidR="0064094F" w:rsidRDefault="0064094F">
    <w:pPr>
      <w:pStyle w:val="stbilgi"/>
      <w:jc w:val="center"/>
    </w:pPr>
  </w:p>
  <w:p w14:paraId="58CB94A7" w14:textId="77777777" w:rsidR="0064094F" w:rsidRDefault="0064094F">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4pt;height:14.25pt;visibility:visible;mso-wrap-style:square" o:bullet="t">
        <v:imagedata r:id="rId1" o:title=""/>
      </v:shape>
    </w:pict>
  </w:numPicBullet>
  <w:abstractNum w:abstractNumId="0" w15:restartNumberingAfterBreak="0">
    <w:nsid w:val="00FA2495"/>
    <w:multiLevelType w:val="hybridMultilevel"/>
    <w:tmpl w:val="2EFAAA6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 w15:restartNumberingAfterBreak="0">
    <w:nsid w:val="03C25324"/>
    <w:multiLevelType w:val="hybridMultilevel"/>
    <w:tmpl w:val="66F2B752"/>
    <w:lvl w:ilvl="0" w:tplc="C848277E">
      <w:start w:val="1"/>
      <w:numFmt w:val="lowerLetter"/>
      <w:lvlText w:val="%1)"/>
      <w:lvlJc w:val="left"/>
      <w:pPr>
        <w:ind w:left="928" w:hanging="360"/>
      </w:pPr>
      <w:rPr>
        <w:rFonts w:hint="default"/>
      </w:rPr>
    </w:lvl>
    <w:lvl w:ilvl="1" w:tplc="041F0019" w:tentative="1">
      <w:start w:val="1"/>
      <w:numFmt w:val="lowerLetter"/>
      <w:lvlText w:val="%2."/>
      <w:lvlJc w:val="left"/>
      <w:pPr>
        <w:ind w:left="1648" w:hanging="360"/>
      </w:pPr>
    </w:lvl>
    <w:lvl w:ilvl="2" w:tplc="041F001B" w:tentative="1">
      <w:start w:val="1"/>
      <w:numFmt w:val="lowerRoman"/>
      <w:lvlText w:val="%3."/>
      <w:lvlJc w:val="right"/>
      <w:pPr>
        <w:ind w:left="2368" w:hanging="180"/>
      </w:pPr>
    </w:lvl>
    <w:lvl w:ilvl="3" w:tplc="041F000F" w:tentative="1">
      <w:start w:val="1"/>
      <w:numFmt w:val="decimal"/>
      <w:lvlText w:val="%4."/>
      <w:lvlJc w:val="left"/>
      <w:pPr>
        <w:ind w:left="3088" w:hanging="360"/>
      </w:pPr>
    </w:lvl>
    <w:lvl w:ilvl="4" w:tplc="041F0019" w:tentative="1">
      <w:start w:val="1"/>
      <w:numFmt w:val="lowerLetter"/>
      <w:lvlText w:val="%5."/>
      <w:lvlJc w:val="left"/>
      <w:pPr>
        <w:ind w:left="3808" w:hanging="360"/>
      </w:pPr>
    </w:lvl>
    <w:lvl w:ilvl="5" w:tplc="041F001B" w:tentative="1">
      <w:start w:val="1"/>
      <w:numFmt w:val="lowerRoman"/>
      <w:lvlText w:val="%6."/>
      <w:lvlJc w:val="right"/>
      <w:pPr>
        <w:ind w:left="4528" w:hanging="180"/>
      </w:pPr>
    </w:lvl>
    <w:lvl w:ilvl="6" w:tplc="041F000F" w:tentative="1">
      <w:start w:val="1"/>
      <w:numFmt w:val="decimal"/>
      <w:lvlText w:val="%7."/>
      <w:lvlJc w:val="left"/>
      <w:pPr>
        <w:ind w:left="5248" w:hanging="360"/>
      </w:pPr>
    </w:lvl>
    <w:lvl w:ilvl="7" w:tplc="041F0019" w:tentative="1">
      <w:start w:val="1"/>
      <w:numFmt w:val="lowerLetter"/>
      <w:lvlText w:val="%8."/>
      <w:lvlJc w:val="left"/>
      <w:pPr>
        <w:ind w:left="5968" w:hanging="360"/>
      </w:pPr>
    </w:lvl>
    <w:lvl w:ilvl="8" w:tplc="041F001B" w:tentative="1">
      <w:start w:val="1"/>
      <w:numFmt w:val="lowerRoman"/>
      <w:lvlText w:val="%9."/>
      <w:lvlJc w:val="right"/>
      <w:pPr>
        <w:ind w:left="6688" w:hanging="180"/>
      </w:pPr>
    </w:lvl>
  </w:abstractNum>
  <w:abstractNum w:abstractNumId="2" w15:restartNumberingAfterBreak="0">
    <w:nsid w:val="068A0FB7"/>
    <w:multiLevelType w:val="hybridMultilevel"/>
    <w:tmpl w:val="3EC68AD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69D5AE6"/>
    <w:multiLevelType w:val="hybridMultilevel"/>
    <w:tmpl w:val="593EF376"/>
    <w:lvl w:ilvl="0" w:tplc="A0BCDB62">
      <w:start w:val="1"/>
      <w:numFmt w:val="lowerLetter"/>
      <w:lvlText w:val="%1)"/>
      <w:lvlJc w:val="left"/>
      <w:pPr>
        <w:ind w:left="720" w:hanging="360"/>
      </w:pPr>
      <w:rPr>
        <w:rFonts w:ascii="Times New Roman" w:eastAsiaTheme="minorHAnsi" w:hAnsi="Times New Roman" w:cs="Times New Roman"/>
        <w:i/>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7A56DD2"/>
    <w:multiLevelType w:val="hybridMultilevel"/>
    <w:tmpl w:val="CEF0675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 w15:restartNumberingAfterBreak="0">
    <w:nsid w:val="09413AF8"/>
    <w:multiLevelType w:val="hybridMultilevel"/>
    <w:tmpl w:val="25BC22EC"/>
    <w:lvl w:ilvl="0" w:tplc="FB6859D8">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15:restartNumberingAfterBreak="0">
    <w:nsid w:val="0A161919"/>
    <w:multiLevelType w:val="hybridMultilevel"/>
    <w:tmpl w:val="FC107C6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7" w15:restartNumberingAfterBreak="0">
    <w:nsid w:val="11454634"/>
    <w:multiLevelType w:val="hybridMultilevel"/>
    <w:tmpl w:val="4A449DC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14622763"/>
    <w:multiLevelType w:val="hybridMultilevel"/>
    <w:tmpl w:val="7F94CA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21C42710"/>
    <w:multiLevelType w:val="hybridMultilevel"/>
    <w:tmpl w:val="EC0AC994"/>
    <w:lvl w:ilvl="0" w:tplc="09C8BB6E">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0" w15:restartNumberingAfterBreak="0">
    <w:nsid w:val="21F43D23"/>
    <w:multiLevelType w:val="hybridMultilevel"/>
    <w:tmpl w:val="700AB11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4B865F3"/>
    <w:multiLevelType w:val="hybridMultilevel"/>
    <w:tmpl w:val="D0142DC0"/>
    <w:lvl w:ilvl="0" w:tplc="83109306">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2" w15:restartNumberingAfterBreak="0">
    <w:nsid w:val="258109AC"/>
    <w:multiLevelType w:val="hybridMultilevel"/>
    <w:tmpl w:val="8E8AC5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A2B7657"/>
    <w:multiLevelType w:val="hybridMultilevel"/>
    <w:tmpl w:val="90D6C72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EF0603D"/>
    <w:multiLevelType w:val="hybridMultilevel"/>
    <w:tmpl w:val="AB381B4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2F1C00A3"/>
    <w:multiLevelType w:val="hybridMultilevel"/>
    <w:tmpl w:val="5972C03A"/>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6" w15:restartNumberingAfterBreak="0">
    <w:nsid w:val="2F576C09"/>
    <w:multiLevelType w:val="hybridMultilevel"/>
    <w:tmpl w:val="C5EC9A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2F63296F"/>
    <w:multiLevelType w:val="hybridMultilevel"/>
    <w:tmpl w:val="25BC22EC"/>
    <w:lvl w:ilvl="0" w:tplc="FB6859D8">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15:restartNumberingAfterBreak="0">
    <w:nsid w:val="3CF7103C"/>
    <w:multiLevelType w:val="hybridMultilevel"/>
    <w:tmpl w:val="6F4C4854"/>
    <w:lvl w:ilvl="0" w:tplc="7A162C0E">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9" w15:restartNumberingAfterBreak="0">
    <w:nsid w:val="41BB5788"/>
    <w:multiLevelType w:val="hybridMultilevel"/>
    <w:tmpl w:val="F33CD5D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0" w15:restartNumberingAfterBreak="0">
    <w:nsid w:val="44511212"/>
    <w:multiLevelType w:val="hybridMultilevel"/>
    <w:tmpl w:val="F38E0F7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1" w15:restartNumberingAfterBreak="0">
    <w:nsid w:val="46573BEE"/>
    <w:multiLevelType w:val="hybridMultilevel"/>
    <w:tmpl w:val="275E88A2"/>
    <w:lvl w:ilvl="0" w:tplc="041F0017">
      <w:start w:val="1"/>
      <w:numFmt w:val="lowerLetter"/>
      <w:lvlText w:val="%1)"/>
      <w:lvlJc w:val="left"/>
      <w:pPr>
        <w:ind w:left="722" w:hanging="360"/>
      </w:pPr>
      <w:rPr>
        <w:rFonts w:hint="default"/>
        <w:b w:val="0"/>
      </w:rPr>
    </w:lvl>
    <w:lvl w:ilvl="1" w:tplc="041F0019" w:tentative="1">
      <w:start w:val="1"/>
      <w:numFmt w:val="lowerLetter"/>
      <w:lvlText w:val="%2."/>
      <w:lvlJc w:val="left"/>
      <w:pPr>
        <w:ind w:left="1442" w:hanging="360"/>
      </w:pPr>
    </w:lvl>
    <w:lvl w:ilvl="2" w:tplc="041F001B" w:tentative="1">
      <w:start w:val="1"/>
      <w:numFmt w:val="lowerRoman"/>
      <w:lvlText w:val="%3."/>
      <w:lvlJc w:val="right"/>
      <w:pPr>
        <w:ind w:left="2162" w:hanging="180"/>
      </w:pPr>
    </w:lvl>
    <w:lvl w:ilvl="3" w:tplc="041F000F" w:tentative="1">
      <w:start w:val="1"/>
      <w:numFmt w:val="decimal"/>
      <w:lvlText w:val="%4."/>
      <w:lvlJc w:val="left"/>
      <w:pPr>
        <w:ind w:left="2882" w:hanging="360"/>
      </w:pPr>
    </w:lvl>
    <w:lvl w:ilvl="4" w:tplc="041F0019" w:tentative="1">
      <w:start w:val="1"/>
      <w:numFmt w:val="lowerLetter"/>
      <w:lvlText w:val="%5."/>
      <w:lvlJc w:val="left"/>
      <w:pPr>
        <w:ind w:left="3602" w:hanging="360"/>
      </w:pPr>
    </w:lvl>
    <w:lvl w:ilvl="5" w:tplc="041F001B" w:tentative="1">
      <w:start w:val="1"/>
      <w:numFmt w:val="lowerRoman"/>
      <w:lvlText w:val="%6."/>
      <w:lvlJc w:val="right"/>
      <w:pPr>
        <w:ind w:left="4322" w:hanging="180"/>
      </w:pPr>
    </w:lvl>
    <w:lvl w:ilvl="6" w:tplc="041F000F" w:tentative="1">
      <w:start w:val="1"/>
      <w:numFmt w:val="decimal"/>
      <w:lvlText w:val="%7."/>
      <w:lvlJc w:val="left"/>
      <w:pPr>
        <w:ind w:left="5042" w:hanging="360"/>
      </w:pPr>
    </w:lvl>
    <w:lvl w:ilvl="7" w:tplc="041F0019" w:tentative="1">
      <w:start w:val="1"/>
      <w:numFmt w:val="lowerLetter"/>
      <w:lvlText w:val="%8."/>
      <w:lvlJc w:val="left"/>
      <w:pPr>
        <w:ind w:left="5762" w:hanging="360"/>
      </w:pPr>
    </w:lvl>
    <w:lvl w:ilvl="8" w:tplc="041F001B" w:tentative="1">
      <w:start w:val="1"/>
      <w:numFmt w:val="lowerRoman"/>
      <w:lvlText w:val="%9."/>
      <w:lvlJc w:val="right"/>
      <w:pPr>
        <w:ind w:left="6482" w:hanging="180"/>
      </w:pPr>
    </w:lvl>
  </w:abstractNum>
  <w:abstractNum w:abstractNumId="22" w15:restartNumberingAfterBreak="0">
    <w:nsid w:val="4A4A47D7"/>
    <w:multiLevelType w:val="hybridMultilevel"/>
    <w:tmpl w:val="2C8A1B9E"/>
    <w:lvl w:ilvl="0" w:tplc="7E46E0E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4A5A19FC"/>
    <w:multiLevelType w:val="multilevel"/>
    <w:tmpl w:val="1FC8A77E"/>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B3B5DCE"/>
    <w:multiLevelType w:val="hybridMultilevel"/>
    <w:tmpl w:val="E13AFC1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F19445D"/>
    <w:multiLevelType w:val="hybridMultilevel"/>
    <w:tmpl w:val="BA60666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5035363B"/>
    <w:multiLevelType w:val="hybridMultilevel"/>
    <w:tmpl w:val="F88C95BE"/>
    <w:lvl w:ilvl="0" w:tplc="0A62BEFA">
      <w:start w:val="1"/>
      <w:numFmt w:val="lowerLetter"/>
      <w:lvlText w:val="%1)"/>
      <w:lvlJc w:val="left"/>
      <w:pPr>
        <w:ind w:left="1069" w:hanging="360"/>
      </w:pPr>
      <w:rPr>
        <w:rFonts w:hint="default"/>
        <w:b/>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7" w15:restartNumberingAfterBreak="0">
    <w:nsid w:val="51421071"/>
    <w:multiLevelType w:val="hybridMultilevel"/>
    <w:tmpl w:val="97B0CA80"/>
    <w:lvl w:ilvl="0" w:tplc="1D3C0CCE">
      <w:start w:val="1"/>
      <w:numFmt w:val="bullet"/>
      <w:lvlText w:val=""/>
      <w:lvlJc w:val="left"/>
      <w:pPr>
        <w:ind w:left="1429" w:hanging="360"/>
      </w:pPr>
      <w:rPr>
        <w:rFonts w:ascii="Symbol" w:hAnsi="Symbol" w:hint="default"/>
        <w:b/>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8" w15:restartNumberingAfterBreak="0">
    <w:nsid w:val="52E55185"/>
    <w:multiLevelType w:val="hybridMultilevel"/>
    <w:tmpl w:val="260AA99A"/>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9" w15:restartNumberingAfterBreak="0">
    <w:nsid w:val="552C50CB"/>
    <w:multiLevelType w:val="multilevel"/>
    <w:tmpl w:val="77068CE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68B64C3"/>
    <w:multiLevelType w:val="hybridMultilevel"/>
    <w:tmpl w:val="BE02E41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1" w15:restartNumberingAfterBreak="0">
    <w:nsid w:val="57CD0FB4"/>
    <w:multiLevelType w:val="hybridMultilevel"/>
    <w:tmpl w:val="25DCC4B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2" w15:restartNumberingAfterBreak="0">
    <w:nsid w:val="5A536C28"/>
    <w:multiLevelType w:val="hybridMultilevel"/>
    <w:tmpl w:val="EF74F08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5A703D99"/>
    <w:multiLevelType w:val="multilevel"/>
    <w:tmpl w:val="8D18724E"/>
    <w:lvl w:ilvl="0">
      <w:start w:val="1"/>
      <w:numFmt w:val="decimal"/>
      <w:lvlText w:val="%1."/>
      <w:lvlJc w:val="left"/>
      <w:pPr>
        <w:ind w:left="1069" w:hanging="360"/>
      </w:pPr>
      <w:rPr>
        <w:rFonts w:hint="default"/>
        <w:b/>
      </w:rPr>
    </w:lvl>
    <w:lvl w:ilvl="1">
      <w:start w:val="2"/>
      <w:numFmt w:val="decimal"/>
      <w:isLgl/>
      <w:lvlText w:val="%1.%2."/>
      <w:lvlJc w:val="left"/>
      <w:pPr>
        <w:ind w:left="1429" w:hanging="36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34" w15:restartNumberingAfterBreak="0">
    <w:nsid w:val="5CA15198"/>
    <w:multiLevelType w:val="hybridMultilevel"/>
    <w:tmpl w:val="10A6F81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5" w15:restartNumberingAfterBreak="0">
    <w:nsid w:val="5CF61ACE"/>
    <w:multiLevelType w:val="hybridMultilevel"/>
    <w:tmpl w:val="802ECEB8"/>
    <w:lvl w:ilvl="0" w:tplc="2278C67A">
      <w:start w:val="1"/>
      <w:numFmt w:val="low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6" w15:restartNumberingAfterBreak="0">
    <w:nsid w:val="5F410B31"/>
    <w:multiLevelType w:val="multilevel"/>
    <w:tmpl w:val="1630AEE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37" w15:restartNumberingAfterBreak="0">
    <w:nsid w:val="5FAC17FC"/>
    <w:multiLevelType w:val="hybridMultilevel"/>
    <w:tmpl w:val="7FFA119E"/>
    <w:lvl w:ilvl="0" w:tplc="613CACAA">
      <w:start w:val="1"/>
      <w:numFmt w:val="lowerLetter"/>
      <w:lvlText w:val="%1)"/>
      <w:lvlJc w:val="left"/>
      <w:pPr>
        <w:ind w:left="1637" w:hanging="360"/>
      </w:pPr>
      <w:rPr>
        <w:rFonts w:hint="default"/>
      </w:rPr>
    </w:lvl>
    <w:lvl w:ilvl="1" w:tplc="041F0019" w:tentative="1">
      <w:start w:val="1"/>
      <w:numFmt w:val="lowerLetter"/>
      <w:lvlText w:val="%2."/>
      <w:lvlJc w:val="left"/>
      <w:pPr>
        <w:ind w:left="2357" w:hanging="360"/>
      </w:pPr>
    </w:lvl>
    <w:lvl w:ilvl="2" w:tplc="041F001B" w:tentative="1">
      <w:start w:val="1"/>
      <w:numFmt w:val="lowerRoman"/>
      <w:lvlText w:val="%3."/>
      <w:lvlJc w:val="right"/>
      <w:pPr>
        <w:ind w:left="3077" w:hanging="180"/>
      </w:pPr>
    </w:lvl>
    <w:lvl w:ilvl="3" w:tplc="041F000F" w:tentative="1">
      <w:start w:val="1"/>
      <w:numFmt w:val="decimal"/>
      <w:lvlText w:val="%4."/>
      <w:lvlJc w:val="left"/>
      <w:pPr>
        <w:ind w:left="3797" w:hanging="360"/>
      </w:pPr>
    </w:lvl>
    <w:lvl w:ilvl="4" w:tplc="041F0019" w:tentative="1">
      <w:start w:val="1"/>
      <w:numFmt w:val="lowerLetter"/>
      <w:lvlText w:val="%5."/>
      <w:lvlJc w:val="left"/>
      <w:pPr>
        <w:ind w:left="4517" w:hanging="360"/>
      </w:pPr>
    </w:lvl>
    <w:lvl w:ilvl="5" w:tplc="041F001B" w:tentative="1">
      <w:start w:val="1"/>
      <w:numFmt w:val="lowerRoman"/>
      <w:lvlText w:val="%6."/>
      <w:lvlJc w:val="right"/>
      <w:pPr>
        <w:ind w:left="5237" w:hanging="180"/>
      </w:pPr>
    </w:lvl>
    <w:lvl w:ilvl="6" w:tplc="041F000F" w:tentative="1">
      <w:start w:val="1"/>
      <w:numFmt w:val="decimal"/>
      <w:lvlText w:val="%7."/>
      <w:lvlJc w:val="left"/>
      <w:pPr>
        <w:ind w:left="5957" w:hanging="360"/>
      </w:pPr>
    </w:lvl>
    <w:lvl w:ilvl="7" w:tplc="041F0019" w:tentative="1">
      <w:start w:val="1"/>
      <w:numFmt w:val="lowerLetter"/>
      <w:lvlText w:val="%8."/>
      <w:lvlJc w:val="left"/>
      <w:pPr>
        <w:ind w:left="6677" w:hanging="360"/>
      </w:pPr>
    </w:lvl>
    <w:lvl w:ilvl="8" w:tplc="041F001B" w:tentative="1">
      <w:start w:val="1"/>
      <w:numFmt w:val="lowerRoman"/>
      <w:lvlText w:val="%9."/>
      <w:lvlJc w:val="right"/>
      <w:pPr>
        <w:ind w:left="7397" w:hanging="180"/>
      </w:pPr>
    </w:lvl>
  </w:abstractNum>
  <w:abstractNum w:abstractNumId="38" w15:restartNumberingAfterBreak="0">
    <w:nsid w:val="64A14C5C"/>
    <w:multiLevelType w:val="hybridMultilevel"/>
    <w:tmpl w:val="6CA6912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9" w15:restartNumberingAfterBreak="0">
    <w:nsid w:val="697C7730"/>
    <w:multiLevelType w:val="hybridMultilevel"/>
    <w:tmpl w:val="71D8F92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0" w15:restartNumberingAfterBreak="0">
    <w:nsid w:val="6F8F13AE"/>
    <w:multiLevelType w:val="multilevel"/>
    <w:tmpl w:val="5C385F46"/>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5007"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41" w15:restartNumberingAfterBreak="0">
    <w:nsid w:val="7247695A"/>
    <w:multiLevelType w:val="hybridMultilevel"/>
    <w:tmpl w:val="D3F4B9C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732F31A0"/>
    <w:multiLevelType w:val="hybridMultilevel"/>
    <w:tmpl w:val="2578F8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15:restartNumberingAfterBreak="0">
    <w:nsid w:val="769514C9"/>
    <w:multiLevelType w:val="hybridMultilevel"/>
    <w:tmpl w:val="383A5584"/>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4" w15:restartNumberingAfterBreak="0">
    <w:nsid w:val="76BA12C2"/>
    <w:multiLevelType w:val="multilevel"/>
    <w:tmpl w:val="85FED942"/>
    <w:lvl w:ilvl="0">
      <w:start w:val="3"/>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7EF52AD"/>
    <w:multiLevelType w:val="hybridMultilevel"/>
    <w:tmpl w:val="1BF6FB5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6" w15:restartNumberingAfterBreak="0">
    <w:nsid w:val="783133E3"/>
    <w:multiLevelType w:val="multilevel"/>
    <w:tmpl w:val="6E7C1026"/>
    <w:lvl w:ilvl="0">
      <w:start w:val="3"/>
      <w:numFmt w:val="decimal"/>
      <w:lvlText w:val="%1."/>
      <w:lvlJc w:val="left"/>
      <w:pPr>
        <w:ind w:left="660" w:hanging="660"/>
      </w:pPr>
      <w:rPr>
        <w:rFonts w:hint="default"/>
      </w:rPr>
    </w:lvl>
    <w:lvl w:ilvl="1">
      <w:start w:val="5"/>
      <w:numFmt w:val="decimal"/>
      <w:lvlText w:val="%1.%2."/>
      <w:lvlJc w:val="left"/>
      <w:pPr>
        <w:ind w:left="660" w:hanging="660"/>
      </w:pPr>
      <w:rPr>
        <w:rFonts w:hint="default"/>
      </w:rPr>
    </w:lvl>
    <w:lvl w:ilvl="2">
      <w:start w:val="1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5"/>
  </w:num>
  <w:num w:numId="2">
    <w:abstractNumId w:val="24"/>
  </w:num>
  <w:num w:numId="3">
    <w:abstractNumId w:val="34"/>
  </w:num>
  <w:num w:numId="4">
    <w:abstractNumId w:val="27"/>
  </w:num>
  <w:num w:numId="5">
    <w:abstractNumId w:val="15"/>
  </w:num>
  <w:num w:numId="6">
    <w:abstractNumId w:val="28"/>
  </w:num>
  <w:num w:numId="7">
    <w:abstractNumId w:val="19"/>
  </w:num>
  <w:num w:numId="8">
    <w:abstractNumId w:val="35"/>
  </w:num>
  <w:num w:numId="9">
    <w:abstractNumId w:val="12"/>
  </w:num>
  <w:num w:numId="10">
    <w:abstractNumId w:val="26"/>
  </w:num>
  <w:num w:numId="11">
    <w:abstractNumId w:val="20"/>
  </w:num>
  <w:num w:numId="12">
    <w:abstractNumId w:val="0"/>
  </w:num>
  <w:num w:numId="13">
    <w:abstractNumId w:val="38"/>
  </w:num>
  <w:num w:numId="14">
    <w:abstractNumId w:val="32"/>
  </w:num>
  <w:num w:numId="15">
    <w:abstractNumId w:val="42"/>
  </w:num>
  <w:num w:numId="16">
    <w:abstractNumId w:val="39"/>
  </w:num>
  <w:num w:numId="17">
    <w:abstractNumId w:val="45"/>
  </w:num>
  <w:num w:numId="18">
    <w:abstractNumId w:val="31"/>
  </w:num>
  <w:num w:numId="19">
    <w:abstractNumId w:val="37"/>
  </w:num>
  <w:num w:numId="20">
    <w:abstractNumId w:val="1"/>
  </w:num>
  <w:num w:numId="21">
    <w:abstractNumId w:val="6"/>
  </w:num>
  <w:num w:numId="22">
    <w:abstractNumId w:val="22"/>
  </w:num>
  <w:num w:numId="23">
    <w:abstractNumId w:val="30"/>
  </w:num>
  <w:num w:numId="24">
    <w:abstractNumId w:val="29"/>
  </w:num>
  <w:num w:numId="25">
    <w:abstractNumId w:val="23"/>
  </w:num>
  <w:num w:numId="26">
    <w:abstractNumId w:val="36"/>
  </w:num>
  <w:num w:numId="27">
    <w:abstractNumId w:val="4"/>
  </w:num>
  <w:num w:numId="28">
    <w:abstractNumId w:val="14"/>
  </w:num>
  <w:num w:numId="29">
    <w:abstractNumId w:val="16"/>
  </w:num>
  <w:num w:numId="30">
    <w:abstractNumId w:val="8"/>
  </w:num>
  <w:num w:numId="31">
    <w:abstractNumId w:val="41"/>
  </w:num>
  <w:num w:numId="32">
    <w:abstractNumId w:val="13"/>
  </w:num>
  <w:num w:numId="33">
    <w:abstractNumId w:val="2"/>
  </w:num>
  <w:num w:numId="34">
    <w:abstractNumId w:val="21"/>
  </w:num>
  <w:num w:numId="35">
    <w:abstractNumId w:val="46"/>
  </w:num>
  <w:num w:numId="36">
    <w:abstractNumId w:val="10"/>
  </w:num>
  <w:num w:numId="37">
    <w:abstractNumId w:val="11"/>
  </w:num>
  <w:num w:numId="38">
    <w:abstractNumId w:val="9"/>
  </w:num>
  <w:num w:numId="39">
    <w:abstractNumId w:val="7"/>
  </w:num>
  <w:num w:numId="40">
    <w:abstractNumId w:val="18"/>
  </w:num>
  <w:num w:numId="41">
    <w:abstractNumId w:val="17"/>
  </w:num>
  <w:num w:numId="42">
    <w:abstractNumId w:val="5"/>
  </w:num>
  <w:num w:numId="43">
    <w:abstractNumId w:val="33"/>
  </w:num>
  <w:num w:numId="44">
    <w:abstractNumId w:val="40"/>
  </w:num>
  <w:num w:numId="45">
    <w:abstractNumId w:val="43"/>
  </w:num>
  <w:num w:numId="46">
    <w:abstractNumId w:val="3"/>
  </w:num>
  <w:num w:numId="47">
    <w:abstractNumId w:val="44"/>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57"/>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5E84"/>
    <w:rsid w:val="00001A9E"/>
    <w:rsid w:val="00006E3C"/>
    <w:rsid w:val="000122E7"/>
    <w:rsid w:val="000141E1"/>
    <w:rsid w:val="000150D1"/>
    <w:rsid w:val="00016390"/>
    <w:rsid w:val="0001666C"/>
    <w:rsid w:val="000178EA"/>
    <w:rsid w:val="000206E5"/>
    <w:rsid w:val="000208BA"/>
    <w:rsid w:val="00023766"/>
    <w:rsid w:val="00023ADB"/>
    <w:rsid w:val="00023F44"/>
    <w:rsid w:val="00024933"/>
    <w:rsid w:val="00030B9D"/>
    <w:rsid w:val="00032458"/>
    <w:rsid w:val="00032DFC"/>
    <w:rsid w:val="00033934"/>
    <w:rsid w:val="0003426D"/>
    <w:rsid w:val="00037E3E"/>
    <w:rsid w:val="000405F5"/>
    <w:rsid w:val="0004292B"/>
    <w:rsid w:val="00042B63"/>
    <w:rsid w:val="00043DE2"/>
    <w:rsid w:val="00043F85"/>
    <w:rsid w:val="00044121"/>
    <w:rsid w:val="00044E8A"/>
    <w:rsid w:val="00045B88"/>
    <w:rsid w:val="00045CB7"/>
    <w:rsid w:val="00045D55"/>
    <w:rsid w:val="00046826"/>
    <w:rsid w:val="000471E0"/>
    <w:rsid w:val="000608C7"/>
    <w:rsid w:val="00063AD7"/>
    <w:rsid w:val="00065927"/>
    <w:rsid w:val="00066663"/>
    <w:rsid w:val="00066C30"/>
    <w:rsid w:val="00067DB9"/>
    <w:rsid w:val="000708F2"/>
    <w:rsid w:val="000722A8"/>
    <w:rsid w:val="000778B0"/>
    <w:rsid w:val="000803FE"/>
    <w:rsid w:val="0008354B"/>
    <w:rsid w:val="0008470D"/>
    <w:rsid w:val="00084AD5"/>
    <w:rsid w:val="00085858"/>
    <w:rsid w:val="00086890"/>
    <w:rsid w:val="00086B19"/>
    <w:rsid w:val="00087B71"/>
    <w:rsid w:val="00090175"/>
    <w:rsid w:val="00091AE2"/>
    <w:rsid w:val="00092F20"/>
    <w:rsid w:val="00095ECE"/>
    <w:rsid w:val="0009686C"/>
    <w:rsid w:val="00097100"/>
    <w:rsid w:val="000A34C8"/>
    <w:rsid w:val="000A38D0"/>
    <w:rsid w:val="000A5002"/>
    <w:rsid w:val="000A568D"/>
    <w:rsid w:val="000A662E"/>
    <w:rsid w:val="000C0E4C"/>
    <w:rsid w:val="000C27BA"/>
    <w:rsid w:val="000C29CC"/>
    <w:rsid w:val="000C4AED"/>
    <w:rsid w:val="000D1314"/>
    <w:rsid w:val="000D1B9E"/>
    <w:rsid w:val="000D24D9"/>
    <w:rsid w:val="000D3256"/>
    <w:rsid w:val="000E14C5"/>
    <w:rsid w:val="000E17CC"/>
    <w:rsid w:val="000E2D63"/>
    <w:rsid w:val="000E3A29"/>
    <w:rsid w:val="000E3A84"/>
    <w:rsid w:val="000E41FF"/>
    <w:rsid w:val="000E533E"/>
    <w:rsid w:val="000E772F"/>
    <w:rsid w:val="000F06AB"/>
    <w:rsid w:val="000F1058"/>
    <w:rsid w:val="000F4091"/>
    <w:rsid w:val="000F5C2F"/>
    <w:rsid w:val="00100CA9"/>
    <w:rsid w:val="00103041"/>
    <w:rsid w:val="001050BF"/>
    <w:rsid w:val="0010541E"/>
    <w:rsid w:val="00106AAA"/>
    <w:rsid w:val="00107E05"/>
    <w:rsid w:val="00113222"/>
    <w:rsid w:val="0011532A"/>
    <w:rsid w:val="00115450"/>
    <w:rsid w:val="00117203"/>
    <w:rsid w:val="001200D5"/>
    <w:rsid w:val="00120888"/>
    <w:rsid w:val="00125680"/>
    <w:rsid w:val="00126320"/>
    <w:rsid w:val="0012738C"/>
    <w:rsid w:val="001324D6"/>
    <w:rsid w:val="00136708"/>
    <w:rsid w:val="001379C1"/>
    <w:rsid w:val="001447B1"/>
    <w:rsid w:val="00145360"/>
    <w:rsid w:val="00145D69"/>
    <w:rsid w:val="001463D9"/>
    <w:rsid w:val="0014657E"/>
    <w:rsid w:val="00147560"/>
    <w:rsid w:val="00150016"/>
    <w:rsid w:val="00154252"/>
    <w:rsid w:val="00154DD5"/>
    <w:rsid w:val="00155E84"/>
    <w:rsid w:val="00156C82"/>
    <w:rsid w:val="001610AB"/>
    <w:rsid w:val="00162D76"/>
    <w:rsid w:val="00162E55"/>
    <w:rsid w:val="0016547D"/>
    <w:rsid w:val="00166A88"/>
    <w:rsid w:val="0017085C"/>
    <w:rsid w:val="001711DF"/>
    <w:rsid w:val="00173BFA"/>
    <w:rsid w:val="0017453E"/>
    <w:rsid w:val="00174B08"/>
    <w:rsid w:val="00175540"/>
    <w:rsid w:val="00175A23"/>
    <w:rsid w:val="00175C6E"/>
    <w:rsid w:val="001772A7"/>
    <w:rsid w:val="00177652"/>
    <w:rsid w:val="00181CEF"/>
    <w:rsid w:val="001835C5"/>
    <w:rsid w:val="00184BF3"/>
    <w:rsid w:val="00185A36"/>
    <w:rsid w:val="0018690B"/>
    <w:rsid w:val="00186916"/>
    <w:rsid w:val="001901A7"/>
    <w:rsid w:val="001911C0"/>
    <w:rsid w:val="001929C6"/>
    <w:rsid w:val="00194F62"/>
    <w:rsid w:val="00196238"/>
    <w:rsid w:val="001967A5"/>
    <w:rsid w:val="001A0BA2"/>
    <w:rsid w:val="001A208E"/>
    <w:rsid w:val="001A4947"/>
    <w:rsid w:val="001B0586"/>
    <w:rsid w:val="001B2E1E"/>
    <w:rsid w:val="001B361D"/>
    <w:rsid w:val="001B6B15"/>
    <w:rsid w:val="001C0B78"/>
    <w:rsid w:val="001C2BAA"/>
    <w:rsid w:val="001C3BC3"/>
    <w:rsid w:val="001C5DA8"/>
    <w:rsid w:val="001C7F29"/>
    <w:rsid w:val="001D24CF"/>
    <w:rsid w:val="001D2658"/>
    <w:rsid w:val="001D2A71"/>
    <w:rsid w:val="001D48EE"/>
    <w:rsid w:val="001D4F64"/>
    <w:rsid w:val="001D606A"/>
    <w:rsid w:val="001D6867"/>
    <w:rsid w:val="001D71BC"/>
    <w:rsid w:val="001E080B"/>
    <w:rsid w:val="001E3F28"/>
    <w:rsid w:val="001E54B9"/>
    <w:rsid w:val="001E5F91"/>
    <w:rsid w:val="001E7D7B"/>
    <w:rsid w:val="001F0722"/>
    <w:rsid w:val="001F157B"/>
    <w:rsid w:val="001F19F6"/>
    <w:rsid w:val="001F3574"/>
    <w:rsid w:val="001F39DF"/>
    <w:rsid w:val="001F7D79"/>
    <w:rsid w:val="002019B4"/>
    <w:rsid w:val="00202B85"/>
    <w:rsid w:val="00203DFD"/>
    <w:rsid w:val="00204EB1"/>
    <w:rsid w:val="00204F84"/>
    <w:rsid w:val="002062B8"/>
    <w:rsid w:val="002065DF"/>
    <w:rsid w:val="00210B60"/>
    <w:rsid w:val="00214DF6"/>
    <w:rsid w:val="00214F3F"/>
    <w:rsid w:val="00215AC4"/>
    <w:rsid w:val="002204BF"/>
    <w:rsid w:val="00220A77"/>
    <w:rsid w:val="00221277"/>
    <w:rsid w:val="002220E6"/>
    <w:rsid w:val="00223131"/>
    <w:rsid w:val="00227BF3"/>
    <w:rsid w:val="0023195C"/>
    <w:rsid w:val="00232D02"/>
    <w:rsid w:val="00233C5B"/>
    <w:rsid w:val="00233EF7"/>
    <w:rsid w:val="0023663E"/>
    <w:rsid w:val="00236780"/>
    <w:rsid w:val="00242DA1"/>
    <w:rsid w:val="00244CD2"/>
    <w:rsid w:val="00246801"/>
    <w:rsid w:val="00247290"/>
    <w:rsid w:val="0024793C"/>
    <w:rsid w:val="00250432"/>
    <w:rsid w:val="00250596"/>
    <w:rsid w:val="00260C3F"/>
    <w:rsid w:val="00262A94"/>
    <w:rsid w:val="00266189"/>
    <w:rsid w:val="00266787"/>
    <w:rsid w:val="00266DD4"/>
    <w:rsid w:val="00267475"/>
    <w:rsid w:val="002724A6"/>
    <w:rsid w:val="00272B1C"/>
    <w:rsid w:val="00273B0B"/>
    <w:rsid w:val="00275065"/>
    <w:rsid w:val="002763EC"/>
    <w:rsid w:val="002805FF"/>
    <w:rsid w:val="00280F40"/>
    <w:rsid w:val="00281E11"/>
    <w:rsid w:val="00284C34"/>
    <w:rsid w:val="00284FE3"/>
    <w:rsid w:val="0028563E"/>
    <w:rsid w:val="00287B8A"/>
    <w:rsid w:val="00291A21"/>
    <w:rsid w:val="00292CEA"/>
    <w:rsid w:val="002979DE"/>
    <w:rsid w:val="002A042E"/>
    <w:rsid w:val="002A0D57"/>
    <w:rsid w:val="002A176E"/>
    <w:rsid w:val="002A2D4A"/>
    <w:rsid w:val="002A47DC"/>
    <w:rsid w:val="002A6104"/>
    <w:rsid w:val="002A6279"/>
    <w:rsid w:val="002B0712"/>
    <w:rsid w:val="002B087F"/>
    <w:rsid w:val="002B3788"/>
    <w:rsid w:val="002B39E0"/>
    <w:rsid w:val="002B7190"/>
    <w:rsid w:val="002C0DD3"/>
    <w:rsid w:val="002C1934"/>
    <w:rsid w:val="002C20D0"/>
    <w:rsid w:val="002C2BF6"/>
    <w:rsid w:val="002C6D24"/>
    <w:rsid w:val="002D1D59"/>
    <w:rsid w:val="002D1DBB"/>
    <w:rsid w:val="002D2706"/>
    <w:rsid w:val="002D39A1"/>
    <w:rsid w:val="002D4592"/>
    <w:rsid w:val="002E01BA"/>
    <w:rsid w:val="002E2369"/>
    <w:rsid w:val="002F4D83"/>
    <w:rsid w:val="002F577F"/>
    <w:rsid w:val="002F58C0"/>
    <w:rsid w:val="002F7538"/>
    <w:rsid w:val="0030251C"/>
    <w:rsid w:val="0030287F"/>
    <w:rsid w:val="00302D16"/>
    <w:rsid w:val="003039D5"/>
    <w:rsid w:val="00304BD8"/>
    <w:rsid w:val="003053F5"/>
    <w:rsid w:val="003067FE"/>
    <w:rsid w:val="0031020D"/>
    <w:rsid w:val="00315C2A"/>
    <w:rsid w:val="003219E0"/>
    <w:rsid w:val="00323842"/>
    <w:rsid w:val="003252BE"/>
    <w:rsid w:val="003270A5"/>
    <w:rsid w:val="0033388F"/>
    <w:rsid w:val="003344ED"/>
    <w:rsid w:val="00341612"/>
    <w:rsid w:val="00346B5A"/>
    <w:rsid w:val="00347F40"/>
    <w:rsid w:val="00350961"/>
    <w:rsid w:val="00350C2F"/>
    <w:rsid w:val="00351CC6"/>
    <w:rsid w:val="0035457E"/>
    <w:rsid w:val="0035494F"/>
    <w:rsid w:val="003562FE"/>
    <w:rsid w:val="003577EE"/>
    <w:rsid w:val="00357DBE"/>
    <w:rsid w:val="00360852"/>
    <w:rsid w:val="00362826"/>
    <w:rsid w:val="003655EE"/>
    <w:rsid w:val="00365F22"/>
    <w:rsid w:val="003703A9"/>
    <w:rsid w:val="003717C7"/>
    <w:rsid w:val="0037314F"/>
    <w:rsid w:val="003747E0"/>
    <w:rsid w:val="00386326"/>
    <w:rsid w:val="0039259A"/>
    <w:rsid w:val="00393897"/>
    <w:rsid w:val="00394C24"/>
    <w:rsid w:val="00395DA0"/>
    <w:rsid w:val="0039619F"/>
    <w:rsid w:val="003A0659"/>
    <w:rsid w:val="003A0730"/>
    <w:rsid w:val="003A0BE2"/>
    <w:rsid w:val="003A14E7"/>
    <w:rsid w:val="003A15CB"/>
    <w:rsid w:val="003A26E9"/>
    <w:rsid w:val="003A2DBA"/>
    <w:rsid w:val="003A3232"/>
    <w:rsid w:val="003B155B"/>
    <w:rsid w:val="003B22A1"/>
    <w:rsid w:val="003B2586"/>
    <w:rsid w:val="003B317F"/>
    <w:rsid w:val="003B39E0"/>
    <w:rsid w:val="003B633A"/>
    <w:rsid w:val="003B721E"/>
    <w:rsid w:val="003C04B3"/>
    <w:rsid w:val="003D128A"/>
    <w:rsid w:val="003D2D08"/>
    <w:rsid w:val="003D3680"/>
    <w:rsid w:val="003D55AE"/>
    <w:rsid w:val="003D5F7C"/>
    <w:rsid w:val="003D7AA9"/>
    <w:rsid w:val="003E076F"/>
    <w:rsid w:val="003E2BBE"/>
    <w:rsid w:val="003E470B"/>
    <w:rsid w:val="003E4784"/>
    <w:rsid w:val="003E483F"/>
    <w:rsid w:val="003E6CEA"/>
    <w:rsid w:val="003F29A9"/>
    <w:rsid w:val="003F359C"/>
    <w:rsid w:val="003F439D"/>
    <w:rsid w:val="003F4CCB"/>
    <w:rsid w:val="003F6525"/>
    <w:rsid w:val="003F79F9"/>
    <w:rsid w:val="00400D91"/>
    <w:rsid w:val="00400DAB"/>
    <w:rsid w:val="00402369"/>
    <w:rsid w:val="004033A7"/>
    <w:rsid w:val="004033B0"/>
    <w:rsid w:val="004060FD"/>
    <w:rsid w:val="00407796"/>
    <w:rsid w:val="004078B1"/>
    <w:rsid w:val="00410FB9"/>
    <w:rsid w:val="004126AF"/>
    <w:rsid w:val="004126EE"/>
    <w:rsid w:val="0041424C"/>
    <w:rsid w:val="004150FF"/>
    <w:rsid w:val="0041513B"/>
    <w:rsid w:val="00416362"/>
    <w:rsid w:val="004165D9"/>
    <w:rsid w:val="00420CFC"/>
    <w:rsid w:val="00422BA9"/>
    <w:rsid w:val="0042459C"/>
    <w:rsid w:val="00425B82"/>
    <w:rsid w:val="00426675"/>
    <w:rsid w:val="00430AA1"/>
    <w:rsid w:val="00434EE7"/>
    <w:rsid w:val="0043655A"/>
    <w:rsid w:val="00437B52"/>
    <w:rsid w:val="004406D1"/>
    <w:rsid w:val="00442920"/>
    <w:rsid w:val="0044552F"/>
    <w:rsid w:val="00445648"/>
    <w:rsid w:val="00446A18"/>
    <w:rsid w:val="00453E04"/>
    <w:rsid w:val="00455283"/>
    <w:rsid w:val="004605F7"/>
    <w:rsid w:val="00461704"/>
    <w:rsid w:val="004654EC"/>
    <w:rsid w:val="00467B36"/>
    <w:rsid w:val="004712E0"/>
    <w:rsid w:val="0047232F"/>
    <w:rsid w:val="004723A5"/>
    <w:rsid w:val="00474096"/>
    <w:rsid w:val="00474E86"/>
    <w:rsid w:val="004808A2"/>
    <w:rsid w:val="0048197E"/>
    <w:rsid w:val="00482CCA"/>
    <w:rsid w:val="00487BE5"/>
    <w:rsid w:val="0049754B"/>
    <w:rsid w:val="004A170F"/>
    <w:rsid w:val="004A4898"/>
    <w:rsid w:val="004B2902"/>
    <w:rsid w:val="004B2F18"/>
    <w:rsid w:val="004C0B30"/>
    <w:rsid w:val="004C2D47"/>
    <w:rsid w:val="004C5F47"/>
    <w:rsid w:val="004C5FF6"/>
    <w:rsid w:val="004C766F"/>
    <w:rsid w:val="004D17F8"/>
    <w:rsid w:val="004D26DD"/>
    <w:rsid w:val="004D3D6C"/>
    <w:rsid w:val="004D6BA1"/>
    <w:rsid w:val="004D710C"/>
    <w:rsid w:val="004D7561"/>
    <w:rsid w:val="004E1B9D"/>
    <w:rsid w:val="004E1DAE"/>
    <w:rsid w:val="004E1EF3"/>
    <w:rsid w:val="004E2C19"/>
    <w:rsid w:val="004E5C84"/>
    <w:rsid w:val="004F0E1C"/>
    <w:rsid w:val="004F3094"/>
    <w:rsid w:val="004F63D5"/>
    <w:rsid w:val="00502F32"/>
    <w:rsid w:val="00504C78"/>
    <w:rsid w:val="005056AC"/>
    <w:rsid w:val="00506E69"/>
    <w:rsid w:val="00506EA9"/>
    <w:rsid w:val="00507298"/>
    <w:rsid w:val="00510A58"/>
    <w:rsid w:val="0051441B"/>
    <w:rsid w:val="0051497B"/>
    <w:rsid w:val="00517262"/>
    <w:rsid w:val="00517B6C"/>
    <w:rsid w:val="005203BD"/>
    <w:rsid w:val="005214F8"/>
    <w:rsid w:val="00524E11"/>
    <w:rsid w:val="00525356"/>
    <w:rsid w:val="0053018A"/>
    <w:rsid w:val="0053111E"/>
    <w:rsid w:val="00534373"/>
    <w:rsid w:val="00536E29"/>
    <w:rsid w:val="00537C2A"/>
    <w:rsid w:val="00541EC1"/>
    <w:rsid w:val="00546763"/>
    <w:rsid w:val="00546A21"/>
    <w:rsid w:val="0054713A"/>
    <w:rsid w:val="00550933"/>
    <w:rsid w:val="0055385E"/>
    <w:rsid w:val="005546E5"/>
    <w:rsid w:val="00555F57"/>
    <w:rsid w:val="00556B9D"/>
    <w:rsid w:val="00557C18"/>
    <w:rsid w:val="00560731"/>
    <w:rsid w:val="0056160C"/>
    <w:rsid w:val="005761A7"/>
    <w:rsid w:val="00576511"/>
    <w:rsid w:val="00585F27"/>
    <w:rsid w:val="00592CAD"/>
    <w:rsid w:val="00593101"/>
    <w:rsid w:val="00594D27"/>
    <w:rsid w:val="00596A41"/>
    <w:rsid w:val="00596C9C"/>
    <w:rsid w:val="005A174A"/>
    <w:rsid w:val="005A1DB4"/>
    <w:rsid w:val="005A2387"/>
    <w:rsid w:val="005A3985"/>
    <w:rsid w:val="005A513F"/>
    <w:rsid w:val="005A5EA6"/>
    <w:rsid w:val="005A7AC8"/>
    <w:rsid w:val="005B0151"/>
    <w:rsid w:val="005B210A"/>
    <w:rsid w:val="005B28AB"/>
    <w:rsid w:val="005B2E8E"/>
    <w:rsid w:val="005C4B32"/>
    <w:rsid w:val="005C5329"/>
    <w:rsid w:val="005D3013"/>
    <w:rsid w:val="005D7FB0"/>
    <w:rsid w:val="005E0260"/>
    <w:rsid w:val="005E1616"/>
    <w:rsid w:val="005E2ECB"/>
    <w:rsid w:val="005E3553"/>
    <w:rsid w:val="005E5189"/>
    <w:rsid w:val="005E5225"/>
    <w:rsid w:val="005E6D01"/>
    <w:rsid w:val="005E7F9C"/>
    <w:rsid w:val="005F018C"/>
    <w:rsid w:val="005F125A"/>
    <w:rsid w:val="005F25EB"/>
    <w:rsid w:val="005F36BE"/>
    <w:rsid w:val="005F4A57"/>
    <w:rsid w:val="00604B8D"/>
    <w:rsid w:val="00606DF7"/>
    <w:rsid w:val="006102B9"/>
    <w:rsid w:val="0061039F"/>
    <w:rsid w:val="00611F91"/>
    <w:rsid w:val="006127A5"/>
    <w:rsid w:val="00613C6E"/>
    <w:rsid w:val="0061495D"/>
    <w:rsid w:val="00615B45"/>
    <w:rsid w:val="0061789F"/>
    <w:rsid w:val="0062082A"/>
    <w:rsid w:val="0062214D"/>
    <w:rsid w:val="00624795"/>
    <w:rsid w:val="00624EEF"/>
    <w:rsid w:val="0062513F"/>
    <w:rsid w:val="00625220"/>
    <w:rsid w:val="006254E9"/>
    <w:rsid w:val="00627001"/>
    <w:rsid w:val="006321B9"/>
    <w:rsid w:val="00632E54"/>
    <w:rsid w:val="00634ED8"/>
    <w:rsid w:val="00636025"/>
    <w:rsid w:val="0063683A"/>
    <w:rsid w:val="0064094F"/>
    <w:rsid w:val="00641FDE"/>
    <w:rsid w:val="00643434"/>
    <w:rsid w:val="00647550"/>
    <w:rsid w:val="0064777D"/>
    <w:rsid w:val="006478C6"/>
    <w:rsid w:val="00647C41"/>
    <w:rsid w:val="006509DD"/>
    <w:rsid w:val="00650AD5"/>
    <w:rsid w:val="00650B2E"/>
    <w:rsid w:val="00652EDB"/>
    <w:rsid w:val="00653506"/>
    <w:rsid w:val="00654603"/>
    <w:rsid w:val="00655282"/>
    <w:rsid w:val="00655FEE"/>
    <w:rsid w:val="00660815"/>
    <w:rsid w:val="006639D4"/>
    <w:rsid w:val="0066531A"/>
    <w:rsid w:val="0066577B"/>
    <w:rsid w:val="0066628F"/>
    <w:rsid w:val="00671A28"/>
    <w:rsid w:val="00675C24"/>
    <w:rsid w:val="006766E2"/>
    <w:rsid w:val="00682447"/>
    <w:rsid w:val="0068402B"/>
    <w:rsid w:val="006843C1"/>
    <w:rsid w:val="00684B34"/>
    <w:rsid w:val="006876DB"/>
    <w:rsid w:val="00690A0A"/>
    <w:rsid w:val="00692299"/>
    <w:rsid w:val="00692B3C"/>
    <w:rsid w:val="00693AB3"/>
    <w:rsid w:val="00694C29"/>
    <w:rsid w:val="00695265"/>
    <w:rsid w:val="00697664"/>
    <w:rsid w:val="006A018D"/>
    <w:rsid w:val="006A2555"/>
    <w:rsid w:val="006A57FA"/>
    <w:rsid w:val="006A5F69"/>
    <w:rsid w:val="006B1CCE"/>
    <w:rsid w:val="006B3D34"/>
    <w:rsid w:val="006B76DA"/>
    <w:rsid w:val="006C0F36"/>
    <w:rsid w:val="006C2121"/>
    <w:rsid w:val="006C3BBB"/>
    <w:rsid w:val="006C4F9B"/>
    <w:rsid w:val="006C5FE2"/>
    <w:rsid w:val="006C623E"/>
    <w:rsid w:val="006C6FC0"/>
    <w:rsid w:val="006D1587"/>
    <w:rsid w:val="006D5350"/>
    <w:rsid w:val="006D54CE"/>
    <w:rsid w:val="006D7EC0"/>
    <w:rsid w:val="006E0322"/>
    <w:rsid w:val="006E1450"/>
    <w:rsid w:val="006E2BA7"/>
    <w:rsid w:val="006E2BB3"/>
    <w:rsid w:val="006E4F80"/>
    <w:rsid w:val="006E68CE"/>
    <w:rsid w:val="006E7A7A"/>
    <w:rsid w:val="006F326A"/>
    <w:rsid w:val="006F3614"/>
    <w:rsid w:val="006F3A9D"/>
    <w:rsid w:val="006F5034"/>
    <w:rsid w:val="006F6221"/>
    <w:rsid w:val="007012F9"/>
    <w:rsid w:val="00703A87"/>
    <w:rsid w:val="00706374"/>
    <w:rsid w:val="0070679B"/>
    <w:rsid w:val="007068B4"/>
    <w:rsid w:val="007072A9"/>
    <w:rsid w:val="0070781E"/>
    <w:rsid w:val="0071104D"/>
    <w:rsid w:val="007134A6"/>
    <w:rsid w:val="007135F1"/>
    <w:rsid w:val="00715502"/>
    <w:rsid w:val="00716480"/>
    <w:rsid w:val="00717485"/>
    <w:rsid w:val="007202D1"/>
    <w:rsid w:val="00721FED"/>
    <w:rsid w:val="007231EC"/>
    <w:rsid w:val="00724CD5"/>
    <w:rsid w:val="0072501D"/>
    <w:rsid w:val="00727F61"/>
    <w:rsid w:val="00733663"/>
    <w:rsid w:val="0073651F"/>
    <w:rsid w:val="00741A05"/>
    <w:rsid w:val="007439AC"/>
    <w:rsid w:val="007564BD"/>
    <w:rsid w:val="00756910"/>
    <w:rsid w:val="0075695F"/>
    <w:rsid w:val="00756F19"/>
    <w:rsid w:val="00757C79"/>
    <w:rsid w:val="00757CFC"/>
    <w:rsid w:val="0076108B"/>
    <w:rsid w:val="00761B40"/>
    <w:rsid w:val="007620C8"/>
    <w:rsid w:val="00762151"/>
    <w:rsid w:val="00765819"/>
    <w:rsid w:val="00771C36"/>
    <w:rsid w:val="00776722"/>
    <w:rsid w:val="00776C76"/>
    <w:rsid w:val="00777447"/>
    <w:rsid w:val="00780DC9"/>
    <w:rsid w:val="0078291C"/>
    <w:rsid w:val="00785637"/>
    <w:rsid w:val="00785C00"/>
    <w:rsid w:val="00787883"/>
    <w:rsid w:val="00787CAE"/>
    <w:rsid w:val="00787D9C"/>
    <w:rsid w:val="0079000B"/>
    <w:rsid w:val="00793235"/>
    <w:rsid w:val="0079330E"/>
    <w:rsid w:val="00794119"/>
    <w:rsid w:val="00796157"/>
    <w:rsid w:val="00797DE6"/>
    <w:rsid w:val="007A196A"/>
    <w:rsid w:val="007A3104"/>
    <w:rsid w:val="007A3A77"/>
    <w:rsid w:val="007A452E"/>
    <w:rsid w:val="007A59DC"/>
    <w:rsid w:val="007A5F73"/>
    <w:rsid w:val="007A7DD1"/>
    <w:rsid w:val="007B1861"/>
    <w:rsid w:val="007B2097"/>
    <w:rsid w:val="007B22EC"/>
    <w:rsid w:val="007B35F5"/>
    <w:rsid w:val="007B4CBF"/>
    <w:rsid w:val="007B4EFC"/>
    <w:rsid w:val="007B7D89"/>
    <w:rsid w:val="007C0DD3"/>
    <w:rsid w:val="007C4236"/>
    <w:rsid w:val="007C5926"/>
    <w:rsid w:val="007C6346"/>
    <w:rsid w:val="007C65B5"/>
    <w:rsid w:val="007D102C"/>
    <w:rsid w:val="007D1B77"/>
    <w:rsid w:val="007D1D0E"/>
    <w:rsid w:val="007D1F38"/>
    <w:rsid w:val="007D2FCE"/>
    <w:rsid w:val="007D38BF"/>
    <w:rsid w:val="007D5DEC"/>
    <w:rsid w:val="007D5F05"/>
    <w:rsid w:val="007E12DD"/>
    <w:rsid w:val="007E240C"/>
    <w:rsid w:val="007E64FE"/>
    <w:rsid w:val="007F20DD"/>
    <w:rsid w:val="007F3F1F"/>
    <w:rsid w:val="008017FD"/>
    <w:rsid w:val="00802FDA"/>
    <w:rsid w:val="008041FC"/>
    <w:rsid w:val="00805486"/>
    <w:rsid w:val="0080590E"/>
    <w:rsid w:val="00805F0A"/>
    <w:rsid w:val="00811469"/>
    <w:rsid w:val="00812DFA"/>
    <w:rsid w:val="00813495"/>
    <w:rsid w:val="00814073"/>
    <w:rsid w:val="00816288"/>
    <w:rsid w:val="00816308"/>
    <w:rsid w:val="00816A8D"/>
    <w:rsid w:val="008179D5"/>
    <w:rsid w:val="00817F6D"/>
    <w:rsid w:val="008226F8"/>
    <w:rsid w:val="0082349E"/>
    <w:rsid w:val="00823CE9"/>
    <w:rsid w:val="00825655"/>
    <w:rsid w:val="00830F4E"/>
    <w:rsid w:val="0083248D"/>
    <w:rsid w:val="0083270D"/>
    <w:rsid w:val="00833E58"/>
    <w:rsid w:val="00834C39"/>
    <w:rsid w:val="008376D4"/>
    <w:rsid w:val="00837CBB"/>
    <w:rsid w:val="008408AB"/>
    <w:rsid w:val="008409F8"/>
    <w:rsid w:val="008418B8"/>
    <w:rsid w:val="00841D14"/>
    <w:rsid w:val="00842D90"/>
    <w:rsid w:val="00844D81"/>
    <w:rsid w:val="00850C97"/>
    <w:rsid w:val="00852BF1"/>
    <w:rsid w:val="00853E58"/>
    <w:rsid w:val="00855160"/>
    <w:rsid w:val="008562E3"/>
    <w:rsid w:val="008603E4"/>
    <w:rsid w:val="008646C0"/>
    <w:rsid w:val="00864B5C"/>
    <w:rsid w:val="00865ABB"/>
    <w:rsid w:val="00865D45"/>
    <w:rsid w:val="00870920"/>
    <w:rsid w:val="0087197C"/>
    <w:rsid w:val="0087361D"/>
    <w:rsid w:val="0087560E"/>
    <w:rsid w:val="00876414"/>
    <w:rsid w:val="008820BC"/>
    <w:rsid w:val="00885F33"/>
    <w:rsid w:val="0089198A"/>
    <w:rsid w:val="00894028"/>
    <w:rsid w:val="00894239"/>
    <w:rsid w:val="00895164"/>
    <w:rsid w:val="008953FC"/>
    <w:rsid w:val="0089691A"/>
    <w:rsid w:val="008A0AAF"/>
    <w:rsid w:val="008A0DDE"/>
    <w:rsid w:val="008A2757"/>
    <w:rsid w:val="008A30C1"/>
    <w:rsid w:val="008A3981"/>
    <w:rsid w:val="008A4223"/>
    <w:rsid w:val="008A6BDC"/>
    <w:rsid w:val="008B14C7"/>
    <w:rsid w:val="008B465B"/>
    <w:rsid w:val="008B67EC"/>
    <w:rsid w:val="008B6DAC"/>
    <w:rsid w:val="008C3305"/>
    <w:rsid w:val="008C35C2"/>
    <w:rsid w:val="008D0D4A"/>
    <w:rsid w:val="008D1FD3"/>
    <w:rsid w:val="008D363B"/>
    <w:rsid w:val="008D4CCE"/>
    <w:rsid w:val="008D5470"/>
    <w:rsid w:val="008D603A"/>
    <w:rsid w:val="008D6A10"/>
    <w:rsid w:val="008E038B"/>
    <w:rsid w:val="008E05B2"/>
    <w:rsid w:val="008E090C"/>
    <w:rsid w:val="008E209A"/>
    <w:rsid w:val="008E2378"/>
    <w:rsid w:val="008E4F79"/>
    <w:rsid w:val="008E5980"/>
    <w:rsid w:val="008E59AB"/>
    <w:rsid w:val="008F0003"/>
    <w:rsid w:val="008F0B2D"/>
    <w:rsid w:val="008F1146"/>
    <w:rsid w:val="008F1603"/>
    <w:rsid w:val="008F2FC9"/>
    <w:rsid w:val="008F5471"/>
    <w:rsid w:val="008F5978"/>
    <w:rsid w:val="008F5F06"/>
    <w:rsid w:val="008F6F80"/>
    <w:rsid w:val="00904740"/>
    <w:rsid w:val="00904C3B"/>
    <w:rsid w:val="009117B3"/>
    <w:rsid w:val="00920565"/>
    <w:rsid w:val="00923ABF"/>
    <w:rsid w:val="00923EA3"/>
    <w:rsid w:val="00926995"/>
    <w:rsid w:val="00926EF2"/>
    <w:rsid w:val="00930B6A"/>
    <w:rsid w:val="0093224A"/>
    <w:rsid w:val="009349E4"/>
    <w:rsid w:val="00935BCA"/>
    <w:rsid w:val="0093680D"/>
    <w:rsid w:val="00936903"/>
    <w:rsid w:val="0094007E"/>
    <w:rsid w:val="00940493"/>
    <w:rsid w:val="0094049C"/>
    <w:rsid w:val="00941A4B"/>
    <w:rsid w:val="0094280F"/>
    <w:rsid w:val="00942B30"/>
    <w:rsid w:val="00942BDC"/>
    <w:rsid w:val="009432ED"/>
    <w:rsid w:val="00944490"/>
    <w:rsid w:val="00946977"/>
    <w:rsid w:val="00947DBD"/>
    <w:rsid w:val="009509D1"/>
    <w:rsid w:val="00950D0D"/>
    <w:rsid w:val="0095116F"/>
    <w:rsid w:val="00951450"/>
    <w:rsid w:val="00951891"/>
    <w:rsid w:val="0095197A"/>
    <w:rsid w:val="00951FC2"/>
    <w:rsid w:val="00953029"/>
    <w:rsid w:val="0095302D"/>
    <w:rsid w:val="009566A6"/>
    <w:rsid w:val="00956776"/>
    <w:rsid w:val="00957EC1"/>
    <w:rsid w:val="009667EA"/>
    <w:rsid w:val="00972297"/>
    <w:rsid w:val="00972561"/>
    <w:rsid w:val="00973FE2"/>
    <w:rsid w:val="00975DB4"/>
    <w:rsid w:val="0097603E"/>
    <w:rsid w:val="00977072"/>
    <w:rsid w:val="00977FBB"/>
    <w:rsid w:val="009856A2"/>
    <w:rsid w:val="00985A47"/>
    <w:rsid w:val="0099058F"/>
    <w:rsid w:val="009909CB"/>
    <w:rsid w:val="00991A2E"/>
    <w:rsid w:val="009944BA"/>
    <w:rsid w:val="0099478F"/>
    <w:rsid w:val="00994FEC"/>
    <w:rsid w:val="009A099F"/>
    <w:rsid w:val="009A16C0"/>
    <w:rsid w:val="009A23E7"/>
    <w:rsid w:val="009A4718"/>
    <w:rsid w:val="009A4B91"/>
    <w:rsid w:val="009A5EDA"/>
    <w:rsid w:val="009A60A9"/>
    <w:rsid w:val="009B2E67"/>
    <w:rsid w:val="009B39B1"/>
    <w:rsid w:val="009B3C37"/>
    <w:rsid w:val="009B4B55"/>
    <w:rsid w:val="009B5FF1"/>
    <w:rsid w:val="009B6A98"/>
    <w:rsid w:val="009C1381"/>
    <w:rsid w:val="009C1477"/>
    <w:rsid w:val="009C2064"/>
    <w:rsid w:val="009C4626"/>
    <w:rsid w:val="009C4B6B"/>
    <w:rsid w:val="009C4B91"/>
    <w:rsid w:val="009C6023"/>
    <w:rsid w:val="009C734A"/>
    <w:rsid w:val="009D0D85"/>
    <w:rsid w:val="009D1402"/>
    <w:rsid w:val="009D1838"/>
    <w:rsid w:val="009D4079"/>
    <w:rsid w:val="009D7483"/>
    <w:rsid w:val="009E3295"/>
    <w:rsid w:val="009E6A07"/>
    <w:rsid w:val="009E7D43"/>
    <w:rsid w:val="009F0D1A"/>
    <w:rsid w:val="009F2E11"/>
    <w:rsid w:val="009F5B3A"/>
    <w:rsid w:val="00A03961"/>
    <w:rsid w:val="00A11079"/>
    <w:rsid w:val="00A12503"/>
    <w:rsid w:val="00A16421"/>
    <w:rsid w:val="00A21B91"/>
    <w:rsid w:val="00A21FF6"/>
    <w:rsid w:val="00A32369"/>
    <w:rsid w:val="00A3338E"/>
    <w:rsid w:val="00A349E9"/>
    <w:rsid w:val="00A34A12"/>
    <w:rsid w:val="00A35789"/>
    <w:rsid w:val="00A361A1"/>
    <w:rsid w:val="00A37F26"/>
    <w:rsid w:val="00A40105"/>
    <w:rsid w:val="00A40723"/>
    <w:rsid w:val="00A41C1E"/>
    <w:rsid w:val="00A46B92"/>
    <w:rsid w:val="00A47391"/>
    <w:rsid w:val="00A50698"/>
    <w:rsid w:val="00A50FB1"/>
    <w:rsid w:val="00A50FBA"/>
    <w:rsid w:val="00A51389"/>
    <w:rsid w:val="00A52F69"/>
    <w:rsid w:val="00A55139"/>
    <w:rsid w:val="00A55539"/>
    <w:rsid w:val="00A55C6E"/>
    <w:rsid w:val="00A56715"/>
    <w:rsid w:val="00A60693"/>
    <w:rsid w:val="00A6218B"/>
    <w:rsid w:val="00A64546"/>
    <w:rsid w:val="00A673D1"/>
    <w:rsid w:val="00A70121"/>
    <w:rsid w:val="00A7169C"/>
    <w:rsid w:val="00A751F0"/>
    <w:rsid w:val="00A75C12"/>
    <w:rsid w:val="00A76EAE"/>
    <w:rsid w:val="00A81AB7"/>
    <w:rsid w:val="00A824AD"/>
    <w:rsid w:val="00A8426C"/>
    <w:rsid w:val="00A8448F"/>
    <w:rsid w:val="00A84CBE"/>
    <w:rsid w:val="00A857C1"/>
    <w:rsid w:val="00A87117"/>
    <w:rsid w:val="00A87B5F"/>
    <w:rsid w:val="00A937A7"/>
    <w:rsid w:val="00A93FB8"/>
    <w:rsid w:val="00A9478B"/>
    <w:rsid w:val="00A948F2"/>
    <w:rsid w:val="00A94B5E"/>
    <w:rsid w:val="00A95900"/>
    <w:rsid w:val="00A95F21"/>
    <w:rsid w:val="00AA081B"/>
    <w:rsid w:val="00AA0A5B"/>
    <w:rsid w:val="00AA1C45"/>
    <w:rsid w:val="00AA2A33"/>
    <w:rsid w:val="00AA3601"/>
    <w:rsid w:val="00AA3B6F"/>
    <w:rsid w:val="00AA3ECB"/>
    <w:rsid w:val="00AA755A"/>
    <w:rsid w:val="00AA764A"/>
    <w:rsid w:val="00AB064C"/>
    <w:rsid w:val="00AB1F3A"/>
    <w:rsid w:val="00AB2D2C"/>
    <w:rsid w:val="00AB2F50"/>
    <w:rsid w:val="00AB4D39"/>
    <w:rsid w:val="00AB7381"/>
    <w:rsid w:val="00AB741A"/>
    <w:rsid w:val="00AB7930"/>
    <w:rsid w:val="00AC01CD"/>
    <w:rsid w:val="00AC04F3"/>
    <w:rsid w:val="00AC2DD2"/>
    <w:rsid w:val="00AC5DFC"/>
    <w:rsid w:val="00AC7862"/>
    <w:rsid w:val="00AD2E44"/>
    <w:rsid w:val="00AD36C8"/>
    <w:rsid w:val="00AD5C57"/>
    <w:rsid w:val="00AD6467"/>
    <w:rsid w:val="00AD6D19"/>
    <w:rsid w:val="00AD7B3E"/>
    <w:rsid w:val="00AD7C37"/>
    <w:rsid w:val="00AD7C70"/>
    <w:rsid w:val="00AD7D3B"/>
    <w:rsid w:val="00AE1E19"/>
    <w:rsid w:val="00AE4908"/>
    <w:rsid w:val="00AF11F0"/>
    <w:rsid w:val="00AF1969"/>
    <w:rsid w:val="00AF1BC3"/>
    <w:rsid w:val="00AF2485"/>
    <w:rsid w:val="00AF3D23"/>
    <w:rsid w:val="00AF3FA3"/>
    <w:rsid w:val="00AF533F"/>
    <w:rsid w:val="00AF745A"/>
    <w:rsid w:val="00AF749E"/>
    <w:rsid w:val="00B0302A"/>
    <w:rsid w:val="00B0319C"/>
    <w:rsid w:val="00B035C1"/>
    <w:rsid w:val="00B03FDB"/>
    <w:rsid w:val="00B049E8"/>
    <w:rsid w:val="00B04B85"/>
    <w:rsid w:val="00B05C1A"/>
    <w:rsid w:val="00B0606D"/>
    <w:rsid w:val="00B1045A"/>
    <w:rsid w:val="00B1126A"/>
    <w:rsid w:val="00B165D7"/>
    <w:rsid w:val="00B16A5D"/>
    <w:rsid w:val="00B23A92"/>
    <w:rsid w:val="00B23CAA"/>
    <w:rsid w:val="00B23D84"/>
    <w:rsid w:val="00B23E0A"/>
    <w:rsid w:val="00B23E38"/>
    <w:rsid w:val="00B23E62"/>
    <w:rsid w:val="00B32903"/>
    <w:rsid w:val="00B3417F"/>
    <w:rsid w:val="00B34738"/>
    <w:rsid w:val="00B3582C"/>
    <w:rsid w:val="00B36298"/>
    <w:rsid w:val="00B362DD"/>
    <w:rsid w:val="00B42568"/>
    <w:rsid w:val="00B42BC6"/>
    <w:rsid w:val="00B43ACE"/>
    <w:rsid w:val="00B43B40"/>
    <w:rsid w:val="00B4583F"/>
    <w:rsid w:val="00B46FCA"/>
    <w:rsid w:val="00B5528A"/>
    <w:rsid w:val="00B5610A"/>
    <w:rsid w:val="00B609B6"/>
    <w:rsid w:val="00B60A87"/>
    <w:rsid w:val="00B626BC"/>
    <w:rsid w:val="00B63064"/>
    <w:rsid w:val="00B63D7B"/>
    <w:rsid w:val="00B6519D"/>
    <w:rsid w:val="00B6680A"/>
    <w:rsid w:val="00B67386"/>
    <w:rsid w:val="00B715B4"/>
    <w:rsid w:val="00B737FA"/>
    <w:rsid w:val="00B75154"/>
    <w:rsid w:val="00B768FA"/>
    <w:rsid w:val="00B76E5E"/>
    <w:rsid w:val="00B77A26"/>
    <w:rsid w:val="00B81205"/>
    <w:rsid w:val="00B81840"/>
    <w:rsid w:val="00B825A1"/>
    <w:rsid w:val="00B8267D"/>
    <w:rsid w:val="00B84885"/>
    <w:rsid w:val="00B84EBC"/>
    <w:rsid w:val="00B86870"/>
    <w:rsid w:val="00B96216"/>
    <w:rsid w:val="00B97550"/>
    <w:rsid w:val="00BB17A9"/>
    <w:rsid w:val="00BB322E"/>
    <w:rsid w:val="00BB479F"/>
    <w:rsid w:val="00BB6A24"/>
    <w:rsid w:val="00BB72D6"/>
    <w:rsid w:val="00BC05C0"/>
    <w:rsid w:val="00BC24F1"/>
    <w:rsid w:val="00BC4B3F"/>
    <w:rsid w:val="00BC5E69"/>
    <w:rsid w:val="00BC73B3"/>
    <w:rsid w:val="00BD010C"/>
    <w:rsid w:val="00BD02DD"/>
    <w:rsid w:val="00BD225D"/>
    <w:rsid w:val="00BD3ADA"/>
    <w:rsid w:val="00BD50E8"/>
    <w:rsid w:val="00BE0712"/>
    <w:rsid w:val="00BE0AC1"/>
    <w:rsid w:val="00BE108C"/>
    <w:rsid w:val="00BE1E89"/>
    <w:rsid w:val="00BE3FAA"/>
    <w:rsid w:val="00BE6C99"/>
    <w:rsid w:val="00BE71C5"/>
    <w:rsid w:val="00BF0B73"/>
    <w:rsid w:val="00BF0F2E"/>
    <w:rsid w:val="00BF3CB7"/>
    <w:rsid w:val="00BF5E7E"/>
    <w:rsid w:val="00C0583C"/>
    <w:rsid w:val="00C10B8D"/>
    <w:rsid w:val="00C1125D"/>
    <w:rsid w:val="00C12C64"/>
    <w:rsid w:val="00C13E1A"/>
    <w:rsid w:val="00C164A1"/>
    <w:rsid w:val="00C165D2"/>
    <w:rsid w:val="00C16EA3"/>
    <w:rsid w:val="00C17BE8"/>
    <w:rsid w:val="00C17FDA"/>
    <w:rsid w:val="00C20553"/>
    <w:rsid w:val="00C21B1E"/>
    <w:rsid w:val="00C21FC3"/>
    <w:rsid w:val="00C22665"/>
    <w:rsid w:val="00C252D4"/>
    <w:rsid w:val="00C25AE9"/>
    <w:rsid w:val="00C27D86"/>
    <w:rsid w:val="00C32781"/>
    <w:rsid w:val="00C342F3"/>
    <w:rsid w:val="00C364F2"/>
    <w:rsid w:val="00C36B4F"/>
    <w:rsid w:val="00C37121"/>
    <w:rsid w:val="00C400C4"/>
    <w:rsid w:val="00C432EF"/>
    <w:rsid w:val="00C47616"/>
    <w:rsid w:val="00C51BEA"/>
    <w:rsid w:val="00C54400"/>
    <w:rsid w:val="00C57B2F"/>
    <w:rsid w:val="00C61FAC"/>
    <w:rsid w:val="00C620A0"/>
    <w:rsid w:val="00C62232"/>
    <w:rsid w:val="00C634F5"/>
    <w:rsid w:val="00C64463"/>
    <w:rsid w:val="00C65B38"/>
    <w:rsid w:val="00C6613B"/>
    <w:rsid w:val="00C66903"/>
    <w:rsid w:val="00C67F4A"/>
    <w:rsid w:val="00C70A1C"/>
    <w:rsid w:val="00C71D90"/>
    <w:rsid w:val="00C7464C"/>
    <w:rsid w:val="00C7503B"/>
    <w:rsid w:val="00C84C90"/>
    <w:rsid w:val="00C92C80"/>
    <w:rsid w:val="00CA056D"/>
    <w:rsid w:val="00CA1478"/>
    <w:rsid w:val="00CA2E86"/>
    <w:rsid w:val="00CA44F9"/>
    <w:rsid w:val="00CA49C0"/>
    <w:rsid w:val="00CB2785"/>
    <w:rsid w:val="00CB36D3"/>
    <w:rsid w:val="00CB47A9"/>
    <w:rsid w:val="00CB6CE9"/>
    <w:rsid w:val="00CC0B6A"/>
    <w:rsid w:val="00CC3732"/>
    <w:rsid w:val="00CC399D"/>
    <w:rsid w:val="00CC4CF3"/>
    <w:rsid w:val="00CD05F0"/>
    <w:rsid w:val="00CD0B9F"/>
    <w:rsid w:val="00CD13AE"/>
    <w:rsid w:val="00CD257A"/>
    <w:rsid w:val="00CD284C"/>
    <w:rsid w:val="00CD3A5E"/>
    <w:rsid w:val="00CD45C7"/>
    <w:rsid w:val="00CD4FC5"/>
    <w:rsid w:val="00CD54C9"/>
    <w:rsid w:val="00CD5733"/>
    <w:rsid w:val="00CD7248"/>
    <w:rsid w:val="00CD7BC1"/>
    <w:rsid w:val="00CE3CBA"/>
    <w:rsid w:val="00CE763D"/>
    <w:rsid w:val="00CE76FE"/>
    <w:rsid w:val="00CF11C6"/>
    <w:rsid w:val="00CF29FA"/>
    <w:rsid w:val="00CF2E2B"/>
    <w:rsid w:val="00CF38B2"/>
    <w:rsid w:val="00CF7BC2"/>
    <w:rsid w:val="00D00645"/>
    <w:rsid w:val="00D00FBA"/>
    <w:rsid w:val="00D011A2"/>
    <w:rsid w:val="00D01ABC"/>
    <w:rsid w:val="00D02EAD"/>
    <w:rsid w:val="00D03B97"/>
    <w:rsid w:val="00D068BD"/>
    <w:rsid w:val="00D10C9E"/>
    <w:rsid w:val="00D14248"/>
    <w:rsid w:val="00D177EF"/>
    <w:rsid w:val="00D17DC2"/>
    <w:rsid w:val="00D22FE7"/>
    <w:rsid w:val="00D24C1E"/>
    <w:rsid w:val="00D257D3"/>
    <w:rsid w:val="00D25FBE"/>
    <w:rsid w:val="00D270DC"/>
    <w:rsid w:val="00D305D8"/>
    <w:rsid w:val="00D30AA7"/>
    <w:rsid w:val="00D31FE9"/>
    <w:rsid w:val="00D42A5D"/>
    <w:rsid w:val="00D44589"/>
    <w:rsid w:val="00D47569"/>
    <w:rsid w:val="00D5237E"/>
    <w:rsid w:val="00D52718"/>
    <w:rsid w:val="00D52AD2"/>
    <w:rsid w:val="00D53132"/>
    <w:rsid w:val="00D53669"/>
    <w:rsid w:val="00D5385A"/>
    <w:rsid w:val="00D5389A"/>
    <w:rsid w:val="00D53976"/>
    <w:rsid w:val="00D54033"/>
    <w:rsid w:val="00D56521"/>
    <w:rsid w:val="00D60D76"/>
    <w:rsid w:val="00D6235B"/>
    <w:rsid w:val="00D63100"/>
    <w:rsid w:val="00D669BD"/>
    <w:rsid w:val="00D7075D"/>
    <w:rsid w:val="00D7223D"/>
    <w:rsid w:val="00D74723"/>
    <w:rsid w:val="00D756BA"/>
    <w:rsid w:val="00D774C3"/>
    <w:rsid w:val="00D80F93"/>
    <w:rsid w:val="00D87DDC"/>
    <w:rsid w:val="00D92308"/>
    <w:rsid w:val="00D92348"/>
    <w:rsid w:val="00D9543B"/>
    <w:rsid w:val="00D959FE"/>
    <w:rsid w:val="00D96E8D"/>
    <w:rsid w:val="00D96EE6"/>
    <w:rsid w:val="00DA0F0A"/>
    <w:rsid w:val="00DB097E"/>
    <w:rsid w:val="00DB0EC8"/>
    <w:rsid w:val="00DB1276"/>
    <w:rsid w:val="00DB1EA6"/>
    <w:rsid w:val="00DB20FE"/>
    <w:rsid w:val="00DB3BAB"/>
    <w:rsid w:val="00DB402A"/>
    <w:rsid w:val="00DB50F8"/>
    <w:rsid w:val="00DB60B6"/>
    <w:rsid w:val="00DC2F77"/>
    <w:rsid w:val="00DC5F0B"/>
    <w:rsid w:val="00DC75E3"/>
    <w:rsid w:val="00DC7AAE"/>
    <w:rsid w:val="00DD088A"/>
    <w:rsid w:val="00DD3B56"/>
    <w:rsid w:val="00DD58E9"/>
    <w:rsid w:val="00DE1C23"/>
    <w:rsid w:val="00DE31CB"/>
    <w:rsid w:val="00DE7D0C"/>
    <w:rsid w:val="00DF4CCA"/>
    <w:rsid w:val="00DF7B40"/>
    <w:rsid w:val="00E012BF"/>
    <w:rsid w:val="00E12FB3"/>
    <w:rsid w:val="00E1785B"/>
    <w:rsid w:val="00E2526D"/>
    <w:rsid w:val="00E27265"/>
    <w:rsid w:val="00E27977"/>
    <w:rsid w:val="00E3023A"/>
    <w:rsid w:val="00E30A21"/>
    <w:rsid w:val="00E3507E"/>
    <w:rsid w:val="00E352D9"/>
    <w:rsid w:val="00E35825"/>
    <w:rsid w:val="00E410C8"/>
    <w:rsid w:val="00E47443"/>
    <w:rsid w:val="00E519B8"/>
    <w:rsid w:val="00E528BD"/>
    <w:rsid w:val="00E53EB2"/>
    <w:rsid w:val="00E610BD"/>
    <w:rsid w:val="00E611DF"/>
    <w:rsid w:val="00E6138B"/>
    <w:rsid w:val="00E61994"/>
    <w:rsid w:val="00E621A1"/>
    <w:rsid w:val="00E639B2"/>
    <w:rsid w:val="00E64EAD"/>
    <w:rsid w:val="00E656C9"/>
    <w:rsid w:val="00E659A8"/>
    <w:rsid w:val="00E65D17"/>
    <w:rsid w:val="00E661B6"/>
    <w:rsid w:val="00E66CA3"/>
    <w:rsid w:val="00E67AC8"/>
    <w:rsid w:val="00E737F5"/>
    <w:rsid w:val="00E8185A"/>
    <w:rsid w:val="00E83215"/>
    <w:rsid w:val="00E83A31"/>
    <w:rsid w:val="00E83AB2"/>
    <w:rsid w:val="00E90630"/>
    <w:rsid w:val="00E91028"/>
    <w:rsid w:val="00E9517B"/>
    <w:rsid w:val="00E9766C"/>
    <w:rsid w:val="00EA25BF"/>
    <w:rsid w:val="00EA2E81"/>
    <w:rsid w:val="00EA340A"/>
    <w:rsid w:val="00EA3971"/>
    <w:rsid w:val="00EA41DF"/>
    <w:rsid w:val="00EA6125"/>
    <w:rsid w:val="00EB16D6"/>
    <w:rsid w:val="00EB25E9"/>
    <w:rsid w:val="00EB363D"/>
    <w:rsid w:val="00EB3DEF"/>
    <w:rsid w:val="00EB495D"/>
    <w:rsid w:val="00EB6BCC"/>
    <w:rsid w:val="00EB6FD3"/>
    <w:rsid w:val="00EC37FA"/>
    <w:rsid w:val="00EC3828"/>
    <w:rsid w:val="00EC4A72"/>
    <w:rsid w:val="00EC5EDD"/>
    <w:rsid w:val="00EC630B"/>
    <w:rsid w:val="00EC6C8F"/>
    <w:rsid w:val="00ED25BC"/>
    <w:rsid w:val="00ED4E81"/>
    <w:rsid w:val="00ED5EB2"/>
    <w:rsid w:val="00ED5F66"/>
    <w:rsid w:val="00EE280E"/>
    <w:rsid w:val="00EE3F10"/>
    <w:rsid w:val="00EE785B"/>
    <w:rsid w:val="00EF3388"/>
    <w:rsid w:val="00EF6DAD"/>
    <w:rsid w:val="00F00E5E"/>
    <w:rsid w:val="00F00F10"/>
    <w:rsid w:val="00F0598B"/>
    <w:rsid w:val="00F07528"/>
    <w:rsid w:val="00F11D17"/>
    <w:rsid w:val="00F12F67"/>
    <w:rsid w:val="00F166DF"/>
    <w:rsid w:val="00F22356"/>
    <w:rsid w:val="00F2675C"/>
    <w:rsid w:val="00F35CDA"/>
    <w:rsid w:val="00F36FBB"/>
    <w:rsid w:val="00F375C0"/>
    <w:rsid w:val="00F41456"/>
    <w:rsid w:val="00F42C4B"/>
    <w:rsid w:val="00F42FB1"/>
    <w:rsid w:val="00F43759"/>
    <w:rsid w:val="00F448D2"/>
    <w:rsid w:val="00F454EE"/>
    <w:rsid w:val="00F45892"/>
    <w:rsid w:val="00F52CC6"/>
    <w:rsid w:val="00F53DAB"/>
    <w:rsid w:val="00F549A4"/>
    <w:rsid w:val="00F55DAD"/>
    <w:rsid w:val="00F5788A"/>
    <w:rsid w:val="00F609C3"/>
    <w:rsid w:val="00F70DCA"/>
    <w:rsid w:val="00F71E22"/>
    <w:rsid w:val="00F7485C"/>
    <w:rsid w:val="00F77431"/>
    <w:rsid w:val="00F80754"/>
    <w:rsid w:val="00F82EF3"/>
    <w:rsid w:val="00F84030"/>
    <w:rsid w:val="00F874C7"/>
    <w:rsid w:val="00F90DD9"/>
    <w:rsid w:val="00F929FE"/>
    <w:rsid w:val="00F961A0"/>
    <w:rsid w:val="00FA0749"/>
    <w:rsid w:val="00FA4239"/>
    <w:rsid w:val="00FA5AC5"/>
    <w:rsid w:val="00FA6630"/>
    <w:rsid w:val="00FA7759"/>
    <w:rsid w:val="00FB0C0E"/>
    <w:rsid w:val="00FB11C3"/>
    <w:rsid w:val="00FB1C15"/>
    <w:rsid w:val="00FB6E97"/>
    <w:rsid w:val="00FB7470"/>
    <w:rsid w:val="00FC15B5"/>
    <w:rsid w:val="00FC16DB"/>
    <w:rsid w:val="00FC1B90"/>
    <w:rsid w:val="00FC1E51"/>
    <w:rsid w:val="00FC56CB"/>
    <w:rsid w:val="00FD0090"/>
    <w:rsid w:val="00FD24DE"/>
    <w:rsid w:val="00FD36D2"/>
    <w:rsid w:val="00FD48B4"/>
    <w:rsid w:val="00FD5636"/>
    <w:rsid w:val="00FE2516"/>
    <w:rsid w:val="00FE3440"/>
    <w:rsid w:val="00FE4179"/>
    <w:rsid w:val="00FE7334"/>
    <w:rsid w:val="00FE7458"/>
    <w:rsid w:val="00FF0043"/>
    <w:rsid w:val="00FF06C2"/>
    <w:rsid w:val="00FF4519"/>
    <w:rsid w:val="00FF49CC"/>
    <w:rsid w:val="00FF5E4F"/>
    <w:rsid w:val="00FF6225"/>
    <w:rsid w:val="00FF71EB"/>
    <w:rsid w:val="00FF759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EB9C0E"/>
  <w15:chartTrackingRefBased/>
  <w15:docId w15:val="{DA5D8474-1401-42FF-84C1-8AC6D90BF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uiPriority w:val="9"/>
    <w:qFormat/>
    <w:rsid w:val="0080548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alk2">
    <w:name w:val="heading 2"/>
    <w:basedOn w:val="Normal"/>
    <w:link w:val="Balk2Char"/>
    <w:uiPriority w:val="9"/>
    <w:qFormat/>
    <w:rsid w:val="00CC3732"/>
    <w:pPr>
      <w:spacing w:after="0" w:line="360" w:lineRule="auto"/>
      <w:ind w:firstLine="709"/>
      <w:jc w:val="center"/>
      <w:outlineLvl w:val="1"/>
    </w:pPr>
    <w:rPr>
      <w:rFonts w:ascii="Times New Roman" w:hAnsi="Times New Roman" w:cs="Times New Roman"/>
      <w:b/>
      <w:sz w:val="24"/>
      <w:szCs w:val="24"/>
    </w:rPr>
  </w:style>
  <w:style w:type="paragraph" w:styleId="Balk3">
    <w:name w:val="heading 3"/>
    <w:basedOn w:val="Normal"/>
    <w:next w:val="Normal"/>
    <w:link w:val="Balk3Char"/>
    <w:uiPriority w:val="9"/>
    <w:unhideWhenUsed/>
    <w:qFormat/>
    <w:rsid w:val="0080548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155E84"/>
    <w:pPr>
      <w:ind w:left="720"/>
      <w:contextualSpacing/>
    </w:pPr>
  </w:style>
  <w:style w:type="paragraph" w:styleId="stbilgi">
    <w:name w:val="header"/>
    <w:basedOn w:val="Normal"/>
    <w:link w:val="stbilgiChar"/>
    <w:uiPriority w:val="99"/>
    <w:unhideWhenUsed/>
    <w:rsid w:val="00DD3B5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D3B56"/>
  </w:style>
  <w:style w:type="paragraph" w:styleId="Altbilgi">
    <w:name w:val="footer"/>
    <w:basedOn w:val="Normal"/>
    <w:link w:val="AltbilgiChar"/>
    <w:uiPriority w:val="99"/>
    <w:unhideWhenUsed/>
    <w:rsid w:val="00DD3B5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D3B56"/>
  </w:style>
  <w:style w:type="table" w:styleId="TabloKlavuzu">
    <w:name w:val="Table Grid"/>
    <w:basedOn w:val="NormalTablo"/>
    <w:uiPriority w:val="39"/>
    <w:rsid w:val="007569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EB16D6"/>
    <w:rPr>
      <w:sz w:val="16"/>
      <w:szCs w:val="16"/>
    </w:rPr>
  </w:style>
  <w:style w:type="paragraph" w:styleId="AklamaMetni">
    <w:name w:val="annotation text"/>
    <w:basedOn w:val="Normal"/>
    <w:link w:val="AklamaMetniChar"/>
    <w:uiPriority w:val="99"/>
    <w:semiHidden/>
    <w:unhideWhenUsed/>
    <w:rsid w:val="00EB16D6"/>
    <w:pPr>
      <w:spacing w:line="240" w:lineRule="auto"/>
    </w:pPr>
    <w:rPr>
      <w:sz w:val="20"/>
      <w:szCs w:val="20"/>
    </w:rPr>
  </w:style>
  <w:style w:type="character" w:customStyle="1" w:styleId="AklamaMetniChar">
    <w:name w:val="Açıklama Metni Char"/>
    <w:basedOn w:val="VarsaylanParagrafYazTipi"/>
    <w:link w:val="AklamaMetni"/>
    <w:uiPriority w:val="99"/>
    <w:semiHidden/>
    <w:rsid w:val="00EB16D6"/>
    <w:rPr>
      <w:sz w:val="20"/>
      <w:szCs w:val="20"/>
    </w:rPr>
  </w:style>
  <w:style w:type="paragraph" w:styleId="AklamaKonusu">
    <w:name w:val="annotation subject"/>
    <w:basedOn w:val="AklamaMetni"/>
    <w:next w:val="AklamaMetni"/>
    <w:link w:val="AklamaKonusuChar"/>
    <w:uiPriority w:val="99"/>
    <w:semiHidden/>
    <w:unhideWhenUsed/>
    <w:rsid w:val="00EB16D6"/>
    <w:rPr>
      <w:b/>
      <w:bCs/>
    </w:rPr>
  </w:style>
  <w:style w:type="character" w:customStyle="1" w:styleId="AklamaKonusuChar">
    <w:name w:val="Açıklama Konusu Char"/>
    <w:basedOn w:val="AklamaMetniChar"/>
    <w:link w:val="AklamaKonusu"/>
    <w:uiPriority w:val="99"/>
    <w:semiHidden/>
    <w:rsid w:val="00EB16D6"/>
    <w:rPr>
      <w:b/>
      <w:bCs/>
      <w:sz w:val="20"/>
      <w:szCs w:val="20"/>
    </w:rPr>
  </w:style>
  <w:style w:type="paragraph" w:styleId="BalonMetni">
    <w:name w:val="Balloon Text"/>
    <w:basedOn w:val="Normal"/>
    <w:link w:val="BalonMetniChar"/>
    <w:uiPriority w:val="99"/>
    <w:semiHidden/>
    <w:unhideWhenUsed/>
    <w:rsid w:val="00EB16D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B16D6"/>
    <w:rPr>
      <w:rFonts w:ascii="Segoe UI" w:hAnsi="Segoe UI" w:cs="Segoe UI"/>
      <w:sz w:val="18"/>
      <w:szCs w:val="18"/>
    </w:rPr>
  </w:style>
  <w:style w:type="character" w:styleId="Kpr">
    <w:name w:val="Hyperlink"/>
    <w:basedOn w:val="VarsaylanParagrafYazTipi"/>
    <w:uiPriority w:val="99"/>
    <w:unhideWhenUsed/>
    <w:rsid w:val="00351CC6"/>
    <w:rPr>
      <w:color w:val="0000FF"/>
      <w:u w:val="single"/>
    </w:rPr>
  </w:style>
  <w:style w:type="character" w:customStyle="1" w:styleId="Balk2Char">
    <w:name w:val="Başlık 2 Char"/>
    <w:basedOn w:val="VarsaylanParagrafYazTipi"/>
    <w:link w:val="Balk2"/>
    <w:uiPriority w:val="9"/>
    <w:rsid w:val="00CC3732"/>
    <w:rPr>
      <w:rFonts w:ascii="Times New Roman" w:hAnsi="Times New Roman" w:cs="Times New Roman"/>
      <w:b/>
      <w:sz w:val="24"/>
      <w:szCs w:val="24"/>
    </w:rPr>
  </w:style>
  <w:style w:type="character" w:customStyle="1" w:styleId="A5">
    <w:name w:val="A5"/>
    <w:uiPriority w:val="99"/>
    <w:rsid w:val="00812DFA"/>
    <w:rPr>
      <w:color w:val="000000"/>
      <w:sz w:val="20"/>
      <w:szCs w:val="20"/>
    </w:rPr>
  </w:style>
  <w:style w:type="character" w:customStyle="1" w:styleId="Balk1Char">
    <w:name w:val="Başlık 1 Char"/>
    <w:basedOn w:val="VarsaylanParagrafYazTipi"/>
    <w:link w:val="Balk1"/>
    <w:uiPriority w:val="9"/>
    <w:rsid w:val="00805486"/>
    <w:rPr>
      <w:rFonts w:asciiTheme="majorHAnsi" w:eastAsiaTheme="majorEastAsia" w:hAnsiTheme="majorHAnsi" w:cstheme="majorBidi"/>
      <w:color w:val="2E74B5" w:themeColor="accent1" w:themeShade="BF"/>
      <w:sz w:val="32"/>
      <w:szCs w:val="32"/>
    </w:rPr>
  </w:style>
  <w:style w:type="character" w:customStyle="1" w:styleId="Balk3Char">
    <w:name w:val="Başlık 3 Char"/>
    <w:basedOn w:val="VarsaylanParagrafYazTipi"/>
    <w:link w:val="Balk3"/>
    <w:uiPriority w:val="9"/>
    <w:rsid w:val="00805486"/>
    <w:rPr>
      <w:rFonts w:asciiTheme="majorHAnsi" w:eastAsiaTheme="majorEastAsia" w:hAnsiTheme="majorHAnsi" w:cstheme="majorBidi"/>
      <w:color w:val="1F4D78" w:themeColor="accent1" w:themeShade="7F"/>
      <w:sz w:val="24"/>
      <w:szCs w:val="24"/>
    </w:rPr>
  </w:style>
  <w:style w:type="character" w:styleId="SatrNumaras">
    <w:name w:val="line number"/>
    <w:basedOn w:val="VarsaylanParagrafYazTipi"/>
    <w:uiPriority w:val="99"/>
    <w:semiHidden/>
    <w:unhideWhenUsed/>
    <w:rsid w:val="002C6D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2174304">
      <w:bodyDiv w:val="1"/>
      <w:marLeft w:val="0"/>
      <w:marRight w:val="0"/>
      <w:marTop w:val="0"/>
      <w:marBottom w:val="0"/>
      <w:divBdr>
        <w:top w:val="none" w:sz="0" w:space="0" w:color="auto"/>
        <w:left w:val="none" w:sz="0" w:space="0" w:color="auto"/>
        <w:bottom w:val="none" w:sz="0" w:space="0" w:color="auto"/>
        <w:right w:val="none" w:sz="0" w:space="0" w:color="auto"/>
      </w:divBdr>
    </w:div>
    <w:div w:id="1247956287">
      <w:bodyDiv w:val="1"/>
      <w:marLeft w:val="0"/>
      <w:marRight w:val="0"/>
      <w:marTop w:val="0"/>
      <w:marBottom w:val="0"/>
      <w:divBdr>
        <w:top w:val="none" w:sz="0" w:space="0" w:color="auto"/>
        <w:left w:val="none" w:sz="0" w:space="0" w:color="auto"/>
        <w:bottom w:val="none" w:sz="0" w:space="0" w:color="auto"/>
        <w:right w:val="none" w:sz="0" w:space="0" w:color="auto"/>
      </w:divBdr>
    </w:div>
    <w:div w:id="1653408809">
      <w:bodyDiv w:val="1"/>
      <w:marLeft w:val="0"/>
      <w:marRight w:val="0"/>
      <w:marTop w:val="0"/>
      <w:marBottom w:val="0"/>
      <w:divBdr>
        <w:top w:val="none" w:sz="0" w:space="0" w:color="auto"/>
        <w:left w:val="none" w:sz="0" w:space="0" w:color="auto"/>
        <w:bottom w:val="none" w:sz="0" w:space="0" w:color="auto"/>
        <w:right w:val="none" w:sz="0" w:space="0" w:color="auto"/>
      </w:divBdr>
    </w:div>
    <w:div w:id="1686128121">
      <w:bodyDiv w:val="1"/>
      <w:marLeft w:val="0"/>
      <w:marRight w:val="0"/>
      <w:marTop w:val="0"/>
      <w:marBottom w:val="0"/>
      <w:divBdr>
        <w:top w:val="none" w:sz="0" w:space="0" w:color="auto"/>
        <w:left w:val="none" w:sz="0" w:space="0" w:color="auto"/>
        <w:bottom w:val="none" w:sz="0" w:space="0" w:color="auto"/>
        <w:right w:val="none" w:sz="0" w:space="0" w:color="auto"/>
      </w:divBdr>
    </w:div>
    <w:div w:id="1821775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hyperlink" Target="http://ethics.unwto.org/sites/all/files/docpdf/turkey.pdf" TargetMode="External"/><Relationship Id="rId26" Type="http://schemas.openxmlformats.org/officeDocument/2006/relationships/hyperlink" Target="https://www.sabah.com.tr/turizm/2018/07/06/sahte-site-ile-tatil-satan-dolandiricilara-dikkat" TargetMode="External"/><Relationship Id="rId3" Type="http://schemas.openxmlformats.org/officeDocument/2006/relationships/styles" Target="styles.xml"/><Relationship Id="rId21" Type="http://schemas.openxmlformats.org/officeDocument/2006/relationships/hyperlink" Target="https://turizmguncel.com/haber/oteller-ve-tatilciler-yeni-bir-dolandiricilik-ile-karsi-karsiya-h32308.html" TargetMode="External"/><Relationship Id="rId34"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hyperlink" Target="https://www.e-unwto.org/doi/pdf/10.18111/9789284419876" TargetMode="External"/><Relationship Id="rId17" Type="http://schemas.openxmlformats.org/officeDocument/2006/relationships/hyperlink" Target="http://ekonomi.haber7.com/ekonomi/haber/2671676-tatile-gidecekler-dikkat-yok-boyle-dolandiricilik" TargetMode="External"/><Relationship Id="rId25" Type="http://schemas.openxmlformats.org/officeDocument/2006/relationships/hyperlink" Target="https://www.mevzuat.gov.tr/MevzuatMetin/1.5.6502.pdf" TargetMode="External"/><Relationship Id="rId33" Type="http://schemas.openxmlformats.org/officeDocument/2006/relationships/image" Target="media/image5.jpeg"/><Relationship Id="rId38"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yperlink" Target="https://www.mevzuat.gov.tr/MevzuatMetin/1.5.6502.pdf" TargetMode="External"/><Relationship Id="rId20" Type="http://schemas.openxmlformats.org/officeDocument/2006/relationships/hyperlink" Target="https://paratic.com/turizm-dolandiriciliklari/" TargetMode="External"/><Relationship Id="rId29" Type="http://schemas.openxmlformats.org/officeDocument/2006/relationships/hyperlink" Target="https://yigm.ktb.gov.tr/TR-201116/turizm-gelirleri-ve-giderleri.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hyperlink" Target="https://www.ktb.gov.tr/TR-120659/tanitim-gorselleri.html" TargetMode="External"/><Relationship Id="rId32"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ekonomi.haber7.com/ekonomi/haber/2671676-tatile-gidecekler-dikkat-yok-boyle-dolandiricilik" TargetMode="External"/><Relationship Id="rId23" Type="http://schemas.openxmlformats.org/officeDocument/2006/relationships/hyperlink" Target="https://www.haberturk.com/ekonomi/turizm/haber/1569555-otel-rezervasyonlarinda-buyuk-dolandiricilik" TargetMode="External"/><Relationship Id="rId28" Type="http://schemas.openxmlformats.org/officeDocument/2006/relationships/hyperlink" Target="https://www.tursab.org.tr/ilkeler/tursab-turizm-tuketici-taleplerini-degerlendirme-izelgesi" TargetMode="External"/><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yperlink" Target="http://www.mevzuat.gov.tr/MevzuatMetin/1.5.5237.pdf" TargetMode="External"/><Relationship Id="rId31" Type="http://schemas.openxmlformats.org/officeDocument/2006/relationships/hyperlink" Target="http://www.quirk.biz/emarketingtextbook/newstudent.q"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e-unwto.org/doi/pdf/10.18111/9789284419876" TargetMode="External"/><Relationship Id="rId22" Type="http://schemas.openxmlformats.org/officeDocument/2006/relationships/hyperlink" Target="https://www.e-unwto.org/doi/pdf/10.18111/9789284419876" TargetMode="External"/><Relationship Id="rId27" Type="http://schemas.openxmlformats.org/officeDocument/2006/relationships/hyperlink" Target="https://www.turizmajansi.com/haber/acentelere-cok-onemli-dolandiricilik-uyarisi-h28190" TargetMode="External"/><Relationship Id="rId30" Type="http://schemas.openxmlformats.org/officeDocument/2006/relationships/hyperlink" Target="https://ieeexplore.ieee.org/stamp/stamp.jsp?tp=&amp;arnumber=6517647" TargetMode="External"/><Relationship Id="rId35"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AA418E-A213-4D79-9D59-4F1B3888BD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138</Pages>
  <Words>37987</Words>
  <Characters>216527</Characters>
  <Application>Microsoft Office Word</Application>
  <DocSecurity>0</DocSecurity>
  <Lines>1804</Lines>
  <Paragraphs>508</Paragraphs>
  <ScaleCrop>false</ScaleCrop>
  <HeadingPairs>
    <vt:vector size="4" baseType="variant">
      <vt:variant>
        <vt:lpstr>Konu Başlığı</vt:lpstr>
      </vt:variant>
      <vt:variant>
        <vt:i4>1</vt:i4>
      </vt:variant>
      <vt:variant>
        <vt:lpstr>Başlıklar</vt:lpstr>
      </vt:variant>
      <vt:variant>
        <vt:i4>8</vt:i4>
      </vt:variant>
    </vt:vector>
  </HeadingPairs>
  <TitlesOfParts>
    <vt:vector size="9" baseType="lpstr">
      <vt:lpstr/>
      <vt:lpstr/>
      <vt:lpstr/>
      <vt:lpstr>GÜMÜŞHANE ÜNİVERSİTESİ  ⃰  SOSYAL BİLİMLER ENSTİTÜSÜ</vt:lpstr>
      <vt:lpstr>TURİZM İŞLETMECİLİĞİ ANABİLİM DALI</vt:lpstr>
      <vt:lpstr>YÜKSEK LİSANS PROGRAMI</vt:lpstr>
      <vt:lpstr>    GÜMÜŞHANE ÜNİVERSİTESİ  ⃰  SOSYAL BİLİMLER ENSTİTÜSÜ</vt:lpstr>
      <vt:lpstr>    TURİZM İŞLETMECİLİĞİ ANABİLİM DALI</vt:lpstr>
      <vt:lpstr>    YÜKSEK LİSANS PROGRAMI</vt:lpstr>
    </vt:vector>
  </TitlesOfParts>
  <Company>SilentAll Team</Company>
  <LinksUpToDate>false</LinksUpToDate>
  <CharactersWithSpaces>254006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Kullanıcısı</dc:creator>
  <cp:keywords/>
  <dc:description/>
  <cp:lastModifiedBy>Windows Kullanıcısı</cp:lastModifiedBy>
  <cp:revision>2</cp:revision>
  <cp:lastPrinted>2019-12-26T22:06:00Z</cp:lastPrinted>
  <dcterms:created xsi:type="dcterms:W3CDTF">2019-12-26T23:36:00Z</dcterms:created>
  <dcterms:modified xsi:type="dcterms:W3CDTF">2019-12-26T23:36:00Z</dcterms:modified>
</cp:coreProperties>
</file>