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F40" w:rsidRDefault="00BB1F40" w:rsidP="001A266B">
      <w:pPr>
        <w:spacing w:line="360" w:lineRule="auto"/>
        <w:jc w:val="center"/>
        <w:rPr>
          <w:rFonts w:ascii="Times New Roman" w:hAnsi="Times New Roman" w:cs="Times New Roman"/>
          <w:b/>
          <w:sz w:val="24"/>
          <w:szCs w:val="24"/>
        </w:rPr>
      </w:pPr>
      <w:bookmarkStart w:id="0" w:name="_GoBack"/>
      <w:bookmarkEnd w:id="0"/>
    </w:p>
    <w:p w:rsidR="00BB1F40" w:rsidRDefault="00BB1F40" w:rsidP="001A266B">
      <w:pPr>
        <w:spacing w:line="360" w:lineRule="auto"/>
        <w:jc w:val="center"/>
        <w:rPr>
          <w:rFonts w:ascii="Times New Roman" w:hAnsi="Times New Roman" w:cs="Times New Roman"/>
          <w:b/>
          <w:sz w:val="24"/>
          <w:szCs w:val="24"/>
        </w:rPr>
      </w:pPr>
    </w:p>
    <w:p w:rsidR="00842763" w:rsidRPr="00CB0F2B" w:rsidRDefault="00842763"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GÜMÜŞHANE ÜNİVERSİTESİ * SOSYAL BİLİMLER ENSTİTÜSÜ</w:t>
      </w:r>
    </w:p>
    <w:p w:rsidR="00842763" w:rsidRPr="00CB0F2B" w:rsidRDefault="00C556E8"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 </w:t>
      </w:r>
      <w:r w:rsidR="00842763" w:rsidRPr="00CB0F2B">
        <w:rPr>
          <w:rFonts w:ascii="Times New Roman" w:hAnsi="Times New Roman" w:cs="Times New Roman"/>
          <w:b/>
          <w:sz w:val="24"/>
          <w:szCs w:val="24"/>
        </w:rPr>
        <w:t>TEMEL İSLAM BİLİMLERİ ANABİLİM DALI</w:t>
      </w:r>
      <w:r w:rsidR="00916C4F">
        <w:rPr>
          <w:rFonts w:ascii="Times New Roman" w:hAnsi="Times New Roman" w:cs="Times New Roman"/>
          <w:b/>
          <w:sz w:val="24"/>
          <w:szCs w:val="24"/>
        </w:rPr>
        <w:t xml:space="preserve"> </w:t>
      </w:r>
    </w:p>
    <w:p w:rsidR="00842763" w:rsidRPr="00CB0F2B" w:rsidRDefault="00842763"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KELAM BİLİM DALI</w:t>
      </w:r>
    </w:p>
    <w:p w:rsidR="00C556E8" w:rsidRPr="00CB0F2B" w:rsidRDefault="00C556E8" w:rsidP="001A266B">
      <w:pPr>
        <w:spacing w:line="360" w:lineRule="auto"/>
        <w:jc w:val="center"/>
        <w:rPr>
          <w:rFonts w:ascii="Times New Roman" w:hAnsi="Times New Roman" w:cs="Times New Roman"/>
          <w:b/>
          <w:sz w:val="24"/>
          <w:szCs w:val="24"/>
        </w:rPr>
      </w:pPr>
    </w:p>
    <w:p w:rsidR="00C556E8" w:rsidRDefault="00C556E8" w:rsidP="001A266B">
      <w:pPr>
        <w:spacing w:line="360" w:lineRule="auto"/>
        <w:jc w:val="center"/>
        <w:rPr>
          <w:rFonts w:ascii="Times New Roman" w:hAnsi="Times New Roman" w:cs="Times New Roman"/>
          <w:b/>
          <w:sz w:val="24"/>
          <w:szCs w:val="24"/>
        </w:rPr>
      </w:pPr>
    </w:p>
    <w:p w:rsidR="00636116" w:rsidRPr="00CB0F2B" w:rsidRDefault="00636116" w:rsidP="001A266B">
      <w:pPr>
        <w:spacing w:line="360" w:lineRule="auto"/>
        <w:jc w:val="center"/>
        <w:rPr>
          <w:rFonts w:ascii="Times New Roman" w:hAnsi="Times New Roman" w:cs="Times New Roman"/>
          <w:b/>
          <w:sz w:val="24"/>
          <w:szCs w:val="24"/>
        </w:rPr>
      </w:pPr>
    </w:p>
    <w:p w:rsidR="00C556E8" w:rsidRPr="00CB0F2B" w:rsidRDefault="00C556E8"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 MUHAMMED BİN MUSTAFA</w:t>
      </w:r>
      <w:r w:rsidR="00D0259E">
        <w:rPr>
          <w:rFonts w:ascii="Times New Roman" w:hAnsi="Times New Roman" w:cs="Times New Roman"/>
          <w:b/>
          <w:sz w:val="24"/>
          <w:szCs w:val="24"/>
        </w:rPr>
        <w:t xml:space="preserve"> AKKİRMÂNÎ</w:t>
      </w:r>
      <w:r w:rsidR="00916C4F">
        <w:rPr>
          <w:rFonts w:ascii="Times New Roman" w:hAnsi="Times New Roman" w:cs="Times New Roman"/>
          <w:b/>
          <w:sz w:val="24"/>
          <w:szCs w:val="24"/>
        </w:rPr>
        <w:t xml:space="preserve"> VE </w:t>
      </w:r>
      <w:r w:rsidR="00943E6D">
        <w:rPr>
          <w:rFonts w:ascii="Times New Roman" w:hAnsi="Times New Roman" w:cs="Times New Roman"/>
          <w:b/>
          <w:sz w:val="24"/>
          <w:szCs w:val="24"/>
        </w:rPr>
        <w:t>İTİKÂD</w:t>
      </w:r>
      <w:r w:rsidR="00916C4F">
        <w:rPr>
          <w:rFonts w:ascii="Times New Roman" w:hAnsi="Times New Roman" w:cs="Times New Roman"/>
          <w:b/>
          <w:sz w:val="24"/>
          <w:szCs w:val="24"/>
        </w:rPr>
        <w:t xml:space="preserve">Î GÖRÜŞLERİ </w:t>
      </w:r>
    </w:p>
    <w:p w:rsidR="00C556E8" w:rsidRPr="00CB0F2B" w:rsidRDefault="00C556E8" w:rsidP="001A266B">
      <w:pPr>
        <w:spacing w:line="360" w:lineRule="auto"/>
        <w:jc w:val="center"/>
        <w:rPr>
          <w:rFonts w:ascii="Times New Roman" w:hAnsi="Times New Roman" w:cs="Times New Roman"/>
          <w:b/>
          <w:sz w:val="24"/>
          <w:szCs w:val="24"/>
        </w:rPr>
      </w:pPr>
    </w:p>
    <w:p w:rsidR="00C556E8" w:rsidRPr="00CB0F2B" w:rsidRDefault="00C556E8" w:rsidP="001A266B">
      <w:pPr>
        <w:spacing w:line="360" w:lineRule="auto"/>
        <w:jc w:val="center"/>
        <w:rPr>
          <w:rFonts w:ascii="Times New Roman" w:hAnsi="Times New Roman" w:cs="Times New Roman"/>
          <w:b/>
          <w:sz w:val="24"/>
          <w:szCs w:val="24"/>
        </w:rPr>
      </w:pPr>
    </w:p>
    <w:p w:rsidR="00E20865" w:rsidRPr="00CB0F2B" w:rsidRDefault="00E20865" w:rsidP="001A266B">
      <w:pPr>
        <w:spacing w:line="360" w:lineRule="auto"/>
        <w:jc w:val="center"/>
        <w:rPr>
          <w:rFonts w:ascii="Times New Roman" w:hAnsi="Times New Roman" w:cs="Times New Roman"/>
          <w:b/>
          <w:sz w:val="24"/>
          <w:szCs w:val="24"/>
        </w:rPr>
      </w:pPr>
    </w:p>
    <w:p w:rsidR="00C556E8" w:rsidRPr="00CB0F2B" w:rsidRDefault="00C556E8"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 </w:t>
      </w:r>
      <w:r w:rsidR="00916C4F">
        <w:rPr>
          <w:rFonts w:ascii="Times New Roman" w:hAnsi="Times New Roman" w:cs="Times New Roman"/>
          <w:b/>
          <w:sz w:val="24"/>
          <w:szCs w:val="24"/>
        </w:rPr>
        <w:t>YÜKSEK LİSANS TEZİ</w:t>
      </w:r>
    </w:p>
    <w:p w:rsidR="00BB1F40" w:rsidRDefault="00BB1F40" w:rsidP="001A266B">
      <w:pPr>
        <w:spacing w:line="360" w:lineRule="auto"/>
        <w:jc w:val="center"/>
        <w:rPr>
          <w:rFonts w:ascii="Times New Roman" w:hAnsi="Times New Roman" w:cs="Times New Roman"/>
          <w:b/>
          <w:sz w:val="24"/>
          <w:szCs w:val="24"/>
        </w:rPr>
      </w:pPr>
    </w:p>
    <w:p w:rsidR="00C556E8" w:rsidRPr="00CB0F2B" w:rsidRDefault="00C556E8"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Mustafa BAL</w:t>
      </w:r>
    </w:p>
    <w:p w:rsidR="00C556E8" w:rsidRDefault="00C556E8" w:rsidP="001A266B">
      <w:pPr>
        <w:spacing w:line="360" w:lineRule="auto"/>
        <w:rPr>
          <w:rFonts w:ascii="Times New Roman" w:hAnsi="Times New Roman" w:cs="Times New Roman"/>
          <w:b/>
          <w:sz w:val="24"/>
          <w:szCs w:val="24"/>
        </w:rPr>
      </w:pPr>
    </w:p>
    <w:p w:rsidR="00556817" w:rsidRDefault="00556817" w:rsidP="001A266B">
      <w:pPr>
        <w:spacing w:line="360" w:lineRule="auto"/>
        <w:rPr>
          <w:rFonts w:ascii="Times New Roman" w:hAnsi="Times New Roman" w:cs="Times New Roman"/>
          <w:b/>
          <w:sz w:val="24"/>
          <w:szCs w:val="24"/>
        </w:rPr>
      </w:pPr>
    </w:p>
    <w:p w:rsidR="00556817" w:rsidRDefault="00556817" w:rsidP="001A266B">
      <w:pPr>
        <w:spacing w:line="360" w:lineRule="auto"/>
        <w:rPr>
          <w:rFonts w:ascii="Times New Roman" w:hAnsi="Times New Roman" w:cs="Times New Roman"/>
          <w:b/>
          <w:sz w:val="24"/>
          <w:szCs w:val="24"/>
        </w:rPr>
      </w:pPr>
    </w:p>
    <w:p w:rsidR="00BB1F40" w:rsidRPr="00CB0F2B" w:rsidRDefault="00BB1F40" w:rsidP="001A266B">
      <w:pPr>
        <w:spacing w:line="360" w:lineRule="auto"/>
        <w:rPr>
          <w:rFonts w:ascii="Times New Roman" w:hAnsi="Times New Roman" w:cs="Times New Roman"/>
          <w:b/>
          <w:sz w:val="24"/>
          <w:szCs w:val="24"/>
        </w:rPr>
      </w:pPr>
    </w:p>
    <w:p w:rsidR="0088639A" w:rsidRPr="00CB0F2B" w:rsidRDefault="0088639A" w:rsidP="001A266B">
      <w:pPr>
        <w:spacing w:line="360" w:lineRule="auto"/>
        <w:jc w:val="center"/>
        <w:rPr>
          <w:rFonts w:ascii="Times New Roman" w:hAnsi="Times New Roman" w:cs="Times New Roman"/>
          <w:b/>
          <w:sz w:val="24"/>
          <w:szCs w:val="24"/>
        </w:rPr>
      </w:pPr>
    </w:p>
    <w:p w:rsidR="00C556E8" w:rsidRPr="00CB0F2B" w:rsidRDefault="009B78F3" w:rsidP="001A266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KASIM</w:t>
      </w:r>
      <w:r w:rsidR="00C556E8" w:rsidRPr="00CB0F2B">
        <w:rPr>
          <w:rFonts w:ascii="Times New Roman" w:hAnsi="Times New Roman" w:cs="Times New Roman"/>
          <w:b/>
          <w:sz w:val="24"/>
          <w:szCs w:val="24"/>
        </w:rPr>
        <w:t xml:space="preserve"> </w:t>
      </w:r>
      <w:r w:rsidR="00E20865" w:rsidRPr="00CB0F2B">
        <w:rPr>
          <w:rFonts w:ascii="Times New Roman" w:hAnsi="Times New Roman" w:cs="Times New Roman"/>
          <w:b/>
          <w:sz w:val="24"/>
          <w:szCs w:val="24"/>
        </w:rPr>
        <w:t>–</w:t>
      </w:r>
      <w:r w:rsidR="00C556E8" w:rsidRPr="00CB0F2B">
        <w:rPr>
          <w:rFonts w:ascii="Times New Roman" w:hAnsi="Times New Roman" w:cs="Times New Roman"/>
          <w:b/>
          <w:sz w:val="24"/>
          <w:szCs w:val="24"/>
        </w:rPr>
        <w:t xml:space="preserve"> 2017</w:t>
      </w:r>
      <w:r w:rsidR="00E20865" w:rsidRPr="00CB0F2B">
        <w:rPr>
          <w:rFonts w:ascii="Times New Roman" w:hAnsi="Times New Roman" w:cs="Times New Roman"/>
          <w:b/>
          <w:sz w:val="24"/>
          <w:szCs w:val="24"/>
        </w:rPr>
        <w:t xml:space="preserve"> </w:t>
      </w:r>
    </w:p>
    <w:p w:rsidR="00854D7F" w:rsidRPr="00CB0F2B" w:rsidRDefault="00C556E8" w:rsidP="001A266B">
      <w:pPr>
        <w:spacing w:line="360" w:lineRule="auto"/>
        <w:jc w:val="center"/>
        <w:rPr>
          <w:rFonts w:ascii="Times New Roman" w:hAnsi="Times New Roman" w:cs="Times New Roman"/>
          <w:b/>
          <w:sz w:val="24"/>
          <w:szCs w:val="24"/>
        </w:rPr>
        <w:sectPr w:rsidR="00854D7F" w:rsidRPr="00CB0F2B" w:rsidSect="000062C0">
          <w:footerReference w:type="default" r:id="rId9"/>
          <w:pgSz w:w="11906" w:h="16838"/>
          <w:pgMar w:top="1701" w:right="1134" w:bottom="1701" w:left="2268" w:header="709" w:footer="709" w:gutter="0"/>
          <w:pgNumType w:fmt="upperRoman" w:start="1"/>
          <w:cols w:space="708"/>
          <w:titlePg/>
          <w:docGrid w:linePitch="360"/>
        </w:sectPr>
      </w:pPr>
      <w:r w:rsidRPr="00CB0F2B">
        <w:rPr>
          <w:rFonts w:ascii="Times New Roman" w:hAnsi="Times New Roman" w:cs="Times New Roman"/>
          <w:b/>
          <w:sz w:val="24"/>
          <w:szCs w:val="24"/>
        </w:rPr>
        <w:t>GÜMÜŞHANE</w:t>
      </w:r>
    </w:p>
    <w:p w:rsidR="00C556E8" w:rsidRPr="00CB0F2B" w:rsidRDefault="00E20865"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noProof/>
          <w:sz w:val="24"/>
          <w:szCs w:val="24"/>
          <w:lang w:eastAsia="tr-TR"/>
        </w:rPr>
        <w:lastRenderedPageBreak/>
        <w:drawing>
          <wp:inline distT="0" distB="0" distL="0" distR="0" wp14:anchorId="5F045A90" wp14:editId="45133F2C">
            <wp:extent cx="725170" cy="72517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5170" cy="725170"/>
                    </a:xfrm>
                    <a:prstGeom prst="rect">
                      <a:avLst/>
                    </a:prstGeom>
                    <a:noFill/>
                  </pic:spPr>
                </pic:pic>
              </a:graphicData>
            </a:graphic>
          </wp:inline>
        </w:drawing>
      </w:r>
    </w:p>
    <w:p w:rsidR="00E20865" w:rsidRPr="00CB0F2B" w:rsidRDefault="00E20865"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GÜMÜŞHANE ÜNİVERSİTESİ * SOSYAL BİLİMLER ENSTİTÜSÜ</w:t>
      </w:r>
    </w:p>
    <w:p w:rsidR="00E20865" w:rsidRPr="00CB0F2B" w:rsidRDefault="00E20865"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 TEMEL</w:t>
      </w:r>
      <w:r w:rsidR="00916C4F">
        <w:rPr>
          <w:rFonts w:ascii="Times New Roman" w:hAnsi="Times New Roman" w:cs="Times New Roman"/>
          <w:b/>
          <w:sz w:val="24"/>
          <w:szCs w:val="24"/>
        </w:rPr>
        <w:t xml:space="preserve"> İSLAM BİLİMLERİ ANABİLİM DALI </w:t>
      </w:r>
    </w:p>
    <w:p w:rsidR="00E20865" w:rsidRPr="00CB0F2B" w:rsidRDefault="00916C4F" w:rsidP="001A266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KELAM BİLİM DALI</w:t>
      </w:r>
    </w:p>
    <w:p w:rsidR="00E20865" w:rsidRPr="00CB0F2B" w:rsidRDefault="00E20865" w:rsidP="001A266B">
      <w:pPr>
        <w:spacing w:line="360" w:lineRule="auto"/>
        <w:jc w:val="center"/>
        <w:rPr>
          <w:rFonts w:ascii="Times New Roman" w:hAnsi="Times New Roman" w:cs="Times New Roman"/>
          <w:b/>
          <w:sz w:val="24"/>
          <w:szCs w:val="24"/>
        </w:rPr>
      </w:pPr>
    </w:p>
    <w:p w:rsidR="00E20865" w:rsidRPr="00CB0F2B" w:rsidRDefault="00E20865" w:rsidP="001A266B">
      <w:pPr>
        <w:spacing w:line="360" w:lineRule="auto"/>
        <w:jc w:val="center"/>
        <w:rPr>
          <w:rFonts w:ascii="Times New Roman" w:hAnsi="Times New Roman" w:cs="Times New Roman"/>
          <w:b/>
          <w:sz w:val="24"/>
          <w:szCs w:val="24"/>
        </w:rPr>
      </w:pPr>
    </w:p>
    <w:p w:rsidR="00E20865" w:rsidRPr="00CB0F2B" w:rsidRDefault="00E20865" w:rsidP="001A266B">
      <w:pPr>
        <w:spacing w:line="360" w:lineRule="auto"/>
        <w:jc w:val="center"/>
        <w:rPr>
          <w:rFonts w:ascii="Times New Roman" w:hAnsi="Times New Roman" w:cs="Times New Roman"/>
          <w:b/>
          <w:sz w:val="24"/>
          <w:szCs w:val="24"/>
        </w:rPr>
      </w:pPr>
    </w:p>
    <w:p w:rsidR="00916C4F" w:rsidRPr="00CB0F2B" w:rsidRDefault="00916C4F" w:rsidP="001A266B">
      <w:pPr>
        <w:spacing w:line="360" w:lineRule="auto"/>
        <w:jc w:val="center"/>
        <w:rPr>
          <w:rFonts w:ascii="Times New Roman" w:hAnsi="Times New Roman" w:cs="Times New Roman"/>
          <w:b/>
          <w:sz w:val="24"/>
          <w:szCs w:val="24"/>
        </w:rPr>
      </w:pPr>
    </w:p>
    <w:p w:rsidR="00E20865" w:rsidRPr="00CB0F2B" w:rsidRDefault="00E20865"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 MUHAMMED BİN MUSTAFA</w:t>
      </w:r>
      <w:r w:rsidR="00916C4F">
        <w:rPr>
          <w:rFonts w:ascii="Times New Roman" w:hAnsi="Times New Roman" w:cs="Times New Roman"/>
          <w:b/>
          <w:sz w:val="24"/>
          <w:szCs w:val="24"/>
        </w:rPr>
        <w:t xml:space="preserve"> AKKİRMÂNÎ VE </w:t>
      </w:r>
      <w:r w:rsidR="00943E6D">
        <w:rPr>
          <w:rFonts w:ascii="Times New Roman" w:hAnsi="Times New Roman" w:cs="Times New Roman"/>
          <w:b/>
          <w:sz w:val="24"/>
          <w:szCs w:val="24"/>
        </w:rPr>
        <w:t>İTİKÂDÎ</w:t>
      </w:r>
      <w:r w:rsidR="00916C4F">
        <w:rPr>
          <w:rFonts w:ascii="Times New Roman" w:hAnsi="Times New Roman" w:cs="Times New Roman"/>
          <w:b/>
          <w:sz w:val="24"/>
          <w:szCs w:val="24"/>
        </w:rPr>
        <w:t xml:space="preserve"> GÖRÜŞLERİ </w:t>
      </w:r>
    </w:p>
    <w:p w:rsidR="00E20865" w:rsidRPr="00CB0F2B" w:rsidRDefault="00E20865" w:rsidP="001A266B">
      <w:pPr>
        <w:spacing w:line="360" w:lineRule="auto"/>
        <w:jc w:val="center"/>
        <w:rPr>
          <w:rFonts w:ascii="Times New Roman" w:hAnsi="Times New Roman" w:cs="Times New Roman"/>
          <w:b/>
          <w:sz w:val="24"/>
          <w:szCs w:val="24"/>
        </w:rPr>
      </w:pPr>
    </w:p>
    <w:p w:rsidR="00E20865" w:rsidRDefault="00E20865" w:rsidP="001A266B">
      <w:pPr>
        <w:spacing w:line="360" w:lineRule="auto"/>
        <w:jc w:val="center"/>
        <w:rPr>
          <w:rFonts w:ascii="Times New Roman" w:hAnsi="Times New Roman" w:cs="Times New Roman"/>
          <w:b/>
          <w:sz w:val="24"/>
          <w:szCs w:val="24"/>
        </w:rPr>
      </w:pPr>
    </w:p>
    <w:p w:rsidR="00916C4F" w:rsidRPr="00CB0F2B" w:rsidRDefault="00916C4F" w:rsidP="001A266B">
      <w:pPr>
        <w:spacing w:line="360" w:lineRule="auto"/>
        <w:jc w:val="center"/>
        <w:rPr>
          <w:rFonts w:ascii="Times New Roman" w:hAnsi="Times New Roman" w:cs="Times New Roman"/>
          <w:b/>
          <w:sz w:val="24"/>
          <w:szCs w:val="24"/>
        </w:rPr>
      </w:pPr>
    </w:p>
    <w:p w:rsidR="00E20865" w:rsidRPr="00CB0F2B" w:rsidRDefault="00916C4F" w:rsidP="001A266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LİSANS TEZİ</w:t>
      </w:r>
    </w:p>
    <w:p w:rsidR="00BB1F40" w:rsidRDefault="00BB1F40" w:rsidP="001A266B">
      <w:pPr>
        <w:spacing w:line="360" w:lineRule="auto"/>
        <w:jc w:val="center"/>
        <w:rPr>
          <w:rFonts w:ascii="Times New Roman" w:hAnsi="Times New Roman" w:cs="Times New Roman"/>
          <w:b/>
          <w:sz w:val="24"/>
          <w:szCs w:val="24"/>
        </w:rPr>
      </w:pPr>
    </w:p>
    <w:p w:rsidR="00E20865" w:rsidRPr="00CB0F2B" w:rsidRDefault="00E20865"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Mustafa BAL</w:t>
      </w:r>
    </w:p>
    <w:p w:rsidR="00916C4F" w:rsidRPr="00CB0F2B" w:rsidRDefault="00916C4F" w:rsidP="001A266B">
      <w:pPr>
        <w:spacing w:line="360" w:lineRule="auto"/>
        <w:jc w:val="center"/>
        <w:rPr>
          <w:rFonts w:ascii="Times New Roman" w:hAnsi="Times New Roman" w:cs="Times New Roman"/>
          <w:b/>
          <w:sz w:val="24"/>
          <w:szCs w:val="24"/>
        </w:rPr>
      </w:pPr>
    </w:p>
    <w:p w:rsidR="00E20865" w:rsidRPr="00CB0F2B" w:rsidRDefault="00916C4F" w:rsidP="001A266B">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 xml:space="preserve">Tez Danışmanı: </w:t>
      </w:r>
      <w:r w:rsidR="00E20865" w:rsidRPr="00CB0F2B">
        <w:rPr>
          <w:rFonts w:ascii="Times New Roman" w:hAnsi="Times New Roman" w:cs="Times New Roman"/>
          <w:b/>
          <w:sz w:val="24"/>
          <w:szCs w:val="24"/>
        </w:rPr>
        <w:t xml:space="preserve">Yrd. </w:t>
      </w:r>
      <w:proofErr w:type="gramEnd"/>
      <w:r w:rsidR="00E20865" w:rsidRPr="00CB0F2B">
        <w:rPr>
          <w:rFonts w:ascii="Times New Roman" w:hAnsi="Times New Roman" w:cs="Times New Roman"/>
          <w:b/>
          <w:sz w:val="24"/>
          <w:szCs w:val="24"/>
        </w:rPr>
        <w:t>Doç. Dr. Berat SARIKAYA</w:t>
      </w:r>
    </w:p>
    <w:p w:rsidR="0088639A" w:rsidRDefault="0088639A" w:rsidP="001A266B">
      <w:pPr>
        <w:spacing w:line="360" w:lineRule="auto"/>
        <w:jc w:val="center"/>
        <w:rPr>
          <w:rFonts w:ascii="Times New Roman" w:hAnsi="Times New Roman" w:cs="Times New Roman"/>
          <w:b/>
          <w:sz w:val="24"/>
          <w:szCs w:val="24"/>
        </w:rPr>
      </w:pPr>
    </w:p>
    <w:p w:rsidR="00916C4F" w:rsidRDefault="00916C4F" w:rsidP="001A266B">
      <w:pPr>
        <w:spacing w:line="360" w:lineRule="auto"/>
        <w:jc w:val="center"/>
        <w:rPr>
          <w:rFonts w:ascii="Times New Roman" w:hAnsi="Times New Roman" w:cs="Times New Roman"/>
          <w:b/>
          <w:sz w:val="24"/>
          <w:szCs w:val="24"/>
        </w:rPr>
      </w:pPr>
    </w:p>
    <w:p w:rsidR="00BB1F40" w:rsidRPr="00CB0F2B" w:rsidRDefault="00BB1F40" w:rsidP="001A266B">
      <w:pPr>
        <w:spacing w:line="360" w:lineRule="auto"/>
        <w:jc w:val="center"/>
        <w:rPr>
          <w:rFonts w:ascii="Times New Roman" w:hAnsi="Times New Roman" w:cs="Times New Roman"/>
          <w:b/>
          <w:sz w:val="24"/>
          <w:szCs w:val="24"/>
        </w:rPr>
      </w:pPr>
    </w:p>
    <w:p w:rsidR="00E20865" w:rsidRPr="00CB0F2B" w:rsidRDefault="00916C4F" w:rsidP="001A266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9B78F3">
        <w:rPr>
          <w:rFonts w:ascii="Times New Roman" w:hAnsi="Times New Roman" w:cs="Times New Roman"/>
          <w:b/>
          <w:sz w:val="24"/>
          <w:szCs w:val="24"/>
        </w:rPr>
        <w:t>KASIM</w:t>
      </w:r>
      <w:r>
        <w:rPr>
          <w:rFonts w:ascii="Times New Roman" w:hAnsi="Times New Roman" w:cs="Times New Roman"/>
          <w:b/>
          <w:sz w:val="24"/>
          <w:szCs w:val="24"/>
        </w:rPr>
        <w:t xml:space="preserve"> – 2017 </w:t>
      </w:r>
    </w:p>
    <w:p w:rsidR="000062C0" w:rsidRPr="00CB0F2B" w:rsidRDefault="00E20865" w:rsidP="001A266B">
      <w:pPr>
        <w:spacing w:line="360" w:lineRule="auto"/>
        <w:jc w:val="center"/>
        <w:rPr>
          <w:rFonts w:ascii="Times New Roman" w:hAnsi="Times New Roman" w:cs="Times New Roman"/>
          <w:b/>
          <w:sz w:val="24"/>
          <w:szCs w:val="24"/>
        </w:rPr>
        <w:sectPr w:rsidR="000062C0" w:rsidRPr="00CB0F2B" w:rsidSect="000062C0">
          <w:pgSz w:w="11906" w:h="16838"/>
          <w:pgMar w:top="1701" w:right="1134" w:bottom="1701" w:left="2268" w:header="709" w:footer="709" w:gutter="0"/>
          <w:pgNumType w:fmt="upperRoman" w:start="1"/>
          <w:cols w:space="708"/>
          <w:titlePg/>
          <w:docGrid w:linePitch="360"/>
        </w:sectPr>
      </w:pPr>
      <w:r w:rsidRPr="00CB0F2B">
        <w:rPr>
          <w:rFonts w:ascii="Times New Roman" w:hAnsi="Times New Roman" w:cs="Times New Roman"/>
          <w:b/>
          <w:sz w:val="24"/>
          <w:szCs w:val="24"/>
        </w:rPr>
        <w:t>GÜMÜŞHANE</w:t>
      </w:r>
    </w:p>
    <w:p w:rsidR="00141498" w:rsidRDefault="00141498" w:rsidP="001A266B">
      <w:pPr>
        <w:spacing w:line="360" w:lineRule="auto"/>
        <w:jc w:val="center"/>
        <w:rPr>
          <w:rFonts w:ascii="Times New Roman" w:hAnsi="Times New Roman" w:cs="Times New Roman"/>
          <w:b/>
          <w:sz w:val="24"/>
          <w:szCs w:val="24"/>
        </w:rPr>
      </w:pPr>
    </w:p>
    <w:p w:rsidR="00A729A7" w:rsidRDefault="00A729A7" w:rsidP="001A266B">
      <w:pPr>
        <w:spacing w:line="360" w:lineRule="auto"/>
        <w:jc w:val="center"/>
        <w:rPr>
          <w:rFonts w:ascii="Times New Roman" w:hAnsi="Times New Roman" w:cs="Times New Roman"/>
          <w:b/>
          <w:sz w:val="24"/>
          <w:szCs w:val="24"/>
        </w:rPr>
      </w:pPr>
    </w:p>
    <w:p w:rsidR="0088639A" w:rsidRPr="00CB0F2B" w:rsidRDefault="0088639A"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KABUL VE ONAY</w:t>
      </w:r>
    </w:p>
    <w:p w:rsidR="0088639A" w:rsidRPr="00CB0F2B" w:rsidRDefault="0088639A" w:rsidP="001A266B">
      <w:pPr>
        <w:spacing w:line="360" w:lineRule="auto"/>
        <w:jc w:val="both"/>
        <w:rPr>
          <w:rFonts w:ascii="Times New Roman" w:hAnsi="Times New Roman" w:cs="Times New Roman"/>
          <w:b/>
          <w:sz w:val="24"/>
          <w:szCs w:val="24"/>
        </w:rPr>
      </w:pPr>
    </w:p>
    <w:p w:rsidR="0088639A" w:rsidRPr="00CB0F2B" w:rsidRDefault="006150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Yrd. </w:t>
      </w:r>
      <w:r w:rsidR="0088639A" w:rsidRPr="00CB0F2B">
        <w:rPr>
          <w:rFonts w:ascii="Times New Roman" w:hAnsi="Times New Roman" w:cs="Times New Roman"/>
          <w:sz w:val="24"/>
          <w:szCs w:val="24"/>
        </w:rPr>
        <w:t xml:space="preserve">Doç. Dr. </w:t>
      </w:r>
      <w:r w:rsidRPr="00CB0F2B">
        <w:rPr>
          <w:rFonts w:ascii="Times New Roman" w:hAnsi="Times New Roman" w:cs="Times New Roman"/>
          <w:sz w:val="24"/>
          <w:szCs w:val="24"/>
        </w:rPr>
        <w:t>Berat SARIKAYA</w:t>
      </w:r>
      <w:r w:rsidR="0088639A" w:rsidRPr="00CB0F2B">
        <w:rPr>
          <w:rFonts w:ascii="Times New Roman" w:hAnsi="Times New Roman" w:cs="Times New Roman"/>
          <w:sz w:val="24"/>
          <w:szCs w:val="24"/>
        </w:rPr>
        <w:t xml:space="preserve"> danışmanlığında</w:t>
      </w:r>
      <w:r w:rsidR="004D0CAC">
        <w:rPr>
          <w:rFonts w:ascii="Times New Roman" w:hAnsi="Times New Roman" w:cs="Times New Roman"/>
          <w:sz w:val="24"/>
          <w:szCs w:val="24"/>
        </w:rPr>
        <w:t>,</w:t>
      </w:r>
      <w:r w:rsidR="0088639A" w:rsidRPr="00CB0F2B">
        <w:rPr>
          <w:rFonts w:ascii="Times New Roman" w:hAnsi="Times New Roman" w:cs="Times New Roman"/>
          <w:sz w:val="24"/>
          <w:szCs w:val="24"/>
        </w:rPr>
        <w:t xml:space="preserve"> </w:t>
      </w:r>
      <w:r w:rsidRPr="00CB0F2B">
        <w:rPr>
          <w:rFonts w:ascii="Times New Roman" w:hAnsi="Times New Roman" w:cs="Times New Roman"/>
          <w:sz w:val="24"/>
          <w:szCs w:val="24"/>
        </w:rPr>
        <w:t>Mustafa BAL</w:t>
      </w:r>
      <w:r w:rsidR="0088639A" w:rsidRPr="00CB0F2B">
        <w:rPr>
          <w:rFonts w:ascii="Times New Roman" w:hAnsi="Times New Roman" w:cs="Times New Roman"/>
          <w:sz w:val="24"/>
          <w:szCs w:val="24"/>
        </w:rPr>
        <w:t xml:space="preserve"> tarafından hazırlanan “</w:t>
      </w:r>
      <w:r w:rsidR="00D937A6">
        <w:rPr>
          <w:rFonts w:ascii="Times New Roman" w:hAnsi="Times New Roman" w:cs="Times New Roman"/>
          <w:sz w:val="24"/>
          <w:szCs w:val="24"/>
        </w:rPr>
        <w:t>Muhammed b</w:t>
      </w:r>
      <w:r w:rsidRPr="00CB0F2B">
        <w:rPr>
          <w:rFonts w:ascii="Times New Roman" w:hAnsi="Times New Roman" w:cs="Times New Roman"/>
          <w:sz w:val="24"/>
          <w:szCs w:val="24"/>
        </w:rPr>
        <w:t xml:space="preserve">in Mustafa Akkirmânî ve </w:t>
      </w:r>
      <w:r w:rsidR="00943E6D">
        <w:rPr>
          <w:rFonts w:ascii="Times New Roman" w:hAnsi="Times New Roman" w:cs="Times New Roman"/>
          <w:sz w:val="24"/>
          <w:szCs w:val="24"/>
        </w:rPr>
        <w:t>İtikâd</w:t>
      </w:r>
      <w:r w:rsidRPr="00CB0F2B">
        <w:rPr>
          <w:rFonts w:ascii="Times New Roman" w:hAnsi="Times New Roman" w:cs="Times New Roman"/>
          <w:sz w:val="24"/>
          <w:szCs w:val="24"/>
        </w:rPr>
        <w:t xml:space="preserve">î Görüşleri” </w:t>
      </w:r>
      <w:r w:rsidR="0088639A" w:rsidRPr="00CB0F2B">
        <w:rPr>
          <w:rFonts w:ascii="Times New Roman" w:hAnsi="Times New Roman" w:cs="Times New Roman"/>
          <w:sz w:val="24"/>
          <w:szCs w:val="24"/>
        </w:rPr>
        <w:t>i</w:t>
      </w:r>
      <w:r w:rsidR="004D0CAC">
        <w:rPr>
          <w:rFonts w:ascii="Times New Roman" w:hAnsi="Times New Roman" w:cs="Times New Roman"/>
          <w:sz w:val="24"/>
          <w:szCs w:val="24"/>
        </w:rPr>
        <w:t xml:space="preserve">simli bu çalışma, </w:t>
      </w:r>
      <w:proofErr w:type="gramStart"/>
      <w:r w:rsidR="004D0CAC">
        <w:rPr>
          <w:rFonts w:ascii="Times New Roman" w:hAnsi="Times New Roman" w:cs="Times New Roman"/>
          <w:sz w:val="24"/>
          <w:szCs w:val="24"/>
        </w:rPr>
        <w:t>19/10/2017</w:t>
      </w:r>
      <w:proofErr w:type="gramEnd"/>
      <w:r w:rsidR="004D0CAC">
        <w:rPr>
          <w:rFonts w:ascii="Times New Roman" w:hAnsi="Times New Roman" w:cs="Times New Roman"/>
          <w:sz w:val="24"/>
          <w:szCs w:val="24"/>
        </w:rPr>
        <w:t xml:space="preserve"> </w:t>
      </w:r>
      <w:r w:rsidR="0088639A" w:rsidRPr="00CB0F2B">
        <w:rPr>
          <w:rFonts w:ascii="Times New Roman" w:hAnsi="Times New Roman" w:cs="Times New Roman"/>
          <w:sz w:val="24"/>
          <w:szCs w:val="24"/>
        </w:rPr>
        <w:t xml:space="preserve">tarihinde yapılan savunma sınavı sonucunda başarılı bulunarak jürimiz tarafından Yüksek Lisans </w:t>
      </w:r>
      <w:r w:rsidRPr="00CB0F2B">
        <w:rPr>
          <w:rFonts w:ascii="Times New Roman" w:hAnsi="Times New Roman" w:cs="Times New Roman"/>
          <w:sz w:val="24"/>
          <w:szCs w:val="24"/>
        </w:rPr>
        <w:t xml:space="preserve">Tezi </w:t>
      </w:r>
      <w:r w:rsidR="0088639A" w:rsidRPr="00CB0F2B">
        <w:rPr>
          <w:rFonts w:ascii="Times New Roman" w:hAnsi="Times New Roman" w:cs="Times New Roman"/>
          <w:sz w:val="24"/>
          <w:szCs w:val="24"/>
        </w:rPr>
        <w:t>olarak kabul edilmiştir.</w:t>
      </w:r>
    </w:p>
    <w:p w:rsidR="0088639A" w:rsidRPr="00CB0F2B" w:rsidRDefault="0088639A" w:rsidP="001A266B">
      <w:pPr>
        <w:spacing w:line="360" w:lineRule="auto"/>
        <w:jc w:val="both"/>
        <w:rPr>
          <w:rFonts w:ascii="Times New Roman" w:hAnsi="Times New Roman" w:cs="Times New Roman"/>
          <w:b/>
          <w:sz w:val="24"/>
          <w:szCs w:val="24"/>
        </w:rPr>
      </w:pPr>
    </w:p>
    <w:p w:rsidR="0088639A" w:rsidRPr="00CB0F2B" w:rsidRDefault="0088639A" w:rsidP="001A266B">
      <w:pPr>
        <w:spacing w:line="360" w:lineRule="auto"/>
        <w:jc w:val="both"/>
        <w:rPr>
          <w:rFonts w:ascii="Times New Roman" w:hAnsi="Times New Roman" w:cs="Times New Roman"/>
          <w:b/>
          <w:sz w:val="24"/>
          <w:szCs w:val="24"/>
        </w:rPr>
      </w:pPr>
    </w:p>
    <w:p w:rsidR="0088639A" w:rsidRPr="00CB0F2B" w:rsidRDefault="00043C6B"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 xml:space="preserve">Yrd. Doç. Dr. Berat SARIKAYA </w:t>
      </w:r>
      <w:r w:rsidR="0088639A" w:rsidRPr="00CB0F2B">
        <w:rPr>
          <w:rFonts w:ascii="Times New Roman" w:hAnsi="Times New Roman" w:cs="Times New Roman"/>
          <w:sz w:val="24"/>
          <w:szCs w:val="24"/>
        </w:rPr>
        <w:t>(Başkan</w:t>
      </w:r>
      <w:r>
        <w:rPr>
          <w:rFonts w:ascii="Times New Roman" w:hAnsi="Times New Roman" w:cs="Times New Roman"/>
          <w:sz w:val="24"/>
          <w:szCs w:val="24"/>
        </w:rPr>
        <w:t>/Danışman</w:t>
      </w:r>
      <w:r w:rsidR="0088639A" w:rsidRPr="00CB0F2B">
        <w:rPr>
          <w:rFonts w:ascii="Times New Roman" w:hAnsi="Times New Roman" w:cs="Times New Roman"/>
          <w:sz w:val="24"/>
          <w:szCs w:val="24"/>
        </w:rPr>
        <w:t>)</w:t>
      </w:r>
    </w:p>
    <w:p w:rsidR="0088639A" w:rsidRPr="00CB0F2B" w:rsidRDefault="0088639A" w:rsidP="001A266B">
      <w:pPr>
        <w:spacing w:line="360" w:lineRule="auto"/>
        <w:jc w:val="center"/>
        <w:rPr>
          <w:rFonts w:ascii="Times New Roman" w:hAnsi="Times New Roman" w:cs="Times New Roman"/>
          <w:b/>
          <w:sz w:val="24"/>
          <w:szCs w:val="24"/>
        </w:rPr>
      </w:pPr>
    </w:p>
    <w:p w:rsidR="00043C6B" w:rsidRDefault="00043C6B" w:rsidP="001A266B">
      <w:pPr>
        <w:spacing w:line="360" w:lineRule="auto"/>
        <w:jc w:val="center"/>
        <w:rPr>
          <w:rFonts w:ascii="Times New Roman" w:hAnsi="Times New Roman" w:cs="Times New Roman"/>
          <w:b/>
          <w:sz w:val="24"/>
          <w:szCs w:val="24"/>
        </w:rPr>
      </w:pPr>
    </w:p>
    <w:p w:rsidR="0088639A" w:rsidRPr="00CB0F2B" w:rsidRDefault="00043C6B" w:rsidP="001A266B">
      <w:pPr>
        <w:spacing w:line="360" w:lineRule="auto"/>
        <w:jc w:val="center"/>
        <w:rPr>
          <w:rFonts w:ascii="Times New Roman" w:hAnsi="Times New Roman" w:cs="Times New Roman"/>
          <w:b/>
          <w:sz w:val="24"/>
          <w:szCs w:val="24"/>
        </w:rPr>
      </w:pPr>
      <w:r w:rsidRPr="00043C6B">
        <w:rPr>
          <w:rFonts w:ascii="Times New Roman" w:hAnsi="Times New Roman" w:cs="Times New Roman"/>
          <w:b/>
          <w:sz w:val="24"/>
          <w:szCs w:val="24"/>
        </w:rPr>
        <w:t>Yrd. Doç. Dr. Hilmi KAR</w:t>
      </w:r>
      <w:r w:rsidR="00943E6D">
        <w:rPr>
          <w:rFonts w:ascii="Times New Roman" w:hAnsi="Times New Roman" w:cs="Times New Roman"/>
          <w:b/>
          <w:sz w:val="24"/>
          <w:szCs w:val="24"/>
        </w:rPr>
        <w:t>A</w:t>
      </w:r>
      <w:r w:rsidRPr="00043C6B">
        <w:rPr>
          <w:rFonts w:ascii="Times New Roman" w:hAnsi="Times New Roman" w:cs="Times New Roman"/>
          <w:b/>
          <w:sz w:val="24"/>
          <w:szCs w:val="24"/>
        </w:rPr>
        <w:t xml:space="preserve">AĞAÇ </w:t>
      </w:r>
      <w:r w:rsidR="0088639A" w:rsidRPr="00CB0F2B">
        <w:rPr>
          <w:rFonts w:ascii="Times New Roman" w:hAnsi="Times New Roman" w:cs="Times New Roman"/>
          <w:sz w:val="24"/>
          <w:szCs w:val="24"/>
        </w:rPr>
        <w:t>(</w:t>
      </w:r>
      <w:r>
        <w:rPr>
          <w:rFonts w:ascii="Times New Roman" w:hAnsi="Times New Roman" w:cs="Times New Roman"/>
          <w:sz w:val="24"/>
          <w:szCs w:val="24"/>
        </w:rPr>
        <w:t>Üye</w:t>
      </w:r>
      <w:r w:rsidR="0088639A" w:rsidRPr="00CB0F2B">
        <w:rPr>
          <w:rFonts w:ascii="Times New Roman" w:hAnsi="Times New Roman" w:cs="Times New Roman"/>
          <w:sz w:val="24"/>
          <w:szCs w:val="24"/>
        </w:rPr>
        <w:t>)</w:t>
      </w:r>
    </w:p>
    <w:p w:rsidR="0088639A" w:rsidRPr="00CB0F2B" w:rsidRDefault="0088639A" w:rsidP="001A266B">
      <w:pPr>
        <w:spacing w:line="360" w:lineRule="auto"/>
        <w:jc w:val="center"/>
        <w:rPr>
          <w:rFonts w:ascii="Times New Roman" w:hAnsi="Times New Roman" w:cs="Times New Roman"/>
          <w:b/>
          <w:sz w:val="24"/>
          <w:szCs w:val="24"/>
        </w:rPr>
      </w:pPr>
    </w:p>
    <w:p w:rsidR="00043C6B" w:rsidRDefault="00043C6B" w:rsidP="001A266B">
      <w:pPr>
        <w:spacing w:line="360" w:lineRule="auto"/>
        <w:jc w:val="center"/>
        <w:rPr>
          <w:rFonts w:ascii="Times New Roman" w:hAnsi="Times New Roman" w:cs="Times New Roman"/>
          <w:b/>
          <w:sz w:val="24"/>
          <w:szCs w:val="24"/>
        </w:rPr>
      </w:pPr>
    </w:p>
    <w:p w:rsidR="0088639A" w:rsidRPr="00CB0F2B" w:rsidRDefault="00043C6B" w:rsidP="001A266B">
      <w:pPr>
        <w:spacing w:line="360" w:lineRule="auto"/>
        <w:jc w:val="center"/>
        <w:rPr>
          <w:rFonts w:ascii="Times New Roman" w:hAnsi="Times New Roman" w:cs="Times New Roman"/>
          <w:b/>
          <w:sz w:val="24"/>
          <w:szCs w:val="24"/>
        </w:rPr>
      </w:pPr>
      <w:r w:rsidRPr="00043C6B">
        <w:rPr>
          <w:rFonts w:ascii="Times New Roman" w:hAnsi="Times New Roman" w:cs="Times New Roman"/>
          <w:b/>
          <w:sz w:val="24"/>
          <w:szCs w:val="24"/>
        </w:rPr>
        <w:t>Yrd. Doç. Dr. Abdül Aziz ARTIŞ</w:t>
      </w:r>
      <w:r w:rsidR="0088639A" w:rsidRPr="00CB0F2B">
        <w:rPr>
          <w:rFonts w:ascii="Times New Roman" w:hAnsi="Times New Roman" w:cs="Times New Roman"/>
          <w:b/>
          <w:sz w:val="24"/>
          <w:szCs w:val="24"/>
        </w:rPr>
        <w:t xml:space="preserve"> </w:t>
      </w:r>
      <w:r w:rsidR="0088639A" w:rsidRPr="00CB0F2B">
        <w:rPr>
          <w:rFonts w:ascii="Times New Roman" w:hAnsi="Times New Roman" w:cs="Times New Roman"/>
          <w:sz w:val="24"/>
          <w:szCs w:val="24"/>
        </w:rPr>
        <w:t>(Üye)</w:t>
      </w:r>
    </w:p>
    <w:p w:rsidR="0088639A" w:rsidRPr="00CB0F2B" w:rsidRDefault="0088639A" w:rsidP="001A266B">
      <w:pPr>
        <w:spacing w:line="360" w:lineRule="auto"/>
        <w:jc w:val="center"/>
        <w:rPr>
          <w:rFonts w:ascii="Times New Roman" w:hAnsi="Times New Roman" w:cs="Times New Roman"/>
          <w:b/>
          <w:sz w:val="24"/>
          <w:szCs w:val="24"/>
        </w:rPr>
      </w:pPr>
    </w:p>
    <w:p w:rsidR="0088639A" w:rsidRPr="00CB0F2B" w:rsidRDefault="0088639A" w:rsidP="001A266B">
      <w:pPr>
        <w:spacing w:line="360" w:lineRule="auto"/>
        <w:jc w:val="center"/>
        <w:rPr>
          <w:rFonts w:ascii="Times New Roman" w:hAnsi="Times New Roman" w:cs="Times New Roman"/>
          <w:b/>
          <w:sz w:val="24"/>
          <w:szCs w:val="24"/>
        </w:rPr>
      </w:pPr>
    </w:p>
    <w:p w:rsidR="0088639A" w:rsidRPr="00CB0F2B" w:rsidRDefault="0088639A" w:rsidP="001A266B">
      <w:pPr>
        <w:spacing w:line="360" w:lineRule="auto"/>
        <w:jc w:val="center"/>
        <w:rPr>
          <w:rFonts w:ascii="Times New Roman" w:hAnsi="Times New Roman" w:cs="Times New Roman"/>
          <w:sz w:val="24"/>
          <w:szCs w:val="24"/>
        </w:rPr>
      </w:pPr>
      <w:r w:rsidRPr="00CB0F2B">
        <w:rPr>
          <w:rFonts w:ascii="Times New Roman" w:hAnsi="Times New Roman" w:cs="Times New Roman"/>
          <w:sz w:val="24"/>
          <w:szCs w:val="24"/>
        </w:rPr>
        <w:t>Yukarıdaki imzaların adı geçen öğretim üyelerine ait olduğunu onaylarım.</w:t>
      </w:r>
    </w:p>
    <w:p w:rsidR="006150AD" w:rsidRPr="00CB0F2B" w:rsidRDefault="0059028D" w:rsidP="001A266B">
      <w:pPr>
        <w:spacing w:line="360" w:lineRule="auto"/>
        <w:ind w:left="7080"/>
        <w:jc w:val="center"/>
        <w:rPr>
          <w:rFonts w:ascii="Times New Roman" w:hAnsi="Times New Roman" w:cs="Times New Roman"/>
          <w:b/>
          <w:sz w:val="24"/>
          <w:szCs w:val="24"/>
        </w:rPr>
      </w:pPr>
      <w:r>
        <w:rPr>
          <w:rFonts w:ascii="Times New Roman" w:hAnsi="Times New Roman" w:cs="Times New Roman"/>
          <w:b/>
          <w:sz w:val="24"/>
          <w:szCs w:val="24"/>
        </w:rPr>
        <w:t>/</w:t>
      </w:r>
      <w:r w:rsidR="00043C6B">
        <w:rPr>
          <w:rFonts w:ascii="Times New Roman" w:hAnsi="Times New Roman" w:cs="Times New Roman"/>
          <w:b/>
          <w:sz w:val="24"/>
          <w:szCs w:val="24"/>
        </w:rPr>
        <w:t xml:space="preserve">  </w:t>
      </w:r>
      <w:r w:rsidR="006150AD" w:rsidRPr="00CB0F2B">
        <w:rPr>
          <w:rFonts w:ascii="Times New Roman" w:hAnsi="Times New Roman" w:cs="Times New Roman"/>
          <w:b/>
          <w:sz w:val="24"/>
          <w:szCs w:val="24"/>
        </w:rPr>
        <w:t xml:space="preserve"> /2017</w:t>
      </w:r>
    </w:p>
    <w:p w:rsidR="00043C6B" w:rsidRDefault="00043C6B" w:rsidP="001A266B">
      <w:pPr>
        <w:spacing w:line="360" w:lineRule="auto"/>
        <w:jc w:val="right"/>
        <w:rPr>
          <w:rFonts w:ascii="Times New Roman" w:hAnsi="Times New Roman" w:cs="Times New Roman"/>
          <w:b/>
          <w:sz w:val="24"/>
          <w:szCs w:val="24"/>
        </w:rPr>
      </w:pPr>
    </w:p>
    <w:p w:rsidR="0059028D" w:rsidRDefault="0059028D" w:rsidP="001A266B">
      <w:pPr>
        <w:spacing w:line="360" w:lineRule="auto"/>
        <w:jc w:val="right"/>
        <w:rPr>
          <w:rFonts w:ascii="Times New Roman" w:hAnsi="Times New Roman" w:cs="Times New Roman"/>
          <w:b/>
          <w:sz w:val="24"/>
          <w:szCs w:val="24"/>
        </w:rPr>
      </w:pPr>
    </w:p>
    <w:p w:rsidR="00333BB7" w:rsidRPr="00CB0F2B" w:rsidRDefault="00333BB7" w:rsidP="001A266B">
      <w:pPr>
        <w:spacing w:line="360" w:lineRule="auto"/>
        <w:jc w:val="right"/>
        <w:rPr>
          <w:rFonts w:ascii="Times New Roman" w:hAnsi="Times New Roman" w:cs="Times New Roman"/>
          <w:b/>
          <w:sz w:val="24"/>
          <w:szCs w:val="24"/>
        </w:rPr>
        <w:sectPr w:rsidR="00333BB7" w:rsidRPr="00CB0F2B" w:rsidSect="00333BB7">
          <w:pgSz w:w="11906" w:h="16838"/>
          <w:pgMar w:top="1701" w:right="1134" w:bottom="1701" w:left="2268" w:header="709" w:footer="709" w:gutter="0"/>
          <w:pgNumType w:fmt="upperRoman"/>
          <w:cols w:space="708"/>
          <w:titlePg/>
          <w:docGrid w:linePitch="360"/>
        </w:sectPr>
      </w:pPr>
      <w:r w:rsidRPr="00CB0F2B">
        <w:rPr>
          <w:rFonts w:ascii="Times New Roman" w:hAnsi="Times New Roman" w:cs="Times New Roman"/>
          <w:b/>
          <w:sz w:val="24"/>
          <w:szCs w:val="24"/>
        </w:rPr>
        <w:t>Enstitü Müdür</w:t>
      </w:r>
      <w:r w:rsidR="00043C6B">
        <w:rPr>
          <w:rFonts w:ascii="Times New Roman" w:hAnsi="Times New Roman" w:cs="Times New Roman"/>
          <w:b/>
          <w:sz w:val="24"/>
          <w:szCs w:val="24"/>
        </w:rPr>
        <w:t>ü</w:t>
      </w:r>
    </w:p>
    <w:p w:rsidR="00141498" w:rsidRDefault="00141498" w:rsidP="001A266B">
      <w:pPr>
        <w:spacing w:line="360" w:lineRule="auto"/>
        <w:jc w:val="center"/>
        <w:rPr>
          <w:rFonts w:ascii="Times New Roman" w:hAnsi="Times New Roman" w:cs="Times New Roman"/>
          <w:b/>
          <w:sz w:val="24"/>
          <w:szCs w:val="24"/>
        </w:rPr>
      </w:pPr>
    </w:p>
    <w:p w:rsidR="00670E98" w:rsidRDefault="00670E98" w:rsidP="001A266B">
      <w:pPr>
        <w:spacing w:line="360" w:lineRule="auto"/>
        <w:jc w:val="center"/>
        <w:rPr>
          <w:rFonts w:ascii="Times New Roman" w:hAnsi="Times New Roman" w:cs="Times New Roman"/>
          <w:b/>
          <w:sz w:val="24"/>
          <w:szCs w:val="24"/>
        </w:rPr>
      </w:pPr>
    </w:p>
    <w:p w:rsidR="004D0CAC" w:rsidRPr="004D0CAC" w:rsidRDefault="004D0CAC" w:rsidP="001A266B">
      <w:pPr>
        <w:spacing w:line="360" w:lineRule="auto"/>
        <w:jc w:val="center"/>
        <w:rPr>
          <w:rFonts w:ascii="Times New Roman" w:hAnsi="Times New Roman" w:cs="Times New Roman"/>
          <w:b/>
          <w:sz w:val="24"/>
          <w:szCs w:val="24"/>
        </w:rPr>
      </w:pPr>
      <w:r w:rsidRPr="004D0CAC">
        <w:rPr>
          <w:rFonts w:ascii="Times New Roman" w:hAnsi="Times New Roman" w:cs="Times New Roman"/>
          <w:b/>
          <w:sz w:val="24"/>
          <w:szCs w:val="24"/>
        </w:rPr>
        <w:t>BİLDİRİM</w:t>
      </w:r>
    </w:p>
    <w:p w:rsidR="004D0CAC" w:rsidRPr="004D0CAC" w:rsidRDefault="004D0CAC" w:rsidP="001A266B">
      <w:pPr>
        <w:spacing w:line="360" w:lineRule="auto"/>
        <w:jc w:val="both"/>
        <w:rPr>
          <w:rFonts w:ascii="Times New Roman" w:hAnsi="Times New Roman" w:cs="Times New Roman"/>
          <w:b/>
          <w:sz w:val="24"/>
          <w:szCs w:val="24"/>
        </w:rPr>
      </w:pPr>
      <w:r w:rsidRPr="004D0CAC">
        <w:rPr>
          <w:rFonts w:ascii="Times New Roman" w:hAnsi="Times New Roman" w:cs="Times New Roman"/>
          <w:b/>
          <w:sz w:val="24"/>
          <w:szCs w:val="24"/>
        </w:rPr>
        <w:t xml:space="preserve"> </w:t>
      </w:r>
    </w:p>
    <w:p w:rsidR="004D0CAC" w:rsidRPr="004D0CAC" w:rsidRDefault="004D0CAC" w:rsidP="001A266B">
      <w:pPr>
        <w:spacing w:line="360" w:lineRule="auto"/>
        <w:ind w:firstLine="708"/>
        <w:jc w:val="both"/>
        <w:rPr>
          <w:rFonts w:ascii="Times New Roman" w:hAnsi="Times New Roman" w:cs="Times New Roman"/>
          <w:sz w:val="24"/>
          <w:szCs w:val="24"/>
        </w:rPr>
      </w:pPr>
      <w:proofErr w:type="gramStart"/>
      <w:r w:rsidRPr="004D0CAC">
        <w:rPr>
          <w:rFonts w:ascii="Times New Roman" w:hAnsi="Times New Roman" w:cs="Times New Roman"/>
          <w:sz w:val="24"/>
          <w:szCs w:val="24"/>
        </w:rPr>
        <w:t xml:space="preserve">Yüksek Lisans Tezi olarak hazırlamış olduğum </w:t>
      </w:r>
      <w:r>
        <w:rPr>
          <w:rFonts w:ascii="Times New Roman" w:hAnsi="Times New Roman" w:cs="Times New Roman"/>
          <w:sz w:val="24"/>
          <w:szCs w:val="24"/>
        </w:rPr>
        <w:t xml:space="preserve">“Muhammed bin Mustafa Akkirmânî ve </w:t>
      </w:r>
      <w:r w:rsidR="00943E6D">
        <w:rPr>
          <w:rFonts w:ascii="Times New Roman" w:hAnsi="Times New Roman" w:cs="Times New Roman"/>
          <w:sz w:val="24"/>
          <w:szCs w:val="24"/>
        </w:rPr>
        <w:t>İtikâd</w:t>
      </w:r>
      <w:r>
        <w:rPr>
          <w:rFonts w:ascii="Times New Roman" w:hAnsi="Times New Roman" w:cs="Times New Roman"/>
          <w:sz w:val="24"/>
          <w:szCs w:val="24"/>
        </w:rPr>
        <w:t>î Görüşleri</w:t>
      </w:r>
      <w:r w:rsidRPr="004D0CAC">
        <w:rPr>
          <w:rFonts w:ascii="Times New Roman" w:hAnsi="Times New Roman" w:cs="Times New Roman"/>
          <w:sz w:val="24"/>
          <w:szCs w:val="24"/>
        </w:rPr>
        <w:t xml:space="preserve">”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 </w:t>
      </w:r>
      <w:proofErr w:type="gramEnd"/>
    </w:p>
    <w:p w:rsidR="004D0CAC" w:rsidRPr="004D0CAC" w:rsidRDefault="004D0CAC" w:rsidP="001A266B">
      <w:pPr>
        <w:spacing w:line="360" w:lineRule="auto"/>
        <w:jc w:val="both"/>
        <w:rPr>
          <w:rFonts w:ascii="Times New Roman" w:hAnsi="Times New Roman" w:cs="Times New Roman"/>
          <w:sz w:val="24"/>
          <w:szCs w:val="24"/>
        </w:rPr>
      </w:pPr>
      <w:r w:rsidRPr="004D0CAC">
        <w:rPr>
          <w:rFonts w:ascii="Times New Roman" w:hAnsi="Times New Roman" w:cs="Times New Roman"/>
          <w:sz w:val="24"/>
          <w:szCs w:val="24"/>
        </w:rPr>
        <w:t xml:space="preserve"> </w:t>
      </w:r>
    </w:p>
    <w:p w:rsidR="004D0CAC" w:rsidRPr="004D0CAC" w:rsidRDefault="004D0CAC" w:rsidP="001A266B">
      <w:pPr>
        <w:spacing w:line="360" w:lineRule="auto"/>
        <w:ind w:firstLine="708"/>
        <w:jc w:val="both"/>
        <w:rPr>
          <w:rFonts w:ascii="Times New Roman" w:hAnsi="Times New Roman" w:cs="Times New Roman"/>
          <w:sz w:val="24"/>
          <w:szCs w:val="24"/>
        </w:rPr>
      </w:pPr>
      <w:r w:rsidRPr="004D0CAC">
        <w:rPr>
          <w:rFonts w:ascii="Times New Roman" w:hAnsi="Times New Roman" w:cs="Times New Roman"/>
          <w:sz w:val="24"/>
          <w:szCs w:val="24"/>
        </w:rPr>
        <w:t>Lisansüstü Eğitim-Öğretim yönetmeliğinin ilgil</w:t>
      </w:r>
      <w:r w:rsidR="008D4B6C">
        <w:rPr>
          <w:rFonts w:ascii="Times New Roman" w:hAnsi="Times New Roman" w:cs="Times New Roman"/>
          <w:sz w:val="24"/>
          <w:szCs w:val="24"/>
        </w:rPr>
        <w:t>i maddeleri uyarınca gereğinin</w:t>
      </w:r>
      <w:r>
        <w:rPr>
          <w:rFonts w:ascii="Times New Roman" w:hAnsi="Times New Roman" w:cs="Times New Roman"/>
          <w:sz w:val="24"/>
          <w:szCs w:val="24"/>
        </w:rPr>
        <w:t xml:space="preserve"> </w:t>
      </w:r>
      <w:r w:rsidRPr="004D0CAC">
        <w:rPr>
          <w:rFonts w:ascii="Times New Roman" w:hAnsi="Times New Roman" w:cs="Times New Roman"/>
          <w:sz w:val="24"/>
          <w:szCs w:val="24"/>
        </w:rPr>
        <w:t xml:space="preserve">yapılmasını arz ederim. </w:t>
      </w:r>
    </w:p>
    <w:p w:rsidR="008D4B6C" w:rsidRPr="004D0CAC" w:rsidRDefault="008D4B6C"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TabloKlavuzu"/>
        <w:tblW w:w="8734" w:type="dxa"/>
        <w:tblLook w:val="04A0" w:firstRow="1" w:lastRow="0" w:firstColumn="1" w:lastColumn="0" w:noHBand="0" w:noVBand="1"/>
      </w:tblPr>
      <w:tblGrid>
        <w:gridCol w:w="682"/>
        <w:gridCol w:w="8052"/>
      </w:tblGrid>
      <w:tr w:rsidR="008D4B6C" w:rsidTr="008D4B6C">
        <w:trPr>
          <w:trHeight w:val="569"/>
        </w:trPr>
        <w:tc>
          <w:tcPr>
            <w:tcW w:w="682" w:type="dxa"/>
          </w:tcPr>
          <w:tbl>
            <w:tblPr>
              <w:tblStyle w:val="TabloKlavuzu"/>
              <w:tblpPr w:leftFromText="141" w:rightFromText="141" w:vertAnchor="page" w:horzAnchor="margin" w:tblpY="61"/>
              <w:tblOverlap w:val="never"/>
              <w:tblW w:w="0" w:type="auto"/>
              <w:tblLook w:val="04A0" w:firstRow="1" w:lastRow="0" w:firstColumn="1" w:lastColumn="0" w:noHBand="0" w:noVBand="1"/>
            </w:tblPr>
            <w:tblGrid>
              <w:gridCol w:w="390"/>
            </w:tblGrid>
            <w:tr w:rsidR="008D4B6C" w:rsidTr="008D4B6C">
              <w:trPr>
                <w:trHeight w:val="328"/>
              </w:trPr>
              <w:tc>
                <w:tcPr>
                  <w:tcW w:w="359" w:type="dxa"/>
                </w:tcPr>
                <w:p w:rsidR="008D4B6C" w:rsidRDefault="00F76FA4"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X</w:t>
                  </w:r>
                </w:p>
              </w:tc>
            </w:tr>
          </w:tbl>
          <w:p w:rsidR="008D4B6C" w:rsidRDefault="008D4B6C" w:rsidP="001A266B">
            <w:pPr>
              <w:spacing w:line="360" w:lineRule="auto"/>
              <w:jc w:val="both"/>
              <w:rPr>
                <w:rFonts w:ascii="Times New Roman" w:hAnsi="Times New Roman" w:cs="Times New Roman"/>
                <w:sz w:val="24"/>
                <w:szCs w:val="24"/>
              </w:rPr>
            </w:pPr>
          </w:p>
        </w:tc>
        <w:tc>
          <w:tcPr>
            <w:tcW w:w="8052" w:type="dxa"/>
          </w:tcPr>
          <w:p w:rsidR="008D4B6C" w:rsidRDefault="008D4B6C" w:rsidP="001A266B">
            <w:pPr>
              <w:spacing w:line="360" w:lineRule="auto"/>
              <w:jc w:val="both"/>
              <w:rPr>
                <w:rFonts w:ascii="Times New Roman" w:hAnsi="Times New Roman" w:cs="Times New Roman"/>
                <w:sz w:val="24"/>
                <w:szCs w:val="24"/>
              </w:rPr>
            </w:pPr>
            <w:r w:rsidRPr="008D4B6C">
              <w:rPr>
                <w:rFonts w:ascii="Times New Roman" w:hAnsi="Times New Roman" w:cs="Times New Roman"/>
                <w:sz w:val="24"/>
                <w:szCs w:val="24"/>
              </w:rPr>
              <w:t>Tezimin tamamı her yerden erişime açılabilir</w:t>
            </w:r>
            <w:r>
              <w:rPr>
                <w:rFonts w:ascii="Times New Roman" w:hAnsi="Times New Roman" w:cs="Times New Roman"/>
                <w:sz w:val="24"/>
                <w:szCs w:val="24"/>
              </w:rPr>
              <w:t>.</w:t>
            </w:r>
          </w:p>
        </w:tc>
      </w:tr>
      <w:tr w:rsidR="008D4B6C" w:rsidTr="008D4B6C">
        <w:trPr>
          <w:trHeight w:val="577"/>
        </w:trPr>
        <w:tc>
          <w:tcPr>
            <w:tcW w:w="682" w:type="dxa"/>
          </w:tcPr>
          <w:tbl>
            <w:tblPr>
              <w:tblStyle w:val="TabloKlavuzu"/>
              <w:tblpPr w:leftFromText="141" w:rightFromText="141" w:vertAnchor="page" w:horzAnchor="margin" w:tblpY="61"/>
              <w:tblOverlap w:val="never"/>
              <w:tblW w:w="0" w:type="auto"/>
              <w:tblLook w:val="04A0" w:firstRow="1" w:lastRow="0" w:firstColumn="1" w:lastColumn="0" w:noHBand="0" w:noVBand="1"/>
            </w:tblPr>
            <w:tblGrid>
              <w:gridCol w:w="359"/>
            </w:tblGrid>
            <w:tr w:rsidR="008D4B6C" w:rsidTr="008D4B6C">
              <w:trPr>
                <w:trHeight w:val="272"/>
              </w:trPr>
              <w:tc>
                <w:tcPr>
                  <w:tcW w:w="359" w:type="dxa"/>
                </w:tcPr>
                <w:p w:rsidR="008D4B6C" w:rsidRDefault="008D4B6C" w:rsidP="001A266B">
                  <w:pPr>
                    <w:spacing w:line="360" w:lineRule="auto"/>
                    <w:jc w:val="both"/>
                    <w:rPr>
                      <w:rFonts w:ascii="Times New Roman" w:hAnsi="Times New Roman" w:cs="Times New Roman"/>
                      <w:sz w:val="24"/>
                      <w:szCs w:val="24"/>
                    </w:rPr>
                  </w:pPr>
                </w:p>
              </w:tc>
            </w:tr>
          </w:tbl>
          <w:p w:rsidR="008D4B6C" w:rsidRDefault="008D4B6C" w:rsidP="001A266B">
            <w:pPr>
              <w:spacing w:line="360" w:lineRule="auto"/>
              <w:jc w:val="both"/>
              <w:rPr>
                <w:rFonts w:ascii="Times New Roman" w:hAnsi="Times New Roman" w:cs="Times New Roman"/>
                <w:sz w:val="24"/>
                <w:szCs w:val="24"/>
              </w:rPr>
            </w:pPr>
          </w:p>
        </w:tc>
        <w:tc>
          <w:tcPr>
            <w:tcW w:w="8052" w:type="dxa"/>
          </w:tcPr>
          <w:p w:rsidR="008D4B6C" w:rsidRDefault="008D4B6C" w:rsidP="001A266B">
            <w:pPr>
              <w:spacing w:line="360" w:lineRule="auto"/>
              <w:jc w:val="both"/>
              <w:rPr>
                <w:rFonts w:ascii="Times New Roman" w:hAnsi="Times New Roman" w:cs="Times New Roman"/>
                <w:sz w:val="24"/>
                <w:szCs w:val="24"/>
              </w:rPr>
            </w:pPr>
            <w:r w:rsidRPr="008D4B6C">
              <w:rPr>
                <w:rFonts w:ascii="Times New Roman" w:hAnsi="Times New Roman" w:cs="Times New Roman"/>
                <w:sz w:val="24"/>
                <w:szCs w:val="24"/>
              </w:rPr>
              <w:t>Tezim sadece Gümüşhane Üniversitesi yerleşkelerinden erişime açılabilir.</w:t>
            </w:r>
          </w:p>
        </w:tc>
      </w:tr>
      <w:tr w:rsidR="008D4B6C" w:rsidTr="008D4B6C">
        <w:trPr>
          <w:trHeight w:val="543"/>
        </w:trPr>
        <w:tc>
          <w:tcPr>
            <w:tcW w:w="682" w:type="dxa"/>
          </w:tcPr>
          <w:tbl>
            <w:tblPr>
              <w:tblStyle w:val="TabloKlavuzu"/>
              <w:tblpPr w:leftFromText="141" w:rightFromText="141" w:vertAnchor="page" w:horzAnchor="margin" w:tblpY="61"/>
              <w:tblOverlap w:val="never"/>
              <w:tblW w:w="0" w:type="auto"/>
              <w:tblLook w:val="04A0" w:firstRow="1" w:lastRow="0" w:firstColumn="1" w:lastColumn="0" w:noHBand="0" w:noVBand="1"/>
            </w:tblPr>
            <w:tblGrid>
              <w:gridCol w:w="359"/>
            </w:tblGrid>
            <w:tr w:rsidR="008D4B6C" w:rsidTr="008D4B6C">
              <w:trPr>
                <w:trHeight w:val="131"/>
              </w:trPr>
              <w:tc>
                <w:tcPr>
                  <w:tcW w:w="359" w:type="dxa"/>
                </w:tcPr>
                <w:p w:rsidR="008D4B6C" w:rsidRDefault="008D4B6C" w:rsidP="001A266B">
                  <w:pPr>
                    <w:spacing w:line="360" w:lineRule="auto"/>
                    <w:jc w:val="both"/>
                    <w:rPr>
                      <w:rFonts w:ascii="Times New Roman" w:hAnsi="Times New Roman" w:cs="Times New Roman"/>
                      <w:sz w:val="24"/>
                      <w:szCs w:val="24"/>
                    </w:rPr>
                  </w:pPr>
                </w:p>
              </w:tc>
            </w:tr>
          </w:tbl>
          <w:p w:rsidR="008D4B6C" w:rsidRDefault="008D4B6C" w:rsidP="001A266B">
            <w:pPr>
              <w:spacing w:line="360" w:lineRule="auto"/>
              <w:jc w:val="both"/>
              <w:rPr>
                <w:rFonts w:ascii="Times New Roman" w:hAnsi="Times New Roman" w:cs="Times New Roman"/>
                <w:sz w:val="24"/>
                <w:szCs w:val="24"/>
              </w:rPr>
            </w:pPr>
          </w:p>
        </w:tc>
        <w:tc>
          <w:tcPr>
            <w:tcW w:w="8052" w:type="dxa"/>
          </w:tcPr>
          <w:p w:rsidR="008D4B6C" w:rsidRDefault="008D4B6C" w:rsidP="001A266B">
            <w:pPr>
              <w:spacing w:line="360" w:lineRule="auto"/>
              <w:jc w:val="both"/>
              <w:rPr>
                <w:rFonts w:ascii="Times New Roman" w:hAnsi="Times New Roman" w:cs="Times New Roman"/>
                <w:sz w:val="24"/>
                <w:szCs w:val="24"/>
              </w:rPr>
            </w:pPr>
            <w:r w:rsidRPr="008D4B6C">
              <w:rPr>
                <w:rFonts w:ascii="Times New Roman" w:hAnsi="Times New Roman" w:cs="Times New Roman"/>
                <w:sz w:val="24"/>
                <w:szCs w:val="24"/>
              </w:rPr>
              <w:t xml:space="preserve">Tezimin </w:t>
            </w:r>
            <w:r>
              <w:rPr>
                <w:rFonts w:ascii="Times New Roman" w:hAnsi="Times New Roman" w:cs="Times New Roman"/>
                <w:sz w:val="24"/>
                <w:szCs w:val="24"/>
              </w:rPr>
              <w:t xml:space="preserve">5 </w:t>
            </w:r>
            <w:r w:rsidRPr="008D4B6C">
              <w:rPr>
                <w:rFonts w:ascii="Times New Roman" w:hAnsi="Times New Roman" w:cs="Times New Roman"/>
                <w:sz w:val="24"/>
                <w:szCs w:val="24"/>
              </w:rPr>
              <w:t>yıl süreyle erişime açılmasını istemiyorum. Bu sürenin sonunda uzatma için başvuruda bulunmadığım takdirde, tezimin tamamı her yerden erişime açılabilir.</w:t>
            </w:r>
          </w:p>
        </w:tc>
      </w:tr>
    </w:tbl>
    <w:p w:rsidR="004D0CAC" w:rsidRPr="004D0CAC" w:rsidRDefault="004D0CAC" w:rsidP="001A266B">
      <w:pPr>
        <w:spacing w:line="360" w:lineRule="auto"/>
        <w:jc w:val="both"/>
        <w:rPr>
          <w:rFonts w:ascii="Times New Roman" w:hAnsi="Times New Roman" w:cs="Times New Roman"/>
          <w:sz w:val="24"/>
          <w:szCs w:val="24"/>
        </w:rPr>
      </w:pPr>
    </w:p>
    <w:p w:rsidR="004D0CAC" w:rsidRPr="004D0CAC" w:rsidRDefault="004D0CAC" w:rsidP="001A266B">
      <w:pPr>
        <w:spacing w:line="360" w:lineRule="auto"/>
        <w:jc w:val="both"/>
        <w:rPr>
          <w:rFonts w:ascii="Times New Roman" w:hAnsi="Times New Roman" w:cs="Times New Roman"/>
          <w:b/>
          <w:sz w:val="24"/>
          <w:szCs w:val="24"/>
        </w:rPr>
      </w:pPr>
      <w:r w:rsidRPr="004D0CAC">
        <w:rPr>
          <w:rFonts w:ascii="Times New Roman" w:hAnsi="Times New Roman" w:cs="Times New Roman"/>
          <w:sz w:val="24"/>
          <w:szCs w:val="24"/>
        </w:rPr>
        <w:t xml:space="preserve"> </w:t>
      </w:r>
      <w:r w:rsidRPr="004D0CAC">
        <w:rPr>
          <w:rFonts w:ascii="Times New Roman" w:hAnsi="Times New Roman" w:cs="Times New Roman"/>
          <w:b/>
          <w:sz w:val="24"/>
          <w:szCs w:val="24"/>
        </w:rPr>
        <w:t xml:space="preserve">                                                                                        </w:t>
      </w:r>
    </w:p>
    <w:p w:rsidR="004D0CAC" w:rsidRPr="004D0CAC" w:rsidRDefault="004D0CAC" w:rsidP="001A266B">
      <w:pPr>
        <w:spacing w:line="360" w:lineRule="auto"/>
        <w:jc w:val="both"/>
        <w:rPr>
          <w:rFonts w:ascii="Times New Roman" w:hAnsi="Times New Roman" w:cs="Times New Roman"/>
          <w:b/>
          <w:sz w:val="24"/>
          <w:szCs w:val="24"/>
        </w:rPr>
      </w:pPr>
      <w:r w:rsidRPr="004D0CAC">
        <w:rPr>
          <w:rFonts w:ascii="Times New Roman" w:hAnsi="Times New Roman" w:cs="Times New Roman"/>
          <w:b/>
          <w:sz w:val="24"/>
          <w:szCs w:val="24"/>
        </w:rPr>
        <w:t xml:space="preserve">  </w:t>
      </w:r>
    </w:p>
    <w:p w:rsidR="004D0CAC" w:rsidRPr="004D0CAC" w:rsidRDefault="008D4B6C" w:rsidP="001A266B">
      <w:pPr>
        <w:spacing w:line="360" w:lineRule="auto"/>
        <w:ind w:left="6372"/>
        <w:jc w:val="both"/>
        <w:rPr>
          <w:rFonts w:ascii="Times New Roman" w:hAnsi="Times New Roman" w:cs="Times New Roman"/>
          <w:b/>
          <w:sz w:val="24"/>
          <w:szCs w:val="24"/>
        </w:rPr>
      </w:pPr>
      <w:r>
        <w:rPr>
          <w:rFonts w:ascii="Times New Roman" w:hAnsi="Times New Roman" w:cs="Times New Roman"/>
          <w:b/>
          <w:sz w:val="24"/>
          <w:szCs w:val="24"/>
        </w:rPr>
        <w:t xml:space="preserve">           </w:t>
      </w:r>
      <w:r w:rsidR="00D12330">
        <w:rPr>
          <w:rFonts w:ascii="Times New Roman" w:hAnsi="Times New Roman" w:cs="Times New Roman"/>
          <w:b/>
          <w:sz w:val="24"/>
          <w:szCs w:val="24"/>
        </w:rPr>
        <w:t xml:space="preserve">     </w:t>
      </w:r>
      <w:r w:rsidR="004D0CAC" w:rsidRPr="004D0CAC">
        <w:rPr>
          <w:rFonts w:ascii="Times New Roman" w:hAnsi="Times New Roman" w:cs="Times New Roman"/>
          <w:b/>
          <w:sz w:val="24"/>
          <w:szCs w:val="24"/>
        </w:rPr>
        <w:t xml:space="preserve"> </w:t>
      </w:r>
      <w:proofErr w:type="gramStart"/>
      <w:r w:rsidR="00D12330">
        <w:rPr>
          <w:rFonts w:ascii="Times New Roman" w:hAnsi="Times New Roman" w:cs="Times New Roman"/>
          <w:b/>
          <w:sz w:val="24"/>
          <w:szCs w:val="24"/>
        </w:rPr>
        <w:t>20/10/2017</w:t>
      </w:r>
      <w:proofErr w:type="gramEnd"/>
      <w:r w:rsidR="004D0CAC" w:rsidRPr="004D0CAC">
        <w:rPr>
          <w:rFonts w:ascii="Times New Roman" w:hAnsi="Times New Roman" w:cs="Times New Roman"/>
          <w:b/>
          <w:sz w:val="24"/>
          <w:szCs w:val="24"/>
        </w:rPr>
        <w:t xml:space="preserve"> </w:t>
      </w:r>
    </w:p>
    <w:p w:rsidR="004D0CAC" w:rsidRPr="004D0CAC" w:rsidRDefault="004D0CAC" w:rsidP="001A266B">
      <w:pPr>
        <w:spacing w:line="360" w:lineRule="auto"/>
        <w:jc w:val="both"/>
        <w:rPr>
          <w:rFonts w:ascii="Times New Roman" w:hAnsi="Times New Roman" w:cs="Times New Roman"/>
          <w:b/>
          <w:sz w:val="24"/>
          <w:szCs w:val="24"/>
        </w:rPr>
      </w:pPr>
      <w:r w:rsidRPr="004D0CAC">
        <w:rPr>
          <w:rFonts w:ascii="Times New Roman" w:hAnsi="Times New Roman" w:cs="Times New Roman"/>
          <w:b/>
          <w:sz w:val="24"/>
          <w:szCs w:val="24"/>
        </w:rPr>
        <w:t xml:space="preserve"> </w:t>
      </w:r>
    </w:p>
    <w:p w:rsidR="006150AD" w:rsidRPr="00CB0F2B" w:rsidRDefault="008D4B6C" w:rsidP="001A266B">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Mustafa BAL</w:t>
      </w:r>
      <w:r w:rsidR="004D0CAC" w:rsidRPr="004D0CAC">
        <w:rPr>
          <w:rFonts w:ascii="Times New Roman" w:hAnsi="Times New Roman" w:cs="Times New Roman"/>
          <w:b/>
          <w:sz w:val="24"/>
          <w:szCs w:val="24"/>
        </w:rPr>
        <w:t xml:space="preserve"> </w:t>
      </w:r>
      <w:r w:rsidR="006150AD" w:rsidRPr="00CB0F2B">
        <w:rPr>
          <w:rFonts w:ascii="Times New Roman" w:hAnsi="Times New Roman" w:cs="Times New Roman"/>
          <w:b/>
          <w:sz w:val="24"/>
          <w:szCs w:val="24"/>
        </w:rPr>
        <w:t xml:space="preserve"> </w:t>
      </w:r>
    </w:p>
    <w:p w:rsidR="00333BB7" w:rsidRPr="00CB0F2B" w:rsidRDefault="00333BB7" w:rsidP="001A266B">
      <w:pPr>
        <w:spacing w:line="360" w:lineRule="auto"/>
        <w:jc w:val="both"/>
        <w:rPr>
          <w:rFonts w:ascii="Times New Roman" w:hAnsi="Times New Roman" w:cs="Times New Roman"/>
          <w:b/>
          <w:sz w:val="24"/>
          <w:szCs w:val="24"/>
        </w:rPr>
        <w:sectPr w:rsidR="00333BB7" w:rsidRPr="00CB0F2B" w:rsidSect="00333BB7">
          <w:pgSz w:w="11906" w:h="16838"/>
          <w:pgMar w:top="1701" w:right="1134" w:bottom="1701" w:left="2268" w:header="709" w:footer="709" w:gutter="0"/>
          <w:pgNumType w:fmt="upperRoman"/>
          <w:cols w:space="708"/>
          <w:titlePg/>
          <w:docGrid w:linePitch="360"/>
        </w:sectPr>
      </w:pPr>
    </w:p>
    <w:p w:rsidR="00141498" w:rsidRDefault="00141498" w:rsidP="001A266B">
      <w:pPr>
        <w:spacing w:line="360" w:lineRule="auto"/>
        <w:rPr>
          <w:rFonts w:ascii="Times New Roman" w:hAnsi="Times New Roman" w:cs="Times New Roman"/>
          <w:b/>
          <w:sz w:val="24"/>
          <w:szCs w:val="24"/>
        </w:rPr>
      </w:pPr>
    </w:p>
    <w:p w:rsidR="00141498" w:rsidRDefault="00141498" w:rsidP="001A266B">
      <w:pPr>
        <w:spacing w:line="360" w:lineRule="auto"/>
        <w:rPr>
          <w:rFonts w:ascii="Times New Roman" w:hAnsi="Times New Roman" w:cs="Times New Roman"/>
          <w:b/>
          <w:sz w:val="24"/>
          <w:szCs w:val="24"/>
        </w:rPr>
      </w:pPr>
    </w:p>
    <w:p w:rsidR="00141498" w:rsidRDefault="00030E93" w:rsidP="001A266B">
      <w:pPr>
        <w:spacing w:line="360" w:lineRule="auto"/>
        <w:ind w:firstLine="708"/>
        <w:jc w:val="center"/>
        <w:rPr>
          <w:rFonts w:ascii="Times New Roman" w:hAnsi="Times New Roman" w:cs="Times New Roman"/>
          <w:b/>
          <w:sz w:val="24"/>
          <w:szCs w:val="24"/>
        </w:rPr>
      </w:pPr>
      <w:r w:rsidRPr="00CB0F2B">
        <w:rPr>
          <w:rFonts w:ascii="Times New Roman" w:hAnsi="Times New Roman" w:cs="Times New Roman"/>
          <w:b/>
          <w:sz w:val="24"/>
          <w:szCs w:val="24"/>
        </w:rPr>
        <w:t>ÖNSÖZ</w:t>
      </w:r>
    </w:p>
    <w:p w:rsidR="009B78F3" w:rsidRDefault="009B78F3" w:rsidP="001A266B">
      <w:pPr>
        <w:spacing w:line="360" w:lineRule="auto"/>
        <w:ind w:firstLine="708"/>
        <w:jc w:val="center"/>
        <w:rPr>
          <w:rFonts w:ascii="Times New Roman" w:hAnsi="Times New Roman" w:cs="Times New Roman"/>
          <w:b/>
          <w:sz w:val="24"/>
          <w:szCs w:val="24"/>
        </w:rPr>
      </w:pPr>
    </w:p>
    <w:p w:rsidR="00030E93" w:rsidRPr="00CB0F2B" w:rsidRDefault="00030E93"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r>
      <w:r w:rsidR="00175FFB" w:rsidRPr="00CB0F2B">
        <w:rPr>
          <w:rFonts w:ascii="Times New Roman" w:hAnsi="Times New Roman" w:cs="Times New Roman"/>
          <w:sz w:val="24"/>
          <w:szCs w:val="24"/>
        </w:rPr>
        <w:t xml:space="preserve">İslam düşüncesi XIII. </w:t>
      </w:r>
      <w:r w:rsidR="00D0259E">
        <w:rPr>
          <w:rFonts w:ascii="Times New Roman" w:hAnsi="Times New Roman" w:cs="Times New Roman"/>
          <w:sz w:val="24"/>
          <w:szCs w:val="24"/>
        </w:rPr>
        <w:t>y</w:t>
      </w:r>
      <w:r w:rsidR="00364DD4" w:rsidRPr="00CB0F2B">
        <w:rPr>
          <w:rFonts w:ascii="Times New Roman" w:hAnsi="Times New Roman" w:cs="Times New Roman"/>
          <w:sz w:val="24"/>
          <w:szCs w:val="24"/>
        </w:rPr>
        <w:t>üz</w:t>
      </w:r>
      <w:r w:rsidR="00681789" w:rsidRPr="00CB0F2B">
        <w:rPr>
          <w:rFonts w:ascii="Times New Roman" w:hAnsi="Times New Roman" w:cs="Times New Roman"/>
          <w:sz w:val="24"/>
          <w:szCs w:val="24"/>
        </w:rPr>
        <w:t>yıla kadar büyük gelişmeler kat</w:t>
      </w:r>
      <w:r w:rsidR="004335AD" w:rsidRPr="00CB0F2B">
        <w:rPr>
          <w:rFonts w:ascii="Times New Roman" w:hAnsi="Times New Roman" w:cs="Times New Roman"/>
          <w:sz w:val="24"/>
          <w:szCs w:val="24"/>
        </w:rPr>
        <w:t>etmiş</w:t>
      </w:r>
      <w:r w:rsidR="001E64D9">
        <w:rPr>
          <w:rFonts w:ascii="Times New Roman" w:hAnsi="Times New Roman" w:cs="Times New Roman"/>
          <w:sz w:val="24"/>
          <w:szCs w:val="24"/>
        </w:rPr>
        <w:t>tir.</w:t>
      </w:r>
      <w:r w:rsidR="004335AD" w:rsidRPr="00CB0F2B">
        <w:rPr>
          <w:rFonts w:ascii="Times New Roman" w:hAnsi="Times New Roman" w:cs="Times New Roman"/>
          <w:sz w:val="24"/>
          <w:szCs w:val="24"/>
        </w:rPr>
        <w:t xml:space="preserve"> İsla</w:t>
      </w:r>
      <w:r w:rsidR="00C97DEB" w:rsidRPr="00CB0F2B">
        <w:rPr>
          <w:rFonts w:ascii="Times New Roman" w:hAnsi="Times New Roman" w:cs="Times New Roman"/>
          <w:sz w:val="24"/>
          <w:szCs w:val="24"/>
        </w:rPr>
        <w:t>m â</w:t>
      </w:r>
      <w:r w:rsidR="00364DD4" w:rsidRPr="00CB0F2B">
        <w:rPr>
          <w:rFonts w:ascii="Times New Roman" w:hAnsi="Times New Roman" w:cs="Times New Roman"/>
          <w:sz w:val="24"/>
          <w:szCs w:val="24"/>
        </w:rPr>
        <w:t xml:space="preserve">limleri </w:t>
      </w:r>
      <w:r w:rsidR="00681789" w:rsidRPr="00CB0F2B">
        <w:rPr>
          <w:rFonts w:ascii="Times New Roman" w:hAnsi="Times New Roman" w:cs="Times New Roman"/>
          <w:sz w:val="24"/>
          <w:szCs w:val="24"/>
        </w:rPr>
        <w:t>yaşadıkları asırlara</w:t>
      </w:r>
      <w:r w:rsidR="00364DD4" w:rsidRPr="00CB0F2B">
        <w:rPr>
          <w:rFonts w:ascii="Times New Roman" w:hAnsi="Times New Roman" w:cs="Times New Roman"/>
          <w:sz w:val="24"/>
          <w:szCs w:val="24"/>
        </w:rPr>
        <w:t xml:space="preserve"> damga vurarak fikrî düzlemde etkin rol oynamış</w:t>
      </w:r>
      <w:r w:rsidR="001E64D9">
        <w:rPr>
          <w:rFonts w:ascii="Times New Roman" w:hAnsi="Times New Roman" w:cs="Times New Roman"/>
          <w:sz w:val="24"/>
          <w:szCs w:val="24"/>
        </w:rPr>
        <w:t>lar; g</w:t>
      </w:r>
      <w:r w:rsidR="00364DD4" w:rsidRPr="00CB0F2B">
        <w:rPr>
          <w:rFonts w:ascii="Times New Roman" w:hAnsi="Times New Roman" w:cs="Times New Roman"/>
          <w:sz w:val="24"/>
          <w:szCs w:val="24"/>
        </w:rPr>
        <w:t>erek dinî, gerek</w:t>
      </w:r>
      <w:r w:rsidR="00681789" w:rsidRPr="00CB0F2B">
        <w:rPr>
          <w:rFonts w:ascii="Times New Roman" w:hAnsi="Times New Roman" w:cs="Times New Roman"/>
          <w:sz w:val="24"/>
          <w:szCs w:val="24"/>
        </w:rPr>
        <w:t>se pozitif ilimlerde ortaya koydukları</w:t>
      </w:r>
      <w:r w:rsidR="00364DD4" w:rsidRPr="00CB0F2B">
        <w:rPr>
          <w:rFonts w:ascii="Times New Roman" w:hAnsi="Times New Roman" w:cs="Times New Roman"/>
          <w:sz w:val="24"/>
          <w:szCs w:val="24"/>
        </w:rPr>
        <w:t xml:space="preserve"> çalışmalarla bir medeniyet inşa etmişlerdir. </w:t>
      </w:r>
      <w:r w:rsidR="005708F8" w:rsidRPr="00CB0F2B">
        <w:rPr>
          <w:rFonts w:ascii="Times New Roman" w:hAnsi="Times New Roman" w:cs="Times New Roman"/>
          <w:sz w:val="24"/>
          <w:szCs w:val="24"/>
        </w:rPr>
        <w:t>Fakat</w:t>
      </w:r>
      <w:r w:rsidR="00681789" w:rsidRPr="00CB0F2B">
        <w:rPr>
          <w:rFonts w:ascii="Times New Roman" w:hAnsi="Times New Roman" w:cs="Times New Roman"/>
          <w:sz w:val="24"/>
          <w:szCs w:val="24"/>
        </w:rPr>
        <w:t xml:space="preserve"> XIII. y</w:t>
      </w:r>
      <w:r w:rsidR="005708F8" w:rsidRPr="00CB0F2B">
        <w:rPr>
          <w:rFonts w:ascii="Times New Roman" w:hAnsi="Times New Roman" w:cs="Times New Roman"/>
          <w:sz w:val="24"/>
          <w:szCs w:val="24"/>
        </w:rPr>
        <w:t>üzyıl ve sonrasında d</w:t>
      </w:r>
      <w:r w:rsidR="00364DD4" w:rsidRPr="00CB0F2B">
        <w:rPr>
          <w:rFonts w:ascii="Times New Roman" w:hAnsi="Times New Roman" w:cs="Times New Roman"/>
          <w:sz w:val="24"/>
          <w:szCs w:val="24"/>
        </w:rPr>
        <w:t xml:space="preserve">oğudan gelen Moğol saldırıları, batıdan gelen Haçlı Seferleri sonucu </w:t>
      </w:r>
      <w:r w:rsidR="005708F8" w:rsidRPr="00CB0F2B">
        <w:rPr>
          <w:rFonts w:ascii="Times New Roman" w:hAnsi="Times New Roman" w:cs="Times New Roman"/>
          <w:sz w:val="24"/>
          <w:szCs w:val="24"/>
        </w:rPr>
        <w:t>gelişen siyasî olaylar</w:t>
      </w:r>
      <w:r w:rsidR="00901FC1">
        <w:rPr>
          <w:rFonts w:ascii="Times New Roman" w:hAnsi="Times New Roman" w:cs="Times New Roman"/>
          <w:sz w:val="24"/>
          <w:szCs w:val="24"/>
        </w:rPr>
        <w:t xml:space="preserve"> İslam coğrafyasında birliği</w:t>
      </w:r>
      <w:r w:rsidR="005708F8" w:rsidRPr="00CB0F2B">
        <w:rPr>
          <w:rFonts w:ascii="Times New Roman" w:hAnsi="Times New Roman" w:cs="Times New Roman"/>
          <w:sz w:val="24"/>
          <w:szCs w:val="24"/>
        </w:rPr>
        <w:t xml:space="preserve"> tehdit etmiş, </w:t>
      </w:r>
      <w:r w:rsidR="00901FC1">
        <w:rPr>
          <w:rFonts w:ascii="Times New Roman" w:hAnsi="Times New Roman" w:cs="Times New Roman"/>
          <w:sz w:val="24"/>
          <w:szCs w:val="24"/>
        </w:rPr>
        <w:t>Müslüman devletlerin istilâ</w:t>
      </w:r>
      <w:r w:rsidR="005708F8" w:rsidRPr="00CB0F2B">
        <w:rPr>
          <w:rFonts w:ascii="Times New Roman" w:hAnsi="Times New Roman" w:cs="Times New Roman"/>
          <w:sz w:val="24"/>
          <w:szCs w:val="24"/>
        </w:rPr>
        <w:t>ya u</w:t>
      </w:r>
      <w:r w:rsidR="00901FC1">
        <w:rPr>
          <w:rFonts w:ascii="Times New Roman" w:hAnsi="Times New Roman" w:cs="Times New Roman"/>
          <w:sz w:val="24"/>
          <w:szCs w:val="24"/>
        </w:rPr>
        <w:t>ğramasına sebep olmuştur. İstilâ</w:t>
      </w:r>
      <w:r w:rsidR="005708F8" w:rsidRPr="00CB0F2B">
        <w:rPr>
          <w:rFonts w:ascii="Times New Roman" w:hAnsi="Times New Roman" w:cs="Times New Roman"/>
          <w:sz w:val="24"/>
          <w:szCs w:val="24"/>
        </w:rPr>
        <w:t xml:space="preserve">lar ve işgaller neticesinde meydana gelen siyasî istikrarsızlıklar sosyal, ekonomik ve ilmî </w:t>
      </w:r>
      <w:r w:rsidR="00681789" w:rsidRPr="00CB0F2B">
        <w:rPr>
          <w:rFonts w:ascii="Times New Roman" w:hAnsi="Times New Roman" w:cs="Times New Roman"/>
          <w:sz w:val="24"/>
          <w:szCs w:val="24"/>
        </w:rPr>
        <w:t>alanlarda da etkisini göstermiştir.</w:t>
      </w:r>
      <w:r w:rsidR="009D7EB3" w:rsidRPr="00CB0F2B">
        <w:rPr>
          <w:rFonts w:ascii="Times New Roman" w:hAnsi="Times New Roman" w:cs="Times New Roman"/>
          <w:sz w:val="24"/>
          <w:szCs w:val="24"/>
        </w:rPr>
        <w:t xml:space="preserve"> </w:t>
      </w:r>
      <w:r w:rsidR="00FE0979" w:rsidRPr="00CB0F2B">
        <w:rPr>
          <w:rFonts w:ascii="Times New Roman" w:hAnsi="Times New Roman" w:cs="Times New Roman"/>
          <w:sz w:val="24"/>
          <w:szCs w:val="24"/>
        </w:rPr>
        <w:t xml:space="preserve">Fakat VIII. ve IX. yüzyıldan itibaren gelişen ve </w:t>
      </w:r>
      <w:r w:rsidR="004335AD" w:rsidRPr="00CB0F2B">
        <w:rPr>
          <w:rFonts w:ascii="Times New Roman" w:hAnsi="Times New Roman" w:cs="Times New Roman"/>
          <w:sz w:val="24"/>
          <w:szCs w:val="24"/>
        </w:rPr>
        <w:t>İslam</w:t>
      </w:r>
      <w:r w:rsidR="00FE0979" w:rsidRPr="00CB0F2B">
        <w:rPr>
          <w:rFonts w:ascii="Times New Roman" w:hAnsi="Times New Roman" w:cs="Times New Roman"/>
          <w:sz w:val="24"/>
          <w:szCs w:val="24"/>
        </w:rPr>
        <w:t xml:space="preserve"> düşüncesini inşa eden ilmî gelenek, her ne kadar belli dönemlerde </w:t>
      </w:r>
      <w:r w:rsidR="00545918" w:rsidRPr="00CB0F2B">
        <w:rPr>
          <w:rFonts w:ascii="Times New Roman" w:hAnsi="Times New Roman" w:cs="Times New Roman"/>
          <w:sz w:val="24"/>
          <w:szCs w:val="24"/>
        </w:rPr>
        <w:t>dâhil</w:t>
      </w:r>
      <w:r w:rsidR="00FE0979" w:rsidRPr="00CB0F2B">
        <w:rPr>
          <w:rFonts w:ascii="Times New Roman" w:hAnsi="Times New Roman" w:cs="Times New Roman"/>
          <w:sz w:val="24"/>
          <w:szCs w:val="24"/>
        </w:rPr>
        <w:t xml:space="preserve">î ve haricî faktörler sebebiyle sarsılmış olsa da, vazettiği </w:t>
      </w:r>
      <w:r w:rsidR="00097D83" w:rsidRPr="00CB0F2B">
        <w:rPr>
          <w:rFonts w:ascii="Times New Roman" w:hAnsi="Times New Roman" w:cs="Times New Roman"/>
          <w:sz w:val="24"/>
          <w:szCs w:val="24"/>
        </w:rPr>
        <w:t>usûl</w:t>
      </w:r>
      <w:r w:rsidR="00FE0979" w:rsidRPr="00CB0F2B">
        <w:rPr>
          <w:rFonts w:ascii="Times New Roman" w:hAnsi="Times New Roman" w:cs="Times New Roman"/>
          <w:sz w:val="24"/>
          <w:szCs w:val="24"/>
        </w:rPr>
        <w:t xml:space="preserve"> ve esaslar çerçevesinde devamlılığını korumuş, Osmanlı ilim dünyasına intikal ettikten sonra olgunlaşmıştır.</w:t>
      </w:r>
      <w:r w:rsidR="00FC0C3E" w:rsidRPr="00CB0F2B">
        <w:rPr>
          <w:rFonts w:ascii="Times New Roman" w:hAnsi="Times New Roman" w:cs="Times New Roman"/>
          <w:sz w:val="24"/>
          <w:szCs w:val="24"/>
        </w:rPr>
        <w:t xml:space="preserve"> Özellikle Fatih Sultan Mehmed’in İstanbul’u fethinden kısa bir süre sonra kurdu</w:t>
      </w:r>
      <w:r w:rsidR="000D3C40" w:rsidRPr="00CB0F2B">
        <w:rPr>
          <w:rFonts w:ascii="Times New Roman" w:hAnsi="Times New Roman" w:cs="Times New Roman"/>
          <w:sz w:val="24"/>
          <w:szCs w:val="24"/>
        </w:rPr>
        <w:t>rdu</w:t>
      </w:r>
      <w:r w:rsidR="00FC0C3E" w:rsidRPr="00CB0F2B">
        <w:rPr>
          <w:rFonts w:ascii="Times New Roman" w:hAnsi="Times New Roman" w:cs="Times New Roman"/>
          <w:sz w:val="24"/>
          <w:szCs w:val="24"/>
        </w:rPr>
        <w:t xml:space="preserve">ğu Sahn-ı Seman Medresesi </w:t>
      </w:r>
      <w:r w:rsidR="000D3C40" w:rsidRPr="00CB0F2B">
        <w:rPr>
          <w:rFonts w:ascii="Times New Roman" w:hAnsi="Times New Roman" w:cs="Times New Roman"/>
          <w:sz w:val="24"/>
          <w:szCs w:val="24"/>
        </w:rPr>
        <w:t xml:space="preserve">ve sonraki dönemlerde kurulan benzer </w:t>
      </w:r>
      <w:r w:rsidR="009C60BB">
        <w:rPr>
          <w:rFonts w:ascii="Times New Roman" w:hAnsi="Times New Roman" w:cs="Times New Roman"/>
          <w:sz w:val="24"/>
          <w:szCs w:val="24"/>
        </w:rPr>
        <w:t>ilmî kuruluşlar,</w:t>
      </w:r>
      <w:r w:rsidR="000D3C40" w:rsidRPr="00CB0F2B">
        <w:rPr>
          <w:rFonts w:ascii="Times New Roman" w:hAnsi="Times New Roman" w:cs="Times New Roman"/>
          <w:sz w:val="24"/>
          <w:szCs w:val="24"/>
        </w:rPr>
        <w:t xml:space="preserve"> </w:t>
      </w:r>
      <w:r w:rsidR="00300455" w:rsidRPr="00CB0F2B">
        <w:rPr>
          <w:rFonts w:ascii="Times New Roman" w:hAnsi="Times New Roman" w:cs="Times New Roman"/>
          <w:sz w:val="24"/>
          <w:szCs w:val="24"/>
        </w:rPr>
        <w:t xml:space="preserve">hem </w:t>
      </w:r>
      <w:r w:rsidR="004335AD" w:rsidRPr="00CB0F2B">
        <w:rPr>
          <w:rFonts w:ascii="Times New Roman" w:hAnsi="Times New Roman" w:cs="Times New Roman"/>
          <w:sz w:val="24"/>
          <w:szCs w:val="24"/>
        </w:rPr>
        <w:t>İslam</w:t>
      </w:r>
      <w:r w:rsidR="00300455" w:rsidRPr="00CB0F2B">
        <w:rPr>
          <w:rFonts w:ascii="Times New Roman" w:hAnsi="Times New Roman" w:cs="Times New Roman"/>
          <w:sz w:val="24"/>
          <w:szCs w:val="24"/>
        </w:rPr>
        <w:t>î</w:t>
      </w:r>
      <w:r w:rsidR="00FC0C3E" w:rsidRPr="00CB0F2B">
        <w:rPr>
          <w:rFonts w:ascii="Times New Roman" w:hAnsi="Times New Roman" w:cs="Times New Roman"/>
          <w:sz w:val="24"/>
          <w:szCs w:val="24"/>
        </w:rPr>
        <w:t xml:space="preserve"> hem de pozitif ilimlerde</w:t>
      </w:r>
      <w:r w:rsidR="00300455" w:rsidRPr="00CB0F2B">
        <w:rPr>
          <w:rFonts w:ascii="Times New Roman" w:hAnsi="Times New Roman" w:cs="Times New Roman"/>
          <w:sz w:val="24"/>
          <w:szCs w:val="24"/>
        </w:rPr>
        <w:t xml:space="preserve"> medeniyetin</w:t>
      </w:r>
      <w:r w:rsidR="000D3C40" w:rsidRPr="00CB0F2B">
        <w:rPr>
          <w:rFonts w:ascii="Times New Roman" w:hAnsi="Times New Roman" w:cs="Times New Roman"/>
          <w:sz w:val="24"/>
          <w:szCs w:val="24"/>
        </w:rPr>
        <w:t xml:space="preserve"> gelişimine büyük </w:t>
      </w:r>
      <w:r w:rsidR="009C60BB">
        <w:rPr>
          <w:rFonts w:ascii="Times New Roman" w:hAnsi="Times New Roman" w:cs="Times New Roman"/>
          <w:sz w:val="24"/>
          <w:szCs w:val="24"/>
        </w:rPr>
        <w:t>katkıda bulunmuşlardır</w:t>
      </w:r>
      <w:r w:rsidR="000D3C40" w:rsidRPr="00CB0F2B">
        <w:rPr>
          <w:rFonts w:ascii="Times New Roman" w:hAnsi="Times New Roman" w:cs="Times New Roman"/>
          <w:sz w:val="24"/>
          <w:szCs w:val="24"/>
        </w:rPr>
        <w:t>.</w:t>
      </w:r>
      <w:r w:rsidR="00CE7442" w:rsidRPr="00CB0F2B">
        <w:rPr>
          <w:rFonts w:ascii="Times New Roman" w:hAnsi="Times New Roman" w:cs="Times New Roman"/>
          <w:sz w:val="24"/>
          <w:szCs w:val="24"/>
        </w:rPr>
        <w:t xml:space="preserve"> Şerh ve haşiye yazımının yoğun olduğu bu dönemlerde Osmanlı </w:t>
      </w:r>
      <w:r w:rsidR="004335AD" w:rsidRPr="00CB0F2B">
        <w:rPr>
          <w:rFonts w:ascii="Times New Roman" w:hAnsi="Times New Roman" w:cs="Times New Roman"/>
          <w:sz w:val="24"/>
          <w:szCs w:val="24"/>
        </w:rPr>
        <w:t>âlim</w:t>
      </w:r>
      <w:r w:rsidR="00CE7442" w:rsidRPr="00CB0F2B">
        <w:rPr>
          <w:rFonts w:ascii="Times New Roman" w:hAnsi="Times New Roman" w:cs="Times New Roman"/>
          <w:sz w:val="24"/>
          <w:szCs w:val="24"/>
        </w:rPr>
        <w:t xml:space="preserve">leri, seleflerinin kendilerine miras bıraktığı ilmî birikimi yeni dönemin ihtiyaç ve koşullarına göre şerh </w:t>
      </w:r>
      <w:r w:rsidR="00933873">
        <w:rPr>
          <w:rFonts w:ascii="Times New Roman" w:hAnsi="Times New Roman" w:cs="Times New Roman"/>
          <w:sz w:val="24"/>
          <w:szCs w:val="24"/>
        </w:rPr>
        <w:t xml:space="preserve">etmiş, anlaşılamayan meseleleri </w:t>
      </w:r>
      <w:r w:rsidR="00CE7442" w:rsidRPr="00CB0F2B">
        <w:rPr>
          <w:rFonts w:ascii="Times New Roman" w:hAnsi="Times New Roman" w:cs="Times New Roman"/>
          <w:sz w:val="24"/>
          <w:szCs w:val="24"/>
        </w:rPr>
        <w:t>eserlerinde</w:t>
      </w:r>
      <w:r w:rsidR="00933873">
        <w:rPr>
          <w:rFonts w:ascii="Times New Roman" w:hAnsi="Times New Roman" w:cs="Times New Roman"/>
          <w:sz w:val="24"/>
          <w:szCs w:val="24"/>
        </w:rPr>
        <w:t xml:space="preserve"> </w:t>
      </w:r>
      <w:r w:rsidR="00CE7442" w:rsidRPr="00CB0F2B">
        <w:rPr>
          <w:rFonts w:ascii="Times New Roman" w:hAnsi="Times New Roman" w:cs="Times New Roman"/>
          <w:sz w:val="24"/>
          <w:szCs w:val="24"/>
        </w:rPr>
        <w:t>daha sistematik bir şekilde ele alarak izah</w:t>
      </w:r>
      <w:r w:rsidR="00670E98">
        <w:rPr>
          <w:rFonts w:ascii="Times New Roman" w:hAnsi="Times New Roman" w:cs="Times New Roman"/>
          <w:sz w:val="24"/>
          <w:szCs w:val="24"/>
        </w:rPr>
        <w:t xml:space="preserve"> etmişlerdir</w:t>
      </w:r>
      <w:r w:rsidR="00300455" w:rsidRPr="00CB0F2B">
        <w:rPr>
          <w:rFonts w:ascii="Times New Roman" w:hAnsi="Times New Roman" w:cs="Times New Roman"/>
          <w:sz w:val="24"/>
          <w:szCs w:val="24"/>
        </w:rPr>
        <w:t>.</w:t>
      </w:r>
      <w:r w:rsidR="00CE7442" w:rsidRPr="00CB0F2B">
        <w:rPr>
          <w:rFonts w:ascii="Times New Roman" w:hAnsi="Times New Roman" w:cs="Times New Roman"/>
          <w:sz w:val="24"/>
          <w:szCs w:val="24"/>
        </w:rPr>
        <w:t xml:space="preserve"> </w:t>
      </w:r>
    </w:p>
    <w:p w:rsidR="00B44DC6" w:rsidRPr="00CB0F2B" w:rsidRDefault="00DF69FF"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6130A">
        <w:rPr>
          <w:rFonts w:ascii="Times New Roman" w:hAnsi="Times New Roman" w:cs="Times New Roman"/>
          <w:sz w:val="24"/>
          <w:szCs w:val="24"/>
        </w:rPr>
        <w:t>XVI</w:t>
      </w:r>
      <w:r w:rsidR="00933873">
        <w:rPr>
          <w:rFonts w:ascii="Times New Roman" w:hAnsi="Times New Roman" w:cs="Times New Roman"/>
          <w:sz w:val="24"/>
          <w:szCs w:val="24"/>
        </w:rPr>
        <w:t>.</w:t>
      </w:r>
      <w:r w:rsidR="00F6130A">
        <w:rPr>
          <w:rFonts w:ascii="Times New Roman" w:hAnsi="Times New Roman" w:cs="Times New Roman"/>
          <w:sz w:val="24"/>
          <w:szCs w:val="24"/>
        </w:rPr>
        <w:t xml:space="preserve"> ve XVII.</w:t>
      </w:r>
      <w:r w:rsidR="00933873">
        <w:rPr>
          <w:rFonts w:ascii="Times New Roman" w:hAnsi="Times New Roman" w:cs="Times New Roman"/>
          <w:sz w:val="24"/>
          <w:szCs w:val="24"/>
        </w:rPr>
        <w:t xml:space="preserve"> </w:t>
      </w:r>
      <w:r>
        <w:rPr>
          <w:rFonts w:ascii="Times New Roman" w:hAnsi="Times New Roman" w:cs="Times New Roman"/>
          <w:sz w:val="24"/>
          <w:szCs w:val="24"/>
        </w:rPr>
        <w:t>yüzyıl</w:t>
      </w:r>
      <w:r w:rsidR="00933873">
        <w:rPr>
          <w:rFonts w:ascii="Times New Roman" w:hAnsi="Times New Roman" w:cs="Times New Roman"/>
          <w:sz w:val="24"/>
          <w:szCs w:val="24"/>
        </w:rPr>
        <w:t>lar</w:t>
      </w:r>
      <w:r>
        <w:rPr>
          <w:rFonts w:ascii="Times New Roman" w:hAnsi="Times New Roman" w:cs="Times New Roman"/>
          <w:sz w:val="24"/>
          <w:szCs w:val="24"/>
        </w:rPr>
        <w:t>a</w:t>
      </w:r>
      <w:r w:rsidR="00CE7442" w:rsidRPr="00CB0F2B">
        <w:rPr>
          <w:rFonts w:ascii="Times New Roman" w:hAnsi="Times New Roman" w:cs="Times New Roman"/>
          <w:sz w:val="24"/>
          <w:szCs w:val="24"/>
        </w:rPr>
        <w:t xml:space="preserve"> gelindiğin</w:t>
      </w:r>
      <w:r w:rsidR="00556817">
        <w:rPr>
          <w:rFonts w:ascii="Times New Roman" w:hAnsi="Times New Roman" w:cs="Times New Roman"/>
          <w:sz w:val="24"/>
          <w:szCs w:val="24"/>
        </w:rPr>
        <w:t>d</w:t>
      </w:r>
      <w:r w:rsidR="00CE7442" w:rsidRPr="00CB0F2B">
        <w:rPr>
          <w:rFonts w:ascii="Times New Roman" w:hAnsi="Times New Roman" w:cs="Times New Roman"/>
          <w:sz w:val="24"/>
          <w:szCs w:val="24"/>
        </w:rPr>
        <w:t>e</w:t>
      </w:r>
      <w:r w:rsidR="00300455" w:rsidRPr="00CB0F2B">
        <w:rPr>
          <w:rFonts w:ascii="Times New Roman" w:hAnsi="Times New Roman" w:cs="Times New Roman"/>
          <w:sz w:val="24"/>
          <w:szCs w:val="24"/>
        </w:rPr>
        <w:t>,</w:t>
      </w:r>
      <w:r w:rsidR="00CE7442" w:rsidRPr="00CB0F2B">
        <w:rPr>
          <w:rFonts w:ascii="Times New Roman" w:hAnsi="Times New Roman" w:cs="Times New Roman"/>
          <w:sz w:val="24"/>
          <w:szCs w:val="24"/>
        </w:rPr>
        <w:t xml:space="preserve"> </w:t>
      </w:r>
      <w:r w:rsidR="00D5735F">
        <w:rPr>
          <w:rFonts w:ascii="Times New Roman" w:hAnsi="Times New Roman" w:cs="Times New Roman"/>
          <w:sz w:val="24"/>
          <w:szCs w:val="24"/>
        </w:rPr>
        <w:t>aklî ilimlerin şer’i ilimler kadar önemli olmadığı düşüncesi</w:t>
      </w:r>
      <w:r w:rsidR="00F6130A">
        <w:rPr>
          <w:rFonts w:ascii="Times New Roman" w:hAnsi="Times New Roman" w:cs="Times New Roman"/>
          <w:sz w:val="24"/>
          <w:szCs w:val="24"/>
        </w:rPr>
        <w:t>nden hareketle ilimlere verilen değer ve önem değişiklik göstermeye başlamış;</w:t>
      </w:r>
      <w:r w:rsidR="00D5735F">
        <w:rPr>
          <w:rFonts w:ascii="Times New Roman" w:hAnsi="Times New Roman" w:cs="Times New Roman"/>
          <w:sz w:val="24"/>
          <w:szCs w:val="24"/>
        </w:rPr>
        <w:t xml:space="preserve"> </w:t>
      </w:r>
      <w:r w:rsidR="00F6130A">
        <w:rPr>
          <w:rFonts w:ascii="Times New Roman" w:hAnsi="Times New Roman" w:cs="Times New Roman"/>
          <w:sz w:val="24"/>
          <w:szCs w:val="24"/>
        </w:rPr>
        <w:t>Ulumu’l-Kur’an, fıkıh, t</w:t>
      </w:r>
      <w:r w:rsidR="006F753B" w:rsidRPr="00CB0F2B">
        <w:rPr>
          <w:rFonts w:ascii="Times New Roman" w:hAnsi="Times New Roman" w:cs="Times New Roman"/>
          <w:sz w:val="24"/>
          <w:szCs w:val="24"/>
        </w:rPr>
        <w:t>efsir ve</w:t>
      </w:r>
      <w:r w:rsidR="00F6130A">
        <w:rPr>
          <w:rFonts w:ascii="Times New Roman" w:hAnsi="Times New Roman" w:cs="Times New Roman"/>
          <w:sz w:val="24"/>
          <w:szCs w:val="24"/>
        </w:rPr>
        <w:t xml:space="preserve"> h</w:t>
      </w:r>
      <w:r w:rsidR="009C60BB">
        <w:rPr>
          <w:rFonts w:ascii="Times New Roman" w:hAnsi="Times New Roman" w:cs="Times New Roman"/>
          <w:sz w:val="24"/>
          <w:szCs w:val="24"/>
        </w:rPr>
        <w:t>adis ilimlerine gösterilen alâ</w:t>
      </w:r>
      <w:r w:rsidR="006F753B" w:rsidRPr="00CB0F2B">
        <w:rPr>
          <w:rFonts w:ascii="Times New Roman" w:hAnsi="Times New Roman" w:cs="Times New Roman"/>
          <w:sz w:val="24"/>
          <w:szCs w:val="24"/>
        </w:rPr>
        <w:t>kaya karşılık pozitif bilimlere ve özellikle felsefeye karşı ihmalkâr bir tut</w:t>
      </w:r>
      <w:r w:rsidR="00F6130A">
        <w:rPr>
          <w:rFonts w:ascii="Times New Roman" w:hAnsi="Times New Roman" w:cs="Times New Roman"/>
          <w:sz w:val="24"/>
          <w:szCs w:val="24"/>
        </w:rPr>
        <w:t xml:space="preserve">um sergilenmiştir. Kelam ilmi de içerdiği felsefî konular sebebiyle bu tutumdan nasibini almıştır. Medreselerde </w:t>
      </w:r>
      <w:r w:rsidR="00F6130A" w:rsidRPr="00CB0F2B">
        <w:rPr>
          <w:rFonts w:ascii="Times New Roman" w:hAnsi="Times New Roman" w:cs="Times New Roman"/>
          <w:sz w:val="24"/>
          <w:szCs w:val="24"/>
        </w:rPr>
        <w:t>sistematik kelamın ele aldığı ve özellikle felsefeyle paydaş olduğu</w:t>
      </w:r>
      <w:r w:rsidR="00F6130A">
        <w:rPr>
          <w:rFonts w:ascii="Times New Roman" w:hAnsi="Times New Roman" w:cs="Times New Roman"/>
          <w:sz w:val="24"/>
          <w:szCs w:val="24"/>
        </w:rPr>
        <w:t xml:space="preserve"> konular göz ardı edilmiş, genellikle</w:t>
      </w:r>
      <w:r w:rsidR="006F753B"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akâid</w:t>
      </w:r>
      <w:r w:rsidR="006F753B" w:rsidRPr="00CB0F2B">
        <w:rPr>
          <w:rFonts w:ascii="Times New Roman" w:hAnsi="Times New Roman" w:cs="Times New Roman"/>
          <w:sz w:val="24"/>
          <w:szCs w:val="24"/>
        </w:rPr>
        <w:t xml:space="preserve">e dair </w:t>
      </w:r>
      <w:r w:rsidR="00533E1A">
        <w:rPr>
          <w:rFonts w:ascii="Times New Roman" w:hAnsi="Times New Roman" w:cs="Times New Roman"/>
          <w:sz w:val="24"/>
          <w:szCs w:val="24"/>
        </w:rPr>
        <w:t>eserlerin</w:t>
      </w:r>
      <w:r w:rsidR="00F6130A">
        <w:rPr>
          <w:rFonts w:ascii="Times New Roman" w:hAnsi="Times New Roman" w:cs="Times New Roman"/>
          <w:sz w:val="24"/>
          <w:szCs w:val="24"/>
        </w:rPr>
        <w:t xml:space="preserve"> okutulm</w:t>
      </w:r>
      <w:r w:rsidR="006F753B" w:rsidRPr="00CB0F2B">
        <w:rPr>
          <w:rFonts w:ascii="Times New Roman" w:hAnsi="Times New Roman" w:cs="Times New Roman"/>
          <w:sz w:val="24"/>
          <w:szCs w:val="24"/>
        </w:rPr>
        <w:t>a</w:t>
      </w:r>
      <w:r w:rsidR="00F6130A">
        <w:rPr>
          <w:rFonts w:ascii="Times New Roman" w:hAnsi="Times New Roman" w:cs="Times New Roman"/>
          <w:sz w:val="24"/>
          <w:szCs w:val="24"/>
        </w:rPr>
        <w:t xml:space="preserve">sı yeterli görülmüştür. </w:t>
      </w:r>
      <w:r w:rsidR="006F753B" w:rsidRPr="00CB0F2B">
        <w:rPr>
          <w:rFonts w:ascii="Times New Roman" w:hAnsi="Times New Roman" w:cs="Times New Roman"/>
          <w:sz w:val="24"/>
          <w:szCs w:val="24"/>
        </w:rPr>
        <w:t xml:space="preserve">Bunun doğal sonucu olarak kelamla iştigal eden </w:t>
      </w:r>
      <w:r w:rsidR="004335AD" w:rsidRPr="00CB0F2B">
        <w:rPr>
          <w:rFonts w:ascii="Times New Roman" w:hAnsi="Times New Roman" w:cs="Times New Roman"/>
          <w:sz w:val="24"/>
          <w:szCs w:val="24"/>
        </w:rPr>
        <w:t>âlim</w:t>
      </w:r>
      <w:r w:rsidR="006F753B" w:rsidRPr="00CB0F2B">
        <w:rPr>
          <w:rFonts w:ascii="Times New Roman" w:hAnsi="Times New Roman" w:cs="Times New Roman"/>
          <w:sz w:val="24"/>
          <w:szCs w:val="24"/>
        </w:rPr>
        <w:t xml:space="preserve"> sayısı diğer disipl</w:t>
      </w:r>
      <w:r w:rsidR="00300455" w:rsidRPr="00CB0F2B">
        <w:rPr>
          <w:rFonts w:ascii="Times New Roman" w:hAnsi="Times New Roman" w:cs="Times New Roman"/>
          <w:sz w:val="24"/>
          <w:szCs w:val="24"/>
        </w:rPr>
        <w:t>inlere nispetle azalmış</w:t>
      </w:r>
      <w:r w:rsidR="00FB254D">
        <w:rPr>
          <w:rFonts w:ascii="Times New Roman" w:hAnsi="Times New Roman" w:cs="Times New Roman"/>
          <w:sz w:val="24"/>
          <w:szCs w:val="24"/>
        </w:rPr>
        <w:t xml:space="preserve">tır. </w:t>
      </w:r>
      <w:r w:rsidR="006F753B" w:rsidRPr="00CB0F2B">
        <w:rPr>
          <w:rFonts w:ascii="Times New Roman" w:hAnsi="Times New Roman" w:cs="Times New Roman"/>
          <w:sz w:val="24"/>
          <w:szCs w:val="24"/>
        </w:rPr>
        <w:lastRenderedPageBreak/>
        <w:t xml:space="preserve">Osmanlı </w:t>
      </w:r>
      <w:r w:rsidR="00F6649D">
        <w:rPr>
          <w:rFonts w:ascii="Times New Roman" w:hAnsi="Times New Roman" w:cs="Times New Roman"/>
          <w:sz w:val="24"/>
          <w:szCs w:val="24"/>
        </w:rPr>
        <w:t>ilim sahasında yaşanan bu değişimler, zaman içerisinde fikirsel yapıda bir durağanlaşmanın ortaya çıkmasının sebeplerinden biri olmuştur.</w:t>
      </w:r>
      <w:r w:rsidR="00A414D6" w:rsidRPr="00CB0F2B">
        <w:rPr>
          <w:rFonts w:ascii="Times New Roman" w:hAnsi="Times New Roman" w:cs="Times New Roman"/>
          <w:sz w:val="24"/>
          <w:szCs w:val="24"/>
        </w:rPr>
        <w:t xml:space="preserve"> </w:t>
      </w:r>
    </w:p>
    <w:p w:rsidR="00D5735F" w:rsidRDefault="0093387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XVIII. asır Osmanlı için hemen her alanda bir yenilenme ve reform faaliyetle</w:t>
      </w:r>
      <w:r w:rsidR="005F1FF6">
        <w:rPr>
          <w:rFonts w:ascii="Times New Roman" w:hAnsi="Times New Roman" w:cs="Times New Roman"/>
          <w:sz w:val="24"/>
          <w:szCs w:val="24"/>
        </w:rPr>
        <w:t>rinin icra edildiği bir asır olmuştur.</w:t>
      </w:r>
      <w:r>
        <w:rPr>
          <w:rFonts w:ascii="Times New Roman" w:hAnsi="Times New Roman" w:cs="Times New Roman"/>
          <w:sz w:val="24"/>
          <w:szCs w:val="24"/>
        </w:rPr>
        <w:t xml:space="preserve"> Devlet, siyasi, askeri, ekonomik, sosyokültürel ve ilmî alan</w:t>
      </w:r>
      <w:r w:rsidR="005F1FF6">
        <w:rPr>
          <w:rFonts w:ascii="Times New Roman" w:hAnsi="Times New Roman" w:cs="Times New Roman"/>
          <w:sz w:val="24"/>
          <w:szCs w:val="24"/>
        </w:rPr>
        <w:t>larda mevcut durumun problemli oluşundan hareketle yeni düzenlemelere gitmiş, çok sayıda değişikliğe başvurmuştur. Yaşanan yeni süreçler ilmî alanda</w:t>
      </w:r>
      <w:r w:rsidR="00533E1A">
        <w:rPr>
          <w:rFonts w:ascii="Times New Roman" w:hAnsi="Times New Roman" w:cs="Times New Roman"/>
          <w:sz w:val="24"/>
          <w:szCs w:val="24"/>
        </w:rPr>
        <w:t xml:space="preserve"> da</w:t>
      </w:r>
      <w:r w:rsidR="005F1FF6">
        <w:rPr>
          <w:rFonts w:ascii="Times New Roman" w:hAnsi="Times New Roman" w:cs="Times New Roman"/>
          <w:sz w:val="24"/>
          <w:szCs w:val="24"/>
        </w:rPr>
        <w:t xml:space="preserve"> önemli bir hareketliliğe ve fik</w:t>
      </w:r>
      <w:r w:rsidR="001B2868">
        <w:rPr>
          <w:rFonts w:ascii="Times New Roman" w:hAnsi="Times New Roman" w:cs="Times New Roman"/>
          <w:sz w:val="24"/>
          <w:szCs w:val="24"/>
        </w:rPr>
        <w:t>irsel değişimlere kapı aralamış</w:t>
      </w:r>
      <w:r w:rsidR="00533E1A">
        <w:rPr>
          <w:rFonts w:ascii="Times New Roman" w:hAnsi="Times New Roman" w:cs="Times New Roman"/>
          <w:sz w:val="24"/>
          <w:szCs w:val="24"/>
        </w:rPr>
        <w:t>tır. Kelam</w:t>
      </w:r>
      <w:r w:rsidR="00E954BB">
        <w:rPr>
          <w:rFonts w:ascii="Times New Roman" w:hAnsi="Times New Roman" w:cs="Times New Roman"/>
          <w:sz w:val="24"/>
          <w:szCs w:val="24"/>
        </w:rPr>
        <w:t xml:space="preserve"> ilmi</w:t>
      </w:r>
      <w:r w:rsidR="001B2868">
        <w:rPr>
          <w:rFonts w:ascii="Times New Roman" w:hAnsi="Times New Roman" w:cs="Times New Roman"/>
          <w:sz w:val="24"/>
          <w:szCs w:val="24"/>
        </w:rPr>
        <w:t xml:space="preserve"> açısından bakılacak olursa</w:t>
      </w:r>
      <w:r w:rsidR="00E954BB">
        <w:rPr>
          <w:rFonts w:ascii="Times New Roman" w:hAnsi="Times New Roman" w:cs="Times New Roman"/>
          <w:sz w:val="24"/>
          <w:szCs w:val="24"/>
        </w:rPr>
        <w:t xml:space="preserve">, dönemsel faktörlerin etkisiyle söz konusu yüzyılda </w:t>
      </w:r>
      <w:r w:rsidR="00533E1A">
        <w:rPr>
          <w:rFonts w:ascii="Times New Roman" w:hAnsi="Times New Roman" w:cs="Times New Roman"/>
          <w:sz w:val="24"/>
          <w:szCs w:val="24"/>
        </w:rPr>
        <w:t xml:space="preserve">kelamın </w:t>
      </w:r>
      <w:r w:rsidR="00E62659">
        <w:rPr>
          <w:rFonts w:ascii="Times New Roman" w:hAnsi="Times New Roman" w:cs="Times New Roman"/>
          <w:sz w:val="24"/>
          <w:szCs w:val="24"/>
        </w:rPr>
        <w:t>çok etkin b</w:t>
      </w:r>
      <w:r w:rsidR="00E954BB">
        <w:rPr>
          <w:rFonts w:ascii="Times New Roman" w:hAnsi="Times New Roman" w:cs="Times New Roman"/>
          <w:sz w:val="24"/>
          <w:szCs w:val="24"/>
        </w:rPr>
        <w:t xml:space="preserve">ir ilim dalı olduğu söylenemez. </w:t>
      </w:r>
      <w:r w:rsidR="00754DC5">
        <w:rPr>
          <w:rFonts w:ascii="Times New Roman" w:hAnsi="Times New Roman" w:cs="Times New Roman"/>
          <w:sz w:val="24"/>
          <w:szCs w:val="24"/>
        </w:rPr>
        <w:t xml:space="preserve">Bununla </w:t>
      </w:r>
      <w:r w:rsidR="00E954BB">
        <w:rPr>
          <w:rFonts w:ascii="Times New Roman" w:hAnsi="Times New Roman" w:cs="Times New Roman"/>
          <w:sz w:val="24"/>
          <w:szCs w:val="24"/>
        </w:rPr>
        <w:t xml:space="preserve">birlikte dönemin kelam âlimlerinin özellikle akâid alanında yaptıkları şerh ve haşiye çalışmaları dikkate değerdir. </w:t>
      </w:r>
      <w:r w:rsidR="00E62659">
        <w:rPr>
          <w:rFonts w:ascii="Times New Roman" w:hAnsi="Times New Roman" w:cs="Times New Roman"/>
          <w:sz w:val="24"/>
          <w:szCs w:val="24"/>
        </w:rPr>
        <w:t xml:space="preserve">  </w:t>
      </w:r>
    </w:p>
    <w:p w:rsidR="00136259" w:rsidRDefault="003570E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Ç</w:t>
      </w:r>
      <w:r w:rsidR="00556817">
        <w:rPr>
          <w:rFonts w:ascii="Times New Roman" w:hAnsi="Times New Roman" w:cs="Times New Roman"/>
          <w:sz w:val="24"/>
          <w:szCs w:val="24"/>
        </w:rPr>
        <w:t xml:space="preserve">alışmamızda </w:t>
      </w:r>
      <w:r w:rsidR="00F622DE">
        <w:rPr>
          <w:rFonts w:ascii="Times New Roman" w:hAnsi="Times New Roman" w:cs="Times New Roman"/>
          <w:sz w:val="24"/>
          <w:szCs w:val="24"/>
        </w:rPr>
        <w:t xml:space="preserve">XVIII. yüzyılın </w:t>
      </w:r>
      <w:r w:rsidR="002E48C5">
        <w:rPr>
          <w:rFonts w:ascii="Times New Roman" w:hAnsi="Times New Roman" w:cs="Times New Roman"/>
          <w:sz w:val="24"/>
          <w:szCs w:val="24"/>
        </w:rPr>
        <w:t xml:space="preserve">önemli </w:t>
      </w:r>
      <w:r w:rsidR="00F622DE">
        <w:rPr>
          <w:rFonts w:ascii="Times New Roman" w:hAnsi="Times New Roman" w:cs="Times New Roman"/>
          <w:sz w:val="24"/>
          <w:szCs w:val="24"/>
        </w:rPr>
        <w:t xml:space="preserve">kelamcılarından </w:t>
      </w:r>
      <w:r w:rsidR="002E48C5">
        <w:rPr>
          <w:rFonts w:ascii="Times New Roman" w:hAnsi="Times New Roman" w:cs="Times New Roman"/>
          <w:sz w:val="24"/>
          <w:szCs w:val="24"/>
        </w:rPr>
        <w:t xml:space="preserve">olan </w:t>
      </w:r>
      <w:r w:rsidR="00DF69FF">
        <w:rPr>
          <w:rFonts w:ascii="Times New Roman" w:hAnsi="Times New Roman" w:cs="Times New Roman"/>
          <w:sz w:val="24"/>
          <w:szCs w:val="24"/>
        </w:rPr>
        <w:t>Muhammed b. Mustafa Akkirmânî (v.1174/1760)’</w:t>
      </w:r>
      <w:r w:rsidR="00556817">
        <w:rPr>
          <w:rFonts w:ascii="Times New Roman" w:hAnsi="Times New Roman" w:cs="Times New Roman"/>
          <w:sz w:val="24"/>
          <w:szCs w:val="24"/>
        </w:rPr>
        <w:t xml:space="preserve">nin </w:t>
      </w:r>
      <w:r w:rsidR="003E26AB">
        <w:rPr>
          <w:rFonts w:ascii="Times New Roman" w:hAnsi="Times New Roman" w:cs="Times New Roman"/>
          <w:sz w:val="24"/>
          <w:szCs w:val="24"/>
        </w:rPr>
        <w:t>İ</w:t>
      </w:r>
      <w:r w:rsidR="00392914">
        <w:rPr>
          <w:rFonts w:ascii="Times New Roman" w:hAnsi="Times New Roman" w:cs="Times New Roman"/>
          <w:sz w:val="24"/>
        </w:rPr>
        <w:t>sla</w:t>
      </w:r>
      <w:r w:rsidR="003E26AB">
        <w:rPr>
          <w:rFonts w:ascii="Times New Roman" w:hAnsi="Times New Roman" w:cs="Times New Roman"/>
          <w:sz w:val="24"/>
        </w:rPr>
        <w:t>m akâi</w:t>
      </w:r>
      <w:r w:rsidR="003E26AB" w:rsidRPr="005A65AC">
        <w:rPr>
          <w:rFonts w:ascii="Times New Roman" w:hAnsi="Times New Roman" w:cs="Times New Roman"/>
          <w:sz w:val="24"/>
        </w:rPr>
        <w:t>di ve kelam</w:t>
      </w:r>
      <w:r w:rsidR="003E26AB">
        <w:rPr>
          <w:rFonts w:ascii="Times New Roman" w:hAnsi="Times New Roman" w:cs="Times New Roman"/>
          <w:sz w:val="24"/>
        </w:rPr>
        <w:t xml:space="preserve"> konularına dair görüşlerini </w:t>
      </w:r>
      <w:r w:rsidR="00DF69FF">
        <w:rPr>
          <w:rFonts w:ascii="Times New Roman" w:hAnsi="Times New Roman" w:cs="Times New Roman"/>
          <w:sz w:val="24"/>
          <w:szCs w:val="24"/>
        </w:rPr>
        <w:t>ele aldık</w:t>
      </w:r>
      <w:r w:rsidR="002E48C5">
        <w:rPr>
          <w:rFonts w:ascii="Times New Roman" w:hAnsi="Times New Roman" w:cs="Times New Roman"/>
          <w:sz w:val="24"/>
          <w:szCs w:val="24"/>
        </w:rPr>
        <w:t>.</w:t>
      </w:r>
      <w:r w:rsidR="00300CD1">
        <w:rPr>
          <w:rFonts w:ascii="Times New Roman" w:hAnsi="Times New Roman" w:cs="Times New Roman"/>
          <w:sz w:val="24"/>
          <w:szCs w:val="24"/>
        </w:rPr>
        <w:t xml:space="preserve"> </w:t>
      </w:r>
      <w:r>
        <w:rPr>
          <w:rFonts w:ascii="Times New Roman" w:hAnsi="Times New Roman" w:cs="Times New Roman"/>
          <w:sz w:val="24"/>
          <w:szCs w:val="24"/>
        </w:rPr>
        <w:t>T</w:t>
      </w:r>
      <w:r w:rsidR="003E26AB" w:rsidRPr="00CB0F2B">
        <w:rPr>
          <w:rFonts w:ascii="Times New Roman" w:hAnsi="Times New Roman" w:cs="Times New Roman"/>
          <w:sz w:val="24"/>
          <w:szCs w:val="24"/>
        </w:rPr>
        <w:t>ezin kapsamını belirlerken Akkirmânî’nin hayatı, eserleri ve ilmî kişil</w:t>
      </w:r>
      <w:r w:rsidR="00DF69FF">
        <w:rPr>
          <w:rFonts w:ascii="Times New Roman" w:hAnsi="Times New Roman" w:cs="Times New Roman"/>
          <w:sz w:val="24"/>
          <w:szCs w:val="24"/>
        </w:rPr>
        <w:t>iği hakkında bilgi verip kelam ilminin</w:t>
      </w:r>
      <w:r w:rsidR="003E26AB">
        <w:rPr>
          <w:rFonts w:ascii="Times New Roman" w:hAnsi="Times New Roman" w:cs="Times New Roman"/>
          <w:sz w:val="24"/>
          <w:szCs w:val="24"/>
        </w:rPr>
        <w:t xml:space="preserve"> alanına giren konulardaki </w:t>
      </w:r>
      <w:r w:rsidR="003E26AB" w:rsidRPr="00CB0F2B">
        <w:rPr>
          <w:rFonts w:ascii="Times New Roman" w:hAnsi="Times New Roman" w:cs="Times New Roman"/>
          <w:sz w:val="24"/>
          <w:szCs w:val="24"/>
        </w:rPr>
        <w:t>görüşlerine yoğunlaşmayı uygun bulduk.</w:t>
      </w:r>
      <w:r w:rsidR="003E26AB">
        <w:rPr>
          <w:rFonts w:ascii="Times New Roman" w:hAnsi="Times New Roman" w:cs="Times New Roman"/>
          <w:sz w:val="24"/>
          <w:szCs w:val="24"/>
        </w:rPr>
        <w:t xml:space="preserve"> </w:t>
      </w:r>
    </w:p>
    <w:p w:rsidR="00136259" w:rsidRDefault="003E26AB" w:rsidP="001A266B">
      <w:pPr>
        <w:spacing w:line="360" w:lineRule="auto"/>
        <w:ind w:firstLine="708"/>
        <w:jc w:val="both"/>
        <w:rPr>
          <w:rFonts w:ascii="Times New Roman" w:hAnsi="Times New Roman" w:cs="Times New Roman"/>
          <w:sz w:val="24"/>
        </w:rPr>
      </w:pPr>
      <w:r>
        <w:rPr>
          <w:rFonts w:ascii="Times New Roman" w:hAnsi="Times New Roman" w:cs="Times New Roman"/>
          <w:sz w:val="24"/>
          <w:szCs w:val="24"/>
        </w:rPr>
        <w:t>Bu bağlamda t</w:t>
      </w:r>
      <w:r w:rsidR="00814CA2">
        <w:rPr>
          <w:rFonts w:ascii="Times New Roman" w:hAnsi="Times New Roman" w:cs="Times New Roman"/>
          <w:sz w:val="24"/>
          <w:szCs w:val="24"/>
        </w:rPr>
        <w:t>ezimiz</w:t>
      </w:r>
      <w:r>
        <w:rPr>
          <w:rFonts w:ascii="Times New Roman" w:hAnsi="Times New Roman" w:cs="Times New Roman"/>
          <w:sz w:val="24"/>
          <w:szCs w:val="24"/>
        </w:rPr>
        <w:t>,</w:t>
      </w:r>
      <w:r w:rsidR="00814CA2">
        <w:rPr>
          <w:rFonts w:ascii="Times New Roman" w:hAnsi="Times New Roman" w:cs="Times New Roman"/>
          <w:sz w:val="24"/>
          <w:szCs w:val="24"/>
        </w:rPr>
        <w:t xml:space="preserve"> giri</w:t>
      </w:r>
      <w:r>
        <w:rPr>
          <w:rFonts w:ascii="Times New Roman" w:hAnsi="Times New Roman" w:cs="Times New Roman"/>
          <w:sz w:val="24"/>
          <w:szCs w:val="24"/>
        </w:rPr>
        <w:t>ş kısm</w:t>
      </w:r>
      <w:r w:rsidR="00C063D1">
        <w:rPr>
          <w:rFonts w:ascii="Times New Roman" w:hAnsi="Times New Roman" w:cs="Times New Roman"/>
          <w:sz w:val="24"/>
          <w:szCs w:val="24"/>
        </w:rPr>
        <w:t xml:space="preserve">ının ardından iki bölümden meydana gelmektedir. </w:t>
      </w:r>
      <w:r w:rsidR="001F331B">
        <w:rPr>
          <w:rFonts w:ascii="Times New Roman" w:hAnsi="Times New Roman" w:cs="Times New Roman"/>
          <w:sz w:val="24"/>
          <w:szCs w:val="24"/>
        </w:rPr>
        <w:t>Giriş kısmında XVIII. yüzyılda Osmanlı Devleti’nin</w:t>
      </w:r>
      <w:r w:rsidR="003B5EDA">
        <w:rPr>
          <w:rFonts w:ascii="Times New Roman" w:hAnsi="Times New Roman" w:cs="Times New Roman"/>
          <w:sz w:val="24"/>
          <w:szCs w:val="24"/>
        </w:rPr>
        <w:t xml:space="preserve"> siyasi, ekonomik, sosyokültürel anlamda yaşadığı süreçlere ve</w:t>
      </w:r>
      <w:r w:rsidR="001F331B">
        <w:rPr>
          <w:rFonts w:ascii="Times New Roman" w:hAnsi="Times New Roman" w:cs="Times New Roman"/>
          <w:sz w:val="24"/>
          <w:szCs w:val="24"/>
        </w:rPr>
        <w:t xml:space="preserve"> </w:t>
      </w:r>
      <w:r w:rsidR="003B5EDA">
        <w:rPr>
          <w:rFonts w:ascii="Times New Roman" w:hAnsi="Times New Roman" w:cs="Times New Roman"/>
          <w:sz w:val="24"/>
          <w:szCs w:val="24"/>
        </w:rPr>
        <w:t xml:space="preserve">dönem itibariyle </w:t>
      </w:r>
      <w:r w:rsidR="001F331B">
        <w:rPr>
          <w:rFonts w:ascii="Times New Roman" w:hAnsi="Times New Roman" w:cs="Times New Roman"/>
          <w:sz w:val="24"/>
          <w:szCs w:val="24"/>
        </w:rPr>
        <w:t xml:space="preserve">kelam ilminin </w:t>
      </w:r>
      <w:r w:rsidR="003B5EDA">
        <w:rPr>
          <w:rFonts w:ascii="Times New Roman" w:hAnsi="Times New Roman" w:cs="Times New Roman"/>
          <w:sz w:val="24"/>
          <w:szCs w:val="24"/>
        </w:rPr>
        <w:t>durumuna</w:t>
      </w:r>
      <w:r w:rsidR="00136259">
        <w:rPr>
          <w:rFonts w:ascii="Times New Roman" w:hAnsi="Times New Roman" w:cs="Times New Roman"/>
          <w:sz w:val="24"/>
          <w:szCs w:val="24"/>
        </w:rPr>
        <w:t xml:space="preserve"> değindik.</w:t>
      </w:r>
      <w:r w:rsidR="001F331B">
        <w:rPr>
          <w:rFonts w:ascii="Times New Roman" w:hAnsi="Times New Roman" w:cs="Times New Roman"/>
          <w:sz w:val="24"/>
          <w:szCs w:val="24"/>
        </w:rPr>
        <w:t xml:space="preserve"> Ayrıca </w:t>
      </w:r>
      <w:r w:rsidR="003B5EDA">
        <w:rPr>
          <w:rFonts w:ascii="Times New Roman" w:hAnsi="Times New Roman" w:cs="Times New Roman"/>
          <w:sz w:val="24"/>
        </w:rPr>
        <w:t>Akkirmânî’nin</w:t>
      </w:r>
      <w:r w:rsidR="00814CA2" w:rsidRPr="005A65AC">
        <w:rPr>
          <w:rFonts w:ascii="Times New Roman" w:hAnsi="Times New Roman" w:cs="Times New Roman"/>
          <w:sz w:val="24"/>
        </w:rPr>
        <w:t xml:space="preserve"> hayatı, e</w:t>
      </w:r>
      <w:r w:rsidR="00136259">
        <w:rPr>
          <w:rFonts w:ascii="Times New Roman" w:hAnsi="Times New Roman" w:cs="Times New Roman"/>
          <w:sz w:val="24"/>
        </w:rPr>
        <w:t xml:space="preserve">serleri, </w:t>
      </w:r>
      <w:r w:rsidR="001F331B">
        <w:rPr>
          <w:rFonts w:ascii="Times New Roman" w:hAnsi="Times New Roman" w:cs="Times New Roman"/>
          <w:sz w:val="24"/>
        </w:rPr>
        <w:t>ilmî</w:t>
      </w:r>
      <w:r w:rsidR="00136259">
        <w:rPr>
          <w:rFonts w:ascii="Times New Roman" w:hAnsi="Times New Roman" w:cs="Times New Roman"/>
          <w:sz w:val="24"/>
        </w:rPr>
        <w:t xml:space="preserve"> kişiliği ve kelam ilmi ile ilgili düşünceleri hakkında bilgiler verdik.</w:t>
      </w:r>
      <w:r w:rsidR="001F331B">
        <w:rPr>
          <w:rFonts w:ascii="Times New Roman" w:hAnsi="Times New Roman" w:cs="Times New Roman"/>
          <w:sz w:val="24"/>
        </w:rPr>
        <w:t xml:space="preserve"> </w:t>
      </w:r>
      <w:r w:rsidR="00136259">
        <w:rPr>
          <w:rFonts w:ascii="Times New Roman" w:hAnsi="Times New Roman" w:cs="Times New Roman"/>
          <w:sz w:val="24"/>
        </w:rPr>
        <w:t xml:space="preserve">Birinci bölümde </w:t>
      </w:r>
      <w:r w:rsidR="003B5EDA">
        <w:rPr>
          <w:rFonts w:ascii="Times New Roman" w:hAnsi="Times New Roman" w:cs="Times New Roman"/>
          <w:sz w:val="24"/>
        </w:rPr>
        <w:t>müellif</w:t>
      </w:r>
      <w:r w:rsidR="00136259">
        <w:rPr>
          <w:rFonts w:ascii="Times New Roman" w:hAnsi="Times New Roman" w:cs="Times New Roman"/>
          <w:sz w:val="24"/>
        </w:rPr>
        <w:t>in iman anlayışını, uluhiyyet, nübüvvet ve ahiret bahisleri hakkındaki görüşlerini ele aldık. İ</w:t>
      </w:r>
      <w:r w:rsidR="00814CA2">
        <w:rPr>
          <w:rFonts w:ascii="Times New Roman" w:hAnsi="Times New Roman" w:cs="Times New Roman"/>
          <w:sz w:val="24"/>
        </w:rPr>
        <w:t>kinci</w:t>
      </w:r>
      <w:r>
        <w:rPr>
          <w:rFonts w:ascii="Times New Roman" w:hAnsi="Times New Roman" w:cs="Times New Roman"/>
          <w:sz w:val="24"/>
        </w:rPr>
        <w:t xml:space="preserve"> bölüm</w:t>
      </w:r>
      <w:r w:rsidR="00136259">
        <w:rPr>
          <w:rFonts w:ascii="Times New Roman" w:hAnsi="Times New Roman" w:cs="Times New Roman"/>
          <w:sz w:val="24"/>
        </w:rPr>
        <w:t>de</w:t>
      </w:r>
      <w:r w:rsidR="00814CA2">
        <w:rPr>
          <w:rFonts w:ascii="Times New Roman" w:hAnsi="Times New Roman" w:cs="Times New Roman"/>
          <w:sz w:val="24"/>
        </w:rPr>
        <w:t xml:space="preserve"> ise</w:t>
      </w:r>
      <w:r w:rsidR="00814CA2" w:rsidRPr="005A65AC">
        <w:rPr>
          <w:rFonts w:ascii="Times New Roman" w:hAnsi="Times New Roman" w:cs="Times New Roman"/>
          <w:sz w:val="24"/>
        </w:rPr>
        <w:t xml:space="preserve"> </w:t>
      </w:r>
      <w:r w:rsidR="00136259">
        <w:rPr>
          <w:rFonts w:ascii="Times New Roman" w:hAnsi="Times New Roman" w:cs="Times New Roman"/>
          <w:sz w:val="24"/>
        </w:rPr>
        <w:t xml:space="preserve">müellifimizin irade ve kader konusundaki fikir, yorum ve analizlerini sistematik bir şekilde izah ettik. </w:t>
      </w:r>
      <w:r w:rsidR="00414941">
        <w:rPr>
          <w:rFonts w:ascii="Times New Roman" w:hAnsi="Times New Roman" w:cs="Times New Roman"/>
          <w:sz w:val="24"/>
        </w:rPr>
        <w:t>Bölüm sonunda</w:t>
      </w:r>
      <w:r w:rsidR="00136259">
        <w:rPr>
          <w:rFonts w:ascii="Times New Roman" w:hAnsi="Times New Roman" w:cs="Times New Roman"/>
          <w:sz w:val="24"/>
        </w:rPr>
        <w:t xml:space="preserve"> kelam mesaili kapsamındaki diğer bazı hususlar</w:t>
      </w:r>
      <w:r w:rsidR="003B5EDA">
        <w:rPr>
          <w:rFonts w:ascii="Times New Roman" w:hAnsi="Times New Roman" w:cs="Times New Roman"/>
          <w:sz w:val="24"/>
        </w:rPr>
        <w:t>la ilgili öne sürdüğü fikirlere</w:t>
      </w:r>
      <w:r w:rsidR="00414941">
        <w:rPr>
          <w:rFonts w:ascii="Times New Roman" w:hAnsi="Times New Roman" w:cs="Times New Roman"/>
          <w:sz w:val="24"/>
        </w:rPr>
        <w:t xml:space="preserve"> </w:t>
      </w:r>
      <w:r w:rsidR="003B5EDA">
        <w:rPr>
          <w:rFonts w:ascii="Times New Roman" w:hAnsi="Times New Roman" w:cs="Times New Roman"/>
          <w:sz w:val="24"/>
        </w:rPr>
        <w:t>temas ettik.</w:t>
      </w:r>
    </w:p>
    <w:p w:rsidR="0033697C" w:rsidRDefault="003E26AB"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Tezimizin</w:t>
      </w:r>
      <w:r w:rsidR="00C063D1">
        <w:rPr>
          <w:rFonts w:ascii="Times New Roman" w:hAnsi="Times New Roman" w:cs="Times New Roman"/>
          <w:sz w:val="24"/>
          <w:szCs w:val="24"/>
        </w:rPr>
        <w:t>,</w:t>
      </w:r>
      <w:r>
        <w:rPr>
          <w:rFonts w:ascii="Times New Roman" w:hAnsi="Times New Roman" w:cs="Times New Roman"/>
          <w:sz w:val="24"/>
          <w:szCs w:val="24"/>
        </w:rPr>
        <w:t xml:space="preserve"> Akkirmânî’nin şahsında</w:t>
      </w:r>
      <w:r w:rsidR="00C063D1">
        <w:rPr>
          <w:rFonts w:ascii="Times New Roman" w:hAnsi="Times New Roman" w:cs="Times New Roman"/>
          <w:sz w:val="24"/>
          <w:szCs w:val="24"/>
        </w:rPr>
        <w:t>,</w:t>
      </w:r>
      <w:r>
        <w:rPr>
          <w:rFonts w:ascii="Times New Roman" w:hAnsi="Times New Roman" w:cs="Times New Roman"/>
          <w:sz w:val="24"/>
          <w:szCs w:val="24"/>
        </w:rPr>
        <w:t xml:space="preserve"> ge</w:t>
      </w:r>
      <w:r w:rsidR="00414941">
        <w:rPr>
          <w:rFonts w:ascii="Times New Roman" w:hAnsi="Times New Roman" w:cs="Times New Roman"/>
          <w:sz w:val="24"/>
          <w:szCs w:val="24"/>
        </w:rPr>
        <w:t xml:space="preserve">rek bu dönemde tartışılan kelam </w:t>
      </w:r>
      <w:r w:rsidR="0023611A">
        <w:rPr>
          <w:rFonts w:ascii="Times New Roman" w:hAnsi="Times New Roman" w:cs="Times New Roman"/>
          <w:sz w:val="24"/>
          <w:szCs w:val="24"/>
        </w:rPr>
        <w:t xml:space="preserve">konularını, </w:t>
      </w:r>
      <w:r>
        <w:rPr>
          <w:rFonts w:ascii="Times New Roman" w:hAnsi="Times New Roman" w:cs="Times New Roman"/>
          <w:sz w:val="24"/>
          <w:szCs w:val="24"/>
        </w:rPr>
        <w:t xml:space="preserve">gerekse </w:t>
      </w:r>
      <w:r w:rsidRPr="00300CD1">
        <w:rPr>
          <w:rFonts w:ascii="Times New Roman" w:hAnsi="Times New Roman" w:cs="Times New Roman"/>
          <w:sz w:val="24"/>
          <w:szCs w:val="24"/>
        </w:rPr>
        <w:t>XVIII.</w:t>
      </w:r>
      <w:r>
        <w:rPr>
          <w:rFonts w:ascii="Times New Roman" w:hAnsi="Times New Roman" w:cs="Times New Roman"/>
          <w:sz w:val="24"/>
          <w:szCs w:val="24"/>
        </w:rPr>
        <w:t xml:space="preserve"> asır itibariyle Osmanlı Devleti’nin ilmî ve kültürel durumu</w:t>
      </w:r>
      <w:r w:rsidR="0023611A">
        <w:rPr>
          <w:rFonts w:ascii="Times New Roman" w:hAnsi="Times New Roman" w:cs="Times New Roman"/>
          <w:sz w:val="24"/>
          <w:szCs w:val="24"/>
        </w:rPr>
        <w:t xml:space="preserve">nu ortaya koyma açısından </w:t>
      </w:r>
      <w:r w:rsidR="003570EC">
        <w:rPr>
          <w:rFonts w:ascii="Times New Roman" w:hAnsi="Times New Roman" w:cs="Times New Roman"/>
          <w:sz w:val="24"/>
          <w:szCs w:val="24"/>
        </w:rPr>
        <w:t>alana</w:t>
      </w:r>
      <w:r>
        <w:rPr>
          <w:rFonts w:ascii="Times New Roman" w:hAnsi="Times New Roman" w:cs="Times New Roman"/>
          <w:sz w:val="24"/>
          <w:szCs w:val="24"/>
        </w:rPr>
        <w:t xml:space="preserve"> katkı sağlayacağını ümit </w:t>
      </w:r>
      <w:r w:rsidR="00C063D1">
        <w:rPr>
          <w:rFonts w:ascii="Times New Roman" w:hAnsi="Times New Roman" w:cs="Times New Roman"/>
          <w:sz w:val="24"/>
          <w:szCs w:val="24"/>
        </w:rPr>
        <w:t>etmekteyiz.</w:t>
      </w:r>
      <w:r w:rsidR="00414941">
        <w:rPr>
          <w:rFonts w:ascii="Times New Roman" w:hAnsi="Times New Roman" w:cs="Times New Roman"/>
          <w:sz w:val="24"/>
          <w:szCs w:val="24"/>
        </w:rPr>
        <w:t xml:space="preserve"> Zira Akkirmânî’nin itikâdî konulara getirdiği yaklaşımlar ve </w:t>
      </w:r>
      <w:r w:rsidR="0023611A">
        <w:rPr>
          <w:rFonts w:ascii="Times New Roman" w:hAnsi="Times New Roman" w:cs="Times New Roman"/>
          <w:sz w:val="24"/>
          <w:szCs w:val="24"/>
        </w:rPr>
        <w:t>telif ettiği</w:t>
      </w:r>
      <w:r w:rsidR="00414941">
        <w:rPr>
          <w:rFonts w:ascii="Times New Roman" w:hAnsi="Times New Roman" w:cs="Times New Roman"/>
          <w:sz w:val="24"/>
          <w:szCs w:val="24"/>
        </w:rPr>
        <w:t xml:space="preserve"> eserler, O’nun örnekliğinde devrin Osmanlı münevverlerinin fikirsel kimliklerini okuma anlamında önemli izler taşımaktadır.</w:t>
      </w:r>
      <w:r w:rsidR="00E02D46">
        <w:rPr>
          <w:rFonts w:ascii="Times New Roman" w:hAnsi="Times New Roman" w:cs="Times New Roman"/>
          <w:sz w:val="24"/>
          <w:szCs w:val="24"/>
        </w:rPr>
        <w:t xml:space="preserve"> Dolayısıyla </w:t>
      </w:r>
      <w:r w:rsidR="0023611A">
        <w:rPr>
          <w:rFonts w:ascii="Times New Roman" w:hAnsi="Times New Roman" w:cs="Times New Roman"/>
          <w:sz w:val="24"/>
          <w:szCs w:val="24"/>
        </w:rPr>
        <w:t>çalışmamızın</w:t>
      </w:r>
      <w:r w:rsidR="00E02D46">
        <w:rPr>
          <w:rFonts w:ascii="Times New Roman" w:hAnsi="Times New Roman" w:cs="Times New Roman"/>
          <w:sz w:val="24"/>
          <w:szCs w:val="24"/>
        </w:rPr>
        <w:t xml:space="preserve"> dönemin şartlarında </w:t>
      </w:r>
      <w:r w:rsidR="0023611A">
        <w:rPr>
          <w:rFonts w:ascii="Times New Roman" w:hAnsi="Times New Roman" w:cs="Times New Roman"/>
          <w:sz w:val="24"/>
          <w:szCs w:val="24"/>
        </w:rPr>
        <w:t>k</w:t>
      </w:r>
      <w:r w:rsidR="0033697C">
        <w:rPr>
          <w:rFonts w:ascii="Times New Roman" w:hAnsi="Times New Roman" w:cs="Times New Roman"/>
          <w:sz w:val="24"/>
          <w:szCs w:val="24"/>
        </w:rPr>
        <w:t xml:space="preserve">elam mesailinin </w:t>
      </w:r>
      <w:r w:rsidR="0033697C">
        <w:rPr>
          <w:rFonts w:ascii="Times New Roman" w:hAnsi="Times New Roman" w:cs="Times New Roman"/>
          <w:sz w:val="24"/>
          <w:szCs w:val="24"/>
        </w:rPr>
        <w:lastRenderedPageBreak/>
        <w:t>yorumlanış biçimini</w:t>
      </w:r>
      <w:r w:rsidR="0023611A">
        <w:rPr>
          <w:rFonts w:ascii="Times New Roman" w:hAnsi="Times New Roman" w:cs="Times New Roman"/>
          <w:sz w:val="24"/>
          <w:szCs w:val="24"/>
        </w:rPr>
        <w:t xml:space="preserve"> ve devrin Osmanlı düşünce yapısını incelemeye yönelik yapılacak ilmî çalışmalara fayda sağlayacağını düşünüyoruz. </w:t>
      </w:r>
    </w:p>
    <w:p w:rsidR="00300CD1" w:rsidRDefault="00414941" w:rsidP="001A266B">
      <w:pPr>
        <w:spacing w:line="36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Son </w:t>
      </w:r>
      <w:r w:rsidR="00CA48D1">
        <w:rPr>
          <w:rFonts w:ascii="Times New Roman" w:hAnsi="Times New Roman" w:cs="Times New Roman"/>
          <w:sz w:val="24"/>
          <w:szCs w:val="24"/>
        </w:rPr>
        <w:t>olarak</w:t>
      </w:r>
      <w:r w:rsidR="00B811AB">
        <w:rPr>
          <w:rFonts w:ascii="Times New Roman" w:hAnsi="Times New Roman" w:cs="Times New Roman"/>
          <w:sz w:val="24"/>
          <w:szCs w:val="24"/>
        </w:rPr>
        <w:t>,</w:t>
      </w:r>
      <w:r w:rsidR="00300CD1">
        <w:rPr>
          <w:rFonts w:ascii="Times New Roman" w:hAnsi="Times New Roman" w:cs="Times New Roman"/>
          <w:sz w:val="24"/>
          <w:szCs w:val="24"/>
        </w:rPr>
        <w:t xml:space="preserve"> </w:t>
      </w:r>
      <w:r w:rsidR="00C063D1">
        <w:rPr>
          <w:rFonts w:ascii="Times New Roman" w:hAnsi="Times New Roman" w:cs="Times New Roman"/>
          <w:sz w:val="24"/>
          <w:szCs w:val="24"/>
        </w:rPr>
        <w:t>tez</w:t>
      </w:r>
      <w:r w:rsidR="00B811AB">
        <w:rPr>
          <w:rFonts w:ascii="Times New Roman" w:hAnsi="Times New Roman" w:cs="Times New Roman"/>
          <w:sz w:val="24"/>
          <w:szCs w:val="24"/>
        </w:rPr>
        <w:t xml:space="preserve">in hazırlık sürecinin </w:t>
      </w:r>
      <w:r w:rsidR="00300CD1">
        <w:rPr>
          <w:rFonts w:ascii="Times New Roman" w:hAnsi="Times New Roman" w:cs="Times New Roman"/>
          <w:sz w:val="24"/>
          <w:szCs w:val="24"/>
        </w:rPr>
        <w:t>her aşamasında bilgi</w:t>
      </w:r>
      <w:r w:rsidR="00E33F93">
        <w:rPr>
          <w:rFonts w:ascii="Times New Roman" w:hAnsi="Times New Roman" w:cs="Times New Roman"/>
          <w:sz w:val="24"/>
          <w:szCs w:val="24"/>
        </w:rPr>
        <w:t>, fikir</w:t>
      </w:r>
      <w:r w:rsidR="00901FC1">
        <w:rPr>
          <w:rFonts w:ascii="Times New Roman" w:hAnsi="Times New Roman" w:cs="Times New Roman"/>
          <w:sz w:val="24"/>
          <w:szCs w:val="24"/>
        </w:rPr>
        <w:t xml:space="preserve"> ve tecrübelerini </w:t>
      </w:r>
      <w:r w:rsidR="00E33F93">
        <w:rPr>
          <w:rFonts w:ascii="Times New Roman" w:hAnsi="Times New Roman" w:cs="Times New Roman"/>
          <w:sz w:val="24"/>
          <w:szCs w:val="24"/>
        </w:rPr>
        <w:t>paylaşarak özverili bir şekilde rehber</w:t>
      </w:r>
      <w:r w:rsidR="003570EC">
        <w:rPr>
          <w:rFonts w:ascii="Times New Roman" w:hAnsi="Times New Roman" w:cs="Times New Roman"/>
          <w:sz w:val="24"/>
          <w:szCs w:val="24"/>
        </w:rPr>
        <w:t xml:space="preserve">lik eden değerli danışman </w:t>
      </w:r>
      <w:r w:rsidR="00901FC1">
        <w:rPr>
          <w:rFonts w:ascii="Times New Roman" w:hAnsi="Times New Roman" w:cs="Times New Roman"/>
          <w:sz w:val="24"/>
          <w:szCs w:val="24"/>
        </w:rPr>
        <w:t xml:space="preserve">hocam </w:t>
      </w:r>
      <w:r w:rsidR="00462054">
        <w:rPr>
          <w:rFonts w:ascii="Times New Roman" w:hAnsi="Times New Roman" w:cs="Times New Roman"/>
          <w:sz w:val="24"/>
          <w:szCs w:val="24"/>
        </w:rPr>
        <w:t xml:space="preserve">Yrd. </w:t>
      </w:r>
      <w:proofErr w:type="gramEnd"/>
      <w:r w:rsidR="00462054">
        <w:rPr>
          <w:rFonts w:ascii="Times New Roman" w:hAnsi="Times New Roman" w:cs="Times New Roman"/>
          <w:sz w:val="24"/>
          <w:szCs w:val="24"/>
        </w:rPr>
        <w:t>Doç. Dr. Berat SARIKAYA</w:t>
      </w:r>
      <w:r w:rsidR="00E33F93">
        <w:rPr>
          <w:rFonts w:ascii="Times New Roman" w:hAnsi="Times New Roman" w:cs="Times New Roman"/>
          <w:sz w:val="24"/>
          <w:szCs w:val="24"/>
        </w:rPr>
        <w:t>’</w:t>
      </w:r>
      <w:r w:rsidR="00AE20D5">
        <w:rPr>
          <w:rFonts w:ascii="Times New Roman" w:hAnsi="Times New Roman" w:cs="Times New Roman"/>
          <w:sz w:val="24"/>
          <w:szCs w:val="24"/>
        </w:rPr>
        <w:t>y</w:t>
      </w:r>
      <w:r w:rsidR="00E33F93">
        <w:rPr>
          <w:rFonts w:ascii="Times New Roman" w:hAnsi="Times New Roman" w:cs="Times New Roman"/>
          <w:sz w:val="24"/>
          <w:szCs w:val="24"/>
        </w:rPr>
        <w:t>a</w:t>
      </w:r>
      <w:r>
        <w:rPr>
          <w:rFonts w:ascii="Times New Roman" w:hAnsi="Times New Roman" w:cs="Times New Roman"/>
          <w:sz w:val="24"/>
          <w:szCs w:val="24"/>
        </w:rPr>
        <w:t xml:space="preserve"> </w:t>
      </w:r>
      <w:r w:rsidR="00E33F93">
        <w:rPr>
          <w:rFonts w:ascii="Times New Roman" w:hAnsi="Times New Roman" w:cs="Times New Roman"/>
          <w:sz w:val="24"/>
          <w:szCs w:val="24"/>
        </w:rPr>
        <w:t xml:space="preserve">desteklerinden </w:t>
      </w:r>
      <w:r w:rsidR="00CA48D1">
        <w:rPr>
          <w:rFonts w:ascii="Times New Roman" w:hAnsi="Times New Roman" w:cs="Times New Roman"/>
          <w:sz w:val="24"/>
          <w:szCs w:val="24"/>
        </w:rPr>
        <w:t>dolayı şükranlarımı sun</w:t>
      </w:r>
      <w:r w:rsidR="00C063D1">
        <w:rPr>
          <w:rFonts w:ascii="Times New Roman" w:hAnsi="Times New Roman" w:cs="Times New Roman"/>
          <w:sz w:val="24"/>
          <w:szCs w:val="24"/>
        </w:rPr>
        <w:t>arım</w:t>
      </w:r>
      <w:r w:rsidR="00CA48D1">
        <w:rPr>
          <w:rFonts w:ascii="Times New Roman" w:hAnsi="Times New Roman" w:cs="Times New Roman"/>
          <w:sz w:val="24"/>
          <w:szCs w:val="24"/>
        </w:rPr>
        <w:t>.</w:t>
      </w:r>
      <w:r>
        <w:rPr>
          <w:rFonts w:ascii="Times New Roman" w:hAnsi="Times New Roman" w:cs="Times New Roman"/>
          <w:sz w:val="24"/>
          <w:szCs w:val="24"/>
        </w:rPr>
        <w:t xml:space="preserve"> </w:t>
      </w:r>
      <w:r w:rsidR="009B5FD2">
        <w:rPr>
          <w:rFonts w:ascii="Times New Roman" w:hAnsi="Times New Roman" w:cs="Times New Roman"/>
          <w:sz w:val="24"/>
          <w:szCs w:val="24"/>
        </w:rPr>
        <w:t>Yine görüş ve önerileri ile teze sundukları katkılardan dolayı</w:t>
      </w:r>
      <w:r>
        <w:rPr>
          <w:rFonts w:ascii="Times New Roman" w:hAnsi="Times New Roman" w:cs="Times New Roman"/>
          <w:sz w:val="24"/>
          <w:szCs w:val="24"/>
        </w:rPr>
        <w:t xml:space="preserve"> Yrd. </w:t>
      </w:r>
      <w:proofErr w:type="gramStart"/>
      <w:r>
        <w:rPr>
          <w:rFonts w:ascii="Times New Roman" w:hAnsi="Times New Roman" w:cs="Times New Roman"/>
          <w:sz w:val="24"/>
          <w:szCs w:val="24"/>
        </w:rPr>
        <w:t xml:space="preserve">Doç. Dr. Hilmi KARAAĞAÇ ve Yrd. </w:t>
      </w:r>
      <w:proofErr w:type="gramEnd"/>
      <w:r>
        <w:rPr>
          <w:rFonts w:ascii="Times New Roman" w:hAnsi="Times New Roman" w:cs="Times New Roman"/>
          <w:sz w:val="24"/>
          <w:szCs w:val="24"/>
        </w:rPr>
        <w:t>Doç. Dr. Abdül Aziz ARTIŞ</w:t>
      </w:r>
      <w:r w:rsidR="009B5FD2">
        <w:rPr>
          <w:rFonts w:ascii="Times New Roman" w:hAnsi="Times New Roman" w:cs="Times New Roman"/>
          <w:sz w:val="24"/>
          <w:szCs w:val="24"/>
        </w:rPr>
        <w:t xml:space="preserve"> hocalarıma </w:t>
      </w:r>
      <w:r>
        <w:rPr>
          <w:rFonts w:ascii="Times New Roman" w:hAnsi="Times New Roman" w:cs="Times New Roman"/>
          <w:sz w:val="24"/>
          <w:szCs w:val="24"/>
        </w:rPr>
        <w:t>teşekkür</w:t>
      </w:r>
      <w:r w:rsidR="00A84193">
        <w:rPr>
          <w:rFonts w:ascii="Times New Roman" w:hAnsi="Times New Roman" w:cs="Times New Roman"/>
          <w:sz w:val="24"/>
          <w:szCs w:val="24"/>
        </w:rPr>
        <w:t>ü bir borç biliri</w:t>
      </w:r>
      <w:r>
        <w:rPr>
          <w:rFonts w:ascii="Times New Roman" w:hAnsi="Times New Roman" w:cs="Times New Roman"/>
          <w:sz w:val="24"/>
          <w:szCs w:val="24"/>
        </w:rPr>
        <w:t>m. Ayrıca</w:t>
      </w:r>
      <w:r w:rsidR="00D937A6">
        <w:rPr>
          <w:rFonts w:ascii="Times New Roman" w:hAnsi="Times New Roman" w:cs="Times New Roman"/>
          <w:sz w:val="24"/>
          <w:szCs w:val="24"/>
        </w:rPr>
        <w:t xml:space="preserve"> </w:t>
      </w:r>
      <w:r w:rsidR="00E33F93">
        <w:rPr>
          <w:rFonts w:ascii="Times New Roman" w:hAnsi="Times New Roman" w:cs="Times New Roman"/>
          <w:sz w:val="24"/>
          <w:szCs w:val="24"/>
        </w:rPr>
        <w:t>ilmî yolculuğumdaki ilk hocam</w:t>
      </w:r>
      <w:r w:rsidR="00D937A6">
        <w:rPr>
          <w:rFonts w:ascii="Times New Roman" w:hAnsi="Times New Roman" w:cs="Times New Roman"/>
          <w:sz w:val="24"/>
          <w:szCs w:val="24"/>
        </w:rPr>
        <w:t xml:space="preserve"> olan</w:t>
      </w:r>
      <w:r w:rsidR="00F730AC">
        <w:rPr>
          <w:rFonts w:ascii="Times New Roman" w:hAnsi="Times New Roman" w:cs="Times New Roman"/>
          <w:sz w:val="24"/>
          <w:szCs w:val="24"/>
        </w:rPr>
        <w:t xml:space="preserve"> muhterem </w:t>
      </w:r>
      <w:r w:rsidR="00E33F93">
        <w:rPr>
          <w:rFonts w:ascii="Times New Roman" w:hAnsi="Times New Roman" w:cs="Times New Roman"/>
          <w:sz w:val="24"/>
          <w:szCs w:val="24"/>
        </w:rPr>
        <w:t xml:space="preserve">babama, dualarını her an üzerimde hissettiğim </w:t>
      </w:r>
      <w:r w:rsidR="00F730AC">
        <w:rPr>
          <w:rFonts w:ascii="Times New Roman" w:hAnsi="Times New Roman" w:cs="Times New Roman"/>
          <w:sz w:val="24"/>
          <w:szCs w:val="24"/>
        </w:rPr>
        <w:t xml:space="preserve">kıymetli </w:t>
      </w:r>
      <w:r w:rsidR="00E33F93">
        <w:rPr>
          <w:rFonts w:ascii="Times New Roman" w:hAnsi="Times New Roman" w:cs="Times New Roman"/>
          <w:sz w:val="24"/>
          <w:szCs w:val="24"/>
        </w:rPr>
        <w:t>anneme ve kardeşlerime, tezimin hazırlık süreci boyunca ver</w:t>
      </w:r>
      <w:r w:rsidR="0060223B">
        <w:rPr>
          <w:rFonts w:ascii="Times New Roman" w:hAnsi="Times New Roman" w:cs="Times New Roman"/>
          <w:sz w:val="24"/>
          <w:szCs w:val="24"/>
        </w:rPr>
        <w:t>diği destek ve gösterdiği</w:t>
      </w:r>
      <w:r w:rsidR="00F730AC">
        <w:rPr>
          <w:rFonts w:ascii="Times New Roman" w:hAnsi="Times New Roman" w:cs="Times New Roman"/>
          <w:sz w:val="24"/>
          <w:szCs w:val="24"/>
        </w:rPr>
        <w:t xml:space="preserve"> sabırdan dolayı değerli </w:t>
      </w:r>
      <w:r w:rsidR="00CA48D1">
        <w:rPr>
          <w:rFonts w:ascii="Times New Roman" w:hAnsi="Times New Roman" w:cs="Times New Roman"/>
          <w:sz w:val="24"/>
          <w:szCs w:val="24"/>
        </w:rPr>
        <w:t xml:space="preserve">eşime gönülden teşekkür </w:t>
      </w:r>
      <w:r w:rsidR="00B811AB">
        <w:rPr>
          <w:rFonts w:ascii="Times New Roman" w:hAnsi="Times New Roman" w:cs="Times New Roman"/>
          <w:sz w:val="24"/>
          <w:szCs w:val="24"/>
        </w:rPr>
        <w:t>ederim.</w:t>
      </w:r>
      <w:r w:rsidR="00CA48D1">
        <w:rPr>
          <w:rFonts w:ascii="Times New Roman" w:hAnsi="Times New Roman" w:cs="Times New Roman"/>
          <w:sz w:val="24"/>
          <w:szCs w:val="24"/>
        </w:rPr>
        <w:t xml:space="preserve"> </w:t>
      </w:r>
    </w:p>
    <w:p w:rsidR="005E3387" w:rsidRDefault="00CA48D1" w:rsidP="001A266B">
      <w:pPr>
        <w:spacing w:line="360" w:lineRule="auto"/>
        <w:ind w:firstLine="708"/>
        <w:jc w:val="both"/>
        <w:rPr>
          <w:rFonts w:ascii="Times New Roman" w:hAnsi="Times New Roman" w:cs="Times New Roman"/>
          <w:b/>
          <w:sz w:val="24"/>
          <w:szCs w:val="24"/>
        </w:rPr>
      </w:pPr>
      <w:r>
        <w:rPr>
          <w:rFonts w:ascii="Times New Roman" w:hAnsi="Times New Roman" w:cs="Times New Roman"/>
          <w:sz w:val="24"/>
          <w:szCs w:val="24"/>
        </w:rPr>
        <w:t>Gayret bizden, muvaffakiyet Allah’tandır.</w:t>
      </w:r>
    </w:p>
    <w:p w:rsidR="00350457" w:rsidRPr="00CB0F2B" w:rsidRDefault="00350457" w:rsidP="001A266B">
      <w:pPr>
        <w:spacing w:line="360" w:lineRule="auto"/>
        <w:ind w:firstLine="708"/>
        <w:jc w:val="right"/>
        <w:rPr>
          <w:rFonts w:ascii="Times New Roman" w:hAnsi="Times New Roman" w:cs="Times New Roman"/>
          <w:b/>
          <w:sz w:val="24"/>
          <w:szCs w:val="24"/>
        </w:rPr>
      </w:pPr>
      <w:r w:rsidRPr="00300CD1">
        <w:rPr>
          <w:rFonts w:ascii="Times New Roman" w:hAnsi="Times New Roman" w:cs="Times New Roman"/>
          <w:b/>
          <w:sz w:val="24"/>
          <w:szCs w:val="24"/>
        </w:rPr>
        <w:t>G</w:t>
      </w:r>
      <w:r w:rsidRPr="00CB0F2B">
        <w:rPr>
          <w:rFonts w:ascii="Times New Roman" w:hAnsi="Times New Roman" w:cs="Times New Roman"/>
          <w:b/>
          <w:sz w:val="24"/>
          <w:szCs w:val="24"/>
        </w:rPr>
        <w:t>ümüşhane – 2017</w:t>
      </w:r>
    </w:p>
    <w:p w:rsidR="00350457" w:rsidRPr="00CB0F2B" w:rsidRDefault="00350457" w:rsidP="001A266B">
      <w:pPr>
        <w:spacing w:line="360" w:lineRule="auto"/>
        <w:ind w:firstLine="708"/>
        <w:jc w:val="right"/>
        <w:rPr>
          <w:rFonts w:ascii="Times New Roman" w:hAnsi="Times New Roman" w:cs="Times New Roman"/>
          <w:b/>
          <w:sz w:val="24"/>
          <w:szCs w:val="24"/>
        </w:rPr>
      </w:pPr>
      <w:r w:rsidRPr="00CB0F2B">
        <w:rPr>
          <w:rFonts w:ascii="Times New Roman" w:hAnsi="Times New Roman" w:cs="Times New Roman"/>
          <w:b/>
          <w:sz w:val="24"/>
          <w:szCs w:val="24"/>
        </w:rPr>
        <w:t>Mustafa BAL</w:t>
      </w:r>
    </w:p>
    <w:p w:rsidR="003E189A" w:rsidRDefault="00FC0C3E"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A84193" w:rsidRDefault="00A84193" w:rsidP="001A266B">
      <w:pPr>
        <w:spacing w:line="360" w:lineRule="auto"/>
        <w:jc w:val="both"/>
        <w:rPr>
          <w:rFonts w:ascii="Times New Roman" w:hAnsi="Times New Roman" w:cs="Times New Roman"/>
          <w:sz w:val="24"/>
          <w:szCs w:val="24"/>
        </w:rPr>
      </w:pPr>
    </w:p>
    <w:p w:rsidR="00E954BB" w:rsidRDefault="00E954BB" w:rsidP="001A266B">
      <w:pPr>
        <w:spacing w:line="360" w:lineRule="auto"/>
        <w:jc w:val="center"/>
        <w:rPr>
          <w:rFonts w:ascii="Times New Roman" w:hAnsi="Times New Roman" w:cs="Times New Roman"/>
          <w:b/>
          <w:sz w:val="24"/>
          <w:szCs w:val="24"/>
        </w:rPr>
      </w:pPr>
    </w:p>
    <w:p w:rsidR="00E954BB" w:rsidRDefault="00E954BB" w:rsidP="001A266B">
      <w:pPr>
        <w:spacing w:line="360" w:lineRule="auto"/>
        <w:jc w:val="center"/>
        <w:rPr>
          <w:rFonts w:ascii="Times New Roman" w:hAnsi="Times New Roman" w:cs="Times New Roman"/>
          <w:b/>
          <w:sz w:val="24"/>
          <w:szCs w:val="24"/>
        </w:rPr>
      </w:pPr>
    </w:p>
    <w:p w:rsidR="00E954BB" w:rsidRDefault="00E954BB" w:rsidP="001A266B">
      <w:pPr>
        <w:spacing w:line="360" w:lineRule="auto"/>
        <w:jc w:val="center"/>
        <w:rPr>
          <w:rFonts w:ascii="Times New Roman" w:hAnsi="Times New Roman" w:cs="Times New Roman"/>
          <w:b/>
          <w:sz w:val="24"/>
          <w:szCs w:val="24"/>
        </w:rPr>
      </w:pPr>
    </w:p>
    <w:p w:rsidR="00350457" w:rsidRPr="00CB0F2B" w:rsidRDefault="00350457" w:rsidP="001A266B">
      <w:pPr>
        <w:spacing w:line="360" w:lineRule="auto"/>
        <w:jc w:val="center"/>
        <w:rPr>
          <w:rFonts w:ascii="Times New Roman" w:hAnsi="Times New Roman" w:cs="Times New Roman"/>
          <w:sz w:val="24"/>
          <w:szCs w:val="24"/>
        </w:rPr>
      </w:pPr>
      <w:r w:rsidRPr="00CB0F2B">
        <w:rPr>
          <w:rFonts w:ascii="Times New Roman" w:hAnsi="Times New Roman" w:cs="Times New Roman"/>
          <w:b/>
          <w:sz w:val="24"/>
          <w:szCs w:val="24"/>
        </w:rPr>
        <w:t>ÖZET</w:t>
      </w:r>
    </w:p>
    <w:p w:rsidR="00C63F1C" w:rsidRPr="00CB0F2B" w:rsidRDefault="00C63F1C" w:rsidP="001A266B">
      <w:pPr>
        <w:spacing w:line="360" w:lineRule="auto"/>
        <w:jc w:val="both"/>
        <w:rPr>
          <w:rFonts w:ascii="Times New Roman" w:hAnsi="Times New Roman" w:cs="Times New Roman"/>
          <w:b/>
          <w:sz w:val="24"/>
          <w:szCs w:val="24"/>
        </w:rPr>
      </w:pPr>
    </w:p>
    <w:p w:rsidR="00350457" w:rsidRDefault="00B02371" w:rsidP="001A266B">
      <w:pPr>
        <w:spacing w:line="360" w:lineRule="auto"/>
        <w:ind w:left="708"/>
        <w:jc w:val="both"/>
        <w:rPr>
          <w:rFonts w:ascii="Times New Roman" w:hAnsi="Times New Roman" w:cs="Times New Roman"/>
          <w:b/>
          <w:sz w:val="24"/>
          <w:szCs w:val="24"/>
        </w:rPr>
      </w:pPr>
      <w:r w:rsidRPr="00CB0F2B">
        <w:rPr>
          <w:rFonts w:ascii="Times New Roman" w:hAnsi="Times New Roman" w:cs="Times New Roman"/>
          <w:b/>
          <w:sz w:val="24"/>
          <w:szCs w:val="24"/>
        </w:rPr>
        <w:t>[</w:t>
      </w:r>
      <w:r w:rsidR="00350457" w:rsidRPr="00CB0F2B">
        <w:rPr>
          <w:rFonts w:ascii="Times New Roman" w:hAnsi="Times New Roman" w:cs="Times New Roman"/>
          <w:b/>
          <w:sz w:val="24"/>
          <w:szCs w:val="24"/>
        </w:rPr>
        <w:t>BAL</w:t>
      </w:r>
      <w:r w:rsidRPr="00CB0F2B">
        <w:rPr>
          <w:rFonts w:ascii="Times New Roman" w:hAnsi="Times New Roman" w:cs="Times New Roman"/>
          <w:b/>
          <w:sz w:val="24"/>
          <w:szCs w:val="24"/>
        </w:rPr>
        <w:t>, Mustafa]</w:t>
      </w:r>
      <w:r w:rsidR="00B014CB">
        <w:rPr>
          <w:rFonts w:ascii="Times New Roman" w:hAnsi="Times New Roman" w:cs="Times New Roman"/>
          <w:b/>
          <w:sz w:val="24"/>
          <w:szCs w:val="24"/>
        </w:rPr>
        <w:t>, Muhammed b</w:t>
      </w:r>
      <w:r w:rsidR="003E189A" w:rsidRPr="00CB0F2B">
        <w:rPr>
          <w:rFonts w:ascii="Times New Roman" w:hAnsi="Times New Roman" w:cs="Times New Roman"/>
          <w:b/>
          <w:sz w:val="24"/>
          <w:szCs w:val="24"/>
        </w:rPr>
        <w:t xml:space="preserve">in Mustafa Akkirmânî ve </w:t>
      </w:r>
      <w:r w:rsidR="00943E6D">
        <w:rPr>
          <w:rFonts w:ascii="Times New Roman" w:hAnsi="Times New Roman" w:cs="Times New Roman"/>
          <w:b/>
          <w:sz w:val="24"/>
          <w:szCs w:val="24"/>
        </w:rPr>
        <w:t>İtikâd</w:t>
      </w:r>
      <w:r w:rsidR="003E189A" w:rsidRPr="00CB0F2B">
        <w:rPr>
          <w:rFonts w:ascii="Times New Roman" w:hAnsi="Times New Roman" w:cs="Times New Roman"/>
          <w:b/>
          <w:sz w:val="24"/>
          <w:szCs w:val="24"/>
        </w:rPr>
        <w:t>î Görüşleri, Yüksek Lisans</w:t>
      </w:r>
      <w:r w:rsidR="004335AD" w:rsidRPr="00CB0F2B">
        <w:rPr>
          <w:rFonts w:ascii="Times New Roman" w:hAnsi="Times New Roman" w:cs="Times New Roman"/>
          <w:b/>
          <w:sz w:val="24"/>
          <w:szCs w:val="24"/>
        </w:rPr>
        <w:t xml:space="preserve"> </w:t>
      </w:r>
      <w:r w:rsidR="00CF032A">
        <w:rPr>
          <w:rFonts w:ascii="Times New Roman" w:hAnsi="Times New Roman" w:cs="Times New Roman"/>
          <w:b/>
          <w:sz w:val="24"/>
          <w:szCs w:val="24"/>
        </w:rPr>
        <w:t>Tezi, 2017, (117</w:t>
      </w:r>
      <w:r w:rsidR="003E189A" w:rsidRPr="00CB0F2B">
        <w:rPr>
          <w:rFonts w:ascii="Times New Roman" w:hAnsi="Times New Roman" w:cs="Times New Roman"/>
          <w:b/>
          <w:sz w:val="24"/>
          <w:szCs w:val="24"/>
        </w:rPr>
        <w:t>)</w:t>
      </w:r>
    </w:p>
    <w:p w:rsidR="00E10327" w:rsidRDefault="000266C8" w:rsidP="001A266B">
      <w:pPr>
        <w:spacing w:line="360" w:lineRule="auto"/>
        <w:jc w:val="both"/>
        <w:rPr>
          <w:rFonts w:ascii="Times New Roman" w:hAnsi="Times New Roman" w:cs="Times New Roman"/>
          <w:sz w:val="24"/>
          <w:szCs w:val="24"/>
        </w:rPr>
      </w:pPr>
      <w:r w:rsidRPr="000266C8">
        <w:rPr>
          <w:rFonts w:ascii="Times New Roman" w:hAnsi="Times New Roman" w:cs="Times New Roman"/>
          <w:sz w:val="24"/>
          <w:szCs w:val="24"/>
        </w:rPr>
        <w:t xml:space="preserve">           </w:t>
      </w:r>
      <w:r w:rsidR="00523D70">
        <w:rPr>
          <w:rFonts w:ascii="Times New Roman" w:hAnsi="Times New Roman" w:cs="Times New Roman"/>
          <w:sz w:val="24"/>
          <w:szCs w:val="24"/>
        </w:rPr>
        <w:t>Muhammed b. Mustafa Akkirmânî</w:t>
      </w:r>
      <w:r w:rsidR="00523D70" w:rsidRPr="00523D70">
        <w:rPr>
          <w:rFonts w:ascii="Times New Roman" w:hAnsi="Times New Roman" w:cs="Times New Roman"/>
          <w:sz w:val="24"/>
          <w:szCs w:val="24"/>
        </w:rPr>
        <w:t>,</w:t>
      </w:r>
      <w:r>
        <w:rPr>
          <w:rFonts w:ascii="Times New Roman" w:hAnsi="Times New Roman" w:cs="Times New Roman"/>
          <w:sz w:val="24"/>
          <w:szCs w:val="24"/>
        </w:rPr>
        <w:t xml:space="preserve"> </w:t>
      </w:r>
      <w:r w:rsidR="00E954BB">
        <w:rPr>
          <w:rFonts w:ascii="Times New Roman" w:hAnsi="Times New Roman" w:cs="Times New Roman"/>
          <w:sz w:val="24"/>
          <w:szCs w:val="24"/>
        </w:rPr>
        <w:t>XVIII.</w:t>
      </w:r>
      <w:r>
        <w:rPr>
          <w:rFonts w:ascii="Times New Roman" w:hAnsi="Times New Roman" w:cs="Times New Roman"/>
          <w:sz w:val="24"/>
          <w:szCs w:val="24"/>
        </w:rPr>
        <w:t xml:space="preserve"> yüzyılda</w:t>
      </w:r>
      <w:r w:rsidR="00467234">
        <w:rPr>
          <w:rFonts w:ascii="Times New Roman" w:hAnsi="Times New Roman" w:cs="Times New Roman"/>
          <w:sz w:val="24"/>
          <w:szCs w:val="24"/>
        </w:rPr>
        <w:t xml:space="preserve"> Osmanlı </w:t>
      </w:r>
      <w:r w:rsidR="001F1D93">
        <w:rPr>
          <w:rFonts w:ascii="Times New Roman" w:hAnsi="Times New Roman" w:cs="Times New Roman"/>
          <w:sz w:val="24"/>
          <w:szCs w:val="24"/>
        </w:rPr>
        <w:t>Devleti’nde</w:t>
      </w:r>
      <w:r w:rsidR="00467234">
        <w:rPr>
          <w:rFonts w:ascii="Times New Roman" w:hAnsi="Times New Roman" w:cs="Times New Roman"/>
          <w:sz w:val="24"/>
          <w:szCs w:val="24"/>
        </w:rPr>
        <w:t xml:space="preserve"> yaşamış </w:t>
      </w:r>
      <w:r w:rsidR="00386436">
        <w:rPr>
          <w:rFonts w:ascii="Times New Roman" w:hAnsi="Times New Roman" w:cs="Times New Roman"/>
          <w:sz w:val="24"/>
          <w:szCs w:val="24"/>
        </w:rPr>
        <w:t>önemli</w:t>
      </w:r>
      <w:r w:rsidR="00467234">
        <w:rPr>
          <w:rFonts w:ascii="Times New Roman" w:hAnsi="Times New Roman" w:cs="Times New Roman"/>
          <w:sz w:val="24"/>
          <w:szCs w:val="24"/>
        </w:rPr>
        <w:t xml:space="preserve"> bir ilim adamıdır. </w:t>
      </w:r>
      <w:r w:rsidR="003E7981">
        <w:rPr>
          <w:rFonts w:ascii="Times New Roman" w:hAnsi="Times New Roman" w:cs="Times New Roman"/>
          <w:sz w:val="24"/>
          <w:szCs w:val="24"/>
        </w:rPr>
        <w:t xml:space="preserve">Hem </w:t>
      </w:r>
      <w:r w:rsidR="001F1D93">
        <w:rPr>
          <w:rFonts w:ascii="Times New Roman" w:hAnsi="Times New Roman" w:cs="Times New Roman"/>
          <w:sz w:val="24"/>
          <w:szCs w:val="24"/>
        </w:rPr>
        <w:t xml:space="preserve">dinî </w:t>
      </w:r>
      <w:r w:rsidR="006015C0">
        <w:rPr>
          <w:rFonts w:ascii="Times New Roman" w:hAnsi="Times New Roman" w:cs="Times New Roman"/>
          <w:sz w:val="24"/>
          <w:szCs w:val="24"/>
        </w:rPr>
        <w:t xml:space="preserve">hem de </w:t>
      </w:r>
      <w:r w:rsidR="001F1D93">
        <w:rPr>
          <w:rFonts w:ascii="Times New Roman" w:hAnsi="Times New Roman" w:cs="Times New Roman"/>
          <w:sz w:val="24"/>
          <w:szCs w:val="24"/>
        </w:rPr>
        <w:t>beşerî ilimlerde çalışmalar yapan Akkirmânî</w:t>
      </w:r>
      <w:r w:rsidR="003E7981">
        <w:rPr>
          <w:rFonts w:ascii="Times New Roman" w:hAnsi="Times New Roman" w:cs="Times New Roman"/>
          <w:sz w:val="24"/>
          <w:szCs w:val="24"/>
        </w:rPr>
        <w:t xml:space="preserve">, </w:t>
      </w:r>
      <w:r w:rsidR="00523D70">
        <w:rPr>
          <w:rFonts w:ascii="Times New Roman" w:hAnsi="Times New Roman" w:cs="Times New Roman"/>
          <w:sz w:val="24"/>
          <w:szCs w:val="24"/>
        </w:rPr>
        <w:t>Kelam,</w:t>
      </w:r>
      <w:r w:rsidR="005175E3">
        <w:rPr>
          <w:rFonts w:ascii="Times New Roman" w:hAnsi="Times New Roman" w:cs="Times New Roman"/>
          <w:sz w:val="24"/>
          <w:szCs w:val="24"/>
        </w:rPr>
        <w:t xml:space="preserve"> Felsefe,</w:t>
      </w:r>
      <w:r w:rsidR="00523D70">
        <w:rPr>
          <w:rFonts w:ascii="Times New Roman" w:hAnsi="Times New Roman" w:cs="Times New Roman"/>
          <w:sz w:val="24"/>
          <w:szCs w:val="24"/>
        </w:rPr>
        <w:t xml:space="preserve"> </w:t>
      </w:r>
      <w:r w:rsidR="003E7981">
        <w:rPr>
          <w:rFonts w:ascii="Times New Roman" w:hAnsi="Times New Roman" w:cs="Times New Roman"/>
          <w:sz w:val="24"/>
          <w:szCs w:val="24"/>
        </w:rPr>
        <w:t xml:space="preserve">Mantık, </w:t>
      </w:r>
      <w:r w:rsidR="00523D70" w:rsidRPr="00523D70">
        <w:rPr>
          <w:rFonts w:ascii="Times New Roman" w:hAnsi="Times New Roman" w:cs="Times New Roman"/>
          <w:sz w:val="24"/>
          <w:szCs w:val="24"/>
        </w:rPr>
        <w:t xml:space="preserve">Tefsir, Hadis, Fıkıh </w:t>
      </w:r>
      <w:r w:rsidR="005175E3">
        <w:rPr>
          <w:rFonts w:ascii="Times New Roman" w:hAnsi="Times New Roman" w:cs="Times New Roman"/>
          <w:sz w:val="24"/>
          <w:szCs w:val="24"/>
        </w:rPr>
        <w:t xml:space="preserve">ve Arap dili gibi pek çok </w:t>
      </w:r>
      <w:r w:rsidR="006015C0">
        <w:rPr>
          <w:rFonts w:ascii="Times New Roman" w:hAnsi="Times New Roman" w:cs="Times New Roman"/>
          <w:sz w:val="24"/>
          <w:szCs w:val="24"/>
        </w:rPr>
        <w:t>alanda eser</w:t>
      </w:r>
      <w:r w:rsidR="003E7981">
        <w:rPr>
          <w:rFonts w:ascii="Times New Roman" w:hAnsi="Times New Roman" w:cs="Times New Roman"/>
          <w:sz w:val="24"/>
          <w:szCs w:val="24"/>
        </w:rPr>
        <w:t xml:space="preserve"> yazmıştır. </w:t>
      </w:r>
      <w:r w:rsidR="006015C0">
        <w:rPr>
          <w:rFonts w:ascii="Times New Roman" w:hAnsi="Times New Roman" w:cs="Times New Roman"/>
          <w:sz w:val="24"/>
          <w:szCs w:val="24"/>
        </w:rPr>
        <w:t>Dolayısıyla</w:t>
      </w:r>
      <w:r w:rsidR="003E7981">
        <w:rPr>
          <w:rFonts w:ascii="Times New Roman" w:hAnsi="Times New Roman" w:cs="Times New Roman"/>
          <w:sz w:val="24"/>
          <w:szCs w:val="24"/>
        </w:rPr>
        <w:t xml:space="preserve"> </w:t>
      </w:r>
      <w:r w:rsidR="006015C0">
        <w:rPr>
          <w:rFonts w:ascii="Times New Roman" w:hAnsi="Times New Roman" w:cs="Times New Roman"/>
          <w:sz w:val="24"/>
          <w:szCs w:val="24"/>
        </w:rPr>
        <w:t>Akkirmânî</w:t>
      </w:r>
      <w:r w:rsidR="00E10327">
        <w:rPr>
          <w:rFonts w:ascii="Times New Roman" w:hAnsi="Times New Roman" w:cs="Times New Roman"/>
          <w:sz w:val="24"/>
          <w:szCs w:val="24"/>
        </w:rPr>
        <w:t>’nin çok yönlü ve farklı dallarda yetkin bir ilim adamı olduğu söylenebilir</w:t>
      </w:r>
      <w:r w:rsidR="003E7981">
        <w:rPr>
          <w:rFonts w:ascii="Times New Roman" w:hAnsi="Times New Roman" w:cs="Times New Roman"/>
          <w:sz w:val="24"/>
          <w:szCs w:val="24"/>
        </w:rPr>
        <w:t xml:space="preserve">. </w:t>
      </w:r>
      <w:r w:rsidR="00E10327">
        <w:rPr>
          <w:rFonts w:ascii="Times New Roman" w:hAnsi="Times New Roman" w:cs="Times New Roman"/>
          <w:sz w:val="24"/>
          <w:szCs w:val="24"/>
        </w:rPr>
        <w:t xml:space="preserve">Ayrıca </w:t>
      </w:r>
      <w:r w:rsidR="00C01E99">
        <w:rPr>
          <w:rFonts w:ascii="Times New Roman" w:hAnsi="Times New Roman" w:cs="Times New Roman"/>
          <w:sz w:val="24"/>
          <w:szCs w:val="24"/>
        </w:rPr>
        <w:t>önemli bir devlet adamı olan Akkirmânî, h</w:t>
      </w:r>
      <w:r w:rsidR="00E10327">
        <w:rPr>
          <w:rFonts w:ascii="Times New Roman" w:hAnsi="Times New Roman" w:cs="Times New Roman"/>
          <w:sz w:val="24"/>
          <w:szCs w:val="24"/>
        </w:rPr>
        <w:t>ayatının çeşitli dönemlerinde İzmir</w:t>
      </w:r>
      <w:r w:rsidR="00C01E99">
        <w:rPr>
          <w:rFonts w:ascii="Times New Roman" w:hAnsi="Times New Roman" w:cs="Times New Roman"/>
          <w:sz w:val="24"/>
          <w:szCs w:val="24"/>
        </w:rPr>
        <w:t xml:space="preserve"> ve Mısır’da</w:t>
      </w:r>
      <w:r w:rsidR="001F1D93">
        <w:rPr>
          <w:rFonts w:ascii="Times New Roman" w:hAnsi="Times New Roman" w:cs="Times New Roman"/>
          <w:sz w:val="24"/>
          <w:szCs w:val="24"/>
        </w:rPr>
        <w:t xml:space="preserve"> </w:t>
      </w:r>
      <w:r w:rsidR="00D11ABC">
        <w:rPr>
          <w:rFonts w:ascii="Times New Roman" w:hAnsi="Times New Roman" w:cs="Times New Roman"/>
          <w:sz w:val="24"/>
          <w:szCs w:val="24"/>
        </w:rPr>
        <w:t xml:space="preserve">kadı olarak çalışmıştır. </w:t>
      </w:r>
      <w:r w:rsidR="00C01E99">
        <w:rPr>
          <w:rFonts w:ascii="Times New Roman" w:hAnsi="Times New Roman" w:cs="Times New Roman"/>
          <w:sz w:val="24"/>
          <w:szCs w:val="24"/>
        </w:rPr>
        <w:t>1760 yılında Mekke’nin başkadısı iken vefat etmiştir.</w:t>
      </w:r>
    </w:p>
    <w:p w:rsidR="00300455" w:rsidRDefault="00442DB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çalışma</w:t>
      </w:r>
      <w:r w:rsidR="004674F3">
        <w:rPr>
          <w:rFonts w:ascii="Times New Roman" w:hAnsi="Times New Roman" w:cs="Times New Roman"/>
          <w:sz w:val="24"/>
          <w:szCs w:val="24"/>
        </w:rPr>
        <w:t>,</w:t>
      </w:r>
      <w:r>
        <w:rPr>
          <w:rFonts w:ascii="Times New Roman" w:hAnsi="Times New Roman" w:cs="Times New Roman"/>
          <w:sz w:val="24"/>
          <w:szCs w:val="24"/>
        </w:rPr>
        <w:t xml:space="preserve"> </w:t>
      </w:r>
      <w:r w:rsidR="00467234">
        <w:rPr>
          <w:rFonts w:ascii="Times New Roman" w:hAnsi="Times New Roman" w:cs="Times New Roman"/>
          <w:sz w:val="24"/>
          <w:szCs w:val="24"/>
        </w:rPr>
        <w:t>Akkirmânî’nin kelam ilmi ve İ</w:t>
      </w:r>
      <w:r w:rsidR="00523D70">
        <w:rPr>
          <w:rFonts w:ascii="Times New Roman" w:hAnsi="Times New Roman" w:cs="Times New Roman"/>
          <w:sz w:val="24"/>
          <w:szCs w:val="24"/>
        </w:rPr>
        <w:t>slam i</w:t>
      </w:r>
      <w:r w:rsidR="000266C8">
        <w:rPr>
          <w:rFonts w:ascii="Times New Roman" w:hAnsi="Times New Roman" w:cs="Times New Roman"/>
          <w:sz w:val="24"/>
          <w:szCs w:val="24"/>
        </w:rPr>
        <w:t>nanç esasları</w:t>
      </w:r>
      <w:r w:rsidR="00386436">
        <w:rPr>
          <w:rFonts w:ascii="Times New Roman" w:hAnsi="Times New Roman" w:cs="Times New Roman"/>
          <w:sz w:val="24"/>
          <w:szCs w:val="24"/>
        </w:rPr>
        <w:t xml:space="preserve"> ile ilgili görüşleri</w:t>
      </w:r>
      <w:r>
        <w:rPr>
          <w:rFonts w:ascii="Times New Roman" w:hAnsi="Times New Roman" w:cs="Times New Roman"/>
          <w:sz w:val="24"/>
          <w:szCs w:val="24"/>
        </w:rPr>
        <w:t xml:space="preserve">ni ihtiva etmektedir. </w:t>
      </w:r>
      <w:r w:rsidR="008C0F1B">
        <w:rPr>
          <w:rFonts w:ascii="Times New Roman" w:hAnsi="Times New Roman" w:cs="Times New Roman"/>
          <w:sz w:val="24"/>
          <w:szCs w:val="24"/>
        </w:rPr>
        <w:t>Bu b</w:t>
      </w:r>
      <w:r w:rsidR="00C01E99">
        <w:rPr>
          <w:rFonts w:ascii="Times New Roman" w:hAnsi="Times New Roman" w:cs="Times New Roman"/>
          <w:sz w:val="24"/>
          <w:szCs w:val="24"/>
        </w:rPr>
        <w:t xml:space="preserve">ağlamda O’nun </w:t>
      </w:r>
      <w:r w:rsidR="00E954BB">
        <w:rPr>
          <w:rFonts w:ascii="Times New Roman" w:hAnsi="Times New Roman" w:cs="Times New Roman"/>
          <w:sz w:val="24"/>
          <w:szCs w:val="24"/>
        </w:rPr>
        <w:t>itikâdî</w:t>
      </w:r>
      <w:r w:rsidR="00C01E99">
        <w:rPr>
          <w:rFonts w:ascii="Times New Roman" w:hAnsi="Times New Roman" w:cs="Times New Roman"/>
          <w:sz w:val="24"/>
          <w:szCs w:val="24"/>
        </w:rPr>
        <w:t xml:space="preserve"> görüşleri ve özgün yorumları</w:t>
      </w:r>
      <w:r w:rsidR="008C0F1B">
        <w:rPr>
          <w:rFonts w:ascii="Times New Roman" w:hAnsi="Times New Roman" w:cs="Times New Roman"/>
          <w:sz w:val="24"/>
          <w:szCs w:val="24"/>
        </w:rPr>
        <w:t xml:space="preserve"> </w:t>
      </w:r>
      <w:r w:rsidR="00C01E99">
        <w:rPr>
          <w:rFonts w:ascii="Times New Roman" w:hAnsi="Times New Roman" w:cs="Times New Roman"/>
          <w:sz w:val="24"/>
          <w:szCs w:val="24"/>
        </w:rPr>
        <w:t>s</w:t>
      </w:r>
      <w:r w:rsidR="00E954BB">
        <w:rPr>
          <w:rFonts w:ascii="Times New Roman" w:hAnsi="Times New Roman" w:cs="Times New Roman"/>
          <w:sz w:val="24"/>
          <w:szCs w:val="24"/>
        </w:rPr>
        <w:t>istematik bir şekilde ele alınmıştır</w:t>
      </w:r>
      <w:r w:rsidR="00705276">
        <w:rPr>
          <w:rFonts w:ascii="Times New Roman" w:hAnsi="Times New Roman" w:cs="Times New Roman"/>
          <w:sz w:val="24"/>
          <w:szCs w:val="24"/>
        </w:rPr>
        <w:t xml:space="preserve">. </w:t>
      </w:r>
      <w:r w:rsidR="00332F1C">
        <w:rPr>
          <w:rFonts w:ascii="Times New Roman" w:hAnsi="Times New Roman" w:cs="Times New Roman"/>
          <w:sz w:val="24"/>
          <w:szCs w:val="24"/>
        </w:rPr>
        <w:t>Ayrıca</w:t>
      </w:r>
      <w:r w:rsidR="00705276">
        <w:rPr>
          <w:rFonts w:ascii="Times New Roman" w:hAnsi="Times New Roman" w:cs="Times New Roman"/>
          <w:sz w:val="24"/>
          <w:szCs w:val="24"/>
        </w:rPr>
        <w:t xml:space="preserve"> söz konusu dönemde </w:t>
      </w:r>
      <w:r w:rsidR="00D11ABC">
        <w:rPr>
          <w:rFonts w:ascii="Times New Roman" w:hAnsi="Times New Roman" w:cs="Times New Roman"/>
          <w:sz w:val="24"/>
          <w:szCs w:val="24"/>
        </w:rPr>
        <w:t xml:space="preserve">Akkirmânî’nin </w:t>
      </w:r>
      <w:r w:rsidR="00705276">
        <w:rPr>
          <w:rFonts w:ascii="Times New Roman" w:hAnsi="Times New Roman" w:cs="Times New Roman"/>
          <w:sz w:val="24"/>
          <w:szCs w:val="24"/>
        </w:rPr>
        <w:t>kelam ilmine yap</w:t>
      </w:r>
      <w:r w:rsidR="00960BB2">
        <w:rPr>
          <w:rFonts w:ascii="Times New Roman" w:hAnsi="Times New Roman" w:cs="Times New Roman"/>
          <w:sz w:val="24"/>
          <w:szCs w:val="24"/>
        </w:rPr>
        <w:t xml:space="preserve">mış olduğu katkılara </w:t>
      </w:r>
      <w:r w:rsidR="00C01E99">
        <w:rPr>
          <w:rFonts w:ascii="Times New Roman" w:hAnsi="Times New Roman" w:cs="Times New Roman"/>
          <w:sz w:val="24"/>
          <w:szCs w:val="24"/>
        </w:rPr>
        <w:t>yoğunlaşı</w:t>
      </w:r>
      <w:r w:rsidR="00E954BB">
        <w:rPr>
          <w:rFonts w:ascii="Times New Roman" w:hAnsi="Times New Roman" w:cs="Times New Roman"/>
          <w:sz w:val="24"/>
          <w:szCs w:val="24"/>
        </w:rPr>
        <w:t>lmıştır</w:t>
      </w:r>
      <w:r w:rsidR="001F1D93">
        <w:rPr>
          <w:rFonts w:ascii="Times New Roman" w:hAnsi="Times New Roman" w:cs="Times New Roman"/>
          <w:sz w:val="24"/>
          <w:szCs w:val="24"/>
        </w:rPr>
        <w:t>.</w:t>
      </w:r>
      <w:r w:rsidR="00705276">
        <w:rPr>
          <w:rFonts w:ascii="Times New Roman" w:hAnsi="Times New Roman" w:cs="Times New Roman"/>
          <w:sz w:val="24"/>
          <w:szCs w:val="24"/>
        </w:rPr>
        <w:t xml:space="preserve"> </w:t>
      </w:r>
    </w:p>
    <w:p w:rsidR="005A7B39" w:rsidRDefault="005A7B3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Çalışmada nitel araştırma metotlarından yararlanılmış olup bilgi toplama tekniği olarak doküman tarama ve muhteva analizi yapılmıştır. Bu yöntemle hazırlanan çalışma, XVIII. </w:t>
      </w:r>
      <w:r w:rsidR="003A4074">
        <w:rPr>
          <w:rFonts w:ascii="Times New Roman" w:hAnsi="Times New Roman" w:cs="Times New Roman"/>
          <w:sz w:val="24"/>
          <w:szCs w:val="24"/>
        </w:rPr>
        <w:t>yüzyıl</w:t>
      </w:r>
      <w:r>
        <w:rPr>
          <w:rFonts w:ascii="Times New Roman" w:hAnsi="Times New Roman" w:cs="Times New Roman"/>
          <w:sz w:val="24"/>
          <w:szCs w:val="24"/>
        </w:rPr>
        <w:t xml:space="preserve"> Osmanlı kelam düşüncesi hakkında önemli ipuçları vermektedir.</w:t>
      </w:r>
    </w:p>
    <w:p w:rsidR="005A7B39" w:rsidRDefault="005A7B39" w:rsidP="001A266B">
      <w:pPr>
        <w:spacing w:line="360" w:lineRule="auto"/>
        <w:jc w:val="both"/>
        <w:rPr>
          <w:rFonts w:ascii="Times New Roman" w:hAnsi="Times New Roman" w:cs="Times New Roman"/>
          <w:sz w:val="24"/>
          <w:szCs w:val="24"/>
        </w:rPr>
      </w:pPr>
    </w:p>
    <w:p w:rsidR="00C63F1C" w:rsidRPr="00CB0F2B" w:rsidRDefault="00296B0F" w:rsidP="001A266B">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Anahtar Kelimeler: </w:t>
      </w:r>
      <w:r w:rsidR="00442DBA" w:rsidRPr="00C633E1">
        <w:rPr>
          <w:rFonts w:ascii="Times New Roman" w:hAnsi="Times New Roman" w:cs="Times New Roman"/>
          <w:sz w:val="24"/>
          <w:szCs w:val="24"/>
        </w:rPr>
        <w:t xml:space="preserve">Akkirmânî, </w:t>
      </w:r>
      <w:r w:rsidR="00C63F1C" w:rsidRPr="00C633E1">
        <w:rPr>
          <w:rFonts w:ascii="Times New Roman" w:hAnsi="Times New Roman" w:cs="Times New Roman"/>
          <w:sz w:val="24"/>
          <w:szCs w:val="24"/>
        </w:rPr>
        <w:t>İman</w:t>
      </w:r>
      <w:r w:rsidR="00C633E1" w:rsidRPr="00C633E1">
        <w:rPr>
          <w:rFonts w:ascii="Times New Roman" w:hAnsi="Times New Roman" w:cs="Times New Roman"/>
          <w:sz w:val="24"/>
          <w:szCs w:val="24"/>
        </w:rPr>
        <w:t xml:space="preserve">, </w:t>
      </w:r>
      <w:r w:rsidR="00E7721F">
        <w:rPr>
          <w:rFonts w:ascii="Times New Roman" w:hAnsi="Times New Roman" w:cs="Times New Roman"/>
          <w:sz w:val="24"/>
          <w:szCs w:val="24"/>
        </w:rPr>
        <w:t xml:space="preserve">Kelam, </w:t>
      </w:r>
      <w:r w:rsidR="00C633E1">
        <w:rPr>
          <w:rFonts w:ascii="Times New Roman" w:hAnsi="Times New Roman" w:cs="Times New Roman"/>
          <w:sz w:val="24"/>
          <w:szCs w:val="24"/>
        </w:rPr>
        <w:t>Mâtürîd</w:t>
      </w:r>
      <w:r w:rsidR="00E7721F">
        <w:rPr>
          <w:rFonts w:ascii="Times New Roman" w:hAnsi="Times New Roman" w:cs="Times New Roman"/>
          <w:sz w:val="24"/>
          <w:szCs w:val="24"/>
        </w:rPr>
        <w:t>îlik</w:t>
      </w:r>
      <w:r w:rsidR="00C633E1">
        <w:rPr>
          <w:rFonts w:ascii="Times New Roman" w:hAnsi="Times New Roman" w:cs="Times New Roman"/>
          <w:sz w:val="24"/>
          <w:szCs w:val="24"/>
        </w:rPr>
        <w:t xml:space="preserve">, </w:t>
      </w:r>
      <w:r w:rsidR="005A7B39">
        <w:rPr>
          <w:rFonts w:ascii="Times New Roman" w:hAnsi="Times New Roman" w:cs="Times New Roman"/>
          <w:sz w:val="24"/>
          <w:szCs w:val="24"/>
        </w:rPr>
        <w:t>Osmanlı Düşüncesi</w:t>
      </w:r>
      <w:r w:rsidR="00C63F1C" w:rsidRPr="00CB0F2B">
        <w:rPr>
          <w:rFonts w:ascii="Times New Roman" w:hAnsi="Times New Roman" w:cs="Times New Roman"/>
          <w:sz w:val="24"/>
          <w:szCs w:val="24"/>
        </w:rPr>
        <w:br w:type="page"/>
      </w:r>
    </w:p>
    <w:p w:rsidR="00A27BC2" w:rsidRDefault="00A27BC2" w:rsidP="001A266B">
      <w:pPr>
        <w:spacing w:line="360" w:lineRule="auto"/>
        <w:jc w:val="center"/>
        <w:rPr>
          <w:rFonts w:ascii="Times New Roman" w:hAnsi="Times New Roman" w:cs="Times New Roman"/>
          <w:b/>
          <w:sz w:val="24"/>
          <w:szCs w:val="24"/>
        </w:rPr>
      </w:pPr>
    </w:p>
    <w:p w:rsidR="00670E98" w:rsidRDefault="00670E98" w:rsidP="001A266B">
      <w:pPr>
        <w:spacing w:line="360" w:lineRule="auto"/>
        <w:jc w:val="center"/>
        <w:rPr>
          <w:rFonts w:ascii="Times New Roman" w:hAnsi="Times New Roman" w:cs="Times New Roman"/>
          <w:b/>
          <w:sz w:val="24"/>
          <w:szCs w:val="24"/>
        </w:rPr>
      </w:pPr>
    </w:p>
    <w:p w:rsidR="00C63F1C" w:rsidRDefault="00C63F1C"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ABSTRACT</w:t>
      </w:r>
    </w:p>
    <w:p w:rsidR="00A22AD9" w:rsidRPr="00CB0F2B" w:rsidRDefault="00A22AD9" w:rsidP="001A266B">
      <w:pPr>
        <w:spacing w:line="360" w:lineRule="auto"/>
        <w:jc w:val="center"/>
        <w:rPr>
          <w:rFonts w:ascii="Times New Roman" w:hAnsi="Times New Roman" w:cs="Times New Roman"/>
          <w:b/>
          <w:sz w:val="24"/>
          <w:szCs w:val="24"/>
        </w:rPr>
      </w:pPr>
    </w:p>
    <w:p w:rsidR="003E189A" w:rsidRPr="004F6751" w:rsidRDefault="004F6751" w:rsidP="001A266B">
      <w:pPr>
        <w:spacing w:line="360" w:lineRule="auto"/>
        <w:ind w:left="705"/>
        <w:jc w:val="both"/>
        <w:rPr>
          <w:rFonts w:ascii="Times New Roman" w:hAnsi="Times New Roman" w:cs="Times New Roman"/>
          <w:b/>
          <w:sz w:val="24"/>
          <w:szCs w:val="24"/>
        </w:rPr>
      </w:pPr>
      <w:r>
        <w:rPr>
          <w:rFonts w:ascii="Times New Roman" w:hAnsi="Times New Roman" w:cs="Times New Roman"/>
          <w:b/>
          <w:sz w:val="24"/>
          <w:szCs w:val="24"/>
        </w:rPr>
        <w:t xml:space="preserve">[BAL, Mustafa], </w:t>
      </w:r>
      <w:r w:rsidR="00942458">
        <w:rPr>
          <w:rFonts w:ascii="Times New Roman" w:hAnsi="Times New Roman" w:cs="Times New Roman"/>
          <w:b/>
          <w:sz w:val="24"/>
          <w:szCs w:val="24"/>
        </w:rPr>
        <w:t>Mu</w:t>
      </w:r>
      <w:r w:rsidR="006814EA">
        <w:rPr>
          <w:rFonts w:ascii="Times New Roman" w:hAnsi="Times New Roman" w:cs="Times New Roman"/>
          <w:b/>
          <w:sz w:val="24"/>
          <w:szCs w:val="24"/>
        </w:rPr>
        <w:t>hamma</w:t>
      </w:r>
      <w:r w:rsidRPr="004F6751">
        <w:rPr>
          <w:rFonts w:ascii="Times New Roman" w:hAnsi="Times New Roman" w:cs="Times New Roman"/>
          <w:b/>
          <w:sz w:val="24"/>
          <w:szCs w:val="24"/>
        </w:rPr>
        <w:t>d b</w:t>
      </w:r>
      <w:r w:rsidR="003C52DD">
        <w:rPr>
          <w:rFonts w:ascii="Times New Roman" w:hAnsi="Times New Roman" w:cs="Times New Roman"/>
          <w:b/>
          <w:sz w:val="24"/>
          <w:szCs w:val="24"/>
        </w:rPr>
        <w:t>in</w:t>
      </w:r>
      <w:r w:rsidR="00942458">
        <w:rPr>
          <w:rFonts w:ascii="Times New Roman" w:hAnsi="Times New Roman" w:cs="Times New Roman"/>
          <w:b/>
          <w:sz w:val="24"/>
          <w:szCs w:val="24"/>
        </w:rPr>
        <w:t xml:space="preserve"> Mu</w:t>
      </w:r>
      <w:r w:rsidR="006814EA">
        <w:rPr>
          <w:rFonts w:ascii="Times New Roman" w:hAnsi="Times New Roman" w:cs="Times New Roman"/>
          <w:b/>
          <w:sz w:val="24"/>
          <w:szCs w:val="24"/>
        </w:rPr>
        <w:t>stapha Aq</w:t>
      </w:r>
      <w:r w:rsidRPr="004F6751">
        <w:rPr>
          <w:rFonts w:ascii="Times New Roman" w:hAnsi="Times New Roman" w:cs="Times New Roman"/>
          <w:b/>
          <w:sz w:val="24"/>
          <w:szCs w:val="24"/>
        </w:rPr>
        <w:t>kirmânî</w:t>
      </w:r>
      <w:r>
        <w:rPr>
          <w:rFonts w:ascii="Times New Roman" w:hAnsi="Times New Roman" w:cs="Times New Roman"/>
          <w:b/>
          <w:sz w:val="24"/>
          <w:szCs w:val="24"/>
        </w:rPr>
        <w:t xml:space="preserve"> And His </w:t>
      </w:r>
      <w:r w:rsidR="00943E6D">
        <w:rPr>
          <w:rFonts w:ascii="Times New Roman" w:hAnsi="Times New Roman" w:cs="Times New Roman"/>
          <w:b/>
          <w:sz w:val="24"/>
          <w:szCs w:val="24"/>
        </w:rPr>
        <w:t>Belief</w:t>
      </w:r>
      <w:r>
        <w:rPr>
          <w:rFonts w:ascii="Times New Roman" w:hAnsi="Times New Roman" w:cs="Times New Roman"/>
          <w:b/>
          <w:sz w:val="24"/>
          <w:szCs w:val="24"/>
        </w:rPr>
        <w:t xml:space="preserve"> Opinion</w:t>
      </w:r>
      <w:r w:rsidRPr="004F6751">
        <w:rPr>
          <w:rFonts w:ascii="Times New Roman" w:hAnsi="Times New Roman" w:cs="Times New Roman"/>
          <w:b/>
          <w:sz w:val="24"/>
          <w:szCs w:val="24"/>
        </w:rPr>
        <w:t>s</w:t>
      </w:r>
      <w:r w:rsidR="00A22AD9">
        <w:rPr>
          <w:rFonts w:ascii="Times New Roman" w:hAnsi="Times New Roman" w:cs="Times New Roman"/>
          <w:b/>
          <w:sz w:val="24"/>
          <w:szCs w:val="24"/>
        </w:rPr>
        <w:t xml:space="preserve">, </w:t>
      </w:r>
      <w:r w:rsidR="00A22AD9" w:rsidRPr="00A22AD9">
        <w:rPr>
          <w:rFonts w:ascii="Times New Roman" w:hAnsi="Times New Roman" w:cs="Times New Roman"/>
          <w:b/>
          <w:sz w:val="24"/>
          <w:szCs w:val="24"/>
        </w:rPr>
        <w:t>Master's Thesis</w:t>
      </w:r>
      <w:r w:rsidR="00CF032A">
        <w:rPr>
          <w:rFonts w:ascii="Times New Roman" w:hAnsi="Times New Roman" w:cs="Times New Roman"/>
          <w:b/>
          <w:sz w:val="24"/>
          <w:szCs w:val="24"/>
        </w:rPr>
        <w:t>, 2017, (117</w:t>
      </w:r>
      <w:r w:rsidR="00A22AD9">
        <w:rPr>
          <w:rFonts w:ascii="Times New Roman" w:hAnsi="Times New Roman" w:cs="Times New Roman"/>
          <w:b/>
          <w:sz w:val="24"/>
          <w:szCs w:val="24"/>
        </w:rPr>
        <w:t>)</w:t>
      </w:r>
    </w:p>
    <w:p w:rsidR="00974512" w:rsidRDefault="00942458"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Muhammad b. Mu</w:t>
      </w:r>
      <w:r w:rsidR="00974512">
        <w:rPr>
          <w:rFonts w:ascii="Times New Roman" w:hAnsi="Times New Roman" w:cs="Times New Roman"/>
          <w:sz w:val="24"/>
          <w:szCs w:val="24"/>
        </w:rPr>
        <w:t xml:space="preserve">stapha Aqkirmânî is an important scientist who lived in Ottoman </w:t>
      </w:r>
      <w:r w:rsidR="000C1A96">
        <w:rPr>
          <w:rFonts w:ascii="Times New Roman" w:hAnsi="Times New Roman" w:cs="Times New Roman"/>
          <w:sz w:val="24"/>
          <w:szCs w:val="24"/>
        </w:rPr>
        <w:t>Empire</w:t>
      </w:r>
      <w:r w:rsidR="00267908">
        <w:rPr>
          <w:rFonts w:ascii="Times New Roman" w:hAnsi="Times New Roman" w:cs="Times New Roman"/>
          <w:sz w:val="24"/>
          <w:szCs w:val="24"/>
        </w:rPr>
        <w:t xml:space="preserve"> in XVIIIth</w:t>
      </w:r>
      <w:r w:rsidR="00974512">
        <w:rPr>
          <w:rFonts w:ascii="Times New Roman" w:hAnsi="Times New Roman" w:cs="Times New Roman"/>
          <w:sz w:val="24"/>
          <w:szCs w:val="24"/>
        </w:rPr>
        <w:t xml:space="preserve"> century. He has studied </w:t>
      </w:r>
      <w:r w:rsidR="0042299D">
        <w:rPr>
          <w:rFonts w:ascii="Times New Roman" w:hAnsi="Times New Roman" w:cs="Times New Roman"/>
          <w:sz w:val="24"/>
          <w:szCs w:val="24"/>
        </w:rPr>
        <w:t xml:space="preserve">both on </w:t>
      </w:r>
      <w:r w:rsidR="00974512">
        <w:rPr>
          <w:rFonts w:ascii="Times New Roman" w:hAnsi="Times New Roman" w:cs="Times New Roman"/>
          <w:sz w:val="24"/>
          <w:szCs w:val="24"/>
        </w:rPr>
        <w:t>religious</w:t>
      </w:r>
      <w:r w:rsidR="000C1A96">
        <w:rPr>
          <w:rFonts w:ascii="Times New Roman" w:hAnsi="Times New Roman" w:cs="Times New Roman"/>
          <w:sz w:val="24"/>
          <w:szCs w:val="24"/>
        </w:rPr>
        <w:t xml:space="preserve"> sciences</w:t>
      </w:r>
      <w:r w:rsidR="00974512">
        <w:rPr>
          <w:rFonts w:ascii="Times New Roman" w:hAnsi="Times New Roman" w:cs="Times New Roman"/>
          <w:sz w:val="24"/>
          <w:szCs w:val="24"/>
        </w:rPr>
        <w:t xml:space="preserve"> and </w:t>
      </w:r>
      <w:r w:rsidR="000C1A96">
        <w:rPr>
          <w:rFonts w:ascii="Times New Roman" w:hAnsi="Times New Roman" w:cs="Times New Roman"/>
          <w:sz w:val="24"/>
          <w:szCs w:val="24"/>
        </w:rPr>
        <w:t>humanities</w:t>
      </w:r>
      <w:r w:rsidR="00974512">
        <w:rPr>
          <w:rFonts w:ascii="Times New Roman" w:hAnsi="Times New Roman" w:cs="Times New Roman"/>
          <w:sz w:val="24"/>
          <w:szCs w:val="24"/>
        </w:rPr>
        <w:t xml:space="preserve">. And he has written works on the many field such as kalam, philosophy, logic, tafsir, hadith, fiqh and Arabic language. Therefore, it </w:t>
      </w:r>
      <w:r w:rsidR="00B34B8C">
        <w:rPr>
          <w:rFonts w:ascii="Times New Roman" w:hAnsi="Times New Roman" w:cs="Times New Roman"/>
          <w:sz w:val="24"/>
          <w:szCs w:val="24"/>
        </w:rPr>
        <w:t xml:space="preserve">can be said that Aqkirmânî is a versatile and </w:t>
      </w:r>
      <w:r w:rsidR="00974512">
        <w:rPr>
          <w:rFonts w:ascii="Times New Roman" w:hAnsi="Times New Roman" w:cs="Times New Roman"/>
          <w:sz w:val="24"/>
          <w:szCs w:val="24"/>
        </w:rPr>
        <w:t>authority scientist in different branches of science. Besides he is an important statesman. At different time</w:t>
      </w:r>
      <w:r w:rsidR="00B34B8C">
        <w:rPr>
          <w:rFonts w:ascii="Times New Roman" w:hAnsi="Times New Roman" w:cs="Times New Roman"/>
          <w:sz w:val="24"/>
          <w:szCs w:val="24"/>
        </w:rPr>
        <w:t>s of his life, he worked as a qadi</w:t>
      </w:r>
      <w:r w:rsidR="00D11ABC">
        <w:rPr>
          <w:rFonts w:ascii="Times New Roman" w:hAnsi="Times New Roman" w:cs="Times New Roman"/>
          <w:sz w:val="24"/>
          <w:szCs w:val="24"/>
        </w:rPr>
        <w:t xml:space="preserve"> in </w:t>
      </w:r>
      <w:r w:rsidR="00BA7844">
        <w:rPr>
          <w:rFonts w:ascii="Times New Roman" w:hAnsi="Times New Roman" w:cs="Times New Roman"/>
          <w:sz w:val="24"/>
          <w:szCs w:val="24"/>
        </w:rPr>
        <w:t>Izmir and</w:t>
      </w:r>
      <w:r w:rsidR="00974512">
        <w:rPr>
          <w:rFonts w:ascii="Times New Roman" w:hAnsi="Times New Roman" w:cs="Times New Roman"/>
          <w:sz w:val="24"/>
          <w:szCs w:val="24"/>
        </w:rPr>
        <w:t xml:space="preserve"> Egypt.</w:t>
      </w:r>
      <w:r w:rsidR="00BA7844">
        <w:rPr>
          <w:rFonts w:ascii="Times New Roman" w:hAnsi="Times New Roman" w:cs="Times New Roman"/>
          <w:sz w:val="24"/>
          <w:szCs w:val="24"/>
        </w:rPr>
        <w:t xml:space="preserve"> He died while he was</w:t>
      </w:r>
      <w:r w:rsidR="00B34B8C">
        <w:rPr>
          <w:rFonts w:ascii="Times New Roman" w:hAnsi="Times New Roman" w:cs="Times New Roman"/>
          <w:sz w:val="24"/>
          <w:szCs w:val="24"/>
        </w:rPr>
        <w:t xml:space="preserve"> the c</w:t>
      </w:r>
      <w:r w:rsidR="00BA7844">
        <w:rPr>
          <w:rFonts w:ascii="Times New Roman" w:hAnsi="Times New Roman" w:cs="Times New Roman"/>
          <w:sz w:val="24"/>
          <w:szCs w:val="24"/>
        </w:rPr>
        <w:t>hief judge of Mecca in 1760</w:t>
      </w:r>
      <w:r w:rsidR="00B34B8C">
        <w:rPr>
          <w:rFonts w:ascii="Times New Roman" w:hAnsi="Times New Roman" w:cs="Times New Roman"/>
          <w:sz w:val="24"/>
          <w:szCs w:val="24"/>
        </w:rPr>
        <w:t>.</w:t>
      </w:r>
    </w:p>
    <w:p w:rsidR="005A23F5" w:rsidRDefault="0097451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This work contains Aqkirmânî’s opinions about kalam and principles of Islamic faith. In this context, </w:t>
      </w:r>
      <w:r w:rsidR="00BA7844">
        <w:rPr>
          <w:rFonts w:ascii="Times New Roman" w:hAnsi="Times New Roman" w:cs="Times New Roman"/>
          <w:sz w:val="24"/>
          <w:szCs w:val="24"/>
        </w:rPr>
        <w:t xml:space="preserve">his </w:t>
      </w:r>
      <w:r w:rsidR="00E954BB">
        <w:rPr>
          <w:rFonts w:ascii="Times New Roman" w:hAnsi="Times New Roman" w:cs="Times New Roman"/>
          <w:sz w:val="24"/>
          <w:szCs w:val="24"/>
        </w:rPr>
        <w:t>belief</w:t>
      </w:r>
      <w:r w:rsidR="00BA7844">
        <w:rPr>
          <w:rFonts w:ascii="Times New Roman" w:hAnsi="Times New Roman" w:cs="Times New Roman"/>
          <w:sz w:val="24"/>
          <w:szCs w:val="24"/>
        </w:rPr>
        <w:t xml:space="preserve"> views and original comments were</w:t>
      </w:r>
      <w:r w:rsidR="00D054FA">
        <w:rPr>
          <w:rFonts w:ascii="Times New Roman" w:hAnsi="Times New Roman" w:cs="Times New Roman"/>
          <w:sz w:val="24"/>
          <w:szCs w:val="24"/>
        </w:rPr>
        <w:t xml:space="preserve"> </w:t>
      </w:r>
      <w:r>
        <w:rPr>
          <w:rFonts w:ascii="Times New Roman" w:hAnsi="Times New Roman" w:cs="Times New Roman"/>
          <w:sz w:val="24"/>
          <w:szCs w:val="24"/>
        </w:rPr>
        <w:t xml:space="preserve">revealed systematically. Furthermore </w:t>
      </w:r>
      <w:r w:rsidR="0065502D">
        <w:rPr>
          <w:rFonts w:ascii="Times New Roman" w:hAnsi="Times New Roman" w:cs="Times New Roman"/>
          <w:sz w:val="24"/>
          <w:szCs w:val="24"/>
        </w:rPr>
        <w:t>focused on</w:t>
      </w:r>
      <w:r>
        <w:rPr>
          <w:rFonts w:ascii="Times New Roman" w:hAnsi="Times New Roman" w:cs="Times New Roman"/>
          <w:sz w:val="24"/>
          <w:szCs w:val="24"/>
        </w:rPr>
        <w:t xml:space="preserve"> </w:t>
      </w:r>
      <w:r w:rsidR="00332F1C">
        <w:rPr>
          <w:rFonts w:ascii="Times New Roman" w:hAnsi="Times New Roman" w:cs="Times New Roman"/>
          <w:sz w:val="24"/>
          <w:szCs w:val="24"/>
        </w:rPr>
        <w:t xml:space="preserve">Aqkirmânî’s </w:t>
      </w:r>
      <w:r>
        <w:rPr>
          <w:rFonts w:ascii="Times New Roman" w:hAnsi="Times New Roman" w:cs="Times New Roman"/>
          <w:sz w:val="24"/>
          <w:szCs w:val="24"/>
        </w:rPr>
        <w:t xml:space="preserve">contributions to kalam science at the time. </w:t>
      </w:r>
    </w:p>
    <w:p w:rsidR="0065502D" w:rsidRDefault="0065502D"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In this study, qualitative research methods were utilized. And performed scanning document and content analysis as information gathering techniques. The study </w:t>
      </w:r>
      <w:proofErr w:type="gramStart"/>
      <w:r>
        <w:rPr>
          <w:rFonts w:ascii="Times New Roman" w:hAnsi="Times New Roman" w:cs="Times New Roman"/>
          <w:sz w:val="24"/>
          <w:szCs w:val="24"/>
        </w:rPr>
        <w:t>done</w:t>
      </w:r>
      <w:proofErr w:type="gramEnd"/>
      <w:r>
        <w:rPr>
          <w:rFonts w:ascii="Times New Roman" w:hAnsi="Times New Roman" w:cs="Times New Roman"/>
          <w:sz w:val="24"/>
          <w:szCs w:val="24"/>
        </w:rPr>
        <w:t xml:space="preserve"> with this method gives i</w:t>
      </w:r>
      <w:r w:rsidR="00B13B85">
        <w:rPr>
          <w:rFonts w:ascii="Times New Roman" w:hAnsi="Times New Roman" w:cs="Times New Roman"/>
          <w:sz w:val="24"/>
          <w:szCs w:val="24"/>
        </w:rPr>
        <w:t>mportant clues about the XVIII.</w:t>
      </w:r>
      <w:r>
        <w:rPr>
          <w:rFonts w:ascii="Times New Roman" w:hAnsi="Times New Roman" w:cs="Times New Roman"/>
          <w:sz w:val="24"/>
          <w:szCs w:val="24"/>
        </w:rPr>
        <w:t xml:space="preserve"> century Ottoman kalam thought.</w:t>
      </w:r>
    </w:p>
    <w:p w:rsidR="00332F1C" w:rsidRDefault="00332F1C" w:rsidP="001A266B">
      <w:pPr>
        <w:spacing w:line="360" w:lineRule="auto"/>
        <w:jc w:val="both"/>
        <w:rPr>
          <w:rFonts w:ascii="Times New Roman" w:hAnsi="Times New Roman" w:cs="Times New Roman"/>
          <w:b/>
          <w:sz w:val="24"/>
          <w:szCs w:val="24"/>
        </w:rPr>
      </w:pPr>
    </w:p>
    <w:p w:rsidR="00C63F1C" w:rsidRDefault="005A23F5" w:rsidP="001A266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Key </w:t>
      </w:r>
      <w:r w:rsidRPr="004F6751">
        <w:rPr>
          <w:rFonts w:ascii="Times New Roman" w:hAnsi="Times New Roman" w:cs="Times New Roman"/>
          <w:b/>
          <w:sz w:val="24"/>
          <w:szCs w:val="24"/>
        </w:rPr>
        <w:t xml:space="preserve">Words: </w:t>
      </w:r>
      <w:r w:rsidR="00942458">
        <w:rPr>
          <w:rFonts w:ascii="Times New Roman" w:hAnsi="Times New Roman" w:cs="Times New Roman"/>
          <w:sz w:val="24"/>
          <w:szCs w:val="24"/>
        </w:rPr>
        <w:t xml:space="preserve">Aqkirmânî, </w:t>
      </w:r>
      <w:r w:rsidR="00E7721F">
        <w:rPr>
          <w:rFonts w:ascii="Times New Roman" w:hAnsi="Times New Roman" w:cs="Times New Roman"/>
          <w:sz w:val="24"/>
          <w:szCs w:val="24"/>
        </w:rPr>
        <w:t>Belief</w:t>
      </w:r>
      <w:r w:rsidRPr="00942458">
        <w:rPr>
          <w:rFonts w:ascii="Times New Roman" w:hAnsi="Times New Roman" w:cs="Times New Roman"/>
          <w:sz w:val="24"/>
          <w:szCs w:val="24"/>
        </w:rPr>
        <w:t xml:space="preserve">, </w:t>
      </w:r>
      <w:r w:rsidR="00E7721F">
        <w:rPr>
          <w:rFonts w:ascii="Times New Roman" w:hAnsi="Times New Roman" w:cs="Times New Roman"/>
          <w:sz w:val="24"/>
          <w:szCs w:val="24"/>
        </w:rPr>
        <w:t xml:space="preserve">Kalam, </w:t>
      </w:r>
      <w:r w:rsidR="00FA7123">
        <w:rPr>
          <w:rFonts w:ascii="Times New Roman" w:hAnsi="Times New Roman" w:cs="Times New Roman"/>
          <w:sz w:val="24"/>
          <w:szCs w:val="24"/>
        </w:rPr>
        <w:t>M</w:t>
      </w:r>
      <w:r w:rsidR="00E7721F">
        <w:rPr>
          <w:rFonts w:ascii="Times New Roman" w:hAnsi="Times New Roman" w:cs="Times New Roman"/>
          <w:sz w:val="24"/>
          <w:szCs w:val="24"/>
        </w:rPr>
        <w:t xml:space="preserve">aturidi School, </w:t>
      </w:r>
      <w:r w:rsidR="00FA7123">
        <w:rPr>
          <w:rFonts w:ascii="Times New Roman" w:hAnsi="Times New Roman" w:cs="Times New Roman"/>
          <w:sz w:val="24"/>
          <w:szCs w:val="24"/>
        </w:rPr>
        <w:t xml:space="preserve">Ottoman </w:t>
      </w:r>
      <w:r w:rsidR="004F6751" w:rsidRPr="00942458">
        <w:rPr>
          <w:rFonts w:ascii="Times New Roman" w:hAnsi="Times New Roman" w:cs="Times New Roman"/>
          <w:sz w:val="24"/>
          <w:szCs w:val="24"/>
        </w:rPr>
        <w:t>Thought</w:t>
      </w:r>
      <w:r w:rsidR="00C63F1C" w:rsidRPr="00CB0F2B">
        <w:rPr>
          <w:rFonts w:ascii="Times New Roman" w:hAnsi="Times New Roman" w:cs="Times New Roman"/>
          <w:b/>
          <w:sz w:val="24"/>
          <w:szCs w:val="24"/>
        </w:rPr>
        <w:br w:type="page"/>
      </w:r>
    </w:p>
    <w:p w:rsidR="00D621B7" w:rsidRDefault="00D621B7" w:rsidP="001A266B">
      <w:pPr>
        <w:spacing w:line="360" w:lineRule="auto"/>
        <w:jc w:val="both"/>
        <w:rPr>
          <w:rFonts w:ascii="Times New Roman" w:hAnsi="Times New Roman" w:cs="Times New Roman"/>
          <w:b/>
          <w:sz w:val="24"/>
          <w:szCs w:val="24"/>
        </w:rPr>
      </w:pPr>
    </w:p>
    <w:p w:rsidR="00670E98" w:rsidRPr="00CB0F2B" w:rsidRDefault="00670E98" w:rsidP="001A266B">
      <w:pPr>
        <w:spacing w:line="360" w:lineRule="auto"/>
        <w:jc w:val="both"/>
        <w:rPr>
          <w:rFonts w:ascii="Times New Roman" w:hAnsi="Times New Roman" w:cs="Times New Roman"/>
          <w:b/>
          <w:sz w:val="24"/>
          <w:szCs w:val="24"/>
        </w:rPr>
      </w:pPr>
    </w:p>
    <w:p w:rsidR="00C63F1C" w:rsidRPr="00CB0F2B" w:rsidRDefault="00C63F1C"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İÇİNDEKİLER</w:t>
      </w:r>
    </w:p>
    <w:p w:rsidR="00C63F1C" w:rsidRPr="00CB0F2B" w:rsidRDefault="00C63F1C" w:rsidP="001A266B">
      <w:pPr>
        <w:spacing w:line="360" w:lineRule="auto"/>
        <w:jc w:val="both"/>
        <w:rPr>
          <w:rFonts w:ascii="Times New Roman" w:hAnsi="Times New Roman" w:cs="Times New Roman"/>
          <w:b/>
          <w:sz w:val="24"/>
          <w:szCs w:val="24"/>
        </w:rPr>
      </w:pP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 xml:space="preserve">DIŞ KAPAK </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İÇ KAPAK</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KABUL VE ONAY</w:t>
      </w:r>
      <w:proofErr w:type="gramStart"/>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 xml:space="preserve">II </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BİLDİRİM</w:t>
      </w:r>
      <w:proofErr w:type="gramStart"/>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III</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ÖNSÖZ</w:t>
      </w:r>
      <w:proofErr w:type="gramStart"/>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IV</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ÖZET</w:t>
      </w:r>
      <w:proofErr w:type="gramStart"/>
      <w:r w:rsidR="00963585">
        <w:rPr>
          <w:rFonts w:ascii="Times New Roman" w:hAnsi="Times New Roman" w:cs="Times New Roman"/>
          <w:b/>
          <w:sz w:val="24"/>
          <w:szCs w:val="24"/>
        </w:rPr>
        <w:t>………………………………………………………………………………...</w:t>
      </w:r>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V</w:t>
      </w:r>
      <w:r w:rsidR="00E7721F">
        <w:rPr>
          <w:rFonts w:ascii="Times New Roman" w:hAnsi="Times New Roman" w:cs="Times New Roman"/>
          <w:b/>
          <w:sz w:val="24"/>
          <w:szCs w:val="24"/>
        </w:rPr>
        <w:t>I</w:t>
      </w:r>
      <w:r w:rsidR="00963585">
        <w:rPr>
          <w:rFonts w:ascii="Times New Roman" w:hAnsi="Times New Roman" w:cs="Times New Roman"/>
          <w:b/>
          <w:sz w:val="24"/>
          <w:szCs w:val="24"/>
        </w:rPr>
        <w:t>I</w:t>
      </w:r>
      <w:r w:rsidRPr="00CB0F2B">
        <w:rPr>
          <w:rFonts w:ascii="Times New Roman" w:hAnsi="Times New Roman" w:cs="Times New Roman"/>
          <w:b/>
          <w:sz w:val="24"/>
          <w:szCs w:val="24"/>
        </w:rPr>
        <w:t xml:space="preserve"> </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ABSTRACT</w:t>
      </w:r>
      <w:proofErr w:type="gramStart"/>
      <w:r w:rsidRPr="00CB0F2B">
        <w:rPr>
          <w:rFonts w:ascii="Times New Roman" w:hAnsi="Times New Roman" w:cs="Times New Roman"/>
          <w:b/>
          <w:sz w:val="24"/>
          <w:szCs w:val="24"/>
        </w:rPr>
        <w:t>……</w:t>
      </w:r>
      <w:r w:rsidR="00963585">
        <w:rPr>
          <w:rFonts w:ascii="Times New Roman" w:hAnsi="Times New Roman" w:cs="Times New Roman"/>
          <w:b/>
          <w:sz w:val="24"/>
          <w:szCs w:val="24"/>
        </w:rPr>
        <w:t>………………………………………………………..………..…</w:t>
      </w:r>
      <w:proofErr w:type="gramEnd"/>
      <w:r w:rsidRPr="00CB0F2B">
        <w:rPr>
          <w:rFonts w:ascii="Times New Roman" w:hAnsi="Times New Roman" w:cs="Times New Roman"/>
          <w:b/>
          <w:sz w:val="24"/>
          <w:szCs w:val="24"/>
        </w:rPr>
        <w:t>V</w:t>
      </w:r>
      <w:r w:rsidR="00963585">
        <w:rPr>
          <w:rFonts w:ascii="Times New Roman" w:hAnsi="Times New Roman" w:cs="Times New Roman"/>
          <w:b/>
          <w:sz w:val="24"/>
          <w:szCs w:val="24"/>
        </w:rPr>
        <w:t>I</w:t>
      </w:r>
      <w:r w:rsidRPr="00CB0F2B">
        <w:rPr>
          <w:rFonts w:ascii="Times New Roman" w:hAnsi="Times New Roman" w:cs="Times New Roman"/>
          <w:b/>
          <w:sz w:val="24"/>
          <w:szCs w:val="24"/>
        </w:rPr>
        <w:t>I</w:t>
      </w:r>
      <w:r w:rsidR="00E7721F">
        <w:rPr>
          <w:rFonts w:ascii="Times New Roman" w:hAnsi="Times New Roman" w:cs="Times New Roman"/>
          <w:b/>
          <w:sz w:val="24"/>
          <w:szCs w:val="24"/>
        </w:rPr>
        <w:t>I</w:t>
      </w:r>
      <w:r w:rsidRPr="00CB0F2B">
        <w:rPr>
          <w:rFonts w:ascii="Times New Roman" w:hAnsi="Times New Roman" w:cs="Times New Roman"/>
          <w:b/>
          <w:sz w:val="24"/>
          <w:szCs w:val="24"/>
        </w:rPr>
        <w:t xml:space="preserve"> </w:t>
      </w:r>
    </w:p>
    <w:p w:rsidR="00BD4EBA"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İÇİNDEKİLER</w:t>
      </w:r>
      <w:proofErr w:type="gramStart"/>
      <w:r w:rsidRPr="00CB0F2B">
        <w:rPr>
          <w:rFonts w:ascii="Times New Roman" w:hAnsi="Times New Roman" w:cs="Times New Roman"/>
          <w:b/>
          <w:sz w:val="24"/>
          <w:szCs w:val="24"/>
        </w:rPr>
        <w:t>…</w:t>
      </w:r>
      <w:r w:rsidR="00E7721F">
        <w:rPr>
          <w:rFonts w:ascii="Times New Roman" w:hAnsi="Times New Roman" w:cs="Times New Roman"/>
          <w:b/>
          <w:sz w:val="24"/>
          <w:szCs w:val="24"/>
        </w:rPr>
        <w:t>…</w:t>
      </w:r>
      <w:r w:rsidR="00963585">
        <w:rPr>
          <w:rFonts w:ascii="Times New Roman" w:hAnsi="Times New Roman" w:cs="Times New Roman"/>
          <w:b/>
          <w:sz w:val="24"/>
          <w:szCs w:val="24"/>
        </w:rPr>
        <w:t>………………………………………………...…….………….</w:t>
      </w:r>
      <w:proofErr w:type="gramEnd"/>
      <w:r w:rsidR="00963585">
        <w:rPr>
          <w:rFonts w:ascii="Times New Roman" w:hAnsi="Times New Roman" w:cs="Times New Roman"/>
          <w:b/>
          <w:sz w:val="24"/>
          <w:szCs w:val="24"/>
        </w:rPr>
        <w:t>IX</w:t>
      </w:r>
      <w:r w:rsidRPr="00CB0F2B">
        <w:rPr>
          <w:rFonts w:ascii="Times New Roman" w:hAnsi="Times New Roman" w:cs="Times New Roman"/>
          <w:b/>
          <w:sz w:val="24"/>
          <w:szCs w:val="24"/>
        </w:rPr>
        <w:t xml:space="preserve"> </w:t>
      </w:r>
    </w:p>
    <w:p w:rsidR="00AD46BF" w:rsidRPr="00CB0F2B" w:rsidRDefault="00BD4EBA" w:rsidP="005871CB">
      <w:pPr>
        <w:spacing w:line="288" w:lineRule="auto"/>
        <w:jc w:val="both"/>
        <w:rPr>
          <w:rFonts w:ascii="Times New Roman" w:hAnsi="Times New Roman" w:cs="Times New Roman"/>
          <w:b/>
          <w:sz w:val="24"/>
          <w:szCs w:val="24"/>
        </w:rPr>
      </w:pPr>
      <w:r w:rsidRPr="00CB0F2B">
        <w:rPr>
          <w:rFonts w:ascii="Times New Roman" w:hAnsi="Times New Roman" w:cs="Times New Roman"/>
          <w:b/>
          <w:sz w:val="24"/>
          <w:szCs w:val="24"/>
        </w:rPr>
        <w:t>KISALT</w:t>
      </w:r>
      <w:r w:rsidR="00E7721F">
        <w:rPr>
          <w:rFonts w:ascii="Times New Roman" w:hAnsi="Times New Roman" w:cs="Times New Roman"/>
          <w:b/>
          <w:sz w:val="24"/>
          <w:szCs w:val="24"/>
        </w:rPr>
        <w:t xml:space="preserve">MALAR </w:t>
      </w:r>
      <w:proofErr w:type="gramStart"/>
      <w:r w:rsidR="00E7721F">
        <w:rPr>
          <w:rFonts w:ascii="Times New Roman" w:hAnsi="Times New Roman" w:cs="Times New Roman"/>
          <w:b/>
          <w:sz w:val="24"/>
          <w:szCs w:val="24"/>
        </w:rPr>
        <w:t>………….……………………………………………</w:t>
      </w:r>
      <w:r w:rsidR="00963585">
        <w:rPr>
          <w:rFonts w:ascii="Times New Roman" w:hAnsi="Times New Roman" w:cs="Times New Roman"/>
          <w:b/>
          <w:sz w:val="24"/>
          <w:szCs w:val="24"/>
        </w:rPr>
        <w:t>………...</w:t>
      </w:r>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X</w:t>
      </w:r>
      <w:r w:rsidR="00963585">
        <w:rPr>
          <w:rFonts w:ascii="Times New Roman" w:hAnsi="Times New Roman" w:cs="Times New Roman"/>
          <w:b/>
          <w:sz w:val="24"/>
          <w:szCs w:val="24"/>
        </w:rPr>
        <w:t>I</w:t>
      </w:r>
      <w:r w:rsidR="00E7721F">
        <w:rPr>
          <w:rFonts w:ascii="Times New Roman" w:hAnsi="Times New Roman" w:cs="Times New Roman"/>
          <w:b/>
          <w:sz w:val="24"/>
          <w:szCs w:val="24"/>
        </w:rPr>
        <w:t>II</w:t>
      </w:r>
    </w:p>
    <w:sdt>
      <w:sdtPr>
        <w:rPr>
          <w:rFonts w:ascii="Times New Roman" w:hAnsi="Times New Roman" w:cs="Times New Roman"/>
          <w:sz w:val="24"/>
          <w:szCs w:val="24"/>
        </w:rPr>
        <w:id w:val="643157834"/>
        <w:docPartObj>
          <w:docPartGallery w:val="Table of Contents"/>
          <w:docPartUnique/>
        </w:docPartObj>
      </w:sdtPr>
      <w:sdtEndPr>
        <w:rPr>
          <w:b/>
          <w:bCs/>
        </w:rPr>
      </w:sdtEndPr>
      <w:sdtContent>
        <w:p w:rsidR="008A18E6" w:rsidRDefault="008A18E6" w:rsidP="001A266B">
          <w:pPr>
            <w:spacing w:line="360" w:lineRule="auto"/>
            <w:jc w:val="both"/>
            <w:rPr>
              <w:rFonts w:ascii="Times New Roman" w:hAnsi="Times New Roman" w:cs="Times New Roman"/>
              <w:sz w:val="24"/>
              <w:szCs w:val="24"/>
            </w:rPr>
          </w:pPr>
        </w:p>
        <w:p w:rsidR="00C90E16" w:rsidRPr="00C90E16" w:rsidRDefault="00C90E16" w:rsidP="001A266B">
          <w:pPr>
            <w:spacing w:line="360" w:lineRule="auto"/>
            <w:jc w:val="both"/>
            <w:rPr>
              <w:rFonts w:ascii="Times New Roman" w:hAnsi="Times New Roman" w:cs="Times New Roman"/>
              <w:b/>
              <w:sz w:val="24"/>
              <w:szCs w:val="24"/>
            </w:rPr>
          </w:pPr>
          <w:r w:rsidRPr="00CB0F2B">
            <w:rPr>
              <w:rFonts w:ascii="Times New Roman" w:hAnsi="Times New Roman" w:cs="Times New Roman"/>
              <w:b/>
              <w:sz w:val="24"/>
              <w:szCs w:val="24"/>
            </w:rPr>
            <w:t>GİRİŞ</w:t>
          </w:r>
          <w:proofErr w:type="gramStart"/>
          <w:r w:rsidRPr="00CB0F2B">
            <w:rPr>
              <w:rFonts w:ascii="Times New Roman" w:hAnsi="Times New Roman" w:cs="Times New Roman"/>
              <w:b/>
              <w:sz w:val="24"/>
              <w:szCs w:val="24"/>
            </w:rPr>
            <w:t>……………………………………………………………</w:t>
          </w:r>
          <w:r>
            <w:rPr>
              <w:rFonts w:ascii="Times New Roman" w:hAnsi="Times New Roman" w:cs="Times New Roman"/>
              <w:b/>
              <w:sz w:val="24"/>
              <w:szCs w:val="24"/>
            </w:rPr>
            <w:t>...</w:t>
          </w:r>
          <w:r w:rsidRPr="00CB0F2B">
            <w:rPr>
              <w:rFonts w:ascii="Times New Roman" w:hAnsi="Times New Roman" w:cs="Times New Roman"/>
              <w:b/>
              <w:sz w:val="24"/>
              <w:szCs w:val="24"/>
            </w:rPr>
            <w:t>……</w:t>
          </w:r>
          <w:r>
            <w:rPr>
              <w:rFonts w:ascii="Times New Roman" w:hAnsi="Times New Roman" w:cs="Times New Roman"/>
              <w:b/>
              <w:sz w:val="24"/>
              <w:szCs w:val="24"/>
            </w:rPr>
            <w:t>…………</w:t>
          </w:r>
          <w:r w:rsidRPr="00CB0F2B">
            <w:rPr>
              <w:rFonts w:ascii="Times New Roman" w:hAnsi="Times New Roman" w:cs="Times New Roman"/>
              <w:b/>
              <w:sz w:val="24"/>
              <w:szCs w:val="24"/>
            </w:rPr>
            <w:t>....</w:t>
          </w:r>
          <w:proofErr w:type="gramEnd"/>
          <w:r w:rsidRPr="00CB0F2B">
            <w:rPr>
              <w:rFonts w:ascii="Times New Roman" w:hAnsi="Times New Roman" w:cs="Times New Roman"/>
              <w:b/>
              <w:sz w:val="24"/>
              <w:szCs w:val="24"/>
            </w:rPr>
            <w:t>1</w:t>
          </w:r>
          <w:r w:rsidR="008240AD">
            <w:rPr>
              <w:rFonts w:ascii="Times New Roman" w:hAnsi="Times New Roman" w:cs="Times New Roman"/>
              <w:b/>
              <w:sz w:val="24"/>
              <w:szCs w:val="24"/>
            </w:rPr>
            <w:t>-23</w:t>
          </w:r>
        </w:p>
        <w:p w:rsidR="008A18E6" w:rsidRPr="008A18E6" w:rsidRDefault="00C90E16" w:rsidP="00354B6B">
          <w:pPr>
            <w:pStyle w:val="T1"/>
            <w:rPr>
              <w:rFonts w:eastAsiaTheme="minorEastAsia"/>
              <w:lang w:eastAsia="tr-TR"/>
            </w:rPr>
          </w:pPr>
          <w:r w:rsidRPr="00141498">
            <w:fldChar w:fldCharType="begin"/>
          </w:r>
          <w:r w:rsidRPr="00141498">
            <w:instrText xml:space="preserve"> TOC \o "1-3" \h \z \u </w:instrText>
          </w:r>
          <w:r w:rsidRPr="00141498">
            <w:fldChar w:fldCharType="separate"/>
          </w:r>
          <w:hyperlink w:anchor="_Toc500742272" w:history="1">
            <w:r w:rsidR="008A18E6" w:rsidRPr="008A18E6">
              <w:rPr>
                <w:rStyle w:val="Kpr"/>
              </w:rPr>
              <w:t>I. XVIII. ASIRDA OSMANLI DEVLETİ’NİN GENEL DURUMU</w:t>
            </w:r>
            <w:r w:rsidR="008A18E6" w:rsidRPr="008A18E6">
              <w:rPr>
                <w:webHidden/>
              </w:rPr>
              <w:tab/>
            </w:r>
            <w:r w:rsidR="008A18E6" w:rsidRPr="008A18E6">
              <w:rPr>
                <w:webHidden/>
              </w:rPr>
              <w:fldChar w:fldCharType="begin"/>
            </w:r>
            <w:r w:rsidR="008A18E6" w:rsidRPr="008A18E6">
              <w:rPr>
                <w:webHidden/>
              </w:rPr>
              <w:instrText xml:space="preserve"> PAGEREF _Toc500742272 \h </w:instrText>
            </w:r>
            <w:r w:rsidR="008A18E6" w:rsidRPr="008A18E6">
              <w:rPr>
                <w:webHidden/>
              </w:rPr>
            </w:r>
            <w:r w:rsidR="008A18E6" w:rsidRPr="008A18E6">
              <w:rPr>
                <w:webHidden/>
              </w:rPr>
              <w:fldChar w:fldCharType="separate"/>
            </w:r>
            <w:r w:rsidR="00791799">
              <w:rPr>
                <w:webHidden/>
              </w:rPr>
              <w:t>3</w:t>
            </w:r>
            <w:r w:rsidR="008A18E6" w:rsidRPr="008A18E6">
              <w:rPr>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73" w:history="1">
            <w:r w:rsidR="008A18E6" w:rsidRPr="008A18E6">
              <w:rPr>
                <w:rStyle w:val="Kpr"/>
                <w:rFonts w:ascii="Times New Roman" w:hAnsi="Times New Roman" w:cs="Times New Roman"/>
                <w:noProof/>
                <w:sz w:val="24"/>
                <w:szCs w:val="24"/>
              </w:rPr>
              <w:t>a. Siyasi, Ekonomik ve Sosyokültürel Durum</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74" w:history="1">
            <w:r w:rsidR="008A18E6" w:rsidRPr="008A18E6">
              <w:rPr>
                <w:rStyle w:val="Kpr"/>
                <w:rFonts w:ascii="Times New Roman" w:hAnsi="Times New Roman" w:cs="Times New Roman"/>
                <w:noProof/>
                <w:sz w:val="24"/>
                <w:szCs w:val="24"/>
              </w:rPr>
              <w:t>b. İlmî Durum</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75" w:history="1">
            <w:r w:rsidR="008A18E6" w:rsidRPr="008A18E6">
              <w:rPr>
                <w:rStyle w:val="Kpr"/>
                <w:rFonts w:ascii="Times New Roman" w:hAnsi="Times New Roman" w:cs="Times New Roman"/>
                <w:noProof/>
                <w:sz w:val="24"/>
                <w:szCs w:val="24"/>
              </w:rPr>
              <w:t>1. Kelam İlminin Durumu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76" w:history="1">
            <w:r w:rsidR="008A18E6" w:rsidRPr="008A18E6">
              <w:rPr>
                <w:rStyle w:val="Kpr"/>
                <w:rFonts w:ascii="Times New Roman" w:hAnsi="Times New Roman" w:cs="Times New Roman"/>
                <w:noProof/>
                <w:sz w:val="24"/>
                <w:szCs w:val="24"/>
              </w:rPr>
              <w:t>2. Dönemin Başlıca Kelam Âlimleri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10</w:t>
            </w:r>
            <w:r w:rsidR="008A18E6" w:rsidRPr="008A18E6">
              <w:rPr>
                <w:rFonts w:ascii="Times New Roman" w:hAnsi="Times New Roman" w:cs="Times New Roman"/>
                <w:noProof/>
                <w:webHidden/>
                <w:sz w:val="24"/>
                <w:szCs w:val="24"/>
              </w:rPr>
              <w:fldChar w:fldCharType="end"/>
            </w:r>
          </w:hyperlink>
        </w:p>
        <w:p w:rsidR="008A18E6" w:rsidRPr="008A18E6" w:rsidRDefault="0085696E" w:rsidP="00354B6B">
          <w:pPr>
            <w:pStyle w:val="T1"/>
            <w:rPr>
              <w:rFonts w:eastAsiaTheme="minorEastAsia"/>
              <w:lang w:eastAsia="tr-TR"/>
            </w:rPr>
          </w:pPr>
          <w:hyperlink w:anchor="_Toc500742277" w:history="1">
            <w:r w:rsidR="008A18E6" w:rsidRPr="008A18E6">
              <w:rPr>
                <w:rStyle w:val="Kpr"/>
              </w:rPr>
              <w:t>II. MUHAMMED BİN MUSTAFA AKKİRMÂNÎ</w:t>
            </w:r>
            <w:r w:rsidR="008A18E6" w:rsidRPr="008A18E6">
              <w:rPr>
                <w:webHidden/>
              </w:rPr>
              <w:tab/>
            </w:r>
            <w:r w:rsidR="008A18E6" w:rsidRPr="008A18E6">
              <w:rPr>
                <w:webHidden/>
              </w:rPr>
              <w:fldChar w:fldCharType="begin"/>
            </w:r>
            <w:r w:rsidR="008A18E6" w:rsidRPr="008A18E6">
              <w:rPr>
                <w:webHidden/>
              </w:rPr>
              <w:instrText xml:space="preserve"> PAGEREF _Toc500742277 \h </w:instrText>
            </w:r>
            <w:r w:rsidR="008A18E6" w:rsidRPr="008A18E6">
              <w:rPr>
                <w:webHidden/>
              </w:rPr>
            </w:r>
            <w:r w:rsidR="008A18E6" w:rsidRPr="008A18E6">
              <w:rPr>
                <w:webHidden/>
              </w:rPr>
              <w:fldChar w:fldCharType="separate"/>
            </w:r>
            <w:r w:rsidR="00791799">
              <w:rPr>
                <w:webHidden/>
              </w:rPr>
              <w:t>13</w:t>
            </w:r>
            <w:r w:rsidR="008A18E6" w:rsidRPr="008A18E6">
              <w:rPr>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78" w:history="1">
            <w:r w:rsidR="008A18E6" w:rsidRPr="008A18E6">
              <w:rPr>
                <w:rStyle w:val="Kpr"/>
                <w:rFonts w:ascii="Times New Roman" w:hAnsi="Times New Roman" w:cs="Times New Roman"/>
                <w:noProof/>
                <w:sz w:val="24"/>
                <w:szCs w:val="24"/>
              </w:rPr>
              <w:t>a. Akkirmânî’nin Yetiştiği Coğrafyaya Genel Bir Bakış</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79" w:history="1">
            <w:r w:rsidR="008A18E6" w:rsidRPr="008A18E6">
              <w:rPr>
                <w:rStyle w:val="Kpr"/>
                <w:rFonts w:ascii="Times New Roman" w:hAnsi="Times New Roman" w:cs="Times New Roman"/>
                <w:noProof/>
                <w:sz w:val="24"/>
                <w:szCs w:val="24"/>
              </w:rPr>
              <w:t>b. Akkirmânî’nin Hayatı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_Toc500742279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80" w:history="1">
            <w:r w:rsidR="008A18E6" w:rsidRPr="008A18E6">
              <w:rPr>
                <w:rStyle w:val="Kpr"/>
                <w:rFonts w:ascii="Times New Roman" w:hAnsi="Times New Roman" w:cs="Times New Roman"/>
                <w:noProof/>
                <w:sz w:val="24"/>
                <w:szCs w:val="24"/>
              </w:rPr>
              <w:t>c. Akkirmânî’nin Eserleri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81" w:history="1">
            <w:r w:rsidR="008A18E6" w:rsidRPr="008A18E6">
              <w:rPr>
                <w:rStyle w:val="Kpr"/>
                <w:rFonts w:ascii="Times New Roman" w:hAnsi="Times New Roman" w:cs="Times New Roman"/>
                <w:noProof/>
                <w:sz w:val="24"/>
                <w:szCs w:val="24"/>
              </w:rPr>
              <w:t>1. Kelam, Felsefe ve Mantık İlmi İle İlgili Başlıca Eserleri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_Toc500742281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82" w:history="1">
            <w:r w:rsidR="008A18E6" w:rsidRPr="008A18E6">
              <w:rPr>
                <w:rStyle w:val="Kpr"/>
                <w:rFonts w:ascii="Times New Roman" w:hAnsi="Times New Roman" w:cs="Times New Roman"/>
                <w:noProof/>
                <w:sz w:val="24"/>
                <w:szCs w:val="24"/>
              </w:rPr>
              <w:t>2. Diğer Eserleri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17</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83" w:history="1">
            <w:r w:rsidR="008A18E6" w:rsidRPr="008A18E6">
              <w:rPr>
                <w:rStyle w:val="Kpr"/>
                <w:rFonts w:ascii="Times New Roman" w:hAnsi="Times New Roman" w:cs="Times New Roman"/>
                <w:noProof/>
                <w:sz w:val="24"/>
                <w:szCs w:val="24"/>
              </w:rPr>
              <w:t>d. Akkirmânî’nin İlmî Şahsiyeti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84" w:history="1">
            <w:r w:rsidR="008A18E6" w:rsidRPr="008A18E6">
              <w:rPr>
                <w:rStyle w:val="Kpr"/>
                <w:rFonts w:ascii="Times New Roman" w:hAnsi="Times New Roman" w:cs="Times New Roman"/>
                <w:noProof/>
                <w:sz w:val="24"/>
                <w:szCs w:val="24"/>
              </w:rPr>
              <w:t>e. Akkirmânî ve Eserleri Hakkında Yapılan Akademik Çalışmalar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85" w:history="1">
            <w:r w:rsidR="008A18E6" w:rsidRPr="008A18E6">
              <w:rPr>
                <w:rStyle w:val="Kpr"/>
                <w:rFonts w:ascii="Times New Roman" w:hAnsi="Times New Roman" w:cs="Times New Roman"/>
                <w:noProof/>
                <w:sz w:val="24"/>
                <w:szCs w:val="24"/>
              </w:rPr>
              <w:t>1. Yüksek Lisans Tezleri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286" w:history="1">
            <w:r w:rsidR="008A18E6" w:rsidRPr="008A18E6">
              <w:rPr>
                <w:rStyle w:val="Kpr"/>
                <w:rFonts w:ascii="Times New Roman" w:hAnsi="Times New Roman" w:cs="Times New Roman"/>
                <w:noProof/>
                <w:sz w:val="24"/>
                <w:szCs w:val="24"/>
              </w:rPr>
              <w:t>2. Makaleler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20</w:t>
            </w:r>
            <w:r w:rsidR="008A18E6" w:rsidRPr="008A18E6">
              <w:rPr>
                <w:rFonts w:ascii="Times New Roman" w:hAnsi="Times New Roman" w:cs="Times New Roman"/>
                <w:noProof/>
                <w:webHidden/>
                <w:sz w:val="24"/>
                <w:szCs w:val="24"/>
              </w:rPr>
              <w:fldChar w:fldCharType="end"/>
            </w:r>
          </w:hyperlink>
        </w:p>
        <w:p w:rsidR="008A18E6" w:rsidRPr="008A18E6" w:rsidRDefault="0085696E" w:rsidP="00354B6B">
          <w:pPr>
            <w:pStyle w:val="T1"/>
            <w:rPr>
              <w:rFonts w:eastAsiaTheme="minorEastAsia"/>
              <w:lang w:eastAsia="tr-TR"/>
            </w:rPr>
          </w:pPr>
          <w:hyperlink w:anchor="_Toc500742287" w:history="1">
            <w:r w:rsidR="008A18E6" w:rsidRPr="008A18E6">
              <w:rPr>
                <w:rStyle w:val="Kpr"/>
              </w:rPr>
              <w:t>III. AKKİRMÂNÎ’NİN KELAM İLMİ HAKKINDAKİ DÜŞÜNCELERİ</w:t>
            </w:r>
            <w:r w:rsidR="008A18E6" w:rsidRPr="008A18E6">
              <w:rPr>
                <w:webHidden/>
              </w:rPr>
              <w:tab/>
            </w:r>
            <w:r w:rsidR="008A18E6" w:rsidRPr="008A18E6">
              <w:rPr>
                <w:webHidden/>
              </w:rPr>
              <w:fldChar w:fldCharType="begin"/>
            </w:r>
            <w:r w:rsidR="008A18E6" w:rsidRPr="008A18E6">
              <w:rPr>
                <w:webHidden/>
              </w:rPr>
              <w:instrText xml:space="preserve"> PAGEREF _Toc500742287 \h </w:instrText>
            </w:r>
            <w:r w:rsidR="008A18E6" w:rsidRPr="008A18E6">
              <w:rPr>
                <w:webHidden/>
              </w:rPr>
            </w:r>
            <w:r w:rsidR="008A18E6" w:rsidRPr="008A18E6">
              <w:rPr>
                <w:webHidden/>
              </w:rPr>
              <w:fldChar w:fldCharType="separate"/>
            </w:r>
            <w:r w:rsidR="00791799">
              <w:rPr>
                <w:webHidden/>
              </w:rPr>
              <w:t>20</w:t>
            </w:r>
            <w:r w:rsidR="008A18E6" w:rsidRPr="008A18E6">
              <w:rPr>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88" w:history="1">
            <w:r w:rsidR="008A18E6" w:rsidRPr="008A18E6">
              <w:rPr>
                <w:rStyle w:val="Kpr"/>
                <w:rFonts w:ascii="Times New Roman" w:hAnsi="Times New Roman" w:cs="Times New Roman"/>
                <w:noProof/>
                <w:sz w:val="24"/>
                <w:szCs w:val="24"/>
              </w:rPr>
              <w:t>a. Kelam İlminin Tarifi, Konusu ve Gayesi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20</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89" w:history="1">
            <w:r w:rsidR="008A18E6" w:rsidRPr="008A18E6">
              <w:rPr>
                <w:rStyle w:val="Kpr"/>
                <w:rFonts w:ascii="Times New Roman" w:hAnsi="Times New Roman" w:cs="Times New Roman"/>
                <w:noProof/>
                <w:sz w:val="24"/>
                <w:szCs w:val="24"/>
              </w:rPr>
              <w:t>b. Kelamın İlimler Sahasındaki Yeri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_Toc500742289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0" w:history="1">
            <w:r w:rsidR="008A18E6" w:rsidRPr="008A18E6">
              <w:rPr>
                <w:rStyle w:val="Kpr"/>
                <w:rFonts w:ascii="Times New Roman" w:hAnsi="Times New Roman" w:cs="Times New Roman"/>
                <w:noProof/>
                <w:sz w:val="24"/>
                <w:szCs w:val="24"/>
              </w:rPr>
              <w:t>c. Kelam - Felsefe İlişkisi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23</w:t>
            </w:r>
            <w:r w:rsidR="008A18E6" w:rsidRPr="008A18E6">
              <w:rPr>
                <w:rFonts w:ascii="Times New Roman" w:hAnsi="Times New Roman" w:cs="Times New Roman"/>
                <w:noProof/>
                <w:webHidden/>
                <w:sz w:val="24"/>
                <w:szCs w:val="24"/>
              </w:rPr>
              <w:fldChar w:fldCharType="end"/>
            </w:r>
          </w:hyperlink>
        </w:p>
        <w:p w:rsidR="008A18E6" w:rsidRDefault="008A18E6" w:rsidP="00354B6B">
          <w:pPr>
            <w:pStyle w:val="T1"/>
            <w:rPr>
              <w:rStyle w:val="Kpr"/>
            </w:rPr>
          </w:pPr>
        </w:p>
        <w:p w:rsidR="008A18E6" w:rsidRDefault="008A18E6" w:rsidP="00354B6B">
          <w:pPr>
            <w:pStyle w:val="T1"/>
            <w:rPr>
              <w:rStyle w:val="Kpr"/>
              <w:color w:val="auto"/>
              <w:u w:val="none"/>
            </w:rPr>
          </w:pPr>
          <w:r w:rsidRPr="008A18E6">
            <w:rPr>
              <w:rStyle w:val="Kpr"/>
              <w:color w:val="auto"/>
              <w:u w:val="none"/>
            </w:rPr>
            <w:t>BİRİNCİ BÖLÜM</w:t>
          </w:r>
        </w:p>
        <w:p w:rsidR="008A18E6" w:rsidRPr="008A18E6" w:rsidRDefault="008A18E6" w:rsidP="008A18E6"/>
        <w:p w:rsidR="008A18E6" w:rsidRPr="008A18E6" w:rsidRDefault="0085696E" w:rsidP="00354B6B">
          <w:pPr>
            <w:pStyle w:val="T1"/>
            <w:rPr>
              <w:rFonts w:eastAsiaTheme="minorEastAsia"/>
              <w:lang w:eastAsia="tr-TR"/>
            </w:rPr>
          </w:pPr>
          <w:hyperlink w:anchor="_Toc500742291" w:history="1">
            <w:r w:rsidR="008A18E6" w:rsidRPr="008A18E6">
              <w:rPr>
                <w:rStyle w:val="Kpr"/>
              </w:rPr>
              <w:t>1. AKKİRMÂNÎ’NİN İTİKÂDÎ GÖRÜŞLERİ</w:t>
            </w:r>
            <w:r w:rsidR="008A18E6" w:rsidRPr="008A18E6">
              <w:rPr>
                <w:webHidden/>
              </w:rPr>
              <w:tab/>
            </w:r>
            <w:r w:rsidR="008A18E6" w:rsidRPr="008A18E6">
              <w:rPr>
                <w:webHidden/>
              </w:rPr>
              <w:fldChar w:fldCharType="begin"/>
            </w:r>
            <w:r w:rsidR="008A18E6" w:rsidRPr="008A18E6">
              <w:rPr>
                <w:webHidden/>
              </w:rPr>
              <w:instrText xml:space="preserve"> PAGEREF _Toc500742291 \h </w:instrText>
            </w:r>
            <w:r w:rsidR="008A18E6" w:rsidRPr="008A18E6">
              <w:rPr>
                <w:webHidden/>
              </w:rPr>
            </w:r>
            <w:r w:rsidR="008A18E6" w:rsidRPr="008A18E6">
              <w:rPr>
                <w:webHidden/>
              </w:rPr>
              <w:fldChar w:fldCharType="separate"/>
            </w:r>
            <w:r w:rsidR="00791799">
              <w:rPr>
                <w:webHidden/>
              </w:rPr>
              <w:t>24</w:t>
            </w:r>
            <w:r w:rsidR="008A18E6" w:rsidRPr="008A18E6">
              <w:rPr>
                <w:webHidden/>
              </w:rPr>
              <w:fldChar w:fldCharType="end"/>
            </w:r>
          </w:hyperlink>
          <w:r w:rsidR="00476AC8" w:rsidRPr="00476AC8">
            <w:rPr>
              <w:rStyle w:val="Kpr"/>
              <w:color w:val="auto"/>
              <w:u w:val="none"/>
            </w:rPr>
            <w:t>-61</w:t>
          </w:r>
        </w:p>
        <w:p w:rsidR="008A18E6" w:rsidRPr="008A18E6" w:rsidRDefault="0085696E" w:rsidP="00354B6B">
          <w:pPr>
            <w:pStyle w:val="T1"/>
            <w:rPr>
              <w:rFonts w:eastAsiaTheme="minorEastAsia"/>
              <w:lang w:eastAsia="tr-TR"/>
            </w:rPr>
          </w:pPr>
          <w:hyperlink w:anchor="_Toc500742292" w:history="1">
            <w:r w:rsidR="008A18E6" w:rsidRPr="008A18E6">
              <w:rPr>
                <w:rStyle w:val="Kpr"/>
                <w:b w:val="0"/>
              </w:rPr>
              <w:t>1.1. İman Anlayışı</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_Toc500742292 \h </w:instrText>
            </w:r>
            <w:r w:rsidR="008A18E6" w:rsidRPr="00354B6B">
              <w:rPr>
                <w:b w:val="0"/>
                <w:webHidden/>
              </w:rPr>
            </w:r>
            <w:r w:rsidR="008A18E6" w:rsidRPr="00354B6B">
              <w:rPr>
                <w:b w:val="0"/>
                <w:webHidden/>
              </w:rPr>
              <w:fldChar w:fldCharType="separate"/>
            </w:r>
            <w:r w:rsidR="00791799">
              <w:rPr>
                <w:b w:val="0"/>
                <w:webHidden/>
              </w:rPr>
              <w:t>24</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3" w:history="1">
            <w:r w:rsidR="008A18E6" w:rsidRPr="008A18E6">
              <w:rPr>
                <w:rStyle w:val="Kpr"/>
                <w:rFonts w:ascii="Times New Roman" w:hAnsi="Times New Roman" w:cs="Times New Roman"/>
                <w:noProof/>
                <w:sz w:val="24"/>
                <w:szCs w:val="24"/>
              </w:rPr>
              <w:t>1.1.1. İman Kavramı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4" w:history="1">
            <w:r w:rsidR="008A18E6" w:rsidRPr="008A18E6">
              <w:rPr>
                <w:rStyle w:val="Kpr"/>
                <w:rFonts w:ascii="Times New Roman" w:hAnsi="Times New Roman" w:cs="Times New Roman"/>
                <w:noProof/>
                <w:sz w:val="24"/>
                <w:szCs w:val="24"/>
              </w:rPr>
              <w:t>1.1.2. Ye’s Anında İman</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5" w:history="1">
            <w:r w:rsidR="008A18E6" w:rsidRPr="008A18E6">
              <w:rPr>
                <w:rStyle w:val="Kpr"/>
                <w:rFonts w:ascii="Times New Roman" w:hAnsi="Times New Roman" w:cs="Times New Roman"/>
                <w:noProof/>
                <w:sz w:val="24"/>
                <w:szCs w:val="24"/>
              </w:rPr>
              <w:t>1.1.3. Mukallidin İmanı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6" w:history="1">
            <w:r w:rsidR="008A18E6" w:rsidRPr="008A18E6">
              <w:rPr>
                <w:rStyle w:val="Kpr"/>
                <w:rFonts w:ascii="Times New Roman" w:hAnsi="Times New Roman" w:cs="Times New Roman"/>
                <w:noProof/>
                <w:sz w:val="24"/>
                <w:szCs w:val="24"/>
              </w:rPr>
              <w:t>1.1.4. İmanda İstisna</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7" w:history="1">
            <w:r w:rsidR="008A18E6" w:rsidRPr="008A18E6">
              <w:rPr>
                <w:rStyle w:val="Kpr"/>
                <w:rFonts w:ascii="Times New Roman" w:hAnsi="Times New Roman" w:cs="Times New Roman"/>
                <w:noProof/>
                <w:sz w:val="24"/>
                <w:szCs w:val="24"/>
              </w:rPr>
              <w:t>1.1.5. İman-Amel Münasebeti ve Mürtekîb-i Kebîrenin Durumu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29</w:t>
            </w:r>
            <w:r w:rsidR="008A18E6" w:rsidRPr="008A18E6">
              <w:rPr>
                <w:rFonts w:ascii="Times New Roman" w:hAnsi="Times New Roman" w:cs="Times New Roman"/>
                <w:noProof/>
                <w:webHidden/>
                <w:sz w:val="24"/>
                <w:szCs w:val="24"/>
              </w:rPr>
              <w:fldChar w:fldCharType="end"/>
            </w:r>
          </w:hyperlink>
        </w:p>
        <w:p w:rsidR="008A18E6" w:rsidRPr="00354B6B" w:rsidRDefault="0085696E" w:rsidP="00354B6B">
          <w:pPr>
            <w:pStyle w:val="T1"/>
            <w:rPr>
              <w:rFonts w:eastAsiaTheme="minorEastAsia"/>
              <w:lang w:eastAsia="tr-TR"/>
            </w:rPr>
          </w:pPr>
          <w:hyperlink w:anchor="_Toc500742298" w:history="1">
            <w:r w:rsidR="008A18E6" w:rsidRPr="00354B6B">
              <w:rPr>
                <w:rStyle w:val="Kpr"/>
                <w:b w:val="0"/>
              </w:rPr>
              <w:t>1.2. Ulûhiyyet Anlayışı</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_Toc500742298 \h </w:instrText>
            </w:r>
            <w:r w:rsidR="008A18E6" w:rsidRPr="00354B6B">
              <w:rPr>
                <w:b w:val="0"/>
                <w:webHidden/>
              </w:rPr>
            </w:r>
            <w:r w:rsidR="008A18E6" w:rsidRPr="00354B6B">
              <w:rPr>
                <w:b w:val="0"/>
                <w:webHidden/>
              </w:rPr>
              <w:fldChar w:fldCharType="separate"/>
            </w:r>
            <w:r w:rsidR="00791799">
              <w:rPr>
                <w:b w:val="0"/>
                <w:webHidden/>
              </w:rPr>
              <w:t>31</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299" w:history="1">
            <w:r w:rsidR="008A18E6" w:rsidRPr="008A18E6">
              <w:rPr>
                <w:rStyle w:val="Kpr"/>
                <w:rFonts w:ascii="Times New Roman" w:hAnsi="Times New Roman" w:cs="Times New Roman"/>
                <w:noProof/>
                <w:sz w:val="24"/>
                <w:szCs w:val="24"/>
              </w:rPr>
              <w:t>1.2.1. Allah’ın Varlığı ve Birliğinin İspatı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_Toc500742299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0" w:history="1">
            <w:r w:rsidR="008A18E6" w:rsidRPr="008A18E6">
              <w:rPr>
                <w:rStyle w:val="Kpr"/>
                <w:rFonts w:ascii="Times New Roman" w:hAnsi="Times New Roman" w:cs="Times New Roman"/>
                <w:noProof/>
                <w:sz w:val="24"/>
                <w:szCs w:val="24"/>
              </w:rPr>
              <w:t>1.2.1.1. Allah’ın Vacib’ül-Vücûd Oluşundan Doğan Hakikatler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02" w:history="1">
            <w:r w:rsidR="008A18E6" w:rsidRPr="008A18E6">
              <w:rPr>
                <w:rStyle w:val="Kpr"/>
                <w:rFonts w:ascii="Times New Roman" w:hAnsi="Times New Roman" w:cs="Times New Roman"/>
                <w:noProof/>
                <w:sz w:val="24"/>
                <w:szCs w:val="24"/>
              </w:rPr>
              <w:t>1.2.2. Allah’a İsim Atfetmek</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3" w:history="1">
            <w:r w:rsidR="008A18E6" w:rsidRPr="008A18E6">
              <w:rPr>
                <w:rStyle w:val="Kpr"/>
                <w:rFonts w:ascii="Times New Roman" w:hAnsi="Times New Roman" w:cs="Times New Roman"/>
                <w:noProof/>
                <w:sz w:val="24"/>
                <w:szCs w:val="24"/>
              </w:rPr>
              <w:t>1.2.2.1. İsim ve Müsemma</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4" w:history="1">
            <w:r w:rsidR="008A18E6" w:rsidRPr="008A18E6">
              <w:rPr>
                <w:rStyle w:val="Kpr"/>
                <w:rFonts w:ascii="Times New Roman" w:hAnsi="Times New Roman" w:cs="Times New Roman"/>
                <w:noProof/>
                <w:sz w:val="24"/>
                <w:szCs w:val="24"/>
              </w:rPr>
              <w:t>1.2.2.2. Allah’ın İsimlendirilmesi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37</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05" w:history="1">
            <w:r w:rsidR="008A18E6" w:rsidRPr="008A18E6">
              <w:rPr>
                <w:rStyle w:val="Kpr"/>
                <w:rFonts w:ascii="Times New Roman" w:hAnsi="Times New Roman" w:cs="Times New Roman"/>
                <w:noProof/>
                <w:sz w:val="24"/>
                <w:szCs w:val="24"/>
              </w:rPr>
              <w:t>1.2.3. Allah’ın Sıfatları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6" w:history="1">
            <w:r w:rsidR="008A18E6" w:rsidRPr="008A18E6">
              <w:rPr>
                <w:rStyle w:val="Kpr"/>
                <w:rFonts w:ascii="Times New Roman" w:hAnsi="Times New Roman" w:cs="Times New Roman"/>
                <w:noProof/>
                <w:sz w:val="24"/>
                <w:szCs w:val="24"/>
              </w:rPr>
              <w:t>1.2.3.1. Zât-Sıfat İlişkisi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39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7" w:history="1">
            <w:r w:rsidR="008A18E6" w:rsidRPr="008A18E6">
              <w:rPr>
                <w:rStyle w:val="Kpr"/>
                <w:rFonts w:ascii="Times New Roman" w:hAnsi="Times New Roman" w:cs="Times New Roman"/>
                <w:noProof/>
                <w:sz w:val="24"/>
                <w:szCs w:val="24"/>
              </w:rPr>
              <w:t>1.2.3.2. Sıfatların Mümkin Oluşu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41</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8" w:history="1">
            <w:r w:rsidR="008A18E6" w:rsidRPr="008A18E6">
              <w:rPr>
                <w:rStyle w:val="Kpr"/>
                <w:rFonts w:ascii="Times New Roman" w:hAnsi="Times New Roman" w:cs="Times New Roman"/>
                <w:noProof/>
                <w:sz w:val="24"/>
                <w:szCs w:val="24"/>
              </w:rPr>
              <w:t>1.2.3.3. Sıfatların Tasnifi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42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09" w:history="1">
            <w:r w:rsidR="008A18E6" w:rsidRPr="008A18E6">
              <w:rPr>
                <w:rStyle w:val="Kpr"/>
                <w:rFonts w:ascii="Times New Roman" w:hAnsi="Times New Roman" w:cs="Times New Roman"/>
                <w:noProof/>
                <w:sz w:val="24"/>
                <w:szCs w:val="24"/>
              </w:rPr>
              <w:t>1.2.3.4. Allah’ın Cismânî Sıfatlardan Münezzeh Oluşu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_Toc500742309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48</w:t>
            </w:r>
            <w:r w:rsidR="008A18E6" w:rsidRPr="008A18E6">
              <w:rPr>
                <w:rFonts w:ascii="Times New Roman" w:hAnsi="Times New Roman" w:cs="Times New Roman"/>
                <w:noProof/>
                <w:webHidden/>
                <w:sz w:val="24"/>
                <w:szCs w:val="24"/>
              </w:rPr>
              <w:fldChar w:fldCharType="end"/>
            </w:r>
          </w:hyperlink>
        </w:p>
        <w:p w:rsidR="008A18E6" w:rsidRPr="00354B6B" w:rsidRDefault="0085696E" w:rsidP="00354B6B">
          <w:pPr>
            <w:pStyle w:val="T1"/>
            <w:rPr>
              <w:rFonts w:eastAsiaTheme="minorEastAsia"/>
              <w:lang w:eastAsia="tr-TR"/>
            </w:rPr>
          </w:pPr>
          <w:hyperlink w:anchor="_Toc500742310" w:history="1">
            <w:r w:rsidR="008A18E6" w:rsidRPr="00354B6B">
              <w:rPr>
                <w:rStyle w:val="Kpr"/>
                <w:b w:val="0"/>
              </w:rPr>
              <w:t>1.3. Nübüvvet Anlayışı</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_Toc500742310 \h </w:instrText>
            </w:r>
            <w:r w:rsidR="008A18E6" w:rsidRPr="00354B6B">
              <w:rPr>
                <w:b w:val="0"/>
                <w:webHidden/>
              </w:rPr>
            </w:r>
            <w:r w:rsidR="008A18E6" w:rsidRPr="00354B6B">
              <w:rPr>
                <w:b w:val="0"/>
                <w:webHidden/>
              </w:rPr>
              <w:fldChar w:fldCharType="separate"/>
            </w:r>
            <w:r w:rsidR="00791799">
              <w:rPr>
                <w:b w:val="0"/>
                <w:webHidden/>
              </w:rPr>
              <w:t>49</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11" w:history="1">
            <w:r w:rsidR="008A18E6" w:rsidRPr="008A18E6">
              <w:rPr>
                <w:rStyle w:val="Kpr"/>
                <w:rFonts w:ascii="Times New Roman" w:hAnsi="Times New Roman" w:cs="Times New Roman"/>
                <w:noProof/>
                <w:sz w:val="24"/>
                <w:szCs w:val="24"/>
              </w:rPr>
              <w:t>1.3.1. Allah’ın Peygamber Göndermesinin İmkânı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_Toc500742311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49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12" w:history="1">
            <w:r w:rsidR="008A18E6" w:rsidRPr="008A18E6">
              <w:rPr>
                <w:rStyle w:val="Kpr"/>
                <w:rFonts w:ascii="Times New Roman" w:hAnsi="Times New Roman" w:cs="Times New Roman"/>
                <w:noProof/>
                <w:sz w:val="24"/>
                <w:szCs w:val="24"/>
              </w:rPr>
              <w:t>1.3.2. Allah’ın Peygamber Göndermesinin Faydası ve Gerekliliği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51</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13" w:history="1">
            <w:r w:rsidR="008A18E6" w:rsidRPr="008A18E6">
              <w:rPr>
                <w:rStyle w:val="Kpr"/>
                <w:rFonts w:ascii="Times New Roman" w:hAnsi="Times New Roman" w:cs="Times New Roman"/>
                <w:noProof/>
                <w:sz w:val="24"/>
                <w:szCs w:val="24"/>
              </w:rPr>
              <w:t>1.3.3. Allah’ın Peygamberle İletişimi: Vahiy</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14" w:history="1">
            <w:r w:rsidR="008A18E6" w:rsidRPr="008A18E6">
              <w:rPr>
                <w:rStyle w:val="Kpr"/>
                <w:rFonts w:ascii="Times New Roman" w:hAnsi="Times New Roman" w:cs="Times New Roman"/>
                <w:noProof/>
                <w:sz w:val="24"/>
                <w:szCs w:val="24"/>
              </w:rPr>
              <w:t>1.3.3.1. Vahiy Kavramı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15" w:history="1">
            <w:r w:rsidR="008A18E6" w:rsidRPr="008A18E6">
              <w:rPr>
                <w:rStyle w:val="Kpr"/>
                <w:rFonts w:ascii="Times New Roman" w:hAnsi="Times New Roman" w:cs="Times New Roman"/>
                <w:noProof/>
                <w:sz w:val="24"/>
                <w:szCs w:val="24"/>
              </w:rPr>
              <w:t>1.3.3.2. Vahyin Türleri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16" w:history="1">
            <w:r w:rsidR="008A18E6" w:rsidRPr="008A18E6">
              <w:rPr>
                <w:rStyle w:val="Kpr"/>
                <w:rFonts w:ascii="Times New Roman" w:hAnsi="Times New Roman" w:cs="Times New Roman"/>
                <w:noProof/>
                <w:sz w:val="24"/>
                <w:szCs w:val="24"/>
              </w:rPr>
              <w:t>1.3.3.3. Peygamberin İçtihadı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17" w:history="1">
            <w:r w:rsidR="008A18E6" w:rsidRPr="008A18E6">
              <w:rPr>
                <w:rStyle w:val="Kpr"/>
                <w:rFonts w:ascii="Times New Roman" w:hAnsi="Times New Roman" w:cs="Times New Roman"/>
                <w:noProof/>
                <w:sz w:val="24"/>
                <w:szCs w:val="24"/>
              </w:rPr>
              <w:t>1.3.3.4. Kur’an-ı Kerim ve Nazil Oluşu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57</w:t>
            </w:r>
            <w:r w:rsidR="008A18E6" w:rsidRPr="008A18E6">
              <w:rPr>
                <w:rFonts w:ascii="Times New Roman" w:hAnsi="Times New Roman" w:cs="Times New Roman"/>
                <w:noProof/>
                <w:webHidden/>
                <w:sz w:val="24"/>
                <w:szCs w:val="24"/>
              </w:rPr>
              <w:fldChar w:fldCharType="end"/>
            </w:r>
          </w:hyperlink>
        </w:p>
        <w:p w:rsidR="008A18E6" w:rsidRPr="00354B6B" w:rsidRDefault="0085696E" w:rsidP="00354B6B">
          <w:pPr>
            <w:pStyle w:val="T1"/>
            <w:rPr>
              <w:rFonts w:eastAsiaTheme="minorEastAsia"/>
              <w:lang w:eastAsia="tr-TR"/>
            </w:rPr>
          </w:pPr>
          <w:hyperlink w:anchor="_Toc500742318" w:history="1">
            <w:r w:rsidR="008A18E6" w:rsidRPr="00354B6B">
              <w:rPr>
                <w:rStyle w:val="Kpr"/>
                <w:b w:val="0"/>
              </w:rPr>
              <w:t>1.4. Ahiret Anlayışı</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_Toc500742318 \h </w:instrText>
            </w:r>
            <w:r w:rsidR="008A18E6" w:rsidRPr="00354B6B">
              <w:rPr>
                <w:b w:val="0"/>
                <w:webHidden/>
              </w:rPr>
            </w:r>
            <w:r w:rsidR="008A18E6" w:rsidRPr="00354B6B">
              <w:rPr>
                <w:b w:val="0"/>
                <w:webHidden/>
              </w:rPr>
              <w:fldChar w:fldCharType="separate"/>
            </w:r>
            <w:r w:rsidR="00791799">
              <w:rPr>
                <w:b w:val="0"/>
                <w:webHidden/>
              </w:rPr>
              <w:t>59</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19" w:history="1">
            <w:r w:rsidR="008A18E6" w:rsidRPr="008A18E6">
              <w:rPr>
                <w:rStyle w:val="Kpr"/>
                <w:rFonts w:ascii="Times New Roman" w:hAnsi="Times New Roman" w:cs="Times New Roman"/>
                <w:noProof/>
                <w:sz w:val="24"/>
                <w:szCs w:val="24"/>
              </w:rPr>
              <w:t>1.4.1. Ahiret Hayatının Ebediyeti ve Ruhun Ölümsüzlüğü</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_Toc500742319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59</w:t>
            </w:r>
            <w:r w:rsidR="008A18E6" w:rsidRPr="008A18E6">
              <w:rPr>
                <w:rFonts w:ascii="Times New Roman" w:hAnsi="Times New Roman" w:cs="Times New Roman"/>
                <w:noProof/>
                <w:webHidden/>
                <w:sz w:val="24"/>
                <w:szCs w:val="24"/>
              </w:rPr>
              <w:fldChar w:fldCharType="end"/>
            </w:r>
          </w:hyperlink>
        </w:p>
        <w:p w:rsidR="00354B6B" w:rsidRDefault="00354B6B" w:rsidP="00354B6B">
          <w:pPr>
            <w:pStyle w:val="T1"/>
            <w:rPr>
              <w:rStyle w:val="Kpr"/>
              <w:color w:val="auto"/>
              <w:u w:val="none"/>
            </w:rPr>
          </w:pPr>
        </w:p>
        <w:p w:rsidR="00354B6B" w:rsidRPr="00354B6B" w:rsidRDefault="00354B6B" w:rsidP="00354B6B">
          <w:pPr>
            <w:pStyle w:val="T1"/>
          </w:pPr>
          <w:r w:rsidRPr="00354B6B">
            <w:rPr>
              <w:rStyle w:val="Kpr"/>
              <w:color w:val="auto"/>
              <w:u w:val="none"/>
            </w:rPr>
            <w:t>İKİNCİ BÖLÜM</w:t>
          </w:r>
        </w:p>
        <w:p w:rsidR="00354B6B" w:rsidRDefault="00354B6B" w:rsidP="00354B6B">
          <w:pPr>
            <w:pStyle w:val="T1"/>
            <w:jc w:val="left"/>
            <w:rPr>
              <w:rStyle w:val="Kpr"/>
            </w:rPr>
          </w:pPr>
        </w:p>
        <w:p w:rsidR="008A18E6" w:rsidRPr="008A18E6" w:rsidRDefault="0085696E" w:rsidP="00354B6B">
          <w:pPr>
            <w:pStyle w:val="T1"/>
            <w:jc w:val="left"/>
            <w:rPr>
              <w:rFonts w:eastAsiaTheme="minorEastAsia"/>
              <w:lang w:eastAsia="tr-TR"/>
            </w:rPr>
          </w:pPr>
          <w:hyperlink w:anchor="_Toc500742320" w:history="1">
            <w:r w:rsidR="008A18E6" w:rsidRPr="008A18E6">
              <w:rPr>
                <w:rStyle w:val="Kpr"/>
              </w:rPr>
              <w:t>2. AKKİRMÂNÎ’NİN İRADE VE DİĞER BAZI KELAMÎ KONULAR HAKKINDAKİ GÖRÜŞLERİ</w:t>
            </w:r>
            <w:r w:rsidR="008A18E6" w:rsidRPr="008A18E6">
              <w:rPr>
                <w:webHidden/>
              </w:rPr>
              <w:tab/>
            </w:r>
            <w:r w:rsidR="008A18E6" w:rsidRPr="008A18E6">
              <w:rPr>
                <w:webHidden/>
              </w:rPr>
              <w:fldChar w:fldCharType="begin"/>
            </w:r>
            <w:r w:rsidR="008A18E6" w:rsidRPr="008A18E6">
              <w:rPr>
                <w:webHidden/>
              </w:rPr>
              <w:instrText xml:space="preserve"> PAGEREF _Toc500742320 \h </w:instrText>
            </w:r>
            <w:r w:rsidR="008A18E6" w:rsidRPr="008A18E6">
              <w:rPr>
                <w:webHidden/>
              </w:rPr>
            </w:r>
            <w:r w:rsidR="008A18E6" w:rsidRPr="008A18E6">
              <w:rPr>
                <w:webHidden/>
              </w:rPr>
              <w:fldChar w:fldCharType="separate"/>
            </w:r>
            <w:r w:rsidR="00791799">
              <w:rPr>
                <w:webHidden/>
              </w:rPr>
              <w:t>62</w:t>
            </w:r>
            <w:r w:rsidR="008A18E6" w:rsidRPr="008A18E6">
              <w:rPr>
                <w:webHidden/>
              </w:rPr>
              <w:fldChar w:fldCharType="end"/>
            </w:r>
          </w:hyperlink>
          <w:r w:rsidR="00476AC8" w:rsidRPr="00476AC8">
            <w:rPr>
              <w:rStyle w:val="Kpr"/>
              <w:color w:val="auto"/>
              <w:u w:val="none"/>
            </w:rPr>
            <w:t>-103</w:t>
          </w:r>
        </w:p>
        <w:p w:rsidR="008A18E6" w:rsidRPr="00354B6B" w:rsidRDefault="0085696E" w:rsidP="00354B6B">
          <w:pPr>
            <w:pStyle w:val="T1"/>
            <w:rPr>
              <w:rFonts w:eastAsiaTheme="minorEastAsia"/>
              <w:b w:val="0"/>
              <w:lang w:eastAsia="tr-TR"/>
            </w:rPr>
          </w:pPr>
          <w:hyperlink w:anchor="_Toc500742321" w:history="1">
            <w:r w:rsidR="008A18E6" w:rsidRPr="00354B6B">
              <w:rPr>
                <w:rStyle w:val="Kpr"/>
                <w:b w:val="0"/>
              </w:rPr>
              <w:t>2.1. İrade ve Kader Anlayışı</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_Toc500742321 \h </w:instrText>
            </w:r>
            <w:r w:rsidR="008A18E6" w:rsidRPr="00354B6B">
              <w:rPr>
                <w:b w:val="0"/>
                <w:webHidden/>
              </w:rPr>
            </w:r>
            <w:r w:rsidR="008A18E6" w:rsidRPr="00354B6B">
              <w:rPr>
                <w:b w:val="0"/>
                <w:webHidden/>
              </w:rPr>
              <w:fldChar w:fldCharType="separate"/>
            </w:r>
            <w:r w:rsidR="00791799">
              <w:rPr>
                <w:b w:val="0"/>
                <w:webHidden/>
              </w:rPr>
              <w:t>62</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22" w:history="1">
            <w:r w:rsidR="008A18E6" w:rsidRPr="008A18E6">
              <w:rPr>
                <w:rStyle w:val="Kpr"/>
                <w:rFonts w:ascii="Times New Roman" w:hAnsi="Times New Roman" w:cs="Times New Roman"/>
                <w:noProof/>
                <w:sz w:val="24"/>
                <w:szCs w:val="24"/>
              </w:rPr>
              <w:t>2.1.1. İrade Kavramı ve Cüz’î İrade</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23" w:history="1">
            <w:r w:rsidR="008A18E6" w:rsidRPr="008A18E6">
              <w:rPr>
                <w:rStyle w:val="Kpr"/>
                <w:rFonts w:ascii="Times New Roman" w:hAnsi="Times New Roman" w:cs="Times New Roman"/>
                <w:noProof/>
                <w:sz w:val="24"/>
                <w:szCs w:val="24"/>
              </w:rPr>
              <w:t>2.1.2. İhtiyarî Fiil ve Gerçekleşme Aşamaları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24" w:history="1">
            <w:r w:rsidR="008A18E6" w:rsidRPr="008A18E6">
              <w:rPr>
                <w:rStyle w:val="Kpr"/>
                <w:rFonts w:ascii="Times New Roman" w:hAnsi="Times New Roman" w:cs="Times New Roman"/>
                <w:noProof/>
                <w:sz w:val="24"/>
                <w:szCs w:val="24"/>
              </w:rPr>
              <w:t>2.1.2.1. Tasavvur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25" w:history="1">
            <w:r w:rsidR="008A18E6" w:rsidRPr="008A18E6">
              <w:rPr>
                <w:rStyle w:val="Kpr"/>
                <w:rFonts w:ascii="Times New Roman" w:hAnsi="Times New Roman" w:cs="Times New Roman"/>
                <w:noProof/>
                <w:sz w:val="24"/>
                <w:szCs w:val="24"/>
              </w:rPr>
              <w:t>2.1.2.2. Şevk</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26" w:history="1">
            <w:r w:rsidR="008A18E6" w:rsidRPr="008A18E6">
              <w:rPr>
                <w:rStyle w:val="Kpr"/>
                <w:rFonts w:ascii="Times New Roman" w:hAnsi="Times New Roman" w:cs="Times New Roman"/>
                <w:noProof/>
                <w:sz w:val="24"/>
                <w:szCs w:val="24"/>
              </w:rPr>
              <w:t>2.1.2.3. İrade</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27" w:history="1">
            <w:r w:rsidR="008A18E6" w:rsidRPr="008A18E6">
              <w:rPr>
                <w:rStyle w:val="Kpr"/>
                <w:rFonts w:ascii="Times New Roman" w:hAnsi="Times New Roman" w:cs="Times New Roman"/>
                <w:noProof/>
                <w:sz w:val="24"/>
                <w:szCs w:val="24"/>
              </w:rPr>
              <w:t>2.1.2.4. Tahrîk-i A’za</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28" w:history="1">
            <w:r w:rsidR="008A18E6" w:rsidRPr="008A18E6">
              <w:rPr>
                <w:rStyle w:val="Kpr"/>
                <w:rFonts w:ascii="Times New Roman" w:hAnsi="Times New Roman" w:cs="Times New Roman"/>
                <w:noProof/>
                <w:sz w:val="24"/>
                <w:szCs w:val="24"/>
              </w:rPr>
              <w:t>2.1.2.5. Fiilin Yaratılması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29" w:history="1">
            <w:r w:rsidR="008A18E6" w:rsidRPr="008A18E6">
              <w:rPr>
                <w:rStyle w:val="Kpr"/>
                <w:rFonts w:ascii="Times New Roman" w:hAnsi="Times New Roman" w:cs="Times New Roman"/>
                <w:noProof/>
                <w:sz w:val="24"/>
                <w:szCs w:val="24"/>
              </w:rPr>
              <w:t>2.1.3. İnsanın Fiiller Üzerindeki Etkisi ve Sorumluluğu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_Toc500742329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0" w:history="1">
            <w:r w:rsidR="008A18E6" w:rsidRPr="008A18E6">
              <w:rPr>
                <w:rStyle w:val="Kpr"/>
                <w:rFonts w:ascii="Times New Roman" w:hAnsi="Times New Roman" w:cs="Times New Roman"/>
                <w:noProof/>
                <w:sz w:val="24"/>
                <w:szCs w:val="24"/>
              </w:rPr>
              <w:t>2.1.3.1. Kesb Kavramı ve Kökeni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1" w:history="1">
            <w:r w:rsidR="008A18E6" w:rsidRPr="008A18E6">
              <w:rPr>
                <w:rStyle w:val="Kpr"/>
                <w:rFonts w:ascii="Times New Roman" w:hAnsi="Times New Roman" w:cs="Times New Roman"/>
                <w:noProof/>
                <w:sz w:val="24"/>
                <w:szCs w:val="24"/>
              </w:rPr>
              <w:t>2.1.3.2. Kesb ve Yaratma Kavramlarının Mukayesesi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_Toc500742331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32" w:history="1">
            <w:r w:rsidR="008A18E6" w:rsidRPr="008A18E6">
              <w:rPr>
                <w:rStyle w:val="Kpr"/>
                <w:rFonts w:ascii="Times New Roman" w:hAnsi="Times New Roman" w:cs="Times New Roman"/>
                <w:noProof/>
                <w:sz w:val="24"/>
                <w:szCs w:val="24"/>
              </w:rPr>
              <w:t>2.1.4. İnsanın İradesi ve Fiilleri Hakkındaki Tartışmalar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67</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3" w:history="1">
            <w:r w:rsidR="008A18E6" w:rsidRPr="008A18E6">
              <w:rPr>
                <w:rStyle w:val="Kpr"/>
                <w:rFonts w:ascii="Times New Roman" w:hAnsi="Times New Roman" w:cs="Times New Roman"/>
                <w:noProof/>
                <w:sz w:val="24"/>
                <w:szCs w:val="24"/>
              </w:rPr>
              <w:t>2.1.4.1. Akkirmânî’ye Göre Cebriyye’nin İrade Anlayışı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68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4" w:history="1">
            <w:r w:rsidR="008A18E6" w:rsidRPr="008A18E6">
              <w:rPr>
                <w:rStyle w:val="Kpr"/>
                <w:rFonts w:ascii="Times New Roman" w:hAnsi="Times New Roman" w:cs="Times New Roman"/>
                <w:noProof/>
                <w:sz w:val="24"/>
                <w:szCs w:val="24"/>
              </w:rPr>
              <w:t>2.1.4.2. Akkirmânî’ye Göre Mu’tezile’nin İrade Anlayışı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70</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5" w:history="1">
            <w:r w:rsidR="008A18E6" w:rsidRPr="008A18E6">
              <w:rPr>
                <w:rStyle w:val="Kpr"/>
                <w:rFonts w:ascii="Times New Roman" w:hAnsi="Times New Roman" w:cs="Times New Roman"/>
                <w:noProof/>
                <w:sz w:val="24"/>
                <w:szCs w:val="24"/>
              </w:rPr>
              <w:t>2.1.4.3. Akkirmânî’ye Göre Eş’ariyye’nin İrade Anlayışı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36" w:history="1">
            <w:r w:rsidR="008A18E6" w:rsidRPr="008A18E6">
              <w:rPr>
                <w:rStyle w:val="Kpr"/>
                <w:rFonts w:ascii="Times New Roman" w:hAnsi="Times New Roman" w:cs="Times New Roman"/>
                <w:noProof/>
                <w:sz w:val="24"/>
                <w:szCs w:val="24"/>
              </w:rPr>
              <w:t>2.1.4.4. Akkirmânî’ye Göre Mâtürîdiyye’nin İrade Anlayışı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37" w:history="1">
            <w:r w:rsidR="008A18E6" w:rsidRPr="008A18E6">
              <w:rPr>
                <w:rStyle w:val="Kpr"/>
                <w:rFonts w:ascii="Times New Roman" w:hAnsi="Times New Roman" w:cs="Times New Roman"/>
                <w:noProof/>
                <w:sz w:val="24"/>
                <w:szCs w:val="24"/>
              </w:rPr>
              <w:t>2.1.5. Cüz’î İrade Bağlamında Tereddüt ve Azîmet</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38" w:history="1">
            <w:r w:rsidR="008A18E6" w:rsidRPr="008A18E6">
              <w:rPr>
                <w:rStyle w:val="Kpr"/>
                <w:rFonts w:ascii="Times New Roman" w:hAnsi="Times New Roman" w:cs="Times New Roman"/>
                <w:noProof/>
                <w:sz w:val="24"/>
                <w:szCs w:val="24"/>
              </w:rPr>
              <w:t>2.1.6. Allah’ın Ezelî İlmi ve Kulun Özgürlüğü</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39" w:history="1">
            <w:r w:rsidR="008A18E6" w:rsidRPr="008A18E6">
              <w:rPr>
                <w:rStyle w:val="Kpr"/>
                <w:rFonts w:ascii="Times New Roman" w:hAnsi="Times New Roman" w:cs="Times New Roman"/>
                <w:noProof/>
                <w:sz w:val="24"/>
                <w:szCs w:val="24"/>
              </w:rPr>
              <w:t>2.1.7. Teklîf-i Mâ Lâ Yutâk</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_Toc500742339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0" w:history="1">
            <w:r w:rsidR="008A18E6" w:rsidRPr="008A18E6">
              <w:rPr>
                <w:rStyle w:val="Kpr"/>
                <w:rFonts w:ascii="Times New Roman" w:hAnsi="Times New Roman" w:cs="Times New Roman"/>
                <w:noProof/>
                <w:sz w:val="24"/>
                <w:szCs w:val="24"/>
              </w:rPr>
              <w:t>2.1.7.1. İnsanın Kudretini Aşan Şeyler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79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1" w:history="1">
            <w:r w:rsidR="008A18E6" w:rsidRPr="008A18E6">
              <w:rPr>
                <w:rStyle w:val="Kpr"/>
                <w:rFonts w:ascii="Times New Roman" w:hAnsi="Times New Roman" w:cs="Times New Roman"/>
                <w:noProof/>
                <w:sz w:val="24"/>
                <w:szCs w:val="24"/>
              </w:rPr>
              <w:t>2.1.7.2. Teklîf-i Mâ Lâ Yutâk Hakkındaki Tartışmalar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_Toc500742341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80</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42" w:history="1">
            <w:r w:rsidR="008A18E6" w:rsidRPr="008A18E6">
              <w:rPr>
                <w:rStyle w:val="Kpr"/>
                <w:rFonts w:ascii="Times New Roman" w:hAnsi="Times New Roman" w:cs="Times New Roman"/>
                <w:noProof/>
                <w:sz w:val="24"/>
                <w:szCs w:val="24"/>
              </w:rPr>
              <w:t>2.1.8. Allah’ın Fiillerinde Hikmet</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82</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3" w:history="1">
            <w:r w:rsidR="008A18E6" w:rsidRPr="008A18E6">
              <w:rPr>
                <w:rStyle w:val="Kpr"/>
                <w:rFonts w:ascii="Times New Roman" w:hAnsi="Times New Roman" w:cs="Times New Roman"/>
                <w:noProof/>
                <w:sz w:val="24"/>
                <w:szCs w:val="24"/>
              </w:rPr>
              <w:t>2.1.8.1. Kötülüğün Varlığı ve Allah’ın Hikmeti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44" w:history="1">
            <w:r w:rsidR="008A18E6" w:rsidRPr="008A18E6">
              <w:rPr>
                <w:rStyle w:val="Kpr"/>
                <w:rFonts w:ascii="Times New Roman" w:hAnsi="Times New Roman" w:cs="Times New Roman"/>
                <w:noProof/>
                <w:sz w:val="24"/>
                <w:szCs w:val="24"/>
              </w:rPr>
              <w:t>2.1.9. Saîd ve Şakî Kavramları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85</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5" w:history="1">
            <w:r w:rsidR="008A18E6" w:rsidRPr="008A18E6">
              <w:rPr>
                <w:rStyle w:val="Kpr"/>
                <w:rFonts w:ascii="Times New Roman" w:hAnsi="Times New Roman" w:cs="Times New Roman"/>
                <w:noProof/>
                <w:sz w:val="24"/>
                <w:szCs w:val="24"/>
              </w:rPr>
              <w:t>2.1.9.1. Kulun Saîd veya Şakî İsmini Kazanması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6" w:history="1">
            <w:r w:rsidR="008A18E6" w:rsidRPr="008A18E6">
              <w:rPr>
                <w:rStyle w:val="Kpr"/>
                <w:rFonts w:ascii="Times New Roman" w:hAnsi="Times New Roman" w:cs="Times New Roman"/>
                <w:noProof/>
                <w:sz w:val="24"/>
                <w:szCs w:val="24"/>
              </w:rPr>
              <w:t>2.1.9.2. Saîd veya Şakî Vasıflarında Değişkenlik</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87</w:t>
            </w:r>
            <w:r w:rsidR="008A18E6" w:rsidRPr="008A18E6">
              <w:rPr>
                <w:rFonts w:ascii="Times New Roman" w:hAnsi="Times New Roman" w:cs="Times New Roman"/>
                <w:noProof/>
                <w:webHidden/>
                <w:sz w:val="24"/>
                <w:szCs w:val="24"/>
              </w:rPr>
              <w:fldChar w:fldCharType="end"/>
            </w:r>
          </w:hyperlink>
        </w:p>
        <w:p w:rsidR="008A18E6" w:rsidRPr="00354B6B" w:rsidRDefault="0085696E" w:rsidP="00354B6B">
          <w:pPr>
            <w:pStyle w:val="T1"/>
            <w:rPr>
              <w:rFonts w:eastAsiaTheme="minorEastAsia"/>
              <w:b w:val="0"/>
              <w:lang w:eastAsia="tr-TR"/>
            </w:rPr>
          </w:pPr>
          <w:hyperlink w:anchor="_Toc500742347" w:history="1">
            <w:r w:rsidR="008A18E6" w:rsidRPr="00354B6B">
              <w:rPr>
                <w:rStyle w:val="Kpr"/>
                <w:b w:val="0"/>
              </w:rPr>
              <w:t>2.2. Kelama Dair Diğer Bazı Hususlar</w:t>
            </w:r>
            <w:r w:rsidR="008A18E6" w:rsidRPr="00354B6B">
              <w:rPr>
                <w:b w:val="0"/>
                <w:webHidden/>
              </w:rPr>
              <w:tab/>
            </w:r>
            <w:r w:rsidR="008A18E6" w:rsidRPr="00354B6B">
              <w:rPr>
                <w:b w:val="0"/>
                <w:webHidden/>
              </w:rPr>
              <w:fldChar w:fldCharType="begin"/>
            </w:r>
            <w:r w:rsidR="008A18E6" w:rsidRPr="00354B6B">
              <w:rPr>
                <w:b w:val="0"/>
                <w:webHidden/>
              </w:rPr>
              <w:instrText xml:space="preserve"> PAGEREF _Toc500742347 \h </w:instrText>
            </w:r>
            <w:r w:rsidR="008A18E6" w:rsidRPr="00354B6B">
              <w:rPr>
                <w:b w:val="0"/>
                <w:webHidden/>
              </w:rPr>
            </w:r>
            <w:r w:rsidR="008A18E6" w:rsidRPr="00354B6B">
              <w:rPr>
                <w:b w:val="0"/>
                <w:webHidden/>
              </w:rPr>
              <w:fldChar w:fldCharType="separate"/>
            </w:r>
            <w:r w:rsidR="00791799">
              <w:rPr>
                <w:b w:val="0"/>
                <w:webHidden/>
              </w:rPr>
              <w:t>88</w:t>
            </w:r>
            <w:r w:rsidR="008A18E6" w:rsidRPr="00354B6B">
              <w:rPr>
                <w:b w:val="0"/>
                <w:webHidden/>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48" w:history="1">
            <w:r w:rsidR="008A18E6" w:rsidRPr="008A18E6">
              <w:rPr>
                <w:rStyle w:val="Kpr"/>
                <w:rFonts w:ascii="Times New Roman" w:hAnsi="Times New Roman" w:cs="Times New Roman"/>
                <w:noProof/>
                <w:sz w:val="24"/>
                <w:szCs w:val="24"/>
              </w:rPr>
              <w:t>2.2.1. Ruh Kavramı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49" w:history="1">
            <w:r w:rsidR="008A18E6" w:rsidRPr="008A18E6">
              <w:rPr>
                <w:rStyle w:val="Kpr"/>
                <w:rFonts w:ascii="Times New Roman" w:hAnsi="Times New Roman" w:cs="Times New Roman"/>
                <w:noProof/>
                <w:sz w:val="24"/>
                <w:szCs w:val="24"/>
              </w:rPr>
              <w:t>2.2.1.1. Ruhun Bilinebilir Oluşu</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_Toc500742349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89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0" w:history="1">
            <w:r w:rsidR="008A18E6" w:rsidRPr="008A18E6">
              <w:rPr>
                <w:rStyle w:val="Kpr"/>
                <w:rFonts w:ascii="Times New Roman" w:hAnsi="Times New Roman" w:cs="Times New Roman"/>
                <w:noProof/>
                <w:sz w:val="24"/>
                <w:szCs w:val="24"/>
              </w:rPr>
              <w:t>2.2.1.2. Ruhun Hakikatine Dair Tartışmalar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90</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51" w:history="1">
            <w:r w:rsidR="008A18E6" w:rsidRPr="008A18E6">
              <w:rPr>
                <w:rStyle w:val="Kpr"/>
                <w:rFonts w:ascii="Times New Roman" w:hAnsi="Times New Roman" w:cs="Times New Roman"/>
                <w:noProof/>
                <w:sz w:val="24"/>
                <w:szCs w:val="24"/>
              </w:rPr>
              <w:t>2.2.2. Eşyada Güzellik ve Çirkinlik (Hüsün ve Kubuh)</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_Toc500742351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91</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52" w:history="1">
            <w:r w:rsidR="008A18E6" w:rsidRPr="008A18E6">
              <w:rPr>
                <w:rStyle w:val="Kpr"/>
                <w:rFonts w:ascii="Times New Roman" w:hAnsi="Times New Roman" w:cs="Times New Roman"/>
                <w:noProof/>
                <w:sz w:val="24"/>
                <w:szCs w:val="24"/>
              </w:rPr>
              <w:t>2.2.3. Kelamî Açıdan Hulûl İnancı</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_Toc500742352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93</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53" w:history="1">
            <w:r w:rsidR="008A18E6" w:rsidRPr="008A18E6">
              <w:rPr>
                <w:rStyle w:val="Kpr"/>
                <w:rFonts w:ascii="Times New Roman" w:hAnsi="Times New Roman" w:cs="Times New Roman"/>
                <w:noProof/>
                <w:sz w:val="24"/>
                <w:szCs w:val="24"/>
              </w:rPr>
              <w:t>2.2.4. Ahvâl Nazariyesi</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_Toc500742353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94</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2"/>
            <w:tabs>
              <w:tab w:val="right" w:leader="dot" w:pos="8494"/>
            </w:tabs>
            <w:rPr>
              <w:rFonts w:ascii="Times New Roman" w:eastAsiaTheme="minorEastAsia" w:hAnsi="Times New Roman" w:cs="Times New Roman"/>
              <w:noProof/>
              <w:sz w:val="24"/>
              <w:szCs w:val="24"/>
              <w:lang w:eastAsia="tr-TR"/>
            </w:rPr>
          </w:pPr>
          <w:hyperlink w:anchor="_Toc500742354" w:history="1">
            <w:r w:rsidR="008A18E6" w:rsidRPr="008A18E6">
              <w:rPr>
                <w:rStyle w:val="Kpr"/>
                <w:rFonts w:ascii="Times New Roman" w:hAnsi="Times New Roman" w:cs="Times New Roman"/>
                <w:noProof/>
                <w:sz w:val="24"/>
                <w:szCs w:val="24"/>
              </w:rPr>
              <w:t>2.2.5. Bazı Kelamî Kavramlar</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_Toc500742354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5" w:history="1">
            <w:r w:rsidR="008A18E6" w:rsidRPr="008A18E6">
              <w:rPr>
                <w:rStyle w:val="Kpr"/>
                <w:rFonts w:ascii="Times New Roman" w:hAnsi="Times New Roman" w:cs="Times New Roman"/>
                <w:noProof/>
                <w:sz w:val="24"/>
                <w:szCs w:val="24"/>
              </w:rPr>
              <w:t>2.2.5.1. Küllî ve Cüz’î</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_Toc500742355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96</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6" w:history="1">
            <w:r w:rsidR="008A18E6" w:rsidRPr="008A18E6">
              <w:rPr>
                <w:rStyle w:val="Kpr"/>
                <w:rFonts w:ascii="Times New Roman" w:hAnsi="Times New Roman" w:cs="Times New Roman"/>
                <w:noProof/>
                <w:sz w:val="24"/>
                <w:szCs w:val="24"/>
              </w:rPr>
              <w:t>2.2.5.2. Kadîm ve Hâdis</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_Toc500742356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97</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7" w:history="1">
            <w:r w:rsidR="008A18E6" w:rsidRPr="008A18E6">
              <w:rPr>
                <w:rStyle w:val="Kpr"/>
                <w:rFonts w:ascii="Times New Roman" w:hAnsi="Times New Roman" w:cs="Times New Roman"/>
                <w:noProof/>
                <w:sz w:val="24"/>
                <w:szCs w:val="24"/>
              </w:rPr>
              <w:t>2.2.5.3. Cevher ve Araz</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_Toc500742357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98</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8" w:history="1">
            <w:r w:rsidR="008A18E6" w:rsidRPr="008A18E6">
              <w:rPr>
                <w:rStyle w:val="Kpr"/>
                <w:rFonts w:ascii="Times New Roman" w:hAnsi="Times New Roman" w:cs="Times New Roman"/>
                <w:noProof/>
                <w:sz w:val="24"/>
                <w:szCs w:val="24"/>
              </w:rPr>
              <w:t>2.2.5.4. Kuvvet ve Fiil</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_Toc500742358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99</w:t>
            </w:r>
            <w:r w:rsidR="008A18E6" w:rsidRPr="008A18E6">
              <w:rPr>
                <w:rFonts w:ascii="Times New Roman" w:hAnsi="Times New Roman" w:cs="Times New Roman"/>
                <w:noProof/>
                <w:webHidden/>
                <w:sz w:val="24"/>
                <w:szCs w:val="24"/>
              </w:rPr>
              <w:fldChar w:fldCharType="end"/>
            </w:r>
          </w:hyperlink>
        </w:p>
        <w:p w:rsidR="008A18E6" w:rsidRPr="008A18E6" w:rsidRDefault="0085696E">
          <w:pPr>
            <w:pStyle w:val="T3"/>
            <w:tabs>
              <w:tab w:val="right" w:leader="dot" w:pos="8494"/>
            </w:tabs>
            <w:rPr>
              <w:rFonts w:ascii="Times New Roman" w:eastAsiaTheme="minorEastAsia" w:hAnsi="Times New Roman" w:cs="Times New Roman"/>
              <w:noProof/>
              <w:sz w:val="24"/>
              <w:szCs w:val="24"/>
              <w:lang w:eastAsia="tr-TR"/>
            </w:rPr>
          </w:pPr>
          <w:hyperlink w:anchor="_Toc500742359" w:history="1">
            <w:r w:rsidR="008A18E6" w:rsidRPr="008A18E6">
              <w:rPr>
                <w:rStyle w:val="Kpr"/>
                <w:rFonts w:ascii="Times New Roman" w:hAnsi="Times New Roman" w:cs="Times New Roman"/>
                <w:noProof/>
                <w:sz w:val="24"/>
                <w:szCs w:val="24"/>
              </w:rPr>
              <w:t>2.2.5.5. İllet ve Ma’lûl</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_Toc500742359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100</w:t>
            </w:r>
            <w:r w:rsidR="008A18E6" w:rsidRPr="008A18E6">
              <w:rPr>
                <w:rFonts w:ascii="Times New Roman" w:hAnsi="Times New Roman" w:cs="Times New Roman"/>
                <w:noProof/>
                <w:webHidden/>
                <w:sz w:val="24"/>
                <w:szCs w:val="24"/>
              </w:rPr>
              <w:fldChar w:fldCharType="end"/>
            </w:r>
          </w:hyperlink>
        </w:p>
        <w:p w:rsidR="008A18E6" w:rsidRDefault="0085696E">
          <w:pPr>
            <w:pStyle w:val="T3"/>
            <w:tabs>
              <w:tab w:val="right" w:leader="dot" w:pos="8494"/>
            </w:tabs>
            <w:rPr>
              <w:rFonts w:eastAsiaTheme="minorEastAsia"/>
              <w:noProof/>
              <w:lang w:eastAsia="tr-TR"/>
            </w:rPr>
          </w:pPr>
          <w:hyperlink w:anchor="_Toc500742360" w:history="1">
            <w:r w:rsidR="008A18E6" w:rsidRPr="008A18E6">
              <w:rPr>
                <w:rStyle w:val="Kpr"/>
                <w:rFonts w:ascii="Times New Roman" w:hAnsi="Times New Roman" w:cs="Times New Roman"/>
                <w:noProof/>
                <w:sz w:val="24"/>
                <w:szCs w:val="24"/>
              </w:rPr>
              <w:t>2.2.5.6. Vahdet ve Kesret</w:t>
            </w:r>
            <w:r w:rsidR="008A18E6" w:rsidRPr="008A18E6">
              <w:rPr>
                <w:rFonts w:ascii="Times New Roman" w:hAnsi="Times New Roman" w:cs="Times New Roman"/>
                <w:noProof/>
                <w:webHidden/>
                <w:sz w:val="24"/>
                <w:szCs w:val="24"/>
              </w:rPr>
              <w:tab/>
            </w:r>
            <w:r w:rsidR="008A18E6" w:rsidRPr="008A18E6">
              <w:rPr>
                <w:rFonts w:ascii="Times New Roman" w:hAnsi="Times New Roman" w:cs="Times New Roman"/>
                <w:noProof/>
                <w:webHidden/>
                <w:sz w:val="24"/>
                <w:szCs w:val="24"/>
              </w:rPr>
              <w:fldChar w:fldCharType="begin"/>
            </w:r>
            <w:r w:rsidR="008A18E6" w:rsidRPr="008A18E6">
              <w:rPr>
                <w:rFonts w:ascii="Times New Roman" w:hAnsi="Times New Roman" w:cs="Times New Roman"/>
                <w:noProof/>
                <w:webHidden/>
                <w:sz w:val="24"/>
                <w:szCs w:val="24"/>
              </w:rPr>
              <w:instrText xml:space="preserve"> PAGEREF _Toc500742360 \h </w:instrText>
            </w:r>
            <w:r w:rsidR="008A18E6" w:rsidRPr="008A18E6">
              <w:rPr>
                <w:rFonts w:ascii="Times New Roman" w:hAnsi="Times New Roman" w:cs="Times New Roman"/>
                <w:noProof/>
                <w:webHidden/>
                <w:sz w:val="24"/>
                <w:szCs w:val="24"/>
              </w:rPr>
            </w:r>
            <w:r w:rsidR="008A18E6" w:rsidRPr="008A18E6">
              <w:rPr>
                <w:rFonts w:ascii="Times New Roman" w:hAnsi="Times New Roman" w:cs="Times New Roman"/>
                <w:noProof/>
                <w:webHidden/>
                <w:sz w:val="24"/>
                <w:szCs w:val="24"/>
              </w:rPr>
              <w:fldChar w:fldCharType="separate"/>
            </w:r>
            <w:r w:rsidR="00791799">
              <w:rPr>
                <w:rFonts w:ascii="Times New Roman" w:hAnsi="Times New Roman" w:cs="Times New Roman"/>
                <w:noProof/>
                <w:webHidden/>
                <w:sz w:val="24"/>
                <w:szCs w:val="24"/>
              </w:rPr>
              <w:t>102</w:t>
            </w:r>
            <w:r w:rsidR="008A18E6" w:rsidRPr="008A18E6">
              <w:rPr>
                <w:rFonts w:ascii="Times New Roman" w:hAnsi="Times New Roman" w:cs="Times New Roman"/>
                <w:noProof/>
                <w:webHidden/>
                <w:sz w:val="24"/>
                <w:szCs w:val="24"/>
              </w:rPr>
              <w:fldChar w:fldCharType="end"/>
            </w:r>
          </w:hyperlink>
        </w:p>
        <w:p w:rsidR="00C90E16" w:rsidRPr="00141498" w:rsidRDefault="00C90E16" w:rsidP="001A266B">
          <w:pPr>
            <w:spacing w:line="360" w:lineRule="auto"/>
            <w:jc w:val="both"/>
            <w:rPr>
              <w:rFonts w:ascii="Times New Roman" w:hAnsi="Times New Roman" w:cs="Times New Roman"/>
              <w:sz w:val="24"/>
              <w:szCs w:val="24"/>
            </w:rPr>
          </w:pPr>
          <w:r w:rsidRPr="00141498">
            <w:rPr>
              <w:rFonts w:ascii="Times New Roman" w:hAnsi="Times New Roman" w:cs="Times New Roman"/>
              <w:b/>
              <w:bCs/>
              <w:sz w:val="24"/>
              <w:szCs w:val="24"/>
            </w:rPr>
            <w:fldChar w:fldCharType="end"/>
          </w:r>
        </w:p>
      </w:sdtContent>
    </w:sdt>
    <w:p w:rsidR="00CF33EB" w:rsidRPr="008877DD" w:rsidRDefault="00CF33EB" w:rsidP="00E9233D">
      <w:pPr>
        <w:spacing w:line="312" w:lineRule="auto"/>
        <w:jc w:val="both"/>
        <w:rPr>
          <w:rFonts w:ascii="Times New Roman" w:hAnsi="Times New Roman" w:cs="Times New Roman"/>
          <w:b/>
          <w:sz w:val="24"/>
          <w:szCs w:val="24"/>
        </w:rPr>
      </w:pPr>
      <w:r w:rsidRPr="008877DD">
        <w:rPr>
          <w:rFonts w:ascii="Times New Roman" w:hAnsi="Times New Roman" w:cs="Times New Roman"/>
          <w:b/>
          <w:sz w:val="24"/>
          <w:szCs w:val="24"/>
        </w:rPr>
        <w:t>SONUÇ VE D</w:t>
      </w:r>
      <w:r w:rsidR="009C6612">
        <w:rPr>
          <w:rFonts w:ascii="Times New Roman" w:hAnsi="Times New Roman" w:cs="Times New Roman"/>
          <w:b/>
          <w:sz w:val="24"/>
          <w:szCs w:val="24"/>
        </w:rPr>
        <w:t>EĞERLENDİRME</w:t>
      </w:r>
      <w:proofErr w:type="gramStart"/>
      <w:r w:rsidR="009C6612">
        <w:rPr>
          <w:rFonts w:ascii="Times New Roman" w:hAnsi="Times New Roman" w:cs="Times New Roman"/>
          <w:b/>
          <w:sz w:val="24"/>
          <w:szCs w:val="24"/>
        </w:rPr>
        <w:t>…………………………………………………</w:t>
      </w:r>
      <w:r w:rsidRPr="008877DD">
        <w:rPr>
          <w:rFonts w:ascii="Times New Roman" w:hAnsi="Times New Roman" w:cs="Times New Roman"/>
          <w:b/>
          <w:sz w:val="24"/>
          <w:szCs w:val="24"/>
        </w:rPr>
        <w:t>.</w:t>
      </w:r>
      <w:proofErr w:type="gramEnd"/>
      <w:r w:rsidR="00476AC8">
        <w:rPr>
          <w:rFonts w:ascii="Times New Roman" w:hAnsi="Times New Roman" w:cs="Times New Roman"/>
          <w:b/>
          <w:sz w:val="24"/>
          <w:szCs w:val="24"/>
        </w:rPr>
        <w:t>104</w:t>
      </w:r>
    </w:p>
    <w:p w:rsidR="00CF33EB" w:rsidRPr="008877DD" w:rsidRDefault="00CF33EB" w:rsidP="00E9233D">
      <w:pPr>
        <w:spacing w:line="480" w:lineRule="auto"/>
        <w:jc w:val="both"/>
        <w:rPr>
          <w:rFonts w:ascii="Times New Roman" w:hAnsi="Times New Roman" w:cs="Times New Roman"/>
          <w:b/>
          <w:sz w:val="24"/>
          <w:szCs w:val="24"/>
        </w:rPr>
      </w:pPr>
      <w:r w:rsidRPr="008877DD">
        <w:rPr>
          <w:rFonts w:ascii="Times New Roman" w:hAnsi="Times New Roman" w:cs="Times New Roman"/>
          <w:b/>
          <w:sz w:val="24"/>
          <w:szCs w:val="24"/>
        </w:rPr>
        <w:t>KAYNAK</w:t>
      </w:r>
      <w:r w:rsidR="009C6612">
        <w:rPr>
          <w:rFonts w:ascii="Times New Roman" w:hAnsi="Times New Roman" w:cs="Times New Roman"/>
          <w:b/>
          <w:sz w:val="24"/>
          <w:szCs w:val="24"/>
        </w:rPr>
        <w:t>Ç</w:t>
      </w:r>
      <w:r w:rsidR="00476AC8">
        <w:rPr>
          <w:rFonts w:ascii="Times New Roman" w:hAnsi="Times New Roman" w:cs="Times New Roman"/>
          <w:b/>
          <w:sz w:val="24"/>
          <w:szCs w:val="24"/>
        </w:rPr>
        <w:t>A</w:t>
      </w:r>
      <w:proofErr w:type="gramStart"/>
      <w:r w:rsidR="00476AC8">
        <w:rPr>
          <w:rFonts w:ascii="Times New Roman" w:hAnsi="Times New Roman" w:cs="Times New Roman"/>
          <w:b/>
          <w:sz w:val="24"/>
          <w:szCs w:val="24"/>
        </w:rPr>
        <w:t>…………………………………………………………………………</w:t>
      </w:r>
      <w:proofErr w:type="gramEnd"/>
      <w:r w:rsidR="00476AC8">
        <w:rPr>
          <w:rFonts w:ascii="Times New Roman" w:hAnsi="Times New Roman" w:cs="Times New Roman"/>
          <w:b/>
          <w:sz w:val="24"/>
          <w:szCs w:val="24"/>
        </w:rPr>
        <w:t>109</w:t>
      </w:r>
    </w:p>
    <w:p w:rsidR="003F7A5D" w:rsidRPr="006814EA" w:rsidRDefault="00CF33EB" w:rsidP="00E9233D">
      <w:pPr>
        <w:spacing w:line="480" w:lineRule="auto"/>
        <w:jc w:val="both"/>
        <w:rPr>
          <w:rFonts w:ascii="Times New Roman" w:hAnsi="Times New Roman" w:cs="Times New Roman"/>
          <w:b/>
          <w:sz w:val="24"/>
          <w:szCs w:val="24"/>
        </w:rPr>
        <w:sectPr w:rsidR="003F7A5D" w:rsidRPr="006814EA" w:rsidSect="000A1AEC">
          <w:pgSz w:w="11906" w:h="16838"/>
          <w:pgMar w:top="1701" w:right="1134" w:bottom="1701" w:left="2268" w:header="709" w:footer="709" w:gutter="0"/>
          <w:pgNumType w:fmt="upperRoman" w:start="4"/>
          <w:cols w:space="708"/>
          <w:docGrid w:linePitch="360"/>
        </w:sectPr>
      </w:pPr>
      <w:r w:rsidRPr="008877DD">
        <w:rPr>
          <w:rFonts w:ascii="Times New Roman" w:hAnsi="Times New Roman" w:cs="Times New Roman"/>
          <w:b/>
          <w:sz w:val="24"/>
          <w:szCs w:val="24"/>
        </w:rPr>
        <w:t>ÖZGEÇMİŞ</w:t>
      </w:r>
      <w:proofErr w:type="gramStart"/>
      <w:r w:rsidRPr="008877DD">
        <w:rPr>
          <w:rFonts w:ascii="Times New Roman" w:hAnsi="Times New Roman" w:cs="Times New Roman"/>
          <w:b/>
          <w:sz w:val="24"/>
          <w:szCs w:val="24"/>
        </w:rPr>
        <w:t>……………………………</w:t>
      </w:r>
      <w:r w:rsidR="008240AD">
        <w:rPr>
          <w:rFonts w:ascii="Times New Roman" w:hAnsi="Times New Roman" w:cs="Times New Roman"/>
          <w:b/>
          <w:sz w:val="24"/>
          <w:szCs w:val="24"/>
        </w:rPr>
        <w:t>…………………………………………….</w:t>
      </w:r>
      <w:proofErr w:type="gramEnd"/>
      <w:r w:rsidR="008240AD">
        <w:rPr>
          <w:rFonts w:ascii="Times New Roman" w:hAnsi="Times New Roman" w:cs="Times New Roman"/>
          <w:b/>
          <w:sz w:val="24"/>
          <w:szCs w:val="24"/>
        </w:rPr>
        <w:t>118</w:t>
      </w:r>
    </w:p>
    <w:p w:rsidR="00636116" w:rsidRDefault="00636116" w:rsidP="001A266B">
      <w:pPr>
        <w:spacing w:line="360" w:lineRule="auto"/>
        <w:jc w:val="both"/>
        <w:rPr>
          <w:rFonts w:ascii="Times New Roman" w:hAnsi="Times New Roman" w:cs="Times New Roman"/>
          <w:b/>
          <w:sz w:val="24"/>
          <w:szCs w:val="24"/>
        </w:rPr>
      </w:pPr>
    </w:p>
    <w:p w:rsidR="00A729A7" w:rsidRPr="00CB0F2B" w:rsidRDefault="00A729A7" w:rsidP="001A266B">
      <w:pPr>
        <w:spacing w:line="360" w:lineRule="auto"/>
        <w:jc w:val="both"/>
        <w:rPr>
          <w:rFonts w:ascii="Times New Roman" w:hAnsi="Times New Roman" w:cs="Times New Roman"/>
          <w:b/>
          <w:sz w:val="24"/>
          <w:szCs w:val="24"/>
        </w:rPr>
      </w:pPr>
    </w:p>
    <w:p w:rsidR="00636116" w:rsidRPr="00CB0F2B" w:rsidRDefault="006814EA" w:rsidP="001A266B">
      <w:pPr>
        <w:spacing w:line="360" w:lineRule="auto"/>
        <w:ind w:firstLine="708"/>
        <w:jc w:val="center"/>
        <w:rPr>
          <w:rFonts w:ascii="Times New Roman" w:hAnsi="Times New Roman" w:cs="Times New Roman"/>
          <w:b/>
          <w:sz w:val="24"/>
          <w:szCs w:val="24"/>
        </w:rPr>
      </w:pPr>
      <w:r>
        <w:rPr>
          <w:rFonts w:ascii="Times New Roman" w:hAnsi="Times New Roman" w:cs="Times New Roman"/>
          <w:b/>
          <w:sz w:val="24"/>
          <w:szCs w:val="24"/>
        </w:rPr>
        <w:t>K</w:t>
      </w:r>
      <w:r w:rsidR="00636116" w:rsidRPr="00CB0F2B">
        <w:rPr>
          <w:rFonts w:ascii="Times New Roman" w:hAnsi="Times New Roman" w:cs="Times New Roman"/>
          <w:b/>
          <w:sz w:val="24"/>
          <w:szCs w:val="24"/>
        </w:rPr>
        <w:t>ISALTMALAR</w:t>
      </w:r>
    </w:p>
    <w:p w:rsidR="00634EEE" w:rsidRDefault="00634EEE" w:rsidP="001A266B">
      <w:pPr>
        <w:spacing w:line="360" w:lineRule="auto"/>
        <w:ind w:firstLine="708"/>
        <w:jc w:val="both"/>
        <w:rPr>
          <w:rFonts w:ascii="Times New Roman" w:hAnsi="Times New Roman" w:cs="Times New Roman"/>
          <w:sz w:val="24"/>
          <w:szCs w:val="24"/>
        </w:rPr>
        <w:sectPr w:rsidR="00634EEE" w:rsidSect="000062C0">
          <w:pgSz w:w="11906" w:h="16838"/>
          <w:pgMar w:top="1701" w:right="1134" w:bottom="1701" w:left="2268" w:header="709" w:footer="709" w:gutter="0"/>
          <w:pgNumType w:fmt="upperRoman"/>
          <w:cols w:space="708"/>
          <w:docGrid w:linePitch="360"/>
        </w:sectPr>
      </w:pPr>
    </w:p>
    <w:p w:rsidR="00280F69" w:rsidRDefault="00280F69" w:rsidP="001A266B">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b/>
      </w:r>
    </w:p>
    <w:p w:rsidR="006814EA" w:rsidRDefault="006814EA" w:rsidP="001A266B">
      <w:pPr>
        <w:spacing w:line="360" w:lineRule="auto"/>
        <w:ind w:firstLine="708"/>
        <w:rPr>
          <w:rFonts w:ascii="Times New Roman" w:hAnsi="Times New Roman" w:cs="Times New Roman"/>
          <w:sz w:val="24"/>
          <w:szCs w:val="24"/>
        </w:rPr>
        <w:sectPr w:rsidR="006814EA" w:rsidSect="00634EEE">
          <w:type w:val="continuous"/>
          <w:pgSz w:w="11906" w:h="16838"/>
          <w:pgMar w:top="1701" w:right="1134" w:bottom="1701" w:left="2268" w:header="709" w:footer="709" w:gutter="0"/>
          <w:pgNumType w:fmt="upperRoman"/>
          <w:cols w:num="2" w:space="708"/>
          <w:docGrid w:linePitch="360"/>
        </w:sectPr>
      </w:pPr>
    </w:p>
    <w:p w:rsidR="0065428A" w:rsidRDefault="004B44DD"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lastRenderedPageBreak/>
        <w:t>a</w:t>
      </w:r>
      <w:proofErr w:type="gramEnd"/>
      <w:r>
        <w:rPr>
          <w:rFonts w:ascii="Times New Roman" w:hAnsi="Times New Roman" w:cs="Times New Roman"/>
          <w:sz w:val="24"/>
          <w:szCs w:val="24"/>
        </w:rPr>
        <w:t>.g.e.</w:t>
      </w:r>
      <w:r>
        <w:rPr>
          <w:rFonts w:ascii="Times New Roman" w:hAnsi="Times New Roman" w:cs="Times New Roman"/>
          <w:sz w:val="24"/>
          <w:szCs w:val="24"/>
        </w:rPr>
        <w:tab/>
      </w:r>
      <w:r w:rsidR="006814EA">
        <w:rPr>
          <w:rFonts w:ascii="Times New Roman" w:hAnsi="Times New Roman" w:cs="Times New Roman"/>
          <w:sz w:val="24"/>
          <w:szCs w:val="24"/>
        </w:rPr>
        <w:tab/>
      </w:r>
      <w:r>
        <w:rPr>
          <w:rFonts w:ascii="Times New Roman" w:hAnsi="Times New Roman" w:cs="Times New Roman"/>
          <w:sz w:val="24"/>
          <w:szCs w:val="24"/>
        </w:rPr>
        <w:t>: Adı geçen e</w:t>
      </w:r>
      <w:r w:rsidR="00280F69">
        <w:rPr>
          <w:rFonts w:ascii="Times New Roman" w:hAnsi="Times New Roman" w:cs="Times New Roman"/>
          <w:sz w:val="24"/>
          <w:szCs w:val="24"/>
        </w:rPr>
        <w:t>ser</w:t>
      </w:r>
    </w:p>
    <w:p w:rsidR="004A24EF" w:rsidRDefault="004A24EF"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bkz.</w:t>
      </w:r>
      <w:proofErr w:type="gramEnd"/>
      <w:r>
        <w:rPr>
          <w:rFonts w:ascii="Times New Roman" w:hAnsi="Times New Roman" w:cs="Times New Roman"/>
          <w:sz w:val="24"/>
          <w:szCs w:val="24"/>
        </w:rPr>
        <w:tab/>
      </w:r>
      <w:r w:rsidR="006814EA">
        <w:rPr>
          <w:rFonts w:ascii="Times New Roman" w:hAnsi="Times New Roman" w:cs="Times New Roman"/>
          <w:sz w:val="24"/>
          <w:szCs w:val="24"/>
        </w:rPr>
        <w:tab/>
        <w:t xml:space="preserve">: </w:t>
      </w:r>
      <w:r w:rsidRPr="004A24EF">
        <w:rPr>
          <w:rFonts w:ascii="Times New Roman" w:hAnsi="Times New Roman" w:cs="Times New Roman"/>
          <w:sz w:val="24"/>
          <w:szCs w:val="24"/>
        </w:rPr>
        <w:t>Bakınız</w:t>
      </w:r>
    </w:p>
    <w:p w:rsidR="004A24EF" w:rsidRDefault="004A24EF"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6814EA">
        <w:rPr>
          <w:rFonts w:ascii="Times New Roman" w:hAnsi="Times New Roman" w:cs="Times New Roman"/>
          <w:sz w:val="24"/>
          <w:szCs w:val="24"/>
        </w:rPr>
        <w:tab/>
      </w:r>
      <w:r w:rsidRPr="004A24EF">
        <w:rPr>
          <w:rFonts w:ascii="Times New Roman" w:hAnsi="Times New Roman" w:cs="Times New Roman"/>
          <w:sz w:val="24"/>
          <w:szCs w:val="24"/>
        </w:rPr>
        <w:t>: Cilt</w:t>
      </w:r>
    </w:p>
    <w:p w:rsidR="00806810" w:rsidRDefault="00806810"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DİA</w:t>
      </w:r>
      <w:r>
        <w:rPr>
          <w:rFonts w:ascii="Times New Roman" w:hAnsi="Times New Roman" w:cs="Times New Roman"/>
          <w:sz w:val="24"/>
          <w:szCs w:val="24"/>
        </w:rPr>
        <w:tab/>
      </w:r>
      <w:r>
        <w:rPr>
          <w:rFonts w:ascii="Times New Roman" w:hAnsi="Times New Roman" w:cs="Times New Roman"/>
          <w:sz w:val="24"/>
          <w:szCs w:val="24"/>
        </w:rPr>
        <w:tab/>
        <w:t>: Diyanet İslam Ansiklopedisi</w:t>
      </w:r>
    </w:p>
    <w:p w:rsidR="00280F69" w:rsidRDefault="00280F69"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ed.</w:t>
      </w:r>
      <w:proofErr w:type="gramEnd"/>
      <w:r>
        <w:rPr>
          <w:rFonts w:ascii="Times New Roman" w:hAnsi="Times New Roman" w:cs="Times New Roman"/>
          <w:sz w:val="24"/>
          <w:szCs w:val="24"/>
        </w:rPr>
        <w:tab/>
      </w:r>
      <w:r w:rsidR="006814EA">
        <w:rPr>
          <w:rFonts w:ascii="Times New Roman" w:hAnsi="Times New Roman" w:cs="Times New Roman"/>
          <w:sz w:val="24"/>
          <w:szCs w:val="24"/>
        </w:rPr>
        <w:tab/>
      </w:r>
      <w:r>
        <w:rPr>
          <w:rFonts w:ascii="Times New Roman" w:hAnsi="Times New Roman" w:cs="Times New Roman"/>
          <w:sz w:val="24"/>
          <w:szCs w:val="24"/>
        </w:rPr>
        <w:t>: Editör</w:t>
      </w:r>
    </w:p>
    <w:p w:rsidR="004A24EF" w:rsidRDefault="00634EEE"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h</w:t>
      </w:r>
      <w:proofErr w:type="gramEnd"/>
      <w:r w:rsidR="004A24EF">
        <w:rPr>
          <w:rFonts w:ascii="Times New Roman" w:hAnsi="Times New Roman" w:cs="Times New Roman"/>
          <w:sz w:val="24"/>
          <w:szCs w:val="24"/>
        </w:rPr>
        <w:t>.</w:t>
      </w:r>
      <w:r w:rsidR="004A24EF">
        <w:rPr>
          <w:rFonts w:ascii="Times New Roman" w:hAnsi="Times New Roman" w:cs="Times New Roman"/>
          <w:sz w:val="24"/>
          <w:szCs w:val="24"/>
        </w:rPr>
        <w:tab/>
      </w:r>
      <w:r w:rsidR="006814EA">
        <w:rPr>
          <w:rFonts w:ascii="Times New Roman" w:hAnsi="Times New Roman" w:cs="Times New Roman"/>
          <w:sz w:val="24"/>
          <w:szCs w:val="24"/>
        </w:rPr>
        <w:tab/>
      </w:r>
      <w:r w:rsidR="004A24EF" w:rsidRPr="004A24EF">
        <w:rPr>
          <w:rFonts w:ascii="Times New Roman" w:hAnsi="Times New Roman" w:cs="Times New Roman"/>
          <w:sz w:val="24"/>
          <w:szCs w:val="24"/>
        </w:rPr>
        <w:t>: Hicri</w:t>
      </w:r>
    </w:p>
    <w:p w:rsidR="00806810" w:rsidRDefault="00806810"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İSAM</w:t>
      </w:r>
      <w:r>
        <w:rPr>
          <w:rFonts w:ascii="Times New Roman" w:hAnsi="Times New Roman" w:cs="Times New Roman"/>
          <w:sz w:val="24"/>
          <w:szCs w:val="24"/>
        </w:rPr>
        <w:tab/>
      </w:r>
      <w:r>
        <w:rPr>
          <w:rFonts w:ascii="Times New Roman" w:hAnsi="Times New Roman" w:cs="Times New Roman"/>
          <w:sz w:val="24"/>
          <w:szCs w:val="24"/>
        </w:rPr>
        <w:tab/>
        <w:t>: İslam Araştırmaları Merkezi</w:t>
      </w:r>
    </w:p>
    <w:p w:rsidR="004A24EF" w:rsidRDefault="004A24EF"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Haz.</w:t>
      </w:r>
      <w:r>
        <w:rPr>
          <w:rFonts w:ascii="Times New Roman" w:hAnsi="Times New Roman" w:cs="Times New Roman"/>
          <w:sz w:val="24"/>
          <w:szCs w:val="24"/>
        </w:rPr>
        <w:tab/>
      </w:r>
      <w:r w:rsidR="006814EA">
        <w:rPr>
          <w:rFonts w:ascii="Times New Roman" w:hAnsi="Times New Roman" w:cs="Times New Roman"/>
          <w:sz w:val="24"/>
          <w:szCs w:val="24"/>
        </w:rPr>
        <w:tab/>
      </w:r>
      <w:r w:rsidRPr="004A24EF">
        <w:rPr>
          <w:rFonts w:ascii="Times New Roman" w:hAnsi="Times New Roman" w:cs="Times New Roman"/>
          <w:sz w:val="24"/>
          <w:szCs w:val="24"/>
        </w:rPr>
        <w:t>: Hazırlayan</w:t>
      </w:r>
    </w:p>
    <w:p w:rsidR="004A24EF" w:rsidRDefault="004A24EF"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s</w:t>
      </w:r>
      <w:proofErr w:type="gramEnd"/>
      <w:r>
        <w:rPr>
          <w:rFonts w:ascii="Times New Roman" w:hAnsi="Times New Roman" w:cs="Times New Roman"/>
          <w:sz w:val="24"/>
          <w:szCs w:val="24"/>
        </w:rPr>
        <w:t>.</w:t>
      </w:r>
      <w:r>
        <w:rPr>
          <w:rFonts w:ascii="Times New Roman" w:hAnsi="Times New Roman" w:cs="Times New Roman"/>
          <w:sz w:val="24"/>
          <w:szCs w:val="24"/>
        </w:rPr>
        <w:tab/>
      </w:r>
      <w:r w:rsidR="006814EA">
        <w:rPr>
          <w:rFonts w:ascii="Times New Roman" w:hAnsi="Times New Roman" w:cs="Times New Roman"/>
          <w:sz w:val="24"/>
          <w:szCs w:val="24"/>
        </w:rPr>
        <w:tab/>
      </w:r>
      <w:r>
        <w:rPr>
          <w:rFonts w:ascii="Times New Roman" w:hAnsi="Times New Roman" w:cs="Times New Roman"/>
          <w:sz w:val="24"/>
          <w:szCs w:val="24"/>
        </w:rPr>
        <w:t>: Sayfa</w:t>
      </w:r>
    </w:p>
    <w:p w:rsidR="004A24EF" w:rsidRDefault="004A24EF"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ab/>
      </w:r>
      <w:r w:rsidR="006814EA">
        <w:rPr>
          <w:rFonts w:ascii="Times New Roman" w:hAnsi="Times New Roman" w:cs="Times New Roman"/>
          <w:sz w:val="24"/>
          <w:szCs w:val="24"/>
        </w:rPr>
        <w:tab/>
      </w:r>
      <w:r>
        <w:rPr>
          <w:rFonts w:ascii="Times New Roman" w:hAnsi="Times New Roman" w:cs="Times New Roman"/>
          <w:sz w:val="24"/>
          <w:szCs w:val="24"/>
        </w:rPr>
        <w:t xml:space="preserve">: </w:t>
      </w:r>
      <w:r w:rsidRPr="004A24EF">
        <w:rPr>
          <w:rFonts w:ascii="Times New Roman" w:hAnsi="Times New Roman" w:cs="Times New Roman"/>
          <w:sz w:val="24"/>
          <w:szCs w:val="24"/>
        </w:rPr>
        <w:t>Sayı</w:t>
      </w:r>
    </w:p>
    <w:p w:rsidR="006814EA" w:rsidRDefault="004A24EF"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sad.</w:t>
      </w:r>
      <w:r>
        <w:rPr>
          <w:rFonts w:ascii="Times New Roman" w:hAnsi="Times New Roman" w:cs="Times New Roman"/>
          <w:sz w:val="24"/>
          <w:szCs w:val="24"/>
        </w:rPr>
        <w:tab/>
      </w:r>
      <w:r w:rsidR="006814EA">
        <w:rPr>
          <w:rFonts w:ascii="Times New Roman" w:hAnsi="Times New Roman" w:cs="Times New Roman"/>
          <w:sz w:val="24"/>
          <w:szCs w:val="24"/>
        </w:rPr>
        <w:tab/>
      </w:r>
      <w:r w:rsidRPr="004A24EF">
        <w:rPr>
          <w:rFonts w:ascii="Times New Roman" w:hAnsi="Times New Roman" w:cs="Times New Roman"/>
          <w:sz w:val="24"/>
          <w:szCs w:val="24"/>
        </w:rPr>
        <w:t>: Sadeleştiren</w:t>
      </w:r>
    </w:p>
    <w:p w:rsidR="00806810" w:rsidRDefault="00806810"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SBE</w:t>
      </w:r>
      <w:r>
        <w:rPr>
          <w:rFonts w:ascii="Times New Roman" w:hAnsi="Times New Roman" w:cs="Times New Roman"/>
          <w:sz w:val="24"/>
          <w:szCs w:val="24"/>
        </w:rPr>
        <w:tab/>
      </w:r>
      <w:r>
        <w:rPr>
          <w:rFonts w:ascii="Times New Roman" w:hAnsi="Times New Roman" w:cs="Times New Roman"/>
          <w:sz w:val="24"/>
          <w:szCs w:val="24"/>
        </w:rPr>
        <w:tab/>
        <w:t>: Sosyal Bilimler Enstitüsü</w:t>
      </w:r>
    </w:p>
    <w:p w:rsidR="00634EEE" w:rsidRDefault="004B44DD"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ss.</w:t>
      </w:r>
      <w:r>
        <w:rPr>
          <w:rFonts w:ascii="Times New Roman" w:hAnsi="Times New Roman" w:cs="Times New Roman"/>
          <w:sz w:val="24"/>
          <w:szCs w:val="24"/>
        </w:rPr>
        <w:tab/>
      </w:r>
      <w:r w:rsidR="006814EA">
        <w:rPr>
          <w:rFonts w:ascii="Times New Roman" w:hAnsi="Times New Roman" w:cs="Times New Roman"/>
          <w:sz w:val="24"/>
          <w:szCs w:val="24"/>
        </w:rPr>
        <w:tab/>
      </w:r>
      <w:r>
        <w:rPr>
          <w:rFonts w:ascii="Times New Roman" w:hAnsi="Times New Roman" w:cs="Times New Roman"/>
          <w:sz w:val="24"/>
          <w:szCs w:val="24"/>
        </w:rPr>
        <w:t>: Sayfa s</w:t>
      </w:r>
      <w:r w:rsidR="00634EEE">
        <w:rPr>
          <w:rFonts w:ascii="Times New Roman" w:hAnsi="Times New Roman" w:cs="Times New Roman"/>
          <w:sz w:val="24"/>
          <w:szCs w:val="24"/>
        </w:rPr>
        <w:t>ırası</w:t>
      </w:r>
    </w:p>
    <w:p w:rsidR="0065428A" w:rsidRDefault="0065428A"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trc</w:t>
      </w:r>
      <w:r w:rsidR="00806810">
        <w:rPr>
          <w:rFonts w:ascii="Times New Roman" w:hAnsi="Times New Roman" w:cs="Times New Roman"/>
          <w:sz w:val="24"/>
          <w:szCs w:val="24"/>
        </w:rPr>
        <w:t>. / thk</w:t>
      </w:r>
      <w:r>
        <w:rPr>
          <w:rFonts w:ascii="Times New Roman" w:hAnsi="Times New Roman" w:cs="Times New Roman"/>
          <w:sz w:val="24"/>
          <w:szCs w:val="24"/>
        </w:rPr>
        <w:t>.</w:t>
      </w:r>
      <w:r>
        <w:rPr>
          <w:rFonts w:ascii="Times New Roman" w:hAnsi="Times New Roman" w:cs="Times New Roman"/>
          <w:sz w:val="24"/>
          <w:szCs w:val="24"/>
        </w:rPr>
        <w:tab/>
      </w:r>
      <w:r w:rsidR="006814EA">
        <w:rPr>
          <w:rFonts w:ascii="Times New Roman" w:hAnsi="Times New Roman" w:cs="Times New Roman"/>
          <w:sz w:val="24"/>
          <w:szCs w:val="24"/>
        </w:rPr>
        <w:t>:</w:t>
      </w:r>
      <w:r>
        <w:rPr>
          <w:rFonts w:ascii="Times New Roman" w:hAnsi="Times New Roman" w:cs="Times New Roman"/>
          <w:sz w:val="24"/>
          <w:szCs w:val="24"/>
        </w:rPr>
        <w:t xml:space="preserve"> Tercüme</w:t>
      </w:r>
      <w:r w:rsidR="00806810">
        <w:rPr>
          <w:rFonts w:ascii="Times New Roman" w:hAnsi="Times New Roman" w:cs="Times New Roman"/>
          <w:sz w:val="24"/>
          <w:szCs w:val="24"/>
        </w:rPr>
        <w:t xml:space="preserve"> eden / Tahkik eden</w:t>
      </w:r>
    </w:p>
    <w:p w:rsidR="004A24EF" w:rsidRDefault="004A24EF"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ty.</w:t>
      </w:r>
      <w:r>
        <w:rPr>
          <w:rFonts w:ascii="Times New Roman" w:hAnsi="Times New Roman" w:cs="Times New Roman"/>
          <w:sz w:val="24"/>
          <w:szCs w:val="24"/>
        </w:rPr>
        <w:tab/>
      </w:r>
      <w:r w:rsidR="00806810">
        <w:rPr>
          <w:rFonts w:ascii="Times New Roman" w:hAnsi="Times New Roman" w:cs="Times New Roman"/>
          <w:sz w:val="24"/>
          <w:szCs w:val="24"/>
        </w:rPr>
        <w:tab/>
      </w:r>
      <w:r>
        <w:rPr>
          <w:rFonts w:ascii="Times New Roman" w:hAnsi="Times New Roman" w:cs="Times New Roman"/>
          <w:sz w:val="24"/>
          <w:szCs w:val="24"/>
        </w:rPr>
        <w:t>: Tarih yok</w:t>
      </w:r>
    </w:p>
    <w:p w:rsidR="004A24EF" w:rsidRPr="00CB0F2B" w:rsidRDefault="004A24EF"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v</w:t>
      </w:r>
      <w:proofErr w:type="gramEnd"/>
      <w:r>
        <w:rPr>
          <w:rFonts w:ascii="Times New Roman" w:hAnsi="Times New Roman" w:cs="Times New Roman"/>
          <w:sz w:val="24"/>
          <w:szCs w:val="24"/>
        </w:rPr>
        <w:t>.</w:t>
      </w:r>
      <w:r>
        <w:rPr>
          <w:rFonts w:ascii="Times New Roman" w:hAnsi="Times New Roman" w:cs="Times New Roman"/>
          <w:sz w:val="24"/>
          <w:szCs w:val="24"/>
        </w:rPr>
        <w:tab/>
      </w:r>
      <w:r w:rsidR="00806810">
        <w:rPr>
          <w:rFonts w:ascii="Times New Roman" w:hAnsi="Times New Roman" w:cs="Times New Roman"/>
          <w:sz w:val="24"/>
          <w:szCs w:val="24"/>
        </w:rPr>
        <w:tab/>
      </w:r>
      <w:r w:rsidRPr="00CB0F2B">
        <w:rPr>
          <w:rFonts w:ascii="Times New Roman" w:hAnsi="Times New Roman" w:cs="Times New Roman"/>
          <w:sz w:val="24"/>
          <w:szCs w:val="24"/>
        </w:rPr>
        <w:t>:</w:t>
      </w:r>
      <w:r>
        <w:rPr>
          <w:rFonts w:ascii="Times New Roman" w:hAnsi="Times New Roman" w:cs="Times New Roman"/>
          <w:sz w:val="24"/>
          <w:szCs w:val="24"/>
        </w:rPr>
        <w:t xml:space="preserve"> </w:t>
      </w:r>
      <w:r w:rsidR="004B44DD">
        <w:rPr>
          <w:rFonts w:ascii="Times New Roman" w:hAnsi="Times New Roman" w:cs="Times New Roman"/>
          <w:sz w:val="24"/>
          <w:szCs w:val="24"/>
        </w:rPr>
        <w:t>Vefat t</w:t>
      </w:r>
      <w:r w:rsidRPr="00CB0F2B">
        <w:rPr>
          <w:rFonts w:ascii="Times New Roman" w:hAnsi="Times New Roman" w:cs="Times New Roman"/>
          <w:sz w:val="24"/>
          <w:szCs w:val="24"/>
        </w:rPr>
        <w:t>arihi</w:t>
      </w:r>
    </w:p>
    <w:p w:rsidR="004A24EF" w:rsidRDefault="00806810" w:rsidP="001A266B">
      <w:pPr>
        <w:spacing w:line="360" w:lineRule="auto"/>
        <w:ind w:firstLine="708"/>
        <w:rPr>
          <w:rFonts w:ascii="Times New Roman" w:hAnsi="Times New Roman" w:cs="Times New Roman"/>
          <w:sz w:val="24"/>
          <w:szCs w:val="24"/>
        </w:rPr>
      </w:pPr>
      <w:proofErr w:type="gramStart"/>
      <w:r>
        <w:rPr>
          <w:rFonts w:ascii="Times New Roman" w:hAnsi="Times New Roman" w:cs="Times New Roman"/>
          <w:sz w:val="24"/>
          <w:szCs w:val="24"/>
        </w:rPr>
        <w:t>vb</w:t>
      </w:r>
      <w:r w:rsidR="004A24EF">
        <w:rPr>
          <w:rFonts w:ascii="Times New Roman" w:hAnsi="Times New Roman" w:cs="Times New Roman"/>
          <w:sz w:val="24"/>
          <w:szCs w:val="24"/>
        </w:rPr>
        <w:t>.</w:t>
      </w:r>
      <w:proofErr w:type="gramEnd"/>
      <w:r>
        <w:rPr>
          <w:rFonts w:ascii="Times New Roman" w:hAnsi="Times New Roman" w:cs="Times New Roman"/>
          <w:sz w:val="24"/>
          <w:szCs w:val="24"/>
        </w:rPr>
        <w:t xml:space="preserve"> / vd.</w:t>
      </w:r>
      <w:r w:rsidR="004A24EF">
        <w:rPr>
          <w:rFonts w:ascii="Times New Roman" w:hAnsi="Times New Roman" w:cs="Times New Roman"/>
          <w:sz w:val="24"/>
          <w:szCs w:val="24"/>
        </w:rPr>
        <w:tab/>
      </w:r>
      <w:r w:rsidR="004A24EF" w:rsidRPr="00CB0F2B">
        <w:rPr>
          <w:rFonts w:ascii="Times New Roman" w:hAnsi="Times New Roman" w:cs="Times New Roman"/>
          <w:sz w:val="24"/>
          <w:szCs w:val="24"/>
        </w:rPr>
        <w:t>:</w:t>
      </w:r>
      <w:r w:rsidR="004A24EF">
        <w:rPr>
          <w:rFonts w:ascii="Times New Roman" w:hAnsi="Times New Roman" w:cs="Times New Roman"/>
          <w:sz w:val="24"/>
          <w:szCs w:val="24"/>
        </w:rPr>
        <w:t xml:space="preserve"> </w:t>
      </w:r>
      <w:r w:rsidR="009C6612">
        <w:rPr>
          <w:rFonts w:ascii="Times New Roman" w:hAnsi="Times New Roman" w:cs="Times New Roman"/>
          <w:sz w:val="24"/>
          <w:szCs w:val="24"/>
        </w:rPr>
        <w:t xml:space="preserve">Ve </w:t>
      </w:r>
      <w:r>
        <w:rPr>
          <w:rFonts w:ascii="Times New Roman" w:hAnsi="Times New Roman" w:cs="Times New Roman"/>
          <w:sz w:val="24"/>
          <w:szCs w:val="24"/>
        </w:rPr>
        <w:t xml:space="preserve">benzeri / Ve </w:t>
      </w:r>
      <w:r w:rsidR="009C6612">
        <w:rPr>
          <w:rFonts w:ascii="Times New Roman" w:hAnsi="Times New Roman" w:cs="Times New Roman"/>
          <w:sz w:val="24"/>
          <w:szCs w:val="24"/>
        </w:rPr>
        <w:t>d</w:t>
      </w:r>
      <w:r w:rsidR="004A24EF" w:rsidRPr="00CB0F2B">
        <w:rPr>
          <w:rFonts w:ascii="Times New Roman" w:hAnsi="Times New Roman" w:cs="Times New Roman"/>
          <w:sz w:val="24"/>
          <w:szCs w:val="24"/>
        </w:rPr>
        <w:t>iğerleri</w:t>
      </w:r>
    </w:p>
    <w:p w:rsidR="00C3236A" w:rsidRPr="00CB0F2B" w:rsidRDefault="00C3236A" w:rsidP="001A266B">
      <w:pPr>
        <w:spacing w:line="360" w:lineRule="auto"/>
        <w:ind w:firstLine="708"/>
        <w:rPr>
          <w:rFonts w:ascii="Times New Roman" w:hAnsi="Times New Roman" w:cs="Times New Roman"/>
          <w:sz w:val="24"/>
          <w:szCs w:val="24"/>
        </w:rPr>
      </w:pPr>
      <w:r>
        <w:rPr>
          <w:rFonts w:ascii="Times New Roman" w:hAnsi="Times New Roman" w:cs="Times New Roman"/>
          <w:sz w:val="24"/>
          <w:szCs w:val="24"/>
        </w:rPr>
        <w:t>vrk.</w:t>
      </w:r>
      <w:r>
        <w:rPr>
          <w:rFonts w:ascii="Times New Roman" w:hAnsi="Times New Roman" w:cs="Times New Roman"/>
          <w:sz w:val="24"/>
          <w:szCs w:val="24"/>
        </w:rPr>
        <w:tab/>
      </w:r>
      <w:r>
        <w:rPr>
          <w:rFonts w:ascii="Times New Roman" w:hAnsi="Times New Roman" w:cs="Times New Roman"/>
          <w:sz w:val="24"/>
          <w:szCs w:val="24"/>
        </w:rPr>
        <w:tab/>
        <w:t>: Varak</w:t>
      </w:r>
    </w:p>
    <w:p w:rsidR="00966428" w:rsidRPr="00CB0F2B" w:rsidRDefault="00806810" w:rsidP="001A266B">
      <w:pPr>
        <w:spacing w:line="360" w:lineRule="auto"/>
        <w:ind w:firstLine="708"/>
        <w:rPr>
          <w:rFonts w:ascii="Times New Roman" w:hAnsi="Times New Roman" w:cs="Times New Roman"/>
          <w:b/>
          <w:sz w:val="24"/>
          <w:szCs w:val="24"/>
        </w:rPr>
      </w:pPr>
      <w:r>
        <w:rPr>
          <w:rFonts w:ascii="Times New Roman" w:hAnsi="Times New Roman" w:cs="Times New Roman"/>
          <w:sz w:val="24"/>
          <w:szCs w:val="24"/>
        </w:rPr>
        <w:t>Y</w:t>
      </w:r>
      <w:r w:rsidR="00AD46BF" w:rsidRPr="00CB0F2B">
        <w:rPr>
          <w:rFonts w:ascii="Times New Roman" w:hAnsi="Times New Roman" w:cs="Times New Roman"/>
          <w:sz w:val="24"/>
          <w:szCs w:val="24"/>
        </w:rPr>
        <w:t>ay.</w:t>
      </w:r>
      <w:r w:rsidR="00AD46BF" w:rsidRPr="00CB0F2B">
        <w:rPr>
          <w:rFonts w:ascii="Times New Roman" w:hAnsi="Times New Roman" w:cs="Times New Roman"/>
          <w:sz w:val="24"/>
          <w:szCs w:val="24"/>
        </w:rPr>
        <w:tab/>
      </w:r>
      <w:r>
        <w:rPr>
          <w:rFonts w:ascii="Times New Roman" w:hAnsi="Times New Roman" w:cs="Times New Roman"/>
          <w:sz w:val="24"/>
          <w:szCs w:val="24"/>
        </w:rPr>
        <w:tab/>
      </w:r>
      <w:r w:rsidR="00AD46BF" w:rsidRPr="00CB0F2B">
        <w:rPr>
          <w:rFonts w:ascii="Times New Roman" w:hAnsi="Times New Roman" w:cs="Times New Roman"/>
          <w:sz w:val="24"/>
          <w:szCs w:val="24"/>
        </w:rPr>
        <w:t>:</w:t>
      </w:r>
      <w:r w:rsidR="00484667">
        <w:rPr>
          <w:rFonts w:ascii="Times New Roman" w:hAnsi="Times New Roman" w:cs="Times New Roman"/>
          <w:sz w:val="24"/>
          <w:szCs w:val="24"/>
        </w:rPr>
        <w:t xml:space="preserve">Yayınevi, </w:t>
      </w:r>
      <w:r>
        <w:rPr>
          <w:rFonts w:ascii="Times New Roman" w:hAnsi="Times New Roman" w:cs="Times New Roman"/>
          <w:sz w:val="24"/>
          <w:szCs w:val="24"/>
        </w:rPr>
        <w:t xml:space="preserve">Basımevi, </w:t>
      </w:r>
      <w:r w:rsidR="00484667">
        <w:rPr>
          <w:rFonts w:ascii="Times New Roman" w:hAnsi="Times New Roman" w:cs="Times New Roman"/>
          <w:sz w:val="24"/>
          <w:szCs w:val="24"/>
        </w:rPr>
        <w:t>Yayınları</w:t>
      </w:r>
      <w:r w:rsidR="0065428A">
        <w:rPr>
          <w:rFonts w:ascii="Times New Roman" w:hAnsi="Times New Roman" w:cs="Times New Roman"/>
          <w:sz w:val="24"/>
          <w:szCs w:val="24"/>
        </w:rPr>
        <w:t xml:space="preserve">      </w:t>
      </w:r>
    </w:p>
    <w:p w:rsidR="00966428" w:rsidRPr="00CB0F2B" w:rsidRDefault="00966428" w:rsidP="001A266B">
      <w:pPr>
        <w:spacing w:line="360" w:lineRule="auto"/>
        <w:jc w:val="both"/>
        <w:rPr>
          <w:rFonts w:ascii="Times New Roman" w:hAnsi="Times New Roman" w:cs="Times New Roman"/>
          <w:b/>
          <w:sz w:val="24"/>
          <w:szCs w:val="24"/>
        </w:rPr>
        <w:sectPr w:rsidR="00966428" w:rsidRPr="00CB0F2B" w:rsidSect="00634EEE">
          <w:type w:val="continuous"/>
          <w:pgSz w:w="11906" w:h="16838"/>
          <w:pgMar w:top="1701" w:right="1134" w:bottom="1701" w:left="2268" w:header="709" w:footer="709" w:gutter="0"/>
          <w:pgNumType w:fmt="upperRoman"/>
          <w:cols w:space="708"/>
          <w:docGrid w:linePitch="360"/>
        </w:sectPr>
      </w:pPr>
    </w:p>
    <w:p w:rsidR="00A27BC2" w:rsidRDefault="00A27BC2" w:rsidP="001A266B">
      <w:pPr>
        <w:spacing w:line="360" w:lineRule="auto"/>
        <w:jc w:val="center"/>
        <w:rPr>
          <w:rFonts w:ascii="Times New Roman" w:hAnsi="Times New Roman" w:cs="Times New Roman"/>
          <w:b/>
          <w:sz w:val="24"/>
          <w:szCs w:val="24"/>
        </w:rPr>
      </w:pPr>
    </w:p>
    <w:p w:rsidR="00A729A7" w:rsidRPr="00CB0F2B" w:rsidRDefault="00A729A7" w:rsidP="001A266B">
      <w:pPr>
        <w:spacing w:line="360" w:lineRule="auto"/>
        <w:jc w:val="center"/>
        <w:rPr>
          <w:rFonts w:ascii="Times New Roman" w:hAnsi="Times New Roman" w:cs="Times New Roman"/>
          <w:b/>
          <w:sz w:val="24"/>
          <w:szCs w:val="24"/>
        </w:rPr>
      </w:pPr>
    </w:p>
    <w:p w:rsidR="007339C1" w:rsidRDefault="007339C1" w:rsidP="001A266B">
      <w:pPr>
        <w:spacing w:line="360" w:lineRule="auto"/>
        <w:jc w:val="center"/>
        <w:rPr>
          <w:rFonts w:ascii="Times New Roman" w:hAnsi="Times New Roman" w:cs="Times New Roman"/>
          <w:b/>
          <w:sz w:val="24"/>
          <w:szCs w:val="24"/>
        </w:rPr>
      </w:pPr>
      <w:r w:rsidRPr="00CB0F2B">
        <w:rPr>
          <w:rFonts w:ascii="Times New Roman" w:hAnsi="Times New Roman" w:cs="Times New Roman"/>
          <w:b/>
          <w:sz w:val="24"/>
          <w:szCs w:val="24"/>
        </w:rPr>
        <w:t>GİRİŞ</w:t>
      </w:r>
    </w:p>
    <w:p w:rsidR="00B77637" w:rsidRPr="00CB0F2B" w:rsidRDefault="007339C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Osmanlı İmparatorluğu’nun </w:t>
      </w:r>
      <w:r w:rsidR="004335AD" w:rsidRPr="00CB0F2B">
        <w:rPr>
          <w:rFonts w:ascii="Times New Roman" w:hAnsi="Times New Roman" w:cs="Times New Roman"/>
          <w:sz w:val="24"/>
          <w:szCs w:val="24"/>
        </w:rPr>
        <w:t>İslam</w:t>
      </w:r>
      <w:r w:rsidR="00AE6DF8" w:rsidRPr="00CB0F2B">
        <w:rPr>
          <w:rFonts w:ascii="Times New Roman" w:hAnsi="Times New Roman" w:cs="Times New Roman"/>
          <w:sz w:val="24"/>
          <w:szCs w:val="24"/>
        </w:rPr>
        <w:t xml:space="preserve"> dünyasında etkin olduğu asırlar, genelde </w:t>
      </w:r>
      <w:r w:rsidR="004335AD" w:rsidRPr="00CB0F2B">
        <w:rPr>
          <w:rFonts w:ascii="Times New Roman" w:hAnsi="Times New Roman" w:cs="Times New Roman"/>
          <w:sz w:val="24"/>
          <w:szCs w:val="24"/>
        </w:rPr>
        <w:t>İslam</w:t>
      </w:r>
      <w:r w:rsidR="00AE6DF8" w:rsidRPr="00CB0F2B">
        <w:rPr>
          <w:rFonts w:ascii="Times New Roman" w:hAnsi="Times New Roman" w:cs="Times New Roman"/>
          <w:sz w:val="24"/>
          <w:szCs w:val="24"/>
        </w:rPr>
        <w:t>î ilimler ve özelde de kelam ilmi için şerh ve haşiyeler d</w:t>
      </w:r>
      <w:r w:rsidR="00017DB2">
        <w:rPr>
          <w:rFonts w:ascii="Times New Roman" w:hAnsi="Times New Roman" w:cs="Times New Roman"/>
          <w:sz w:val="24"/>
          <w:szCs w:val="24"/>
        </w:rPr>
        <w:t>önemi olarak adlandırılmaktadır</w:t>
      </w:r>
      <w:r w:rsidR="00AE6DF8" w:rsidRPr="00CB0F2B">
        <w:rPr>
          <w:rStyle w:val="DipnotBavurusu"/>
          <w:rFonts w:ascii="Times New Roman" w:hAnsi="Times New Roman" w:cs="Times New Roman"/>
          <w:sz w:val="24"/>
          <w:szCs w:val="24"/>
        </w:rPr>
        <w:footnoteReference w:id="2"/>
      </w:r>
      <w:r w:rsidR="00017A56">
        <w:rPr>
          <w:rFonts w:ascii="Times New Roman" w:hAnsi="Times New Roman" w:cs="Times New Roman"/>
          <w:sz w:val="24"/>
          <w:szCs w:val="24"/>
        </w:rPr>
        <w:t xml:space="preserve">. </w:t>
      </w:r>
      <w:r w:rsidR="00451DE8" w:rsidRPr="00CB0F2B">
        <w:rPr>
          <w:rFonts w:ascii="Times New Roman" w:hAnsi="Times New Roman" w:cs="Times New Roman"/>
          <w:sz w:val="24"/>
          <w:szCs w:val="24"/>
        </w:rPr>
        <w:t>Kelam ilmi açısından bakıldığında bu dönemde</w:t>
      </w:r>
      <w:r w:rsidR="00D34219">
        <w:rPr>
          <w:rFonts w:ascii="Times New Roman" w:hAnsi="Times New Roman" w:cs="Times New Roman"/>
          <w:sz w:val="24"/>
          <w:szCs w:val="24"/>
        </w:rPr>
        <w:t>, hacimli te</w:t>
      </w:r>
      <w:r w:rsidR="00FF07D5" w:rsidRPr="00CB0F2B">
        <w:rPr>
          <w:rFonts w:ascii="Times New Roman" w:hAnsi="Times New Roman" w:cs="Times New Roman"/>
          <w:sz w:val="24"/>
          <w:szCs w:val="24"/>
        </w:rPr>
        <w:t>lif eserlerin meydana getirildiği önceki asırlara nispetle</w:t>
      </w:r>
      <w:r w:rsidR="00451DE8" w:rsidRPr="00CB0F2B">
        <w:rPr>
          <w:rFonts w:ascii="Times New Roman" w:hAnsi="Times New Roman" w:cs="Times New Roman"/>
          <w:sz w:val="24"/>
          <w:szCs w:val="24"/>
        </w:rPr>
        <w:t xml:space="preserve"> özgün eser </w:t>
      </w:r>
      <w:r w:rsidR="00A46694" w:rsidRPr="00CB0F2B">
        <w:rPr>
          <w:rFonts w:ascii="Times New Roman" w:hAnsi="Times New Roman" w:cs="Times New Roman"/>
          <w:sz w:val="24"/>
          <w:szCs w:val="24"/>
        </w:rPr>
        <w:t>yazımında</w:t>
      </w:r>
      <w:r w:rsidR="00451DE8" w:rsidRPr="00CB0F2B">
        <w:rPr>
          <w:rFonts w:ascii="Times New Roman" w:hAnsi="Times New Roman" w:cs="Times New Roman"/>
          <w:sz w:val="24"/>
          <w:szCs w:val="24"/>
        </w:rPr>
        <w:t xml:space="preserve"> azalma olmuş</w:t>
      </w:r>
      <w:r w:rsidR="00FF07D5" w:rsidRPr="00CB0F2B">
        <w:rPr>
          <w:rFonts w:ascii="Times New Roman" w:hAnsi="Times New Roman" w:cs="Times New Roman"/>
          <w:sz w:val="24"/>
          <w:szCs w:val="24"/>
        </w:rPr>
        <w:t>, genelde mevcut eserlere şerh ve haşiyeler yazılmış, notlar eklenmiş ve bu eserlerin yen</w:t>
      </w:r>
      <w:r w:rsidR="00F730AC">
        <w:rPr>
          <w:rFonts w:ascii="Times New Roman" w:hAnsi="Times New Roman" w:cs="Times New Roman"/>
          <w:sz w:val="24"/>
          <w:szCs w:val="24"/>
        </w:rPr>
        <w:t xml:space="preserve">iden düzenlenmesi sağlanmıştır. </w:t>
      </w:r>
      <w:r w:rsidR="0081465A">
        <w:rPr>
          <w:rFonts w:ascii="Times New Roman" w:hAnsi="Times New Roman" w:cs="Times New Roman"/>
          <w:sz w:val="24"/>
          <w:szCs w:val="24"/>
        </w:rPr>
        <w:t>İlk dönem Osmanlı</w:t>
      </w:r>
      <w:r w:rsidR="00451DE8" w:rsidRPr="00CB0F2B">
        <w:rPr>
          <w:rFonts w:ascii="Times New Roman" w:hAnsi="Times New Roman" w:cs="Times New Roman"/>
          <w:sz w:val="24"/>
          <w:szCs w:val="24"/>
        </w:rPr>
        <w:t xml:space="preserve"> âlimleri,</w:t>
      </w:r>
      <w:r w:rsidR="00B64938" w:rsidRPr="00CB0F2B">
        <w:rPr>
          <w:rFonts w:ascii="Times New Roman" w:hAnsi="Times New Roman" w:cs="Times New Roman"/>
          <w:sz w:val="24"/>
          <w:szCs w:val="24"/>
        </w:rPr>
        <w:t xml:space="preserve"> </w:t>
      </w:r>
      <w:r w:rsidR="00451DE8" w:rsidRPr="00CB0F2B">
        <w:rPr>
          <w:rFonts w:ascii="Times New Roman" w:hAnsi="Times New Roman" w:cs="Times New Roman"/>
          <w:sz w:val="24"/>
          <w:szCs w:val="24"/>
        </w:rPr>
        <w:t>ön</w:t>
      </w:r>
      <w:r w:rsidR="00681789" w:rsidRPr="00CB0F2B">
        <w:rPr>
          <w:rFonts w:ascii="Times New Roman" w:hAnsi="Times New Roman" w:cs="Times New Roman"/>
          <w:sz w:val="24"/>
          <w:szCs w:val="24"/>
        </w:rPr>
        <w:t xml:space="preserve">ceki asırlarda teşekkül </w:t>
      </w:r>
      <w:r w:rsidR="005E07CE" w:rsidRPr="00CB0F2B">
        <w:rPr>
          <w:rFonts w:ascii="Times New Roman" w:hAnsi="Times New Roman" w:cs="Times New Roman"/>
          <w:sz w:val="24"/>
          <w:szCs w:val="24"/>
        </w:rPr>
        <w:t>edip</w:t>
      </w:r>
      <w:r w:rsidR="00451DE8" w:rsidRPr="00CB0F2B">
        <w:rPr>
          <w:rFonts w:ascii="Times New Roman" w:hAnsi="Times New Roman" w:cs="Times New Roman"/>
          <w:sz w:val="24"/>
          <w:szCs w:val="24"/>
        </w:rPr>
        <w:t xml:space="preserve"> </w:t>
      </w:r>
      <w:r w:rsidR="00B64938" w:rsidRPr="00CB0F2B">
        <w:rPr>
          <w:rFonts w:ascii="Times New Roman" w:hAnsi="Times New Roman" w:cs="Times New Roman"/>
          <w:sz w:val="24"/>
          <w:szCs w:val="24"/>
        </w:rPr>
        <w:t xml:space="preserve">zaman içerisinde </w:t>
      </w:r>
      <w:r w:rsidR="000F2666" w:rsidRPr="00CB0F2B">
        <w:rPr>
          <w:rFonts w:ascii="Times New Roman" w:hAnsi="Times New Roman" w:cs="Times New Roman"/>
          <w:sz w:val="24"/>
          <w:szCs w:val="24"/>
        </w:rPr>
        <w:t>kap</w:t>
      </w:r>
      <w:r w:rsidR="00B64938" w:rsidRPr="00CB0F2B">
        <w:rPr>
          <w:rFonts w:ascii="Times New Roman" w:hAnsi="Times New Roman" w:cs="Times New Roman"/>
          <w:sz w:val="24"/>
          <w:szCs w:val="24"/>
        </w:rPr>
        <w:t xml:space="preserve">samlı bir </w:t>
      </w:r>
      <w:r w:rsidR="004335AD" w:rsidRPr="00CB0F2B">
        <w:rPr>
          <w:rFonts w:ascii="Times New Roman" w:hAnsi="Times New Roman" w:cs="Times New Roman"/>
          <w:sz w:val="24"/>
          <w:szCs w:val="24"/>
        </w:rPr>
        <w:t>birikim haline gelen,</w:t>
      </w:r>
      <w:r w:rsidR="00FE0979" w:rsidRPr="00CB0F2B">
        <w:rPr>
          <w:rFonts w:ascii="Times New Roman" w:hAnsi="Times New Roman" w:cs="Times New Roman"/>
          <w:sz w:val="24"/>
          <w:szCs w:val="24"/>
        </w:rPr>
        <w:t xml:space="preserve"> </w:t>
      </w:r>
      <w:r w:rsidR="000F2666" w:rsidRPr="00CB0F2B">
        <w:rPr>
          <w:rFonts w:ascii="Times New Roman" w:hAnsi="Times New Roman" w:cs="Times New Roman"/>
          <w:sz w:val="24"/>
          <w:szCs w:val="24"/>
        </w:rPr>
        <w:t>fakat</w:t>
      </w:r>
      <w:r w:rsidR="00681789" w:rsidRPr="00CB0F2B">
        <w:rPr>
          <w:rFonts w:ascii="Times New Roman" w:hAnsi="Times New Roman" w:cs="Times New Roman"/>
          <w:sz w:val="24"/>
          <w:szCs w:val="24"/>
        </w:rPr>
        <w:t xml:space="preserve"> dönem </w:t>
      </w:r>
      <w:r w:rsidR="00B64938" w:rsidRPr="00CB0F2B">
        <w:rPr>
          <w:rFonts w:ascii="Times New Roman" w:hAnsi="Times New Roman" w:cs="Times New Roman"/>
          <w:sz w:val="24"/>
          <w:szCs w:val="24"/>
        </w:rPr>
        <w:t>itibariyle</w:t>
      </w:r>
      <w:r w:rsidR="00681789" w:rsidRPr="00CB0F2B">
        <w:rPr>
          <w:rFonts w:ascii="Times New Roman" w:hAnsi="Times New Roman" w:cs="Times New Roman"/>
          <w:sz w:val="24"/>
          <w:szCs w:val="24"/>
        </w:rPr>
        <w:t xml:space="preserve"> </w:t>
      </w:r>
      <w:r w:rsidR="00B64938" w:rsidRPr="00CB0F2B">
        <w:rPr>
          <w:rFonts w:ascii="Times New Roman" w:hAnsi="Times New Roman" w:cs="Times New Roman"/>
          <w:sz w:val="24"/>
          <w:szCs w:val="24"/>
        </w:rPr>
        <w:t xml:space="preserve">kısmen </w:t>
      </w:r>
      <w:r w:rsidR="000F2666" w:rsidRPr="00CB0F2B">
        <w:rPr>
          <w:rFonts w:ascii="Times New Roman" w:hAnsi="Times New Roman" w:cs="Times New Roman"/>
          <w:sz w:val="24"/>
          <w:szCs w:val="24"/>
        </w:rPr>
        <w:t xml:space="preserve">anlaşılmaz </w:t>
      </w:r>
      <w:r w:rsidR="00B64938" w:rsidRPr="00CB0F2B">
        <w:rPr>
          <w:rFonts w:ascii="Times New Roman" w:hAnsi="Times New Roman" w:cs="Times New Roman"/>
          <w:sz w:val="24"/>
          <w:szCs w:val="24"/>
        </w:rPr>
        <w:t xml:space="preserve">ve bir bakıma dağınık bulunan </w:t>
      </w:r>
      <w:r w:rsidR="00FE0979" w:rsidRPr="00CB0F2B">
        <w:rPr>
          <w:rFonts w:ascii="Times New Roman" w:hAnsi="Times New Roman" w:cs="Times New Roman"/>
          <w:sz w:val="24"/>
          <w:szCs w:val="24"/>
        </w:rPr>
        <w:t xml:space="preserve">bilgileri </w:t>
      </w:r>
      <w:r w:rsidR="00B64938" w:rsidRPr="00CB0F2B">
        <w:rPr>
          <w:rFonts w:ascii="Times New Roman" w:hAnsi="Times New Roman" w:cs="Times New Roman"/>
          <w:sz w:val="24"/>
          <w:szCs w:val="24"/>
        </w:rPr>
        <w:t xml:space="preserve">tahkik </w:t>
      </w:r>
      <w:r w:rsidR="005E07CE" w:rsidRPr="00CB0F2B">
        <w:rPr>
          <w:rFonts w:ascii="Times New Roman" w:hAnsi="Times New Roman" w:cs="Times New Roman"/>
          <w:sz w:val="24"/>
          <w:szCs w:val="24"/>
        </w:rPr>
        <w:t>edip</w:t>
      </w:r>
      <w:r w:rsidR="00B64938" w:rsidRPr="00CB0F2B">
        <w:rPr>
          <w:rFonts w:ascii="Times New Roman" w:hAnsi="Times New Roman" w:cs="Times New Roman"/>
          <w:sz w:val="24"/>
          <w:szCs w:val="24"/>
        </w:rPr>
        <w:t xml:space="preserve"> bir araya </w:t>
      </w:r>
      <w:r w:rsidR="005E07CE" w:rsidRPr="00CB0F2B">
        <w:rPr>
          <w:rFonts w:ascii="Times New Roman" w:hAnsi="Times New Roman" w:cs="Times New Roman"/>
          <w:sz w:val="24"/>
          <w:szCs w:val="24"/>
        </w:rPr>
        <w:t>getirmiş</w:t>
      </w:r>
      <w:r w:rsidR="00142CEC">
        <w:rPr>
          <w:rFonts w:ascii="Times New Roman" w:hAnsi="Times New Roman" w:cs="Times New Roman"/>
          <w:sz w:val="24"/>
          <w:szCs w:val="24"/>
        </w:rPr>
        <w:t>ler</w:t>
      </w:r>
      <w:r w:rsidR="004335AD" w:rsidRPr="00CB0F2B">
        <w:rPr>
          <w:rFonts w:ascii="Times New Roman" w:hAnsi="Times New Roman" w:cs="Times New Roman"/>
          <w:sz w:val="24"/>
          <w:szCs w:val="24"/>
        </w:rPr>
        <w:t xml:space="preserve">, </w:t>
      </w:r>
      <w:r w:rsidR="00B64938" w:rsidRPr="00CB0F2B">
        <w:rPr>
          <w:rFonts w:ascii="Times New Roman" w:hAnsi="Times New Roman" w:cs="Times New Roman"/>
          <w:sz w:val="24"/>
          <w:szCs w:val="24"/>
        </w:rPr>
        <w:t xml:space="preserve">dönemin sorularına cevap </w:t>
      </w:r>
      <w:r w:rsidR="000F2666" w:rsidRPr="00CB0F2B">
        <w:rPr>
          <w:rFonts w:ascii="Times New Roman" w:hAnsi="Times New Roman" w:cs="Times New Roman"/>
          <w:sz w:val="24"/>
          <w:szCs w:val="24"/>
        </w:rPr>
        <w:t>verecek</w:t>
      </w:r>
      <w:r w:rsidR="00B64938" w:rsidRPr="00CB0F2B">
        <w:rPr>
          <w:rFonts w:ascii="Times New Roman" w:hAnsi="Times New Roman" w:cs="Times New Roman"/>
          <w:sz w:val="24"/>
          <w:szCs w:val="24"/>
        </w:rPr>
        <w:t xml:space="preserve"> şekilde </w:t>
      </w:r>
      <w:r w:rsidR="000F2666" w:rsidRPr="00CB0F2B">
        <w:rPr>
          <w:rFonts w:ascii="Times New Roman" w:hAnsi="Times New Roman" w:cs="Times New Roman"/>
          <w:sz w:val="24"/>
          <w:szCs w:val="24"/>
        </w:rPr>
        <w:t>düzenleme</w:t>
      </w:r>
      <w:r w:rsidR="00B64938" w:rsidRPr="00CB0F2B">
        <w:rPr>
          <w:rFonts w:ascii="Times New Roman" w:hAnsi="Times New Roman" w:cs="Times New Roman"/>
          <w:sz w:val="24"/>
          <w:szCs w:val="24"/>
        </w:rPr>
        <w:t xml:space="preserve"> yaparak şerh etmiş</w:t>
      </w:r>
      <w:r w:rsidR="00142CEC">
        <w:rPr>
          <w:rFonts w:ascii="Times New Roman" w:hAnsi="Times New Roman" w:cs="Times New Roman"/>
          <w:sz w:val="24"/>
          <w:szCs w:val="24"/>
        </w:rPr>
        <w:t>lerdi</w:t>
      </w:r>
      <w:r w:rsidR="004335AD" w:rsidRPr="00CB0F2B">
        <w:rPr>
          <w:rFonts w:ascii="Times New Roman" w:hAnsi="Times New Roman" w:cs="Times New Roman"/>
          <w:sz w:val="24"/>
          <w:szCs w:val="24"/>
        </w:rPr>
        <w:t>r. Böylece kaynakların</w:t>
      </w:r>
      <w:r w:rsidR="000F2666" w:rsidRPr="00CB0F2B">
        <w:rPr>
          <w:rFonts w:ascii="Times New Roman" w:hAnsi="Times New Roman" w:cs="Times New Roman"/>
          <w:sz w:val="24"/>
          <w:szCs w:val="24"/>
        </w:rPr>
        <w:t xml:space="preserve"> gelecek nesillere</w:t>
      </w:r>
      <w:r w:rsidR="004335AD" w:rsidRPr="00CB0F2B">
        <w:rPr>
          <w:rFonts w:ascii="Times New Roman" w:hAnsi="Times New Roman" w:cs="Times New Roman"/>
          <w:sz w:val="24"/>
          <w:szCs w:val="24"/>
        </w:rPr>
        <w:t xml:space="preserve"> anlaşılır ve</w:t>
      </w:r>
      <w:r w:rsidR="000F2666" w:rsidRPr="00CB0F2B">
        <w:rPr>
          <w:rFonts w:ascii="Times New Roman" w:hAnsi="Times New Roman" w:cs="Times New Roman"/>
          <w:sz w:val="24"/>
          <w:szCs w:val="24"/>
        </w:rPr>
        <w:t xml:space="preserve"> </w:t>
      </w:r>
      <w:r w:rsidR="00A81D88" w:rsidRPr="00CB0F2B">
        <w:rPr>
          <w:rFonts w:ascii="Times New Roman" w:hAnsi="Times New Roman" w:cs="Times New Roman"/>
          <w:sz w:val="24"/>
          <w:szCs w:val="24"/>
        </w:rPr>
        <w:t>doğru</w:t>
      </w:r>
      <w:r w:rsidR="00FE0979" w:rsidRPr="00CB0F2B">
        <w:rPr>
          <w:rFonts w:ascii="Times New Roman" w:hAnsi="Times New Roman" w:cs="Times New Roman"/>
          <w:sz w:val="24"/>
          <w:szCs w:val="24"/>
        </w:rPr>
        <w:t xml:space="preserve"> </w:t>
      </w:r>
      <w:r w:rsidR="00142CEC">
        <w:rPr>
          <w:rFonts w:ascii="Times New Roman" w:hAnsi="Times New Roman" w:cs="Times New Roman"/>
          <w:sz w:val="24"/>
          <w:szCs w:val="24"/>
        </w:rPr>
        <w:t>bir şekilde intikalini sağlamışlard</w:t>
      </w:r>
      <w:r w:rsidR="00B64938" w:rsidRPr="00CB0F2B">
        <w:rPr>
          <w:rFonts w:ascii="Times New Roman" w:hAnsi="Times New Roman" w:cs="Times New Roman"/>
          <w:sz w:val="24"/>
          <w:szCs w:val="24"/>
        </w:rPr>
        <w:t xml:space="preserve">ır. </w:t>
      </w:r>
    </w:p>
    <w:p w:rsidR="00FB0D2C" w:rsidRDefault="00F730A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İlerleyen süreçte özgün eser yazımındaki azalma, medrese âlimlerinin idarî kadrolara daha fazla ilgi göstermesi, özellikle de felsefe ve kelam gibi aklî ilimlere yönelik olumsuz yargıların oluşması</w:t>
      </w:r>
      <w:r w:rsidR="002129FF">
        <w:rPr>
          <w:rFonts w:ascii="Times New Roman" w:hAnsi="Times New Roman" w:cs="Times New Roman"/>
          <w:sz w:val="24"/>
          <w:szCs w:val="24"/>
        </w:rPr>
        <w:t xml:space="preserve"> gibi sebeplerin tetiklemesiyle </w:t>
      </w:r>
      <w:r>
        <w:rPr>
          <w:rFonts w:ascii="Times New Roman" w:hAnsi="Times New Roman" w:cs="Times New Roman"/>
          <w:sz w:val="24"/>
          <w:szCs w:val="24"/>
        </w:rPr>
        <w:t>ilmî hareketl</w:t>
      </w:r>
      <w:r w:rsidR="002129FF">
        <w:rPr>
          <w:rFonts w:ascii="Times New Roman" w:hAnsi="Times New Roman" w:cs="Times New Roman"/>
          <w:sz w:val="24"/>
          <w:szCs w:val="24"/>
        </w:rPr>
        <w:t xml:space="preserve">ilikte bir durağanlaşma yaşanmıştır. </w:t>
      </w:r>
      <w:r w:rsidR="00715901">
        <w:rPr>
          <w:rFonts w:ascii="Times New Roman" w:hAnsi="Times New Roman" w:cs="Times New Roman"/>
          <w:sz w:val="24"/>
          <w:szCs w:val="24"/>
        </w:rPr>
        <w:t>Farklı alanlarda yaşanan pek çok sıkıntının etkileri ile artan</w:t>
      </w:r>
      <w:r w:rsidR="002129FF">
        <w:rPr>
          <w:rFonts w:ascii="Times New Roman" w:hAnsi="Times New Roman" w:cs="Times New Roman"/>
          <w:sz w:val="24"/>
          <w:szCs w:val="24"/>
        </w:rPr>
        <w:t xml:space="preserve"> </w:t>
      </w:r>
      <w:r w:rsidR="00715901">
        <w:rPr>
          <w:rFonts w:ascii="Times New Roman" w:hAnsi="Times New Roman" w:cs="Times New Roman"/>
          <w:sz w:val="24"/>
          <w:szCs w:val="24"/>
        </w:rPr>
        <w:t>problemler</w:t>
      </w:r>
      <w:r w:rsidR="00B13B85">
        <w:rPr>
          <w:rFonts w:ascii="Times New Roman" w:hAnsi="Times New Roman" w:cs="Times New Roman"/>
          <w:sz w:val="24"/>
          <w:szCs w:val="24"/>
        </w:rPr>
        <w:t>,</w:t>
      </w:r>
      <w:r w:rsidR="00715901">
        <w:rPr>
          <w:rFonts w:ascii="Times New Roman" w:hAnsi="Times New Roman" w:cs="Times New Roman"/>
          <w:sz w:val="24"/>
          <w:szCs w:val="24"/>
        </w:rPr>
        <w:t xml:space="preserve"> </w:t>
      </w:r>
      <w:r w:rsidR="00175FFB" w:rsidRPr="00CB0F2B">
        <w:rPr>
          <w:rFonts w:ascii="Times New Roman" w:hAnsi="Times New Roman" w:cs="Times New Roman"/>
          <w:sz w:val="24"/>
          <w:szCs w:val="24"/>
        </w:rPr>
        <w:t>XVIII</w:t>
      </w:r>
      <w:r w:rsidR="00EA004A" w:rsidRPr="00CB0F2B">
        <w:rPr>
          <w:rFonts w:ascii="Times New Roman" w:hAnsi="Times New Roman" w:cs="Times New Roman"/>
          <w:sz w:val="24"/>
          <w:szCs w:val="24"/>
        </w:rPr>
        <w:t>. yüzyıl</w:t>
      </w:r>
      <w:r w:rsidR="00715901">
        <w:rPr>
          <w:rFonts w:ascii="Times New Roman" w:hAnsi="Times New Roman" w:cs="Times New Roman"/>
          <w:sz w:val="24"/>
          <w:szCs w:val="24"/>
        </w:rPr>
        <w:t xml:space="preserve">da ciddi anlamda hissedilir hale gelmiş, </w:t>
      </w:r>
      <w:r w:rsidR="002129FF">
        <w:rPr>
          <w:rFonts w:ascii="Times New Roman" w:hAnsi="Times New Roman" w:cs="Times New Roman"/>
          <w:sz w:val="24"/>
          <w:szCs w:val="24"/>
        </w:rPr>
        <w:t>bu da devleti tedbir almaya sevk etmiştir. S</w:t>
      </w:r>
      <w:r w:rsidR="00B170D9" w:rsidRPr="00CB0F2B">
        <w:rPr>
          <w:rFonts w:ascii="Times New Roman" w:hAnsi="Times New Roman" w:cs="Times New Roman"/>
          <w:sz w:val="24"/>
          <w:szCs w:val="24"/>
        </w:rPr>
        <w:t>iyasi, ekonomik</w:t>
      </w:r>
      <w:r w:rsidR="00B170D9">
        <w:rPr>
          <w:rFonts w:ascii="Times New Roman" w:hAnsi="Times New Roman" w:cs="Times New Roman"/>
          <w:sz w:val="24"/>
          <w:szCs w:val="24"/>
        </w:rPr>
        <w:t>,</w:t>
      </w:r>
      <w:r w:rsidR="00B170D9" w:rsidRPr="00CB0F2B">
        <w:rPr>
          <w:rFonts w:ascii="Times New Roman" w:hAnsi="Times New Roman" w:cs="Times New Roman"/>
          <w:sz w:val="24"/>
          <w:szCs w:val="24"/>
        </w:rPr>
        <w:t xml:space="preserve"> sosyokültürel alanlarda başlatılan yenilik ve ıslahat hareketleri</w:t>
      </w:r>
      <w:r w:rsidR="00B170D9">
        <w:rPr>
          <w:rFonts w:ascii="Times New Roman" w:hAnsi="Times New Roman" w:cs="Times New Roman"/>
          <w:sz w:val="24"/>
          <w:szCs w:val="24"/>
        </w:rPr>
        <w:t xml:space="preserve"> zaman içerisinde </w:t>
      </w:r>
      <w:r w:rsidR="00B170D9" w:rsidRPr="00CB0F2B">
        <w:rPr>
          <w:rFonts w:ascii="Times New Roman" w:hAnsi="Times New Roman" w:cs="Times New Roman"/>
          <w:sz w:val="24"/>
          <w:szCs w:val="24"/>
        </w:rPr>
        <w:t>ilmî m</w:t>
      </w:r>
      <w:r w:rsidR="00B170D9">
        <w:rPr>
          <w:rFonts w:ascii="Times New Roman" w:hAnsi="Times New Roman" w:cs="Times New Roman"/>
          <w:sz w:val="24"/>
          <w:szCs w:val="24"/>
        </w:rPr>
        <w:t>ecralarda da etkisini göstermiştir</w:t>
      </w:r>
      <w:r w:rsidR="00545918" w:rsidRPr="00CB0F2B">
        <w:rPr>
          <w:rFonts w:ascii="Times New Roman" w:hAnsi="Times New Roman" w:cs="Times New Roman"/>
          <w:sz w:val="24"/>
          <w:szCs w:val="24"/>
        </w:rPr>
        <w:t>.</w:t>
      </w:r>
      <w:r w:rsidR="00B170D9">
        <w:rPr>
          <w:rFonts w:ascii="Times New Roman" w:hAnsi="Times New Roman" w:cs="Times New Roman"/>
          <w:sz w:val="24"/>
          <w:szCs w:val="24"/>
        </w:rPr>
        <w:t xml:space="preserve"> </w:t>
      </w:r>
      <w:r w:rsidR="009521ED">
        <w:rPr>
          <w:rFonts w:ascii="Times New Roman" w:hAnsi="Times New Roman" w:cs="Times New Roman"/>
          <w:sz w:val="24"/>
          <w:szCs w:val="24"/>
        </w:rPr>
        <w:t xml:space="preserve">Nitekim yaşanan fikirsel hareketlilik </w:t>
      </w:r>
      <w:r w:rsidR="00754DC5">
        <w:rPr>
          <w:rFonts w:ascii="Times New Roman" w:hAnsi="Times New Roman" w:cs="Times New Roman"/>
          <w:sz w:val="24"/>
          <w:szCs w:val="24"/>
        </w:rPr>
        <w:t>neticesinde</w:t>
      </w:r>
      <w:r w:rsidR="008F5CB4">
        <w:rPr>
          <w:rFonts w:ascii="Times New Roman" w:hAnsi="Times New Roman" w:cs="Times New Roman"/>
          <w:sz w:val="24"/>
          <w:szCs w:val="24"/>
        </w:rPr>
        <w:t>,</w:t>
      </w:r>
      <w:r w:rsidR="00B77637" w:rsidRPr="00CB0F2B">
        <w:rPr>
          <w:rFonts w:ascii="Times New Roman" w:hAnsi="Times New Roman" w:cs="Times New Roman"/>
          <w:sz w:val="24"/>
          <w:szCs w:val="24"/>
        </w:rPr>
        <w:t xml:space="preserve"> </w:t>
      </w:r>
      <w:r w:rsidR="009521ED">
        <w:rPr>
          <w:rFonts w:ascii="Times New Roman" w:hAnsi="Times New Roman" w:cs="Times New Roman"/>
          <w:sz w:val="24"/>
          <w:szCs w:val="24"/>
        </w:rPr>
        <w:t>XIX. yüzyıl</w:t>
      </w:r>
      <w:r w:rsidR="00FB0D2C">
        <w:rPr>
          <w:rFonts w:ascii="Times New Roman" w:hAnsi="Times New Roman" w:cs="Times New Roman"/>
          <w:sz w:val="24"/>
          <w:szCs w:val="24"/>
        </w:rPr>
        <w:t xml:space="preserve">ın </w:t>
      </w:r>
      <w:r w:rsidR="00DA0B69">
        <w:rPr>
          <w:rFonts w:ascii="Times New Roman" w:hAnsi="Times New Roman" w:cs="Times New Roman"/>
          <w:sz w:val="24"/>
          <w:szCs w:val="24"/>
        </w:rPr>
        <w:t>ikinci yarısından itibaren</w:t>
      </w:r>
      <w:r w:rsidR="00FB0D2C">
        <w:rPr>
          <w:rFonts w:ascii="Times New Roman" w:hAnsi="Times New Roman" w:cs="Times New Roman"/>
          <w:sz w:val="24"/>
          <w:szCs w:val="24"/>
        </w:rPr>
        <w:t xml:space="preserve"> </w:t>
      </w:r>
      <w:r w:rsidR="004335AD" w:rsidRPr="00CB0F2B">
        <w:rPr>
          <w:rFonts w:ascii="Times New Roman" w:hAnsi="Times New Roman" w:cs="Times New Roman"/>
          <w:sz w:val="24"/>
          <w:szCs w:val="24"/>
        </w:rPr>
        <w:t>İslam</w:t>
      </w:r>
      <w:r w:rsidR="00355CF0" w:rsidRPr="00CB0F2B">
        <w:rPr>
          <w:rFonts w:ascii="Times New Roman" w:hAnsi="Times New Roman" w:cs="Times New Roman"/>
          <w:sz w:val="24"/>
          <w:szCs w:val="24"/>
        </w:rPr>
        <w:t xml:space="preserve"> düşüncesinde</w:t>
      </w:r>
      <w:r w:rsidR="00F71986" w:rsidRPr="00CB0F2B">
        <w:rPr>
          <w:rFonts w:ascii="Times New Roman" w:hAnsi="Times New Roman" w:cs="Times New Roman"/>
          <w:sz w:val="24"/>
          <w:szCs w:val="24"/>
        </w:rPr>
        <w:t xml:space="preserve"> ve özellikle kelam ilminde</w:t>
      </w:r>
      <w:r w:rsidR="00355CF0" w:rsidRPr="00CB0F2B">
        <w:rPr>
          <w:rFonts w:ascii="Times New Roman" w:hAnsi="Times New Roman" w:cs="Times New Roman"/>
          <w:sz w:val="24"/>
          <w:szCs w:val="24"/>
        </w:rPr>
        <w:t xml:space="preserve"> yenilik </w:t>
      </w:r>
      <w:r w:rsidR="00F14529">
        <w:rPr>
          <w:rFonts w:ascii="Times New Roman" w:hAnsi="Times New Roman" w:cs="Times New Roman"/>
          <w:sz w:val="24"/>
          <w:szCs w:val="24"/>
        </w:rPr>
        <w:t>ihtiyacını konu alan eserler telif edilmiştir. Bu dönemin kelam âlimleri</w:t>
      </w:r>
      <w:r w:rsidR="00F71986" w:rsidRPr="00CB0F2B">
        <w:rPr>
          <w:rFonts w:ascii="Times New Roman" w:hAnsi="Times New Roman" w:cs="Times New Roman"/>
          <w:sz w:val="24"/>
          <w:szCs w:val="24"/>
        </w:rPr>
        <w:t xml:space="preserve"> </w:t>
      </w:r>
      <w:r w:rsidR="00F14529">
        <w:rPr>
          <w:rFonts w:ascii="Times New Roman" w:hAnsi="Times New Roman" w:cs="Times New Roman"/>
          <w:sz w:val="24"/>
          <w:szCs w:val="24"/>
        </w:rPr>
        <w:t>ilmî geleneğe yönelik eleştirel yaklaşımlarda bulunmuş, kelamda gerek</w:t>
      </w:r>
      <w:r w:rsidR="00D0453A">
        <w:rPr>
          <w:rFonts w:ascii="Times New Roman" w:hAnsi="Times New Roman" w:cs="Times New Roman"/>
          <w:sz w:val="24"/>
          <w:szCs w:val="24"/>
        </w:rPr>
        <w:t xml:space="preserve"> </w:t>
      </w:r>
      <w:proofErr w:type="gramStart"/>
      <w:r w:rsidR="00D0453A">
        <w:rPr>
          <w:rFonts w:ascii="Times New Roman" w:hAnsi="Times New Roman" w:cs="Times New Roman"/>
          <w:sz w:val="24"/>
          <w:szCs w:val="24"/>
        </w:rPr>
        <w:t>metodoloji</w:t>
      </w:r>
      <w:proofErr w:type="gramEnd"/>
      <w:r w:rsidR="00F14529">
        <w:rPr>
          <w:rFonts w:ascii="Times New Roman" w:hAnsi="Times New Roman" w:cs="Times New Roman"/>
          <w:sz w:val="24"/>
          <w:szCs w:val="24"/>
        </w:rPr>
        <w:t>, gerekse ele alınan konular itibariyle yeniden yapılanmanın gerekliliğini vurgulamışlardır</w:t>
      </w:r>
      <w:r w:rsidR="00DA0B69">
        <w:rPr>
          <w:rStyle w:val="DipnotBavurusu"/>
          <w:rFonts w:ascii="Times New Roman" w:hAnsi="Times New Roman" w:cs="Times New Roman"/>
          <w:sz w:val="24"/>
          <w:szCs w:val="24"/>
        </w:rPr>
        <w:footnoteReference w:id="3"/>
      </w:r>
      <w:r w:rsidR="00F14529">
        <w:rPr>
          <w:rFonts w:ascii="Times New Roman" w:hAnsi="Times New Roman" w:cs="Times New Roman"/>
          <w:sz w:val="24"/>
          <w:szCs w:val="24"/>
        </w:rPr>
        <w:t>.</w:t>
      </w:r>
      <w:r w:rsidR="00D0453A">
        <w:rPr>
          <w:rFonts w:ascii="Times New Roman" w:hAnsi="Times New Roman" w:cs="Times New Roman"/>
          <w:sz w:val="24"/>
          <w:szCs w:val="24"/>
        </w:rPr>
        <w:t xml:space="preserve"> Bu bağlamda XVIII. yüzyılda ilmî </w:t>
      </w:r>
      <w:r w:rsidR="00D0453A">
        <w:rPr>
          <w:rFonts w:ascii="Times New Roman" w:hAnsi="Times New Roman" w:cs="Times New Roman"/>
          <w:sz w:val="24"/>
          <w:szCs w:val="24"/>
        </w:rPr>
        <w:lastRenderedPageBreak/>
        <w:t>sahada</w:t>
      </w:r>
      <w:r w:rsidR="00631D73">
        <w:rPr>
          <w:rFonts w:ascii="Times New Roman" w:hAnsi="Times New Roman" w:cs="Times New Roman"/>
          <w:sz w:val="24"/>
          <w:szCs w:val="24"/>
        </w:rPr>
        <w:t>ki mevcut durum</w:t>
      </w:r>
      <w:r w:rsidR="00D0453A">
        <w:rPr>
          <w:rFonts w:ascii="Times New Roman" w:hAnsi="Times New Roman" w:cs="Times New Roman"/>
          <w:sz w:val="24"/>
          <w:szCs w:val="24"/>
        </w:rPr>
        <w:t>, ilerleyen</w:t>
      </w:r>
      <w:r w:rsidR="00E50632">
        <w:rPr>
          <w:rFonts w:ascii="Times New Roman" w:hAnsi="Times New Roman" w:cs="Times New Roman"/>
          <w:sz w:val="24"/>
          <w:szCs w:val="24"/>
        </w:rPr>
        <w:t xml:space="preserve"> s</w:t>
      </w:r>
      <w:r w:rsidR="00D0453A">
        <w:rPr>
          <w:rFonts w:ascii="Times New Roman" w:hAnsi="Times New Roman" w:cs="Times New Roman"/>
          <w:sz w:val="24"/>
          <w:szCs w:val="24"/>
        </w:rPr>
        <w:t xml:space="preserve">üreçte reform taleplerine ve yenilik arayışlarına </w:t>
      </w:r>
      <w:r w:rsidR="00254234">
        <w:rPr>
          <w:rFonts w:ascii="Times New Roman" w:hAnsi="Times New Roman" w:cs="Times New Roman"/>
          <w:sz w:val="24"/>
          <w:szCs w:val="24"/>
        </w:rPr>
        <w:t>zemin hazırlamıştır.</w:t>
      </w:r>
    </w:p>
    <w:p w:rsidR="007339C1" w:rsidRPr="00CB0F2B" w:rsidRDefault="00175FF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XVIII</w:t>
      </w:r>
      <w:r w:rsidR="00162972" w:rsidRPr="00CB0F2B">
        <w:rPr>
          <w:rFonts w:ascii="Times New Roman" w:hAnsi="Times New Roman" w:cs="Times New Roman"/>
          <w:sz w:val="24"/>
          <w:szCs w:val="24"/>
        </w:rPr>
        <w:t>. yüzyılda</w:t>
      </w:r>
      <w:r w:rsidR="00F71986" w:rsidRPr="00CB0F2B">
        <w:rPr>
          <w:rFonts w:ascii="Times New Roman" w:hAnsi="Times New Roman" w:cs="Times New Roman"/>
          <w:sz w:val="24"/>
          <w:szCs w:val="24"/>
        </w:rPr>
        <w:t xml:space="preserve"> </w:t>
      </w:r>
      <w:r w:rsidR="00B64938" w:rsidRPr="00CB0F2B">
        <w:rPr>
          <w:rFonts w:ascii="Times New Roman" w:hAnsi="Times New Roman" w:cs="Times New Roman"/>
          <w:sz w:val="24"/>
          <w:szCs w:val="24"/>
        </w:rPr>
        <w:t xml:space="preserve">kelam sahasında öne çıkan isimlerin başında Muhammed b. Mustafa </w:t>
      </w:r>
      <w:r w:rsidR="004335AD" w:rsidRPr="00CB0F2B">
        <w:rPr>
          <w:rFonts w:ascii="Times New Roman" w:hAnsi="Times New Roman" w:cs="Times New Roman"/>
          <w:sz w:val="24"/>
          <w:szCs w:val="24"/>
        </w:rPr>
        <w:t>Akkirmânî</w:t>
      </w:r>
      <w:r w:rsidR="00B64938" w:rsidRPr="00CB0F2B">
        <w:rPr>
          <w:rFonts w:ascii="Times New Roman" w:hAnsi="Times New Roman" w:cs="Times New Roman"/>
          <w:sz w:val="24"/>
          <w:szCs w:val="24"/>
        </w:rPr>
        <w:t xml:space="preserve"> </w:t>
      </w:r>
      <w:r w:rsidR="00CC5848" w:rsidRPr="00CB0F2B">
        <w:rPr>
          <w:rFonts w:ascii="Times New Roman" w:hAnsi="Times New Roman" w:cs="Times New Roman"/>
          <w:sz w:val="24"/>
          <w:szCs w:val="24"/>
        </w:rPr>
        <w:t xml:space="preserve">(v.1174/1760) gelmektedir. </w:t>
      </w:r>
      <w:r w:rsidR="00B64938" w:rsidRPr="00CB0F2B">
        <w:rPr>
          <w:rFonts w:ascii="Times New Roman" w:hAnsi="Times New Roman" w:cs="Times New Roman"/>
          <w:sz w:val="24"/>
          <w:szCs w:val="24"/>
        </w:rPr>
        <w:t>B</w:t>
      </w:r>
      <w:r w:rsidR="00CA3ACC" w:rsidRPr="00CB0F2B">
        <w:rPr>
          <w:rFonts w:ascii="Times New Roman" w:hAnsi="Times New Roman" w:cs="Times New Roman"/>
          <w:sz w:val="24"/>
          <w:szCs w:val="24"/>
        </w:rPr>
        <w:t>ugün Ukrayna sınır</w:t>
      </w:r>
      <w:r w:rsidR="00545918" w:rsidRPr="00CB0F2B">
        <w:rPr>
          <w:rFonts w:ascii="Times New Roman" w:hAnsi="Times New Roman" w:cs="Times New Roman"/>
          <w:sz w:val="24"/>
          <w:szCs w:val="24"/>
        </w:rPr>
        <w:t>ları içerisinde yer alan Akkirmâ</w:t>
      </w:r>
      <w:r w:rsidR="00CA3ACC" w:rsidRPr="00CB0F2B">
        <w:rPr>
          <w:rFonts w:ascii="Times New Roman" w:hAnsi="Times New Roman" w:cs="Times New Roman"/>
          <w:sz w:val="24"/>
          <w:szCs w:val="24"/>
        </w:rPr>
        <w:t>n şehrinde dünyaya gelen</w:t>
      </w:r>
      <w:r w:rsidR="00B64938" w:rsidRPr="00CB0F2B">
        <w:rPr>
          <w:rFonts w:ascii="Times New Roman" w:hAnsi="Times New Roman" w:cs="Times New Roman"/>
          <w:sz w:val="24"/>
          <w:szCs w:val="24"/>
        </w:rPr>
        <w:t xml:space="preserve"> </w:t>
      </w:r>
      <w:r w:rsidR="00545918" w:rsidRPr="00CB0F2B">
        <w:rPr>
          <w:rFonts w:ascii="Times New Roman" w:hAnsi="Times New Roman" w:cs="Times New Roman"/>
          <w:sz w:val="24"/>
          <w:szCs w:val="24"/>
        </w:rPr>
        <w:t>Muhammed Efendi</w:t>
      </w:r>
      <w:r w:rsidR="00A46694" w:rsidRPr="00CB0F2B">
        <w:rPr>
          <w:rFonts w:ascii="Times New Roman" w:hAnsi="Times New Roman" w:cs="Times New Roman"/>
          <w:sz w:val="24"/>
          <w:szCs w:val="24"/>
        </w:rPr>
        <w:t>,</w:t>
      </w:r>
      <w:r w:rsidR="00CA3ACC" w:rsidRPr="00CB0F2B">
        <w:rPr>
          <w:rFonts w:ascii="Times New Roman" w:hAnsi="Times New Roman" w:cs="Times New Roman"/>
          <w:sz w:val="24"/>
          <w:szCs w:val="24"/>
        </w:rPr>
        <w:t xml:space="preserve"> </w:t>
      </w:r>
      <w:r w:rsidR="007D57B4" w:rsidRPr="00CB0F2B">
        <w:rPr>
          <w:rFonts w:ascii="Times New Roman" w:hAnsi="Times New Roman" w:cs="Times New Roman"/>
          <w:sz w:val="24"/>
          <w:szCs w:val="24"/>
        </w:rPr>
        <w:t>çeşitli ilim alanlarında</w:t>
      </w:r>
      <w:r w:rsidR="00CC5848" w:rsidRPr="00CB0F2B">
        <w:rPr>
          <w:rFonts w:ascii="Times New Roman" w:hAnsi="Times New Roman" w:cs="Times New Roman"/>
          <w:sz w:val="24"/>
          <w:szCs w:val="24"/>
        </w:rPr>
        <w:t xml:space="preserve"> birçok eser </w:t>
      </w:r>
      <w:r w:rsidR="001C4DAF" w:rsidRPr="00CB0F2B">
        <w:rPr>
          <w:rFonts w:ascii="Times New Roman" w:hAnsi="Times New Roman" w:cs="Times New Roman"/>
          <w:sz w:val="24"/>
          <w:szCs w:val="24"/>
        </w:rPr>
        <w:t>ortaya koymuş</w:t>
      </w:r>
      <w:r w:rsidR="00CC5848" w:rsidRPr="00CB0F2B">
        <w:rPr>
          <w:rFonts w:ascii="Times New Roman" w:hAnsi="Times New Roman" w:cs="Times New Roman"/>
          <w:sz w:val="24"/>
          <w:szCs w:val="24"/>
        </w:rPr>
        <w:t xml:space="preserve">tur. </w:t>
      </w:r>
      <w:r w:rsidR="00712F9D" w:rsidRPr="00CB0F2B">
        <w:rPr>
          <w:rFonts w:ascii="Times New Roman" w:hAnsi="Times New Roman" w:cs="Times New Roman"/>
          <w:sz w:val="24"/>
          <w:szCs w:val="24"/>
        </w:rPr>
        <w:t xml:space="preserve">Ancak ilmî eserleri nispeten kelam alanında </w:t>
      </w:r>
      <w:r w:rsidR="00A05D65" w:rsidRPr="00CB0F2B">
        <w:rPr>
          <w:rFonts w:ascii="Times New Roman" w:hAnsi="Times New Roman" w:cs="Times New Roman"/>
          <w:sz w:val="24"/>
          <w:szCs w:val="24"/>
        </w:rPr>
        <w:t xml:space="preserve">yoğunlaşmıştır. </w:t>
      </w:r>
      <w:r w:rsidR="00376312" w:rsidRPr="00CB0F2B">
        <w:rPr>
          <w:rFonts w:ascii="Times New Roman" w:hAnsi="Times New Roman" w:cs="Times New Roman"/>
          <w:sz w:val="24"/>
          <w:szCs w:val="24"/>
        </w:rPr>
        <w:t>Ayrıca kadı</w:t>
      </w:r>
      <w:r w:rsidR="00162972" w:rsidRPr="00CB0F2B">
        <w:rPr>
          <w:rFonts w:ascii="Times New Roman" w:hAnsi="Times New Roman" w:cs="Times New Roman"/>
          <w:sz w:val="24"/>
          <w:szCs w:val="24"/>
        </w:rPr>
        <w:t xml:space="preserve"> sıfatıyla Osmanlı coğrafyasının muhtelif yerlerinde resmî vazife yürütmüştür. </w:t>
      </w:r>
      <w:r w:rsidR="00B1783E" w:rsidRPr="00CB0F2B">
        <w:rPr>
          <w:rFonts w:ascii="Times New Roman" w:hAnsi="Times New Roman" w:cs="Times New Roman"/>
          <w:sz w:val="24"/>
          <w:szCs w:val="24"/>
        </w:rPr>
        <w:t>Dolayısıyla</w:t>
      </w:r>
      <w:r w:rsidR="00712F9D"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712F9D" w:rsidRPr="00CB0F2B">
        <w:rPr>
          <w:rFonts w:ascii="Times New Roman" w:hAnsi="Times New Roman" w:cs="Times New Roman"/>
          <w:sz w:val="24"/>
          <w:szCs w:val="24"/>
        </w:rPr>
        <w:t>’nin</w:t>
      </w:r>
      <w:r w:rsidR="00A05D65" w:rsidRPr="00CB0F2B">
        <w:rPr>
          <w:rFonts w:ascii="Times New Roman" w:hAnsi="Times New Roman" w:cs="Times New Roman"/>
          <w:sz w:val="24"/>
          <w:szCs w:val="24"/>
        </w:rPr>
        <w:t>,</w:t>
      </w:r>
      <w:r w:rsidR="00712F9D" w:rsidRPr="00CB0F2B">
        <w:rPr>
          <w:rFonts w:ascii="Times New Roman" w:hAnsi="Times New Roman" w:cs="Times New Roman"/>
          <w:sz w:val="24"/>
          <w:szCs w:val="24"/>
        </w:rPr>
        <w:t xml:space="preserve"> Osmanlı döneminin kültürel havzasında yetişen</w:t>
      </w:r>
      <w:r w:rsidR="00A05D65" w:rsidRPr="00CB0F2B">
        <w:rPr>
          <w:rFonts w:ascii="Times New Roman" w:hAnsi="Times New Roman" w:cs="Times New Roman"/>
          <w:sz w:val="24"/>
          <w:szCs w:val="24"/>
        </w:rPr>
        <w:t>,</w:t>
      </w:r>
      <w:r w:rsidR="00712F9D" w:rsidRPr="00CB0F2B">
        <w:rPr>
          <w:rFonts w:ascii="Times New Roman" w:hAnsi="Times New Roman" w:cs="Times New Roman"/>
          <w:sz w:val="24"/>
          <w:szCs w:val="24"/>
        </w:rPr>
        <w:t xml:space="preserve"> </w:t>
      </w:r>
      <w:r w:rsidR="00A05D65" w:rsidRPr="00CB0F2B">
        <w:rPr>
          <w:rFonts w:ascii="Times New Roman" w:hAnsi="Times New Roman" w:cs="Times New Roman"/>
          <w:sz w:val="24"/>
          <w:szCs w:val="24"/>
        </w:rPr>
        <w:t xml:space="preserve">farklı ilimlerde yetkin, </w:t>
      </w:r>
      <w:r w:rsidR="005349BC" w:rsidRPr="00CB0F2B">
        <w:rPr>
          <w:rFonts w:ascii="Times New Roman" w:hAnsi="Times New Roman" w:cs="Times New Roman"/>
          <w:sz w:val="24"/>
          <w:szCs w:val="24"/>
        </w:rPr>
        <w:t xml:space="preserve">aynı zamanda devlet adamı hüviyetine de sahip, </w:t>
      </w:r>
      <w:r w:rsidR="00316819" w:rsidRPr="00CB0F2B">
        <w:rPr>
          <w:rFonts w:ascii="Times New Roman" w:hAnsi="Times New Roman" w:cs="Times New Roman"/>
          <w:sz w:val="24"/>
          <w:szCs w:val="24"/>
        </w:rPr>
        <w:t>çok yönlü bir kelam â</w:t>
      </w:r>
      <w:r w:rsidR="00712F9D" w:rsidRPr="00CB0F2B">
        <w:rPr>
          <w:rFonts w:ascii="Times New Roman" w:hAnsi="Times New Roman" w:cs="Times New Roman"/>
          <w:sz w:val="24"/>
          <w:szCs w:val="24"/>
        </w:rPr>
        <w:t xml:space="preserve">limi olduğunu </w:t>
      </w:r>
      <w:r w:rsidR="00A05D65" w:rsidRPr="00CB0F2B">
        <w:rPr>
          <w:rFonts w:ascii="Times New Roman" w:hAnsi="Times New Roman" w:cs="Times New Roman"/>
          <w:sz w:val="24"/>
          <w:szCs w:val="24"/>
        </w:rPr>
        <w:t>söyle</w:t>
      </w:r>
      <w:r w:rsidR="00B64938" w:rsidRPr="00CB0F2B">
        <w:rPr>
          <w:rFonts w:ascii="Times New Roman" w:hAnsi="Times New Roman" w:cs="Times New Roman"/>
          <w:sz w:val="24"/>
          <w:szCs w:val="24"/>
        </w:rPr>
        <w:t>mek mümkündür.</w:t>
      </w:r>
    </w:p>
    <w:p w:rsidR="00C86492" w:rsidRPr="00C92615"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393933">
        <w:rPr>
          <w:rFonts w:ascii="Times New Roman" w:hAnsi="Times New Roman" w:cs="Times New Roman"/>
          <w:sz w:val="24"/>
          <w:szCs w:val="24"/>
        </w:rPr>
        <w:t>’nin kelam</w:t>
      </w:r>
      <w:r w:rsidR="00A05D65" w:rsidRPr="00CB0F2B">
        <w:rPr>
          <w:rFonts w:ascii="Times New Roman" w:hAnsi="Times New Roman" w:cs="Times New Roman"/>
          <w:sz w:val="24"/>
          <w:szCs w:val="24"/>
        </w:rPr>
        <w:t xml:space="preserve"> eserleri üzerinde bazı tahkik, makale ve tez çalışmaları yapılmıştır. Bu çalışmalar, </w:t>
      </w:r>
      <w:r w:rsidRPr="00CB0F2B">
        <w:rPr>
          <w:rFonts w:ascii="Times New Roman" w:hAnsi="Times New Roman" w:cs="Times New Roman"/>
          <w:sz w:val="24"/>
          <w:szCs w:val="24"/>
        </w:rPr>
        <w:t>Akkirmânî</w:t>
      </w:r>
      <w:r w:rsidR="00A05D65" w:rsidRPr="00CB0F2B">
        <w:rPr>
          <w:rFonts w:ascii="Times New Roman" w:hAnsi="Times New Roman" w:cs="Times New Roman"/>
          <w:sz w:val="24"/>
          <w:szCs w:val="24"/>
        </w:rPr>
        <w:t xml:space="preserve">’nin kelam ilmine dair görüşlerine yer verse de genellikle eser </w:t>
      </w:r>
      <w:r w:rsidR="00AE20D5">
        <w:rPr>
          <w:rFonts w:ascii="Times New Roman" w:hAnsi="Times New Roman" w:cs="Times New Roman"/>
          <w:sz w:val="24"/>
          <w:szCs w:val="24"/>
        </w:rPr>
        <w:t>odaklı</w:t>
      </w:r>
      <w:r w:rsidR="00545918" w:rsidRPr="00CB0F2B">
        <w:rPr>
          <w:rFonts w:ascii="Times New Roman" w:hAnsi="Times New Roman" w:cs="Times New Roman"/>
          <w:sz w:val="24"/>
          <w:szCs w:val="24"/>
        </w:rPr>
        <w:t xml:space="preserve"> </w:t>
      </w:r>
      <w:r w:rsidR="00A05D65" w:rsidRPr="00CB0F2B">
        <w:rPr>
          <w:rFonts w:ascii="Times New Roman" w:hAnsi="Times New Roman" w:cs="Times New Roman"/>
          <w:sz w:val="24"/>
          <w:szCs w:val="24"/>
        </w:rPr>
        <w:t xml:space="preserve">hazırlandıkları için </w:t>
      </w:r>
      <w:r w:rsidR="00EA004A" w:rsidRPr="00CB0F2B">
        <w:rPr>
          <w:rFonts w:ascii="Times New Roman" w:hAnsi="Times New Roman" w:cs="Times New Roman"/>
          <w:sz w:val="24"/>
          <w:szCs w:val="24"/>
        </w:rPr>
        <w:t>müellifin</w:t>
      </w:r>
      <w:r w:rsidR="00393933">
        <w:rPr>
          <w:rFonts w:ascii="Times New Roman" w:hAnsi="Times New Roman" w:cs="Times New Roman"/>
          <w:sz w:val="24"/>
          <w:szCs w:val="24"/>
        </w:rPr>
        <w:t xml:space="preserve"> </w:t>
      </w:r>
      <w:r w:rsidR="0033697C">
        <w:rPr>
          <w:rFonts w:ascii="Times New Roman" w:hAnsi="Times New Roman" w:cs="Times New Roman"/>
          <w:sz w:val="24"/>
          <w:szCs w:val="24"/>
        </w:rPr>
        <w:t xml:space="preserve">kelamî </w:t>
      </w:r>
      <w:r w:rsidR="00A05D65" w:rsidRPr="00CB0F2B">
        <w:rPr>
          <w:rFonts w:ascii="Times New Roman" w:hAnsi="Times New Roman" w:cs="Times New Roman"/>
          <w:sz w:val="24"/>
          <w:szCs w:val="24"/>
        </w:rPr>
        <w:t>konular</w:t>
      </w:r>
      <w:r w:rsidR="00B1783E" w:rsidRPr="00CB0F2B">
        <w:rPr>
          <w:rFonts w:ascii="Times New Roman" w:hAnsi="Times New Roman" w:cs="Times New Roman"/>
          <w:sz w:val="24"/>
          <w:szCs w:val="24"/>
        </w:rPr>
        <w:t xml:space="preserve">la ilgili </w:t>
      </w:r>
      <w:r w:rsidR="00A05D65" w:rsidRPr="00CB0F2B">
        <w:rPr>
          <w:rFonts w:ascii="Times New Roman" w:hAnsi="Times New Roman" w:cs="Times New Roman"/>
          <w:sz w:val="24"/>
          <w:szCs w:val="24"/>
        </w:rPr>
        <w:t>tüm görüşlerini bir arada görebil</w:t>
      </w:r>
      <w:r w:rsidR="00316819" w:rsidRPr="00CB0F2B">
        <w:rPr>
          <w:rFonts w:ascii="Times New Roman" w:hAnsi="Times New Roman" w:cs="Times New Roman"/>
          <w:sz w:val="24"/>
          <w:szCs w:val="24"/>
        </w:rPr>
        <w:t>me imkâ</w:t>
      </w:r>
      <w:r w:rsidR="002D144C" w:rsidRPr="00CB0F2B">
        <w:rPr>
          <w:rFonts w:ascii="Times New Roman" w:hAnsi="Times New Roman" w:cs="Times New Roman"/>
          <w:sz w:val="24"/>
          <w:szCs w:val="24"/>
        </w:rPr>
        <w:t xml:space="preserve">nı vermemektedir. </w:t>
      </w:r>
      <w:r w:rsidR="00866E7A">
        <w:rPr>
          <w:rFonts w:ascii="Times New Roman" w:hAnsi="Times New Roman" w:cs="Times New Roman"/>
          <w:sz w:val="24"/>
          <w:szCs w:val="24"/>
        </w:rPr>
        <w:t>Bu çalışma,</w:t>
      </w:r>
      <w:r w:rsidR="002D144C" w:rsidRPr="00CB0F2B">
        <w:rPr>
          <w:rFonts w:ascii="Times New Roman" w:hAnsi="Times New Roman" w:cs="Times New Roman"/>
          <w:sz w:val="24"/>
          <w:szCs w:val="24"/>
        </w:rPr>
        <w:t xml:space="preserve"> sistematik olarak kelam ilminin konularını esas alıp </w:t>
      </w:r>
      <w:r w:rsidRPr="00CB0F2B">
        <w:rPr>
          <w:rFonts w:ascii="Times New Roman" w:hAnsi="Times New Roman" w:cs="Times New Roman"/>
          <w:sz w:val="24"/>
          <w:szCs w:val="24"/>
        </w:rPr>
        <w:t>Akkirmânî</w:t>
      </w:r>
      <w:r w:rsidR="002D144C" w:rsidRPr="00CB0F2B">
        <w:rPr>
          <w:rFonts w:ascii="Times New Roman" w:hAnsi="Times New Roman" w:cs="Times New Roman"/>
          <w:sz w:val="24"/>
          <w:szCs w:val="24"/>
        </w:rPr>
        <w:t xml:space="preserve">’nin eserlerinden </w:t>
      </w:r>
      <w:r w:rsidR="00EA004A" w:rsidRPr="00CB0F2B">
        <w:rPr>
          <w:rFonts w:ascii="Times New Roman" w:hAnsi="Times New Roman" w:cs="Times New Roman"/>
          <w:sz w:val="24"/>
          <w:szCs w:val="24"/>
        </w:rPr>
        <w:t>bu konulara</w:t>
      </w:r>
      <w:r w:rsidR="002D144C" w:rsidRPr="00CB0F2B">
        <w:rPr>
          <w:rFonts w:ascii="Times New Roman" w:hAnsi="Times New Roman" w:cs="Times New Roman"/>
          <w:sz w:val="24"/>
          <w:szCs w:val="24"/>
        </w:rPr>
        <w:t xml:space="preserve"> dair görüş ve fikirler</w:t>
      </w:r>
      <w:r w:rsidR="005349BC" w:rsidRPr="00CB0F2B">
        <w:rPr>
          <w:rFonts w:ascii="Times New Roman" w:hAnsi="Times New Roman" w:cs="Times New Roman"/>
          <w:sz w:val="24"/>
          <w:szCs w:val="24"/>
        </w:rPr>
        <w:t>i bir araya getirme</w:t>
      </w:r>
      <w:r w:rsidR="008C1418">
        <w:rPr>
          <w:rFonts w:ascii="Times New Roman" w:hAnsi="Times New Roman" w:cs="Times New Roman"/>
          <w:sz w:val="24"/>
          <w:szCs w:val="24"/>
        </w:rPr>
        <w:t xml:space="preserve"> usulü ile hazırlanmıştır. </w:t>
      </w:r>
      <w:r w:rsidR="00316819" w:rsidRPr="00CB0F2B">
        <w:rPr>
          <w:rFonts w:ascii="Times New Roman" w:hAnsi="Times New Roman" w:cs="Times New Roman"/>
          <w:sz w:val="24"/>
          <w:szCs w:val="24"/>
        </w:rPr>
        <w:t xml:space="preserve">Böylece hem </w:t>
      </w:r>
      <w:r w:rsidRPr="00CB0F2B">
        <w:rPr>
          <w:rFonts w:ascii="Times New Roman" w:hAnsi="Times New Roman" w:cs="Times New Roman"/>
          <w:sz w:val="24"/>
          <w:szCs w:val="24"/>
        </w:rPr>
        <w:t>Akkirmânî</w:t>
      </w:r>
      <w:r w:rsidR="005175E3">
        <w:rPr>
          <w:rFonts w:ascii="Times New Roman" w:hAnsi="Times New Roman" w:cs="Times New Roman"/>
          <w:sz w:val="24"/>
          <w:szCs w:val="24"/>
        </w:rPr>
        <w:t xml:space="preserve">’nin </w:t>
      </w:r>
      <w:r w:rsidR="005349BC" w:rsidRPr="00CB0F2B">
        <w:rPr>
          <w:rFonts w:ascii="Times New Roman" w:hAnsi="Times New Roman" w:cs="Times New Roman"/>
          <w:sz w:val="24"/>
          <w:szCs w:val="24"/>
        </w:rPr>
        <w:t xml:space="preserve">görüşlerini </w:t>
      </w:r>
      <w:r w:rsidR="002D006D">
        <w:rPr>
          <w:rFonts w:ascii="Times New Roman" w:hAnsi="Times New Roman" w:cs="Times New Roman"/>
          <w:sz w:val="24"/>
          <w:szCs w:val="24"/>
        </w:rPr>
        <w:t>akademik usû</w:t>
      </w:r>
      <w:r w:rsidR="00C86492">
        <w:rPr>
          <w:rFonts w:ascii="Times New Roman" w:hAnsi="Times New Roman" w:cs="Times New Roman"/>
          <w:sz w:val="24"/>
          <w:szCs w:val="24"/>
        </w:rPr>
        <w:t xml:space="preserve">ller çerçevesinde </w:t>
      </w:r>
      <w:r w:rsidR="005349BC" w:rsidRPr="00CB0F2B">
        <w:rPr>
          <w:rFonts w:ascii="Times New Roman" w:hAnsi="Times New Roman" w:cs="Times New Roman"/>
          <w:sz w:val="24"/>
          <w:szCs w:val="24"/>
        </w:rPr>
        <w:t>sunma</w:t>
      </w:r>
      <w:r w:rsidR="008C1418">
        <w:rPr>
          <w:rFonts w:ascii="Times New Roman" w:hAnsi="Times New Roman" w:cs="Times New Roman"/>
          <w:sz w:val="24"/>
          <w:szCs w:val="24"/>
        </w:rPr>
        <w:t>k</w:t>
      </w:r>
      <w:r w:rsidR="00A46694" w:rsidRPr="00CB0F2B">
        <w:rPr>
          <w:rFonts w:ascii="Times New Roman" w:hAnsi="Times New Roman" w:cs="Times New Roman"/>
          <w:sz w:val="24"/>
          <w:szCs w:val="24"/>
        </w:rPr>
        <w:t>,</w:t>
      </w:r>
      <w:r w:rsidR="008F5CB4">
        <w:rPr>
          <w:rFonts w:ascii="Times New Roman" w:hAnsi="Times New Roman" w:cs="Times New Roman"/>
          <w:sz w:val="24"/>
          <w:szCs w:val="24"/>
        </w:rPr>
        <w:t xml:space="preserve"> hem de </w:t>
      </w:r>
      <w:r w:rsidR="00175FFB" w:rsidRPr="00CB0F2B">
        <w:rPr>
          <w:rFonts w:ascii="Times New Roman" w:hAnsi="Times New Roman" w:cs="Times New Roman"/>
          <w:sz w:val="24"/>
          <w:szCs w:val="24"/>
        </w:rPr>
        <w:t>XVIII</w:t>
      </w:r>
      <w:r w:rsidR="00AE7EC2" w:rsidRPr="00CB0F2B">
        <w:rPr>
          <w:rFonts w:ascii="Times New Roman" w:hAnsi="Times New Roman" w:cs="Times New Roman"/>
          <w:sz w:val="24"/>
          <w:szCs w:val="24"/>
        </w:rPr>
        <w:t>. yüzyıl</w:t>
      </w:r>
      <w:r w:rsidR="005349BC" w:rsidRPr="00CB0F2B">
        <w:rPr>
          <w:rFonts w:ascii="Times New Roman" w:hAnsi="Times New Roman" w:cs="Times New Roman"/>
          <w:sz w:val="24"/>
          <w:szCs w:val="24"/>
        </w:rPr>
        <w:t>da kelam ilminin durumu</w:t>
      </w:r>
      <w:r w:rsidR="008C1418">
        <w:rPr>
          <w:rFonts w:ascii="Times New Roman" w:hAnsi="Times New Roman" w:cs="Times New Roman"/>
          <w:sz w:val="24"/>
          <w:szCs w:val="24"/>
        </w:rPr>
        <w:t xml:space="preserve">na </w:t>
      </w:r>
      <w:r w:rsidR="002D006D">
        <w:rPr>
          <w:rFonts w:ascii="Times New Roman" w:hAnsi="Times New Roman" w:cs="Times New Roman"/>
          <w:sz w:val="24"/>
          <w:szCs w:val="24"/>
        </w:rPr>
        <w:t xml:space="preserve">bir </w:t>
      </w:r>
      <w:r w:rsidR="008C1418">
        <w:rPr>
          <w:rFonts w:ascii="Times New Roman" w:hAnsi="Times New Roman" w:cs="Times New Roman"/>
          <w:sz w:val="24"/>
          <w:szCs w:val="24"/>
        </w:rPr>
        <w:t xml:space="preserve">Osmanlı </w:t>
      </w:r>
      <w:r w:rsidR="002D006D">
        <w:rPr>
          <w:rFonts w:ascii="Times New Roman" w:hAnsi="Times New Roman" w:cs="Times New Roman"/>
          <w:sz w:val="24"/>
          <w:szCs w:val="24"/>
        </w:rPr>
        <w:t xml:space="preserve">âlimi perspektifinden </w:t>
      </w:r>
      <w:r w:rsidR="008C1418">
        <w:rPr>
          <w:rFonts w:ascii="Times New Roman" w:hAnsi="Times New Roman" w:cs="Times New Roman"/>
          <w:sz w:val="24"/>
          <w:szCs w:val="24"/>
        </w:rPr>
        <w:t>bakmak hedeflenmiştir</w:t>
      </w:r>
      <w:r w:rsidR="005349BC" w:rsidRPr="00CB0F2B">
        <w:rPr>
          <w:rFonts w:ascii="Times New Roman" w:hAnsi="Times New Roman" w:cs="Times New Roman"/>
          <w:sz w:val="24"/>
          <w:szCs w:val="24"/>
        </w:rPr>
        <w:t>.</w:t>
      </w:r>
      <w:r w:rsidR="00C86492">
        <w:rPr>
          <w:rFonts w:ascii="Times New Roman" w:hAnsi="Times New Roman" w:cs="Times New Roman"/>
          <w:sz w:val="24"/>
          <w:szCs w:val="24"/>
        </w:rPr>
        <w:t xml:space="preserve"> </w:t>
      </w:r>
      <w:r w:rsidR="00C86492" w:rsidRPr="00C92615">
        <w:rPr>
          <w:rFonts w:ascii="Times New Roman" w:hAnsi="Times New Roman" w:cs="Times New Roman"/>
          <w:sz w:val="24"/>
          <w:szCs w:val="24"/>
        </w:rPr>
        <w:t xml:space="preserve">Ayrıca </w:t>
      </w:r>
      <w:r w:rsidR="008F5CB4">
        <w:rPr>
          <w:rFonts w:ascii="Times New Roman" w:hAnsi="Times New Roman" w:cs="Times New Roman"/>
          <w:sz w:val="24"/>
          <w:szCs w:val="24"/>
        </w:rPr>
        <w:t>bu dönemde</w:t>
      </w:r>
      <w:r w:rsidR="00C86492" w:rsidRPr="00C92615">
        <w:rPr>
          <w:rFonts w:ascii="Times New Roman" w:hAnsi="Times New Roman" w:cs="Times New Roman"/>
          <w:sz w:val="24"/>
          <w:szCs w:val="24"/>
        </w:rPr>
        <w:t xml:space="preserve"> Osmanlı münevverlerinin ilmî ya</w:t>
      </w:r>
      <w:r w:rsidR="008C1418">
        <w:rPr>
          <w:rFonts w:ascii="Times New Roman" w:hAnsi="Times New Roman" w:cs="Times New Roman"/>
          <w:sz w:val="24"/>
          <w:szCs w:val="24"/>
        </w:rPr>
        <w:t>klaşımları</w:t>
      </w:r>
      <w:r w:rsidR="008731E5">
        <w:rPr>
          <w:rFonts w:ascii="Times New Roman" w:hAnsi="Times New Roman" w:cs="Times New Roman"/>
          <w:sz w:val="24"/>
          <w:szCs w:val="24"/>
        </w:rPr>
        <w:t>nın</w:t>
      </w:r>
      <w:r w:rsidR="00C86492" w:rsidRPr="00C92615">
        <w:rPr>
          <w:rFonts w:ascii="Times New Roman" w:hAnsi="Times New Roman" w:cs="Times New Roman"/>
          <w:sz w:val="24"/>
          <w:szCs w:val="24"/>
        </w:rPr>
        <w:t xml:space="preserve"> ve bilhassa kelam ilm</w:t>
      </w:r>
      <w:r w:rsidR="00866E7A">
        <w:rPr>
          <w:rFonts w:ascii="Times New Roman" w:hAnsi="Times New Roman" w:cs="Times New Roman"/>
          <w:sz w:val="24"/>
          <w:szCs w:val="24"/>
        </w:rPr>
        <w:t>ine yönelik</w:t>
      </w:r>
      <w:r w:rsidR="008C1418">
        <w:rPr>
          <w:rFonts w:ascii="Times New Roman" w:hAnsi="Times New Roman" w:cs="Times New Roman"/>
          <w:sz w:val="24"/>
          <w:szCs w:val="24"/>
        </w:rPr>
        <w:t xml:space="preserve"> </w:t>
      </w:r>
      <w:r w:rsidR="002D006D">
        <w:rPr>
          <w:rFonts w:ascii="Times New Roman" w:hAnsi="Times New Roman" w:cs="Times New Roman"/>
          <w:sz w:val="24"/>
          <w:szCs w:val="24"/>
        </w:rPr>
        <w:t>düşünceleri</w:t>
      </w:r>
      <w:r w:rsidR="008731E5">
        <w:rPr>
          <w:rFonts w:ascii="Times New Roman" w:hAnsi="Times New Roman" w:cs="Times New Roman"/>
          <w:sz w:val="24"/>
          <w:szCs w:val="24"/>
        </w:rPr>
        <w:t>nin</w:t>
      </w:r>
      <w:r w:rsidR="008C1418">
        <w:rPr>
          <w:rFonts w:ascii="Times New Roman" w:hAnsi="Times New Roman" w:cs="Times New Roman"/>
          <w:sz w:val="24"/>
          <w:szCs w:val="24"/>
        </w:rPr>
        <w:t xml:space="preserve"> Akkirmanî </w:t>
      </w:r>
      <w:r w:rsidR="00866E7A">
        <w:rPr>
          <w:rFonts w:ascii="Times New Roman" w:hAnsi="Times New Roman" w:cs="Times New Roman"/>
          <w:sz w:val="24"/>
          <w:szCs w:val="24"/>
        </w:rPr>
        <w:t>örnekleminde incelenmesi</w:t>
      </w:r>
      <w:r w:rsidR="008C1418">
        <w:rPr>
          <w:rFonts w:ascii="Times New Roman" w:hAnsi="Times New Roman" w:cs="Times New Roman"/>
          <w:sz w:val="24"/>
          <w:szCs w:val="24"/>
        </w:rPr>
        <w:t xml:space="preserve"> amaçlanmıştır</w:t>
      </w:r>
      <w:r w:rsidR="00C86492" w:rsidRPr="00C92615">
        <w:rPr>
          <w:rFonts w:ascii="Times New Roman" w:hAnsi="Times New Roman" w:cs="Times New Roman"/>
          <w:sz w:val="24"/>
          <w:szCs w:val="24"/>
        </w:rPr>
        <w:t>.</w:t>
      </w:r>
    </w:p>
    <w:p w:rsidR="004674F3" w:rsidRDefault="00814CA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Akkirmânî’nin devlet kütüphanelerinde yazma halinde </w:t>
      </w:r>
      <w:r w:rsidR="008731E5">
        <w:rPr>
          <w:rFonts w:ascii="Times New Roman" w:hAnsi="Times New Roman" w:cs="Times New Roman"/>
          <w:sz w:val="24"/>
          <w:szCs w:val="24"/>
        </w:rPr>
        <w:t>birçok e</w:t>
      </w:r>
      <w:r w:rsidRPr="00CB0F2B">
        <w:rPr>
          <w:rFonts w:ascii="Times New Roman" w:hAnsi="Times New Roman" w:cs="Times New Roman"/>
          <w:sz w:val="24"/>
          <w:szCs w:val="24"/>
        </w:rPr>
        <w:t>seri bulunmaktadır.</w:t>
      </w:r>
      <w:r>
        <w:rPr>
          <w:rFonts w:ascii="Times New Roman" w:hAnsi="Times New Roman" w:cs="Times New Roman"/>
          <w:sz w:val="24"/>
          <w:szCs w:val="24"/>
        </w:rPr>
        <w:t xml:space="preserve"> </w:t>
      </w:r>
      <w:r w:rsidR="008731E5">
        <w:rPr>
          <w:rFonts w:ascii="Times New Roman" w:hAnsi="Times New Roman" w:cs="Times New Roman"/>
          <w:sz w:val="24"/>
          <w:szCs w:val="24"/>
        </w:rPr>
        <w:t>Tezin hazırlık sürecinin önemli bir merhalesi olan</w:t>
      </w:r>
      <w:r w:rsidR="00A5261B">
        <w:rPr>
          <w:rFonts w:ascii="Times New Roman" w:hAnsi="Times New Roman" w:cs="Times New Roman"/>
          <w:sz w:val="24"/>
          <w:szCs w:val="24"/>
        </w:rPr>
        <w:t xml:space="preserve"> </w:t>
      </w:r>
      <w:r w:rsidR="00FE6609">
        <w:rPr>
          <w:rFonts w:ascii="Times New Roman" w:hAnsi="Times New Roman" w:cs="Times New Roman"/>
          <w:sz w:val="24"/>
          <w:szCs w:val="24"/>
        </w:rPr>
        <w:t xml:space="preserve">kaynak tarama ve veri toplama </w:t>
      </w:r>
      <w:r w:rsidR="00A5261B">
        <w:rPr>
          <w:rFonts w:ascii="Times New Roman" w:hAnsi="Times New Roman" w:cs="Times New Roman"/>
          <w:sz w:val="24"/>
          <w:szCs w:val="24"/>
        </w:rPr>
        <w:t xml:space="preserve">aşamasında </w:t>
      </w:r>
      <w:r w:rsidR="007074FE" w:rsidRPr="00CB0F2B">
        <w:rPr>
          <w:rFonts w:ascii="Times New Roman" w:hAnsi="Times New Roman" w:cs="Times New Roman"/>
          <w:sz w:val="24"/>
          <w:szCs w:val="24"/>
        </w:rPr>
        <w:t>müellifi</w:t>
      </w:r>
      <w:r w:rsidR="002D006D">
        <w:rPr>
          <w:rFonts w:ascii="Times New Roman" w:hAnsi="Times New Roman" w:cs="Times New Roman"/>
          <w:sz w:val="24"/>
          <w:szCs w:val="24"/>
        </w:rPr>
        <w:t>n öncelikle kelam eserleri</w:t>
      </w:r>
      <w:r w:rsidR="007074FE" w:rsidRPr="00CB0F2B">
        <w:rPr>
          <w:rFonts w:ascii="Times New Roman" w:hAnsi="Times New Roman" w:cs="Times New Roman"/>
          <w:sz w:val="24"/>
          <w:szCs w:val="24"/>
        </w:rPr>
        <w:t xml:space="preserve">, ardından diğer eserlerinde kelam </w:t>
      </w:r>
      <w:r w:rsidR="00E07A46">
        <w:rPr>
          <w:rFonts w:ascii="Times New Roman" w:hAnsi="Times New Roman" w:cs="Times New Roman"/>
          <w:sz w:val="24"/>
          <w:szCs w:val="24"/>
        </w:rPr>
        <w:t>m</w:t>
      </w:r>
      <w:r w:rsidR="00E96301" w:rsidRPr="00CB0F2B">
        <w:rPr>
          <w:rFonts w:ascii="Times New Roman" w:hAnsi="Times New Roman" w:cs="Times New Roman"/>
          <w:sz w:val="24"/>
          <w:szCs w:val="24"/>
        </w:rPr>
        <w:t>esâil</w:t>
      </w:r>
      <w:r w:rsidR="007074FE" w:rsidRPr="00CB0F2B">
        <w:rPr>
          <w:rFonts w:ascii="Times New Roman" w:hAnsi="Times New Roman" w:cs="Times New Roman"/>
          <w:sz w:val="24"/>
          <w:szCs w:val="24"/>
        </w:rPr>
        <w:t>i kapsamında</w:t>
      </w:r>
      <w:r w:rsidR="002D006D">
        <w:rPr>
          <w:rFonts w:ascii="Times New Roman" w:hAnsi="Times New Roman" w:cs="Times New Roman"/>
          <w:sz w:val="24"/>
          <w:szCs w:val="24"/>
        </w:rPr>
        <w:t xml:space="preserve"> değerlen</w:t>
      </w:r>
      <w:r w:rsidR="00427F4E">
        <w:rPr>
          <w:rFonts w:ascii="Times New Roman" w:hAnsi="Times New Roman" w:cs="Times New Roman"/>
          <w:sz w:val="24"/>
          <w:szCs w:val="24"/>
        </w:rPr>
        <w:t>dirilebilecek kısımlar incelenmiştir</w:t>
      </w:r>
      <w:r w:rsidR="007074FE" w:rsidRPr="00CB0F2B">
        <w:rPr>
          <w:rFonts w:ascii="Times New Roman" w:hAnsi="Times New Roman" w:cs="Times New Roman"/>
          <w:sz w:val="24"/>
          <w:szCs w:val="24"/>
        </w:rPr>
        <w:t xml:space="preserve">. </w:t>
      </w:r>
      <w:r w:rsidR="00A5261B">
        <w:rPr>
          <w:rFonts w:ascii="Times New Roman" w:hAnsi="Times New Roman" w:cs="Times New Roman"/>
          <w:sz w:val="24"/>
          <w:szCs w:val="24"/>
        </w:rPr>
        <w:t xml:space="preserve">Bununla birlikte </w:t>
      </w:r>
      <w:r w:rsidR="004335AD" w:rsidRPr="00CB0F2B">
        <w:rPr>
          <w:rFonts w:ascii="Times New Roman" w:hAnsi="Times New Roman" w:cs="Times New Roman"/>
          <w:sz w:val="24"/>
          <w:szCs w:val="24"/>
        </w:rPr>
        <w:t>Akkirmânî</w:t>
      </w:r>
      <w:r w:rsidR="007074FE" w:rsidRPr="00CB0F2B">
        <w:rPr>
          <w:rFonts w:ascii="Times New Roman" w:hAnsi="Times New Roman" w:cs="Times New Roman"/>
          <w:sz w:val="24"/>
          <w:szCs w:val="24"/>
        </w:rPr>
        <w:t>’nin nasıl bir sosyal, ilmî ve fikrî çevrede yetiştiğini idrak edebilme gayesiyle yaşadığı dönemin siyasî,</w:t>
      </w:r>
      <w:r w:rsidR="00545918" w:rsidRPr="00CB0F2B">
        <w:rPr>
          <w:rFonts w:ascii="Times New Roman" w:hAnsi="Times New Roman" w:cs="Times New Roman"/>
          <w:sz w:val="24"/>
          <w:szCs w:val="24"/>
        </w:rPr>
        <w:t xml:space="preserve"> ekonomik, sosyo</w:t>
      </w:r>
      <w:r w:rsidR="007D57B4" w:rsidRPr="00CB0F2B">
        <w:rPr>
          <w:rFonts w:ascii="Times New Roman" w:hAnsi="Times New Roman" w:cs="Times New Roman"/>
          <w:sz w:val="24"/>
          <w:szCs w:val="24"/>
        </w:rPr>
        <w:t xml:space="preserve">kültürel </w:t>
      </w:r>
      <w:proofErr w:type="gramStart"/>
      <w:r w:rsidR="007D57B4" w:rsidRPr="00CB0F2B">
        <w:rPr>
          <w:rFonts w:ascii="Times New Roman" w:hAnsi="Times New Roman" w:cs="Times New Roman"/>
          <w:sz w:val="24"/>
          <w:szCs w:val="24"/>
        </w:rPr>
        <w:t>konjon</w:t>
      </w:r>
      <w:r w:rsidR="002D006D">
        <w:rPr>
          <w:rFonts w:ascii="Times New Roman" w:hAnsi="Times New Roman" w:cs="Times New Roman"/>
          <w:sz w:val="24"/>
          <w:szCs w:val="24"/>
        </w:rPr>
        <w:t>ktürü</w:t>
      </w:r>
      <w:proofErr w:type="gramEnd"/>
      <w:r w:rsidR="007074FE" w:rsidRPr="00CB0F2B">
        <w:rPr>
          <w:rFonts w:ascii="Times New Roman" w:hAnsi="Times New Roman" w:cs="Times New Roman"/>
          <w:sz w:val="24"/>
          <w:szCs w:val="24"/>
        </w:rPr>
        <w:t xml:space="preserve"> ve genelde </w:t>
      </w:r>
      <w:r w:rsidR="004335AD" w:rsidRPr="00CB0F2B">
        <w:rPr>
          <w:rFonts w:ascii="Times New Roman" w:hAnsi="Times New Roman" w:cs="Times New Roman"/>
          <w:sz w:val="24"/>
          <w:szCs w:val="24"/>
        </w:rPr>
        <w:t>İslam</w:t>
      </w:r>
      <w:r w:rsidR="007074FE" w:rsidRPr="00CB0F2B">
        <w:rPr>
          <w:rFonts w:ascii="Times New Roman" w:hAnsi="Times New Roman" w:cs="Times New Roman"/>
          <w:sz w:val="24"/>
          <w:szCs w:val="24"/>
        </w:rPr>
        <w:t>î ilimleri</w:t>
      </w:r>
      <w:r w:rsidR="002D006D">
        <w:rPr>
          <w:rFonts w:ascii="Times New Roman" w:hAnsi="Times New Roman" w:cs="Times New Roman"/>
          <w:sz w:val="24"/>
          <w:szCs w:val="24"/>
        </w:rPr>
        <w:t xml:space="preserve">n, özelde </w:t>
      </w:r>
      <w:r w:rsidR="00427F4E">
        <w:rPr>
          <w:rFonts w:ascii="Times New Roman" w:hAnsi="Times New Roman" w:cs="Times New Roman"/>
          <w:sz w:val="24"/>
          <w:szCs w:val="24"/>
        </w:rPr>
        <w:t>kelam ilminin durumu araştırılmıştır</w:t>
      </w:r>
      <w:r w:rsidR="007074FE" w:rsidRPr="00CB0F2B">
        <w:rPr>
          <w:rFonts w:ascii="Times New Roman" w:hAnsi="Times New Roman" w:cs="Times New Roman"/>
          <w:sz w:val="24"/>
          <w:szCs w:val="24"/>
        </w:rPr>
        <w:t>.</w:t>
      </w:r>
      <w:r w:rsidR="00D0175B" w:rsidRPr="00CB0F2B">
        <w:rPr>
          <w:rFonts w:ascii="Times New Roman" w:hAnsi="Times New Roman" w:cs="Times New Roman"/>
          <w:sz w:val="24"/>
          <w:szCs w:val="24"/>
        </w:rPr>
        <w:t xml:space="preserve"> Ayrıca </w:t>
      </w:r>
      <w:r w:rsidR="002D006D">
        <w:rPr>
          <w:rFonts w:ascii="Times New Roman" w:hAnsi="Times New Roman" w:cs="Times New Roman"/>
          <w:sz w:val="24"/>
          <w:szCs w:val="24"/>
        </w:rPr>
        <w:t>müellif</w:t>
      </w:r>
      <w:r w:rsidR="00A5261B">
        <w:rPr>
          <w:rFonts w:ascii="Times New Roman" w:hAnsi="Times New Roman" w:cs="Times New Roman"/>
          <w:sz w:val="24"/>
          <w:szCs w:val="24"/>
        </w:rPr>
        <w:t xml:space="preserve">le </w:t>
      </w:r>
      <w:r w:rsidR="00D0175B" w:rsidRPr="00CB0F2B">
        <w:rPr>
          <w:rFonts w:ascii="Times New Roman" w:hAnsi="Times New Roman" w:cs="Times New Roman"/>
          <w:sz w:val="24"/>
          <w:szCs w:val="24"/>
        </w:rPr>
        <w:t>ilgili hazırlanmış tez, makale, ansi</w:t>
      </w:r>
      <w:r w:rsidR="002D006D">
        <w:rPr>
          <w:rFonts w:ascii="Times New Roman" w:hAnsi="Times New Roman" w:cs="Times New Roman"/>
          <w:sz w:val="24"/>
          <w:szCs w:val="24"/>
        </w:rPr>
        <w:t>klopedi maddesi</w:t>
      </w:r>
      <w:r w:rsidR="00427F4E">
        <w:rPr>
          <w:rFonts w:ascii="Times New Roman" w:hAnsi="Times New Roman" w:cs="Times New Roman"/>
          <w:sz w:val="24"/>
          <w:szCs w:val="24"/>
        </w:rPr>
        <w:t xml:space="preserve"> vb. çalışmalar gözden geçirilmiştir</w:t>
      </w:r>
      <w:r w:rsidR="00D0175B" w:rsidRPr="00CB0F2B">
        <w:rPr>
          <w:rFonts w:ascii="Times New Roman" w:hAnsi="Times New Roman" w:cs="Times New Roman"/>
          <w:sz w:val="24"/>
          <w:szCs w:val="24"/>
        </w:rPr>
        <w:t>.</w:t>
      </w:r>
      <w:r w:rsidR="00A5261B">
        <w:rPr>
          <w:rFonts w:ascii="Times New Roman" w:hAnsi="Times New Roman" w:cs="Times New Roman"/>
          <w:sz w:val="24"/>
          <w:szCs w:val="24"/>
        </w:rPr>
        <w:t xml:space="preserve"> Böylece</w:t>
      </w:r>
      <w:r w:rsidR="007D57B4"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7D57B4" w:rsidRPr="00CB0F2B">
        <w:rPr>
          <w:rFonts w:ascii="Times New Roman" w:hAnsi="Times New Roman" w:cs="Times New Roman"/>
          <w:sz w:val="24"/>
          <w:szCs w:val="24"/>
        </w:rPr>
        <w:t xml:space="preserve">’nin </w:t>
      </w:r>
      <w:r w:rsidR="002D006D">
        <w:rPr>
          <w:rFonts w:ascii="Times New Roman" w:hAnsi="Times New Roman" w:cs="Times New Roman"/>
          <w:sz w:val="24"/>
          <w:szCs w:val="24"/>
        </w:rPr>
        <w:t xml:space="preserve">ilmî şahsiyetinin ve yaptığı çalışmaların </w:t>
      </w:r>
      <w:r w:rsidR="00B52335" w:rsidRPr="00CB0F2B">
        <w:rPr>
          <w:rFonts w:ascii="Times New Roman" w:hAnsi="Times New Roman" w:cs="Times New Roman"/>
          <w:sz w:val="24"/>
          <w:szCs w:val="24"/>
        </w:rPr>
        <w:t xml:space="preserve">doğru bir şekilde analiz </w:t>
      </w:r>
      <w:r w:rsidR="00427F4E">
        <w:rPr>
          <w:rFonts w:ascii="Times New Roman" w:hAnsi="Times New Roman" w:cs="Times New Roman"/>
          <w:sz w:val="24"/>
          <w:szCs w:val="24"/>
        </w:rPr>
        <w:t>edilebilmesi sağlanmıştır.</w:t>
      </w:r>
      <w:r w:rsidR="002D006D">
        <w:rPr>
          <w:rFonts w:ascii="Times New Roman" w:hAnsi="Times New Roman" w:cs="Times New Roman"/>
          <w:sz w:val="24"/>
          <w:szCs w:val="24"/>
        </w:rPr>
        <w:t xml:space="preserve"> </w:t>
      </w:r>
    </w:p>
    <w:p w:rsidR="00AE7EC2" w:rsidRDefault="00FE660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Diğer taraftan klasik ve ça</w:t>
      </w:r>
      <w:r w:rsidR="008731E5">
        <w:rPr>
          <w:rFonts w:ascii="Times New Roman" w:hAnsi="Times New Roman" w:cs="Times New Roman"/>
          <w:sz w:val="24"/>
          <w:szCs w:val="24"/>
        </w:rPr>
        <w:t xml:space="preserve">ğdaş dönem kelam kaynaklarından farklı ekollerin temel konulara dair </w:t>
      </w:r>
      <w:r>
        <w:rPr>
          <w:rFonts w:ascii="Times New Roman" w:hAnsi="Times New Roman" w:cs="Times New Roman"/>
          <w:sz w:val="24"/>
          <w:szCs w:val="24"/>
        </w:rPr>
        <w:t>genel yaklaşımları hakkında gerekli incelemeler</w:t>
      </w:r>
      <w:r w:rsidR="0033697C">
        <w:rPr>
          <w:rFonts w:ascii="Times New Roman" w:hAnsi="Times New Roman" w:cs="Times New Roman"/>
          <w:sz w:val="24"/>
          <w:szCs w:val="24"/>
        </w:rPr>
        <w:t xml:space="preserve"> yapılmış,</w:t>
      </w:r>
      <w:r>
        <w:rPr>
          <w:rFonts w:ascii="Times New Roman" w:hAnsi="Times New Roman" w:cs="Times New Roman"/>
          <w:sz w:val="24"/>
          <w:szCs w:val="24"/>
        </w:rPr>
        <w:t xml:space="preserve"> </w:t>
      </w:r>
      <w:r w:rsidR="0033697C">
        <w:rPr>
          <w:rFonts w:ascii="Times New Roman" w:hAnsi="Times New Roman" w:cs="Times New Roman"/>
          <w:sz w:val="24"/>
          <w:szCs w:val="24"/>
        </w:rPr>
        <w:t>s</w:t>
      </w:r>
      <w:r w:rsidR="008275A5">
        <w:rPr>
          <w:rFonts w:ascii="Times New Roman" w:hAnsi="Times New Roman" w:cs="Times New Roman"/>
          <w:sz w:val="24"/>
          <w:szCs w:val="24"/>
        </w:rPr>
        <w:t xml:space="preserve">on merhalede </w:t>
      </w:r>
      <w:r w:rsidRPr="00FE6609">
        <w:rPr>
          <w:rFonts w:ascii="Times New Roman" w:hAnsi="Times New Roman" w:cs="Times New Roman"/>
          <w:sz w:val="24"/>
          <w:szCs w:val="24"/>
        </w:rPr>
        <w:t>Akkirmanî’nin fikirsel anlamda hangi konuda</w:t>
      </w:r>
      <w:r w:rsidR="008275A5">
        <w:rPr>
          <w:rFonts w:ascii="Times New Roman" w:hAnsi="Times New Roman" w:cs="Times New Roman"/>
          <w:sz w:val="24"/>
          <w:szCs w:val="24"/>
        </w:rPr>
        <w:t>,</w:t>
      </w:r>
      <w:r w:rsidRPr="00FE6609">
        <w:rPr>
          <w:rFonts w:ascii="Times New Roman" w:hAnsi="Times New Roman" w:cs="Times New Roman"/>
          <w:sz w:val="24"/>
          <w:szCs w:val="24"/>
        </w:rPr>
        <w:t xml:space="preserve"> hang</w:t>
      </w:r>
      <w:r w:rsidR="008275A5">
        <w:rPr>
          <w:rFonts w:ascii="Times New Roman" w:hAnsi="Times New Roman" w:cs="Times New Roman"/>
          <w:sz w:val="24"/>
          <w:szCs w:val="24"/>
        </w:rPr>
        <w:t>i ekole daha yakın durduğunu tespit ede</w:t>
      </w:r>
      <w:r w:rsidR="008731E5">
        <w:rPr>
          <w:rFonts w:ascii="Times New Roman" w:hAnsi="Times New Roman" w:cs="Times New Roman"/>
          <w:sz w:val="24"/>
          <w:szCs w:val="24"/>
        </w:rPr>
        <w:t>bilme adına, savunduğu fikirler</w:t>
      </w:r>
      <w:r w:rsidR="008275A5">
        <w:rPr>
          <w:rFonts w:ascii="Times New Roman" w:hAnsi="Times New Roman" w:cs="Times New Roman"/>
          <w:sz w:val="24"/>
          <w:szCs w:val="24"/>
        </w:rPr>
        <w:t xml:space="preserve"> kelam mezheplerinin itikâ</w:t>
      </w:r>
      <w:r w:rsidRPr="00FE6609">
        <w:rPr>
          <w:rFonts w:ascii="Times New Roman" w:hAnsi="Times New Roman" w:cs="Times New Roman"/>
          <w:sz w:val="24"/>
          <w:szCs w:val="24"/>
        </w:rPr>
        <w:t>dî ko</w:t>
      </w:r>
      <w:r w:rsidR="008275A5">
        <w:rPr>
          <w:rFonts w:ascii="Times New Roman" w:hAnsi="Times New Roman" w:cs="Times New Roman"/>
          <w:sz w:val="24"/>
          <w:szCs w:val="24"/>
        </w:rPr>
        <w:t xml:space="preserve">nularda serdettikleri görüşler </w:t>
      </w:r>
      <w:r w:rsidR="002D006D">
        <w:rPr>
          <w:rFonts w:ascii="Times New Roman" w:hAnsi="Times New Roman" w:cs="Times New Roman"/>
          <w:sz w:val="24"/>
          <w:szCs w:val="24"/>
        </w:rPr>
        <w:t>ile mukayese</w:t>
      </w:r>
      <w:r w:rsidR="0033697C">
        <w:rPr>
          <w:rFonts w:ascii="Times New Roman" w:hAnsi="Times New Roman" w:cs="Times New Roman"/>
          <w:sz w:val="24"/>
          <w:szCs w:val="24"/>
        </w:rPr>
        <w:t xml:space="preserve"> edilm</w:t>
      </w:r>
      <w:r w:rsidR="008731E5">
        <w:rPr>
          <w:rFonts w:ascii="Times New Roman" w:hAnsi="Times New Roman" w:cs="Times New Roman"/>
          <w:sz w:val="24"/>
          <w:szCs w:val="24"/>
        </w:rPr>
        <w:t>i</w:t>
      </w:r>
      <w:r w:rsidR="0033697C">
        <w:rPr>
          <w:rFonts w:ascii="Times New Roman" w:hAnsi="Times New Roman" w:cs="Times New Roman"/>
          <w:sz w:val="24"/>
          <w:szCs w:val="24"/>
        </w:rPr>
        <w:t>ştir</w:t>
      </w:r>
      <w:r w:rsidR="008731E5">
        <w:rPr>
          <w:rFonts w:ascii="Times New Roman" w:hAnsi="Times New Roman" w:cs="Times New Roman"/>
          <w:sz w:val="24"/>
          <w:szCs w:val="24"/>
        </w:rPr>
        <w:t>.</w:t>
      </w:r>
      <w:r w:rsidR="00866E7A">
        <w:rPr>
          <w:rFonts w:ascii="Times New Roman" w:hAnsi="Times New Roman" w:cs="Times New Roman"/>
          <w:sz w:val="24"/>
          <w:szCs w:val="24"/>
        </w:rPr>
        <w:t xml:space="preserve"> Böylece </w:t>
      </w:r>
      <w:r w:rsidR="005F33CB">
        <w:rPr>
          <w:rFonts w:ascii="Times New Roman" w:hAnsi="Times New Roman" w:cs="Times New Roman"/>
          <w:sz w:val="24"/>
          <w:szCs w:val="24"/>
        </w:rPr>
        <w:t>pek çok konunun karşılaştırmalı bir şekild</w:t>
      </w:r>
      <w:r w:rsidR="0033697C">
        <w:rPr>
          <w:rFonts w:ascii="Times New Roman" w:hAnsi="Times New Roman" w:cs="Times New Roman"/>
          <w:sz w:val="24"/>
          <w:szCs w:val="24"/>
        </w:rPr>
        <w:t>e ele alınmasına imkân sağlanmıştır.</w:t>
      </w:r>
    </w:p>
    <w:p w:rsidR="00866E7A" w:rsidRDefault="00E4489F"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İlim adamlarının fikriyatının ve </w:t>
      </w:r>
      <w:r w:rsidR="002B13EB">
        <w:rPr>
          <w:rFonts w:ascii="Times New Roman" w:hAnsi="Times New Roman" w:cs="Times New Roman"/>
          <w:sz w:val="24"/>
          <w:szCs w:val="24"/>
        </w:rPr>
        <w:t xml:space="preserve">dinî anlayışlarının oluşumunda yaşadıkları devrin </w:t>
      </w:r>
      <w:r>
        <w:rPr>
          <w:rFonts w:ascii="Times New Roman" w:hAnsi="Times New Roman" w:cs="Times New Roman"/>
          <w:sz w:val="24"/>
          <w:szCs w:val="24"/>
        </w:rPr>
        <w:t xml:space="preserve">önemli etkileri vardır. Akkirmânî de </w:t>
      </w:r>
      <w:r w:rsidR="006C4E39">
        <w:rPr>
          <w:rFonts w:ascii="Times New Roman" w:hAnsi="Times New Roman" w:cs="Times New Roman"/>
          <w:sz w:val="24"/>
          <w:szCs w:val="24"/>
        </w:rPr>
        <w:t>bir</w:t>
      </w:r>
      <w:r>
        <w:rPr>
          <w:rFonts w:ascii="Times New Roman" w:hAnsi="Times New Roman" w:cs="Times New Roman"/>
          <w:sz w:val="24"/>
          <w:szCs w:val="24"/>
        </w:rPr>
        <w:t xml:space="preserve"> XVIII. yüzyıl kelamcısı olarak bu </w:t>
      </w:r>
      <w:r w:rsidR="006C4E39">
        <w:rPr>
          <w:rFonts w:ascii="Times New Roman" w:hAnsi="Times New Roman" w:cs="Times New Roman"/>
          <w:sz w:val="24"/>
          <w:szCs w:val="24"/>
        </w:rPr>
        <w:t>yüzyılın</w:t>
      </w:r>
      <w:r>
        <w:rPr>
          <w:rFonts w:ascii="Times New Roman" w:hAnsi="Times New Roman" w:cs="Times New Roman"/>
          <w:sz w:val="24"/>
          <w:szCs w:val="24"/>
        </w:rPr>
        <w:t xml:space="preserve"> şartlarından, ilmî hayata tesir eden problemlerinden ve çağın siyasi, kültürel, sosyoekonomik ortamından etkilenmiştir. Bu anlamda O’nun düşüncelerini ve itikâdî görüşlerini doğru bir şekilde anlamlandırabilmek için dönemin </w:t>
      </w:r>
      <w:r w:rsidR="00E25361">
        <w:rPr>
          <w:rFonts w:ascii="Times New Roman" w:hAnsi="Times New Roman" w:cs="Times New Roman"/>
          <w:sz w:val="24"/>
          <w:szCs w:val="24"/>
        </w:rPr>
        <w:t xml:space="preserve">koşullarını bilmek önem arz etmektedir. </w:t>
      </w:r>
    </w:p>
    <w:p w:rsidR="007C3E89" w:rsidRPr="00CB0F2B" w:rsidRDefault="00CB03DB" w:rsidP="00CB03DB">
      <w:pPr>
        <w:pStyle w:val="Balk1"/>
        <w:spacing w:line="360" w:lineRule="auto"/>
        <w:jc w:val="both"/>
        <w:rPr>
          <w:rFonts w:cs="Times New Roman"/>
          <w:szCs w:val="24"/>
        </w:rPr>
      </w:pPr>
      <w:bookmarkStart w:id="1" w:name="_Toc500742272"/>
      <w:r>
        <w:rPr>
          <w:rFonts w:cs="Times New Roman"/>
          <w:szCs w:val="24"/>
        </w:rPr>
        <w:t xml:space="preserve">I. </w:t>
      </w:r>
      <w:r w:rsidR="00546FC1">
        <w:rPr>
          <w:rFonts w:cs="Times New Roman"/>
          <w:szCs w:val="24"/>
        </w:rPr>
        <w:t>XVIII. ASIRDA</w:t>
      </w:r>
      <w:r w:rsidR="0026240E" w:rsidRPr="00CB0F2B">
        <w:rPr>
          <w:rFonts w:cs="Times New Roman"/>
          <w:szCs w:val="24"/>
        </w:rPr>
        <w:t xml:space="preserve"> OSMANLI DEVLETİ’NİN GENEL DURUMU</w:t>
      </w:r>
      <w:bookmarkEnd w:id="1"/>
    </w:p>
    <w:p w:rsidR="0026240E" w:rsidRPr="00CB0F2B" w:rsidRDefault="00144472" w:rsidP="001A266B">
      <w:pPr>
        <w:spacing w:line="360" w:lineRule="auto"/>
        <w:jc w:val="both"/>
        <w:rPr>
          <w:rFonts w:ascii="Times New Roman" w:hAnsi="Times New Roman" w:cs="Times New Roman"/>
          <w:b/>
          <w:sz w:val="24"/>
          <w:szCs w:val="24"/>
        </w:rPr>
      </w:pPr>
      <w:r w:rsidRPr="00CB0F2B">
        <w:rPr>
          <w:rFonts w:ascii="Times New Roman" w:hAnsi="Times New Roman" w:cs="Times New Roman"/>
          <w:sz w:val="24"/>
          <w:szCs w:val="24"/>
        </w:rPr>
        <w:tab/>
      </w:r>
      <w:r w:rsidR="00FF03F1" w:rsidRPr="00CB0F2B">
        <w:rPr>
          <w:rFonts w:ascii="Times New Roman" w:hAnsi="Times New Roman" w:cs="Times New Roman"/>
          <w:sz w:val="24"/>
          <w:szCs w:val="24"/>
        </w:rPr>
        <w:t>XVIII</w:t>
      </w:r>
      <w:r w:rsidR="009C7E38" w:rsidRPr="00CB0F2B">
        <w:rPr>
          <w:rFonts w:ascii="Times New Roman" w:hAnsi="Times New Roman" w:cs="Times New Roman"/>
          <w:sz w:val="24"/>
          <w:szCs w:val="24"/>
        </w:rPr>
        <w:t xml:space="preserve">. asır Osmanlı </w:t>
      </w:r>
      <w:r w:rsidR="007F0103" w:rsidRPr="00CB0F2B">
        <w:rPr>
          <w:rFonts w:ascii="Times New Roman" w:hAnsi="Times New Roman" w:cs="Times New Roman"/>
          <w:sz w:val="24"/>
          <w:szCs w:val="24"/>
        </w:rPr>
        <w:t>Devleti</w:t>
      </w:r>
      <w:r w:rsidR="009C7E38" w:rsidRPr="00CB0F2B">
        <w:rPr>
          <w:rFonts w:ascii="Times New Roman" w:hAnsi="Times New Roman" w:cs="Times New Roman"/>
          <w:sz w:val="24"/>
          <w:szCs w:val="24"/>
        </w:rPr>
        <w:t xml:space="preserve"> için hemen her alanda ciddî sıkıntıların yaşandığı ve devletin </w:t>
      </w:r>
      <w:r w:rsidR="00A81D88" w:rsidRPr="00CB0F2B">
        <w:rPr>
          <w:rFonts w:ascii="Times New Roman" w:hAnsi="Times New Roman" w:cs="Times New Roman"/>
          <w:sz w:val="24"/>
          <w:szCs w:val="24"/>
        </w:rPr>
        <w:t>tedrî</w:t>
      </w:r>
      <w:r w:rsidR="00B37B12" w:rsidRPr="00CB0F2B">
        <w:rPr>
          <w:rFonts w:ascii="Times New Roman" w:hAnsi="Times New Roman" w:cs="Times New Roman"/>
          <w:sz w:val="24"/>
          <w:szCs w:val="24"/>
        </w:rPr>
        <w:t>cî olarak</w:t>
      </w:r>
      <w:r w:rsidR="009C7E38" w:rsidRPr="00CB0F2B">
        <w:rPr>
          <w:rFonts w:ascii="Times New Roman" w:hAnsi="Times New Roman" w:cs="Times New Roman"/>
          <w:sz w:val="24"/>
          <w:szCs w:val="24"/>
        </w:rPr>
        <w:t xml:space="preserve"> gerilediği yılları kapsa</w:t>
      </w:r>
      <w:r w:rsidR="007F0103" w:rsidRPr="00CB0F2B">
        <w:rPr>
          <w:rFonts w:ascii="Times New Roman" w:hAnsi="Times New Roman" w:cs="Times New Roman"/>
          <w:sz w:val="24"/>
          <w:szCs w:val="24"/>
        </w:rPr>
        <w:t>maktadır. Bu sebeple</w:t>
      </w:r>
      <w:r w:rsidR="009C7E38" w:rsidRPr="00CB0F2B">
        <w:rPr>
          <w:rFonts w:ascii="Times New Roman" w:hAnsi="Times New Roman" w:cs="Times New Roman"/>
          <w:sz w:val="24"/>
          <w:szCs w:val="24"/>
        </w:rPr>
        <w:t xml:space="preserve"> Osmanlı tarihçileri bu asrı </w:t>
      </w:r>
      <w:r w:rsidR="009C7E38" w:rsidRPr="00CB0F2B">
        <w:rPr>
          <w:rFonts w:ascii="Times New Roman" w:hAnsi="Times New Roman" w:cs="Times New Roman"/>
          <w:i/>
          <w:sz w:val="24"/>
          <w:szCs w:val="24"/>
        </w:rPr>
        <w:t>Gerileme Dönemi</w:t>
      </w:r>
      <w:r w:rsidR="009C7E38" w:rsidRPr="00CB0F2B">
        <w:rPr>
          <w:rFonts w:ascii="Times New Roman" w:hAnsi="Times New Roman" w:cs="Times New Roman"/>
          <w:sz w:val="24"/>
          <w:szCs w:val="24"/>
        </w:rPr>
        <w:t xml:space="preserve"> olarak adlandırmışlardır. Osmanlı </w:t>
      </w:r>
      <w:r w:rsidR="007F0103" w:rsidRPr="00CB0F2B">
        <w:rPr>
          <w:rFonts w:ascii="Times New Roman" w:hAnsi="Times New Roman" w:cs="Times New Roman"/>
          <w:sz w:val="24"/>
          <w:szCs w:val="24"/>
        </w:rPr>
        <w:t>Devleti’nin</w:t>
      </w:r>
      <w:r w:rsidR="009C7E38" w:rsidRPr="00CB0F2B">
        <w:rPr>
          <w:rFonts w:ascii="Times New Roman" w:hAnsi="Times New Roman" w:cs="Times New Roman"/>
          <w:sz w:val="24"/>
          <w:szCs w:val="24"/>
        </w:rPr>
        <w:t xml:space="preserve"> siyasi anlamda ilk kez toprak kaybı yaşadığı Karlofça Antlaşması (1699) ile başlayan bu dönem, </w:t>
      </w:r>
      <w:r w:rsidR="007F0103" w:rsidRPr="00CB0F2B">
        <w:rPr>
          <w:rFonts w:ascii="Times New Roman" w:hAnsi="Times New Roman" w:cs="Times New Roman"/>
          <w:sz w:val="24"/>
          <w:szCs w:val="24"/>
        </w:rPr>
        <w:t>Rusya ile imzalanan Yaş Antlaşması (1792) ile sona ermiştir. Yaş Antlaşması’ndan sonraki süreçte Osmanlı Devleti</w:t>
      </w:r>
      <w:r w:rsidR="007B0895" w:rsidRPr="00CB0F2B">
        <w:rPr>
          <w:rFonts w:ascii="Times New Roman" w:hAnsi="Times New Roman" w:cs="Times New Roman"/>
          <w:sz w:val="24"/>
          <w:szCs w:val="24"/>
        </w:rPr>
        <w:t>,</w:t>
      </w:r>
      <w:r w:rsidR="007F0103" w:rsidRPr="00CB0F2B">
        <w:rPr>
          <w:rFonts w:ascii="Times New Roman" w:hAnsi="Times New Roman" w:cs="Times New Roman"/>
          <w:sz w:val="24"/>
          <w:szCs w:val="24"/>
        </w:rPr>
        <w:t xml:space="preserve"> büyük toprak kayıpları yaşadığı</w:t>
      </w:r>
      <w:r w:rsidR="007B0895" w:rsidRPr="00CB0F2B">
        <w:rPr>
          <w:rFonts w:ascii="Times New Roman" w:hAnsi="Times New Roman" w:cs="Times New Roman"/>
          <w:sz w:val="24"/>
          <w:szCs w:val="24"/>
        </w:rPr>
        <w:t xml:space="preserve"> ve adım adım siyasî çöküşe doğru ilerlediği </w:t>
      </w:r>
      <w:r w:rsidR="007B0895" w:rsidRPr="00CB0F2B">
        <w:rPr>
          <w:rFonts w:ascii="Times New Roman" w:hAnsi="Times New Roman" w:cs="Times New Roman"/>
          <w:i/>
          <w:sz w:val="24"/>
          <w:szCs w:val="24"/>
        </w:rPr>
        <w:t>Dağılma Dönemi</w:t>
      </w:r>
      <w:r w:rsidR="007B0895" w:rsidRPr="00CB0F2B">
        <w:rPr>
          <w:rFonts w:ascii="Times New Roman" w:hAnsi="Times New Roman" w:cs="Times New Roman"/>
          <w:sz w:val="24"/>
          <w:szCs w:val="24"/>
        </w:rPr>
        <w:t>’ne (1792-1922) girmiştir.</w:t>
      </w:r>
      <w:r w:rsidR="00DF4AA7" w:rsidRPr="00CB0F2B">
        <w:rPr>
          <w:rFonts w:ascii="Times New Roman" w:hAnsi="Times New Roman" w:cs="Times New Roman"/>
          <w:sz w:val="24"/>
          <w:szCs w:val="24"/>
        </w:rPr>
        <w:t xml:space="preserve"> </w:t>
      </w:r>
      <w:r w:rsidR="007B0895" w:rsidRPr="00CB0F2B">
        <w:rPr>
          <w:rFonts w:ascii="Times New Roman" w:hAnsi="Times New Roman" w:cs="Times New Roman"/>
          <w:sz w:val="24"/>
          <w:szCs w:val="24"/>
        </w:rPr>
        <w:t xml:space="preserve">Gerileme Döneminde sırasıyla III. Ahmed (1703-1730), I. Mahmud (1730-1754), </w:t>
      </w:r>
      <w:r w:rsidR="005A605B" w:rsidRPr="00CB0F2B">
        <w:rPr>
          <w:rFonts w:ascii="Times New Roman" w:hAnsi="Times New Roman" w:cs="Times New Roman"/>
          <w:sz w:val="24"/>
          <w:szCs w:val="24"/>
        </w:rPr>
        <w:t>III. Osman (1754-1757), III. Mustafa (1757-1773), I. Abdülhamid (1774-1789) ve III.</w:t>
      </w:r>
      <w:r w:rsidR="00FF03F1" w:rsidRPr="00CB0F2B">
        <w:rPr>
          <w:rFonts w:ascii="Times New Roman" w:hAnsi="Times New Roman" w:cs="Times New Roman"/>
          <w:sz w:val="24"/>
          <w:szCs w:val="24"/>
        </w:rPr>
        <w:t xml:space="preserve"> Selim (1789-1807) olmak üzere altı</w:t>
      </w:r>
      <w:r w:rsidR="005A605B" w:rsidRPr="00CB0F2B">
        <w:rPr>
          <w:rFonts w:ascii="Times New Roman" w:hAnsi="Times New Roman" w:cs="Times New Roman"/>
          <w:sz w:val="24"/>
          <w:szCs w:val="24"/>
        </w:rPr>
        <w:t xml:space="preserve"> padişah </w:t>
      </w:r>
      <w:r w:rsidR="00A81D88" w:rsidRPr="00CB0F2B">
        <w:rPr>
          <w:rFonts w:ascii="Times New Roman" w:hAnsi="Times New Roman" w:cs="Times New Roman"/>
          <w:sz w:val="24"/>
          <w:szCs w:val="24"/>
        </w:rPr>
        <w:t>görev yapmıştır</w:t>
      </w:r>
      <w:r w:rsidR="009154CE">
        <w:rPr>
          <w:rFonts w:ascii="Times New Roman" w:hAnsi="Times New Roman" w:cs="Times New Roman"/>
          <w:sz w:val="24"/>
          <w:szCs w:val="24"/>
        </w:rPr>
        <w:t xml:space="preserve"> </w:t>
      </w:r>
      <w:r w:rsidR="005A605B" w:rsidRPr="00CB0F2B">
        <w:rPr>
          <w:rStyle w:val="DipnotBavurusu"/>
          <w:rFonts w:ascii="Times New Roman" w:hAnsi="Times New Roman" w:cs="Times New Roman"/>
          <w:sz w:val="24"/>
          <w:szCs w:val="24"/>
        </w:rPr>
        <w:footnoteReference w:id="4"/>
      </w:r>
      <w:r w:rsidR="009154CE">
        <w:rPr>
          <w:rFonts w:ascii="Times New Roman" w:hAnsi="Times New Roman" w:cs="Times New Roman"/>
          <w:sz w:val="24"/>
          <w:szCs w:val="24"/>
        </w:rPr>
        <w:t>.</w:t>
      </w:r>
      <w:r w:rsidR="00DF4AA7" w:rsidRPr="00CB0F2B">
        <w:rPr>
          <w:rFonts w:ascii="Times New Roman" w:hAnsi="Times New Roman" w:cs="Times New Roman"/>
          <w:sz w:val="24"/>
          <w:szCs w:val="24"/>
        </w:rPr>
        <w:tab/>
      </w:r>
    </w:p>
    <w:p w:rsidR="00DF4AA7" w:rsidRPr="00CB0F2B" w:rsidRDefault="009436E2" w:rsidP="001A266B">
      <w:pPr>
        <w:pStyle w:val="Balk2"/>
        <w:spacing w:line="360" w:lineRule="auto"/>
        <w:jc w:val="both"/>
        <w:rPr>
          <w:rFonts w:cs="Times New Roman"/>
          <w:szCs w:val="24"/>
        </w:rPr>
      </w:pPr>
      <w:bookmarkStart w:id="2" w:name="_Toc500742273"/>
      <w:proofErr w:type="gramStart"/>
      <w:r>
        <w:rPr>
          <w:rFonts w:cs="Times New Roman"/>
          <w:szCs w:val="24"/>
        </w:rPr>
        <w:t>a</w:t>
      </w:r>
      <w:proofErr w:type="gramEnd"/>
      <w:r w:rsidR="00546FC1">
        <w:rPr>
          <w:rFonts w:cs="Times New Roman"/>
          <w:szCs w:val="24"/>
        </w:rPr>
        <w:t>.</w:t>
      </w:r>
      <w:r w:rsidR="00DF4AA7" w:rsidRPr="00CB0F2B">
        <w:rPr>
          <w:rFonts w:cs="Times New Roman"/>
          <w:szCs w:val="24"/>
        </w:rPr>
        <w:t xml:space="preserve"> </w:t>
      </w:r>
      <w:r w:rsidR="00755321" w:rsidRPr="00CB0F2B">
        <w:rPr>
          <w:rFonts w:cs="Times New Roman"/>
          <w:szCs w:val="24"/>
        </w:rPr>
        <w:t>Siyasi, E</w:t>
      </w:r>
      <w:r w:rsidR="00545918" w:rsidRPr="00CB0F2B">
        <w:rPr>
          <w:rFonts w:cs="Times New Roman"/>
          <w:szCs w:val="24"/>
        </w:rPr>
        <w:t>konomik ve Sosyok</w:t>
      </w:r>
      <w:r w:rsidR="00DF4AA7" w:rsidRPr="00CB0F2B">
        <w:rPr>
          <w:rFonts w:cs="Times New Roman"/>
          <w:szCs w:val="24"/>
        </w:rPr>
        <w:t>ültürel Durum</w:t>
      </w:r>
      <w:bookmarkEnd w:id="2"/>
    </w:p>
    <w:p w:rsidR="00DF4AA7" w:rsidRPr="00CB0F2B" w:rsidRDefault="005B18DD" w:rsidP="001A266B">
      <w:pPr>
        <w:spacing w:line="360" w:lineRule="auto"/>
        <w:ind w:firstLine="709"/>
        <w:jc w:val="both"/>
        <w:rPr>
          <w:rFonts w:ascii="Times New Roman" w:hAnsi="Times New Roman" w:cs="Times New Roman"/>
          <w:sz w:val="24"/>
          <w:szCs w:val="24"/>
        </w:rPr>
      </w:pPr>
      <w:r w:rsidRPr="00CB0F2B">
        <w:rPr>
          <w:rFonts w:ascii="Times New Roman" w:hAnsi="Times New Roman" w:cs="Times New Roman"/>
          <w:sz w:val="24"/>
          <w:szCs w:val="24"/>
        </w:rPr>
        <w:t>1</w:t>
      </w:r>
      <w:r w:rsidR="00DF4AA7" w:rsidRPr="00CB0F2B">
        <w:rPr>
          <w:rFonts w:ascii="Times New Roman" w:hAnsi="Times New Roman" w:cs="Times New Roman"/>
          <w:sz w:val="24"/>
          <w:szCs w:val="24"/>
        </w:rPr>
        <w:t xml:space="preserve">699 Karlofça Antlaşması ile ilk kez toprak kaybına uğrayan ve Avrupa’daki önemli eyaletlerini yitiren Osmanlı, hem dış politikada ciddî </w:t>
      </w:r>
      <w:r w:rsidR="00545918" w:rsidRPr="00CB0F2B">
        <w:rPr>
          <w:rFonts w:ascii="Times New Roman" w:hAnsi="Times New Roman" w:cs="Times New Roman"/>
          <w:sz w:val="24"/>
          <w:szCs w:val="24"/>
        </w:rPr>
        <w:t>hâkim</w:t>
      </w:r>
      <w:r w:rsidR="00DF4AA7" w:rsidRPr="00CB0F2B">
        <w:rPr>
          <w:rFonts w:ascii="Times New Roman" w:hAnsi="Times New Roman" w:cs="Times New Roman"/>
          <w:sz w:val="24"/>
          <w:szCs w:val="24"/>
        </w:rPr>
        <w:t>iyet ve itibar sarsıntısına uğramış, hem de içerde çok sayıda etkenin tetiklemesiy</w:t>
      </w:r>
      <w:r w:rsidR="00033DD5" w:rsidRPr="00CB0F2B">
        <w:rPr>
          <w:rFonts w:ascii="Times New Roman" w:hAnsi="Times New Roman" w:cs="Times New Roman"/>
          <w:sz w:val="24"/>
          <w:szCs w:val="24"/>
        </w:rPr>
        <w:t>le ortaya çıkan bir dizi isyan ve krizle</w:t>
      </w:r>
      <w:r w:rsidR="00DF4AA7" w:rsidRPr="00CB0F2B">
        <w:rPr>
          <w:rFonts w:ascii="Times New Roman" w:hAnsi="Times New Roman" w:cs="Times New Roman"/>
          <w:sz w:val="24"/>
          <w:szCs w:val="24"/>
        </w:rPr>
        <w:t xml:space="preserve"> mücadele etmek zorunda</w:t>
      </w:r>
      <w:r w:rsidR="00033DD5" w:rsidRPr="00CB0F2B">
        <w:rPr>
          <w:rFonts w:ascii="Times New Roman" w:hAnsi="Times New Roman" w:cs="Times New Roman"/>
          <w:sz w:val="24"/>
          <w:szCs w:val="24"/>
        </w:rPr>
        <w:t xml:space="preserve"> kalmıştır.</w:t>
      </w:r>
      <w:r w:rsidR="00975EA7" w:rsidRPr="00CB0F2B">
        <w:rPr>
          <w:rFonts w:ascii="Times New Roman" w:hAnsi="Times New Roman" w:cs="Times New Roman"/>
          <w:sz w:val="24"/>
          <w:szCs w:val="24"/>
        </w:rPr>
        <w:t xml:space="preserve"> Bir anlamda içerdeki istikrarsızlık dışarda başarısızlığa, dışardaki başarısızlık içerde istikrarsızlığa zemin </w:t>
      </w:r>
      <w:r w:rsidR="00975EA7" w:rsidRPr="00CB0F2B">
        <w:rPr>
          <w:rFonts w:ascii="Times New Roman" w:hAnsi="Times New Roman" w:cs="Times New Roman"/>
          <w:sz w:val="24"/>
          <w:szCs w:val="24"/>
        </w:rPr>
        <w:lastRenderedPageBreak/>
        <w:t>hazırlamıştır. Mesela sık sık s</w:t>
      </w:r>
      <w:r w:rsidR="00A81D88" w:rsidRPr="00CB0F2B">
        <w:rPr>
          <w:rFonts w:ascii="Times New Roman" w:hAnsi="Times New Roman" w:cs="Times New Roman"/>
          <w:sz w:val="24"/>
          <w:szCs w:val="24"/>
        </w:rPr>
        <w:t>adrazam değişikliğine gidilmesi</w:t>
      </w:r>
      <w:r w:rsidR="00975EA7" w:rsidRPr="00CB0F2B">
        <w:rPr>
          <w:rFonts w:ascii="Times New Roman" w:hAnsi="Times New Roman" w:cs="Times New Roman"/>
          <w:sz w:val="24"/>
          <w:szCs w:val="24"/>
        </w:rPr>
        <w:t xml:space="preserve"> siyasî yapıdaki istikrarsızlığın bir göstergesi olarak kabul edilebilir. </w:t>
      </w:r>
      <w:r w:rsidR="00033DD5" w:rsidRPr="00CB0F2B">
        <w:rPr>
          <w:rFonts w:ascii="Times New Roman" w:hAnsi="Times New Roman" w:cs="Times New Roman"/>
          <w:sz w:val="24"/>
          <w:szCs w:val="24"/>
        </w:rPr>
        <w:t>Osmanlı Devleti bu dönemde Rusya, Avusturya, İngiltere, Fransa ve İran’la savaşmı</w:t>
      </w:r>
      <w:r w:rsidR="00932FAA" w:rsidRPr="00CB0F2B">
        <w:rPr>
          <w:rFonts w:ascii="Times New Roman" w:hAnsi="Times New Roman" w:cs="Times New Roman"/>
          <w:sz w:val="24"/>
          <w:szCs w:val="24"/>
        </w:rPr>
        <w:t>ş</w:t>
      </w:r>
      <w:r w:rsidR="004E3653" w:rsidRPr="00CB0F2B">
        <w:rPr>
          <w:rFonts w:ascii="Times New Roman" w:hAnsi="Times New Roman" w:cs="Times New Roman"/>
          <w:sz w:val="24"/>
          <w:szCs w:val="24"/>
        </w:rPr>
        <w:t xml:space="preserve"> ve genel olarak değerlendirildiğinde </w:t>
      </w:r>
      <w:r w:rsidR="00932FAA" w:rsidRPr="00CB0F2B">
        <w:rPr>
          <w:rFonts w:ascii="Times New Roman" w:hAnsi="Times New Roman" w:cs="Times New Roman"/>
          <w:sz w:val="24"/>
          <w:szCs w:val="24"/>
        </w:rPr>
        <w:t>ne yazık ki iyi neticeler alamamıştır. Otuz altı savaşın sadece on beşinde kısmen başarı sağlansa da bu başarılar, çöküşü biraz daha geciktirmekten b</w:t>
      </w:r>
      <w:r w:rsidR="00D644F6">
        <w:rPr>
          <w:rFonts w:ascii="Times New Roman" w:hAnsi="Times New Roman" w:cs="Times New Roman"/>
          <w:sz w:val="24"/>
          <w:szCs w:val="24"/>
        </w:rPr>
        <w:t>aşka bir anlam ifade etmemiştir.</w:t>
      </w:r>
      <w:r w:rsidR="00975EA7" w:rsidRPr="00CB0F2B">
        <w:rPr>
          <w:rFonts w:ascii="Times New Roman" w:hAnsi="Times New Roman" w:cs="Times New Roman"/>
          <w:sz w:val="24"/>
          <w:szCs w:val="24"/>
        </w:rPr>
        <w:t xml:space="preserve"> S</w:t>
      </w:r>
      <w:r w:rsidR="00932FAA" w:rsidRPr="00CB0F2B">
        <w:rPr>
          <w:rFonts w:ascii="Times New Roman" w:hAnsi="Times New Roman" w:cs="Times New Roman"/>
          <w:sz w:val="24"/>
          <w:szCs w:val="24"/>
        </w:rPr>
        <w:t xml:space="preserve">öz konusu asır boyunca </w:t>
      </w:r>
      <w:r w:rsidR="00975EA7" w:rsidRPr="00CB0F2B">
        <w:rPr>
          <w:rFonts w:ascii="Times New Roman" w:hAnsi="Times New Roman" w:cs="Times New Roman"/>
          <w:sz w:val="24"/>
          <w:szCs w:val="24"/>
        </w:rPr>
        <w:t xml:space="preserve">özellikle </w:t>
      </w:r>
      <w:r w:rsidR="00932FAA" w:rsidRPr="00CB0F2B">
        <w:rPr>
          <w:rFonts w:ascii="Times New Roman" w:hAnsi="Times New Roman" w:cs="Times New Roman"/>
          <w:sz w:val="24"/>
          <w:szCs w:val="24"/>
        </w:rPr>
        <w:t>Rusya ile</w:t>
      </w:r>
      <w:r w:rsidR="00975EA7" w:rsidRPr="00CB0F2B">
        <w:rPr>
          <w:rFonts w:ascii="Times New Roman" w:hAnsi="Times New Roman" w:cs="Times New Roman"/>
          <w:sz w:val="24"/>
          <w:szCs w:val="24"/>
        </w:rPr>
        <w:t xml:space="preserve"> girişilen</w:t>
      </w:r>
      <w:r w:rsidR="00932FAA" w:rsidRPr="00CB0F2B">
        <w:rPr>
          <w:rFonts w:ascii="Times New Roman" w:hAnsi="Times New Roman" w:cs="Times New Roman"/>
          <w:sz w:val="24"/>
          <w:szCs w:val="24"/>
        </w:rPr>
        <w:t xml:space="preserve"> çetin </w:t>
      </w:r>
      <w:r w:rsidR="00975EA7" w:rsidRPr="00CB0F2B">
        <w:rPr>
          <w:rFonts w:ascii="Times New Roman" w:hAnsi="Times New Roman" w:cs="Times New Roman"/>
          <w:sz w:val="24"/>
          <w:szCs w:val="24"/>
        </w:rPr>
        <w:t>savaşlarda devlet</w:t>
      </w:r>
      <w:r w:rsidR="00932FAA" w:rsidRPr="00CB0F2B">
        <w:rPr>
          <w:rFonts w:ascii="Times New Roman" w:hAnsi="Times New Roman" w:cs="Times New Roman"/>
          <w:sz w:val="24"/>
          <w:szCs w:val="24"/>
        </w:rPr>
        <w:t xml:space="preserve"> çok yıpranmıştır</w:t>
      </w:r>
      <w:r w:rsidR="00791272">
        <w:rPr>
          <w:rStyle w:val="DipnotBavurusu"/>
          <w:rFonts w:ascii="Times New Roman" w:hAnsi="Times New Roman" w:cs="Times New Roman"/>
          <w:sz w:val="24"/>
          <w:szCs w:val="24"/>
        </w:rPr>
        <w:footnoteReference w:id="5"/>
      </w:r>
      <w:r w:rsidR="00932FAA" w:rsidRPr="00CB0F2B">
        <w:rPr>
          <w:rFonts w:ascii="Times New Roman" w:hAnsi="Times New Roman" w:cs="Times New Roman"/>
          <w:sz w:val="24"/>
          <w:szCs w:val="24"/>
        </w:rPr>
        <w:t xml:space="preserve">. </w:t>
      </w:r>
    </w:p>
    <w:p w:rsidR="006313D7" w:rsidRPr="00CB0F2B" w:rsidRDefault="0070382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Osmanlı tarihinde </w:t>
      </w:r>
      <w:r w:rsidR="006313D7" w:rsidRPr="00CB0F2B">
        <w:rPr>
          <w:rFonts w:ascii="Times New Roman" w:hAnsi="Times New Roman" w:cs="Times New Roman"/>
          <w:sz w:val="24"/>
          <w:szCs w:val="24"/>
        </w:rPr>
        <w:t>dönüm noktalarından biri olarak kabul</w:t>
      </w:r>
      <w:r w:rsidR="00FF03F1" w:rsidRPr="00CB0F2B">
        <w:rPr>
          <w:rFonts w:ascii="Times New Roman" w:hAnsi="Times New Roman" w:cs="Times New Roman"/>
          <w:sz w:val="24"/>
          <w:szCs w:val="24"/>
        </w:rPr>
        <w:t xml:space="preserve"> edilen “Lale Devri” XVIII</w:t>
      </w:r>
      <w:r w:rsidR="00A81D88" w:rsidRPr="00CB0F2B">
        <w:rPr>
          <w:rFonts w:ascii="Times New Roman" w:hAnsi="Times New Roman" w:cs="Times New Roman"/>
          <w:sz w:val="24"/>
          <w:szCs w:val="24"/>
        </w:rPr>
        <w:t>. yüzyıl</w:t>
      </w:r>
      <w:r w:rsidR="006313D7" w:rsidRPr="00CB0F2B">
        <w:rPr>
          <w:rFonts w:ascii="Times New Roman" w:hAnsi="Times New Roman" w:cs="Times New Roman"/>
          <w:sz w:val="24"/>
          <w:szCs w:val="24"/>
        </w:rPr>
        <w:t xml:space="preserve">da yaşanmış ve pek çok alanda büyük değişimlerin </w:t>
      </w:r>
      <w:r w:rsidR="00A3092C" w:rsidRPr="00CB0F2B">
        <w:rPr>
          <w:rFonts w:ascii="Times New Roman" w:hAnsi="Times New Roman" w:cs="Times New Roman"/>
          <w:sz w:val="24"/>
          <w:szCs w:val="24"/>
        </w:rPr>
        <w:t>vuku bulmasına</w:t>
      </w:r>
      <w:r w:rsidR="006313D7" w:rsidRPr="00CB0F2B">
        <w:rPr>
          <w:rFonts w:ascii="Times New Roman" w:hAnsi="Times New Roman" w:cs="Times New Roman"/>
          <w:sz w:val="24"/>
          <w:szCs w:val="24"/>
        </w:rPr>
        <w:t xml:space="preserve"> sebep olmuştur. 1718-1730 yılları arasını kapsayan ve III. Ahmed dönemine tekabül eden söz konusu devirde Sadrazam Damat İbrahim Paşa</w:t>
      </w:r>
      <w:r w:rsidR="000A52C8" w:rsidRPr="00CB0F2B">
        <w:rPr>
          <w:rFonts w:ascii="Times New Roman" w:hAnsi="Times New Roman" w:cs="Times New Roman"/>
          <w:sz w:val="24"/>
          <w:szCs w:val="24"/>
        </w:rPr>
        <w:t>’nın giriştiği yeniden yapılanma ve</w:t>
      </w:r>
      <w:r w:rsidR="00A81D88" w:rsidRPr="00CB0F2B">
        <w:rPr>
          <w:rFonts w:ascii="Times New Roman" w:hAnsi="Times New Roman" w:cs="Times New Roman"/>
          <w:sz w:val="24"/>
          <w:szCs w:val="24"/>
        </w:rPr>
        <w:t xml:space="preserve"> kalkınma hamleleri, özellikle</w:t>
      </w:r>
      <w:r w:rsidR="000A52C8" w:rsidRPr="00CB0F2B">
        <w:rPr>
          <w:rFonts w:ascii="Times New Roman" w:hAnsi="Times New Roman" w:cs="Times New Roman"/>
          <w:sz w:val="24"/>
          <w:szCs w:val="24"/>
        </w:rPr>
        <w:t xml:space="preserve"> sanatsal ve mimarî açıdan gerçekleştirilen atılımlar dikkate değerdir. Fakat aynı dönemde tertip edilen eğlenceler, </w:t>
      </w:r>
      <w:r w:rsidR="00992CC1" w:rsidRPr="00CB0F2B">
        <w:rPr>
          <w:rFonts w:ascii="Times New Roman" w:hAnsi="Times New Roman" w:cs="Times New Roman"/>
          <w:sz w:val="24"/>
          <w:szCs w:val="24"/>
        </w:rPr>
        <w:t>bahar şenlikleri, şiir-</w:t>
      </w:r>
      <w:r w:rsidR="00545918" w:rsidRPr="00CB0F2B">
        <w:rPr>
          <w:rFonts w:ascii="Times New Roman" w:hAnsi="Times New Roman" w:cs="Times New Roman"/>
          <w:sz w:val="24"/>
          <w:szCs w:val="24"/>
        </w:rPr>
        <w:t>mûsi</w:t>
      </w:r>
      <w:r w:rsidR="000A52C8" w:rsidRPr="00CB0F2B">
        <w:rPr>
          <w:rFonts w:ascii="Times New Roman" w:hAnsi="Times New Roman" w:cs="Times New Roman"/>
          <w:sz w:val="24"/>
          <w:szCs w:val="24"/>
        </w:rPr>
        <w:t xml:space="preserve">kî dinletileri </w:t>
      </w:r>
      <w:r w:rsidR="00992CC1" w:rsidRPr="00CB0F2B">
        <w:rPr>
          <w:rFonts w:ascii="Times New Roman" w:hAnsi="Times New Roman" w:cs="Times New Roman"/>
          <w:sz w:val="24"/>
          <w:szCs w:val="24"/>
        </w:rPr>
        <w:t>ile</w:t>
      </w:r>
      <w:r w:rsidR="000A52C8" w:rsidRPr="00CB0F2B">
        <w:rPr>
          <w:rFonts w:ascii="Times New Roman" w:hAnsi="Times New Roman" w:cs="Times New Roman"/>
          <w:sz w:val="24"/>
          <w:szCs w:val="24"/>
        </w:rPr>
        <w:t xml:space="preserve"> peyzaj çalışmalarına ve lale bahçelerine harcanan yüklü ödenekler, bazı bürokratların israfa kaçan harcamaları</w:t>
      </w:r>
      <w:r w:rsidR="00992CC1" w:rsidRPr="00CB0F2B">
        <w:rPr>
          <w:rFonts w:ascii="Times New Roman" w:hAnsi="Times New Roman" w:cs="Times New Roman"/>
          <w:sz w:val="24"/>
          <w:szCs w:val="24"/>
        </w:rPr>
        <w:t>,</w:t>
      </w:r>
      <w:r w:rsidR="000A52C8" w:rsidRPr="00CB0F2B">
        <w:rPr>
          <w:rFonts w:ascii="Times New Roman" w:hAnsi="Times New Roman" w:cs="Times New Roman"/>
          <w:sz w:val="24"/>
          <w:szCs w:val="24"/>
        </w:rPr>
        <w:t xml:space="preserve"> kendilerini eğl</w:t>
      </w:r>
      <w:r w:rsidR="00992CC1" w:rsidRPr="00CB0F2B">
        <w:rPr>
          <w:rFonts w:ascii="Times New Roman" w:hAnsi="Times New Roman" w:cs="Times New Roman"/>
          <w:sz w:val="24"/>
          <w:szCs w:val="24"/>
        </w:rPr>
        <w:t xml:space="preserve">encelere kaptırıp görevlerini suistimal etmeleri gibi sebepler halkta ve hassaten medrese-tekke çevrelerinde büyük hoşnutsuzluğa yol açmış, nümayişlere zemin oluşturmuştur. Nitekim Lale Devri’ni bitiren Patrona Halil </w:t>
      </w:r>
      <w:r w:rsidR="00A3092C" w:rsidRPr="00CB0F2B">
        <w:rPr>
          <w:rFonts w:ascii="Times New Roman" w:hAnsi="Times New Roman" w:cs="Times New Roman"/>
          <w:sz w:val="24"/>
          <w:szCs w:val="24"/>
        </w:rPr>
        <w:t>İsyanı</w:t>
      </w:r>
      <w:r w:rsidR="00992CC1" w:rsidRPr="00CB0F2B">
        <w:rPr>
          <w:rFonts w:ascii="Times New Roman" w:hAnsi="Times New Roman" w:cs="Times New Roman"/>
          <w:sz w:val="24"/>
          <w:szCs w:val="24"/>
        </w:rPr>
        <w:t xml:space="preserve"> (1730), bu sözü edilen gerekçeler</w:t>
      </w:r>
      <w:r w:rsidR="000A52C8" w:rsidRPr="00CB0F2B">
        <w:rPr>
          <w:rFonts w:ascii="Times New Roman" w:hAnsi="Times New Roman" w:cs="Times New Roman"/>
          <w:sz w:val="24"/>
          <w:szCs w:val="24"/>
        </w:rPr>
        <w:t xml:space="preserve"> </w:t>
      </w:r>
      <w:r w:rsidR="00992CC1" w:rsidRPr="00CB0F2B">
        <w:rPr>
          <w:rFonts w:ascii="Times New Roman" w:hAnsi="Times New Roman" w:cs="Times New Roman"/>
          <w:sz w:val="24"/>
          <w:szCs w:val="24"/>
        </w:rPr>
        <w:t>ileri sürülerek ortaya çıkmış; sonuçta sadrazam feci şekilde parçalanarak katledilmiş, padişah da tahttan indirilmiştir</w:t>
      </w:r>
      <w:r w:rsidR="00A3092C" w:rsidRPr="00CB0F2B">
        <w:rPr>
          <w:rStyle w:val="DipnotBavurusu"/>
          <w:rFonts w:ascii="Times New Roman" w:hAnsi="Times New Roman" w:cs="Times New Roman"/>
          <w:sz w:val="24"/>
          <w:szCs w:val="24"/>
        </w:rPr>
        <w:footnoteReference w:id="6"/>
      </w:r>
      <w:r w:rsidR="008B4B9B">
        <w:rPr>
          <w:rFonts w:ascii="Times New Roman" w:hAnsi="Times New Roman" w:cs="Times New Roman"/>
          <w:sz w:val="24"/>
          <w:szCs w:val="24"/>
        </w:rPr>
        <w:t xml:space="preserve">. </w:t>
      </w:r>
      <w:r w:rsidR="00A65EC6" w:rsidRPr="00CB0F2B">
        <w:rPr>
          <w:rFonts w:ascii="Times New Roman" w:hAnsi="Times New Roman" w:cs="Times New Roman"/>
          <w:sz w:val="24"/>
          <w:szCs w:val="24"/>
        </w:rPr>
        <w:t xml:space="preserve">Bu isyanın ardından ortaya çıkan </w:t>
      </w:r>
      <w:r w:rsidR="00B825EF" w:rsidRPr="00CB0F2B">
        <w:rPr>
          <w:rFonts w:ascii="Times New Roman" w:hAnsi="Times New Roman" w:cs="Times New Roman"/>
          <w:sz w:val="24"/>
          <w:szCs w:val="24"/>
        </w:rPr>
        <w:t>asayiş ve güvenlik</w:t>
      </w:r>
      <w:r w:rsidR="00A65EC6" w:rsidRPr="00CB0F2B">
        <w:rPr>
          <w:rFonts w:ascii="Times New Roman" w:hAnsi="Times New Roman" w:cs="Times New Roman"/>
          <w:sz w:val="24"/>
          <w:szCs w:val="24"/>
        </w:rPr>
        <w:t xml:space="preserve"> zaaf</w:t>
      </w:r>
      <w:r w:rsidR="00545918" w:rsidRPr="00CB0F2B">
        <w:rPr>
          <w:rFonts w:ascii="Times New Roman" w:hAnsi="Times New Roman" w:cs="Times New Roman"/>
          <w:sz w:val="24"/>
          <w:szCs w:val="24"/>
        </w:rPr>
        <w:t>ları, sosyo</w:t>
      </w:r>
      <w:r w:rsidR="00B825EF" w:rsidRPr="00CB0F2B">
        <w:rPr>
          <w:rFonts w:ascii="Times New Roman" w:hAnsi="Times New Roman" w:cs="Times New Roman"/>
          <w:sz w:val="24"/>
          <w:szCs w:val="24"/>
        </w:rPr>
        <w:t>ekonomik anla</w:t>
      </w:r>
      <w:r w:rsidR="00A65EC6" w:rsidRPr="00CB0F2B">
        <w:rPr>
          <w:rFonts w:ascii="Times New Roman" w:hAnsi="Times New Roman" w:cs="Times New Roman"/>
          <w:sz w:val="24"/>
          <w:szCs w:val="24"/>
        </w:rPr>
        <w:t>mda iç disiplinin sağlanamaması ve toplumda huzursuzluğun, siyasette isti</w:t>
      </w:r>
      <w:r w:rsidR="00A81D88" w:rsidRPr="00CB0F2B">
        <w:rPr>
          <w:rFonts w:ascii="Times New Roman" w:hAnsi="Times New Roman" w:cs="Times New Roman"/>
          <w:sz w:val="24"/>
          <w:szCs w:val="24"/>
        </w:rPr>
        <w:t xml:space="preserve">krarsızlığın egemen olması </w:t>
      </w:r>
      <w:r w:rsidR="00A65EC6" w:rsidRPr="00CB0F2B">
        <w:rPr>
          <w:rFonts w:ascii="Times New Roman" w:hAnsi="Times New Roman" w:cs="Times New Roman"/>
          <w:sz w:val="24"/>
          <w:szCs w:val="24"/>
        </w:rPr>
        <w:t xml:space="preserve">telafisi çok zor süreçlerin ardı ardına gelmesine sebep olmuştur. </w:t>
      </w:r>
    </w:p>
    <w:p w:rsidR="006313D7" w:rsidRPr="00CB0F2B" w:rsidRDefault="00A65EC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Lale Devri sonrasında tahta geçen padişahlar, sosyal </w:t>
      </w:r>
      <w:r w:rsidR="004817C0" w:rsidRPr="00CB0F2B">
        <w:rPr>
          <w:rFonts w:ascii="Times New Roman" w:hAnsi="Times New Roman" w:cs="Times New Roman"/>
          <w:sz w:val="24"/>
          <w:szCs w:val="24"/>
        </w:rPr>
        <w:t xml:space="preserve">ve ekonomik </w:t>
      </w:r>
      <w:r w:rsidRPr="00CB0F2B">
        <w:rPr>
          <w:rFonts w:ascii="Times New Roman" w:hAnsi="Times New Roman" w:cs="Times New Roman"/>
          <w:sz w:val="24"/>
          <w:szCs w:val="24"/>
        </w:rPr>
        <w:t>problemleri yakından takip etmeye ve gereken önlemleri almaya çalışmışlar, mütemadiyen yenilik ve ıslahat faaliyetlerine girişmişlerdir.</w:t>
      </w:r>
      <w:r w:rsidR="00EA6BF3" w:rsidRPr="00CB0F2B">
        <w:rPr>
          <w:rFonts w:ascii="Times New Roman" w:hAnsi="Times New Roman" w:cs="Times New Roman"/>
          <w:sz w:val="24"/>
          <w:szCs w:val="24"/>
        </w:rPr>
        <w:t xml:space="preserve"> Fakat gerek siyasî ve askerî alanlardaki önü alınamayan gerileme, gerekse zaman zaman meydana gelen </w:t>
      </w:r>
      <w:r w:rsidR="00A81D88" w:rsidRPr="00CB0F2B">
        <w:rPr>
          <w:rFonts w:ascii="Times New Roman" w:hAnsi="Times New Roman" w:cs="Times New Roman"/>
          <w:sz w:val="24"/>
          <w:szCs w:val="24"/>
        </w:rPr>
        <w:t>tabiî</w:t>
      </w:r>
      <w:r w:rsidR="00EA6BF3" w:rsidRPr="00CB0F2B">
        <w:rPr>
          <w:rFonts w:ascii="Times New Roman" w:hAnsi="Times New Roman" w:cs="Times New Roman"/>
          <w:sz w:val="24"/>
          <w:szCs w:val="24"/>
        </w:rPr>
        <w:t xml:space="preserve"> felaketler sosyal kırılganlıkların düzeltilmesini engellemiştir. Örneğin 1752 ve 1754 yıllarında meydana </w:t>
      </w:r>
      <w:r w:rsidR="00EA6BF3" w:rsidRPr="00CB0F2B">
        <w:rPr>
          <w:rFonts w:ascii="Times New Roman" w:hAnsi="Times New Roman" w:cs="Times New Roman"/>
          <w:sz w:val="24"/>
          <w:szCs w:val="24"/>
        </w:rPr>
        <w:lastRenderedPageBreak/>
        <w:t>gelen depremlerde başkent İstanbul’un büyük bi</w:t>
      </w:r>
      <w:r w:rsidR="00B16364" w:rsidRPr="00CB0F2B">
        <w:rPr>
          <w:rFonts w:ascii="Times New Roman" w:hAnsi="Times New Roman" w:cs="Times New Roman"/>
          <w:sz w:val="24"/>
          <w:szCs w:val="24"/>
        </w:rPr>
        <w:t>r kısmı harap olmuş, önemli cam</w:t>
      </w:r>
      <w:r w:rsidR="00EA6BF3" w:rsidRPr="00CB0F2B">
        <w:rPr>
          <w:rFonts w:ascii="Times New Roman" w:hAnsi="Times New Roman" w:cs="Times New Roman"/>
          <w:sz w:val="24"/>
          <w:szCs w:val="24"/>
        </w:rPr>
        <w:t>ilerde ciddî hasarlar meydana ge</w:t>
      </w:r>
      <w:r w:rsidR="00427F4E">
        <w:rPr>
          <w:rFonts w:ascii="Times New Roman" w:hAnsi="Times New Roman" w:cs="Times New Roman"/>
          <w:sz w:val="24"/>
          <w:szCs w:val="24"/>
        </w:rPr>
        <w:t xml:space="preserve">lmiştir. </w:t>
      </w:r>
      <w:r w:rsidR="00EA6BF3" w:rsidRPr="00CB0F2B">
        <w:rPr>
          <w:rFonts w:ascii="Times New Roman" w:hAnsi="Times New Roman" w:cs="Times New Roman"/>
          <w:sz w:val="24"/>
          <w:szCs w:val="24"/>
        </w:rPr>
        <w:t>1766 yılında çok büyük bir deprem</w:t>
      </w:r>
      <w:r w:rsidR="00B37B12" w:rsidRPr="00CB0F2B">
        <w:rPr>
          <w:rFonts w:ascii="Times New Roman" w:hAnsi="Times New Roman" w:cs="Times New Roman"/>
          <w:sz w:val="24"/>
          <w:szCs w:val="24"/>
        </w:rPr>
        <w:t xml:space="preserve"> daha</w:t>
      </w:r>
      <w:r w:rsidR="00EA6BF3" w:rsidRPr="00CB0F2B">
        <w:rPr>
          <w:rFonts w:ascii="Times New Roman" w:hAnsi="Times New Roman" w:cs="Times New Roman"/>
          <w:sz w:val="24"/>
          <w:szCs w:val="24"/>
        </w:rPr>
        <w:t xml:space="preserve"> olmuş, kaynaklarda “zelzele-i azim” adıyla geçen bu felakette </w:t>
      </w:r>
      <w:r w:rsidR="008B4B9B">
        <w:rPr>
          <w:rFonts w:ascii="Times New Roman" w:hAnsi="Times New Roman" w:cs="Times New Roman"/>
          <w:sz w:val="24"/>
          <w:szCs w:val="24"/>
        </w:rPr>
        <w:t>hasar görmeyen bina kalmamıştır</w:t>
      </w:r>
      <w:r w:rsidR="00EA6BF3" w:rsidRPr="00CB0F2B">
        <w:rPr>
          <w:rStyle w:val="DipnotBavurusu"/>
          <w:rFonts w:ascii="Times New Roman" w:hAnsi="Times New Roman" w:cs="Times New Roman"/>
          <w:sz w:val="24"/>
          <w:szCs w:val="24"/>
        </w:rPr>
        <w:footnoteReference w:id="7"/>
      </w:r>
      <w:r w:rsidR="008B4B9B">
        <w:rPr>
          <w:rFonts w:ascii="Times New Roman" w:hAnsi="Times New Roman" w:cs="Times New Roman"/>
          <w:sz w:val="24"/>
          <w:szCs w:val="24"/>
        </w:rPr>
        <w:t xml:space="preserve">. </w:t>
      </w:r>
      <w:r w:rsidR="00B5258B" w:rsidRPr="00CB0F2B">
        <w:rPr>
          <w:rFonts w:ascii="Times New Roman" w:hAnsi="Times New Roman" w:cs="Times New Roman"/>
          <w:sz w:val="24"/>
          <w:szCs w:val="24"/>
        </w:rPr>
        <w:t xml:space="preserve">Ayrıca 1755’te Haliç’in donmasına sebep olacak kadar şiddetli bir kış geçiren İstanbul halkı, </w:t>
      </w:r>
      <w:r w:rsidR="00A81D88" w:rsidRPr="00CB0F2B">
        <w:rPr>
          <w:rFonts w:ascii="Times New Roman" w:hAnsi="Times New Roman" w:cs="Times New Roman"/>
          <w:sz w:val="24"/>
          <w:szCs w:val="24"/>
        </w:rPr>
        <w:t xml:space="preserve">bu asır içerisinde </w:t>
      </w:r>
      <w:r w:rsidR="00B5258B" w:rsidRPr="00CB0F2B">
        <w:rPr>
          <w:rFonts w:ascii="Times New Roman" w:hAnsi="Times New Roman" w:cs="Times New Roman"/>
          <w:sz w:val="24"/>
          <w:szCs w:val="24"/>
        </w:rPr>
        <w:t>değişik zamanlarda çıkan büyük yangın felaketleri ile ruhsal, maddî ve sosyal bun</w:t>
      </w:r>
      <w:r w:rsidR="00545918" w:rsidRPr="00CB0F2B">
        <w:rPr>
          <w:rFonts w:ascii="Times New Roman" w:hAnsi="Times New Roman" w:cs="Times New Roman"/>
          <w:sz w:val="24"/>
          <w:szCs w:val="24"/>
        </w:rPr>
        <w:t>alı</w:t>
      </w:r>
      <w:r w:rsidR="004335AD" w:rsidRPr="00CB0F2B">
        <w:rPr>
          <w:rFonts w:ascii="Times New Roman" w:hAnsi="Times New Roman" w:cs="Times New Roman"/>
          <w:sz w:val="24"/>
          <w:szCs w:val="24"/>
        </w:rPr>
        <w:t>m</w:t>
      </w:r>
      <w:r w:rsidR="00B5258B" w:rsidRPr="00CB0F2B">
        <w:rPr>
          <w:rFonts w:ascii="Times New Roman" w:hAnsi="Times New Roman" w:cs="Times New Roman"/>
          <w:sz w:val="24"/>
          <w:szCs w:val="24"/>
        </w:rPr>
        <w:t>lar yaşamıştır. Sözünü ettiğimiz bu felaketlerin yaralarını sarmak için büyük finans kaynaklarına ihtiyaç duyul</w:t>
      </w:r>
      <w:r w:rsidR="00B37B12" w:rsidRPr="00CB0F2B">
        <w:rPr>
          <w:rFonts w:ascii="Times New Roman" w:hAnsi="Times New Roman" w:cs="Times New Roman"/>
          <w:sz w:val="24"/>
          <w:szCs w:val="24"/>
        </w:rPr>
        <w:t>ması</w:t>
      </w:r>
      <w:r w:rsidR="00B16364" w:rsidRPr="00CB0F2B">
        <w:rPr>
          <w:rFonts w:ascii="Times New Roman" w:hAnsi="Times New Roman" w:cs="Times New Roman"/>
          <w:sz w:val="24"/>
          <w:szCs w:val="24"/>
        </w:rPr>
        <w:t xml:space="preserve"> devletin ikt</w:t>
      </w:r>
      <w:r w:rsidR="00B37B12" w:rsidRPr="00CB0F2B">
        <w:rPr>
          <w:rFonts w:ascii="Times New Roman" w:hAnsi="Times New Roman" w:cs="Times New Roman"/>
          <w:sz w:val="24"/>
          <w:szCs w:val="24"/>
        </w:rPr>
        <w:t>isadî yükünü arttırmıştır. S</w:t>
      </w:r>
      <w:r w:rsidR="00B16364" w:rsidRPr="00CB0F2B">
        <w:rPr>
          <w:rFonts w:ascii="Times New Roman" w:hAnsi="Times New Roman" w:cs="Times New Roman"/>
          <w:sz w:val="24"/>
          <w:szCs w:val="24"/>
        </w:rPr>
        <w:t>avaşlarda kaybedilen topraklar</w:t>
      </w:r>
      <w:r w:rsidR="007122C9" w:rsidRPr="00CB0F2B">
        <w:rPr>
          <w:rFonts w:ascii="Times New Roman" w:hAnsi="Times New Roman" w:cs="Times New Roman"/>
          <w:sz w:val="24"/>
          <w:szCs w:val="24"/>
        </w:rPr>
        <w:t>dan alınan vergilerin kesilmesi ve</w:t>
      </w:r>
      <w:r w:rsidR="00B16364" w:rsidRPr="00CB0F2B">
        <w:rPr>
          <w:rFonts w:ascii="Times New Roman" w:hAnsi="Times New Roman" w:cs="Times New Roman"/>
          <w:sz w:val="24"/>
          <w:szCs w:val="24"/>
        </w:rPr>
        <w:t xml:space="preserve"> içerde yapılan harcamalarda israfa kaçılması</w:t>
      </w:r>
      <w:r w:rsidR="007122C9" w:rsidRPr="00CB0F2B">
        <w:rPr>
          <w:rFonts w:ascii="Times New Roman" w:hAnsi="Times New Roman" w:cs="Times New Roman"/>
          <w:sz w:val="24"/>
          <w:szCs w:val="24"/>
        </w:rPr>
        <w:t xml:space="preserve"> sebebiyle</w:t>
      </w:r>
      <w:r w:rsidR="00B16364" w:rsidRPr="00CB0F2B">
        <w:rPr>
          <w:rFonts w:ascii="Times New Roman" w:hAnsi="Times New Roman" w:cs="Times New Roman"/>
          <w:sz w:val="24"/>
          <w:szCs w:val="24"/>
        </w:rPr>
        <w:t xml:space="preserve"> </w:t>
      </w:r>
      <w:r w:rsidR="007122C9" w:rsidRPr="00CB0F2B">
        <w:rPr>
          <w:rFonts w:ascii="Times New Roman" w:hAnsi="Times New Roman" w:cs="Times New Roman"/>
          <w:sz w:val="24"/>
          <w:szCs w:val="24"/>
        </w:rPr>
        <w:t xml:space="preserve">devletin gelir-gider dengesi bozulmuş, </w:t>
      </w:r>
      <w:r w:rsidR="00B16364" w:rsidRPr="00CB0F2B">
        <w:rPr>
          <w:rFonts w:ascii="Times New Roman" w:hAnsi="Times New Roman" w:cs="Times New Roman"/>
          <w:sz w:val="24"/>
          <w:szCs w:val="24"/>
        </w:rPr>
        <w:t xml:space="preserve">zaman zaman alınan tedbirlerle iyileşmeler olsa da genel itibariyle devlet </w:t>
      </w:r>
      <w:r w:rsidR="00A81D88" w:rsidRPr="00CB0F2B">
        <w:rPr>
          <w:rFonts w:ascii="Times New Roman" w:hAnsi="Times New Roman" w:cs="Times New Roman"/>
          <w:sz w:val="24"/>
          <w:szCs w:val="24"/>
        </w:rPr>
        <w:t>sık sık malî kriz</w:t>
      </w:r>
      <w:r w:rsidR="00B16364" w:rsidRPr="00CB0F2B">
        <w:rPr>
          <w:rFonts w:ascii="Times New Roman" w:hAnsi="Times New Roman" w:cs="Times New Roman"/>
          <w:sz w:val="24"/>
          <w:szCs w:val="24"/>
        </w:rPr>
        <w:t xml:space="preserve"> yaşar hale g</w:t>
      </w:r>
      <w:r w:rsidR="006A0B3E" w:rsidRPr="00CB0F2B">
        <w:rPr>
          <w:rFonts w:ascii="Times New Roman" w:hAnsi="Times New Roman" w:cs="Times New Roman"/>
          <w:sz w:val="24"/>
          <w:szCs w:val="24"/>
        </w:rPr>
        <w:t>elmiştir. Hatta Osmanlı Devleti</w:t>
      </w:r>
      <w:r w:rsidR="00B16364" w:rsidRPr="00CB0F2B">
        <w:rPr>
          <w:rFonts w:ascii="Times New Roman" w:hAnsi="Times New Roman" w:cs="Times New Roman"/>
          <w:sz w:val="24"/>
          <w:szCs w:val="24"/>
        </w:rPr>
        <w:t xml:space="preserve"> ihtiyaçları</w:t>
      </w:r>
      <w:r w:rsidR="006A0B3E" w:rsidRPr="00CB0F2B">
        <w:rPr>
          <w:rFonts w:ascii="Times New Roman" w:hAnsi="Times New Roman" w:cs="Times New Roman"/>
          <w:sz w:val="24"/>
          <w:szCs w:val="24"/>
        </w:rPr>
        <w:t>nı</w:t>
      </w:r>
      <w:r w:rsidR="00B16364" w:rsidRPr="00CB0F2B">
        <w:rPr>
          <w:rFonts w:ascii="Times New Roman" w:hAnsi="Times New Roman" w:cs="Times New Roman"/>
          <w:sz w:val="24"/>
          <w:szCs w:val="24"/>
        </w:rPr>
        <w:t xml:space="preserve"> iç kaynaklar</w:t>
      </w:r>
      <w:r w:rsidR="004817C0" w:rsidRPr="00CB0F2B">
        <w:rPr>
          <w:rFonts w:ascii="Times New Roman" w:hAnsi="Times New Roman" w:cs="Times New Roman"/>
          <w:sz w:val="24"/>
          <w:szCs w:val="24"/>
        </w:rPr>
        <w:t>ı</w:t>
      </w:r>
      <w:r w:rsidR="00B16364" w:rsidRPr="00CB0F2B">
        <w:rPr>
          <w:rFonts w:ascii="Times New Roman" w:hAnsi="Times New Roman" w:cs="Times New Roman"/>
          <w:sz w:val="24"/>
          <w:szCs w:val="24"/>
        </w:rPr>
        <w:t xml:space="preserve"> ile karşılayamayınca </w:t>
      </w:r>
      <w:r w:rsidR="004817C0" w:rsidRPr="00CB0F2B">
        <w:rPr>
          <w:rFonts w:ascii="Times New Roman" w:hAnsi="Times New Roman" w:cs="Times New Roman"/>
          <w:sz w:val="24"/>
          <w:szCs w:val="24"/>
        </w:rPr>
        <w:t>altın ve gümüş eşyalardan sikke kestirmiş ve nihayetinde Ş</w:t>
      </w:r>
      <w:r w:rsidR="00B16364" w:rsidRPr="00CB0F2B">
        <w:rPr>
          <w:rFonts w:ascii="Times New Roman" w:hAnsi="Times New Roman" w:cs="Times New Roman"/>
          <w:sz w:val="24"/>
          <w:szCs w:val="24"/>
        </w:rPr>
        <w:t>eyhül</w:t>
      </w:r>
      <w:r w:rsidR="00545918" w:rsidRPr="00CB0F2B">
        <w:rPr>
          <w:rFonts w:ascii="Times New Roman" w:hAnsi="Times New Roman" w:cs="Times New Roman"/>
          <w:sz w:val="24"/>
          <w:szCs w:val="24"/>
        </w:rPr>
        <w:t>i</w:t>
      </w:r>
      <w:r w:rsidR="004335AD" w:rsidRPr="00CB0F2B">
        <w:rPr>
          <w:rFonts w:ascii="Times New Roman" w:hAnsi="Times New Roman" w:cs="Times New Roman"/>
          <w:sz w:val="24"/>
          <w:szCs w:val="24"/>
        </w:rPr>
        <w:t>slam</w:t>
      </w:r>
      <w:r w:rsidR="00B16364" w:rsidRPr="00CB0F2B">
        <w:rPr>
          <w:rFonts w:ascii="Times New Roman" w:hAnsi="Times New Roman" w:cs="Times New Roman"/>
          <w:sz w:val="24"/>
          <w:szCs w:val="24"/>
        </w:rPr>
        <w:t>’dan fetva alarak ilk</w:t>
      </w:r>
      <w:r w:rsidR="004817C0" w:rsidRPr="00CB0F2B">
        <w:rPr>
          <w:rFonts w:ascii="Times New Roman" w:hAnsi="Times New Roman" w:cs="Times New Roman"/>
          <w:sz w:val="24"/>
          <w:szCs w:val="24"/>
        </w:rPr>
        <w:t xml:space="preserve"> kez</w:t>
      </w:r>
      <w:r w:rsidR="00B16364" w:rsidRPr="00CB0F2B">
        <w:rPr>
          <w:rFonts w:ascii="Times New Roman" w:hAnsi="Times New Roman" w:cs="Times New Roman"/>
          <w:sz w:val="24"/>
          <w:szCs w:val="24"/>
        </w:rPr>
        <w:t xml:space="preserve"> dış borç </w:t>
      </w:r>
      <w:r w:rsidR="00485234">
        <w:rPr>
          <w:rFonts w:ascii="Times New Roman" w:hAnsi="Times New Roman" w:cs="Times New Roman"/>
          <w:sz w:val="24"/>
          <w:szCs w:val="24"/>
        </w:rPr>
        <w:t xml:space="preserve">alma yoluna başvurmuştur </w:t>
      </w:r>
      <w:r w:rsidR="004817C0" w:rsidRPr="00CB0F2B">
        <w:rPr>
          <w:rStyle w:val="DipnotBavurusu"/>
          <w:rFonts w:ascii="Times New Roman" w:hAnsi="Times New Roman" w:cs="Times New Roman"/>
          <w:sz w:val="24"/>
          <w:szCs w:val="24"/>
        </w:rPr>
        <w:footnoteReference w:id="8"/>
      </w:r>
      <w:r w:rsidR="00485234">
        <w:rPr>
          <w:rFonts w:ascii="Times New Roman" w:hAnsi="Times New Roman" w:cs="Times New Roman"/>
          <w:sz w:val="24"/>
          <w:szCs w:val="24"/>
        </w:rPr>
        <w:t>.</w:t>
      </w:r>
      <w:r w:rsidR="00B16364" w:rsidRPr="00CB0F2B">
        <w:rPr>
          <w:rFonts w:ascii="Times New Roman" w:hAnsi="Times New Roman" w:cs="Times New Roman"/>
          <w:sz w:val="24"/>
          <w:szCs w:val="24"/>
        </w:rPr>
        <w:t xml:space="preserve"> </w:t>
      </w:r>
    </w:p>
    <w:p w:rsidR="00755321" w:rsidRPr="00CB0F2B" w:rsidRDefault="00755321" w:rsidP="001A266B">
      <w:pPr>
        <w:spacing w:line="360" w:lineRule="auto"/>
        <w:ind w:firstLine="709"/>
        <w:jc w:val="both"/>
        <w:rPr>
          <w:rFonts w:ascii="Times New Roman" w:hAnsi="Times New Roman" w:cs="Times New Roman"/>
          <w:sz w:val="24"/>
          <w:szCs w:val="24"/>
        </w:rPr>
      </w:pPr>
      <w:r w:rsidRPr="00CB0F2B">
        <w:rPr>
          <w:rFonts w:ascii="Times New Roman" w:hAnsi="Times New Roman" w:cs="Times New Roman"/>
          <w:sz w:val="24"/>
          <w:szCs w:val="24"/>
        </w:rPr>
        <w:t xml:space="preserve">Netice itibariyle Osmanlı Devleti Gerileme Dönemi’nde çalkantılı bir süreç yaşamıştır. </w:t>
      </w:r>
      <w:r w:rsidR="007122C9" w:rsidRPr="00CB0F2B">
        <w:rPr>
          <w:rFonts w:ascii="Times New Roman" w:hAnsi="Times New Roman" w:cs="Times New Roman"/>
          <w:sz w:val="24"/>
          <w:szCs w:val="24"/>
        </w:rPr>
        <w:t>Dış politikada yaşanan kayıplar,</w:t>
      </w:r>
      <w:r w:rsidRPr="00CB0F2B">
        <w:rPr>
          <w:rFonts w:ascii="Times New Roman" w:hAnsi="Times New Roman" w:cs="Times New Roman"/>
          <w:sz w:val="24"/>
          <w:szCs w:val="24"/>
        </w:rPr>
        <w:t xml:space="preserve"> beraberinde </w:t>
      </w:r>
      <w:r w:rsidR="00545918" w:rsidRPr="00CB0F2B">
        <w:rPr>
          <w:rFonts w:ascii="Times New Roman" w:hAnsi="Times New Roman" w:cs="Times New Roman"/>
          <w:sz w:val="24"/>
          <w:szCs w:val="24"/>
        </w:rPr>
        <w:t xml:space="preserve">dâhilî </w:t>
      </w:r>
      <w:r w:rsidRPr="00CB0F2B">
        <w:rPr>
          <w:rFonts w:ascii="Times New Roman" w:hAnsi="Times New Roman" w:cs="Times New Roman"/>
          <w:sz w:val="24"/>
          <w:szCs w:val="24"/>
        </w:rPr>
        <w:t xml:space="preserve">problemleri getirmiş, domino etkisiyle pek çok unsurun </w:t>
      </w:r>
      <w:r w:rsidR="002123AA" w:rsidRPr="00CB0F2B">
        <w:rPr>
          <w:rFonts w:ascii="Times New Roman" w:hAnsi="Times New Roman" w:cs="Times New Roman"/>
          <w:sz w:val="24"/>
          <w:szCs w:val="24"/>
        </w:rPr>
        <w:t>darbe alması sonucu devlet hemen</w:t>
      </w:r>
      <w:r w:rsidR="006A0B3E" w:rsidRPr="00CB0F2B">
        <w:rPr>
          <w:rFonts w:ascii="Times New Roman" w:hAnsi="Times New Roman" w:cs="Times New Roman"/>
          <w:sz w:val="24"/>
          <w:szCs w:val="24"/>
        </w:rPr>
        <w:t xml:space="preserve"> her alanda sarsıntıya uğramıştır</w:t>
      </w:r>
      <w:r w:rsidRPr="00CB0F2B">
        <w:rPr>
          <w:rFonts w:ascii="Times New Roman" w:hAnsi="Times New Roman" w:cs="Times New Roman"/>
          <w:sz w:val="24"/>
          <w:szCs w:val="24"/>
        </w:rPr>
        <w:t>. Bunun yanında başta Lale Devri’nde olmak üzere</w:t>
      </w:r>
      <w:r w:rsidR="00755390" w:rsidRPr="00CB0F2B">
        <w:rPr>
          <w:rFonts w:ascii="Times New Roman" w:hAnsi="Times New Roman" w:cs="Times New Roman"/>
          <w:sz w:val="24"/>
          <w:szCs w:val="24"/>
        </w:rPr>
        <w:t xml:space="preserve">, I. </w:t>
      </w:r>
      <w:r w:rsidR="007E2221" w:rsidRPr="00CB0F2B">
        <w:rPr>
          <w:rFonts w:ascii="Times New Roman" w:hAnsi="Times New Roman" w:cs="Times New Roman"/>
          <w:sz w:val="24"/>
          <w:szCs w:val="24"/>
        </w:rPr>
        <w:t>Mahmud, I. Abdülhamid ve III. Selim gibi yenilikçi padişahlar döneminde</w:t>
      </w:r>
      <w:r w:rsidR="002123AA" w:rsidRPr="00CB0F2B">
        <w:rPr>
          <w:rFonts w:ascii="Times New Roman" w:hAnsi="Times New Roman" w:cs="Times New Roman"/>
          <w:sz w:val="24"/>
          <w:szCs w:val="24"/>
        </w:rPr>
        <w:t xml:space="preserve"> iyileşme adına ortaya konan tedbirler ve</w:t>
      </w:r>
      <w:r w:rsidRPr="00CB0F2B">
        <w:rPr>
          <w:rFonts w:ascii="Times New Roman" w:hAnsi="Times New Roman" w:cs="Times New Roman"/>
          <w:sz w:val="24"/>
          <w:szCs w:val="24"/>
        </w:rPr>
        <w:t xml:space="preserve"> </w:t>
      </w:r>
      <w:r w:rsidR="002123AA" w:rsidRPr="00CB0F2B">
        <w:rPr>
          <w:rFonts w:ascii="Times New Roman" w:hAnsi="Times New Roman" w:cs="Times New Roman"/>
          <w:sz w:val="24"/>
          <w:szCs w:val="24"/>
        </w:rPr>
        <w:t xml:space="preserve">yapılan ıslahat çalışmaları devlet işleyişinin </w:t>
      </w:r>
      <w:r w:rsidR="00545918" w:rsidRPr="00CB0F2B">
        <w:rPr>
          <w:rFonts w:ascii="Times New Roman" w:hAnsi="Times New Roman" w:cs="Times New Roman"/>
          <w:sz w:val="24"/>
          <w:szCs w:val="24"/>
        </w:rPr>
        <w:t>devamını sağlamış, Devlet-i A</w:t>
      </w:r>
      <w:r w:rsidR="007122C9" w:rsidRPr="00CB0F2B">
        <w:rPr>
          <w:rFonts w:ascii="Times New Roman" w:hAnsi="Times New Roman" w:cs="Times New Roman"/>
          <w:sz w:val="24"/>
          <w:szCs w:val="24"/>
        </w:rPr>
        <w:t>li</w:t>
      </w:r>
      <w:r w:rsidR="00545918" w:rsidRPr="00CB0F2B">
        <w:rPr>
          <w:rFonts w:ascii="Times New Roman" w:hAnsi="Times New Roman" w:cs="Times New Roman"/>
          <w:sz w:val="24"/>
          <w:szCs w:val="24"/>
        </w:rPr>
        <w:t>y</w:t>
      </w:r>
      <w:r w:rsidR="002123AA" w:rsidRPr="00CB0F2B">
        <w:rPr>
          <w:rFonts w:ascii="Times New Roman" w:hAnsi="Times New Roman" w:cs="Times New Roman"/>
          <w:sz w:val="24"/>
          <w:szCs w:val="24"/>
        </w:rPr>
        <w:t>ye’nin ay</w:t>
      </w:r>
      <w:r w:rsidR="007E2221" w:rsidRPr="00CB0F2B">
        <w:rPr>
          <w:rFonts w:ascii="Times New Roman" w:hAnsi="Times New Roman" w:cs="Times New Roman"/>
          <w:sz w:val="24"/>
          <w:szCs w:val="24"/>
        </w:rPr>
        <w:t>akta kalma sürecini u</w:t>
      </w:r>
      <w:r w:rsidR="00C83832">
        <w:rPr>
          <w:rFonts w:ascii="Times New Roman" w:hAnsi="Times New Roman" w:cs="Times New Roman"/>
          <w:sz w:val="24"/>
          <w:szCs w:val="24"/>
        </w:rPr>
        <w:t>za</w:t>
      </w:r>
      <w:r w:rsidR="000D4274">
        <w:rPr>
          <w:rFonts w:ascii="Times New Roman" w:hAnsi="Times New Roman" w:cs="Times New Roman"/>
          <w:sz w:val="24"/>
          <w:szCs w:val="24"/>
        </w:rPr>
        <w:t>t</w:t>
      </w:r>
      <w:r w:rsidR="007E2221" w:rsidRPr="00CB0F2B">
        <w:rPr>
          <w:rFonts w:ascii="Times New Roman" w:hAnsi="Times New Roman" w:cs="Times New Roman"/>
          <w:sz w:val="24"/>
          <w:szCs w:val="24"/>
        </w:rPr>
        <w:t>mıştır. Fakat devletin içinde bulunduğu kronikleşmiş siyasî ve ekonomik abluka sebebiyle arzu edilen kesin neticeler alınamamış, kalıcı çözümler üretilememiştir.</w:t>
      </w:r>
    </w:p>
    <w:p w:rsidR="002123AA" w:rsidRPr="00CB0F2B" w:rsidRDefault="009436E2" w:rsidP="001A266B">
      <w:pPr>
        <w:pStyle w:val="Balk2"/>
        <w:spacing w:line="360" w:lineRule="auto"/>
        <w:jc w:val="both"/>
        <w:rPr>
          <w:rFonts w:cs="Times New Roman"/>
          <w:szCs w:val="24"/>
        </w:rPr>
      </w:pPr>
      <w:bookmarkStart w:id="3" w:name="_Toc500742274"/>
      <w:proofErr w:type="gramStart"/>
      <w:r>
        <w:rPr>
          <w:rFonts w:cs="Times New Roman"/>
          <w:szCs w:val="24"/>
        </w:rPr>
        <w:t>b</w:t>
      </w:r>
      <w:proofErr w:type="gramEnd"/>
      <w:r w:rsidR="00BA1E25" w:rsidRPr="00CB0F2B">
        <w:rPr>
          <w:rFonts w:cs="Times New Roman"/>
          <w:szCs w:val="24"/>
        </w:rPr>
        <w:t>.</w:t>
      </w:r>
      <w:r w:rsidR="002123AA" w:rsidRPr="00CB0F2B">
        <w:rPr>
          <w:rFonts w:cs="Times New Roman"/>
          <w:szCs w:val="24"/>
        </w:rPr>
        <w:t xml:space="preserve"> </w:t>
      </w:r>
      <w:r w:rsidR="00144472" w:rsidRPr="00CB0F2B">
        <w:rPr>
          <w:rFonts w:cs="Times New Roman"/>
          <w:szCs w:val="24"/>
        </w:rPr>
        <w:t>İlmî Durum</w:t>
      </w:r>
      <w:bookmarkEnd w:id="3"/>
    </w:p>
    <w:p w:rsidR="00647421" w:rsidRDefault="00647421"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XVI. yüzyıl sonrasında </w:t>
      </w:r>
      <w:r w:rsidR="009C46AA">
        <w:rPr>
          <w:rFonts w:ascii="Times New Roman" w:hAnsi="Times New Roman" w:cs="Times New Roman"/>
          <w:sz w:val="24"/>
          <w:szCs w:val="24"/>
        </w:rPr>
        <w:t>Osmanlı’da ilmî hayatı olumsuz etkileyen ve pek çok sorunun ortaya çıkmasına yol açan süreçler yaşanmıştır. Bir birikim halinde tevarüs eden sorunlar,</w:t>
      </w:r>
      <w:r w:rsidR="00850702">
        <w:rPr>
          <w:rFonts w:ascii="Times New Roman" w:hAnsi="Times New Roman" w:cs="Times New Roman"/>
          <w:sz w:val="24"/>
          <w:szCs w:val="24"/>
        </w:rPr>
        <w:t xml:space="preserve"> XVIII. yüzyıl başları itibariyle ciddi anlamda hissedilmiş ve özellikle medreselerdeki mevcut durumun</w:t>
      </w:r>
      <w:r w:rsidR="009C46AA">
        <w:rPr>
          <w:rFonts w:ascii="Times New Roman" w:hAnsi="Times New Roman" w:cs="Times New Roman"/>
          <w:sz w:val="24"/>
          <w:szCs w:val="24"/>
        </w:rPr>
        <w:t xml:space="preserve"> problemli olduğu </w:t>
      </w:r>
      <w:r w:rsidR="00850702">
        <w:rPr>
          <w:rFonts w:ascii="Times New Roman" w:hAnsi="Times New Roman" w:cs="Times New Roman"/>
          <w:sz w:val="24"/>
          <w:szCs w:val="24"/>
        </w:rPr>
        <w:t>anlaşılmıştır.</w:t>
      </w:r>
      <w:r w:rsidR="009C46AA">
        <w:rPr>
          <w:rFonts w:ascii="Times New Roman" w:hAnsi="Times New Roman" w:cs="Times New Roman"/>
          <w:sz w:val="24"/>
          <w:szCs w:val="24"/>
        </w:rPr>
        <w:t xml:space="preserve"> Zira z</w:t>
      </w:r>
      <w:r w:rsidR="00850702">
        <w:rPr>
          <w:rFonts w:ascii="Times New Roman" w:hAnsi="Times New Roman" w:cs="Times New Roman"/>
          <w:sz w:val="24"/>
          <w:szCs w:val="24"/>
        </w:rPr>
        <w:t>aman içerisinde ilmî verim</w:t>
      </w:r>
      <w:r w:rsidR="009C46AA">
        <w:rPr>
          <w:rFonts w:ascii="Times New Roman" w:hAnsi="Times New Roman" w:cs="Times New Roman"/>
          <w:sz w:val="24"/>
          <w:szCs w:val="24"/>
        </w:rPr>
        <w:t xml:space="preserve"> ve üretim</w:t>
      </w:r>
      <w:r w:rsidR="00153D5B">
        <w:rPr>
          <w:rFonts w:ascii="Times New Roman" w:hAnsi="Times New Roman" w:cs="Times New Roman"/>
          <w:sz w:val="24"/>
          <w:szCs w:val="24"/>
        </w:rPr>
        <w:t>de bir duraklama, hatta gerileme</w:t>
      </w:r>
      <w:r w:rsidR="008B397B">
        <w:rPr>
          <w:rFonts w:ascii="Times New Roman" w:hAnsi="Times New Roman" w:cs="Times New Roman"/>
          <w:sz w:val="24"/>
          <w:szCs w:val="24"/>
        </w:rPr>
        <w:t xml:space="preserve"> </w:t>
      </w:r>
      <w:r w:rsidR="009C46AA">
        <w:rPr>
          <w:rFonts w:ascii="Times New Roman" w:hAnsi="Times New Roman" w:cs="Times New Roman"/>
          <w:sz w:val="24"/>
          <w:szCs w:val="24"/>
        </w:rPr>
        <w:t xml:space="preserve">gözlenmiş ve medreselerde yapısal </w:t>
      </w:r>
      <w:r w:rsidR="009C46AA">
        <w:rPr>
          <w:rFonts w:ascii="Times New Roman" w:hAnsi="Times New Roman" w:cs="Times New Roman"/>
          <w:sz w:val="24"/>
          <w:szCs w:val="24"/>
        </w:rPr>
        <w:lastRenderedPageBreak/>
        <w:t xml:space="preserve">sorunlar zuhur etmiştir. </w:t>
      </w:r>
      <w:r w:rsidR="00850702" w:rsidRPr="00CB0F2B">
        <w:rPr>
          <w:rFonts w:ascii="Times New Roman" w:hAnsi="Times New Roman" w:cs="Times New Roman"/>
          <w:sz w:val="24"/>
          <w:szCs w:val="24"/>
        </w:rPr>
        <w:t xml:space="preserve">XVII. asrın önemli simalarından Kâtib Çelebî (v.1067/1657) </w:t>
      </w:r>
      <w:r w:rsidR="00850702" w:rsidRPr="00850702">
        <w:rPr>
          <w:rFonts w:ascii="Times New Roman" w:hAnsi="Times New Roman" w:cs="Times New Roman"/>
          <w:i/>
          <w:sz w:val="24"/>
          <w:szCs w:val="24"/>
        </w:rPr>
        <w:t>Keşfü'z-Zunûn</w:t>
      </w:r>
      <w:r w:rsidR="009C46AA">
        <w:rPr>
          <w:rFonts w:ascii="Times New Roman" w:hAnsi="Times New Roman" w:cs="Times New Roman"/>
          <w:sz w:val="24"/>
          <w:szCs w:val="24"/>
        </w:rPr>
        <w:t xml:space="preserve"> adlı eserinde </w:t>
      </w:r>
      <w:r w:rsidR="00850702" w:rsidRPr="00CB0F2B">
        <w:rPr>
          <w:rFonts w:ascii="Times New Roman" w:hAnsi="Times New Roman" w:cs="Times New Roman"/>
          <w:sz w:val="24"/>
          <w:szCs w:val="24"/>
        </w:rPr>
        <w:t>Osmanlı’da</w:t>
      </w:r>
      <w:r w:rsidR="00FA4E43">
        <w:rPr>
          <w:rFonts w:ascii="Times New Roman" w:hAnsi="Times New Roman" w:cs="Times New Roman"/>
          <w:sz w:val="24"/>
          <w:szCs w:val="24"/>
        </w:rPr>
        <w:t xml:space="preserve"> ilmî ilerlemedeki duraklamanın temel </w:t>
      </w:r>
      <w:r w:rsidR="009C46AA">
        <w:rPr>
          <w:rFonts w:ascii="Times New Roman" w:hAnsi="Times New Roman" w:cs="Times New Roman"/>
          <w:sz w:val="24"/>
          <w:szCs w:val="24"/>
        </w:rPr>
        <w:t>sebebi olarak aklî ilimlerin göz ardı edilmesine işaret etmektedir</w:t>
      </w:r>
      <w:r w:rsidR="00850702" w:rsidRPr="00CB0F2B">
        <w:rPr>
          <w:rStyle w:val="DipnotBavurusu"/>
          <w:rFonts w:ascii="Times New Roman" w:hAnsi="Times New Roman" w:cs="Times New Roman"/>
          <w:sz w:val="24"/>
          <w:szCs w:val="24"/>
        </w:rPr>
        <w:footnoteReference w:id="9"/>
      </w:r>
      <w:r w:rsidR="00850702">
        <w:rPr>
          <w:rFonts w:ascii="Times New Roman" w:hAnsi="Times New Roman" w:cs="Times New Roman"/>
          <w:sz w:val="24"/>
          <w:szCs w:val="24"/>
        </w:rPr>
        <w:t>.</w:t>
      </w:r>
      <w:r w:rsidR="009C46AA">
        <w:rPr>
          <w:rFonts w:ascii="Times New Roman" w:hAnsi="Times New Roman" w:cs="Times New Roman"/>
          <w:sz w:val="24"/>
          <w:szCs w:val="24"/>
        </w:rPr>
        <w:t xml:space="preserve"> </w:t>
      </w:r>
      <w:r w:rsidR="00397914">
        <w:rPr>
          <w:rFonts w:ascii="Times New Roman" w:hAnsi="Times New Roman" w:cs="Times New Roman"/>
          <w:sz w:val="24"/>
          <w:szCs w:val="24"/>
        </w:rPr>
        <w:t>Bu zaman zarfında ö</w:t>
      </w:r>
      <w:r w:rsidR="009C46AA">
        <w:rPr>
          <w:rFonts w:ascii="Times New Roman" w:hAnsi="Times New Roman" w:cs="Times New Roman"/>
          <w:sz w:val="24"/>
          <w:szCs w:val="24"/>
        </w:rPr>
        <w:t xml:space="preserve">zellikle felsefe ve felsefî konuları ele alan ilimlere yönelik </w:t>
      </w:r>
      <w:r w:rsidR="00FA4FDB">
        <w:rPr>
          <w:rFonts w:ascii="Times New Roman" w:hAnsi="Times New Roman" w:cs="Times New Roman"/>
          <w:sz w:val="24"/>
          <w:szCs w:val="24"/>
        </w:rPr>
        <w:t>ihmalkâ</w:t>
      </w:r>
      <w:r w:rsidR="00FA4E43">
        <w:rPr>
          <w:rFonts w:ascii="Times New Roman" w:hAnsi="Times New Roman" w:cs="Times New Roman"/>
          <w:sz w:val="24"/>
          <w:szCs w:val="24"/>
        </w:rPr>
        <w:t>r, hatta tepkisel bir tutum ortaya konmuştur</w:t>
      </w:r>
      <w:r w:rsidR="00397914">
        <w:rPr>
          <w:rFonts w:ascii="Times New Roman" w:hAnsi="Times New Roman" w:cs="Times New Roman"/>
          <w:sz w:val="24"/>
          <w:szCs w:val="24"/>
        </w:rPr>
        <w:t>. Bu</w:t>
      </w:r>
      <w:r w:rsidR="00FA4E43">
        <w:rPr>
          <w:rFonts w:ascii="Times New Roman" w:hAnsi="Times New Roman" w:cs="Times New Roman"/>
          <w:sz w:val="24"/>
          <w:szCs w:val="24"/>
        </w:rPr>
        <w:t xml:space="preserve"> durum </w:t>
      </w:r>
      <w:r w:rsidR="00397914">
        <w:rPr>
          <w:rFonts w:ascii="Times New Roman" w:hAnsi="Times New Roman" w:cs="Times New Roman"/>
          <w:sz w:val="24"/>
          <w:szCs w:val="24"/>
        </w:rPr>
        <w:t xml:space="preserve">medreselerde yaşanan bozulmada önemli bir etken olsa da tek sebep değildir. Söz konusu dönemlerde </w:t>
      </w:r>
      <w:r w:rsidR="00397914" w:rsidRPr="00397914">
        <w:rPr>
          <w:rFonts w:ascii="Times New Roman" w:hAnsi="Times New Roman" w:cs="Times New Roman"/>
          <w:sz w:val="24"/>
          <w:szCs w:val="24"/>
        </w:rPr>
        <w:t xml:space="preserve">müderrislerin aynı medresede uzun yıllar ders vermeyip sık sık </w:t>
      </w:r>
      <w:r w:rsidR="00FA4E43">
        <w:rPr>
          <w:rFonts w:ascii="Times New Roman" w:hAnsi="Times New Roman" w:cs="Times New Roman"/>
          <w:sz w:val="24"/>
          <w:szCs w:val="24"/>
        </w:rPr>
        <w:t>kurum</w:t>
      </w:r>
      <w:r w:rsidR="00397914" w:rsidRPr="00397914">
        <w:rPr>
          <w:rFonts w:ascii="Times New Roman" w:hAnsi="Times New Roman" w:cs="Times New Roman"/>
          <w:sz w:val="24"/>
          <w:szCs w:val="24"/>
        </w:rPr>
        <w:t xml:space="preserve"> değiştirmeleri ve bir süre sonra idarî kadrolara yöne</w:t>
      </w:r>
      <w:r w:rsidR="000C64BE">
        <w:rPr>
          <w:rFonts w:ascii="Times New Roman" w:hAnsi="Times New Roman" w:cs="Times New Roman"/>
          <w:sz w:val="24"/>
          <w:szCs w:val="24"/>
        </w:rPr>
        <w:t>lmeleri medreselerin gelişimini olumsuz etkilemiştir. B</w:t>
      </w:r>
      <w:r w:rsidR="00397914" w:rsidRPr="00397914">
        <w:rPr>
          <w:rFonts w:ascii="Times New Roman" w:hAnsi="Times New Roman" w:cs="Times New Roman"/>
          <w:sz w:val="24"/>
          <w:szCs w:val="24"/>
        </w:rPr>
        <w:t>aşta ekonomik olmak üzere muhtelif sebeplerl</w:t>
      </w:r>
      <w:r w:rsidR="00397914">
        <w:rPr>
          <w:rFonts w:ascii="Times New Roman" w:hAnsi="Times New Roman" w:cs="Times New Roman"/>
          <w:sz w:val="24"/>
          <w:szCs w:val="24"/>
        </w:rPr>
        <w:t>e idarî kadrolara geç</w:t>
      </w:r>
      <w:r w:rsidR="000C64BE">
        <w:rPr>
          <w:rFonts w:ascii="Times New Roman" w:hAnsi="Times New Roman" w:cs="Times New Roman"/>
          <w:sz w:val="24"/>
          <w:szCs w:val="24"/>
        </w:rPr>
        <w:t xml:space="preserve">en âlimler, </w:t>
      </w:r>
      <w:r w:rsidR="00397914" w:rsidRPr="00397914">
        <w:rPr>
          <w:rFonts w:ascii="Times New Roman" w:hAnsi="Times New Roman" w:cs="Times New Roman"/>
          <w:sz w:val="24"/>
          <w:szCs w:val="24"/>
        </w:rPr>
        <w:t xml:space="preserve">kendilerini siyasî karışıklıklar ve </w:t>
      </w:r>
      <w:r w:rsidR="000C64BE">
        <w:rPr>
          <w:rFonts w:ascii="Times New Roman" w:hAnsi="Times New Roman" w:cs="Times New Roman"/>
          <w:sz w:val="24"/>
          <w:szCs w:val="24"/>
        </w:rPr>
        <w:t xml:space="preserve">hizipleşmelerin içerisinde bulmuşlar ve </w:t>
      </w:r>
      <w:r w:rsidR="00397914" w:rsidRPr="00397914">
        <w:rPr>
          <w:rFonts w:ascii="Times New Roman" w:hAnsi="Times New Roman" w:cs="Times New Roman"/>
          <w:sz w:val="24"/>
          <w:szCs w:val="24"/>
        </w:rPr>
        <w:t>ilmî çalışma</w:t>
      </w:r>
      <w:r w:rsidR="00FA4E43">
        <w:rPr>
          <w:rFonts w:ascii="Times New Roman" w:hAnsi="Times New Roman" w:cs="Times New Roman"/>
          <w:sz w:val="24"/>
          <w:szCs w:val="24"/>
        </w:rPr>
        <w:t>larını devam ettirememişlerdir. S</w:t>
      </w:r>
      <w:r w:rsidR="000C64BE">
        <w:rPr>
          <w:rFonts w:ascii="Times New Roman" w:hAnsi="Times New Roman" w:cs="Times New Roman"/>
          <w:sz w:val="24"/>
          <w:szCs w:val="24"/>
        </w:rPr>
        <w:t xml:space="preserve">iyasî ve </w:t>
      </w:r>
      <w:r w:rsidR="00397914" w:rsidRPr="00397914">
        <w:rPr>
          <w:rFonts w:ascii="Times New Roman" w:hAnsi="Times New Roman" w:cs="Times New Roman"/>
          <w:sz w:val="24"/>
          <w:szCs w:val="24"/>
        </w:rPr>
        <w:t>ekonomik</w:t>
      </w:r>
      <w:r w:rsidR="000C64BE">
        <w:rPr>
          <w:rFonts w:ascii="Times New Roman" w:hAnsi="Times New Roman" w:cs="Times New Roman"/>
          <w:sz w:val="24"/>
          <w:szCs w:val="24"/>
        </w:rPr>
        <w:t xml:space="preserve"> sebeplere bazı toplumsal problemlerin de </w:t>
      </w:r>
      <w:r w:rsidR="00397914" w:rsidRPr="00397914">
        <w:rPr>
          <w:rFonts w:ascii="Times New Roman" w:hAnsi="Times New Roman" w:cs="Times New Roman"/>
          <w:sz w:val="24"/>
          <w:szCs w:val="24"/>
        </w:rPr>
        <w:t>eklenmesi ile</w:t>
      </w:r>
      <w:r w:rsidR="000C64BE">
        <w:rPr>
          <w:rFonts w:ascii="Times New Roman" w:hAnsi="Times New Roman" w:cs="Times New Roman"/>
          <w:sz w:val="24"/>
          <w:szCs w:val="24"/>
        </w:rPr>
        <w:t xml:space="preserve"> âlimlerin </w:t>
      </w:r>
      <w:r w:rsidR="00397914" w:rsidRPr="00397914">
        <w:rPr>
          <w:rFonts w:ascii="Times New Roman" w:hAnsi="Times New Roman" w:cs="Times New Roman"/>
          <w:sz w:val="24"/>
          <w:szCs w:val="24"/>
        </w:rPr>
        <w:t>ilmî faaliyetler</w:t>
      </w:r>
      <w:r w:rsidR="000C64BE">
        <w:rPr>
          <w:rFonts w:ascii="Times New Roman" w:hAnsi="Times New Roman" w:cs="Times New Roman"/>
          <w:sz w:val="24"/>
          <w:szCs w:val="24"/>
        </w:rPr>
        <w:t>in</w:t>
      </w:r>
      <w:r w:rsidR="00FA4E43">
        <w:rPr>
          <w:rFonts w:ascii="Times New Roman" w:hAnsi="Times New Roman" w:cs="Times New Roman"/>
          <w:sz w:val="24"/>
          <w:szCs w:val="24"/>
        </w:rPr>
        <w:t xml:space="preserve">de ciddi </w:t>
      </w:r>
      <w:r w:rsidR="00397914" w:rsidRPr="00397914">
        <w:rPr>
          <w:rFonts w:ascii="Times New Roman" w:hAnsi="Times New Roman" w:cs="Times New Roman"/>
          <w:sz w:val="24"/>
          <w:szCs w:val="24"/>
        </w:rPr>
        <w:t xml:space="preserve">bir azalma </w:t>
      </w:r>
      <w:r w:rsidR="000C64BE">
        <w:rPr>
          <w:rFonts w:ascii="Times New Roman" w:hAnsi="Times New Roman" w:cs="Times New Roman"/>
          <w:sz w:val="24"/>
          <w:szCs w:val="24"/>
        </w:rPr>
        <w:t>meydana gelmiştir</w:t>
      </w:r>
      <w:r w:rsidR="00397914">
        <w:rPr>
          <w:rStyle w:val="DipnotBavurusu"/>
          <w:rFonts w:ascii="Times New Roman" w:hAnsi="Times New Roman" w:cs="Times New Roman"/>
          <w:sz w:val="24"/>
          <w:szCs w:val="24"/>
        </w:rPr>
        <w:footnoteReference w:id="10"/>
      </w:r>
      <w:r w:rsidR="00397914" w:rsidRPr="00397914">
        <w:rPr>
          <w:rFonts w:ascii="Times New Roman" w:hAnsi="Times New Roman" w:cs="Times New Roman"/>
          <w:sz w:val="24"/>
          <w:szCs w:val="24"/>
        </w:rPr>
        <w:t xml:space="preserve">.  </w:t>
      </w:r>
    </w:p>
    <w:p w:rsidR="00A05AA1" w:rsidRDefault="00297305"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XVIII. yüzyıla gelindiğinde</w:t>
      </w:r>
      <w:r w:rsidR="00FA4FDB">
        <w:rPr>
          <w:rFonts w:ascii="Times New Roman" w:hAnsi="Times New Roman" w:cs="Times New Roman"/>
          <w:sz w:val="24"/>
          <w:szCs w:val="24"/>
        </w:rPr>
        <w:t xml:space="preserve"> mevcut sorunların fark edilmesi üzerine, durumun düzeltilmesi ve ilmî alanda ıslahat yapılması adına </w:t>
      </w:r>
      <w:r>
        <w:rPr>
          <w:rFonts w:ascii="Times New Roman" w:hAnsi="Times New Roman" w:cs="Times New Roman"/>
          <w:sz w:val="24"/>
          <w:szCs w:val="24"/>
        </w:rPr>
        <w:t xml:space="preserve">devlet tarafından </w:t>
      </w:r>
      <w:r w:rsidR="00FA4FDB">
        <w:rPr>
          <w:rFonts w:ascii="Times New Roman" w:hAnsi="Times New Roman" w:cs="Times New Roman"/>
          <w:sz w:val="24"/>
          <w:szCs w:val="24"/>
        </w:rPr>
        <w:t>birtakım tedbirler al</w:t>
      </w:r>
      <w:r>
        <w:rPr>
          <w:rFonts w:ascii="Times New Roman" w:hAnsi="Times New Roman" w:cs="Times New Roman"/>
          <w:sz w:val="24"/>
          <w:szCs w:val="24"/>
        </w:rPr>
        <w:t>ın</w:t>
      </w:r>
      <w:r w:rsidR="00FA4FDB">
        <w:rPr>
          <w:rFonts w:ascii="Times New Roman" w:hAnsi="Times New Roman" w:cs="Times New Roman"/>
          <w:sz w:val="24"/>
          <w:szCs w:val="24"/>
        </w:rPr>
        <w:t xml:space="preserve">mıştır. </w:t>
      </w:r>
      <w:r w:rsidR="00A05AA1">
        <w:rPr>
          <w:rFonts w:ascii="Times New Roman" w:hAnsi="Times New Roman" w:cs="Times New Roman"/>
          <w:sz w:val="24"/>
          <w:szCs w:val="24"/>
        </w:rPr>
        <w:t xml:space="preserve">Mesela </w:t>
      </w:r>
      <w:r w:rsidR="00A437AD" w:rsidRPr="00CB0F2B">
        <w:rPr>
          <w:rFonts w:ascii="Times New Roman" w:hAnsi="Times New Roman" w:cs="Times New Roman"/>
          <w:sz w:val="24"/>
          <w:szCs w:val="24"/>
        </w:rPr>
        <w:t xml:space="preserve">Lale Devri’nde </w:t>
      </w:r>
      <w:r w:rsidR="00A437AD">
        <w:rPr>
          <w:rFonts w:ascii="Times New Roman" w:hAnsi="Times New Roman" w:cs="Times New Roman"/>
          <w:sz w:val="24"/>
          <w:szCs w:val="24"/>
        </w:rPr>
        <w:t xml:space="preserve">Sadrazam </w:t>
      </w:r>
      <w:r w:rsidR="00A437AD" w:rsidRPr="00CB0F2B">
        <w:rPr>
          <w:rFonts w:ascii="Times New Roman" w:hAnsi="Times New Roman" w:cs="Times New Roman"/>
          <w:sz w:val="24"/>
          <w:szCs w:val="24"/>
        </w:rPr>
        <w:t>Damat İbrahim Paşa</w:t>
      </w:r>
      <w:r w:rsidR="00FA4FDB">
        <w:rPr>
          <w:rFonts w:ascii="Times New Roman" w:hAnsi="Times New Roman" w:cs="Times New Roman"/>
          <w:sz w:val="24"/>
          <w:szCs w:val="24"/>
        </w:rPr>
        <w:t xml:space="preserve"> tarafından</w:t>
      </w:r>
      <w:r w:rsidR="00A437AD" w:rsidRPr="00CB0F2B">
        <w:rPr>
          <w:rFonts w:ascii="Times New Roman" w:hAnsi="Times New Roman" w:cs="Times New Roman"/>
          <w:sz w:val="24"/>
          <w:szCs w:val="24"/>
        </w:rPr>
        <w:t xml:space="preserve"> dönemin önemli </w:t>
      </w:r>
      <w:r w:rsidR="000C64BE">
        <w:rPr>
          <w:rFonts w:ascii="Times New Roman" w:hAnsi="Times New Roman" w:cs="Times New Roman"/>
          <w:sz w:val="24"/>
          <w:szCs w:val="24"/>
        </w:rPr>
        <w:t>âlimlerinden</w:t>
      </w:r>
      <w:r w:rsidR="00A437AD" w:rsidRPr="00CB0F2B">
        <w:rPr>
          <w:rFonts w:ascii="Times New Roman" w:hAnsi="Times New Roman" w:cs="Times New Roman"/>
          <w:sz w:val="24"/>
          <w:szCs w:val="24"/>
        </w:rPr>
        <w:t xml:space="preserve"> oluşan</w:t>
      </w:r>
      <w:r w:rsidR="00A437AD">
        <w:rPr>
          <w:rFonts w:ascii="Times New Roman" w:hAnsi="Times New Roman" w:cs="Times New Roman"/>
          <w:sz w:val="24"/>
          <w:szCs w:val="24"/>
        </w:rPr>
        <w:t xml:space="preserve"> bir tercüme heyeti kurulmuştur.</w:t>
      </w:r>
      <w:r w:rsidR="00A437AD" w:rsidRPr="00CB0F2B">
        <w:rPr>
          <w:rFonts w:ascii="Times New Roman" w:hAnsi="Times New Roman" w:cs="Times New Roman"/>
          <w:sz w:val="24"/>
          <w:szCs w:val="24"/>
        </w:rPr>
        <w:t xml:space="preserve"> Bu heyet pek çok önemli eseri Osmanlı Türkçesine kazandırmıştır</w:t>
      </w:r>
      <w:r w:rsidR="00A437AD" w:rsidRPr="00CB0F2B">
        <w:rPr>
          <w:rStyle w:val="DipnotBavurusu"/>
          <w:rFonts w:ascii="Times New Roman" w:hAnsi="Times New Roman" w:cs="Times New Roman"/>
          <w:sz w:val="24"/>
          <w:szCs w:val="24"/>
        </w:rPr>
        <w:footnoteReference w:id="11"/>
      </w:r>
      <w:r w:rsidR="00A437AD" w:rsidRPr="00CB0F2B">
        <w:rPr>
          <w:rFonts w:ascii="Times New Roman" w:hAnsi="Times New Roman" w:cs="Times New Roman"/>
          <w:sz w:val="24"/>
          <w:szCs w:val="24"/>
        </w:rPr>
        <w:t>.</w:t>
      </w:r>
      <w:r w:rsidR="00A437AD">
        <w:rPr>
          <w:rFonts w:ascii="Times New Roman" w:hAnsi="Times New Roman" w:cs="Times New Roman"/>
          <w:sz w:val="24"/>
          <w:szCs w:val="24"/>
        </w:rPr>
        <w:t xml:space="preserve"> Ayrıca bu dönemde, b</w:t>
      </w:r>
      <w:r w:rsidR="00A437AD" w:rsidRPr="00CB0F2B">
        <w:rPr>
          <w:rFonts w:ascii="Times New Roman" w:hAnsi="Times New Roman" w:cs="Times New Roman"/>
          <w:sz w:val="24"/>
          <w:szCs w:val="24"/>
        </w:rPr>
        <w:t>atı karşısında geri kalındığını kabul etmeye başlayan Osmanlı, çeşitli Avrupa başkentlerine sefirler gönderip gelişme ve kalkınmada etkili olan unsurları tahkik etmelerini istemiştir. Örneğin Yirmisekiz Çelebiz</w:t>
      </w:r>
      <w:r w:rsidR="008B397B">
        <w:rPr>
          <w:rFonts w:ascii="Times New Roman" w:hAnsi="Times New Roman" w:cs="Times New Roman"/>
          <w:sz w:val="24"/>
          <w:szCs w:val="24"/>
        </w:rPr>
        <w:t>ade Mehmet Efendi (v.1146/1732)</w:t>
      </w:r>
      <w:r w:rsidR="00A437AD" w:rsidRPr="00CB0F2B">
        <w:rPr>
          <w:rFonts w:ascii="Times New Roman" w:hAnsi="Times New Roman" w:cs="Times New Roman"/>
          <w:sz w:val="24"/>
          <w:szCs w:val="24"/>
        </w:rPr>
        <w:t xml:space="preserve"> </w:t>
      </w:r>
      <w:r w:rsidR="00F4342A">
        <w:rPr>
          <w:rFonts w:ascii="Times New Roman" w:hAnsi="Times New Roman" w:cs="Times New Roman"/>
          <w:sz w:val="24"/>
          <w:szCs w:val="24"/>
        </w:rPr>
        <w:t xml:space="preserve">Paris sefiri </w:t>
      </w:r>
      <w:r w:rsidR="00FA4FDB">
        <w:rPr>
          <w:rFonts w:ascii="Times New Roman" w:hAnsi="Times New Roman" w:cs="Times New Roman"/>
          <w:sz w:val="24"/>
          <w:szCs w:val="24"/>
        </w:rPr>
        <w:t>olarak atandığında</w:t>
      </w:r>
      <w:r>
        <w:rPr>
          <w:rFonts w:ascii="Times New Roman" w:hAnsi="Times New Roman" w:cs="Times New Roman"/>
          <w:sz w:val="24"/>
          <w:szCs w:val="24"/>
        </w:rPr>
        <w:t>,</w:t>
      </w:r>
      <w:r w:rsidR="00FA4FDB">
        <w:rPr>
          <w:rFonts w:ascii="Times New Roman" w:hAnsi="Times New Roman" w:cs="Times New Roman"/>
          <w:sz w:val="24"/>
          <w:szCs w:val="24"/>
        </w:rPr>
        <w:t xml:space="preserve"> S</w:t>
      </w:r>
      <w:r w:rsidR="00F4342A">
        <w:rPr>
          <w:rFonts w:ascii="Times New Roman" w:hAnsi="Times New Roman" w:cs="Times New Roman"/>
          <w:sz w:val="24"/>
          <w:szCs w:val="24"/>
        </w:rPr>
        <w:t xml:space="preserve">adrazam kendisinden </w:t>
      </w:r>
      <w:r w:rsidR="00F4342A" w:rsidRPr="00A437AD">
        <w:rPr>
          <w:rFonts w:ascii="Times New Roman" w:hAnsi="Times New Roman" w:cs="Times New Roman"/>
          <w:sz w:val="24"/>
          <w:szCs w:val="24"/>
        </w:rPr>
        <w:t>Fransızların özellikle bayındırlık ve eğitim alanlarındaki kalkın</w:t>
      </w:r>
      <w:r w:rsidR="00F4342A">
        <w:rPr>
          <w:rFonts w:ascii="Times New Roman" w:hAnsi="Times New Roman" w:cs="Times New Roman"/>
          <w:sz w:val="24"/>
          <w:szCs w:val="24"/>
        </w:rPr>
        <w:t xml:space="preserve">mayı nasıl gerçekleştirdikleri hakkında araştırma yapmasını istemiştir. Çelebizâde </w:t>
      </w:r>
      <w:r w:rsidR="00A437AD" w:rsidRPr="00CB0F2B">
        <w:rPr>
          <w:rFonts w:ascii="Times New Roman" w:hAnsi="Times New Roman" w:cs="Times New Roman"/>
          <w:sz w:val="24"/>
          <w:szCs w:val="24"/>
        </w:rPr>
        <w:t xml:space="preserve">gözlemlerini ve çözüm önerilerini </w:t>
      </w:r>
      <w:r w:rsidR="00A437AD">
        <w:rPr>
          <w:rFonts w:ascii="Times New Roman" w:hAnsi="Times New Roman" w:cs="Times New Roman"/>
          <w:i/>
          <w:sz w:val="24"/>
          <w:szCs w:val="24"/>
        </w:rPr>
        <w:t>Sefaretname</w:t>
      </w:r>
      <w:r w:rsidR="00A437AD" w:rsidRPr="00CB0F2B">
        <w:rPr>
          <w:rFonts w:ascii="Times New Roman" w:hAnsi="Times New Roman" w:cs="Times New Roman"/>
          <w:sz w:val="24"/>
          <w:szCs w:val="24"/>
        </w:rPr>
        <w:t xml:space="preserve"> ve </w:t>
      </w:r>
      <w:r w:rsidR="00A437AD">
        <w:rPr>
          <w:rFonts w:ascii="Times New Roman" w:hAnsi="Times New Roman" w:cs="Times New Roman"/>
          <w:i/>
          <w:sz w:val="24"/>
          <w:szCs w:val="24"/>
        </w:rPr>
        <w:t>Paris Seyahatnamesi</w:t>
      </w:r>
      <w:r w:rsidR="00A437AD" w:rsidRPr="00CB0F2B">
        <w:rPr>
          <w:rFonts w:ascii="Times New Roman" w:hAnsi="Times New Roman" w:cs="Times New Roman"/>
          <w:sz w:val="24"/>
          <w:szCs w:val="24"/>
        </w:rPr>
        <w:t xml:space="preserve"> adlı kitaplarında</w:t>
      </w:r>
      <w:r w:rsidR="00A437AD">
        <w:rPr>
          <w:rFonts w:ascii="Times New Roman" w:hAnsi="Times New Roman" w:cs="Times New Roman"/>
          <w:sz w:val="24"/>
          <w:szCs w:val="24"/>
        </w:rPr>
        <w:t xml:space="preserve"> rapor etmiştir</w:t>
      </w:r>
      <w:r w:rsidR="00A437AD" w:rsidRPr="00CB0F2B">
        <w:rPr>
          <w:rStyle w:val="DipnotBavurusu"/>
          <w:rFonts w:ascii="Times New Roman" w:hAnsi="Times New Roman" w:cs="Times New Roman"/>
          <w:sz w:val="24"/>
          <w:szCs w:val="24"/>
        </w:rPr>
        <w:footnoteReference w:id="12"/>
      </w:r>
      <w:r w:rsidR="00A437AD">
        <w:rPr>
          <w:rFonts w:ascii="Times New Roman" w:hAnsi="Times New Roman" w:cs="Times New Roman"/>
          <w:sz w:val="24"/>
          <w:szCs w:val="24"/>
        </w:rPr>
        <w:t>.</w:t>
      </w:r>
      <w:r w:rsidR="00A05AA1">
        <w:rPr>
          <w:rFonts w:ascii="Times New Roman" w:hAnsi="Times New Roman" w:cs="Times New Roman"/>
          <w:sz w:val="24"/>
          <w:szCs w:val="24"/>
        </w:rPr>
        <w:t xml:space="preserve"> </w:t>
      </w:r>
      <w:r w:rsidR="00A437AD" w:rsidRPr="00A437AD">
        <w:rPr>
          <w:rFonts w:ascii="Times New Roman" w:hAnsi="Times New Roman" w:cs="Times New Roman"/>
          <w:sz w:val="24"/>
          <w:szCs w:val="24"/>
        </w:rPr>
        <w:t>Bu elçilerin önerileri ve ihtiyaç olduğunu ortaya k</w:t>
      </w:r>
      <w:r w:rsidR="00A05AA1">
        <w:rPr>
          <w:rFonts w:ascii="Times New Roman" w:hAnsi="Times New Roman" w:cs="Times New Roman"/>
          <w:sz w:val="24"/>
          <w:szCs w:val="24"/>
        </w:rPr>
        <w:t xml:space="preserve">oyan başka sebepler neticesinde dönemin en önemli ilmî gelişmelerinden biri olarak </w:t>
      </w:r>
      <w:r w:rsidR="00A437AD" w:rsidRPr="00A437AD">
        <w:rPr>
          <w:rFonts w:ascii="Times New Roman" w:hAnsi="Times New Roman" w:cs="Times New Roman"/>
          <w:sz w:val="24"/>
          <w:szCs w:val="24"/>
        </w:rPr>
        <w:t>matbaa</w:t>
      </w:r>
      <w:r w:rsidR="00DB4BD7">
        <w:rPr>
          <w:rFonts w:ascii="Times New Roman" w:hAnsi="Times New Roman" w:cs="Times New Roman"/>
          <w:sz w:val="24"/>
          <w:szCs w:val="24"/>
        </w:rPr>
        <w:t>nın</w:t>
      </w:r>
      <w:r w:rsidR="00A437AD" w:rsidRPr="00A437AD">
        <w:rPr>
          <w:rFonts w:ascii="Times New Roman" w:hAnsi="Times New Roman" w:cs="Times New Roman"/>
          <w:sz w:val="24"/>
          <w:szCs w:val="24"/>
        </w:rPr>
        <w:t xml:space="preserve"> kurulmasına karar verilmiştir. Bunun için Şeyhülislamdan fetva alınmış</w:t>
      </w:r>
      <w:r w:rsidR="00A05AA1">
        <w:rPr>
          <w:rFonts w:ascii="Times New Roman" w:hAnsi="Times New Roman" w:cs="Times New Roman"/>
          <w:sz w:val="24"/>
          <w:szCs w:val="24"/>
        </w:rPr>
        <w:t>,</w:t>
      </w:r>
      <w:r w:rsidR="003204C5">
        <w:rPr>
          <w:rFonts w:ascii="Times New Roman" w:hAnsi="Times New Roman" w:cs="Times New Roman"/>
          <w:sz w:val="24"/>
          <w:szCs w:val="24"/>
        </w:rPr>
        <w:t xml:space="preserve"> </w:t>
      </w:r>
      <w:r w:rsidR="00A05AA1">
        <w:rPr>
          <w:rFonts w:ascii="Times New Roman" w:hAnsi="Times New Roman" w:cs="Times New Roman"/>
          <w:sz w:val="24"/>
          <w:szCs w:val="24"/>
        </w:rPr>
        <w:t>d</w:t>
      </w:r>
      <w:r w:rsidR="00A05AA1" w:rsidRPr="00CB0F2B">
        <w:rPr>
          <w:rFonts w:ascii="Times New Roman" w:hAnsi="Times New Roman" w:cs="Times New Roman"/>
          <w:sz w:val="24"/>
          <w:szCs w:val="24"/>
        </w:rPr>
        <w:t>evletin izin ve teşvik</w:t>
      </w:r>
      <w:r w:rsidR="00A05AA1">
        <w:rPr>
          <w:rFonts w:ascii="Times New Roman" w:hAnsi="Times New Roman" w:cs="Times New Roman"/>
          <w:sz w:val="24"/>
          <w:szCs w:val="24"/>
        </w:rPr>
        <w:t>ler</w:t>
      </w:r>
      <w:r w:rsidR="00A05AA1" w:rsidRPr="00CB0F2B">
        <w:rPr>
          <w:rFonts w:ascii="Times New Roman" w:hAnsi="Times New Roman" w:cs="Times New Roman"/>
          <w:sz w:val="24"/>
          <w:szCs w:val="24"/>
        </w:rPr>
        <w:t xml:space="preserve">iyle, İbrahim Müteferrika </w:t>
      </w:r>
      <w:r w:rsidR="00A05AA1" w:rsidRPr="00CB0F2B">
        <w:rPr>
          <w:rFonts w:ascii="Times New Roman" w:hAnsi="Times New Roman" w:cs="Times New Roman"/>
          <w:sz w:val="24"/>
          <w:szCs w:val="24"/>
        </w:rPr>
        <w:lastRenderedPageBreak/>
        <w:t xml:space="preserve">tarafından 1727’de İstanbul’da </w:t>
      </w:r>
      <w:r w:rsidR="003204C5">
        <w:rPr>
          <w:rFonts w:ascii="Times New Roman" w:hAnsi="Times New Roman" w:cs="Times New Roman"/>
          <w:sz w:val="24"/>
          <w:szCs w:val="24"/>
        </w:rPr>
        <w:t xml:space="preserve">matbaa kurulmuştur. </w:t>
      </w:r>
      <w:proofErr w:type="gramStart"/>
      <w:r w:rsidR="003204C5">
        <w:rPr>
          <w:rFonts w:ascii="Times New Roman" w:hAnsi="Times New Roman" w:cs="Times New Roman"/>
          <w:sz w:val="24"/>
          <w:szCs w:val="24"/>
        </w:rPr>
        <w:t>Kağıt</w:t>
      </w:r>
      <w:proofErr w:type="gramEnd"/>
      <w:r w:rsidR="00DB4BD7">
        <w:rPr>
          <w:rFonts w:ascii="Times New Roman" w:hAnsi="Times New Roman" w:cs="Times New Roman"/>
          <w:sz w:val="24"/>
          <w:szCs w:val="24"/>
        </w:rPr>
        <w:t xml:space="preserve"> </w:t>
      </w:r>
      <w:r w:rsidR="003204C5">
        <w:rPr>
          <w:rFonts w:ascii="Times New Roman" w:hAnsi="Times New Roman" w:cs="Times New Roman"/>
          <w:sz w:val="24"/>
          <w:szCs w:val="24"/>
        </w:rPr>
        <w:t xml:space="preserve">ihtiyacını karşılamak için 1746’da Yalova’da </w:t>
      </w:r>
      <w:r w:rsidR="00A05AA1" w:rsidRPr="00CB0F2B">
        <w:rPr>
          <w:rFonts w:ascii="Times New Roman" w:hAnsi="Times New Roman" w:cs="Times New Roman"/>
          <w:sz w:val="24"/>
          <w:szCs w:val="24"/>
        </w:rPr>
        <w:t>kağıt fabrikası</w:t>
      </w:r>
      <w:r w:rsidR="003204C5">
        <w:rPr>
          <w:rFonts w:ascii="Times New Roman" w:hAnsi="Times New Roman" w:cs="Times New Roman"/>
          <w:sz w:val="24"/>
          <w:szCs w:val="24"/>
        </w:rPr>
        <w:t xml:space="preserve"> </w:t>
      </w:r>
      <w:r w:rsidR="00DB4BD7">
        <w:rPr>
          <w:rFonts w:ascii="Times New Roman" w:hAnsi="Times New Roman" w:cs="Times New Roman"/>
          <w:sz w:val="24"/>
          <w:szCs w:val="24"/>
        </w:rPr>
        <w:t>açılmış,</w:t>
      </w:r>
      <w:r w:rsidR="003204C5">
        <w:rPr>
          <w:rFonts w:ascii="Times New Roman" w:hAnsi="Times New Roman" w:cs="Times New Roman"/>
          <w:sz w:val="24"/>
          <w:szCs w:val="24"/>
        </w:rPr>
        <w:t xml:space="preserve"> böylece eserlerin</w:t>
      </w:r>
      <w:r w:rsidR="00A05AA1" w:rsidRPr="00CB0F2B">
        <w:rPr>
          <w:rFonts w:ascii="Times New Roman" w:hAnsi="Times New Roman" w:cs="Times New Roman"/>
          <w:sz w:val="24"/>
          <w:szCs w:val="24"/>
        </w:rPr>
        <w:t xml:space="preserve"> kısa zamanda çok sayıda basılarak farklı bölgelere </w:t>
      </w:r>
      <w:r w:rsidR="003204C5">
        <w:rPr>
          <w:rFonts w:ascii="Times New Roman" w:hAnsi="Times New Roman" w:cs="Times New Roman"/>
          <w:sz w:val="24"/>
          <w:szCs w:val="24"/>
        </w:rPr>
        <w:t>ulaştırılması</w:t>
      </w:r>
      <w:r w:rsidR="00A05AA1" w:rsidRPr="00CB0F2B">
        <w:rPr>
          <w:rFonts w:ascii="Times New Roman" w:hAnsi="Times New Roman" w:cs="Times New Roman"/>
          <w:sz w:val="24"/>
          <w:szCs w:val="24"/>
        </w:rPr>
        <w:t xml:space="preserve"> sağla</w:t>
      </w:r>
      <w:r w:rsidR="003204C5">
        <w:rPr>
          <w:rFonts w:ascii="Times New Roman" w:hAnsi="Times New Roman" w:cs="Times New Roman"/>
          <w:sz w:val="24"/>
          <w:szCs w:val="24"/>
        </w:rPr>
        <w:t>n</w:t>
      </w:r>
      <w:r w:rsidR="00A05AA1" w:rsidRPr="00CB0F2B">
        <w:rPr>
          <w:rFonts w:ascii="Times New Roman" w:hAnsi="Times New Roman" w:cs="Times New Roman"/>
          <w:sz w:val="24"/>
          <w:szCs w:val="24"/>
        </w:rPr>
        <w:t>mıştır. Bunun akabinde kütüphane ihtiyacı oluşmuş ve I. Mahmud döneminde muhtelif ye</w:t>
      </w:r>
      <w:r w:rsidR="00A05AA1">
        <w:rPr>
          <w:rFonts w:ascii="Times New Roman" w:hAnsi="Times New Roman" w:cs="Times New Roman"/>
          <w:sz w:val="24"/>
          <w:szCs w:val="24"/>
        </w:rPr>
        <w:t xml:space="preserve">rlerde kütüphaneler </w:t>
      </w:r>
      <w:r w:rsidR="003204C5">
        <w:rPr>
          <w:rFonts w:ascii="Times New Roman" w:hAnsi="Times New Roman" w:cs="Times New Roman"/>
          <w:sz w:val="24"/>
          <w:szCs w:val="24"/>
        </w:rPr>
        <w:t>açılmıştır</w:t>
      </w:r>
      <w:r w:rsidR="00A05AA1" w:rsidRPr="00CB0F2B">
        <w:rPr>
          <w:rStyle w:val="DipnotBavurusu"/>
          <w:rFonts w:ascii="Times New Roman" w:hAnsi="Times New Roman" w:cs="Times New Roman"/>
          <w:sz w:val="24"/>
          <w:szCs w:val="24"/>
        </w:rPr>
        <w:footnoteReference w:id="13"/>
      </w:r>
      <w:r w:rsidR="00A05AA1">
        <w:rPr>
          <w:rFonts w:ascii="Times New Roman" w:hAnsi="Times New Roman" w:cs="Times New Roman"/>
          <w:sz w:val="24"/>
          <w:szCs w:val="24"/>
        </w:rPr>
        <w:t>.</w:t>
      </w:r>
      <w:r w:rsidR="00A05AA1" w:rsidRPr="00CB0F2B">
        <w:rPr>
          <w:rFonts w:ascii="Times New Roman" w:hAnsi="Times New Roman" w:cs="Times New Roman"/>
          <w:sz w:val="24"/>
          <w:szCs w:val="24"/>
        </w:rPr>
        <w:t xml:space="preserve"> </w:t>
      </w:r>
    </w:p>
    <w:p w:rsidR="00651DE8" w:rsidRDefault="00DE73E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XVIII</w:t>
      </w:r>
      <w:r>
        <w:rPr>
          <w:rFonts w:ascii="Times New Roman" w:hAnsi="Times New Roman" w:cs="Times New Roman"/>
          <w:sz w:val="24"/>
          <w:szCs w:val="24"/>
        </w:rPr>
        <w:t xml:space="preserve">. asırda Osmanlı’da ilmî ve fikrî hayatın durumunu ortaya koyan en önemli göstergelerin başında ilmî müesseselerin durumu gelmektedir. Bu dönemde her alanda yaşanan değişim ve yenilikler, yüzyılın ikinci yarısından itibaren eğitim kurumları üzerinde de etkisini göstermiştir. </w:t>
      </w:r>
      <w:r w:rsidR="003204C5">
        <w:rPr>
          <w:rFonts w:ascii="Times New Roman" w:hAnsi="Times New Roman" w:cs="Times New Roman"/>
          <w:sz w:val="24"/>
          <w:szCs w:val="24"/>
        </w:rPr>
        <w:t>Medreseler başta olmak üzere eğitim faaliyeti yürüten kurumlar</w:t>
      </w:r>
      <w:r>
        <w:rPr>
          <w:rFonts w:ascii="Times New Roman" w:hAnsi="Times New Roman" w:cs="Times New Roman"/>
          <w:sz w:val="24"/>
          <w:szCs w:val="24"/>
        </w:rPr>
        <w:t>, kurumsal fonksiyonları açısından değerlendirmelere tabi tutulmuşlardır. Y</w:t>
      </w:r>
      <w:r w:rsidR="003204C5">
        <w:rPr>
          <w:rFonts w:ascii="Times New Roman" w:hAnsi="Times New Roman" w:cs="Times New Roman"/>
          <w:sz w:val="24"/>
          <w:szCs w:val="24"/>
        </w:rPr>
        <w:t>apılan incelemeler neticesinde devlet, haklarında toplumun ihtiyacına cevap veremedikleri veya işlevlerini yerine getiremedikleri kanaati oluşan kurumlarda ya yapısal değişikliklere başvurmuş, ya da kapatıp yerlerine başka kurumlar ihdas etmiştir</w:t>
      </w:r>
      <w:r w:rsidR="003204C5">
        <w:rPr>
          <w:rStyle w:val="DipnotBavurusu"/>
          <w:rFonts w:ascii="Times New Roman" w:hAnsi="Times New Roman" w:cs="Times New Roman"/>
          <w:sz w:val="24"/>
          <w:szCs w:val="24"/>
        </w:rPr>
        <w:footnoteReference w:id="14"/>
      </w:r>
      <w:r w:rsidR="003204C5">
        <w:rPr>
          <w:rFonts w:ascii="Times New Roman" w:hAnsi="Times New Roman" w:cs="Times New Roman"/>
          <w:sz w:val="24"/>
          <w:szCs w:val="24"/>
        </w:rPr>
        <w:t xml:space="preserve">. </w:t>
      </w:r>
      <w:r w:rsidR="00FE0DD9">
        <w:rPr>
          <w:rFonts w:ascii="Times New Roman" w:hAnsi="Times New Roman" w:cs="Times New Roman"/>
          <w:sz w:val="24"/>
          <w:szCs w:val="24"/>
        </w:rPr>
        <w:t xml:space="preserve">Oluşan yeni ihtiyaçlar, yeni eğitim kurumlarının açılmasını sağlamıştır. Mesela 1776’da </w:t>
      </w:r>
      <w:r w:rsidR="003440FF">
        <w:rPr>
          <w:rFonts w:ascii="Times New Roman" w:hAnsi="Times New Roman" w:cs="Times New Roman"/>
          <w:sz w:val="24"/>
          <w:szCs w:val="24"/>
        </w:rPr>
        <w:t xml:space="preserve">açılan </w:t>
      </w:r>
      <w:r w:rsidR="00FE0DD9" w:rsidRPr="00620BA9">
        <w:rPr>
          <w:rFonts w:ascii="Times New Roman" w:hAnsi="Times New Roman" w:cs="Times New Roman"/>
          <w:sz w:val="24"/>
          <w:szCs w:val="24"/>
        </w:rPr>
        <w:t>Mühendishane-i Bahrî Hümayûn ve 1793’te açılan</w:t>
      </w:r>
      <w:r w:rsidR="00FE0DD9">
        <w:rPr>
          <w:rFonts w:ascii="Times New Roman" w:hAnsi="Times New Roman" w:cs="Times New Roman"/>
          <w:sz w:val="24"/>
          <w:szCs w:val="24"/>
        </w:rPr>
        <w:t xml:space="preserve"> Mühendishane-i Berrî-i Hümayûn, </w:t>
      </w:r>
      <w:r w:rsidR="00FE0DD9" w:rsidRPr="00620BA9">
        <w:rPr>
          <w:rFonts w:ascii="Times New Roman" w:hAnsi="Times New Roman" w:cs="Times New Roman"/>
          <w:sz w:val="24"/>
          <w:szCs w:val="24"/>
        </w:rPr>
        <w:t xml:space="preserve">dönemin çağdaş usullerine göre düzenlenen yüksek askerî ihtisas </w:t>
      </w:r>
      <w:r w:rsidR="00FE0DD9">
        <w:rPr>
          <w:rFonts w:ascii="Times New Roman" w:hAnsi="Times New Roman" w:cs="Times New Roman"/>
          <w:sz w:val="24"/>
          <w:szCs w:val="24"/>
        </w:rPr>
        <w:t>okullarıdır. İlk olarak a</w:t>
      </w:r>
      <w:r w:rsidR="00FE0DD9" w:rsidRPr="00620BA9">
        <w:rPr>
          <w:rFonts w:ascii="Times New Roman" w:hAnsi="Times New Roman" w:cs="Times New Roman"/>
          <w:sz w:val="24"/>
          <w:szCs w:val="24"/>
        </w:rPr>
        <w:t>skerî okulların program ve metotlarında yapılan yenilikler</w:t>
      </w:r>
      <w:r w:rsidR="00FE0DD9">
        <w:rPr>
          <w:rFonts w:ascii="Times New Roman" w:hAnsi="Times New Roman" w:cs="Times New Roman"/>
          <w:sz w:val="24"/>
          <w:szCs w:val="24"/>
        </w:rPr>
        <w:t>,</w:t>
      </w:r>
      <w:r w:rsidR="00FE0DD9" w:rsidRPr="00620BA9">
        <w:rPr>
          <w:rFonts w:ascii="Times New Roman" w:hAnsi="Times New Roman" w:cs="Times New Roman"/>
          <w:sz w:val="24"/>
          <w:szCs w:val="24"/>
        </w:rPr>
        <w:t xml:space="preserve"> zaman içerisinde sivil eğitim </w:t>
      </w:r>
      <w:r w:rsidR="00FE0DD9">
        <w:rPr>
          <w:rFonts w:ascii="Times New Roman" w:hAnsi="Times New Roman" w:cs="Times New Roman"/>
          <w:sz w:val="24"/>
          <w:szCs w:val="24"/>
        </w:rPr>
        <w:t>alanlarında da etkisini göstermiştir</w:t>
      </w:r>
      <w:r w:rsidR="00FE0DD9" w:rsidRPr="00620BA9">
        <w:rPr>
          <w:rFonts w:ascii="Times New Roman" w:hAnsi="Times New Roman" w:cs="Times New Roman"/>
          <w:sz w:val="24"/>
          <w:szCs w:val="24"/>
        </w:rPr>
        <w:t xml:space="preserve">. Asrın sonlarına doğru </w:t>
      </w:r>
      <w:r w:rsidR="003440FF">
        <w:rPr>
          <w:rFonts w:ascii="Times New Roman" w:hAnsi="Times New Roman" w:cs="Times New Roman"/>
          <w:sz w:val="24"/>
          <w:szCs w:val="24"/>
        </w:rPr>
        <w:t>eğitim kurumlarında</w:t>
      </w:r>
      <w:r w:rsidR="00FE0DD9" w:rsidRPr="00620BA9">
        <w:rPr>
          <w:rFonts w:ascii="Times New Roman" w:hAnsi="Times New Roman" w:cs="Times New Roman"/>
          <w:sz w:val="24"/>
          <w:szCs w:val="24"/>
        </w:rPr>
        <w:t xml:space="preserve"> klasik ve batılı usûl olmak üzere iki ayrı eğitim metodu uygulanmaya başlanmıştır</w:t>
      </w:r>
      <w:r w:rsidR="003C4FDD">
        <w:rPr>
          <w:rFonts w:ascii="Times New Roman" w:hAnsi="Times New Roman" w:cs="Times New Roman"/>
          <w:sz w:val="24"/>
          <w:szCs w:val="24"/>
        </w:rPr>
        <w:t>. Diğer taraftan gerek ders programları, gerekse eğitim metodları açısından bir reform sürecine girilmiş, medreselerin müfredatlarında pozitif bilimlere yer açılmıştır. Böylece uzun süre ihmal edilen pozitif ve aklî ilimler, devlet büyüklerinin de teşvikleri ile yeniden ilim adamlarının ilgi alanına girmiş, matematik, t</w:t>
      </w:r>
      <w:r w:rsidR="003C4FDD" w:rsidRPr="00CB0F2B">
        <w:rPr>
          <w:rFonts w:ascii="Times New Roman" w:hAnsi="Times New Roman" w:cs="Times New Roman"/>
          <w:sz w:val="24"/>
          <w:szCs w:val="24"/>
        </w:rPr>
        <w:t xml:space="preserve">ıp, </w:t>
      </w:r>
      <w:r w:rsidR="003C4FDD">
        <w:rPr>
          <w:rFonts w:ascii="Times New Roman" w:hAnsi="Times New Roman" w:cs="Times New Roman"/>
          <w:sz w:val="24"/>
          <w:szCs w:val="24"/>
        </w:rPr>
        <w:t>f</w:t>
      </w:r>
      <w:r w:rsidR="003C4FDD" w:rsidRPr="00CB0F2B">
        <w:rPr>
          <w:rFonts w:ascii="Times New Roman" w:hAnsi="Times New Roman" w:cs="Times New Roman"/>
          <w:sz w:val="24"/>
          <w:szCs w:val="24"/>
        </w:rPr>
        <w:t xml:space="preserve">elsefe, </w:t>
      </w:r>
      <w:r w:rsidR="003C4FDD">
        <w:rPr>
          <w:rFonts w:ascii="Times New Roman" w:hAnsi="Times New Roman" w:cs="Times New Roman"/>
          <w:sz w:val="24"/>
          <w:szCs w:val="24"/>
        </w:rPr>
        <w:t>a</w:t>
      </w:r>
      <w:r w:rsidR="003C4FDD" w:rsidRPr="00CB0F2B">
        <w:rPr>
          <w:rFonts w:ascii="Times New Roman" w:hAnsi="Times New Roman" w:cs="Times New Roman"/>
          <w:sz w:val="24"/>
          <w:szCs w:val="24"/>
        </w:rPr>
        <w:t>stronomi,</w:t>
      </w:r>
      <w:r w:rsidR="003C4FDD">
        <w:rPr>
          <w:rFonts w:ascii="Times New Roman" w:hAnsi="Times New Roman" w:cs="Times New Roman"/>
          <w:sz w:val="24"/>
          <w:szCs w:val="24"/>
        </w:rPr>
        <w:t xml:space="preserve"> fizik, k</w:t>
      </w:r>
      <w:r w:rsidR="003C4FDD" w:rsidRPr="00CB0F2B">
        <w:rPr>
          <w:rFonts w:ascii="Times New Roman" w:hAnsi="Times New Roman" w:cs="Times New Roman"/>
          <w:sz w:val="24"/>
          <w:szCs w:val="24"/>
        </w:rPr>
        <w:t>imya</w:t>
      </w:r>
      <w:r w:rsidR="003C4FDD">
        <w:rPr>
          <w:rFonts w:ascii="Times New Roman" w:hAnsi="Times New Roman" w:cs="Times New Roman"/>
          <w:sz w:val="24"/>
          <w:szCs w:val="24"/>
        </w:rPr>
        <w:t xml:space="preserve"> ve e</w:t>
      </w:r>
      <w:r w:rsidR="003C4FDD" w:rsidRPr="00CB0F2B">
        <w:rPr>
          <w:rFonts w:ascii="Times New Roman" w:hAnsi="Times New Roman" w:cs="Times New Roman"/>
          <w:sz w:val="24"/>
          <w:szCs w:val="24"/>
        </w:rPr>
        <w:t>debiyat</w:t>
      </w:r>
      <w:r w:rsidR="003C4FDD">
        <w:rPr>
          <w:rFonts w:ascii="Times New Roman" w:hAnsi="Times New Roman" w:cs="Times New Roman"/>
          <w:sz w:val="24"/>
          <w:szCs w:val="24"/>
        </w:rPr>
        <w:t xml:space="preserve"> alanlarında çalışmalar yapılmıştır</w:t>
      </w:r>
      <w:r w:rsidR="00FE0DD9">
        <w:rPr>
          <w:rStyle w:val="DipnotBavurusu"/>
          <w:rFonts w:ascii="Times New Roman" w:hAnsi="Times New Roman" w:cs="Times New Roman"/>
          <w:sz w:val="24"/>
          <w:szCs w:val="24"/>
        </w:rPr>
        <w:footnoteReference w:id="15"/>
      </w:r>
      <w:r w:rsidR="00FE0DD9" w:rsidRPr="00620BA9">
        <w:rPr>
          <w:rFonts w:ascii="Times New Roman" w:hAnsi="Times New Roman" w:cs="Times New Roman"/>
          <w:sz w:val="24"/>
          <w:szCs w:val="24"/>
        </w:rPr>
        <w:t>.</w:t>
      </w:r>
      <w:r w:rsidR="003C4FDD">
        <w:rPr>
          <w:rFonts w:ascii="Times New Roman" w:hAnsi="Times New Roman" w:cs="Times New Roman"/>
          <w:sz w:val="24"/>
          <w:szCs w:val="24"/>
        </w:rPr>
        <w:t xml:space="preserve"> </w:t>
      </w:r>
    </w:p>
    <w:p w:rsidR="00144472" w:rsidRPr="00CB0F2B" w:rsidRDefault="009436E2" w:rsidP="001A266B">
      <w:pPr>
        <w:pStyle w:val="Balk3"/>
        <w:spacing w:line="360" w:lineRule="auto"/>
        <w:jc w:val="both"/>
        <w:rPr>
          <w:rFonts w:cs="Times New Roman"/>
        </w:rPr>
      </w:pPr>
      <w:bookmarkStart w:id="4" w:name="_Toc500742275"/>
      <w:r>
        <w:rPr>
          <w:rFonts w:cs="Times New Roman"/>
        </w:rPr>
        <w:t>1</w:t>
      </w:r>
      <w:r w:rsidR="006010C2">
        <w:rPr>
          <w:rFonts w:cs="Times New Roman"/>
        </w:rPr>
        <w:t>.</w:t>
      </w:r>
      <w:r w:rsidR="00144472" w:rsidRPr="00CB0F2B">
        <w:rPr>
          <w:rFonts w:cs="Times New Roman"/>
        </w:rPr>
        <w:t xml:space="preserve"> Kelam İlminin Durumu</w:t>
      </w:r>
      <w:bookmarkEnd w:id="4"/>
    </w:p>
    <w:p w:rsidR="00CD5F10" w:rsidRDefault="001E525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XVIII. yüzyılda kelam ilminin durumunu anlamak için bu dönemde yazılan kelam eserlerine ve kelam ilminin medrese eğitimindeki konumuna bakılması</w:t>
      </w:r>
      <w:r w:rsidR="00297305">
        <w:rPr>
          <w:rFonts w:ascii="Times New Roman" w:hAnsi="Times New Roman" w:cs="Times New Roman"/>
          <w:sz w:val="24"/>
          <w:szCs w:val="24"/>
        </w:rPr>
        <w:t xml:space="preserve"> gerekmektedir</w:t>
      </w:r>
      <w:r>
        <w:rPr>
          <w:rFonts w:ascii="Times New Roman" w:hAnsi="Times New Roman" w:cs="Times New Roman"/>
          <w:sz w:val="24"/>
          <w:szCs w:val="24"/>
        </w:rPr>
        <w:t>. Bu dönemde</w:t>
      </w:r>
      <w:r w:rsidR="00297305">
        <w:rPr>
          <w:rFonts w:ascii="Times New Roman" w:hAnsi="Times New Roman" w:cs="Times New Roman"/>
          <w:sz w:val="24"/>
          <w:szCs w:val="24"/>
        </w:rPr>
        <w:t xml:space="preserve"> kelam alanında</w:t>
      </w:r>
      <w:r>
        <w:rPr>
          <w:rFonts w:ascii="Times New Roman" w:hAnsi="Times New Roman" w:cs="Times New Roman"/>
          <w:sz w:val="24"/>
          <w:szCs w:val="24"/>
        </w:rPr>
        <w:t xml:space="preserve"> </w:t>
      </w:r>
      <w:r w:rsidR="0073579E">
        <w:rPr>
          <w:rFonts w:ascii="Times New Roman" w:hAnsi="Times New Roman" w:cs="Times New Roman"/>
          <w:sz w:val="24"/>
          <w:szCs w:val="24"/>
        </w:rPr>
        <w:t xml:space="preserve">dikkate değer </w:t>
      </w:r>
      <w:r>
        <w:rPr>
          <w:rFonts w:ascii="Times New Roman" w:hAnsi="Times New Roman" w:cs="Times New Roman"/>
          <w:sz w:val="24"/>
          <w:szCs w:val="24"/>
        </w:rPr>
        <w:t xml:space="preserve">özgün </w:t>
      </w:r>
      <w:r w:rsidR="0073579E">
        <w:rPr>
          <w:rFonts w:ascii="Times New Roman" w:hAnsi="Times New Roman" w:cs="Times New Roman"/>
          <w:sz w:val="24"/>
          <w:szCs w:val="24"/>
        </w:rPr>
        <w:t xml:space="preserve">ve hacimli eser </w:t>
      </w:r>
      <w:r w:rsidR="0073579E">
        <w:rPr>
          <w:rFonts w:ascii="Times New Roman" w:hAnsi="Times New Roman" w:cs="Times New Roman"/>
          <w:sz w:val="24"/>
          <w:szCs w:val="24"/>
        </w:rPr>
        <w:lastRenderedPageBreak/>
        <w:t xml:space="preserve">yazılmamış, genellikle </w:t>
      </w:r>
      <w:r>
        <w:rPr>
          <w:rFonts w:ascii="Times New Roman" w:hAnsi="Times New Roman" w:cs="Times New Roman"/>
          <w:sz w:val="24"/>
          <w:szCs w:val="24"/>
        </w:rPr>
        <w:t>şerh</w:t>
      </w:r>
      <w:r w:rsidR="0073579E">
        <w:rPr>
          <w:rFonts w:ascii="Times New Roman" w:hAnsi="Times New Roman" w:cs="Times New Roman"/>
          <w:sz w:val="24"/>
          <w:szCs w:val="24"/>
        </w:rPr>
        <w:t xml:space="preserve"> ve haşiye çalışmalarında bulunulmuştur. M</w:t>
      </w:r>
      <w:r w:rsidR="00731D7C" w:rsidRPr="00CB0F2B">
        <w:rPr>
          <w:rFonts w:ascii="Times New Roman" w:hAnsi="Times New Roman" w:cs="Times New Roman"/>
          <w:sz w:val="24"/>
          <w:szCs w:val="24"/>
        </w:rPr>
        <w:t>edreselerde</w:t>
      </w:r>
      <w:r w:rsidR="0073579E">
        <w:rPr>
          <w:rFonts w:ascii="Times New Roman" w:hAnsi="Times New Roman" w:cs="Times New Roman"/>
          <w:sz w:val="24"/>
          <w:szCs w:val="24"/>
        </w:rPr>
        <w:t xml:space="preserve"> ise </w:t>
      </w:r>
      <w:r w:rsidR="00A8331F" w:rsidRPr="00CB0F2B">
        <w:rPr>
          <w:rFonts w:ascii="Times New Roman" w:hAnsi="Times New Roman" w:cs="Times New Roman"/>
          <w:sz w:val="24"/>
          <w:szCs w:val="24"/>
        </w:rPr>
        <w:t>akâid</w:t>
      </w:r>
      <w:r w:rsidR="00731D7C" w:rsidRPr="00CB0F2B">
        <w:rPr>
          <w:rFonts w:ascii="Times New Roman" w:hAnsi="Times New Roman" w:cs="Times New Roman"/>
          <w:sz w:val="24"/>
          <w:szCs w:val="24"/>
        </w:rPr>
        <w:t xml:space="preserve"> eserleri</w:t>
      </w:r>
      <w:r w:rsidR="0073579E">
        <w:rPr>
          <w:rFonts w:ascii="Times New Roman" w:hAnsi="Times New Roman" w:cs="Times New Roman"/>
          <w:sz w:val="24"/>
          <w:szCs w:val="24"/>
        </w:rPr>
        <w:t xml:space="preserve">ne ağırlık verilmiş, sistematik kelam ile ilgili eserler felsefî meseleleri konu edinmesi gerekçesiyle </w:t>
      </w:r>
      <w:r w:rsidR="00731D7C" w:rsidRPr="00CB0F2B">
        <w:rPr>
          <w:rFonts w:ascii="Times New Roman" w:hAnsi="Times New Roman" w:cs="Times New Roman"/>
          <w:sz w:val="24"/>
          <w:szCs w:val="24"/>
        </w:rPr>
        <w:t>nispete</w:t>
      </w:r>
      <w:r w:rsidR="00FF03F1" w:rsidRPr="00CB0F2B">
        <w:rPr>
          <w:rFonts w:ascii="Times New Roman" w:hAnsi="Times New Roman" w:cs="Times New Roman"/>
          <w:sz w:val="24"/>
          <w:szCs w:val="24"/>
        </w:rPr>
        <w:t xml:space="preserve">n ihmal edilmiştir. Özellikle </w:t>
      </w:r>
      <w:r w:rsidR="0073579E">
        <w:rPr>
          <w:rFonts w:ascii="Times New Roman" w:hAnsi="Times New Roman" w:cs="Times New Roman"/>
          <w:sz w:val="24"/>
          <w:szCs w:val="24"/>
        </w:rPr>
        <w:t>XVI. yüzyıl sonrasında cereyan eden felsefeye yönelik tepkisel tavırlar,</w:t>
      </w:r>
      <w:r w:rsidR="00731D7C" w:rsidRPr="00CB0F2B">
        <w:rPr>
          <w:rFonts w:ascii="Times New Roman" w:hAnsi="Times New Roman" w:cs="Times New Roman"/>
          <w:sz w:val="24"/>
          <w:szCs w:val="24"/>
        </w:rPr>
        <w:t xml:space="preserve"> kelam ilmi için de menfi bir durum ortaya çıkarmıştır.</w:t>
      </w:r>
      <w:r w:rsidR="00FF03F1"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Kâtib</w:t>
      </w:r>
      <w:r w:rsidR="00F217EF" w:rsidRPr="00CB0F2B">
        <w:rPr>
          <w:rFonts w:ascii="Times New Roman" w:hAnsi="Times New Roman" w:cs="Times New Roman"/>
          <w:sz w:val="24"/>
          <w:szCs w:val="24"/>
        </w:rPr>
        <w:t xml:space="preserve"> Çelebî’nin vurguladığı üzere </w:t>
      </w:r>
      <w:r w:rsidR="00A10310" w:rsidRPr="00CB0F2B">
        <w:rPr>
          <w:rFonts w:ascii="Times New Roman" w:hAnsi="Times New Roman" w:cs="Times New Roman"/>
          <w:sz w:val="24"/>
          <w:szCs w:val="24"/>
        </w:rPr>
        <w:t>Fatih Sultan Mehmed’den so</w:t>
      </w:r>
      <w:r w:rsidR="00665FC8">
        <w:rPr>
          <w:rFonts w:ascii="Times New Roman" w:hAnsi="Times New Roman" w:cs="Times New Roman"/>
          <w:sz w:val="24"/>
          <w:szCs w:val="24"/>
        </w:rPr>
        <w:t xml:space="preserve">nra gelen padişahlar döneminde </w:t>
      </w:r>
      <w:r w:rsidR="00A10310" w:rsidRPr="00665FC8">
        <w:rPr>
          <w:rFonts w:ascii="Times New Roman" w:hAnsi="Times New Roman" w:cs="Times New Roman"/>
          <w:i/>
          <w:sz w:val="24"/>
          <w:szCs w:val="24"/>
        </w:rPr>
        <w:t>Tecrîd</w:t>
      </w:r>
      <w:r w:rsidR="00082166" w:rsidRPr="00CB0F2B">
        <w:rPr>
          <w:rStyle w:val="DipnotBavurusu"/>
          <w:rFonts w:ascii="Times New Roman" w:hAnsi="Times New Roman" w:cs="Times New Roman"/>
          <w:sz w:val="24"/>
          <w:szCs w:val="24"/>
        </w:rPr>
        <w:footnoteReference w:id="16"/>
      </w:r>
      <w:r w:rsidR="00665FC8">
        <w:rPr>
          <w:rFonts w:ascii="Times New Roman" w:hAnsi="Times New Roman" w:cs="Times New Roman"/>
          <w:sz w:val="24"/>
          <w:szCs w:val="24"/>
        </w:rPr>
        <w:t xml:space="preserve"> ve </w:t>
      </w:r>
      <w:r w:rsidR="00DE4826">
        <w:rPr>
          <w:rFonts w:ascii="Times New Roman" w:hAnsi="Times New Roman" w:cs="Times New Roman"/>
          <w:i/>
          <w:sz w:val="24"/>
          <w:szCs w:val="24"/>
        </w:rPr>
        <w:t>Şerh’ul-Mevâ</w:t>
      </w:r>
      <w:r w:rsidR="00A10310" w:rsidRPr="00665FC8">
        <w:rPr>
          <w:rFonts w:ascii="Times New Roman" w:hAnsi="Times New Roman" w:cs="Times New Roman"/>
          <w:i/>
          <w:sz w:val="24"/>
          <w:szCs w:val="24"/>
        </w:rPr>
        <w:t>kıf</w:t>
      </w:r>
      <w:r w:rsidR="00082166" w:rsidRPr="00CB0F2B">
        <w:rPr>
          <w:rStyle w:val="DipnotBavurusu"/>
          <w:rFonts w:ascii="Times New Roman" w:hAnsi="Times New Roman" w:cs="Times New Roman"/>
          <w:sz w:val="24"/>
          <w:szCs w:val="24"/>
        </w:rPr>
        <w:footnoteReference w:id="17"/>
      </w:r>
      <w:r w:rsidR="00A10310" w:rsidRPr="00CB0F2B">
        <w:rPr>
          <w:rFonts w:ascii="Times New Roman" w:hAnsi="Times New Roman" w:cs="Times New Roman"/>
          <w:sz w:val="24"/>
          <w:szCs w:val="24"/>
        </w:rPr>
        <w:t xml:space="preserve"> gibi eserler</w:t>
      </w:r>
      <w:r w:rsidR="00B503DF" w:rsidRPr="00CB0F2B">
        <w:rPr>
          <w:rFonts w:ascii="Times New Roman" w:hAnsi="Times New Roman" w:cs="Times New Roman"/>
          <w:sz w:val="24"/>
          <w:szCs w:val="24"/>
        </w:rPr>
        <w:t>in okutulması aşamalı bir şekilde medreselerden kaldırılmış, buna gerekçe olarak da eserlerin felsefeye dayandıkları</w:t>
      </w:r>
      <w:r w:rsidR="00F217EF" w:rsidRPr="00CB0F2B">
        <w:rPr>
          <w:rFonts w:ascii="Times New Roman" w:hAnsi="Times New Roman" w:cs="Times New Roman"/>
          <w:sz w:val="24"/>
          <w:szCs w:val="24"/>
        </w:rPr>
        <w:t xml:space="preserve"> ve felsefenin </w:t>
      </w:r>
      <w:r w:rsidR="004335AD" w:rsidRPr="00CB0F2B">
        <w:rPr>
          <w:rFonts w:ascii="Times New Roman" w:hAnsi="Times New Roman" w:cs="Times New Roman"/>
          <w:sz w:val="24"/>
          <w:szCs w:val="24"/>
        </w:rPr>
        <w:t>İslam</w:t>
      </w:r>
      <w:r w:rsidR="00F217EF" w:rsidRPr="00CB0F2B">
        <w:rPr>
          <w:rFonts w:ascii="Times New Roman" w:hAnsi="Times New Roman" w:cs="Times New Roman"/>
          <w:sz w:val="24"/>
          <w:szCs w:val="24"/>
        </w:rPr>
        <w:t>î ilimlerin doğru bir şekilde öğrenilmesinde tehlike oluşturduğu</w:t>
      </w:r>
      <w:r w:rsidR="00B503DF" w:rsidRPr="00CB0F2B">
        <w:rPr>
          <w:rFonts w:ascii="Times New Roman" w:hAnsi="Times New Roman" w:cs="Times New Roman"/>
          <w:sz w:val="24"/>
          <w:szCs w:val="24"/>
        </w:rPr>
        <w:t xml:space="preserve"> </w:t>
      </w:r>
      <w:r w:rsidR="006F611C" w:rsidRPr="00CB0F2B">
        <w:rPr>
          <w:rFonts w:ascii="Times New Roman" w:hAnsi="Times New Roman" w:cs="Times New Roman"/>
          <w:sz w:val="24"/>
          <w:szCs w:val="24"/>
        </w:rPr>
        <w:t>öne sürülmüştür</w:t>
      </w:r>
      <w:r w:rsidR="00F217EF" w:rsidRPr="00CB0F2B">
        <w:rPr>
          <w:rStyle w:val="DipnotBavurusu"/>
          <w:rFonts w:ascii="Times New Roman" w:hAnsi="Times New Roman" w:cs="Times New Roman"/>
          <w:sz w:val="24"/>
          <w:szCs w:val="24"/>
        </w:rPr>
        <w:footnoteReference w:id="18"/>
      </w:r>
      <w:r w:rsidR="00060DC8">
        <w:rPr>
          <w:rFonts w:ascii="Times New Roman" w:hAnsi="Times New Roman" w:cs="Times New Roman"/>
          <w:sz w:val="24"/>
          <w:szCs w:val="24"/>
        </w:rPr>
        <w:t xml:space="preserve">. </w:t>
      </w:r>
    </w:p>
    <w:p w:rsidR="00B170D9" w:rsidRDefault="00CD5F10" w:rsidP="001A266B">
      <w:pPr>
        <w:spacing w:line="360" w:lineRule="auto"/>
        <w:ind w:firstLine="708"/>
        <w:jc w:val="both"/>
        <w:rPr>
          <w:rFonts w:ascii="Times New Roman" w:hAnsi="Times New Roman" w:cs="Times New Roman"/>
          <w:sz w:val="24"/>
          <w:szCs w:val="24"/>
        </w:rPr>
      </w:pPr>
      <w:r w:rsidRPr="00CD5F10">
        <w:rPr>
          <w:rFonts w:ascii="Times New Roman" w:hAnsi="Times New Roman" w:cs="Times New Roman"/>
          <w:sz w:val="24"/>
          <w:szCs w:val="24"/>
        </w:rPr>
        <w:t>Kelam ilmi klasik dönem Osmanlı medreselerinde kapsamlı bir şekilde okutulmakta idi. Hatta Fatih, medrese tarihinde bir ilke imza atarak kelam eserlerinin okutulmasını bir kanunn</w:t>
      </w:r>
      <w:r>
        <w:rPr>
          <w:rFonts w:ascii="Times New Roman" w:hAnsi="Times New Roman" w:cs="Times New Roman"/>
          <w:sz w:val="24"/>
          <w:szCs w:val="24"/>
        </w:rPr>
        <w:t>ame ile zorunlu hale getirmişti</w:t>
      </w:r>
      <w:r w:rsidRPr="00CD5F10">
        <w:rPr>
          <w:rFonts w:ascii="Times New Roman" w:hAnsi="Times New Roman" w:cs="Times New Roman"/>
          <w:sz w:val="24"/>
          <w:szCs w:val="24"/>
        </w:rPr>
        <w:t xml:space="preserve">. Sahn-ı Seman Medreselerinde çalışmak isteyen müderrisler, ileri seviyede bir kelam eseri olarak kabul edilen </w:t>
      </w:r>
      <w:r w:rsidRPr="00CD5F10">
        <w:rPr>
          <w:rFonts w:ascii="Times New Roman" w:hAnsi="Times New Roman" w:cs="Times New Roman"/>
          <w:i/>
          <w:sz w:val="24"/>
          <w:szCs w:val="24"/>
        </w:rPr>
        <w:t>Şerhu’l-Mevakıf</w:t>
      </w:r>
      <w:r w:rsidRPr="00CD5F10">
        <w:rPr>
          <w:rFonts w:ascii="Times New Roman" w:hAnsi="Times New Roman" w:cs="Times New Roman"/>
          <w:sz w:val="24"/>
          <w:szCs w:val="24"/>
        </w:rPr>
        <w:t>’tan sınava tabi tutuluyorlardı. Medreselerde Mâtürîdî ve Şiî akâidine de yer verilmekle birlikte çoğunlukla Eş’arî mezhebi</w:t>
      </w:r>
      <w:r>
        <w:rPr>
          <w:rFonts w:ascii="Times New Roman" w:hAnsi="Times New Roman" w:cs="Times New Roman"/>
          <w:sz w:val="24"/>
          <w:szCs w:val="24"/>
        </w:rPr>
        <w:t xml:space="preserve">nin kaynakları okutulmaktaydı. </w:t>
      </w:r>
      <w:r w:rsidRPr="00CD5F10">
        <w:rPr>
          <w:rFonts w:ascii="Times New Roman" w:hAnsi="Times New Roman" w:cs="Times New Roman"/>
          <w:sz w:val="24"/>
          <w:szCs w:val="24"/>
        </w:rPr>
        <w:t xml:space="preserve">Kelam öğretiminde ağırlık Taftâzânî ve Cürcânî’nin eserlerine verilmişti. Ayrıca dönemin ilmî durumu ve ihtiyaçlarına göre farklı üslup ve muhtevaya sahip eserler tercih edilebiliyor, zaman zaman bazı eserler diğerlerine göre ön plana çıkabiliyordu. Fakat XVI. yüzyıldan sonra aklî ilimlerin şer’i ilimler kadar faydalı ve gerekli </w:t>
      </w:r>
      <w:r>
        <w:rPr>
          <w:rFonts w:ascii="Times New Roman" w:hAnsi="Times New Roman" w:cs="Times New Roman"/>
          <w:sz w:val="24"/>
          <w:szCs w:val="24"/>
        </w:rPr>
        <w:t>olmadığı düşüncesi hâkim olmaya başladı. Bu bağlamda a</w:t>
      </w:r>
      <w:r w:rsidRPr="00CD5F10">
        <w:rPr>
          <w:rFonts w:ascii="Times New Roman" w:hAnsi="Times New Roman" w:cs="Times New Roman"/>
          <w:sz w:val="24"/>
          <w:szCs w:val="24"/>
        </w:rPr>
        <w:t>klî ilim</w:t>
      </w:r>
      <w:r>
        <w:rPr>
          <w:rFonts w:ascii="Times New Roman" w:hAnsi="Times New Roman" w:cs="Times New Roman"/>
          <w:sz w:val="24"/>
          <w:szCs w:val="24"/>
        </w:rPr>
        <w:t>ler</w:t>
      </w:r>
      <w:r w:rsidRPr="00CD5F10">
        <w:rPr>
          <w:rFonts w:ascii="Times New Roman" w:hAnsi="Times New Roman" w:cs="Times New Roman"/>
          <w:sz w:val="24"/>
          <w:szCs w:val="24"/>
        </w:rPr>
        <w:t xml:space="preserve"> kapsamında değerlend</w:t>
      </w:r>
      <w:r>
        <w:rPr>
          <w:rFonts w:ascii="Times New Roman" w:hAnsi="Times New Roman" w:cs="Times New Roman"/>
          <w:sz w:val="24"/>
          <w:szCs w:val="24"/>
        </w:rPr>
        <w:t>irilen kelam ilminin meşruiyeti de tartışma konusu haline geldi.</w:t>
      </w:r>
      <w:r w:rsidR="005A540E">
        <w:rPr>
          <w:rFonts w:ascii="Times New Roman" w:hAnsi="Times New Roman" w:cs="Times New Roman"/>
          <w:sz w:val="24"/>
          <w:szCs w:val="24"/>
        </w:rPr>
        <w:t xml:space="preserve"> Eğitimde </w:t>
      </w:r>
      <w:r w:rsidR="00614DA8">
        <w:rPr>
          <w:rFonts w:ascii="Times New Roman" w:hAnsi="Times New Roman" w:cs="Times New Roman"/>
          <w:sz w:val="24"/>
          <w:szCs w:val="24"/>
        </w:rPr>
        <w:t>f</w:t>
      </w:r>
      <w:r w:rsidRPr="00CD5F10">
        <w:rPr>
          <w:rFonts w:ascii="Times New Roman" w:hAnsi="Times New Roman" w:cs="Times New Roman"/>
          <w:sz w:val="24"/>
          <w:szCs w:val="24"/>
        </w:rPr>
        <w:t xml:space="preserve">elsefe ve kelam konularının birlikte ele alındığı </w:t>
      </w:r>
      <w:r w:rsidR="005A540E">
        <w:rPr>
          <w:rFonts w:ascii="Times New Roman" w:hAnsi="Times New Roman" w:cs="Times New Roman"/>
          <w:sz w:val="24"/>
          <w:szCs w:val="24"/>
        </w:rPr>
        <w:t xml:space="preserve">önemli </w:t>
      </w:r>
      <w:r w:rsidRPr="00CD5F10">
        <w:rPr>
          <w:rFonts w:ascii="Times New Roman" w:hAnsi="Times New Roman" w:cs="Times New Roman"/>
          <w:sz w:val="24"/>
          <w:szCs w:val="24"/>
        </w:rPr>
        <w:t>kelam eserleri</w:t>
      </w:r>
      <w:r w:rsidR="005A540E">
        <w:rPr>
          <w:rFonts w:ascii="Times New Roman" w:hAnsi="Times New Roman" w:cs="Times New Roman"/>
          <w:sz w:val="24"/>
          <w:szCs w:val="24"/>
        </w:rPr>
        <w:t xml:space="preserve">ne yer verilmemeye </w:t>
      </w:r>
      <w:r w:rsidRPr="00CD5F10">
        <w:rPr>
          <w:rFonts w:ascii="Times New Roman" w:hAnsi="Times New Roman" w:cs="Times New Roman"/>
          <w:sz w:val="24"/>
          <w:szCs w:val="24"/>
        </w:rPr>
        <w:t>başlandı. Ayrıca bu kitaplara alt</w:t>
      </w:r>
      <w:r w:rsidR="005A540E">
        <w:rPr>
          <w:rFonts w:ascii="Times New Roman" w:hAnsi="Times New Roman" w:cs="Times New Roman"/>
          <w:sz w:val="24"/>
          <w:szCs w:val="24"/>
        </w:rPr>
        <w:t xml:space="preserve">ernatif olabilecek hacimli eserler </w:t>
      </w:r>
      <w:r w:rsidRPr="00CD5F10">
        <w:rPr>
          <w:rFonts w:ascii="Times New Roman" w:hAnsi="Times New Roman" w:cs="Times New Roman"/>
          <w:sz w:val="24"/>
          <w:szCs w:val="24"/>
        </w:rPr>
        <w:t>de yazılmadı. Neticede</w:t>
      </w:r>
      <w:r w:rsidR="00210732">
        <w:rPr>
          <w:rFonts w:ascii="Times New Roman" w:hAnsi="Times New Roman" w:cs="Times New Roman"/>
          <w:sz w:val="24"/>
          <w:szCs w:val="24"/>
        </w:rPr>
        <w:t xml:space="preserve"> okutulan eser sayısı ve ders saatleri giderek azaltıldı ve </w:t>
      </w:r>
      <w:r w:rsidR="000958D7">
        <w:rPr>
          <w:rFonts w:ascii="Times New Roman" w:hAnsi="Times New Roman" w:cs="Times New Roman"/>
          <w:sz w:val="24"/>
          <w:szCs w:val="24"/>
        </w:rPr>
        <w:t xml:space="preserve">bazı dönemlerde </w:t>
      </w:r>
      <w:r w:rsidRPr="00CD5F10">
        <w:rPr>
          <w:rFonts w:ascii="Times New Roman" w:hAnsi="Times New Roman" w:cs="Times New Roman"/>
          <w:sz w:val="24"/>
          <w:szCs w:val="24"/>
        </w:rPr>
        <w:t xml:space="preserve">kelam öğretimi akâid konuları ile sınırlı </w:t>
      </w:r>
      <w:r w:rsidR="009C0903">
        <w:rPr>
          <w:rFonts w:ascii="Times New Roman" w:hAnsi="Times New Roman" w:cs="Times New Roman"/>
          <w:sz w:val="24"/>
          <w:szCs w:val="24"/>
        </w:rPr>
        <w:t>hale geldi</w:t>
      </w:r>
      <w:r w:rsidR="005A540E">
        <w:rPr>
          <w:rStyle w:val="DipnotBavurusu"/>
          <w:rFonts w:ascii="Times New Roman" w:hAnsi="Times New Roman" w:cs="Times New Roman"/>
          <w:sz w:val="24"/>
          <w:szCs w:val="24"/>
        </w:rPr>
        <w:footnoteReference w:id="19"/>
      </w:r>
      <w:r w:rsidRPr="00CD5F10">
        <w:rPr>
          <w:rFonts w:ascii="Times New Roman" w:hAnsi="Times New Roman" w:cs="Times New Roman"/>
          <w:sz w:val="24"/>
          <w:szCs w:val="24"/>
        </w:rPr>
        <w:t>.</w:t>
      </w:r>
      <w:r w:rsidR="00210732">
        <w:rPr>
          <w:rFonts w:ascii="Times New Roman" w:hAnsi="Times New Roman" w:cs="Times New Roman"/>
          <w:sz w:val="24"/>
          <w:szCs w:val="24"/>
        </w:rPr>
        <w:t xml:space="preserve"> </w:t>
      </w:r>
      <w:r w:rsidR="00177D8C" w:rsidRPr="00CB0F2B">
        <w:rPr>
          <w:rFonts w:ascii="Times New Roman" w:hAnsi="Times New Roman" w:cs="Times New Roman"/>
          <w:sz w:val="24"/>
          <w:szCs w:val="24"/>
        </w:rPr>
        <w:t>Bu durum</w:t>
      </w:r>
      <w:r w:rsidR="00063DAB" w:rsidRPr="00CB0F2B">
        <w:rPr>
          <w:rFonts w:ascii="Times New Roman" w:hAnsi="Times New Roman" w:cs="Times New Roman"/>
          <w:sz w:val="24"/>
          <w:szCs w:val="24"/>
        </w:rPr>
        <w:t>,</w:t>
      </w:r>
      <w:r w:rsidR="00177D8C" w:rsidRPr="00CB0F2B">
        <w:rPr>
          <w:rFonts w:ascii="Times New Roman" w:hAnsi="Times New Roman" w:cs="Times New Roman"/>
          <w:sz w:val="24"/>
          <w:szCs w:val="24"/>
        </w:rPr>
        <w:t xml:space="preserve"> </w:t>
      </w:r>
      <w:r w:rsidR="00614DA8">
        <w:rPr>
          <w:rFonts w:ascii="Times New Roman" w:hAnsi="Times New Roman" w:cs="Times New Roman"/>
          <w:sz w:val="24"/>
          <w:szCs w:val="24"/>
        </w:rPr>
        <w:t>XVIII. yüzyılda</w:t>
      </w:r>
      <w:r w:rsidR="00F217EF" w:rsidRPr="00CB0F2B">
        <w:rPr>
          <w:rFonts w:ascii="Times New Roman" w:hAnsi="Times New Roman" w:cs="Times New Roman"/>
          <w:sz w:val="24"/>
          <w:szCs w:val="24"/>
        </w:rPr>
        <w:t xml:space="preserve"> kelam ilmi</w:t>
      </w:r>
      <w:r w:rsidR="00177D8C" w:rsidRPr="00CB0F2B">
        <w:rPr>
          <w:rFonts w:ascii="Times New Roman" w:hAnsi="Times New Roman" w:cs="Times New Roman"/>
          <w:sz w:val="24"/>
          <w:szCs w:val="24"/>
        </w:rPr>
        <w:t>nin</w:t>
      </w:r>
      <w:r w:rsidR="00F217EF" w:rsidRPr="00CB0F2B">
        <w:rPr>
          <w:rFonts w:ascii="Times New Roman" w:hAnsi="Times New Roman" w:cs="Times New Roman"/>
          <w:sz w:val="24"/>
          <w:szCs w:val="24"/>
        </w:rPr>
        <w:t xml:space="preserve"> </w:t>
      </w:r>
      <w:r w:rsidR="00063DAB" w:rsidRPr="00CB0F2B">
        <w:rPr>
          <w:rFonts w:ascii="Times New Roman" w:hAnsi="Times New Roman" w:cs="Times New Roman"/>
          <w:sz w:val="24"/>
          <w:szCs w:val="24"/>
        </w:rPr>
        <w:t xml:space="preserve">etkinliğini yitirmesine, </w:t>
      </w:r>
      <w:r w:rsidR="00177D8C" w:rsidRPr="00CB0F2B">
        <w:rPr>
          <w:rFonts w:ascii="Times New Roman" w:hAnsi="Times New Roman" w:cs="Times New Roman"/>
          <w:sz w:val="24"/>
          <w:szCs w:val="24"/>
        </w:rPr>
        <w:t xml:space="preserve">bu alanda yetişen </w:t>
      </w:r>
      <w:r w:rsidR="004335AD" w:rsidRPr="00CB0F2B">
        <w:rPr>
          <w:rFonts w:ascii="Times New Roman" w:hAnsi="Times New Roman" w:cs="Times New Roman"/>
          <w:sz w:val="24"/>
          <w:szCs w:val="24"/>
        </w:rPr>
        <w:t>âlim</w:t>
      </w:r>
      <w:r w:rsidR="00177D8C" w:rsidRPr="00CB0F2B">
        <w:rPr>
          <w:rFonts w:ascii="Times New Roman" w:hAnsi="Times New Roman" w:cs="Times New Roman"/>
          <w:sz w:val="24"/>
          <w:szCs w:val="24"/>
        </w:rPr>
        <w:t xml:space="preserve"> sayısının </w:t>
      </w:r>
      <w:r w:rsidR="00A52D48">
        <w:rPr>
          <w:rFonts w:ascii="Times New Roman" w:hAnsi="Times New Roman" w:cs="Times New Roman"/>
          <w:sz w:val="24"/>
          <w:szCs w:val="24"/>
        </w:rPr>
        <w:t xml:space="preserve">tefsir, fıkıh, hadis gibi alanlara </w:t>
      </w:r>
      <w:r w:rsidR="00177D8C" w:rsidRPr="00CB0F2B">
        <w:rPr>
          <w:rFonts w:ascii="Times New Roman" w:hAnsi="Times New Roman" w:cs="Times New Roman"/>
          <w:sz w:val="24"/>
          <w:szCs w:val="24"/>
        </w:rPr>
        <w:t xml:space="preserve">nispetle az </w:t>
      </w:r>
      <w:r w:rsidR="00177D8C" w:rsidRPr="00CB0F2B">
        <w:rPr>
          <w:rFonts w:ascii="Times New Roman" w:hAnsi="Times New Roman" w:cs="Times New Roman"/>
          <w:sz w:val="24"/>
          <w:szCs w:val="24"/>
        </w:rPr>
        <w:lastRenderedPageBreak/>
        <w:t>kalmasına</w:t>
      </w:r>
      <w:r w:rsidR="00614DA8">
        <w:rPr>
          <w:rFonts w:ascii="Times New Roman" w:hAnsi="Times New Roman" w:cs="Times New Roman"/>
          <w:sz w:val="24"/>
          <w:szCs w:val="24"/>
        </w:rPr>
        <w:t xml:space="preserve"> sebep olmuştur. Ayrıca </w:t>
      </w:r>
      <w:r w:rsidR="00210732">
        <w:rPr>
          <w:rFonts w:ascii="Times New Roman" w:hAnsi="Times New Roman" w:cs="Times New Roman"/>
          <w:sz w:val="24"/>
          <w:szCs w:val="24"/>
        </w:rPr>
        <w:t>akıl kaynaklı bilgi</w:t>
      </w:r>
      <w:r w:rsidR="00A52D48">
        <w:rPr>
          <w:rFonts w:ascii="Times New Roman" w:hAnsi="Times New Roman" w:cs="Times New Roman"/>
          <w:sz w:val="24"/>
          <w:szCs w:val="24"/>
        </w:rPr>
        <w:t xml:space="preserve">ye gösterilen itibarın </w:t>
      </w:r>
      <w:r w:rsidR="00614DA8">
        <w:rPr>
          <w:rFonts w:ascii="Times New Roman" w:hAnsi="Times New Roman" w:cs="Times New Roman"/>
          <w:sz w:val="24"/>
          <w:szCs w:val="24"/>
        </w:rPr>
        <w:t xml:space="preserve">azalması ve aklî ilimlerin </w:t>
      </w:r>
      <w:r w:rsidR="00A52D48">
        <w:rPr>
          <w:rFonts w:ascii="Times New Roman" w:hAnsi="Times New Roman" w:cs="Times New Roman"/>
          <w:sz w:val="24"/>
          <w:szCs w:val="24"/>
        </w:rPr>
        <w:t xml:space="preserve">zararlı olduğu </w:t>
      </w:r>
      <w:r w:rsidR="00614DA8">
        <w:rPr>
          <w:rFonts w:ascii="Times New Roman" w:hAnsi="Times New Roman" w:cs="Times New Roman"/>
          <w:sz w:val="24"/>
          <w:szCs w:val="24"/>
        </w:rPr>
        <w:t>kanaatinin oluşması</w:t>
      </w:r>
      <w:r w:rsidR="00A52D48">
        <w:rPr>
          <w:rFonts w:ascii="Times New Roman" w:hAnsi="Times New Roman" w:cs="Times New Roman"/>
          <w:sz w:val="24"/>
          <w:szCs w:val="24"/>
        </w:rPr>
        <w:t xml:space="preserve">, </w:t>
      </w:r>
      <w:r w:rsidR="00614DA8">
        <w:rPr>
          <w:rFonts w:ascii="Times New Roman" w:hAnsi="Times New Roman" w:cs="Times New Roman"/>
          <w:sz w:val="24"/>
          <w:szCs w:val="24"/>
        </w:rPr>
        <w:t xml:space="preserve">genel anlamda </w:t>
      </w:r>
      <w:r w:rsidR="00063DAB" w:rsidRPr="00CB0F2B">
        <w:rPr>
          <w:rFonts w:ascii="Times New Roman" w:hAnsi="Times New Roman" w:cs="Times New Roman"/>
          <w:sz w:val="24"/>
          <w:szCs w:val="24"/>
        </w:rPr>
        <w:t xml:space="preserve">Osmanlı </w:t>
      </w:r>
      <w:r w:rsidR="00614DA8">
        <w:rPr>
          <w:rFonts w:ascii="Times New Roman" w:hAnsi="Times New Roman" w:cs="Times New Roman"/>
          <w:sz w:val="24"/>
          <w:szCs w:val="24"/>
        </w:rPr>
        <w:t xml:space="preserve">ilim ve fikir hayatının </w:t>
      </w:r>
      <w:r w:rsidR="00A52D48">
        <w:rPr>
          <w:rFonts w:ascii="Times New Roman" w:hAnsi="Times New Roman" w:cs="Times New Roman"/>
          <w:sz w:val="24"/>
          <w:szCs w:val="24"/>
        </w:rPr>
        <w:t>olu</w:t>
      </w:r>
      <w:r w:rsidR="00614DA8">
        <w:rPr>
          <w:rFonts w:ascii="Times New Roman" w:hAnsi="Times New Roman" w:cs="Times New Roman"/>
          <w:sz w:val="24"/>
          <w:szCs w:val="24"/>
        </w:rPr>
        <w:t>msuz etkilenmesine yol açmıştır</w:t>
      </w:r>
      <w:r w:rsidR="00063DAB" w:rsidRPr="00CB0F2B">
        <w:rPr>
          <w:rStyle w:val="DipnotBavurusu"/>
          <w:rFonts w:ascii="Times New Roman" w:hAnsi="Times New Roman" w:cs="Times New Roman"/>
          <w:sz w:val="24"/>
          <w:szCs w:val="24"/>
        </w:rPr>
        <w:footnoteReference w:id="20"/>
      </w:r>
      <w:r w:rsidR="00A71E2F">
        <w:rPr>
          <w:rFonts w:ascii="Times New Roman" w:hAnsi="Times New Roman" w:cs="Times New Roman"/>
          <w:sz w:val="24"/>
          <w:szCs w:val="24"/>
        </w:rPr>
        <w:t xml:space="preserve">. </w:t>
      </w:r>
    </w:p>
    <w:p w:rsidR="00A52D48" w:rsidRDefault="00A52D48" w:rsidP="001A266B">
      <w:pPr>
        <w:spacing w:line="360" w:lineRule="auto"/>
        <w:ind w:firstLine="708"/>
        <w:jc w:val="both"/>
        <w:rPr>
          <w:rFonts w:ascii="Times New Roman" w:hAnsi="Times New Roman" w:cs="Times New Roman"/>
          <w:sz w:val="24"/>
          <w:szCs w:val="24"/>
        </w:rPr>
      </w:pPr>
      <w:r w:rsidRPr="00A52D48">
        <w:rPr>
          <w:rFonts w:ascii="Times New Roman" w:hAnsi="Times New Roman" w:cs="Times New Roman"/>
          <w:sz w:val="24"/>
          <w:szCs w:val="24"/>
        </w:rPr>
        <w:t xml:space="preserve">Kelamın felsefî konuları ele alması sebebi ile </w:t>
      </w:r>
      <w:r w:rsidR="00614DA8">
        <w:rPr>
          <w:rFonts w:ascii="Times New Roman" w:hAnsi="Times New Roman" w:cs="Times New Roman"/>
          <w:sz w:val="24"/>
          <w:szCs w:val="24"/>
        </w:rPr>
        <w:t xml:space="preserve">tehlikeli </w:t>
      </w:r>
      <w:r w:rsidRPr="00A52D48">
        <w:rPr>
          <w:rFonts w:ascii="Times New Roman" w:hAnsi="Times New Roman" w:cs="Times New Roman"/>
          <w:sz w:val="24"/>
          <w:szCs w:val="24"/>
        </w:rPr>
        <w:t>bir ilim olduğu düşüncesinin XVIII. yüzyıldaki yansımaları açısından S</w:t>
      </w:r>
      <w:r w:rsidR="00D6325A">
        <w:rPr>
          <w:rFonts w:ascii="Times New Roman" w:hAnsi="Times New Roman" w:cs="Times New Roman"/>
          <w:sz w:val="24"/>
          <w:szCs w:val="24"/>
        </w:rPr>
        <w:t xml:space="preserve">açaklızâde Mehmed Maraşî Efendi </w:t>
      </w:r>
      <w:r w:rsidRPr="00A52D48">
        <w:rPr>
          <w:rFonts w:ascii="Times New Roman" w:hAnsi="Times New Roman" w:cs="Times New Roman"/>
          <w:sz w:val="24"/>
          <w:szCs w:val="24"/>
        </w:rPr>
        <w:t>(</w:t>
      </w:r>
      <w:r w:rsidR="00D6325A">
        <w:rPr>
          <w:rFonts w:ascii="Times New Roman" w:hAnsi="Times New Roman" w:cs="Times New Roman"/>
          <w:sz w:val="24"/>
          <w:szCs w:val="24"/>
        </w:rPr>
        <w:t>v.</w:t>
      </w:r>
      <w:r w:rsidRPr="00A52D48">
        <w:rPr>
          <w:rFonts w:ascii="Times New Roman" w:hAnsi="Times New Roman" w:cs="Times New Roman"/>
          <w:sz w:val="24"/>
          <w:szCs w:val="24"/>
        </w:rPr>
        <w:t>1145/1732)’nin yaşadığı fikirsel değişim dikkate değerdir. Hayatının ilk dönemlerinde kelamla ilgilenen, hatta birkaç eser ortaya koyan Saçaklızâde, Abdülganî en-Nablûsî</w:t>
      </w:r>
      <w:r w:rsidR="00D6325A">
        <w:rPr>
          <w:rFonts w:ascii="Times New Roman" w:hAnsi="Times New Roman" w:cs="Times New Roman"/>
          <w:sz w:val="24"/>
          <w:szCs w:val="24"/>
        </w:rPr>
        <w:t xml:space="preserve"> (v.1143/1731)</w:t>
      </w:r>
      <w:r w:rsidRPr="00A52D48">
        <w:rPr>
          <w:rFonts w:ascii="Times New Roman" w:hAnsi="Times New Roman" w:cs="Times New Roman"/>
          <w:sz w:val="24"/>
          <w:szCs w:val="24"/>
        </w:rPr>
        <w:t>’nin etkisiyle tasavvufa yöneldikten sonra kelam ilmini ağır eleştirilere tabi tutmuştur</w:t>
      </w:r>
      <w:r w:rsidR="00D6325A">
        <w:rPr>
          <w:rStyle w:val="DipnotBavurusu"/>
          <w:rFonts w:ascii="Times New Roman" w:hAnsi="Times New Roman" w:cs="Times New Roman"/>
          <w:sz w:val="24"/>
          <w:szCs w:val="24"/>
        </w:rPr>
        <w:footnoteReference w:id="21"/>
      </w:r>
      <w:r w:rsidRPr="00A52D48">
        <w:rPr>
          <w:rFonts w:ascii="Times New Roman" w:hAnsi="Times New Roman" w:cs="Times New Roman"/>
          <w:sz w:val="24"/>
          <w:szCs w:val="24"/>
        </w:rPr>
        <w:t xml:space="preserve">. </w:t>
      </w:r>
      <w:r w:rsidR="00D6325A" w:rsidRPr="00D6325A">
        <w:rPr>
          <w:rFonts w:ascii="Times New Roman" w:hAnsi="Times New Roman" w:cs="Times New Roman"/>
          <w:sz w:val="24"/>
          <w:szCs w:val="24"/>
        </w:rPr>
        <w:t xml:space="preserve">Esasında bir felsefe karşıtlığı olarak zuhur eden bu tepki, kelamın felsefî meseleleri de konu edinmesi sebebi ile kelama da yansımış ve Saçaklızâde gibi bazı </w:t>
      </w:r>
      <w:r w:rsidR="00D6325A">
        <w:rPr>
          <w:rFonts w:ascii="Times New Roman" w:hAnsi="Times New Roman" w:cs="Times New Roman"/>
          <w:sz w:val="24"/>
          <w:szCs w:val="24"/>
        </w:rPr>
        <w:t>ilim adamları</w:t>
      </w:r>
      <w:r w:rsidR="00D6325A" w:rsidRPr="00D6325A">
        <w:rPr>
          <w:rFonts w:ascii="Times New Roman" w:hAnsi="Times New Roman" w:cs="Times New Roman"/>
          <w:sz w:val="24"/>
          <w:szCs w:val="24"/>
        </w:rPr>
        <w:t xml:space="preserve"> tarafından kelam ilminin meşru olmadığı, </w:t>
      </w:r>
      <w:r w:rsidR="004125A4">
        <w:rPr>
          <w:rFonts w:ascii="Times New Roman" w:hAnsi="Times New Roman" w:cs="Times New Roman"/>
          <w:sz w:val="24"/>
          <w:szCs w:val="24"/>
        </w:rPr>
        <w:t xml:space="preserve">bu alanla ilgilenmenin ve kelam eserleri okumanın insan için tehlikeli </w:t>
      </w:r>
      <w:r w:rsidR="00D6325A" w:rsidRPr="00D6325A">
        <w:rPr>
          <w:rFonts w:ascii="Times New Roman" w:hAnsi="Times New Roman" w:cs="Times New Roman"/>
          <w:sz w:val="24"/>
          <w:szCs w:val="24"/>
        </w:rPr>
        <w:t>olduğu fikri benimsenmiştir</w:t>
      </w:r>
      <w:r w:rsidR="00D6325A">
        <w:rPr>
          <w:rStyle w:val="DipnotBavurusu"/>
          <w:rFonts w:ascii="Times New Roman" w:hAnsi="Times New Roman" w:cs="Times New Roman"/>
          <w:sz w:val="24"/>
          <w:szCs w:val="24"/>
        </w:rPr>
        <w:footnoteReference w:id="22"/>
      </w:r>
      <w:r w:rsidR="00D6325A" w:rsidRPr="00D6325A">
        <w:rPr>
          <w:rFonts w:ascii="Times New Roman" w:hAnsi="Times New Roman" w:cs="Times New Roman"/>
          <w:sz w:val="24"/>
          <w:szCs w:val="24"/>
        </w:rPr>
        <w:t>.</w:t>
      </w:r>
      <w:r w:rsidRPr="00A52D48">
        <w:rPr>
          <w:rFonts w:ascii="Times New Roman" w:hAnsi="Times New Roman" w:cs="Times New Roman"/>
          <w:sz w:val="24"/>
          <w:szCs w:val="24"/>
        </w:rPr>
        <w:t xml:space="preserve"> </w:t>
      </w:r>
    </w:p>
    <w:p w:rsidR="000958D7" w:rsidRDefault="000958D7"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dönemde kelama yönelik </w:t>
      </w:r>
      <w:r w:rsidR="004125A4">
        <w:rPr>
          <w:rFonts w:ascii="Times New Roman" w:hAnsi="Times New Roman" w:cs="Times New Roman"/>
          <w:sz w:val="24"/>
          <w:szCs w:val="24"/>
        </w:rPr>
        <w:t xml:space="preserve">sözü geçen </w:t>
      </w:r>
      <w:r>
        <w:rPr>
          <w:rFonts w:ascii="Times New Roman" w:hAnsi="Times New Roman" w:cs="Times New Roman"/>
          <w:sz w:val="24"/>
          <w:szCs w:val="24"/>
        </w:rPr>
        <w:t xml:space="preserve">olumsuz yargılara rağmen bu ilme olan ilgi bitmemiş, </w:t>
      </w:r>
      <w:r w:rsidR="008C2E60">
        <w:rPr>
          <w:rFonts w:ascii="Times New Roman" w:hAnsi="Times New Roman" w:cs="Times New Roman"/>
          <w:sz w:val="24"/>
          <w:szCs w:val="24"/>
        </w:rPr>
        <w:t xml:space="preserve">pek çok âlim bu ilimle iştigal etmeyi sürdürmüş ve değerli eserler telif etmiştir. Dolayısıyla </w:t>
      </w:r>
      <w:r w:rsidR="004125A4">
        <w:rPr>
          <w:rFonts w:ascii="Times New Roman" w:hAnsi="Times New Roman" w:cs="Times New Roman"/>
          <w:sz w:val="24"/>
          <w:szCs w:val="24"/>
        </w:rPr>
        <w:t xml:space="preserve">söz konusu asırda </w:t>
      </w:r>
      <w:r w:rsidR="008C2E60">
        <w:rPr>
          <w:rFonts w:ascii="Times New Roman" w:hAnsi="Times New Roman" w:cs="Times New Roman"/>
          <w:sz w:val="24"/>
          <w:szCs w:val="24"/>
        </w:rPr>
        <w:t xml:space="preserve">kelam ilminin meşruiyetini tartışma konusu haline getiren ve </w:t>
      </w:r>
      <w:r w:rsidR="00153D5B">
        <w:rPr>
          <w:rFonts w:ascii="Times New Roman" w:hAnsi="Times New Roman" w:cs="Times New Roman"/>
          <w:sz w:val="24"/>
          <w:szCs w:val="24"/>
        </w:rPr>
        <w:t xml:space="preserve">uzak durulması gereken bir alan olduğunu söyleyenler olduğu gibi, kelam ilmini önemli ve değerli bir ilim dalı olarak kabul edip bu ilmin canlılığını devam ettirme gayreti içinde olan âlimler de olmuştur. </w:t>
      </w:r>
      <w:r w:rsidR="00664F65">
        <w:rPr>
          <w:rFonts w:ascii="Times New Roman" w:hAnsi="Times New Roman" w:cs="Times New Roman"/>
          <w:sz w:val="24"/>
          <w:szCs w:val="24"/>
        </w:rPr>
        <w:t>Ayrıca bu âlimler felsefe ile bağlarını koparmamış,</w:t>
      </w:r>
      <w:r w:rsidR="0073347F">
        <w:rPr>
          <w:rFonts w:ascii="Times New Roman" w:hAnsi="Times New Roman" w:cs="Times New Roman"/>
          <w:sz w:val="24"/>
          <w:szCs w:val="24"/>
        </w:rPr>
        <w:t xml:space="preserve"> eserlerinde felsefî konulara </w:t>
      </w:r>
      <w:r w:rsidR="00664F65">
        <w:rPr>
          <w:rFonts w:ascii="Times New Roman" w:hAnsi="Times New Roman" w:cs="Times New Roman"/>
          <w:sz w:val="24"/>
          <w:szCs w:val="24"/>
        </w:rPr>
        <w:t>temas etmekten geri durmamışlardır.</w:t>
      </w:r>
      <w:r w:rsidR="000B7560">
        <w:rPr>
          <w:rFonts w:ascii="Times New Roman" w:hAnsi="Times New Roman" w:cs="Times New Roman"/>
          <w:sz w:val="24"/>
          <w:szCs w:val="24"/>
        </w:rPr>
        <w:t xml:space="preserve"> Diğer taraftan </w:t>
      </w:r>
      <w:r w:rsidR="008C2E60">
        <w:rPr>
          <w:rFonts w:ascii="Times New Roman" w:hAnsi="Times New Roman" w:cs="Times New Roman"/>
          <w:sz w:val="24"/>
          <w:szCs w:val="24"/>
        </w:rPr>
        <w:t xml:space="preserve">her alanda yaşanan yenilenme ve değişim faaliyetleri </w:t>
      </w:r>
      <w:r w:rsidR="00F62C9A">
        <w:rPr>
          <w:rFonts w:ascii="Times New Roman" w:hAnsi="Times New Roman" w:cs="Times New Roman"/>
          <w:sz w:val="24"/>
          <w:szCs w:val="24"/>
        </w:rPr>
        <w:t xml:space="preserve">yüzyılın sonlarında </w:t>
      </w:r>
      <w:r w:rsidR="00153D5B">
        <w:rPr>
          <w:rFonts w:ascii="Times New Roman" w:hAnsi="Times New Roman" w:cs="Times New Roman"/>
          <w:sz w:val="24"/>
          <w:szCs w:val="24"/>
        </w:rPr>
        <w:t xml:space="preserve">yavaş yavaş </w:t>
      </w:r>
      <w:r w:rsidR="00F62C9A">
        <w:rPr>
          <w:rFonts w:ascii="Times New Roman" w:hAnsi="Times New Roman" w:cs="Times New Roman"/>
          <w:sz w:val="24"/>
          <w:szCs w:val="24"/>
        </w:rPr>
        <w:t>kelam alanın</w:t>
      </w:r>
      <w:r w:rsidR="008C2E60">
        <w:rPr>
          <w:rFonts w:ascii="Times New Roman" w:hAnsi="Times New Roman" w:cs="Times New Roman"/>
          <w:sz w:val="24"/>
          <w:szCs w:val="24"/>
        </w:rPr>
        <w:t xml:space="preserve">da da </w:t>
      </w:r>
      <w:r w:rsidR="00116682">
        <w:rPr>
          <w:rFonts w:ascii="Times New Roman" w:hAnsi="Times New Roman" w:cs="Times New Roman"/>
          <w:sz w:val="24"/>
          <w:szCs w:val="24"/>
        </w:rPr>
        <w:t xml:space="preserve">etkisini </w:t>
      </w:r>
      <w:r w:rsidR="0073347F">
        <w:rPr>
          <w:rFonts w:ascii="Times New Roman" w:hAnsi="Times New Roman" w:cs="Times New Roman"/>
          <w:sz w:val="24"/>
          <w:szCs w:val="24"/>
        </w:rPr>
        <w:t xml:space="preserve">göstermeye başlamıştır. Öyle ki </w:t>
      </w:r>
      <w:r w:rsidR="00116682">
        <w:rPr>
          <w:rFonts w:ascii="Times New Roman" w:hAnsi="Times New Roman" w:cs="Times New Roman"/>
          <w:sz w:val="24"/>
          <w:szCs w:val="24"/>
        </w:rPr>
        <w:t>yaşanan fikirsel h</w:t>
      </w:r>
      <w:r w:rsidR="0073347F">
        <w:rPr>
          <w:rFonts w:ascii="Times New Roman" w:hAnsi="Times New Roman" w:cs="Times New Roman"/>
          <w:sz w:val="24"/>
          <w:szCs w:val="24"/>
        </w:rPr>
        <w:t>areke</w:t>
      </w:r>
      <w:r w:rsidR="00175D4E">
        <w:rPr>
          <w:rFonts w:ascii="Times New Roman" w:hAnsi="Times New Roman" w:cs="Times New Roman"/>
          <w:sz w:val="24"/>
          <w:szCs w:val="24"/>
        </w:rPr>
        <w:t>tlilik</w:t>
      </w:r>
      <w:r w:rsidR="0073347F">
        <w:rPr>
          <w:rFonts w:ascii="Times New Roman" w:hAnsi="Times New Roman" w:cs="Times New Roman"/>
          <w:sz w:val="24"/>
          <w:szCs w:val="24"/>
        </w:rPr>
        <w:t>, XIX. yüzyıl itibariyle kelam alanında yenilik arayışların</w:t>
      </w:r>
      <w:r w:rsidR="00116682">
        <w:rPr>
          <w:rFonts w:ascii="Times New Roman" w:hAnsi="Times New Roman" w:cs="Times New Roman"/>
          <w:sz w:val="24"/>
          <w:szCs w:val="24"/>
        </w:rPr>
        <w:t>a</w:t>
      </w:r>
      <w:r w:rsidR="0073347F">
        <w:rPr>
          <w:rFonts w:ascii="Times New Roman" w:hAnsi="Times New Roman" w:cs="Times New Roman"/>
          <w:sz w:val="24"/>
          <w:szCs w:val="24"/>
        </w:rPr>
        <w:t xml:space="preserve">, kelam konularında ve usulünde </w:t>
      </w:r>
      <w:r w:rsidR="00116682">
        <w:rPr>
          <w:rFonts w:ascii="Times New Roman" w:hAnsi="Times New Roman" w:cs="Times New Roman"/>
          <w:sz w:val="24"/>
          <w:szCs w:val="24"/>
        </w:rPr>
        <w:t xml:space="preserve">yenilenme </w:t>
      </w:r>
      <w:r w:rsidR="0073347F">
        <w:rPr>
          <w:rFonts w:ascii="Times New Roman" w:hAnsi="Times New Roman" w:cs="Times New Roman"/>
          <w:sz w:val="24"/>
          <w:szCs w:val="24"/>
        </w:rPr>
        <w:t>taleplerine</w:t>
      </w:r>
      <w:r w:rsidR="00116682">
        <w:rPr>
          <w:rFonts w:ascii="Times New Roman" w:hAnsi="Times New Roman" w:cs="Times New Roman"/>
          <w:sz w:val="24"/>
          <w:szCs w:val="24"/>
        </w:rPr>
        <w:t xml:space="preserve"> kapı aralamıştır. Bu bağlamda düşünülecek olursa XVIII. yüzyılda </w:t>
      </w:r>
      <w:r w:rsidR="00153D5B">
        <w:rPr>
          <w:rFonts w:ascii="Times New Roman" w:hAnsi="Times New Roman" w:cs="Times New Roman"/>
          <w:sz w:val="24"/>
          <w:szCs w:val="24"/>
        </w:rPr>
        <w:t xml:space="preserve">kelam ilminin durumu ve bu alanda </w:t>
      </w:r>
      <w:r w:rsidR="00116682">
        <w:rPr>
          <w:rFonts w:ascii="Times New Roman" w:hAnsi="Times New Roman" w:cs="Times New Roman"/>
          <w:sz w:val="24"/>
          <w:szCs w:val="24"/>
        </w:rPr>
        <w:t xml:space="preserve">yapılan </w:t>
      </w:r>
      <w:r w:rsidR="00116682">
        <w:rPr>
          <w:rFonts w:ascii="Times New Roman" w:hAnsi="Times New Roman" w:cs="Times New Roman"/>
          <w:sz w:val="24"/>
          <w:szCs w:val="24"/>
        </w:rPr>
        <w:lastRenderedPageBreak/>
        <w:t>çalışmalar ayrı bir an</w:t>
      </w:r>
      <w:r w:rsidR="00E63F39">
        <w:rPr>
          <w:rFonts w:ascii="Times New Roman" w:hAnsi="Times New Roman" w:cs="Times New Roman"/>
          <w:sz w:val="24"/>
          <w:szCs w:val="24"/>
        </w:rPr>
        <w:t xml:space="preserve">lam kazanmaktadır. </w:t>
      </w:r>
      <w:r w:rsidR="00121CA9">
        <w:rPr>
          <w:rFonts w:ascii="Times New Roman" w:hAnsi="Times New Roman" w:cs="Times New Roman"/>
          <w:sz w:val="24"/>
          <w:szCs w:val="24"/>
        </w:rPr>
        <w:t xml:space="preserve">Şimdi bu dönemde </w:t>
      </w:r>
      <w:r w:rsidR="00E63F39">
        <w:rPr>
          <w:rFonts w:ascii="Times New Roman" w:hAnsi="Times New Roman" w:cs="Times New Roman"/>
          <w:sz w:val="24"/>
          <w:szCs w:val="24"/>
        </w:rPr>
        <w:t>kelam ilmiyle ilgilenen âlimler ve</w:t>
      </w:r>
      <w:r w:rsidR="00121CA9">
        <w:rPr>
          <w:rFonts w:ascii="Times New Roman" w:hAnsi="Times New Roman" w:cs="Times New Roman"/>
          <w:sz w:val="24"/>
          <w:szCs w:val="24"/>
        </w:rPr>
        <w:t xml:space="preserve"> bu âlimlerin </w:t>
      </w:r>
      <w:r w:rsidR="00E63F39">
        <w:rPr>
          <w:rFonts w:ascii="Times New Roman" w:hAnsi="Times New Roman" w:cs="Times New Roman"/>
          <w:sz w:val="24"/>
          <w:szCs w:val="24"/>
        </w:rPr>
        <w:t xml:space="preserve">telif </w:t>
      </w:r>
      <w:r w:rsidR="00121CA9">
        <w:rPr>
          <w:rFonts w:ascii="Times New Roman" w:hAnsi="Times New Roman" w:cs="Times New Roman"/>
          <w:sz w:val="24"/>
          <w:szCs w:val="24"/>
        </w:rPr>
        <w:t>ettiği eserler hakkında bilgi</w:t>
      </w:r>
      <w:r w:rsidR="008C2E60">
        <w:rPr>
          <w:rFonts w:ascii="Times New Roman" w:hAnsi="Times New Roman" w:cs="Times New Roman"/>
          <w:sz w:val="24"/>
          <w:szCs w:val="24"/>
        </w:rPr>
        <w:t>ler</w:t>
      </w:r>
      <w:r w:rsidR="00121CA9">
        <w:rPr>
          <w:rFonts w:ascii="Times New Roman" w:hAnsi="Times New Roman" w:cs="Times New Roman"/>
          <w:sz w:val="24"/>
          <w:szCs w:val="24"/>
        </w:rPr>
        <w:t xml:space="preserve"> verelim.</w:t>
      </w:r>
    </w:p>
    <w:p w:rsidR="00AE7EC0" w:rsidRDefault="009436E2" w:rsidP="001A266B">
      <w:pPr>
        <w:pStyle w:val="Balk3"/>
        <w:tabs>
          <w:tab w:val="left" w:pos="5895"/>
        </w:tabs>
        <w:spacing w:line="480" w:lineRule="auto"/>
        <w:jc w:val="both"/>
        <w:rPr>
          <w:rFonts w:cs="Times New Roman"/>
        </w:rPr>
      </w:pPr>
      <w:bookmarkStart w:id="5" w:name="_Toc500742276"/>
      <w:r>
        <w:rPr>
          <w:rFonts w:cs="Times New Roman"/>
        </w:rPr>
        <w:t>2</w:t>
      </w:r>
      <w:r w:rsidR="00990621" w:rsidRPr="00CB0F2B">
        <w:rPr>
          <w:rFonts w:cs="Times New Roman"/>
        </w:rPr>
        <w:t>.</w:t>
      </w:r>
      <w:r w:rsidR="00144472" w:rsidRPr="00CB0F2B">
        <w:rPr>
          <w:rFonts w:cs="Times New Roman"/>
        </w:rPr>
        <w:t xml:space="preserve"> </w:t>
      </w:r>
      <w:r w:rsidR="00D82B8E" w:rsidRPr="00CB0F2B">
        <w:rPr>
          <w:rFonts w:cs="Times New Roman"/>
        </w:rPr>
        <w:t>Dönemin Başlıca</w:t>
      </w:r>
      <w:r w:rsidR="005941B5" w:rsidRPr="00CB0F2B">
        <w:rPr>
          <w:rFonts w:cs="Times New Roman"/>
        </w:rPr>
        <w:t xml:space="preserve"> </w:t>
      </w:r>
      <w:r w:rsidR="00852223" w:rsidRPr="00CB0F2B">
        <w:rPr>
          <w:rFonts w:cs="Times New Roman"/>
        </w:rPr>
        <w:t>Kelam Â</w:t>
      </w:r>
      <w:r w:rsidR="00144472" w:rsidRPr="00CB0F2B">
        <w:rPr>
          <w:rFonts w:cs="Times New Roman"/>
        </w:rPr>
        <w:t>limleri</w:t>
      </w:r>
      <w:bookmarkEnd w:id="5"/>
      <w:r w:rsidR="009C0903">
        <w:rPr>
          <w:rFonts w:cs="Times New Roman"/>
        </w:rPr>
        <w:tab/>
      </w:r>
    </w:p>
    <w:p w:rsidR="00AE7EC0" w:rsidRPr="009436E2" w:rsidRDefault="00AE7EC0" w:rsidP="009436E2">
      <w:pPr>
        <w:spacing w:line="360" w:lineRule="auto"/>
        <w:ind w:left="708"/>
        <w:jc w:val="both"/>
        <w:rPr>
          <w:rFonts w:ascii="Times New Roman" w:hAnsi="Times New Roman" w:cs="Times New Roman"/>
          <w:b/>
          <w:sz w:val="24"/>
          <w:szCs w:val="24"/>
        </w:rPr>
      </w:pPr>
      <w:r w:rsidRPr="009436E2">
        <w:rPr>
          <w:rFonts w:ascii="Times New Roman" w:hAnsi="Times New Roman" w:cs="Times New Roman"/>
          <w:b/>
          <w:sz w:val="24"/>
          <w:szCs w:val="24"/>
        </w:rPr>
        <w:t>Yanyalı Esad Efendi (v.1143/1731)</w:t>
      </w:r>
    </w:p>
    <w:p w:rsidR="00AE7EC0" w:rsidRDefault="00AE7EC0" w:rsidP="001A266B">
      <w:pPr>
        <w:spacing w:line="360" w:lineRule="auto"/>
        <w:ind w:firstLine="708"/>
        <w:jc w:val="both"/>
        <w:rPr>
          <w:rFonts w:ascii="Times New Roman" w:hAnsi="Times New Roman" w:cs="Times New Roman"/>
          <w:sz w:val="24"/>
          <w:szCs w:val="24"/>
        </w:rPr>
      </w:pPr>
      <w:r w:rsidRPr="00AE7EC0">
        <w:rPr>
          <w:rFonts w:ascii="Times New Roman" w:hAnsi="Times New Roman" w:cs="Times New Roman"/>
          <w:sz w:val="24"/>
          <w:szCs w:val="24"/>
        </w:rPr>
        <w:t>Esa</w:t>
      </w:r>
      <w:r>
        <w:rPr>
          <w:rFonts w:ascii="Times New Roman" w:hAnsi="Times New Roman" w:cs="Times New Roman"/>
          <w:sz w:val="24"/>
          <w:szCs w:val="24"/>
        </w:rPr>
        <w:t>d Efendi, günümüzde Yunanistan sınırları içerisinde</w:t>
      </w:r>
      <w:r w:rsidR="00C36ABD">
        <w:rPr>
          <w:rFonts w:ascii="Times New Roman" w:hAnsi="Times New Roman" w:cs="Times New Roman"/>
          <w:sz w:val="24"/>
          <w:szCs w:val="24"/>
        </w:rPr>
        <w:t xml:space="preserve"> bulunan Yanya şehrinde doğmuştur</w:t>
      </w:r>
      <w:r>
        <w:rPr>
          <w:rFonts w:ascii="Times New Roman" w:hAnsi="Times New Roman" w:cs="Times New Roman"/>
          <w:sz w:val="24"/>
          <w:szCs w:val="24"/>
        </w:rPr>
        <w:t>. İlk olarak Yanya müftüsünden ders alan Esad Efendi, daha sonra medre</w:t>
      </w:r>
      <w:r w:rsidR="00C36ABD">
        <w:rPr>
          <w:rFonts w:ascii="Times New Roman" w:hAnsi="Times New Roman" w:cs="Times New Roman"/>
          <w:sz w:val="24"/>
          <w:szCs w:val="24"/>
        </w:rPr>
        <w:t>se tahsili için İstanbul’a gelmiştir</w:t>
      </w:r>
      <w:r>
        <w:rPr>
          <w:rFonts w:ascii="Times New Roman" w:hAnsi="Times New Roman" w:cs="Times New Roman"/>
          <w:sz w:val="24"/>
          <w:szCs w:val="24"/>
        </w:rPr>
        <w:t xml:space="preserve">. </w:t>
      </w:r>
      <w:r w:rsidR="00D639E8">
        <w:rPr>
          <w:rFonts w:ascii="Times New Roman" w:hAnsi="Times New Roman" w:cs="Times New Roman"/>
          <w:sz w:val="24"/>
          <w:szCs w:val="24"/>
        </w:rPr>
        <w:t>Kelam, mantık ve felsefenin yanısıra matematik ve astronomi eğitiml</w:t>
      </w:r>
      <w:r w:rsidR="00C36ABD">
        <w:rPr>
          <w:rFonts w:ascii="Times New Roman" w:hAnsi="Times New Roman" w:cs="Times New Roman"/>
          <w:sz w:val="24"/>
          <w:szCs w:val="24"/>
        </w:rPr>
        <w:t>eri almıştır</w:t>
      </w:r>
      <w:r w:rsidR="00D639E8">
        <w:rPr>
          <w:rFonts w:ascii="Times New Roman" w:hAnsi="Times New Roman" w:cs="Times New Roman"/>
          <w:sz w:val="24"/>
          <w:szCs w:val="24"/>
        </w:rPr>
        <w:t>. Tahsilini tamamlayıp müderris ünvanı aldıktan sonra İstanbul’da çok sayıda medresede, fark</w:t>
      </w:r>
      <w:r w:rsidR="00C36ABD">
        <w:rPr>
          <w:rFonts w:ascii="Times New Roman" w:hAnsi="Times New Roman" w:cs="Times New Roman"/>
          <w:sz w:val="24"/>
          <w:szCs w:val="24"/>
        </w:rPr>
        <w:t>lı ilim dallarında dersler vermiştir</w:t>
      </w:r>
      <w:r w:rsidR="00D639E8">
        <w:rPr>
          <w:rFonts w:ascii="Times New Roman" w:hAnsi="Times New Roman" w:cs="Times New Roman"/>
          <w:sz w:val="24"/>
          <w:szCs w:val="24"/>
        </w:rPr>
        <w:t>. Son olarak Eyüp Sultan Medresesi müderrisliğinin ardından 1726’d</w:t>
      </w:r>
      <w:r w:rsidR="00C36ABD">
        <w:rPr>
          <w:rFonts w:ascii="Times New Roman" w:hAnsi="Times New Roman" w:cs="Times New Roman"/>
          <w:sz w:val="24"/>
          <w:szCs w:val="24"/>
        </w:rPr>
        <w:t>a Galata kadılığına tayin edilmiştir</w:t>
      </w:r>
      <w:r w:rsidR="00D639E8">
        <w:rPr>
          <w:rFonts w:ascii="Times New Roman" w:hAnsi="Times New Roman" w:cs="Times New Roman"/>
          <w:sz w:val="24"/>
          <w:szCs w:val="24"/>
        </w:rPr>
        <w:t>. Ayrıca bir dönem saray kütüphanesinde</w:t>
      </w:r>
      <w:r w:rsidR="00F7295F">
        <w:rPr>
          <w:rFonts w:ascii="Times New Roman" w:hAnsi="Times New Roman" w:cs="Times New Roman"/>
          <w:sz w:val="24"/>
          <w:szCs w:val="24"/>
        </w:rPr>
        <w:t xml:space="preserve"> çalışan</w:t>
      </w:r>
      <w:r w:rsidR="00005347">
        <w:rPr>
          <w:rFonts w:ascii="Times New Roman" w:hAnsi="Times New Roman" w:cs="Times New Roman"/>
          <w:sz w:val="24"/>
          <w:szCs w:val="24"/>
        </w:rPr>
        <w:t xml:space="preserve"> Esad Efendi</w:t>
      </w:r>
      <w:r w:rsidR="00F7295F">
        <w:rPr>
          <w:rFonts w:ascii="Times New Roman" w:hAnsi="Times New Roman" w:cs="Times New Roman"/>
          <w:sz w:val="24"/>
          <w:szCs w:val="24"/>
        </w:rPr>
        <w:t>,</w:t>
      </w:r>
      <w:r w:rsidR="00005347">
        <w:rPr>
          <w:rFonts w:ascii="Times New Roman" w:hAnsi="Times New Roman" w:cs="Times New Roman"/>
          <w:sz w:val="24"/>
          <w:szCs w:val="24"/>
        </w:rPr>
        <w:t xml:space="preserve"> </w:t>
      </w:r>
      <w:r w:rsidR="00F7295F">
        <w:rPr>
          <w:rFonts w:ascii="Times New Roman" w:hAnsi="Times New Roman" w:cs="Times New Roman"/>
          <w:sz w:val="24"/>
          <w:szCs w:val="24"/>
        </w:rPr>
        <w:t>Arapça ve Farsça’nın yanında Avrupa dillerine de hâkim olması sebebiyle sarayda kurulan tercüme heyetin</w:t>
      </w:r>
      <w:r w:rsidR="00C36ABD">
        <w:rPr>
          <w:rFonts w:ascii="Times New Roman" w:hAnsi="Times New Roman" w:cs="Times New Roman"/>
          <w:sz w:val="24"/>
          <w:szCs w:val="24"/>
        </w:rPr>
        <w:t>in başkanlığı görevini de yürütmüştür</w:t>
      </w:r>
      <w:r w:rsidR="005C12EC">
        <w:rPr>
          <w:rStyle w:val="DipnotBavurusu"/>
          <w:rFonts w:ascii="Times New Roman" w:hAnsi="Times New Roman" w:cs="Times New Roman"/>
          <w:sz w:val="24"/>
          <w:szCs w:val="24"/>
        </w:rPr>
        <w:footnoteReference w:id="23"/>
      </w:r>
      <w:r w:rsidR="00F7295F">
        <w:rPr>
          <w:rFonts w:ascii="Times New Roman" w:hAnsi="Times New Roman" w:cs="Times New Roman"/>
          <w:sz w:val="24"/>
          <w:szCs w:val="24"/>
        </w:rPr>
        <w:t>.</w:t>
      </w:r>
    </w:p>
    <w:p w:rsidR="00D639E8" w:rsidRPr="00AD2387" w:rsidRDefault="00005347"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Lale Devri’nin önemli âlimlerinden olan </w:t>
      </w:r>
      <w:r w:rsidR="00D639E8">
        <w:rPr>
          <w:rFonts w:ascii="Times New Roman" w:hAnsi="Times New Roman" w:cs="Times New Roman"/>
          <w:sz w:val="24"/>
          <w:szCs w:val="24"/>
        </w:rPr>
        <w:t xml:space="preserve">Yanyalı Esad Efendi, </w:t>
      </w:r>
      <w:r>
        <w:rPr>
          <w:rFonts w:ascii="Times New Roman" w:hAnsi="Times New Roman" w:cs="Times New Roman"/>
          <w:sz w:val="24"/>
          <w:szCs w:val="24"/>
        </w:rPr>
        <w:t xml:space="preserve">özellikle felsefeye yaptığı katkılarla tanınmaktadır. </w:t>
      </w:r>
      <w:r w:rsidR="00F7295F">
        <w:rPr>
          <w:rFonts w:ascii="Times New Roman" w:hAnsi="Times New Roman" w:cs="Times New Roman"/>
          <w:sz w:val="24"/>
          <w:szCs w:val="24"/>
        </w:rPr>
        <w:t>Aristo fe</w:t>
      </w:r>
      <w:r w:rsidR="00C36ABD">
        <w:rPr>
          <w:rFonts w:ascii="Times New Roman" w:hAnsi="Times New Roman" w:cs="Times New Roman"/>
          <w:sz w:val="24"/>
          <w:szCs w:val="24"/>
        </w:rPr>
        <w:t xml:space="preserve">lsefesi ile ilgili telif ettiği risalelerin </w:t>
      </w:r>
      <w:r w:rsidR="00F7295F">
        <w:rPr>
          <w:rFonts w:ascii="Times New Roman" w:hAnsi="Times New Roman" w:cs="Times New Roman"/>
          <w:sz w:val="24"/>
          <w:szCs w:val="24"/>
        </w:rPr>
        <w:t>yanında b</w:t>
      </w:r>
      <w:r>
        <w:rPr>
          <w:rFonts w:ascii="Times New Roman" w:hAnsi="Times New Roman" w:cs="Times New Roman"/>
          <w:sz w:val="24"/>
          <w:szCs w:val="24"/>
        </w:rPr>
        <w:t>azı felsefî eserleri Grekçeden Arapçaya tercüme etmiştir.</w:t>
      </w:r>
      <w:r w:rsidR="00AD2387">
        <w:rPr>
          <w:rFonts w:ascii="Times New Roman" w:hAnsi="Times New Roman" w:cs="Times New Roman"/>
          <w:sz w:val="24"/>
          <w:szCs w:val="24"/>
        </w:rPr>
        <w:t xml:space="preserve"> Yanyalı</w:t>
      </w:r>
      <w:r w:rsidR="00C36ABD">
        <w:rPr>
          <w:rFonts w:ascii="Times New Roman" w:hAnsi="Times New Roman" w:cs="Times New Roman"/>
          <w:sz w:val="24"/>
          <w:szCs w:val="24"/>
        </w:rPr>
        <w:t>,</w:t>
      </w:r>
      <w:r w:rsidR="00AD2387">
        <w:rPr>
          <w:rFonts w:ascii="Times New Roman" w:hAnsi="Times New Roman" w:cs="Times New Roman"/>
          <w:sz w:val="24"/>
          <w:szCs w:val="24"/>
        </w:rPr>
        <w:t xml:space="preserve"> kelam ilmi ile ilgili daha çok varlık, zât, mahiyet ve isbat-ı vacip konuları üzerinde durmuştur. Bu konular hakkında yazmış olduğu </w:t>
      </w:r>
      <w:r w:rsidR="00AD2387" w:rsidRPr="00AD2387">
        <w:rPr>
          <w:rFonts w:ascii="Times New Roman" w:hAnsi="Times New Roman" w:cs="Times New Roman"/>
          <w:i/>
          <w:sz w:val="24"/>
          <w:szCs w:val="24"/>
        </w:rPr>
        <w:t>Risaletü’l-İlâhûtiyye</w:t>
      </w:r>
      <w:r w:rsidR="00AD2387">
        <w:rPr>
          <w:rFonts w:ascii="Times New Roman" w:hAnsi="Times New Roman" w:cs="Times New Roman"/>
          <w:sz w:val="24"/>
          <w:szCs w:val="24"/>
        </w:rPr>
        <w:t xml:space="preserve"> ve </w:t>
      </w:r>
      <w:r w:rsidR="00AD2387" w:rsidRPr="00AD2387">
        <w:rPr>
          <w:rFonts w:ascii="Times New Roman" w:hAnsi="Times New Roman" w:cs="Times New Roman"/>
          <w:i/>
          <w:sz w:val="24"/>
          <w:szCs w:val="24"/>
        </w:rPr>
        <w:t>Hâşiye ala İsbat-ı Vacib</w:t>
      </w:r>
      <w:r w:rsidR="00AD2387">
        <w:rPr>
          <w:rFonts w:ascii="Times New Roman" w:hAnsi="Times New Roman" w:cs="Times New Roman"/>
          <w:i/>
          <w:sz w:val="24"/>
          <w:szCs w:val="24"/>
        </w:rPr>
        <w:t xml:space="preserve"> </w:t>
      </w:r>
      <w:r w:rsidR="00AD2387">
        <w:rPr>
          <w:rFonts w:ascii="Times New Roman" w:hAnsi="Times New Roman" w:cs="Times New Roman"/>
          <w:sz w:val="24"/>
          <w:szCs w:val="24"/>
        </w:rPr>
        <w:t>adlı iki eseri dikkate değerdir</w:t>
      </w:r>
      <w:r w:rsidR="005C12EC">
        <w:rPr>
          <w:rStyle w:val="DipnotBavurusu"/>
          <w:rFonts w:ascii="Times New Roman" w:hAnsi="Times New Roman" w:cs="Times New Roman"/>
          <w:sz w:val="24"/>
          <w:szCs w:val="24"/>
        </w:rPr>
        <w:footnoteReference w:id="24"/>
      </w:r>
      <w:r w:rsidR="00AD2387">
        <w:rPr>
          <w:rFonts w:ascii="Times New Roman" w:hAnsi="Times New Roman" w:cs="Times New Roman"/>
          <w:sz w:val="24"/>
          <w:szCs w:val="24"/>
        </w:rPr>
        <w:t xml:space="preserve">. </w:t>
      </w:r>
    </w:p>
    <w:p w:rsidR="00FD2933" w:rsidRPr="009436E2" w:rsidRDefault="00FD2933" w:rsidP="009436E2">
      <w:pPr>
        <w:spacing w:line="360" w:lineRule="auto"/>
        <w:ind w:firstLine="708"/>
        <w:jc w:val="both"/>
        <w:rPr>
          <w:rFonts w:ascii="Times New Roman" w:hAnsi="Times New Roman" w:cs="Times New Roman"/>
          <w:b/>
          <w:sz w:val="24"/>
          <w:szCs w:val="24"/>
        </w:rPr>
      </w:pPr>
      <w:r w:rsidRPr="009436E2">
        <w:rPr>
          <w:rFonts w:ascii="Times New Roman" w:hAnsi="Times New Roman" w:cs="Times New Roman"/>
          <w:b/>
          <w:sz w:val="24"/>
          <w:szCs w:val="24"/>
        </w:rPr>
        <w:t>Saçaklızâ</w:t>
      </w:r>
      <w:r w:rsidR="00AE7EC0" w:rsidRPr="009436E2">
        <w:rPr>
          <w:rFonts w:ascii="Times New Roman" w:hAnsi="Times New Roman" w:cs="Times New Roman"/>
          <w:b/>
          <w:sz w:val="24"/>
          <w:szCs w:val="24"/>
        </w:rPr>
        <w:t>de Mehmet Maraşî Efendi (v.1145/</w:t>
      </w:r>
      <w:r w:rsidRPr="009436E2">
        <w:rPr>
          <w:rFonts w:ascii="Times New Roman" w:hAnsi="Times New Roman" w:cs="Times New Roman"/>
          <w:b/>
          <w:sz w:val="24"/>
          <w:szCs w:val="24"/>
        </w:rPr>
        <w:t>1732)</w:t>
      </w:r>
    </w:p>
    <w:p w:rsidR="00FD2933" w:rsidRDefault="00FD293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Mehmet Efendi, Maraş yöresinin en köklü ailelerinden olan Saçaklızâdelerden Ebu Bekir Efendi’nin oğlu olarak dünyaya gelmiştir. Babası Maraş’ta imamlık yapan Mehmet Efendi, ailesine nispetle Saçaklızâde, doğum yerine nispetle Maraşî adıyla tanınmaktadır. İlim tahsili için öncelikle Maraş’ın önemli âlimlerinden dersler alan Saçaklızâde, daha sonra Şam’a gitmiş ve burada tefsir, hadis ve tasavvuf </w:t>
      </w:r>
      <w:r w:rsidR="006053FC">
        <w:rPr>
          <w:rFonts w:ascii="Times New Roman" w:hAnsi="Times New Roman" w:cs="Times New Roman"/>
          <w:sz w:val="24"/>
          <w:szCs w:val="24"/>
        </w:rPr>
        <w:t xml:space="preserve">ilimlerini </w:t>
      </w:r>
      <w:r>
        <w:rPr>
          <w:rFonts w:ascii="Times New Roman" w:hAnsi="Times New Roman" w:cs="Times New Roman"/>
          <w:sz w:val="24"/>
          <w:szCs w:val="24"/>
        </w:rPr>
        <w:t xml:space="preserve">tahsil etmiştir. </w:t>
      </w:r>
      <w:r w:rsidR="006053FC">
        <w:rPr>
          <w:rFonts w:ascii="Times New Roman" w:hAnsi="Times New Roman" w:cs="Times New Roman"/>
          <w:sz w:val="24"/>
          <w:szCs w:val="24"/>
        </w:rPr>
        <w:t xml:space="preserve">Ayrıca </w:t>
      </w:r>
      <w:r>
        <w:rPr>
          <w:rFonts w:ascii="Times New Roman" w:hAnsi="Times New Roman" w:cs="Times New Roman"/>
          <w:sz w:val="24"/>
          <w:szCs w:val="24"/>
        </w:rPr>
        <w:t xml:space="preserve">Şam’ın önemli sûfilerinden Abdülgani en-Nablûsî’den icazet ve </w:t>
      </w:r>
      <w:r>
        <w:rPr>
          <w:rFonts w:ascii="Times New Roman" w:hAnsi="Times New Roman" w:cs="Times New Roman"/>
          <w:sz w:val="24"/>
          <w:szCs w:val="24"/>
        </w:rPr>
        <w:lastRenderedPageBreak/>
        <w:t>hilafet alıp Maraş’a dönmüştür. Maraş’ta imamlık vazifesi yürütmüş, aynı zamanda görev yaptığı caminin yanındaki medresede dersler vermiştir</w:t>
      </w:r>
      <w:r>
        <w:rPr>
          <w:rStyle w:val="DipnotBavurusu"/>
          <w:rFonts w:ascii="Times New Roman" w:hAnsi="Times New Roman" w:cs="Times New Roman"/>
          <w:sz w:val="24"/>
          <w:szCs w:val="24"/>
        </w:rPr>
        <w:footnoteReference w:id="25"/>
      </w:r>
      <w:r>
        <w:rPr>
          <w:rFonts w:ascii="Times New Roman" w:hAnsi="Times New Roman" w:cs="Times New Roman"/>
          <w:sz w:val="24"/>
          <w:szCs w:val="24"/>
        </w:rPr>
        <w:t>.</w:t>
      </w:r>
    </w:p>
    <w:p w:rsidR="00FD2933" w:rsidRDefault="00FD2933" w:rsidP="001A266B">
      <w:pPr>
        <w:spacing w:line="360" w:lineRule="auto"/>
        <w:jc w:val="both"/>
        <w:rPr>
          <w:rFonts w:ascii="Times New Roman" w:hAnsi="Times New Roman" w:cs="Times New Roman"/>
          <w:i/>
          <w:sz w:val="24"/>
          <w:szCs w:val="24"/>
        </w:rPr>
      </w:pPr>
      <w:r>
        <w:rPr>
          <w:rFonts w:ascii="Times New Roman" w:hAnsi="Times New Roman" w:cs="Times New Roman"/>
          <w:sz w:val="24"/>
          <w:szCs w:val="24"/>
        </w:rPr>
        <w:tab/>
        <w:t xml:space="preserve">Çeşitli alanlarda çok sayıda eser telif eden Mehmed Efendi, hayatının ilk dönemlerinde kelama yoğunlaşmış, daha sonra Şam’da Nablûsî’nin etkisi ile tasavvufa yönelmiştir. Eserlerinden anlaşıldığı üzere tasavvufa meylettikten sonra kelama eleştirel </w:t>
      </w:r>
      <w:r w:rsidR="006053FC">
        <w:rPr>
          <w:rFonts w:ascii="Times New Roman" w:hAnsi="Times New Roman" w:cs="Times New Roman"/>
          <w:sz w:val="24"/>
          <w:szCs w:val="24"/>
        </w:rPr>
        <w:t>yaklaşmaya</w:t>
      </w:r>
      <w:r w:rsidR="00C36ABD">
        <w:rPr>
          <w:rFonts w:ascii="Times New Roman" w:hAnsi="Times New Roman" w:cs="Times New Roman"/>
          <w:sz w:val="24"/>
          <w:szCs w:val="24"/>
        </w:rPr>
        <w:t xml:space="preserve"> başlamış, hatta kelam ilmini tehlikeli ve uzak durulması gereken bir alan olarak görmüştür</w:t>
      </w:r>
      <w:r>
        <w:rPr>
          <w:rStyle w:val="DipnotBavurusu"/>
          <w:rFonts w:ascii="Times New Roman" w:hAnsi="Times New Roman" w:cs="Times New Roman"/>
          <w:sz w:val="24"/>
          <w:szCs w:val="24"/>
        </w:rPr>
        <w:footnoteReference w:id="26"/>
      </w:r>
      <w:r w:rsidR="00C36ABD">
        <w:rPr>
          <w:rFonts w:ascii="Times New Roman" w:hAnsi="Times New Roman" w:cs="Times New Roman"/>
          <w:sz w:val="24"/>
          <w:szCs w:val="24"/>
        </w:rPr>
        <w:t>. Tasavvuf, u</w:t>
      </w:r>
      <w:r>
        <w:rPr>
          <w:rFonts w:ascii="Times New Roman" w:hAnsi="Times New Roman" w:cs="Times New Roman"/>
          <w:sz w:val="24"/>
          <w:szCs w:val="24"/>
        </w:rPr>
        <w:t>lûmu’l-Kuran, tefsir, mantık, münazara, tertîbu’l-ulûm, fıkıh ve ahlak alanlarında pek çok eser kaleme alan müellifin kelama dair eserleri şun</w:t>
      </w:r>
      <w:r w:rsidR="00C36ABD">
        <w:rPr>
          <w:rFonts w:ascii="Times New Roman" w:hAnsi="Times New Roman" w:cs="Times New Roman"/>
          <w:sz w:val="24"/>
          <w:szCs w:val="24"/>
        </w:rPr>
        <w:t>l</w:t>
      </w:r>
      <w:r>
        <w:rPr>
          <w:rFonts w:ascii="Times New Roman" w:hAnsi="Times New Roman" w:cs="Times New Roman"/>
          <w:sz w:val="24"/>
          <w:szCs w:val="24"/>
        </w:rPr>
        <w:t xml:space="preserve">ardır: </w:t>
      </w:r>
      <w:r w:rsidRPr="006852C8">
        <w:rPr>
          <w:rFonts w:ascii="Times New Roman" w:hAnsi="Times New Roman" w:cs="Times New Roman"/>
          <w:i/>
          <w:sz w:val="24"/>
          <w:szCs w:val="24"/>
        </w:rPr>
        <w:t>Neşrü’t-Tavâlî, Hâşiye ala Şerhi’l-Akâidi’n-Nesefiyye, Risaletü’s-Sürûr ve’l-Ferah fi Vâlideyi’r-Resul, Risale fi Tecdid-i İman, Hâşiye ale’l-Hayâl</w:t>
      </w:r>
      <w:r>
        <w:rPr>
          <w:rFonts w:ascii="Times New Roman" w:hAnsi="Times New Roman" w:cs="Times New Roman"/>
          <w:i/>
          <w:sz w:val="24"/>
          <w:szCs w:val="24"/>
        </w:rPr>
        <w:t xml:space="preserve">î </w:t>
      </w:r>
      <w:r w:rsidRPr="004D14FB">
        <w:rPr>
          <w:rStyle w:val="DipnotBavurusu"/>
          <w:rFonts w:ascii="Times New Roman" w:hAnsi="Times New Roman" w:cs="Times New Roman"/>
          <w:sz w:val="24"/>
          <w:szCs w:val="24"/>
        </w:rPr>
        <w:footnoteReference w:id="27"/>
      </w:r>
      <w:r w:rsidRPr="006852C8">
        <w:rPr>
          <w:rFonts w:ascii="Times New Roman" w:hAnsi="Times New Roman" w:cs="Times New Roman"/>
          <w:i/>
          <w:sz w:val="24"/>
          <w:szCs w:val="24"/>
        </w:rPr>
        <w:t>.</w:t>
      </w:r>
    </w:p>
    <w:p w:rsidR="00FD2933" w:rsidRPr="009436E2" w:rsidRDefault="00FD2933" w:rsidP="009436E2">
      <w:pPr>
        <w:spacing w:line="360" w:lineRule="auto"/>
        <w:ind w:firstLine="708"/>
        <w:jc w:val="both"/>
        <w:rPr>
          <w:rFonts w:ascii="Times New Roman" w:hAnsi="Times New Roman" w:cs="Times New Roman"/>
          <w:b/>
          <w:sz w:val="24"/>
          <w:szCs w:val="24"/>
        </w:rPr>
      </w:pPr>
      <w:r w:rsidRPr="009436E2">
        <w:rPr>
          <w:rFonts w:ascii="Times New Roman" w:hAnsi="Times New Roman" w:cs="Times New Roman"/>
          <w:b/>
          <w:sz w:val="24"/>
          <w:szCs w:val="24"/>
        </w:rPr>
        <w:t>Mestçizâde Abdullah Efendi (v.1148/1735)</w:t>
      </w:r>
    </w:p>
    <w:p w:rsidR="00FD2933" w:rsidRDefault="00FD293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Mestçizâde Abdullah b. Osman İstanbul doğumlu olup </w:t>
      </w:r>
      <w:r w:rsidR="006053FC">
        <w:rPr>
          <w:rFonts w:ascii="Times New Roman" w:hAnsi="Times New Roman" w:cs="Times New Roman"/>
          <w:sz w:val="24"/>
          <w:szCs w:val="24"/>
        </w:rPr>
        <w:t>XVIII</w:t>
      </w:r>
      <w:r>
        <w:rPr>
          <w:rFonts w:ascii="Times New Roman" w:hAnsi="Times New Roman" w:cs="Times New Roman"/>
          <w:sz w:val="24"/>
          <w:szCs w:val="24"/>
        </w:rPr>
        <w:t xml:space="preserve">. yüzyılın önemli </w:t>
      </w:r>
      <w:r w:rsidR="00EE7078">
        <w:rPr>
          <w:rFonts w:ascii="Times New Roman" w:hAnsi="Times New Roman" w:cs="Times New Roman"/>
          <w:sz w:val="24"/>
          <w:szCs w:val="24"/>
        </w:rPr>
        <w:t>âlim ve mütefekkirlerinden</w:t>
      </w:r>
      <w:r>
        <w:rPr>
          <w:rFonts w:ascii="Times New Roman" w:hAnsi="Times New Roman" w:cs="Times New Roman"/>
          <w:sz w:val="24"/>
          <w:szCs w:val="24"/>
        </w:rPr>
        <w:t xml:space="preserve"> biridir. Hayatının ilk dönemleri ile ilgili kaynaklarda çok fazla bilgi bulunmamaktadır. Medrese tahsilinden sonra müderrislik ve kadılık vazifeleri icra ettiği bilinmektedir. 1702-1717 yılları arasında Ayşe Sultan, Medaris-i Semaniye ve Süleymaniye medreselerinin de aralarında bulunduğu İstanbul’un muhtelif eğitim kurumlarında müderrislik yapan Abdullah Efendi, 1717’de Selanik’e kadı olarak atanmıştır. Daha sonra Bursa ve Bosna kadılığı vazifesini de yürütmüş ve 1735’te vefat etmiştir. Kelamla ilgili başlıca eserleri arasında; </w:t>
      </w:r>
      <w:r w:rsidRPr="006E5736">
        <w:rPr>
          <w:rFonts w:ascii="Times New Roman" w:hAnsi="Times New Roman" w:cs="Times New Roman"/>
          <w:i/>
          <w:sz w:val="24"/>
          <w:szCs w:val="24"/>
        </w:rPr>
        <w:t>el-Mesâlik fi’l-Hilafiyyât beyne’l-Mütekellimîn ve’l-Hükemâ, Risâle fi Reddi Kıdem-i Âlem, İhtilâf Ma Beyne Seyyid Şerif ve Sadeddîn, Hâşiye ala Menâhici’l-Edille</w:t>
      </w:r>
      <w:r>
        <w:rPr>
          <w:rFonts w:ascii="Times New Roman" w:hAnsi="Times New Roman" w:cs="Times New Roman"/>
          <w:i/>
          <w:sz w:val="24"/>
          <w:szCs w:val="24"/>
        </w:rPr>
        <w:t xml:space="preserve"> </w:t>
      </w:r>
      <w:r>
        <w:rPr>
          <w:rFonts w:ascii="Times New Roman" w:hAnsi="Times New Roman" w:cs="Times New Roman"/>
          <w:sz w:val="24"/>
          <w:szCs w:val="24"/>
        </w:rPr>
        <w:t xml:space="preserve">ve </w:t>
      </w:r>
      <w:r w:rsidRPr="006E5736">
        <w:rPr>
          <w:rFonts w:ascii="Times New Roman" w:hAnsi="Times New Roman" w:cs="Times New Roman"/>
          <w:i/>
          <w:sz w:val="24"/>
          <w:szCs w:val="24"/>
        </w:rPr>
        <w:t>Teh</w:t>
      </w:r>
      <w:r>
        <w:rPr>
          <w:rFonts w:ascii="Times New Roman" w:hAnsi="Times New Roman" w:cs="Times New Roman"/>
          <w:i/>
          <w:sz w:val="24"/>
          <w:szCs w:val="24"/>
        </w:rPr>
        <w:t xml:space="preserve">âfüt </w:t>
      </w:r>
      <w:r>
        <w:rPr>
          <w:rFonts w:ascii="Times New Roman" w:hAnsi="Times New Roman" w:cs="Times New Roman"/>
          <w:sz w:val="24"/>
          <w:szCs w:val="24"/>
        </w:rPr>
        <w:t>sayılabilir</w:t>
      </w:r>
      <w:r>
        <w:rPr>
          <w:rStyle w:val="DipnotBavurusu"/>
          <w:rFonts w:ascii="Times New Roman" w:hAnsi="Times New Roman" w:cs="Times New Roman"/>
          <w:sz w:val="24"/>
          <w:szCs w:val="24"/>
        </w:rPr>
        <w:footnoteReference w:id="28"/>
      </w:r>
      <w:r>
        <w:rPr>
          <w:rFonts w:ascii="Times New Roman" w:hAnsi="Times New Roman" w:cs="Times New Roman"/>
          <w:sz w:val="24"/>
          <w:szCs w:val="24"/>
        </w:rPr>
        <w:t>.</w:t>
      </w:r>
    </w:p>
    <w:p w:rsidR="00FD2933" w:rsidRPr="009436E2" w:rsidRDefault="00FD2933" w:rsidP="009436E2">
      <w:pPr>
        <w:spacing w:line="360" w:lineRule="auto"/>
        <w:ind w:firstLine="708"/>
        <w:jc w:val="both"/>
        <w:rPr>
          <w:rFonts w:ascii="Times New Roman" w:hAnsi="Times New Roman" w:cs="Times New Roman"/>
          <w:b/>
          <w:sz w:val="24"/>
          <w:szCs w:val="24"/>
        </w:rPr>
      </w:pPr>
      <w:r w:rsidRPr="009436E2">
        <w:rPr>
          <w:rFonts w:ascii="Times New Roman" w:hAnsi="Times New Roman" w:cs="Times New Roman"/>
          <w:b/>
          <w:sz w:val="24"/>
          <w:szCs w:val="24"/>
        </w:rPr>
        <w:t>Mehmed Emin Üsküdarî (v.1149/1736)</w:t>
      </w:r>
    </w:p>
    <w:p w:rsidR="00FD2933" w:rsidRDefault="00FD2933" w:rsidP="001A266B">
      <w:pPr>
        <w:spacing w:line="360" w:lineRule="auto"/>
        <w:ind w:firstLine="708"/>
        <w:jc w:val="both"/>
        <w:rPr>
          <w:rFonts w:ascii="Times New Roman" w:hAnsi="Times New Roman" w:cs="Times New Roman"/>
          <w:color w:val="000000"/>
          <w:sz w:val="24"/>
          <w:szCs w:val="24"/>
          <w:shd w:val="clear" w:color="auto" w:fill="FDFDFD"/>
        </w:rPr>
      </w:pPr>
      <w:r>
        <w:rPr>
          <w:rFonts w:ascii="Times New Roman" w:hAnsi="Times New Roman" w:cs="Times New Roman"/>
          <w:sz w:val="24"/>
          <w:szCs w:val="24"/>
        </w:rPr>
        <w:t>Mehmed Emin Efendi, Üsküdarlı meşhur mutasavvıf Aziz Mahmud Hüdayi</w:t>
      </w:r>
      <w:r w:rsidR="0060223B">
        <w:rPr>
          <w:rFonts w:ascii="Times New Roman" w:hAnsi="Times New Roman" w:cs="Times New Roman"/>
          <w:sz w:val="24"/>
          <w:szCs w:val="24"/>
        </w:rPr>
        <w:t xml:space="preserve"> </w:t>
      </w:r>
      <w:r w:rsidR="0060223B" w:rsidRPr="00BD1ECD">
        <w:rPr>
          <w:rFonts w:ascii="Times New Roman" w:hAnsi="Times New Roman" w:cs="Times New Roman"/>
          <w:sz w:val="24"/>
          <w:szCs w:val="24"/>
        </w:rPr>
        <w:t>(v.</w:t>
      </w:r>
      <w:r w:rsidR="0060223B" w:rsidRPr="00BD1ECD">
        <w:rPr>
          <w:rFonts w:ascii="Times New Roman" w:hAnsi="Times New Roman" w:cs="Times New Roman"/>
          <w:color w:val="000000"/>
          <w:sz w:val="24"/>
          <w:szCs w:val="24"/>
          <w:shd w:val="clear" w:color="auto" w:fill="FDFDFD"/>
        </w:rPr>
        <w:t>1038/1628)</w:t>
      </w:r>
      <w:r>
        <w:rPr>
          <w:rFonts w:ascii="Times New Roman" w:hAnsi="Times New Roman" w:cs="Times New Roman"/>
          <w:sz w:val="24"/>
          <w:szCs w:val="24"/>
        </w:rPr>
        <w:t xml:space="preserve">’nin </w:t>
      </w:r>
      <w:r>
        <w:rPr>
          <w:rFonts w:ascii="Times New Roman" w:hAnsi="Times New Roman" w:cs="Times New Roman"/>
          <w:color w:val="000000"/>
          <w:sz w:val="24"/>
          <w:szCs w:val="24"/>
          <w:shd w:val="clear" w:color="auto" w:fill="FDFDFD"/>
        </w:rPr>
        <w:t xml:space="preserve">torunu olan Abdülhay Efendi’nin oğludur. </w:t>
      </w:r>
      <w:r>
        <w:rPr>
          <w:rFonts w:ascii="Times New Roman" w:hAnsi="Times New Roman" w:cs="Times New Roman"/>
          <w:i/>
          <w:color w:val="000000"/>
          <w:sz w:val="24"/>
          <w:szCs w:val="24"/>
          <w:shd w:val="clear" w:color="auto" w:fill="FDFDFD"/>
        </w:rPr>
        <w:t>Osmanlı M</w:t>
      </w:r>
      <w:r w:rsidRPr="00BD1ECD">
        <w:rPr>
          <w:rFonts w:ascii="Times New Roman" w:hAnsi="Times New Roman" w:cs="Times New Roman"/>
          <w:i/>
          <w:color w:val="000000"/>
          <w:sz w:val="24"/>
          <w:szCs w:val="24"/>
          <w:shd w:val="clear" w:color="auto" w:fill="FDFDFD"/>
        </w:rPr>
        <w:t>üellifleri</w:t>
      </w:r>
      <w:r>
        <w:rPr>
          <w:rFonts w:ascii="Times New Roman" w:hAnsi="Times New Roman" w:cs="Times New Roman"/>
          <w:color w:val="000000"/>
          <w:sz w:val="24"/>
          <w:szCs w:val="24"/>
          <w:shd w:val="clear" w:color="auto" w:fill="FDFDFD"/>
        </w:rPr>
        <w:t xml:space="preserve"> </w:t>
      </w:r>
      <w:r w:rsidR="00573655">
        <w:rPr>
          <w:rFonts w:ascii="Times New Roman" w:hAnsi="Times New Roman" w:cs="Times New Roman"/>
          <w:color w:val="000000"/>
          <w:sz w:val="24"/>
          <w:szCs w:val="24"/>
          <w:shd w:val="clear" w:color="auto" w:fill="FDFDFD"/>
        </w:rPr>
        <w:t>adlı eseri</w:t>
      </w:r>
      <w:r>
        <w:rPr>
          <w:rFonts w:ascii="Times New Roman" w:hAnsi="Times New Roman" w:cs="Times New Roman"/>
          <w:color w:val="000000"/>
          <w:sz w:val="24"/>
          <w:szCs w:val="24"/>
          <w:shd w:val="clear" w:color="auto" w:fill="FDFDFD"/>
        </w:rPr>
        <w:t xml:space="preserve">n </w:t>
      </w:r>
      <w:r w:rsidR="00573655">
        <w:rPr>
          <w:rFonts w:ascii="Times New Roman" w:hAnsi="Times New Roman" w:cs="Times New Roman"/>
          <w:color w:val="000000"/>
          <w:sz w:val="24"/>
          <w:szCs w:val="24"/>
          <w:shd w:val="clear" w:color="auto" w:fill="FDFDFD"/>
        </w:rPr>
        <w:t>yazarı</w:t>
      </w:r>
      <w:r>
        <w:rPr>
          <w:rFonts w:ascii="Times New Roman" w:hAnsi="Times New Roman" w:cs="Times New Roman"/>
          <w:color w:val="000000"/>
          <w:sz w:val="24"/>
          <w:szCs w:val="24"/>
          <w:shd w:val="clear" w:color="auto" w:fill="FDFDFD"/>
        </w:rPr>
        <w:t xml:space="preserve"> Bursalı Mehmed Tahir</w:t>
      </w:r>
      <w:r w:rsidR="00573655">
        <w:rPr>
          <w:rFonts w:ascii="Times New Roman" w:hAnsi="Times New Roman" w:cs="Times New Roman"/>
          <w:color w:val="000000"/>
          <w:sz w:val="24"/>
          <w:szCs w:val="24"/>
          <w:shd w:val="clear" w:color="auto" w:fill="FDFDFD"/>
        </w:rPr>
        <w:t xml:space="preserve"> (v.1345/1926)</w:t>
      </w:r>
      <w:r w:rsidR="00EE7078">
        <w:rPr>
          <w:rFonts w:ascii="Times New Roman" w:hAnsi="Times New Roman" w:cs="Times New Roman"/>
          <w:color w:val="000000"/>
          <w:sz w:val="24"/>
          <w:szCs w:val="24"/>
          <w:shd w:val="clear" w:color="auto" w:fill="FDFDFD"/>
        </w:rPr>
        <w:t>,</w:t>
      </w:r>
      <w:r>
        <w:rPr>
          <w:rFonts w:ascii="Times New Roman" w:hAnsi="Times New Roman" w:cs="Times New Roman"/>
          <w:color w:val="000000"/>
          <w:sz w:val="24"/>
          <w:szCs w:val="24"/>
          <w:shd w:val="clear" w:color="auto" w:fill="FDFDFD"/>
        </w:rPr>
        <w:t xml:space="preserve"> O’nun Arabî ilimlerin pek çok </w:t>
      </w:r>
      <w:r>
        <w:rPr>
          <w:rFonts w:ascii="Times New Roman" w:hAnsi="Times New Roman" w:cs="Times New Roman"/>
          <w:color w:val="000000"/>
          <w:sz w:val="24"/>
          <w:szCs w:val="24"/>
          <w:shd w:val="clear" w:color="auto" w:fill="FDFDFD"/>
        </w:rPr>
        <w:lastRenderedPageBreak/>
        <w:t>kolunda ihtisas sahibi</w:t>
      </w:r>
      <w:r w:rsidR="00EE7078">
        <w:rPr>
          <w:rFonts w:ascii="Times New Roman" w:hAnsi="Times New Roman" w:cs="Times New Roman"/>
          <w:color w:val="000000"/>
          <w:sz w:val="24"/>
          <w:szCs w:val="24"/>
          <w:shd w:val="clear" w:color="auto" w:fill="FDFDFD"/>
        </w:rPr>
        <w:t xml:space="preserve"> olan</w:t>
      </w:r>
      <w:r>
        <w:rPr>
          <w:rFonts w:ascii="Times New Roman" w:hAnsi="Times New Roman" w:cs="Times New Roman"/>
          <w:color w:val="000000"/>
          <w:sz w:val="24"/>
          <w:szCs w:val="24"/>
          <w:shd w:val="clear" w:color="auto" w:fill="FDFDFD"/>
        </w:rPr>
        <w:t xml:space="preserve"> önemli bir âlim olduğunu </w:t>
      </w:r>
      <w:r w:rsidR="00EE7078">
        <w:rPr>
          <w:rFonts w:ascii="Times New Roman" w:hAnsi="Times New Roman" w:cs="Times New Roman"/>
          <w:color w:val="000000"/>
          <w:sz w:val="24"/>
          <w:szCs w:val="24"/>
          <w:shd w:val="clear" w:color="auto" w:fill="FDFDFD"/>
        </w:rPr>
        <w:t>ifade etmektedir</w:t>
      </w:r>
      <w:r>
        <w:rPr>
          <w:rStyle w:val="DipnotBavurusu"/>
          <w:rFonts w:ascii="Times New Roman" w:hAnsi="Times New Roman" w:cs="Times New Roman"/>
          <w:color w:val="000000"/>
          <w:sz w:val="24"/>
          <w:szCs w:val="24"/>
          <w:shd w:val="clear" w:color="auto" w:fill="FDFDFD"/>
        </w:rPr>
        <w:footnoteReference w:id="29"/>
      </w:r>
      <w:r>
        <w:rPr>
          <w:rFonts w:ascii="Times New Roman" w:hAnsi="Times New Roman" w:cs="Times New Roman"/>
          <w:color w:val="000000"/>
          <w:sz w:val="24"/>
          <w:szCs w:val="24"/>
          <w:shd w:val="clear" w:color="auto" w:fill="FDFDFD"/>
        </w:rPr>
        <w:t xml:space="preserve">. Üsküdarî, küçük yaşında ilmî tahsiline başlamış ve kısa zamanda icazet alıp müderris olmuş, çok sayıda talebe yetiştirmiştir. Müellifin kelam ilmi dışında Arap Dili, mantık ve felsefe dalında eserleri mevcuttur. Başlıca kelamî eserleri şunlardır: </w:t>
      </w:r>
      <w:r w:rsidRPr="00724E66">
        <w:rPr>
          <w:rFonts w:ascii="Times New Roman" w:hAnsi="Times New Roman" w:cs="Times New Roman"/>
          <w:i/>
          <w:color w:val="000000"/>
          <w:sz w:val="24"/>
          <w:szCs w:val="24"/>
          <w:shd w:val="clear" w:color="auto" w:fill="FDFDFD"/>
        </w:rPr>
        <w:t xml:space="preserve">Hâşiye </w:t>
      </w:r>
      <w:proofErr w:type="gramStart"/>
      <w:r w:rsidRPr="00724E66">
        <w:rPr>
          <w:rFonts w:ascii="Times New Roman" w:hAnsi="Times New Roman" w:cs="Times New Roman"/>
          <w:i/>
          <w:color w:val="000000"/>
          <w:sz w:val="24"/>
          <w:szCs w:val="24"/>
          <w:shd w:val="clear" w:color="auto" w:fill="FDFDFD"/>
        </w:rPr>
        <w:t>alâ</w:t>
      </w:r>
      <w:proofErr w:type="gramEnd"/>
      <w:r w:rsidRPr="00724E66">
        <w:rPr>
          <w:rFonts w:ascii="Times New Roman" w:hAnsi="Times New Roman" w:cs="Times New Roman"/>
          <w:i/>
          <w:color w:val="000000"/>
          <w:sz w:val="24"/>
          <w:szCs w:val="24"/>
          <w:shd w:val="clear" w:color="auto" w:fill="FDFDFD"/>
        </w:rPr>
        <w:t xml:space="preserve"> Hâşiyeti isbâti’l-Vâcib, Hâşiye alâ Şerhi Kasideti’n-nûniyye li’l-Hayâlî, Ta’likat alâ Hâşiyeti’l-Akâidi’l-Adudiyye, Şerhu Mebhasi’l-ilm min Şerhi’l-Akâid, Hâşiye alâ Hâşiyeti Mirzâ Can li Şerhi’l-Karabağî alâ Risâleti İsbâti’l-Vâcib, Cihetü’l-Vahde, Risâle fî Vahdet-i Vücûd</w:t>
      </w:r>
      <w:r>
        <w:rPr>
          <w:rStyle w:val="DipnotBavurusu"/>
          <w:rFonts w:ascii="Times New Roman" w:hAnsi="Times New Roman" w:cs="Times New Roman"/>
          <w:i/>
          <w:color w:val="000000"/>
          <w:sz w:val="24"/>
          <w:szCs w:val="24"/>
          <w:shd w:val="clear" w:color="auto" w:fill="FDFDFD"/>
        </w:rPr>
        <w:footnoteReference w:id="30"/>
      </w:r>
      <w:r>
        <w:rPr>
          <w:rFonts w:ascii="Times New Roman" w:hAnsi="Times New Roman" w:cs="Times New Roman"/>
          <w:color w:val="000000"/>
          <w:sz w:val="24"/>
          <w:szCs w:val="24"/>
          <w:shd w:val="clear" w:color="auto" w:fill="FDFDFD"/>
        </w:rPr>
        <w:t>.</w:t>
      </w:r>
    </w:p>
    <w:p w:rsidR="00FD2933" w:rsidRPr="009436E2" w:rsidRDefault="00FD2933" w:rsidP="009436E2">
      <w:pPr>
        <w:spacing w:line="360" w:lineRule="auto"/>
        <w:ind w:firstLine="708"/>
        <w:jc w:val="both"/>
        <w:rPr>
          <w:rFonts w:ascii="Times New Roman" w:hAnsi="Times New Roman" w:cs="Times New Roman"/>
          <w:b/>
          <w:sz w:val="24"/>
          <w:szCs w:val="24"/>
        </w:rPr>
      </w:pPr>
      <w:r w:rsidRPr="009436E2">
        <w:rPr>
          <w:rFonts w:ascii="Times New Roman" w:hAnsi="Times New Roman" w:cs="Times New Roman"/>
          <w:b/>
          <w:sz w:val="24"/>
          <w:szCs w:val="24"/>
        </w:rPr>
        <w:t>Davud el-Karsî (v.1169/1756)</w:t>
      </w:r>
    </w:p>
    <w:p w:rsidR="00FD2933" w:rsidRDefault="00FD2933" w:rsidP="001A266B">
      <w:pPr>
        <w:spacing w:line="360" w:lineRule="auto"/>
        <w:ind w:firstLine="708"/>
        <w:jc w:val="both"/>
        <w:rPr>
          <w:rFonts w:ascii="Times New Roman" w:hAnsi="Times New Roman" w:cs="Times New Roman"/>
          <w:sz w:val="24"/>
          <w:szCs w:val="24"/>
        </w:rPr>
      </w:pPr>
      <w:r w:rsidRPr="00E13A50">
        <w:rPr>
          <w:rFonts w:ascii="Times New Roman" w:hAnsi="Times New Roman" w:cs="Times New Roman"/>
          <w:sz w:val="24"/>
          <w:szCs w:val="24"/>
        </w:rPr>
        <w:t>Tam adı</w:t>
      </w:r>
      <w:r>
        <w:rPr>
          <w:rFonts w:ascii="Times New Roman" w:hAnsi="Times New Roman" w:cs="Times New Roman"/>
          <w:sz w:val="24"/>
          <w:szCs w:val="24"/>
        </w:rPr>
        <w:t xml:space="preserve"> Davud b. Muhammed el-Karsî el-Hanefî olup Kars’ta dünyaya gelmiştir. Yüksek tahsilini İstanbul medreselerinde tamamlayan Karsî, Akkirmânî’nin de mümeyyiz sıfatı ile aralarında bulunduğu ilmî heyetin önünde yapılan </w:t>
      </w:r>
      <w:r w:rsidRPr="00C60644">
        <w:rPr>
          <w:rFonts w:ascii="Times New Roman" w:hAnsi="Times New Roman" w:cs="Times New Roman"/>
          <w:i/>
          <w:sz w:val="24"/>
          <w:szCs w:val="24"/>
        </w:rPr>
        <w:t>ruûs</w:t>
      </w:r>
      <w:r>
        <w:rPr>
          <w:rStyle w:val="DipnotBavurusu"/>
          <w:rFonts w:ascii="Times New Roman" w:hAnsi="Times New Roman" w:cs="Times New Roman"/>
          <w:i/>
          <w:sz w:val="24"/>
          <w:szCs w:val="24"/>
        </w:rPr>
        <w:footnoteReference w:id="31"/>
      </w:r>
      <w:r>
        <w:rPr>
          <w:rFonts w:ascii="Times New Roman" w:hAnsi="Times New Roman" w:cs="Times New Roman"/>
          <w:sz w:val="24"/>
          <w:szCs w:val="24"/>
        </w:rPr>
        <w:t xml:space="preserve"> imtihanında büyük başarı göstermiştir</w:t>
      </w:r>
      <w:r>
        <w:rPr>
          <w:rStyle w:val="DipnotBavurusu"/>
          <w:rFonts w:ascii="Times New Roman" w:hAnsi="Times New Roman" w:cs="Times New Roman"/>
          <w:sz w:val="24"/>
          <w:szCs w:val="24"/>
        </w:rPr>
        <w:footnoteReference w:id="32"/>
      </w:r>
      <w:r>
        <w:rPr>
          <w:rFonts w:ascii="Times New Roman" w:hAnsi="Times New Roman" w:cs="Times New Roman"/>
          <w:sz w:val="24"/>
          <w:szCs w:val="24"/>
        </w:rPr>
        <w:t xml:space="preserve">. Bir dönem Mısır’da bulunan Karsî, daha sonra meşhur Türk âlimlerden Birgivî </w:t>
      </w:r>
      <w:r w:rsidRPr="002D35EB">
        <w:rPr>
          <w:rFonts w:ascii="Times New Roman" w:hAnsi="Times New Roman" w:cs="Times New Roman"/>
          <w:sz w:val="24"/>
          <w:szCs w:val="24"/>
        </w:rPr>
        <w:t>(</w:t>
      </w:r>
      <w:r w:rsidRPr="002D35EB">
        <w:rPr>
          <w:rFonts w:ascii="Times New Roman" w:hAnsi="Times New Roman" w:cs="Times New Roman"/>
          <w:color w:val="000000"/>
          <w:sz w:val="24"/>
          <w:szCs w:val="24"/>
          <w:shd w:val="clear" w:color="auto" w:fill="FDFDFD"/>
        </w:rPr>
        <w:t>981/1573)</w:t>
      </w:r>
      <w:r>
        <w:rPr>
          <w:rFonts w:ascii="Times New Roman" w:hAnsi="Times New Roman" w:cs="Times New Roman"/>
          <w:sz w:val="24"/>
          <w:szCs w:val="24"/>
        </w:rPr>
        <w:t xml:space="preserve">’nin memleketi olan Birgi’ye yerleşmiştir. Birgi Ulu Cami Medresesi’nde Arap Dili, edebiyat, ilm-i mikat, mantık, kelam, tefsir ve adabü’l-münazara dersleri veren </w:t>
      </w:r>
      <w:r w:rsidR="00EE7078">
        <w:rPr>
          <w:rFonts w:ascii="Times New Roman" w:hAnsi="Times New Roman" w:cs="Times New Roman"/>
          <w:sz w:val="24"/>
          <w:szCs w:val="24"/>
        </w:rPr>
        <w:t>Karsî</w:t>
      </w:r>
      <w:r w:rsidR="0060223B">
        <w:rPr>
          <w:rFonts w:ascii="Times New Roman" w:hAnsi="Times New Roman" w:cs="Times New Roman"/>
          <w:sz w:val="24"/>
          <w:szCs w:val="24"/>
        </w:rPr>
        <w:t xml:space="preserve">, </w:t>
      </w:r>
      <w:r>
        <w:rPr>
          <w:rFonts w:ascii="Times New Roman" w:hAnsi="Times New Roman" w:cs="Times New Roman"/>
          <w:sz w:val="24"/>
          <w:szCs w:val="24"/>
        </w:rPr>
        <w:t xml:space="preserve">1756 yılında </w:t>
      </w:r>
      <w:r w:rsidR="00EE7078">
        <w:rPr>
          <w:rFonts w:ascii="Times New Roman" w:hAnsi="Times New Roman" w:cs="Times New Roman"/>
          <w:sz w:val="24"/>
          <w:szCs w:val="24"/>
        </w:rPr>
        <w:t xml:space="preserve">vefat etmiş ve naaşı </w:t>
      </w:r>
      <w:r>
        <w:rPr>
          <w:rFonts w:ascii="Times New Roman" w:hAnsi="Times New Roman" w:cs="Times New Roman"/>
          <w:sz w:val="24"/>
          <w:szCs w:val="24"/>
        </w:rPr>
        <w:t>Birgivî’nin kabrinin hemen yanına defnedilmiştir</w:t>
      </w:r>
      <w:r>
        <w:rPr>
          <w:rStyle w:val="DipnotBavurusu"/>
          <w:rFonts w:ascii="Times New Roman" w:hAnsi="Times New Roman" w:cs="Times New Roman"/>
          <w:sz w:val="24"/>
          <w:szCs w:val="24"/>
        </w:rPr>
        <w:footnoteReference w:id="33"/>
      </w:r>
      <w:r>
        <w:rPr>
          <w:rFonts w:ascii="Times New Roman" w:hAnsi="Times New Roman" w:cs="Times New Roman"/>
          <w:sz w:val="24"/>
          <w:szCs w:val="24"/>
        </w:rPr>
        <w:t>. Kaynaklarda Karsî’nin makam ve mansıba değer vermediği, zahidane bir hayat tarzını benimsediği ve takva ehli bir zât olarak tanındığı bilgisi yer almaktadır</w:t>
      </w:r>
      <w:r>
        <w:rPr>
          <w:rStyle w:val="DipnotBavurusu"/>
          <w:rFonts w:ascii="Times New Roman" w:hAnsi="Times New Roman" w:cs="Times New Roman"/>
          <w:sz w:val="24"/>
          <w:szCs w:val="24"/>
        </w:rPr>
        <w:footnoteReference w:id="34"/>
      </w:r>
      <w:r>
        <w:rPr>
          <w:rFonts w:ascii="Times New Roman" w:hAnsi="Times New Roman" w:cs="Times New Roman"/>
          <w:sz w:val="24"/>
          <w:szCs w:val="24"/>
        </w:rPr>
        <w:t xml:space="preserve">. </w:t>
      </w:r>
    </w:p>
    <w:p w:rsidR="00FD2933" w:rsidRDefault="00FD2933" w:rsidP="001A266B">
      <w:pPr>
        <w:spacing w:line="360" w:lineRule="auto"/>
        <w:ind w:firstLine="708"/>
        <w:jc w:val="both"/>
        <w:rPr>
          <w:rFonts w:ascii="Times New Roman" w:hAnsi="Times New Roman" w:cs="Times New Roman"/>
          <w:i/>
          <w:sz w:val="24"/>
          <w:szCs w:val="24"/>
        </w:rPr>
      </w:pPr>
      <w:r>
        <w:rPr>
          <w:rFonts w:ascii="Times New Roman" w:hAnsi="Times New Roman" w:cs="Times New Roman"/>
          <w:sz w:val="24"/>
          <w:szCs w:val="24"/>
        </w:rPr>
        <w:t xml:space="preserve">Davud el-Karsî, kelam başta olmak üzere gramer, belağat, mantık, münazara, ilm-i mikat, tefsir, kıraat ve hadis alanlarında çok sayıda risale, şerh ve haşiye yazmıştır. Kelam alanı ile ilgili başlıca eserlerini şu şekilde sıralayabiliriz: </w:t>
      </w:r>
      <w:r w:rsidRPr="00AE1D85">
        <w:rPr>
          <w:rFonts w:ascii="Times New Roman" w:hAnsi="Times New Roman" w:cs="Times New Roman"/>
          <w:i/>
          <w:sz w:val="24"/>
          <w:szCs w:val="24"/>
        </w:rPr>
        <w:t xml:space="preserve">Şerhu Kasideti’l-Nuniyye, Şerhu Amentü billah, Şerhu Kasideti Bed’i’l-Emalî, Risale fi Beyani </w:t>
      </w:r>
      <w:r w:rsidRPr="00AE1D85">
        <w:rPr>
          <w:rFonts w:ascii="Times New Roman" w:hAnsi="Times New Roman" w:cs="Times New Roman"/>
          <w:i/>
          <w:sz w:val="24"/>
          <w:szCs w:val="24"/>
        </w:rPr>
        <w:lastRenderedPageBreak/>
        <w:t>Mes’eleti’l-İhtiyarâti’l-Cüz’iyye ve’l-İdrakâti’l-Kalbiyye</w:t>
      </w:r>
      <w:r>
        <w:rPr>
          <w:rFonts w:ascii="Times New Roman" w:hAnsi="Times New Roman" w:cs="Times New Roman"/>
          <w:i/>
          <w:sz w:val="24"/>
          <w:szCs w:val="24"/>
        </w:rPr>
        <w:t>, Risale fi Beyani’l-Kaza ve’l-Kader</w:t>
      </w:r>
      <w:r>
        <w:rPr>
          <w:rStyle w:val="DipnotBavurusu"/>
          <w:rFonts w:ascii="Times New Roman" w:hAnsi="Times New Roman" w:cs="Times New Roman"/>
          <w:i/>
          <w:sz w:val="24"/>
          <w:szCs w:val="24"/>
        </w:rPr>
        <w:footnoteReference w:id="35"/>
      </w:r>
      <w:r w:rsidRPr="00AE1D85">
        <w:rPr>
          <w:rFonts w:ascii="Times New Roman" w:hAnsi="Times New Roman" w:cs="Times New Roman"/>
          <w:i/>
          <w:sz w:val="24"/>
          <w:szCs w:val="24"/>
        </w:rPr>
        <w:t>.</w:t>
      </w:r>
    </w:p>
    <w:p w:rsidR="00755390" w:rsidRPr="009436E2" w:rsidRDefault="00801AC7" w:rsidP="009436E2">
      <w:pPr>
        <w:spacing w:line="360" w:lineRule="auto"/>
        <w:ind w:firstLine="708"/>
        <w:jc w:val="both"/>
        <w:rPr>
          <w:rFonts w:ascii="Times New Roman" w:hAnsi="Times New Roman" w:cs="Times New Roman"/>
          <w:b/>
          <w:sz w:val="24"/>
          <w:szCs w:val="24"/>
        </w:rPr>
      </w:pPr>
      <w:r w:rsidRPr="009436E2">
        <w:rPr>
          <w:rFonts w:ascii="Times New Roman" w:hAnsi="Times New Roman" w:cs="Times New Roman"/>
          <w:b/>
          <w:sz w:val="24"/>
          <w:szCs w:val="24"/>
        </w:rPr>
        <w:t>Gelenb</w:t>
      </w:r>
      <w:r w:rsidR="00755390" w:rsidRPr="009436E2">
        <w:rPr>
          <w:rFonts w:ascii="Times New Roman" w:hAnsi="Times New Roman" w:cs="Times New Roman"/>
          <w:b/>
          <w:sz w:val="24"/>
          <w:szCs w:val="24"/>
        </w:rPr>
        <w:t>evî İsmail Efendi (v.1205/1791)</w:t>
      </w:r>
      <w:r w:rsidRPr="009436E2">
        <w:rPr>
          <w:rFonts w:ascii="Times New Roman" w:hAnsi="Times New Roman" w:cs="Times New Roman"/>
          <w:b/>
          <w:sz w:val="24"/>
          <w:szCs w:val="24"/>
        </w:rPr>
        <w:t xml:space="preserve"> </w:t>
      </w:r>
    </w:p>
    <w:p w:rsidR="00DD3A4E" w:rsidRDefault="00665FC8"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İsmail Efendi</w:t>
      </w:r>
      <w:r w:rsidR="003B383F">
        <w:rPr>
          <w:rFonts w:ascii="Times New Roman" w:hAnsi="Times New Roman" w:cs="Times New Roman"/>
          <w:sz w:val="24"/>
          <w:szCs w:val="24"/>
        </w:rPr>
        <w:t>, 1730 yılında</w:t>
      </w:r>
      <w:r>
        <w:rPr>
          <w:rFonts w:ascii="Times New Roman" w:hAnsi="Times New Roman" w:cs="Times New Roman"/>
          <w:sz w:val="24"/>
          <w:szCs w:val="24"/>
        </w:rPr>
        <w:t xml:space="preserve"> </w:t>
      </w:r>
      <w:r w:rsidR="00AA2B50" w:rsidRPr="00CB0F2B">
        <w:rPr>
          <w:rFonts w:ascii="Times New Roman" w:hAnsi="Times New Roman" w:cs="Times New Roman"/>
          <w:sz w:val="24"/>
          <w:szCs w:val="24"/>
        </w:rPr>
        <w:t>Manisa’nın Gelenbe kasabasında dünyaya gelmiştir. Babası ve dedesi ilmiye sın</w:t>
      </w:r>
      <w:r w:rsidR="003B383F">
        <w:rPr>
          <w:rFonts w:ascii="Times New Roman" w:hAnsi="Times New Roman" w:cs="Times New Roman"/>
          <w:sz w:val="24"/>
          <w:szCs w:val="24"/>
        </w:rPr>
        <w:t>ıfından olan Gelenbevî, İstanbul Fatih Medresesi’nde</w:t>
      </w:r>
      <w:r w:rsidR="000509F7">
        <w:rPr>
          <w:rFonts w:ascii="Times New Roman" w:hAnsi="Times New Roman" w:cs="Times New Roman"/>
          <w:sz w:val="24"/>
          <w:szCs w:val="24"/>
        </w:rPr>
        <w:t xml:space="preserve"> devrin önemli â</w:t>
      </w:r>
      <w:r w:rsidR="00F55C62">
        <w:rPr>
          <w:rFonts w:ascii="Times New Roman" w:hAnsi="Times New Roman" w:cs="Times New Roman"/>
          <w:sz w:val="24"/>
          <w:szCs w:val="24"/>
        </w:rPr>
        <w:t xml:space="preserve">limlerinden aklî ve naklî ilimleri tahsil etmiş, imtihanlarda gösterdiği üstün </w:t>
      </w:r>
      <w:r w:rsidR="000509F7">
        <w:rPr>
          <w:rFonts w:ascii="Times New Roman" w:hAnsi="Times New Roman" w:cs="Times New Roman"/>
          <w:sz w:val="24"/>
          <w:szCs w:val="24"/>
        </w:rPr>
        <w:t>b</w:t>
      </w:r>
      <w:r w:rsidR="00F55C62">
        <w:rPr>
          <w:rFonts w:ascii="Times New Roman" w:hAnsi="Times New Roman" w:cs="Times New Roman"/>
          <w:sz w:val="24"/>
          <w:szCs w:val="24"/>
        </w:rPr>
        <w:t xml:space="preserve">aşarı neticesinde </w:t>
      </w:r>
      <w:r w:rsidR="003B383F">
        <w:rPr>
          <w:rFonts w:ascii="Times New Roman" w:hAnsi="Times New Roman" w:cs="Times New Roman"/>
          <w:sz w:val="24"/>
          <w:szCs w:val="24"/>
        </w:rPr>
        <w:t>müderrislik ünvanı almıştır.</w:t>
      </w:r>
      <w:r w:rsidR="00F55C62">
        <w:rPr>
          <w:rFonts w:ascii="Times New Roman" w:hAnsi="Times New Roman" w:cs="Times New Roman"/>
          <w:sz w:val="24"/>
          <w:szCs w:val="24"/>
        </w:rPr>
        <w:t xml:space="preserve"> En çok matematik ve mantık alanlarında yaptığı çalışmalarla bilinen İsmail Efendi, Mühendishâne-i Bahri Hümayûn ve İstihkâm Mektebi gibi bazı eğitim kurumlarında matematik dersleri vermiştir</w:t>
      </w:r>
      <w:r w:rsidR="007E01CB">
        <w:rPr>
          <w:rStyle w:val="DipnotBavurusu"/>
          <w:rFonts w:ascii="Times New Roman" w:hAnsi="Times New Roman" w:cs="Times New Roman"/>
          <w:sz w:val="24"/>
          <w:szCs w:val="24"/>
        </w:rPr>
        <w:footnoteReference w:id="36"/>
      </w:r>
      <w:r w:rsidR="00541359" w:rsidRPr="00CB0F2B">
        <w:rPr>
          <w:rFonts w:ascii="Times New Roman" w:hAnsi="Times New Roman" w:cs="Times New Roman"/>
          <w:sz w:val="24"/>
          <w:szCs w:val="24"/>
        </w:rPr>
        <w:t>.</w:t>
      </w:r>
      <w:r w:rsidR="00DD3A4E">
        <w:rPr>
          <w:rFonts w:ascii="Times New Roman" w:hAnsi="Times New Roman" w:cs="Times New Roman"/>
          <w:sz w:val="24"/>
          <w:szCs w:val="24"/>
        </w:rPr>
        <w:t xml:space="preserve"> </w:t>
      </w:r>
    </w:p>
    <w:p w:rsidR="00424582" w:rsidRDefault="00AA2B50" w:rsidP="001A266B">
      <w:pPr>
        <w:spacing w:line="360" w:lineRule="auto"/>
        <w:ind w:firstLine="708"/>
        <w:jc w:val="both"/>
        <w:rPr>
          <w:rFonts w:ascii="Times New Roman" w:hAnsi="Times New Roman" w:cs="Times New Roman"/>
          <w:i/>
          <w:sz w:val="24"/>
          <w:szCs w:val="24"/>
        </w:rPr>
      </w:pPr>
      <w:r w:rsidRPr="00CB0F2B">
        <w:rPr>
          <w:rFonts w:ascii="Times New Roman" w:hAnsi="Times New Roman" w:cs="Times New Roman"/>
          <w:sz w:val="24"/>
          <w:szCs w:val="24"/>
        </w:rPr>
        <w:t>Gelenbevî,</w:t>
      </w:r>
      <w:r w:rsidR="000509F7">
        <w:rPr>
          <w:rFonts w:ascii="Times New Roman" w:hAnsi="Times New Roman" w:cs="Times New Roman"/>
          <w:sz w:val="24"/>
          <w:szCs w:val="24"/>
        </w:rPr>
        <w:t xml:space="preserve"> </w:t>
      </w:r>
      <w:r w:rsidR="00DD3A4E">
        <w:rPr>
          <w:rFonts w:ascii="Times New Roman" w:hAnsi="Times New Roman" w:cs="Times New Roman"/>
          <w:sz w:val="24"/>
          <w:szCs w:val="24"/>
        </w:rPr>
        <w:t>aklî ve naklî ilimlere vakıf, üretken bir ilim adamıdır.</w:t>
      </w:r>
      <w:r w:rsidR="0060223B">
        <w:rPr>
          <w:rFonts w:ascii="Times New Roman" w:hAnsi="Times New Roman" w:cs="Times New Roman"/>
          <w:sz w:val="24"/>
          <w:szCs w:val="24"/>
        </w:rPr>
        <w:t xml:space="preserve"> </w:t>
      </w:r>
      <w:proofErr w:type="gramStart"/>
      <w:r w:rsidR="0060223B">
        <w:rPr>
          <w:rFonts w:ascii="Times New Roman" w:hAnsi="Times New Roman" w:cs="Times New Roman"/>
          <w:sz w:val="24"/>
          <w:szCs w:val="24"/>
        </w:rPr>
        <w:t xml:space="preserve">Gramer, </w:t>
      </w:r>
      <w:r w:rsidR="00540642">
        <w:rPr>
          <w:rFonts w:ascii="Times New Roman" w:hAnsi="Times New Roman" w:cs="Times New Roman"/>
          <w:sz w:val="24"/>
          <w:szCs w:val="24"/>
        </w:rPr>
        <w:t xml:space="preserve">belağat, kelam, </w:t>
      </w:r>
      <w:r w:rsidR="000509F7">
        <w:rPr>
          <w:rFonts w:ascii="Times New Roman" w:hAnsi="Times New Roman" w:cs="Times New Roman"/>
          <w:sz w:val="24"/>
          <w:szCs w:val="24"/>
        </w:rPr>
        <w:t xml:space="preserve">tasavvuf, </w:t>
      </w:r>
      <w:r w:rsidR="00540642">
        <w:rPr>
          <w:rFonts w:ascii="Times New Roman" w:hAnsi="Times New Roman" w:cs="Times New Roman"/>
          <w:sz w:val="24"/>
          <w:szCs w:val="24"/>
        </w:rPr>
        <w:t>felsefe, mantık, astronomi ve matematik alanlarında önemli eserler te’lif eden İsmail Efendi</w:t>
      </w:r>
      <w:r w:rsidR="00F55C62">
        <w:rPr>
          <w:rFonts w:ascii="Times New Roman" w:hAnsi="Times New Roman" w:cs="Times New Roman"/>
          <w:sz w:val="24"/>
          <w:szCs w:val="24"/>
        </w:rPr>
        <w:t>’nin</w:t>
      </w:r>
      <w:r w:rsidR="0060223B">
        <w:rPr>
          <w:rFonts w:ascii="Times New Roman" w:hAnsi="Times New Roman" w:cs="Times New Roman"/>
          <w:sz w:val="24"/>
          <w:szCs w:val="24"/>
        </w:rPr>
        <w:t xml:space="preserve"> kelam </w:t>
      </w:r>
      <w:r w:rsidR="00540642">
        <w:rPr>
          <w:rFonts w:ascii="Times New Roman" w:hAnsi="Times New Roman" w:cs="Times New Roman"/>
          <w:sz w:val="24"/>
          <w:szCs w:val="24"/>
        </w:rPr>
        <w:t xml:space="preserve">ilmi hakkında yazdığı eserleri şu şekilde sıralayabiliriz: </w:t>
      </w:r>
      <w:r w:rsidR="00540642" w:rsidRPr="001E7D7C">
        <w:rPr>
          <w:rFonts w:ascii="Times New Roman" w:hAnsi="Times New Roman" w:cs="Times New Roman"/>
          <w:i/>
          <w:sz w:val="24"/>
          <w:szCs w:val="24"/>
        </w:rPr>
        <w:t>Hâşiye ala Şerhi’-l</w:t>
      </w:r>
      <w:r w:rsidR="00656560" w:rsidRPr="001E7D7C">
        <w:rPr>
          <w:rFonts w:ascii="Times New Roman" w:hAnsi="Times New Roman" w:cs="Times New Roman"/>
          <w:i/>
          <w:sz w:val="24"/>
          <w:szCs w:val="24"/>
        </w:rPr>
        <w:t xml:space="preserve"> </w:t>
      </w:r>
      <w:r w:rsidR="00540642" w:rsidRPr="001E7D7C">
        <w:rPr>
          <w:rFonts w:ascii="Times New Roman" w:hAnsi="Times New Roman" w:cs="Times New Roman"/>
          <w:i/>
          <w:sz w:val="24"/>
          <w:szCs w:val="24"/>
        </w:rPr>
        <w:t>Celal</w:t>
      </w:r>
      <w:r w:rsidR="00540642" w:rsidRPr="001E7D7C">
        <w:rPr>
          <w:rFonts w:ascii="Times New Roman" w:hAnsi="Times New Roman" w:cs="Times New Roman"/>
          <w:b/>
          <w:i/>
          <w:sz w:val="24"/>
          <w:szCs w:val="24"/>
        </w:rPr>
        <w:t>,</w:t>
      </w:r>
      <w:r w:rsidR="00540642" w:rsidRPr="001E7D7C">
        <w:rPr>
          <w:rFonts w:ascii="Times New Roman" w:hAnsi="Times New Roman" w:cs="Times New Roman"/>
          <w:i/>
          <w:sz w:val="24"/>
          <w:szCs w:val="24"/>
        </w:rPr>
        <w:t xml:space="preserve"> </w:t>
      </w:r>
      <w:r w:rsidR="00656560" w:rsidRPr="001E7D7C">
        <w:rPr>
          <w:rFonts w:ascii="Times New Roman" w:hAnsi="Times New Roman" w:cs="Times New Roman"/>
          <w:i/>
          <w:sz w:val="24"/>
          <w:szCs w:val="24"/>
        </w:rPr>
        <w:t>Tâlikât ala Hâşiyeti’s-Siyalkûtî, Risale fi Tahkiki Mezahibi Ehl-i Sünne fi Uşâti’l-Mü’minin, Risale fi Tahkiki Vahdeti’l-Vücud, Risale fi’t-Tekaddüm, Risale tebhaşû an Mahiyyati’l-Mümkînat ve’l-Mümteni’at, Risale fi İlmi’l-Kadîm ve Teallukı</w:t>
      </w:r>
      <w:r w:rsidR="00B066E6">
        <w:rPr>
          <w:rFonts w:ascii="Times New Roman" w:hAnsi="Times New Roman" w:cs="Times New Roman"/>
          <w:i/>
          <w:sz w:val="24"/>
          <w:szCs w:val="24"/>
        </w:rPr>
        <w:t>h, Risale fi İlmillahi Teâlâ</w:t>
      </w:r>
      <w:r w:rsidR="00656560" w:rsidRPr="001E7D7C">
        <w:rPr>
          <w:rFonts w:ascii="Times New Roman" w:hAnsi="Times New Roman" w:cs="Times New Roman"/>
          <w:i/>
          <w:sz w:val="24"/>
          <w:szCs w:val="24"/>
        </w:rPr>
        <w:t xml:space="preserve">, Risale fi’l-Vücudi’z-Zihnî </w:t>
      </w:r>
      <w:r w:rsidR="00457D20" w:rsidRPr="001E7D7C">
        <w:rPr>
          <w:rStyle w:val="DipnotBavurusu"/>
          <w:rFonts w:ascii="Times New Roman" w:hAnsi="Times New Roman" w:cs="Times New Roman"/>
          <w:i/>
          <w:sz w:val="24"/>
          <w:szCs w:val="24"/>
        </w:rPr>
        <w:footnoteReference w:id="37"/>
      </w:r>
      <w:r w:rsidR="003F49CA" w:rsidRPr="001E7D7C">
        <w:rPr>
          <w:rFonts w:ascii="Times New Roman" w:hAnsi="Times New Roman" w:cs="Times New Roman"/>
          <w:i/>
          <w:sz w:val="24"/>
          <w:szCs w:val="24"/>
        </w:rPr>
        <w:t>.</w:t>
      </w:r>
      <w:proofErr w:type="gramEnd"/>
    </w:p>
    <w:p w:rsidR="00D82B8E" w:rsidRPr="00CB0F2B" w:rsidRDefault="009436E2" w:rsidP="001A266B">
      <w:pPr>
        <w:pStyle w:val="Balk1"/>
        <w:spacing w:line="480" w:lineRule="auto"/>
        <w:jc w:val="both"/>
        <w:rPr>
          <w:rFonts w:cs="Times New Roman"/>
          <w:szCs w:val="24"/>
        </w:rPr>
      </w:pPr>
      <w:bookmarkStart w:id="6" w:name="_Toc500742277"/>
      <w:r>
        <w:rPr>
          <w:rFonts w:cs="Times New Roman"/>
          <w:szCs w:val="24"/>
        </w:rPr>
        <w:t>II</w:t>
      </w:r>
      <w:r w:rsidR="00D82B8E" w:rsidRPr="00CB0F2B">
        <w:rPr>
          <w:rFonts w:cs="Times New Roman"/>
          <w:szCs w:val="24"/>
        </w:rPr>
        <w:t>. MUHAMMED BİN MUSTAFA AKKİRMÂNÎ</w:t>
      </w:r>
      <w:bookmarkEnd w:id="6"/>
    </w:p>
    <w:p w:rsidR="00457D20" w:rsidRPr="00CB0F2B" w:rsidRDefault="009436E2" w:rsidP="001A266B">
      <w:pPr>
        <w:pStyle w:val="Balk2"/>
        <w:spacing w:line="480" w:lineRule="auto"/>
        <w:ind w:left="0" w:firstLine="708"/>
        <w:jc w:val="both"/>
        <w:rPr>
          <w:rFonts w:cs="Times New Roman"/>
          <w:szCs w:val="24"/>
        </w:rPr>
      </w:pPr>
      <w:bookmarkStart w:id="7" w:name="_Toc500742278"/>
      <w:proofErr w:type="gramStart"/>
      <w:r>
        <w:rPr>
          <w:rFonts w:cs="Times New Roman"/>
          <w:szCs w:val="24"/>
        </w:rPr>
        <w:t>a</w:t>
      </w:r>
      <w:proofErr w:type="gramEnd"/>
      <w:r w:rsidR="00457D20" w:rsidRPr="00CB0F2B">
        <w:rPr>
          <w:rFonts w:cs="Times New Roman"/>
          <w:szCs w:val="24"/>
        </w:rPr>
        <w:t xml:space="preserve">. </w:t>
      </w:r>
      <w:r w:rsidR="004335AD" w:rsidRPr="00CB0F2B">
        <w:rPr>
          <w:rFonts w:cs="Times New Roman"/>
          <w:szCs w:val="24"/>
        </w:rPr>
        <w:t>Akkirmânî</w:t>
      </w:r>
      <w:r w:rsidR="00E13B98" w:rsidRPr="00CB0F2B">
        <w:rPr>
          <w:rFonts w:cs="Times New Roman"/>
          <w:szCs w:val="24"/>
        </w:rPr>
        <w:t>’nin Yetiştiği Coğrafyaya Genel Bir Bakış</w:t>
      </w:r>
      <w:bookmarkEnd w:id="7"/>
    </w:p>
    <w:p w:rsidR="00BC115B" w:rsidRPr="00CB0F2B" w:rsidRDefault="00457D2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Muhammed b. Mustafa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bugünkü Ukrayna’nın Karadeniz kıyısında bulunan eyaletlerinden Odesa</w:t>
      </w:r>
      <w:r w:rsidR="00A8331F" w:rsidRPr="00CB0F2B">
        <w:rPr>
          <w:rFonts w:ascii="Times New Roman" w:hAnsi="Times New Roman" w:cs="Times New Roman"/>
          <w:sz w:val="24"/>
          <w:szCs w:val="24"/>
        </w:rPr>
        <w:t>’ya bağlı bir şehir olan Akkirmân’da dünyaya gelmiştir. Akkirmâ</w:t>
      </w:r>
      <w:r w:rsidRPr="00CB0F2B">
        <w:rPr>
          <w:rFonts w:ascii="Times New Roman" w:hAnsi="Times New Roman" w:cs="Times New Roman"/>
          <w:sz w:val="24"/>
          <w:szCs w:val="24"/>
        </w:rPr>
        <w:t xml:space="preserve">n, Asya ile Avrupa’nın </w:t>
      </w:r>
      <w:r w:rsidR="00250E93" w:rsidRPr="00CB0F2B">
        <w:rPr>
          <w:rFonts w:ascii="Times New Roman" w:hAnsi="Times New Roman" w:cs="Times New Roman"/>
          <w:sz w:val="24"/>
          <w:szCs w:val="24"/>
        </w:rPr>
        <w:t xml:space="preserve">tam </w:t>
      </w:r>
      <w:r w:rsidR="00BC115B" w:rsidRPr="00CB0F2B">
        <w:rPr>
          <w:rFonts w:ascii="Times New Roman" w:hAnsi="Times New Roman" w:cs="Times New Roman"/>
          <w:sz w:val="24"/>
          <w:szCs w:val="24"/>
        </w:rPr>
        <w:t>ortasında yer alma</w:t>
      </w:r>
      <w:r w:rsidRPr="00CB0F2B">
        <w:rPr>
          <w:rFonts w:ascii="Times New Roman" w:hAnsi="Times New Roman" w:cs="Times New Roman"/>
          <w:sz w:val="24"/>
          <w:szCs w:val="24"/>
        </w:rPr>
        <w:t xml:space="preserve">sı </w:t>
      </w:r>
      <w:r w:rsidR="00BC115B" w:rsidRPr="00CB0F2B">
        <w:rPr>
          <w:rFonts w:ascii="Times New Roman" w:hAnsi="Times New Roman" w:cs="Times New Roman"/>
          <w:sz w:val="24"/>
          <w:szCs w:val="24"/>
        </w:rPr>
        <w:t>ve bir liman şehri olması</w:t>
      </w:r>
      <w:r w:rsidRPr="00CB0F2B">
        <w:rPr>
          <w:rFonts w:ascii="Times New Roman" w:hAnsi="Times New Roman" w:cs="Times New Roman"/>
          <w:sz w:val="24"/>
          <w:szCs w:val="24"/>
        </w:rPr>
        <w:t xml:space="preserve"> seb</w:t>
      </w:r>
      <w:r w:rsidR="00BC115B" w:rsidRPr="00CB0F2B">
        <w:rPr>
          <w:rFonts w:ascii="Times New Roman" w:hAnsi="Times New Roman" w:cs="Times New Roman"/>
          <w:sz w:val="24"/>
          <w:szCs w:val="24"/>
        </w:rPr>
        <w:t xml:space="preserve">ebiyle tarih boyunca önemli </w:t>
      </w:r>
      <w:r w:rsidR="00250E93" w:rsidRPr="00CB0F2B">
        <w:rPr>
          <w:rFonts w:ascii="Times New Roman" w:hAnsi="Times New Roman" w:cs="Times New Roman"/>
          <w:sz w:val="24"/>
          <w:szCs w:val="24"/>
        </w:rPr>
        <w:t>ticaret merkez</w:t>
      </w:r>
      <w:r w:rsidR="00BC115B" w:rsidRPr="00CB0F2B">
        <w:rPr>
          <w:rFonts w:ascii="Times New Roman" w:hAnsi="Times New Roman" w:cs="Times New Roman"/>
          <w:sz w:val="24"/>
          <w:szCs w:val="24"/>
        </w:rPr>
        <w:t>lerinden bir</w:t>
      </w:r>
      <w:r w:rsidR="00250E93" w:rsidRPr="00CB0F2B">
        <w:rPr>
          <w:rFonts w:ascii="Times New Roman" w:hAnsi="Times New Roman" w:cs="Times New Roman"/>
          <w:sz w:val="24"/>
          <w:szCs w:val="24"/>
        </w:rPr>
        <w:t>i olmuştur. Kelime anlamı itibariyle “Be</w:t>
      </w:r>
      <w:r w:rsidR="00A8331F" w:rsidRPr="00CB0F2B">
        <w:rPr>
          <w:rFonts w:ascii="Times New Roman" w:hAnsi="Times New Roman" w:cs="Times New Roman"/>
          <w:sz w:val="24"/>
          <w:szCs w:val="24"/>
        </w:rPr>
        <w:t>yaz Kale” anlamına gelen Akkirmâ</w:t>
      </w:r>
      <w:r w:rsidR="00250E93" w:rsidRPr="00CB0F2B">
        <w:rPr>
          <w:rFonts w:ascii="Times New Roman" w:hAnsi="Times New Roman" w:cs="Times New Roman"/>
          <w:sz w:val="24"/>
          <w:szCs w:val="24"/>
        </w:rPr>
        <w:t>n, görkemli ve muhasarası hayli zor bir kaleye sahiptir. Bu nedenle Osmanlı Devleti buranın fethinde hayli zorlanmış, Fatih</w:t>
      </w:r>
      <w:r w:rsidR="00BC115B" w:rsidRPr="00CB0F2B">
        <w:rPr>
          <w:rFonts w:ascii="Times New Roman" w:hAnsi="Times New Roman" w:cs="Times New Roman"/>
          <w:sz w:val="24"/>
          <w:szCs w:val="24"/>
        </w:rPr>
        <w:t xml:space="preserve"> döneminde</w:t>
      </w:r>
      <w:r w:rsidR="00250E93" w:rsidRPr="00CB0F2B">
        <w:rPr>
          <w:rFonts w:ascii="Times New Roman" w:hAnsi="Times New Roman" w:cs="Times New Roman"/>
          <w:sz w:val="24"/>
          <w:szCs w:val="24"/>
        </w:rPr>
        <w:t xml:space="preserve"> iki kez kuşatma altına al</w:t>
      </w:r>
      <w:r w:rsidR="00BC115B" w:rsidRPr="00CB0F2B">
        <w:rPr>
          <w:rFonts w:ascii="Times New Roman" w:hAnsi="Times New Roman" w:cs="Times New Roman"/>
          <w:sz w:val="24"/>
          <w:szCs w:val="24"/>
        </w:rPr>
        <w:t>ın</w:t>
      </w:r>
      <w:r w:rsidR="00250E93" w:rsidRPr="00CB0F2B">
        <w:rPr>
          <w:rFonts w:ascii="Times New Roman" w:hAnsi="Times New Roman" w:cs="Times New Roman"/>
          <w:sz w:val="24"/>
          <w:szCs w:val="24"/>
        </w:rPr>
        <w:t xml:space="preserve">masına rağmen fethedilememiş, nihayet 1484 </w:t>
      </w:r>
      <w:r w:rsidR="00250E93" w:rsidRPr="00CB0F2B">
        <w:rPr>
          <w:rFonts w:ascii="Times New Roman" w:hAnsi="Times New Roman" w:cs="Times New Roman"/>
          <w:sz w:val="24"/>
          <w:szCs w:val="24"/>
        </w:rPr>
        <w:lastRenderedPageBreak/>
        <w:t>yılında II. Bayezid döneminde Osmanlı t</w:t>
      </w:r>
      <w:r w:rsidR="00A8331F" w:rsidRPr="00CB0F2B">
        <w:rPr>
          <w:rFonts w:ascii="Times New Roman" w:hAnsi="Times New Roman" w:cs="Times New Roman"/>
          <w:sz w:val="24"/>
          <w:szCs w:val="24"/>
        </w:rPr>
        <w:t>opraklarına katılmıştır. Akkirmâ</w:t>
      </w:r>
      <w:r w:rsidR="00250E93" w:rsidRPr="00CB0F2B">
        <w:rPr>
          <w:rFonts w:ascii="Times New Roman" w:hAnsi="Times New Roman" w:cs="Times New Roman"/>
          <w:sz w:val="24"/>
          <w:szCs w:val="24"/>
        </w:rPr>
        <w:t>n kalesinin alınması ile birlikte tüm Karadeniz sahillerinin fethi tamamlanmıştır. Osmanlı Devleti tarafından imar edilen şehirde çok sayıda cami, m</w:t>
      </w:r>
      <w:r w:rsidR="00224F91">
        <w:rPr>
          <w:rFonts w:ascii="Times New Roman" w:hAnsi="Times New Roman" w:cs="Times New Roman"/>
          <w:sz w:val="24"/>
          <w:szCs w:val="24"/>
        </w:rPr>
        <w:t>edrese ve hamam inşa edilmiştir</w:t>
      </w:r>
      <w:r w:rsidR="002175E4" w:rsidRPr="00CB0F2B">
        <w:rPr>
          <w:rStyle w:val="DipnotBavurusu"/>
          <w:rFonts w:ascii="Times New Roman" w:hAnsi="Times New Roman" w:cs="Times New Roman"/>
          <w:sz w:val="24"/>
          <w:szCs w:val="24"/>
        </w:rPr>
        <w:footnoteReference w:id="38"/>
      </w:r>
      <w:r w:rsidR="00224F91">
        <w:rPr>
          <w:rFonts w:ascii="Times New Roman" w:hAnsi="Times New Roman" w:cs="Times New Roman"/>
          <w:sz w:val="24"/>
          <w:szCs w:val="24"/>
        </w:rPr>
        <w:t>.</w:t>
      </w:r>
      <w:r w:rsidR="00250E93" w:rsidRPr="00CB0F2B">
        <w:rPr>
          <w:rFonts w:ascii="Times New Roman" w:hAnsi="Times New Roman" w:cs="Times New Roman"/>
          <w:sz w:val="24"/>
          <w:szCs w:val="24"/>
        </w:rPr>
        <w:t xml:space="preserve"> </w:t>
      </w:r>
    </w:p>
    <w:p w:rsidR="00BC115B" w:rsidRPr="00CB0F2B" w:rsidRDefault="00FF03F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XVIII</w:t>
      </w:r>
      <w:r w:rsidR="00A10326" w:rsidRPr="00CB0F2B">
        <w:rPr>
          <w:rFonts w:ascii="Times New Roman" w:hAnsi="Times New Roman" w:cs="Times New Roman"/>
          <w:sz w:val="24"/>
          <w:szCs w:val="24"/>
        </w:rPr>
        <w:t xml:space="preserve">. yüzyılda, </w:t>
      </w:r>
      <w:r w:rsidR="004335AD" w:rsidRPr="00CB0F2B">
        <w:rPr>
          <w:rFonts w:ascii="Times New Roman" w:hAnsi="Times New Roman" w:cs="Times New Roman"/>
          <w:sz w:val="24"/>
          <w:szCs w:val="24"/>
        </w:rPr>
        <w:t>Akkirmânî</w:t>
      </w:r>
      <w:r w:rsidR="00A10326" w:rsidRPr="00CB0F2B">
        <w:rPr>
          <w:rFonts w:ascii="Times New Roman" w:hAnsi="Times New Roman" w:cs="Times New Roman"/>
          <w:sz w:val="24"/>
          <w:szCs w:val="24"/>
        </w:rPr>
        <w:t>’nin vefatından yaklaşık on beş yıl sonra, Ruslar tarafından iş</w:t>
      </w:r>
      <w:r w:rsidR="00A8331F" w:rsidRPr="00CB0F2B">
        <w:rPr>
          <w:rFonts w:ascii="Times New Roman" w:hAnsi="Times New Roman" w:cs="Times New Roman"/>
          <w:sz w:val="24"/>
          <w:szCs w:val="24"/>
        </w:rPr>
        <w:t>gal edilip ele geçirilen Akkirmâ</w:t>
      </w:r>
      <w:r w:rsidR="00A10326" w:rsidRPr="00CB0F2B">
        <w:rPr>
          <w:rFonts w:ascii="Times New Roman" w:hAnsi="Times New Roman" w:cs="Times New Roman"/>
          <w:sz w:val="24"/>
          <w:szCs w:val="24"/>
        </w:rPr>
        <w:t>n şehri ilerleyen yıllarda tekrar geri alınsa da asrın sonuna doğru mütemadiyen çatışma, karışıklık ve Rus saldırılarına maruz kalmıştır. 1806’daki büyük Rus işgalini püskürtemeyen Osmanlı, 1812’de yapıl</w:t>
      </w:r>
      <w:r w:rsidR="00B61F8B" w:rsidRPr="00CB0F2B">
        <w:rPr>
          <w:rFonts w:ascii="Times New Roman" w:hAnsi="Times New Roman" w:cs="Times New Roman"/>
          <w:sz w:val="24"/>
          <w:szCs w:val="24"/>
        </w:rPr>
        <w:t>an antlaşma ile şehirden çekilmiştir</w:t>
      </w:r>
      <w:r w:rsidR="00A10326" w:rsidRPr="00CB0F2B">
        <w:rPr>
          <w:rFonts w:ascii="Times New Roman" w:hAnsi="Times New Roman" w:cs="Times New Roman"/>
          <w:sz w:val="24"/>
          <w:szCs w:val="24"/>
        </w:rPr>
        <w:t xml:space="preserve">. Böylece üç asırdan fazla bir süre Osmanlı toprağı olan </w:t>
      </w:r>
      <w:r w:rsidR="00A8331F" w:rsidRPr="00CB0F2B">
        <w:rPr>
          <w:rFonts w:ascii="Times New Roman" w:hAnsi="Times New Roman" w:cs="Times New Roman"/>
          <w:sz w:val="24"/>
          <w:szCs w:val="24"/>
        </w:rPr>
        <w:t>Akkirmân</w:t>
      </w:r>
      <w:r w:rsidR="00B61F8B" w:rsidRPr="00CB0F2B">
        <w:rPr>
          <w:rFonts w:ascii="Times New Roman" w:hAnsi="Times New Roman" w:cs="Times New Roman"/>
          <w:sz w:val="24"/>
          <w:szCs w:val="24"/>
        </w:rPr>
        <w:t xml:space="preserve"> Rusların eline geçmiştir</w:t>
      </w:r>
      <w:r w:rsidR="00A10326" w:rsidRPr="00CB0F2B">
        <w:rPr>
          <w:rFonts w:ascii="Times New Roman" w:hAnsi="Times New Roman" w:cs="Times New Roman"/>
          <w:sz w:val="24"/>
          <w:szCs w:val="24"/>
        </w:rPr>
        <w:t xml:space="preserve">. I. ve </w:t>
      </w:r>
      <w:r w:rsidR="0053209F" w:rsidRPr="00CB0F2B">
        <w:rPr>
          <w:rFonts w:ascii="Times New Roman" w:hAnsi="Times New Roman" w:cs="Times New Roman"/>
          <w:sz w:val="24"/>
          <w:szCs w:val="24"/>
        </w:rPr>
        <w:t xml:space="preserve">II. Dünya Savaşlarında Batı kuvvetleri ile Ruslar arasındaki savaşlarda merkez üslerden biri olan ve zaman zaman el değiştiren </w:t>
      </w:r>
      <w:r w:rsidR="00A8331F" w:rsidRPr="00CB0F2B">
        <w:rPr>
          <w:rFonts w:ascii="Times New Roman" w:hAnsi="Times New Roman" w:cs="Times New Roman"/>
          <w:sz w:val="24"/>
          <w:szCs w:val="24"/>
        </w:rPr>
        <w:t>Akkirmân</w:t>
      </w:r>
      <w:r w:rsidR="0053209F" w:rsidRPr="00CB0F2B">
        <w:rPr>
          <w:rFonts w:ascii="Times New Roman" w:hAnsi="Times New Roman" w:cs="Times New Roman"/>
          <w:sz w:val="24"/>
          <w:szCs w:val="24"/>
        </w:rPr>
        <w:t xml:space="preserve">, 1940’ta Sovyetler </w:t>
      </w:r>
      <w:r w:rsidR="00B61F8B" w:rsidRPr="00CB0F2B">
        <w:rPr>
          <w:rFonts w:ascii="Times New Roman" w:hAnsi="Times New Roman" w:cs="Times New Roman"/>
          <w:sz w:val="24"/>
          <w:szCs w:val="24"/>
        </w:rPr>
        <w:t>Birliği tarafından ele geçirilmiş</w:t>
      </w:r>
      <w:r w:rsidR="0053209F" w:rsidRPr="00CB0F2B">
        <w:rPr>
          <w:rFonts w:ascii="Times New Roman" w:hAnsi="Times New Roman" w:cs="Times New Roman"/>
          <w:sz w:val="24"/>
          <w:szCs w:val="24"/>
        </w:rPr>
        <w:t xml:space="preserve"> ve adı Belgorod Dnestrovski</w:t>
      </w:r>
      <w:r w:rsidR="00B61F8B" w:rsidRPr="00CB0F2B">
        <w:rPr>
          <w:rFonts w:ascii="Times New Roman" w:hAnsi="Times New Roman" w:cs="Times New Roman"/>
          <w:sz w:val="24"/>
          <w:szCs w:val="24"/>
        </w:rPr>
        <w:t xml:space="preserve"> olarak değiştirilmiştir</w:t>
      </w:r>
      <w:r w:rsidR="0053209F" w:rsidRPr="00CB0F2B">
        <w:rPr>
          <w:rFonts w:ascii="Times New Roman" w:hAnsi="Times New Roman" w:cs="Times New Roman"/>
          <w:sz w:val="24"/>
          <w:szCs w:val="24"/>
        </w:rPr>
        <w:t>. Bugün şehir Bilhorod-Dnistrovsky adıyla Ukrayna sınırları içerisinde yer almaktadır.</w:t>
      </w:r>
    </w:p>
    <w:p w:rsidR="00457D20"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w:t>
      </w:r>
      <w:r w:rsidR="00BC115B" w:rsidRPr="00CB0F2B">
        <w:rPr>
          <w:rFonts w:ascii="Times New Roman" w:hAnsi="Times New Roman" w:cs="Times New Roman"/>
          <w:sz w:val="24"/>
          <w:szCs w:val="24"/>
        </w:rPr>
        <w:t>, Osmanlı</w:t>
      </w:r>
      <w:r w:rsidR="00744998" w:rsidRPr="00CB0F2B">
        <w:rPr>
          <w:rFonts w:ascii="Times New Roman" w:hAnsi="Times New Roman" w:cs="Times New Roman"/>
          <w:sz w:val="24"/>
          <w:szCs w:val="24"/>
        </w:rPr>
        <w:t xml:space="preserve"> egemenliğinde olduğu dönemlerde devletin</w:t>
      </w:r>
      <w:r w:rsidR="00BC115B" w:rsidRPr="00CB0F2B">
        <w:rPr>
          <w:rFonts w:ascii="Times New Roman" w:hAnsi="Times New Roman" w:cs="Times New Roman"/>
          <w:sz w:val="24"/>
          <w:szCs w:val="24"/>
        </w:rPr>
        <w:t xml:space="preserve"> kuzey ticaretinde çok önemli bir yer</w:t>
      </w:r>
      <w:r w:rsidR="0053209F" w:rsidRPr="00CB0F2B">
        <w:rPr>
          <w:rFonts w:ascii="Times New Roman" w:hAnsi="Times New Roman" w:cs="Times New Roman"/>
          <w:sz w:val="24"/>
          <w:szCs w:val="24"/>
        </w:rPr>
        <w:t>e sahipti</w:t>
      </w:r>
      <w:r w:rsidR="00BC115B" w:rsidRPr="00CB0F2B">
        <w:rPr>
          <w:rFonts w:ascii="Times New Roman" w:hAnsi="Times New Roman" w:cs="Times New Roman"/>
          <w:sz w:val="24"/>
          <w:szCs w:val="24"/>
        </w:rPr>
        <w:t xml:space="preserve">. Karadeniz üzerinden Edirne, Bursa, Trabzon, Kefe ve nihayet başkent İstanbul ile ticarî bağlantıları vardı. Bu anlamda Osmanlı Devleti’nin iktisadî damarlarına can veren önemli merkezlerden biri olduğunu söyleyebiliriz. </w:t>
      </w:r>
      <w:r w:rsidR="00744998" w:rsidRPr="00CB0F2B">
        <w:rPr>
          <w:rFonts w:ascii="Times New Roman" w:hAnsi="Times New Roman" w:cs="Times New Roman"/>
          <w:sz w:val="24"/>
          <w:szCs w:val="24"/>
        </w:rPr>
        <w:t>Bugün şehir, deniz ticareti ve endüstriyel anlamda önemli bir liman kenti olma özelliğini sürdürüyor.</w:t>
      </w:r>
      <w:r w:rsidR="00BE7246">
        <w:rPr>
          <w:rStyle w:val="DipnotBavurusu"/>
          <w:rFonts w:ascii="Times New Roman" w:hAnsi="Times New Roman" w:cs="Times New Roman"/>
          <w:sz w:val="24"/>
          <w:szCs w:val="24"/>
        </w:rPr>
        <w:footnoteReference w:id="39"/>
      </w:r>
      <w:r w:rsidR="00744998" w:rsidRPr="00CB0F2B">
        <w:rPr>
          <w:rFonts w:ascii="Times New Roman" w:hAnsi="Times New Roman" w:cs="Times New Roman"/>
          <w:sz w:val="24"/>
          <w:szCs w:val="24"/>
        </w:rPr>
        <w:t xml:space="preserve"> </w:t>
      </w:r>
    </w:p>
    <w:p w:rsidR="00AE7EC2" w:rsidRPr="00CB0F2B" w:rsidRDefault="00CB03DB" w:rsidP="001A266B">
      <w:pPr>
        <w:pStyle w:val="Balk2"/>
        <w:spacing w:line="360" w:lineRule="auto"/>
        <w:jc w:val="both"/>
        <w:rPr>
          <w:rFonts w:cs="Times New Roman"/>
          <w:szCs w:val="24"/>
        </w:rPr>
      </w:pPr>
      <w:bookmarkStart w:id="8" w:name="_Toc500742279"/>
      <w:proofErr w:type="gramStart"/>
      <w:r>
        <w:rPr>
          <w:rFonts w:cs="Times New Roman"/>
          <w:szCs w:val="24"/>
        </w:rPr>
        <w:t>b</w:t>
      </w:r>
      <w:proofErr w:type="gramEnd"/>
      <w:r w:rsidR="00E13B98" w:rsidRPr="00CB0F2B">
        <w:rPr>
          <w:rFonts w:cs="Times New Roman"/>
          <w:szCs w:val="24"/>
        </w:rPr>
        <w:t xml:space="preserve">. </w:t>
      </w:r>
      <w:r w:rsidR="004335AD" w:rsidRPr="00CB0F2B">
        <w:rPr>
          <w:rFonts w:cs="Times New Roman"/>
          <w:szCs w:val="24"/>
        </w:rPr>
        <w:t>Akkirmânî</w:t>
      </w:r>
      <w:r w:rsidR="00E13B98" w:rsidRPr="00CB0F2B">
        <w:rPr>
          <w:rFonts w:cs="Times New Roman"/>
          <w:szCs w:val="24"/>
        </w:rPr>
        <w:t>’nin Hayatı</w:t>
      </w:r>
      <w:bookmarkEnd w:id="8"/>
    </w:p>
    <w:p w:rsidR="00AE7EC2" w:rsidRPr="00CB0F2B" w:rsidRDefault="00752FE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Müellifin tam adı Muhammed b. Mustafa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’dir. </w:t>
      </w:r>
      <w:r w:rsidR="008E2977" w:rsidRPr="00CB0F2B">
        <w:rPr>
          <w:rFonts w:ascii="Times New Roman" w:hAnsi="Times New Roman" w:cs="Times New Roman"/>
          <w:sz w:val="24"/>
          <w:szCs w:val="24"/>
        </w:rPr>
        <w:t>Eserlerinin mukaddimelerinde bu ad kullanılmakta</w:t>
      </w:r>
      <w:r w:rsidR="002704A1" w:rsidRPr="00CB0F2B">
        <w:rPr>
          <w:rFonts w:ascii="Times New Roman" w:hAnsi="Times New Roman" w:cs="Times New Roman"/>
          <w:sz w:val="24"/>
          <w:szCs w:val="24"/>
        </w:rPr>
        <w:t xml:space="preserve">dır. Yaptığımız araştırmada </w:t>
      </w:r>
      <w:r w:rsidR="004335AD" w:rsidRPr="00CB0F2B">
        <w:rPr>
          <w:rFonts w:ascii="Times New Roman" w:hAnsi="Times New Roman" w:cs="Times New Roman"/>
          <w:sz w:val="24"/>
          <w:szCs w:val="24"/>
        </w:rPr>
        <w:t>Akkirmânî</w:t>
      </w:r>
      <w:r w:rsidR="002704A1" w:rsidRPr="00CB0F2B">
        <w:rPr>
          <w:rFonts w:ascii="Times New Roman" w:hAnsi="Times New Roman" w:cs="Times New Roman"/>
          <w:sz w:val="24"/>
          <w:szCs w:val="24"/>
        </w:rPr>
        <w:t>’nin is</w:t>
      </w:r>
      <w:r w:rsidR="005F6ADF">
        <w:rPr>
          <w:rFonts w:ascii="Times New Roman" w:hAnsi="Times New Roman" w:cs="Times New Roman"/>
          <w:sz w:val="24"/>
          <w:szCs w:val="24"/>
        </w:rPr>
        <w:t>mi ile ilgili dikkatimizi çeken</w:t>
      </w:r>
      <w:r w:rsidR="002704A1" w:rsidRPr="00CB0F2B">
        <w:rPr>
          <w:rFonts w:ascii="Times New Roman" w:hAnsi="Times New Roman" w:cs="Times New Roman"/>
          <w:sz w:val="24"/>
          <w:szCs w:val="24"/>
        </w:rPr>
        <w:t xml:space="preserve"> önemli bir ayrıntıyı burada ifade edelim. Mustafa Bilal Öztürk, </w:t>
      </w:r>
      <w:r w:rsidR="008E2977" w:rsidRPr="00CB0F2B">
        <w:rPr>
          <w:rFonts w:ascii="Times New Roman" w:hAnsi="Times New Roman" w:cs="Times New Roman"/>
          <w:sz w:val="24"/>
          <w:szCs w:val="24"/>
        </w:rPr>
        <w:t>“</w:t>
      </w:r>
      <w:r w:rsidR="004335AD" w:rsidRPr="00CB0F2B">
        <w:rPr>
          <w:rFonts w:ascii="Times New Roman" w:hAnsi="Times New Roman" w:cs="Times New Roman"/>
          <w:sz w:val="24"/>
          <w:szCs w:val="24"/>
        </w:rPr>
        <w:t>Akkirmânî</w:t>
      </w:r>
      <w:r w:rsidR="008E2977" w:rsidRPr="00CB0F2B">
        <w:rPr>
          <w:rFonts w:ascii="Times New Roman" w:hAnsi="Times New Roman" w:cs="Times New Roman"/>
          <w:sz w:val="24"/>
          <w:szCs w:val="24"/>
        </w:rPr>
        <w:t xml:space="preserve">’nin </w:t>
      </w:r>
      <w:r w:rsidR="00E96301" w:rsidRPr="00CB0F2B">
        <w:rPr>
          <w:rFonts w:ascii="Times New Roman" w:hAnsi="Times New Roman" w:cs="Times New Roman"/>
          <w:sz w:val="24"/>
          <w:szCs w:val="24"/>
        </w:rPr>
        <w:t>Mesâil</w:t>
      </w:r>
      <w:r w:rsidR="008E2977" w:rsidRPr="00CB0F2B">
        <w:rPr>
          <w:rFonts w:ascii="Times New Roman" w:hAnsi="Times New Roman" w:cs="Times New Roman"/>
          <w:sz w:val="24"/>
          <w:szCs w:val="24"/>
        </w:rPr>
        <w:t xml:space="preserve">-i </w:t>
      </w:r>
      <w:r w:rsidR="004335AD" w:rsidRPr="00CB0F2B">
        <w:rPr>
          <w:rFonts w:ascii="Times New Roman" w:hAnsi="Times New Roman" w:cs="Times New Roman"/>
          <w:sz w:val="24"/>
          <w:szCs w:val="24"/>
        </w:rPr>
        <w:t>Kelamî</w:t>
      </w:r>
      <w:r w:rsidR="008E2977" w:rsidRPr="00CB0F2B">
        <w:rPr>
          <w:rFonts w:ascii="Times New Roman" w:hAnsi="Times New Roman" w:cs="Times New Roman"/>
          <w:sz w:val="24"/>
          <w:szCs w:val="24"/>
        </w:rPr>
        <w:t xml:space="preserve">yye Adlı Eseri ve Değerlendirilmesi” adlı yüksek lisans tezinde Osmanlı müellifleri ile ilgili bazı araştırmalarda </w:t>
      </w:r>
      <w:r w:rsidR="004335AD" w:rsidRPr="00CB0F2B">
        <w:rPr>
          <w:rFonts w:ascii="Times New Roman" w:hAnsi="Times New Roman" w:cs="Times New Roman"/>
          <w:sz w:val="24"/>
          <w:szCs w:val="24"/>
        </w:rPr>
        <w:t>Akkirmânî</w:t>
      </w:r>
      <w:r w:rsidR="008E2977" w:rsidRPr="00CB0F2B">
        <w:rPr>
          <w:rFonts w:ascii="Times New Roman" w:hAnsi="Times New Roman" w:cs="Times New Roman"/>
          <w:sz w:val="24"/>
          <w:szCs w:val="24"/>
        </w:rPr>
        <w:t xml:space="preserve"> ile Kefevî Mehmed Efendi</w:t>
      </w:r>
      <w:r w:rsidR="00B52335" w:rsidRPr="00CB0F2B">
        <w:rPr>
          <w:rFonts w:ascii="Times New Roman" w:hAnsi="Times New Roman" w:cs="Times New Roman"/>
          <w:sz w:val="24"/>
          <w:szCs w:val="24"/>
        </w:rPr>
        <w:t>’nin</w:t>
      </w:r>
      <w:r w:rsidR="007122C9" w:rsidRPr="00CB0F2B">
        <w:rPr>
          <w:rFonts w:ascii="Times New Roman" w:hAnsi="Times New Roman" w:cs="Times New Roman"/>
          <w:sz w:val="24"/>
          <w:szCs w:val="24"/>
        </w:rPr>
        <w:t xml:space="preserve"> (v.</w:t>
      </w:r>
      <w:r w:rsidR="008E2977" w:rsidRPr="00CB0F2B">
        <w:rPr>
          <w:rFonts w:ascii="Times New Roman" w:hAnsi="Times New Roman" w:cs="Times New Roman"/>
          <w:sz w:val="24"/>
          <w:szCs w:val="24"/>
        </w:rPr>
        <w:t xml:space="preserve">1168/1754) aynı kişiymiş gibi gösterildiğine ve </w:t>
      </w:r>
      <w:r w:rsidR="008E2977" w:rsidRPr="00CB0F2B">
        <w:rPr>
          <w:rFonts w:ascii="Times New Roman" w:hAnsi="Times New Roman" w:cs="Times New Roman"/>
          <w:sz w:val="24"/>
          <w:szCs w:val="24"/>
        </w:rPr>
        <w:lastRenderedPageBreak/>
        <w:t>eserlerinin birbirlerine nispet ed</w:t>
      </w:r>
      <w:r w:rsidR="002704A1" w:rsidRPr="00CB0F2B">
        <w:rPr>
          <w:rFonts w:ascii="Times New Roman" w:hAnsi="Times New Roman" w:cs="Times New Roman"/>
          <w:sz w:val="24"/>
          <w:szCs w:val="24"/>
        </w:rPr>
        <w:t>ildiğine dikkat çekmektedi</w:t>
      </w:r>
      <w:r w:rsidR="00224F91">
        <w:rPr>
          <w:rFonts w:ascii="Times New Roman" w:hAnsi="Times New Roman" w:cs="Times New Roman"/>
          <w:sz w:val="24"/>
          <w:szCs w:val="24"/>
        </w:rPr>
        <w:t>r</w:t>
      </w:r>
      <w:r w:rsidR="008E2977" w:rsidRPr="00CB0F2B">
        <w:rPr>
          <w:rStyle w:val="DipnotBavurusu"/>
          <w:rFonts w:ascii="Times New Roman" w:hAnsi="Times New Roman" w:cs="Times New Roman"/>
          <w:sz w:val="24"/>
          <w:szCs w:val="24"/>
        </w:rPr>
        <w:footnoteReference w:id="40"/>
      </w:r>
      <w:r w:rsidR="00224F91">
        <w:rPr>
          <w:rFonts w:ascii="Times New Roman" w:hAnsi="Times New Roman" w:cs="Times New Roman"/>
          <w:sz w:val="24"/>
          <w:szCs w:val="24"/>
        </w:rPr>
        <w:t xml:space="preserve">. </w:t>
      </w:r>
      <w:r w:rsidR="00254E86" w:rsidRPr="00CB0F2B">
        <w:rPr>
          <w:rFonts w:ascii="Times New Roman" w:hAnsi="Times New Roman" w:cs="Times New Roman"/>
          <w:sz w:val="24"/>
          <w:szCs w:val="24"/>
        </w:rPr>
        <w:t>Konuyu tahkik etti</w:t>
      </w:r>
      <w:r w:rsidR="006B4348" w:rsidRPr="00CB0F2B">
        <w:rPr>
          <w:rFonts w:ascii="Times New Roman" w:hAnsi="Times New Roman" w:cs="Times New Roman"/>
          <w:sz w:val="24"/>
          <w:szCs w:val="24"/>
        </w:rPr>
        <w:t>ğimizde söz</w:t>
      </w:r>
      <w:r w:rsidR="002704A1" w:rsidRPr="00CB0F2B">
        <w:rPr>
          <w:rFonts w:ascii="Times New Roman" w:hAnsi="Times New Roman" w:cs="Times New Roman"/>
          <w:sz w:val="24"/>
          <w:szCs w:val="24"/>
        </w:rPr>
        <w:t xml:space="preserve"> </w:t>
      </w:r>
      <w:r w:rsidR="006B4348" w:rsidRPr="00CB0F2B">
        <w:rPr>
          <w:rFonts w:ascii="Times New Roman" w:hAnsi="Times New Roman" w:cs="Times New Roman"/>
          <w:sz w:val="24"/>
          <w:szCs w:val="24"/>
        </w:rPr>
        <w:t>konusu araştırmaların bir kısmında</w:t>
      </w:r>
      <w:r w:rsidR="00254E86"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254E86" w:rsidRPr="00CB0F2B">
        <w:rPr>
          <w:rFonts w:ascii="Times New Roman" w:hAnsi="Times New Roman" w:cs="Times New Roman"/>
          <w:sz w:val="24"/>
          <w:szCs w:val="24"/>
        </w:rPr>
        <w:t xml:space="preserve"> ve Kefevî’nin farklı başlıklar altında, fakat aynı isimle ele alındığını</w:t>
      </w:r>
      <w:r w:rsidR="006B4348" w:rsidRPr="00CB0F2B">
        <w:rPr>
          <w:rFonts w:ascii="Times New Roman" w:hAnsi="Times New Roman" w:cs="Times New Roman"/>
          <w:sz w:val="24"/>
          <w:szCs w:val="24"/>
        </w:rPr>
        <w:t>, diğer bazılarında da</w:t>
      </w:r>
      <w:r w:rsidR="002704A1" w:rsidRPr="00CB0F2B">
        <w:rPr>
          <w:rFonts w:ascii="Times New Roman" w:hAnsi="Times New Roman" w:cs="Times New Roman"/>
          <w:sz w:val="24"/>
          <w:szCs w:val="24"/>
        </w:rPr>
        <w:t xml:space="preserve"> iki şahsın</w:t>
      </w:r>
      <w:r w:rsidR="006B4348" w:rsidRPr="00CB0F2B">
        <w:rPr>
          <w:rFonts w:ascii="Times New Roman" w:hAnsi="Times New Roman" w:cs="Times New Roman"/>
          <w:sz w:val="24"/>
          <w:szCs w:val="24"/>
        </w:rPr>
        <w:t xml:space="preserve"> </w:t>
      </w:r>
      <w:r w:rsidR="002704A1" w:rsidRPr="00CB0F2B">
        <w:rPr>
          <w:rFonts w:ascii="Times New Roman" w:hAnsi="Times New Roman" w:cs="Times New Roman"/>
          <w:sz w:val="24"/>
          <w:szCs w:val="24"/>
        </w:rPr>
        <w:t xml:space="preserve">isimlerinin </w:t>
      </w:r>
      <w:r w:rsidR="006B4348" w:rsidRPr="00CB0F2B">
        <w:rPr>
          <w:rFonts w:ascii="Times New Roman" w:hAnsi="Times New Roman" w:cs="Times New Roman"/>
          <w:sz w:val="24"/>
          <w:szCs w:val="24"/>
        </w:rPr>
        <w:t>birbir</w:t>
      </w:r>
      <w:r w:rsidR="002704A1" w:rsidRPr="00CB0F2B">
        <w:rPr>
          <w:rFonts w:ascii="Times New Roman" w:hAnsi="Times New Roman" w:cs="Times New Roman"/>
          <w:sz w:val="24"/>
          <w:szCs w:val="24"/>
        </w:rPr>
        <w:t>ler</w:t>
      </w:r>
      <w:r w:rsidR="006B4348" w:rsidRPr="00CB0F2B">
        <w:rPr>
          <w:rFonts w:ascii="Times New Roman" w:hAnsi="Times New Roman" w:cs="Times New Roman"/>
          <w:sz w:val="24"/>
          <w:szCs w:val="24"/>
        </w:rPr>
        <w:t>inin yerine kullanıldığını</w:t>
      </w:r>
      <w:r w:rsidR="00772526">
        <w:rPr>
          <w:rFonts w:ascii="Times New Roman" w:hAnsi="Times New Roman" w:cs="Times New Roman"/>
          <w:sz w:val="24"/>
          <w:szCs w:val="24"/>
        </w:rPr>
        <w:t xml:space="preserve"> fark ettik</w:t>
      </w:r>
      <w:r w:rsidR="00254E86" w:rsidRPr="00CB0F2B">
        <w:rPr>
          <w:rStyle w:val="DipnotBavurusu"/>
          <w:rFonts w:ascii="Times New Roman" w:hAnsi="Times New Roman" w:cs="Times New Roman"/>
          <w:sz w:val="24"/>
          <w:szCs w:val="24"/>
        </w:rPr>
        <w:footnoteReference w:id="41"/>
      </w:r>
      <w:r w:rsidR="00772526">
        <w:rPr>
          <w:rFonts w:ascii="Times New Roman" w:hAnsi="Times New Roman" w:cs="Times New Roman"/>
          <w:sz w:val="24"/>
          <w:szCs w:val="24"/>
        </w:rPr>
        <w:t xml:space="preserve">. </w:t>
      </w:r>
      <w:r w:rsidR="00467B3A" w:rsidRPr="00CB0F2B">
        <w:rPr>
          <w:rFonts w:ascii="Times New Roman" w:hAnsi="Times New Roman" w:cs="Times New Roman"/>
          <w:sz w:val="24"/>
          <w:szCs w:val="24"/>
        </w:rPr>
        <w:t xml:space="preserve">Bursalı Mehmed Tahir’in </w:t>
      </w:r>
      <w:r w:rsidR="00467B3A" w:rsidRPr="005F6ADF">
        <w:rPr>
          <w:rFonts w:ascii="Times New Roman" w:hAnsi="Times New Roman" w:cs="Times New Roman"/>
          <w:i/>
          <w:sz w:val="24"/>
          <w:szCs w:val="24"/>
        </w:rPr>
        <w:t>Osmanlı Müellifleri</w:t>
      </w:r>
      <w:r w:rsidR="00467B3A" w:rsidRPr="00CB0F2B">
        <w:rPr>
          <w:rFonts w:ascii="Times New Roman" w:hAnsi="Times New Roman" w:cs="Times New Roman"/>
          <w:sz w:val="24"/>
          <w:szCs w:val="24"/>
        </w:rPr>
        <w:t xml:space="preserve"> adlı eserinde </w:t>
      </w:r>
      <w:r w:rsidR="00254E86" w:rsidRPr="00CB0F2B">
        <w:rPr>
          <w:rFonts w:ascii="Times New Roman" w:hAnsi="Times New Roman" w:cs="Times New Roman"/>
          <w:sz w:val="24"/>
          <w:szCs w:val="24"/>
        </w:rPr>
        <w:t xml:space="preserve">ise </w:t>
      </w:r>
      <w:r w:rsidR="004335AD" w:rsidRPr="00CB0F2B">
        <w:rPr>
          <w:rFonts w:ascii="Times New Roman" w:hAnsi="Times New Roman" w:cs="Times New Roman"/>
          <w:sz w:val="24"/>
          <w:szCs w:val="24"/>
        </w:rPr>
        <w:t>Akkirmânî</w:t>
      </w:r>
      <w:r w:rsidR="00254E86" w:rsidRPr="00CB0F2B">
        <w:rPr>
          <w:rFonts w:ascii="Times New Roman" w:hAnsi="Times New Roman" w:cs="Times New Roman"/>
          <w:sz w:val="24"/>
          <w:szCs w:val="24"/>
        </w:rPr>
        <w:t xml:space="preserve"> ve Kefevî isimlerinin ayrı ayrı zikredildiğini ve böylece bu iki ismin aynı kişi olmasının mümkün olmadı</w:t>
      </w:r>
      <w:r w:rsidR="00772526">
        <w:rPr>
          <w:rFonts w:ascii="Times New Roman" w:hAnsi="Times New Roman" w:cs="Times New Roman"/>
          <w:sz w:val="24"/>
          <w:szCs w:val="24"/>
        </w:rPr>
        <w:t>ğını teyit ettik</w:t>
      </w:r>
      <w:r w:rsidR="00254E86" w:rsidRPr="00CB0F2B">
        <w:rPr>
          <w:rStyle w:val="DipnotBavurusu"/>
          <w:rFonts w:ascii="Times New Roman" w:hAnsi="Times New Roman" w:cs="Times New Roman"/>
          <w:sz w:val="24"/>
          <w:szCs w:val="24"/>
        </w:rPr>
        <w:footnoteReference w:id="42"/>
      </w:r>
      <w:r w:rsidR="00772526">
        <w:rPr>
          <w:rFonts w:ascii="Times New Roman" w:hAnsi="Times New Roman" w:cs="Times New Roman"/>
          <w:sz w:val="24"/>
          <w:szCs w:val="24"/>
        </w:rPr>
        <w:t>.</w:t>
      </w:r>
      <w:r w:rsidR="00254E86" w:rsidRPr="00CB0F2B">
        <w:rPr>
          <w:rFonts w:ascii="Times New Roman" w:hAnsi="Times New Roman" w:cs="Times New Roman"/>
          <w:sz w:val="24"/>
          <w:szCs w:val="24"/>
        </w:rPr>
        <w:t xml:space="preserve"> </w:t>
      </w:r>
      <w:r w:rsidR="005F6ADF">
        <w:rPr>
          <w:rFonts w:ascii="Times New Roman" w:hAnsi="Times New Roman" w:cs="Times New Roman"/>
          <w:sz w:val="24"/>
          <w:szCs w:val="24"/>
        </w:rPr>
        <w:t>Zira</w:t>
      </w:r>
      <w:r w:rsidR="006B4348" w:rsidRPr="00CB0F2B">
        <w:rPr>
          <w:rFonts w:ascii="Times New Roman" w:hAnsi="Times New Roman" w:cs="Times New Roman"/>
          <w:sz w:val="24"/>
          <w:szCs w:val="24"/>
        </w:rPr>
        <w:t xml:space="preserve"> her iki müellifin eserlerine bakıld</w:t>
      </w:r>
      <w:r w:rsidR="005F6ADF">
        <w:rPr>
          <w:rFonts w:ascii="Times New Roman" w:hAnsi="Times New Roman" w:cs="Times New Roman"/>
          <w:sz w:val="24"/>
          <w:szCs w:val="24"/>
        </w:rPr>
        <w:t xml:space="preserve">ığında </w:t>
      </w:r>
      <w:r w:rsidR="00B52335" w:rsidRPr="00CB0F2B">
        <w:rPr>
          <w:rFonts w:ascii="Times New Roman" w:hAnsi="Times New Roman" w:cs="Times New Roman"/>
          <w:sz w:val="24"/>
          <w:szCs w:val="24"/>
        </w:rPr>
        <w:t xml:space="preserve">farklı kişiler oldukları </w:t>
      </w:r>
      <w:r w:rsidR="006B4348" w:rsidRPr="00CB0F2B">
        <w:rPr>
          <w:rFonts w:ascii="Times New Roman" w:hAnsi="Times New Roman" w:cs="Times New Roman"/>
          <w:sz w:val="24"/>
          <w:szCs w:val="24"/>
        </w:rPr>
        <w:t xml:space="preserve">açıkça görülecektir. </w:t>
      </w:r>
    </w:p>
    <w:p w:rsidR="00376312"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6B4348" w:rsidRPr="00CB0F2B">
        <w:rPr>
          <w:rFonts w:ascii="Times New Roman" w:hAnsi="Times New Roman" w:cs="Times New Roman"/>
          <w:sz w:val="24"/>
          <w:szCs w:val="24"/>
        </w:rPr>
        <w:t xml:space="preserve">’nin hayatı </w:t>
      </w:r>
      <w:r w:rsidR="007C7BFF" w:rsidRPr="00CB0F2B">
        <w:rPr>
          <w:rFonts w:ascii="Times New Roman" w:hAnsi="Times New Roman" w:cs="Times New Roman"/>
          <w:sz w:val="24"/>
          <w:szCs w:val="24"/>
        </w:rPr>
        <w:t xml:space="preserve">hakkında </w:t>
      </w:r>
      <w:r w:rsidR="00C414DD" w:rsidRPr="00CB0F2B">
        <w:rPr>
          <w:rFonts w:ascii="Times New Roman" w:hAnsi="Times New Roman" w:cs="Times New Roman"/>
          <w:sz w:val="24"/>
          <w:szCs w:val="24"/>
        </w:rPr>
        <w:t>kaynaklarımızdaki bilgiler oldukça sınırlıdır.</w:t>
      </w:r>
      <w:r w:rsidR="006B4348" w:rsidRPr="00CB0F2B">
        <w:rPr>
          <w:rFonts w:ascii="Times New Roman" w:hAnsi="Times New Roman" w:cs="Times New Roman"/>
          <w:sz w:val="24"/>
          <w:szCs w:val="24"/>
        </w:rPr>
        <w:t xml:space="preserve"> </w:t>
      </w:r>
      <w:r w:rsidR="007F5DA0">
        <w:rPr>
          <w:rFonts w:ascii="Times New Roman" w:hAnsi="Times New Roman" w:cs="Times New Roman"/>
          <w:sz w:val="24"/>
          <w:szCs w:val="24"/>
        </w:rPr>
        <w:t xml:space="preserve">Müellif, </w:t>
      </w:r>
      <w:r w:rsidR="007C7BFF" w:rsidRPr="00CB0F2B">
        <w:rPr>
          <w:rFonts w:ascii="Times New Roman" w:hAnsi="Times New Roman" w:cs="Times New Roman"/>
          <w:sz w:val="24"/>
          <w:szCs w:val="24"/>
        </w:rPr>
        <w:t xml:space="preserve">Ukrayna’nın Odesa eyaletine bağlı </w:t>
      </w:r>
      <w:r w:rsidR="007F5DA0">
        <w:rPr>
          <w:rFonts w:ascii="Times New Roman" w:hAnsi="Times New Roman" w:cs="Times New Roman"/>
          <w:sz w:val="24"/>
          <w:szCs w:val="24"/>
        </w:rPr>
        <w:t xml:space="preserve">önemli kentlerinden biri olan </w:t>
      </w:r>
      <w:r w:rsidR="00A8331F" w:rsidRPr="00CB0F2B">
        <w:rPr>
          <w:rFonts w:ascii="Times New Roman" w:hAnsi="Times New Roman" w:cs="Times New Roman"/>
          <w:sz w:val="24"/>
          <w:szCs w:val="24"/>
        </w:rPr>
        <w:t>Akkirmân</w:t>
      </w:r>
      <w:r w:rsidR="007F5DA0">
        <w:rPr>
          <w:rFonts w:ascii="Times New Roman" w:hAnsi="Times New Roman" w:cs="Times New Roman"/>
          <w:sz w:val="24"/>
          <w:szCs w:val="24"/>
        </w:rPr>
        <w:t>’da</w:t>
      </w:r>
      <w:r w:rsidR="007C7BFF" w:rsidRPr="00CB0F2B">
        <w:rPr>
          <w:rFonts w:ascii="Times New Roman" w:hAnsi="Times New Roman" w:cs="Times New Roman"/>
          <w:sz w:val="24"/>
          <w:szCs w:val="24"/>
        </w:rPr>
        <w:t xml:space="preserve"> </w:t>
      </w:r>
      <w:r w:rsidR="007F5DA0">
        <w:rPr>
          <w:rFonts w:ascii="Times New Roman" w:hAnsi="Times New Roman" w:cs="Times New Roman"/>
          <w:sz w:val="24"/>
          <w:szCs w:val="24"/>
        </w:rPr>
        <w:t>doğmuştur</w:t>
      </w:r>
      <w:r w:rsidR="00F36896" w:rsidRPr="00CB0F2B">
        <w:rPr>
          <w:rFonts w:ascii="Times New Roman" w:hAnsi="Times New Roman" w:cs="Times New Roman"/>
          <w:sz w:val="24"/>
          <w:szCs w:val="24"/>
        </w:rPr>
        <w:t>.</w:t>
      </w:r>
      <w:r w:rsidR="007C7BFF" w:rsidRPr="00CB0F2B">
        <w:rPr>
          <w:rFonts w:ascii="Times New Roman" w:hAnsi="Times New Roman" w:cs="Times New Roman"/>
          <w:sz w:val="24"/>
          <w:szCs w:val="24"/>
        </w:rPr>
        <w:t xml:space="preserve"> </w:t>
      </w:r>
      <w:r w:rsidR="00F36896" w:rsidRPr="00CB0F2B">
        <w:rPr>
          <w:rFonts w:ascii="Times New Roman" w:hAnsi="Times New Roman" w:cs="Times New Roman"/>
          <w:sz w:val="24"/>
          <w:szCs w:val="24"/>
        </w:rPr>
        <w:t>H</w:t>
      </w:r>
      <w:r w:rsidR="00C414DD" w:rsidRPr="00CB0F2B">
        <w:rPr>
          <w:rFonts w:ascii="Times New Roman" w:hAnsi="Times New Roman" w:cs="Times New Roman"/>
          <w:sz w:val="24"/>
          <w:szCs w:val="24"/>
        </w:rPr>
        <w:t>ayatının ilk dönemlerine dair her</w:t>
      </w:r>
      <w:r w:rsidR="00F36896" w:rsidRPr="00CB0F2B">
        <w:rPr>
          <w:rFonts w:ascii="Times New Roman" w:hAnsi="Times New Roman" w:cs="Times New Roman"/>
          <w:sz w:val="24"/>
          <w:szCs w:val="24"/>
        </w:rPr>
        <w:t>hangi bir bilgi bulunmamakta olup Osma</w:t>
      </w:r>
      <w:r w:rsidR="00FF03F1" w:rsidRPr="00CB0F2B">
        <w:rPr>
          <w:rFonts w:ascii="Times New Roman" w:hAnsi="Times New Roman" w:cs="Times New Roman"/>
          <w:sz w:val="24"/>
          <w:szCs w:val="24"/>
        </w:rPr>
        <w:t>nlı sicil kayıtlarına göre son yedi</w:t>
      </w:r>
      <w:r w:rsidR="00F36896" w:rsidRPr="00CB0F2B">
        <w:rPr>
          <w:rFonts w:ascii="Times New Roman" w:hAnsi="Times New Roman" w:cs="Times New Roman"/>
          <w:sz w:val="24"/>
          <w:szCs w:val="24"/>
        </w:rPr>
        <w:t xml:space="preserve"> yılını çeşitli vilay</w:t>
      </w:r>
      <w:r w:rsidR="00772526">
        <w:rPr>
          <w:rFonts w:ascii="Times New Roman" w:hAnsi="Times New Roman" w:cs="Times New Roman"/>
          <w:sz w:val="24"/>
          <w:szCs w:val="24"/>
        </w:rPr>
        <w:t>etlerde kadı olarak geçirmiştir</w:t>
      </w:r>
      <w:r w:rsidR="00F36896" w:rsidRPr="00CB0F2B">
        <w:rPr>
          <w:rStyle w:val="DipnotBavurusu"/>
          <w:rFonts w:ascii="Times New Roman" w:hAnsi="Times New Roman" w:cs="Times New Roman"/>
          <w:sz w:val="24"/>
          <w:szCs w:val="24"/>
        </w:rPr>
        <w:footnoteReference w:id="43"/>
      </w:r>
      <w:r w:rsidR="00772526">
        <w:rPr>
          <w:rFonts w:ascii="Times New Roman" w:hAnsi="Times New Roman" w:cs="Times New Roman"/>
          <w:sz w:val="24"/>
          <w:szCs w:val="24"/>
        </w:rPr>
        <w:t>.</w:t>
      </w:r>
      <w:r w:rsidR="006053FC">
        <w:rPr>
          <w:rFonts w:ascii="Times New Roman" w:hAnsi="Times New Roman" w:cs="Times New Roman"/>
          <w:sz w:val="24"/>
          <w:szCs w:val="24"/>
        </w:rPr>
        <w:t xml:space="preserve"> Bir dönem</w:t>
      </w:r>
      <w:r w:rsidR="00BF4BBA" w:rsidRPr="00CB0F2B">
        <w:rPr>
          <w:rFonts w:ascii="Times New Roman" w:hAnsi="Times New Roman" w:cs="Times New Roman"/>
          <w:sz w:val="24"/>
          <w:szCs w:val="24"/>
        </w:rPr>
        <w:t xml:space="preserve"> Saray-ı Hümayun</w:t>
      </w:r>
      <w:r w:rsidR="006053FC">
        <w:rPr>
          <w:rFonts w:ascii="Times New Roman" w:hAnsi="Times New Roman" w:cs="Times New Roman"/>
          <w:sz w:val="24"/>
          <w:szCs w:val="24"/>
        </w:rPr>
        <w:t xml:space="preserve">’da ve bazı İstanbul medreselerinde müderrislik yapan </w:t>
      </w:r>
      <w:r w:rsidRPr="00CB0F2B">
        <w:rPr>
          <w:rFonts w:ascii="Times New Roman" w:hAnsi="Times New Roman" w:cs="Times New Roman"/>
          <w:sz w:val="24"/>
          <w:szCs w:val="24"/>
        </w:rPr>
        <w:t>Akkirmânî</w:t>
      </w:r>
      <w:r w:rsidR="00BF4BBA" w:rsidRPr="00CB0F2B">
        <w:rPr>
          <w:rFonts w:ascii="Times New Roman" w:hAnsi="Times New Roman" w:cs="Times New Roman"/>
          <w:sz w:val="24"/>
          <w:szCs w:val="24"/>
        </w:rPr>
        <w:t>, 1753 yılında İzmir’e kadı ola</w:t>
      </w:r>
      <w:r w:rsidR="006053FC">
        <w:rPr>
          <w:rFonts w:ascii="Times New Roman" w:hAnsi="Times New Roman" w:cs="Times New Roman"/>
          <w:sz w:val="24"/>
          <w:szCs w:val="24"/>
        </w:rPr>
        <w:t xml:space="preserve">rak atanmıştır. 1758’de Mısır’ın birkaç bölgesinde </w:t>
      </w:r>
      <w:r w:rsidR="00BF4BBA" w:rsidRPr="00CB0F2B">
        <w:rPr>
          <w:rFonts w:ascii="Times New Roman" w:hAnsi="Times New Roman" w:cs="Times New Roman"/>
          <w:sz w:val="24"/>
          <w:szCs w:val="24"/>
        </w:rPr>
        <w:t>aynı görevi yürütmeye</w:t>
      </w:r>
      <w:r w:rsidR="00F36896" w:rsidRPr="00CB0F2B">
        <w:rPr>
          <w:rFonts w:ascii="Times New Roman" w:hAnsi="Times New Roman" w:cs="Times New Roman"/>
          <w:sz w:val="24"/>
          <w:szCs w:val="24"/>
        </w:rPr>
        <w:t xml:space="preserve"> </w:t>
      </w:r>
      <w:r w:rsidR="002704A1" w:rsidRPr="00CB0F2B">
        <w:rPr>
          <w:rFonts w:ascii="Times New Roman" w:hAnsi="Times New Roman" w:cs="Times New Roman"/>
          <w:sz w:val="24"/>
          <w:szCs w:val="24"/>
        </w:rPr>
        <w:t>devam etmiş</w:t>
      </w:r>
      <w:r w:rsidR="00837635" w:rsidRPr="00CB0F2B">
        <w:rPr>
          <w:rFonts w:ascii="Times New Roman" w:hAnsi="Times New Roman" w:cs="Times New Roman"/>
          <w:sz w:val="24"/>
          <w:szCs w:val="24"/>
        </w:rPr>
        <w:t>, hemen bir</w:t>
      </w:r>
      <w:r w:rsidR="00F36896" w:rsidRPr="00CB0F2B">
        <w:rPr>
          <w:rFonts w:ascii="Times New Roman" w:hAnsi="Times New Roman" w:cs="Times New Roman"/>
          <w:sz w:val="24"/>
          <w:szCs w:val="24"/>
        </w:rPr>
        <w:t xml:space="preserve"> yıl sonra </w:t>
      </w:r>
      <w:r w:rsidR="00BF4BBA" w:rsidRPr="00CB0F2B">
        <w:rPr>
          <w:rFonts w:ascii="Times New Roman" w:hAnsi="Times New Roman" w:cs="Times New Roman"/>
          <w:sz w:val="24"/>
          <w:szCs w:val="24"/>
        </w:rPr>
        <w:t>1759’da Mekke kadılığına tayin edilmiştir.</w:t>
      </w:r>
      <w:r w:rsidR="00F36896" w:rsidRPr="00CB0F2B">
        <w:rPr>
          <w:rFonts w:ascii="Times New Roman" w:hAnsi="Times New Roman" w:cs="Times New Roman"/>
          <w:sz w:val="24"/>
          <w:szCs w:val="24"/>
        </w:rPr>
        <w:t xml:space="preserve"> 1760 yılının yaz aylarında buradaki</w:t>
      </w:r>
      <w:r w:rsidR="00C9714A">
        <w:rPr>
          <w:rFonts w:ascii="Times New Roman" w:hAnsi="Times New Roman" w:cs="Times New Roman"/>
          <w:sz w:val="24"/>
          <w:szCs w:val="24"/>
        </w:rPr>
        <w:t xml:space="preserve"> başkadılık</w:t>
      </w:r>
      <w:r w:rsidR="00F36896" w:rsidRPr="00CB0F2B">
        <w:rPr>
          <w:rFonts w:ascii="Times New Roman" w:hAnsi="Times New Roman" w:cs="Times New Roman"/>
          <w:sz w:val="24"/>
          <w:szCs w:val="24"/>
        </w:rPr>
        <w:t xml:space="preserve"> va</w:t>
      </w:r>
      <w:r w:rsidR="00772526">
        <w:rPr>
          <w:rFonts w:ascii="Times New Roman" w:hAnsi="Times New Roman" w:cs="Times New Roman"/>
          <w:sz w:val="24"/>
          <w:szCs w:val="24"/>
        </w:rPr>
        <w:t>zifesi esnasında vefat etmiştir</w:t>
      </w:r>
      <w:r w:rsidR="002149B2">
        <w:rPr>
          <w:rFonts w:ascii="Times New Roman" w:hAnsi="Times New Roman" w:cs="Times New Roman"/>
          <w:sz w:val="24"/>
          <w:szCs w:val="24"/>
        </w:rPr>
        <w:t xml:space="preserve"> </w:t>
      </w:r>
      <w:r w:rsidR="00F36896" w:rsidRPr="00CB0F2B">
        <w:rPr>
          <w:rStyle w:val="DipnotBavurusu"/>
          <w:rFonts w:ascii="Times New Roman" w:hAnsi="Times New Roman" w:cs="Times New Roman"/>
          <w:sz w:val="24"/>
          <w:szCs w:val="24"/>
        </w:rPr>
        <w:footnoteReference w:id="44"/>
      </w:r>
      <w:r w:rsidR="00772526">
        <w:rPr>
          <w:rFonts w:ascii="Times New Roman" w:hAnsi="Times New Roman" w:cs="Times New Roman"/>
          <w:sz w:val="24"/>
          <w:szCs w:val="24"/>
        </w:rPr>
        <w:t>.</w:t>
      </w:r>
      <w:r w:rsidR="00376312" w:rsidRPr="00CB0F2B">
        <w:rPr>
          <w:rFonts w:ascii="Times New Roman" w:hAnsi="Times New Roman" w:cs="Times New Roman"/>
          <w:sz w:val="24"/>
          <w:szCs w:val="24"/>
        </w:rPr>
        <w:t xml:space="preserve"> Bazı </w:t>
      </w:r>
      <w:r w:rsidR="00E96301" w:rsidRPr="00CB0F2B">
        <w:rPr>
          <w:rFonts w:ascii="Times New Roman" w:hAnsi="Times New Roman" w:cs="Times New Roman"/>
          <w:sz w:val="24"/>
          <w:szCs w:val="24"/>
        </w:rPr>
        <w:t>risâle</w:t>
      </w:r>
      <w:r w:rsidR="00376312" w:rsidRPr="00CB0F2B">
        <w:rPr>
          <w:rFonts w:ascii="Times New Roman" w:hAnsi="Times New Roman" w:cs="Times New Roman"/>
          <w:sz w:val="24"/>
          <w:szCs w:val="24"/>
        </w:rPr>
        <w:t>lerini müderrislik döneminde talebeleri için ders notu olarak hazırlamış olsa da mukaddimelerinde verilen tarihlerden anladığımız kadarıyla eserlerinin önemli bir kısmını kadılık vazifesini yaptığı yıllarda k</w:t>
      </w:r>
      <w:r w:rsidR="00772526">
        <w:rPr>
          <w:rFonts w:ascii="Times New Roman" w:hAnsi="Times New Roman" w:cs="Times New Roman"/>
          <w:sz w:val="24"/>
          <w:szCs w:val="24"/>
        </w:rPr>
        <w:t>a</w:t>
      </w:r>
      <w:r w:rsidR="00097D83" w:rsidRPr="00CB0F2B">
        <w:rPr>
          <w:rFonts w:ascii="Times New Roman" w:hAnsi="Times New Roman" w:cs="Times New Roman"/>
          <w:sz w:val="24"/>
          <w:szCs w:val="24"/>
        </w:rPr>
        <w:t>lem</w:t>
      </w:r>
      <w:r w:rsidR="00376312" w:rsidRPr="00CB0F2B">
        <w:rPr>
          <w:rFonts w:ascii="Times New Roman" w:hAnsi="Times New Roman" w:cs="Times New Roman"/>
          <w:sz w:val="24"/>
          <w:szCs w:val="24"/>
        </w:rPr>
        <w:t>e almıştır.</w:t>
      </w:r>
    </w:p>
    <w:p w:rsidR="00744998" w:rsidRPr="00CB0F2B" w:rsidRDefault="00CB03DB" w:rsidP="001A266B">
      <w:pPr>
        <w:pStyle w:val="Balk2"/>
        <w:spacing w:line="360" w:lineRule="auto"/>
        <w:jc w:val="both"/>
        <w:rPr>
          <w:rFonts w:cs="Times New Roman"/>
          <w:szCs w:val="24"/>
        </w:rPr>
      </w:pPr>
      <w:bookmarkStart w:id="9" w:name="_Toc500742280"/>
      <w:proofErr w:type="gramStart"/>
      <w:r>
        <w:rPr>
          <w:rFonts w:cs="Times New Roman"/>
          <w:szCs w:val="24"/>
        </w:rPr>
        <w:t>c</w:t>
      </w:r>
      <w:proofErr w:type="gramEnd"/>
      <w:r w:rsidR="00990621" w:rsidRPr="00CB0F2B">
        <w:rPr>
          <w:rFonts w:cs="Times New Roman"/>
          <w:szCs w:val="24"/>
        </w:rPr>
        <w:t xml:space="preserve">. </w:t>
      </w:r>
      <w:r w:rsidR="004335AD" w:rsidRPr="00CB0F2B">
        <w:rPr>
          <w:rFonts w:cs="Times New Roman"/>
          <w:szCs w:val="24"/>
        </w:rPr>
        <w:t>Akkirmânî</w:t>
      </w:r>
      <w:r w:rsidR="00990621" w:rsidRPr="00CB0F2B">
        <w:rPr>
          <w:rFonts w:cs="Times New Roman"/>
          <w:szCs w:val="24"/>
        </w:rPr>
        <w:t>’nin Eserleri</w:t>
      </w:r>
      <w:bookmarkEnd w:id="9"/>
    </w:p>
    <w:p w:rsidR="000746B0" w:rsidRPr="00CB0F2B" w:rsidRDefault="004335AD" w:rsidP="001A266B">
      <w:pPr>
        <w:spacing w:line="360" w:lineRule="auto"/>
        <w:ind w:firstLine="709"/>
        <w:jc w:val="both"/>
        <w:rPr>
          <w:rFonts w:ascii="Times New Roman" w:hAnsi="Times New Roman" w:cs="Times New Roman"/>
          <w:sz w:val="24"/>
          <w:szCs w:val="24"/>
        </w:rPr>
      </w:pPr>
      <w:r w:rsidRPr="00CB0F2B">
        <w:rPr>
          <w:rFonts w:ascii="Times New Roman" w:hAnsi="Times New Roman" w:cs="Times New Roman"/>
          <w:sz w:val="24"/>
          <w:szCs w:val="24"/>
        </w:rPr>
        <w:t>Akkirmânî</w:t>
      </w:r>
      <w:r w:rsidR="004360F7" w:rsidRPr="00CB0F2B">
        <w:rPr>
          <w:rFonts w:ascii="Times New Roman" w:hAnsi="Times New Roman" w:cs="Times New Roman"/>
          <w:sz w:val="24"/>
          <w:szCs w:val="24"/>
        </w:rPr>
        <w:t xml:space="preserve">, hem aklî hem naklî ilimlerde çalışmalar </w:t>
      </w:r>
      <w:r w:rsidR="00690FC3" w:rsidRPr="00CB0F2B">
        <w:rPr>
          <w:rFonts w:ascii="Times New Roman" w:hAnsi="Times New Roman" w:cs="Times New Roman"/>
          <w:sz w:val="24"/>
          <w:szCs w:val="24"/>
        </w:rPr>
        <w:t xml:space="preserve">yürütmüş, önemli eserler </w:t>
      </w:r>
      <w:r w:rsidR="00E96301" w:rsidRPr="00CB0F2B">
        <w:rPr>
          <w:rFonts w:ascii="Times New Roman" w:hAnsi="Times New Roman" w:cs="Times New Roman"/>
          <w:sz w:val="24"/>
          <w:szCs w:val="24"/>
        </w:rPr>
        <w:t>vücûd</w:t>
      </w:r>
      <w:r w:rsidR="00690FC3" w:rsidRPr="00CB0F2B">
        <w:rPr>
          <w:rFonts w:ascii="Times New Roman" w:hAnsi="Times New Roman" w:cs="Times New Roman"/>
          <w:sz w:val="24"/>
          <w:szCs w:val="24"/>
        </w:rPr>
        <w:t xml:space="preserve">a </w:t>
      </w:r>
      <w:r w:rsidR="004360F7" w:rsidRPr="00CB0F2B">
        <w:rPr>
          <w:rFonts w:ascii="Times New Roman" w:hAnsi="Times New Roman" w:cs="Times New Roman"/>
          <w:sz w:val="24"/>
          <w:szCs w:val="24"/>
        </w:rPr>
        <w:t>getirmiştir. Özellikle kelam, felsefe ve mantık il</w:t>
      </w:r>
      <w:r w:rsidR="00D34219">
        <w:rPr>
          <w:rFonts w:ascii="Times New Roman" w:hAnsi="Times New Roman" w:cs="Times New Roman"/>
          <w:sz w:val="24"/>
          <w:szCs w:val="24"/>
        </w:rPr>
        <w:t>mi ile ilgili te</w:t>
      </w:r>
      <w:r w:rsidR="00837635" w:rsidRPr="00CB0F2B">
        <w:rPr>
          <w:rFonts w:ascii="Times New Roman" w:hAnsi="Times New Roman" w:cs="Times New Roman"/>
          <w:sz w:val="24"/>
          <w:szCs w:val="24"/>
        </w:rPr>
        <w:t xml:space="preserve">lif ettiği ciddi sayıda kitap ve </w:t>
      </w:r>
      <w:r w:rsidR="00E96301" w:rsidRPr="00CB0F2B">
        <w:rPr>
          <w:rFonts w:ascii="Times New Roman" w:hAnsi="Times New Roman" w:cs="Times New Roman"/>
          <w:sz w:val="24"/>
          <w:szCs w:val="24"/>
        </w:rPr>
        <w:t>risâle</w:t>
      </w:r>
      <w:r w:rsidR="00837635" w:rsidRPr="00CB0F2B">
        <w:rPr>
          <w:rFonts w:ascii="Times New Roman" w:hAnsi="Times New Roman" w:cs="Times New Roman"/>
          <w:sz w:val="24"/>
          <w:szCs w:val="24"/>
        </w:rPr>
        <w:t xml:space="preserve">si </w:t>
      </w:r>
      <w:r w:rsidR="004360F7" w:rsidRPr="00CB0F2B">
        <w:rPr>
          <w:rFonts w:ascii="Times New Roman" w:hAnsi="Times New Roman" w:cs="Times New Roman"/>
          <w:sz w:val="24"/>
          <w:szCs w:val="24"/>
        </w:rPr>
        <w:t xml:space="preserve">vardır. </w:t>
      </w:r>
      <w:r w:rsidR="007462DC" w:rsidRPr="00CB0F2B">
        <w:rPr>
          <w:rFonts w:ascii="Times New Roman" w:hAnsi="Times New Roman" w:cs="Times New Roman"/>
          <w:sz w:val="24"/>
          <w:szCs w:val="24"/>
        </w:rPr>
        <w:t xml:space="preserve">Eserlerinin çoğu devlet kütüphanelerinde yazma olarak bulunmaktadır. </w:t>
      </w:r>
      <w:r w:rsidR="004360F7" w:rsidRPr="00CB0F2B">
        <w:rPr>
          <w:rFonts w:ascii="Times New Roman" w:hAnsi="Times New Roman" w:cs="Times New Roman"/>
          <w:sz w:val="24"/>
          <w:szCs w:val="24"/>
        </w:rPr>
        <w:t>Biz burada</w:t>
      </w:r>
      <w:r w:rsidR="000746B0" w:rsidRPr="00CB0F2B">
        <w:rPr>
          <w:rFonts w:ascii="Times New Roman" w:hAnsi="Times New Roman" w:cs="Times New Roman"/>
          <w:sz w:val="24"/>
          <w:szCs w:val="24"/>
        </w:rPr>
        <w:t xml:space="preserve"> kelam, felsefe ve mantık ilmi ile ilgili eserleri</w:t>
      </w:r>
      <w:r w:rsidR="00B52335" w:rsidRPr="00CB0F2B">
        <w:rPr>
          <w:rFonts w:ascii="Times New Roman" w:hAnsi="Times New Roman" w:cs="Times New Roman"/>
          <w:sz w:val="24"/>
          <w:szCs w:val="24"/>
        </w:rPr>
        <w:t xml:space="preserve">ni ayrı bir </w:t>
      </w:r>
      <w:r w:rsidR="00B52335" w:rsidRPr="00CB0F2B">
        <w:rPr>
          <w:rFonts w:ascii="Times New Roman" w:hAnsi="Times New Roman" w:cs="Times New Roman"/>
          <w:sz w:val="24"/>
          <w:szCs w:val="24"/>
        </w:rPr>
        <w:lastRenderedPageBreak/>
        <w:t>başlıkta toplayıp</w:t>
      </w:r>
      <w:r w:rsidR="000746B0" w:rsidRPr="00CB0F2B">
        <w:rPr>
          <w:rFonts w:ascii="Times New Roman" w:hAnsi="Times New Roman" w:cs="Times New Roman"/>
          <w:sz w:val="24"/>
          <w:szCs w:val="24"/>
        </w:rPr>
        <w:t xml:space="preserve"> </w:t>
      </w:r>
      <w:r w:rsidR="00B52335" w:rsidRPr="00CB0F2B">
        <w:rPr>
          <w:rFonts w:ascii="Times New Roman" w:hAnsi="Times New Roman" w:cs="Times New Roman"/>
          <w:sz w:val="24"/>
          <w:szCs w:val="24"/>
        </w:rPr>
        <w:t>kısa bilgiler verdikten sonra</w:t>
      </w:r>
      <w:r w:rsidR="000746B0" w:rsidRPr="00CB0F2B">
        <w:rPr>
          <w:rFonts w:ascii="Times New Roman" w:hAnsi="Times New Roman" w:cs="Times New Roman"/>
          <w:sz w:val="24"/>
          <w:szCs w:val="24"/>
        </w:rPr>
        <w:t xml:space="preserve"> diğer alanlarla ilgili ese</w:t>
      </w:r>
      <w:r w:rsidR="00392914">
        <w:rPr>
          <w:rFonts w:ascii="Times New Roman" w:hAnsi="Times New Roman" w:cs="Times New Roman"/>
          <w:sz w:val="24"/>
          <w:szCs w:val="24"/>
        </w:rPr>
        <w:t>rlerini zikretmekle yetineceğiz.</w:t>
      </w:r>
    </w:p>
    <w:p w:rsidR="00AC7F3A" w:rsidRDefault="00CB03DB" w:rsidP="001A266B">
      <w:pPr>
        <w:pStyle w:val="Balk3"/>
        <w:spacing w:line="360" w:lineRule="auto"/>
        <w:ind w:left="0" w:firstLine="708"/>
        <w:jc w:val="both"/>
        <w:rPr>
          <w:rFonts w:cs="Times New Roman"/>
        </w:rPr>
      </w:pPr>
      <w:bookmarkStart w:id="10" w:name="_Toc500742281"/>
      <w:r>
        <w:rPr>
          <w:rFonts w:cs="Times New Roman"/>
        </w:rPr>
        <w:t>1</w:t>
      </w:r>
      <w:r w:rsidR="00990621" w:rsidRPr="00CB0F2B">
        <w:rPr>
          <w:rFonts w:cs="Times New Roman"/>
        </w:rPr>
        <w:t>.</w:t>
      </w:r>
      <w:r w:rsidR="005B18DD" w:rsidRPr="00CB0F2B">
        <w:rPr>
          <w:rFonts w:cs="Times New Roman"/>
        </w:rPr>
        <w:t xml:space="preserve"> </w:t>
      </w:r>
      <w:r w:rsidR="00392914">
        <w:rPr>
          <w:rFonts w:cs="Times New Roman"/>
        </w:rPr>
        <w:t>Kelam, Felsefe v</w:t>
      </w:r>
      <w:r w:rsidR="000746B0" w:rsidRPr="00CB0F2B">
        <w:rPr>
          <w:rFonts w:cs="Times New Roman"/>
        </w:rPr>
        <w:t>e Mantık</w:t>
      </w:r>
      <w:r w:rsidR="004360F7" w:rsidRPr="00CB0F2B">
        <w:rPr>
          <w:rFonts w:cs="Times New Roman"/>
        </w:rPr>
        <w:t xml:space="preserve"> </w:t>
      </w:r>
      <w:r w:rsidR="000746B0" w:rsidRPr="00CB0F2B">
        <w:rPr>
          <w:rFonts w:cs="Times New Roman"/>
        </w:rPr>
        <w:t xml:space="preserve">İlmi İle İlgili </w:t>
      </w:r>
      <w:r w:rsidR="001F6B9E" w:rsidRPr="00CB0F2B">
        <w:rPr>
          <w:rFonts w:cs="Times New Roman"/>
        </w:rPr>
        <w:t xml:space="preserve">Başlıca </w:t>
      </w:r>
      <w:r w:rsidR="000746B0" w:rsidRPr="00CB0F2B">
        <w:rPr>
          <w:rFonts w:cs="Times New Roman"/>
        </w:rPr>
        <w:t>Eserleri</w:t>
      </w:r>
      <w:bookmarkEnd w:id="10"/>
    </w:p>
    <w:p w:rsidR="00E617EC" w:rsidRDefault="00CB03DB" w:rsidP="001A266B">
      <w:pPr>
        <w:pStyle w:val="ListeParagraf"/>
        <w:spacing w:line="360" w:lineRule="auto"/>
        <w:ind w:left="0"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0746B0" w:rsidRPr="00CB0F2B">
        <w:rPr>
          <w:rFonts w:ascii="Times New Roman" w:hAnsi="Times New Roman" w:cs="Times New Roman"/>
          <w:b/>
          <w:i/>
          <w:sz w:val="24"/>
          <w:szCs w:val="24"/>
        </w:rPr>
        <w:t>Mesâil-i Kelâmiyye:</w:t>
      </w:r>
      <w:r w:rsidR="000746B0" w:rsidRPr="00CB0F2B">
        <w:rPr>
          <w:rFonts w:ascii="Times New Roman" w:hAnsi="Times New Roman" w:cs="Times New Roman"/>
          <w:i/>
          <w:sz w:val="24"/>
          <w:szCs w:val="24"/>
        </w:rPr>
        <w:t xml:space="preserve"> </w:t>
      </w:r>
      <w:r w:rsidR="00E617EC">
        <w:rPr>
          <w:rFonts w:ascii="Times New Roman" w:hAnsi="Times New Roman" w:cs="Times New Roman"/>
          <w:sz w:val="24"/>
          <w:szCs w:val="24"/>
        </w:rPr>
        <w:t>Dönem itibariyle kelama dair en önemli telif eserlerden biridir</w:t>
      </w:r>
      <w:r w:rsidR="005B18DD" w:rsidRPr="00CB0F2B">
        <w:rPr>
          <w:rFonts w:ascii="Times New Roman" w:hAnsi="Times New Roman" w:cs="Times New Roman"/>
          <w:sz w:val="24"/>
          <w:szCs w:val="24"/>
        </w:rPr>
        <w:t xml:space="preserve">. Müellif bu eserde </w:t>
      </w:r>
      <w:r w:rsidR="00FD60A6" w:rsidRPr="00CB0F2B">
        <w:rPr>
          <w:rFonts w:ascii="Times New Roman" w:hAnsi="Times New Roman" w:cs="Times New Roman"/>
          <w:sz w:val="24"/>
          <w:szCs w:val="24"/>
        </w:rPr>
        <w:t>bazı kelamî meseleler</w:t>
      </w:r>
      <w:r w:rsidR="00837635" w:rsidRPr="00CB0F2B">
        <w:rPr>
          <w:rFonts w:ascii="Times New Roman" w:hAnsi="Times New Roman" w:cs="Times New Roman"/>
          <w:sz w:val="24"/>
          <w:szCs w:val="24"/>
        </w:rPr>
        <w:t>i kategorik olarak ayrı başlıklar halinde irdelemiş</w:t>
      </w:r>
      <w:r w:rsidR="00E617EC">
        <w:rPr>
          <w:rFonts w:ascii="Times New Roman" w:hAnsi="Times New Roman" w:cs="Times New Roman"/>
          <w:sz w:val="24"/>
          <w:szCs w:val="24"/>
        </w:rPr>
        <w:t xml:space="preserve">tir. </w:t>
      </w:r>
      <w:r w:rsidR="00FD60A6" w:rsidRPr="00CB0F2B">
        <w:rPr>
          <w:rFonts w:ascii="Times New Roman" w:hAnsi="Times New Roman" w:cs="Times New Roman"/>
          <w:sz w:val="24"/>
          <w:szCs w:val="24"/>
        </w:rPr>
        <w:t>Eserin çeşitli kütüphane</w:t>
      </w:r>
      <w:r w:rsidR="00046CB2">
        <w:rPr>
          <w:rFonts w:ascii="Times New Roman" w:hAnsi="Times New Roman" w:cs="Times New Roman"/>
          <w:sz w:val="24"/>
          <w:szCs w:val="24"/>
        </w:rPr>
        <w:t>lerde yazma nüshaları bulunmaktadır.</w:t>
      </w:r>
      <w:r w:rsidR="00E32356">
        <w:rPr>
          <w:rStyle w:val="DipnotBavurusu"/>
          <w:rFonts w:ascii="Times New Roman" w:hAnsi="Times New Roman" w:cs="Times New Roman"/>
          <w:sz w:val="24"/>
          <w:szCs w:val="24"/>
        </w:rPr>
        <w:footnoteReference w:id="45"/>
      </w:r>
      <w:r w:rsidR="00E32356">
        <w:rPr>
          <w:rFonts w:ascii="Times New Roman" w:hAnsi="Times New Roman" w:cs="Times New Roman"/>
          <w:sz w:val="24"/>
          <w:szCs w:val="24"/>
        </w:rPr>
        <w:t xml:space="preserve"> Ayrıca eser bir yüksek lisans tezi kapsamında tahkik edilmiş ve transliterasyonu gerçekleştirilmiştir</w:t>
      </w:r>
      <w:r w:rsidR="00FD60A6" w:rsidRPr="00CB0F2B">
        <w:rPr>
          <w:rStyle w:val="DipnotBavurusu"/>
          <w:rFonts w:ascii="Times New Roman" w:hAnsi="Times New Roman" w:cs="Times New Roman"/>
          <w:sz w:val="24"/>
          <w:szCs w:val="24"/>
        </w:rPr>
        <w:footnoteReference w:id="46"/>
      </w:r>
      <w:r w:rsidR="00361D3C">
        <w:rPr>
          <w:rFonts w:ascii="Times New Roman" w:hAnsi="Times New Roman" w:cs="Times New Roman"/>
          <w:sz w:val="24"/>
          <w:szCs w:val="24"/>
        </w:rPr>
        <w:t>.</w:t>
      </w:r>
      <w:r w:rsidR="004360F7" w:rsidRPr="00CB0F2B">
        <w:rPr>
          <w:rFonts w:ascii="Times New Roman" w:hAnsi="Times New Roman" w:cs="Times New Roman"/>
          <w:sz w:val="24"/>
          <w:szCs w:val="24"/>
        </w:rPr>
        <w:tab/>
      </w:r>
    </w:p>
    <w:p w:rsidR="00361D3C" w:rsidRDefault="00CB03DB" w:rsidP="001A266B">
      <w:pPr>
        <w:pStyle w:val="ListeParagraf"/>
        <w:spacing w:line="360" w:lineRule="auto"/>
        <w:ind w:left="0"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961639" w:rsidRPr="00961639">
        <w:rPr>
          <w:rFonts w:ascii="Times New Roman" w:hAnsi="Times New Roman" w:cs="Times New Roman"/>
          <w:b/>
          <w:i/>
          <w:sz w:val="24"/>
          <w:szCs w:val="24"/>
        </w:rPr>
        <w:t>Risâle-i Akâid</w:t>
      </w:r>
      <w:r w:rsidR="003C76EC" w:rsidRPr="00CB0F2B">
        <w:rPr>
          <w:rFonts w:ascii="Times New Roman" w:hAnsi="Times New Roman" w:cs="Times New Roman"/>
          <w:b/>
          <w:i/>
          <w:sz w:val="24"/>
          <w:szCs w:val="24"/>
        </w:rPr>
        <w:t>:</w:t>
      </w:r>
      <w:r w:rsidR="00AC7F3A" w:rsidRPr="00CB0F2B">
        <w:rPr>
          <w:rFonts w:ascii="Times New Roman" w:hAnsi="Times New Roman" w:cs="Times New Roman"/>
          <w:i/>
          <w:sz w:val="24"/>
          <w:szCs w:val="24"/>
        </w:rPr>
        <w:t xml:space="preserve"> </w:t>
      </w:r>
      <w:r w:rsidR="00AC7F3A" w:rsidRPr="00CB0F2B">
        <w:rPr>
          <w:rFonts w:ascii="Times New Roman" w:hAnsi="Times New Roman" w:cs="Times New Roman"/>
          <w:sz w:val="24"/>
          <w:szCs w:val="24"/>
        </w:rPr>
        <w:t>Eser</w:t>
      </w:r>
      <w:r w:rsidR="00E617EC">
        <w:rPr>
          <w:rFonts w:ascii="Times New Roman" w:hAnsi="Times New Roman" w:cs="Times New Roman"/>
          <w:sz w:val="24"/>
          <w:szCs w:val="24"/>
        </w:rPr>
        <w:t>,</w:t>
      </w:r>
      <w:r w:rsidR="00AC7F3A" w:rsidRPr="00CB0F2B">
        <w:rPr>
          <w:rFonts w:ascii="Times New Roman" w:hAnsi="Times New Roman" w:cs="Times New Roman"/>
          <w:sz w:val="24"/>
          <w:szCs w:val="24"/>
        </w:rPr>
        <w:t xml:space="preserve"> kelamın önemli konularından biri olan insan fiilleri ve </w:t>
      </w:r>
      <w:r w:rsidR="00E96301" w:rsidRPr="00CB0F2B">
        <w:rPr>
          <w:rFonts w:ascii="Times New Roman" w:hAnsi="Times New Roman" w:cs="Times New Roman"/>
          <w:sz w:val="24"/>
          <w:szCs w:val="24"/>
        </w:rPr>
        <w:t>cüz’î</w:t>
      </w:r>
      <w:r w:rsidR="00AC7F3A" w:rsidRPr="00CB0F2B">
        <w:rPr>
          <w:rFonts w:ascii="Times New Roman" w:hAnsi="Times New Roman" w:cs="Times New Roman"/>
          <w:sz w:val="24"/>
          <w:szCs w:val="24"/>
        </w:rPr>
        <w:t xml:space="preserve"> irade</w:t>
      </w:r>
      <w:r w:rsidR="00FE7AFC" w:rsidRPr="00CB0F2B">
        <w:rPr>
          <w:rFonts w:ascii="Times New Roman" w:hAnsi="Times New Roman" w:cs="Times New Roman"/>
          <w:sz w:val="24"/>
          <w:szCs w:val="24"/>
        </w:rPr>
        <w:t xml:space="preserve"> </w:t>
      </w:r>
      <w:r w:rsidR="00152FCF">
        <w:rPr>
          <w:rFonts w:ascii="Times New Roman" w:hAnsi="Times New Roman" w:cs="Times New Roman"/>
          <w:sz w:val="24"/>
          <w:szCs w:val="24"/>
        </w:rPr>
        <w:t>hakkında te</w:t>
      </w:r>
      <w:r w:rsidR="00E617EC">
        <w:rPr>
          <w:rFonts w:ascii="Times New Roman" w:hAnsi="Times New Roman" w:cs="Times New Roman"/>
          <w:sz w:val="24"/>
          <w:szCs w:val="24"/>
        </w:rPr>
        <w:t>lif edilmiş önemli bir çalışmadır</w:t>
      </w:r>
      <w:r w:rsidR="00FE7AFC" w:rsidRPr="00CB0F2B">
        <w:rPr>
          <w:rFonts w:ascii="Times New Roman" w:hAnsi="Times New Roman" w:cs="Times New Roman"/>
          <w:sz w:val="24"/>
          <w:szCs w:val="24"/>
        </w:rPr>
        <w:t>.</w:t>
      </w:r>
      <w:r w:rsidR="00145446">
        <w:rPr>
          <w:rFonts w:ascii="Times New Roman" w:hAnsi="Times New Roman" w:cs="Times New Roman"/>
          <w:sz w:val="24"/>
          <w:szCs w:val="24"/>
        </w:rPr>
        <w:t xml:space="preserve"> Müellif eserde konuyu kelam ekollerinin görüşlerini karşılaştırmak suretiyle pek çok açıdan ele almış, kulun irade hürriyeti ve kader bağlamında detaylı açıklamalar yapmıştır. </w:t>
      </w:r>
      <w:r w:rsidR="00152FCF">
        <w:rPr>
          <w:rFonts w:ascii="Times New Roman" w:hAnsi="Times New Roman" w:cs="Times New Roman"/>
          <w:sz w:val="24"/>
          <w:szCs w:val="24"/>
        </w:rPr>
        <w:t>Risâ</w:t>
      </w:r>
      <w:r w:rsidR="00E617EC">
        <w:rPr>
          <w:rFonts w:ascii="Times New Roman" w:hAnsi="Times New Roman" w:cs="Times New Roman"/>
          <w:sz w:val="24"/>
          <w:szCs w:val="24"/>
        </w:rPr>
        <w:t xml:space="preserve">lenin </w:t>
      </w:r>
      <w:r w:rsidR="00F67D5A">
        <w:rPr>
          <w:rFonts w:ascii="Times New Roman" w:hAnsi="Times New Roman" w:cs="Times New Roman"/>
          <w:sz w:val="24"/>
          <w:szCs w:val="24"/>
        </w:rPr>
        <w:t xml:space="preserve">farklı isimlerle </w:t>
      </w:r>
      <w:r w:rsidR="007E178D">
        <w:rPr>
          <w:rFonts w:ascii="Times New Roman" w:hAnsi="Times New Roman" w:cs="Times New Roman"/>
          <w:sz w:val="24"/>
          <w:szCs w:val="24"/>
        </w:rPr>
        <w:t>baskıları mevcut</w:t>
      </w:r>
      <w:r w:rsidR="00E617EC">
        <w:rPr>
          <w:rFonts w:ascii="Times New Roman" w:hAnsi="Times New Roman" w:cs="Times New Roman"/>
          <w:sz w:val="24"/>
          <w:szCs w:val="24"/>
        </w:rPr>
        <w:t>tur</w:t>
      </w:r>
      <w:r w:rsidR="00F67D5A">
        <w:rPr>
          <w:rStyle w:val="DipnotBavurusu"/>
          <w:rFonts w:ascii="Times New Roman" w:hAnsi="Times New Roman" w:cs="Times New Roman"/>
          <w:sz w:val="24"/>
          <w:szCs w:val="24"/>
        </w:rPr>
        <w:footnoteReference w:id="47"/>
      </w:r>
      <w:r w:rsidR="00E617EC">
        <w:rPr>
          <w:rFonts w:ascii="Times New Roman" w:hAnsi="Times New Roman" w:cs="Times New Roman"/>
          <w:sz w:val="24"/>
          <w:szCs w:val="24"/>
        </w:rPr>
        <w:t xml:space="preserve">. </w:t>
      </w:r>
      <w:r w:rsidR="001C275D" w:rsidRPr="00CB0F2B">
        <w:rPr>
          <w:rFonts w:ascii="Times New Roman" w:hAnsi="Times New Roman" w:cs="Times New Roman"/>
          <w:sz w:val="24"/>
          <w:szCs w:val="24"/>
        </w:rPr>
        <w:t xml:space="preserve">Ayrıca eser, Abdülhamit Sinanoğlu tarafından sadeleştirilmiş bir şekilde </w:t>
      </w:r>
      <w:r w:rsidR="00E617EC">
        <w:rPr>
          <w:rFonts w:ascii="Times New Roman" w:hAnsi="Times New Roman" w:cs="Times New Roman"/>
          <w:sz w:val="24"/>
          <w:szCs w:val="24"/>
        </w:rPr>
        <w:t>günümüz Türkçesine çevrilmiş ve hakkında birkaç makale çalışması yapılmıştır</w:t>
      </w:r>
      <w:r w:rsidR="00361D3C" w:rsidRPr="00CB0F2B">
        <w:rPr>
          <w:rStyle w:val="DipnotBavurusu"/>
          <w:rFonts w:ascii="Times New Roman" w:hAnsi="Times New Roman" w:cs="Times New Roman"/>
          <w:sz w:val="24"/>
          <w:szCs w:val="24"/>
        </w:rPr>
        <w:footnoteReference w:id="48"/>
      </w:r>
      <w:r w:rsidR="00361D3C">
        <w:rPr>
          <w:rFonts w:ascii="Times New Roman" w:hAnsi="Times New Roman" w:cs="Times New Roman"/>
          <w:sz w:val="24"/>
          <w:szCs w:val="24"/>
        </w:rPr>
        <w:t>.</w:t>
      </w:r>
      <w:r w:rsidR="001C275D" w:rsidRPr="00CB0F2B">
        <w:rPr>
          <w:rFonts w:ascii="Times New Roman" w:hAnsi="Times New Roman" w:cs="Times New Roman"/>
          <w:sz w:val="24"/>
          <w:szCs w:val="24"/>
        </w:rPr>
        <w:t xml:space="preserve"> </w:t>
      </w:r>
    </w:p>
    <w:p w:rsidR="002B0C9A" w:rsidRPr="00CB0F2B"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2B0C9A" w:rsidRPr="00CB0F2B">
        <w:rPr>
          <w:rFonts w:ascii="Times New Roman" w:hAnsi="Times New Roman" w:cs="Times New Roman"/>
          <w:b/>
          <w:i/>
          <w:sz w:val="24"/>
          <w:szCs w:val="24"/>
        </w:rPr>
        <w:t>İklîlü’t-</w:t>
      </w:r>
      <w:r w:rsidR="00566B0C" w:rsidRPr="00CB0F2B">
        <w:rPr>
          <w:rFonts w:ascii="Times New Roman" w:hAnsi="Times New Roman" w:cs="Times New Roman"/>
          <w:b/>
          <w:i/>
          <w:sz w:val="24"/>
          <w:szCs w:val="24"/>
        </w:rPr>
        <w:t>T</w:t>
      </w:r>
      <w:r w:rsidR="002B0C9A" w:rsidRPr="00CB0F2B">
        <w:rPr>
          <w:rFonts w:ascii="Times New Roman" w:hAnsi="Times New Roman" w:cs="Times New Roman"/>
          <w:b/>
          <w:i/>
          <w:sz w:val="24"/>
          <w:szCs w:val="24"/>
        </w:rPr>
        <w:t>erâcim:</w:t>
      </w:r>
      <w:r w:rsidR="003C76EC" w:rsidRPr="00CB0F2B">
        <w:rPr>
          <w:rFonts w:ascii="Times New Roman" w:hAnsi="Times New Roman" w:cs="Times New Roman"/>
          <w:sz w:val="24"/>
          <w:szCs w:val="24"/>
        </w:rPr>
        <w:t xml:space="preserve"> </w:t>
      </w:r>
      <w:r w:rsidR="00F347D7" w:rsidRPr="00CB0F2B">
        <w:rPr>
          <w:rFonts w:ascii="Times New Roman" w:hAnsi="Times New Roman" w:cs="Times New Roman"/>
          <w:sz w:val="24"/>
          <w:szCs w:val="24"/>
        </w:rPr>
        <w:t xml:space="preserve">Eser </w:t>
      </w:r>
      <w:r w:rsidR="00E96301" w:rsidRPr="00CB0F2B">
        <w:rPr>
          <w:rFonts w:ascii="Times New Roman" w:hAnsi="Times New Roman" w:cs="Times New Roman"/>
          <w:sz w:val="24"/>
          <w:szCs w:val="24"/>
        </w:rPr>
        <w:t>Ebherî</w:t>
      </w:r>
      <w:r w:rsidR="002B0C9A" w:rsidRPr="00CB0F2B">
        <w:rPr>
          <w:rFonts w:ascii="Times New Roman" w:hAnsi="Times New Roman" w:cs="Times New Roman"/>
          <w:sz w:val="24"/>
          <w:szCs w:val="24"/>
        </w:rPr>
        <w:t>’nin (v.663</w:t>
      </w:r>
      <w:r w:rsidR="009120CB">
        <w:rPr>
          <w:rFonts w:ascii="Times New Roman" w:hAnsi="Times New Roman" w:cs="Times New Roman"/>
          <w:sz w:val="24"/>
          <w:szCs w:val="24"/>
        </w:rPr>
        <w:t>/1265</w:t>
      </w:r>
      <w:r w:rsidR="002B0C9A" w:rsidRPr="00CB0F2B">
        <w:rPr>
          <w:rFonts w:ascii="Times New Roman" w:hAnsi="Times New Roman" w:cs="Times New Roman"/>
          <w:sz w:val="24"/>
          <w:szCs w:val="24"/>
        </w:rPr>
        <w:t>)</w:t>
      </w:r>
      <w:r w:rsidR="00F347D7" w:rsidRPr="00CB0F2B">
        <w:rPr>
          <w:rFonts w:ascii="Times New Roman" w:hAnsi="Times New Roman" w:cs="Times New Roman"/>
          <w:sz w:val="24"/>
          <w:szCs w:val="24"/>
        </w:rPr>
        <w:t xml:space="preserve"> felsefe alanında yazmış olduğu</w:t>
      </w:r>
      <w:r w:rsidR="002B0C9A" w:rsidRPr="00CB0F2B">
        <w:rPr>
          <w:rFonts w:ascii="Times New Roman" w:hAnsi="Times New Roman" w:cs="Times New Roman"/>
          <w:sz w:val="24"/>
          <w:szCs w:val="24"/>
        </w:rPr>
        <w:t xml:space="preserve"> </w:t>
      </w:r>
      <w:r w:rsidR="002B0C9A" w:rsidRPr="00CB0F2B">
        <w:rPr>
          <w:rFonts w:ascii="Times New Roman" w:hAnsi="Times New Roman" w:cs="Times New Roman"/>
          <w:i/>
          <w:sz w:val="24"/>
          <w:szCs w:val="24"/>
        </w:rPr>
        <w:t>Hidâyetü’l-Hikme</w:t>
      </w:r>
      <w:r w:rsidR="002B0C9A" w:rsidRPr="00CB0F2B">
        <w:rPr>
          <w:rFonts w:ascii="Times New Roman" w:hAnsi="Times New Roman" w:cs="Times New Roman"/>
          <w:sz w:val="24"/>
          <w:szCs w:val="24"/>
        </w:rPr>
        <w:t xml:space="preserve"> adlı</w:t>
      </w:r>
      <w:r w:rsidR="00F347D7" w:rsidRPr="00CB0F2B">
        <w:rPr>
          <w:rFonts w:ascii="Times New Roman" w:hAnsi="Times New Roman" w:cs="Times New Roman"/>
          <w:sz w:val="24"/>
          <w:szCs w:val="24"/>
        </w:rPr>
        <w:t xml:space="preserve"> </w:t>
      </w:r>
      <w:r w:rsidR="002B0C9A" w:rsidRPr="00CB0F2B">
        <w:rPr>
          <w:rFonts w:ascii="Times New Roman" w:hAnsi="Times New Roman" w:cs="Times New Roman"/>
          <w:sz w:val="24"/>
          <w:szCs w:val="24"/>
        </w:rPr>
        <w:t>eserine Kadı Mîr Hüseyin (v.909</w:t>
      </w:r>
      <w:r w:rsidR="009120CB">
        <w:rPr>
          <w:rFonts w:ascii="Times New Roman" w:hAnsi="Times New Roman" w:cs="Times New Roman"/>
          <w:sz w:val="24"/>
          <w:szCs w:val="24"/>
        </w:rPr>
        <w:t>/1503</w:t>
      </w:r>
      <w:r w:rsidR="002B0C9A" w:rsidRPr="00CB0F2B">
        <w:rPr>
          <w:rFonts w:ascii="Times New Roman" w:hAnsi="Times New Roman" w:cs="Times New Roman"/>
          <w:sz w:val="24"/>
          <w:szCs w:val="24"/>
        </w:rPr>
        <w:t>)</w:t>
      </w:r>
      <w:r w:rsidR="00F347D7" w:rsidRPr="00CB0F2B">
        <w:rPr>
          <w:rFonts w:ascii="Times New Roman" w:hAnsi="Times New Roman" w:cs="Times New Roman"/>
          <w:sz w:val="24"/>
          <w:szCs w:val="24"/>
        </w:rPr>
        <w:t>’in</w:t>
      </w:r>
      <w:r w:rsidR="002B0C9A" w:rsidRPr="00CB0F2B">
        <w:rPr>
          <w:rFonts w:ascii="Times New Roman" w:hAnsi="Times New Roman" w:cs="Times New Roman"/>
          <w:sz w:val="24"/>
          <w:szCs w:val="24"/>
        </w:rPr>
        <w:t xml:space="preserve"> </w:t>
      </w:r>
      <w:r w:rsidR="002B0C9A" w:rsidRPr="00CB0F2B">
        <w:rPr>
          <w:rFonts w:ascii="Times New Roman" w:hAnsi="Times New Roman" w:cs="Times New Roman"/>
          <w:i/>
          <w:sz w:val="24"/>
          <w:szCs w:val="24"/>
        </w:rPr>
        <w:t>Şerhu’l-Hidâyeti’l-Esîriyye</w:t>
      </w:r>
      <w:r w:rsidR="002B0C9A" w:rsidRPr="00CB0F2B">
        <w:rPr>
          <w:rFonts w:ascii="Times New Roman" w:hAnsi="Times New Roman" w:cs="Times New Roman"/>
          <w:sz w:val="24"/>
          <w:szCs w:val="24"/>
        </w:rPr>
        <w:t xml:space="preserve"> adıyla ya</w:t>
      </w:r>
      <w:r w:rsidR="00F347D7" w:rsidRPr="00CB0F2B">
        <w:rPr>
          <w:rFonts w:ascii="Times New Roman" w:hAnsi="Times New Roman" w:cs="Times New Roman"/>
          <w:sz w:val="24"/>
          <w:szCs w:val="24"/>
        </w:rPr>
        <w:t>ptığı</w:t>
      </w:r>
      <w:r w:rsidR="002B0C9A" w:rsidRPr="00CB0F2B">
        <w:rPr>
          <w:rFonts w:ascii="Times New Roman" w:hAnsi="Times New Roman" w:cs="Times New Roman"/>
          <w:sz w:val="24"/>
          <w:szCs w:val="24"/>
        </w:rPr>
        <w:t xml:space="preserve"> şerhin</w:t>
      </w:r>
      <w:r w:rsidR="00F347D7" w:rsidRPr="00CB0F2B">
        <w:rPr>
          <w:rFonts w:ascii="Times New Roman" w:hAnsi="Times New Roman" w:cs="Times New Roman"/>
          <w:sz w:val="24"/>
          <w:szCs w:val="24"/>
        </w:rPr>
        <w:t xml:space="preserve">, bazı ilave not ve açıklamalarla </w:t>
      </w:r>
      <w:r w:rsidR="002B0C9A" w:rsidRPr="00CB0F2B">
        <w:rPr>
          <w:rFonts w:ascii="Times New Roman" w:hAnsi="Times New Roman" w:cs="Times New Roman"/>
          <w:sz w:val="24"/>
          <w:szCs w:val="24"/>
        </w:rPr>
        <w:t>Osm</w:t>
      </w:r>
      <w:r w:rsidR="00152FCF">
        <w:rPr>
          <w:rFonts w:ascii="Times New Roman" w:hAnsi="Times New Roman" w:cs="Times New Roman"/>
          <w:sz w:val="24"/>
          <w:szCs w:val="24"/>
        </w:rPr>
        <w:t>anlı Türkçe</w:t>
      </w:r>
      <w:r w:rsidR="00F347D7" w:rsidRPr="00CB0F2B">
        <w:rPr>
          <w:rFonts w:ascii="Times New Roman" w:hAnsi="Times New Roman" w:cs="Times New Roman"/>
          <w:sz w:val="24"/>
          <w:szCs w:val="24"/>
        </w:rPr>
        <w:t xml:space="preserve">sine tercümesidir. </w:t>
      </w:r>
      <w:r w:rsidR="00653030">
        <w:rPr>
          <w:rFonts w:ascii="Times New Roman" w:hAnsi="Times New Roman" w:cs="Times New Roman"/>
          <w:sz w:val="24"/>
          <w:szCs w:val="24"/>
        </w:rPr>
        <w:t xml:space="preserve">Matbu hâlde kütüphanelerde bulunan eser, </w:t>
      </w:r>
      <w:r w:rsidR="00653030" w:rsidRPr="00CB0F2B">
        <w:rPr>
          <w:rFonts w:ascii="Times New Roman" w:hAnsi="Times New Roman" w:cs="Times New Roman"/>
          <w:sz w:val="24"/>
          <w:szCs w:val="24"/>
        </w:rPr>
        <w:t>translitere edilerek gün</w:t>
      </w:r>
      <w:r w:rsidR="00653030">
        <w:rPr>
          <w:rFonts w:ascii="Times New Roman" w:hAnsi="Times New Roman" w:cs="Times New Roman"/>
          <w:sz w:val="24"/>
          <w:szCs w:val="24"/>
        </w:rPr>
        <w:t>ümüz Türkçesine çevrilmiş ve hakkında çok sayıda yüksek lisans tezi hazırlanmıştır</w:t>
      </w:r>
      <w:r w:rsidR="002B0C9A" w:rsidRPr="00CB0F2B">
        <w:rPr>
          <w:rStyle w:val="DipnotBavurusu"/>
          <w:rFonts w:ascii="Times New Roman" w:hAnsi="Times New Roman" w:cs="Times New Roman"/>
          <w:sz w:val="24"/>
          <w:szCs w:val="24"/>
        </w:rPr>
        <w:footnoteReference w:id="49"/>
      </w:r>
      <w:r w:rsidR="00361D3C">
        <w:rPr>
          <w:rFonts w:ascii="Times New Roman" w:hAnsi="Times New Roman" w:cs="Times New Roman"/>
          <w:sz w:val="24"/>
          <w:szCs w:val="24"/>
        </w:rPr>
        <w:t>.</w:t>
      </w:r>
    </w:p>
    <w:p w:rsidR="00C30495" w:rsidRPr="00CB0F2B"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lastRenderedPageBreak/>
        <w:t xml:space="preserve">- </w:t>
      </w:r>
      <w:r w:rsidR="00F347D7" w:rsidRPr="00CB0F2B">
        <w:rPr>
          <w:rFonts w:ascii="Times New Roman" w:hAnsi="Times New Roman" w:cs="Times New Roman"/>
          <w:b/>
          <w:i/>
          <w:sz w:val="24"/>
          <w:szCs w:val="24"/>
        </w:rPr>
        <w:t xml:space="preserve">İkdü’l-Leâli fi </w:t>
      </w:r>
      <w:r w:rsidR="00566B0C" w:rsidRPr="00CB0F2B">
        <w:rPr>
          <w:rFonts w:ascii="Times New Roman" w:hAnsi="Times New Roman" w:cs="Times New Roman"/>
          <w:b/>
          <w:i/>
          <w:sz w:val="24"/>
          <w:szCs w:val="24"/>
        </w:rPr>
        <w:t>B</w:t>
      </w:r>
      <w:r w:rsidR="00F347D7" w:rsidRPr="00CB0F2B">
        <w:rPr>
          <w:rFonts w:ascii="Times New Roman" w:hAnsi="Times New Roman" w:cs="Times New Roman"/>
          <w:b/>
          <w:i/>
          <w:sz w:val="24"/>
          <w:szCs w:val="24"/>
        </w:rPr>
        <w:t xml:space="preserve">eyâni İlmillahi bi </w:t>
      </w:r>
      <w:r w:rsidR="00566B0C" w:rsidRPr="00CB0F2B">
        <w:rPr>
          <w:rFonts w:ascii="Times New Roman" w:hAnsi="Times New Roman" w:cs="Times New Roman"/>
          <w:b/>
          <w:i/>
          <w:sz w:val="24"/>
          <w:szCs w:val="24"/>
        </w:rPr>
        <w:t>G</w:t>
      </w:r>
      <w:r w:rsidR="00F347D7" w:rsidRPr="00CB0F2B">
        <w:rPr>
          <w:rFonts w:ascii="Times New Roman" w:hAnsi="Times New Roman" w:cs="Times New Roman"/>
          <w:b/>
          <w:i/>
          <w:sz w:val="24"/>
          <w:szCs w:val="24"/>
        </w:rPr>
        <w:t>ayri’l-</w:t>
      </w:r>
      <w:r w:rsidR="00566B0C" w:rsidRPr="00CB0F2B">
        <w:rPr>
          <w:rFonts w:ascii="Times New Roman" w:hAnsi="Times New Roman" w:cs="Times New Roman"/>
          <w:b/>
          <w:i/>
          <w:sz w:val="24"/>
          <w:szCs w:val="24"/>
        </w:rPr>
        <w:t>M</w:t>
      </w:r>
      <w:r w:rsidR="00F347D7" w:rsidRPr="00CB0F2B">
        <w:rPr>
          <w:rFonts w:ascii="Times New Roman" w:hAnsi="Times New Roman" w:cs="Times New Roman"/>
          <w:b/>
          <w:i/>
          <w:sz w:val="24"/>
          <w:szCs w:val="24"/>
        </w:rPr>
        <w:t>ütenâhi:</w:t>
      </w:r>
      <w:r w:rsidR="00F347D7" w:rsidRPr="00CB0F2B">
        <w:rPr>
          <w:rFonts w:ascii="Times New Roman" w:hAnsi="Times New Roman" w:cs="Times New Roman"/>
          <w:i/>
          <w:sz w:val="24"/>
          <w:szCs w:val="24"/>
        </w:rPr>
        <w:t xml:space="preserve"> </w:t>
      </w:r>
      <w:r w:rsidR="00D34219">
        <w:rPr>
          <w:rFonts w:ascii="Times New Roman" w:hAnsi="Times New Roman" w:cs="Times New Roman"/>
          <w:sz w:val="24"/>
          <w:szCs w:val="24"/>
        </w:rPr>
        <w:t>Akkirmânî’nin Arapça te</w:t>
      </w:r>
      <w:r w:rsidR="00653030">
        <w:rPr>
          <w:rFonts w:ascii="Times New Roman" w:hAnsi="Times New Roman" w:cs="Times New Roman"/>
          <w:sz w:val="24"/>
          <w:szCs w:val="24"/>
        </w:rPr>
        <w:t>lif ettiği bu eser henüz basılmamış olup yazma halinde nüshaları mevcuttur.</w:t>
      </w:r>
      <w:r w:rsidR="0051789D">
        <w:rPr>
          <w:rStyle w:val="DipnotBavurusu"/>
          <w:rFonts w:ascii="Times New Roman" w:hAnsi="Times New Roman" w:cs="Times New Roman"/>
          <w:sz w:val="24"/>
          <w:szCs w:val="24"/>
        </w:rPr>
        <w:footnoteReference w:id="50"/>
      </w:r>
      <w:r w:rsidR="00653030">
        <w:rPr>
          <w:rFonts w:ascii="Times New Roman" w:hAnsi="Times New Roman" w:cs="Times New Roman"/>
          <w:sz w:val="24"/>
          <w:szCs w:val="24"/>
        </w:rPr>
        <w:t xml:space="preserve"> Eserde b</w:t>
      </w:r>
      <w:r w:rsidR="00653030" w:rsidRPr="00CB0F2B">
        <w:rPr>
          <w:rFonts w:ascii="Times New Roman" w:hAnsi="Times New Roman" w:cs="Times New Roman"/>
          <w:sz w:val="24"/>
          <w:szCs w:val="24"/>
        </w:rPr>
        <w:t>ilgi kuramına ve aklın bilgi kaynağı olarak değerine</w:t>
      </w:r>
      <w:r w:rsidR="00653030">
        <w:rPr>
          <w:rFonts w:ascii="Times New Roman" w:hAnsi="Times New Roman" w:cs="Times New Roman"/>
          <w:sz w:val="24"/>
          <w:szCs w:val="24"/>
        </w:rPr>
        <w:t xml:space="preserve"> felsefî yaklaşımlarla değinilmiştir.</w:t>
      </w:r>
      <w:r w:rsidR="0051789D">
        <w:rPr>
          <w:rFonts w:ascii="Times New Roman" w:hAnsi="Times New Roman" w:cs="Times New Roman"/>
          <w:sz w:val="24"/>
          <w:szCs w:val="24"/>
        </w:rPr>
        <w:t xml:space="preserve"> </w:t>
      </w:r>
      <w:r w:rsidR="00DF4F3D" w:rsidRPr="00CB0F2B">
        <w:rPr>
          <w:rFonts w:ascii="Times New Roman" w:hAnsi="Times New Roman" w:cs="Times New Roman"/>
          <w:sz w:val="24"/>
          <w:szCs w:val="24"/>
        </w:rPr>
        <w:t>Mykhaylo M. Yakubovych</w:t>
      </w:r>
      <w:r w:rsidR="0051789D">
        <w:rPr>
          <w:rFonts w:ascii="Times New Roman" w:hAnsi="Times New Roman" w:cs="Times New Roman"/>
          <w:sz w:val="24"/>
          <w:szCs w:val="24"/>
        </w:rPr>
        <w:t>’in eserle ilgili</w:t>
      </w:r>
      <w:r w:rsidR="00361D3C">
        <w:rPr>
          <w:rFonts w:ascii="Times New Roman" w:hAnsi="Times New Roman" w:cs="Times New Roman"/>
          <w:sz w:val="24"/>
          <w:szCs w:val="24"/>
        </w:rPr>
        <w:t xml:space="preserve"> bir makale çalışması </w:t>
      </w:r>
      <w:r w:rsidR="0051789D">
        <w:rPr>
          <w:rFonts w:ascii="Times New Roman" w:hAnsi="Times New Roman" w:cs="Times New Roman"/>
          <w:sz w:val="24"/>
          <w:szCs w:val="24"/>
        </w:rPr>
        <w:t>vardır</w:t>
      </w:r>
      <w:r w:rsidR="00DF4F3D" w:rsidRPr="00CB0F2B">
        <w:rPr>
          <w:rStyle w:val="DipnotBavurusu"/>
          <w:rFonts w:ascii="Times New Roman" w:hAnsi="Times New Roman" w:cs="Times New Roman"/>
          <w:sz w:val="24"/>
          <w:szCs w:val="24"/>
        </w:rPr>
        <w:footnoteReference w:id="51"/>
      </w:r>
      <w:r w:rsidR="00361D3C">
        <w:rPr>
          <w:rFonts w:ascii="Times New Roman" w:hAnsi="Times New Roman" w:cs="Times New Roman"/>
          <w:sz w:val="24"/>
          <w:szCs w:val="24"/>
        </w:rPr>
        <w:t>.</w:t>
      </w:r>
    </w:p>
    <w:p w:rsidR="0043068C" w:rsidRPr="00CB0F2B" w:rsidRDefault="00CB03DB" w:rsidP="001A266B">
      <w:pPr>
        <w:spacing w:line="360" w:lineRule="auto"/>
        <w:ind w:firstLine="708"/>
        <w:jc w:val="both"/>
        <w:rPr>
          <w:rFonts w:ascii="Times New Roman" w:hAnsi="Times New Roman" w:cs="Times New Roman"/>
          <w:i/>
          <w:sz w:val="24"/>
          <w:szCs w:val="24"/>
        </w:rPr>
      </w:pPr>
      <w:r>
        <w:rPr>
          <w:rFonts w:ascii="Times New Roman" w:hAnsi="Times New Roman" w:cs="Times New Roman"/>
          <w:b/>
          <w:i/>
          <w:sz w:val="24"/>
          <w:szCs w:val="24"/>
        </w:rPr>
        <w:t xml:space="preserve">- </w:t>
      </w:r>
      <w:r w:rsidR="00C30495" w:rsidRPr="00CB0F2B">
        <w:rPr>
          <w:rFonts w:ascii="Times New Roman" w:hAnsi="Times New Roman" w:cs="Times New Roman"/>
          <w:b/>
          <w:i/>
          <w:sz w:val="24"/>
          <w:szCs w:val="24"/>
        </w:rPr>
        <w:t>İkdu’l-</w:t>
      </w:r>
      <w:r w:rsidR="00566B0C" w:rsidRPr="00CB0F2B">
        <w:rPr>
          <w:rFonts w:ascii="Times New Roman" w:hAnsi="Times New Roman" w:cs="Times New Roman"/>
          <w:b/>
          <w:i/>
          <w:sz w:val="24"/>
          <w:szCs w:val="24"/>
        </w:rPr>
        <w:t>Kalâid ‘ala Ş</w:t>
      </w:r>
      <w:r w:rsidR="00C30495" w:rsidRPr="00CB0F2B">
        <w:rPr>
          <w:rFonts w:ascii="Times New Roman" w:hAnsi="Times New Roman" w:cs="Times New Roman"/>
          <w:b/>
          <w:i/>
          <w:sz w:val="24"/>
          <w:szCs w:val="24"/>
        </w:rPr>
        <w:t>erhi’l-</w:t>
      </w:r>
      <w:r w:rsidR="00566B0C" w:rsidRPr="00CB0F2B">
        <w:rPr>
          <w:rFonts w:ascii="Times New Roman" w:hAnsi="Times New Roman" w:cs="Times New Roman"/>
          <w:b/>
          <w:i/>
          <w:sz w:val="24"/>
          <w:szCs w:val="24"/>
        </w:rPr>
        <w:t>Akâid ve’l-H</w:t>
      </w:r>
      <w:r w:rsidR="00C30495" w:rsidRPr="00CB0F2B">
        <w:rPr>
          <w:rFonts w:ascii="Times New Roman" w:hAnsi="Times New Roman" w:cs="Times New Roman"/>
          <w:b/>
          <w:i/>
          <w:sz w:val="24"/>
          <w:szCs w:val="24"/>
        </w:rPr>
        <w:t>ayâlî:</w:t>
      </w:r>
      <w:r w:rsidR="00C30495" w:rsidRPr="00CB0F2B">
        <w:rPr>
          <w:rFonts w:ascii="Times New Roman" w:hAnsi="Times New Roman" w:cs="Times New Roman"/>
          <w:i/>
          <w:sz w:val="24"/>
          <w:szCs w:val="24"/>
        </w:rPr>
        <w:t xml:space="preserve"> </w:t>
      </w:r>
      <w:r w:rsidR="00C30495" w:rsidRPr="00CB0F2B">
        <w:rPr>
          <w:rFonts w:ascii="Times New Roman" w:hAnsi="Times New Roman" w:cs="Times New Roman"/>
          <w:sz w:val="24"/>
          <w:szCs w:val="24"/>
        </w:rPr>
        <w:t xml:space="preserve">Eser, </w:t>
      </w:r>
      <w:r w:rsidR="00991DFF">
        <w:rPr>
          <w:rFonts w:ascii="Times New Roman" w:hAnsi="Times New Roman" w:cs="Times New Roman"/>
          <w:sz w:val="24"/>
          <w:szCs w:val="24"/>
        </w:rPr>
        <w:t xml:space="preserve">Şemseddin Ahmed </w:t>
      </w:r>
      <w:r w:rsidR="00C30495" w:rsidRPr="00CB0F2B">
        <w:rPr>
          <w:rFonts w:ascii="Times New Roman" w:hAnsi="Times New Roman" w:cs="Times New Roman"/>
          <w:sz w:val="24"/>
          <w:szCs w:val="24"/>
        </w:rPr>
        <w:t>Hayalî’nin</w:t>
      </w:r>
      <w:r w:rsidR="00991DFF">
        <w:rPr>
          <w:rFonts w:ascii="Times New Roman" w:hAnsi="Times New Roman" w:cs="Times New Roman"/>
          <w:sz w:val="24"/>
          <w:szCs w:val="24"/>
        </w:rPr>
        <w:t xml:space="preserve"> (v.875/1470)</w:t>
      </w:r>
      <w:r w:rsidR="00C30495" w:rsidRPr="00CB0F2B">
        <w:rPr>
          <w:rFonts w:ascii="Times New Roman" w:hAnsi="Times New Roman" w:cs="Times New Roman"/>
          <w:sz w:val="24"/>
          <w:szCs w:val="24"/>
        </w:rPr>
        <w:t xml:space="preserve"> </w:t>
      </w:r>
      <w:r w:rsidR="00C30495" w:rsidRPr="00CB0F2B">
        <w:rPr>
          <w:rFonts w:ascii="Times New Roman" w:hAnsi="Times New Roman" w:cs="Times New Roman"/>
          <w:i/>
          <w:sz w:val="24"/>
          <w:szCs w:val="24"/>
        </w:rPr>
        <w:t>Şerh’ul-</w:t>
      </w:r>
      <w:r w:rsidR="00A8331F" w:rsidRPr="00CB0F2B">
        <w:rPr>
          <w:rFonts w:ascii="Times New Roman" w:hAnsi="Times New Roman" w:cs="Times New Roman"/>
          <w:i/>
          <w:sz w:val="24"/>
          <w:szCs w:val="24"/>
        </w:rPr>
        <w:t>Akâid</w:t>
      </w:r>
      <w:r w:rsidR="00C30495" w:rsidRPr="00CB0F2B">
        <w:rPr>
          <w:rFonts w:ascii="Times New Roman" w:hAnsi="Times New Roman" w:cs="Times New Roman"/>
          <w:sz w:val="24"/>
          <w:szCs w:val="24"/>
        </w:rPr>
        <w:t xml:space="preserve"> </w:t>
      </w:r>
      <w:r w:rsidR="003C76EC" w:rsidRPr="00CB0F2B">
        <w:rPr>
          <w:rFonts w:ascii="Times New Roman" w:hAnsi="Times New Roman" w:cs="Times New Roman"/>
          <w:sz w:val="24"/>
          <w:szCs w:val="24"/>
        </w:rPr>
        <w:t>üzerine yazdığı haşiyeye</w:t>
      </w:r>
      <w:r w:rsidR="00C30495" w:rsidRPr="00CB0F2B">
        <w:rPr>
          <w:rFonts w:ascii="Times New Roman" w:hAnsi="Times New Roman" w:cs="Times New Roman"/>
          <w:sz w:val="24"/>
          <w:szCs w:val="24"/>
        </w:rPr>
        <w:t xml:space="preserve"> bazı açıklamalar ilave edilerek oluşturulmuş</w:t>
      </w:r>
      <w:r w:rsidR="0054391F">
        <w:rPr>
          <w:rFonts w:ascii="Times New Roman" w:hAnsi="Times New Roman" w:cs="Times New Roman"/>
          <w:sz w:val="24"/>
          <w:szCs w:val="24"/>
        </w:rPr>
        <w:t>tur. Akkirmanî bu çalışmasında bazı itikadî konularla ilgili ders notları almıştır. Eser henüz basılmamış olup, yazma halinde mevcuttur</w:t>
      </w:r>
      <w:r w:rsidR="0054391F">
        <w:rPr>
          <w:rStyle w:val="DipnotBavurusu"/>
          <w:rFonts w:ascii="Times New Roman" w:hAnsi="Times New Roman" w:cs="Times New Roman"/>
          <w:sz w:val="24"/>
          <w:szCs w:val="24"/>
        </w:rPr>
        <w:footnoteReference w:id="52"/>
      </w:r>
      <w:r w:rsidR="0054391F">
        <w:rPr>
          <w:rFonts w:ascii="Times New Roman" w:hAnsi="Times New Roman" w:cs="Times New Roman"/>
          <w:sz w:val="24"/>
          <w:szCs w:val="24"/>
        </w:rPr>
        <w:t>.</w:t>
      </w:r>
    </w:p>
    <w:p w:rsidR="00D016B3"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CA5FE2" w:rsidRPr="00CB0F2B">
        <w:rPr>
          <w:rFonts w:ascii="Times New Roman" w:hAnsi="Times New Roman" w:cs="Times New Roman"/>
          <w:b/>
          <w:i/>
          <w:sz w:val="24"/>
          <w:szCs w:val="24"/>
        </w:rPr>
        <w:t xml:space="preserve">Şerhu </w:t>
      </w:r>
      <w:r w:rsidR="00E96301" w:rsidRPr="00CB0F2B">
        <w:rPr>
          <w:rFonts w:ascii="Times New Roman" w:hAnsi="Times New Roman" w:cs="Times New Roman"/>
          <w:b/>
          <w:i/>
          <w:sz w:val="24"/>
          <w:szCs w:val="24"/>
        </w:rPr>
        <w:t>Kasî</w:t>
      </w:r>
      <w:r w:rsidR="00566B0C" w:rsidRPr="00CB0F2B">
        <w:rPr>
          <w:rFonts w:ascii="Times New Roman" w:hAnsi="Times New Roman" w:cs="Times New Roman"/>
          <w:b/>
          <w:i/>
          <w:sz w:val="24"/>
          <w:szCs w:val="24"/>
        </w:rPr>
        <w:t>deti’l-K</w:t>
      </w:r>
      <w:r w:rsidR="00CA5FE2" w:rsidRPr="00CB0F2B">
        <w:rPr>
          <w:rFonts w:ascii="Times New Roman" w:hAnsi="Times New Roman" w:cs="Times New Roman"/>
          <w:b/>
          <w:i/>
          <w:sz w:val="24"/>
          <w:szCs w:val="24"/>
        </w:rPr>
        <w:t xml:space="preserve">elâmiyye </w:t>
      </w:r>
      <w:r w:rsidR="0043068C" w:rsidRPr="00CB0F2B">
        <w:rPr>
          <w:rFonts w:ascii="Times New Roman" w:hAnsi="Times New Roman" w:cs="Times New Roman"/>
          <w:b/>
          <w:i/>
          <w:sz w:val="24"/>
          <w:szCs w:val="24"/>
        </w:rPr>
        <w:t>el-</w:t>
      </w:r>
      <w:r w:rsidR="00566B0C" w:rsidRPr="00CB0F2B">
        <w:rPr>
          <w:rFonts w:ascii="Times New Roman" w:hAnsi="Times New Roman" w:cs="Times New Roman"/>
          <w:b/>
          <w:i/>
          <w:sz w:val="24"/>
          <w:szCs w:val="24"/>
        </w:rPr>
        <w:t>L</w:t>
      </w:r>
      <w:r w:rsidR="0043068C" w:rsidRPr="00CB0F2B">
        <w:rPr>
          <w:rFonts w:ascii="Times New Roman" w:hAnsi="Times New Roman" w:cs="Times New Roman"/>
          <w:b/>
          <w:i/>
          <w:sz w:val="24"/>
          <w:szCs w:val="24"/>
        </w:rPr>
        <w:t>âmiyye:</w:t>
      </w:r>
      <w:r w:rsidR="0069229D" w:rsidRPr="00CB0F2B">
        <w:rPr>
          <w:rFonts w:ascii="Times New Roman" w:hAnsi="Times New Roman" w:cs="Times New Roman"/>
          <w:b/>
          <w:sz w:val="24"/>
          <w:szCs w:val="24"/>
        </w:rPr>
        <w:t xml:space="preserve"> </w:t>
      </w:r>
      <w:r w:rsidR="00E96301" w:rsidRPr="00CB0F2B">
        <w:rPr>
          <w:rFonts w:ascii="Times New Roman" w:hAnsi="Times New Roman" w:cs="Times New Roman"/>
          <w:sz w:val="24"/>
          <w:szCs w:val="24"/>
        </w:rPr>
        <w:t>Siracû</w:t>
      </w:r>
      <w:r w:rsidR="0069229D" w:rsidRPr="00CB0F2B">
        <w:rPr>
          <w:rFonts w:ascii="Times New Roman" w:hAnsi="Times New Roman" w:cs="Times New Roman"/>
          <w:sz w:val="24"/>
          <w:szCs w:val="24"/>
        </w:rPr>
        <w:t xml:space="preserve">ddîn </w:t>
      </w:r>
      <w:r w:rsidR="006406DB">
        <w:rPr>
          <w:rFonts w:ascii="Times New Roman" w:hAnsi="Times New Roman" w:cs="Times New Roman"/>
          <w:sz w:val="24"/>
          <w:szCs w:val="24"/>
        </w:rPr>
        <w:t>Ali b. Osman el-Ûşî</w:t>
      </w:r>
      <w:r w:rsidR="0069229D" w:rsidRPr="00CB0F2B">
        <w:rPr>
          <w:rFonts w:ascii="Times New Roman" w:hAnsi="Times New Roman" w:cs="Times New Roman"/>
          <w:sz w:val="24"/>
          <w:szCs w:val="24"/>
        </w:rPr>
        <w:t>’</w:t>
      </w:r>
      <w:r w:rsidR="006406DB">
        <w:rPr>
          <w:rFonts w:ascii="Times New Roman" w:hAnsi="Times New Roman" w:cs="Times New Roman"/>
          <w:sz w:val="24"/>
          <w:szCs w:val="24"/>
        </w:rPr>
        <w:t>ni</w:t>
      </w:r>
      <w:r w:rsidR="0016625F" w:rsidRPr="00CB0F2B">
        <w:rPr>
          <w:rFonts w:ascii="Times New Roman" w:hAnsi="Times New Roman" w:cs="Times New Roman"/>
          <w:sz w:val="24"/>
          <w:szCs w:val="24"/>
        </w:rPr>
        <w:t xml:space="preserve">n </w:t>
      </w:r>
      <w:r w:rsidR="00CA5FE2" w:rsidRPr="00CB0F2B">
        <w:rPr>
          <w:rFonts w:ascii="Times New Roman" w:hAnsi="Times New Roman" w:cs="Times New Roman"/>
          <w:sz w:val="24"/>
          <w:szCs w:val="24"/>
        </w:rPr>
        <w:t>(v.</w:t>
      </w:r>
      <w:r w:rsidR="006A7DD8" w:rsidRPr="00CB0F2B">
        <w:rPr>
          <w:rFonts w:ascii="Times New Roman" w:hAnsi="Times New Roman" w:cs="Times New Roman"/>
          <w:sz w:val="24"/>
          <w:szCs w:val="24"/>
        </w:rPr>
        <w:t xml:space="preserve">575/1180) </w:t>
      </w:r>
      <w:r w:rsidR="00A8331F" w:rsidRPr="00CB0F2B">
        <w:rPr>
          <w:rFonts w:ascii="Times New Roman" w:hAnsi="Times New Roman" w:cs="Times New Roman"/>
          <w:sz w:val="24"/>
          <w:szCs w:val="24"/>
        </w:rPr>
        <w:t>akâid</w:t>
      </w:r>
      <w:r w:rsidR="00CA5FE2" w:rsidRPr="00CB0F2B">
        <w:rPr>
          <w:rFonts w:ascii="Times New Roman" w:hAnsi="Times New Roman" w:cs="Times New Roman"/>
          <w:sz w:val="24"/>
          <w:szCs w:val="24"/>
        </w:rPr>
        <w:t>e dair konuları</w:t>
      </w:r>
      <w:r w:rsidR="0016625F" w:rsidRPr="00CB0F2B">
        <w:rPr>
          <w:rFonts w:ascii="Times New Roman" w:hAnsi="Times New Roman" w:cs="Times New Roman"/>
          <w:sz w:val="24"/>
          <w:szCs w:val="24"/>
        </w:rPr>
        <w:t xml:space="preserve"> nazım şeklinde ele aldığı </w:t>
      </w:r>
      <w:r w:rsidR="00E96301" w:rsidRPr="00CB0F2B">
        <w:rPr>
          <w:rFonts w:ascii="Times New Roman" w:hAnsi="Times New Roman" w:cs="Times New Roman"/>
          <w:i/>
          <w:sz w:val="24"/>
          <w:szCs w:val="24"/>
        </w:rPr>
        <w:t>Emâ</w:t>
      </w:r>
      <w:r w:rsidR="0016625F" w:rsidRPr="00CB0F2B">
        <w:rPr>
          <w:rFonts w:ascii="Times New Roman" w:hAnsi="Times New Roman" w:cs="Times New Roman"/>
          <w:i/>
          <w:sz w:val="24"/>
          <w:szCs w:val="24"/>
        </w:rPr>
        <w:t>lî Kasîdesi</w:t>
      </w:r>
      <w:r w:rsidR="0016625F" w:rsidRPr="00CB0F2B">
        <w:rPr>
          <w:rFonts w:ascii="Times New Roman" w:hAnsi="Times New Roman" w:cs="Times New Roman"/>
          <w:sz w:val="24"/>
          <w:szCs w:val="24"/>
        </w:rPr>
        <w:t xml:space="preserve"> olarak bilinen esere dair bir şerh çalışması</w:t>
      </w:r>
      <w:r w:rsidR="00D016B3">
        <w:rPr>
          <w:rFonts w:ascii="Times New Roman" w:hAnsi="Times New Roman" w:cs="Times New Roman"/>
          <w:sz w:val="24"/>
          <w:szCs w:val="24"/>
        </w:rPr>
        <w:t xml:space="preserve"> olup yazma halinde mevcuttur</w:t>
      </w:r>
      <w:r w:rsidR="00D016B3">
        <w:rPr>
          <w:rStyle w:val="DipnotBavurusu"/>
          <w:rFonts w:ascii="Times New Roman" w:hAnsi="Times New Roman" w:cs="Times New Roman"/>
          <w:sz w:val="24"/>
          <w:szCs w:val="24"/>
        </w:rPr>
        <w:footnoteReference w:id="53"/>
      </w:r>
      <w:r w:rsidR="00D016B3">
        <w:rPr>
          <w:rFonts w:ascii="Times New Roman" w:hAnsi="Times New Roman" w:cs="Times New Roman"/>
          <w:sz w:val="24"/>
          <w:szCs w:val="24"/>
        </w:rPr>
        <w:t>.</w:t>
      </w:r>
      <w:r w:rsidR="007B3948">
        <w:rPr>
          <w:rFonts w:ascii="Times New Roman" w:hAnsi="Times New Roman" w:cs="Times New Roman"/>
          <w:sz w:val="24"/>
          <w:szCs w:val="24"/>
        </w:rPr>
        <w:t xml:space="preserve"> </w:t>
      </w:r>
    </w:p>
    <w:p w:rsidR="00AC3D5A"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16625F" w:rsidRPr="00CB0F2B">
        <w:rPr>
          <w:rFonts w:ascii="Times New Roman" w:hAnsi="Times New Roman" w:cs="Times New Roman"/>
          <w:b/>
          <w:i/>
          <w:sz w:val="24"/>
          <w:szCs w:val="24"/>
        </w:rPr>
        <w:t>Şerhu’l-Hüseyniyye:</w:t>
      </w:r>
      <w:r w:rsidR="0016625F" w:rsidRPr="00CB0F2B">
        <w:rPr>
          <w:rFonts w:ascii="Times New Roman" w:hAnsi="Times New Roman" w:cs="Times New Roman"/>
          <w:sz w:val="24"/>
          <w:szCs w:val="24"/>
        </w:rPr>
        <w:t xml:space="preserve"> </w:t>
      </w:r>
      <w:r w:rsidR="00AC3D5A" w:rsidRPr="00AC3D5A">
        <w:rPr>
          <w:rFonts w:ascii="Times New Roman" w:hAnsi="Times New Roman" w:cs="Times New Roman"/>
          <w:i/>
          <w:sz w:val="24"/>
          <w:szCs w:val="24"/>
        </w:rPr>
        <w:t>Risaletü’l-Hüseyniyye fi Fenni’l-Âdâb</w:t>
      </w:r>
      <w:r w:rsidR="00AC3D5A">
        <w:rPr>
          <w:rFonts w:ascii="Times New Roman" w:hAnsi="Times New Roman" w:cs="Times New Roman"/>
          <w:i/>
          <w:sz w:val="24"/>
          <w:szCs w:val="24"/>
        </w:rPr>
        <w:t xml:space="preserve"> </w:t>
      </w:r>
      <w:r w:rsidR="00AC3D5A">
        <w:rPr>
          <w:rFonts w:ascii="Times New Roman" w:hAnsi="Times New Roman" w:cs="Times New Roman"/>
          <w:sz w:val="24"/>
          <w:szCs w:val="24"/>
        </w:rPr>
        <w:t>adlı eser üzerine yapılan bir şerh çalışması olup, m</w:t>
      </w:r>
      <w:r w:rsidR="0016625F" w:rsidRPr="00CB0F2B">
        <w:rPr>
          <w:rFonts w:ascii="Times New Roman" w:hAnsi="Times New Roman" w:cs="Times New Roman"/>
          <w:sz w:val="24"/>
          <w:szCs w:val="24"/>
        </w:rPr>
        <w:t xml:space="preserve">ünazaranın </w:t>
      </w:r>
      <w:r w:rsidR="00097D83" w:rsidRPr="00CB0F2B">
        <w:rPr>
          <w:rFonts w:ascii="Times New Roman" w:hAnsi="Times New Roman" w:cs="Times New Roman"/>
          <w:sz w:val="24"/>
          <w:szCs w:val="24"/>
        </w:rPr>
        <w:t>usûl</w:t>
      </w:r>
      <w:r w:rsidR="00AC3D5A">
        <w:rPr>
          <w:rFonts w:ascii="Times New Roman" w:hAnsi="Times New Roman" w:cs="Times New Roman"/>
          <w:sz w:val="24"/>
          <w:szCs w:val="24"/>
        </w:rPr>
        <w:t>lerini ve adabını konu edinmektedir. 1218 tarihli Matbaa-i Osmaniye baskısı mevcuttur.</w:t>
      </w:r>
      <w:r w:rsidR="00CA5FE2" w:rsidRPr="00CB0F2B">
        <w:rPr>
          <w:rFonts w:ascii="Times New Roman" w:hAnsi="Times New Roman" w:cs="Times New Roman"/>
          <w:sz w:val="24"/>
          <w:szCs w:val="24"/>
        </w:rPr>
        <w:t xml:space="preserve"> </w:t>
      </w:r>
    </w:p>
    <w:p w:rsidR="00BE1385" w:rsidRPr="00CB0F2B"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566B0C" w:rsidRPr="00CB0F2B">
        <w:rPr>
          <w:rFonts w:ascii="Times New Roman" w:hAnsi="Times New Roman" w:cs="Times New Roman"/>
          <w:b/>
          <w:i/>
          <w:sz w:val="24"/>
          <w:szCs w:val="24"/>
        </w:rPr>
        <w:t>Şerhu Tahmis-i K</w:t>
      </w:r>
      <w:r w:rsidR="00BE1385" w:rsidRPr="00CB0F2B">
        <w:rPr>
          <w:rFonts w:ascii="Times New Roman" w:hAnsi="Times New Roman" w:cs="Times New Roman"/>
          <w:b/>
          <w:i/>
          <w:sz w:val="24"/>
          <w:szCs w:val="24"/>
        </w:rPr>
        <w:t xml:space="preserve">aside-i Dimyâtiyye: </w:t>
      </w:r>
      <w:r w:rsidR="009261D2" w:rsidRPr="00CB0F2B">
        <w:rPr>
          <w:rFonts w:ascii="Times New Roman" w:hAnsi="Times New Roman" w:cs="Times New Roman"/>
          <w:sz w:val="24"/>
          <w:szCs w:val="24"/>
        </w:rPr>
        <w:t>Abdulmü’min bin</w:t>
      </w:r>
      <w:r w:rsidR="00BE1385" w:rsidRPr="00CB0F2B">
        <w:rPr>
          <w:rFonts w:ascii="Times New Roman" w:hAnsi="Times New Roman" w:cs="Times New Roman"/>
          <w:sz w:val="24"/>
          <w:szCs w:val="24"/>
        </w:rPr>
        <w:t xml:space="preserve"> Halef </w:t>
      </w:r>
      <w:r w:rsidR="009261D2" w:rsidRPr="00CB0F2B">
        <w:rPr>
          <w:rFonts w:ascii="Times New Roman" w:hAnsi="Times New Roman" w:cs="Times New Roman"/>
          <w:sz w:val="24"/>
          <w:szCs w:val="24"/>
        </w:rPr>
        <w:t>ed-</w:t>
      </w:r>
      <w:r w:rsidR="00BE1385" w:rsidRPr="00CB0F2B">
        <w:rPr>
          <w:rFonts w:ascii="Times New Roman" w:hAnsi="Times New Roman" w:cs="Times New Roman"/>
          <w:sz w:val="24"/>
          <w:szCs w:val="24"/>
        </w:rPr>
        <w:t xml:space="preserve">Dimyâtî’nin </w:t>
      </w:r>
      <w:r w:rsidR="009261D2" w:rsidRPr="00CB0F2B">
        <w:rPr>
          <w:rFonts w:ascii="Times New Roman" w:hAnsi="Times New Roman" w:cs="Times New Roman"/>
          <w:sz w:val="24"/>
          <w:szCs w:val="24"/>
        </w:rPr>
        <w:t xml:space="preserve">(v.705/1306) </w:t>
      </w:r>
      <w:r w:rsidR="009261D2" w:rsidRPr="00CB0F2B">
        <w:rPr>
          <w:rFonts w:ascii="Times New Roman" w:hAnsi="Times New Roman" w:cs="Times New Roman"/>
          <w:i/>
          <w:sz w:val="24"/>
          <w:szCs w:val="24"/>
        </w:rPr>
        <w:t>Kasidetü’l-E</w:t>
      </w:r>
      <w:r w:rsidR="00BE1385" w:rsidRPr="00CB0F2B">
        <w:rPr>
          <w:rFonts w:ascii="Times New Roman" w:hAnsi="Times New Roman" w:cs="Times New Roman"/>
          <w:i/>
          <w:sz w:val="24"/>
          <w:szCs w:val="24"/>
        </w:rPr>
        <w:t>smâu’l</w:t>
      </w:r>
      <w:r w:rsidR="009261D2" w:rsidRPr="00CB0F2B">
        <w:rPr>
          <w:rFonts w:ascii="Times New Roman" w:hAnsi="Times New Roman" w:cs="Times New Roman"/>
          <w:i/>
          <w:sz w:val="24"/>
          <w:szCs w:val="24"/>
        </w:rPr>
        <w:t>-H</w:t>
      </w:r>
      <w:r w:rsidR="00BE1385" w:rsidRPr="00CB0F2B">
        <w:rPr>
          <w:rFonts w:ascii="Times New Roman" w:hAnsi="Times New Roman" w:cs="Times New Roman"/>
          <w:i/>
          <w:sz w:val="24"/>
          <w:szCs w:val="24"/>
        </w:rPr>
        <w:t>üsnâ</w:t>
      </w:r>
      <w:r w:rsidR="00BE1385" w:rsidRPr="00CB0F2B">
        <w:rPr>
          <w:rFonts w:ascii="Times New Roman" w:hAnsi="Times New Roman" w:cs="Times New Roman"/>
          <w:sz w:val="24"/>
          <w:szCs w:val="24"/>
        </w:rPr>
        <w:t xml:space="preserve"> adlı eseri</w:t>
      </w:r>
      <w:r w:rsidR="00483383">
        <w:rPr>
          <w:rFonts w:ascii="Times New Roman" w:hAnsi="Times New Roman" w:cs="Times New Roman"/>
          <w:sz w:val="24"/>
          <w:szCs w:val="24"/>
        </w:rPr>
        <w:t>ne yazılmış bir şerhtir</w:t>
      </w:r>
      <w:r w:rsidR="00AC3D5A">
        <w:rPr>
          <w:rStyle w:val="DipnotBavurusu"/>
          <w:rFonts w:ascii="Times New Roman" w:hAnsi="Times New Roman" w:cs="Times New Roman"/>
          <w:sz w:val="24"/>
          <w:szCs w:val="24"/>
        </w:rPr>
        <w:footnoteReference w:id="54"/>
      </w:r>
      <w:r w:rsidR="00483383">
        <w:rPr>
          <w:rFonts w:ascii="Times New Roman" w:hAnsi="Times New Roman" w:cs="Times New Roman"/>
          <w:sz w:val="24"/>
          <w:szCs w:val="24"/>
        </w:rPr>
        <w:t>.</w:t>
      </w:r>
    </w:p>
    <w:p w:rsidR="00BE1385" w:rsidRPr="00CB0F2B"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BE1385" w:rsidRPr="00CB0F2B">
        <w:rPr>
          <w:rFonts w:ascii="Times New Roman" w:hAnsi="Times New Roman" w:cs="Times New Roman"/>
          <w:b/>
          <w:i/>
          <w:sz w:val="24"/>
          <w:szCs w:val="24"/>
        </w:rPr>
        <w:t>İsagoci Nazmının Şerhi</w:t>
      </w:r>
      <w:r w:rsidR="00BE1385" w:rsidRPr="00CB0F2B">
        <w:rPr>
          <w:rFonts w:ascii="Times New Roman" w:hAnsi="Times New Roman" w:cs="Times New Roman"/>
          <w:b/>
          <w:sz w:val="24"/>
          <w:szCs w:val="24"/>
        </w:rPr>
        <w:t>:</w:t>
      </w:r>
      <w:r w:rsidR="00BE1385" w:rsidRPr="00CB0F2B">
        <w:rPr>
          <w:rFonts w:ascii="Times New Roman" w:hAnsi="Times New Roman" w:cs="Times New Roman"/>
          <w:sz w:val="24"/>
          <w:szCs w:val="24"/>
        </w:rPr>
        <w:t xml:space="preserve"> Mantık konularını ele alan Arapça bir eserdir</w:t>
      </w:r>
      <w:r w:rsidR="00483383">
        <w:rPr>
          <w:rStyle w:val="DipnotBavurusu"/>
          <w:rFonts w:ascii="Times New Roman" w:hAnsi="Times New Roman" w:cs="Times New Roman"/>
          <w:sz w:val="24"/>
          <w:szCs w:val="24"/>
        </w:rPr>
        <w:footnoteReference w:id="55"/>
      </w:r>
      <w:r w:rsidR="00BE1385" w:rsidRPr="00CB0F2B">
        <w:rPr>
          <w:rFonts w:ascii="Times New Roman" w:hAnsi="Times New Roman" w:cs="Times New Roman"/>
          <w:sz w:val="24"/>
          <w:szCs w:val="24"/>
        </w:rPr>
        <w:t xml:space="preserve">. </w:t>
      </w:r>
    </w:p>
    <w:p w:rsidR="001F6B9E" w:rsidRPr="00CB0F2B" w:rsidRDefault="00CB03DB" w:rsidP="001A266B">
      <w:pPr>
        <w:spacing w:line="360" w:lineRule="auto"/>
        <w:ind w:firstLine="708"/>
        <w:jc w:val="both"/>
        <w:rPr>
          <w:rFonts w:ascii="Times New Roman" w:hAnsi="Times New Roman" w:cs="Times New Roman"/>
          <w:sz w:val="24"/>
          <w:szCs w:val="24"/>
        </w:rPr>
      </w:pPr>
      <w:r>
        <w:rPr>
          <w:rFonts w:ascii="Times New Roman" w:hAnsi="Times New Roman" w:cs="Times New Roman"/>
          <w:b/>
          <w:i/>
          <w:sz w:val="24"/>
          <w:szCs w:val="24"/>
        </w:rPr>
        <w:t xml:space="preserve">- </w:t>
      </w:r>
      <w:r w:rsidR="00E96301" w:rsidRPr="00CB0F2B">
        <w:rPr>
          <w:rFonts w:ascii="Times New Roman" w:hAnsi="Times New Roman" w:cs="Times New Roman"/>
          <w:b/>
          <w:i/>
          <w:sz w:val="24"/>
          <w:szCs w:val="24"/>
        </w:rPr>
        <w:t>Risâle</w:t>
      </w:r>
      <w:r w:rsidR="00566B0C" w:rsidRPr="00CB0F2B">
        <w:rPr>
          <w:rFonts w:ascii="Times New Roman" w:hAnsi="Times New Roman" w:cs="Times New Roman"/>
          <w:b/>
          <w:i/>
          <w:sz w:val="24"/>
          <w:szCs w:val="24"/>
        </w:rPr>
        <w:t xml:space="preserve"> fî’l-Vücûd ve’l-‘</w:t>
      </w:r>
      <w:proofErr w:type="gramStart"/>
      <w:r w:rsidR="00566B0C" w:rsidRPr="00CB0F2B">
        <w:rPr>
          <w:rFonts w:ascii="Times New Roman" w:hAnsi="Times New Roman" w:cs="Times New Roman"/>
          <w:b/>
          <w:i/>
          <w:sz w:val="24"/>
          <w:szCs w:val="24"/>
        </w:rPr>
        <w:t>A</w:t>
      </w:r>
      <w:r w:rsidR="00BE1385" w:rsidRPr="00CB0F2B">
        <w:rPr>
          <w:rFonts w:ascii="Times New Roman" w:hAnsi="Times New Roman" w:cs="Times New Roman"/>
          <w:b/>
          <w:i/>
          <w:sz w:val="24"/>
          <w:szCs w:val="24"/>
        </w:rPr>
        <w:t>dem</w:t>
      </w:r>
      <w:proofErr w:type="gramEnd"/>
      <w:r w:rsidR="00BE1385" w:rsidRPr="00CB0F2B">
        <w:rPr>
          <w:rFonts w:ascii="Times New Roman" w:hAnsi="Times New Roman" w:cs="Times New Roman"/>
          <w:b/>
          <w:sz w:val="24"/>
          <w:szCs w:val="24"/>
        </w:rPr>
        <w:t>:</w:t>
      </w:r>
      <w:r w:rsidR="00BE1385" w:rsidRPr="00CB0F2B">
        <w:rPr>
          <w:rFonts w:ascii="Times New Roman" w:hAnsi="Times New Roman" w:cs="Times New Roman"/>
          <w:sz w:val="24"/>
          <w:szCs w:val="24"/>
        </w:rPr>
        <w:t xml:space="preserve"> </w:t>
      </w:r>
      <w:r w:rsidR="001F6B9E" w:rsidRPr="00CB0F2B">
        <w:rPr>
          <w:rFonts w:ascii="Times New Roman" w:hAnsi="Times New Roman" w:cs="Times New Roman"/>
          <w:sz w:val="24"/>
          <w:szCs w:val="24"/>
        </w:rPr>
        <w:t xml:space="preserve">Varlık </w:t>
      </w:r>
      <w:r w:rsidR="00CA5FE2" w:rsidRPr="00CB0F2B">
        <w:rPr>
          <w:rFonts w:ascii="Times New Roman" w:hAnsi="Times New Roman" w:cs="Times New Roman"/>
          <w:sz w:val="24"/>
          <w:szCs w:val="24"/>
        </w:rPr>
        <w:t xml:space="preserve">ve yokluk konularını felsefî </w:t>
      </w:r>
      <w:r w:rsidR="001F6B9E" w:rsidRPr="00CB0F2B">
        <w:rPr>
          <w:rFonts w:ascii="Times New Roman" w:hAnsi="Times New Roman" w:cs="Times New Roman"/>
          <w:sz w:val="24"/>
          <w:szCs w:val="24"/>
        </w:rPr>
        <w:t xml:space="preserve">açıdan ele alan küçük bir </w:t>
      </w:r>
      <w:r w:rsidR="00E96301" w:rsidRPr="00CB0F2B">
        <w:rPr>
          <w:rFonts w:ascii="Times New Roman" w:hAnsi="Times New Roman" w:cs="Times New Roman"/>
          <w:sz w:val="24"/>
          <w:szCs w:val="24"/>
        </w:rPr>
        <w:t>risâle</w:t>
      </w:r>
      <w:r w:rsidR="001F6B9E" w:rsidRPr="00CB0F2B">
        <w:rPr>
          <w:rFonts w:ascii="Times New Roman" w:hAnsi="Times New Roman" w:cs="Times New Roman"/>
          <w:sz w:val="24"/>
          <w:szCs w:val="24"/>
        </w:rPr>
        <w:t>dir</w:t>
      </w:r>
      <w:r w:rsidR="00483383">
        <w:rPr>
          <w:rStyle w:val="DipnotBavurusu"/>
          <w:rFonts w:ascii="Times New Roman" w:hAnsi="Times New Roman" w:cs="Times New Roman"/>
          <w:sz w:val="24"/>
          <w:szCs w:val="24"/>
        </w:rPr>
        <w:footnoteReference w:id="56"/>
      </w:r>
      <w:r w:rsidR="001F6B9E" w:rsidRPr="00CB0F2B">
        <w:rPr>
          <w:rFonts w:ascii="Times New Roman" w:hAnsi="Times New Roman" w:cs="Times New Roman"/>
          <w:sz w:val="24"/>
          <w:szCs w:val="24"/>
        </w:rPr>
        <w:t xml:space="preserve">. </w:t>
      </w:r>
    </w:p>
    <w:p w:rsidR="001F6B9E" w:rsidRPr="00CB0F2B" w:rsidRDefault="00CB03DB" w:rsidP="001A266B">
      <w:pPr>
        <w:pStyle w:val="Balk3"/>
        <w:spacing w:line="360" w:lineRule="auto"/>
        <w:jc w:val="both"/>
        <w:rPr>
          <w:rFonts w:cs="Times New Roman"/>
        </w:rPr>
      </w:pPr>
      <w:bookmarkStart w:id="11" w:name="_Toc500742282"/>
      <w:r>
        <w:rPr>
          <w:rFonts w:cs="Times New Roman"/>
        </w:rPr>
        <w:t>2</w:t>
      </w:r>
      <w:r w:rsidR="00CA5FE2" w:rsidRPr="00CB0F2B">
        <w:rPr>
          <w:rFonts w:cs="Times New Roman"/>
        </w:rPr>
        <w:t xml:space="preserve">. </w:t>
      </w:r>
      <w:r w:rsidR="001F6B9E" w:rsidRPr="00CB0F2B">
        <w:rPr>
          <w:rFonts w:cs="Times New Roman"/>
        </w:rPr>
        <w:t>Diğer Eserleri</w:t>
      </w:r>
      <w:bookmarkEnd w:id="11"/>
    </w:p>
    <w:p w:rsidR="001F6B9E" w:rsidRPr="00CB0F2B" w:rsidRDefault="00A56C6B" w:rsidP="001A266B">
      <w:pPr>
        <w:spacing w:line="360" w:lineRule="auto"/>
        <w:ind w:firstLine="708"/>
        <w:jc w:val="both"/>
        <w:rPr>
          <w:rFonts w:ascii="Times New Roman" w:hAnsi="Times New Roman" w:cs="Times New Roman"/>
          <w:i/>
          <w:sz w:val="24"/>
          <w:szCs w:val="24"/>
        </w:rPr>
      </w:pPr>
      <w:r w:rsidRPr="00CB0F2B">
        <w:rPr>
          <w:rFonts w:ascii="Times New Roman" w:hAnsi="Times New Roman" w:cs="Times New Roman"/>
          <w:i/>
          <w:sz w:val="24"/>
          <w:szCs w:val="24"/>
        </w:rPr>
        <w:t>Ta‘rîfâtu’l-Fünûn ve Menâkibu’l-M</w:t>
      </w:r>
      <w:r w:rsidR="00CE5779">
        <w:rPr>
          <w:rFonts w:ascii="Times New Roman" w:hAnsi="Times New Roman" w:cs="Times New Roman"/>
          <w:i/>
          <w:sz w:val="24"/>
          <w:szCs w:val="24"/>
        </w:rPr>
        <w:t>usannifîn</w:t>
      </w:r>
      <w:r w:rsidR="00AF56D0">
        <w:rPr>
          <w:rStyle w:val="DipnotBavurusu"/>
          <w:rFonts w:ascii="Times New Roman" w:hAnsi="Times New Roman" w:cs="Times New Roman"/>
          <w:i/>
          <w:sz w:val="24"/>
          <w:szCs w:val="24"/>
        </w:rPr>
        <w:footnoteReference w:id="57"/>
      </w:r>
      <w:r w:rsidR="00CE5779">
        <w:rPr>
          <w:rFonts w:ascii="Times New Roman" w:hAnsi="Times New Roman" w:cs="Times New Roman"/>
          <w:i/>
          <w:sz w:val="24"/>
          <w:szCs w:val="24"/>
        </w:rPr>
        <w:t xml:space="preserve">, </w:t>
      </w:r>
      <w:r w:rsidR="00487371" w:rsidRPr="00CB0F2B">
        <w:rPr>
          <w:rFonts w:ascii="Times New Roman" w:hAnsi="Times New Roman" w:cs="Times New Roman"/>
          <w:i/>
          <w:sz w:val="24"/>
          <w:szCs w:val="24"/>
        </w:rPr>
        <w:t>Şerhu’l-Hadîsi’l-</w:t>
      </w:r>
      <w:r w:rsidRPr="00CB0F2B">
        <w:rPr>
          <w:rFonts w:ascii="Times New Roman" w:hAnsi="Times New Roman" w:cs="Times New Roman"/>
          <w:i/>
          <w:sz w:val="24"/>
          <w:szCs w:val="24"/>
        </w:rPr>
        <w:t>E</w:t>
      </w:r>
      <w:r w:rsidR="00487371" w:rsidRPr="00CB0F2B">
        <w:rPr>
          <w:rFonts w:ascii="Times New Roman" w:hAnsi="Times New Roman" w:cs="Times New Roman"/>
          <w:i/>
          <w:sz w:val="24"/>
          <w:szCs w:val="24"/>
        </w:rPr>
        <w:t>rba‘în</w:t>
      </w:r>
      <w:r w:rsidR="00483383">
        <w:rPr>
          <w:rStyle w:val="DipnotBavurusu"/>
          <w:rFonts w:ascii="Times New Roman" w:hAnsi="Times New Roman" w:cs="Times New Roman"/>
          <w:i/>
          <w:sz w:val="24"/>
          <w:szCs w:val="24"/>
        </w:rPr>
        <w:footnoteReference w:id="58"/>
      </w:r>
      <w:r w:rsidR="00487371" w:rsidRPr="00CB0F2B">
        <w:rPr>
          <w:rFonts w:ascii="Times New Roman" w:hAnsi="Times New Roman" w:cs="Times New Roman"/>
          <w:i/>
          <w:sz w:val="24"/>
          <w:szCs w:val="24"/>
        </w:rPr>
        <w:t xml:space="preserve">, </w:t>
      </w:r>
      <w:r w:rsidRPr="00CB0F2B">
        <w:rPr>
          <w:rFonts w:ascii="Times New Roman" w:hAnsi="Times New Roman" w:cs="Times New Roman"/>
          <w:i/>
          <w:sz w:val="24"/>
          <w:szCs w:val="24"/>
        </w:rPr>
        <w:t>Etvâku’z-Z</w:t>
      </w:r>
      <w:r w:rsidR="001F6B9E" w:rsidRPr="00CB0F2B">
        <w:rPr>
          <w:rFonts w:ascii="Times New Roman" w:hAnsi="Times New Roman" w:cs="Times New Roman"/>
          <w:i/>
          <w:sz w:val="24"/>
          <w:szCs w:val="24"/>
        </w:rPr>
        <w:t>eheb</w:t>
      </w:r>
      <w:r w:rsidR="00AF56D0">
        <w:rPr>
          <w:rStyle w:val="DipnotBavurusu"/>
          <w:rFonts w:ascii="Times New Roman" w:hAnsi="Times New Roman" w:cs="Times New Roman"/>
          <w:i/>
          <w:sz w:val="24"/>
          <w:szCs w:val="24"/>
        </w:rPr>
        <w:footnoteReference w:id="59"/>
      </w:r>
      <w:r w:rsidR="001F6B9E" w:rsidRPr="00CB0F2B">
        <w:rPr>
          <w:rFonts w:ascii="Times New Roman" w:hAnsi="Times New Roman" w:cs="Times New Roman"/>
          <w:i/>
          <w:sz w:val="24"/>
          <w:szCs w:val="24"/>
        </w:rPr>
        <w:t>,</w:t>
      </w:r>
      <w:r w:rsidR="00487371" w:rsidRPr="00CB0F2B">
        <w:rPr>
          <w:rFonts w:ascii="Times New Roman" w:hAnsi="Times New Roman" w:cs="Times New Roman"/>
          <w:sz w:val="24"/>
          <w:szCs w:val="24"/>
        </w:rPr>
        <w:t xml:space="preserve"> </w:t>
      </w:r>
      <w:r w:rsidR="00487371" w:rsidRPr="00CB0F2B">
        <w:rPr>
          <w:rFonts w:ascii="Times New Roman" w:hAnsi="Times New Roman" w:cs="Times New Roman"/>
          <w:i/>
          <w:sz w:val="24"/>
          <w:szCs w:val="24"/>
        </w:rPr>
        <w:t>Dibâce-i Şerhi’l-Müniyye</w:t>
      </w:r>
      <w:r w:rsidR="00CE5779">
        <w:rPr>
          <w:rStyle w:val="DipnotBavurusu"/>
          <w:rFonts w:ascii="Times New Roman" w:hAnsi="Times New Roman" w:cs="Times New Roman"/>
          <w:i/>
          <w:sz w:val="24"/>
          <w:szCs w:val="24"/>
        </w:rPr>
        <w:footnoteReference w:id="60"/>
      </w:r>
      <w:r w:rsidR="00487371" w:rsidRPr="00CB0F2B">
        <w:rPr>
          <w:rFonts w:ascii="Times New Roman" w:hAnsi="Times New Roman" w:cs="Times New Roman"/>
          <w:i/>
          <w:sz w:val="24"/>
          <w:szCs w:val="24"/>
        </w:rPr>
        <w:t xml:space="preserve">, </w:t>
      </w:r>
      <w:r w:rsidR="001F6B9E" w:rsidRPr="00CB0F2B">
        <w:rPr>
          <w:rFonts w:ascii="Times New Roman" w:hAnsi="Times New Roman" w:cs="Times New Roman"/>
          <w:i/>
          <w:sz w:val="24"/>
          <w:szCs w:val="24"/>
        </w:rPr>
        <w:t xml:space="preserve"> er-</w:t>
      </w:r>
      <w:r w:rsidRPr="00CB0F2B">
        <w:rPr>
          <w:rFonts w:ascii="Times New Roman" w:hAnsi="Times New Roman" w:cs="Times New Roman"/>
          <w:i/>
          <w:sz w:val="24"/>
          <w:szCs w:val="24"/>
        </w:rPr>
        <w:t>Risâle fî Kitabi’t-T</w:t>
      </w:r>
      <w:r w:rsidR="001F6B9E" w:rsidRPr="00CB0F2B">
        <w:rPr>
          <w:rFonts w:ascii="Times New Roman" w:hAnsi="Times New Roman" w:cs="Times New Roman"/>
          <w:i/>
          <w:sz w:val="24"/>
          <w:szCs w:val="24"/>
        </w:rPr>
        <w:t>ahare</w:t>
      </w:r>
      <w:r w:rsidR="00CE5779">
        <w:rPr>
          <w:rStyle w:val="DipnotBavurusu"/>
          <w:rFonts w:ascii="Times New Roman" w:hAnsi="Times New Roman" w:cs="Times New Roman"/>
          <w:i/>
          <w:sz w:val="24"/>
          <w:szCs w:val="24"/>
        </w:rPr>
        <w:footnoteReference w:id="61"/>
      </w:r>
      <w:r w:rsidR="001F6B9E" w:rsidRPr="00CB0F2B">
        <w:rPr>
          <w:rFonts w:ascii="Times New Roman" w:hAnsi="Times New Roman" w:cs="Times New Roman"/>
          <w:i/>
          <w:sz w:val="24"/>
          <w:szCs w:val="24"/>
        </w:rPr>
        <w:t xml:space="preserve">, </w:t>
      </w:r>
      <w:r w:rsidRPr="00CB0F2B">
        <w:rPr>
          <w:rFonts w:ascii="Times New Roman" w:hAnsi="Times New Roman" w:cs="Times New Roman"/>
          <w:i/>
          <w:sz w:val="24"/>
          <w:szCs w:val="24"/>
        </w:rPr>
        <w:t xml:space="preserve">Muhtasar </w:t>
      </w:r>
      <w:r w:rsidRPr="00CB0F2B">
        <w:rPr>
          <w:rFonts w:ascii="Times New Roman" w:hAnsi="Times New Roman" w:cs="Times New Roman"/>
          <w:i/>
          <w:sz w:val="24"/>
          <w:szCs w:val="24"/>
        </w:rPr>
        <w:lastRenderedPageBreak/>
        <w:t>Muğni’l-Lebîb an Kütübi'l-Ea'rîb</w:t>
      </w:r>
      <w:r w:rsidR="00AF56D0">
        <w:rPr>
          <w:rStyle w:val="DipnotBavurusu"/>
          <w:rFonts w:ascii="Times New Roman" w:hAnsi="Times New Roman" w:cs="Times New Roman"/>
          <w:i/>
          <w:sz w:val="24"/>
          <w:szCs w:val="24"/>
        </w:rPr>
        <w:footnoteReference w:id="62"/>
      </w:r>
      <w:r w:rsidRPr="00CB0F2B">
        <w:rPr>
          <w:rFonts w:ascii="Times New Roman" w:hAnsi="Times New Roman" w:cs="Times New Roman"/>
          <w:i/>
          <w:sz w:val="24"/>
          <w:szCs w:val="24"/>
        </w:rPr>
        <w:t xml:space="preserve">, </w:t>
      </w:r>
      <w:r w:rsidR="00487371" w:rsidRPr="00CB0F2B">
        <w:rPr>
          <w:rFonts w:ascii="Times New Roman" w:hAnsi="Times New Roman" w:cs="Times New Roman"/>
          <w:i/>
          <w:sz w:val="24"/>
          <w:szCs w:val="24"/>
        </w:rPr>
        <w:t xml:space="preserve">Rüya </w:t>
      </w:r>
      <w:r w:rsidR="00E96301" w:rsidRPr="00CB0F2B">
        <w:rPr>
          <w:rFonts w:ascii="Times New Roman" w:hAnsi="Times New Roman" w:cs="Times New Roman"/>
          <w:i/>
          <w:sz w:val="24"/>
          <w:szCs w:val="24"/>
        </w:rPr>
        <w:t>Risâle</w:t>
      </w:r>
      <w:r w:rsidR="00487371" w:rsidRPr="00CB0F2B">
        <w:rPr>
          <w:rFonts w:ascii="Times New Roman" w:hAnsi="Times New Roman" w:cs="Times New Roman"/>
          <w:i/>
          <w:sz w:val="24"/>
          <w:szCs w:val="24"/>
        </w:rPr>
        <w:t>si</w:t>
      </w:r>
      <w:r w:rsidR="009870A1">
        <w:rPr>
          <w:rStyle w:val="DipnotBavurusu"/>
          <w:rFonts w:ascii="Times New Roman" w:hAnsi="Times New Roman" w:cs="Times New Roman"/>
          <w:i/>
          <w:sz w:val="24"/>
          <w:szCs w:val="24"/>
        </w:rPr>
        <w:footnoteReference w:id="63"/>
      </w:r>
      <w:r w:rsidR="00487371" w:rsidRPr="00CB0F2B">
        <w:rPr>
          <w:rFonts w:ascii="Times New Roman" w:hAnsi="Times New Roman" w:cs="Times New Roman"/>
          <w:i/>
          <w:sz w:val="24"/>
          <w:szCs w:val="24"/>
        </w:rPr>
        <w:t xml:space="preserve">, </w:t>
      </w:r>
      <w:r w:rsidR="00566B0C" w:rsidRPr="00CB0F2B">
        <w:rPr>
          <w:rFonts w:ascii="Times New Roman" w:hAnsi="Times New Roman" w:cs="Times New Roman"/>
          <w:i/>
          <w:sz w:val="24"/>
          <w:szCs w:val="24"/>
        </w:rPr>
        <w:t>Tevaidü’l-Misvak</w:t>
      </w:r>
      <w:r w:rsidR="00CE5779">
        <w:rPr>
          <w:rStyle w:val="DipnotBavurusu"/>
          <w:rFonts w:ascii="Times New Roman" w:hAnsi="Times New Roman" w:cs="Times New Roman"/>
          <w:i/>
          <w:sz w:val="24"/>
          <w:szCs w:val="24"/>
        </w:rPr>
        <w:footnoteReference w:id="64"/>
      </w:r>
      <w:r w:rsidR="00487371" w:rsidRPr="00CB0F2B">
        <w:rPr>
          <w:rFonts w:ascii="Times New Roman" w:hAnsi="Times New Roman" w:cs="Times New Roman"/>
          <w:i/>
          <w:sz w:val="24"/>
          <w:szCs w:val="24"/>
        </w:rPr>
        <w:t xml:space="preserve">, </w:t>
      </w:r>
      <w:r w:rsidR="00432719">
        <w:rPr>
          <w:rFonts w:ascii="Times New Roman" w:hAnsi="Times New Roman" w:cs="Times New Roman"/>
          <w:i/>
          <w:sz w:val="24"/>
          <w:szCs w:val="24"/>
        </w:rPr>
        <w:t>Ediye-i Me’sûre</w:t>
      </w:r>
      <w:r w:rsidR="00CE5779">
        <w:rPr>
          <w:rStyle w:val="DipnotBavurusu"/>
          <w:rFonts w:ascii="Times New Roman" w:hAnsi="Times New Roman" w:cs="Times New Roman"/>
          <w:i/>
          <w:sz w:val="24"/>
          <w:szCs w:val="24"/>
        </w:rPr>
        <w:footnoteReference w:id="65"/>
      </w:r>
      <w:r w:rsidR="00487371" w:rsidRPr="00CB0F2B">
        <w:rPr>
          <w:rFonts w:ascii="Times New Roman" w:hAnsi="Times New Roman" w:cs="Times New Roman"/>
          <w:i/>
          <w:sz w:val="24"/>
          <w:szCs w:val="24"/>
        </w:rPr>
        <w:t xml:space="preserve">, </w:t>
      </w:r>
      <w:r w:rsidRPr="00CB0F2B">
        <w:rPr>
          <w:rFonts w:ascii="Times New Roman" w:hAnsi="Times New Roman" w:cs="Times New Roman"/>
          <w:i/>
          <w:sz w:val="24"/>
          <w:szCs w:val="24"/>
        </w:rPr>
        <w:t>Kelimâtü’l-Cemîle fî Şe’ni Şerhi T</w:t>
      </w:r>
      <w:r w:rsidR="00487371" w:rsidRPr="00CB0F2B">
        <w:rPr>
          <w:rFonts w:ascii="Times New Roman" w:hAnsi="Times New Roman" w:cs="Times New Roman"/>
          <w:i/>
          <w:sz w:val="24"/>
          <w:szCs w:val="24"/>
        </w:rPr>
        <w:t>esmiye</w:t>
      </w:r>
      <w:r w:rsidR="00CE5779">
        <w:rPr>
          <w:rStyle w:val="DipnotBavurusu"/>
          <w:rFonts w:ascii="Times New Roman" w:hAnsi="Times New Roman" w:cs="Times New Roman"/>
          <w:i/>
          <w:sz w:val="24"/>
          <w:szCs w:val="24"/>
        </w:rPr>
        <w:footnoteReference w:id="66"/>
      </w:r>
      <w:r w:rsidR="00487371" w:rsidRPr="00CB0F2B">
        <w:rPr>
          <w:rFonts w:ascii="Times New Roman" w:hAnsi="Times New Roman" w:cs="Times New Roman"/>
          <w:i/>
          <w:sz w:val="24"/>
          <w:szCs w:val="24"/>
        </w:rPr>
        <w:t xml:space="preserve">, </w:t>
      </w:r>
      <w:r w:rsidR="00E96301" w:rsidRPr="00CB0F2B">
        <w:rPr>
          <w:rFonts w:ascii="Times New Roman" w:hAnsi="Times New Roman" w:cs="Times New Roman"/>
          <w:i/>
          <w:sz w:val="24"/>
          <w:szCs w:val="24"/>
        </w:rPr>
        <w:t>Risâle</w:t>
      </w:r>
      <w:r w:rsidR="00487371" w:rsidRPr="00CB0F2B">
        <w:rPr>
          <w:rFonts w:ascii="Times New Roman" w:hAnsi="Times New Roman" w:cs="Times New Roman"/>
          <w:i/>
          <w:sz w:val="24"/>
          <w:szCs w:val="24"/>
        </w:rPr>
        <w:t>-i Besmele</w:t>
      </w:r>
      <w:r w:rsidR="00CE5779">
        <w:rPr>
          <w:rStyle w:val="DipnotBavurusu"/>
          <w:rFonts w:ascii="Times New Roman" w:hAnsi="Times New Roman" w:cs="Times New Roman"/>
          <w:i/>
          <w:sz w:val="24"/>
          <w:szCs w:val="24"/>
        </w:rPr>
        <w:footnoteReference w:id="67"/>
      </w:r>
      <w:r w:rsidR="00487371" w:rsidRPr="00CB0F2B">
        <w:rPr>
          <w:rFonts w:ascii="Times New Roman" w:hAnsi="Times New Roman" w:cs="Times New Roman"/>
          <w:i/>
          <w:sz w:val="24"/>
          <w:szCs w:val="24"/>
        </w:rPr>
        <w:t xml:space="preserve">, </w:t>
      </w:r>
      <w:r w:rsidR="00222890">
        <w:rPr>
          <w:rFonts w:ascii="Times New Roman" w:hAnsi="Times New Roman" w:cs="Times New Roman"/>
          <w:i/>
          <w:sz w:val="24"/>
          <w:szCs w:val="24"/>
        </w:rPr>
        <w:t>Şerh-i Hilyeti’n-Nebi</w:t>
      </w:r>
      <w:r w:rsidR="00222890">
        <w:rPr>
          <w:rStyle w:val="DipnotBavurusu"/>
          <w:rFonts w:ascii="Times New Roman" w:hAnsi="Times New Roman" w:cs="Times New Roman"/>
          <w:i/>
          <w:sz w:val="24"/>
          <w:szCs w:val="24"/>
        </w:rPr>
        <w:footnoteReference w:id="68"/>
      </w:r>
      <w:r w:rsidR="00222890">
        <w:rPr>
          <w:rFonts w:ascii="Times New Roman" w:hAnsi="Times New Roman" w:cs="Times New Roman"/>
          <w:i/>
          <w:sz w:val="24"/>
          <w:szCs w:val="24"/>
        </w:rPr>
        <w:t xml:space="preserve">, </w:t>
      </w:r>
      <w:r w:rsidR="00566B0C" w:rsidRPr="00CB0F2B">
        <w:rPr>
          <w:rFonts w:ascii="Times New Roman" w:hAnsi="Times New Roman" w:cs="Times New Roman"/>
          <w:i/>
          <w:sz w:val="24"/>
          <w:szCs w:val="24"/>
        </w:rPr>
        <w:t xml:space="preserve">Mevzuatu’l-Ulum </w:t>
      </w:r>
      <w:r w:rsidR="00E96301" w:rsidRPr="00CB0F2B">
        <w:rPr>
          <w:rFonts w:ascii="Times New Roman" w:hAnsi="Times New Roman" w:cs="Times New Roman"/>
          <w:i/>
          <w:sz w:val="24"/>
          <w:szCs w:val="24"/>
        </w:rPr>
        <w:t>Risâle</w:t>
      </w:r>
      <w:r w:rsidR="00566B0C" w:rsidRPr="00CB0F2B">
        <w:rPr>
          <w:rFonts w:ascii="Times New Roman" w:hAnsi="Times New Roman" w:cs="Times New Roman"/>
          <w:i/>
          <w:sz w:val="24"/>
          <w:szCs w:val="24"/>
        </w:rPr>
        <w:t>si, Beyzavî Tefsiri’ne Haşiye, Şerhü’l-Hamd ila Ecma’in, Terceme-i Zikri Sübhanel</w:t>
      </w:r>
      <w:r w:rsidR="00432719">
        <w:rPr>
          <w:rFonts w:ascii="Times New Roman" w:hAnsi="Times New Roman" w:cs="Times New Roman"/>
          <w:i/>
          <w:sz w:val="24"/>
          <w:szCs w:val="24"/>
        </w:rPr>
        <w:t>lah ve Bihamdihi</w:t>
      </w:r>
      <w:r w:rsidR="00566B0C" w:rsidRPr="00CB0F2B">
        <w:rPr>
          <w:rFonts w:ascii="Times New Roman" w:hAnsi="Times New Roman" w:cs="Times New Roman"/>
          <w:i/>
          <w:sz w:val="24"/>
          <w:szCs w:val="24"/>
        </w:rPr>
        <w:t>.</w:t>
      </w:r>
    </w:p>
    <w:p w:rsidR="002D6444" w:rsidRPr="00CB0F2B" w:rsidRDefault="00CB03DB" w:rsidP="001A266B">
      <w:pPr>
        <w:pStyle w:val="Balk2"/>
        <w:spacing w:line="360" w:lineRule="auto"/>
        <w:jc w:val="both"/>
        <w:rPr>
          <w:rFonts w:cs="Times New Roman"/>
          <w:szCs w:val="24"/>
        </w:rPr>
      </w:pPr>
      <w:bookmarkStart w:id="12" w:name="_Toc500742283"/>
      <w:proofErr w:type="gramStart"/>
      <w:r>
        <w:rPr>
          <w:rFonts w:cs="Times New Roman"/>
          <w:szCs w:val="24"/>
        </w:rPr>
        <w:t>d</w:t>
      </w:r>
      <w:proofErr w:type="gramEnd"/>
      <w:r w:rsidR="002D6444" w:rsidRPr="00CB0F2B">
        <w:rPr>
          <w:rFonts w:cs="Times New Roman"/>
          <w:szCs w:val="24"/>
        </w:rPr>
        <w:t>. Akkirmânî’nin İlmî Şahsiyeti</w:t>
      </w:r>
      <w:bookmarkEnd w:id="12"/>
    </w:p>
    <w:p w:rsidR="002D6444" w:rsidRPr="00CB0F2B" w:rsidRDefault="002D6444"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Te</w:t>
      </w:r>
      <w:r w:rsidRPr="00CB0F2B">
        <w:rPr>
          <w:rFonts w:ascii="Times New Roman" w:hAnsi="Times New Roman" w:cs="Times New Roman"/>
          <w:sz w:val="24"/>
          <w:szCs w:val="24"/>
        </w:rPr>
        <w:t>lif etmiş olduğu eserlerin niteliği ve yapmış ol</w:t>
      </w:r>
      <w:r>
        <w:rPr>
          <w:rFonts w:ascii="Times New Roman" w:hAnsi="Times New Roman" w:cs="Times New Roman"/>
          <w:sz w:val="24"/>
          <w:szCs w:val="24"/>
        </w:rPr>
        <w:t xml:space="preserve">duğu resmî devlet görevlerinden </w:t>
      </w:r>
      <w:r w:rsidRPr="00CB0F2B">
        <w:rPr>
          <w:rFonts w:ascii="Times New Roman" w:hAnsi="Times New Roman" w:cs="Times New Roman"/>
          <w:sz w:val="24"/>
          <w:szCs w:val="24"/>
        </w:rPr>
        <w:t>anlaşılacağı üzere Muhammed b. Mustafa Akkirmânî, Osmanlı dönemi ilim sahasında ve İslam</w:t>
      </w:r>
      <w:r>
        <w:rPr>
          <w:rFonts w:ascii="Times New Roman" w:hAnsi="Times New Roman" w:cs="Times New Roman"/>
          <w:sz w:val="24"/>
          <w:szCs w:val="24"/>
        </w:rPr>
        <w:t xml:space="preserve"> coğrafyasında</w:t>
      </w:r>
      <w:r w:rsidRPr="00CB0F2B">
        <w:rPr>
          <w:rFonts w:ascii="Times New Roman" w:hAnsi="Times New Roman" w:cs="Times New Roman"/>
          <w:sz w:val="24"/>
          <w:szCs w:val="24"/>
        </w:rPr>
        <w:t xml:space="preserve"> izler bırakmış, önemli bir ilmî şahsiyettir. Âlimin ilmî düzeyinin en açık göstergesi olarak ilim sahasına kaz</w:t>
      </w:r>
      <w:r>
        <w:rPr>
          <w:rFonts w:ascii="Times New Roman" w:hAnsi="Times New Roman" w:cs="Times New Roman"/>
          <w:sz w:val="24"/>
          <w:szCs w:val="24"/>
        </w:rPr>
        <w:t>andırdığı eserleri esas</w:t>
      </w:r>
      <w:r w:rsidRPr="00CB0F2B">
        <w:rPr>
          <w:rFonts w:ascii="Times New Roman" w:hAnsi="Times New Roman" w:cs="Times New Roman"/>
          <w:sz w:val="24"/>
          <w:szCs w:val="24"/>
        </w:rPr>
        <w:t xml:space="preserve"> alındığında Akkirmânî’nin muhtelif alanlarda pek çok, nitelikli, iz bırakan eser k</w:t>
      </w:r>
      <w:r>
        <w:rPr>
          <w:rFonts w:ascii="Times New Roman" w:hAnsi="Times New Roman" w:cs="Times New Roman"/>
          <w:sz w:val="24"/>
          <w:szCs w:val="24"/>
        </w:rPr>
        <w:t>a</w:t>
      </w:r>
      <w:r w:rsidRPr="00CB0F2B">
        <w:rPr>
          <w:rFonts w:ascii="Times New Roman" w:hAnsi="Times New Roman" w:cs="Times New Roman"/>
          <w:sz w:val="24"/>
          <w:szCs w:val="24"/>
        </w:rPr>
        <w:t xml:space="preserve">leme almış olduğu görülebilir. Naklî ilimlere olan vukûfiyeti yanında aklî ilimlere de son derece hâkim olması, O’nun farklı disiplinlerde yetkin bir isim olduğunu ortaya koymaktadır. Ayrıca müellifimizin Osmanlı Devleti’nin âlim yetiştiren en önemli ilmî müesseseleri olan İstanbul medreselerinde ve Saray-ı Hümayûn’da müderrislik yapması, devletin önemli merkezlerinde kadılık vazifesi ifa etmesi yine ilmî derinliği hakkında önemli birer göstergedir. </w:t>
      </w:r>
    </w:p>
    <w:p w:rsidR="002D6444" w:rsidRPr="00CB0F2B" w:rsidRDefault="002D644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Akkirmânî’nin kelâma dair k</w:t>
      </w:r>
      <w:r>
        <w:rPr>
          <w:rFonts w:ascii="Times New Roman" w:hAnsi="Times New Roman" w:cs="Times New Roman"/>
          <w:sz w:val="24"/>
          <w:szCs w:val="24"/>
        </w:rPr>
        <w:t>a</w:t>
      </w:r>
      <w:r w:rsidRPr="00CB0F2B">
        <w:rPr>
          <w:rFonts w:ascii="Times New Roman" w:hAnsi="Times New Roman" w:cs="Times New Roman"/>
          <w:sz w:val="24"/>
          <w:szCs w:val="24"/>
        </w:rPr>
        <w:t>leme aldığı eserlere bakıldığında, müellifin genellikle Hanefî-Mâtürîdî ekolünün görüşlerine yakın bir yol takip ettiği görülmektedir. Mezhepsel bir taassuptan da uzak duran müellif yer yer eleştirel bir tavır takınmış, bazı konularda Eş’arî ekolünün görüşünü daha isabetli bulmuştur.</w:t>
      </w:r>
      <w:r>
        <w:rPr>
          <w:rFonts w:ascii="Times New Roman" w:hAnsi="Times New Roman" w:cs="Times New Roman"/>
          <w:sz w:val="24"/>
          <w:szCs w:val="24"/>
        </w:rPr>
        <w:t xml:space="preserve"> Fakat genel görüşleri dikkate</w:t>
      </w:r>
      <w:r w:rsidRPr="00CB0F2B">
        <w:rPr>
          <w:rFonts w:ascii="Times New Roman" w:hAnsi="Times New Roman" w:cs="Times New Roman"/>
          <w:sz w:val="24"/>
          <w:szCs w:val="24"/>
        </w:rPr>
        <w:t xml:space="preserve"> alındığında Akkirmânî’nin bir Mâtürîdî kelamcısı ol</w:t>
      </w:r>
      <w:r>
        <w:rPr>
          <w:rFonts w:ascii="Times New Roman" w:hAnsi="Times New Roman" w:cs="Times New Roman"/>
          <w:sz w:val="24"/>
          <w:szCs w:val="24"/>
        </w:rPr>
        <w:t>duğunu söylemek daha doğru olur</w:t>
      </w:r>
      <w:r w:rsidRPr="00CB0F2B">
        <w:rPr>
          <w:rStyle w:val="DipnotBavurusu"/>
          <w:rFonts w:ascii="Times New Roman" w:hAnsi="Times New Roman" w:cs="Times New Roman"/>
          <w:sz w:val="24"/>
          <w:szCs w:val="24"/>
        </w:rPr>
        <w:footnoteReference w:id="69"/>
      </w:r>
      <w:r>
        <w:rPr>
          <w:rFonts w:ascii="Times New Roman" w:hAnsi="Times New Roman" w:cs="Times New Roman"/>
          <w:sz w:val="24"/>
          <w:szCs w:val="24"/>
        </w:rPr>
        <w:t>.</w:t>
      </w:r>
      <w:r w:rsidRPr="00CB0F2B">
        <w:rPr>
          <w:rFonts w:ascii="Times New Roman" w:hAnsi="Times New Roman" w:cs="Times New Roman"/>
          <w:sz w:val="24"/>
          <w:szCs w:val="24"/>
        </w:rPr>
        <w:t xml:space="preserve">  Özellikle</w:t>
      </w:r>
      <w:r>
        <w:rPr>
          <w:rFonts w:ascii="Times New Roman" w:hAnsi="Times New Roman" w:cs="Times New Roman"/>
          <w:sz w:val="24"/>
          <w:szCs w:val="24"/>
        </w:rPr>
        <w:t xml:space="preserve"> irade,</w:t>
      </w:r>
      <w:r w:rsidRPr="00CB0F2B">
        <w:rPr>
          <w:rFonts w:ascii="Times New Roman" w:hAnsi="Times New Roman" w:cs="Times New Roman"/>
          <w:sz w:val="24"/>
          <w:szCs w:val="24"/>
        </w:rPr>
        <w:t xml:space="preserve"> insanın fiilleri ve hürriyet konusundaki görüşlerine </w:t>
      </w:r>
      <w:r w:rsidRPr="00CB0F2B">
        <w:rPr>
          <w:rFonts w:ascii="Times New Roman" w:hAnsi="Times New Roman" w:cs="Times New Roman"/>
          <w:sz w:val="24"/>
          <w:szCs w:val="24"/>
        </w:rPr>
        <w:lastRenderedPageBreak/>
        <w:t xml:space="preserve">bakıldığında Mâtürîdî ekolün izleri açıkça görülmektedir. </w:t>
      </w:r>
      <w:r>
        <w:rPr>
          <w:rFonts w:ascii="Times New Roman" w:hAnsi="Times New Roman" w:cs="Times New Roman"/>
          <w:sz w:val="24"/>
          <w:szCs w:val="24"/>
        </w:rPr>
        <w:t xml:space="preserve">Eserlerinde bu konu ile ilgili </w:t>
      </w:r>
      <w:r w:rsidRPr="00CB0F2B">
        <w:rPr>
          <w:rFonts w:ascii="Times New Roman" w:hAnsi="Times New Roman" w:cs="Times New Roman"/>
          <w:sz w:val="24"/>
          <w:szCs w:val="24"/>
        </w:rPr>
        <w:t>Eş’arî düşünceyi</w:t>
      </w:r>
      <w:r>
        <w:rPr>
          <w:rFonts w:ascii="Times New Roman" w:hAnsi="Times New Roman" w:cs="Times New Roman"/>
          <w:sz w:val="24"/>
          <w:szCs w:val="24"/>
        </w:rPr>
        <w:t xml:space="preserve"> tenkide tâbi tutmakta ve </w:t>
      </w:r>
      <w:r w:rsidRPr="00DC61EE">
        <w:rPr>
          <w:rFonts w:ascii="Times New Roman" w:hAnsi="Times New Roman" w:cs="Times New Roman"/>
          <w:i/>
          <w:sz w:val="24"/>
          <w:szCs w:val="24"/>
        </w:rPr>
        <w:t>İmamü’l-Hüdâ</w:t>
      </w:r>
      <w:r>
        <w:rPr>
          <w:rFonts w:ascii="Times New Roman" w:hAnsi="Times New Roman" w:cs="Times New Roman"/>
          <w:sz w:val="24"/>
          <w:szCs w:val="24"/>
        </w:rPr>
        <w:t xml:space="preserve"> olarak bahsettiği</w:t>
      </w:r>
      <w:r w:rsidRPr="00CB0F2B">
        <w:rPr>
          <w:rFonts w:ascii="Times New Roman" w:hAnsi="Times New Roman" w:cs="Times New Roman"/>
          <w:sz w:val="24"/>
          <w:szCs w:val="24"/>
        </w:rPr>
        <w:t xml:space="preserve"> Ebu Mansur Mâtürîdî</w:t>
      </w:r>
      <w:r>
        <w:rPr>
          <w:rFonts w:ascii="Times New Roman" w:hAnsi="Times New Roman" w:cs="Times New Roman"/>
          <w:sz w:val="24"/>
          <w:szCs w:val="24"/>
        </w:rPr>
        <w:t xml:space="preserve"> </w:t>
      </w:r>
      <w:r w:rsidRPr="00CB0F2B">
        <w:rPr>
          <w:rFonts w:ascii="Times New Roman" w:hAnsi="Times New Roman" w:cs="Times New Roman"/>
          <w:sz w:val="24"/>
          <w:szCs w:val="24"/>
        </w:rPr>
        <w:t>(v.333/944)</w:t>
      </w:r>
      <w:r>
        <w:rPr>
          <w:rFonts w:ascii="Times New Roman" w:hAnsi="Times New Roman" w:cs="Times New Roman"/>
          <w:sz w:val="24"/>
          <w:szCs w:val="24"/>
        </w:rPr>
        <w:t>’nin akîdesinin</w:t>
      </w:r>
      <w:r w:rsidRPr="00CB0F2B">
        <w:rPr>
          <w:rFonts w:ascii="Times New Roman" w:hAnsi="Times New Roman" w:cs="Times New Roman"/>
          <w:sz w:val="24"/>
          <w:szCs w:val="24"/>
        </w:rPr>
        <w:t xml:space="preserve"> en doğru ve hak inanç </w:t>
      </w:r>
      <w:r>
        <w:rPr>
          <w:rFonts w:ascii="Times New Roman" w:hAnsi="Times New Roman" w:cs="Times New Roman"/>
          <w:sz w:val="24"/>
          <w:szCs w:val="24"/>
        </w:rPr>
        <w:t>sistemi olduğunu ifade etmektedir</w:t>
      </w:r>
      <w:r w:rsidRPr="00CB0F2B">
        <w:rPr>
          <w:rStyle w:val="DipnotBavurusu"/>
          <w:rFonts w:ascii="Times New Roman" w:hAnsi="Times New Roman" w:cs="Times New Roman"/>
          <w:sz w:val="24"/>
          <w:szCs w:val="24"/>
        </w:rPr>
        <w:footnoteReference w:id="70"/>
      </w:r>
      <w:r>
        <w:rPr>
          <w:rFonts w:ascii="Times New Roman" w:hAnsi="Times New Roman" w:cs="Times New Roman"/>
          <w:sz w:val="24"/>
          <w:szCs w:val="24"/>
        </w:rPr>
        <w:t>.</w:t>
      </w:r>
    </w:p>
    <w:p w:rsidR="0039419F" w:rsidRPr="00CB0F2B" w:rsidRDefault="001A4883" w:rsidP="001A266B">
      <w:pPr>
        <w:pStyle w:val="Balk2"/>
        <w:spacing w:line="360" w:lineRule="auto"/>
        <w:jc w:val="both"/>
        <w:rPr>
          <w:rFonts w:cs="Times New Roman"/>
          <w:szCs w:val="24"/>
        </w:rPr>
      </w:pPr>
      <w:bookmarkStart w:id="13" w:name="_Toc500742284"/>
      <w:proofErr w:type="gramStart"/>
      <w:r>
        <w:rPr>
          <w:rFonts w:cs="Times New Roman"/>
          <w:szCs w:val="24"/>
        </w:rPr>
        <w:t>e</w:t>
      </w:r>
      <w:proofErr w:type="gramEnd"/>
      <w:r w:rsidR="0039419F" w:rsidRPr="00CB0F2B">
        <w:rPr>
          <w:rFonts w:cs="Times New Roman"/>
          <w:szCs w:val="24"/>
        </w:rPr>
        <w:t xml:space="preserve">. </w:t>
      </w:r>
      <w:r w:rsidR="004335AD" w:rsidRPr="00CB0F2B">
        <w:rPr>
          <w:rFonts w:cs="Times New Roman"/>
          <w:szCs w:val="24"/>
        </w:rPr>
        <w:t>Akkirmânî</w:t>
      </w:r>
      <w:r w:rsidR="002D6444">
        <w:rPr>
          <w:rFonts w:cs="Times New Roman"/>
          <w:szCs w:val="24"/>
        </w:rPr>
        <w:t xml:space="preserve"> ve Eserleri</w:t>
      </w:r>
      <w:r w:rsidR="00990621" w:rsidRPr="00CB0F2B">
        <w:rPr>
          <w:rFonts w:cs="Times New Roman"/>
          <w:szCs w:val="24"/>
        </w:rPr>
        <w:t xml:space="preserve"> Hakkında Yapılan Akademik Çalışmalar</w:t>
      </w:r>
      <w:bookmarkEnd w:id="13"/>
    </w:p>
    <w:p w:rsidR="005C772D"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261D2" w:rsidRPr="00CB0F2B">
        <w:rPr>
          <w:rFonts w:ascii="Times New Roman" w:hAnsi="Times New Roman" w:cs="Times New Roman"/>
          <w:sz w:val="24"/>
          <w:szCs w:val="24"/>
        </w:rPr>
        <w:t>’nin</w:t>
      </w:r>
      <w:r w:rsidR="005C772D" w:rsidRPr="00CB0F2B">
        <w:rPr>
          <w:rFonts w:ascii="Times New Roman" w:hAnsi="Times New Roman" w:cs="Times New Roman"/>
          <w:sz w:val="24"/>
          <w:szCs w:val="24"/>
        </w:rPr>
        <w:t xml:space="preserve">, kelam, felsefe, </w:t>
      </w:r>
      <w:r w:rsidR="0039154F">
        <w:rPr>
          <w:rFonts w:ascii="Times New Roman" w:hAnsi="Times New Roman" w:cs="Times New Roman"/>
          <w:sz w:val="24"/>
          <w:szCs w:val="24"/>
        </w:rPr>
        <w:t>mantık, Arap d</w:t>
      </w:r>
      <w:r w:rsidR="005C772D" w:rsidRPr="00CB0F2B">
        <w:rPr>
          <w:rFonts w:ascii="Times New Roman" w:hAnsi="Times New Roman" w:cs="Times New Roman"/>
          <w:sz w:val="24"/>
          <w:szCs w:val="24"/>
        </w:rPr>
        <w:t xml:space="preserve">ili, tefsir, fıkıh, hadis, edebiyat gibi </w:t>
      </w:r>
      <w:r w:rsidR="0039154F">
        <w:rPr>
          <w:rFonts w:ascii="Times New Roman" w:hAnsi="Times New Roman" w:cs="Times New Roman"/>
          <w:sz w:val="24"/>
          <w:szCs w:val="24"/>
        </w:rPr>
        <w:t xml:space="preserve">çeşitli ilim dallarına katkı sağlayan </w:t>
      </w:r>
      <w:r w:rsidR="005C772D" w:rsidRPr="00CB0F2B">
        <w:rPr>
          <w:rFonts w:ascii="Times New Roman" w:hAnsi="Times New Roman" w:cs="Times New Roman"/>
          <w:sz w:val="24"/>
          <w:szCs w:val="24"/>
        </w:rPr>
        <w:t>eserl</w:t>
      </w:r>
      <w:r w:rsidR="00D34219">
        <w:rPr>
          <w:rFonts w:ascii="Times New Roman" w:hAnsi="Times New Roman" w:cs="Times New Roman"/>
          <w:sz w:val="24"/>
          <w:szCs w:val="24"/>
        </w:rPr>
        <w:t>er te</w:t>
      </w:r>
      <w:r w:rsidR="009261D2" w:rsidRPr="00CB0F2B">
        <w:rPr>
          <w:rFonts w:ascii="Times New Roman" w:hAnsi="Times New Roman" w:cs="Times New Roman"/>
          <w:sz w:val="24"/>
          <w:szCs w:val="24"/>
        </w:rPr>
        <w:t>lif etmesi</w:t>
      </w:r>
      <w:r w:rsidR="00554C06" w:rsidRPr="00CB0F2B">
        <w:rPr>
          <w:rFonts w:ascii="Times New Roman" w:hAnsi="Times New Roman" w:cs="Times New Roman"/>
          <w:sz w:val="24"/>
          <w:szCs w:val="24"/>
        </w:rPr>
        <w:t>,</w:t>
      </w:r>
      <w:r w:rsidR="009261D2" w:rsidRPr="00CB0F2B">
        <w:rPr>
          <w:rFonts w:ascii="Times New Roman" w:hAnsi="Times New Roman" w:cs="Times New Roman"/>
          <w:sz w:val="24"/>
          <w:szCs w:val="24"/>
        </w:rPr>
        <w:t xml:space="preserve"> </w:t>
      </w:r>
      <w:r w:rsidR="005C772D" w:rsidRPr="00CB0F2B">
        <w:rPr>
          <w:rFonts w:ascii="Times New Roman" w:hAnsi="Times New Roman" w:cs="Times New Roman"/>
          <w:sz w:val="24"/>
          <w:szCs w:val="24"/>
        </w:rPr>
        <w:t>farklı disiplinler</w:t>
      </w:r>
      <w:r w:rsidR="00A56C6B" w:rsidRPr="00CB0F2B">
        <w:rPr>
          <w:rFonts w:ascii="Times New Roman" w:hAnsi="Times New Roman" w:cs="Times New Roman"/>
          <w:sz w:val="24"/>
          <w:szCs w:val="24"/>
        </w:rPr>
        <w:t>de</w:t>
      </w:r>
      <w:r w:rsidR="005C772D" w:rsidRPr="00CB0F2B">
        <w:rPr>
          <w:rFonts w:ascii="Times New Roman" w:hAnsi="Times New Roman" w:cs="Times New Roman"/>
          <w:sz w:val="24"/>
          <w:szCs w:val="24"/>
        </w:rPr>
        <w:t xml:space="preserve"> çalışma yü</w:t>
      </w:r>
      <w:r w:rsidR="009261D2" w:rsidRPr="00CB0F2B">
        <w:rPr>
          <w:rFonts w:ascii="Times New Roman" w:hAnsi="Times New Roman" w:cs="Times New Roman"/>
          <w:sz w:val="24"/>
          <w:szCs w:val="24"/>
        </w:rPr>
        <w:t xml:space="preserve">rüten </w:t>
      </w:r>
      <w:r w:rsidR="0039154F">
        <w:rPr>
          <w:rFonts w:ascii="Times New Roman" w:hAnsi="Times New Roman" w:cs="Times New Roman"/>
          <w:sz w:val="24"/>
          <w:szCs w:val="24"/>
        </w:rPr>
        <w:t xml:space="preserve">çok sayıda araştırmacının </w:t>
      </w:r>
      <w:r w:rsidRPr="00CB0F2B">
        <w:rPr>
          <w:rFonts w:ascii="Times New Roman" w:hAnsi="Times New Roman" w:cs="Times New Roman"/>
          <w:sz w:val="24"/>
          <w:szCs w:val="24"/>
        </w:rPr>
        <w:t>Akkirmânî</w:t>
      </w:r>
      <w:r w:rsidR="009261D2" w:rsidRPr="00CB0F2B">
        <w:rPr>
          <w:rFonts w:ascii="Times New Roman" w:hAnsi="Times New Roman" w:cs="Times New Roman"/>
          <w:sz w:val="24"/>
          <w:szCs w:val="24"/>
        </w:rPr>
        <w:t xml:space="preserve"> üzerine yoğunlaşmasını </w:t>
      </w:r>
      <w:r w:rsidR="0039154F">
        <w:rPr>
          <w:rFonts w:ascii="Times New Roman" w:hAnsi="Times New Roman" w:cs="Times New Roman"/>
          <w:sz w:val="24"/>
          <w:szCs w:val="24"/>
        </w:rPr>
        <w:t>mümkün kılmıştır</w:t>
      </w:r>
      <w:r w:rsidR="009261D2" w:rsidRPr="00CB0F2B">
        <w:rPr>
          <w:rFonts w:ascii="Times New Roman" w:hAnsi="Times New Roman" w:cs="Times New Roman"/>
          <w:sz w:val="24"/>
          <w:szCs w:val="24"/>
        </w:rPr>
        <w:t xml:space="preserve">. </w:t>
      </w:r>
      <w:r w:rsidR="005C772D" w:rsidRPr="00CB0F2B">
        <w:rPr>
          <w:rFonts w:ascii="Times New Roman" w:hAnsi="Times New Roman" w:cs="Times New Roman"/>
          <w:sz w:val="24"/>
          <w:szCs w:val="24"/>
        </w:rPr>
        <w:t>Müellifi</w:t>
      </w:r>
      <w:r w:rsidR="00E62F0F" w:rsidRPr="00CB0F2B">
        <w:rPr>
          <w:rFonts w:ascii="Times New Roman" w:hAnsi="Times New Roman" w:cs="Times New Roman"/>
          <w:sz w:val="24"/>
          <w:szCs w:val="24"/>
        </w:rPr>
        <w:t>miz</w:t>
      </w:r>
      <w:r w:rsidR="005C772D" w:rsidRPr="00CB0F2B">
        <w:rPr>
          <w:rFonts w:ascii="Times New Roman" w:hAnsi="Times New Roman" w:cs="Times New Roman"/>
          <w:sz w:val="24"/>
          <w:szCs w:val="24"/>
        </w:rPr>
        <w:t xml:space="preserve"> ve eserlerini konu alan</w:t>
      </w:r>
      <w:r w:rsidR="006B5AED" w:rsidRPr="00CB0F2B">
        <w:rPr>
          <w:rFonts w:ascii="Times New Roman" w:hAnsi="Times New Roman" w:cs="Times New Roman"/>
          <w:sz w:val="24"/>
          <w:szCs w:val="24"/>
        </w:rPr>
        <w:t xml:space="preserve">, </w:t>
      </w:r>
      <w:r w:rsidR="005C772D" w:rsidRPr="00CB0F2B">
        <w:rPr>
          <w:rFonts w:ascii="Times New Roman" w:hAnsi="Times New Roman" w:cs="Times New Roman"/>
          <w:sz w:val="24"/>
          <w:szCs w:val="24"/>
        </w:rPr>
        <w:t>tespit edebild</w:t>
      </w:r>
      <w:r w:rsidR="0039154F">
        <w:rPr>
          <w:rFonts w:ascii="Times New Roman" w:hAnsi="Times New Roman" w:cs="Times New Roman"/>
          <w:sz w:val="24"/>
          <w:szCs w:val="24"/>
        </w:rPr>
        <w:t xml:space="preserve">iğimiz </w:t>
      </w:r>
      <w:r w:rsidR="006B5AED" w:rsidRPr="00CB0F2B">
        <w:rPr>
          <w:rFonts w:ascii="Times New Roman" w:hAnsi="Times New Roman" w:cs="Times New Roman"/>
          <w:sz w:val="24"/>
          <w:szCs w:val="24"/>
        </w:rPr>
        <w:t>akademik çalışmaları</w:t>
      </w:r>
      <w:r w:rsidR="005C772D" w:rsidRPr="00CB0F2B">
        <w:rPr>
          <w:rFonts w:ascii="Times New Roman" w:hAnsi="Times New Roman" w:cs="Times New Roman"/>
          <w:sz w:val="24"/>
          <w:szCs w:val="24"/>
        </w:rPr>
        <w:t xml:space="preserve"> şu şekilde sıralayabilir</w:t>
      </w:r>
      <w:r w:rsidR="00E62F0F" w:rsidRPr="00CB0F2B">
        <w:rPr>
          <w:rFonts w:ascii="Times New Roman" w:hAnsi="Times New Roman" w:cs="Times New Roman"/>
          <w:sz w:val="24"/>
          <w:szCs w:val="24"/>
        </w:rPr>
        <w:t>iz</w:t>
      </w:r>
      <w:r w:rsidR="0039154F">
        <w:rPr>
          <w:rFonts w:ascii="Times New Roman" w:hAnsi="Times New Roman" w:cs="Times New Roman"/>
          <w:sz w:val="24"/>
          <w:szCs w:val="24"/>
        </w:rPr>
        <w:t>.</w:t>
      </w:r>
    </w:p>
    <w:p w:rsidR="00E62F0F" w:rsidRPr="00CB0F2B" w:rsidRDefault="001A4883" w:rsidP="001A266B">
      <w:pPr>
        <w:pStyle w:val="Balk3"/>
        <w:spacing w:line="360" w:lineRule="auto"/>
        <w:jc w:val="both"/>
        <w:rPr>
          <w:rFonts w:cs="Times New Roman"/>
        </w:rPr>
      </w:pPr>
      <w:bookmarkStart w:id="14" w:name="_Toc500742285"/>
      <w:r>
        <w:rPr>
          <w:rFonts w:cs="Times New Roman"/>
        </w:rPr>
        <w:t>1</w:t>
      </w:r>
      <w:r w:rsidR="00CA5FE2" w:rsidRPr="00CB0F2B">
        <w:rPr>
          <w:rFonts w:cs="Times New Roman"/>
        </w:rPr>
        <w:t xml:space="preserve">. </w:t>
      </w:r>
      <w:r w:rsidR="00E62F0F" w:rsidRPr="00CB0F2B">
        <w:rPr>
          <w:rFonts w:cs="Times New Roman"/>
        </w:rPr>
        <w:t>Yüksek Lisans Tezleri</w:t>
      </w:r>
      <w:bookmarkEnd w:id="14"/>
    </w:p>
    <w:p w:rsidR="00E62F0F"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62F0F" w:rsidRPr="00CB0F2B">
        <w:rPr>
          <w:rFonts w:ascii="Times New Roman" w:hAnsi="Times New Roman" w:cs="Times New Roman"/>
          <w:sz w:val="24"/>
          <w:szCs w:val="24"/>
        </w:rPr>
        <w:t xml:space="preserve">Mustafa Bilal Öztürk, </w:t>
      </w:r>
      <w:r w:rsidR="004335AD" w:rsidRPr="00F47372">
        <w:rPr>
          <w:rFonts w:ascii="Times New Roman" w:hAnsi="Times New Roman" w:cs="Times New Roman"/>
          <w:i/>
          <w:sz w:val="24"/>
          <w:szCs w:val="24"/>
        </w:rPr>
        <w:t>Akkirmânî</w:t>
      </w:r>
      <w:r w:rsidR="00E62F0F" w:rsidRPr="00F47372">
        <w:rPr>
          <w:rFonts w:ascii="Times New Roman" w:hAnsi="Times New Roman" w:cs="Times New Roman"/>
          <w:i/>
          <w:sz w:val="24"/>
          <w:szCs w:val="24"/>
        </w:rPr>
        <w:t xml:space="preserve">’nin </w:t>
      </w:r>
      <w:r w:rsidR="00E96301" w:rsidRPr="00F47372">
        <w:rPr>
          <w:rFonts w:ascii="Times New Roman" w:hAnsi="Times New Roman" w:cs="Times New Roman"/>
          <w:i/>
          <w:sz w:val="24"/>
          <w:szCs w:val="24"/>
        </w:rPr>
        <w:t>Mesâil</w:t>
      </w:r>
      <w:r w:rsidR="00E62F0F" w:rsidRPr="00F47372">
        <w:rPr>
          <w:rFonts w:ascii="Times New Roman" w:hAnsi="Times New Roman" w:cs="Times New Roman"/>
          <w:i/>
          <w:sz w:val="24"/>
          <w:szCs w:val="24"/>
        </w:rPr>
        <w:t xml:space="preserve">-i </w:t>
      </w:r>
      <w:r w:rsidR="004335AD" w:rsidRPr="00F47372">
        <w:rPr>
          <w:rFonts w:ascii="Times New Roman" w:hAnsi="Times New Roman" w:cs="Times New Roman"/>
          <w:i/>
          <w:sz w:val="24"/>
          <w:szCs w:val="24"/>
        </w:rPr>
        <w:t>Kelamî</w:t>
      </w:r>
      <w:r w:rsidR="00E62F0F" w:rsidRPr="00F47372">
        <w:rPr>
          <w:rFonts w:ascii="Times New Roman" w:hAnsi="Times New Roman" w:cs="Times New Roman"/>
          <w:i/>
          <w:sz w:val="24"/>
          <w:szCs w:val="24"/>
        </w:rPr>
        <w:t>yye Adlı Eseri ve Değerlendirilmesi</w:t>
      </w:r>
      <w:r w:rsidR="00E62F0F" w:rsidRPr="00CB0F2B">
        <w:rPr>
          <w:rFonts w:ascii="Times New Roman" w:hAnsi="Times New Roman" w:cs="Times New Roman"/>
          <w:sz w:val="24"/>
          <w:szCs w:val="24"/>
        </w:rPr>
        <w:t xml:space="preserve">, </w:t>
      </w:r>
      <w:r w:rsidR="003741D7" w:rsidRPr="00CB0F2B">
        <w:rPr>
          <w:rFonts w:ascii="Times New Roman" w:hAnsi="Times New Roman" w:cs="Times New Roman"/>
          <w:sz w:val="24"/>
          <w:szCs w:val="24"/>
        </w:rPr>
        <w:t>D</w:t>
      </w:r>
      <w:r w:rsidR="00277689" w:rsidRPr="00CB0F2B">
        <w:rPr>
          <w:rFonts w:ascii="Times New Roman" w:hAnsi="Times New Roman" w:cs="Times New Roman"/>
          <w:sz w:val="24"/>
          <w:szCs w:val="24"/>
        </w:rPr>
        <w:t>okuz Eylül Üniversitesi</w:t>
      </w:r>
      <w:r w:rsidR="00E62F0F" w:rsidRPr="00CB0F2B">
        <w:rPr>
          <w:rFonts w:ascii="Times New Roman" w:hAnsi="Times New Roman" w:cs="Times New Roman"/>
          <w:sz w:val="24"/>
          <w:szCs w:val="24"/>
        </w:rPr>
        <w:t xml:space="preserve"> SBE, 2014</w:t>
      </w:r>
      <w:r w:rsidR="009870A1">
        <w:rPr>
          <w:rFonts w:ascii="Times New Roman" w:hAnsi="Times New Roman" w:cs="Times New Roman"/>
          <w:sz w:val="24"/>
          <w:szCs w:val="24"/>
        </w:rPr>
        <w:t>, İzmir</w:t>
      </w:r>
      <w:r w:rsidR="00E62F0F" w:rsidRPr="00CB0F2B">
        <w:rPr>
          <w:rFonts w:ascii="Times New Roman" w:hAnsi="Times New Roman" w:cs="Times New Roman"/>
          <w:sz w:val="24"/>
          <w:szCs w:val="24"/>
        </w:rPr>
        <w:t>.</w:t>
      </w:r>
    </w:p>
    <w:p w:rsidR="00E62F0F"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62F0F" w:rsidRPr="00CB0F2B">
        <w:rPr>
          <w:rFonts w:ascii="Times New Roman" w:hAnsi="Times New Roman" w:cs="Times New Roman"/>
          <w:sz w:val="24"/>
          <w:szCs w:val="24"/>
        </w:rPr>
        <w:t xml:space="preserve">Ömer Faruk Altıparmak, </w:t>
      </w:r>
      <w:r w:rsidR="00E62F0F" w:rsidRPr="00833B2F">
        <w:rPr>
          <w:rFonts w:ascii="Times New Roman" w:hAnsi="Times New Roman" w:cs="Times New Roman"/>
          <w:i/>
          <w:sz w:val="24"/>
          <w:szCs w:val="24"/>
        </w:rPr>
        <w:t>Muhammed B. Mustafa Akkirmânî ve Eseri İklîlü’t-Terâcim</w:t>
      </w:r>
      <w:r w:rsidR="00E62F0F" w:rsidRPr="00CB0F2B">
        <w:rPr>
          <w:rFonts w:ascii="Times New Roman" w:hAnsi="Times New Roman" w:cs="Times New Roman"/>
          <w:sz w:val="24"/>
          <w:szCs w:val="24"/>
        </w:rPr>
        <w:t xml:space="preserve">, </w:t>
      </w:r>
      <w:r w:rsidR="00277689" w:rsidRPr="00CB0F2B">
        <w:rPr>
          <w:rFonts w:ascii="Times New Roman" w:hAnsi="Times New Roman" w:cs="Times New Roman"/>
          <w:sz w:val="24"/>
          <w:szCs w:val="24"/>
        </w:rPr>
        <w:t>Marmara Üniversitesi SBE</w:t>
      </w:r>
      <w:r w:rsidR="009870A1">
        <w:rPr>
          <w:rFonts w:ascii="Times New Roman" w:hAnsi="Times New Roman" w:cs="Times New Roman"/>
          <w:sz w:val="24"/>
          <w:szCs w:val="24"/>
        </w:rPr>
        <w:t xml:space="preserve">, </w:t>
      </w:r>
      <w:r w:rsidR="00E62F0F" w:rsidRPr="00CB0F2B">
        <w:rPr>
          <w:rFonts w:ascii="Times New Roman" w:hAnsi="Times New Roman" w:cs="Times New Roman"/>
          <w:sz w:val="24"/>
          <w:szCs w:val="24"/>
        </w:rPr>
        <w:t>1993</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İstanbul</w:t>
      </w:r>
      <w:r w:rsidR="009261D2" w:rsidRPr="00CB0F2B">
        <w:rPr>
          <w:rFonts w:ascii="Times New Roman" w:hAnsi="Times New Roman" w:cs="Times New Roman"/>
          <w:sz w:val="24"/>
          <w:szCs w:val="24"/>
        </w:rPr>
        <w:t>.</w:t>
      </w:r>
    </w:p>
    <w:p w:rsidR="00C404F7"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33B2F">
        <w:rPr>
          <w:rFonts w:ascii="Times New Roman" w:hAnsi="Times New Roman" w:cs="Times New Roman"/>
          <w:sz w:val="24"/>
          <w:szCs w:val="24"/>
        </w:rPr>
        <w:t xml:space="preserve">Osman Nuri Kabaktepe, </w:t>
      </w:r>
      <w:r w:rsidR="00C404F7" w:rsidRPr="00833B2F">
        <w:rPr>
          <w:rFonts w:ascii="Times New Roman" w:hAnsi="Times New Roman" w:cs="Times New Roman"/>
          <w:i/>
          <w:sz w:val="24"/>
          <w:szCs w:val="24"/>
        </w:rPr>
        <w:t>Kadı Mir’in Metni Üzerine Akkirmânî’nin İklîlü’t-Terâcim’i</w:t>
      </w:r>
      <w:r w:rsidR="00C404F7" w:rsidRPr="00CB0F2B">
        <w:rPr>
          <w:rFonts w:ascii="Times New Roman" w:hAnsi="Times New Roman" w:cs="Times New Roman"/>
          <w:sz w:val="24"/>
          <w:szCs w:val="24"/>
        </w:rPr>
        <w:t xml:space="preserve">, </w:t>
      </w:r>
      <w:r w:rsidR="003741D7" w:rsidRPr="00CB0F2B">
        <w:rPr>
          <w:rFonts w:ascii="Times New Roman" w:hAnsi="Times New Roman" w:cs="Times New Roman"/>
          <w:sz w:val="24"/>
          <w:szCs w:val="24"/>
        </w:rPr>
        <w:t>U</w:t>
      </w:r>
      <w:r w:rsidR="00277689" w:rsidRPr="00CB0F2B">
        <w:rPr>
          <w:rFonts w:ascii="Times New Roman" w:hAnsi="Times New Roman" w:cs="Times New Roman"/>
          <w:sz w:val="24"/>
          <w:szCs w:val="24"/>
        </w:rPr>
        <w:t xml:space="preserve">ludağ Üniversitesi </w:t>
      </w:r>
      <w:r w:rsidR="003741D7" w:rsidRPr="00CB0F2B">
        <w:rPr>
          <w:rFonts w:ascii="Times New Roman" w:hAnsi="Times New Roman" w:cs="Times New Roman"/>
          <w:sz w:val="24"/>
          <w:szCs w:val="24"/>
        </w:rPr>
        <w:t>SBE</w:t>
      </w:r>
      <w:r w:rsidR="00C404F7" w:rsidRPr="00CB0F2B">
        <w:rPr>
          <w:rFonts w:ascii="Times New Roman" w:hAnsi="Times New Roman" w:cs="Times New Roman"/>
          <w:sz w:val="24"/>
          <w:szCs w:val="24"/>
        </w:rPr>
        <w:t>, 1997</w:t>
      </w:r>
      <w:r w:rsidR="009870A1" w:rsidRPr="009870A1">
        <w:rPr>
          <w:rFonts w:ascii="Times New Roman" w:hAnsi="Times New Roman" w:cs="Times New Roman"/>
          <w:sz w:val="24"/>
          <w:szCs w:val="24"/>
        </w:rPr>
        <w:t xml:space="preserve"> </w:t>
      </w:r>
      <w:r w:rsidR="009870A1">
        <w:rPr>
          <w:rFonts w:ascii="Times New Roman" w:hAnsi="Times New Roman" w:cs="Times New Roman"/>
          <w:sz w:val="24"/>
          <w:szCs w:val="24"/>
        </w:rPr>
        <w:t>Bursa</w:t>
      </w:r>
      <w:r w:rsidR="00C404F7" w:rsidRPr="00CB0F2B">
        <w:rPr>
          <w:rFonts w:ascii="Times New Roman" w:hAnsi="Times New Roman" w:cs="Times New Roman"/>
          <w:sz w:val="24"/>
          <w:szCs w:val="24"/>
        </w:rPr>
        <w:t>.</w:t>
      </w:r>
    </w:p>
    <w:p w:rsidR="00C404F7"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33B2F">
        <w:rPr>
          <w:rFonts w:ascii="Times New Roman" w:hAnsi="Times New Roman" w:cs="Times New Roman"/>
          <w:sz w:val="24"/>
          <w:szCs w:val="24"/>
        </w:rPr>
        <w:t xml:space="preserve">Neslihan Dağ, </w:t>
      </w:r>
      <w:r w:rsidR="00C404F7" w:rsidRPr="00833B2F">
        <w:rPr>
          <w:rFonts w:ascii="Times New Roman" w:hAnsi="Times New Roman" w:cs="Times New Roman"/>
          <w:i/>
          <w:sz w:val="24"/>
          <w:szCs w:val="24"/>
        </w:rPr>
        <w:t>Muhammed b. Mustafa Akkirmânî’nin İklîlü’t-Terâcim Adlı Eserinde Felsefi Kavramlar</w:t>
      </w:r>
      <w:r w:rsidR="00C404F7" w:rsidRPr="00CB0F2B">
        <w:rPr>
          <w:rFonts w:ascii="Times New Roman" w:hAnsi="Times New Roman" w:cs="Times New Roman"/>
          <w:sz w:val="24"/>
          <w:szCs w:val="24"/>
        </w:rPr>
        <w:t xml:space="preserve">, </w:t>
      </w:r>
      <w:r w:rsidR="003741D7" w:rsidRPr="00CB0F2B">
        <w:rPr>
          <w:rFonts w:ascii="Times New Roman" w:hAnsi="Times New Roman" w:cs="Times New Roman"/>
          <w:sz w:val="24"/>
          <w:szCs w:val="24"/>
        </w:rPr>
        <w:t>F</w:t>
      </w:r>
      <w:r w:rsidR="00277689" w:rsidRPr="00CB0F2B">
        <w:rPr>
          <w:rFonts w:ascii="Times New Roman" w:hAnsi="Times New Roman" w:cs="Times New Roman"/>
          <w:sz w:val="24"/>
          <w:szCs w:val="24"/>
        </w:rPr>
        <w:t>ırat Üniversitesi</w:t>
      </w:r>
      <w:r w:rsidR="003741D7" w:rsidRPr="00CB0F2B">
        <w:rPr>
          <w:rFonts w:ascii="Times New Roman" w:hAnsi="Times New Roman" w:cs="Times New Roman"/>
          <w:sz w:val="24"/>
          <w:szCs w:val="24"/>
        </w:rPr>
        <w:t xml:space="preserve"> SB</w:t>
      </w:r>
      <w:r w:rsidR="009261D2" w:rsidRPr="00CB0F2B">
        <w:rPr>
          <w:rFonts w:ascii="Times New Roman" w:hAnsi="Times New Roman" w:cs="Times New Roman"/>
          <w:sz w:val="24"/>
          <w:szCs w:val="24"/>
        </w:rPr>
        <w:t>E</w:t>
      </w:r>
      <w:r w:rsidR="00C404F7" w:rsidRPr="00CB0F2B">
        <w:rPr>
          <w:rFonts w:ascii="Times New Roman" w:hAnsi="Times New Roman" w:cs="Times New Roman"/>
          <w:sz w:val="24"/>
          <w:szCs w:val="24"/>
        </w:rPr>
        <w:t>, 2006</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Elazığ</w:t>
      </w:r>
      <w:r w:rsidR="00C404F7" w:rsidRPr="00CB0F2B">
        <w:rPr>
          <w:rFonts w:ascii="Times New Roman" w:hAnsi="Times New Roman" w:cs="Times New Roman"/>
          <w:sz w:val="24"/>
          <w:szCs w:val="24"/>
        </w:rPr>
        <w:t>.</w:t>
      </w:r>
    </w:p>
    <w:p w:rsidR="00C404F7"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404F7" w:rsidRPr="00CB0F2B">
        <w:rPr>
          <w:rFonts w:ascii="Times New Roman" w:hAnsi="Times New Roman" w:cs="Times New Roman"/>
          <w:sz w:val="24"/>
          <w:szCs w:val="24"/>
        </w:rPr>
        <w:t xml:space="preserve">Ahmet Bozyiğit, </w:t>
      </w:r>
      <w:r w:rsidR="00C404F7" w:rsidRPr="00833B2F">
        <w:rPr>
          <w:rFonts w:ascii="Times New Roman" w:hAnsi="Times New Roman" w:cs="Times New Roman"/>
          <w:i/>
          <w:sz w:val="24"/>
          <w:szCs w:val="24"/>
        </w:rPr>
        <w:t>Akkirmânî’nin Felsefî Görüşleri</w:t>
      </w:r>
      <w:r w:rsidR="00C404F7" w:rsidRPr="00CB0F2B">
        <w:rPr>
          <w:rFonts w:ascii="Times New Roman" w:hAnsi="Times New Roman" w:cs="Times New Roman"/>
          <w:sz w:val="24"/>
          <w:szCs w:val="24"/>
        </w:rPr>
        <w:t>, A</w:t>
      </w:r>
      <w:r w:rsidR="003741D7" w:rsidRPr="00CB0F2B">
        <w:rPr>
          <w:rFonts w:ascii="Times New Roman" w:hAnsi="Times New Roman" w:cs="Times New Roman"/>
          <w:sz w:val="24"/>
          <w:szCs w:val="24"/>
        </w:rPr>
        <w:t xml:space="preserve">nkara </w:t>
      </w:r>
      <w:r w:rsidR="00C404F7" w:rsidRPr="00CB0F2B">
        <w:rPr>
          <w:rFonts w:ascii="Times New Roman" w:hAnsi="Times New Roman" w:cs="Times New Roman"/>
          <w:sz w:val="24"/>
          <w:szCs w:val="24"/>
        </w:rPr>
        <w:t>Ü</w:t>
      </w:r>
      <w:r w:rsidR="003741D7" w:rsidRPr="00CB0F2B">
        <w:rPr>
          <w:rFonts w:ascii="Times New Roman" w:hAnsi="Times New Roman" w:cs="Times New Roman"/>
          <w:sz w:val="24"/>
          <w:szCs w:val="24"/>
        </w:rPr>
        <w:t xml:space="preserve">niversitesi </w:t>
      </w:r>
      <w:r w:rsidR="00C404F7" w:rsidRPr="00CB0F2B">
        <w:rPr>
          <w:rFonts w:ascii="Times New Roman" w:hAnsi="Times New Roman" w:cs="Times New Roman"/>
          <w:sz w:val="24"/>
          <w:szCs w:val="24"/>
        </w:rPr>
        <w:t xml:space="preserve">SBE, </w:t>
      </w:r>
      <w:r w:rsidR="009870A1">
        <w:rPr>
          <w:rFonts w:ascii="Times New Roman" w:hAnsi="Times New Roman" w:cs="Times New Roman"/>
          <w:sz w:val="24"/>
          <w:szCs w:val="24"/>
        </w:rPr>
        <w:t>2</w:t>
      </w:r>
      <w:r w:rsidR="00C404F7" w:rsidRPr="00CB0F2B">
        <w:rPr>
          <w:rFonts w:ascii="Times New Roman" w:hAnsi="Times New Roman" w:cs="Times New Roman"/>
          <w:sz w:val="24"/>
          <w:szCs w:val="24"/>
        </w:rPr>
        <w:t>006</w:t>
      </w:r>
      <w:r w:rsidR="009870A1">
        <w:rPr>
          <w:rFonts w:ascii="Times New Roman" w:hAnsi="Times New Roman" w:cs="Times New Roman"/>
          <w:sz w:val="24"/>
          <w:szCs w:val="24"/>
        </w:rPr>
        <w:t>, Ankara</w:t>
      </w:r>
      <w:r w:rsidR="003741D7" w:rsidRPr="00CB0F2B">
        <w:rPr>
          <w:rFonts w:ascii="Times New Roman" w:hAnsi="Times New Roman" w:cs="Times New Roman"/>
          <w:sz w:val="24"/>
          <w:szCs w:val="24"/>
        </w:rPr>
        <w:t>.</w:t>
      </w:r>
    </w:p>
    <w:p w:rsidR="003741D7"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277689" w:rsidRPr="00CB0F2B">
        <w:rPr>
          <w:rFonts w:ascii="Times New Roman" w:hAnsi="Times New Roman" w:cs="Times New Roman"/>
          <w:sz w:val="24"/>
          <w:szCs w:val="24"/>
        </w:rPr>
        <w:t>Sadrettin Buğd</w:t>
      </w:r>
      <w:r w:rsidR="00833B2F">
        <w:rPr>
          <w:rFonts w:ascii="Times New Roman" w:hAnsi="Times New Roman" w:cs="Times New Roman"/>
          <w:sz w:val="24"/>
          <w:szCs w:val="24"/>
        </w:rPr>
        <w:t xml:space="preserve">a, </w:t>
      </w:r>
      <w:r w:rsidR="003741D7" w:rsidRPr="00833B2F">
        <w:rPr>
          <w:rFonts w:ascii="Times New Roman" w:hAnsi="Times New Roman" w:cs="Times New Roman"/>
          <w:i/>
          <w:sz w:val="24"/>
          <w:szCs w:val="24"/>
        </w:rPr>
        <w:t xml:space="preserve">Muhammed b. Mustafa </w:t>
      </w:r>
      <w:r w:rsidR="004335AD" w:rsidRPr="00833B2F">
        <w:rPr>
          <w:rFonts w:ascii="Times New Roman" w:hAnsi="Times New Roman" w:cs="Times New Roman"/>
          <w:i/>
          <w:sz w:val="24"/>
          <w:szCs w:val="24"/>
        </w:rPr>
        <w:t>Akkirmânî</w:t>
      </w:r>
      <w:r w:rsidR="003741D7" w:rsidRPr="00833B2F">
        <w:rPr>
          <w:rFonts w:ascii="Times New Roman" w:hAnsi="Times New Roman" w:cs="Times New Roman"/>
          <w:i/>
          <w:sz w:val="24"/>
          <w:szCs w:val="24"/>
        </w:rPr>
        <w:t xml:space="preserve"> ve Muhtasar Muğni’l-Lebîb</w:t>
      </w:r>
      <w:r w:rsidR="00277689" w:rsidRPr="00833B2F">
        <w:rPr>
          <w:rFonts w:ascii="Times New Roman" w:hAnsi="Times New Roman" w:cs="Times New Roman"/>
          <w:i/>
          <w:sz w:val="24"/>
          <w:szCs w:val="24"/>
        </w:rPr>
        <w:t xml:space="preserve"> an Kütübi'l-Ea'rîb'</w:t>
      </w:r>
      <w:r w:rsidR="003741D7" w:rsidRPr="00833B2F">
        <w:rPr>
          <w:rFonts w:ascii="Times New Roman" w:hAnsi="Times New Roman" w:cs="Times New Roman"/>
          <w:i/>
          <w:sz w:val="24"/>
          <w:szCs w:val="24"/>
        </w:rPr>
        <w:t>’in Edisyon Kritiği</w:t>
      </w:r>
      <w:r w:rsidR="003741D7" w:rsidRPr="00CB0F2B">
        <w:rPr>
          <w:rFonts w:ascii="Times New Roman" w:hAnsi="Times New Roman" w:cs="Times New Roman"/>
          <w:sz w:val="24"/>
          <w:szCs w:val="24"/>
        </w:rPr>
        <w:t xml:space="preserve">, Atatürk Üniversitesi </w:t>
      </w:r>
      <w:r w:rsidR="009870A1">
        <w:rPr>
          <w:rFonts w:ascii="Times New Roman" w:hAnsi="Times New Roman" w:cs="Times New Roman"/>
          <w:sz w:val="24"/>
          <w:szCs w:val="24"/>
        </w:rPr>
        <w:t>SBE</w:t>
      </w:r>
      <w:r w:rsidR="00277689" w:rsidRPr="00CB0F2B">
        <w:rPr>
          <w:rFonts w:ascii="Times New Roman" w:hAnsi="Times New Roman" w:cs="Times New Roman"/>
          <w:sz w:val="24"/>
          <w:szCs w:val="24"/>
        </w:rPr>
        <w:t>, 2014</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Erzurum</w:t>
      </w:r>
      <w:r w:rsidR="00277689" w:rsidRPr="00CB0F2B">
        <w:rPr>
          <w:rFonts w:ascii="Times New Roman" w:hAnsi="Times New Roman" w:cs="Times New Roman"/>
          <w:sz w:val="24"/>
          <w:szCs w:val="24"/>
        </w:rPr>
        <w:t>.</w:t>
      </w:r>
      <w:r w:rsidR="003741D7" w:rsidRPr="00CB0F2B">
        <w:rPr>
          <w:rFonts w:ascii="Times New Roman" w:hAnsi="Times New Roman" w:cs="Times New Roman"/>
          <w:sz w:val="24"/>
          <w:szCs w:val="24"/>
        </w:rPr>
        <w:t xml:space="preserve"> </w:t>
      </w:r>
    </w:p>
    <w:p w:rsidR="00A56C6B"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33B2F">
        <w:rPr>
          <w:rFonts w:ascii="Times New Roman" w:hAnsi="Times New Roman" w:cs="Times New Roman"/>
          <w:sz w:val="24"/>
          <w:szCs w:val="24"/>
        </w:rPr>
        <w:t xml:space="preserve">Hasan Alkan, </w:t>
      </w:r>
      <w:r w:rsidR="003741D7" w:rsidRPr="00833B2F">
        <w:rPr>
          <w:rFonts w:ascii="Times New Roman" w:hAnsi="Times New Roman" w:cs="Times New Roman"/>
          <w:i/>
          <w:sz w:val="24"/>
          <w:szCs w:val="24"/>
        </w:rPr>
        <w:t xml:space="preserve">Akkirmânî'nin </w:t>
      </w:r>
      <w:r w:rsidR="00277689" w:rsidRPr="00833B2F">
        <w:rPr>
          <w:rFonts w:ascii="Times New Roman" w:hAnsi="Times New Roman" w:cs="Times New Roman"/>
          <w:i/>
          <w:sz w:val="24"/>
          <w:szCs w:val="24"/>
        </w:rPr>
        <w:t>Hadis Şerh M</w:t>
      </w:r>
      <w:r w:rsidR="003741D7" w:rsidRPr="00833B2F">
        <w:rPr>
          <w:rFonts w:ascii="Times New Roman" w:hAnsi="Times New Roman" w:cs="Times New Roman"/>
          <w:i/>
          <w:sz w:val="24"/>
          <w:szCs w:val="24"/>
        </w:rPr>
        <w:t>e</w:t>
      </w:r>
      <w:r w:rsidR="00277689" w:rsidRPr="00833B2F">
        <w:rPr>
          <w:rFonts w:ascii="Times New Roman" w:hAnsi="Times New Roman" w:cs="Times New Roman"/>
          <w:i/>
          <w:sz w:val="24"/>
          <w:szCs w:val="24"/>
        </w:rPr>
        <w:t>todu-Şerhu'l-Ehâdîsi'l-Erba'în Adlı Eseri Ö</w:t>
      </w:r>
      <w:r w:rsidR="003741D7" w:rsidRPr="00833B2F">
        <w:rPr>
          <w:rFonts w:ascii="Times New Roman" w:hAnsi="Times New Roman" w:cs="Times New Roman"/>
          <w:i/>
          <w:sz w:val="24"/>
          <w:szCs w:val="24"/>
        </w:rPr>
        <w:t>zelinde</w:t>
      </w:r>
      <w:r w:rsidR="00277689" w:rsidRPr="00CB0F2B">
        <w:rPr>
          <w:rFonts w:ascii="Times New Roman" w:hAnsi="Times New Roman" w:cs="Times New Roman"/>
          <w:sz w:val="24"/>
          <w:szCs w:val="24"/>
        </w:rPr>
        <w:t>, Akdeniz Ü</w:t>
      </w:r>
      <w:r w:rsidR="009870A1">
        <w:rPr>
          <w:rFonts w:ascii="Times New Roman" w:hAnsi="Times New Roman" w:cs="Times New Roman"/>
          <w:sz w:val="24"/>
          <w:szCs w:val="24"/>
        </w:rPr>
        <w:t xml:space="preserve">niversitesi SBE, </w:t>
      </w:r>
      <w:r w:rsidR="00004C23" w:rsidRPr="00CB0F2B">
        <w:rPr>
          <w:rFonts w:ascii="Times New Roman" w:hAnsi="Times New Roman" w:cs="Times New Roman"/>
          <w:sz w:val="24"/>
          <w:szCs w:val="24"/>
        </w:rPr>
        <w:t>2015</w:t>
      </w:r>
      <w:r w:rsidR="009870A1">
        <w:rPr>
          <w:rFonts w:ascii="Times New Roman" w:hAnsi="Times New Roman" w:cs="Times New Roman"/>
          <w:sz w:val="24"/>
          <w:szCs w:val="24"/>
        </w:rPr>
        <w:t>, Antalya</w:t>
      </w:r>
      <w:r w:rsidR="00004C23" w:rsidRPr="00CB0F2B">
        <w:rPr>
          <w:rFonts w:ascii="Times New Roman" w:hAnsi="Times New Roman" w:cs="Times New Roman"/>
          <w:sz w:val="24"/>
          <w:szCs w:val="24"/>
        </w:rPr>
        <w:t>.</w:t>
      </w:r>
    </w:p>
    <w:p w:rsidR="00E62F0F" w:rsidRPr="00CB0F2B" w:rsidRDefault="001A4883" w:rsidP="001A4883">
      <w:pPr>
        <w:pStyle w:val="Balk3"/>
        <w:spacing w:line="360" w:lineRule="auto"/>
        <w:jc w:val="both"/>
        <w:rPr>
          <w:rFonts w:cs="Times New Roman"/>
        </w:rPr>
      </w:pPr>
      <w:bookmarkStart w:id="15" w:name="_Toc500742286"/>
      <w:r>
        <w:rPr>
          <w:rFonts w:cs="Times New Roman"/>
        </w:rPr>
        <w:lastRenderedPageBreak/>
        <w:t>2</w:t>
      </w:r>
      <w:r w:rsidR="00CA5FE2" w:rsidRPr="00CB0F2B">
        <w:rPr>
          <w:rFonts w:cs="Times New Roman"/>
        </w:rPr>
        <w:t xml:space="preserve">. </w:t>
      </w:r>
      <w:r w:rsidR="00E62F0F" w:rsidRPr="00CB0F2B">
        <w:rPr>
          <w:rFonts w:cs="Times New Roman"/>
        </w:rPr>
        <w:t>Makaleler</w:t>
      </w:r>
      <w:bookmarkEnd w:id="15"/>
    </w:p>
    <w:p w:rsidR="00E62F0F"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E62F0F" w:rsidRPr="00CB0F2B">
        <w:rPr>
          <w:rFonts w:ascii="Times New Roman" w:hAnsi="Times New Roman" w:cs="Times New Roman"/>
          <w:sz w:val="24"/>
          <w:szCs w:val="24"/>
        </w:rPr>
        <w:t>Sayın Dalkıran, “Akkirmânî’nin İrade-i Cüz</w:t>
      </w:r>
      <w:r w:rsidR="00E96301" w:rsidRPr="00CB0F2B">
        <w:rPr>
          <w:rFonts w:ascii="Times New Roman" w:hAnsi="Times New Roman" w:cs="Times New Roman"/>
          <w:sz w:val="24"/>
          <w:szCs w:val="24"/>
        </w:rPr>
        <w:t>’î</w:t>
      </w:r>
      <w:r w:rsidR="00E62F0F" w:rsidRPr="00CB0F2B">
        <w:rPr>
          <w:rFonts w:ascii="Times New Roman" w:hAnsi="Times New Roman" w:cs="Times New Roman"/>
          <w:sz w:val="24"/>
          <w:szCs w:val="24"/>
        </w:rPr>
        <w:t xml:space="preserve">yye İle İlgili </w:t>
      </w:r>
      <w:r w:rsidR="00E96301" w:rsidRPr="00CB0F2B">
        <w:rPr>
          <w:rFonts w:ascii="Times New Roman" w:hAnsi="Times New Roman" w:cs="Times New Roman"/>
          <w:sz w:val="24"/>
          <w:szCs w:val="24"/>
        </w:rPr>
        <w:t>Risâle</w:t>
      </w:r>
      <w:r w:rsidR="00E62F0F" w:rsidRPr="00CB0F2B">
        <w:rPr>
          <w:rFonts w:ascii="Times New Roman" w:hAnsi="Times New Roman" w:cs="Times New Roman"/>
          <w:sz w:val="24"/>
          <w:szCs w:val="24"/>
        </w:rPr>
        <w:t>si ve Değerlendi</w:t>
      </w:r>
      <w:r w:rsidR="009870A1">
        <w:rPr>
          <w:rFonts w:ascii="Times New Roman" w:hAnsi="Times New Roman" w:cs="Times New Roman"/>
          <w:sz w:val="24"/>
          <w:szCs w:val="24"/>
        </w:rPr>
        <w:t xml:space="preserve">rilmesi”, </w:t>
      </w:r>
      <w:r w:rsidR="009870A1" w:rsidRPr="00833B2F">
        <w:rPr>
          <w:rFonts w:ascii="Times New Roman" w:hAnsi="Times New Roman" w:cs="Times New Roman"/>
          <w:i/>
          <w:sz w:val="24"/>
          <w:szCs w:val="24"/>
        </w:rPr>
        <w:t>Ekev Akademi Dergisi</w:t>
      </w:r>
      <w:r w:rsidR="00E62F0F" w:rsidRPr="00CB0F2B">
        <w:rPr>
          <w:rFonts w:ascii="Times New Roman" w:hAnsi="Times New Roman" w:cs="Times New Roman"/>
          <w:sz w:val="24"/>
          <w:szCs w:val="24"/>
        </w:rPr>
        <w:t>, Cilt: 1, Sayı: 2</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1998</w:t>
      </w:r>
      <w:r w:rsidR="00E62F0F" w:rsidRPr="00CB0F2B">
        <w:rPr>
          <w:rFonts w:ascii="Times New Roman" w:hAnsi="Times New Roman" w:cs="Times New Roman"/>
          <w:sz w:val="24"/>
          <w:szCs w:val="24"/>
        </w:rPr>
        <w:t>.</w:t>
      </w:r>
    </w:p>
    <w:p w:rsidR="00C404F7"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404F7" w:rsidRPr="00CB0F2B">
        <w:rPr>
          <w:rFonts w:ascii="Times New Roman" w:hAnsi="Times New Roman" w:cs="Times New Roman"/>
          <w:sz w:val="24"/>
          <w:szCs w:val="24"/>
        </w:rPr>
        <w:t xml:space="preserve">Mykhaylo M. Yakubovych, “Muhammad al-Aqkirmani and his ‘Iqd al-La’ali: The Reception of Ibn Sina in Early Modern Ottoman Empire”, </w:t>
      </w:r>
      <w:r w:rsidR="009870A1" w:rsidRPr="00833B2F">
        <w:rPr>
          <w:rFonts w:ascii="Times New Roman" w:hAnsi="Times New Roman" w:cs="Times New Roman"/>
          <w:i/>
          <w:sz w:val="24"/>
          <w:szCs w:val="24"/>
        </w:rPr>
        <w:t>Osmanlı Araştırmaları Dergisi</w:t>
      </w:r>
      <w:r w:rsidR="006B35A5" w:rsidRPr="00CB0F2B">
        <w:rPr>
          <w:rFonts w:ascii="Times New Roman" w:hAnsi="Times New Roman" w:cs="Times New Roman"/>
          <w:sz w:val="24"/>
          <w:szCs w:val="24"/>
        </w:rPr>
        <w:t xml:space="preserve">, </w:t>
      </w:r>
      <w:r w:rsidR="009870A1">
        <w:rPr>
          <w:rFonts w:ascii="Times New Roman" w:hAnsi="Times New Roman" w:cs="Times New Roman"/>
          <w:sz w:val="24"/>
          <w:szCs w:val="24"/>
        </w:rPr>
        <w:t>S</w:t>
      </w:r>
      <w:r w:rsidR="00C404F7" w:rsidRPr="00CB0F2B">
        <w:rPr>
          <w:rFonts w:ascii="Times New Roman" w:hAnsi="Times New Roman" w:cs="Times New Roman"/>
          <w:sz w:val="24"/>
          <w:szCs w:val="24"/>
        </w:rPr>
        <w:t>ayı: 41</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2013</w:t>
      </w:r>
      <w:r w:rsidR="00C404F7" w:rsidRPr="00CB0F2B">
        <w:rPr>
          <w:rFonts w:ascii="Times New Roman" w:hAnsi="Times New Roman" w:cs="Times New Roman"/>
          <w:sz w:val="24"/>
          <w:szCs w:val="24"/>
        </w:rPr>
        <w:t>.</w:t>
      </w:r>
    </w:p>
    <w:p w:rsidR="006B35A5"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6B35A5" w:rsidRPr="00CB0F2B">
        <w:rPr>
          <w:rFonts w:ascii="Times New Roman" w:hAnsi="Times New Roman" w:cs="Times New Roman"/>
          <w:sz w:val="24"/>
          <w:szCs w:val="24"/>
        </w:rPr>
        <w:t>Şamil Öcal, “Osmanlı Kelamcıları Eş‘arî miydi? -Muhammed Akkirmânî’nin İnsan Hürriyeti Anlayı</w:t>
      </w:r>
      <w:r w:rsidR="009870A1">
        <w:rPr>
          <w:rFonts w:ascii="Times New Roman" w:hAnsi="Times New Roman" w:cs="Times New Roman"/>
          <w:sz w:val="24"/>
          <w:szCs w:val="24"/>
        </w:rPr>
        <w:t xml:space="preserve">şı”, </w:t>
      </w:r>
      <w:r w:rsidR="009870A1" w:rsidRPr="00833B2F">
        <w:rPr>
          <w:rFonts w:ascii="Times New Roman" w:hAnsi="Times New Roman" w:cs="Times New Roman"/>
          <w:i/>
          <w:sz w:val="24"/>
          <w:szCs w:val="24"/>
        </w:rPr>
        <w:t>Dini Araştırmalar Dergisi</w:t>
      </w:r>
      <w:r w:rsidR="006B35A5" w:rsidRPr="00CB0F2B">
        <w:rPr>
          <w:rFonts w:ascii="Times New Roman" w:hAnsi="Times New Roman" w:cs="Times New Roman"/>
          <w:sz w:val="24"/>
          <w:szCs w:val="24"/>
        </w:rPr>
        <w:t>, Cilt: 2, Sayı: 5</w:t>
      </w:r>
      <w:r w:rsidR="009870A1">
        <w:rPr>
          <w:rFonts w:ascii="Times New Roman" w:hAnsi="Times New Roman" w:cs="Times New Roman"/>
          <w:sz w:val="24"/>
          <w:szCs w:val="24"/>
        </w:rPr>
        <w:t xml:space="preserve">, </w:t>
      </w:r>
      <w:r w:rsidR="009870A1" w:rsidRPr="00CB0F2B">
        <w:rPr>
          <w:rFonts w:ascii="Times New Roman" w:hAnsi="Times New Roman" w:cs="Times New Roman"/>
          <w:sz w:val="24"/>
          <w:szCs w:val="24"/>
        </w:rPr>
        <w:t>1999</w:t>
      </w:r>
      <w:r w:rsidR="006B35A5" w:rsidRPr="00CB0F2B">
        <w:rPr>
          <w:rFonts w:ascii="Times New Roman" w:hAnsi="Times New Roman" w:cs="Times New Roman"/>
          <w:sz w:val="24"/>
          <w:szCs w:val="24"/>
        </w:rPr>
        <w:t>.</w:t>
      </w:r>
    </w:p>
    <w:p w:rsidR="007C3E89"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6B35A5" w:rsidRPr="00CB0F2B">
        <w:rPr>
          <w:rFonts w:ascii="Times New Roman" w:hAnsi="Times New Roman" w:cs="Times New Roman"/>
          <w:sz w:val="24"/>
          <w:szCs w:val="24"/>
        </w:rPr>
        <w:t xml:space="preserve">Mehmet Vural, “Osmanlı’da Felsefe ve Akkirmânî’nin Felsefî Düşünceleri”,  </w:t>
      </w:r>
      <w:r w:rsidR="006B35A5" w:rsidRPr="00833B2F">
        <w:rPr>
          <w:rFonts w:ascii="Times New Roman" w:hAnsi="Times New Roman" w:cs="Times New Roman"/>
          <w:i/>
          <w:sz w:val="24"/>
          <w:szCs w:val="24"/>
        </w:rPr>
        <w:t>Söz ve Adalet Dergisi</w:t>
      </w:r>
      <w:r w:rsidR="006B35A5" w:rsidRPr="00CB0F2B">
        <w:rPr>
          <w:rFonts w:ascii="Times New Roman" w:hAnsi="Times New Roman" w:cs="Times New Roman"/>
          <w:sz w:val="24"/>
          <w:szCs w:val="24"/>
        </w:rPr>
        <w:t xml:space="preserve">, </w:t>
      </w:r>
      <w:r w:rsidR="00542732">
        <w:rPr>
          <w:rFonts w:ascii="Times New Roman" w:hAnsi="Times New Roman" w:cs="Times New Roman"/>
          <w:sz w:val="24"/>
          <w:szCs w:val="24"/>
        </w:rPr>
        <w:t xml:space="preserve">Sayı: 7, </w:t>
      </w:r>
      <w:r w:rsidR="006B35A5" w:rsidRPr="00CB0F2B">
        <w:rPr>
          <w:rFonts w:ascii="Times New Roman" w:hAnsi="Times New Roman" w:cs="Times New Roman"/>
          <w:sz w:val="24"/>
          <w:szCs w:val="24"/>
        </w:rPr>
        <w:t>2008.</w:t>
      </w:r>
    </w:p>
    <w:p w:rsidR="006B35A5" w:rsidRPr="00CB0F2B"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6B35A5" w:rsidRPr="00CB0F2B">
        <w:rPr>
          <w:rFonts w:ascii="Times New Roman" w:hAnsi="Times New Roman" w:cs="Times New Roman"/>
          <w:sz w:val="24"/>
          <w:szCs w:val="24"/>
        </w:rPr>
        <w:t>Hatice Toksöz, “Muhammed Akkirmânî’nin Ta‘rîfu’l-fünûn ve Menâkıbu’l-Musannifîn Adlı Eserinde Felsefî İlimler Algısı”</w:t>
      </w:r>
      <w:r w:rsidR="00542732">
        <w:rPr>
          <w:rFonts w:ascii="Times New Roman" w:hAnsi="Times New Roman" w:cs="Times New Roman"/>
          <w:sz w:val="24"/>
          <w:szCs w:val="24"/>
        </w:rPr>
        <w:t xml:space="preserve">, </w:t>
      </w:r>
      <w:r w:rsidR="00542732" w:rsidRPr="00833B2F">
        <w:rPr>
          <w:rFonts w:ascii="Times New Roman" w:hAnsi="Times New Roman" w:cs="Times New Roman"/>
          <w:i/>
          <w:sz w:val="24"/>
          <w:szCs w:val="24"/>
        </w:rPr>
        <w:t>Osmanlı Araştırmaları Dergisi</w:t>
      </w:r>
      <w:r w:rsidR="009261D2" w:rsidRPr="00CB0F2B">
        <w:rPr>
          <w:rFonts w:ascii="Times New Roman" w:hAnsi="Times New Roman" w:cs="Times New Roman"/>
          <w:sz w:val="24"/>
          <w:szCs w:val="24"/>
        </w:rPr>
        <w:t>, Sayı: 41</w:t>
      </w:r>
      <w:r w:rsidR="00542732">
        <w:rPr>
          <w:rFonts w:ascii="Times New Roman" w:hAnsi="Times New Roman" w:cs="Times New Roman"/>
          <w:sz w:val="24"/>
          <w:szCs w:val="24"/>
        </w:rPr>
        <w:t xml:space="preserve">, </w:t>
      </w:r>
      <w:r w:rsidR="00542732" w:rsidRPr="00CB0F2B">
        <w:rPr>
          <w:rFonts w:ascii="Times New Roman" w:hAnsi="Times New Roman" w:cs="Times New Roman"/>
          <w:sz w:val="24"/>
          <w:szCs w:val="24"/>
        </w:rPr>
        <w:t>2013</w:t>
      </w:r>
      <w:r w:rsidR="006B35A5" w:rsidRPr="00CB0F2B">
        <w:rPr>
          <w:rFonts w:ascii="Times New Roman" w:hAnsi="Times New Roman" w:cs="Times New Roman"/>
          <w:sz w:val="24"/>
          <w:szCs w:val="24"/>
        </w:rPr>
        <w:t>.</w:t>
      </w:r>
    </w:p>
    <w:p w:rsidR="00B54018" w:rsidRDefault="001A488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56C6B" w:rsidRPr="00CB0F2B">
        <w:rPr>
          <w:rFonts w:ascii="Times New Roman" w:hAnsi="Times New Roman" w:cs="Times New Roman"/>
          <w:sz w:val="24"/>
          <w:szCs w:val="24"/>
        </w:rPr>
        <w:t xml:space="preserve">Abdülhamit Sinanoğlu, “İrade-i </w:t>
      </w:r>
      <w:r w:rsidR="00E96301" w:rsidRPr="00CB0F2B">
        <w:rPr>
          <w:rFonts w:ascii="Times New Roman" w:hAnsi="Times New Roman" w:cs="Times New Roman"/>
          <w:sz w:val="24"/>
          <w:szCs w:val="24"/>
        </w:rPr>
        <w:t>Cüz’î</w:t>
      </w:r>
      <w:r w:rsidR="00A56C6B" w:rsidRPr="00CB0F2B">
        <w:rPr>
          <w:rFonts w:ascii="Times New Roman" w:hAnsi="Times New Roman" w:cs="Times New Roman"/>
          <w:sz w:val="24"/>
          <w:szCs w:val="24"/>
        </w:rPr>
        <w:t xml:space="preserve">yye </w:t>
      </w:r>
      <w:r w:rsidR="00E96301" w:rsidRPr="00CB0F2B">
        <w:rPr>
          <w:rFonts w:ascii="Times New Roman" w:hAnsi="Times New Roman" w:cs="Times New Roman"/>
          <w:sz w:val="24"/>
          <w:szCs w:val="24"/>
        </w:rPr>
        <w:t>Risâle</w:t>
      </w:r>
      <w:r w:rsidR="00A56C6B" w:rsidRPr="00CB0F2B">
        <w:rPr>
          <w:rFonts w:ascii="Times New Roman" w:hAnsi="Times New Roman" w:cs="Times New Roman"/>
          <w:sz w:val="24"/>
          <w:szCs w:val="24"/>
        </w:rPr>
        <w:t>si (Sadeleştirme)”,</w:t>
      </w:r>
      <w:r w:rsidR="00542732">
        <w:rPr>
          <w:rFonts w:ascii="Times New Roman" w:hAnsi="Times New Roman" w:cs="Times New Roman"/>
          <w:sz w:val="24"/>
          <w:szCs w:val="24"/>
        </w:rPr>
        <w:t xml:space="preserve"> </w:t>
      </w:r>
      <w:r w:rsidR="00542732" w:rsidRPr="00833B2F">
        <w:rPr>
          <w:rFonts w:ascii="Times New Roman" w:hAnsi="Times New Roman" w:cs="Times New Roman"/>
          <w:i/>
          <w:sz w:val="24"/>
          <w:szCs w:val="24"/>
        </w:rPr>
        <w:t>KSÜ İlahiyat Fakültesi Dergisi</w:t>
      </w:r>
      <w:r w:rsidR="00542732">
        <w:rPr>
          <w:rFonts w:ascii="Times New Roman" w:hAnsi="Times New Roman" w:cs="Times New Roman"/>
          <w:sz w:val="24"/>
          <w:szCs w:val="24"/>
        </w:rPr>
        <w:t>, S</w:t>
      </w:r>
      <w:r w:rsidR="00A120DD" w:rsidRPr="00CB0F2B">
        <w:rPr>
          <w:rFonts w:ascii="Times New Roman" w:hAnsi="Times New Roman" w:cs="Times New Roman"/>
          <w:sz w:val="24"/>
          <w:szCs w:val="24"/>
        </w:rPr>
        <w:t>ayı:16</w:t>
      </w:r>
      <w:r w:rsidR="00542732">
        <w:rPr>
          <w:rFonts w:ascii="Times New Roman" w:hAnsi="Times New Roman" w:cs="Times New Roman"/>
          <w:sz w:val="24"/>
          <w:szCs w:val="24"/>
        </w:rPr>
        <w:t>, 2010</w:t>
      </w:r>
      <w:r w:rsidR="00A120DD" w:rsidRPr="00CB0F2B">
        <w:rPr>
          <w:rFonts w:ascii="Times New Roman" w:hAnsi="Times New Roman" w:cs="Times New Roman"/>
          <w:sz w:val="24"/>
          <w:szCs w:val="24"/>
        </w:rPr>
        <w:t>.</w:t>
      </w:r>
      <w:r w:rsidR="00990621" w:rsidRPr="00CB0F2B">
        <w:rPr>
          <w:rFonts w:ascii="Times New Roman" w:hAnsi="Times New Roman" w:cs="Times New Roman"/>
          <w:sz w:val="24"/>
          <w:szCs w:val="24"/>
        </w:rPr>
        <w:tab/>
      </w:r>
    </w:p>
    <w:p w:rsidR="005E1104" w:rsidRPr="00CB0F2B" w:rsidRDefault="001A4883" w:rsidP="001A266B">
      <w:pPr>
        <w:pStyle w:val="Balk1"/>
        <w:spacing w:line="480" w:lineRule="auto"/>
        <w:jc w:val="both"/>
        <w:rPr>
          <w:rFonts w:cs="Times New Roman"/>
          <w:szCs w:val="24"/>
        </w:rPr>
      </w:pPr>
      <w:bookmarkStart w:id="16" w:name="_Toc500742287"/>
      <w:r>
        <w:rPr>
          <w:rFonts w:cs="Times New Roman"/>
          <w:szCs w:val="24"/>
        </w:rPr>
        <w:t>III</w:t>
      </w:r>
      <w:r w:rsidR="003A271B" w:rsidRPr="00CB0F2B">
        <w:rPr>
          <w:rFonts w:cs="Times New Roman"/>
          <w:szCs w:val="24"/>
        </w:rPr>
        <w:t xml:space="preserve">. </w:t>
      </w:r>
      <w:r w:rsidR="009C51A2">
        <w:rPr>
          <w:rFonts w:cs="Times New Roman"/>
          <w:szCs w:val="24"/>
        </w:rPr>
        <w:t xml:space="preserve">AKKİRMÂNÎ’NİN </w:t>
      </w:r>
      <w:r w:rsidR="00D621B7" w:rsidRPr="00CB0F2B">
        <w:rPr>
          <w:rFonts w:cs="Times New Roman"/>
          <w:szCs w:val="24"/>
        </w:rPr>
        <w:t>KELAM İLMİ HAKKINDAKİ DÜŞÜNCELERİ</w:t>
      </w:r>
      <w:bookmarkEnd w:id="16"/>
    </w:p>
    <w:p w:rsidR="001A2539" w:rsidRPr="00CB0F2B" w:rsidRDefault="001A4883" w:rsidP="001A266B">
      <w:pPr>
        <w:pStyle w:val="Balk2"/>
        <w:spacing w:line="480" w:lineRule="auto"/>
        <w:jc w:val="both"/>
        <w:rPr>
          <w:rFonts w:cs="Times New Roman"/>
          <w:szCs w:val="24"/>
        </w:rPr>
      </w:pPr>
      <w:bookmarkStart w:id="17" w:name="_Toc500742288"/>
      <w:proofErr w:type="gramStart"/>
      <w:r>
        <w:rPr>
          <w:rFonts w:cs="Times New Roman"/>
          <w:szCs w:val="24"/>
        </w:rPr>
        <w:t>a</w:t>
      </w:r>
      <w:proofErr w:type="gramEnd"/>
      <w:r w:rsidR="003D46DD" w:rsidRPr="00CB0F2B">
        <w:rPr>
          <w:rFonts w:cs="Times New Roman"/>
          <w:szCs w:val="24"/>
        </w:rPr>
        <w:t>.</w:t>
      </w:r>
      <w:r w:rsidR="001A2539" w:rsidRPr="00CB0F2B">
        <w:rPr>
          <w:rFonts w:cs="Times New Roman"/>
          <w:szCs w:val="24"/>
        </w:rPr>
        <w:t xml:space="preserve"> Kelam İlminin</w:t>
      </w:r>
      <w:r w:rsidR="0096226D" w:rsidRPr="00CB0F2B">
        <w:rPr>
          <w:rFonts w:cs="Times New Roman"/>
          <w:szCs w:val="24"/>
        </w:rPr>
        <w:t xml:space="preserve"> Tarifi, Konusu ve Gayesi</w:t>
      </w:r>
      <w:bookmarkEnd w:id="17"/>
    </w:p>
    <w:p w:rsidR="007B331B" w:rsidRPr="00CB0F2B" w:rsidRDefault="001664E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Kelam ilmi, Seyyid Şerif Cürcanî</w:t>
      </w:r>
      <w:r w:rsidR="008B2E2F" w:rsidRPr="00CB0F2B">
        <w:rPr>
          <w:rFonts w:ascii="Times New Roman" w:hAnsi="Times New Roman" w:cs="Times New Roman"/>
          <w:sz w:val="24"/>
          <w:szCs w:val="24"/>
        </w:rPr>
        <w:t>’nin</w:t>
      </w:r>
      <w:r w:rsidRPr="00CB0F2B">
        <w:rPr>
          <w:rFonts w:ascii="Times New Roman" w:hAnsi="Times New Roman" w:cs="Times New Roman"/>
          <w:sz w:val="24"/>
          <w:szCs w:val="24"/>
        </w:rPr>
        <w:t xml:space="preserve"> (v.816/1413) tanımıyla “Allah </w:t>
      </w:r>
      <w:r w:rsidR="00E96301" w:rsidRPr="00CB0F2B">
        <w:rPr>
          <w:rFonts w:ascii="Times New Roman" w:hAnsi="Times New Roman" w:cs="Times New Roman"/>
          <w:sz w:val="24"/>
          <w:szCs w:val="24"/>
        </w:rPr>
        <w:t>Teâlâ</w:t>
      </w:r>
      <w:r w:rsidRPr="00CB0F2B">
        <w:rPr>
          <w:rFonts w:ascii="Times New Roman" w:hAnsi="Times New Roman" w:cs="Times New Roman"/>
          <w:sz w:val="24"/>
          <w:szCs w:val="24"/>
        </w:rPr>
        <w:t xml:space="preserve">’nın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ından ve sıfatlarından, </w:t>
      </w:r>
      <w:r w:rsidR="00FB4FB5" w:rsidRPr="00CB0F2B">
        <w:rPr>
          <w:rFonts w:ascii="Times New Roman" w:hAnsi="Times New Roman" w:cs="Times New Roman"/>
          <w:sz w:val="24"/>
          <w:szCs w:val="24"/>
        </w:rPr>
        <w:t>mebde’ ve me’ad itibariyle yaratılmışların</w:t>
      </w:r>
      <w:r w:rsidR="006546A3" w:rsidRPr="00CB0F2B">
        <w:rPr>
          <w:rFonts w:ascii="Times New Roman" w:hAnsi="Times New Roman" w:cs="Times New Roman"/>
          <w:sz w:val="24"/>
          <w:szCs w:val="24"/>
        </w:rPr>
        <w:t xml:space="preserve"> hallerinden İslam kanunu</w:t>
      </w:r>
      <w:r w:rsidRPr="00CB0F2B">
        <w:rPr>
          <w:rFonts w:ascii="Times New Roman" w:hAnsi="Times New Roman" w:cs="Times New Roman"/>
          <w:sz w:val="24"/>
          <w:szCs w:val="24"/>
        </w:rPr>
        <w:t xml:space="preserve">na göre </w:t>
      </w:r>
      <w:r w:rsidR="00002645">
        <w:rPr>
          <w:rFonts w:ascii="Times New Roman" w:hAnsi="Times New Roman" w:cs="Times New Roman"/>
          <w:sz w:val="24"/>
          <w:szCs w:val="24"/>
        </w:rPr>
        <w:t>bahseden bir ilimdir</w:t>
      </w:r>
      <w:r w:rsidR="00FB4FB5" w:rsidRPr="00CB0F2B">
        <w:rPr>
          <w:rFonts w:ascii="Times New Roman" w:hAnsi="Times New Roman" w:cs="Times New Roman"/>
          <w:sz w:val="24"/>
          <w:szCs w:val="24"/>
        </w:rPr>
        <w:t>”</w:t>
      </w:r>
      <w:r w:rsidR="00FB4FB5" w:rsidRPr="00CB0F2B">
        <w:rPr>
          <w:rStyle w:val="DipnotBavurusu"/>
          <w:rFonts w:ascii="Times New Roman" w:hAnsi="Times New Roman" w:cs="Times New Roman"/>
          <w:sz w:val="24"/>
          <w:szCs w:val="24"/>
        </w:rPr>
        <w:footnoteReference w:id="71"/>
      </w:r>
      <w:r w:rsidR="00002645">
        <w:rPr>
          <w:rFonts w:ascii="Times New Roman" w:hAnsi="Times New Roman" w:cs="Times New Roman"/>
          <w:sz w:val="24"/>
          <w:szCs w:val="24"/>
        </w:rPr>
        <w:t>.</w:t>
      </w:r>
      <w:r w:rsidR="00C76158" w:rsidRPr="00CB0F2B">
        <w:rPr>
          <w:rFonts w:ascii="Times New Roman" w:hAnsi="Times New Roman" w:cs="Times New Roman"/>
          <w:sz w:val="24"/>
          <w:szCs w:val="24"/>
        </w:rPr>
        <w:t xml:space="preserve"> </w:t>
      </w:r>
      <w:r w:rsidR="00C346EB" w:rsidRPr="00CB0F2B">
        <w:rPr>
          <w:rFonts w:ascii="Times New Roman" w:hAnsi="Times New Roman" w:cs="Times New Roman"/>
          <w:sz w:val="24"/>
          <w:szCs w:val="24"/>
        </w:rPr>
        <w:t>Ömer Nasu</w:t>
      </w:r>
      <w:r w:rsidR="00DB742E" w:rsidRPr="00CB0F2B">
        <w:rPr>
          <w:rFonts w:ascii="Times New Roman" w:hAnsi="Times New Roman" w:cs="Times New Roman"/>
          <w:sz w:val="24"/>
          <w:szCs w:val="24"/>
        </w:rPr>
        <w:t>hi Bilmen (v.</w:t>
      </w:r>
      <w:r w:rsidR="004B0F2D">
        <w:rPr>
          <w:rFonts w:ascii="Times New Roman" w:hAnsi="Times New Roman" w:cs="Times New Roman"/>
          <w:sz w:val="24"/>
          <w:szCs w:val="24"/>
        </w:rPr>
        <w:t>1391/</w:t>
      </w:r>
      <w:r w:rsidR="00DB742E" w:rsidRPr="00CB0F2B">
        <w:rPr>
          <w:rFonts w:ascii="Times New Roman" w:hAnsi="Times New Roman" w:cs="Times New Roman"/>
          <w:sz w:val="24"/>
          <w:szCs w:val="24"/>
        </w:rPr>
        <w:t xml:space="preserve">1971), bu tanıma </w:t>
      </w:r>
      <w:r w:rsidR="00C346EB" w:rsidRPr="00CB0F2B">
        <w:rPr>
          <w:rFonts w:ascii="Times New Roman" w:hAnsi="Times New Roman" w:cs="Times New Roman"/>
          <w:sz w:val="24"/>
          <w:szCs w:val="24"/>
        </w:rPr>
        <w:t xml:space="preserve">nübüvvet ve </w:t>
      </w:r>
      <w:r w:rsidR="00E96301" w:rsidRPr="00CB0F2B">
        <w:rPr>
          <w:rFonts w:ascii="Times New Roman" w:hAnsi="Times New Roman" w:cs="Times New Roman"/>
          <w:sz w:val="24"/>
          <w:szCs w:val="24"/>
        </w:rPr>
        <w:t>risâle</w:t>
      </w:r>
      <w:r w:rsidR="00C346EB" w:rsidRPr="00CB0F2B">
        <w:rPr>
          <w:rFonts w:ascii="Times New Roman" w:hAnsi="Times New Roman" w:cs="Times New Roman"/>
          <w:sz w:val="24"/>
          <w:szCs w:val="24"/>
        </w:rPr>
        <w:t xml:space="preserve">t konusunu da eklemiştir. Nübüvvet ve </w:t>
      </w:r>
      <w:r w:rsidR="00E96301" w:rsidRPr="00CB0F2B">
        <w:rPr>
          <w:rFonts w:ascii="Times New Roman" w:hAnsi="Times New Roman" w:cs="Times New Roman"/>
          <w:sz w:val="24"/>
          <w:szCs w:val="24"/>
        </w:rPr>
        <w:t>risâle</w:t>
      </w:r>
      <w:r w:rsidR="00C346EB" w:rsidRPr="00CB0F2B">
        <w:rPr>
          <w:rFonts w:ascii="Times New Roman" w:hAnsi="Times New Roman" w:cs="Times New Roman"/>
          <w:sz w:val="24"/>
          <w:szCs w:val="24"/>
        </w:rPr>
        <w:t xml:space="preserve">te dair mevzuların kelam ilminin </w:t>
      </w:r>
      <w:r w:rsidR="00C17239">
        <w:rPr>
          <w:rFonts w:ascii="Times New Roman" w:hAnsi="Times New Roman" w:cs="Times New Roman"/>
          <w:sz w:val="24"/>
          <w:szCs w:val="24"/>
        </w:rPr>
        <w:t>m</w:t>
      </w:r>
      <w:r w:rsidR="00E96301" w:rsidRPr="00CB0F2B">
        <w:rPr>
          <w:rFonts w:ascii="Times New Roman" w:hAnsi="Times New Roman" w:cs="Times New Roman"/>
          <w:sz w:val="24"/>
          <w:szCs w:val="24"/>
        </w:rPr>
        <w:t>esâil</w:t>
      </w:r>
      <w:r w:rsidR="00C346EB" w:rsidRPr="00CB0F2B">
        <w:rPr>
          <w:rFonts w:ascii="Times New Roman" w:hAnsi="Times New Roman" w:cs="Times New Roman"/>
          <w:sz w:val="24"/>
          <w:szCs w:val="24"/>
        </w:rPr>
        <w:t>i içerisinde ye</w:t>
      </w:r>
      <w:r w:rsidR="00554C06" w:rsidRPr="00CB0F2B">
        <w:rPr>
          <w:rFonts w:ascii="Times New Roman" w:hAnsi="Times New Roman" w:cs="Times New Roman"/>
          <w:sz w:val="24"/>
          <w:szCs w:val="24"/>
        </w:rPr>
        <w:t>r aldığı,</w:t>
      </w:r>
      <w:r w:rsidR="00C346EB" w:rsidRPr="00CB0F2B">
        <w:rPr>
          <w:rFonts w:ascii="Times New Roman" w:hAnsi="Times New Roman" w:cs="Times New Roman"/>
          <w:sz w:val="24"/>
          <w:szCs w:val="24"/>
        </w:rPr>
        <w:t xml:space="preserve"> Cürcanî’nin ta</w:t>
      </w:r>
      <w:r w:rsidR="00554C06" w:rsidRPr="00CB0F2B">
        <w:rPr>
          <w:rFonts w:ascii="Times New Roman" w:hAnsi="Times New Roman" w:cs="Times New Roman"/>
          <w:sz w:val="24"/>
          <w:szCs w:val="24"/>
        </w:rPr>
        <w:t>nımından da zımnen çıkarılabilir</w:t>
      </w:r>
      <w:r w:rsidR="00C346EB" w:rsidRPr="00CB0F2B">
        <w:rPr>
          <w:rFonts w:ascii="Times New Roman" w:hAnsi="Times New Roman" w:cs="Times New Roman"/>
          <w:sz w:val="24"/>
          <w:szCs w:val="24"/>
        </w:rPr>
        <w:t>. Fakat Bilmen kendi tarifinde bu maddeyi açıkça ifade ederek daha net ve kapsamlı b</w:t>
      </w:r>
      <w:r w:rsidR="00002645">
        <w:rPr>
          <w:rFonts w:ascii="Times New Roman" w:hAnsi="Times New Roman" w:cs="Times New Roman"/>
          <w:sz w:val="24"/>
          <w:szCs w:val="24"/>
        </w:rPr>
        <w:t>ir tarif yapma gereği duymuştur</w:t>
      </w:r>
      <w:r w:rsidR="00C346EB" w:rsidRPr="00CB0F2B">
        <w:rPr>
          <w:rStyle w:val="DipnotBavurusu"/>
          <w:rFonts w:ascii="Times New Roman" w:hAnsi="Times New Roman" w:cs="Times New Roman"/>
          <w:sz w:val="24"/>
          <w:szCs w:val="24"/>
        </w:rPr>
        <w:footnoteReference w:id="72"/>
      </w:r>
      <w:r w:rsidR="00002645">
        <w:rPr>
          <w:rFonts w:ascii="Times New Roman" w:hAnsi="Times New Roman" w:cs="Times New Roman"/>
          <w:sz w:val="24"/>
          <w:szCs w:val="24"/>
        </w:rPr>
        <w:t>.</w:t>
      </w:r>
    </w:p>
    <w:p w:rsidR="00453C37" w:rsidRPr="00CB0F2B" w:rsidRDefault="007B331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Tariflerden a</w:t>
      </w:r>
      <w:r w:rsidR="00453C37" w:rsidRPr="00CB0F2B">
        <w:rPr>
          <w:rFonts w:ascii="Times New Roman" w:hAnsi="Times New Roman" w:cs="Times New Roman"/>
          <w:sz w:val="24"/>
          <w:szCs w:val="24"/>
        </w:rPr>
        <w:t>nlaşılacağı üzere kelam ilmi, hem Yaratan’ı, hem yaratılanı konu edinmesi bakımından “mevcut” ve “ma’lum” olan her şeyi bir mesel</w:t>
      </w:r>
      <w:r w:rsidR="004B0F2D">
        <w:rPr>
          <w:rFonts w:ascii="Times New Roman" w:hAnsi="Times New Roman" w:cs="Times New Roman"/>
          <w:sz w:val="24"/>
          <w:szCs w:val="24"/>
        </w:rPr>
        <w:t>e</w:t>
      </w:r>
      <w:r w:rsidR="00453C37" w:rsidRPr="00CB0F2B">
        <w:rPr>
          <w:rFonts w:ascii="Times New Roman" w:hAnsi="Times New Roman" w:cs="Times New Roman"/>
          <w:sz w:val="24"/>
          <w:szCs w:val="24"/>
        </w:rPr>
        <w:t xml:space="preserve"> olarak ele </w:t>
      </w:r>
      <w:r w:rsidR="00453C37" w:rsidRPr="00CB0F2B">
        <w:rPr>
          <w:rFonts w:ascii="Times New Roman" w:hAnsi="Times New Roman" w:cs="Times New Roman"/>
          <w:sz w:val="24"/>
          <w:szCs w:val="24"/>
        </w:rPr>
        <w:lastRenderedPageBreak/>
        <w:t xml:space="preserve">almaktadır. Yaratılmışların hallerinden </w:t>
      </w:r>
      <w:r w:rsidR="0079357D" w:rsidRPr="00CB0F2B">
        <w:rPr>
          <w:rFonts w:ascii="Times New Roman" w:hAnsi="Times New Roman" w:cs="Times New Roman"/>
          <w:sz w:val="24"/>
          <w:szCs w:val="24"/>
        </w:rPr>
        <w:t>mebde’</w:t>
      </w:r>
      <w:r w:rsidR="00937D95" w:rsidRPr="00CB0F2B">
        <w:rPr>
          <w:rFonts w:ascii="Times New Roman" w:hAnsi="Times New Roman" w:cs="Times New Roman"/>
          <w:sz w:val="24"/>
          <w:szCs w:val="24"/>
        </w:rPr>
        <w:t xml:space="preserve"> ve me’ad itibariyle bahsetmesi</w:t>
      </w:r>
      <w:r w:rsidR="0079357D" w:rsidRPr="00CB0F2B">
        <w:rPr>
          <w:rFonts w:ascii="Times New Roman" w:hAnsi="Times New Roman" w:cs="Times New Roman"/>
          <w:sz w:val="24"/>
          <w:szCs w:val="24"/>
        </w:rPr>
        <w:t xml:space="preserve"> bu ilmi, varlığı mevcut hali ile incelemeye tabi tutan pozitif bilimlerden ayırır. Ayrıca kelam,</w:t>
      </w:r>
      <w:r w:rsidR="00937D95"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İslam</w:t>
      </w:r>
      <w:r w:rsidR="00937D95" w:rsidRPr="00CB0F2B">
        <w:rPr>
          <w:rFonts w:ascii="Times New Roman" w:hAnsi="Times New Roman" w:cs="Times New Roman"/>
          <w:sz w:val="24"/>
          <w:szCs w:val="24"/>
        </w:rPr>
        <w:t>î i</w:t>
      </w:r>
      <w:r w:rsidR="0096226D" w:rsidRPr="00CB0F2B">
        <w:rPr>
          <w:rFonts w:ascii="Times New Roman" w:hAnsi="Times New Roman" w:cs="Times New Roman"/>
          <w:sz w:val="24"/>
          <w:szCs w:val="24"/>
        </w:rPr>
        <w:t>limler kategorisinde olması sebebiyle</w:t>
      </w:r>
      <w:r w:rsidR="00937D95" w:rsidRPr="00CB0F2B">
        <w:rPr>
          <w:rFonts w:ascii="Times New Roman" w:hAnsi="Times New Roman" w:cs="Times New Roman"/>
          <w:sz w:val="24"/>
          <w:szCs w:val="24"/>
        </w:rPr>
        <w:t xml:space="preserve"> nakil yoluyla elde edilen nasslardan da istifade eder ve dinî</w:t>
      </w:r>
      <w:r w:rsidR="0079357D" w:rsidRPr="00CB0F2B">
        <w:rPr>
          <w:rFonts w:ascii="Times New Roman" w:hAnsi="Times New Roman" w:cs="Times New Roman"/>
          <w:sz w:val="24"/>
          <w:szCs w:val="24"/>
        </w:rPr>
        <w:t xml:space="preserve"> referansları bilgi </w:t>
      </w:r>
      <w:r w:rsidR="00937D95" w:rsidRPr="00CB0F2B">
        <w:rPr>
          <w:rFonts w:ascii="Times New Roman" w:hAnsi="Times New Roman" w:cs="Times New Roman"/>
          <w:sz w:val="24"/>
          <w:szCs w:val="24"/>
        </w:rPr>
        <w:t xml:space="preserve">kaynağı olarak </w:t>
      </w:r>
      <w:r w:rsidR="0096226D" w:rsidRPr="00CB0F2B">
        <w:rPr>
          <w:rFonts w:ascii="Times New Roman" w:hAnsi="Times New Roman" w:cs="Times New Roman"/>
          <w:sz w:val="24"/>
          <w:szCs w:val="24"/>
        </w:rPr>
        <w:t>kabul eder. Böylece</w:t>
      </w:r>
      <w:r w:rsidR="008B2E2F" w:rsidRPr="00CB0F2B">
        <w:rPr>
          <w:rFonts w:ascii="Times New Roman" w:hAnsi="Times New Roman" w:cs="Times New Roman"/>
          <w:sz w:val="24"/>
          <w:szCs w:val="24"/>
        </w:rPr>
        <w:t xml:space="preserve"> kelam ilmi, </w:t>
      </w:r>
      <w:r w:rsidR="0079357D" w:rsidRPr="00CB0F2B">
        <w:rPr>
          <w:rFonts w:ascii="Times New Roman" w:hAnsi="Times New Roman" w:cs="Times New Roman"/>
          <w:sz w:val="24"/>
          <w:szCs w:val="24"/>
        </w:rPr>
        <w:t xml:space="preserve"> hükümlerini </w:t>
      </w:r>
      <w:r w:rsidR="004335AD" w:rsidRPr="00CB0F2B">
        <w:rPr>
          <w:rFonts w:ascii="Times New Roman" w:hAnsi="Times New Roman" w:cs="Times New Roman"/>
          <w:sz w:val="24"/>
          <w:szCs w:val="24"/>
        </w:rPr>
        <w:t>İslam</w:t>
      </w:r>
      <w:r w:rsidR="0079357D" w:rsidRPr="00CB0F2B">
        <w:rPr>
          <w:rFonts w:ascii="Times New Roman" w:hAnsi="Times New Roman" w:cs="Times New Roman"/>
          <w:sz w:val="24"/>
          <w:szCs w:val="24"/>
        </w:rPr>
        <w:t xml:space="preserve"> kanununa göre</w:t>
      </w:r>
      <w:r w:rsidR="0096226D" w:rsidRPr="00CB0F2B">
        <w:rPr>
          <w:rFonts w:ascii="Times New Roman" w:hAnsi="Times New Roman" w:cs="Times New Roman"/>
          <w:sz w:val="24"/>
          <w:szCs w:val="24"/>
        </w:rPr>
        <w:t xml:space="preserve"> verdiği için bu yönüyle de</w:t>
      </w:r>
      <w:r w:rsidR="00542732">
        <w:rPr>
          <w:rFonts w:ascii="Times New Roman" w:hAnsi="Times New Roman" w:cs="Times New Roman"/>
          <w:sz w:val="24"/>
          <w:szCs w:val="24"/>
        </w:rPr>
        <w:t>;</w:t>
      </w:r>
      <w:r w:rsidR="00937D95" w:rsidRPr="00CB0F2B">
        <w:rPr>
          <w:rFonts w:ascii="Times New Roman" w:hAnsi="Times New Roman" w:cs="Times New Roman"/>
          <w:sz w:val="24"/>
          <w:szCs w:val="24"/>
        </w:rPr>
        <w:t xml:space="preserve"> </w:t>
      </w:r>
      <w:r w:rsidR="008B2E2F" w:rsidRPr="00CB0F2B">
        <w:rPr>
          <w:rFonts w:ascii="Times New Roman" w:hAnsi="Times New Roman" w:cs="Times New Roman"/>
          <w:sz w:val="24"/>
          <w:szCs w:val="24"/>
        </w:rPr>
        <w:t>metafizik, varlık ve bilgi gibi pek çok konuda payda</w:t>
      </w:r>
      <w:r w:rsidR="0096226D" w:rsidRPr="00CB0F2B">
        <w:rPr>
          <w:rFonts w:ascii="Times New Roman" w:hAnsi="Times New Roman" w:cs="Times New Roman"/>
          <w:sz w:val="24"/>
          <w:szCs w:val="24"/>
        </w:rPr>
        <w:t>ş olduğu felsefeden ayrılı</w:t>
      </w:r>
      <w:r w:rsidR="008B2E2F" w:rsidRPr="00CB0F2B">
        <w:rPr>
          <w:rFonts w:ascii="Times New Roman" w:hAnsi="Times New Roman" w:cs="Times New Roman"/>
          <w:sz w:val="24"/>
          <w:szCs w:val="24"/>
        </w:rPr>
        <w:t>r</w:t>
      </w:r>
      <w:r w:rsidR="00B44D91">
        <w:rPr>
          <w:rStyle w:val="DipnotBavurusu"/>
          <w:rFonts w:ascii="Times New Roman" w:hAnsi="Times New Roman" w:cs="Times New Roman"/>
          <w:sz w:val="24"/>
          <w:szCs w:val="24"/>
        </w:rPr>
        <w:footnoteReference w:id="73"/>
      </w:r>
      <w:r w:rsidR="008B2E2F" w:rsidRPr="00CB0F2B">
        <w:rPr>
          <w:rFonts w:ascii="Times New Roman" w:hAnsi="Times New Roman" w:cs="Times New Roman"/>
          <w:sz w:val="24"/>
          <w:szCs w:val="24"/>
        </w:rPr>
        <w:t>.</w:t>
      </w:r>
    </w:p>
    <w:p w:rsidR="0096226D" w:rsidRDefault="008B2E2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Kelam ilmi, </w:t>
      </w:r>
      <w:r w:rsidR="004335AD" w:rsidRPr="00CB0F2B">
        <w:rPr>
          <w:rFonts w:ascii="Times New Roman" w:hAnsi="Times New Roman" w:cs="Times New Roman"/>
          <w:sz w:val="24"/>
          <w:szCs w:val="24"/>
        </w:rPr>
        <w:t>İslam</w:t>
      </w:r>
      <w:r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akâid</w:t>
      </w:r>
      <w:r w:rsidRPr="00CB0F2B">
        <w:rPr>
          <w:rFonts w:ascii="Times New Roman" w:hAnsi="Times New Roman" w:cs="Times New Roman"/>
          <w:sz w:val="24"/>
          <w:szCs w:val="24"/>
        </w:rPr>
        <w:t xml:space="preserve">ini konu edindiği için temel gayesi </w:t>
      </w:r>
      <w:r w:rsidR="00C17239">
        <w:rPr>
          <w:rFonts w:ascii="Times New Roman" w:hAnsi="Times New Roman" w:cs="Times New Roman"/>
          <w:sz w:val="24"/>
          <w:szCs w:val="24"/>
        </w:rPr>
        <w:t>akâid</w:t>
      </w:r>
      <w:r w:rsidRPr="00CB0F2B">
        <w:rPr>
          <w:rFonts w:ascii="Times New Roman" w:hAnsi="Times New Roman" w:cs="Times New Roman"/>
          <w:sz w:val="24"/>
          <w:szCs w:val="24"/>
        </w:rPr>
        <w:t xml:space="preserve"> esaslarını kesin delillerle ispat etmek, bu esaslarla ilgili oluşan şüpheleri </w:t>
      </w:r>
      <w:r w:rsidR="004F1A2D" w:rsidRPr="00CB0F2B">
        <w:rPr>
          <w:rFonts w:ascii="Times New Roman" w:hAnsi="Times New Roman" w:cs="Times New Roman"/>
          <w:sz w:val="24"/>
          <w:szCs w:val="24"/>
        </w:rPr>
        <w:t xml:space="preserve">gidermektir. </w:t>
      </w:r>
      <w:r w:rsidR="0096226D" w:rsidRPr="00CB0F2B">
        <w:rPr>
          <w:rFonts w:ascii="Times New Roman" w:hAnsi="Times New Roman" w:cs="Times New Roman"/>
          <w:sz w:val="24"/>
          <w:szCs w:val="24"/>
        </w:rPr>
        <w:t>Ayrıca bunların</w:t>
      </w:r>
      <w:r w:rsidR="004F1A2D" w:rsidRPr="00CB0F2B">
        <w:rPr>
          <w:rFonts w:ascii="Times New Roman" w:hAnsi="Times New Roman" w:cs="Times New Roman"/>
          <w:sz w:val="24"/>
          <w:szCs w:val="24"/>
        </w:rPr>
        <w:t xml:space="preserve"> karşısında duran veya bu esaslara sal</w:t>
      </w:r>
      <w:r w:rsidR="0096226D" w:rsidRPr="00CB0F2B">
        <w:rPr>
          <w:rFonts w:ascii="Times New Roman" w:hAnsi="Times New Roman" w:cs="Times New Roman"/>
          <w:sz w:val="24"/>
          <w:szCs w:val="24"/>
        </w:rPr>
        <w:t>dıran düşünce sistemlerine</w:t>
      </w:r>
      <w:r w:rsidR="004F1A2D" w:rsidRPr="00CB0F2B">
        <w:rPr>
          <w:rFonts w:ascii="Times New Roman" w:hAnsi="Times New Roman" w:cs="Times New Roman"/>
          <w:sz w:val="24"/>
          <w:szCs w:val="24"/>
        </w:rPr>
        <w:t xml:space="preserve"> kesin delil ve sağlam ispatlarla cevap verip </w:t>
      </w:r>
      <w:r w:rsidR="004335AD" w:rsidRPr="00CB0F2B">
        <w:rPr>
          <w:rFonts w:ascii="Times New Roman" w:hAnsi="Times New Roman" w:cs="Times New Roman"/>
          <w:sz w:val="24"/>
          <w:szCs w:val="24"/>
        </w:rPr>
        <w:t>İslam</w:t>
      </w:r>
      <w:r w:rsidR="004F1A2D"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akâid</w:t>
      </w:r>
      <w:r w:rsidR="004F1A2D" w:rsidRPr="00CB0F2B">
        <w:rPr>
          <w:rFonts w:ascii="Times New Roman" w:hAnsi="Times New Roman" w:cs="Times New Roman"/>
          <w:sz w:val="24"/>
          <w:szCs w:val="24"/>
        </w:rPr>
        <w:t>ini savunma</w:t>
      </w:r>
      <w:r w:rsidR="0096226D" w:rsidRPr="00CB0F2B">
        <w:rPr>
          <w:rFonts w:ascii="Times New Roman" w:hAnsi="Times New Roman" w:cs="Times New Roman"/>
          <w:sz w:val="24"/>
          <w:szCs w:val="24"/>
        </w:rPr>
        <w:t xml:space="preserve">yı da bir gaye olarak benimsemiştir. </w:t>
      </w:r>
    </w:p>
    <w:p w:rsidR="00542732" w:rsidRPr="00CB0F2B" w:rsidRDefault="0054273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Kelam, gerek ele aldığı konular, gerek üstlendiği </w:t>
      </w:r>
      <w:proofErr w:type="gramStart"/>
      <w:r w:rsidRPr="00CB0F2B">
        <w:rPr>
          <w:rFonts w:ascii="Times New Roman" w:hAnsi="Times New Roman" w:cs="Times New Roman"/>
          <w:sz w:val="24"/>
          <w:szCs w:val="24"/>
        </w:rPr>
        <w:t>misyon</w:t>
      </w:r>
      <w:proofErr w:type="gramEnd"/>
      <w:r w:rsidRPr="00CB0F2B">
        <w:rPr>
          <w:rFonts w:ascii="Times New Roman" w:hAnsi="Times New Roman" w:cs="Times New Roman"/>
          <w:sz w:val="24"/>
          <w:szCs w:val="24"/>
        </w:rPr>
        <w:t xml:space="preserve"> ve edindiği gaye, gerekse kendine has metodolojisi ile İslamî ilimler kategorisinde özgün bir ilim dalıdır.</w:t>
      </w:r>
    </w:p>
    <w:p w:rsidR="00D5099F"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E6095D" w:rsidRPr="00CB0F2B">
        <w:rPr>
          <w:rFonts w:ascii="Times New Roman" w:hAnsi="Times New Roman" w:cs="Times New Roman"/>
          <w:sz w:val="24"/>
          <w:szCs w:val="24"/>
        </w:rPr>
        <w:t xml:space="preserve"> </w:t>
      </w:r>
      <w:r w:rsidR="00D5099F" w:rsidRPr="00CB0F2B">
        <w:rPr>
          <w:rFonts w:ascii="Times New Roman" w:hAnsi="Times New Roman" w:cs="Times New Roman"/>
          <w:sz w:val="24"/>
          <w:szCs w:val="24"/>
        </w:rPr>
        <w:t>kelam</w:t>
      </w:r>
      <w:r w:rsidR="00E6095D" w:rsidRPr="00CB0F2B">
        <w:rPr>
          <w:rFonts w:ascii="Times New Roman" w:hAnsi="Times New Roman" w:cs="Times New Roman"/>
          <w:sz w:val="24"/>
          <w:szCs w:val="24"/>
        </w:rPr>
        <w:t xml:space="preserve"> ilmini</w:t>
      </w:r>
      <w:r w:rsidR="00D5099F" w:rsidRPr="00CB0F2B">
        <w:rPr>
          <w:rFonts w:ascii="Times New Roman" w:hAnsi="Times New Roman" w:cs="Times New Roman"/>
          <w:sz w:val="24"/>
          <w:szCs w:val="24"/>
        </w:rPr>
        <w:t xml:space="preserve">, tevhîdi ve sıfatları konu edinen, </w:t>
      </w:r>
      <w:r w:rsidRPr="00CB0F2B">
        <w:rPr>
          <w:rFonts w:ascii="Times New Roman" w:hAnsi="Times New Roman" w:cs="Times New Roman"/>
          <w:sz w:val="24"/>
          <w:szCs w:val="24"/>
        </w:rPr>
        <w:t>İslam</w:t>
      </w:r>
      <w:r w:rsidR="009F2705">
        <w:rPr>
          <w:rFonts w:ascii="Times New Roman" w:hAnsi="Times New Roman" w:cs="Times New Roman"/>
          <w:sz w:val="24"/>
          <w:szCs w:val="24"/>
        </w:rPr>
        <w:t xml:space="preserve"> akî</w:t>
      </w:r>
      <w:r w:rsidR="00D5099F" w:rsidRPr="00CB0F2B">
        <w:rPr>
          <w:rFonts w:ascii="Times New Roman" w:hAnsi="Times New Roman" w:cs="Times New Roman"/>
          <w:sz w:val="24"/>
          <w:szCs w:val="24"/>
        </w:rPr>
        <w:t>desinin kaidelerini ortaya koyan bir ilim</w:t>
      </w:r>
      <w:r w:rsidR="00E6095D" w:rsidRPr="00CB0F2B">
        <w:rPr>
          <w:rFonts w:ascii="Times New Roman" w:hAnsi="Times New Roman" w:cs="Times New Roman"/>
          <w:sz w:val="24"/>
          <w:szCs w:val="24"/>
        </w:rPr>
        <w:t xml:space="preserve"> olarak tarif etmekte</w:t>
      </w:r>
      <w:r w:rsidR="00D5099F" w:rsidRPr="00CB0F2B">
        <w:rPr>
          <w:rFonts w:ascii="Times New Roman" w:hAnsi="Times New Roman" w:cs="Times New Roman"/>
          <w:sz w:val="24"/>
          <w:szCs w:val="24"/>
        </w:rPr>
        <w:t>dir. Bu kaideler</w:t>
      </w:r>
      <w:r w:rsidR="00E6095D" w:rsidRPr="00CB0F2B">
        <w:rPr>
          <w:rFonts w:ascii="Times New Roman" w:hAnsi="Times New Roman" w:cs="Times New Roman"/>
          <w:sz w:val="24"/>
          <w:szCs w:val="24"/>
        </w:rPr>
        <w:t>in</w:t>
      </w:r>
      <w:r w:rsidR="00D5099F" w:rsidRPr="00CB0F2B">
        <w:rPr>
          <w:rFonts w:ascii="Times New Roman" w:hAnsi="Times New Roman" w:cs="Times New Roman"/>
          <w:sz w:val="24"/>
          <w:szCs w:val="24"/>
        </w:rPr>
        <w:t xml:space="preserve"> kitap ve sünnet temelli</w:t>
      </w:r>
      <w:r w:rsidR="00E6095D" w:rsidRPr="00CB0F2B">
        <w:rPr>
          <w:rFonts w:ascii="Times New Roman" w:hAnsi="Times New Roman" w:cs="Times New Roman"/>
          <w:sz w:val="24"/>
          <w:szCs w:val="24"/>
        </w:rPr>
        <w:t xml:space="preserve"> olduğunu, a</w:t>
      </w:r>
      <w:r w:rsidR="00D5099F" w:rsidRPr="00CB0F2B">
        <w:rPr>
          <w:rFonts w:ascii="Times New Roman" w:hAnsi="Times New Roman" w:cs="Times New Roman"/>
          <w:sz w:val="24"/>
          <w:szCs w:val="24"/>
        </w:rPr>
        <w:t>yrıca diğer tafsilî delil</w:t>
      </w:r>
      <w:r w:rsidR="00E6095D" w:rsidRPr="00CB0F2B">
        <w:rPr>
          <w:rFonts w:ascii="Times New Roman" w:hAnsi="Times New Roman" w:cs="Times New Roman"/>
          <w:sz w:val="24"/>
          <w:szCs w:val="24"/>
        </w:rPr>
        <w:t xml:space="preserve">lerden de istifade edildiğini ifade eden </w:t>
      </w:r>
      <w:r w:rsidRPr="00CB0F2B">
        <w:rPr>
          <w:rFonts w:ascii="Times New Roman" w:hAnsi="Times New Roman" w:cs="Times New Roman"/>
          <w:sz w:val="24"/>
          <w:szCs w:val="24"/>
        </w:rPr>
        <w:t>Akkirmânî</w:t>
      </w:r>
      <w:r w:rsidR="00E6095D" w:rsidRPr="00CB0F2B">
        <w:rPr>
          <w:rFonts w:ascii="Times New Roman" w:hAnsi="Times New Roman" w:cs="Times New Roman"/>
          <w:sz w:val="24"/>
          <w:szCs w:val="24"/>
        </w:rPr>
        <w:t xml:space="preserve">, </w:t>
      </w:r>
      <w:r w:rsidR="00D5099F" w:rsidRPr="00CB0F2B">
        <w:rPr>
          <w:rFonts w:ascii="Times New Roman" w:hAnsi="Times New Roman" w:cs="Times New Roman"/>
          <w:sz w:val="24"/>
          <w:szCs w:val="24"/>
        </w:rPr>
        <w:t>bu</w:t>
      </w:r>
      <w:r w:rsidR="00E6095D" w:rsidRPr="00CB0F2B">
        <w:rPr>
          <w:rFonts w:ascii="Times New Roman" w:hAnsi="Times New Roman" w:cs="Times New Roman"/>
          <w:sz w:val="24"/>
          <w:szCs w:val="24"/>
        </w:rPr>
        <w:t xml:space="preserve">nun </w:t>
      </w:r>
      <w:r w:rsidR="00097D83" w:rsidRPr="00CB0F2B">
        <w:rPr>
          <w:rFonts w:ascii="Times New Roman" w:hAnsi="Times New Roman" w:cs="Times New Roman"/>
          <w:sz w:val="24"/>
          <w:szCs w:val="24"/>
        </w:rPr>
        <w:t>usûl</w:t>
      </w:r>
      <w:r w:rsidR="00E6095D" w:rsidRPr="00CB0F2B">
        <w:rPr>
          <w:rFonts w:ascii="Times New Roman" w:hAnsi="Times New Roman" w:cs="Times New Roman"/>
          <w:sz w:val="24"/>
          <w:szCs w:val="24"/>
        </w:rPr>
        <w:t xml:space="preserve"> ve esasını ortaya koyma fonksiyonunu kelam ilminin üstlendiğini belirtir. O’na göre ke</w:t>
      </w:r>
      <w:r w:rsidR="007B331B" w:rsidRPr="00CB0F2B">
        <w:rPr>
          <w:rFonts w:ascii="Times New Roman" w:hAnsi="Times New Roman" w:cs="Times New Roman"/>
          <w:sz w:val="24"/>
          <w:szCs w:val="24"/>
        </w:rPr>
        <w:t xml:space="preserve">lam, iman edilmesi gereken hususlara dair şer’i hükümleri bilme, kabul etme ve kalben tasdik etmeyi sağlayan ilimdir. </w:t>
      </w:r>
      <w:r w:rsidR="00EA3910" w:rsidRPr="00CB0F2B">
        <w:rPr>
          <w:rFonts w:ascii="Times New Roman" w:hAnsi="Times New Roman" w:cs="Times New Roman"/>
          <w:sz w:val="24"/>
          <w:szCs w:val="24"/>
        </w:rPr>
        <w:t xml:space="preserve">Bu ilme vakıf olan </w:t>
      </w:r>
      <w:r w:rsidRPr="00CB0F2B">
        <w:rPr>
          <w:rFonts w:ascii="Times New Roman" w:hAnsi="Times New Roman" w:cs="Times New Roman"/>
          <w:sz w:val="24"/>
          <w:szCs w:val="24"/>
        </w:rPr>
        <w:t>âlim</w:t>
      </w:r>
      <w:r w:rsidR="00EA3910" w:rsidRPr="00CB0F2B">
        <w:rPr>
          <w:rFonts w:ascii="Times New Roman" w:hAnsi="Times New Roman" w:cs="Times New Roman"/>
          <w:sz w:val="24"/>
          <w:szCs w:val="24"/>
        </w:rPr>
        <w:t xml:space="preserve">, </w:t>
      </w:r>
      <w:r w:rsidRPr="00CB0F2B">
        <w:rPr>
          <w:rFonts w:ascii="Times New Roman" w:hAnsi="Times New Roman" w:cs="Times New Roman"/>
          <w:sz w:val="24"/>
          <w:szCs w:val="24"/>
        </w:rPr>
        <w:t>İslam</w:t>
      </w:r>
      <w:r w:rsidR="007B331B" w:rsidRPr="00CB0F2B">
        <w:rPr>
          <w:rFonts w:ascii="Times New Roman" w:hAnsi="Times New Roman" w:cs="Times New Roman"/>
          <w:sz w:val="24"/>
          <w:szCs w:val="24"/>
        </w:rPr>
        <w:t xml:space="preserve">ın şer’i esaslarından </w:t>
      </w:r>
      <w:r w:rsidR="00097D83" w:rsidRPr="00CB0F2B">
        <w:rPr>
          <w:rFonts w:ascii="Times New Roman" w:hAnsi="Times New Roman" w:cs="Times New Roman"/>
          <w:sz w:val="24"/>
          <w:szCs w:val="24"/>
        </w:rPr>
        <w:t>itikâ</w:t>
      </w:r>
      <w:r w:rsidR="00EA3910" w:rsidRPr="00CB0F2B">
        <w:rPr>
          <w:rFonts w:ascii="Times New Roman" w:hAnsi="Times New Roman" w:cs="Times New Roman"/>
          <w:sz w:val="24"/>
          <w:szCs w:val="24"/>
        </w:rPr>
        <w:t>dî hükümler çıkarı</w:t>
      </w:r>
      <w:r w:rsidR="00606F78">
        <w:rPr>
          <w:rFonts w:ascii="Times New Roman" w:hAnsi="Times New Roman" w:cs="Times New Roman"/>
          <w:sz w:val="24"/>
          <w:szCs w:val="24"/>
        </w:rPr>
        <w:t>r</w:t>
      </w:r>
      <w:r w:rsidR="00D5099F" w:rsidRPr="00CB0F2B">
        <w:rPr>
          <w:rStyle w:val="DipnotBavurusu"/>
          <w:rFonts w:ascii="Times New Roman" w:hAnsi="Times New Roman" w:cs="Times New Roman"/>
          <w:sz w:val="24"/>
          <w:szCs w:val="24"/>
        </w:rPr>
        <w:footnoteReference w:id="74"/>
      </w:r>
      <w:r w:rsidR="00606F78">
        <w:rPr>
          <w:rFonts w:ascii="Times New Roman" w:hAnsi="Times New Roman" w:cs="Times New Roman"/>
          <w:sz w:val="24"/>
          <w:szCs w:val="24"/>
        </w:rPr>
        <w:t>.</w:t>
      </w:r>
      <w:r w:rsidR="00D5099F" w:rsidRPr="00CB0F2B">
        <w:rPr>
          <w:rFonts w:ascii="Times New Roman" w:hAnsi="Times New Roman" w:cs="Times New Roman"/>
          <w:sz w:val="24"/>
          <w:szCs w:val="24"/>
        </w:rPr>
        <w:t xml:space="preserve"> </w:t>
      </w:r>
    </w:p>
    <w:p w:rsidR="00F646C5" w:rsidRPr="00CB0F2B" w:rsidRDefault="00F646C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Kelam ilminin zaman içinde meydana gelen ihtiyaçlar üzerine teşekkül ettiğini</w:t>
      </w:r>
      <w:r w:rsidR="0096226D" w:rsidRPr="00CB0F2B">
        <w:rPr>
          <w:rFonts w:ascii="Times New Roman" w:hAnsi="Times New Roman" w:cs="Times New Roman"/>
          <w:sz w:val="24"/>
          <w:szCs w:val="24"/>
        </w:rPr>
        <w:t xml:space="preserve"> belirten </w:t>
      </w:r>
      <w:r w:rsidR="004335AD" w:rsidRPr="00CB0F2B">
        <w:rPr>
          <w:rFonts w:ascii="Times New Roman" w:hAnsi="Times New Roman" w:cs="Times New Roman"/>
          <w:sz w:val="24"/>
          <w:szCs w:val="24"/>
        </w:rPr>
        <w:t>Akkirmânî</w:t>
      </w:r>
      <w:r w:rsidR="0096226D" w:rsidRPr="00CB0F2B">
        <w:rPr>
          <w:rFonts w:ascii="Times New Roman" w:hAnsi="Times New Roman" w:cs="Times New Roman"/>
          <w:sz w:val="24"/>
          <w:szCs w:val="24"/>
        </w:rPr>
        <w:t>, bu ilm</w:t>
      </w:r>
      <w:r w:rsidRPr="00CB0F2B">
        <w:rPr>
          <w:rFonts w:ascii="Times New Roman" w:hAnsi="Times New Roman" w:cs="Times New Roman"/>
          <w:sz w:val="24"/>
          <w:szCs w:val="24"/>
        </w:rPr>
        <w:t>in erken dönemde tedvin edilmemi</w:t>
      </w:r>
      <w:r w:rsidR="00606F78">
        <w:rPr>
          <w:rFonts w:ascii="Times New Roman" w:hAnsi="Times New Roman" w:cs="Times New Roman"/>
          <w:sz w:val="24"/>
          <w:szCs w:val="24"/>
        </w:rPr>
        <w:t xml:space="preserve">ş olmasını Peygamber’in </w:t>
      </w:r>
      <w:r w:rsidR="008975E4" w:rsidRPr="00CB0F2B">
        <w:rPr>
          <w:rFonts w:ascii="Times New Roman" w:hAnsi="Times New Roman" w:cs="Times New Roman"/>
          <w:sz w:val="24"/>
          <w:szCs w:val="24"/>
        </w:rPr>
        <w:t>varlığına</w:t>
      </w:r>
      <w:r w:rsidRPr="00CB0F2B">
        <w:rPr>
          <w:rFonts w:ascii="Times New Roman" w:hAnsi="Times New Roman" w:cs="Times New Roman"/>
          <w:sz w:val="24"/>
          <w:szCs w:val="24"/>
        </w:rPr>
        <w:t xml:space="preserve"> bağlamaktadır. O’na göre, sahabîler dünya ve ahiret saadetini elde etmeyi sağlayacak olan inanç esaslarını doğrudan Peygamber</w:t>
      </w:r>
      <w:r w:rsidR="008975E4" w:rsidRPr="00CB0F2B">
        <w:rPr>
          <w:rFonts w:ascii="Times New Roman" w:hAnsi="Times New Roman" w:cs="Times New Roman"/>
          <w:sz w:val="24"/>
          <w:szCs w:val="24"/>
        </w:rPr>
        <w:t>’</w:t>
      </w:r>
      <w:r w:rsidRPr="00CB0F2B">
        <w:rPr>
          <w:rFonts w:ascii="Times New Roman" w:hAnsi="Times New Roman" w:cs="Times New Roman"/>
          <w:sz w:val="24"/>
          <w:szCs w:val="24"/>
        </w:rPr>
        <w:t xml:space="preserve">den öğrenip iman ettikleri için tedvine ihtiyaçları yoktu. </w:t>
      </w:r>
      <w:r w:rsidR="00D34219">
        <w:rPr>
          <w:rFonts w:ascii="Times New Roman" w:hAnsi="Times New Roman" w:cs="Times New Roman"/>
          <w:sz w:val="24"/>
          <w:szCs w:val="24"/>
        </w:rPr>
        <w:t>Bu konularla ilgili eser te</w:t>
      </w:r>
      <w:r w:rsidR="008975E4" w:rsidRPr="00CB0F2B">
        <w:rPr>
          <w:rFonts w:ascii="Times New Roman" w:hAnsi="Times New Roman" w:cs="Times New Roman"/>
          <w:sz w:val="24"/>
          <w:szCs w:val="24"/>
        </w:rPr>
        <w:t>lif edilmesine</w:t>
      </w:r>
      <w:r w:rsidR="00020016" w:rsidRPr="00CB0F2B">
        <w:rPr>
          <w:rFonts w:ascii="Times New Roman" w:hAnsi="Times New Roman" w:cs="Times New Roman"/>
          <w:sz w:val="24"/>
          <w:szCs w:val="24"/>
        </w:rPr>
        <w:t>, sonraki dönemlerde zuhur eden</w:t>
      </w:r>
      <w:r w:rsidR="008975E4" w:rsidRPr="00CB0F2B">
        <w:rPr>
          <w:rFonts w:ascii="Times New Roman" w:hAnsi="Times New Roman" w:cs="Times New Roman"/>
          <w:sz w:val="24"/>
          <w:szCs w:val="24"/>
        </w:rPr>
        <w:t xml:space="preserve"> fitne hadiseleri sebep oldu. Fitnelerin ortaya çıkması beraberinde görüş ayrılıklarını getirdi. Bir takım temel meselelerde dahi ihtilaflar ortaya çıktı. Bunun </w:t>
      </w:r>
      <w:r w:rsidR="008975E4" w:rsidRPr="00CB0F2B">
        <w:rPr>
          <w:rFonts w:ascii="Times New Roman" w:hAnsi="Times New Roman" w:cs="Times New Roman"/>
          <w:sz w:val="24"/>
          <w:szCs w:val="24"/>
        </w:rPr>
        <w:lastRenderedPageBreak/>
        <w:t>üzerine görüş sahipleri</w:t>
      </w:r>
      <w:r w:rsidR="00020016" w:rsidRPr="00CB0F2B">
        <w:rPr>
          <w:rFonts w:ascii="Times New Roman" w:hAnsi="Times New Roman" w:cs="Times New Roman"/>
          <w:sz w:val="24"/>
          <w:szCs w:val="24"/>
        </w:rPr>
        <w:t>,</w:t>
      </w:r>
      <w:r w:rsidR="008975E4" w:rsidRPr="00CB0F2B">
        <w:rPr>
          <w:rFonts w:ascii="Times New Roman" w:hAnsi="Times New Roman" w:cs="Times New Roman"/>
          <w:sz w:val="24"/>
          <w:szCs w:val="24"/>
        </w:rPr>
        <w:t xml:space="preserve"> deliller yoluyla fikirlerini ispat</w:t>
      </w:r>
      <w:r w:rsidR="00606F78">
        <w:rPr>
          <w:rFonts w:ascii="Times New Roman" w:hAnsi="Times New Roman" w:cs="Times New Roman"/>
          <w:sz w:val="24"/>
          <w:szCs w:val="24"/>
        </w:rPr>
        <w:t xml:space="preserve"> edebilmek için nazar ve istidlâ</w:t>
      </w:r>
      <w:r w:rsidR="008975E4" w:rsidRPr="00CB0F2B">
        <w:rPr>
          <w:rFonts w:ascii="Times New Roman" w:hAnsi="Times New Roman" w:cs="Times New Roman"/>
          <w:sz w:val="24"/>
          <w:szCs w:val="24"/>
        </w:rPr>
        <w:t xml:space="preserve">le başvurdular ve </w:t>
      </w:r>
      <w:r w:rsidR="00606F78">
        <w:rPr>
          <w:rFonts w:ascii="Times New Roman" w:hAnsi="Times New Roman" w:cs="Times New Roman"/>
          <w:sz w:val="24"/>
          <w:szCs w:val="24"/>
        </w:rPr>
        <w:t>böylece kelam ilmi ortaya çıktı</w:t>
      </w:r>
      <w:r w:rsidR="00020016" w:rsidRPr="00CB0F2B">
        <w:rPr>
          <w:rStyle w:val="DipnotBavurusu"/>
          <w:rFonts w:ascii="Times New Roman" w:hAnsi="Times New Roman" w:cs="Times New Roman"/>
          <w:sz w:val="24"/>
          <w:szCs w:val="24"/>
        </w:rPr>
        <w:footnoteReference w:id="75"/>
      </w:r>
      <w:r w:rsidR="00606F78">
        <w:rPr>
          <w:rFonts w:ascii="Times New Roman" w:hAnsi="Times New Roman" w:cs="Times New Roman"/>
          <w:sz w:val="24"/>
          <w:szCs w:val="24"/>
        </w:rPr>
        <w:t>.</w:t>
      </w:r>
    </w:p>
    <w:p w:rsidR="00FC28B7" w:rsidRPr="00CB0F2B" w:rsidRDefault="001A4883" w:rsidP="001A266B">
      <w:pPr>
        <w:pStyle w:val="Balk2"/>
        <w:spacing w:line="360" w:lineRule="auto"/>
        <w:jc w:val="both"/>
        <w:rPr>
          <w:rFonts w:cs="Times New Roman"/>
          <w:szCs w:val="24"/>
        </w:rPr>
      </w:pPr>
      <w:bookmarkStart w:id="18" w:name="_Toc500742289"/>
      <w:proofErr w:type="gramStart"/>
      <w:r>
        <w:rPr>
          <w:rFonts w:cs="Times New Roman"/>
          <w:szCs w:val="24"/>
        </w:rPr>
        <w:t>b</w:t>
      </w:r>
      <w:proofErr w:type="gramEnd"/>
      <w:r w:rsidR="003D46DD" w:rsidRPr="00CB0F2B">
        <w:rPr>
          <w:rFonts w:cs="Times New Roman"/>
          <w:szCs w:val="24"/>
        </w:rPr>
        <w:t>.</w:t>
      </w:r>
      <w:r w:rsidR="00FC28B7" w:rsidRPr="00CB0F2B">
        <w:rPr>
          <w:rFonts w:cs="Times New Roman"/>
          <w:szCs w:val="24"/>
        </w:rPr>
        <w:t xml:space="preserve"> Kelamın İlimler Sahasındaki Yeri</w:t>
      </w:r>
      <w:bookmarkEnd w:id="18"/>
    </w:p>
    <w:p w:rsidR="0073608D" w:rsidRPr="00CB0F2B" w:rsidRDefault="0054273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 Muhammed Efendi</w:t>
      </w:r>
      <w:r w:rsidR="009B2DC5" w:rsidRPr="00CB0F2B">
        <w:rPr>
          <w:rFonts w:ascii="Times New Roman" w:hAnsi="Times New Roman" w:cs="Times New Roman"/>
          <w:sz w:val="24"/>
          <w:szCs w:val="24"/>
        </w:rPr>
        <w:t>, ilimlerin sınıfl</w:t>
      </w:r>
      <w:r w:rsidR="00A16037">
        <w:rPr>
          <w:rFonts w:ascii="Times New Roman" w:hAnsi="Times New Roman" w:cs="Times New Roman"/>
          <w:sz w:val="24"/>
          <w:szCs w:val="24"/>
        </w:rPr>
        <w:t>andırılması konusunda Taşköprizâ</w:t>
      </w:r>
      <w:r w:rsidR="009B2DC5" w:rsidRPr="00CB0F2B">
        <w:rPr>
          <w:rFonts w:ascii="Times New Roman" w:hAnsi="Times New Roman" w:cs="Times New Roman"/>
          <w:sz w:val="24"/>
          <w:szCs w:val="24"/>
        </w:rPr>
        <w:t xml:space="preserve">de Ahmed Efendi’nin (v.968/1561) </w:t>
      </w:r>
      <w:r w:rsidR="009B2DC5" w:rsidRPr="00542732">
        <w:rPr>
          <w:rFonts w:ascii="Times New Roman" w:hAnsi="Times New Roman" w:cs="Times New Roman"/>
          <w:i/>
          <w:sz w:val="24"/>
          <w:szCs w:val="24"/>
        </w:rPr>
        <w:t>Miftahu’s-Sa’âde</w:t>
      </w:r>
      <w:r w:rsidR="009B2DC5" w:rsidRPr="00CB0F2B">
        <w:rPr>
          <w:rFonts w:ascii="Times New Roman" w:hAnsi="Times New Roman" w:cs="Times New Roman"/>
          <w:sz w:val="24"/>
          <w:szCs w:val="24"/>
        </w:rPr>
        <w:t xml:space="preserve"> adlı eserindeki taksimatı takip etmiştir</w:t>
      </w:r>
      <w:r w:rsidR="00A16037">
        <w:rPr>
          <w:rStyle w:val="DipnotBavurusu"/>
          <w:rFonts w:ascii="Times New Roman" w:hAnsi="Times New Roman" w:cs="Times New Roman"/>
          <w:sz w:val="24"/>
          <w:szCs w:val="24"/>
        </w:rPr>
        <w:footnoteReference w:id="76"/>
      </w:r>
      <w:r w:rsidR="009B2DC5"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6C49B4" w:rsidRPr="00CB0F2B">
        <w:rPr>
          <w:rFonts w:ascii="Times New Roman" w:hAnsi="Times New Roman" w:cs="Times New Roman"/>
          <w:sz w:val="24"/>
          <w:szCs w:val="24"/>
        </w:rPr>
        <w:t xml:space="preserve">, </w:t>
      </w:r>
      <w:r w:rsidR="009B2DC5" w:rsidRPr="00542732">
        <w:rPr>
          <w:rFonts w:ascii="Times New Roman" w:hAnsi="Times New Roman" w:cs="Times New Roman"/>
          <w:i/>
          <w:sz w:val="24"/>
          <w:szCs w:val="24"/>
        </w:rPr>
        <w:t>İklîlüt-Teracîm</w:t>
      </w:r>
      <w:r w:rsidR="009B2DC5" w:rsidRPr="00CB0F2B">
        <w:rPr>
          <w:rFonts w:ascii="Times New Roman" w:hAnsi="Times New Roman" w:cs="Times New Roman"/>
          <w:sz w:val="24"/>
          <w:szCs w:val="24"/>
        </w:rPr>
        <w:t xml:space="preserve"> adlı eserinin giriş kısmındaki tasnifinde ilimleri nazarî ve amelî olmak üzere iki kısma ayırmıştır. Nazarî ilimleri de kendi içinde ilm-i ilahî (kelam</w:t>
      </w:r>
      <w:r w:rsidR="003C4AE8" w:rsidRPr="00CB0F2B">
        <w:rPr>
          <w:rFonts w:ascii="Times New Roman" w:hAnsi="Times New Roman" w:cs="Times New Roman"/>
          <w:sz w:val="24"/>
          <w:szCs w:val="24"/>
        </w:rPr>
        <w:t>-metafizik</w:t>
      </w:r>
      <w:r w:rsidR="009B2DC5" w:rsidRPr="00CB0F2B">
        <w:rPr>
          <w:rFonts w:ascii="Times New Roman" w:hAnsi="Times New Roman" w:cs="Times New Roman"/>
          <w:sz w:val="24"/>
          <w:szCs w:val="24"/>
        </w:rPr>
        <w:t>), ilm-i riyazî</w:t>
      </w:r>
      <w:r w:rsidR="003C4AE8" w:rsidRPr="00CB0F2B">
        <w:rPr>
          <w:rFonts w:ascii="Times New Roman" w:hAnsi="Times New Roman" w:cs="Times New Roman"/>
          <w:sz w:val="24"/>
          <w:szCs w:val="24"/>
        </w:rPr>
        <w:t xml:space="preserve"> (matematik-mantık)</w:t>
      </w:r>
      <w:r w:rsidR="009B2DC5" w:rsidRPr="00CB0F2B">
        <w:rPr>
          <w:rFonts w:ascii="Times New Roman" w:hAnsi="Times New Roman" w:cs="Times New Roman"/>
          <w:sz w:val="24"/>
          <w:szCs w:val="24"/>
        </w:rPr>
        <w:t xml:space="preserve"> ve ilm-i tabiî </w:t>
      </w:r>
      <w:r w:rsidR="003C4AE8" w:rsidRPr="00CB0F2B">
        <w:rPr>
          <w:rFonts w:ascii="Times New Roman" w:hAnsi="Times New Roman" w:cs="Times New Roman"/>
          <w:sz w:val="24"/>
          <w:szCs w:val="24"/>
        </w:rPr>
        <w:t>(fen</w:t>
      </w:r>
      <w:r w:rsidR="00FF5CD4" w:rsidRPr="00CB0F2B">
        <w:rPr>
          <w:rFonts w:ascii="Times New Roman" w:hAnsi="Times New Roman" w:cs="Times New Roman"/>
          <w:sz w:val="24"/>
          <w:szCs w:val="24"/>
        </w:rPr>
        <w:t>-fizik</w:t>
      </w:r>
      <w:r w:rsidR="003C4AE8" w:rsidRPr="00CB0F2B">
        <w:rPr>
          <w:rFonts w:ascii="Times New Roman" w:hAnsi="Times New Roman" w:cs="Times New Roman"/>
          <w:sz w:val="24"/>
          <w:szCs w:val="24"/>
        </w:rPr>
        <w:t xml:space="preserve">) </w:t>
      </w:r>
      <w:r w:rsidR="009B2DC5" w:rsidRPr="00CB0F2B">
        <w:rPr>
          <w:rFonts w:ascii="Times New Roman" w:hAnsi="Times New Roman" w:cs="Times New Roman"/>
          <w:sz w:val="24"/>
          <w:szCs w:val="24"/>
        </w:rPr>
        <w:t xml:space="preserve">olmak üzere </w:t>
      </w:r>
      <w:r w:rsidR="003C4AE8" w:rsidRPr="00CB0F2B">
        <w:rPr>
          <w:rFonts w:ascii="Times New Roman" w:hAnsi="Times New Roman" w:cs="Times New Roman"/>
          <w:sz w:val="24"/>
          <w:szCs w:val="24"/>
        </w:rPr>
        <w:t xml:space="preserve">üçe bölmüştür. Sıralamayı ilmin taşıdığı değeri esas alarak yaptığını belirten </w:t>
      </w:r>
      <w:r w:rsidR="004335AD" w:rsidRPr="00CB0F2B">
        <w:rPr>
          <w:rFonts w:ascii="Times New Roman" w:hAnsi="Times New Roman" w:cs="Times New Roman"/>
          <w:sz w:val="24"/>
          <w:szCs w:val="24"/>
        </w:rPr>
        <w:t>Akkirmânî</w:t>
      </w:r>
      <w:r w:rsidR="003C4AE8" w:rsidRPr="00CB0F2B">
        <w:rPr>
          <w:rFonts w:ascii="Times New Roman" w:hAnsi="Times New Roman" w:cs="Times New Roman"/>
          <w:sz w:val="24"/>
          <w:szCs w:val="24"/>
        </w:rPr>
        <w:t>, i</w:t>
      </w:r>
      <w:r w:rsidR="0000204F">
        <w:rPr>
          <w:rFonts w:ascii="Times New Roman" w:hAnsi="Times New Roman" w:cs="Times New Roman"/>
          <w:sz w:val="24"/>
          <w:szCs w:val="24"/>
        </w:rPr>
        <w:t>lahî ilme a’lâ, riyazî ilme evsât, tabiî ilme ednâ</w:t>
      </w:r>
      <w:r w:rsidR="003C4AE8" w:rsidRPr="00CB0F2B">
        <w:rPr>
          <w:rFonts w:ascii="Times New Roman" w:hAnsi="Times New Roman" w:cs="Times New Roman"/>
          <w:sz w:val="24"/>
          <w:szCs w:val="24"/>
        </w:rPr>
        <w:t xml:space="preserve"> sıfatı</w:t>
      </w:r>
      <w:r w:rsidR="00FF5CD4" w:rsidRPr="00CB0F2B">
        <w:rPr>
          <w:rFonts w:ascii="Times New Roman" w:hAnsi="Times New Roman" w:cs="Times New Roman"/>
          <w:sz w:val="24"/>
          <w:szCs w:val="24"/>
        </w:rPr>
        <w:t>nı</w:t>
      </w:r>
      <w:r w:rsidR="000621B6">
        <w:rPr>
          <w:rFonts w:ascii="Times New Roman" w:hAnsi="Times New Roman" w:cs="Times New Roman"/>
          <w:sz w:val="24"/>
          <w:szCs w:val="24"/>
        </w:rPr>
        <w:t xml:space="preserve"> vermiştir</w:t>
      </w:r>
      <w:r w:rsidR="00020016" w:rsidRPr="00CB0F2B">
        <w:rPr>
          <w:rStyle w:val="DipnotBavurusu"/>
          <w:rFonts w:ascii="Times New Roman" w:hAnsi="Times New Roman" w:cs="Times New Roman"/>
          <w:sz w:val="24"/>
          <w:szCs w:val="24"/>
        </w:rPr>
        <w:footnoteReference w:id="77"/>
      </w:r>
      <w:r w:rsidR="000621B6">
        <w:rPr>
          <w:rFonts w:ascii="Times New Roman" w:hAnsi="Times New Roman" w:cs="Times New Roman"/>
          <w:sz w:val="24"/>
          <w:szCs w:val="24"/>
        </w:rPr>
        <w:t>.</w:t>
      </w:r>
      <w:r w:rsidR="0073608D" w:rsidRPr="00CB0F2B">
        <w:rPr>
          <w:rFonts w:ascii="Times New Roman" w:hAnsi="Times New Roman" w:cs="Times New Roman"/>
          <w:sz w:val="24"/>
          <w:szCs w:val="24"/>
        </w:rPr>
        <w:t xml:space="preserve"> </w:t>
      </w:r>
    </w:p>
    <w:p w:rsidR="0073608D" w:rsidRPr="00CB0F2B" w:rsidRDefault="0073608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 metafiziğe dair her meseleyi ilm-i ilahî çerçevesinde değerlendirmektedir. O’na göre metafizik, Allah </w:t>
      </w:r>
      <w:r w:rsidR="00E96301" w:rsidRPr="00CB0F2B">
        <w:rPr>
          <w:rFonts w:ascii="Times New Roman" w:hAnsi="Times New Roman" w:cs="Times New Roman"/>
          <w:sz w:val="24"/>
          <w:szCs w:val="24"/>
        </w:rPr>
        <w:t>Teâlâ</w:t>
      </w:r>
      <w:r w:rsidR="009F2705">
        <w:rPr>
          <w:rFonts w:ascii="Times New Roman" w:hAnsi="Times New Roman" w:cs="Times New Roman"/>
          <w:sz w:val="24"/>
          <w:szCs w:val="24"/>
        </w:rPr>
        <w:t>’dan ve mevcû</w:t>
      </w:r>
      <w:r w:rsidRPr="00CB0F2B">
        <w:rPr>
          <w:rFonts w:ascii="Times New Roman" w:hAnsi="Times New Roman" w:cs="Times New Roman"/>
          <w:sz w:val="24"/>
          <w:szCs w:val="24"/>
        </w:rPr>
        <w:t>diyeti zihinde maddeye bağlı olmaksızın var olan diğer mahiyetlerden bahsetmektedir. Bu vasfıyla metafiziğe dair mese</w:t>
      </w:r>
      <w:r w:rsidR="000621B6">
        <w:rPr>
          <w:rFonts w:ascii="Times New Roman" w:hAnsi="Times New Roman" w:cs="Times New Roman"/>
          <w:sz w:val="24"/>
          <w:szCs w:val="24"/>
        </w:rPr>
        <w:t>leler ilm-i ilahî kapsamındadır</w:t>
      </w:r>
      <w:r w:rsidRPr="00CB0F2B">
        <w:rPr>
          <w:rStyle w:val="DipnotBavurusu"/>
          <w:rFonts w:ascii="Times New Roman" w:hAnsi="Times New Roman" w:cs="Times New Roman"/>
          <w:sz w:val="24"/>
          <w:szCs w:val="24"/>
        </w:rPr>
        <w:footnoteReference w:id="78"/>
      </w:r>
      <w:r w:rsidR="000621B6">
        <w:rPr>
          <w:rFonts w:ascii="Times New Roman" w:hAnsi="Times New Roman" w:cs="Times New Roman"/>
          <w:sz w:val="24"/>
          <w:szCs w:val="24"/>
        </w:rPr>
        <w:t>.</w:t>
      </w:r>
      <w:r w:rsidRPr="00CB0F2B">
        <w:rPr>
          <w:rFonts w:ascii="Times New Roman" w:hAnsi="Times New Roman" w:cs="Times New Roman"/>
          <w:sz w:val="24"/>
          <w:szCs w:val="24"/>
        </w:rPr>
        <w:t xml:space="preserve"> </w:t>
      </w:r>
    </w:p>
    <w:p w:rsidR="009B2DC5"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D3496" w:rsidRPr="00CB0F2B">
        <w:rPr>
          <w:rFonts w:ascii="Times New Roman" w:hAnsi="Times New Roman" w:cs="Times New Roman"/>
          <w:sz w:val="24"/>
          <w:szCs w:val="24"/>
        </w:rPr>
        <w:t xml:space="preserve">, kelam ilminin dış dünyada ve insan zihninde maddeye muhtaç olmadan, münezzeh bir varlık olarak mevcut bulunan Allah </w:t>
      </w:r>
      <w:r w:rsidR="00E96301" w:rsidRPr="00CB0F2B">
        <w:rPr>
          <w:rFonts w:ascii="Times New Roman" w:hAnsi="Times New Roman" w:cs="Times New Roman"/>
          <w:sz w:val="24"/>
          <w:szCs w:val="24"/>
        </w:rPr>
        <w:t>Teâlâ</w:t>
      </w:r>
      <w:r w:rsidR="00FD3496" w:rsidRPr="00CB0F2B">
        <w:rPr>
          <w:rFonts w:ascii="Times New Roman" w:hAnsi="Times New Roman" w:cs="Times New Roman"/>
          <w:sz w:val="24"/>
          <w:szCs w:val="24"/>
        </w:rPr>
        <w:t xml:space="preserve">’yı konu edinmesi sebebiyle ilimlerin en </w:t>
      </w:r>
      <w:r w:rsidR="000621B6">
        <w:rPr>
          <w:rFonts w:ascii="Times New Roman" w:hAnsi="Times New Roman" w:cs="Times New Roman"/>
          <w:sz w:val="24"/>
          <w:szCs w:val="24"/>
        </w:rPr>
        <w:t>yücesi olduğunu belirtmektedir</w:t>
      </w:r>
      <w:r w:rsidR="003C4AE8" w:rsidRPr="00CB0F2B">
        <w:rPr>
          <w:rStyle w:val="DipnotBavurusu"/>
          <w:rFonts w:ascii="Times New Roman" w:hAnsi="Times New Roman" w:cs="Times New Roman"/>
          <w:sz w:val="24"/>
          <w:szCs w:val="24"/>
        </w:rPr>
        <w:footnoteReference w:id="79"/>
      </w:r>
      <w:r w:rsidR="000621B6">
        <w:rPr>
          <w:rFonts w:ascii="Times New Roman" w:hAnsi="Times New Roman" w:cs="Times New Roman"/>
          <w:sz w:val="24"/>
          <w:szCs w:val="24"/>
        </w:rPr>
        <w:t>.</w:t>
      </w:r>
      <w:r w:rsidR="003C4AE8" w:rsidRPr="00CB0F2B">
        <w:rPr>
          <w:rFonts w:ascii="Times New Roman" w:hAnsi="Times New Roman" w:cs="Times New Roman"/>
          <w:sz w:val="24"/>
          <w:szCs w:val="24"/>
        </w:rPr>
        <w:t xml:space="preserve"> </w:t>
      </w:r>
      <w:r w:rsidR="008200A9" w:rsidRPr="00CB0F2B">
        <w:rPr>
          <w:rFonts w:ascii="Times New Roman" w:hAnsi="Times New Roman" w:cs="Times New Roman"/>
          <w:sz w:val="24"/>
          <w:szCs w:val="24"/>
        </w:rPr>
        <w:t xml:space="preserve">Yine ilahiyata dair meseleleri </w:t>
      </w:r>
      <w:r w:rsidRPr="00CB0F2B">
        <w:rPr>
          <w:rFonts w:ascii="Times New Roman" w:hAnsi="Times New Roman" w:cs="Times New Roman"/>
          <w:sz w:val="24"/>
          <w:szCs w:val="24"/>
        </w:rPr>
        <w:t>İslam</w:t>
      </w:r>
      <w:r w:rsidR="008200A9" w:rsidRPr="00CB0F2B">
        <w:rPr>
          <w:rFonts w:ascii="Times New Roman" w:hAnsi="Times New Roman" w:cs="Times New Roman"/>
          <w:sz w:val="24"/>
          <w:szCs w:val="24"/>
        </w:rPr>
        <w:t xml:space="preserve"> kanununu esas alarak konu edinmesinin kelam ilmini ilimlerin en şereflisi </w:t>
      </w:r>
      <w:r w:rsidR="008200A9" w:rsidRPr="00CB0F2B">
        <w:rPr>
          <w:rFonts w:ascii="Times New Roman" w:hAnsi="Times New Roman" w:cs="Times New Roman"/>
          <w:sz w:val="24"/>
          <w:szCs w:val="24"/>
        </w:rPr>
        <w:lastRenderedPageBreak/>
        <w:t xml:space="preserve">yaptığını ifade eder. </w:t>
      </w:r>
      <w:r w:rsidR="0073608D" w:rsidRPr="00CB0F2B">
        <w:rPr>
          <w:rFonts w:ascii="Times New Roman" w:hAnsi="Times New Roman" w:cs="Times New Roman"/>
          <w:sz w:val="24"/>
          <w:szCs w:val="24"/>
        </w:rPr>
        <w:t>O’na göre</w:t>
      </w:r>
      <w:r w:rsidR="008200A9" w:rsidRPr="00CB0F2B">
        <w:rPr>
          <w:rFonts w:ascii="Times New Roman" w:hAnsi="Times New Roman" w:cs="Times New Roman"/>
          <w:sz w:val="24"/>
          <w:szCs w:val="24"/>
        </w:rPr>
        <w:t xml:space="preserve"> konusu, gayesi ve delillerindeki </w:t>
      </w:r>
      <w:r w:rsidR="009A127D" w:rsidRPr="00CB0F2B">
        <w:rPr>
          <w:rFonts w:ascii="Times New Roman" w:hAnsi="Times New Roman" w:cs="Times New Roman"/>
          <w:sz w:val="24"/>
          <w:szCs w:val="24"/>
        </w:rPr>
        <w:t>kesinliği göz önüne alındığında, bu üç yön itibariyle kelam ilmi büyük şeref sahibidir</w:t>
      </w:r>
      <w:r w:rsidR="008200A9" w:rsidRPr="00CB0F2B">
        <w:rPr>
          <w:rStyle w:val="DipnotBavurusu"/>
          <w:rFonts w:ascii="Times New Roman" w:hAnsi="Times New Roman" w:cs="Times New Roman"/>
          <w:sz w:val="24"/>
          <w:szCs w:val="24"/>
        </w:rPr>
        <w:footnoteReference w:id="80"/>
      </w:r>
      <w:r w:rsidR="000621B6">
        <w:rPr>
          <w:rFonts w:ascii="Times New Roman" w:hAnsi="Times New Roman" w:cs="Times New Roman"/>
          <w:sz w:val="24"/>
          <w:szCs w:val="24"/>
        </w:rPr>
        <w:t>.</w:t>
      </w:r>
      <w:r w:rsidR="008200A9" w:rsidRPr="00CB0F2B">
        <w:rPr>
          <w:rFonts w:ascii="Times New Roman" w:hAnsi="Times New Roman" w:cs="Times New Roman"/>
          <w:sz w:val="24"/>
          <w:szCs w:val="24"/>
        </w:rPr>
        <w:t xml:space="preserve"> </w:t>
      </w:r>
    </w:p>
    <w:p w:rsidR="002A6E26" w:rsidRPr="00CB0F2B" w:rsidRDefault="001A4883" w:rsidP="001A266B">
      <w:pPr>
        <w:pStyle w:val="Balk2"/>
        <w:spacing w:line="360" w:lineRule="auto"/>
        <w:jc w:val="both"/>
        <w:rPr>
          <w:rFonts w:cs="Times New Roman"/>
          <w:szCs w:val="24"/>
        </w:rPr>
      </w:pPr>
      <w:bookmarkStart w:id="19" w:name="_Toc500742290"/>
      <w:proofErr w:type="gramStart"/>
      <w:r>
        <w:rPr>
          <w:rFonts w:cs="Times New Roman"/>
          <w:szCs w:val="24"/>
        </w:rPr>
        <w:t>c</w:t>
      </w:r>
      <w:proofErr w:type="gramEnd"/>
      <w:r w:rsidR="003D46DD" w:rsidRPr="00CB0F2B">
        <w:rPr>
          <w:rFonts w:cs="Times New Roman"/>
          <w:szCs w:val="24"/>
        </w:rPr>
        <w:t>.</w:t>
      </w:r>
      <w:r w:rsidR="001A2539" w:rsidRPr="00CB0F2B">
        <w:rPr>
          <w:rFonts w:cs="Times New Roman"/>
          <w:szCs w:val="24"/>
        </w:rPr>
        <w:t xml:space="preserve"> Kelam - Felsefe İlişkisi</w:t>
      </w:r>
      <w:bookmarkEnd w:id="19"/>
    </w:p>
    <w:p w:rsidR="00373D1F"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F2705">
        <w:rPr>
          <w:rFonts w:ascii="Times New Roman" w:hAnsi="Times New Roman" w:cs="Times New Roman"/>
          <w:sz w:val="24"/>
          <w:szCs w:val="24"/>
        </w:rPr>
        <w:t>’nin f</w:t>
      </w:r>
      <w:r w:rsidR="00C92D86" w:rsidRPr="00CB0F2B">
        <w:rPr>
          <w:rFonts w:ascii="Times New Roman" w:hAnsi="Times New Roman" w:cs="Times New Roman"/>
          <w:sz w:val="24"/>
          <w:szCs w:val="24"/>
        </w:rPr>
        <w:t xml:space="preserve">elsefe ile ilgili </w:t>
      </w:r>
      <w:r w:rsidR="00373D1F" w:rsidRPr="00CB0F2B">
        <w:rPr>
          <w:rFonts w:ascii="Times New Roman" w:hAnsi="Times New Roman" w:cs="Times New Roman"/>
          <w:sz w:val="24"/>
          <w:szCs w:val="24"/>
        </w:rPr>
        <w:t xml:space="preserve">en önemli çalışması </w:t>
      </w:r>
      <w:r w:rsidR="00373D1F" w:rsidRPr="009F2705">
        <w:rPr>
          <w:rFonts w:ascii="Times New Roman" w:hAnsi="Times New Roman" w:cs="Times New Roman"/>
          <w:i/>
          <w:sz w:val="24"/>
          <w:szCs w:val="24"/>
        </w:rPr>
        <w:t>İklîl’üt-Teracîm</w:t>
      </w:r>
      <w:r w:rsidR="00373D1F" w:rsidRPr="00CB0F2B">
        <w:rPr>
          <w:rFonts w:ascii="Times New Roman" w:hAnsi="Times New Roman" w:cs="Times New Roman"/>
          <w:sz w:val="24"/>
          <w:szCs w:val="24"/>
        </w:rPr>
        <w:t xml:space="preserve"> adlı şerhli tercüme eseridir. </w:t>
      </w:r>
      <w:r w:rsidR="00C92D86" w:rsidRPr="00CB0F2B">
        <w:rPr>
          <w:rFonts w:ascii="Times New Roman" w:hAnsi="Times New Roman" w:cs="Times New Roman"/>
          <w:sz w:val="24"/>
          <w:szCs w:val="24"/>
        </w:rPr>
        <w:t>Müellif bu eserinde, f</w:t>
      </w:r>
      <w:r w:rsidR="00373D1F" w:rsidRPr="00CB0F2B">
        <w:rPr>
          <w:rFonts w:ascii="Times New Roman" w:hAnsi="Times New Roman" w:cs="Times New Roman"/>
          <w:sz w:val="24"/>
          <w:szCs w:val="24"/>
        </w:rPr>
        <w:t>elsefî görüşlerini aktarırken hangi eserleri referans aldığını, hangi filozoflardan istifade ettiğini de izah</w:t>
      </w:r>
      <w:r w:rsidR="00C92D86" w:rsidRPr="00CB0F2B">
        <w:rPr>
          <w:rFonts w:ascii="Times New Roman" w:hAnsi="Times New Roman" w:cs="Times New Roman"/>
          <w:sz w:val="24"/>
          <w:szCs w:val="24"/>
        </w:rPr>
        <w:t xml:space="preserve"> etmektedir. </w:t>
      </w:r>
      <w:r w:rsidRPr="00CB0F2B">
        <w:rPr>
          <w:rFonts w:ascii="Times New Roman" w:hAnsi="Times New Roman" w:cs="Times New Roman"/>
          <w:sz w:val="24"/>
          <w:szCs w:val="24"/>
        </w:rPr>
        <w:t>Akkirmânî</w:t>
      </w:r>
      <w:r w:rsidR="00373D1F" w:rsidRPr="00CB0F2B">
        <w:rPr>
          <w:rFonts w:ascii="Times New Roman" w:hAnsi="Times New Roman" w:cs="Times New Roman"/>
          <w:sz w:val="24"/>
          <w:szCs w:val="24"/>
        </w:rPr>
        <w:t xml:space="preserve">, hikmeti (felsefe), insanın nefsini mükemmelleştiren </w:t>
      </w:r>
      <w:r w:rsidR="009A127D" w:rsidRPr="00CB0F2B">
        <w:rPr>
          <w:rFonts w:ascii="Times New Roman" w:hAnsi="Times New Roman" w:cs="Times New Roman"/>
          <w:sz w:val="24"/>
          <w:szCs w:val="24"/>
        </w:rPr>
        <w:t>bir ilim olarak tarif eder</w:t>
      </w:r>
      <w:r w:rsidR="00373D1F" w:rsidRPr="00CB0F2B">
        <w:rPr>
          <w:rFonts w:ascii="Times New Roman" w:hAnsi="Times New Roman" w:cs="Times New Roman"/>
          <w:sz w:val="24"/>
          <w:szCs w:val="24"/>
        </w:rPr>
        <w:t>. Hâkim (ﬁlozof) ise bilinmesi gereken şeyleri bilen, yapılması gereken şeyleri yapan, terk edilmesi ger</w:t>
      </w:r>
      <w:r w:rsidR="000621B6">
        <w:rPr>
          <w:rFonts w:ascii="Times New Roman" w:hAnsi="Times New Roman" w:cs="Times New Roman"/>
          <w:sz w:val="24"/>
          <w:szCs w:val="24"/>
        </w:rPr>
        <w:t>eken şeyleri terk eden kimsedir</w:t>
      </w:r>
      <w:r w:rsidR="00373D1F" w:rsidRPr="00CB0F2B">
        <w:rPr>
          <w:rStyle w:val="DipnotBavurusu"/>
          <w:rFonts w:ascii="Times New Roman" w:hAnsi="Times New Roman" w:cs="Times New Roman"/>
          <w:sz w:val="24"/>
          <w:szCs w:val="24"/>
        </w:rPr>
        <w:footnoteReference w:id="81"/>
      </w:r>
      <w:r w:rsidR="000621B6">
        <w:rPr>
          <w:rFonts w:ascii="Times New Roman" w:hAnsi="Times New Roman" w:cs="Times New Roman"/>
          <w:sz w:val="24"/>
          <w:szCs w:val="24"/>
        </w:rPr>
        <w:t>.</w:t>
      </w:r>
    </w:p>
    <w:p w:rsidR="00697D1A"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004E12" w:rsidRPr="00CB0F2B">
        <w:rPr>
          <w:rFonts w:ascii="Times New Roman" w:hAnsi="Times New Roman" w:cs="Times New Roman"/>
          <w:sz w:val="24"/>
          <w:szCs w:val="24"/>
        </w:rPr>
        <w:t xml:space="preserve">, </w:t>
      </w:r>
      <w:r w:rsidR="001A2539" w:rsidRPr="00CB0F2B">
        <w:rPr>
          <w:rFonts w:ascii="Times New Roman" w:hAnsi="Times New Roman" w:cs="Times New Roman"/>
          <w:sz w:val="24"/>
          <w:szCs w:val="24"/>
        </w:rPr>
        <w:t xml:space="preserve">ele aldığı konular itibariyle </w:t>
      </w:r>
      <w:r w:rsidR="00C92D86" w:rsidRPr="00CB0F2B">
        <w:rPr>
          <w:rFonts w:ascii="Times New Roman" w:hAnsi="Times New Roman" w:cs="Times New Roman"/>
          <w:sz w:val="24"/>
          <w:szCs w:val="24"/>
        </w:rPr>
        <w:t xml:space="preserve">kelam ilminin </w:t>
      </w:r>
      <w:r w:rsidR="002A6E26" w:rsidRPr="00CB0F2B">
        <w:rPr>
          <w:rFonts w:ascii="Times New Roman" w:hAnsi="Times New Roman" w:cs="Times New Roman"/>
          <w:sz w:val="24"/>
          <w:szCs w:val="24"/>
        </w:rPr>
        <w:t xml:space="preserve">felsefî ilimlerle ilişki içerisinde olduğunu </w:t>
      </w:r>
      <w:r w:rsidR="00004E12" w:rsidRPr="00CB0F2B">
        <w:rPr>
          <w:rFonts w:ascii="Times New Roman" w:hAnsi="Times New Roman" w:cs="Times New Roman"/>
          <w:sz w:val="24"/>
          <w:szCs w:val="24"/>
        </w:rPr>
        <w:t>dile getirmektedir.</w:t>
      </w:r>
      <w:r w:rsidR="009A127D" w:rsidRPr="00CB0F2B">
        <w:rPr>
          <w:rFonts w:ascii="Times New Roman" w:hAnsi="Times New Roman" w:cs="Times New Roman"/>
          <w:sz w:val="24"/>
          <w:szCs w:val="24"/>
        </w:rPr>
        <w:t xml:space="preserve"> O’na göre h</w:t>
      </w:r>
      <w:r w:rsidR="00697D1A" w:rsidRPr="00CB0F2B">
        <w:rPr>
          <w:rFonts w:ascii="Times New Roman" w:hAnsi="Times New Roman" w:cs="Times New Roman"/>
          <w:sz w:val="24"/>
          <w:szCs w:val="24"/>
        </w:rPr>
        <w:t>em kelam hem de felsefe</w:t>
      </w:r>
      <w:r w:rsidR="00C92D86" w:rsidRPr="00CB0F2B">
        <w:rPr>
          <w:rFonts w:ascii="Times New Roman" w:hAnsi="Times New Roman" w:cs="Times New Roman"/>
          <w:sz w:val="24"/>
          <w:szCs w:val="24"/>
        </w:rPr>
        <w:t>,</w:t>
      </w:r>
      <w:r w:rsidR="00697D1A" w:rsidRPr="00CB0F2B">
        <w:rPr>
          <w:rFonts w:ascii="Times New Roman" w:hAnsi="Times New Roman" w:cs="Times New Roman"/>
          <w:sz w:val="24"/>
          <w:szCs w:val="24"/>
        </w:rPr>
        <w:t xml:space="preserve"> varlığı varoluşu </w:t>
      </w:r>
      <w:r w:rsidR="00E84896" w:rsidRPr="00CB0F2B">
        <w:rPr>
          <w:rFonts w:ascii="Times New Roman" w:hAnsi="Times New Roman" w:cs="Times New Roman"/>
          <w:sz w:val="24"/>
          <w:szCs w:val="24"/>
        </w:rPr>
        <w:t>bakımından konu edinmekte</w:t>
      </w:r>
      <w:r w:rsidR="00697D1A" w:rsidRPr="00CB0F2B">
        <w:rPr>
          <w:rFonts w:ascii="Times New Roman" w:hAnsi="Times New Roman" w:cs="Times New Roman"/>
          <w:sz w:val="24"/>
          <w:szCs w:val="24"/>
        </w:rPr>
        <w:t xml:space="preserve">, Allah ile </w:t>
      </w:r>
      <w:r w:rsidR="00097D83" w:rsidRPr="00CB0F2B">
        <w:rPr>
          <w:rFonts w:ascii="Times New Roman" w:hAnsi="Times New Roman" w:cs="Times New Roman"/>
          <w:sz w:val="24"/>
          <w:szCs w:val="24"/>
        </w:rPr>
        <w:t>âlem</w:t>
      </w:r>
      <w:r w:rsidR="00697D1A" w:rsidRPr="00CB0F2B">
        <w:rPr>
          <w:rFonts w:ascii="Times New Roman" w:hAnsi="Times New Roman" w:cs="Times New Roman"/>
          <w:sz w:val="24"/>
          <w:szCs w:val="24"/>
        </w:rPr>
        <w:t xml:space="preserve"> ve Allah ile insan arasındaki ilişkiyi</w:t>
      </w:r>
      <w:r w:rsidR="00097D83" w:rsidRPr="00CB0F2B">
        <w:rPr>
          <w:rFonts w:ascii="Times New Roman" w:hAnsi="Times New Roman" w:cs="Times New Roman"/>
          <w:sz w:val="24"/>
          <w:szCs w:val="24"/>
        </w:rPr>
        <w:t xml:space="preserve"> aç</w:t>
      </w:r>
      <w:r w:rsidR="00697D1A" w:rsidRPr="00CB0F2B">
        <w:rPr>
          <w:rFonts w:ascii="Times New Roman" w:hAnsi="Times New Roman" w:cs="Times New Roman"/>
          <w:sz w:val="24"/>
          <w:szCs w:val="24"/>
        </w:rPr>
        <w:t xml:space="preserve">ıklamaya çalışmaktadır. Fakat konuları itibariyle benzerlik gösterse de kelam ilmi felsefeden farklı olarak meseleleri </w:t>
      </w:r>
      <w:r w:rsidRPr="00CB0F2B">
        <w:rPr>
          <w:rFonts w:ascii="Times New Roman" w:hAnsi="Times New Roman" w:cs="Times New Roman"/>
          <w:sz w:val="24"/>
          <w:szCs w:val="24"/>
        </w:rPr>
        <w:t>İslam</w:t>
      </w:r>
      <w:r w:rsidR="00697D1A" w:rsidRPr="00CB0F2B">
        <w:rPr>
          <w:rFonts w:ascii="Times New Roman" w:hAnsi="Times New Roman" w:cs="Times New Roman"/>
          <w:sz w:val="24"/>
          <w:szCs w:val="24"/>
        </w:rPr>
        <w:t xml:space="preserve">ın esaslarına göre </w:t>
      </w:r>
      <w:r w:rsidR="009A127D" w:rsidRPr="00CB0F2B">
        <w:rPr>
          <w:rFonts w:ascii="Times New Roman" w:hAnsi="Times New Roman" w:cs="Times New Roman"/>
          <w:sz w:val="24"/>
          <w:szCs w:val="24"/>
        </w:rPr>
        <w:t>değerlendirir</w:t>
      </w:r>
      <w:r w:rsidR="00E84896" w:rsidRPr="00CB0F2B">
        <w:rPr>
          <w:rFonts w:ascii="Times New Roman" w:hAnsi="Times New Roman" w:cs="Times New Roman"/>
          <w:sz w:val="24"/>
          <w:szCs w:val="24"/>
        </w:rPr>
        <w:t xml:space="preserve"> ve </w:t>
      </w:r>
      <w:r w:rsidRPr="00CB0F2B">
        <w:rPr>
          <w:rFonts w:ascii="Times New Roman" w:hAnsi="Times New Roman" w:cs="Times New Roman"/>
          <w:sz w:val="24"/>
          <w:szCs w:val="24"/>
        </w:rPr>
        <w:t>İslam</w:t>
      </w:r>
      <w:r w:rsidR="009A127D"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akâid</w:t>
      </w:r>
      <w:r w:rsidR="009A127D" w:rsidRPr="00CB0F2B">
        <w:rPr>
          <w:rFonts w:ascii="Times New Roman" w:hAnsi="Times New Roman" w:cs="Times New Roman"/>
          <w:sz w:val="24"/>
          <w:szCs w:val="24"/>
        </w:rPr>
        <w:t>ini temel alır</w:t>
      </w:r>
      <w:r w:rsidR="00697D1A" w:rsidRPr="00CB0F2B">
        <w:rPr>
          <w:rFonts w:ascii="Times New Roman" w:hAnsi="Times New Roman" w:cs="Times New Roman"/>
          <w:sz w:val="24"/>
          <w:szCs w:val="24"/>
        </w:rPr>
        <w:t>.</w:t>
      </w:r>
      <w:r w:rsidR="00EC6803">
        <w:rPr>
          <w:rFonts w:ascii="Times New Roman" w:hAnsi="Times New Roman" w:cs="Times New Roman"/>
          <w:sz w:val="24"/>
          <w:szCs w:val="24"/>
        </w:rPr>
        <w:t xml:space="preserve"> Bu açıdan felsefeden farklıdır</w:t>
      </w:r>
      <w:r w:rsidR="00697D1A" w:rsidRPr="00CB0F2B">
        <w:rPr>
          <w:rStyle w:val="DipnotBavurusu"/>
          <w:rFonts w:ascii="Times New Roman" w:hAnsi="Times New Roman" w:cs="Times New Roman"/>
          <w:sz w:val="24"/>
          <w:szCs w:val="24"/>
        </w:rPr>
        <w:footnoteReference w:id="82"/>
      </w:r>
      <w:r w:rsidR="00EC6803">
        <w:rPr>
          <w:rFonts w:ascii="Times New Roman" w:hAnsi="Times New Roman" w:cs="Times New Roman"/>
          <w:sz w:val="24"/>
          <w:szCs w:val="24"/>
        </w:rPr>
        <w:t>.</w:t>
      </w:r>
    </w:p>
    <w:p w:rsidR="00E70D40" w:rsidRPr="00CB0F2B" w:rsidRDefault="00697D1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F</w:t>
      </w:r>
      <w:r w:rsidR="002A6E26" w:rsidRPr="00CB0F2B">
        <w:rPr>
          <w:rFonts w:ascii="Times New Roman" w:hAnsi="Times New Roman" w:cs="Times New Roman"/>
          <w:sz w:val="24"/>
          <w:szCs w:val="24"/>
        </w:rPr>
        <w:t xml:space="preserve">elsefenin dinî ilimlere muhalif olduğuna, hatta dinî düşünce için zararlı olduğuna dair </w:t>
      </w:r>
      <w:r w:rsidR="00004E12" w:rsidRPr="00CB0F2B">
        <w:rPr>
          <w:rFonts w:ascii="Times New Roman" w:hAnsi="Times New Roman" w:cs="Times New Roman"/>
          <w:sz w:val="24"/>
          <w:szCs w:val="24"/>
        </w:rPr>
        <w:t xml:space="preserve">yaklaşımların bulunduğuna değinen </w:t>
      </w:r>
      <w:r w:rsidR="004335AD" w:rsidRPr="00CB0F2B">
        <w:rPr>
          <w:rFonts w:ascii="Times New Roman" w:hAnsi="Times New Roman" w:cs="Times New Roman"/>
          <w:sz w:val="24"/>
          <w:szCs w:val="24"/>
        </w:rPr>
        <w:t>Akkirmânî</w:t>
      </w:r>
      <w:r w:rsidR="00004E12" w:rsidRPr="00CB0F2B">
        <w:rPr>
          <w:rFonts w:ascii="Times New Roman" w:hAnsi="Times New Roman" w:cs="Times New Roman"/>
          <w:sz w:val="24"/>
          <w:szCs w:val="24"/>
        </w:rPr>
        <w:t>, bunun doğru olmadığını özellikle vurgulamaktadır. O’n</w:t>
      </w:r>
      <w:r w:rsidR="00064178">
        <w:rPr>
          <w:rFonts w:ascii="Times New Roman" w:hAnsi="Times New Roman" w:cs="Times New Roman"/>
          <w:sz w:val="24"/>
          <w:szCs w:val="24"/>
        </w:rPr>
        <w:t>a göre felsefî ilimlerin (ulûm</w:t>
      </w:r>
      <w:r w:rsidR="009F2705">
        <w:rPr>
          <w:rFonts w:ascii="Times New Roman" w:hAnsi="Times New Roman" w:cs="Times New Roman"/>
          <w:sz w:val="24"/>
          <w:szCs w:val="24"/>
        </w:rPr>
        <w:t>u’l-hikmet) dinî ilimlere (ulûmu’</w:t>
      </w:r>
      <w:r w:rsidR="00064178">
        <w:rPr>
          <w:rFonts w:ascii="Times New Roman" w:hAnsi="Times New Roman" w:cs="Times New Roman"/>
          <w:sz w:val="24"/>
          <w:szCs w:val="24"/>
        </w:rPr>
        <w:t>ş</w:t>
      </w:r>
      <w:r w:rsidR="00004E12" w:rsidRPr="00CB0F2B">
        <w:rPr>
          <w:rFonts w:ascii="Times New Roman" w:hAnsi="Times New Roman" w:cs="Times New Roman"/>
          <w:sz w:val="24"/>
          <w:szCs w:val="24"/>
        </w:rPr>
        <w:t>-şer’îyye) tamamen muhalif olduğu k</w:t>
      </w:r>
      <w:r w:rsidR="009A127D" w:rsidRPr="00CB0F2B">
        <w:rPr>
          <w:rFonts w:ascii="Times New Roman" w:hAnsi="Times New Roman" w:cs="Times New Roman"/>
          <w:sz w:val="24"/>
          <w:szCs w:val="24"/>
        </w:rPr>
        <w:t>abul edilemez. Bununla birlikte b</w:t>
      </w:r>
      <w:r w:rsidR="00004E12" w:rsidRPr="00CB0F2B">
        <w:rPr>
          <w:rFonts w:ascii="Times New Roman" w:hAnsi="Times New Roman" w:cs="Times New Roman"/>
          <w:sz w:val="24"/>
          <w:szCs w:val="24"/>
        </w:rPr>
        <w:t xml:space="preserve">irkaç meselede konuları ele alış ve neticelendirme hususunda ihtilaf </w:t>
      </w:r>
      <w:r w:rsidR="009A127D" w:rsidRPr="00CB0F2B">
        <w:rPr>
          <w:rFonts w:ascii="Times New Roman" w:hAnsi="Times New Roman" w:cs="Times New Roman"/>
          <w:sz w:val="24"/>
          <w:szCs w:val="24"/>
        </w:rPr>
        <w:t xml:space="preserve">olduğu </w:t>
      </w:r>
      <w:r w:rsidR="00004E12" w:rsidRPr="00CB0F2B">
        <w:rPr>
          <w:rFonts w:ascii="Times New Roman" w:hAnsi="Times New Roman" w:cs="Times New Roman"/>
          <w:sz w:val="24"/>
          <w:szCs w:val="24"/>
        </w:rPr>
        <w:t>kabul edi</w:t>
      </w:r>
      <w:r w:rsidR="00064178">
        <w:rPr>
          <w:rFonts w:ascii="Times New Roman" w:hAnsi="Times New Roman" w:cs="Times New Roman"/>
          <w:sz w:val="24"/>
          <w:szCs w:val="24"/>
        </w:rPr>
        <w:t>lebilir. Bazı meselelerde ise zâ</w:t>
      </w:r>
      <w:r w:rsidR="00004E12" w:rsidRPr="00CB0F2B">
        <w:rPr>
          <w:rFonts w:ascii="Times New Roman" w:hAnsi="Times New Roman" w:cs="Times New Roman"/>
          <w:sz w:val="24"/>
          <w:szCs w:val="24"/>
        </w:rPr>
        <w:t xml:space="preserve">hiren felsefe </w:t>
      </w:r>
      <w:r w:rsidR="00097D83" w:rsidRPr="00CB0F2B">
        <w:rPr>
          <w:rFonts w:ascii="Times New Roman" w:hAnsi="Times New Roman" w:cs="Times New Roman"/>
          <w:sz w:val="24"/>
          <w:szCs w:val="24"/>
        </w:rPr>
        <w:t>usûl</w:t>
      </w:r>
      <w:r w:rsidR="009F2705">
        <w:rPr>
          <w:rFonts w:ascii="Times New Roman" w:hAnsi="Times New Roman" w:cs="Times New Roman"/>
          <w:sz w:val="24"/>
          <w:szCs w:val="24"/>
        </w:rPr>
        <w:t>i’</w:t>
      </w:r>
      <w:r w:rsidR="00004E12" w:rsidRPr="00CB0F2B">
        <w:rPr>
          <w:rFonts w:ascii="Times New Roman" w:hAnsi="Times New Roman" w:cs="Times New Roman"/>
          <w:sz w:val="24"/>
          <w:szCs w:val="24"/>
        </w:rPr>
        <w:t>d</w:t>
      </w:r>
      <w:r w:rsidR="00064178">
        <w:rPr>
          <w:rFonts w:ascii="Times New Roman" w:hAnsi="Times New Roman" w:cs="Times New Roman"/>
          <w:sz w:val="24"/>
          <w:szCs w:val="24"/>
        </w:rPr>
        <w:t>-dî</w:t>
      </w:r>
      <w:r w:rsidR="001A2539" w:rsidRPr="00CB0F2B">
        <w:rPr>
          <w:rFonts w:ascii="Times New Roman" w:hAnsi="Times New Roman" w:cs="Times New Roman"/>
          <w:sz w:val="24"/>
          <w:szCs w:val="24"/>
        </w:rPr>
        <w:t>ne muhalif gibi görünse de f</w:t>
      </w:r>
      <w:r w:rsidR="004F5448" w:rsidRPr="00CB0F2B">
        <w:rPr>
          <w:rFonts w:ascii="Times New Roman" w:hAnsi="Times New Roman" w:cs="Times New Roman"/>
          <w:sz w:val="24"/>
          <w:szCs w:val="24"/>
        </w:rPr>
        <w:t xml:space="preserve">elsefî konuları iyi bilen ve aynı zamanda </w:t>
      </w:r>
      <w:r w:rsidR="004335AD" w:rsidRPr="00CB0F2B">
        <w:rPr>
          <w:rFonts w:ascii="Times New Roman" w:hAnsi="Times New Roman" w:cs="Times New Roman"/>
          <w:sz w:val="24"/>
          <w:szCs w:val="24"/>
        </w:rPr>
        <w:t>İslam</w:t>
      </w:r>
      <w:r w:rsidR="004F5448" w:rsidRPr="00CB0F2B">
        <w:rPr>
          <w:rFonts w:ascii="Times New Roman" w:hAnsi="Times New Roman" w:cs="Times New Roman"/>
          <w:sz w:val="24"/>
          <w:szCs w:val="24"/>
        </w:rPr>
        <w:t xml:space="preserve"> dininin esasları hakkında ihtisas sahibi olan </w:t>
      </w:r>
      <w:r w:rsidR="00004E12" w:rsidRPr="00CB0F2B">
        <w:rPr>
          <w:rFonts w:ascii="Times New Roman" w:hAnsi="Times New Roman" w:cs="Times New Roman"/>
          <w:sz w:val="24"/>
          <w:szCs w:val="24"/>
        </w:rPr>
        <w:t>kimseler böyle bir muhal</w:t>
      </w:r>
      <w:r w:rsidR="00EC6803">
        <w:rPr>
          <w:rFonts w:ascii="Times New Roman" w:hAnsi="Times New Roman" w:cs="Times New Roman"/>
          <w:sz w:val="24"/>
          <w:szCs w:val="24"/>
        </w:rPr>
        <w:t xml:space="preserve">efetin olmadığını göreceklerdir. </w:t>
      </w:r>
      <w:r w:rsidR="004335AD" w:rsidRPr="00CB0F2B">
        <w:rPr>
          <w:rFonts w:ascii="Times New Roman" w:hAnsi="Times New Roman" w:cs="Times New Roman"/>
          <w:sz w:val="24"/>
          <w:szCs w:val="24"/>
        </w:rPr>
        <w:t>Akkirmânî</w:t>
      </w:r>
      <w:r w:rsidR="004F5448" w:rsidRPr="00CB0F2B">
        <w:rPr>
          <w:rFonts w:ascii="Times New Roman" w:hAnsi="Times New Roman" w:cs="Times New Roman"/>
          <w:sz w:val="24"/>
          <w:szCs w:val="24"/>
        </w:rPr>
        <w:t xml:space="preserve">, </w:t>
      </w:r>
      <w:r w:rsidR="00F22181">
        <w:rPr>
          <w:rFonts w:ascii="Times New Roman" w:hAnsi="Times New Roman" w:cs="Times New Roman"/>
          <w:i/>
          <w:sz w:val="24"/>
          <w:szCs w:val="24"/>
        </w:rPr>
        <w:t>Tarifâ</w:t>
      </w:r>
      <w:r w:rsidR="009F2705" w:rsidRPr="009F2705">
        <w:rPr>
          <w:rFonts w:ascii="Times New Roman" w:hAnsi="Times New Roman" w:cs="Times New Roman"/>
          <w:i/>
          <w:sz w:val="24"/>
          <w:szCs w:val="24"/>
        </w:rPr>
        <w:t>tü’</w:t>
      </w:r>
      <w:r w:rsidR="0059332D" w:rsidRPr="009F2705">
        <w:rPr>
          <w:rFonts w:ascii="Times New Roman" w:hAnsi="Times New Roman" w:cs="Times New Roman"/>
          <w:i/>
          <w:sz w:val="24"/>
          <w:szCs w:val="24"/>
        </w:rPr>
        <w:t>l-Fünûn</w:t>
      </w:r>
      <w:r w:rsidR="0059332D" w:rsidRPr="00CB0F2B">
        <w:rPr>
          <w:rFonts w:ascii="Times New Roman" w:hAnsi="Times New Roman" w:cs="Times New Roman"/>
          <w:sz w:val="24"/>
          <w:szCs w:val="24"/>
        </w:rPr>
        <w:t xml:space="preserve"> adlı eserinde bu konu üzerinde hususî olarak durmuş ve filozofların görüşlerinin bazı </w:t>
      </w:r>
      <w:r w:rsidR="004F5448" w:rsidRPr="00CB0F2B">
        <w:rPr>
          <w:rFonts w:ascii="Times New Roman" w:hAnsi="Times New Roman" w:cs="Times New Roman"/>
          <w:sz w:val="24"/>
          <w:szCs w:val="24"/>
        </w:rPr>
        <w:t xml:space="preserve">din </w:t>
      </w:r>
      <w:r w:rsidR="004335AD" w:rsidRPr="00CB0F2B">
        <w:rPr>
          <w:rFonts w:ascii="Times New Roman" w:hAnsi="Times New Roman" w:cs="Times New Roman"/>
          <w:sz w:val="24"/>
          <w:szCs w:val="24"/>
        </w:rPr>
        <w:t>âlim</w:t>
      </w:r>
      <w:r w:rsidR="004F5448" w:rsidRPr="00CB0F2B">
        <w:rPr>
          <w:rFonts w:ascii="Times New Roman" w:hAnsi="Times New Roman" w:cs="Times New Roman"/>
          <w:sz w:val="24"/>
          <w:szCs w:val="24"/>
        </w:rPr>
        <w:t>leri tarafından</w:t>
      </w:r>
      <w:r w:rsidR="0059332D" w:rsidRPr="00CB0F2B">
        <w:rPr>
          <w:rFonts w:ascii="Times New Roman" w:hAnsi="Times New Roman" w:cs="Times New Roman"/>
          <w:sz w:val="24"/>
          <w:szCs w:val="24"/>
        </w:rPr>
        <w:t xml:space="preserve"> yanlış anlaşıldığı</w:t>
      </w:r>
      <w:r w:rsidR="004F5448" w:rsidRPr="00CB0F2B">
        <w:rPr>
          <w:rFonts w:ascii="Times New Roman" w:hAnsi="Times New Roman" w:cs="Times New Roman"/>
          <w:sz w:val="24"/>
          <w:szCs w:val="24"/>
        </w:rPr>
        <w:t>nı</w:t>
      </w:r>
      <w:r w:rsidR="0059332D" w:rsidRPr="00CB0F2B">
        <w:rPr>
          <w:rFonts w:ascii="Times New Roman" w:hAnsi="Times New Roman" w:cs="Times New Roman"/>
          <w:sz w:val="24"/>
          <w:szCs w:val="24"/>
        </w:rPr>
        <w:t xml:space="preserve">, </w:t>
      </w:r>
      <w:r w:rsidR="004F5448" w:rsidRPr="00CB0F2B">
        <w:rPr>
          <w:rFonts w:ascii="Times New Roman" w:hAnsi="Times New Roman" w:cs="Times New Roman"/>
          <w:sz w:val="24"/>
          <w:szCs w:val="24"/>
        </w:rPr>
        <w:t xml:space="preserve">bu görüşler hakkında </w:t>
      </w:r>
      <w:r w:rsidR="0059332D" w:rsidRPr="00CB0F2B">
        <w:rPr>
          <w:rFonts w:ascii="Times New Roman" w:hAnsi="Times New Roman" w:cs="Times New Roman"/>
          <w:sz w:val="24"/>
          <w:szCs w:val="24"/>
        </w:rPr>
        <w:t>detaylı bir i</w:t>
      </w:r>
      <w:r w:rsidR="004F5448" w:rsidRPr="00CB0F2B">
        <w:rPr>
          <w:rFonts w:ascii="Times New Roman" w:hAnsi="Times New Roman" w:cs="Times New Roman"/>
          <w:sz w:val="24"/>
          <w:szCs w:val="24"/>
        </w:rPr>
        <w:t xml:space="preserve">nceleme yapılmadan </w:t>
      </w:r>
      <w:r w:rsidR="00020016" w:rsidRPr="00CB0F2B">
        <w:rPr>
          <w:rFonts w:ascii="Times New Roman" w:hAnsi="Times New Roman" w:cs="Times New Roman"/>
          <w:sz w:val="24"/>
          <w:szCs w:val="24"/>
        </w:rPr>
        <w:t xml:space="preserve">filozofları </w:t>
      </w:r>
      <w:r w:rsidR="004F5448" w:rsidRPr="00CB0F2B">
        <w:rPr>
          <w:rFonts w:ascii="Times New Roman" w:hAnsi="Times New Roman" w:cs="Times New Roman"/>
          <w:sz w:val="24"/>
          <w:szCs w:val="24"/>
        </w:rPr>
        <w:t>tekfir e</w:t>
      </w:r>
      <w:r w:rsidR="00C92D86" w:rsidRPr="00CB0F2B">
        <w:rPr>
          <w:rFonts w:ascii="Times New Roman" w:hAnsi="Times New Roman" w:cs="Times New Roman"/>
          <w:sz w:val="24"/>
          <w:szCs w:val="24"/>
        </w:rPr>
        <w:t xml:space="preserve">tmenin doğru bir </w:t>
      </w:r>
      <w:r w:rsidR="00EC6803">
        <w:rPr>
          <w:rFonts w:ascii="Times New Roman" w:hAnsi="Times New Roman" w:cs="Times New Roman"/>
          <w:sz w:val="24"/>
          <w:szCs w:val="24"/>
        </w:rPr>
        <w:t>tavır olmayacağını belirtmiştir</w:t>
      </w:r>
      <w:r w:rsidR="004F5448" w:rsidRPr="00CB0F2B">
        <w:rPr>
          <w:rStyle w:val="DipnotBavurusu"/>
          <w:rFonts w:ascii="Times New Roman" w:hAnsi="Times New Roman" w:cs="Times New Roman"/>
          <w:sz w:val="24"/>
          <w:szCs w:val="24"/>
        </w:rPr>
        <w:footnoteReference w:id="83"/>
      </w:r>
      <w:r w:rsidR="00EC6803">
        <w:rPr>
          <w:rFonts w:ascii="Times New Roman" w:hAnsi="Times New Roman" w:cs="Times New Roman"/>
          <w:sz w:val="24"/>
          <w:szCs w:val="24"/>
        </w:rPr>
        <w:t>.</w:t>
      </w:r>
    </w:p>
    <w:p w:rsidR="009C51A2" w:rsidRDefault="009C51A2" w:rsidP="001A266B">
      <w:pPr>
        <w:spacing w:line="360" w:lineRule="auto"/>
        <w:ind w:firstLine="708"/>
        <w:jc w:val="both"/>
        <w:rPr>
          <w:rFonts w:ascii="Times New Roman" w:hAnsi="Times New Roman" w:cs="Times New Roman"/>
          <w:b/>
          <w:sz w:val="24"/>
          <w:szCs w:val="24"/>
        </w:rPr>
        <w:sectPr w:rsidR="009C51A2" w:rsidSect="00D11DCD">
          <w:footerReference w:type="default" r:id="rId11"/>
          <w:pgSz w:w="11906" w:h="16838"/>
          <w:pgMar w:top="1701" w:right="1134" w:bottom="1701" w:left="2268" w:header="709" w:footer="709" w:gutter="0"/>
          <w:pgNumType w:start="1"/>
          <w:cols w:space="708"/>
          <w:docGrid w:linePitch="360"/>
        </w:sectPr>
      </w:pPr>
    </w:p>
    <w:p w:rsidR="009C51A2" w:rsidRDefault="009C51A2" w:rsidP="001A266B">
      <w:pPr>
        <w:spacing w:line="360" w:lineRule="auto"/>
        <w:ind w:firstLine="708"/>
        <w:jc w:val="center"/>
        <w:rPr>
          <w:rFonts w:ascii="Times New Roman" w:hAnsi="Times New Roman" w:cs="Times New Roman"/>
          <w:b/>
          <w:sz w:val="24"/>
          <w:szCs w:val="24"/>
        </w:rPr>
      </w:pPr>
    </w:p>
    <w:p w:rsidR="00A729A7" w:rsidRDefault="00A729A7" w:rsidP="001A266B">
      <w:pPr>
        <w:spacing w:line="360" w:lineRule="auto"/>
        <w:ind w:firstLine="708"/>
        <w:jc w:val="center"/>
        <w:rPr>
          <w:rFonts w:ascii="Times New Roman" w:hAnsi="Times New Roman" w:cs="Times New Roman"/>
          <w:b/>
          <w:sz w:val="24"/>
          <w:szCs w:val="24"/>
        </w:rPr>
      </w:pPr>
    </w:p>
    <w:p w:rsidR="009354F6" w:rsidRDefault="009C51A2" w:rsidP="009354F6">
      <w:pPr>
        <w:spacing w:line="480" w:lineRule="auto"/>
        <w:ind w:firstLine="708"/>
        <w:jc w:val="center"/>
        <w:rPr>
          <w:rFonts w:ascii="Times New Roman" w:hAnsi="Times New Roman" w:cs="Times New Roman"/>
          <w:b/>
          <w:sz w:val="24"/>
          <w:szCs w:val="24"/>
        </w:rPr>
      </w:pPr>
      <w:r>
        <w:rPr>
          <w:rFonts w:ascii="Times New Roman" w:hAnsi="Times New Roman" w:cs="Times New Roman"/>
          <w:b/>
          <w:sz w:val="24"/>
          <w:szCs w:val="24"/>
        </w:rPr>
        <w:t>BİRİNCİ BÖLÜM</w:t>
      </w:r>
    </w:p>
    <w:p w:rsidR="009C51A2" w:rsidRPr="008A18E6" w:rsidRDefault="009354F6" w:rsidP="008A18E6">
      <w:pPr>
        <w:pStyle w:val="Balk1"/>
        <w:rPr>
          <w:rStyle w:val="Balk1Char"/>
          <w:b/>
        </w:rPr>
      </w:pPr>
      <w:bookmarkStart w:id="20" w:name="_Toc500742291"/>
      <w:r w:rsidRPr="008A18E6">
        <w:t>1</w:t>
      </w:r>
      <w:r w:rsidRPr="008A18E6">
        <w:rPr>
          <w:rStyle w:val="Balk1Char"/>
          <w:b/>
        </w:rPr>
        <w:t xml:space="preserve">. </w:t>
      </w:r>
      <w:r w:rsidR="009C51A2" w:rsidRPr="008A18E6">
        <w:rPr>
          <w:rStyle w:val="Balk1Char"/>
          <w:b/>
        </w:rPr>
        <w:t>AKKİRMÂNÎ’NİN İTİKÂDÎ GÖRÜŞLERİ</w:t>
      </w:r>
      <w:bookmarkEnd w:id="20"/>
    </w:p>
    <w:p w:rsidR="00BD2F12" w:rsidRPr="00CB0F2B" w:rsidRDefault="009C51A2" w:rsidP="001D7903">
      <w:pPr>
        <w:pStyle w:val="Balk1"/>
        <w:spacing w:line="480" w:lineRule="auto"/>
        <w:jc w:val="both"/>
        <w:rPr>
          <w:rFonts w:cs="Times New Roman"/>
          <w:szCs w:val="24"/>
        </w:rPr>
      </w:pPr>
      <w:bookmarkStart w:id="21" w:name="_Toc500742292"/>
      <w:r>
        <w:rPr>
          <w:rFonts w:cs="Times New Roman"/>
          <w:szCs w:val="24"/>
        </w:rPr>
        <w:t>1.1</w:t>
      </w:r>
      <w:r w:rsidR="00BD2F12" w:rsidRPr="00CB0F2B">
        <w:rPr>
          <w:rFonts w:cs="Times New Roman"/>
          <w:szCs w:val="24"/>
        </w:rPr>
        <w:t xml:space="preserve">. </w:t>
      </w:r>
      <w:r w:rsidR="009354F6" w:rsidRPr="00CB0F2B">
        <w:rPr>
          <w:rFonts w:cs="Times New Roman"/>
          <w:szCs w:val="24"/>
        </w:rPr>
        <w:t>İman Anlayışı</w:t>
      </w:r>
      <w:bookmarkEnd w:id="21"/>
    </w:p>
    <w:p w:rsidR="00D2028C" w:rsidRPr="00CB0F2B" w:rsidRDefault="005875FC" w:rsidP="001A266B">
      <w:pPr>
        <w:pStyle w:val="Balk2"/>
        <w:spacing w:line="360" w:lineRule="auto"/>
        <w:jc w:val="both"/>
        <w:rPr>
          <w:rFonts w:cs="Times New Roman"/>
          <w:szCs w:val="24"/>
        </w:rPr>
      </w:pPr>
      <w:bookmarkStart w:id="22" w:name="_Toc500742293"/>
      <w:r>
        <w:rPr>
          <w:rFonts w:cs="Times New Roman"/>
          <w:szCs w:val="24"/>
        </w:rPr>
        <w:t>1</w:t>
      </w:r>
      <w:r w:rsidR="004D1EDC">
        <w:rPr>
          <w:rFonts w:cs="Times New Roman"/>
          <w:szCs w:val="24"/>
        </w:rPr>
        <w:t>.</w:t>
      </w:r>
      <w:r>
        <w:rPr>
          <w:rFonts w:cs="Times New Roman"/>
          <w:szCs w:val="24"/>
        </w:rPr>
        <w:t>1</w:t>
      </w:r>
      <w:r w:rsidR="008557FD" w:rsidRPr="00CB0F2B">
        <w:rPr>
          <w:rFonts w:cs="Times New Roman"/>
          <w:szCs w:val="24"/>
        </w:rPr>
        <w:t>.</w:t>
      </w:r>
      <w:r w:rsidR="003D46DD" w:rsidRPr="00CB0F2B">
        <w:rPr>
          <w:rFonts w:cs="Times New Roman"/>
          <w:szCs w:val="24"/>
        </w:rPr>
        <w:t>1.</w:t>
      </w:r>
      <w:r w:rsidR="00BA1E25" w:rsidRPr="00CB0F2B">
        <w:rPr>
          <w:rFonts w:cs="Times New Roman"/>
          <w:szCs w:val="24"/>
        </w:rPr>
        <w:t xml:space="preserve"> İman Kavramı</w:t>
      </w:r>
      <w:bookmarkEnd w:id="22"/>
    </w:p>
    <w:p w:rsidR="008D6686" w:rsidRPr="00CB0F2B" w:rsidRDefault="008D668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Dinî </w:t>
      </w:r>
      <w:proofErr w:type="gramStart"/>
      <w:r w:rsidRPr="00CB0F2B">
        <w:rPr>
          <w:rFonts w:ascii="Times New Roman" w:hAnsi="Times New Roman" w:cs="Times New Roman"/>
          <w:sz w:val="24"/>
          <w:szCs w:val="24"/>
        </w:rPr>
        <w:t>litera</w:t>
      </w:r>
      <w:r w:rsidR="00DA70CE" w:rsidRPr="00CB0F2B">
        <w:rPr>
          <w:rFonts w:ascii="Times New Roman" w:hAnsi="Times New Roman" w:cs="Times New Roman"/>
          <w:sz w:val="24"/>
          <w:szCs w:val="24"/>
        </w:rPr>
        <w:t>türde</w:t>
      </w:r>
      <w:proofErr w:type="gramEnd"/>
      <w:r w:rsidR="00DA70CE" w:rsidRPr="00CB0F2B">
        <w:rPr>
          <w:rFonts w:ascii="Times New Roman" w:hAnsi="Times New Roman" w:cs="Times New Roman"/>
          <w:sz w:val="24"/>
          <w:szCs w:val="24"/>
        </w:rPr>
        <w:t xml:space="preserve"> iman kavramı, Peygamber</w:t>
      </w:r>
      <w:r w:rsidRPr="00CB0F2B">
        <w:rPr>
          <w:rFonts w:ascii="Times New Roman" w:hAnsi="Times New Roman" w:cs="Times New Roman"/>
          <w:sz w:val="24"/>
          <w:szCs w:val="24"/>
        </w:rPr>
        <w:t xml:space="preserve"> Hz. Muhammed (s.a.v)’i Allah tarafından getirdiği kesin olarak bilinen her şe</w:t>
      </w:r>
      <w:r w:rsidR="00DA70CE" w:rsidRPr="00CB0F2B">
        <w:rPr>
          <w:rFonts w:ascii="Times New Roman" w:hAnsi="Times New Roman" w:cs="Times New Roman"/>
          <w:sz w:val="24"/>
          <w:szCs w:val="24"/>
        </w:rPr>
        <w:t>yde ta</w:t>
      </w:r>
      <w:r w:rsidR="00EC6803">
        <w:rPr>
          <w:rFonts w:ascii="Times New Roman" w:hAnsi="Times New Roman" w:cs="Times New Roman"/>
          <w:sz w:val="24"/>
          <w:szCs w:val="24"/>
        </w:rPr>
        <w:t>sdik etmek anlamına gelmektedir</w:t>
      </w:r>
      <w:r w:rsidRPr="00CB0F2B">
        <w:rPr>
          <w:rStyle w:val="DipnotBavurusu"/>
          <w:rFonts w:ascii="Times New Roman" w:hAnsi="Times New Roman" w:cs="Times New Roman"/>
          <w:sz w:val="24"/>
          <w:szCs w:val="24"/>
        </w:rPr>
        <w:footnoteReference w:id="84"/>
      </w:r>
      <w:r w:rsidR="00EC6803">
        <w:rPr>
          <w:rFonts w:ascii="Times New Roman" w:hAnsi="Times New Roman" w:cs="Times New Roman"/>
          <w:sz w:val="24"/>
          <w:szCs w:val="24"/>
        </w:rPr>
        <w:t>.</w:t>
      </w:r>
      <w:r w:rsidRPr="00CB0F2B">
        <w:rPr>
          <w:rFonts w:ascii="Times New Roman" w:hAnsi="Times New Roman" w:cs="Times New Roman"/>
          <w:sz w:val="24"/>
          <w:szCs w:val="24"/>
        </w:rPr>
        <w:t xml:space="preserve"> İçinde şüphe taşımaksızın </w:t>
      </w:r>
      <w:r w:rsidR="009A127D" w:rsidRPr="00CB0F2B">
        <w:rPr>
          <w:rFonts w:ascii="Times New Roman" w:hAnsi="Times New Roman" w:cs="Times New Roman"/>
          <w:sz w:val="24"/>
          <w:szCs w:val="24"/>
        </w:rPr>
        <w:t xml:space="preserve">bu sıfatı taşıyan kimse mü’min, taşımayan kimse de </w:t>
      </w:r>
      <w:r w:rsidR="00097D83" w:rsidRPr="00CB0F2B">
        <w:rPr>
          <w:rFonts w:ascii="Times New Roman" w:hAnsi="Times New Roman" w:cs="Times New Roman"/>
          <w:sz w:val="24"/>
          <w:szCs w:val="24"/>
        </w:rPr>
        <w:t>kâfir</w:t>
      </w:r>
      <w:r w:rsidR="009A127D" w:rsidRPr="00CB0F2B">
        <w:rPr>
          <w:rFonts w:ascii="Times New Roman" w:hAnsi="Times New Roman" w:cs="Times New Roman"/>
          <w:sz w:val="24"/>
          <w:szCs w:val="24"/>
        </w:rPr>
        <w:t xml:space="preserve"> olarak isimlendirilir</w:t>
      </w:r>
      <w:r w:rsidR="00EC6803">
        <w:rPr>
          <w:rFonts w:ascii="Times New Roman" w:hAnsi="Times New Roman" w:cs="Times New Roman"/>
          <w:sz w:val="24"/>
          <w:szCs w:val="24"/>
        </w:rPr>
        <w:t>.</w:t>
      </w:r>
    </w:p>
    <w:p w:rsidR="00F71887" w:rsidRPr="00CB0F2B" w:rsidRDefault="00103F0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İmanda kalp ile tasdik etmenin yeterli olup olmayacağı veya bir kimsenin mü’min sıfatı taşıyabilmesi için imanını dili ile ikrar etmesinin gerekli</w:t>
      </w:r>
      <w:r w:rsidR="0047358D" w:rsidRPr="00CB0F2B">
        <w:rPr>
          <w:rFonts w:ascii="Times New Roman" w:hAnsi="Times New Roman" w:cs="Times New Roman"/>
          <w:sz w:val="24"/>
          <w:szCs w:val="24"/>
        </w:rPr>
        <w:t xml:space="preserve"> olup olmadığı hususunda farklı görüşler ileri sürülmüştü</w:t>
      </w:r>
      <w:r w:rsidRPr="00CB0F2B">
        <w:rPr>
          <w:rFonts w:ascii="Times New Roman" w:hAnsi="Times New Roman" w:cs="Times New Roman"/>
          <w:sz w:val="24"/>
          <w:szCs w:val="24"/>
        </w:rPr>
        <w:t>r.</w:t>
      </w:r>
      <w:r w:rsidR="00E3006F"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Kerrâ</w:t>
      </w:r>
      <w:r w:rsidR="0047358D" w:rsidRPr="00CB0F2B">
        <w:rPr>
          <w:rFonts w:ascii="Times New Roman" w:hAnsi="Times New Roman" w:cs="Times New Roman"/>
          <w:sz w:val="24"/>
          <w:szCs w:val="24"/>
        </w:rPr>
        <w:t xml:space="preserve">miyye’ye göre iman sadece dil ile ikrardan ibarettir. Gaylan ed-Dımeşkî </w:t>
      </w:r>
      <w:r w:rsidR="00DA70CE" w:rsidRPr="00CB0F2B">
        <w:rPr>
          <w:rFonts w:ascii="Times New Roman" w:hAnsi="Times New Roman" w:cs="Times New Roman"/>
          <w:sz w:val="24"/>
          <w:szCs w:val="24"/>
        </w:rPr>
        <w:t>(v.120/738)</w:t>
      </w:r>
      <w:r w:rsidR="0047358D" w:rsidRPr="00CB0F2B">
        <w:rPr>
          <w:rFonts w:ascii="Times New Roman" w:hAnsi="Times New Roman" w:cs="Times New Roman"/>
          <w:sz w:val="24"/>
          <w:szCs w:val="24"/>
        </w:rPr>
        <w:t xml:space="preserve"> de bu görüştedir. </w:t>
      </w:r>
      <w:r w:rsidR="00751A08" w:rsidRPr="00CB0F2B">
        <w:rPr>
          <w:rFonts w:ascii="Times New Roman" w:hAnsi="Times New Roman" w:cs="Times New Roman"/>
          <w:sz w:val="24"/>
          <w:szCs w:val="24"/>
        </w:rPr>
        <w:t xml:space="preserve">İmanın sadece tasdikten ibaret olduğunu, bu tasdikin dil veya kalp ile yapılmasında bir fark olmadığını İbn Ravendi (v.301/913) ve Bişr el-Merîsi (v.218/833) </w:t>
      </w:r>
      <w:r w:rsidR="002F7F2C" w:rsidRPr="00CB0F2B">
        <w:rPr>
          <w:rFonts w:ascii="Times New Roman" w:hAnsi="Times New Roman" w:cs="Times New Roman"/>
          <w:sz w:val="24"/>
          <w:szCs w:val="24"/>
        </w:rPr>
        <w:t>gibi bazı kimseler dile getirmiş</w:t>
      </w:r>
      <w:r w:rsidR="00751A08" w:rsidRPr="00CB0F2B">
        <w:rPr>
          <w:rFonts w:ascii="Times New Roman" w:hAnsi="Times New Roman" w:cs="Times New Roman"/>
          <w:sz w:val="24"/>
          <w:szCs w:val="24"/>
        </w:rPr>
        <w:t xml:space="preserve"> ise de bu görüş </w:t>
      </w:r>
      <w:r w:rsidR="00EC6803">
        <w:rPr>
          <w:rFonts w:ascii="Times New Roman" w:hAnsi="Times New Roman" w:cs="Times New Roman"/>
          <w:sz w:val="24"/>
          <w:szCs w:val="24"/>
        </w:rPr>
        <w:t>pek rağbet görmemiştir</w:t>
      </w:r>
      <w:r w:rsidR="00E95147">
        <w:rPr>
          <w:rStyle w:val="DipnotBavurusu"/>
          <w:rFonts w:ascii="Times New Roman" w:hAnsi="Times New Roman" w:cs="Times New Roman"/>
          <w:sz w:val="24"/>
          <w:szCs w:val="24"/>
        </w:rPr>
        <w:footnoteReference w:id="85"/>
      </w:r>
      <w:r w:rsidR="00106228">
        <w:rPr>
          <w:rFonts w:ascii="Times New Roman" w:hAnsi="Times New Roman" w:cs="Times New Roman"/>
          <w:sz w:val="24"/>
          <w:szCs w:val="24"/>
        </w:rPr>
        <w:t xml:space="preserve">. </w:t>
      </w:r>
      <w:r w:rsidR="0047358D" w:rsidRPr="00CB0F2B">
        <w:rPr>
          <w:rFonts w:ascii="Times New Roman" w:hAnsi="Times New Roman" w:cs="Times New Roman"/>
          <w:sz w:val="24"/>
          <w:szCs w:val="24"/>
        </w:rPr>
        <w:t xml:space="preserve">Kadı Abdülcebbar (v. 415/1025), Ebu İshak el-İsferayinî (v. 418/1027) gibi </w:t>
      </w:r>
      <w:r w:rsidR="004335AD" w:rsidRPr="00CB0F2B">
        <w:rPr>
          <w:rFonts w:ascii="Times New Roman" w:hAnsi="Times New Roman" w:cs="Times New Roman"/>
          <w:sz w:val="24"/>
          <w:szCs w:val="24"/>
        </w:rPr>
        <w:t>âlim</w:t>
      </w:r>
      <w:r w:rsidR="0047358D" w:rsidRPr="00CB0F2B">
        <w:rPr>
          <w:rFonts w:ascii="Times New Roman" w:hAnsi="Times New Roman" w:cs="Times New Roman"/>
          <w:sz w:val="24"/>
          <w:szCs w:val="24"/>
        </w:rPr>
        <w:t xml:space="preserve">ler imanın kalp ile </w:t>
      </w:r>
      <w:r w:rsidR="00106228">
        <w:rPr>
          <w:rFonts w:ascii="Times New Roman" w:hAnsi="Times New Roman" w:cs="Times New Roman"/>
          <w:sz w:val="24"/>
          <w:szCs w:val="24"/>
        </w:rPr>
        <w:t xml:space="preserve">tasdik olduğunu söylemişlerdir. </w:t>
      </w:r>
      <w:r w:rsidR="00E3006F" w:rsidRPr="00CB0F2B">
        <w:rPr>
          <w:rFonts w:ascii="Times New Roman" w:hAnsi="Times New Roman" w:cs="Times New Roman"/>
          <w:sz w:val="24"/>
          <w:szCs w:val="24"/>
        </w:rPr>
        <w:t xml:space="preserve">Ashab-ı Hadis, </w:t>
      </w:r>
      <w:r w:rsidR="00A8331F" w:rsidRPr="00CB0F2B">
        <w:rPr>
          <w:rFonts w:ascii="Times New Roman" w:hAnsi="Times New Roman" w:cs="Times New Roman"/>
          <w:sz w:val="24"/>
          <w:szCs w:val="24"/>
        </w:rPr>
        <w:t>Mu’tezile</w:t>
      </w:r>
      <w:r w:rsidR="00E3006F" w:rsidRPr="00CB0F2B">
        <w:rPr>
          <w:rFonts w:ascii="Times New Roman" w:hAnsi="Times New Roman" w:cs="Times New Roman"/>
          <w:sz w:val="24"/>
          <w:szCs w:val="24"/>
        </w:rPr>
        <w:t>, Zeydiyye ve Hariciler ile</w:t>
      </w:r>
      <w:r w:rsidR="00DA70CE" w:rsidRPr="00CB0F2B">
        <w:rPr>
          <w:rFonts w:ascii="Times New Roman" w:hAnsi="Times New Roman" w:cs="Times New Roman"/>
          <w:sz w:val="24"/>
          <w:szCs w:val="24"/>
        </w:rPr>
        <w:t xml:space="preserve"> İm</w:t>
      </w:r>
      <w:r w:rsidR="00EC6803">
        <w:rPr>
          <w:rFonts w:ascii="Times New Roman" w:hAnsi="Times New Roman" w:cs="Times New Roman"/>
          <w:sz w:val="24"/>
          <w:szCs w:val="24"/>
        </w:rPr>
        <w:t xml:space="preserve">am Malik (v. 179/795), </w:t>
      </w:r>
      <w:r w:rsidR="00E3006F" w:rsidRPr="00CB0F2B">
        <w:rPr>
          <w:rFonts w:ascii="Times New Roman" w:hAnsi="Times New Roman" w:cs="Times New Roman"/>
          <w:sz w:val="24"/>
          <w:szCs w:val="24"/>
        </w:rPr>
        <w:t>A</w:t>
      </w:r>
      <w:r w:rsidR="00DA70CE" w:rsidRPr="00CB0F2B">
        <w:rPr>
          <w:rFonts w:ascii="Times New Roman" w:hAnsi="Times New Roman" w:cs="Times New Roman"/>
          <w:sz w:val="24"/>
          <w:szCs w:val="24"/>
        </w:rPr>
        <w:t>hmed b. Hanbel (v.241/855), el-</w:t>
      </w:r>
      <w:r w:rsidR="00E3006F" w:rsidRPr="00CB0F2B">
        <w:rPr>
          <w:rFonts w:ascii="Times New Roman" w:hAnsi="Times New Roman" w:cs="Times New Roman"/>
          <w:sz w:val="24"/>
          <w:szCs w:val="24"/>
        </w:rPr>
        <w:t xml:space="preserve">Evzaî (v. 157/774) gibi </w:t>
      </w:r>
      <w:r w:rsidR="004335AD" w:rsidRPr="00CB0F2B">
        <w:rPr>
          <w:rFonts w:ascii="Times New Roman" w:hAnsi="Times New Roman" w:cs="Times New Roman"/>
          <w:sz w:val="24"/>
          <w:szCs w:val="24"/>
        </w:rPr>
        <w:t>âlim</w:t>
      </w:r>
      <w:r w:rsidR="00E3006F" w:rsidRPr="00CB0F2B">
        <w:rPr>
          <w:rFonts w:ascii="Times New Roman" w:hAnsi="Times New Roman" w:cs="Times New Roman"/>
          <w:sz w:val="24"/>
          <w:szCs w:val="24"/>
        </w:rPr>
        <w:t>lere göre iman dil ile ikrar, kalp ile tas</w:t>
      </w:r>
      <w:r w:rsidR="00EC6803">
        <w:rPr>
          <w:rFonts w:ascii="Times New Roman" w:hAnsi="Times New Roman" w:cs="Times New Roman"/>
          <w:sz w:val="24"/>
          <w:szCs w:val="24"/>
        </w:rPr>
        <w:t>dik ve azalar ile amel etmektir</w:t>
      </w:r>
      <w:r w:rsidR="00106228" w:rsidRPr="00CB0F2B">
        <w:rPr>
          <w:rStyle w:val="DipnotBavurusu"/>
          <w:rFonts w:ascii="Times New Roman" w:hAnsi="Times New Roman" w:cs="Times New Roman"/>
          <w:sz w:val="24"/>
          <w:szCs w:val="24"/>
        </w:rPr>
        <w:footnoteReference w:id="86"/>
      </w:r>
      <w:r w:rsidR="00EC6803">
        <w:rPr>
          <w:rFonts w:ascii="Times New Roman" w:hAnsi="Times New Roman" w:cs="Times New Roman"/>
          <w:sz w:val="24"/>
          <w:szCs w:val="24"/>
        </w:rPr>
        <w:t>.</w:t>
      </w:r>
      <w:r w:rsidR="00655924" w:rsidRPr="00CB0F2B">
        <w:rPr>
          <w:rFonts w:ascii="Times New Roman" w:hAnsi="Times New Roman" w:cs="Times New Roman"/>
          <w:sz w:val="24"/>
          <w:szCs w:val="24"/>
        </w:rPr>
        <w:t xml:space="preserve"> </w:t>
      </w:r>
    </w:p>
    <w:p w:rsidR="00103F0A" w:rsidRPr="00CB0F2B" w:rsidRDefault="0047358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Ehl-i Sünnet’in cumhur ulemasına göre ise imanın esası kalp ile tasdiktir.</w:t>
      </w:r>
      <w:r w:rsidR="00802AF7" w:rsidRPr="00CB0F2B">
        <w:rPr>
          <w:rFonts w:ascii="Times New Roman" w:hAnsi="Times New Roman" w:cs="Times New Roman"/>
          <w:sz w:val="24"/>
          <w:szCs w:val="24"/>
        </w:rPr>
        <w:t xml:space="preserve"> Burada kalbin tasdikinden </w:t>
      </w:r>
      <w:r w:rsidR="00DA70CE" w:rsidRPr="00CB0F2B">
        <w:rPr>
          <w:rFonts w:ascii="Times New Roman" w:hAnsi="Times New Roman" w:cs="Times New Roman"/>
          <w:sz w:val="24"/>
          <w:szCs w:val="24"/>
        </w:rPr>
        <w:t>kasıt</w:t>
      </w:r>
      <w:r w:rsidR="00802AF7" w:rsidRPr="00CB0F2B">
        <w:rPr>
          <w:rFonts w:ascii="Times New Roman" w:hAnsi="Times New Roman" w:cs="Times New Roman"/>
          <w:sz w:val="24"/>
          <w:szCs w:val="24"/>
        </w:rPr>
        <w:t xml:space="preserve"> kesin itikattır. Aynı zamanda dünyada kişi üzerinde </w:t>
      </w:r>
      <w:r w:rsidR="00B97CEA">
        <w:rPr>
          <w:rFonts w:ascii="Times New Roman" w:hAnsi="Times New Roman" w:cs="Times New Roman"/>
          <w:sz w:val="24"/>
          <w:szCs w:val="24"/>
        </w:rPr>
        <w:t>dinî</w:t>
      </w:r>
      <w:r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ahkâ</w:t>
      </w:r>
      <w:r w:rsidR="00802AF7" w:rsidRPr="00CB0F2B">
        <w:rPr>
          <w:rFonts w:ascii="Times New Roman" w:hAnsi="Times New Roman" w:cs="Times New Roman"/>
          <w:sz w:val="24"/>
          <w:szCs w:val="24"/>
        </w:rPr>
        <w:t>mın icra edilebilmesi için dil ile ikra</w:t>
      </w:r>
      <w:r w:rsidR="00106228">
        <w:rPr>
          <w:rFonts w:ascii="Times New Roman" w:hAnsi="Times New Roman" w:cs="Times New Roman"/>
          <w:sz w:val="24"/>
          <w:szCs w:val="24"/>
        </w:rPr>
        <w:t>r da şarttır. Bu konuda İmam-ı Â</w:t>
      </w:r>
      <w:r w:rsidR="00802AF7" w:rsidRPr="00CB0F2B">
        <w:rPr>
          <w:rFonts w:ascii="Times New Roman" w:hAnsi="Times New Roman" w:cs="Times New Roman"/>
          <w:sz w:val="24"/>
          <w:szCs w:val="24"/>
        </w:rPr>
        <w:t xml:space="preserve">zam Ebu </w:t>
      </w:r>
      <w:r w:rsidR="00A8331F" w:rsidRPr="00CB0F2B">
        <w:rPr>
          <w:rFonts w:ascii="Times New Roman" w:hAnsi="Times New Roman" w:cs="Times New Roman"/>
          <w:sz w:val="24"/>
          <w:szCs w:val="24"/>
        </w:rPr>
        <w:t>Hanîfe</w:t>
      </w:r>
      <w:r w:rsidR="006026EF">
        <w:rPr>
          <w:rFonts w:ascii="Times New Roman" w:hAnsi="Times New Roman" w:cs="Times New Roman"/>
          <w:sz w:val="24"/>
          <w:szCs w:val="24"/>
        </w:rPr>
        <w:t xml:space="preserve"> (v.</w:t>
      </w:r>
      <w:r w:rsidR="00802AF7" w:rsidRPr="00CB0F2B">
        <w:rPr>
          <w:rFonts w:ascii="Times New Roman" w:hAnsi="Times New Roman" w:cs="Times New Roman"/>
          <w:sz w:val="24"/>
          <w:szCs w:val="24"/>
        </w:rPr>
        <w:t xml:space="preserve">150/767) </w:t>
      </w:r>
      <w:r w:rsidR="00802AF7" w:rsidRPr="006026EF">
        <w:rPr>
          <w:rFonts w:ascii="Times New Roman" w:hAnsi="Times New Roman" w:cs="Times New Roman"/>
          <w:i/>
          <w:sz w:val="24"/>
          <w:szCs w:val="24"/>
        </w:rPr>
        <w:t>el-</w:t>
      </w:r>
      <w:r w:rsidR="004335AD" w:rsidRPr="006026EF">
        <w:rPr>
          <w:rFonts w:ascii="Times New Roman" w:hAnsi="Times New Roman" w:cs="Times New Roman"/>
          <w:i/>
          <w:sz w:val="24"/>
          <w:szCs w:val="24"/>
        </w:rPr>
        <w:t>Âlim</w:t>
      </w:r>
      <w:r w:rsidR="00802AF7" w:rsidRPr="006026EF">
        <w:rPr>
          <w:rFonts w:ascii="Times New Roman" w:hAnsi="Times New Roman" w:cs="Times New Roman"/>
          <w:i/>
          <w:sz w:val="24"/>
          <w:szCs w:val="24"/>
        </w:rPr>
        <w:t xml:space="preserve"> ve’-l Müteallim</w:t>
      </w:r>
      <w:r w:rsidR="00802AF7" w:rsidRPr="00CB0F2B">
        <w:rPr>
          <w:rFonts w:ascii="Times New Roman" w:hAnsi="Times New Roman" w:cs="Times New Roman"/>
          <w:sz w:val="24"/>
          <w:szCs w:val="24"/>
        </w:rPr>
        <w:t xml:space="preserve"> adlı eserinde şöyle söylemektedir: “İman </w:t>
      </w:r>
      <w:r w:rsidR="00802AF7" w:rsidRPr="00CB0F2B">
        <w:rPr>
          <w:rFonts w:ascii="Times New Roman" w:hAnsi="Times New Roman" w:cs="Times New Roman"/>
          <w:sz w:val="24"/>
          <w:szCs w:val="24"/>
        </w:rPr>
        <w:lastRenderedPageBreak/>
        <w:t>kalp ile tasdiktir. Dil ile ikrar sadece dünyada a</w:t>
      </w:r>
      <w:r w:rsidR="00EC6803">
        <w:rPr>
          <w:rFonts w:ascii="Times New Roman" w:hAnsi="Times New Roman" w:cs="Times New Roman"/>
          <w:sz w:val="24"/>
          <w:szCs w:val="24"/>
        </w:rPr>
        <w:t>hkâmın yürütülmesi için şarttır</w:t>
      </w:r>
      <w:r w:rsidR="00802AF7" w:rsidRPr="00CB0F2B">
        <w:rPr>
          <w:rFonts w:ascii="Times New Roman" w:hAnsi="Times New Roman" w:cs="Times New Roman"/>
          <w:sz w:val="24"/>
          <w:szCs w:val="24"/>
        </w:rPr>
        <w:t>”</w:t>
      </w:r>
      <w:r w:rsidR="00802AF7" w:rsidRPr="00CB0F2B">
        <w:rPr>
          <w:rStyle w:val="DipnotBavurusu"/>
          <w:rFonts w:ascii="Times New Roman" w:hAnsi="Times New Roman" w:cs="Times New Roman"/>
          <w:sz w:val="24"/>
          <w:szCs w:val="24"/>
        </w:rPr>
        <w:footnoteReference w:id="87"/>
      </w:r>
      <w:r w:rsidR="00EC6803">
        <w:rPr>
          <w:rFonts w:ascii="Times New Roman" w:hAnsi="Times New Roman" w:cs="Times New Roman"/>
          <w:sz w:val="24"/>
          <w:szCs w:val="24"/>
        </w:rPr>
        <w:t>.</w:t>
      </w:r>
      <w:r w:rsidR="00790246"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Mâtürîdî</w:t>
      </w:r>
      <w:r w:rsidR="00790246" w:rsidRPr="00CB0F2B">
        <w:rPr>
          <w:rFonts w:ascii="Times New Roman" w:hAnsi="Times New Roman" w:cs="Times New Roman"/>
          <w:sz w:val="24"/>
          <w:szCs w:val="24"/>
        </w:rPr>
        <w:t xml:space="preserve"> ve </w:t>
      </w:r>
      <w:r w:rsidR="00A8331F" w:rsidRPr="00CB0F2B">
        <w:rPr>
          <w:rFonts w:ascii="Times New Roman" w:hAnsi="Times New Roman" w:cs="Times New Roman"/>
          <w:sz w:val="24"/>
          <w:szCs w:val="24"/>
        </w:rPr>
        <w:t>Eş’arî</w:t>
      </w:r>
      <w:r w:rsidR="00790246" w:rsidRPr="00CB0F2B">
        <w:rPr>
          <w:rFonts w:ascii="Times New Roman" w:hAnsi="Times New Roman" w:cs="Times New Roman"/>
          <w:sz w:val="24"/>
          <w:szCs w:val="24"/>
        </w:rPr>
        <w:t xml:space="preserve"> geleneğin büyük çoğunluğu da bu görüşü paylaşmaktadır. </w:t>
      </w:r>
    </w:p>
    <w:p w:rsidR="00305BA4"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A12DC7" w:rsidRPr="00CB0F2B">
        <w:rPr>
          <w:rFonts w:ascii="Times New Roman" w:hAnsi="Times New Roman" w:cs="Times New Roman"/>
          <w:sz w:val="24"/>
          <w:szCs w:val="24"/>
        </w:rPr>
        <w:t xml:space="preserve">, </w:t>
      </w:r>
      <w:r w:rsidR="00EE4E56" w:rsidRPr="00CB0F2B">
        <w:rPr>
          <w:rFonts w:ascii="Times New Roman" w:hAnsi="Times New Roman" w:cs="Times New Roman"/>
          <w:sz w:val="24"/>
          <w:szCs w:val="24"/>
        </w:rPr>
        <w:t xml:space="preserve">Ehl-i Sünnetin genel görüşüne uygun olarak </w:t>
      </w:r>
      <w:r w:rsidR="00A12DC7" w:rsidRPr="00CB0F2B">
        <w:rPr>
          <w:rFonts w:ascii="Times New Roman" w:hAnsi="Times New Roman" w:cs="Times New Roman"/>
          <w:sz w:val="24"/>
          <w:szCs w:val="24"/>
        </w:rPr>
        <w:t>imanı kalbin bir</w:t>
      </w:r>
      <w:r w:rsidR="00790246" w:rsidRPr="00CB0F2B">
        <w:rPr>
          <w:rFonts w:ascii="Times New Roman" w:hAnsi="Times New Roman" w:cs="Times New Roman"/>
          <w:sz w:val="24"/>
          <w:szCs w:val="24"/>
        </w:rPr>
        <w:t xml:space="preserve"> fiili olarak görmekte ve</w:t>
      </w:r>
      <w:r w:rsidR="00AF5394" w:rsidRPr="00CB0F2B">
        <w:rPr>
          <w:rFonts w:ascii="Times New Roman" w:hAnsi="Times New Roman" w:cs="Times New Roman"/>
          <w:sz w:val="24"/>
          <w:szCs w:val="24"/>
        </w:rPr>
        <w:t xml:space="preserve"> imanın</w:t>
      </w:r>
      <w:r w:rsidR="00790246" w:rsidRPr="00CB0F2B">
        <w:rPr>
          <w:rFonts w:ascii="Times New Roman" w:hAnsi="Times New Roman" w:cs="Times New Roman"/>
          <w:sz w:val="24"/>
          <w:szCs w:val="24"/>
        </w:rPr>
        <w:t xml:space="preserve"> </w:t>
      </w:r>
      <w:r w:rsidR="00D2028C" w:rsidRPr="00CB0F2B">
        <w:rPr>
          <w:rFonts w:ascii="Times New Roman" w:hAnsi="Times New Roman" w:cs="Times New Roman"/>
          <w:sz w:val="24"/>
          <w:szCs w:val="24"/>
        </w:rPr>
        <w:t>kalp ile tasdik</w:t>
      </w:r>
      <w:r w:rsidR="009F3CD8" w:rsidRPr="00CB0F2B">
        <w:rPr>
          <w:rFonts w:ascii="Times New Roman" w:hAnsi="Times New Roman" w:cs="Times New Roman"/>
          <w:sz w:val="24"/>
          <w:szCs w:val="24"/>
        </w:rPr>
        <w:t>ten ibaret olduğu</w:t>
      </w:r>
      <w:r w:rsidR="00A12DC7" w:rsidRPr="00CB0F2B">
        <w:rPr>
          <w:rFonts w:ascii="Times New Roman" w:hAnsi="Times New Roman" w:cs="Times New Roman"/>
          <w:sz w:val="24"/>
          <w:szCs w:val="24"/>
        </w:rPr>
        <w:t xml:space="preserve"> </w:t>
      </w:r>
      <w:r w:rsidR="00EE4E56" w:rsidRPr="00CB0F2B">
        <w:rPr>
          <w:rFonts w:ascii="Times New Roman" w:hAnsi="Times New Roman" w:cs="Times New Roman"/>
          <w:sz w:val="24"/>
          <w:szCs w:val="24"/>
        </w:rPr>
        <w:t>fikrini</w:t>
      </w:r>
      <w:r w:rsidR="00A12DC7" w:rsidRPr="00CB0F2B">
        <w:rPr>
          <w:rFonts w:ascii="Times New Roman" w:hAnsi="Times New Roman" w:cs="Times New Roman"/>
          <w:sz w:val="24"/>
          <w:szCs w:val="24"/>
        </w:rPr>
        <w:t xml:space="preserve"> savunmaktadır</w:t>
      </w:r>
      <w:r w:rsidR="009F3CD8" w:rsidRPr="00CB0F2B">
        <w:rPr>
          <w:rFonts w:ascii="Times New Roman" w:hAnsi="Times New Roman" w:cs="Times New Roman"/>
          <w:sz w:val="24"/>
          <w:szCs w:val="24"/>
        </w:rPr>
        <w:t>.</w:t>
      </w:r>
      <w:r w:rsidR="00A12DC7" w:rsidRPr="00CB0F2B">
        <w:rPr>
          <w:rFonts w:ascii="Times New Roman" w:hAnsi="Times New Roman" w:cs="Times New Roman"/>
          <w:sz w:val="24"/>
          <w:szCs w:val="24"/>
        </w:rPr>
        <w:t xml:space="preserve"> O’na göre</w:t>
      </w:r>
      <w:r w:rsidR="002F7F2C" w:rsidRPr="00CB0F2B">
        <w:rPr>
          <w:rFonts w:ascii="Times New Roman" w:hAnsi="Times New Roman" w:cs="Times New Roman"/>
          <w:sz w:val="24"/>
          <w:szCs w:val="24"/>
        </w:rPr>
        <w:t xml:space="preserve"> iman,</w:t>
      </w:r>
      <w:r w:rsidR="00A12DC7" w:rsidRPr="00CB0F2B">
        <w:rPr>
          <w:rFonts w:ascii="Times New Roman" w:hAnsi="Times New Roman" w:cs="Times New Roman"/>
          <w:sz w:val="24"/>
          <w:szCs w:val="24"/>
        </w:rPr>
        <w:t xml:space="preserve"> Allah’ın Peygambere vahyettiği, Peygamberin de insanlara bildirdiği, t</w:t>
      </w:r>
      <w:r w:rsidR="00EE4E56" w:rsidRPr="00CB0F2B">
        <w:rPr>
          <w:rFonts w:ascii="Times New Roman" w:hAnsi="Times New Roman" w:cs="Times New Roman"/>
          <w:sz w:val="24"/>
          <w:szCs w:val="24"/>
        </w:rPr>
        <w:t>evatürle sabit olan her bilgiyi kalbin şüpheye yer vermeksizin tasdik etmesi</w:t>
      </w:r>
      <w:r w:rsidR="00EC6803">
        <w:rPr>
          <w:rFonts w:ascii="Times New Roman" w:hAnsi="Times New Roman" w:cs="Times New Roman"/>
          <w:sz w:val="24"/>
          <w:szCs w:val="24"/>
        </w:rPr>
        <w:t xml:space="preserve"> ile gerçekleşir</w:t>
      </w:r>
      <w:r w:rsidR="00A12DC7" w:rsidRPr="00CB0F2B">
        <w:rPr>
          <w:rStyle w:val="DipnotBavurusu"/>
          <w:rFonts w:ascii="Times New Roman" w:hAnsi="Times New Roman" w:cs="Times New Roman"/>
          <w:sz w:val="24"/>
          <w:szCs w:val="24"/>
        </w:rPr>
        <w:footnoteReference w:id="88"/>
      </w:r>
      <w:r w:rsidR="00EC6803">
        <w:rPr>
          <w:rFonts w:ascii="Times New Roman" w:hAnsi="Times New Roman" w:cs="Times New Roman"/>
          <w:sz w:val="24"/>
          <w:szCs w:val="24"/>
        </w:rPr>
        <w:t>.</w:t>
      </w:r>
      <w:r w:rsidR="00A12DC7"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7473BC" w:rsidRPr="00CB0F2B">
        <w:rPr>
          <w:rFonts w:ascii="Times New Roman" w:hAnsi="Times New Roman" w:cs="Times New Roman"/>
          <w:sz w:val="24"/>
          <w:szCs w:val="24"/>
        </w:rPr>
        <w:t xml:space="preserve"> dil ile ikrara iman tanımında yer vermemiş ve bunu imanın gerçekleşme şartı olarak görmemiştir. O’na göre inanılması gereken şeyleri kalbi ile tasdik eden kimse, dil ile ikrar etmese dahi Allah katında </w:t>
      </w:r>
      <w:r w:rsidR="00EE4E56" w:rsidRPr="00CB0F2B">
        <w:rPr>
          <w:rFonts w:ascii="Times New Roman" w:hAnsi="Times New Roman" w:cs="Times New Roman"/>
          <w:sz w:val="24"/>
          <w:szCs w:val="24"/>
        </w:rPr>
        <w:t>mü’mindir</w:t>
      </w:r>
      <w:r w:rsidR="007473BC" w:rsidRPr="00CB0F2B">
        <w:rPr>
          <w:rFonts w:ascii="Times New Roman" w:hAnsi="Times New Roman" w:cs="Times New Roman"/>
          <w:sz w:val="24"/>
          <w:szCs w:val="24"/>
        </w:rPr>
        <w:t>.</w:t>
      </w:r>
      <w:r w:rsidR="00305BA4" w:rsidRPr="00CB0F2B">
        <w:rPr>
          <w:rFonts w:ascii="Times New Roman" w:hAnsi="Times New Roman" w:cs="Times New Roman"/>
          <w:sz w:val="24"/>
          <w:szCs w:val="24"/>
        </w:rPr>
        <w:t xml:space="preserve"> Fakat dili ile ikrar ettiği halde</w:t>
      </w:r>
      <w:r w:rsidR="00C16F8F" w:rsidRPr="00CB0F2B">
        <w:rPr>
          <w:rFonts w:ascii="Times New Roman" w:hAnsi="Times New Roman" w:cs="Times New Roman"/>
          <w:sz w:val="24"/>
          <w:szCs w:val="24"/>
        </w:rPr>
        <w:t xml:space="preserve"> kalben tasdik etmezse bu kimse kullar nezdinde mü’min olarak muamele görür am</w:t>
      </w:r>
      <w:r w:rsidR="00EC6803">
        <w:rPr>
          <w:rFonts w:ascii="Times New Roman" w:hAnsi="Times New Roman" w:cs="Times New Roman"/>
          <w:sz w:val="24"/>
          <w:szCs w:val="24"/>
        </w:rPr>
        <w:t>a Allah indinde mü’min değildir</w:t>
      </w:r>
      <w:r w:rsidR="00305BA4" w:rsidRPr="00CB0F2B">
        <w:rPr>
          <w:rStyle w:val="DipnotBavurusu"/>
          <w:rFonts w:ascii="Times New Roman" w:hAnsi="Times New Roman" w:cs="Times New Roman"/>
          <w:sz w:val="24"/>
          <w:szCs w:val="24"/>
        </w:rPr>
        <w:footnoteReference w:id="89"/>
      </w:r>
      <w:r w:rsidR="00EC6803">
        <w:rPr>
          <w:rFonts w:ascii="Times New Roman" w:hAnsi="Times New Roman" w:cs="Times New Roman"/>
          <w:sz w:val="24"/>
          <w:szCs w:val="24"/>
        </w:rPr>
        <w:t>.</w:t>
      </w:r>
    </w:p>
    <w:p w:rsidR="00FC28B7" w:rsidRPr="00CB0F2B" w:rsidRDefault="00305BA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İmanın d</w:t>
      </w:r>
      <w:r w:rsidR="007473BC" w:rsidRPr="00CB0F2B">
        <w:rPr>
          <w:rFonts w:ascii="Times New Roman" w:hAnsi="Times New Roman" w:cs="Times New Roman"/>
          <w:sz w:val="24"/>
          <w:szCs w:val="24"/>
        </w:rPr>
        <w:t>il ile ikrar</w:t>
      </w:r>
      <w:r w:rsidRPr="00CB0F2B">
        <w:rPr>
          <w:rFonts w:ascii="Times New Roman" w:hAnsi="Times New Roman" w:cs="Times New Roman"/>
          <w:sz w:val="24"/>
          <w:szCs w:val="24"/>
        </w:rPr>
        <w:t>ı</w:t>
      </w:r>
      <w:r w:rsidR="007473BC" w:rsidRPr="00CB0F2B">
        <w:rPr>
          <w:rFonts w:ascii="Times New Roman" w:hAnsi="Times New Roman" w:cs="Times New Roman"/>
          <w:sz w:val="24"/>
          <w:szCs w:val="24"/>
        </w:rPr>
        <w:t xml:space="preserve"> </w:t>
      </w:r>
      <w:r w:rsidRPr="00CB0F2B">
        <w:rPr>
          <w:rFonts w:ascii="Times New Roman" w:hAnsi="Times New Roman" w:cs="Times New Roman"/>
          <w:sz w:val="24"/>
          <w:szCs w:val="24"/>
        </w:rPr>
        <w:t>kişiye dünyada</w:t>
      </w:r>
      <w:r w:rsidR="007473BC" w:rsidRPr="00CB0F2B">
        <w:rPr>
          <w:rFonts w:ascii="Times New Roman" w:hAnsi="Times New Roman" w:cs="Times New Roman"/>
          <w:sz w:val="24"/>
          <w:szCs w:val="24"/>
        </w:rPr>
        <w:t xml:space="preserve"> uygulanacak hükümler için gereklidir. </w:t>
      </w:r>
      <w:r w:rsidR="00790246" w:rsidRPr="00CB0F2B">
        <w:rPr>
          <w:rFonts w:ascii="Times New Roman" w:hAnsi="Times New Roman" w:cs="Times New Roman"/>
          <w:sz w:val="24"/>
          <w:szCs w:val="24"/>
        </w:rPr>
        <w:t>Ahk</w:t>
      </w:r>
      <w:r w:rsidR="00655924" w:rsidRPr="00CB0F2B">
        <w:rPr>
          <w:rFonts w:ascii="Times New Roman" w:hAnsi="Times New Roman" w:cs="Times New Roman"/>
          <w:sz w:val="24"/>
          <w:szCs w:val="24"/>
        </w:rPr>
        <w:t>â</w:t>
      </w:r>
      <w:r w:rsidR="00790246" w:rsidRPr="00CB0F2B">
        <w:rPr>
          <w:rFonts w:ascii="Times New Roman" w:hAnsi="Times New Roman" w:cs="Times New Roman"/>
          <w:sz w:val="24"/>
          <w:szCs w:val="24"/>
        </w:rPr>
        <w:t>mın tatbik edilebilmesi için kişinin mü’min olduğunu dili ile onaylaması gerekmektedir.</w:t>
      </w:r>
      <w:r w:rsidR="00655924" w:rsidRPr="00CB0F2B">
        <w:rPr>
          <w:rFonts w:ascii="Times New Roman" w:hAnsi="Times New Roman" w:cs="Times New Roman"/>
          <w:sz w:val="24"/>
          <w:szCs w:val="24"/>
        </w:rPr>
        <w:t xml:space="preserve"> Ancak bu açık ikrara göre kişiye hükümleri</w:t>
      </w:r>
      <w:r w:rsidR="00DA70CE" w:rsidRPr="00CB0F2B">
        <w:rPr>
          <w:rFonts w:ascii="Times New Roman" w:hAnsi="Times New Roman" w:cs="Times New Roman"/>
          <w:sz w:val="24"/>
          <w:szCs w:val="24"/>
        </w:rPr>
        <w:t>n gerektirdiği muamele yapılabilir</w:t>
      </w:r>
      <w:r w:rsidR="00A8292E"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A8292E" w:rsidRPr="00CB0F2B">
        <w:rPr>
          <w:rFonts w:ascii="Times New Roman" w:hAnsi="Times New Roman" w:cs="Times New Roman"/>
          <w:sz w:val="24"/>
          <w:szCs w:val="24"/>
        </w:rPr>
        <w:t xml:space="preserve">’ye göre bir kimse bunu hayatında sadece bir kez yapmış olsa şartı yerine getirmiş olur. </w:t>
      </w:r>
      <w:r w:rsidR="00106228">
        <w:rPr>
          <w:rFonts w:ascii="Times New Roman" w:hAnsi="Times New Roman" w:cs="Times New Roman"/>
          <w:sz w:val="24"/>
          <w:szCs w:val="24"/>
        </w:rPr>
        <w:t>Müellif</w:t>
      </w:r>
      <w:r w:rsidR="00A8292E" w:rsidRPr="00CB0F2B">
        <w:rPr>
          <w:rFonts w:ascii="Times New Roman" w:hAnsi="Times New Roman" w:cs="Times New Roman"/>
          <w:sz w:val="24"/>
          <w:szCs w:val="24"/>
        </w:rPr>
        <w:t xml:space="preserve"> iman, tasdik ve ikrar münasebetini</w:t>
      </w:r>
      <w:r w:rsidR="00DA70CE" w:rsidRPr="00CB0F2B">
        <w:rPr>
          <w:rFonts w:ascii="Times New Roman" w:hAnsi="Times New Roman" w:cs="Times New Roman"/>
          <w:sz w:val="24"/>
          <w:szCs w:val="24"/>
        </w:rPr>
        <w:t xml:space="preserve"> bu şekilde</w:t>
      </w:r>
      <w:r w:rsidR="00A8292E" w:rsidRPr="00CB0F2B">
        <w:rPr>
          <w:rFonts w:ascii="Times New Roman" w:hAnsi="Times New Roman" w:cs="Times New Roman"/>
          <w:sz w:val="24"/>
          <w:szCs w:val="24"/>
        </w:rPr>
        <w:t xml:space="preserve"> ifade ettikten sonra</w:t>
      </w:r>
      <w:r w:rsidR="00790246" w:rsidRPr="00CB0F2B">
        <w:rPr>
          <w:rFonts w:ascii="Times New Roman" w:hAnsi="Times New Roman" w:cs="Times New Roman"/>
          <w:sz w:val="24"/>
          <w:szCs w:val="24"/>
        </w:rPr>
        <w:t xml:space="preserve"> İmam </w:t>
      </w:r>
      <w:r w:rsidR="00A8331F" w:rsidRPr="00CB0F2B">
        <w:rPr>
          <w:rFonts w:ascii="Times New Roman" w:hAnsi="Times New Roman" w:cs="Times New Roman"/>
          <w:sz w:val="24"/>
          <w:szCs w:val="24"/>
        </w:rPr>
        <w:t>Mâtürîdî</w:t>
      </w:r>
      <w:r w:rsidR="00790246" w:rsidRPr="00CB0F2B">
        <w:rPr>
          <w:rFonts w:ascii="Times New Roman" w:hAnsi="Times New Roman" w:cs="Times New Roman"/>
          <w:sz w:val="24"/>
          <w:szCs w:val="24"/>
        </w:rPr>
        <w:t>’</w:t>
      </w:r>
      <w:r w:rsidRPr="00CB0F2B">
        <w:rPr>
          <w:rFonts w:ascii="Times New Roman" w:hAnsi="Times New Roman" w:cs="Times New Roman"/>
          <w:sz w:val="24"/>
          <w:szCs w:val="24"/>
        </w:rPr>
        <w:t xml:space="preserve">nin de kendisiyle aynı görüşte </w:t>
      </w:r>
      <w:r w:rsidR="00790246" w:rsidRPr="00CB0F2B">
        <w:rPr>
          <w:rFonts w:ascii="Times New Roman" w:hAnsi="Times New Roman" w:cs="Times New Roman"/>
          <w:sz w:val="24"/>
          <w:szCs w:val="24"/>
        </w:rPr>
        <w:t>olduğunu özellikle belirtir.</w:t>
      </w:r>
      <w:r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Mâtürîdî</w:t>
      </w:r>
      <w:r w:rsidRPr="00CB0F2B">
        <w:rPr>
          <w:rFonts w:ascii="Times New Roman" w:hAnsi="Times New Roman" w:cs="Times New Roman"/>
          <w:sz w:val="24"/>
          <w:szCs w:val="24"/>
        </w:rPr>
        <w:t>’</w:t>
      </w:r>
      <w:r w:rsidR="005C11A4" w:rsidRPr="00CB0F2B">
        <w:rPr>
          <w:rFonts w:ascii="Times New Roman" w:hAnsi="Times New Roman" w:cs="Times New Roman"/>
          <w:sz w:val="24"/>
          <w:szCs w:val="24"/>
        </w:rPr>
        <w:t>ye</w:t>
      </w:r>
      <w:r w:rsidRPr="00CB0F2B">
        <w:rPr>
          <w:rFonts w:ascii="Times New Roman" w:hAnsi="Times New Roman" w:cs="Times New Roman"/>
          <w:sz w:val="24"/>
          <w:szCs w:val="24"/>
        </w:rPr>
        <w:t xml:space="preserve"> göre ikrarın şart oluşu yalnızca dünyevî hükümlerin icrası için geçerlidir; imanın hakikati</w:t>
      </w:r>
      <w:r w:rsidR="005C11A4" w:rsidRPr="00CB0F2B">
        <w:rPr>
          <w:rFonts w:ascii="Times New Roman" w:hAnsi="Times New Roman" w:cs="Times New Roman"/>
          <w:sz w:val="24"/>
          <w:szCs w:val="24"/>
        </w:rPr>
        <w:t xml:space="preserve"> hususunda ikrar şart değildir</w:t>
      </w:r>
      <w:r w:rsidR="00E95147">
        <w:rPr>
          <w:rStyle w:val="DipnotBavurusu"/>
          <w:rFonts w:ascii="Times New Roman" w:hAnsi="Times New Roman" w:cs="Times New Roman"/>
          <w:sz w:val="24"/>
          <w:szCs w:val="24"/>
        </w:rPr>
        <w:footnoteReference w:id="90"/>
      </w:r>
      <w:r w:rsidR="005C11A4"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5C11A4" w:rsidRPr="00CB0F2B">
        <w:rPr>
          <w:rFonts w:ascii="Times New Roman" w:hAnsi="Times New Roman" w:cs="Times New Roman"/>
          <w:sz w:val="24"/>
          <w:szCs w:val="24"/>
        </w:rPr>
        <w:t>,</w:t>
      </w:r>
      <w:r w:rsidR="00790246" w:rsidRPr="00CB0F2B">
        <w:rPr>
          <w:rFonts w:ascii="Times New Roman" w:hAnsi="Times New Roman" w:cs="Times New Roman"/>
          <w:sz w:val="24"/>
          <w:szCs w:val="24"/>
        </w:rPr>
        <w:t xml:space="preserve"> bu konuda İmam </w:t>
      </w:r>
      <w:r w:rsidR="00A8331F" w:rsidRPr="00CB0F2B">
        <w:rPr>
          <w:rFonts w:ascii="Times New Roman" w:hAnsi="Times New Roman" w:cs="Times New Roman"/>
          <w:sz w:val="24"/>
          <w:szCs w:val="24"/>
        </w:rPr>
        <w:t>Eş’arî</w:t>
      </w:r>
      <w:r w:rsidR="00655924" w:rsidRPr="00CB0F2B">
        <w:rPr>
          <w:rFonts w:ascii="Times New Roman" w:hAnsi="Times New Roman" w:cs="Times New Roman"/>
          <w:sz w:val="24"/>
          <w:szCs w:val="24"/>
        </w:rPr>
        <w:t xml:space="preserve"> (v.324/935)’</w:t>
      </w:r>
      <w:r w:rsidR="00790246" w:rsidRPr="00CB0F2B">
        <w:rPr>
          <w:rFonts w:ascii="Times New Roman" w:hAnsi="Times New Roman" w:cs="Times New Roman"/>
          <w:sz w:val="24"/>
          <w:szCs w:val="24"/>
        </w:rPr>
        <w:t xml:space="preserve">den iki ayrı rivayet nakledildiğini ve </w:t>
      </w:r>
      <w:r w:rsidR="00751A08" w:rsidRPr="00CB0F2B">
        <w:rPr>
          <w:rFonts w:ascii="Times New Roman" w:hAnsi="Times New Roman" w:cs="Times New Roman"/>
          <w:sz w:val="24"/>
          <w:szCs w:val="24"/>
        </w:rPr>
        <w:t xml:space="preserve">bu rivayetlerden </w:t>
      </w:r>
      <w:r w:rsidR="00564523" w:rsidRPr="00CB0F2B">
        <w:rPr>
          <w:rFonts w:ascii="Times New Roman" w:hAnsi="Times New Roman" w:cs="Times New Roman"/>
          <w:sz w:val="24"/>
          <w:szCs w:val="24"/>
        </w:rPr>
        <w:t xml:space="preserve">sahih olandan anlaşılacağı üzere İmam </w:t>
      </w:r>
      <w:r w:rsidR="00A8331F" w:rsidRPr="00CB0F2B">
        <w:rPr>
          <w:rFonts w:ascii="Times New Roman" w:hAnsi="Times New Roman" w:cs="Times New Roman"/>
          <w:sz w:val="24"/>
          <w:szCs w:val="24"/>
        </w:rPr>
        <w:t>Eş’arî</w:t>
      </w:r>
      <w:r w:rsidR="00564523" w:rsidRPr="00CB0F2B">
        <w:rPr>
          <w:rFonts w:ascii="Times New Roman" w:hAnsi="Times New Roman" w:cs="Times New Roman"/>
          <w:sz w:val="24"/>
          <w:szCs w:val="24"/>
        </w:rPr>
        <w:t>’nin de</w:t>
      </w:r>
      <w:r w:rsidR="00790246" w:rsidRPr="00CB0F2B">
        <w:rPr>
          <w:rFonts w:ascii="Times New Roman" w:hAnsi="Times New Roman" w:cs="Times New Roman"/>
          <w:sz w:val="24"/>
          <w:szCs w:val="24"/>
        </w:rPr>
        <w:t xml:space="preserve"> </w:t>
      </w:r>
      <w:r w:rsidR="00751A08" w:rsidRPr="00CB0F2B">
        <w:rPr>
          <w:rFonts w:ascii="Times New Roman" w:hAnsi="Times New Roman" w:cs="Times New Roman"/>
          <w:sz w:val="24"/>
          <w:szCs w:val="24"/>
        </w:rPr>
        <w:t>yine bu görüş</w:t>
      </w:r>
      <w:r w:rsidR="00564523" w:rsidRPr="00CB0F2B">
        <w:rPr>
          <w:rFonts w:ascii="Times New Roman" w:hAnsi="Times New Roman" w:cs="Times New Roman"/>
          <w:sz w:val="24"/>
          <w:szCs w:val="24"/>
        </w:rPr>
        <w:t>ü savunduğunu</w:t>
      </w:r>
      <w:r w:rsidR="00A955A3">
        <w:rPr>
          <w:rFonts w:ascii="Times New Roman" w:hAnsi="Times New Roman" w:cs="Times New Roman"/>
          <w:sz w:val="24"/>
          <w:szCs w:val="24"/>
        </w:rPr>
        <w:t xml:space="preserve"> ifade eder</w:t>
      </w:r>
      <w:r w:rsidR="00751A08" w:rsidRPr="00CB0F2B">
        <w:rPr>
          <w:rStyle w:val="DipnotBavurusu"/>
          <w:rFonts w:ascii="Times New Roman" w:hAnsi="Times New Roman" w:cs="Times New Roman"/>
          <w:sz w:val="24"/>
          <w:szCs w:val="24"/>
        </w:rPr>
        <w:footnoteReference w:id="91"/>
      </w:r>
      <w:r w:rsidR="00A955A3">
        <w:rPr>
          <w:rFonts w:ascii="Times New Roman" w:hAnsi="Times New Roman" w:cs="Times New Roman"/>
          <w:sz w:val="24"/>
          <w:szCs w:val="24"/>
        </w:rPr>
        <w:t>.</w:t>
      </w:r>
    </w:p>
    <w:p w:rsidR="00131BCF"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131BCF" w:rsidRPr="00CB0F2B">
        <w:rPr>
          <w:rFonts w:ascii="Times New Roman" w:hAnsi="Times New Roman" w:cs="Times New Roman"/>
          <w:sz w:val="24"/>
          <w:szCs w:val="24"/>
        </w:rPr>
        <w:t>, iman kelimesinin sadece kavramsal olarak değil, aynı zamanda sözlük anlamı itibariyle de tasdik ma</w:t>
      </w:r>
      <w:r w:rsidR="00FF1C08" w:rsidRPr="00CB0F2B">
        <w:rPr>
          <w:rFonts w:ascii="Times New Roman" w:hAnsi="Times New Roman" w:cs="Times New Roman"/>
          <w:sz w:val="24"/>
          <w:szCs w:val="24"/>
        </w:rPr>
        <w:t xml:space="preserve">nasına geldiğini </w:t>
      </w:r>
      <w:r w:rsidR="00564523" w:rsidRPr="00CB0F2B">
        <w:rPr>
          <w:rFonts w:ascii="Times New Roman" w:hAnsi="Times New Roman" w:cs="Times New Roman"/>
          <w:sz w:val="24"/>
          <w:szCs w:val="24"/>
        </w:rPr>
        <w:t>kabul etmektedir</w:t>
      </w:r>
      <w:r w:rsidR="00FF1C08" w:rsidRPr="00CB0F2B">
        <w:rPr>
          <w:rFonts w:ascii="Times New Roman" w:hAnsi="Times New Roman" w:cs="Times New Roman"/>
          <w:sz w:val="24"/>
          <w:szCs w:val="24"/>
        </w:rPr>
        <w:t xml:space="preserve">. </w:t>
      </w:r>
      <w:r w:rsidR="00131BCF" w:rsidRPr="00CB0F2B">
        <w:rPr>
          <w:rFonts w:ascii="Times New Roman" w:hAnsi="Times New Roman" w:cs="Times New Roman"/>
          <w:sz w:val="24"/>
          <w:szCs w:val="24"/>
        </w:rPr>
        <w:t xml:space="preserve">Nitekim Cürcanî’nin </w:t>
      </w:r>
      <w:r w:rsidR="00131BCF" w:rsidRPr="00CB0F2B">
        <w:rPr>
          <w:rFonts w:ascii="Times New Roman" w:hAnsi="Times New Roman" w:cs="Times New Roman"/>
          <w:i/>
          <w:sz w:val="24"/>
          <w:szCs w:val="24"/>
        </w:rPr>
        <w:t>Şerh’ul-Mev</w:t>
      </w:r>
      <w:r w:rsidR="00DE4826">
        <w:rPr>
          <w:rFonts w:ascii="Times New Roman" w:hAnsi="Times New Roman" w:cs="Times New Roman"/>
          <w:i/>
          <w:sz w:val="24"/>
          <w:szCs w:val="24"/>
        </w:rPr>
        <w:t>â</w:t>
      </w:r>
      <w:r w:rsidR="00131BCF" w:rsidRPr="00CB0F2B">
        <w:rPr>
          <w:rFonts w:ascii="Times New Roman" w:hAnsi="Times New Roman" w:cs="Times New Roman"/>
          <w:i/>
          <w:sz w:val="24"/>
          <w:szCs w:val="24"/>
        </w:rPr>
        <w:t>kıf</w:t>
      </w:r>
      <w:r w:rsidR="00A955A3">
        <w:rPr>
          <w:rFonts w:ascii="Times New Roman" w:hAnsi="Times New Roman" w:cs="Times New Roman"/>
          <w:sz w:val="24"/>
          <w:szCs w:val="24"/>
        </w:rPr>
        <w:t>’ında da bu şekilde geçmektedir</w:t>
      </w:r>
      <w:r w:rsidR="00131BCF" w:rsidRPr="00CB0F2B">
        <w:rPr>
          <w:rStyle w:val="DipnotBavurusu"/>
          <w:rFonts w:ascii="Times New Roman" w:hAnsi="Times New Roman" w:cs="Times New Roman"/>
          <w:sz w:val="24"/>
          <w:szCs w:val="24"/>
        </w:rPr>
        <w:footnoteReference w:id="92"/>
      </w:r>
      <w:r w:rsidR="00A955A3">
        <w:rPr>
          <w:rFonts w:ascii="Times New Roman" w:hAnsi="Times New Roman" w:cs="Times New Roman"/>
          <w:sz w:val="24"/>
          <w:szCs w:val="24"/>
        </w:rPr>
        <w:t>.</w:t>
      </w:r>
      <w:r w:rsidR="00FF1C08" w:rsidRPr="00CB0F2B">
        <w:rPr>
          <w:rFonts w:ascii="Times New Roman" w:hAnsi="Times New Roman" w:cs="Times New Roman"/>
          <w:sz w:val="24"/>
          <w:szCs w:val="24"/>
        </w:rPr>
        <w:t xml:space="preserve"> Yani </w:t>
      </w:r>
      <w:r w:rsidRPr="00CB0F2B">
        <w:rPr>
          <w:rFonts w:ascii="Times New Roman" w:hAnsi="Times New Roman" w:cs="Times New Roman"/>
          <w:sz w:val="24"/>
          <w:szCs w:val="24"/>
        </w:rPr>
        <w:t>Akkirmânî</w:t>
      </w:r>
      <w:r w:rsidR="00FF1C08" w:rsidRPr="00CB0F2B">
        <w:rPr>
          <w:rFonts w:ascii="Times New Roman" w:hAnsi="Times New Roman" w:cs="Times New Roman"/>
          <w:sz w:val="24"/>
          <w:szCs w:val="24"/>
        </w:rPr>
        <w:t>’ye göre iman kelimesinden anlaşılması gereken lügat</w:t>
      </w:r>
      <w:r w:rsidR="00AF5394" w:rsidRPr="00CB0F2B">
        <w:rPr>
          <w:rFonts w:ascii="Times New Roman" w:hAnsi="Times New Roman" w:cs="Times New Roman"/>
          <w:sz w:val="24"/>
          <w:szCs w:val="24"/>
        </w:rPr>
        <w:t xml:space="preserve"> manası tasdiktir. Bu kelimeyi tasdikten </w:t>
      </w:r>
      <w:r w:rsidR="00AF5394" w:rsidRPr="00CB0F2B">
        <w:rPr>
          <w:rFonts w:ascii="Times New Roman" w:hAnsi="Times New Roman" w:cs="Times New Roman"/>
          <w:sz w:val="24"/>
          <w:szCs w:val="24"/>
        </w:rPr>
        <w:lastRenderedPageBreak/>
        <w:t>başka bir anlamla tarif edenler esasında onu lügat anlamını</w:t>
      </w:r>
      <w:r w:rsidR="00A955A3">
        <w:rPr>
          <w:rFonts w:ascii="Times New Roman" w:hAnsi="Times New Roman" w:cs="Times New Roman"/>
          <w:sz w:val="24"/>
          <w:szCs w:val="24"/>
        </w:rPr>
        <w:t>n dışına çıkarmış olmaktadırlar.</w:t>
      </w:r>
      <w:r w:rsidR="00AF5394" w:rsidRPr="00CB0F2B">
        <w:rPr>
          <w:rFonts w:ascii="Times New Roman" w:hAnsi="Times New Roman" w:cs="Times New Roman"/>
          <w:sz w:val="24"/>
          <w:szCs w:val="24"/>
        </w:rPr>
        <w:t xml:space="preserve"> Müellif bu iddiasına </w:t>
      </w:r>
      <w:r w:rsidR="00FF1C08" w:rsidRPr="00CB0F2B">
        <w:rPr>
          <w:rFonts w:ascii="Times New Roman" w:hAnsi="Times New Roman" w:cs="Times New Roman"/>
          <w:sz w:val="24"/>
          <w:szCs w:val="24"/>
        </w:rPr>
        <w:t xml:space="preserve">“Cibril hadisi” olarak bilinen </w:t>
      </w:r>
      <w:r w:rsidR="00564523" w:rsidRPr="00CB0F2B">
        <w:rPr>
          <w:rFonts w:ascii="Times New Roman" w:hAnsi="Times New Roman" w:cs="Times New Roman"/>
          <w:sz w:val="24"/>
          <w:szCs w:val="24"/>
        </w:rPr>
        <w:t xml:space="preserve">meşhur </w:t>
      </w:r>
      <w:r w:rsidR="00AF5394" w:rsidRPr="00CB0F2B">
        <w:rPr>
          <w:rFonts w:ascii="Times New Roman" w:hAnsi="Times New Roman" w:cs="Times New Roman"/>
          <w:sz w:val="24"/>
          <w:szCs w:val="24"/>
        </w:rPr>
        <w:t xml:space="preserve">hadis-i şerifi delil olarak </w:t>
      </w:r>
      <w:r w:rsidR="00FF1C08" w:rsidRPr="00CB0F2B">
        <w:rPr>
          <w:rFonts w:ascii="Times New Roman" w:hAnsi="Times New Roman" w:cs="Times New Roman"/>
          <w:sz w:val="24"/>
          <w:szCs w:val="24"/>
        </w:rPr>
        <w:t>göstermektedir</w:t>
      </w:r>
      <w:r w:rsidR="009B422C" w:rsidRPr="00CB0F2B">
        <w:rPr>
          <w:rStyle w:val="DipnotBavurusu"/>
          <w:rFonts w:ascii="Times New Roman" w:hAnsi="Times New Roman" w:cs="Times New Roman"/>
          <w:sz w:val="24"/>
          <w:szCs w:val="24"/>
        </w:rPr>
        <w:footnoteReference w:id="93"/>
      </w:r>
      <w:r w:rsidR="00FF1C08" w:rsidRPr="00CB0F2B">
        <w:rPr>
          <w:rFonts w:ascii="Times New Roman" w:hAnsi="Times New Roman" w:cs="Times New Roman"/>
          <w:sz w:val="24"/>
          <w:szCs w:val="24"/>
        </w:rPr>
        <w:t>. Bu hadiste Cebrail, Peygambere “iman nedir?”</w:t>
      </w:r>
      <w:r w:rsidR="00363C00" w:rsidRPr="00CB0F2B">
        <w:rPr>
          <w:rFonts w:ascii="Times New Roman" w:hAnsi="Times New Roman" w:cs="Times New Roman"/>
          <w:sz w:val="24"/>
          <w:szCs w:val="24"/>
        </w:rPr>
        <w:t xml:space="preserve"> diye sormuş, kendisine imanı anlatmasını istemiştir. </w:t>
      </w:r>
      <w:r w:rsidR="00004C23" w:rsidRPr="00CB0F2B">
        <w:rPr>
          <w:rFonts w:ascii="Times New Roman" w:hAnsi="Times New Roman" w:cs="Times New Roman"/>
          <w:sz w:val="24"/>
          <w:szCs w:val="24"/>
        </w:rPr>
        <w:t>Peygamber O’na</w:t>
      </w:r>
      <w:r w:rsidR="00FF1C08" w:rsidRPr="00CB0F2B">
        <w:rPr>
          <w:rFonts w:ascii="Times New Roman" w:hAnsi="Times New Roman" w:cs="Times New Roman"/>
          <w:sz w:val="24"/>
          <w:szCs w:val="24"/>
        </w:rPr>
        <w:t xml:space="preserve">: </w:t>
      </w:r>
      <w:r w:rsidR="00FF1C08" w:rsidRPr="009B422C">
        <w:rPr>
          <w:rFonts w:ascii="Times New Roman" w:hAnsi="Times New Roman" w:cs="Times New Roman"/>
          <w:i/>
          <w:sz w:val="24"/>
          <w:szCs w:val="24"/>
        </w:rPr>
        <w:t>“Allah’a, meleklerine, kitaplarına</w:t>
      </w:r>
      <w:r w:rsidR="00B97CEA">
        <w:rPr>
          <w:rFonts w:ascii="Times New Roman" w:hAnsi="Times New Roman" w:cs="Times New Roman"/>
          <w:i/>
          <w:sz w:val="24"/>
          <w:szCs w:val="24"/>
        </w:rPr>
        <w:t>, peygamberlerine</w:t>
      </w:r>
      <w:r w:rsidR="00FF1C08" w:rsidRPr="009B422C">
        <w:rPr>
          <w:rFonts w:ascii="Times New Roman" w:hAnsi="Times New Roman" w:cs="Times New Roman"/>
          <w:i/>
          <w:sz w:val="24"/>
          <w:szCs w:val="24"/>
        </w:rPr>
        <w:t xml:space="preserve"> ve ahirete iman etmendir. Yine kadere, hayrına ve şerrine ima</w:t>
      </w:r>
      <w:r w:rsidR="009B422C">
        <w:rPr>
          <w:rFonts w:ascii="Times New Roman" w:hAnsi="Times New Roman" w:cs="Times New Roman"/>
          <w:i/>
          <w:sz w:val="24"/>
          <w:szCs w:val="24"/>
        </w:rPr>
        <w:t>n etmendir</w:t>
      </w:r>
      <w:r w:rsidR="00A955A3" w:rsidRPr="009B422C">
        <w:rPr>
          <w:rFonts w:ascii="Times New Roman" w:hAnsi="Times New Roman" w:cs="Times New Roman"/>
          <w:i/>
          <w:sz w:val="24"/>
          <w:szCs w:val="24"/>
        </w:rPr>
        <w:t>”</w:t>
      </w:r>
      <w:r w:rsidR="00A955A3">
        <w:rPr>
          <w:rFonts w:ascii="Times New Roman" w:hAnsi="Times New Roman" w:cs="Times New Roman"/>
          <w:sz w:val="24"/>
          <w:szCs w:val="24"/>
        </w:rPr>
        <w:t xml:space="preserve"> cevabını vermiştir</w:t>
      </w:r>
      <w:r w:rsidR="00363C00" w:rsidRPr="00CB0F2B">
        <w:rPr>
          <w:rStyle w:val="DipnotBavurusu"/>
          <w:rFonts w:ascii="Times New Roman" w:hAnsi="Times New Roman" w:cs="Times New Roman"/>
          <w:sz w:val="24"/>
          <w:szCs w:val="24"/>
        </w:rPr>
        <w:footnoteReference w:id="94"/>
      </w:r>
      <w:r w:rsidR="00A955A3">
        <w:rPr>
          <w:rFonts w:ascii="Times New Roman" w:hAnsi="Times New Roman" w:cs="Times New Roman"/>
          <w:sz w:val="24"/>
          <w:szCs w:val="24"/>
        </w:rPr>
        <w:t>.</w:t>
      </w:r>
      <w:r w:rsidR="00FF1C08"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FF1C08" w:rsidRPr="00CB0F2B">
        <w:rPr>
          <w:rFonts w:ascii="Times New Roman" w:hAnsi="Times New Roman" w:cs="Times New Roman"/>
          <w:sz w:val="24"/>
          <w:szCs w:val="24"/>
        </w:rPr>
        <w:t xml:space="preserve">, Peygamberin verdiği bu cevabı iman kelimesinin tasdik manasına geldiğine bir delil olarak görmektedir. </w:t>
      </w:r>
    </w:p>
    <w:p w:rsidR="009C5A26" w:rsidRPr="00CB0F2B" w:rsidRDefault="005875FC" w:rsidP="001A266B">
      <w:pPr>
        <w:pStyle w:val="Balk2"/>
        <w:spacing w:line="360" w:lineRule="auto"/>
        <w:jc w:val="both"/>
        <w:rPr>
          <w:rFonts w:cs="Times New Roman"/>
          <w:szCs w:val="24"/>
        </w:rPr>
      </w:pPr>
      <w:bookmarkStart w:id="23" w:name="_Toc500742294"/>
      <w:r>
        <w:rPr>
          <w:rFonts w:cs="Times New Roman"/>
          <w:szCs w:val="24"/>
        </w:rPr>
        <w:t>1.1</w:t>
      </w:r>
      <w:r w:rsidR="008557FD" w:rsidRPr="00CB0F2B">
        <w:rPr>
          <w:rFonts w:cs="Times New Roman"/>
          <w:szCs w:val="24"/>
        </w:rPr>
        <w:t>.</w:t>
      </w:r>
      <w:r w:rsidR="003D46DD" w:rsidRPr="00CB0F2B">
        <w:rPr>
          <w:rFonts w:cs="Times New Roman"/>
          <w:szCs w:val="24"/>
        </w:rPr>
        <w:t>2.</w:t>
      </w:r>
      <w:r w:rsidR="00BA1E25" w:rsidRPr="00CB0F2B">
        <w:rPr>
          <w:rFonts w:cs="Times New Roman"/>
          <w:szCs w:val="24"/>
        </w:rPr>
        <w:t xml:space="preserve"> Ye’s Anında İman</w:t>
      </w:r>
      <w:bookmarkEnd w:id="23"/>
    </w:p>
    <w:p w:rsidR="00A94817" w:rsidRPr="00CB0F2B" w:rsidRDefault="00A8246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Dinî </w:t>
      </w:r>
      <w:proofErr w:type="gramStart"/>
      <w:r w:rsidRPr="00CB0F2B">
        <w:rPr>
          <w:rFonts w:ascii="Times New Roman" w:hAnsi="Times New Roman" w:cs="Times New Roman"/>
          <w:sz w:val="24"/>
          <w:szCs w:val="24"/>
        </w:rPr>
        <w:t>literatürde</w:t>
      </w:r>
      <w:proofErr w:type="gramEnd"/>
      <w:r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inkâ</w:t>
      </w:r>
      <w:r w:rsidR="00C153D2" w:rsidRPr="00CB0F2B">
        <w:rPr>
          <w:rFonts w:ascii="Times New Roman" w:hAnsi="Times New Roman" w:cs="Times New Roman"/>
          <w:sz w:val="24"/>
          <w:szCs w:val="24"/>
        </w:rPr>
        <w:t xml:space="preserve">rcı bir kimsenin, </w:t>
      </w:r>
      <w:r w:rsidR="00564523" w:rsidRPr="00CB0F2B">
        <w:rPr>
          <w:rFonts w:ascii="Times New Roman" w:hAnsi="Times New Roman" w:cs="Times New Roman"/>
          <w:sz w:val="24"/>
          <w:szCs w:val="24"/>
        </w:rPr>
        <w:t>hayatının son noktasın</w:t>
      </w:r>
      <w:r w:rsidRPr="00CB0F2B">
        <w:rPr>
          <w:rFonts w:ascii="Times New Roman" w:hAnsi="Times New Roman" w:cs="Times New Roman"/>
          <w:sz w:val="24"/>
          <w:szCs w:val="24"/>
        </w:rPr>
        <w:t>a geldiği anda öleceğini anlayarak iman etmesine iman-ı be’s, ölüme ramak kala hayatta kalmaya dair bütün ümitlerini yitirip ahiret kaygısıyla iman etmesine d</w:t>
      </w:r>
      <w:r w:rsidR="00A955A3">
        <w:rPr>
          <w:rFonts w:ascii="Times New Roman" w:hAnsi="Times New Roman" w:cs="Times New Roman"/>
          <w:sz w:val="24"/>
          <w:szCs w:val="24"/>
        </w:rPr>
        <w:t>e iman-ı ye’s adı verilmektedir</w:t>
      </w:r>
      <w:r w:rsidRPr="00CB0F2B">
        <w:rPr>
          <w:rStyle w:val="DipnotBavurusu"/>
          <w:rFonts w:ascii="Times New Roman" w:hAnsi="Times New Roman" w:cs="Times New Roman"/>
          <w:sz w:val="24"/>
          <w:szCs w:val="24"/>
        </w:rPr>
        <w:footnoteReference w:id="95"/>
      </w:r>
      <w:r w:rsidR="00A955A3">
        <w:rPr>
          <w:rFonts w:ascii="Times New Roman" w:hAnsi="Times New Roman" w:cs="Times New Roman"/>
          <w:sz w:val="24"/>
          <w:szCs w:val="24"/>
        </w:rPr>
        <w:t>.</w:t>
      </w:r>
      <w:r w:rsidR="00807206" w:rsidRPr="00CB0F2B">
        <w:rPr>
          <w:rFonts w:ascii="Times New Roman" w:hAnsi="Times New Roman" w:cs="Times New Roman"/>
          <w:sz w:val="24"/>
          <w:szCs w:val="24"/>
        </w:rPr>
        <w:t xml:space="preserve"> </w:t>
      </w:r>
      <w:r w:rsidR="009C5A26" w:rsidRPr="00CB0F2B">
        <w:rPr>
          <w:rFonts w:ascii="Times New Roman" w:hAnsi="Times New Roman" w:cs="Times New Roman"/>
          <w:sz w:val="24"/>
          <w:szCs w:val="24"/>
        </w:rPr>
        <w:t xml:space="preserve">İmam </w:t>
      </w:r>
      <w:r w:rsidR="00A8331F" w:rsidRPr="00CB0F2B">
        <w:rPr>
          <w:rFonts w:ascii="Times New Roman" w:hAnsi="Times New Roman" w:cs="Times New Roman"/>
          <w:sz w:val="24"/>
          <w:szCs w:val="24"/>
        </w:rPr>
        <w:t>Mâtürîdî</w:t>
      </w:r>
      <w:r w:rsidR="009C5A26" w:rsidRPr="00CB0F2B">
        <w:rPr>
          <w:rFonts w:ascii="Times New Roman" w:hAnsi="Times New Roman" w:cs="Times New Roman"/>
          <w:sz w:val="24"/>
          <w:szCs w:val="24"/>
        </w:rPr>
        <w:t xml:space="preserve">’ye göre ölümün gelip çattığı veya azapla karşı karşıya kaldığı anda kişinin iman etmesinin </w:t>
      </w:r>
      <w:r w:rsidR="00A955A3">
        <w:rPr>
          <w:rFonts w:ascii="Times New Roman" w:hAnsi="Times New Roman" w:cs="Times New Roman"/>
          <w:sz w:val="24"/>
          <w:szCs w:val="24"/>
        </w:rPr>
        <w:t>kendisine hiçbir faydası yoktur</w:t>
      </w:r>
      <w:r w:rsidR="009C5A26" w:rsidRPr="00CB0F2B">
        <w:rPr>
          <w:rStyle w:val="DipnotBavurusu"/>
          <w:rFonts w:ascii="Times New Roman" w:hAnsi="Times New Roman" w:cs="Times New Roman"/>
          <w:sz w:val="24"/>
          <w:szCs w:val="24"/>
        </w:rPr>
        <w:footnoteReference w:id="96"/>
      </w:r>
      <w:r w:rsidR="00A955A3">
        <w:rPr>
          <w:rFonts w:ascii="Times New Roman" w:hAnsi="Times New Roman" w:cs="Times New Roman"/>
          <w:sz w:val="24"/>
          <w:szCs w:val="24"/>
        </w:rPr>
        <w:t>.</w:t>
      </w:r>
      <w:r w:rsidR="009C5A26" w:rsidRPr="00CB0F2B">
        <w:rPr>
          <w:rFonts w:ascii="Times New Roman" w:hAnsi="Times New Roman" w:cs="Times New Roman"/>
          <w:sz w:val="24"/>
          <w:szCs w:val="24"/>
        </w:rPr>
        <w:t xml:space="preserve"> </w:t>
      </w:r>
    </w:p>
    <w:p w:rsidR="005C11A4"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A94817" w:rsidRPr="00CB0F2B">
        <w:rPr>
          <w:rFonts w:ascii="Times New Roman" w:hAnsi="Times New Roman" w:cs="Times New Roman"/>
          <w:sz w:val="24"/>
          <w:szCs w:val="24"/>
        </w:rPr>
        <w:t>’ye göre be’s ve ye’s halleri b</w:t>
      </w:r>
      <w:r w:rsidR="00807206" w:rsidRPr="00CB0F2B">
        <w:rPr>
          <w:rFonts w:ascii="Times New Roman" w:hAnsi="Times New Roman" w:cs="Times New Roman"/>
          <w:sz w:val="24"/>
          <w:szCs w:val="24"/>
        </w:rPr>
        <w:t>irbirine yakın</w:t>
      </w:r>
      <w:r w:rsidR="00A94817" w:rsidRPr="00CB0F2B">
        <w:rPr>
          <w:rFonts w:ascii="Times New Roman" w:hAnsi="Times New Roman" w:cs="Times New Roman"/>
          <w:sz w:val="24"/>
          <w:szCs w:val="24"/>
        </w:rPr>
        <w:t xml:space="preserve"> hallerdir v</w:t>
      </w:r>
      <w:r w:rsidR="00807206" w:rsidRPr="00CB0F2B">
        <w:rPr>
          <w:rFonts w:ascii="Times New Roman" w:hAnsi="Times New Roman" w:cs="Times New Roman"/>
          <w:sz w:val="24"/>
          <w:szCs w:val="24"/>
        </w:rPr>
        <w:t>e her i</w:t>
      </w:r>
      <w:r w:rsidR="00A94817" w:rsidRPr="00CB0F2B">
        <w:rPr>
          <w:rFonts w:ascii="Times New Roman" w:hAnsi="Times New Roman" w:cs="Times New Roman"/>
          <w:sz w:val="24"/>
          <w:szCs w:val="24"/>
        </w:rPr>
        <w:t>ki durumdaki kişinin de imanı</w:t>
      </w:r>
      <w:r w:rsidR="00807206" w:rsidRPr="00CB0F2B">
        <w:rPr>
          <w:rFonts w:ascii="Times New Roman" w:hAnsi="Times New Roman" w:cs="Times New Roman"/>
          <w:sz w:val="24"/>
          <w:szCs w:val="24"/>
        </w:rPr>
        <w:t xml:space="preserve"> geçersiz</w:t>
      </w:r>
      <w:r w:rsidR="00A94817" w:rsidRPr="00CB0F2B">
        <w:rPr>
          <w:rFonts w:ascii="Times New Roman" w:hAnsi="Times New Roman" w:cs="Times New Roman"/>
          <w:sz w:val="24"/>
          <w:szCs w:val="24"/>
        </w:rPr>
        <w:t xml:space="preserve">dir. </w:t>
      </w:r>
      <w:r w:rsidR="00807206" w:rsidRPr="00CB0F2B">
        <w:rPr>
          <w:rFonts w:ascii="Times New Roman" w:hAnsi="Times New Roman" w:cs="Times New Roman"/>
          <w:sz w:val="24"/>
          <w:szCs w:val="24"/>
        </w:rPr>
        <w:t>Zira bu kimseler iman edilecek hususları kalben kat’i surette tasdik etmemekte, yaşama umudunu kaybedip bundan sonra ne olacak korkusuyla</w:t>
      </w:r>
      <w:r w:rsidR="00564523" w:rsidRPr="00CB0F2B">
        <w:rPr>
          <w:rFonts w:ascii="Times New Roman" w:hAnsi="Times New Roman" w:cs="Times New Roman"/>
          <w:sz w:val="24"/>
          <w:szCs w:val="24"/>
        </w:rPr>
        <w:t>,</w:t>
      </w:r>
      <w:r w:rsidR="00807206" w:rsidRPr="00CB0F2B">
        <w:rPr>
          <w:rFonts w:ascii="Times New Roman" w:hAnsi="Times New Roman" w:cs="Times New Roman"/>
          <w:sz w:val="24"/>
          <w:szCs w:val="24"/>
        </w:rPr>
        <w:t xml:space="preserve"> ahirette karşılaşacağı azaptan duyduğu kaygı hissiyle iman etmektedir. Böyle bir iman</w:t>
      </w:r>
      <w:r w:rsidR="00056BE4">
        <w:rPr>
          <w:rFonts w:ascii="Times New Roman" w:hAnsi="Times New Roman" w:cs="Times New Roman"/>
          <w:sz w:val="24"/>
          <w:szCs w:val="24"/>
        </w:rPr>
        <w:t xml:space="preserve"> Allah indinde muteber değildir</w:t>
      </w:r>
      <w:r w:rsidR="00807206" w:rsidRPr="00CB0F2B">
        <w:rPr>
          <w:rStyle w:val="DipnotBavurusu"/>
          <w:rFonts w:ascii="Times New Roman" w:hAnsi="Times New Roman" w:cs="Times New Roman"/>
          <w:sz w:val="24"/>
          <w:szCs w:val="24"/>
        </w:rPr>
        <w:footnoteReference w:id="97"/>
      </w:r>
      <w:r w:rsidR="00056BE4">
        <w:rPr>
          <w:rFonts w:ascii="Times New Roman" w:hAnsi="Times New Roman" w:cs="Times New Roman"/>
          <w:sz w:val="24"/>
          <w:szCs w:val="24"/>
        </w:rPr>
        <w:t>.</w:t>
      </w:r>
    </w:p>
    <w:p w:rsidR="0089377B" w:rsidRPr="00CB0F2B" w:rsidRDefault="00A132A9" w:rsidP="001A266B">
      <w:pPr>
        <w:pStyle w:val="Balk2"/>
        <w:spacing w:line="360" w:lineRule="auto"/>
        <w:jc w:val="both"/>
        <w:rPr>
          <w:rFonts w:cs="Times New Roman"/>
          <w:szCs w:val="24"/>
        </w:rPr>
      </w:pPr>
      <w:bookmarkStart w:id="24" w:name="_Toc500742295"/>
      <w:r>
        <w:rPr>
          <w:rFonts w:cs="Times New Roman"/>
          <w:szCs w:val="24"/>
        </w:rPr>
        <w:t>1.1</w:t>
      </w:r>
      <w:r w:rsidR="008557FD" w:rsidRPr="00CB0F2B">
        <w:rPr>
          <w:rFonts w:cs="Times New Roman"/>
          <w:szCs w:val="24"/>
        </w:rPr>
        <w:t>.</w:t>
      </w:r>
      <w:r w:rsidR="003D46DD" w:rsidRPr="00CB0F2B">
        <w:rPr>
          <w:rFonts w:cs="Times New Roman"/>
          <w:szCs w:val="24"/>
        </w:rPr>
        <w:t>3.</w:t>
      </w:r>
      <w:r w:rsidR="00BA1E25" w:rsidRPr="00CB0F2B">
        <w:rPr>
          <w:rFonts w:cs="Times New Roman"/>
          <w:szCs w:val="24"/>
        </w:rPr>
        <w:t xml:space="preserve"> Mukallidin İmanı</w:t>
      </w:r>
      <w:bookmarkEnd w:id="24"/>
    </w:p>
    <w:p w:rsidR="008E04E2" w:rsidRPr="00CB0F2B" w:rsidRDefault="0089377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İmanda taklit problemi</w:t>
      </w:r>
      <w:r w:rsidR="00B97CEA">
        <w:rPr>
          <w:rFonts w:ascii="Times New Roman" w:hAnsi="Times New Roman" w:cs="Times New Roman"/>
          <w:sz w:val="24"/>
          <w:szCs w:val="24"/>
        </w:rPr>
        <w:t>,</w:t>
      </w:r>
      <w:r w:rsidRPr="00CB0F2B">
        <w:rPr>
          <w:rFonts w:ascii="Times New Roman" w:hAnsi="Times New Roman" w:cs="Times New Roman"/>
          <w:sz w:val="24"/>
          <w:szCs w:val="24"/>
        </w:rPr>
        <w:t xml:space="preserve"> </w:t>
      </w:r>
      <w:r w:rsidR="00B97CEA">
        <w:rPr>
          <w:rFonts w:ascii="Times New Roman" w:hAnsi="Times New Roman" w:cs="Times New Roman"/>
          <w:sz w:val="24"/>
          <w:szCs w:val="24"/>
        </w:rPr>
        <w:t>klasik kelam tartı</w:t>
      </w:r>
      <w:r w:rsidR="007E7EDE">
        <w:rPr>
          <w:rFonts w:ascii="Times New Roman" w:hAnsi="Times New Roman" w:cs="Times New Roman"/>
          <w:sz w:val="24"/>
          <w:szCs w:val="24"/>
        </w:rPr>
        <w:t>şmaları arasında önemli bir yer tutmaktadır. M</w:t>
      </w:r>
      <w:r w:rsidR="00A8331F" w:rsidRPr="00CB0F2B">
        <w:rPr>
          <w:rFonts w:ascii="Times New Roman" w:hAnsi="Times New Roman" w:cs="Times New Roman"/>
          <w:sz w:val="24"/>
          <w:szCs w:val="24"/>
        </w:rPr>
        <w:t>u’tezile</w:t>
      </w:r>
      <w:r w:rsidR="00564523" w:rsidRPr="00CB0F2B">
        <w:rPr>
          <w:rFonts w:ascii="Times New Roman" w:hAnsi="Times New Roman" w:cs="Times New Roman"/>
          <w:sz w:val="24"/>
          <w:szCs w:val="24"/>
        </w:rPr>
        <w:t xml:space="preserve"> </w:t>
      </w:r>
      <w:r w:rsidR="007E7EDE">
        <w:rPr>
          <w:rFonts w:ascii="Times New Roman" w:hAnsi="Times New Roman" w:cs="Times New Roman"/>
          <w:sz w:val="24"/>
          <w:szCs w:val="24"/>
        </w:rPr>
        <w:t xml:space="preserve">mezhebi </w:t>
      </w:r>
      <w:r w:rsidR="00564523" w:rsidRPr="00CB0F2B">
        <w:rPr>
          <w:rFonts w:ascii="Times New Roman" w:hAnsi="Times New Roman" w:cs="Times New Roman"/>
          <w:sz w:val="24"/>
          <w:szCs w:val="24"/>
        </w:rPr>
        <w:t>istidlâ</w:t>
      </w:r>
      <w:r w:rsidR="009C5A26" w:rsidRPr="00CB0F2B">
        <w:rPr>
          <w:rFonts w:ascii="Times New Roman" w:hAnsi="Times New Roman" w:cs="Times New Roman"/>
          <w:sz w:val="24"/>
          <w:szCs w:val="24"/>
        </w:rPr>
        <w:t>li şart koştuğu için taklitle imanın sahih olamayacağını savunmuştur.</w:t>
      </w:r>
      <w:r w:rsidR="009B2A62">
        <w:rPr>
          <w:rFonts w:ascii="Times New Roman" w:hAnsi="Times New Roman" w:cs="Times New Roman"/>
          <w:sz w:val="24"/>
          <w:szCs w:val="24"/>
        </w:rPr>
        <w:t xml:space="preserve"> İtikadî</w:t>
      </w:r>
      <w:r w:rsidR="00EA4D25" w:rsidRPr="00CB0F2B">
        <w:rPr>
          <w:rFonts w:ascii="Times New Roman" w:hAnsi="Times New Roman" w:cs="Times New Roman"/>
          <w:sz w:val="24"/>
          <w:szCs w:val="24"/>
        </w:rPr>
        <w:t xml:space="preserve"> konularda taklidi kesin olarak reddetmiş ve dinde asıl olanın nazar ve istidlâl olduğu</w:t>
      </w:r>
      <w:r w:rsidR="006A0F8E" w:rsidRPr="00CB0F2B">
        <w:rPr>
          <w:rFonts w:ascii="Times New Roman" w:hAnsi="Times New Roman" w:cs="Times New Roman"/>
          <w:sz w:val="24"/>
          <w:szCs w:val="24"/>
        </w:rPr>
        <w:t xml:space="preserve">nu dile getirmiştir. Bu mezhebe göre imana taalluk eden her bir mesele, aklın yardımıyla şüpheleri bertaraf edebilecek şekilde bilinmelidir. Mukallid bunu </w:t>
      </w:r>
      <w:r w:rsidR="00056BE4">
        <w:rPr>
          <w:rFonts w:ascii="Times New Roman" w:hAnsi="Times New Roman" w:cs="Times New Roman"/>
          <w:sz w:val="24"/>
          <w:szCs w:val="24"/>
        </w:rPr>
        <w:t>yapmadığı için mü’min sayılamaz</w:t>
      </w:r>
      <w:r w:rsidR="006A0F8E" w:rsidRPr="00CB0F2B">
        <w:rPr>
          <w:rStyle w:val="DipnotBavurusu"/>
          <w:rFonts w:ascii="Times New Roman" w:hAnsi="Times New Roman" w:cs="Times New Roman"/>
          <w:sz w:val="24"/>
          <w:szCs w:val="24"/>
        </w:rPr>
        <w:footnoteReference w:id="98"/>
      </w:r>
      <w:r w:rsidR="00056BE4">
        <w:rPr>
          <w:rFonts w:ascii="Times New Roman" w:hAnsi="Times New Roman" w:cs="Times New Roman"/>
          <w:sz w:val="24"/>
          <w:szCs w:val="24"/>
        </w:rPr>
        <w:t>.</w:t>
      </w:r>
      <w:r w:rsidR="006A0F8E" w:rsidRPr="00CB0F2B">
        <w:rPr>
          <w:rFonts w:ascii="Times New Roman" w:hAnsi="Times New Roman" w:cs="Times New Roman"/>
          <w:sz w:val="24"/>
          <w:szCs w:val="24"/>
        </w:rPr>
        <w:t xml:space="preserve"> </w:t>
      </w:r>
    </w:p>
    <w:p w:rsidR="0089377B" w:rsidRPr="00CB0F2B" w:rsidRDefault="008E04E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Ehl-i </w:t>
      </w:r>
      <w:r w:rsidR="009B2A62">
        <w:rPr>
          <w:rFonts w:ascii="Times New Roman" w:hAnsi="Times New Roman" w:cs="Times New Roman"/>
          <w:sz w:val="24"/>
          <w:szCs w:val="24"/>
        </w:rPr>
        <w:t>Sünnet’e göre imanda istidlâ</w:t>
      </w:r>
      <w:r w:rsidR="002B78DF" w:rsidRPr="00CB0F2B">
        <w:rPr>
          <w:rFonts w:ascii="Times New Roman" w:hAnsi="Times New Roman" w:cs="Times New Roman"/>
          <w:sz w:val="24"/>
          <w:szCs w:val="24"/>
        </w:rPr>
        <w:t xml:space="preserve">l gereklidir </w:t>
      </w:r>
      <w:r w:rsidRPr="00CB0F2B">
        <w:rPr>
          <w:rFonts w:ascii="Times New Roman" w:hAnsi="Times New Roman" w:cs="Times New Roman"/>
          <w:sz w:val="24"/>
          <w:szCs w:val="24"/>
        </w:rPr>
        <w:t>ve inanılacak şeylerin kalb</w:t>
      </w:r>
      <w:r w:rsidR="002B78DF" w:rsidRPr="00CB0F2B">
        <w:rPr>
          <w:rFonts w:ascii="Times New Roman" w:hAnsi="Times New Roman" w:cs="Times New Roman"/>
          <w:sz w:val="24"/>
          <w:szCs w:val="24"/>
        </w:rPr>
        <w:t>en bilinmesi de</w:t>
      </w:r>
      <w:r w:rsidRPr="00CB0F2B">
        <w:rPr>
          <w:rFonts w:ascii="Times New Roman" w:hAnsi="Times New Roman" w:cs="Times New Roman"/>
          <w:sz w:val="24"/>
          <w:szCs w:val="24"/>
        </w:rPr>
        <w:t xml:space="preserve"> şart</w:t>
      </w:r>
      <w:r w:rsidR="002B78DF" w:rsidRPr="00CB0F2B">
        <w:rPr>
          <w:rFonts w:ascii="Times New Roman" w:hAnsi="Times New Roman" w:cs="Times New Roman"/>
          <w:sz w:val="24"/>
          <w:szCs w:val="24"/>
        </w:rPr>
        <w:t xml:space="preserve">tır. Fakat buna rağmen </w:t>
      </w:r>
      <w:r w:rsidRPr="00CB0F2B">
        <w:rPr>
          <w:rFonts w:ascii="Times New Roman" w:hAnsi="Times New Roman" w:cs="Times New Roman"/>
          <w:sz w:val="24"/>
          <w:szCs w:val="24"/>
        </w:rPr>
        <w:t>mukallidin imanının geçersiz olduğu söylenemez.</w:t>
      </w:r>
      <w:r w:rsidR="00330148">
        <w:rPr>
          <w:rFonts w:ascii="Times New Roman" w:hAnsi="Times New Roman" w:cs="Times New Roman"/>
          <w:sz w:val="24"/>
          <w:szCs w:val="24"/>
        </w:rPr>
        <w:t xml:space="preserve"> Bu konuda Eş’arîlik</w:t>
      </w:r>
      <w:r w:rsidR="00C546DF">
        <w:rPr>
          <w:rFonts w:ascii="Times New Roman" w:hAnsi="Times New Roman" w:cs="Times New Roman"/>
          <w:sz w:val="24"/>
          <w:szCs w:val="24"/>
        </w:rPr>
        <w:t>,</w:t>
      </w:r>
      <w:r w:rsidR="00330148">
        <w:rPr>
          <w:rFonts w:ascii="Times New Roman" w:hAnsi="Times New Roman" w:cs="Times New Roman"/>
          <w:sz w:val="24"/>
          <w:szCs w:val="24"/>
        </w:rPr>
        <w:t xml:space="preserve"> k</w:t>
      </w:r>
      <w:r w:rsidR="00030FFA" w:rsidRPr="00CB0F2B">
        <w:rPr>
          <w:rFonts w:ascii="Times New Roman" w:hAnsi="Times New Roman" w:cs="Times New Roman"/>
          <w:sz w:val="24"/>
          <w:szCs w:val="24"/>
        </w:rPr>
        <w:t xml:space="preserve">işinin imanının </w:t>
      </w:r>
      <w:r w:rsidR="00330148">
        <w:rPr>
          <w:rFonts w:ascii="Times New Roman" w:hAnsi="Times New Roman" w:cs="Times New Roman"/>
          <w:sz w:val="24"/>
          <w:szCs w:val="24"/>
        </w:rPr>
        <w:t>makbul olması için akıl yardımıyla peygamber</w:t>
      </w:r>
      <w:r w:rsidR="00030FFA" w:rsidRPr="00CB0F2B">
        <w:rPr>
          <w:rFonts w:ascii="Times New Roman" w:hAnsi="Times New Roman" w:cs="Times New Roman"/>
          <w:sz w:val="24"/>
          <w:szCs w:val="24"/>
        </w:rPr>
        <w:t>i</w:t>
      </w:r>
      <w:r w:rsidR="00330148">
        <w:rPr>
          <w:rFonts w:ascii="Times New Roman" w:hAnsi="Times New Roman" w:cs="Times New Roman"/>
          <w:sz w:val="24"/>
          <w:szCs w:val="24"/>
        </w:rPr>
        <w:t>n sözünün doğruluğunu bilmesi</w:t>
      </w:r>
      <w:r w:rsidR="00C546DF">
        <w:rPr>
          <w:rFonts w:ascii="Times New Roman" w:hAnsi="Times New Roman" w:cs="Times New Roman"/>
          <w:sz w:val="24"/>
          <w:szCs w:val="24"/>
        </w:rPr>
        <w:t>nin yeterli olduğu görüşünü savunur. Dili ile ifade etmesi veya</w:t>
      </w:r>
      <w:r w:rsidR="00030FFA" w:rsidRPr="00CB0F2B">
        <w:rPr>
          <w:rFonts w:ascii="Times New Roman" w:hAnsi="Times New Roman" w:cs="Times New Roman"/>
          <w:sz w:val="24"/>
          <w:szCs w:val="24"/>
        </w:rPr>
        <w:t xml:space="preserve"> muarızı ile</w:t>
      </w:r>
      <w:r w:rsidR="00C546DF">
        <w:rPr>
          <w:rFonts w:ascii="Times New Roman" w:hAnsi="Times New Roman" w:cs="Times New Roman"/>
          <w:sz w:val="24"/>
          <w:szCs w:val="24"/>
        </w:rPr>
        <w:t xml:space="preserve"> münakaşa ve münazara yürütmesi şart değildir. Eş’arîliğe </w:t>
      </w:r>
      <w:r w:rsidR="006A0F8E" w:rsidRPr="00CB0F2B">
        <w:rPr>
          <w:rFonts w:ascii="Times New Roman" w:hAnsi="Times New Roman" w:cs="Times New Roman"/>
          <w:sz w:val="24"/>
          <w:szCs w:val="24"/>
        </w:rPr>
        <w:t xml:space="preserve">göre bir kimsenin mü’min sayılması için itikadî konuları aklî delile dayandırması ve kalbi ile de marifet sahibi </w:t>
      </w:r>
      <w:r w:rsidR="00C546DF">
        <w:rPr>
          <w:rFonts w:ascii="Times New Roman" w:hAnsi="Times New Roman" w:cs="Times New Roman"/>
          <w:sz w:val="24"/>
          <w:szCs w:val="24"/>
        </w:rPr>
        <w:t>olması gerekir. Nazar ve istidlâ</w:t>
      </w:r>
      <w:r w:rsidR="006A0F8E" w:rsidRPr="00CB0F2B">
        <w:rPr>
          <w:rFonts w:ascii="Times New Roman" w:hAnsi="Times New Roman" w:cs="Times New Roman"/>
          <w:sz w:val="24"/>
          <w:szCs w:val="24"/>
        </w:rPr>
        <w:t>li terk eden kimse bu amelinden dolayı</w:t>
      </w:r>
      <w:r w:rsidRPr="00CB0F2B">
        <w:rPr>
          <w:rFonts w:ascii="Times New Roman" w:hAnsi="Times New Roman" w:cs="Times New Roman"/>
          <w:sz w:val="24"/>
          <w:szCs w:val="24"/>
        </w:rPr>
        <w:t xml:space="preserve"> günahkâ</w:t>
      </w:r>
      <w:r w:rsidR="006A0F8E" w:rsidRPr="00CB0F2B">
        <w:rPr>
          <w:rFonts w:ascii="Times New Roman" w:hAnsi="Times New Roman" w:cs="Times New Roman"/>
          <w:sz w:val="24"/>
          <w:szCs w:val="24"/>
        </w:rPr>
        <w:t>r olur. Bu kimse mutlak manada mü’</w:t>
      </w:r>
      <w:r w:rsidRPr="00CB0F2B">
        <w:rPr>
          <w:rFonts w:ascii="Times New Roman" w:hAnsi="Times New Roman" w:cs="Times New Roman"/>
          <w:sz w:val="24"/>
          <w:szCs w:val="24"/>
        </w:rPr>
        <w:t>min adını hak etmez ama kâ</w:t>
      </w:r>
      <w:r w:rsidR="006A0F8E" w:rsidRPr="00CB0F2B">
        <w:rPr>
          <w:rFonts w:ascii="Times New Roman" w:hAnsi="Times New Roman" w:cs="Times New Roman"/>
          <w:sz w:val="24"/>
          <w:szCs w:val="24"/>
        </w:rPr>
        <w:t>fir ya</w:t>
      </w:r>
      <w:r w:rsidRPr="00CB0F2B">
        <w:rPr>
          <w:rFonts w:ascii="Times New Roman" w:hAnsi="Times New Roman" w:cs="Times New Roman"/>
          <w:sz w:val="24"/>
          <w:szCs w:val="24"/>
        </w:rPr>
        <w:t xml:space="preserve"> </w:t>
      </w:r>
      <w:r w:rsidR="006A0F8E" w:rsidRPr="00CB0F2B">
        <w:rPr>
          <w:rFonts w:ascii="Times New Roman" w:hAnsi="Times New Roman" w:cs="Times New Roman"/>
          <w:sz w:val="24"/>
          <w:szCs w:val="24"/>
        </w:rPr>
        <w:t xml:space="preserve">da müşrik olarak da adlandırılamaz. Buradan hareketle iki zıddın bir yerde olma imkânı bulunmadığından, bu kişiye kıyasen </w:t>
      </w:r>
      <w:r w:rsidR="00097D83" w:rsidRPr="00CB0F2B">
        <w:rPr>
          <w:rFonts w:ascii="Times New Roman" w:hAnsi="Times New Roman" w:cs="Times New Roman"/>
          <w:sz w:val="24"/>
          <w:szCs w:val="24"/>
        </w:rPr>
        <w:t>mü’min</w:t>
      </w:r>
      <w:r w:rsidR="00056BE4">
        <w:rPr>
          <w:rFonts w:ascii="Times New Roman" w:hAnsi="Times New Roman" w:cs="Times New Roman"/>
          <w:sz w:val="24"/>
          <w:szCs w:val="24"/>
        </w:rPr>
        <w:t xml:space="preserve"> denmesi gerekir</w:t>
      </w:r>
      <w:r w:rsidR="006A0F8E" w:rsidRPr="00CB0F2B">
        <w:rPr>
          <w:rStyle w:val="DipnotBavurusu"/>
          <w:rFonts w:ascii="Times New Roman" w:hAnsi="Times New Roman" w:cs="Times New Roman"/>
          <w:sz w:val="24"/>
          <w:szCs w:val="24"/>
        </w:rPr>
        <w:footnoteReference w:id="99"/>
      </w:r>
      <w:r w:rsidR="00056BE4">
        <w:rPr>
          <w:rFonts w:ascii="Times New Roman" w:hAnsi="Times New Roman" w:cs="Times New Roman"/>
          <w:sz w:val="24"/>
          <w:szCs w:val="24"/>
        </w:rPr>
        <w:t>.</w:t>
      </w:r>
    </w:p>
    <w:p w:rsidR="00372496"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Mâtürîdî</w:t>
      </w:r>
      <w:r w:rsidR="002B78DF" w:rsidRPr="00CB0F2B">
        <w:rPr>
          <w:rFonts w:ascii="Times New Roman" w:hAnsi="Times New Roman" w:cs="Times New Roman"/>
          <w:sz w:val="24"/>
          <w:szCs w:val="24"/>
        </w:rPr>
        <w:t xml:space="preserve"> </w:t>
      </w:r>
      <w:proofErr w:type="gramStart"/>
      <w:r w:rsidR="002B78DF" w:rsidRPr="00CB0F2B">
        <w:rPr>
          <w:rFonts w:ascii="Times New Roman" w:hAnsi="Times New Roman" w:cs="Times New Roman"/>
          <w:sz w:val="24"/>
          <w:szCs w:val="24"/>
        </w:rPr>
        <w:t>literatüründe</w:t>
      </w:r>
      <w:proofErr w:type="gramEnd"/>
      <w:r w:rsidR="002B78DF" w:rsidRPr="00CB0F2B">
        <w:rPr>
          <w:rFonts w:ascii="Times New Roman" w:hAnsi="Times New Roman" w:cs="Times New Roman"/>
          <w:sz w:val="24"/>
          <w:szCs w:val="24"/>
        </w:rPr>
        <w:t xml:space="preserve"> bu konudaki görüşler Ebu </w:t>
      </w:r>
      <w:r w:rsidRPr="00CB0F2B">
        <w:rPr>
          <w:rFonts w:ascii="Times New Roman" w:hAnsi="Times New Roman" w:cs="Times New Roman"/>
          <w:sz w:val="24"/>
          <w:szCs w:val="24"/>
        </w:rPr>
        <w:t>Hanîfe</w:t>
      </w:r>
      <w:r w:rsidR="002B78DF" w:rsidRPr="00CB0F2B">
        <w:rPr>
          <w:rFonts w:ascii="Times New Roman" w:hAnsi="Times New Roman" w:cs="Times New Roman"/>
          <w:sz w:val="24"/>
          <w:szCs w:val="24"/>
        </w:rPr>
        <w:t>’ye dayandırılan şu söz üzerinde şekillenmiştir: “</w:t>
      </w:r>
      <w:r w:rsidR="002F7F2C" w:rsidRPr="00CB0F2B">
        <w:rPr>
          <w:rFonts w:ascii="Times New Roman" w:hAnsi="Times New Roman" w:cs="Times New Roman"/>
          <w:sz w:val="24"/>
          <w:szCs w:val="24"/>
        </w:rPr>
        <w:t>M</w:t>
      </w:r>
      <w:r w:rsidR="002B78DF" w:rsidRPr="00CB0F2B">
        <w:rPr>
          <w:rFonts w:ascii="Times New Roman" w:hAnsi="Times New Roman" w:cs="Times New Roman"/>
          <w:sz w:val="24"/>
          <w:szCs w:val="24"/>
        </w:rPr>
        <w:t>ukallidin imanı geçerlidir, fakat istidlâli te</w:t>
      </w:r>
      <w:r w:rsidR="00056BE4">
        <w:rPr>
          <w:rFonts w:ascii="Times New Roman" w:hAnsi="Times New Roman" w:cs="Times New Roman"/>
          <w:sz w:val="24"/>
          <w:szCs w:val="24"/>
        </w:rPr>
        <w:t>rk etmesi sebebiyle günahkârdır</w:t>
      </w:r>
      <w:r w:rsidR="002B78DF" w:rsidRPr="00CB0F2B">
        <w:rPr>
          <w:rFonts w:ascii="Times New Roman" w:hAnsi="Times New Roman" w:cs="Times New Roman"/>
          <w:sz w:val="24"/>
          <w:szCs w:val="24"/>
        </w:rPr>
        <w:t>”</w:t>
      </w:r>
      <w:r w:rsidR="002B78DF" w:rsidRPr="00CB0F2B">
        <w:rPr>
          <w:rStyle w:val="DipnotBavurusu"/>
          <w:rFonts w:ascii="Times New Roman" w:hAnsi="Times New Roman" w:cs="Times New Roman"/>
          <w:sz w:val="24"/>
          <w:szCs w:val="24"/>
        </w:rPr>
        <w:footnoteReference w:id="100"/>
      </w:r>
      <w:r w:rsidR="00056BE4">
        <w:rPr>
          <w:rFonts w:ascii="Times New Roman" w:hAnsi="Times New Roman" w:cs="Times New Roman"/>
          <w:sz w:val="24"/>
          <w:szCs w:val="24"/>
        </w:rPr>
        <w:t>.</w:t>
      </w:r>
      <w:r w:rsidR="002578E7">
        <w:rPr>
          <w:rFonts w:ascii="Times New Roman" w:hAnsi="Times New Roman" w:cs="Times New Roman"/>
          <w:sz w:val="24"/>
          <w:szCs w:val="24"/>
        </w:rPr>
        <w:t xml:space="preserve"> </w:t>
      </w:r>
      <w:r w:rsidRPr="00CB0F2B">
        <w:rPr>
          <w:rFonts w:ascii="Times New Roman" w:hAnsi="Times New Roman" w:cs="Times New Roman"/>
          <w:sz w:val="24"/>
          <w:szCs w:val="24"/>
        </w:rPr>
        <w:t>Mâtürîdî</w:t>
      </w:r>
      <w:r w:rsidR="007833E9">
        <w:rPr>
          <w:rFonts w:ascii="Times New Roman" w:hAnsi="Times New Roman" w:cs="Times New Roman"/>
          <w:sz w:val="24"/>
          <w:szCs w:val="24"/>
        </w:rPr>
        <w:t>lik mezhebi</w:t>
      </w:r>
      <w:r w:rsidR="002B78DF" w:rsidRPr="00CB0F2B">
        <w:rPr>
          <w:rFonts w:ascii="Times New Roman" w:hAnsi="Times New Roman" w:cs="Times New Roman"/>
          <w:sz w:val="24"/>
          <w:szCs w:val="24"/>
        </w:rPr>
        <w:t xml:space="preserve"> bu konuda im</w:t>
      </w:r>
      <w:r w:rsidR="002F0217">
        <w:rPr>
          <w:rFonts w:ascii="Times New Roman" w:hAnsi="Times New Roman" w:cs="Times New Roman"/>
          <w:sz w:val="24"/>
          <w:szCs w:val="24"/>
        </w:rPr>
        <w:t xml:space="preserve">anın tasdikten ibaret olduğunu, </w:t>
      </w:r>
      <w:r w:rsidR="002B78DF" w:rsidRPr="00CB0F2B">
        <w:rPr>
          <w:rFonts w:ascii="Times New Roman" w:hAnsi="Times New Roman" w:cs="Times New Roman"/>
          <w:sz w:val="24"/>
          <w:szCs w:val="24"/>
        </w:rPr>
        <w:t xml:space="preserve">bu tasdikin delile dayanmamasının imanın geçerliliğini ortadan kaldırmayacağını ifade eder. </w:t>
      </w:r>
      <w:r w:rsidR="00756B40" w:rsidRPr="00CB0F2B">
        <w:rPr>
          <w:rFonts w:ascii="Times New Roman" w:hAnsi="Times New Roman" w:cs="Times New Roman"/>
          <w:sz w:val="24"/>
          <w:szCs w:val="24"/>
        </w:rPr>
        <w:t xml:space="preserve">Bu durumda mukallidin imanı da geçerlidir. Fakat böyle bir iman kişiye fayda etmez. Zira mukallid, imanı elde ederken hiçbir meşakkate katlanmamakta, dünya menfaatleri ve nefsi arzularına dalarak hiçbir zorluk ve külfetle uğraşmaksızın iman sahibi olmaktadır. </w:t>
      </w:r>
      <w:r w:rsidR="00392EFF" w:rsidRPr="00CB0F2B">
        <w:rPr>
          <w:rFonts w:ascii="Times New Roman" w:hAnsi="Times New Roman" w:cs="Times New Roman"/>
          <w:sz w:val="24"/>
          <w:szCs w:val="24"/>
        </w:rPr>
        <w:t>Oysa</w:t>
      </w:r>
      <w:r w:rsidR="00756B40" w:rsidRPr="00CB0F2B">
        <w:rPr>
          <w:rFonts w:ascii="Times New Roman" w:hAnsi="Times New Roman" w:cs="Times New Roman"/>
          <w:sz w:val="24"/>
          <w:szCs w:val="24"/>
        </w:rPr>
        <w:t xml:space="preserve"> imanın faydasını elde edebilmek için </w:t>
      </w:r>
      <w:r w:rsidR="00B24F70" w:rsidRPr="00CB0F2B">
        <w:rPr>
          <w:rFonts w:ascii="Times New Roman" w:hAnsi="Times New Roman" w:cs="Times New Roman"/>
          <w:sz w:val="24"/>
          <w:szCs w:val="24"/>
        </w:rPr>
        <w:t xml:space="preserve">dinen </w:t>
      </w:r>
      <w:r w:rsidR="007E7EDE">
        <w:rPr>
          <w:rFonts w:ascii="Times New Roman" w:hAnsi="Times New Roman" w:cs="Times New Roman"/>
          <w:sz w:val="24"/>
          <w:szCs w:val="24"/>
        </w:rPr>
        <w:t>iman edilmesi</w:t>
      </w:r>
      <w:r w:rsidR="00B24F70" w:rsidRPr="00CB0F2B">
        <w:rPr>
          <w:rFonts w:ascii="Times New Roman" w:hAnsi="Times New Roman" w:cs="Times New Roman"/>
          <w:sz w:val="24"/>
          <w:szCs w:val="24"/>
        </w:rPr>
        <w:t xml:space="preserve"> gereken şeylere </w:t>
      </w:r>
      <w:r w:rsidR="00756B40" w:rsidRPr="00CB0F2B">
        <w:rPr>
          <w:rFonts w:ascii="Times New Roman" w:hAnsi="Times New Roman" w:cs="Times New Roman"/>
          <w:sz w:val="24"/>
          <w:szCs w:val="24"/>
        </w:rPr>
        <w:t xml:space="preserve">çeşitli akıl yürütmeleri, tefekkür ve istidlâl ile </w:t>
      </w:r>
      <w:r w:rsidR="00392EFF" w:rsidRPr="00CB0F2B">
        <w:rPr>
          <w:rFonts w:ascii="Times New Roman" w:hAnsi="Times New Roman" w:cs="Times New Roman"/>
          <w:sz w:val="24"/>
          <w:szCs w:val="24"/>
        </w:rPr>
        <w:t>doğru olanı yanlış olandan tem</w:t>
      </w:r>
      <w:r w:rsidR="00B24F70" w:rsidRPr="00CB0F2B">
        <w:rPr>
          <w:rFonts w:ascii="Times New Roman" w:hAnsi="Times New Roman" w:cs="Times New Roman"/>
          <w:sz w:val="24"/>
          <w:szCs w:val="24"/>
        </w:rPr>
        <w:t xml:space="preserve">yiz etme gayretleri neticesinde </w:t>
      </w:r>
      <w:r w:rsidR="00392EFF" w:rsidRPr="00CB0F2B">
        <w:rPr>
          <w:rFonts w:ascii="Times New Roman" w:hAnsi="Times New Roman" w:cs="Times New Roman"/>
          <w:sz w:val="24"/>
          <w:szCs w:val="24"/>
        </w:rPr>
        <w:t>inan</w:t>
      </w:r>
      <w:r w:rsidR="007E7EDE">
        <w:rPr>
          <w:rFonts w:ascii="Times New Roman" w:hAnsi="Times New Roman" w:cs="Times New Roman"/>
          <w:sz w:val="24"/>
          <w:szCs w:val="24"/>
        </w:rPr>
        <w:t>ıl</w:t>
      </w:r>
      <w:r w:rsidR="00392EFF" w:rsidRPr="00CB0F2B">
        <w:rPr>
          <w:rFonts w:ascii="Times New Roman" w:hAnsi="Times New Roman" w:cs="Times New Roman"/>
          <w:sz w:val="24"/>
          <w:szCs w:val="24"/>
        </w:rPr>
        <w:t>ması gerekir. Dolayısıyla iman her halükarda istidlale dayanm</w:t>
      </w:r>
      <w:r w:rsidR="009412F9">
        <w:rPr>
          <w:rFonts w:ascii="Times New Roman" w:hAnsi="Times New Roman" w:cs="Times New Roman"/>
          <w:sz w:val="24"/>
          <w:szCs w:val="24"/>
        </w:rPr>
        <w:t>alıdır ki kişiye yarar sağlasın</w:t>
      </w:r>
      <w:r w:rsidR="00392EFF" w:rsidRPr="00CB0F2B">
        <w:rPr>
          <w:rStyle w:val="DipnotBavurusu"/>
          <w:rFonts w:ascii="Times New Roman" w:hAnsi="Times New Roman" w:cs="Times New Roman"/>
          <w:sz w:val="24"/>
          <w:szCs w:val="24"/>
        </w:rPr>
        <w:footnoteReference w:id="101"/>
      </w:r>
      <w:r w:rsidR="009412F9">
        <w:rPr>
          <w:rFonts w:ascii="Times New Roman" w:hAnsi="Times New Roman" w:cs="Times New Roman"/>
          <w:sz w:val="24"/>
          <w:szCs w:val="24"/>
        </w:rPr>
        <w:t>.</w:t>
      </w:r>
      <w:r w:rsidR="00392EFF" w:rsidRPr="00CB0F2B">
        <w:rPr>
          <w:rFonts w:ascii="Times New Roman" w:hAnsi="Times New Roman" w:cs="Times New Roman"/>
          <w:sz w:val="24"/>
          <w:szCs w:val="24"/>
        </w:rPr>
        <w:t xml:space="preserve"> </w:t>
      </w:r>
    </w:p>
    <w:p w:rsidR="002B78DF" w:rsidRPr="00CB0F2B" w:rsidRDefault="00392EF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İmam </w:t>
      </w:r>
      <w:r w:rsidR="00A8331F" w:rsidRPr="00CB0F2B">
        <w:rPr>
          <w:rFonts w:ascii="Times New Roman" w:hAnsi="Times New Roman" w:cs="Times New Roman"/>
          <w:sz w:val="24"/>
          <w:szCs w:val="24"/>
        </w:rPr>
        <w:t>Mâtürîdî</w:t>
      </w:r>
      <w:r w:rsidRPr="00CB0F2B">
        <w:rPr>
          <w:rFonts w:ascii="Times New Roman" w:hAnsi="Times New Roman" w:cs="Times New Roman"/>
          <w:sz w:val="24"/>
          <w:szCs w:val="24"/>
        </w:rPr>
        <w:t xml:space="preserve"> istidl</w:t>
      </w:r>
      <w:r w:rsidR="00E906EA">
        <w:rPr>
          <w:rFonts w:ascii="Times New Roman" w:hAnsi="Times New Roman" w:cs="Times New Roman"/>
          <w:sz w:val="24"/>
          <w:szCs w:val="24"/>
        </w:rPr>
        <w:t>â</w:t>
      </w:r>
      <w:r w:rsidRPr="00CB0F2B">
        <w:rPr>
          <w:rFonts w:ascii="Times New Roman" w:hAnsi="Times New Roman" w:cs="Times New Roman"/>
          <w:sz w:val="24"/>
          <w:szCs w:val="24"/>
        </w:rPr>
        <w:t xml:space="preserve">le dayanmayan imanın </w:t>
      </w:r>
      <w:r w:rsidR="00372496" w:rsidRPr="00CB0F2B">
        <w:rPr>
          <w:rFonts w:ascii="Times New Roman" w:hAnsi="Times New Roman" w:cs="Times New Roman"/>
          <w:sz w:val="24"/>
          <w:szCs w:val="24"/>
        </w:rPr>
        <w:t xml:space="preserve">her an risk altında olduğunu, bu yüzden taklitle inanan bir kimsenin doğru yoldan saptırılma tehlikesi ile karşı karşıya olduğunu söylemektedir. O’na göre </w:t>
      </w:r>
      <w:r w:rsidR="00366E14" w:rsidRPr="00CB0F2B">
        <w:rPr>
          <w:rFonts w:ascii="Times New Roman" w:hAnsi="Times New Roman" w:cs="Times New Roman"/>
          <w:sz w:val="24"/>
          <w:szCs w:val="24"/>
        </w:rPr>
        <w:t xml:space="preserve">Kur’an-ı Kerim’de ifadesi geçen; </w:t>
      </w:r>
      <w:r w:rsidR="00E906EA">
        <w:rPr>
          <w:rFonts w:ascii="Times New Roman" w:hAnsi="Times New Roman" w:cs="Times New Roman"/>
          <w:sz w:val="24"/>
          <w:szCs w:val="24"/>
        </w:rPr>
        <w:t>Ehl-i Kitâ</w:t>
      </w:r>
      <w:r w:rsidR="00372496" w:rsidRPr="00CB0F2B">
        <w:rPr>
          <w:rFonts w:ascii="Times New Roman" w:hAnsi="Times New Roman" w:cs="Times New Roman"/>
          <w:sz w:val="24"/>
          <w:szCs w:val="24"/>
        </w:rPr>
        <w:t>b’ın Allah’ın yolundan sa</w:t>
      </w:r>
      <w:r w:rsidR="00366E14" w:rsidRPr="00CB0F2B">
        <w:rPr>
          <w:rFonts w:ascii="Times New Roman" w:hAnsi="Times New Roman" w:cs="Times New Roman"/>
          <w:sz w:val="24"/>
          <w:szCs w:val="24"/>
        </w:rPr>
        <w:t>ptırmaya çalıştığı ve doğru yold</w:t>
      </w:r>
      <w:r w:rsidR="00372496" w:rsidRPr="00CB0F2B">
        <w:rPr>
          <w:rFonts w:ascii="Times New Roman" w:hAnsi="Times New Roman" w:cs="Times New Roman"/>
          <w:sz w:val="24"/>
          <w:szCs w:val="24"/>
        </w:rPr>
        <w:t>an alıkoyduğu mü’minler</w:t>
      </w:r>
      <w:r w:rsidR="00366E14" w:rsidRPr="00CB0F2B">
        <w:rPr>
          <w:rStyle w:val="DipnotBavurusu"/>
          <w:rFonts w:ascii="Times New Roman" w:hAnsi="Times New Roman" w:cs="Times New Roman"/>
          <w:sz w:val="24"/>
          <w:szCs w:val="24"/>
        </w:rPr>
        <w:footnoteReference w:id="102"/>
      </w:r>
      <w:r w:rsidR="00372496" w:rsidRPr="00CB0F2B">
        <w:rPr>
          <w:rFonts w:ascii="Times New Roman" w:hAnsi="Times New Roman" w:cs="Times New Roman"/>
          <w:sz w:val="24"/>
          <w:szCs w:val="24"/>
        </w:rPr>
        <w:t>, taklit yoluyla iman edenlerdir. Kimse aklı i</w:t>
      </w:r>
      <w:r w:rsidR="00E906EA">
        <w:rPr>
          <w:rFonts w:ascii="Times New Roman" w:hAnsi="Times New Roman" w:cs="Times New Roman"/>
          <w:sz w:val="24"/>
          <w:szCs w:val="24"/>
        </w:rPr>
        <w:t>le inanan ve bu inancını istidlâ</w:t>
      </w:r>
      <w:r w:rsidR="00372496" w:rsidRPr="00CB0F2B">
        <w:rPr>
          <w:rFonts w:ascii="Times New Roman" w:hAnsi="Times New Roman" w:cs="Times New Roman"/>
          <w:sz w:val="24"/>
          <w:szCs w:val="24"/>
        </w:rPr>
        <w:t>le dayandır</w:t>
      </w:r>
      <w:r w:rsidR="009412F9">
        <w:rPr>
          <w:rFonts w:ascii="Times New Roman" w:hAnsi="Times New Roman" w:cs="Times New Roman"/>
          <w:sz w:val="24"/>
          <w:szCs w:val="24"/>
        </w:rPr>
        <w:t>an birini inancından saptıramaz</w:t>
      </w:r>
      <w:r w:rsidR="00366E14" w:rsidRPr="00CB0F2B">
        <w:rPr>
          <w:rStyle w:val="DipnotBavurusu"/>
          <w:rFonts w:ascii="Times New Roman" w:hAnsi="Times New Roman" w:cs="Times New Roman"/>
          <w:sz w:val="24"/>
          <w:szCs w:val="24"/>
        </w:rPr>
        <w:footnoteReference w:id="103"/>
      </w:r>
      <w:r w:rsidR="009412F9">
        <w:rPr>
          <w:rFonts w:ascii="Times New Roman" w:hAnsi="Times New Roman" w:cs="Times New Roman"/>
          <w:sz w:val="24"/>
          <w:szCs w:val="24"/>
        </w:rPr>
        <w:t xml:space="preserve">. </w:t>
      </w:r>
      <w:r w:rsidR="00366E14" w:rsidRPr="00CB0F2B">
        <w:rPr>
          <w:rFonts w:ascii="Times New Roman" w:hAnsi="Times New Roman" w:cs="Times New Roman"/>
          <w:sz w:val="24"/>
          <w:szCs w:val="24"/>
        </w:rPr>
        <w:t xml:space="preserve">İmam </w:t>
      </w:r>
      <w:r w:rsidR="00A8331F" w:rsidRPr="00CB0F2B">
        <w:rPr>
          <w:rFonts w:ascii="Times New Roman" w:hAnsi="Times New Roman" w:cs="Times New Roman"/>
          <w:sz w:val="24"/>
          <w:szCs w:val="24"/>
        </w:rPr>
        <w:t>Mâtürîdî</w:t>
      </w:r>
      <w:r w:rsidR="00366E14" w:rsidRPr="00CB0F2B">
        <w:rPr>
          <w:rFonts w:ascii="Times New Roman" w:hAnsi="Times New Roman" w:cs="Times New Roman"/>
          <w:sz w:val="24"/>
          <w:szCs w:val="24"/>
        </w:rPr>
        <w:t xml:space="preserve">’nin sisteminde taklide dayanan imana itibar </w:t>
      </w:r>
      <w:r w:rsidR="00366E14" w:rsidRPr="00CB0F2B">
        <w:rPr>
          <w:rFonts w:ascii="Times New Roman" w:hAnsi="Times New Roman" w:cs="Times New Roman"/>
          <w:sz w:val="24"/>
          <w:szCs w:val="24"/>
        </w:rPr>
        <w:lastRenderedPageBreak/>
        <w:t xml:space="preserve">edilmeyeceği bu kadar net şekilde ortaya konmasına </w:t>
      </w:r>
      <w:r w:rsidR="00686DD9">
        <w:rPr>
          <w:rFonts w:ascii="Times New Roman" w:hAnsi="Times New Roman" w:cs="Times New Roman"/>
          <w:sz w:val="24"/>
          <w:szCs w:val="24"/>
        </w:rPr>
        <w:t>rağmen</w:t>
      </w:r>
      <w:r w:rsidR="00366E14" w:rsidRPr="00CB0F2B">
        <w:rPr>
          <w:rFonts w:ascii="Times New Roman" w:hAnsi="Times New Roman" w:cs="Times New Roman"/>
          <w:sz w:val="24"/>
          <w:szCs w:val="24"/>
        </w:rPr>
        <w:t xml:space="preserve"> sonraki </w:t>
      </w:r>
      <w:r w:rsidR="00A8331F" w:rsidRPr="00CB0F2B">
        <w:rPr>
          <w:rFonts w:ascii="Times New Roman" w:hAnsi="Times New Roman" w:cs="Times New Roman"/>
          <w:sz w:val="24"/>
          <w:szCs w:val="24"/>
        </w:rPr>
        <w:t>Mâtürîdî</w:t>
      </w:r>
      <w:r w:rsidR="00366E14" w:rsidRPr="00CB0F2B">
        <w:rPr>
          <w:rFonts w:ascii="Times New Roman" w:hAnsi="Times New Roman" w:cs="Times New Roman"/>
          <w:sz w:val="24"/>
          <w:szCs w:val="24"/>
        </w:rPr>
        <w:t>ler bu konuda nispeten daha ılıml</w:t>
      </w:r>
      <w:r w:rsidR="00E432FD" w:rsidRPr="00CB0F2B">
        <w:rPr>
          <w:rFonts w:ascii="Times New Roman" w:hAnsi="Times New Roman" w:cs="Times New Roman"/>
          <w:sz w:val="24"/>
          <w:szCs w:val="24"/>
        </w:rPr>
        <w:t>ı bir yaklaşım sergilemişler ve “m</w:t>
      </w:r>
      <w:r w:rsidR="00366E14" w:rsidRPr="00CB0F2B">
        <w:rPr>
          <w:rFonts w:ascii="Times New Roman" w:hAnsi="Times New Roman" w:cs="Times New Roman"/>
          <w:sz w:val="24"/>
          <w:szCs w:val="24"/>
        </w:rPr>
        <w:t>ukallit imanını temellendiremediği için büyük günah işlemiştir, fakat imanı tamamen muteberdir</w:t>
      </w:r>
      <w:r w:rsidR="009412F9">
        <w:rPr>
          <w:rFonts w:ascii="Times New Roman" w:hAnsi="Times New Roman" w:cs="Times New Roman"/>
          <w:sz w:val="24"/>
          <w:szCs w:val="24"/>
        </w:rPr>
        <w:t>” demişlerdir</w:t>
      </w:r>
      <w:r w:rsidR="00E432FD" w:rsidRPr="00CB0F2B">
        <w:rPr>
          <w:rStyle w:val="DipnotBavurusu"/>
          <w:rFonts w:ascii="Times New Roman" w:hAnsi="Times New Roman" w:cs="Times New Roman"/>
          <w:sz w:val="24"/>
          <w:szCs w:val="24"/>
        </w:rPr>
        <w:footnoteReference w:id="104"/>
      </w:r>
      <w:r w:rsidR="009412F9">
        <w:rPr>
          <w:rFonts w:ascii="Times New Roman" w:hAnsi="Times New Roman" w:cs="Times New Roman"/>
          <w:sz w:val="24"/>
          <w:szCs w:val="24"/>
        </w:rPr>
        <w:t>.</w:t>
      </w:r>
    </w:p>
    <w:p w:rsidR="00E432FD"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w:t>
      </w:r>
      <w:r w:rsidR="007E7EDE">
        <w:rPr>
          <w:rFonts w:ascii="Times New Roman" w:hAnsi="Times New Roman" w:cs="Times New Roman"/>
          <w:sz w:val="24"/>
          <w:szCs w:val="24"/>
        </w:rPr>
        <w:t xml:space="preserve">kirmânî </w:t>
      </w:r>
      <w:r w:rsidR="00A8331F" w:rsidRPr="00CB0F2B">
        <w:rPr>
          <w:rFonts w:ascii="Times New Roman" w:hAnsi="Times New Roman" w:cs="Times New Roman"/>
          <w:sz w:val="24"/>
          <w:szCs w:val="24"/>
        </w:rPr>
        <w:t>Mu’tezile</w:t>
      </w:r>
      <w:r w:rsidR="00E906EA">
        <w:rPr>
          <w:rFonts w:ascii="Times New Roman" w:hAnsi="Times New Roman" w:cs="Times New Roman"/>
          <w:sz w:val="24"/>
          <w:szCs w:val="24"/>
        </w:rPr>
        <w:t>’nin imanda istidlâ</w:t>
      </w:r>
      <w:r w:rsidR="00C153D2" w:rsidRPr="00CB0F2B">
        <w:rPr>
          <w:rFonts w:ascii="Times New Roman" w:hAnsi="Times New Roman" w:cs="Times New Roman"/>
          <w:sz w:val="24"/>
          <w:szCs w:val="24"/>
        </w:rPr>
        <w:t>li şart koşmasının imanın tarifine uymadığını,</w:t>
      </w:r>
      <w:r w:rsidR="00E906EA">
        <w:rPr>
          <w:rFonts w:ascii="Times New Roman" w:hAnsi="Times New Roman" w:cs="Times New Roman"/>
          <w:sz w:val="24"/>
          <w:szCs w:val="24"/>
        </w:rPr>
        <w:t xml:space="preserve"> zîra imanın gerçekleşmesi için</w:t>
      </w:r>
      <w:r w:rsidR="00C153D2" w:rsidRPr="00CB0F2B">
        <w:rPr>
          <w:rFonts w:ascii="Times New Roman" w:hAnsi="Times New Roman" w:cs="Times New Roman"/>
          <w:sz w:val="24"/>
          <w:szCs w:val="24"/>
        </w:rPr>
        <w:t xml:space="preserve"> kalbî tasdik</w:t>
      </w:r>
      <w:r w:rsidR="00E906EA">
        <w:rPr>
          <w:rFonts w:ascii="Times New Roman" w:hAnsi="Times New Roman" w:cs="Times New Roman"/>
          <w:sz w:val="24"/>
          <w:szCs w:val="24"/>
        </w:rPr>
        <w:t xml:space="preserve">in yeterli olduğunu ifade eder. </w:t>
      </w:r>
      <w:r w:rsidR="00C153D2" w:rsidRPr="00CB0F2B">
        <w:rPr>
          <w:rFonts w:ascii="Times New Roman" w:hAnsi="Times New Roman" w:cs="Times New Roman"/>
          <w:sz w:val="24"/>
          <w:szCs w:val="24"/>
        </w:rPr>
        <w:t>İtikadî esasları kalbi ile tasdik etmiş bir kimseye “delilin yok, o halde sen mü’min değilsin”</w:t>
      </w:r>
      <w:r w:rsidR="003E5CBD" w:rsidRPr="00CB0F2B">
        <w:rPr>
          <w:rFonts w:ascii="Times New Roman" w:hAnsi="Times New Roman" w:cs="Times New Roman"/>
          <w:sz w:val="24"/>
          <w:szCs w:val="24"/>
        </w:rPr>
        <w:t xml:space="preserve"> denilemeyeceğini </w:t>
      </w:r>
      <w:r w:rsidR="00E906EA">
        <w:rPr>
          <w:rFonts w:ascii="Times New Roman" w:hAnsi="Times New Roman" w:cs="Times New Roman"/>
          <w:sz w:val="24"/>
          <w:szCs w:val="24"/>
        </w:rPr>
        <w:t>dile getirir</w:t>
      </w:r>
      <w:r w:rsidR="003E5CBD" w:rsidRPr="00CB0F2B">
        <w:rPr>
          <w:rFonts w:ascii="Times New Roman" w:hAnsi="Times New Roman" w:cs="Times New Roman"/>
          <w:sz w:val="24"/>
          <w:szCs w:val="24"/>
        </w:rPr>
        <w:t xml:space="preserve">. Ebu </w:t>
      </w:r>
      <w:r w:rsidR="00A8331F" w:rsidRPr="00CB0F2B">
        <w:rPr>
          <w:rFonts w:ascii="Times New Roman" w:hAnsi="Times New Roman" w:cs="Times New Roman"/>
          <w:sz w:val="24"/>
          <w:szCs w:val="24"/>
        </w:rPr>
        <w:t>Hanîfe</w:t>
      </w:r>
      <w:r w:rsidR="003E5CBD" w:rsidRPr="00CB0F2B">
        <w:rPr>
          <w:rFonts w:ascii="Times New Roman" w:hAnsi="Times New Roman" w:cs="Times New Roman"/>
          <w:sz w:val="24"/>
          <w:szCs w:val="24"/>
        </w:rPr>
        <w:t xml:space="preserve">’nin konu ile ilgili mezkûr sözü üzerinden </w:t>
      </w:r>
      <w:r w:rsidR="00A8331F" w:rsidRPr="00CB0F2B">
        <w:rPr>
          <w:rFonts w:ascii="Times New Roman" w:hAnsi="Times New Roman" w:cs="Times New Roman"/>
          <w:sz w:val="24"/>
          <w:szCs w:val="24"/>
        </w:rPr>
        <w:t>Mâtürîdî</w:t>
      </w:r>
      <w:r w:rsidR="003E5CBD" w:rsidRPr="00CB0F2B">
        <w:rPr>
          <w:rFonts w:ascii="Times New Roman" w:hAnsi="Times New Roman" w:cs="Times New Roman"/>
          <w:sz w:val="24"/>
          <w:szCs w:val="24"/>
        </w:rPr>
        <w:t xml:space="preserve"> sistemin</w:t>
      </w:r>
      <w:r w:rsidR="00B24F70" w:rsidRPr="00CB0F2B">
        <w:rPr>
          <w:rFonts w:ascii="Times New Roman" w:hAnsi="Times New Roman" w:cs="Times New Roman"/>
          <w:sz w:val="24"/>
          <w:szCs w:val="24"/>
        </w:rPr>
        <w:t>in</w:t>
      </w:r>
      <w:r w:rsidR="003E5CBD" w:rsidRPr="00CB0F2B">
        <w:rPr>
          <w:rFonts w:ascii="Times New Roman" w:hAnsi="Times New Roman" w:cs="Times New Roman"/>
          <w:sz w:val="24"/>
          <w:szCs w:val="24"/>
        </w:rPr>
        <w:t xml:space="preserve"> temel görüşünü </w:t>
      </w:r>
      <w:r w:rsidR="00E906EA">
        <w:rPr>
          <w:rFonts w:ascii="Times New Roman" w:hAnsi="Times New Roman" w:cs="Times New Roman"/>
          <w:sz w:val="24"/>
          <w:szCs w:val="24"/>
        </w:rPr>
        <w:t>açıklayan</w:t>
      </w:r>
      <w:r w:rsidR="003E5CBD"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E906EA">
        <w:rPr>
          <w:rFonts w:ascii="Times New Roman" w:hAnsi="Times New Roman" w:cs="Times New Roman"/>
          <w:sz w:val="24"/>
          <w:szCs w:val="24"/>
        </w:rPr>
        <w:t>, itikadî mevzularda istidlâ</w:t>
      </w:r>
      <w:r w:rsidR="003E5CBD" w:rsidRPr="00CB0F2B">
        <w:rPr>
          <w:rFonts w:ascii="Times New Roman" w:hAnsi="Times New Roman" w:cs="Times New Roman"/>
          <w:sz w:val="24"/>
          <w:szCs w:val="24"/>
        </w:rPr>
        <w:t>le başvurmanın kişinin imanına sağlamlık ve kuvvet katacağına, taklitle</w:t>
      </w:r>
      <w:r w:rsidR="00097D83" w:rsidRPr="00CB0F2B">
        <w:rPr>
          <w:rFonts w:ascii="Times New Roman" w:hAnsi="Times New Roman" w:cs="Times New Roman"/>
          <w:sz w:val="24"/>
          <w:szCs w:val="24"/>
        </w:rPr>
        <w:t xml:space="preserve"> iman etmenin ise kişiyi günahkâr yapacağına işaret etmektedir. Ardından her halükâ</w:t>
      </w:r>
      <w:r w:rsidR="003E5CBD" w:rsidRPr="00CB0F2B">
        <w:rPr>
          <w:rFonts w:ascii="Times New Roman" w:hAnsi="Times New Roman" w:cs="Times New Roman"/>
          <w:sz w:val="24"/>
          <w:szCs w:val="24"/>
        </w:rPr>
        <w:t xml:space="preserve">rda imanın tarifi gereği tasdik şartı yerine geldikçe kişinin mü’min </w:t>
      </w:r>
      <w:r w:rsidR="00B24F70" w:rsidRPr="00CB0F2B">
        <w:rPr>
          <w:rFonts w:ascii="Times New Roman" w:hAnsi="Times New Roman" w:cs="Times New Roman"/>
          <w:sz w:val="24"/>
          <w:szCs w:val="24"/>
        </w:rPr>
        <w:t>sayılması gerektiğini ifade etmektedir</w:t>
      </w:r>
      <w:r w:rsidR="003E5CBD" w:rsidRPr="00CB0F2B">
        <w:rPr>
          <w:rStyle w:val="DipnotBavurusu"/>
          <w:rFonts w:ascii="Times New Roman" w:hAnsi="Times New Roman" w:cs="Times New Roman"/>
          <w:sz w:val="24"/>
          <w:szCs w:val="24"/>
        </w:rPr>
        <w:footnoteReference w:id="105"/>
      </w:r>
      <w:r w:rsidR="009412F9">
        <w:rPr>
          <w:rFonts w:ascii="Times New Roman" w:hAnsi="Times New Roman" w:cs="Times New Roman"/>
          <w:sz w:val="24"/>
          <w:szCs w:val="24"/>
        </w:rPr>
        <w:t>.</w:t>
      </w:r>
    </w:p>
    <w:p w:rsidR="00B108FF" w:rsidRPr="00CB0F2B" w:rsidRDefault="00A132A9" w:rsidP="001A266B">
      <w:pPr>
        <w:pStyle w:val="Balk2"/>
        <w:spacing w:line="360" w:lineRule="auto"/>
        <w:jc w:val="both"/>
        <w:rPr>
          <w:rFonts w:cs="Times New Roman"/>
          <w:szCs w:val="24"/>
        </w:rPr>
      </w:pPr>
      <w:bookmarkStart w:id="25" w:name="_Toc500742296"/>
      <w:r>
        <w:rPr>
          <w:rFonts w:cs="Times New Roman"/>
          <w:szCs w:val="24"/>
        </w:rPr>
        <w:t>1.1</w:t>
      </w:r>
      <w:r w:rsidR="008557FD" w:rsidRPr="00CB0F2B">
        <w:rPr>
          <w:rFonts w:cs="Times New Roman"/>
          <w:szCs w:val="24"/>
        </w:rPr>
        <w:t>.</w:t>
      </w:r>
      <w:r w:rsidR="00B108FF" w:rsidRPr="00CB0F2B">
        <w:rPr>
          <w:rFonts w:cs="Times New Roman"/>
          <w:szCs w:val="24"/>
        </w:rPr>
        <w:t>4. İmanda İstisna</w:t>
      </w:r>
      <w:bookmarkEnd w:id="25"/>
    </w:p>
    <w:p w:rsidR="00771229" w:rsidRPr="00CB0F2B" w:rsidRDefault="00D34CC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Kelam </w:t>
      </w:r>
      <w:proofErr w:type="gramStart"/>
      <w:r w:rsidRPr="00CB0F2B">
        <w:rPr>
          <w:rFonts w:ascii="Times New Roman" w:hAnsi="Times New Roman" w:cs="Times New Roman"/>
          <w:sz w:val="24"/>
          <w:szCs w:val="24"/>
        </w:rPr>
        <w:t>literatüründe</w:t>
      </w:r>
      <w:proofErr w:type="gramEnd"/>
      <w:r w:rsidRPr="00CB0F2B">
        <w:rPr>
          <w:rFonts w:ascii="Times New Roman" w:hAnsi="Times New Roman" w:cs="Times New Roman"/>
          <w:sz w:val="24"/>
          <w:szCs w:val="24"/>
        </w:rPr>
        <w:t xml:space="preserve"> istisna kavramı “kişinin kesin ve kalben emin bir şekilde iman etme yerine “inşallah mü’minim” diyerek</w:t>
      </w:r>
      <w:r w:rsidR="00771229" w:rsidRPr="00CB0F2B">
        <w:rPr>
          <w:rFonts w:ascii="Times New Roman" w:hAnsi="Times New Roman" w:cs="Times New Roman"/>
          <w:sz w:val="24"/>
          <w:szCs w:val="24"/>
        </w:rPr>
        <w:t>,</w:t>
      </w:r>
      <w:r w:rsidRPr="00CB0F2B">
        <w:rPr>
          <w:rFonts w:ascii="Times New Roman" w:hAnsi="Times New Roman" w:cs="Times New Roman"/>
          <w:sz w:val="24"/>
          <w:szCs w:val="24"/>
        </w:rPr>
        <w:t xml:space="preserve"> imanını Allah’ın dilemesine bağlaması” manasında kullanılmıştır</w:t>
      </w:r>
      <w:r w:rsidR="00FD07DC">
        <w:rPr>
          <w:rStyle w:val="DipnotBavurusu"/>
          <w:rFonts w:ascii="Times New Roman" w:hAnsi="Times New Roman" w:cs="Times New Roman"/>
          <w:sz w:val="24"/>
          <w:szCs w:val="24"/>
        </w:rPr>
        <w:footnoteReference w:id="106"/>
      </w:r>
      <w:r w:rsidRPr="00CB0F2B">
        <w:rPr>
          <w:rFonts w:ascii="Times New Roman" w:hAnsi="Times New Roman" w:cs="Times New Roman"/>
          <w:sz w:val="24"/>
          <w:szCs w:val="24"/>
        </w:rPr>
        <w:t xml:space="preserve">. </w:t>
      </w:r>
      <w:r w:rsidR="00B0397A" w:rsidRPr="00CB0F2B">
        <w:rPr>
          <w:rFonts w:ascii="Times New Roman" w:hAnsi="Times New Roman" w:cs="Times New Roman"/>
          <w:sz w:val="24"/>
          <w:szCs w:val="24"/>
        </w:rPr>
        <w:t xml:space="preserve">Bu şekilde bir imanın muteber olup olmadığı hususu </w:t>
      </w:r>
      <w:r w:rsidR="004335AD" w:rsidRPr="00CB0F2B">
        <w:rPr>
          <w:rFonts w:ascii="Times New Roman" w:hAnsi="Times New Roman" w:cs="Times New Roman"/>
          <w:sz w:val="24"/>
          <w:szCs w:val="24"/>
        </w:rPr>
        <w:t>âlim</w:t>
      </w:r>
      <w:r w:rsidR="00B0397A" w:rsidRPr="00CB0F2B">
        <w:rPr>
          <w:rFonts w:ascii="Times New Roman" w:hAnsi="Times New Roman" w:cs="Times New Roman"/>
          <w:sz w:val="24"/>
          <w:szCs w:val="24"/>
        </w:rPr>
        <w:t xml:space="preserve">ler arasında tartışılmıştır. </w:t>
      </w:r>
    </w:p>
    <w:p w:rsidR="00771229"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Hanefî</w:t>
      </w:r>
      <w:r w:rsidR="00B0397A" w:rsidRPr="00CB0F2B">
        <w:rPr>
          <w:rFonts w:ascii="Times New Roman" w:hAnsi="Times New Roman" w:cs="Times New Roman"/>
          <w:sz w:val="24"/>
          <w:szCs w:val="24"/>
        </w:rPr>
        <w:t>-</w:t>
      </w:r>
      <w:r w:rsidRPr="00CB0F2B">
        <w:rPr>
          <w:rFonts w:ascii="Times New Roman" w:hAnsi="Times New Roman" w:cs="Times New Roman"/>
          <w:sz w:val="24"/>
          <w:szCs w:val="24"/>
        </w:rPr>
        <w:t>Mâtürîdî</w:t>
      </w:r>
      <w:r w:rsidR="00B0397A" w:rsidRPr="00CB0F2B">
        <w:rPr>
          <w:rFonts w:ascii="Times New Roman" w:hAnsi="Times New Roman" w:cs="Times New Roman"/>
          <w:sz w:val="24"/>
          <w:szCs w:val="24"/>
        </w:rPr>
        <w:t xml:space="preserve"> ekolüne göre kişi hiçbir kuşku, olasılık veya koşula bağlı olmaksızın kesin ve samimi bir inançla iman etmelidir.</w:t>
      </w:r>
      <w:r w:rsidR="00444359" w:rsidRPr="00CB0F2B">
        <w:rPr>
          <w:rFonts w:ascii="Times New Roman" w:hAnsi="Times New Roman" w:cs="Times New Roman"/>
          <w:sz w:val="24"/>
          <w:szCs w:val="24"/>
        </w:rPr>
        <w:t xml:space="preserve"> İmanda şüpheye yer yoktur. </w:t>
      </w:r>
      <w:r w:rsidR="00771229" w:rsidRPr="00CB0F2B">
        <w:rPr>
          <w:rFonts w:ascii="Times New Roman" w:hAnsi="Times New Roman" w:cs="Times New Roman"/>
          <w:sz w:val="24"/>
          <w:szCs w:val="24"/>
        </w:rPr>
        <w:t>Bu sebeple kişi, “b</w:t>
      </w:r>
      <w:r w:rsidR="00444359" w:rsidRPr="00CB0F2B">
        <w:rPr>
          <w:rFonts w:ascii="Times New Roman" w:hAnsi="Times New Roman" w:cs="Times New Roman"/>
          <w:sz w:val="24"/>
          <w:szCs w:val="24"/>
        </w:rPr>
        <w:t xml:space="preserve">en inşallah </w:t>
      </w:r>
      <w:r w:rsidR="00097D83" w:rsidRPr="00CB0F2B">
        <w:rPr>
          <w:rFonts w:ascii="Times New Roman" w:hAnsi="Times New Roman" w:cs="Times New Roman"/>
          <w:sz w:val="24"/>
          <w:szCs w:val="24"/>
        </w:rPr>
        <w:t>mü’min</w:t>
      </w:r>
      <w:r w:rsidR="00444359" w:rsidRPr="00CB0F2B">
        <w:rPr>
          <w:rFonts w:ascii="Times New Roman" w:hAnsi="Times New Roman" w:cs="Times New Roman"/>
          <w:sz w:val="24"/>
          <w:szCs w:val="24"/>
        </w:rPr>
        <w:t>im”</w:t>
      </w:r>
      <w:r w:rsidR="00771229" w:rsidRPr="00CB0F2B">
        <w:rPr>
          <w:rFonts w:ascii="Times New Roman" w:hAnsi="Times New Roman" w:cs="Times New Roman"/>
          <w:sz w:val="24"/>
          <w:szCs w:val="24"/>
        </w:rPr>
        <w:t xml:space="preserve"> demek</w:t>
      </w:r>
      <w:r w:rsidR="00444359" w:rsidRPr="00CB0F2B">
        <w:rPr>
          <w:rFonts w:ascii="Times New Roman" w:hAnsi="Times New Roman" w:cs="Times New Roman"/>
          <w:sz w:val="24"/>
          <w:szCs w:val="24"/>
        </w:rPr>
        <w:t xml:space="preserve"> yerine şüpheyi tamame</w:t>
      </w:r>
      <w:r w:rsidR="00771229" w:rsidRPr="00CB0F2B">
        <w:rPr>
          <w:rFonts w:ascii="Times New Roman" w:hAnsi="Times New Roman" w:cs="Times New Roman"/>
          <w:sz w:val="24"/>
          <w:szCs w:val="24"/>
        </w:rPr>
        <w:t>n ortadan kaldırarak “b</w:t>
      </w:r>
      <w:r w:rsidR="00444359" w:rsidRPr="00CB0F2B">
        <w:rPr>
          <w:rFonts w:ascii="Times New Roman" w:hAnsi="Times New Roman" w:cs="Times New Roman"/>
          <w:sz w:val="24"/>
          <w:szCs w:val="24"/>
        </w:rPr>
        <w:t xml:space="preserve">en gerçekten </w:t>
      </w:r>
      <w:r w:rsidR="00097D83" w:rsidRPr="00CB0F2B">
        <w:rPr>
          <w:rFonts w:ascii="Times New Roman" w:hAnsi="Times New Roman" w:cs="Times New Roman"/>
          <w:sz w:val="24"/>
          <w:szCs w:val="24"/>
        </w:rPr>
        <w:t>mü’min</w:t>
      </w:r>
      <w:r w:rsidR="00444359" w:rsidRPr="00CB0F2B">
        <w:rPr>
          <w:rFonts w:ascii="Times New Roman" w:hAnsi="Times New Roman" w:cs="Times New Roman"/>
          <w:sz w:val="24"/>
          <w:szCs w:val="24"/>
        </w:rPr>
        <w:t xml:space="preserve">im” demelidir. Esasen iman kavramı lafız ve ihtiva ettiği mana itibariyle de kesinlik barındırmaktadır. </w:t>
      </w:r>
      <w:r w:rsidR="00B0397A" w:rsidRPr="00CB0F2B">
        <w:rPr>
          <w:rFonts w:ascii="Times New Roman" w:hAnsi="Times New Roman" w:cs="Times New Roman"/>
          <w:sz w:val="24"/>
          <w:szCs w:val="24"/>
        </w:rPr>
        <w:t>Dolayısıyla</w:t>
      </w:r>
      <w:r w:rsidR="00444359" w:rsidRPr="00CB0F2B">
        <w:rPr>
          <w:rFonts w:ascii="Times New Roman" w:hAnsi="Times New Roman" w:cs="Times New Roman"/>
          <w:sz w:val="24"/>
          <w:szCs w:val="24"/>
        </w:rPr>
        <w:t xml:space="preserve"> bu ekole göre</w:t>
      </w:r>
      <w:r w:rsidR="00B0397A" w:rsidRPr="00CB0F2B">
        <w:rPr>
          <w:rFonts w:ascii="Times New Roman" w:hAnsi="Times New Roman" w:cs="Times New Roman"/>
          <w:sz w:val="24"/>
          <w:szCs w:val="24"/>
        </w:rPr>
        <w:t xml:space="preserve"> imanda istisna caiz değildir</w:t>
      </w:r>
      <w:r w:rsidR="00FD07DC">
        <w:rPr>
          <w:rStyle w:val="DipnotBavurusu"/>
          <w:rFonts w:ascii="Times New Roman" w:hAnsi="Times New Roman" w:cs="Times New Roman"/>
          <w:sz w:val="24"/>
          <w:szCs w:val="24"/>
        </w:rPr>
        <w:footnoteReference w:id="107"/>
      </w:r>
      <w:r w:rsidR="00B0397A" w:rsidRPr="00CB0F2B">
        <w:rPr>
          <w:rFonts w:ascii="Times New Roman" w:hAnsi="Times New Roman" w:cs="Times New Roman"/>
          <w:sz w:val="24"/>
          <w:szCs w:val="24"/>
        </w:rPr>
        <w:t xml:space="preserve">. </w:t>
      </w:r>
    </w:p>
    <w:p w:rsidR="00B108FF"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Eş’arî</w:t>
      </w:r>
      <w:r w:rsidR="00B0397A"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âlim</w:t>
      </w:r>
      <w:r w:rsidR="00B0397A" w:rsidRPr="00CB0F2B">
        <w:rPr>
          <w:rFonts w:ascii="Times New Roman" w:hAnsi="Times New Roman" w:cs="Times New Roman"/>
          <w:sz w:val="24"/>
          <w:szCs w:val="24"/>
        </w:rPr>
        <w:t>ler ise</w:t>
      </w:r>
      <w:r w:rsidR="00771229" w:rsidRPr="00CB0F2B">
        <w:rPr>
          <w:rFonts w:ascii="Times New Roman" w:hAnsi="Times New Roman" w:cs="Times New Roman"/>
          <w:sz w:val="24"/>
          <w:szCs w:val="24"/>
        </w:rPr>
        <w:t xml:space="preserve"> insanın son nefesinde imanını muhafaza edebileceğinden emin olamayacağı ve ölüm anındaki durumunu bugünden bilemeyeceği gerçeğinden hareketle </w:t>
      </w:r>
      <w:r w:rsidR="00B0397A" w:rsidRPr="00CB0F2B">
        <w:rPr>
          <w:rFonts w:ascii="Times New Roman" w:hAnsi="Times New Roman" w:cs="Times New Roman"/>
          <w:sz w:val="24"/>
          <w:szCs w:val="24"/>
        </w:rPr>
        <w:lastRenderedPageBreak/>
        <w:t>“mü’min misin</w:t>
      </w:r>
      <w:r w:rsidR="00771229" w:rsidRPr="00CB0F2B">
        <w:rPr>
          <w:rFonts w:ascii="Times New Roman" w:hAnsi="Times New Roman" w:cs="Times New Roman"/>
          <w:sz w:val="24"/>
          <w:szCs w:val="24"/>
        </w:rPr>
        <w:t>?</w:t>
      </w:r>
      <w:r w:rsidR="00B0397A" w:rsidRPr="00CB0F2B">
        <w:rPr>
          <w:rFonts w:ascii="Times New Roman" w:hAnsi="Times New Roman" w:cs="Times New Roman"/>
          <w:sz w:val="24"/>
          <w:szCs w:val="24"/>
        </w:rPr>
        <w:t xml:space="preserve">” sorusuna </w:t>
      </w:r>
      <w:r w:rsidR="00771229" w:rsidRPr="00CB0F2B">
        <w:rPr>
          <w:rFonts w:ascii="Times New Roman" w:hAnsi="Times New Roman" w:cs="Times New Roman"/>
          <w:sz w:val="24"/>
          <w:szCs w:val="24"/>
        </w:rPr>
        <w:t xml:space="preserve">kesin bir cevap vermek yerine </w:t>
      </w:r>
      <w:r w:rsidR="00B0397A" w:rsidRPr="00CB0F2B">
        <w:rPr>
          <w:rFonts w:ascii="Times New Roman" w:hAnsi="Times New Roman" w:cs="Times New Roman"/>
          <w:sz w:val="24"/>
          <w:szCs w:val="24"/>
        </w:rPr>
        <w:t>“ inşallah mü’minim”</w:t>
      </w:r>
      <w:r w:rsidR="00771229" w:rsidRPr="00CB0F2B">
        <w:rPr>
          <w:rFonts w:ascii="Times New Roman" w:hAnsi="Times New Roman" w:cs="Times New Roman"/>
          <w:sz w:val="24"/>
          <w:szCs w:val="24"/>
        </w:rPr>
        <w:t xml:space="preserve"> cevabını vermesinin hata olmadığını savunmuşlardır. Kişi mü’min olarak mı yoksa </w:t>
      </w:r>
      <w:r w:rsidR="00097D83" w:rsidRPr="00CB0F2B">
        <w:rPr>
          <w:rFonts w:ascii="Times New Roman" w:hAnsi="Times New Roman" w:cs="Times New Roman"/>
          <w:sz w:val="24"/>
          <w:szCs w:val="24"/>
        </w:rPr>
        <w:t>kâfir</w:t>
      </w:r>
      <w:r w:rsidR="00771229" w:rsidRPr="00CB0F2B">
        <w:rPr>
          <w:rFonts w:ascii="Times New Roman" w:hAnsi="Times New Roman" w:cs="Times New Roman"/>
          <w:sz w:val="24"/>
          <w:szCs w:val="24"/>
        </w:rPr>
        <w:t xml:space="preserve"> olarak mı </w:t>
      </w:r>
      <w:r w:rsidR="00771EAD" w:rsidRPr="00CB0F2B">
        <w:rPr>
          <w:rFonts w:ascii="Times New Roman" w:hAnsi="Times New Roman" w:cs="Times New Roman"/>
          <w:sz w:val="24"/>
          <w:szCs w:val="24"/>
        </w:rPr>
        <w:t xml:space="preserve">öleceğini </w:t>
      </w:r>
      <w:r w:rsidR="00771229" w:rsidRPr="00CB0F2B">
        <w:rPr>
          <w:rFonts w:ascii="Times New Roman" w:hAnsi="Times New Roman" w:cs="Times New Roman"/>
          <w:sz w:val="24"/>
          <w:szCs w:val="24"/>
        </w:rPr>
        <w:t xml:space="preserve">bilmediği için </w:t>
      </w:r>
      <w:r w:rsidR="00771EAD" w:rsidRPr="00CB0F2B">
        <w:rPr>
          <w:rFonts w:ascii="Times New Roman" w:hAnsi="Times New Roman" w:cs="Times New Roman"/>
          <w:sz w:val="24"/>
          <w:szCs w:val="24"/>
        </w:rPr>
        <w:t xml:space="preserve">imanını Allah’ın dilemesine bağlayıp “O dilerse mü’minim” demektedir. Bu gerekçeyle </w:t>
      </w:r>
      <w:r w:rsidRPr="00CB0F2B">
        <w:rPr>
          <w:rFonts w:ascii="Times New Roman" w:hAnsi="Times New Roman" w:cs="Times New Roman"/>
          <w:sz w:val="24"/>
          <w:szCs w:val="24"/>
        </w:rPr>
        <w:t>Eş’arî</w:t>
      </w:r>
      <w:r w:rsidR="00771EAD" w:rsidRPr="00CB0F2B">
        <w:rPr>
          <w:rFonts w:ascii="Times New Roman" w:hAnsi="Times New Roman" w:cs="Times New Roman"/>
          <w:sz w:val="24"/>
          <w:szCs w:val="24"/>
        </w:rPr>
        <w:t xml:space="preserve">ler, </w:t>
      </w:r>
      <w:r w:rsidR="00B0397A" w:rsidRPr="00CB0F2B">
        <w:rPr>
          <w:rFonts w:ascii="Times New Roman" w:hAnsi="Times New Roman" w:cs="Times New Roman"/>
          <w:sz w:val="24"/>
          <w:szCs w:val="24"/>
        </w:rPr>
        <w:t>böy</w:t>
      </w:r>
      <w:r w:rsidR="00771EAD" w:rsidRPr="00CB0F2B">
        <w:rPr>
          <w:rFonts w:ascii="Times New Roman" w:hAnsi="Times New Roman" w:cs="Times New Roman"/>
          <w:sz w:val="24"/>
          <w:szCs w:val="24"/>
        </w:rPr>
        <w:t>le bir imanın geçerli olduğunu ve</w:t>
      </w:r>
      <w:r w:rsidR="00B0397A" w:rsidRPr="00CB0F2B">
        <w:rPr>
          <w:rFonts w:ascii="Times New Roman" w:hAnsi="Times New Roman" w:cs="Times New Roman"/>
          <w:sz w:val="24"/>
          <w:szCs w:val="24"/>
        </w:rPr>
        <w:t xml:space="preserve"> imanda istisna</w:t>
      </w:r>
      <w:r w:rsidR="00771EAD" w:rsidRPr="00CB0F2B">
        <w:rPr>
          <w:rFonts w:ascii="Times New Roman" w:hAnsi="Times New Roman" w:cs="Times New Roman"/>
          <w:sz w:val="24"/>
          <w:szCs w:val="24"/>
        </w:rPr>
        <w:t>nın caiz olduğunu ifade etmişlerdir.</w:t>
      </w:r>
    </w:p>
    <w:p w:rsidR="00041D36"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041D36" w:rsidRPr="00CB0F2B">
        <w:rPr>
          <w:rFonts w:ascii="Times New Roman" w:hAnsi="Times New Roman" w:cs="Times New Roman"/>
          <w:sz w:val="24"/>
          <w:szCs w:val="24"/>
        </w:rPr>
        <w:t xml:space="preserve"> Muhammed Efendi, Hanefî-</w:t>
      </w:r>
      <w:r w:rsidR="00A8331F" w:rsidRPr="00CB0F2B">
        <w:rPr>
          <w:rFonts w:ascii="Times New Roman" w:hAnsi="Times New Roman" w:cs="Times New Roman"/>
          <w:sz w:val="24"/>
          <w:szCs w:val="24"/>
        </w:rPr>
        <w:t>Mâtürîdî</w:t>
      </w:r>
      <w:r w:rsidR="00041D36" w:rsidRPr="00CB0F2B">
        <w:rPr>
          <w:rFonts w:ascii="Times New Roman" w:hAnsi="Times New Roman" w:cs="Times New Roman"/>
          <w:sz w:val="24"/>
          <w:szCs w:val="24"/>
        </w:rPr>
        <w:t xml:space="preserve"> ekolünün görüşünü daha isabetli bulmakta ve “inşallah mü’minim” denilmesinin doğru olmadığını dile getirmektedir.</w:t>
      </w:r>
      <w:r w:rsidR="00F71887" w:rsidRPr="00CB0F2B">
        <w:rPr>
          <w:rFonts w:ascii="Times New Roman" w:hAnsi="Times New Roman" w:cs="Times New Roman"/>
          <w:sz w:val="24"/>
          <w:szCs w:val="24"/>
        </w:rPr>
        <w:t xml:space="preserve"> O’na göre iman kesin tasdik istediği için, şarta bağlanan veya şüpheye yer veren bir inançla iman gerçekleşmez. Binaenaleyh bir kimse “inşallah mü’minim, Allah dilerse mü’minim, belki mü’minim” gibi şüphe ima eden sözlerle iman etmiş olmaz. Zira şüphe ile tasdik bir arada olmaz. İ</w:t>
      </w:r>
      <w:r w:rsidR="00041D36" w:rsidRPr="00CB0F2B">
        <w:rPr>
          <w:rFonts w:ascii="Times New Roman" w:hAnsi="Times New Roman" w:cs="Times New Roman"/>
          <w:sz w:val="24"/>
          <w:szCs w:val="24"/>
        </w:rPr>
        <w:t xml:space="preserve">man hiçbir şek ve şüpheye </w:t>
      </w:r>
      <w:r w:rsidR="00097D83" w:rsidRPr="00CB0F2B">
        <w:rPr>
          <w:rFonts w:ascii="Times New Roman" w:hAnsi="Times New Roman" w:cs="Times New Roman"/>
          <w:sz w:val="24"/>
          <w:szCs w:val="24"/>
        </w:rPr>
        <w:t>imkân</w:t>
      </w:r>
      <w:r w:rsidR="00041D36" w:rsidRPr="00CB0F2B">
        <w:rPr>
          <w:rFonts w:ascii="Times New Roman" w:hAnsi="Times New Roman" w:cs="Times New Roman"/>
          <w:sz w:val="24"/>
          <w:szCs w:val="24"/>
        </w:rPr>
        <w:t xml:space="preserve"> vermeyen, son derece kesin ve hassas bir meseledir. Şayet mezkûr cümle kalpteki bir şüphe, inanıp inanmama noktasında bir kuşku ile söylenmişse kişi küfre girer. </w:t>
      </w:r>
      <w:r w:rsidR="007C7CD1" w:rsidRPr="00CB0F2B">
        <w:rPr>
          <w:rFonts w:ascii="Times New Roman" w:hAnsi="Times New Roman" w:cs="Times New Roman"/>
          <w:sz w:val="24"/>
          <w:szCs w:val="24"/>
        </w:rPr>
        <w:t xml:space="preserve">Bu cümlede herhangi bir yoruma veya tevile gidilse bile söylemek caiz olmaz. </w:t>
      </w:r>
      <w:r w:rsidR="00041D36" w:rsidRPr="00CB0F2B">
        <w:rPr>
          <w:rFonts w:ascii="Times New Roman" w:hAnsi="Times New Roman" w:cs="Times New Roman"/>
          <w:sz w:val="24"/>
          <w:szCs w:val="24"/>
        </w:rPr>
        <w:t>İmanda şüph</w:t>
      </w:r>
      <w:r w:rsidR="009412F9">
        <w:rPr>
          <w:rFonts w:ascii="Times New Roman" w:hAnsi="Times New Roman" w:cs="Times New Roman"/>
          <w:sz w:val="24"/>
          <w:szCs w:val="24"/>
        </w:rPr>
        <w:t>eli ifadeler kişiyi kâfir yapar</w:t>
      </w:r>
      <w:r w:rsidR="00041D36" w:rsidRPr="00CB0F2B">
        <w:rPr>
          <w:rStyle w:val="DipnotBavurusu"/>
          <w:rFonts w:ascii="Times New Roman" w:hAnsi="Times New Roman" w:cs="Times New Roman"/>
          <w:sz w:val="24"/>
          <w:szCs w:val="24"/>
        </w:rPr>
        <w:footnoteReference w:id="108"/>
      </w:r>
      <w:r w:rsidR="009412F9">
        <w:rPr>
          <w:rFonts w:ascii="Times New Roman" w:hAnsi="Times New Roman" w:cs="Times New Roman"/>
          <w:sz w:val="24"/>
          <w:szCs w:val="24"/>
        </w:rPr>
        <w:t>.</w:t>
      </w:r>
    </w:p>
    <w:p w:rsidR="00041D36"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041D36" w:rsidRPr="00CB0F2B">
        <w:rPr>
          <w:rFonts w:ascii="Times New Roman" w:hAnsi="Times New Roman" w:cs="Times New Roman"/>
          <w:sz w:val="24"/>
          <w:szCs w:val="24"/>
        </w:rPr>
        <w:t xml:space="preserve">’ye göre </w:t>
      </w:r>
      <w:r w:rsidR="00A8331F" w:rsidRPr="00CB0F2B">
        <w:rPr>
          <w:rFonts w:ascii="Times New Roman" w:hAnsi="Times New Roman" w:cs="Times New Roman"/>
          <w:sz w:val="24"/>
          <w:szCs w:val="24"/>
        </w:rPr>
        <w:t>Eş’arî</w:t>
      </w:r>
      <w:r w:rsidR="00041D36" w:rsidRPr="00CB0F2B">
        <w:rPr>
          <w:rFonts w:ascii="Times New Roman" w:hAnsi="Times New Roman" w:cs="Times New Roman"/>
          <w:sz w:val="24"/>
          <w:szCs w:val="24"/>
        </w:rPr>
        <w:t xml:space="preserve"> </w:t>
      </w:r>
      <w:r w:rsidR="007C7CD1" w:rsidRPr="00CB0F2B">
        <w:rPr>
          <w:rFonts w:ascii="Times New Roman" w:hAnsi="Times New Roman" w:cs="Times New Roman"/>
          <w:sz w:val="24"/>
          <w:szCs w:val="24"/>
        </w:rPr>
        <w:t xml:space="preserve">mezhebi </w:t>
      </w:r>
      <w:r w:rsidRPr="00CB0F2B">
        <w:rPr>
          <w:rFonts w:ascii="Times New Roman" w:hAnsi="Times New Roman" w:cs="Times New Roman"/>
          <w:sz w:val="24"/>
          <w:szCs w:val="24"/>
        </w:rPr>
        <w:t>âlim</w:t>
      </w:r>
      <w:r w:rsidR="00041D36" w:rsidRPr="00CB0F2B">
        <w:rPr>
          <w:rFonts w:ascii="Times New Roman" w:hAnsi="Times New Roman" w:cs="Times New Roman"/>
          <w:sz w:val="24"/>
          <w:szCs w:val="24"/>
        </w:rPr>
        <w:t>lerin</w:t>
      </w:r>
      <w:r w:rsidR="007C7CD1" w:rsidRPr="00CB0F2B">
        <w:rPr>
          <w:rFonts w:ascii="Times New Roman" w:hAnsi="Times New Roman" w:cs="Times New Roman"/>
          <w:sz w:val="24"/>
          <w:szCs w:val="24"/>
        </w:rPr>
        <w:t>in</w:t>
      </w:r>
      <w:r w:rsidR="00041D36" w:rsidRPr="00CB0F2B">
        <w:rPr>
          <w:rFonts w:ascii="Times New Roman" w:hAnsi="Times New Roman" w:cs="Times New Roman"/>
          <w:sz w:val="24"/>
          <w:szCs w:val="24"/>
        </w:rPr>
        <w:t xml:space="preserve"> imanda istisnayı caiz görmeleri</w:t>
      </w:r>
      <w:r w:rsidR="007C7CD1" w:rsidRPr="00CB0F2B">
        <w:rPr>
          <w:rFonts w:ascii="Times New Roman" w:hAnsi="Times New Roman" w:cs="Times New Roman"/>
          <w:sz w:val="24"/>
          <w:szCs w:val="24"/>
        </w:rPr>
        <w:t xml:space="preserve">nin sebebi; insanın ölüm anını, yani akıbetini dikkate alıp imanın hakikatini gözden kaçırmalarıdır. Şayet meseleye imanın hakikati açısından bakmış </w:t>
      </w:r>
      <w:r w:rsidR="009412F9">
        <w:rPr>
          <w:rFonts w:ascii="Times New Roman" w:hAnsi="Times New Roman" w:cs="Times New Roman"/>
          <w:sz w:val="24"/>
          <w:szCs w:val="24"/>
        </w:rPr>
        <w:t>olsaydılar bu hükmü vermezlerdi</w:t>
      </w:r>
      <w:r w:rsidR="007C7CD1" w:rsidRPr="00CB0F2B">
        <w:rPr>
          <w:rStyle w:val="DipnotBavurusu"/>
          <w:rFonts w:ascii="Times New Roman" w:hAnsi="Times New Roman" w:cs="Times New Roman"/>
          <w:sz w:val="24"/>
          <w:szCs w:val="24"/>
        </w:rPr>
        <w:footnoteReference w:id="109"/>
      </w:r>
      <w:r w:rsidR="009412F9">
        <w:rPr>
          <w:rFonts w:ascii="Times New Roman" w:hAnsi="Times New Roman" w:cs="Times New Roman"/>
          <w:sz w:val="24"/>
          <w:szCs w:val="24"/>
        </w:rPr>
        <w:t>.</w:t>
      </w:r>
    </w:p>
    <w:p w:rsidR="00363C00" w:rsidRPr="00CB0F2B" w:rsidRDefault="00A132A9" w:rsidP="001A266B">
      <w:pPr>
        <w:pStyle w:val="Balk2"/>
        <w:spacing w:line="360" w:lineRule="auto"/>
        <w:ind w:left="0" w:firstLine="708"/>
        <w:jc w:val="both"/>
        <w:rPr>
          <w:rFonts w:cs="Times New Roman"/>
          <w:szCs w:val="24"/>
        </w:rPr>
      </w:pPr>
      <w:bookmarkStart w:id="26" w:name="_Toc500742297"/>
      <w:r>
        <w:rPr>
          <w:rFonts w:cs="Times New Roman"/>
          <w:szCs w:val="24"/>
        </w:rPr>
        <w:t>1</w:t>
      </w:r>
      <w:r w:rsidR="004D1EDC">
        <w:rPr>
          <w:rFonts w:cs="Times New Roman"/>
          <w:szCs w:val="24"/>
        </w:rPr>
        <w:t>.</w:t>
      </w:r>
      <w:r>
        <w:rPr>
          <w:rFonts w:cs="Times New Roman"/>
          <w:szCs w:val="24"/>
        </w:rPr>
        <w:t>1</w:t>
      </w:r>
      <w:r w:rsidR="008557FD" w:rsidRPr="00CB0F2B">
        <w:rPr>
          <w:rFonts w:cs="Times New Roman"/>
          <w:szCs w:val="24"/>
        </w:rPr>
        <w:t>.</w:t>
      </w:r>
      <w:r w:rsidR="00686DD9">
        <w:rPr>
          <w:rFonts w:cs="Times New Roman"/>
          <w:szCs w:val="24"/>
        </w:rPr>
        <w:t>5</w:t>
      </w:r>
      <w:r w:rsidR="003D46DD" w:rsidRPr="00CB0F2B">
        <w:rPr>
          <w:rFonts w:cs="Times New Roman"/>
          <w:szCs w:val="24"/>
        </w:rPr>
        <w:t>.</w:t>
      </w:r>
      <w:r w:rsidR="00BA1E25" w:rsidRPr="00CB0F2B">
        <w:rPr>
          <w:rFonts w:cs="Times New Roman"/>
          <w:szCs w:val="24"/>
        </w:rPr>
        <w:t xml:space="preserve"> İman-Amel Münasebeti</w:t>
      </w:r>
      <w:r w:rsidR="00BB3CD1" w:rsidRPr="00CB0F2B">
        <w:rPr>
          <w:rFonts w:cs="Times New Roman"/>
          <w:szCs w:val="24"/>
        </w:rPr>
        <w:t xml:space="preserve"> ve Mürtekîb-i Kebî</w:t>
      </w:r>
      <w:r w:rsidR="00804A3B" w:rsidRPr="00CB0F2B">
        <w:rPr>
          <w:rFonts w:cs="Times New Roman"/>
          <w:szCs w:val="24"/>
        </w:rPr>
        <w:t>re</w:t>
      </w:r>
      <w:r w:rsidR="009A127D" w:rsidRPr="00CB0F2B">
        <w:rPr>
          <w:rFonts w:cs="Times New Roman"/>
          <w:szCs w:val="24"/>
        </w:rPr>
        <w:t>nin Durumu</w:t>
      </w:r>
      <w:bookmarkEnd w:id="26"/>
    </w:p>
    <w:p w:rsidR="00255CB9" w:rsidRPr="00CB0F2B" w:rsidRDefault="00255CB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Amellerin imanın bir parçası olup olmadığı meselesi, tarihi süreçte kelam ekolleri arasında yoğun tartışmalara sebep olan önemli bir konudur. </w:t>
      </w:r>
      <w:r w:rsidR="003B569E" w:rsidRPr="00CB0F2B">
        <w:rPr>
          <w:rFonts w:ascii="Times New Roman" w:hAnsi="Times New Roman" w:cs="Times New Roman"/>
          <w:sz w:val="24"/>
          <w:szCs w:val="24"/>
        </w:rPr>
        <w:t>Bazı itikadî fırkalar ameli imanın bir cüz’ü olarak gördükleri için amelde za</w:t>
      </w:r>
      <w:r w:rsidR="00804A3B" w:rsidRPr="00CB0F2B">
        <w:rPr>
          <w:rFonts w:ascii="Times New Roman" w:hAnsi="Times New Roman" w:cs="Times New Roman"/>
          <w:sz w:val="24"/>
          <w:szCs w:val="24"/>
        </w:rPr>
        <w:t>afiyetin imana zarar vereceğini ileri sürmüşlerdir. H</w:t>
      </w:r>
      <w:r w:rsidR="003B569E" w:rsidRPr="00CB0F2B">
        <w:rPr>
          <w:rFonts w:ascii="Times New Roman" w:hAnsi="Times New Roman" w:cs="Times New Roman"/>
          <w:sz w:val="24"/>
          <w:szCs w:val="24"/>
        </w:rPr>
        <w:t xml:space="preserve">atta </w:t>
      </w:r>
      <w:r w:rsidR="00804A3B" w:rsidRPr="00CB0F2B">
        <w:rPr>
          <w:rFonts w:ascii="Times New Roman" w:hAnsi="Times New Roman" w:cs="Times New Roman"/>
          <w:sz w:val="24"/>
          <w:szCs w:val="24"/>
        </w:rPr>
        <w:t>kel</w:t>
      </w:r>
      <w:r w:rsidR="00AC04B5">
        <w:rPr>
          <w:rFonts w:ascii="Times New Roman" w:hAnsi="Times New Roman" w:cs="Times New Roman"/>
          <w:sz w:val="24"/>
          <w:szCs w:val="24"/>
        </w:rPr>
        <w:t xml:space="preserve">am </w:t>
      </w:r>
      <w:proofErr w:type="gramStart"/>
      <w:r w:rsidR="00AC04B5">
        <w:rPr>
          <w:rFonts w:ascii="Times New Roman" w:hAnsi="Times New Roman" w:cs="Times New Roman"/>
          <w:sz w:val="24"/>
          <w:szCs w:val="24"/>
        </w:rPr>
        <w:t>literatüründe</w:t>
      </w:r>
      <w:proofErr w:type="gramEnd"/>
      <w:r w:rsidR="00AC04B5">
        <w:rPr>
          <w:rFonts w:ascii="Times New Roman" w:hAnsi="Times New Roman" w:cs="Times New Roman"/>
          <w:sz w:val="24"/>
          <w:szCs w:val="24"/>
        </w:rPr>
        <w:t xml:space="preserve"> </w:t>
      </w:r>
      <w:r w:rsidR="00AC04B5" w:rsidRPr="00AC04B5">
        <w:rPr>
          <w:rFonts w:ascii="Times New Roman" w:hAnsi="Times New Roman" w:cs="Times New Roman"/>
          <w:i/>
          <w:sz w:val="24"/>
          <w:szCs w:val="24"/>
        </w:rPr>
        <w:t>mürtekib-i kebî</w:t>
      </w:r>
      <w:r w:rsidR="00804A3B" w:rsidRPr="00AC04B5">
        <w:rPr>
          <w:rFonts w:ascii="Times New Roman" w:hAnsi="Times New Roman" w:cs="Times New Roman"/>
          <w:i/>
          <w:sz w:val="24"/>
          <w:szCs w:val="24"/>
        </w:rPr>
        <w:t>re</w:t>
      </w:r>
      <w:r w:rsidR="00804A3B" w:rsidRPr="00CB0F2B">
        <w:rPr>
          <w:rFonts w:ascii="Times New Roman" w:hAnsi="Times New Roman" w:cs="Times New Roman"/>
          <w:sz w:val="24"/>
          <w:szCs w:val="24"/>
        </w:rPr>
        <w:t xml:space="preserve"> olarak isimlendirilen </w:t>
      </w:r>
      <w:r w:rsidR="00AC04B5">
        <w:rPr>
          <w:rFonts w:ascii="Times New Roman" w:hAnsi="Times New Roman" w:cs="Times New Roman"/>
          <w:sz w:val="24"/>
          <w:szCs w:val="24"/>
        </w:rPr>
        <w:t>‘</w:t>
      </w:r>
      <w:r w:rsidR="00804A3B" w:rsidRPr="00CB0F2B">
        <w:rPr>
          <w:rFonts w:ascii="Times New Roman" w:hAnsi="Times New Roman" w:cs="Times New Roman"/>
          <w:sz w:val="24"/>
          <w:szCs w:val="24"/>
        </w:rPr>
        <w:t>büyük günah işleyen kimsenin</w:t>
      </w:r>
      <w:r w:rsidR="003B569E" w:rsidRPr="00CB0F2B">
        <w:rPr>
          <w:rFonts w:ascii="Times New Roman" w:hAnsi="Times New Roman" w:cs="Times New Roman"/>
          <w:sz w:val="24"/>
          <w:szCs w:val="24"/>
        </w:rPr>
        <w:t xml:space="preserve"> mü’min vasfı taşıyamayacağını iddia etmişlerdir</w:t>
      </w:r>
      <w:r w:rsidR="0087351B">
        <w:rPr>
          <w:rStyle w:val="DipnotBavurusu"/>
          <w:rFonts w:ascii="Times New Roman" w:hAnsi="Times New Roman" w:cs="Times New Roman"/>
          <w:sz w:val="24"/>
          <w:szCs w:val="24"/>
        </w:rPr>
        <w:footnoteReference w:id="110"/>
      </w:r>
      <w:r w:rsidR="003B569E" w:rsidRPr="00CB0F2B">
        <w:rPr>
          <w:rFonts w:ascii="Times New Roman" w:hAnsi="Times New Roman" w:cs="Times New Roman"/>
          <w:sz w:val="24"/>
          <w:szCs w:val="24"/>
        </w:rPr>
        <w:t>.</w:t>
      </w:r>
    </w:p>
    <w:p w:rsidR="003B569E" w:rsidRPr="00CB0F2B" w:rsidRDefault="00AC04B5"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Haricî</w:t>
      </w:r>
      <w:r w:rsidR="00564523" w:rsidRPr="00CB0F2B">
        <w:rPr>
          <w:rFonts w:ascii="Times New Roman" w:hAnsi="Times New Roman" w:cs="Times New Roman"/>
          <w:sz w:val="24"/>
          <w:szCs w:val="24"/>
        </w:rPr>
        <w:t xml:space="preserve">ler, </w:t>
      </w:r>
      <w:r w:rsidR="003B569E" w:rsidRPr="00CB0F2B">
        <w:rPr>
          <w:rFonts w:ascii="Times New Roman" w:hAnsi="Times New Roman" w:cs="Times New Roman"/>
          <w:sz w:val="24"/>
          <w:szCs w:val="24"/>
        </w:rPr>
        <w:t xml:space="preserve">kebîreden mi sağîreden mi olduğuna bakmaksızın </w:t>
      </w:r>
      <w:r w:rsidR="00564523" w:rsidRPr="00CB0F2B">
        <w:rPr>
          <w:rFonts w:ascii="Times New Roman" w:hAnsi="Times New Roman" w:cs="Times New Roman"/>
          <w:sz w:val="24"/>
          <w:szCs w:val="24"/>
        </w:rPr>
        <w:t>herhangi bir günah işleyen</w:t>
      </w:r>
      <w:r w:rsidR="00F9001A" w:rsidRPr="00CB0F2B">
        <w:rPr>
          <w:rFonts w:ascii="Times New Roman" w:hAnsi="Times New Roman" w:cs="Times New Roman"/>
          <w:sz w:val="24"/>
          <w:szCs w:val="24"/>
        </w:rPr>
        <w:t>, farz</w:t>
      </w:r>
      <w:r w:rsidR="00564523" w:rsidRPr="00CB0F2B">
        <w:rPr>
          <w:rFonts w:ascii="Times New Roman" w:hAnsi="Times New Roman" w:cs="Times New Roman"/>
          <w:sz w:val="24"/>
          <w:szCs w:val="24"/>
        </w:rPr>
        <w:t>ları veya nafileleri terk eden kimsenin</w:t>
      </w:r>
      <w:r w:rsidR="00F9001A"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kâfir</w:t>
      </w:r>
      <w:r w:rsidR="00F9001A" w:rsidRPr="00CB0F2B">
        <w:rPr>
          <w:rFonts w:ascii="Times New Roman" w:hAnsi="Times New Roman" w:cs="Times New Roman"/>
          <w:sz w:val="24"/>
          <w:szCs w:val="24"/>
        </w:rPr>
        <w:t xml:space="preserve"> olduğuna hükmetmişlerdir. Çünkü onlar amelleri imanın bir rüknü olarak kabul etmişlerdir. Bu inancın sonucu</w:t>
      </w:r>
      <w:r w:rsidR="00564523" w:rsidRPr="00CB0F2B">
        <w:rPr>
          <w:rFonts w:ascii="Times New Roman" w:hAnsi="Times New Roman" w:cs="Times New Roman"/>
          <w:sz w:val="24"/>
          <w:szCs w:val="24"/>
        </w:rPr>
        <w:t xml:space="preserve"> olarak amelde eksikliği</w:t>
      </w:r>
      <w:r w:rsidR="00F9001A" w:rsidRPr="00CB0F2B">
        <w:rPr>
          <w:rFonts w:ascii="Times New Roman" w:hAnsi="Times New Roman" w:cs="Times New Roman"/>
          <w:sz w:val="24"/>
          <w:szCs w:val="24"/>
        </w:rPr>
        <w:t xml:space="preserve"> olan veya günah işleyen </w:t>
      </w:r>
      <w:r w:rsidR="00564523" w:rsidRPr="00CB0F2B">
        <w:rPr>
          <w:rFonts w:ascii="Times New Roman" w:hAnsi="Times New Roman" w:cs="Times New Roman"/>
          <w:sz w:val="24"/>
          <w:szCs w:val="24"/>
        </w:rPr>
        <w:t xml:space="preserve">bir kimse, imanın bir rüknünü </w:t>
      </w:r>
      <w:r w:rsidR="00F9001A" w:rsidRPr="00CB0F2B">
        <w:rPr>
          <w:rFonts w:ascii="Times New Roman" w:hAnsi="Times New Roman" w:cs="Times New Roman"/>
          <w:sz w:val="24"/>
          <w:szCs w:val="24"/>
        </w:rPr>
        <w:t>yerine getirmediği için mü’min olma vasfını yitirmiştir</w:t>
      </w:r>
      <w:r>
        <w:rPr>
          <w:rStyle w:val="DipnotBavurusu"/>
          <w:rFonts w:ascii="Times New Roman" w:hAnsi="Times New Roman" w:cs="Times New Roman"/>
          <w:sz w:val="24"/>
          <w:szCs w:val="24"/>
        </w:rPr>
        <w:footnoteReference w:id="111"/>
      </w:r>
      <w:r w:rsidR="00F9001A" w:rsidRPr="00CB0F2B">
        <w:rPr>
          <w:rFonts w:ascii="Times New Roman" w:hAnsi="Times New Roman" w:cs="Times New Roman"/>
          <w:sz w:val="24"/>
          <w:szCs w:val="24"/>
        </w:rPr>
        <w:t>.</w:t>
      </w:r>
    </w:p>
    <w:p w:rsidR="00F9001A" w:rsidRPr="00CB0F2B" w:rsidRDefault="00F9001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Mu’tezile mezhebine göre </w:t>
      </w:r>
      <w:r w:rsidR="00B8062B">
        <w:rPr>
          <w:rFonts w:ascii="Times New Roman" w:hAnsi="Times New Roman" w:cs="Times New Roman"/>
          <w:sz w:val="24"/>
          <w:szCs w:val="24"/>
        </w:rPr>
        <w:t>mürtekib-i kebî</w:t>
      </w:r>
      <w:r w:rsidR="00804A3B" w:rsidRPr="00CB0F2B">
        <w:rPr>
          <w:rFonts w:ascii="Times New Roman" w:hAnsi="Times New Roman" w:cs="Times New Roman"/>
          <w:sz w:val="24"/>
          <w:szCs w:val="24"/>
        </w:rPr>
        <w:t>re (</w:t>
      </w:r>
      <w:r w:rsidRPr="00CB0F2B">
        <w:rPr>
          <w:rFonts w:ascii="Times New Roman" w:hAnsi="Times New Roman" w:cs="Times New Roman"/>
          <w:sz w:val="24"/>
          <w:szCs w:val="24"/>
        </w:rPr>
        <w:t>büyük günah işleyen</w:t>
      </w:r>
      <w:r w:rsidR="00804A3B" w:rsidRPr="00CB0F2B">
        <w:rPr>
          <w:rFonts w:ascii="Times New Roman" w:hAnsi="Times New Roman" w:cs="Times New Roman"/>
          <w:sz w:val="24"/>
          <w:szCs w:val="24"/>
        </w:rPr>
        <w:t xml:space="preserve"> kişi)</w:t>
      </w:r>
      <w:r w:rsidRPr="00CB0F2B">
        <w:rPr>
          <w:rFonts w:ascii="Times New Roman" w:hAnsi="Times New Roman" w:cs="Times New Roman"/>
          <w:sz w:val="24"/>
          <w:szCs w:val="24"/>
        </w:rPr>
        <w:t xml:space="preserve"> </w:t>
      </w:r>
      <w:r w:rsidR="00B42110" w:rsidRPr="00CB0F2B">
        <w:rPr>
          <w:rFonts w:ascii="Times New Roman" w:hAnsi="Times New Roman" w:cs="Times New Roman"/>
          <w:sz w:val="24"/>
          <w:szCs w:val="24"/>
        </w:rPr>
        <w:t>ne kâ</w:t>
      </w:r>
      <w:r w:rsidR="00AA069D" w:rsidRPr="00CB0F2B">
        <w:rPr>
          <w:rFonts w:ascii="Times New Roman" w:hAnsi="Times New Roman" w:cs="Times New Roman"/>
          <w:sz w:val="24"/>
          <w:szCs w:val="24"/>
        </w:rPr>
        <w:t>firdir, ne de mü’mindir, o</w:t>
      </w:r>
      <w:r w:rsidRPr="00CB0F2B">
        <w:rPr>
          <w:rFonts w:ascii="Times New Roman" w:hAnsi="Times New Roman" w:cs="Times New Roman"/>
          <w:sz w:val="24"/>
          <w:szCs w:val="24"/>
        </w:rPr>
        <w:t xml:space="preserve"> fasıktır. </w:t>
      </w:r>
      <w:r w:rsidR="00A8331F" w:rsidRPr="00CB0F2B">
        <w:rPr>
          <w:rFonts w:ascii="Times New Roman" w:hAnsi="Times New Roman" w:cs="Times New Roman"/>
          <w:sz w:val="24"/>
          <w:szCs w:val="24"/>
        </w:rPr>
        <w:t>Mu’tezilî</w:t>
      </w:r>
      <w:r w:rsidRPr="00CB0F2B">
        <w:rPr>
          <w:rFonts w:ascii="Times New Roman" w:hAnsi="Times New Roman" w:cs="Times New Roman"/>
          <w:sz w:val="24"/>
          <w:szCs w:val="24"/>
        </w:rPr>
        <w:t xml:space="preserve"> </w:t>
      </w:r>
      <w:r w:rsidR="00B42110" w:rsidRPr="00CB0F2B">
        <w:rPr>
          <w:rFonts w:ascii="Times New Roman" w:hAnsi="Times New Roman" w:cs="Times New Roman"/>
          <w:sz w:val="24"/>
          <w:szCs w:val="24"/>
        </w:rPr>
        <w:t>â</w:t>
      </w:r>
      <w:r w:rsidRPr="00CB0F2B">
        <w:rPr>
          <w:rFonts w:ascii="Times New Roman" w:hAnsi="Times New Roman" w:cs="Times New Roman"/>
          <w:sz w:val="24"/>
          <w:szCs w:val="24"/>
        </w:rPr>
        <w:t>limler ameli imanın bir rüknü olarak görmüşler ve bu sebeple kebîre sahibinin mü’min olarak vasıflandırılamayacağını</w:t>
      </w:r>
      <w:r w:rsidR="003469A2" w:rsidRPr="00CB0F2B">
        <w:rPr>
          <w:rFonts w:ascii="Times New Roman" w:hAnsi="Times New Roman" w:cs="Times New Roman"/>
          <w:sz w:val="24"/>
          <w:szCs w:val="24"/>
        </w:rPr>
        <w:t xml:space="preserve">, fakat bunun yanında </w:t>
      </w:r>
      <w:r w:rsidRPr="00CB0F2B">
        <w:rPr>
          <w:rFonts w:ascii="Times New Roman" w:hAnsi="Times New Roman" w:cs="Times New Roman"/>
          <w:sz w:val="24"/>
          <w:szCs w:val="24"/>
        </w:rPr>
        <w:t>imanın diğer rüknü olan tasdik</w:t>
      </w:r>
      <w:r w:rsidR="00B42110" w:rsidRPr="00CB0F2B">
        <w:rPr>
          <w:rFonts w:ascii="Times New Roman" w:hAnsi="Times New Roman" w:cs="Times New Roman"/>
          <w:sz w:val="24"/>
          <w:szCs w:val="24"/>
        </w:rPr>
        <w:t>i taşıdığı için kâ</w:t>
      </w:r>
      <w:r w:rsidR="00B8062B">
        <w:rPr>
          <w:rFonts w:ascii="Times New Roman" w:hAnsi="Times New Roman" w:cs="Times New Roman"/>
          <w:sz w:val="24"/>
          <w:szCs w:val="24"/>
        </w:rPr>
        <w:t>fir de olmayaca</w:t>
      </w:r>
      <w:r w:rsidR="003469A2" w:rsidRPr="00CB0F2B">
        <w:rPr>
          <w:rFonts w:ascii="Times New Roman" w:hAnsi="Times New Roman" w:cs="Times New Roman"/>
          <w:sz w:val="24"/>
          <w:szCs w:val="24"/>
        </w:rPr>
        <w:t>ğ</w:t>
      </w:r>
      <w:r w:rsidR="00B8062B">
        <w:rPr>
          <w:rFonts w:ascii="Times New Roman" w:hAnsi="Times New Roman" w:cs="Times New Roman"/>
          <w:sz w:val="24"/>
          <w:szCs w:val="24"/>
        </w:rPr>
        <w:t>ını savunmuş</w:t>
      </w:r>
      <w:r w:rsidR="003469A2" w:rsidRPr="00CB0F2B">
        <w:rPr>
          <w:rFonts w:ascii="Times New Roman" w:hAnsi="Times New Roman" w:cs="Times New Roman"/>
          <w:sz w:val="24"/>
          <w:szCs w:val="24"/>
        </w:rPr>
        <w:t>lar</w:t>
      </w:r>
      <w:r w:rsidR="00B8062B">
        <w:rPr>
          <w:rFonts w:ascii="Times New Roman" w:hAnsi="Times New Roman" w:cs="Times New Roman"/>
          <w:sz w:val="24"/>
          <w:szCs w:val="24"/>
        </w:rPr>
        <w:t>dır</w:t>
      </w:r>
      <w:r w:rsidR="003469A2" w:rsidRPr="00CB0F2B">
        <w:rPr>
          <w:rFonts w:ascii="Times New Roman" w:hAnsi="Times New Roman" w:cs="Times New Roman"/>
          <w:sz w:val="24"/>
          <w:szCs w:val="24"/>
        </w:rPr>
        <w:t>.</w:t>
      </w:r>
      <w:r w:rsidR="00B8062B">
        <w:rPr>
          <w:rFonts w:ascii="Times New Roman" w:hAnsi="Times New Roman" w:cs="Times New Roman"/>
          <w:sz w:val="24"/>
          <w:szCs w:val="24"/>
        </w:rPr>
        <w:t xml:space="preserve"> Dolayısıyla onlara göre </w:t>
      </w:r>
      <w:r w:rsidRPr="00CB0F2B">
        <w:rPr>
          <w:rFonts w:ascii="Times New Roman" w:hAnsi="Times New Roman" w:cs="Times New Roman"/>
          <w:sz w:val="24"/>
          <w:szCs w:val="24"/>
        </w:rPr>
        <w:t>büyük günah işleyen kimse mü’min ile k</w:t>
      </w:r>
      <w:r w:rsidR="00B42110" w:rsidRPr="00CB0F2B">
        <w:rPr>
          <w:rFonts w:ascii="Times New Roman" w:hAnsi="Times New Roman" w:cs="Times New Roman"/>
          <w:sz w:val="24"/>
          <w:szCs w:val="24"/>
        </w:rPr>
        <w:t>â</w:t>
      </w:r>
      <w:r w:rsidRPr="00CB0F2B">
        <w:rPr>
          <w:rFonts w:ascii="Times New Roman" w:hAnsi="Times New Roman" w:cs="Times New Roman"/>
          <w:sz w:val="24"/>
          <w:szCs w:val="24"/>
        </w:rPr>
        <w:t>fir arasında bir konumdadır</w:t>
      </w:r>
      <w:r w:rsidR="00881281">
        <w:rPr>
          <w:rStyle w:val="DipnotBavurusu"/>
          <w:rFonts w:ascii="Times New Roman" w:hAnsi="Times New Roman" w:cs="Times New Roman"/>
          <w:sz w:val="24"/>
          <w:szCs w:val="24"/>
        </w:rPr>
        <w:footnoteReference w:id="112"/>
      </w:r>
      <w:r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Mu’tezile</w:t>
      </w:r>
      <w:r w:rsidR="00B8062B">
        <w:rPr>
          <w:rFonts w:ascii="Times New Roman" w:hAnsi="Times New Roman" w:cs="Times New Roman"/>
          <w:sz w:val="24"/>
          <w:szCs w:val="24"/>
        </w:rPr>
        <w:t xml:space="preserve">, </w:t>
      </w:r>
      <w:r w:rsidR="00B8062B" w:rsidRPr="00881281">
        <w:rPr>
          <w:rFonts w:ascii="Times New Roman" w:hAnsi="Times New Roman" w:cs="Times New Roman"/>
          <w:i/>
          <w:sz w:val="24"/>
          <w:szCs w:val="24"/>
        </w:rPr>
        <w:t>el-menziletü beyne’l-menzil</w:t>
      </w:r>
      <w:r w:rsidR="00881281" w:rsidRPr="00881281">
        <w:rPr>
          <w:rFonts w:ascii="Times New Roman" w:hAnsi="Times New Roman" w:cs="Times New Roman"/>
          <w:i/>
          <w:sz w:val="24"/>
          <w:szCs w:val="24"/>
        </w:rPr>
        <w:t>eteyn</w:t>
      </w:r>
      <w:r w:rsidR="00881281">
        <w:rPr>
          <w:rFonts w:ascii="Times New Roman" w:hAnsi="Times New Roman" w:cs="Times New Roman"/>
          <w:sz w:val="24"/>
          <w:szCs w:val="24"/>
        </w:rPr>
        <w:t xml:space="preserve"> şeklinde formüle ederek kavramsallaştırdığı</w:t>
      </w:r>
      <w:r w:rsidRPr="00CB0F2B">
        <w:rPr>
          <w:rFonts w:ascii="Times New Roman" w:hAnsi="Times New Roman" w:cs="Times New Roman"/>
          <w:sz w:val="24"/>
          <w:szCs w:val="24"/>
        </w:rPr>
        <w:t xml:space="preserve"> </w:t>
      </w:r>
      <w:r w:rsidR="009E1770">
        <w:rPr>
          <w:rFonts w:ascii="Times New Roman" w:hAnsi="Times New Roman" w:cs="Times New Roman"/>
          <w:sz w:val="24"/>
          <w:szCs w:val="24"/>
        </w:rPr>
        <w:t xml:space="preserve">ve </w:t>
      </w:r>
      <w:r w:rsidR="009E1770" w:rsidRPr="009E1770">
        <w:rPr>
          <w:rFonts w:ascii="Times New Roman" w:hAnsi="Times New Roman" w:cs="Times New Roman"/>
          <w:i/>
          <w:sz w:val="24"/>
          <w:szCs w:val="24"/>
        </w:rPr>
        <w:t>usûl-i hamse</w:t>
      </w:r>
      <w:r w:rsidR="009E1770">
        <w:rPr>
          <w:rStyle w:val="DipnotBavurusu"/>
          <w:rFonts w:ascii="Times New Roman" w:hAnsi="Times New Roman" w:cs="Times New Roman"/>
          <w:i/>
          <w:sz w:val="24"/>
          <w:szCs w:val="24"/>
        </w:rPr>
        <w:footnoteReference w:id="113"/>
      </w:r>
      <w:r w:rsidR="009E1770">
        <w:rPr>
          <w:rFonts w:ascii="Times New Roman" w:hAnsi="Times New Roman" w:cs="Times New Roman"/>
          <w:sz w:val="24"/>
          <w:szCs w:val="24"/>
        </w:rPr>
        <w:t xml:space="preserve">’den biri kabul ettiği </w:t>
      </w:r>
      <w:r w:rsidR="00B95DDE">
        <w:rPr>
          <w:rFonts w:ascii="Times New Roman" w:hAnsi="Times New Roman" w:cs="Times New Roman"/>
          <w:sz w:val="24"/>
          <w:szCs w:val="24"/>
        </w:rPr>
        <w:t>bu düşünce</w:t>
      </w:r>
      <w:r w:rsidR="009E1770">
        <w:rPr>
          <w:rFonts w:ascii="Times New Roman" w:hAnsi="Times New Roman" w:cs="Times New Roman"/>
          <w:sz w:val="24"/>
          <w:szCs w:val="24"/>
        </w:rPr>
        <w:t xml:space="preserve"> ile iman ve </w:t>
      </w:r>
      <w:r w:rsidRPr="00CB0F2B">
        <w:rPr>
          <w:rFonts w:ascii="Times New Roman" w:hAnsi="Times New Roman" w:cs="Times New Roman"/>
          <w:sz w:val="24"/>
          <w:szCs w:val="24"/>
        </w:rPr>
        <w:t>küfür arasında ara bir makam ihdas etmiştir.</w:t>
      </w:r>
    </w:p>
    <w:p w:rsidR="003469A2" w:rsidRPr="00CB0F2B" w:rsidRDefault="00881281"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Ehl-i Sünnet </w:t>
      </w:r>
      <w:r w:rsidR="00B42110" w:rsidRPr="00CB0F2B">
        <w:rPr>
          <w:rFonts w:ascii="Times New Roman" w:hAnsi="Times New Roman" w:cs="Times New Roman"/>
          <w:sz w:val="24"/>
          <w:szCs w:val="24"/>
        </w:rPr>
        <w:t>â</w:t>
      </w:r>
      <w:r w:rsidR="003469A2" w:rsidRPr="00CB0F2B">
        <w:rPr>
          <w:rFonts w:ascii="Times New Roman" w:hAnsi="Times New Roman" w:cs="Times New Roman"/>
          <w:sz w:val="24"/>
          <w:szCs w:val="24"/>
        </w:rPr>
        <w:t>limleri ise ameli imanın bir parçası, rüknü veya şartı olarak görmezler. Zira iman tasdikten ibarettir ve Peygamberin Allah’tan getirdiği şeyleri kat’i şekilde tasdik eden kimse iman etmiş olur. Dolayısıyla büyük günah veya amelindeki bir noksanlıktan dolayı bir kimse imandan çıkmaz ve küfre düşmez. Ancak Allah’ın haram kıldığı bir meseleyi veya işlenen bir günahı helal saymak, hafif görmek ya da alaya almak k</w:t>
      </w:r>
      <w:r w:rsidR="00A41FBA">
        <w:rPr>
          <w:rFonts w:ascii="Times New Roman" w:hAnsi="Times New Roman" w:cs="Times New Roman"/>
          <w:sz w:val="24"/>
          <w:szCs w:val="24"/>
        </w:rPr>
        <w:t>işiyi küfre düşürür</w:t>
      </w:r>
      <w:r w:rsidR="003469A2" w:rsidRPr="00CB0F2B">
        <w:rPr>
          <w:rStyle w:val="DipnotBavurusu"/>
          <w:rFonts w:ascii="Times New Roman" w:hAnsi="Times New Roman" w:cs="Times New Roman"/>
          <w:sz w:val="24"/>
          <w:szCs w:val="24"/>
        </w:rPr>
        <w:footnoteReference w:id="114"/>
      </w:r>
      <w:r w:rsidR="00A41FBA">
        <w:rPr>
          <w:rFonts w:ascii="Times New Roman" w:hAnsi="Times New Roman" w:cs="Times New Roman"/>
          <w:sz w:val="24"/>
          <w:szCs w:val="24"/>
        </w:rPr>
        <w:t>.</w:t>
      </w:r>
    </w:p>
    <w:p w:rsidR="00255CB9"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DF1F89" w:rsidRPr="00CB0F2B">
        <w:rPr>
          <w:rFonts w:ascii="Times New Roman" w:hAnsi="Times New Roman" w:cs="Times New Roman"/>
          <w:sz w:val="24"/>
          <w:szCs w:val="24"/>
        </w:rPr>
        <w:t xml:space="preserve">’ye göre ameller imanın bir parçası veya cüz’ü değildir. Kur’an-ı Kerim’de pek çok ayette geçen </w:t>
      </w:r>
      <w:r w:rsidR="00DF1F89" w:rsidRPr="00CB0F2B">
        <w:rPr>
          <w:rFonts w:ascii="Times New Roman" w:hAnsi="Times New Roman" w:cs="Times New Roman"/>
          <w:i/>
          <w:sz w:val="24"/>
          <w:szCs w:val="24"/>
        </w:rPr>
        <w:t>“İman edenler ve salih amel işleyenler”</w:t>
      </w:r>
      <w:r w:rsidR="00DF1F89" w:rsidRPr="00CB0F2B">
        <w:rPr>
          <w:rFonts w:ascii="Times New Roman" w:hAnsi="Times New Roman" w:cs="Times New Roman"/>
          <w:sz w:val="24"/>
          <w:szCs w:val="24"/>
        </w:rPr>
        <w:t xml:space="preserve"> hitabı, iman ve amelin birbirinden farklı kavramlar olduğuna işaret etmektedir. Zira bu hitapta </w:t>
      </w:r>
      <w:r w:rsidR="00DF1F89" w:rsidRPr="00CB0F2B">
        <w:rPr>
          <w:rFonts w:ascii="Times New Roman" w:hAnsi="Times New Roman" w:cs="Times New Roman"/>
          <w:i/>
          <w:sz w:val="24"/>
          <w:szCs w:val="24"/>
        </w:rPr>
        <w:t xml:space="preserve">iman edenler </w:t>
      </w:r>
      <w:r w:rsidR="00DF1F89" w:rsidRPr="00CB0F2B">
        <w:rPr>
          <w:rFonts w:ascii="Times New Roman" w:hAnsi="Times New Roman" w:cs="Times New Roman"/>
          <w:sz w:val="24"/>
          <w:szCs w:val="24"/>
        </w:rPr>
        <w:t xml:space="preserve">ve </w:t>
      </w:r>
      <w:r w:rsidR="00DF1F89" w:rsidRPr="00CB0F2B">
        <w:rPr>
          <w:rFonts w:ascii="Times New Roman" w:hAnsi="Times New Roman" w:cs="Times New Roman"/>
          <w:i/>
          <w:sz w:val="24"/>
          <w:szCs w:val="24"/>
        </w:rPr>
        <w:t>amel işleyenler</w:t>
      </w:r>
      <w:r w:rsidR="00A41FBA">
        <w:rPr>
          <w:rFonts w:ascii="Times New Roman" w:hAnsi="Times New Roman" w:cs="Times New Roman"/>
          <w:sz w:val="24"/>
          <w:szCs w:val="24"/>
        </w:rPr>
        <w:t xml:space="preserve"> ayrı ayrı zikredilmektedir</w:t>
      </w:r>
      <w:r w:rsidR="00DF1F89" w:rsidRPr="00CB0F2B">
        <w:rPr>
          <w:rStyle w:val="DipnotBavurusu"/>
          <w:rFonts w:ascii="Times New Roman" w:hAnsi="Times New Roman" w:cs="Times New Roman"/>
          <w:sz w:val="24"/>
          <w:szCs w:val="24"/>
        </w:rPr>
        <w:footnoteReference w:id="115"/>
      </w:r>
      <w:r w:rsidR="00A41FBA">
        <w:rPr>
          <w:rFonts w:ascii="Times New Roman" w:hAnsi="Times New Roman" w:cs="Times New Roman"/>
          <w:sz w:val="24"/>
          <w:szCs w:val="24"/>
        </w:rPr>
        <w:t>.</w:t>
      </w:r>
      <w:r w:rsidR="005F2257" w:rsidRPr="00CB0F2B">
        <w:rPr>
          <w:rFonts w:ascii="Times New Roman" w:hAnsi="Times New Roman" w:cs="Times New Roman"/>
          <w:sz w:val="24"/>
          <w:szCs w:val="24"/>
        </w:rPr>
        <w:t xml:space="preserve"> </w:t>
      </w:r>
      <w:r w:rsidR="002C67AA">
        <w:rPr>
          <w:rFonts w:ascii="Times New Roman" w:hAnsi="Times New Roman" w:cs="Times New Roman"/>
          <w:sz w:val="24"/>
          <w:szCs w:val="24"/>
        </w:rPr>
        <w:t>Ayrıca namaz, oruç, zekâ</w:t>
      </w:r>
      <w:r w:rsidR="00E969BE" w:rsidRPr="00CB0F2B">
        <w:rPr>
          <w:rFonts w:ascii="Times New Roman" w:hAnsi="Times New Roman" w:cs="Times New Roman"/>
          <w:sz w:val="24"/>
          <w:szCs w:val="24"/>
        </w:rPr>
        <w:t>t</w:t>
      </w:r>
      <w:r w:rsidR="00564523" w:rsidRPr="00CB0F2B">
        <w:rPr>
          <w:rFonts w:ascii="Times New Roman" w:hAnsi="Times New Roman" w:cs="Times New Roman"/>
          <w:sz w:val="24"/>
          <w:szCs w:val="24"/>
        </w:rPr>
        <w:t>, hac</w:t>
      </w:r>
      <w:r w:rsidR="00E969BE" w:rsidRPr="00CB0F2B">
        <w:rPr>
          <w:rFonts w:ascii="Times New Roman" w:hAnsi="Times New Roman" w:cs="Times New Roman"/>
          <w:sz w:val="24"/>
          <w:szCs w:val="24"/>
        </w:rPr>
        <w:t xml:space="preserve"> gibi ameller henüz farz kılınmadan ö</w:t>
      </w:r>
      <w:r w:rsidR="0098088A">
        <w:rPr>
          <w:rFonts w:ascii="Times New Roman" w:hAnsi="Times New Roman" w:cs="Times New Roman"/>
          <w:sz w:val="24"/>
          <w:szCs w:val="24"/>
        </w:rPr>
        <w:t>nce de Peygamber ve s</w:t>
      </w:r>
      <w:r w:rsidR="00881281">
        <w:rPr>
          <w:rFonts w:ascii="Times New Roman" w:hAnsi="Times New Roman" w:cs="Times New Roman"/>
          <w:sz w:val="24"/>
          <w:szCs w:val="24"/>
        </w:rPr>
        <w:t>ahabîler kâ</w:t>
      </w:r>
      <w:r w:rsidR="00E969BE" w:rsidRPr="00CB0F2B">
        <w:rPr>
          <w:rFonts w:ascii="Times New Roman" w:hAnsi="Times New Roman" w:cs="Times New Roman"/>
          <w:sz w:val="24"/>
          <w:szCs w:val="24"/>
        </w:rPr>
        <w:t xml:space="preserve">mil iman sahibi idiler. Eğer ameller imanın bir rüknü veya şartı olsaydı, bu amellerin farz kılınmadığı, </w:t>
      </w:r>
      <w:r w:rsidR="00E969BE" w:rsidRPr="00CB0F2B">
        <w:rPr>
          <w:rFonts w:ascii="Times New Roman" w:hAnsi="Times New Roman" w:cs="Times New Roman"/>
          <w:sz w:val="24"/>
          <w:szCs w:val="24"/>
        </w:rPr>
        <w:lastRenderedPageBreak/>
        <w:t>dolayısıyla tatbik edilmediği dönemlerdeki iman geçersiz olurdu.</w:t>
      </w:r>
      <w:r w:rsidR="005F2257"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5F2257" w:rsidRPr="00CB0F2B">
        <w:rPr>
          <w:rFonts w:ascii="Times New Roman" w:hAnsi="Times New Roman" w:cs="Times New Roman"/>
          <w:sz w:val="24"/>
          <w:szCs w:val="24"/>
        </w:rPr>
        <w:t xml:space="preserve"> bu</w:t>
      </w:r>
      <w:r w:rsidR="00731423" w:rsidRPr="00CB0F2B">
        <w:rPr>
          <w:rFonts w:ascii="Times New Roman" w:hAnsi="Times New Roman" w:cs="Times New Roman"/>
          <w:sz w:val="24"/>
          <w:szCs w:val="24"/>
        </w:rPr>
        <w:t xml:space="preserve"> delilleri zikrederek</w:t>
      </w:r>
      <w:r w:rsidR="005F2257" w:rsidRPr="00CB0F2B">
        <w:rPr>
          <w:rFonts w:ascii="Times New Roman" w:hAnsi="Times New Roman" w:cs="Times New Roman"/>
          <w:sz w:val="24"/>
          <w:szCs w:val="24"/>
        </w:rPr>
        <w:t xml:space="preserve"> iman ve amelin birbirinden ayrı olduğunu ve amelin imanda bir cüz veya rü</w:t>
      </w:r>
      <w:r w:rsidR="00A41FBA">
        <w:rPr>
          <w:rFonts w:ascii="Times New Roman" w:hAnsi="Times New Roman" w:cs="Times New Roman"/>
          <w:sz w:val="24"/>
          <w:szCs w:val="24"/>
        </w:rPr>
        <w:t>kün olmadığını ifade etmektedir</w:t>
      </w:r>
      <w:r w:rsidR="005F2257" w:rsidRPr="00CB0F2B">
        <w:rPr>
          <w:rStyle w:val="DipnotBavurusu"/>
          <w:rFonts w:ascii="Times New Roman" w:hAnsi="Times New Roman" w:cs="Times New Roman"/>
          <w:sz w:val="24"/>
          <w:szCs w:val="24"/>
        </w:rPr>
        <w:footnoteReference w:id="116"/>
      </w:r>
      <w:r w:rsidR="00A41FBA">
        <w:rPr>
          <w:rFonts w:ascii="Times New Roman" w:hAnsi="Times New Roman" w:cs="Times New Roman"/>
          <w:sz w:val="24"/>
          <w:szCs w:val="24"/>
        </w:rPr>
        <w:t>.</w:t>
      </w:r>
    </w:p>
    <w:p w:rsidR="00363C00"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24A9C" w:rsidRPr="00CB0F2B">
        <w:rPr>
          <w:rFonts w:ascii="Times New Roman" w:hAnsi="Times New Roman" w:cs="Times New Roman"/>
          <w:sz w:val="24"/>
          <w:szCs w:val="24"/>
        </w:rPr>
        <w:t xml:space="preserve"> iman-amel ayrımını vurguladıktan sonra imanın amel için sıhhat şartı olduğuna dikkat çekmektedir. Yani bir </w:t>
      </w:r>
      <w:r w:rsidR="00881281">
        <w:rPr>
          <w:rFonts w:ascii="Times New Roman" w:hAnsi="Times New Roman" w:cs="Times New Roman"/>
          <w:sz w:val="24"/>
          <w:szCs w:val="24"/>
        </w:rPr>
        <w:t>amelin geçerli olabilmesi için â</w:t>
      </w:r>
      <w:r w:rsidR="00F24A9C" w:rsidRPr="00CB0F2B">
        <w:rPr>
          <w:rFonts w:ascii="Times New Roman" w:hAnsi="Times New Roman" w:cs="Times New Roman"/>
          <w:sz w:val="24"/>
          <w:szCs w:val="24"/>
        </w:rPr>
        <w:t xml:space="preserve">milin iman sahibi olması gerekir. </w:t>
      </w:r>
      <w:r w:rsidR="00881281">
        <w:rPr>
          <w:rFonts w:ascii="Times New Roman" w:hAnsi="Times New Roman" w:cs="Times New Roman"/>
          <w:sz w:val="24"/>
          <w:szCs w:val="24"/>
        </w:rPr>
        <w:t xml:space="preserve">Müellifimiz </w:t>
      </w:r>
      <w:r w:rsidR="00B56415" w:rsidRPr="00CB0F2B">
        <w:rPr>
          <w:rFonts w:ascii="Times New Roman" w:hAnsi="Times New Roman" w:cs="Times New Roman"/>
          <w:sz w:val="24"/>
          <w:szCs w:val="24"/>
        </w:rPr>
        <w:t>“</w:t>
      </w:r>
      <w:r w:rsidR="00B56415" w:rsidRPr="00CB0F2B">
        <w:rPr>
          <w:rFonts w:ascii="Times New Roman" w:hAnsi="Times New Roman" w:cs="Times New Roman"/>
          <w:i/>
          <w:sz w:val="24"/>
          <w:szCs w:val="24"/>
        </w:rPr>
        <w:t xml:space="preserve">Kim salih amel işlerse o kişi </w:t>
      </w:r>
      <w:r w:rsidR="00097D83" w:rsidRPr="00CB0F2B">
        <w:rPr>
          <w:rFonts w:ascii="Times New Roman" w:hAnsi="Times New Roman" w:cs="Times New Roman"/>
          <w:i/>
          <w:sz w:val="24"/>
          <w:szCs w:val="24"/>
        </w:rPr>
        <w:t>mü’min</w:t>
      </w:r>
      <w:r w:rsidR="00A41FBA">
        <w:rPr>
          <w:rFonts w:ascii="Times New Roman" w:hAnsi="Times New Roman" w:cs="Times New Roman"/>
          <w:i/>
          <w:sz w:val="24"/>
          <w:szCs w:val="24"/>
        </w:rPr>
        <w:t>dir</w:t>
      </w:r>
      <w:r w:rsidR="00B56415" w:rsidRPr="00CB0F2B">
        <w:rPr>
          <w:rFonts w:ascii="Times New Roman" w:hAnsi="Times New Roman" w:cs="Times New Roman"/>
          <w:sz w:val="24"/>
          <w:szCs w:val="24"/>
        </w:rPr>
        <w:t>”</w:t>
      </w:r>
      <w:r w:rsidR="00B56415" w:rsidRPr="00CB0F2B">
        <w:rPr>
          <w:rStyle w:val="DipnotBavurusu"/>
          <w:rFonts w:ascii="Times New Roman" w:hAnsi="Times New Roman" w:cs="Times New Roman"/>
          <w:sz w:val="24"/>
          <w:szCs w:val="24"/>
        </w:rPr>
        <w:footnoteReference w:id="117"/>
      </w:r>
      <w:r w:rsidR="00B56415" w:rsidRPr="00CB0F2B">
        <w:rPr>
          <w:rFonts w:ascii="Times New Roman" w:hAnsi="Times New Roman" w:cs="Times New Roman"/>
          <w:sz w:val="24"/>
          <w:szCs w:val="24"/>
        </w:rPr>
        <w:t xml:space="preserve"> ayeti</w:t>
      </w:r>
      <w:r w:rsidR="00881281">
        <w:rPr>
          <w:rFonts w:ascii="Times New Roman" w:hAnsi="Times New Roman" w:cs="Times New Roman"/>
          <w:sz w:val="24"/>
          <w:szCs w:val="24"/>
        </w:rPr>
        <w:t>ni buna delil gösterir</w:t>
      </w:r>
      <w:r w:rsidR="00B56415"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B56415" w:rsidRPr="00CB0F2B">
        <w:rPr>
          <w:rFonts w:ascii="Times New Roman" w:hAnsi="Times New Roman" w:cs="Times New Roman"/>
          <w:sz w:val="24"/>
          <w:szCs w:val="24"/>
        </w:rPr>
        <w:t>’ye göre bu ayette ancak mü’min olanın amelinin s</w:t>
      </w:r>
      <w:r w:rsidR="00A41FBA">
        <w:rPr>
          <w:rFonts w:ascii="Times New Roman" w:hAnsi="Times New Roman" w:cs="Times New Roman"/>
          <w:sz w:val="24"/>
          <w:szCs w:val="24"/>
        </w:rPr>
        <w:t>alih olacağı ifade edilmektedir</w:t>
      </w:r>
      <w:r w:rsidR="00B56415" w:rsidRPr="00CB0F2B">
        <w:rPr>
          <w:rStyle w:val="DipnotBavurusu"/>
          <w:rFonts w:ascii="Times New Roman" w:hAnsi="Times New Roman" w:cs="Times New Roman"/>
          <w:sz w:val="24"/>
          <w:szCs w:val="24"/>
        </w:rPr>
        <w:footnoteReference w:id="118"/>
      </w:r>
      <w:r w:rsidR="00A41FBA">
        <w:rPr>
          <w:rFonts w:ascii="Times New Roman" w:hAnsi="Times New Roman" w:cs="Times New Roman"/>
          <w:sz w:val="24"/>
          <w:szCs w:val="24"/>
        </w:rPr>
        <w:t>.</w:t>
      </w:r>
    </w:p>
    <w:p w:rsidR="00804A3B" w:rsidRPr="00CB0F2B" w:rsidRDefault="00804A3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Müellifimiz büyük günah işleyen kimsenin durumu hakkında Ehl-i Sünnet’in görüşlerini zikrettikten sonra konu ile ilgili yaklaşımlarını ifade eder. O’na göre ibadeti terk eden ve günah işleyen kimse</w:t>
      </w:r>
      <w:r w:rsidR="00B15DC3" w:rsidRPr="00CB0F2B">
        <w:rPr>
          <w:rFonts w:ascii="Times New Roman" w:hAnsi="Times New Roman" w:cs="Times New Roman"/>
          <w:sz w:val="24"/>
          <w:szCs w:val="24"/>
        </w:rPr>
        <w:t xml:space="preserve">nin imanı nasıl yok olmazsa, büyük günah sahibinin imanı da ortadan kalkmaz. İnsanı iman dairesinden çıkaran unsurlar </w:t>
      </w:r>
      <w:r w:rsidR="002C67AA">
        <w:rPr>
          <w:rFonts w:ascii="Times New Roman" w:hAnsi="Times New Roman" w:cs="Times New Roman"/>
          <w:sz w:val="24"/>
          <w:szCs w:val="24"/>
        </w:rPr>
        <w:t xml:space="preserve">inanç esaslarını </w:t>
      </w:r>
      <w:r w:rsidR="00097D83" w:rsidRPr="00CB0F2B">
        <w:rPr>
          <w:rFonts w:ascii="Times New Roman" w:hAnsi="Times New Roman" w:cs="Times New Roman"/>
          <w:sz w:val="24"/>
          <w:szCs w:val="24"/>
        </w:rPr>
        <w:t>inkâr</w:t>
      </w:r>
      <w:r w:rsidR="00B15DC3" w:rsidRPr="00CB0F2B">
        <w:rPr>
          <w:rFonts w:ascii="Times New Roman" w:hAnsi="Times New Roman" w:cs="Times New Roman"/>
          <w:sz w:val="24"/>
          <w:szCs w:val="24"/>
        </w:rPr>
        <w:t xml:space="preserve"> etmek, ibadeti terki veya günah işlemeyi helal saymak, </w:t>
      </w:r>
      <w:r w:rsidR="002C67AA">
        <w:rPr>
          <w:rFonts w:ascii="Times New Roman" w:hAnsi="Times New Roman" w:cs="Times New Roman"/>
          <w:sz w:val="24"/>
          <w:szCs w:val="24"/>
        </w:rPr>
        <w:t xml:space="preserve">ibadetleri </w:t>
      </w:r>
      <w:r w:rsidR="00B15DC3" w:rsidRPr="00CB0F2B">
        <w:rPr>
          <w:rFonts w:ascii="Times New Roman" w:hAnsi="Times New Roman" w:cs="Times New Roman"/>
          <w:sz w:val="24"/>
          <w:szCs w:val="24"/>
        </w:rPr>
        <w:t xml:space="preserve">veya </w:t>
      </w:r>
      <w:r w:rsidR="002C67AA">
        <w:rPr>
          <w:rFonts w:ascii="Times New Roman" w:hAnsi="Times New Roman" w:cs="Times New Roman"/>
          <w:sz w:val="24"/>
          <w:szCs w:val="24"/>
        </w:rPr>
        <w:t>haramları</w:t>
      </w:r>
      <w:r w:rsidR="00B15DC3" w:rsidRPr="00CB0F2B">
        <w:rPr>
          <w:rFonts w:ascii="Times New Roman" w:hAnsi="Times New Roman" w:cs="Times New Roman"/>
          <w:sz w:val="24"/>
          <w:szCs w:val="24"/>
        </w:rPr>
        <w:t xml:space="preserve"> hafife almak, alay ve hakaret</w:t>
      </w:r>
      <w:r w:rsidR="002C67AA">
        <w:rPr>
          <w:rFonts w:ascii="Times New Roman" w:hAnsi="Times New Roman" w:cs="Times New Roman"/>
          <w:sz w:val="24"/>
          <w:szCs w:val="24"/>
        </w:rPr>
        <w:t xml:space="preserve"> ederek hor </w:t>
      </w:r>
      <w:r w:rsidR="00B15DC3" w:rsidRPr="00CB0F2B">
        <w:rPr>
          <w:rFonts w:ascii="Times New Roman" w:hAnsi="Times New Roman" w:cs="Times New Roman"/>
          <w:sz w:val="24"/>
          <w:szCs w:val="24"/>
        </w:rPr>
        <w:t>görmektir</w:t>
      </w:r>
      <w:r w:rsidR="002C67AA">
        <w:rPr>
          <w:rFonts w:ascii="Times New Roman" w:hAnsi="Times New Roman" w:cs="Times New Roman"/>
          <w:sz w:val="24"/>
          <w:szCs w:val="24"/>
        </w:rPr>
        <w:t>. Bunlar bulunmadan kişinin kebîre kâ</w:t>
      </w:r>
      <w:r w:rsidR="00B15DC3" w:rsidRPr="00CB0F2B">
        <w:rPr>
          <w:rFonts w:ascii="Times New Roman" w:hAnsi="Times New Roman" w:cs="Times New Roman"/>
          <w:sz w:val="24"/>
          <w:szCs w:val="24"/>
        </w:rPr>
        <w:t>bil</w:t>
      </w:r>
      <w:r w:rsidR="003B329A">
        <w:rPr>
          <w:rFonts w:ascii="Times New Roman" w:hAnsi="Times New Roman" w:cs="Times New Roman"/>
          <w:sz w:val="24"/>
          <w:szCs w:val="24"/>
        </w:rPr>
        <w:t>inden dahi olsa günah işleyip fâ</w:t>
      </w:r>
      <w:r w:rsidR="00B15DC3" w:rsidRPr="00CB0F2B">
        <w:rPr>
          <w:rFonts w:ascii="Times New Roman" w:hAnsi="Times New Roman" w:cs="Times New Roman"/>
          <w:sz w:val="24"/>
          <w:szCs w:val="24"/>
        </w:rPr>
        <w:t>sık olması onu kâfir yapmaz. Hatta Akkirmânî’ye göre ru’</w:t>
      </w:r>
      <w:r w:rsidR="00AA069D" w:rsidRPr="00CB0F2B">
        <w:rPr>
          <w:rFonts w:ascii="Times New Roman" w:hAnsi="Times New Roman" w:cs="Times New Roman"/>
          <w:sz w:val="24"/>
          <w:szCs w:val="24"/>
        </w:rPr>
        <w:t xml:space="preserve">yetullah </w:t>
      </w:r>
      <w:r w:rsidR="00B15DC3" w:rsidRPr="00CB0F2B">
        <w:rPr>
          <w:rFonts w:ascii="Times New Roman" w:hAnsi="Times New Roman" w:cs="Times New Roman"/>
          <w:sz w:val="24"/>
          <w:szCs w:val="24"/>
        </w:rPr>
        <w:t>(Allah’ın ahirette görülmesi) ve Allah’ın sıfatları</w:t>
      </w:r>
      <w:r w:rsidR="00AA069D" w:rsidRPr="00CB0F2B">
        <w:rPr>
          <w:rFonts w:ascii="Times New Roman" w:hAnsi="Times New Roman" w:cs="Times New Roman"/>
          <w:sz w:val="24"/>
          <w:szCs w:val="24"/>
        </w:rPr>
        <w:t xml:space="preserve"> gibi te’vile imkân veren hususları</w:t>
      </w:r>
      <w:r w:rsidR="00B15DC3"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inkâr</w:t>
      </w:r>
      <w:r w:rsidR="00B15DC3" w:rsidRPr="00CB0F2B">
        <w:rPr>
          <w:rFonts w:ascii="Times New Roman" w:hAnsi="Times New Roman" w:cs="Times New Roman"/>
          <w:sz w:val="24"/>
          <w:szCs w:val="24"/>
        </w:rPr>
        <w:t xml:space="preserve"> eden bid</w:t>
      </w:r>
      <w:r w:rsidR="002C67AA">
        <w:rPr>
          <w:rFonts w:ascii="Times New Roman" w:hAnsi="Times New Roman" w:cs="Times New Roman"/>
          <w:sz w:val="24"/>
          <w:szCs w:val="24"/>
        </w:rPr>
        <w:t>’</w:t>
      </w:r>
      <w:r w:rsidR="00B15DC3" w:rsidRPr="00CB0F2B">
        <w:rPr>
          <w:rFonts w:ascii="Times New Roman" w:hAnsi="Times New Roman" w:cs="Times New Roman"/>
          <w:sz w:val="24"/>
          <w:szCs w:val="24"/>
        </w:rPr>
        <w:t>at</w:t>
      </w:r>
      <w:r w:rsidR="002C67AA">
        <w:rPr>
          <w:rFonts w:ascii="Times New Roman" w:hAnsi="Times New Roman" w:cs="Times New Roman"/>
          <w:sz w:val="24"/>
          <w:szCs w:val="24"/>
        </w:rPr>
        <w:t xml:space="preserve"> ehli kimselerin ve mülhî</w:t>
      </w:r>
      <w:r w:rsidR="00B15DC3" w:rsidRPr="00CB0F2B">
        <w:rPr>
          <w:rFonts w:ascii="Times New Roman" w:hAnsi="Times New Roman" w:cs="Times New Roman"/>
          <w:sz w:val="24"/>
          <w:szCs w:val="24"/>
        </w:rPr>
        <w:t xml:space="preserve">dlerin dahi küfrüne hükmedilmesi yanlıştır. Bununla birlikte iman esaslarına </w:t>
      </w:r>
      <w:r w:rsidR="002C67AA">
        <w:rPr>
          <w:rFonts w:ascii="Times New Roman" w:hAnsi="Times New Roman" w:cs="Times New Roman"/>
          <w:sz w:val="24"/>
          <w:szCs w:val="24"/>
        </w:rPr>
        <w:t>taalluk eden konularda ilhâ</w:t>
      </w:r>
      <w:r w:rsidR="00AA069D" w:rsidRPr="00CB0F2B">
        <w:rPr>
          <w:rFonts w:ascii="Times New Roman" w:hAnsi="Times New Roman" w:cs="Times New Roman"/>
          <w:sz w:val="24"/>
          <w:szCs w:val="24"/>
        </w:rPr>
        <w:t>d ve</w:t>
      </w:r>
      <w:r w:rsidR="00A41FBA">
        <w:rPr>
          <w:rFonts w:ascii="Times New Roman" w:hAnsi="Times New Roman" w:cs="Times New Roman"/>
          <w:sz w:val="24"/>
          <w:szCs w:val="24"/>
        </w:rPr>
        <w:t xml:space="preserve"> bid</w:t>
      </w:r>
      <w:r w:rsidR="002C67AA">
        <w:rPr>
          <w:rFonts w:ascii="Times New Roman" w:hAnsi="Times New Roman" w:cs="Times New Roman"/>
          <w:sz w:val="24"/>
          <w:szCs w:val="24"/>
        </w:rPr>
        <w:t>’</w:t>
      </w:r>
      <w:r w:rsidR="00A41FBA">
        <w:rPr>
          <w:rFonts w:ascii="Times New Roman" w:hAnsi="Times New Roman" w:cs="Times New Roman"/>
          <w:sz w:val="24"/>
          <w:szCs w:val="24"/>
        </w:rPr>
        <w:t>at, kâfir olmaya sebep olur</w:t>
      </w:r>
      <w:r w:rsidR="00AA069D" w:rsidRPr="00CB0F2B">
        <w:rPr>
          <w:rStyle w:val="DipnotBavurusu"/>
          <w:rFonts w:ascii="Times New Roman" w:hAnsi="Times New Roman" w:cs="Times New Roman"/>
          <w:sz w:val="24"/>
          <w:szCs w:val="24"/>
        </w:rPr>
        <w:footnoteReference w:id="119"/>
      </w:r>
      <w:r w:rsidR="00A41FBA">
        <w:rPr>
          <w:rFonts w:ascii="Times New Roman" w:hAnsi="Times New Roman" w:cs="Times New Roman"/>
          <w:sz w:val="24"/>
          <w:szCs w:val="24"/>
        </w:rPr>
        <w:t>.</w:t>
      </w:r>
    </w:p>
    <w:p w:rsidR="00E70D40" w:rsidRPr="00CB0F2B" w:rsidRDefault="00A132A9" w:rsidP="001A266B">
      <w:pPr>
        <w:pStyle w:val="Balk1"/>
        <w:spacing w:line="360" w:lineRule="auto"/>
        <w:jc w:val="both"/>
        <w:rPr>
          <w:rFonts w:cs="Times New Roman"/>
          <w:szCs w:val="24"/>
        </w:rPr>
      </w:pPr>
      <w:bookmarkStart w:id="27" w:name="_Toc500742298"/>
      <w:r>
        <w:rPr>
          <w:rFonts w:cs="Times New Roman"/>
          <w:szCs w:val="24"/>
        </w:rPr>
        <w:t>1.2</w:t>
      </w:r>
      <w:r w:rsidR="00BD2F12" w:rsidRPr="00CB0F2B">
        <w:rPr>
          <w:rFonts w:cs="Times New Roman"/>
          <w:szCs w:val="24"/>
        </w:rPr>
        <w:t xml:space="preserve">. </w:t>
      </w:r>
      <w:r w:rsidR="009354F6" w:rsidRPr="00CB0F2B">
        <w:rPr>
          <w:rFonts w:cs="Times New Roman"/>
          <w:szCs w:val="24"/>
        </w:rPr>
        <w:t>Ulûhiyyet Anlayışı</w:t>
      </w:r>
      <w:bookmarkEnd w:id="27"/>
    </w:p>
    <w:p w:rsidR="00E636E8" w:rsidRPr="00CB0F2B" w:rsidRDefault="002C67A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Ulû</w:t>
      </w:r>
      <w:r w:rsidR="00CB7A30" w:rsidRPr="00CB0F2B">
        <w:rPr>
          <w:rFonts w:ascii="Times New Roman" w:hAnsi="Times New Roman" w:cs="Times New Roman"/>
          <w:sz w:val="24"/>
          <w:szCs w:val="24"/>
        </w:rPr>
        <w:t xml:space="preserve">hiyyet, kelam ilminde </w:t>
      </w:r>
      <w:r w:rsidR="00A8331F" w:rsidRPr="00CB0F2B">
        <w:rPr>
          <w:rFonts w:ascii="Times New Roman" w:hAnsi="Times New Roman" w:cs="Times New Roman"/>
          <w:sz w:val="24"/>
          <w:szCs w:val="24"/>
        </w:rPr>
        <w:t>akâid</w:t>
      </w:r>
      <w:r w:rsidR="00CB7A30" w:rsidRPr="00CB0F2B">
        <w:rPr>
          <w:rFonts w:ascii="Times New Roman" w:hAnsi="Times New Roman" w:cs="Times New Roman"/>
          <w:sz w:val="24"/>
          <w:szCs w:val="24"/>
        </w:rPr>
        <w:t xml:space="preserve">e dair </w:t>
      </w:r>
      <w:r>
        <w:rPr>
          <w:rFonts w:ascii="Times New Roman" w:hAnsi="Times New Roman" w:cs="Times New Roman"/>
          <w:sz w:val="24"/>
          <w:szCs w:val="24"/>
        </w:rPr>
        <w:t>m</w:t>
      </w:r>
      <w:r w:rsidR="00E96301" w:rsidRPr="00CB0F2B">
        <w:rPr>
          <w:rFonts w:ascii="Times New Roman" w:hAnsi="Times New Roman" w:cs="Times New Roman"/>
          <w:sz w:val="24"/>
          <w:szCs w:val="24"/>
        </w:rPr>
        <w:t>esâil</w:t>
      </w:r>
      <w:r w:rsidR="00CB7A30" w:rsidRPr="00CB0F2B">
        <w:rPr>
          <w:rFonts w:ascii="Times New Roman" w:hAnsi="Times New Roman" w:cs="Times New Roman"/>
          <w:sz w:val="24"/>
          <w:szCs w:val="24"/>
        </w:rPr>
        <w:t>in ilk ve temel konusudur. Bu başlık altında Allah’ın varlığı, birliği, isimleri, sıfatları ve İlahî Varlık’la irtibatl</w:t>
      </w:r>
      <w:r w:rsidR="00A41FBA">
        <w:rPr>
          <w:rFonts w:ascii="Times New Roman" w:hAnsi="Times New Roman" w:cs="Times New Roman"/>
          <w:sz w:val="24"/>
          <w:szCs w:val="24"/>
        </w:rPr>
        <w:t>ı olan bütün konular ele alınır.</w:t>
      </w:r>
      <w:r w:rsidR="00E636E8" w:rsidRPr="00CB0F2B">
        <w:rPr>
          <w:rFonts w:ascii="Times New Roman" w:hAnsi="Times New Roman" w:cs="Times New Roman"/>
          <w:b/>
          <w:sz w:val="24"/>
          <w:szCs w:val="24"/>
        </w:rPr>
        <w:t xml:space="preserve"> </w:t>
      </w:r>
    </w:p>
    <w:p w:rsidR="00BD2F12" w:rsidRPr="0036644E" w:rsidRDefault="0036644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Allah’ın varlığı ve birliğine inanmadan diğer iman esaslarını kabul et</w:t>
      </w:r>
      <w:r>
        <w:rPr>
          <w:rFonts w:ascii="Times New Roman" w:hAnsi="Times New Roman" w:cs="Times New Roman"/>
          <w:sz w:val="24"/>
          <w:szCs w:val="24"/>
        </w:rPr>
        <w:t xml:space="preserve">mek mümkün değildir. Çünkü iman esaslarına dair hususların tamamı, Allah inancına dayanmaktadır. Allah’a iman etmek için de öncelikle O’nu bilmek, tanımak gerekir. </w:t>
      </w:r>
      <w:r w:rsidR="009277F8" w:rsidRPr="00CB0F2B">
        <w:rPr>
          <w:rFonts w:ascii="Times New Roman" w:hAnsi="Times New Roman" w:cs="Times New Roman"/>
          <w:sz w:val="24"/>
          <w:szCs w:val="24"/>
        </w:rPr>
        <w:lastRenderedPageBreak/>
        <w:t>Kısaca “marifetullah” terimi ile ifade edilen Allah’ı varlığı, birliği ve sıfatları ile bilme</w:t>
      </w:r>
      <w:r w:rsidR="007F5D73" w:rsidRPr="00CB0F2B">
        <w:rPr>
          <w:rFonts w:ascii="Times New Roman" w:hAnsi="Times New Roman" w:cs="Times New Roman"/>
          <w:sz w:val="24"/>
          <w:szCs w:val="24"/>
        </w:rPr>
        <w:t xml:space="preserve"> mevzuu imanın </w:t>
      </w:r>
      <w:r w:rsidR="00C33D4B" w:rsidRPr="00CB0F2B">
        <w:rPr>
          <w:rFonts w:ascii="Times New Roman" w:hAnsi="Times New Roman" w:cs="Times New Roman"/>
          <w:sz w:val="24"/>
          <w:szCs w:val="24"/>
        </w:rPr>
        <w:t>temelini</w:t>
      </w:r>
      <w:r w:rsidR="007F5D73" w:rsidRPr="00CB0F2B">
        <w:rPr>
          <w:rFonts w:ascii="Times New Roman" w:hAnsi="Times New Roman" w:cs="Times New Roman"/>
          <w:sz w:val="24"/>
          <w:szCs w:val="24"/>
        </w:rPr>
        <w:t xml:space="preserve"> oluşturur. </w:t>
      </w:r>
    </w:p>
    <w:p w:rsidR="00A824F4" w:rsidRPr="00CB0F2B" w:rsidRDefault="00A132A9" w:rsidP="001A266B">
      <w:pPr>
        <w:pStyle w:val="Balk2"/>
        <w:spacing w:line="360" w:lineRule="auto"/>
        <w:jc w:val="both"/>
        <w:rPr>
          <w:rFonts w:cs="Times New Roman"/>
          <w:szCs w:val="24"/>
        </w:rPr>
      </w:pPr>
      <w:bookmarkStart w:id="28" w:name="_Toc500742299"/>
      <w:r>
        <w:rPr>
          <w:rFonts w:cs="Times New Roman"/>
          <w:szCs w:val="24"/>
        </w:rPr>
        <w:t>1.2</w:t>
      </w:r>
      <w:r w:rsidR="008557FD" w:rsidRPr="00CB0F2B">
        <w:rPr>
          <w:rFonts w:cs="Times New Roman"/>
          <w:szCs w:val="24"/>
        </w:rPr>
        <w:t>.</w:t>
      </w:r>
      <w:r w:rsidR="00A824F4" w:rsidRPr="00CB0F2B">
        <w:rPr>
          <w:rFonts w:cs="Times New Roman"/>
          <w:szCs w:val="24"/>
        </w:rPr>
        <w:t>1. Allah’ın Varlığı ve Birliği</w:t>
      </w:r>
      <w:r w:rsidR="00793DE0" w:rsidRPr="00CB0F2B">
        <w:rPr>
          <w:rFonts w:cs="Times New Roman"/>
          <w:szCs w:val="24"/>
        </w:rPr>
        <w:t>nin İspatı</w:t>
      </w:r>
      <w:bookmarkEnd w:id="28"/>
    </w:p>
    <w:p w:rsidR="003C5166" w:rsidRPr="00CB0F2B" w:rsidRDefault="00635D8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Kelamcılar Allah’ın varlığını ve birliğini, kelam </w:t>
      </w:r>
      <w:proofErr w:type="gramStart"/>
      <w:r w:rsidRPr="00CB0F2B">
        <w:rPr>
          <w:rFonts w:ascii="Times New Roman" w:hAnsi="Times New Roman" w:cs="Times New Roman"/>
          <w:sz w:val="24"/>
          <w:szCs w:val="24"/>
        </w:rPr>
        <w:t>metodolojisi</w:t>
      </w:r>
      <w:proofErr w:type="gramEnd"/>
      <w:r w:rsidRPr="00CB0F2B">
        <w:rPr>
          <w:rFonts w:ascii="Times New Roman" w:hAnsi="Times New Roman" w:cs="Times New Roman"/>
          <w:sz w:val="24"/>
          <w:szCs w:val="24"/>
        </w:rPr>
        <w:t xml:space="preserve"> çerçevesinde kullanılan bir takım deliller </w:t>
      </w:r>
      <w:r w:rsidR="00B60D24">
        <w:rPr>
          <w:rFonts w:ascii="Times New Roman" w:hAnsi="Times New Roman" w:cs="Times New Roman"/>
          <w:sz w:val="24"/>
          <w:szCs w:val="24"/>
        </w:rPr>
        <w:t>vasıtasıyla ispat etmişlerdi</w:t>
      </w:r>
      <w:r w:rsidRPr="00CB0F2B">
        <w:rPr>
          <w:rFonts w:ascii="Times New Roman" w:hAnsi="Times New Roman" w:cs="Times New Roman"/>
          <w:sz w:val="24"/>
          <w:szCs w:val="24"/>
        </w:rPr>
        <w:t xml:space="preserve">r. Kelam ilminde </w:t>
      </w:r>
      <w:r w:rsidR="00CD2B58" w:rsidRPr="00CB0F2B">
        <w:rPr>
          <w:rFonts w:ascii="Times New Roman" w:hAnsi="Times New Roman" w:cs="Times New Roman"/>
          <w:sz w:val="24"/>
          <w:szCs w:val="24"/>
        </w:rPr>
        <w:t xml:space="preserve">Allah’ın varlığını kanıtlama meselesi </w:t>
      </w:r>
      <w:r w:rsidRPr="00B60D24">
        <w:rPr>
          <w:rFonts w:ascii="Times New Roman" w:hAnsi="Times New Roman" w:cs="Times New Roman"/>
          <w:i/>
          <w:sz w:val="24"/>
          <w:szCs w:val="24"/>
        </w:rPr>
        <w:t>isba</w:t>
      </w:r>
      <w:r w:rsidR="00B60D24" w:rsidRPr="00B60D24">
        <w:rPr>
          <w:rFonts w:ascii="Times New Roman" w:hAnsi="Times New Roman" w:cs="Times New Roman"/>
          <w:i/>
          <w:sz w:val="24"/>
          <w:szCs w:val="24"/>
        </w:rPr>
        <w:t>t-ı vacib</w:t>
      </w:r>
      <w:r w:rsidRPr="00CB0F2B">
        <w:rPr>
          <w:rFonts w:ascii="Times New Roman" w:hAnsi="Times New Roman" w:cs="Times New Roman"/>
          <w:sz w:val="24"/>
          <w:szCs w:val="24"/>
        </w:rPr>
        <w:t xml:space="preserve"> olarak ifade edilen</w:t>
      </w:r>
      <w:r w:rsidR="00CD2B58" w:rsidRPr="00CB0F2B">
        <w:rPr>
          <w:rFonts w:ascii="Times New Roman" w:hAnsi="Times New Roman" w:cs="Times New Roman"/>
          <w:sz w:val="24"/>
          <w:szCs w:val="24"/>
        </w:rPr>
        <w:t xml:space="preserve"> bahislerde ele alınır. İsbat-</w:t>
      </w:r>
      <w:r w:rsidRPr="00CB0F2B">
        <w:rPr>
          <w:rFonts w:ascii="Times New Roman" w:hAnsi="Times New Roman" w:cs="Times New Roman"/>
          <w:sz w:val="24"/>
          <w:szCs w:val="24"/>
        </w:rPr>
        <w:t>ı vacib</w:t>
      </w:r>
      <w:r w:rsidR="009A7D98" w:rsidRPr="00CB0F2B">
        <w:rPr>
          <w:rFonts w:ascii="Times New Roman" w:hAnsi="Times New Roman" w:cs="Times New Roman"/>
          <w:sz w:val="24"/>
          <w:szCs w:val="24"/>
        </w:rPr>
        <w:t>,</w:t>
      </w:r>
      <w:r w:rsidRPr="00CB0F2B">
        <w:rPr>
          <w:rFonts w:ascii="Times New Roman" w:hAnsi="Times New Roman" w:cs="Times New Roman"/>
          <w:sz w:val="24"/>
          <w:szCs w:val="24"/>
        </w:rPr>
        <w:t xml:space="preserve"> varlığı kendisinden olan, var olmasında başka bir sebebe ihtiyacı </w:t>
      </w:r>
      <w:r w:rsidR="00CD2B58" w:rsidRPr="00CB0F2B">
        <w:rPr>
          <w:rFonts w:ascii="Times New Roman" w:hAnsi="Times New Roman" w:cs="Times New Roman"/>
          <w:sz w:val="24"/>
          <w:szCs w:val="24"/>
        </w:rPr>
        <w:t>bulunmayan</w:t>
      </w:r>
      <w:r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 mevcudiyetini delillendirme </w:t>
      </w:r>
      <w:r w:rsidR="00CD2B58" w:rsidRPr="00CB0F2B">
        <w:rPr>
          <w:rFonts w:ascii="Times New Roman" w:hAnsi="Times New Roman" w:cs="Times New Roman"/>
          <w:sz w:val="24"/>
          <w:szCs w:val="24"/>
        </w:rPr>
        <w:t>ameliyesidir</w:t>
      </w:r>
      <w:r w:rsidR="004903E3">
        <w:rPr>
          <w:rStyle w:val="DipnotBavurusu"/>
          <w:rFonts w:ascii="Times New Roman" w:hAnsi="Times New Roman" w:cs="Times New Roman"/>
          <w:sz w:val="24"/>
          <w:szCs w:val="24"/>
        </w:rPr>
        <w:footnoteReference w:id="120"/>
      </w:r>
      <w:r w:rsidR="00CD2B58" w:rsidRPr="00CB0F2B">
        <w:rPr>
          <w:rFonts w:ascii="Times New Roman" w:hAnsi="Times New Roman" w:cs="Times New Roman"/>
          <w:sz w:val="24"/>
          <w:szCs w:val="24"/>
        </w:rPr>
        <w:t xml:space="preserve">. </w:t>
      </w:r>
    </w:p>
    <w:p w:rsidR="00B60D24" w:rsidRDefault="00CD2B5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İsbat-ı Vacib için kelamcılar</w:t>
      </w:r>
      <w:r w:rsidR="009E7AE0" w:rsidRPr="00CB0F2B">
        <w:rPr>
          <w:rFonts w:ascii="Times New Roman" w:hAnsi="Times New Roman" w:cs="Times New Roman"/>
          <w:sz w:val="24"/>
          <w:szCs w:val="24"/>
        </w:rPr>
        <w:t xml:space="preserve"> hudûs, </w:t>
      </w:r>
      <w:r w:rsidR="00097D83" w:rsidRPr="00CB0F2B">
        <w:rPr>
          <w:rFonts w:ascii="Times New Roman" w:hAnsi="Times New Roman" w:cs="Times New Roman"/>
          <w:sz w:val="24"/>
          <w:szCs w:val="24"/>
        </w:rPr>
        <w:t>imkân</w:t>
      </w:r>
      <w:r w:rsidR="00982C69">
        <w:rPr>
          <w:rFonts w:ascii="Times New Roman" w:hAnsi="Times New Roman" w:cs="Times New Roman"/>
          <w:sz w:val="24"/>
          <w:szCs w:val="24"/>
        </w:rPr>
        <w:t>, gaye-</w:t>
      </w:r>
      <w:r w:rsidR="00B60D24">
        <w:rPr>
          <w:rFonts w:ascii="Times New Roman" w:hAnsi="Times New Roman" w:cs="Times New Roman"/>
          <w:sz w:val="24"/>
          <w:szCs w:val="24"/>
        </w:rPr>
        <w:t>nizam, kabû</w:t>
      </w:r>
      <w:r w:rsidR="009E7AE0" w:rsidRPr="00CB0F2B">
        <w:rPr>
          <w:rFonts w:ascii="Times New Roman" w:hAnsi="Times New Roman" w:cs="Times New Roman"/>
          <w:sz w:val="24"/>
          <w:szCs w:val="24"/>
        </w:rPr>
        <w:t>l-i amme ve ilm-i evvel olmak üzere beş delil kullanmıştır. İslam filozofları bu delillere ilk illet, hareket ve ekmel varlık delilini eklemiştir. Ayrı</w:t>
      </w:r>
      <w:r w:rsidR="003C5166" w:rsidRPr="00CB0F2B">
        <w:rPr>
          <w:rFonts w:ascii="Times New Roman" w:hAnsi="Times New Roman" w:cs="Times New Roman"/>
          <w:sz w:val="24"/>
          <w:szCs w:val="24"/>
        </w:rPr>
        <w:t xml:space="preserve">ca ilk çağlardan bu yana </w:t>
      </w:r>
      <w:r w:rsidR="001A1596" w:rsidRPr="00CB0F2B">
        <w:rPr>
          <w:rFonts w:ascii="Times New Roman" w:hAnsi="Times New Roman" w:cs="Times New Roman"/>
          <w:sz w:val="24"/>
          <w:szCs w:val="24"/>
        </w:rPr>
        <w:t xml:space="preserve">batılı filozoflar da bu konu ile yakından ilgilenmiş; </w:t>
      </w:r>
      <w:r w:rsidR="003C5166" w:rsidRPr="00CB0F2B">
        <w:rPr>
          <w:rFonts w:ascii="Times New Roman" w:hAnsi="Times New Roman" w:cs="Times New Roman"/>
          <w:sz w:val="24"/>
          <w:szCs w:val="24"/>
        </w:rPr>
        <w:t xml:space="preserve">ilk sebep, hareket, </w:t>
      </w:r>
      <w:r w:rsidR="00E96301" w:rsidRPr="00CB0F2B">
        <w:rPr>
          <w:rFonts w:ascii="Times New Roman" w:hAnsi="Times New Roman" w:cs="Times New Roman"/>
          <w:sz w:val="24"/>
          <w:szCs w:val="24"/>
        </w:rPr>
        <w:t>vücûd</w:t>
      </w:r>
      <w:r w:rsidR="00B60D24">
        <w:rPr>
          <w:rFonts w:ascii="Times New Roman" w:hAnsi="Times New Roman" w:cs="Times New Roman"/>
          <w:sz w:val="24"/>
          <w:szCs w:val="24"/>
        </w:rPr>
        <w:t xml:space="preserve"> (ontolojik), kâ</w:t>
      </w:r>
      <w:r w:rsidR="003C5166" w:rsidRPr="00CB0F2B">
        <w:rPr>
          <w:rFonts w:ascii="Times New Roman" w:hAnsi="Times New Roman" w:cs="Times New Roman"/>
          <w:sz w:val="24"/>
          <w:szCs w:val="24"/>
        </w:rPr>
        <w:t>inat (kozmolojik), nizam (teleolojik) ve ahlak delil</w:t>
      </w:r>
      <w:r w:rsidR="009E7AE0" w:rsidRPr="00CB0F2B">
        <w:rPr>
          <w:rFonts w:ascii="Times New Roman" w:hAnsi="Times New Roman" w:cs="Times New Roman"/>
          <w:sz w:val="24"/>
          <w:szCs w:val="24"/>
        </w:rPr>
        <w:t xml:space="preserve">i </w:t>
      </w:r>
      <w:r w:rsidR="003C5166" w:rsidRPr="00CB0F2B">
        <w:rPr>
          <w:rFonts w:ascii="Times New Roman" w:hAnsi="Times New Roman" w:cs="Times New Roman"/>
          <w:sz w:val="24"/>
          <w:szCs w:val="24"/>
        </w:rPr>
        <w:t xml:space="preserve">gibi muhtelif delillerle </w:t>
      </w:r>
      <w:r w:rsidR="009E7AE0" w:rsidRPr="00CB0F2B">
        <w:rPr>
          <w:rFonts w:ascii="Times New Roman" w:hAnsi="Times New Roman" w:cs="Times New Roman"/>
          <w:sz w:val="24"/>
          <w:szCs w:val="24"/>
        </w:rPr>
        <w:t>Allah’</w:t>
      </w:r>
      <w:r w:rsidR="003C5166" w:rsidRPr="00CB0F2B">
        <w:rPr>
          <w:rFonts w:ascii="Times New Roman" w:hAnsi="Times New Roman" w:cs="Times New Roman"/>
          <w:sz w:val="24"/>
          <w:szCs w:val="24"/>
        </w:rPr>
        <w:t xml:space="preserve">ın varlığını aklen ispat etmeye çalışmışlardır. </w:t>
      </w:r>
      <w:r w:rsidR="003B329A">
        <w:rPr>
          <w:rFonts w:ascii="Times New Roman" w:hAnsi="Times New Roman" w:cs="Times New Roman"/>
          <w:sz w:val="24"/>
          <w:szCs w:val="24"/>
        </w:rPr>
        <w:t>Ç</w:t>
      </w:r>
      <w:r w:rsidR="00CA4909" w:rsidRPr="00CB0F2B">
        <w:rPr>
          <w:rFonts w:ascii="Times New Roman" w:hAnsi="Times New Roman" w:cs="Times New Roman"/>
          <w:sz w:val="24"/>
          <w:szCs w:val="24"/>
        </w:rPr>
        <w:t xml:space="preserve">alışmamızın kapsamı ve ilgi alanı dışına çıkmamak adına delillerle ilgili ayrıntıya girmeyi gerekli görmüyoruz. İsbat-ı vacib için </w:t>
      </w:r>
      <w:r w:rsidR="004335AD" w:rsidRPr="00CB0F2B">
        <w:rPr>
          <w:rFonts w:ascii="Times New Roman" w:hAnsi="Times New Roman" w:cs="Times New Roman"/>
          <w:sz w:val="24"/>
          <w:szCs w:val="24"/>
        </w:rPr>
        <w:t>Akkirmânî</w:t>
      </w:r>
      <w:r w:rsidR="00CA4909" w:rsidRPr="00CB0F2B">
        <w:rPr>
          <w:rFonts w:ascii="Times New Roman" w:hAnsi="Times New Roman" w:cs="Times New Roman"/>
          <w:sz w:val="24"/>
          <w:szCs w:val="24"/>
        </w:rPr>
        <w:t xml:space="preserve"> Muhammed Efendi’nin kullandığı delil ve metotlardan bahsetmekle yetineceğiz</w:t>
      </w:r>
      <w:r w:rsidR="00B60D24">
        <w:rPr>
          <w:rStyle w:val="DipnotBavurusu"/>
          <w:rFonts w:ascii="Times New Roman" w:hAnsi="Times New Roman" w:cs="Times New Roman"/>
          <w:sz w:val="24"/>
          <w:szCs w:val="24"/>
        </w:rPr>
        <w:footnoteReference w:id="121"/>
      </w:r>
      <w:r w:rsidR="00CA4909" w:rsidRPr="00CB0F2B">
        <w:rPr>
          <w:rFonts w:ascii="Times New Roman" w:hAnsi="Times New Roman" w:cs="Times New Roman"/>
          <w:sz w:val="24"/>
          <w:szCs w:val="24"/>
        </w:rPr>
        <w:t xml:space="preserve">. </w:t>
      </w:r>
    </w:p>
    <w:p w:rsidR="00CC2E71"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B60D24">
        <w:rPr>
          <w:rFonts w:ascii="Times New Roman" w:hAnsi="Times New Roman" w:cs="Times New Roman"/>
          <w:sz w:val="24"/>
          <w:szCs w:val="24"/>
        </w:rPr>
        <w:t>, isb</w:t>
      </w:r>
      <w:r w:rsidR="00957C2D" w:rsidRPr="00CB0F2B">
        <w:rPr>
          <w:rFonts w:ascii="Times New Roman" w:hAnsi="Times New Roman" w:cs="Times New Roman"/>
          <w:sz w:val="24"/>
          <w:szCs w:val="24"/>
        </w:rPr>
        <w:t xml:space="preserve">at-ı vacib için </w:t>
      </w:r>
      <w:r w:rsidR="00097D83" w:rsidRPr="00CB0F2B">
        <w:rPr>
          <w:rFonts w:ascii="Times New Roman" w:hAnsi="Times New Roman" w:cs="Times New Roman"/>
          <w:sz w:val="24"/>
          <w:szCs w:val="24"/>
        </w:rPr>
        <w:t>imkân</w:t>
      </w:r>
      <w:r w:rsidR="00957C2D" w:rsidRPr="00CB0F2B">
        <w:rPr>
          <w:rFonts w:ascii="Times New Roman" w:hAnsi="Times New Roman" w:cs="Times New Roman"/>
          <w:sz w:val="24"/>
          <w:szCs w:val="24"/>
        </w:rPr>
        <w:t xml:space="preserve"> delilini kullanır ve bu doğrultuda ilk olarak v</w:t>
      </w:r>
      <w:r w:rsidR="003B329A">
        <w:rPr>
          <w:rFonts w:ascii="Times New Roman" w:hAnsi="Times New Roman" w:cs="Times New Roman"/>
          <w:sz w:val="24"/>
          <w:szCs w:val="24"/>
        </w:rPr>
        <w:t>arlığı ele alır. Varlığı Vacibü’</w:t>
      </w:r>
      <w:r w:rsidR="00957C2D" w:rsidRPr="00CB0F2B">
        <w:rPr>
          <w:rFonts w:ascii="Times New Roman" w:hAnsi="Times New Roman" w:cs="Times New Roman"/>
          <w:sz w:val="24"/>
          <w:szCs w:val="24"/>
        </w:rPr>
        <w:t>l-</w:t>
      </w:r>
      <w:r w:rsidR="00E96301" w:rsidRPr="00CB0F2B">
        <w:rPr>
          <w:rFonts w:ascii="Times New Roman" w:hAnsi="Times New Roman" w:cs="Times New Roman"/>
          <w:sz w:val="24"/>
          <w:szCs w:val="24"/>
        </w:rPr>
        <w:t>Vücûd</w:t>
      </w:r>
      <w:r w:rsidR="00957C2D" w:rsidRPr="00CB0F2B">
        <w:rPr>
          <w:rFonts w:ascii="Times New Roman" w:hAnsi="Times New Roman" w:cs="Times New Roman"/>
          <w:sz w:val="24"/>
          <w:szCs w:val="24"/>
        </w:rPr>
        <w:t xml:space="preserve"> ve </w:t>
      </w:r>
      <w:r w:rsidR="00BB3CD1" w:rsidRPr="00CB0F2B">
        <w:rPr>
          <w:rFonts w:ascii="Times New Roman" w:hAnsi="Times New Roman" w:cs="Times New Roman"/>
          <w:sz w:val="24"/>
          <w:szCs w:val="24"/>
        </w:rPr>
        <w:t>mümkin</w:t>
      </w:r>
      <w:r w:rsidR="00957C2D" w:rsidRPr="00CB0F2B">
        <w:rPr>
          <w:rFonts w:ascii="Times New Roman" w:hAnsi="Times New Roman" w:cs="Times New Roman"/>
          <w:sz w:val="24"/>
          <w:szCs w:val="24"/>
        </w:rPr>
        <w:t>ü</w:t>
      </w:r>
      <w:r w:rsidR="003B329A">
        <w:rPr>
          <w:rFonts w:ascii="Times New Roman" w:hAnsi="Times New Roman" w:cs="Times New Roman"/>
          <w:sz w:val="24"/>
          <w:szCs w:val="24"/>
        </w:rPr>
        <w:t>’</w:t>
      </w:r>
      <w:r w:rsidR="00957C2D" w:rsidRPr="00CB0F2B">
        <w:rPr>
          <w:rFonts w:ascii="Times New Roman" w:hAnsi="Times New Roman" w:cs="Times New Roman"/>
          <w:sz w:val="24"/>
          <w:szCs w:val="24"/>
        </w:rPr>
        <w:t>l-</w:t>
      </w:r>
      <w:r w:rsidR="00E96301" w:rsidRPr="00CB0F2B">
        <w:rPr>
          <w:rFonts w:ascii="Times New Roman" w:hAnsi="Times New Roman" w:cs="Times New Roman"/>
          <w:sz w:val="24"/>
          <w:szCs w:val="24"/>
        </w:rPr>
        <w:t>vücûd</w:t>
      </w:r>
      <w:r w:rsidR="00957C2D" w:rsidRPr="00CB0F2B">
        <w:rPr>
          <w:rFonts w:ascii="Times New Roman" w:hAnsi="Times New Roman" w:cs="Times New Roman"/>
          <w:sz w:val="24"/>
          <w:szCs w:val="24"/>
        </w:rPr>
        <w:t xml:space="preserve"> olmak üzere ikiye ayırarak tarif eder. </w:t>
      </w:r>
      <w:r w:rsidR="00CC2E71" w:rsidRPr="00CB0F2B">
        <w:rPr>
          <w:rFonts w:ascii="Times New Roman" w:hAnsi="Times New Roman" w:cs="Times New Roman"/>
          <w:sz w:val="24"/>
          <w:szCs w:val="24"/>
        </w:rPr>
        <w:t xml:space="preserve">Burdan hareketle şöyle bir akıl yürütmede bulunur: </w:t>
      </w:r>
    </w:p>
    <w:p w:rsidR="00CD2B58" w:rsidRPr="00CB0F2B" w:rsidRDefault="00CC2E7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Bir varlığın mevcut oluşunda şüphe yoktur. Mezkûr varlık Vacib ise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lerin de ona dayanması iktizası sebebiyle</w:t>
      </w:r>
      <w:r w:rsidR="009F7B64" w:rsidRPr="00CB0F2B">
        <w:rPr>
          <w:rFonts w:ascii="Times New Roman" w:hAnsi="Times New Roman" w:cs="Times New Roman"/>
          <w:sz w:val="24"/>
          <w:szCs w:val="24"/>
        </w:rPr>
        <w:t xml:space="preserve"> </w:t>
      </w:r>
      <w:r w:rsidRPr="00CB0F2B">
        <w:rPr>
          <w:rFonts w:ascii="Times New Roman" w:hAnsi="Times New Roman" w:cs="Times New Roman"/>
          <w:sz w:val="24"/>
          <w:szCs w:val="24"/>
        </w:rPr>
        <w:t xml:space="preserve">matlûb vaki olmuş olur. Eğer mezkûr varlık Vacib değil ise veya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 xml:space="preserve"> olup Vacib’e dayanmıyorsa istinad silsilesi derece derece başladığı yere geri döneceğinden </w:t>
      </w:r>
      <w:r w:rsidRPr="000E3FE6">
        <w:rPr>
          <w:rFonts w:ascii="Times New Roman" w:hAnsi="Times New Roman" w:cs="Times New Roman"/>
          <w:i/>
          <w:sz w:val="24"/>
          <w:szCs w:val="24"/>
        </w:rPr>
        <w:t>devr</w:t>
      </w:r>
      <w:r w:rsidR="009F7B64" w:rsidRPr="00CB0F2B">
        <w:rPr>
          <w:rFonts w:ascii="Times New Roman" w:hAnsi="Times New Roman" w:cs="Times New Roman"/>
          <w:sz w:val="24"/>
          <w:szCs w:val="24"/>
        </w:rPr>
        <w:t xml:space="preserve">, </w:t>
      </w:r>
      <w:r w:rsidRPr="00CB0F2B">
        <w:rPr>
          <w:rFonts w:ascii="Times New Roman" w:hAnsi="Times New Roman" w:cs="Times New Roman"/>
          <w:sz w:val="24"/>
          <w:szCs w:val="24"/>
        </w:rPr>
        <w:t xml:space="preserve">sebepler başladığı yere dönmez de </w:t>
      </w:r>
      <w:r w:rsidR="00EC6371" w:rsidRPr="00CB0F2B">
        <w:rPr>
          <w:rFonts w:ascii="Times New Roman" w:hAnsi="Times New Roman" w:cs="Times New Roman"/>
          <w:sz w:val="24"/>
          <w:szCs w:val="24"/>
        </w:rPr>
        <w:t xml:space="preserve">geriye doğru </w:t>
      </w:r>
      <w:r w:rsidRPr="00CB0F2B">
        <w:rPr>
          <w:rFonts w:ascii="Times New Roman" w:hAnsi="Times New Roman" w:cs="Times New Roman"/>
          <w:sz w:val="24"/>
          <w:szCs w:val="24"/>
        </w:rPr>
        <w:t xml:space="preserve">silsile şeklinde sonsuza dek </w:t>
      </w:r>
      <w:r w:rsidR="00A41FBA">
        <w:rPr>
          <w:rFonts w:ascii="Times New Roman" w:hAnsi="Times New Roman" w:cs="Times New Roman"/>
          <w:sz w:val="24"/>
          <w:szCs w:val="24"/>
        </w:rPr>
        <w:t xml:space="preserve">sürerse </w:t>
      </w:r>
      <w:r w:rsidR="00A41FBA" w:rsidRPr="000E3FE6">
        <w:rPr>
          <w:rFonts w:ascii="Times New Roman" w:hAnsi="Times New Roman" w:cs="Times New Roman"/>
          <w:i/>
          <w:sz w:val="24"/>
          <w:szCs w:val="24"/>
        </w:rPr>
        <w:t>teselsül</w:t>
      </w:r>
      <w:r w:rsidR="00A41FBA">
        <w:rPr>
          <w:rFonts w:ascii="Times New Roman" w:hAnsi="Times New Roman" w:cs="Times New Roman"/>
          <w:sz w:val="24"/>
          <w:szCs w:val="24"/>
        </w:rPr>
        <w:t xml:space="preserve"> lazım gelir</w:t>
      </w:r>
      <w:r w:rsidR="009F7B64" w:rsidRPr="00CB0F2B">
        <w:rPr>
          <w:rStyle w:val="DipnotBavurusu"/>
          <w:rFonts w:ascii="Times New Roman" w:hAnsi="Times New Roman" w:cs="Times New Roman"/>
          <w:sz w:val="24"/>
          <w:szCs w:val="24"/>
        </w:rPr>
        <w:footnoteReference w:id="122"/>
      </w:r>
      <w:r w:rsidR="00A41FBA">
        <w:rPr>
          <w:rFonts w:ascii="Times New Roman" w:hAnsi="Times New Roman" w:cs="Times New Roman"/>
          <w:sz w:val="24"/>
          <w:szCs w:val="24"/>
        </w:rPr>
        <w:t>.</w:t>
      </w:r>
      <w:r w:rsidR="00EC6371" w:rsidRPr="00CB0F2B">
        <w:rPr>
          <w:rFonts w:ascii="Times New Roman" w:hAnsi="Times New Roman" w:cs="Times New Roman"/>
          <w:sz w:val="24"/>
          <w:szCs w:val="24"/>
        </w:rPr>
        <w:t xml:space="preserve"> Devr ve teselsül aklen </w:t>
      </w:r>
      <w:r w:rsidR="00EC6371" w:rsidRPr="00CB0F2B">
        <w:rPr>
          <w:rFonts w:ascii="Times New Roman" w:hAnsi="Times New Roman" w:cs="Times New Roman"/>
          <w:sz w:val="24"/>
          <w:szCs w:val="24"/>
        </w:rPr>
        <w:lastRenderedPageBreak/>
        <w:t xml:space="preserve">batıl olduğu için zincirin Vacib varlıkta son bulması ve böylece tüm </w:t>
      </w:r>
      <w:r w:rsidR="00BB3CD1" w:rsidRPr="00CB0F2B">
        <w:rPr>
          <w:rFonts w:ascii="Times New Roman" w:hAnsi="Times New Roman" w:cs="Times New Roman"/>
          <w:sz w:val="24"/>
          <w:szCs w:val="24"/>
        </w:rPr>
        <w:t>mümkin</w:t>
      </w:r>
      <w:r w:rsidR="00EC6371" w:rsidRPr="00CB0F2B">
        <w:rPr>
          <w:rFonts w:ascii="Times New Roman" w:hAnsi="Times New Roman" w:cs="Times New Roman"/>
          <w:sz w:val="24"/>
          <w:szCs w:val="24"/>
        </w:rPr>
        <w:t xml:space="preserve">atın O’na </w:t>
      </w:r>
      <w:r w:rsidR="009F7B64" w:rsidRPr="00CB0F2B">
        <w:rPr>
          <w:rFonts w:ascii="Times New Roman" w:hAnsi="Times New Roman" w:cs="Times New Roman"/>
          <w:sz w:val="24"/>
          <w:szCs w:val="24"/>
        </w:rPr>
        <w:t>istinadının</w:t>
      </w:r>
      <w:r w:rsidR="00EC6371" w:rsidRPr="00CB0F2B">
        <w:rPr>
          <w:rFonts w:ascii="Times New Roman" w:hAnsi="Times New Roman" w:cs="Times New Roman"/>
          <w:sz w:val="24"/>
          <w:szCs w:val="24"/>
        </w:rPr>
        <w:t xml:space="preserve"> zorunlul</w:t>
      </w:r>
      <w:r w:rsidR="00A41FBA">
        <w:rPr>
          <w:rFonts w:ascii="Times New Roman" w:hAnsi="Times New Roman" w:cs="Times New Roman"/>
          <w:sz w:val="24"/>
          <w:szCs w:val="24"/>
        </w:rPr>
        <w:t>uğu ortaya çıkmış olur</w:t>
      </w:r>
      <w:r w:rsidR="00EC6371" w:rsidRPr="00CB0F2B">
        <w:rPr>
          <w:rStyle w:val="DipnotBavurusu"/>
          <w:rFonts w:ascii="Times New Roman" w:hAnsi="Times New Roman" w:cs="Times New Roman"/>
          <w:sz w:val="24"/>
          <w:szCs w:val="24"/>
        </w:rPr>
        <w:footnoteReference w:id="123"/>
      </w:r>
      <w:r w:rsidR="00A41FBA">
        <w:rPr>
          <w:rFonts w:ascii="Times New Roman" w:hAnsi="Times New Roman" w:cs="Times New Roman"/>
          <w:sz w:val="24"/>
          <w:szCs w:val="24"/>
        </w:rPr>
        <w:t>.</w:t>
      </w:r>
      <w:r w:rsidR="004F3C7C" w:rsidRPr="00CB0F2B">
        <w:rPr>
          <w:rFonts w:ascii="Times New Roman" w:hAnsi="Times New Roman" w:cs="Times New Roman"/>
          <w:sz w:val="24"/>
          <w:szCs w:val="24"/>
        </w:rPr>
        <w:t xml:space="preserve"> </w:t>
      </w:r>
    </w:p>
    <w:p w:rsidR="004F3C7C"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4F3C7C" w:rsidRPr="00CB0F2B">
        <w:rPr>
          <w:rFonts w:ascii="Times New Roman" w:hAnsi="Times New Roman" w:cs="Times New Roman"/>
          <w:sz w:val="24"/>
          <w:szCs w:val="24"/>
        </w:rPr>
        <w:t xml:space="preserve">’ye göre bir varlığın mevcudiyeti ya zorunludur, ya da </w:t>
      </w:r>
      <w:r w:rsidR="00097D83" w:rsidRPr="00CB0F2B">
        <w:rPr>
          <w:rFonts w:ascii="Times New Roman" w:hAnsi="Times New Roman" w:cs="Times New Roman"/>
          <w:sz w:val="24"/>
          <w:szCs w:val="24"/>
        </w:rPr>
        <w:t>imkân</w:t>
      </w:r>
      <w:r w:rsidR="004F3C7C" w:rsidRPr="00CB0F2B">
        <w:rPr>
          <w:rFonts w:ascii="Times New Roman" w:hAnsi="Times New Roman" w:cs="Times New Roman"/>
          <w:sz w:val="24"/>
          <w:szCs w:val="24"/>
        </w:rPr>
        <w:t xml:space="preserve"> </w:t>
      </w:r>
      <w:r w:rsidR="00545918" w:rsidRPr="00CB0F2B">
        <w:rPr>
          <w:rFonts w:ascii="Times New Roman" w:hAnsi="Times New Roman" w:cs="Times New Roman"/>
          <w:sz w:val="24"/>
          <w:szCs w:val="24"/>
        </w:rPr>
        <w:t>dâhil</w:t>
      </w:r>
      <w:r w:rsidR="004F3C7C" w:rsidRPr="00CB0F2B">
        <w:rPr>
          <w:rFonts w:ascii="Times New Roman" w:hAnsi="Times New Roman" w:cs="Times New Roman"/>
          <w:sz w:val="24"/>
          <w:szCs w:val="24"/>
        </w:rPr>
        <w:t xml:space="preserve">indedir. Eğer zorunlu ise O, Vacip varlıktır ve Allah’ın varlığı </w:t>
      </w:r>
      <w:r w:rsidR="000D4274">
        <w:rPr>
          <w:rFonts w:ascii="Times New Roman" w:hAnsi="Times New Roman" w:cs="Times New Roman"/>
          <w:sz w:val="24"/>
          <w:szCs w:val="24"/>
        </w:rPr>
        <w:t>zât</w:t>
      </w:r>
      <w:r w:rsidR="004F3C7C" w:rsidRPr="00CB0F2B">
        <w:rPr>
          <w:rFonts w:ascii="Times New Roman" w:hAnsi="Times New Roman" w:cs="Times New Roman"/>
          <w:sz w:val="24"/>
          <w:szCs w:val="24"/>
        </w:rPr>
        <w:t xml:space="preserve">en ispat edilmiş olur. Eğer </w:t>
      </w:r>
      <w:r w:rsidR="00BB3CD1" w:rsidRPr="00CB0F2B">
        <w:rPr>
          <w:rFonts w:ascii="Times New Roman" w:hAnsi="Times New Roman" w:cs="Times New Roman"/>
          <w:sz w:val="24"/>
          <w:szCs w:val="24"/>
        </w:rPr>
        <w:t>mümkin</w:t>
      </w:r>
      <w:r w:rsidR="004F3C7C" w:rsidRPr="00CB0F2B">
        <w:rPr>
          <w:rFonts w:ascii="Times New Roman" w:hAnsi="Times New Roman" w:cs="Times New Roman"/>
          <w:sz w:val="24"/>
          <w:szCs w:val="24"/>
        </w:rPr>
        <w:t xml:space="preserve"> bir varlık ise diğer </w:t>
      </w:r>
      <w:r w:rsidR="00BB3CD1" w:rsidRPr="00CB0F2B">
        <w:rPr>
          <w:rFonts w:ascii="Times New Roman" w:hAnsi="Times New Roman" w:cs="Times New Roman"/>
          <w:sz w:val="24"/>
          <w:szCs w:val="24"/>
        </w:rPr>
        <w:t>mümkin</w:t>
      </w:r>
      <w:r w:rsidR="004F3C7C" w:rsidRPr="00CB0F2B">
        <w:rPr>
          <w:rFonts w:ascii="Times New Roman" w:hAnsi="Times New Roman" w:cs="Times New Roman"/>
          <w:sz w:val="24"/>
          <w:szCs w:val="24"/>
        </w:rPr>
        <w:t xml:space="preserve"> varlıklar gibi </w:t>
      </w:r>
      <w:r w:rsidR="00F57271" w:rsidRPr="00CB0F2B">
        <w:rPr>
          <w:rFonts w:ascii="Times New Roman" w:hAnsi="Times New Roman" w:cs="Times New Roman"/>
          <w:sz w:val="24"/>
          <w:szCs w:val="24"/>
        </w:rPr>
        <w:t xml:space="preserve">mevcudiyetinin </w:t>
      </w:r>
      <w:r w:rsidR="004F3C7C" w:rsidRPr="00CB0F2B">
        <w:rPr>
          <w:rFonts w:ascii="Times New Roman" w:hAnsi="Times New Roman" w:cs="Times New Roman"/>
          <w:sz w:val="24"/>
          <w:szCs w:val="24"/>
        </w:rPr>
        <w:t>Vacib varlığa dayanması</w:t>
      </w:r>
      <w:r w:rsidR="00F57271" w:rsidRPr="00CB0F2B">
        <w:rPr>
          <w:rFonts w:ascii="Times New Roman" w:hAnsi="Times New Roman" w:cs="Times New Roman"/>
          <w:sz w:val="24"/>
          <w:szCs w:val="24"/>
        </w:rPr>
        <w:t xml:space="preserve"> gerekir. O halde </w:t>
      </w:r>
      <w:r w:rsidR="007379B3" w:rsidRPr="00CB0F2B">
        <w:rPr>
          <w:rFonts w:ascii="Times New Roman" w:hAnsi="Times New Roman" w:cs="Times New Roman"/>
          <w:sz w:val="24"/>
          <w:szCs w:val="24"/>
        </w:rPr>
        <w:t xml:space="preserve">ulaşılan </w:t>
      </w:r>
      <w:r w:rsidR="00F57271" w:rsidRPr="00CB0F2B">
        <w:rPr>
          <w:rFonts w:ascii="Times New Roman" w:hAnsi="Times New Roman" w:cs="Times New Roman"/>
          <w:sz w:val="24"/>
          <w:szCs w:val="24"/>
        </w:rPr>
        <w:t xml:space="preserve">tek makul netice, tüm </w:t>
      </w:r>
      <w:r w:rsidR="00BB3CD1" w:rsidRPr="00CB0F2B">
        <w:rPr>
          <w:rFonts w:ascii="Times New Roman" w:hAnsi="Times New Roman" w:cs="Times New Roman"/>
          <w:sz w:val="24"/>
          <w:szCs w:val="24"/>
        </w:rPr>
        <w:t>mümkin</w:t>
      </w:r>
      <w:r w:rsidR="00F57271" w:rsidRPr="00CB0F2B">
        <w:rPr>
          <w:rFonts w:ascii="Times New Roman" w:hAnsi="Times New Roman" w:cs="Times New Roman"/>
          <w:sz w:val="24"/>
          <w:szCs w:val="24"/>
        </w:rPr>
        <w:t xml:space="preserve">atın mecburî olarak istinad ettiği ve zorunlu olarak kendi varlığı hiçbir şeye istinad etmeyen </w:t>
      </w:r>
      <w:r w:rsidR="007E4BDB" w:rsidRPr="00CB0F2B">
        <w:rPr>
          <w:rFonts w:ascii="Times New Roman" w:hAnsi="Times New Roman" w:cs="Times New Roman"/>
          <w:sz w:val="24"/>
          <w:szCs w:val="24"/>
        </w:rPr>
        <w:t>Vacib’ül-</w:t>
      </w:r>
      <w:r w:rsidR="00E96301" w:rsidRPr="00CB0F2B">
        <w:rPr>
          <w:rFonts w:ascii="Times New Roman" w:hAnsi="Times New Roman" w:cs="Times New Roman"/>
          <w:sz w:val="24"/>
          <w:szCs w:val="24"/>
        </w:rPr>
        <w:t>Vücûd</w:t>
      </w:r>
      <w:r w:rsidR="007E4BDB" w:rsidRPr="00CB0F2B">
        <w:rPr>
          <w:rFonts w:ascii="Times New Roman" w:hAnsi="Times New Roman" w:cs="Times New Roman"/>
          <w:sz w:val="24"/>
          <w:szCs w:val="24"/>
        </w:rPr>
        <w:t>’</w:t>
      </w:r>
      <w:r w:rsidR="009A7D98" w:rsidRPr="00CB0F2B">
        <w:rPr>
          <w:rFonts w:ascii="Times New Roman" w:hAnsi="Times New Roman" w:cs="Times New Roman"/>
          <w:sz w:val="24"/>
          <w:szCs w:val="24"/>
        </w:rPr>
        <w:t>un mevcudiyetidir</w:t>
      </w:r>
      <w:r w:rsidR="00982C69">
        <w:rPr>
          <w:rStyle w:val="DipnotBavurusu"/>
          <w:rFonts w:ascii="Times New Roman" w:hAnsi="Times New Roman" w:cs="Times New Roman"/>
          <w:sz w:val="24"/>
          <w:szCs w:val="24"/>
        </w:rPr>
        <w:footnoteReference w:id="124"/>
      </w:r>
      <w:r w:rsidR="007E4BDB" w:rsidRPr="00CB0F2B">
        <w:rPr>
          <w:rFonts w:ascii="Times New Roman" w:hAnsi="Times New Roman" w:cs="Times New Roman"/>
          <w:sz w:val="24"/>
          <w:szCs w:val="24"/>
        </w:rPr>
        <w:t>.</w:t>
      </w:r>
    </w:p>
    <w:p w:rsidR="007379B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7379B3" w:rsidRPr="00CB0F2B">
        <w:rPr>
          <w:rFonts w:ascii="Times New Roman" w:hAnsi="Times New Roman" w:cs="Times New Roman"/>
          <w:sz w:val="24"/>
          <w:szCs w:val="24"/>
        </w:rPr>
        <w:t xml:space="preserve"> </w:t>
      </w:r>
      <w:r w:rsidR="007E4BDB" w:rsidRPr="00CB0F2B">
        <w:rPr>
          <w:rFonts w:ascii="Times New Roman" w:hAnsi="Times New Roman" w:cs="Times New Roman"/>
          <w:sz w:val="24"/>
          <w:szCs w:val="24"/>
        </w:rPr>
        <w:t>Vacib’ül-</w:t>
      </w:r>
      <w:r w:rsidR="00E96301" w:rsidRPr="00CB0F2B">
        <w:rPr>
          <w:rFonts w:ascii="Times New Roman" w:hAnsi="Times New Roman" w:cs="Times New Roman"/>
          <w:sz w:val="24"/>
          <w:szCs w:val="24"/>
        </w:rPr>
        <w:t>Vücûd</w:t>
      </w:r>
      <w:r w:rsidR="007E4BDB" w:rsidRPr="00CB0F2B">
        <w:rPr>
          <w:rFonts w:ascii="Times New Roman" w:hAnsi="Times New Roman" w:cs="Times New Roman"/>
          <w:sz w:val="24"/>
          <w:szCs w:val="24"/>
        </w:rPr>
        <w:t>’u</w:t>
      </w:r>
      <w:r w:rsidR="007379B3" w:rsidRPr="00CB0F2B">
        <w:rPr>
          <w:rFonts w:ascii="Times New Roman" w:hAnsi="Times New Roman" w:cs="Times New Roman"/>
          <w:sz w:val="24"/>
          <w:szCs w:val="24"/>
        </w:rPr>
        <w:t xml:space="preserve"> ispata dair izahatından sonra </w:t>
      </w:r>
      <w:r w:rsidR="00BB3CD1" w:rsidRPr="00CB0F2B">
        <w:rPr>
          <w:rFonts w:ascii="Times New Roman" w:hAnsi="Times New Roman" w:cs="Times New Roman"/>
          <w:sz w:val="24"/>
          <w:szCs w:val="24"/>
        </w:rPr>
        <w:t>mümkin</w:t>
      </w:r>
      <w:r w:rsidR="00B16698">
        <w:rPr>
          <w:rFonts w:ascii="Times New Roman" w:hAnsi="Times New Roman" w:cs="Times New Roman"/>
          <w:sz w:val="24"/>
          <w:szCs w:val="24"/>
        </w:rPr>
        <w:t xml:space="preserve"> varlığın tarifine geçer. </w:t>
      </w:r>
      <w:r w:rsidR="000E3FE6">
        <w:rPr>
          <w:rFonts w:ascii="Times New Roman" w:hAnsi="Times New Roman" w:cs="Times New Roman"/>
          <w:sz w:val="24"/>
          <w:szCs w:val="24"/>
        </w:rPr>
        <w:t>Müellife</w:t>
      </w:r>
      <w:r w:rsidR="007379B3" w:rsidRPr="00CB0F2B">
        <w:rPr>
          <w:rFonts w:ascii="Times New Roman" w:hAnsi="Times New Roman" w:cs="Times New Roman"/>
          <w:sz w:val="24"/>
          <w:szCs w:val="24"/>
        </w:rPr>
        <w:t xml:space="preserve"> göre </w:t>
      </w:r>
      <w:r w:rsidR="00BB3CD1" w:rsidRPr="00CB0F2B">
        <w:rPr>
          <w:rFonts w:ascii="Times New Roman" w:hAnsi="Times New Roman" w:cs="Times New Roman"/>
          <w:sz w:val="24"/>
          <w:szCs w:val="24"/>
        </w:rPr>
        <w:t>mümkin</w:t>
      </w:r>
      <w:r w:rsidR="007379B3" w:rsidRPr="00CB0F2B">
        <w:rPr>
          <w:rFonts w:ascii="Times New Roman" w:hAnsi="Times New Roman" w:cs="Times New Roman"/>
          <w:sz w:val="24"/>
          <w:szCs w:val="24"/>
        </w:rPr>
        <w:t xml:space="preserve"> varlık, mevcudiyeti bir illete muhtaç olan ve varlığı ya da yokl</w:t>
      </w:r>
      <w:r w:rsidR="007B1E13" w:rsidRPr="00CB0F2B">
        <w:rPr>
          <w:rFonts w:ascii="Times New Roman" w:hAnsi="Times New Roman" w:cs="Times New Roman"/>
          <w:sz w:val="24"/>
          <w:szCs w:val="24"/>
        </w:rPr>
        <w:t xml:space="preserve">uğu zorunlu olmayan varlıktır. Bu varlık yok iken var olmuştur ve yokluğu kendi mahiyetinden kaynaklanmamaktadır. Yokluğunun sebebi kendisi olmadığı gibi var oluşunun sebebi de kendisi değildir. O halde </w:t>
      </w:r>
      <w:r w:rsidR="00BB3CD1" w:rsidRPr="00CB0F2B">
        <w:rPr>
          <w:rFonts w:ascii="Times New Roman" w:hAnsi="Times New Roman" w:cs="Times New Roman"/>
          <w:sz w:val="24"/>
          <w:szCs w:val="24"/>
        </w:rPr>
        <w:t>mümkin</w:t>
      </w:r>
      <w:r w:rsidR="007B1E13" w:rsidRPr="00CB0F2B">
        <w:rPr>
          <w:rFonts w:ascii="Times New Roman" w:hAnsi="Times New Roman" w:cs="Times New Roman"/>
          <w:sz w:val="24"/>
          <w:szCs w:val="24"/>
        </w:rPr>
        <w:t xml:space="preserve"> varlığın yokluktan varlık sahasına çıkışı hususunda kendisine bağlı olmayan bir tercih söz konusudur. Zira varlık ve yokluk </w:t>
      </w:r>
      <w:r w:rsidR="00BB3CD1" w:rsidRPr="00CB0F2B">
        <w:rPr>
          <w:rFonts w:ascii="Times New Roman" w:hAnsi="Times New Roman" w:cs="Times New Roman"/>
          <w:sz w:val="24"/>
          <w:szCs w:val="24"/>
        </w:rPr>
        <w:t>mümkin</w:t>
      </w:r>
      <w:r w:rsidR="007B1E13" w:rsidRPr="00CB0F2B">
        <w:rPr>
          <w:rFonts w:ascii="Times New Roman" w:hAnsi="Times New Roman" w:cs="Times New Roman"/>
          <w:sz w:val="24"/>
          <w:szCs w:val="24"/>
        </w:rPr>
        <w:t xml:space="preserve"> varlık açısından birbirine eşit seviyededir. </w:t>
      </w:r>
      <w:r w:rsidR="00C53CE8" w:rsidRPr="00CB0F2B">
        <w:rPr>
          <w:rFonts w:ascii="Times New Roman" w:hAnsi="Times New Roman" w:cs="Times New Roman"/>
          <w:sz w:val="24"/>
          <w:szCs w:val="24"/>
        </w:rPr>
        <w:t>Bu iki eşitt</w:t>
      </w:r>
      <w:r w:rsidR="00B16698">
        <w:rPr>
          <w:rFonts w:ascii="Times New Roman" w:hAnsi="Times New Roman" w:cs="Times New Roman"/>
          <w:sz w:val="24"/>
          <w:szCs w:val="24"/>
        </w:rPr>
        <w:t>en birini diğerine tercih eden m</w:t>
      </w:r>
      <w:r w:rsidR="00C53CE8" w:rsidRPr="00CB0F2B">
        <w:rPr>
          <w:rFonts w:ascii="Times New Roman" w:hAnsi="Times New Roman" w:cs="Times New Roman"/>
          <w:sz w:val="24"/>
          <w:szCs w:val="24"/>
        </w:rPr>
        <w:t xml:space="preserve">üreccih, mevcudiyet açısından </w:t>
      </w:r>
      <w:r w:rsidR="00BB3CD1" w:rsidRPr="00CB0F2B">
        <w:rPr>
          <w:rFonts w:ascii="Times New Roman" w:hAnsi="Times New Roman" w:cs="Times New Roman"/>
          <w:sz w:val="24"/>
          <w:szCs w:val="24"/>
        </w:rPr>
        <w:t>mümkin</w:t>
      </w:r>
      <w:r w:rsidR="00C53CE8" w:rsidRPr="00CB0F2B">
        <w:rPr>
          <w:rFonts w:ascii="Times New Roman" w:hAnsi="Times New Roman" w:cs="Times New Roman"/>
          <w:sz w:val="24"/>
          <w:szCs w:val="24"/>
        </w:rPr>
        <w:t xml:space="preserve"> varlıktan ayrı ve farklı bir varlık olmalıdır. </w:t>
      </w:r>
      <w:r w:rsidR="00BB3CD1" w:rsidRPr="00CB0F2B">
        <w:rPr>
          <w:rFonts w:ascii="Times New Roman" w:hAnsi="Times New Roman" w:cs="Times New Roman"/>
          <w:sz w:val="24"/>
          <w:szCs w:val="24"/>
        </w:rPr>
        <w:t>Mümkin</w:t>
      </w:r>
      <w:r w:rsidR="00C53CE8" w:rsidRPr="00CB0F2B">
        <w:rPr>
          <w:rFonts w:ascii="Times New Roman" w:hAnsi="Times New Roman" w:cs="Times New Roman"/>
          <w:sz w:val="24"/>
          <w:szCs w:val="24"/>
        </w:rPr>
        <w:t xml:space="preserve"> varlığın, kendisinin var olmasını tercih edebileceğini düşünmek, onu vacip varlık olarak kabul etmek olur ki, </w:t>
      </w:r>
      <w:r w:rsidR="00BB3CD1" w:rsidRPr="00CB0F2B">
        <w:rPr>
          <w:rFonts w:ascii="Times New Roman" w:hAnsi="Times New Roman" w:cs="Times New Roman"/>
          <w:sz w:val="24"/>
          <w:szCs w:val="24"/>
        </w:rPr>
        <w:t>mümkin</w:t>
      </w:r>
      <w:r w:rsidR="00C53CE8" w:rsidRPr="00CB0F2B">
        <w:rPr>
          <w:rFonts w:ascii="Times New Roman" w:hAnsi="Times New Roman" w:cs="Times New Roman"/>
          <w:sz w:val="24"/>
          <w:szCs w:val="24"/>
        </w:rPr>
        <w:t xml:space="preserve"> aynı zamanda vacip olamaz. Öyleyse </w:t>
      </w:r>
      <w:r w:rsidR="00BB3CD1" w:rsidRPr="00CB0F2B">
        <w:rPr>
          <w:rFonts w:ascii="Times New Roman" w:hAnsi="Times New Roman" w:cs="Times New Roman"/>
          <w:sz w:val="24"/>
          <w:szCs w:val="24"/>
        </w:rPr>
        <w:t>mümkin</w:t>
      </w:r>
      <w:r w:rsidR="00C53CE8" w:rsidRPr="00CB0F2B">
        <w:rPr>
          <w:rFonts w:ascii="Times New Roman" w:hAnsi="Times New Roman" w:cs="Times New Roman"/>
          <w:sz w:val="24"/>
          <w:szCs w:val="24"/>
        </w:rPr>
        <w:t xml:space="preserve"> varlığın var oluşunu yo</w:t>
      </w:r>
      <w:r w:rsidR="009A7D98" w:rsidRPr="00CB0F2B">
        <w:rPr>
          <w:rFonts w:ascii="Times New Roman" w:hAnsi="Times New Roman" w:cs="Times New Roman"/>
          <w:sz w:val="24"/>
          <w:szCs w:val="24"/>
        </w:rPr>
        <w:t xml:space="preserve">k oluşuna tercih eden </w:t>
      </w:r>
      <w:r w:rsidR="00B16698">
        <w:rPr>
          <w:rFonts w:ascii="Times New Roman" w:hAnsi="Times New Roman" w:cs="Times New Roman"/>
          <w:sz w:val="24"/>
          <w:szCs w:val="24"/>
        </w:rPr>
        <w:t>m</w:t>
      </w:r>
      <w:r w:rsidR="00C53CE8" w:rsidRPr="00CB0F2B">
        <w:rPr>
          <w:rFonts w:ascii="Times New Roman" w:hAnsi="Times New Roman" w:cs="Times New Roman"/>
          <w:sz w:val="24"/>
          <w:szCs w:val="24"/>
        </w:rPr>
        <w:t>üreccih</w:t>
      </w:r>
      <w:r w:rsidR="009A7D98" w:rsidRPr="00CB0F2B">
        <w:rPr>
          <w:rFonts w:ascii="Times New Roman" w:hAnsi="Times New Roman" w:cs="Times New Roman"/>
          <w:sz w:val="24"/>
          <w:szCs w:val="24"/>
        </w:rPr>
        <w:t>,</w:t>
      </w:r>
      <w:r w:rsidR="00C53CE8" w:rsidRPr="00CB0F2B">
        <w:rPr>
          <w:rFonts w:ascii="Times New Roman" w:hAnsi="Times New Roman" w:cs="Times New Roman"/>
          <w:sz w:val="24"/>
          <w:szCs w:val="24"/>
        </w:rPr>
        <w:t xml:space="preserve"> </w:t>
      </w:r>
      <w:r w:rsidR="009A7D98" w:rsidRPr="00CB0F2B">
        <w:rPr>
          <w:rFonts w:ascii="Times New Roman" w:hAnsi="Times New Roman" w:cs="Times New Roman"/>
          <w:sz w:val="24"/>
          <w:szCs w:val="24"/>
        </w:rPr>
        <w:t>Vacib’ül-</w:t>
      </w:r>
      <w:r w:rsidR="00E96301" w:rsidRPr="00CB0F2B">
        <w:rPr>
          <w:rFonts w:ascii="Times New Roman" w:hAnsi="Times New Roman" w:cs="Times New Roman"/>
          <w:sz w:val="24"/>
          <w:szCs w:val="24"/>
        </w:rPr>
        <w:t>Vücûd</w:t>
      </w:r>
      <w:r w:rsidR="009A7D98" w:rsidRPr="00CB0F2B">
        <w:rPr>
          <w:rFonts w:ascii="Times New Roman" w:hAnsi="Times New Roman" w:cs="Times New Roman"/>
          <w:sz w:val="24"/>
          <w:szCs w:val="24"/>
        </w:rPr>
        <w:t xml:space="preserve"> </w:t>
      </w:r>
      <w:r w:rsidR="00BC2932">
        <w:rPr>
          <w:rFonts w:ascii="Times New Roman" w:hAnsi="Times New Roman" w:cs="Times New Roman"/>
          <w:sz w:val="24"/>
          <w:szCs w:val="24"/>
        </w:rPr>
        <w:t>olmalıdır</w:t>
      </w:r>
      <w:r w:rsidR="00C53CE8" w:rsidRPr="00CB0F2B">
        <w:rPr>
          <w:rStyle w:val="DipnotBavurusu"/>
          <w:rFonts w:ascii="Times New Roman" w:hAnsi="Times New Roman" w:cs="Times New Roman"/>
          <w:sz w:val="24"/>
          <w:szCs w:val="24"/>
        </w:rPr>
        <w:footnoteReference w:id="125"/>
      </w:r>
      <w:r w:rsidR="00BC2932">
        <w:rPr>
          <w:rFonts w:ascii="Times New Roman" w:hAnsi="Times New Roman" w:cs="Times New Roman"/>
          <w:sz w:val="24"/>
          <w:szCs w:val="24"/>
        </w:rPr>
        <w:t>.</w:t>
      </w:r>
    </w:p>
    <w:p w:rsidR="007E4BDB"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32257A" w:rsidRPr="00CB0F2B">
        <w:rPr>
          <w:rFonts w:ascii="Times New Roman" w:hAnsi="Times New Roman" w:cs="Times New Roman"/>
          <w:sz w:val="24"/>
          <w:szCs w:val="24"/>
        </w:rPr>
        <w:t xml:space="preserve"> Zorunlu Varlık kavramının doğurdu</w:t>
      </w:r>
      <w:r w:rsidR="009A7D98" w:rsidRPr="00CB0F2B">
        <w:rPr>
          <w:rFonts w:ascii="Times New Roman" w:hAnsi="Times New Roman" w:cs="Times New Roman"/>
          <w:sz w:val="24"/>
          <w:szCs w:val="24"/>
        </w:rPr>
        <w:t>ğu bir takım sonuçlardan bahsetmektedi</w:t>
      </w:r>
      <w:r w:rsidR="0032257A" w:rsidRPr="00CB0F2B">
        <w:rPr>
          <w:rFonts w:ascii="Times New Roman" w:hAnsi="Times New Roman" w:cs="Times New Roman"/>
          <w:sz w:val="24"/>
          <w:szCs w:val="24"/>
        </w:rPr>
        <w:t xml:space="preserve">r. O’na göre Allah </w:t>
      </w:r>
      <w:r w:rsidR="00E96301" w:rsidRPr="00CB0F2B">
        <w:rPr>
          <w:rFonts w:ascii="Times New Roman" w:hAnsi="Times New Roman" w:cs="Times New Roman"/>
          <w:sz w:val="24"/>
          <w:szCs w:val="24"/>
        </w:rPr>
        <w:t>Teâlâ</w:t>
      </w:r>
      <w:r w:rsidR="0032257A" w:rsidRPr="00CB0F2B">
        <w:rPr>
          <w:rFonts w:ascii="Times New Roman" w:hAnsi="Times New Roman" w:cs="Times New Roman"/>
          <w:sz w:val="24"/>
          <w:szCs w:val="24"/>
        </w:rPr>
        <w:t>’nın Vacib’ül-</w:t>
      </w:r>
      <w:r w:rsidR="00E96301" w:rsidRPr="00CB0F2B">
        <w:rPr>
          <w:rFonts w:ascii="Times New Roman" w:hAnsi="Times New Roman" w:cs="Times New Roman"/>
          <w:sz w:val="24"/>
          <w:szCs w:val="24"/>
        </w:rPr>
        <w:t>Vücûd</w:t>
      </w:r>
      <w:r w:rsidR="0032257A" w:rsidRPr="00CB0F2B">
        <w:rPr>
          <w:rFonts w:ascii="Times New Roman" w:hAnsi="Times New Roman" w:cs="Times New Roman"/>
          <w:sz w:val="24"/>
          <w:szCs w:val="24"/>
        </w:rPr>
        <w:t xml:space="preserve"> o</w:t>
      </w:r>
      <w:r w:rsidR="009A7D98" w:rsidRPr="00CB0F2B">
        <w:rPr>
          <w:rFonts w:ascii="Times New Roman" w:hAnsi="Times New Roman" w:cs="Times New Roman"/>
          <w:sz w:val="24"/>
          <w:szCs w:val="24"/>
        </w:rPr>
        <w:t>lması, bazı</w:t>
      </w:r>
      <w:r w:rsidR="0032257A" w:rsidRPr="00CB0F2B">
        <w:rPr>
          <w:rFonts w:ascii="Times New Roman" w:hAnsi="Times New Roman" w:cs="Times New Roman"/>
          <w:sz w:val="24"/>
          <w:szCs w:val="24"/>
        </w:rPr>
        <w:t xml:space="preserve"> hakikatleri de zorunlu ol</w:t>
      </w:r>
      <w:r w:rsidR="00D6692C" w:rsidRPr="00CB0F2B">
        <w:rPr>
          <w:rFonts w:ascii="Times New Roman" w:hAnsi="Times New Roman" w:cs="Times New Roman"/>
          <w:sz w:val="24"/>
          <w:szCs w:val="24"/>
        </w:rPr>
        <w:t xml:space="preserve">arak </w:t>
      </w:r>
      <w:r w:rsidR="000E3FE6">
        <w:rPr>
          <w:rFonts w:ascii="Times New Roman" w:hAnsi="Times New Roman" w:cs="Times New Roman"/>
          <w:sz w:val="24"/>
          <w:szCs w:val="24"/>
        </w:rPr>
        <w:t>beraberinde getirmektedir</w:t>
      </w:r>
      <w:r w:rsidR="00D6692C" w:rsidRPr="00CB0F2B">
        <w:rPr>
          <w:rFonts w:ascii="Times New Roman" w:hAnsi="Times New Roman" w:cs="Times New Roman"/>
          <w:sz w:val="24"/>
          <w:szCs w:val="24"/>
        </w:rPr>
        <w:t xml:space="preserve">. </w:t>
      </w:r>
    </w:p>
    <w:p w:rsidR="00A729A7" w:rsidRDefault="00A132A9" w:rsidP="001A266B">
      <w:pPr>
        <w:pStyle w:val="Balk3"/>
      </w:pPr>
      <w:bookmarkStart w:id="29" w:name="_Toc500742300"/>
      <w:r>
        <w:lastRenderedPageBreak/>
        <w:t>1.2</w:t>
      </w:r>
      <w:r w:rsidR="008557FD" w:rsidRPr="00AD5BE0">
        <w:t>.</w:t>
      </w:r>
      <w:r w:rsidR="000C7D42" w:rsidRPr="00AD5BE0">
        <w:t>1</w:t>
      </w:r>
      <w:r w:rsidR="00D6692C" w:rsidRPr="00AD5BE0">
        <w:t>.</w:t>
      </w:r>
      <w:r w:rsidR="000C7D42" w:rsidRPr="00AD5BE0">
        <w:t>1.</w:t>
      </w:r>
      <w:r w:rsidR="00D6692C" w:rsidRPr="00AD5BE0">
        <w:t xml:space="preserve"> Allah’ın Vacib’ül-</w:t>
      </w:r>
      <w:r w:rsidR="00E96301" w:rsidRPr="00AD5BE0">
        <w:t>Vücûd</w:t>
      </w:r>
      <w:r w:rsidR="00D6692C" w:rsidRPr="00AD5BE0">
        <w:t xml:space="preserve"> Oluşundan Doğan Hakikatler</w:t>
      </w:r>
      <w:bookmarkEnd w:id="29"/>
    </w:p>
    <w:p w:rsidR="00A729A7" w:rsidRDefault="00A729A7" w:rsidP="001A266B">
      <w:pPr>
        <w:pStyle w:val="Balk3"/>
      </w:pPr>
    </w:p>
    <w:p w:rsidR="00A70FF1" w:rsidRPr="00354B6B" w:rsidRDefault="0031746A" w:rsidP="00354B6B">
      <w:pPr>
        <w:pStyle w:val="Balk4"/>
        <w:ind w:firstLine="708"/>
      </w:pPr>
      <w:bookmarkStart w:id="30" w:name="_Toc500742301"/>
      <w:proofErr w:type="gramStart"/>
      <w:r w:rsidRPr="00354B6B">
        <w:t>a</w:t>
      </w:r>
      <w:proofErr w:type="gramEnd"/>
      <w:r w:rsidR="000C7D42" w:rsidRPr="00354B6B">
        <w:t>.</w:t>
      </w:r>
      <w:r w:rsidR="0032257A" w:rsidRPr="00354B6B">
        <w:t xml:space="preserve"> </w:t>
      </w:r>
      <w:r w:rsidR="00CA5324" w:rsidRPr="00354B6B">
        <w:t>Vacibü’l Vücûd’un Varlığı K</w:t>
      </w:r>
      <w:r w:rsidR="0032257A" w:rsidRPr="00354B6B">
        <w:t>endindendir</w:t>
      </w:r>
      <w:bookmarkEnd w:id="30"/>
    </w:p>
    <w:p w:rsidR="00A70FF1" w:rsidRPr="00CB0F2B" w:rsidRDefault="00871510"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 xml:space="preserve">Bütün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atın dışında olan varlığın mevcudiye</w:t>
      </w:r>
      <w:r w:rsidR="003A451A">
        <w:rPr>
          <w:rFonts w:ascii="Times New Roman" w:hAnsi="Times New Roman" w:cs="Times New Roman"/>
          <w:sz w:val="24"/>
          <w:szCs w:val="24"/>
        </w:rPr>
        <w:t>ti başka bir varlığa bağlanamaz.</w:t>
      </w:r>
      <w:r w:rsidRPr="00CB0F2B">
        <w:rPr>
          <w:rFonts w:ascii="Times New Roman" w:hAnsi="Times New Roman" w:cs="Times New Roman"/>
          <w:sz w:val="24"/>
          <w:szCs w:val="24"/>
        </w:rPr>
        <w:t xml:space="preserve"> Dolayısıyla </w:t>
      </w:r>
      <w:r w:rsidR="00CA5324" w:rsidRPr="00CB0F2B">
        <w:rPr>
          <w:rFonts w:ascii="Times New Roman" w:hAnsi="Times New Roman" w:cs="Times New Roman"/>
          <w:sz w:val="24"/>
          <w:szCs w:val="24"/>
        </w:rPr>
        <w:t>mevcudiyeti,</w:t>
      </w:r>
      <w:r w:rsidRPr="00CB0F2B">
        <w:rPr>
          <w:rFonts w:ascii="Times New Roman" w:hAnsi="Times New Roman" w:cs="Times New Roman"/>
          <w:sz w:val="24"/>
          <w:szCs w:val="24"/>
        </w:rPr>
        <w:t xml:space="preserve"> </w:t>
      </w:r>
      <w:r w:rsidR="00BD2F12" w:rsidRPr="00CB0F2B">
        <w:rPr>
          <w:rFonts w:ascii="Times New Roman" w:hAnsi="Times New Roman" w:cs="Times New Roman"/>
          <w:sz w:val="24"/>
          <w:szCs w:val="24"/>
        </w:rPr>
        <w:t>bir</w:t>
      </w:r>
      <w:r w:rsidRPr="00CB0F2B">
        <w:rPr>
          <w:rFonts w:ascii="Times New Roman" w:hAnsi="Times New Roman" w:cs="Times New Roman"/>
          <w:sz w:val="24"/>
          <w:szCs w:val="24"/>
        </w:rPr>
        <w:t xml:space="preserve"> illete bağlı </w:t>
      </w:r>
      <w:r w:rsidR="00BC2932">
        <w:rPr>
          <w:rFonts w:ascii="Times New Roman" w:hAnsi="Times New Roman" w:cs="Times New Roman"/>
          <w:sz w:val="24"/>
          <w:szCs w:val="24"/>
        </w:rPr>
        <w:t>olmaksızın kendiliğinden vardır</w:t>
      </w:r>
      <w:r w:rsidRPr="00CB0F2B">
        <w:rPr>
          <w:rStyle w:val="DipnotBavurusu"/>
          <w:rFonts w:ascii="Times New Roman" w:hAnsi="Times New Roman" w:cs="Times New Roman"/>
          <w:sz w:val="24"/>
          <w:szCs w:val="24"/>
        </w:rPr>
        <w:footnoteReference w:id="126"/>
      </w:r>
      <w:r w:rsidR="00BC2932">
        <w:rPr>
          <w:rFonts w:ascii="Times New Roman" w:hAnsi="Times New Roman" w:cs="Times New Roman"/>
          <w:sz w:val="24"/>
          <w:szCs w:val="24"/>
        </w:rPr>
        <w:t>.</w:t>
      </w:r>
    </w:p>
    <w:p w:rsidR="0054406D" w:rsidRPr="00CB0F2B" w:rsidRDefault="0031746A" w:rsidP="001A266B">
      <w:pPr>
        <w:pStyle w:val="Balk4"/>
        <w:spacing w:line="360" w:lineRule="auto"/>
        <w:ind w:firstLine="708"/>
      </w:pPr>
      <w:proofErr w:type="gramStart"/>
      <w:r>
        <w:t>b</w:t>
      </w:r>
      <w:proofErr w:type="gramEnd"/>
      <w:r w:rsidR="00CA5324" w:rsidRPr="00CB0F2B">
        <w:t xml:space="preserve">. Vacibü’l Vücûd, </w:t>
      </w:r>
      <w:r w:rsidR="000D4274">
        <w:t>Zât</w:t>
      </w:r>
      <w:r w:rsidR="00CA5324" w:rsidRPr="00CB0F2B">
        <w:t>’ının A</w:t>
      </w:r>
      <w:r w:rsidR="0054406D" w:rsidRPr="00CB0F2B">
        <w:t>ynısıdır</w:t>
      </w:r>
    </w:p>
    <w:p w:rsidR="00A70FF1" w:rsidRPr="00CB0F2B" w:rsidRDefault="00CA5324"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Zorunlu Varlık’ın var oluşu</w:t>
      </w:r>
      <w:r w:rsidR="00011500" w:rsidRPr="00CB0F2B">
        <w:rPr>
          <w:rFonts w:ascii="Times New Roman" w:hAnsi="Times New Roman" w:cs="Times New Roman"/>
          <w:b/>
          <w:sz w:val="24"/>
          <w:szCs w:val="24"/>
        </w:rPr>
        <w:t xml:space="preserve">, </w:t>
      </w:r>
      <w:r w:rsidR="00011500" w:rsidRPr="00CB0F2B">
        <w:rPr>
          <w:rFonts w:ascii="Times New Roman" w:hAnsi="Times New Roman" w:cs="Times New Roman"/>
          <w:sz w:val="24"/>
          <w:szCs w:val="24"/>
        </w:rPr>
        <w:t>hakikatinin bi-</w:t>
      </w:r>
      <w:r w:rsidR="000D4274">
        <w:rPr>
          <w:rFonts w:ascii="Times New Roman" w:hAnsi="Times New Roman" w:cs="Times New Roman"/>
          <w:sz w:val="24"/>
          <w:szCs w:val="24"/>
        </w:rPr>
        <w:t>zât</w:t>
      </w:r>
      <w:r w:rsidR="00011500" w:rsidRPr="00CB0F2B">
        <w:rPr>
          <w:rFonts w:ascii="Times New Roman" w:hAnsi="Times New Roman" w:cs="Times New Roman"/>
          <w:sz w:val="24"/>
          <w:szCs w:val="24"/>
        </w:rPr>
        <w:t>ihî</w:t>
      </w:r>
      <w:r w:rsidRPr="00CB0F2B">
        <w:rPr>
          <w:rFonts w:ascii="Times New Roman" w:hAnsi="Times New Roman" w:cs="Times New Roman"/>
          <w:sz w:val="24"/>
          <w:szCs w:val="24"/>
        </w:rPr>
        <w:t xml:space="preserve"> kendisidir. </w:t>
      </w:r>
      <w:r w:rsidR="00011500" w:rsidRPr="00CB0F2B">
        <w:rPr>
          <w:rFonts w:ascii="Times New Roman" w:hAnsi="Times New Roman" w:cs="Times New Roman"/>
          <w:sz w:val="24"/>
          <w:szCs w:val="24"/>
        </w:rPr>
        <w:t xml:space="preserve">O’nun hakikati herhangi bir müessirin tesiri ile </w:t>
      </w:r>
      <w:r w:rsidR="00E96301" w:rsidRPr="00CB0F2B">
        <w:rPr>
          <w:rFonts w:ascii="Times New Roman" w:hAnsi="Times New Roman" w:cs="Times New Roman"/>
          <w:sz w:val="24"/>
          <w:szCs w:val="24"/>
        </w:rPr>
        <w:t>vücûd</w:t>
      </w:r>
      <w:r w:rsidR="00011500" w:rsidRPr="00CB0F2B">
        <w:rPr>
          <w:rFonts w:ascii="Times New Roman" w:hAnsi="Times New Roman" w:cs="Times New Roman"/>
          <w:sz w:val="24"/>
          <w:szCs w:val="24"/>
        </w:rPr>
        <w:t xml:space="preserve"> bulmuş değildir.</w:t>
      </w:r>
      <w:r w:rsidRPr="00CB0F2B">
        <w:rPr>
          <w:rFonts w:ascii="Times New Roman" w:hAnsi="Times New Roman" w:cs="Times New Roman"/>
          <w:sz w:val="24"/>
          <w:szCs w:val="24"/>
        </w:rPr>
        <w:t xml:space="preserve"> </w:t>
      </w:r>
      <w:r w:rsidR="00F36113" w:rsidRPr="00CB0F2B">
        <w:rPr>
          <w:rFonts w:ascii="Times New Roman" w:hAnsi="Times New Roman" w:cs="Times New Roman"/>
          <w:sz w:val="24"/>
          <w:szCs w:val="24"/>
        </w:rPr>
        <w:t xml:space="preserve">Eğer bir illete binaen var olduğu kabul edilirse bu illetin nefs-i </w:t>
      </w:r>
      <w:r w:rsidR="000D4274">
        <w:rPr>
          <w:rFonts w:ascii="Times New Roman" w:hAnsi="Times New Roman" w:cs="Times New Roman"/>
          <w:sz w:val="24"/>
          <w:szCs w:val="24"/>
        </w:rPr>
        <w:t>Zât</w:t>
      </w:r>
      <w:r w:rsidR="00F36113" w:rsidRPr="00CB0F2B">
        <w:rPr>
          <w:rFonts w:ascii="Times New Roman" w:hAnsi="Times New Roman" w:cs="Times New Roman"/>
          <w:sz w:val="24"/>
          <w:szCs w:val="24"/>
        </w:rPr>
        <w:t xml:space="preserve">’ı olması ve </w:t>
      </w:r>
      <w:r w:rsidRPr="00CB0F2B">
        <w:rPr>
          <w:rFonts w:ascii="Times New Roman" w:hAnsi="Times New Roman" w:cs="Times New Roman"/>
          <w:sz w:val="24"/>
          <w:szCs w:val="24"/>
        </w:rPr>
        <w:t>aynı zamanda malûlden (</w:t>
      </w:r>
      <w:r w:rsidR="00F36113" w:rsidRPr="00CB0F2B">
        <w:rPr>
          <w:rFonts w:ascii="Times New Roman" w:hAnsi="Times New Roman" w:cs="Times New Roman"/>
          <w:sz w:val="24"/>
          <w:szCs w:val="24"/>
        </w:rPr>
        <w:t>Zorunlu Varlık</w:t>
      </w:r>
      <w:r w:rsidRPr="00CB0F2B">
        <w:rPr>
          <w:rFonts w:ascii="Times New Roman" w:hAnsi="Times New Roman" w:cs="Times New Roman"/>
          <w:sz w:val="24"/>
          <w:szCs w:val="24"/>
        </w:rPr>
        <w:t>)</w:t>
      </w:r>
      <w:r w:rsidR="00F36113" w:rsidRPr="00CB0F2B">
        <w:rPr>
          <w:rFonts w:ascii="Times New Roman" w:hAnsi="Times New Roman" w:cs="Times New Roman"/>
          <w:sz w:val="24"/>
          <w:szCs w:val="24"/>
        </w:rPr>
        <w:t xml:space="preserve"> önce var olması gerekir. Bu durumda Zorunlu Varlık’ın biz</w:t>
      </w:r>
      <w:r w:rsidR="000D4274">
        <w:rPr>
          <w:rFonts w:ascii="Times New Roman" w:hAnsi="Times New Roman" w:cs="Times New Roman"/>
          <w:sz w:val="24"/>
          <w:szCs w:val="24"/>
        </w:rPr>
        <w:t>zât</w:t>
      </w:r>
      <w:r w:rsidR="00F36113" w:rsidRPr="00CB0F2B">
        <w:rPr>
          <w:rFonts w:ascii="Times New Roman" w:hAnsi="Times New Roman" w:cs="Times New Roman"/>
          <w:sz w:val="24"/>
          <w:szCs w:val="24"/>
        </w:rPr>
        <w:t xml:space="preserve"> nefsinden önce var olması lazım gelir ki bu </w:t>
      </w:r>
      <w:r w:rsidRPr="00CB0F2B">
        <w:rPr>
          <w:rFonts w:ascii="Times New Roman" w:hAnsi="Times New Roman" w:cs="Times New Roman"/>
          <w:sz w:val="24"/>
          <w:szCs w:val="24"/>
        </w:rPr>
        <w:t xml:space="preserve">aklen batıl, çıkarım olarak da </w:t>
      </w:r>
      <w:r w:rsidR="00BC2932">
        <w:rPr>
          <w:rFonts w:ascii="Times New Roman" w:hAnsi="Times New Roman" w:cs="Times New Roman"/>
          <w:sz w:val="24"/>
          <w:szCs w:val="24"/>
        </w:rPr>
        <w:t>muhaldir</w:t>
      </w:r>
      <w:r w:rsidRPr="00CB0F2B">
        <w:rPr>
          <w:rStyle w:val="DipnotBavurusu"/>
          <w:rFonts w:ascii="Times New Roman" w:hAnsi="Times New Roman" w:cs="Times New Roman"/>
          <w:sz w:val="24"/>
          <w:szCs w:val="24"/>
        </w:rPr>
        <w:footnoteReference w:id="127"/>
      </w:r>
      <w:r w:rsidR="00BC2932">
        <w:rPr>
          <w:rFonts w:ascii="Times New Roman" w:hAnsi="Times New Roman" w:cs="Times New Roman"/>
          <w:sz w:val="24"/>
          <w:szCs w:val="24"/>
        </w:rPr>
        <w:t>.</w:t>
      </w:r>
      <w:r w:rsidRPr="00CB0F2B">
        <w:rPr>
          <w:rFonts w:ascii="Times New Roman" w:hAnsi="Times New Roman" w:cs="Times New Roman"/>
          <w:sz w:val="24"/>
          <w:szCs w:val="24"/>
        </w:rPr>
        <w:t xml:space="preserve"> </w:t>
      </w:r>
    </w:p>
    <w:p w:rsidR="0054406D" w:rsidRPr="00CB0F2B" w:rsidRDefault="0031746A" w:rsidP="001A266B">
      <w:pPr>
        <w:pStyle w:val="Balk4"/>
        <w:spacing w:line="360" w:lineRule="auto"/>
        <w:ind w:firstLine="708"/>
      </w:pPr>
      <w:proofErr w:type="gramStart"/>
      <w:r>
        <w:t>c</w:t>
      </w:r>
      <w:proofErr w:type="gramEnd"/>
      <w:r w:rsidR="00011500" w:rsidRPr="00CB0F2B">
        <w:t xml:space="preserve">. </w:t>
      </w:r>
      <w:r w:rsidR="0054406D" w:rsidRPr="00CB0F2B">
        <w:t>Vacib’ül-</w:t>
      </w:r>
      <w:r w:rsidR="00E96301" w:rsidRPr="00CB0F2B">
        <w:t>Vücûd</w:t>
      </w:r>
      <w:r w:rsidR="0054406D" w:rsidRPr="00CB0F2B">
        <w:t xml:space="preserve"> </w:t>
      </w:r>
      <w:r w:rsidR="00016B87" w:rsidRPr="00CB0F2B">
        <w:t>Birdir</w:t>
      </w:r>
    </w:p>
    <w:p w:rsidR="00A70FF1" w:rsidRPr="00CB0F2B" w:rsidRDefault="004335AD"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Akkirmânî</w:t>
      </w:r>
      <w:r w:rsidR="0054406D" w:rsidRPr="00CB0F2B">
        <w:rPr>
          <w:rFonts w:ascii="Times New Roman" w:hAnsi="Times New Roman" w:cs="Times New Roman"/>
          <w:sz w:val="24"/>
          <w:szCs w:val="24"/>
        </w:rPr>
        <w:t xml:space="preserve"> bu başlık altında Allah’ın birliği mevzuunu işlemekte, </w:t>
      </w:r>
      <w:r w:rsidR="00097D83" w:rsidRPr="00CB0F2B">
        <w:rPr>
          <w:rFonts w:ascii="Times New Roman" w:hAnsi="Times New Roman" w:cs="Times New Roman"/>
          <w:sz w:val="24"/>
          <w:szCs w:val="24"/>
        </w:rPr>
        <w:t>tevhîd</w:t>
      </w:r>
      <w:r w:rsidR="0054406D" w:rsidRPr="00CB0F2B">
        <w:rPr>
          <w:rFonts w:ascii="Times New Roman" w:hAnsi="Times New Roman" w:cs="Times New Roman"/>
          <w:sz w:val="24"/>
          <w:szCs w:val="24"/>
        </w:rPr>
        <w:t xml:space="preserve">in zorunluluğunu şu şekilde ispatlamaktadır: Zorunlu Varlık birden fazla olamaz. Eğer iki tane Zorunlu Varlık olsa herhangi bir şeyde ikisinden birinin diğerine üstünlüğü olması gerekir. Bu üstünlük ya hakikatin tamamındadır, ya da bir kısmı itibariyledir. </w:t>
      </w:r>
      <w:r w:rsidR="00981885" w:rsidRPr="00CB0F2B">
        <w:rPr>
          <w:rFonts w:ascii="Times New Roman" w:hAnsi="Times New Roman" w:cs="Times New Roman"/>
          <w:sz w:val="24"/>
          <w:szCs w:val="24"/>
        </w:rPr>
        <w:t>Birinci kısmı ele alırsak, ü</w:t>
      </w:r>
      <w:r w:rsidR="00777CF3" w:rsidRPr="00CB0F2B">
        <w:rPr>
          <w:rFonts w:ascii="Times New Roman" w:hAnsi="Times New Roman" w:cs="Times New Roman"/>
          <w:sz w:val="24"/>
          <w:szCs w:val="24"/>
        </w:rPr>
        <w:t xml:space="preserve">stünlük hakikatin tamamında olamaz. Zira iki varlıktan her biri için hakikat dışarıda kalmış olacaktır. Oysa bir önceki başlıkta </w:t>
      </w:r>
      <w:r w:rsidR="00981885" w:rsidRPr="00CB0F2B">
        <w:rPr>
          <w:rFonts w:ascii="Times New Roman" w:hAnsi="Times New Roman" w:cs="Times New Roman"/>
          <w:sz w:val="24"/>
          <w:szCs w:val="24"/>
        </w:rPr>
        <w:t>ifade edildiği üzere</w:t>
      </w:r>
      <w:r w:rsidR="00777CF3" w:rsidRPr="00CB0F2B">
        <w:rPr>
          <w:rFonts w:ascii="Times New Roman" w:hAnsi="Times New Roman" w:cs="Times New Roman"/>
          <w:sz w:val="24"/>
          <w:szCs w:val="24"/>
        </w:rPr>
        <w:t xml:space="preserve"> O’nun varlığının hakikati biz</w:t>
      </w:r>
      <w:r w:rsidR="000D4274">
        <w:rPr>
          <w:rFonts w:ascii="Times New Roman" w:hAnsi="Times New Roman" w:cs="Times New Roman"/>
          <w:sz w:val="24"/>
          <w:szCs w:val="24"/>
        </w:rPr>
        <w:t>zât</w:t>
      </w:r>
      <w:r w:rsidR="00777CF3" w:rsidRPr="00CB0F2B">
        <w:rPr>
          <w:rFonts w:ascii="Times New Roman" w:hAnsi="Times New Roman" w:cs="Times New Roman"/>
          <w:sz w:val="24"/>
          <w:szCs w:val="24"/>
        </w:rPr>
        <w:t xml:space="preserve"> kendisindendir; O, nefs-i hakikattir. Üstünlük hakikatin bir kısmı itibariyle de olamaz. Zira hakikatin tamamına haiz olmayan varlık, var olma açısından diğerine muhtaç hale gelir. </w:t>
      </w:r>
      <w:r w:rsidR="00981885" w:rsidRPr="00CB0F2B">
        <w:rPr>
          <w:rFonts w:ascii="Times New Roman" w:hAnsi="Times New Roman" w:cs="Times New Roman"/>
          <w:sz w:val="24"/>
          <w:szCs w:val="24"/>
        </w:rPr>
        <w:t>Bu da her iki varlığın var olmak için birbirine ihtiyaç duyması anlamına gelir ki bu batıldır. Aynı zamanda birinci maddede zikredilen Vacib’ül-</w:t>
      </w:r>
      <w:r w:rsidR="00E96301" w:rsidRPr="00CB0F2B">
        <w:rPr>
          <w:rFonts w:ascii="Times New Roman" w:hAnsi="Times New Roman" w:cs="Times New Roman"/>
          <w:sz w:val="24"/>
          <w:szCs w:val="24"/>
        </w:rPr>
        <w:t>Vücûd</w:t>
      </w:r>
      <w:r w:rsidR="00981885" w:rsidRPr="00CB0F2B">
        <w:rPr>
          <w:rFonts w:ascii="Times New Roman" w:hAnsi="Times New Roman" w:cs="Times New Roman"/>
          <w:sz w:val="24"/>
          <w:szCs w:val="24"/>
        </w:rPr>
        <w:t>’un varlığının kendisinden olması esasına da zıtlık teşkil eder. O’nun mevcudiyeti başka bir varlığa bağlanamaz. O halde Vacib’ül-</w:t>
      </w:r>
      <w:r w:rsidR="00E96301" w:rsidRPr="00CB0F2B">
        <w:rPr>
          <w:rFonts w:ascii="Times New Roman" w:hAnsi="Times New Roman" w:cs="Times New Roman"/>
          <w:sz w:val="24"/>
          <w:szCs w:val="24"/>
        </w:rPr>
        <w:t>Vücûd</w:t>
      </w:r>
      <w:r w:rsidR="00BC2932">
        <w:rPr>
          <w:rFonts w:ascii="Times New Roman" w:hAnsi="Times New Roman" w:cs="Times New Roman"/>
          <w:sz w:val="24"/>
          <w:szCs w:val="24"/>
        </w:rPr>
        <w:t xml:space="preserve"> birdir</w:t>
      </w:r>
      <w:r w:rsidR="00981885" w:rsidRPr="00CB0F2B">
        <w:rPr>
          <w:rStyle w:val="DipnotBavurusu"/>
          <w:rFonts w:ascii="Times New Roman" w:hAnsi="Times New Roman" w:cs="Times New Roman"/>
          <w:sz w:val="24"/>
          <w:szCs w:val="24"/>
        </w:rPr>
        <w:footnoteReference w:id="128"/>
      </w:r>
      <w:r w:rsidR="00BC2932">
        <w:rPr>
          <w:rFonts w:ascii="Times New Roman" w:hAnsi="Times New Roman" w:cs="Times New Roman"/>
          <w:sz w:val="24"/>
          <w:szCs w:val="24"/>
        </w:rPr>
        <w:t>.</w:t>
      </w:r>
    </w:p>
    <w:p w:rsidR="00016B87" w:rsidRPr="00CB0F2B" w:rsidRDefault="0031746A" w:rsidP="001A266B">
      <w:pPr>
        <w:pStyle w:val="Balk4"/>
        <w:spacing w:line="360" w:lineRule="auto"/>
        <w:ind w:firstLine="708"/>
      </w:pPr>
      <w:proofErr w:type="gramStart"/>
      <w:r>
        <w:t>d</w:t>
      </w:r>
      <w:proofErr w:type="gramEnd"/>
      <w:r w:rsidR="00016B87" w:rsidRPr="00CB0F2B">
        <w:t>. Vacib’ül-</w:t>
      </w:r>
      <w:r w:rsidR="00E96301" w:rsidRPr="00CB0F2B">
        <w:t>Vücûd</w:t>
      </w:r>
      <w:r w:rsidR="00016B87" w:rsidRPr="00CB0F2B">
        <w:t xml:space="preserve"> Bütün Sıfatları ile ve Her Açıdan Zorunludur</w:t>
      </w:r>
    </w:p>
    <w:p w:rsidR="00A70FF1" w:rsidRPr="00CB0F2B" w:rsidRDefault="004335AD"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Akkirmânî</w:t>
      </w:r>
      <w:r w:rsidR="00EA454F" w:rsidRPr="00CB0F2B">
        <w:rPr>
          <w:rFonts w:ascii="Times New Roman" w:hAnsi="Times New Roman" w:cs="Times New Roman"/>
          <w:sz w:val="24"/>
          <w:szCs w:val="24"/>
        </w:rPr>
        <w:t xml:space="preserve"> Muhammed Efendi, Vacib’ül-</w:t>
      </w:r>
      <w:r w:rsidR="00E96301" w:rsidRPr="00CB0F2B">
        <w:rPr>
          <w:rFonts w:ascii="Times New Roman" w:hAnsi="Times New Roman" w:cs="Times New Roman"/>
          <w:sz w:val="24"/>
          <w:szCs w:val="24"/>
        </w:rPr>
        <w:t>Vücûd</w:t>
      </w:r>
      <w:r w:rsidR="00EA454F" w:rsidRPr="00CB0F2B">
        <w:rPr>
          <w:rFonts w:ascii="Times New Roman" w:hAnsi="Times New Roman" w:cs="Times New Roman"/>
          <w:sz w:val="24"/>
          <w:szCs w:val="24"/>
        </w:rPr>
        <w:t>’un tüm k</w:t>
      </w:r>
      <w:r w:rsidR="00B16698">
        <w:rPr>
          <w:rFonts w:ascii="Times New Roman" w:hAnsi="Times New Roman" w:cs="Times New Roman"/>
          <w:sz w:val="24"/>
          <w:szCs w:val="24"/>
        </w:rPr>
        <w:t>emal</w:t>
      </w:r>
      <w:r w:rsidR="00EA454F" w:rsidRPr="00CB0F2B">
        <w:rPr>
          <w:rFonts w:ascii="Times New Roman" w:hAnsi="Times New Roman" w:cs="Times New Roman"/>
          <w:sz w:val="24"/>
          <w:szCs w:val="24"/>
        </w:rPr>
        <w:t xml:space="preserve"> sıfatları ile birlikte vacip olduğunu belirtmektedir. O’na göre sıfatlarından herhangi biri sonradan oluşmuş değildir. </w:t>
      </w:r>
      <w:r w:rsidR="008A5B53" w:rsidRPr="00CB0F2B">
        <w:rPr>
          <w:rFonts w:ascii="Times New Roman" w:hAnsi="Times New Roman" w:cs="Times New Roman"/>
          <w:sz w:val="24"/>
          <w:szCs w:val="24"/>
        </w:rPr>
        <w:t>Tüm sıfatlar kadîm ve Vacibü’l-</w:t>
      </w:r>
      <w:r w:rsidR="00E96301" w:rsidRPr="00CB0F2B">
        <w:rPr>
          <w:rFonts w:ascii="Times New Roman" w:hAnsi="Times New Roman" w:cs="Times New Roman"/>
          <w:sz w:val="24"/>
          <w:szCs w:val="24"/>
        </w:rPr>
        <w:t>Vücûd</w:t>
      </w:r>
      <w:r w:rsidR="008A5B53" w:rsidRPr="00CB0F2B">
        <w:rPr>
          <w:rFonts w:ascii="Times New Roman" w:hAnsi="Times New Roman" w:cs="Times New Roman"/>
          <w:sz w:val="24"/>
          <w:szCs w:val="24"/>
        </w:rPr>
        <w:t xml:space="preserve">’un </w:t>
      </w:r>
      <w:r w:rsidR="000D4274">
        <w:rPr>
          <w:rFonts w:ascii="Times New Roman" w:hAnsi="Times New Roman" w:cs="Times New Roman"/>
          <w:sz w:val="24"/>
          <w:szCs w:val="24"/>
        </w:rPr>
        <w:t>zât</w:t>
      </w:r>
      <w:r w:rsidR="000E3FE6">
        <w:rPr>
          <w:rFonts w:ascii="Times New Roman" w:hAnsi="Times New Roman" w:cs="Times New Roman"/>
          <w:sz w:val="24"/>
          <w:szCs w:val="24"/>
        </w:rPr>
        <w:t>ı ile kâ</w:t>
      </w:r>
      <w:r w:rsidR="008A5B53" w:rsidRPr="00CB0F2B">
        <w:rPr>
          <w:rFonts w:ascii="Times New Roman" w:hAnsi="Times New Roman" w:cs="Times New Roman"/>
          <w:sz w:val="24"/>
          <w:szCs w:val="24"/>
        </w:rPr>
        <w:t xml:space="preserve">imdir. </w:t>
      </w:r>
      <w:r w:rsidR="00EA454F" w:rsidRPr="00CB0F2B">
        <w:rPr>
          <w:rFonts w:ascii="Times New Roman" w:hAnsi="Times New Roman" w:cs="Times New Roman"/>
          <w:sz w:val="24"/>
          <w:szCs w:val="24"/>
        </w:rPr>
        <w:t xml:space="preserve">O, bütün </w:t>
      </w:r>
      <w:r w:rsidR="00EA454F" w:rsidRPr="00CB0F2B">
        <w:rPr>
          <w:rFonts w:ascii="Times New Roman" w:hAnsi="Times New Roman" w:cs="Times New Roman"/>
          <w:sz w:val="24"/>
          <w:szCs w:val="24"/>
        </w:rPr>
        <w:lastRenderedPageBreak/>
        <w:t xml:space="preserve">sıfatları ezelde sabit olan </w:t>
      </w:r>
      <w:r w:rsidR="000D4274">
        <w:rPr>
          <w:rFonts w:ascii="Times New Roman" w:hAnsi="Times New Roman" w:cs="Times New Roman"/>
          <w:sz w:val="24"/>
          <w:szCs w:val="24"/>
        </w:rPr>
        <w:t>Zât</w:t>
      </w:r>
      <w:r w:rsidR="00BC2932">
        <w:rPr>
          <w:rFonts w:ascii="Times New Roman" w:hAnsi="Times New Roman" w:cs="Times New Roman"/>
          <w:sz w:val="24"/>
          <w:szCs w:val="24"/>
        </w:rPr>
        <w:t>-ı Vacip’tir</w:t>
      </w:r>
      <w:r w:rsidR="00D6692C" w:rsidRPr="00CB0F2B">
        <w:rPr>
          <w:rStyle w:val="DipnotBavurusu"/>
          <w:rFonts w:ascii="Times New Roman" w:hAnsi="Times New Roman" w:cs="Times New Roman"/>
          <w:sz w:val="24"/>
          <w:szCs w:val="24"/>
        </w:rPr>
        <w:footnoteReference w:id="129"/>
      </w:r>
      <w:r w:rsidR="00BC2932">
        <w:rPr>
          <w:rFonts w:ascii="Times New Roman" w:hAnsi="Times New Roman" w:cs="Times New Roman"/>
          <w:sz w:val="24"/>
          <w:szCs w:val="24"/>
        </w:rPr>
        <w:t>.</w:t>
      </w:r>
      <w:r w:rsidR="00EA454F" w:rsidRPr="00CB0F2B">
        <w:rPr>
          <w:rFonts w:ascii="Times New Roman" w:hAnsi="Times New Roman" w:cs="Times New Roman"/>
          <w:sz w:val="24"/>
          <w:szCs w:val="24"/>
        </w:rPr>
        <w:t xml:space="preserve"> </w:t>
      </w:r>
      <w:r w:rsidR="008A5B53" w:rsidRPr="00CB0F2B">
        <w:rPr>
          <w:rFonts w:ascii="Times New Roman" w:hAnsi="Times New Roman" w:cs="Times New Roman"/>
          <w:sz w:val="24"/>
          <w:szCs w:val="24"/>
        </w:rPr>
        <w:t>Allah’ın sıfatları, konu ile ilgili mezheplerin görüşleri</w:t>
      </w:r>
      <w:r w:rsidR="00D361F7" w:rsidRPr="00CB0F2B">
        <w:rPr>
          <w:rFonts w:ascii="Times New Roman" w:hAnsi="Times New Roman" w:cs="Times New Roman"/>
          <w:sz w:val="24"/>
          <w:szCs w:val="24"/>
        </w:rPr>
        <w:t xml:space="preserve"> ve </w:t>
      </w:r>
      <w:r w:rsidRPr="00CB0F2B">
        <w:rPr>
          <w:rFonts w:ascii="Times New Roman" w:hAnsi="Times New Roman" w:cs="Times New Roman"/>
          <w:sz w:val="24"/>
          <w:szCs w:val="24"/>
        </w:rPr>
        <w:t>Akkirmânî</w:t>
      </w:r>
      <w:r w:rsidR="00D361F7" w:rsidRPr="00CB0F2B">
        <w:rPr>
          <w:rFonts w:ascii="Times New Roman" w:hAnsi="Times New Roman" w:cs="Times New Roman"/>
          <w:sz w:val="24"/>
          <w:szCs w:val="24"/>
        </w:rPr>
        <w:t>’nin yaklaşımları,</w:t>
      </w:r>
      <w:r w:rsidR="008A5B53" w:rsidRPr="00CB0F2B">
        <w:rPr>
          <w:rFonts w:ascii="Times New Roman" w:hAnsi="Times New Roman" w:cs="Times New Roman"/>
          <w:sz w:val="24"/>
          <w:szCs w:val="24"/>
        </w:rPr>
        <w:t xml:space="preserve"> ilgili bahiste de</w:t>
      </w:r>
      <w:r w:rsidR="00D361F7" w:rsidRPr="00CB0F2B">
        <w:rPr>
          <w:rFonts w:ascii="Times New Roman" w:hAnsi="Times New Roman" w:cs="Times New Roman"/>
          <w:sz w:val="24"/>
          <w:szCs w:val="24"/>
        </w:rPr>
        <w:t>taylı bir şekilde ele alınacağı</w:t>
      </w:r>
      <w:r w:rsidR="008A5B53" w:rsidRPr="00CB0F2B">
        <w:rPr>
          <w:rFonts w:ascii="Times New Roman" w:hAnsi="Times New Roman" w:cs="Times New Roman"/>
          <w:sz w:val="24"/>
          <w:szCs w:val="24"/>
        </w:rPr>
        <w:t xml:space="preserve"> için bur</w:t>
      </w:r>
      <w:r w:rsidR="00D361F7" w:rsidRPr="00CB0F2B">
        <w:rPr>
          <w:rFonts w:ascii="Times New Roman" w:hAnsi="Times New Roman" w:cs="Times New Roman"/>
          <w:sz w:val="24"/>
          <w:szCs w:val="24"/>
        </w:rPr>
        <w:t>ada bu malumatla iktifa edilecektir</w:t>
      </w:r>
      <w:r w:rsidR="008A5B53" w:rsidRPr="00CB0F2B">
        <w:rPr>
          <w:rFonts w:ascii="Times New Roman" w:hAnsi="Times New Roman" w:cs="Times New Roman"/>
          <w:sz w:val="24"/>
          <w:szCs w:val="24"/>
        </w:rPr>
        <w:t xml:space="preserve">. </w:t>
      </w:r>
    </w:p>
    <w:p w:rsidR="008A5B53" w:rsidRPr="00CB0F2B" w:rsidRDefault="0031746A" w:rsidP="001A266B">
      <w:pPr>
        <w:pStyle w:val="Balk4"/>
        <w:spacing w:line="360" w:lineRule="auto"/>
        <w:ind w:firstLine="708"/>
      </w:pPr>
      <w:proofErr w:type="gramStart"/>
      <w:r>
        <w:t>e</w:t>
      </w:r>
      <w:proofErr w:type="gramEnd"/>
      <w:r w:rsidR="00793DE0" w:rsidRPr="00CB0F2B">
        <w:t xml:space="preserve">. </w:t>
      </w:r>
      <w:r w:rsidR="008A5B53" w:rsidRPr="00CB0F2B">
        <w:t>Vacib’ül-</w:t>
      </w:r>
      <w:r w:rsidR="00E96301" w:rsidRPr="00CB0F2B">
        <w:t>Vücûd</w:t>
      </w:r>
      <w:r w:rsidR="008A5B53" w:rsidRPr="00CB0F2B">
        <w:t xml:space="preserve">, Varlık İtibariyle </w:t>
      </w:r>
      <w:r w:rsidR="00BB3CD1" w:rsidRPr="00CB0F2B">
        <w:t>Mümkin</w:t>
      </w:r>
      <w:r w:rsidR="008A5B53" w:rsidRPr="00CB0F2B">
        <w:t>ata Ortak Değildir</w:t>
      </w:r>
    </w:p>
    <w:p w:rsidR="00A70FF1" w:rsidRPr="00CB0F2B" w:rsidRDefault="004335AD"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Akkirmânî</w:t>
      </w:r>
      <w:r w:rsidR="00F6690B">
        <w:rPr>
          <w:rFonts w:ascii="Times New Roman" w:hAnsi="Times New Roman" w:cs="Times New Roman"/>
          <w:sz w:val="24"/>
          <w:szCs w:val="24"/>
        </w:rPr>
        <w:t xml:space="preserve">’ye göre varlığı zorunlu olanın, varoluş bakımından mümkinlerle bir ortaklığı söz konusu değildir. Müellifimizin </w:t>
      </w:r>
      <w:r w:rsidR="008A5B53" w:rsidRPr="00CB0F2B">
        <w:rPr>
          <w:rFonts w:ascii="Times New Roman" w:hAnsi="Times New Roman" w:cs="Times New Roman"/>
          <w:sz w:val="24"/>
          <w:szCs w:val="24"/>
        </w:rPr>
        <w:t>bu yaklaşımı, esasında Vacib’ül-</w:t>
      </w:r>
      <w:r w:rsidR="00E96301" w:rsidRPr="00CB0F2B">
        <w:rPr>
          <w:rFonts w:ascii="Times New Roman" w:hAnsi="Times New Roman" w:cs="Times New Roman"/>
          <w:sz w:val="24"/>
          <w:szCs w:val="24"/>
        </w:rPr>
        <w:t>Vücûd</w:t>
      </w:r>
      <w:r w:rsidR="008A5B53" w:rsidRPr="00CB0F2B">
        <w:rPr>
          <w:rFonts w:ascii="Times New Roman" w:hAnsi="Times New Roman" w:cs="Times New Roman"/>
          <w:sz w:val="24"/>
          <w:szCs w:val="24"/>
        </w:rPr>
        <w:t xml:space="preserve">’un mevcudiyetinin kendinden olmasının tabiî bir sonucudur. </w:t>
      </w:r>
      <w:r w:rsidR="00D6692C" w:rsidRPr="00CB0F2B">
        <w:rPr>
          <w:rFonts w:ascii="Times New Roman" w:hAnsi="Times New Roman" w:cs="Times New Roman"/>
          <w:sz w:val="24"/>
          <w:szCs w:val="24"/>
        </w:rPr>
        <w:t xml:space="preserve">O’na göre </w:t>
      </w:r>
      <w:r w:rsidR="008A5B53" w:rsidRPr="00CB0F2B">
        <w:rPr>
          <w:rFonts w:ascii="Times New Roman" w:hAnsi="Times New Roman" w:cs="Times New Roman"/>
          <w:sz w:val="24"/>
          <w:szCs w:val="24"/>
        </w:rPr>
        <w:t>Vacip Varlık aynı za</w:t>
      </w:r>
      <w:r w:rsidR="00D6692C" w:rsidRPr="00CB0F2B">
        <w:rPr>
          <w:rFonts w:ascii="Times New Roman" w:hAnsi="Times New Roman" w:cs="Times New Roman"/>
          <w:sz w:val="24"/>
          <w:szCs w:val="24"/>
        </w:rPr>
        <w:t xml:space="preserve">manda Mutlak Varlık olduğu için, </w:t>
      </w:r>
      <w:r w:rsidR="00BB3CD1" w:rsidRPr="00CB0F2B">
        <w:rPr>
          <w:rFonts w:ascii="Times New Roman" w:hAnsi="Times New Roman" w:cs="Times New Roman"/>
          <w:sz w:val="24"/>
          <w:szCs w:val="24"/>
        </w:rPr>
        <w:t>mümkin</w:t>
      </w:r>
      <w:r w:rsidR="00D361F7" w:rsidRPr="00CB0F2B">
        <w:rPr>
          <w:rFonts w:ascii="Times New Roman" w:hAnsi="Times New Roman" w:cs="Times New Roman"/>
          <w:sz w:val="24"/>
          <w:szCs w:val="24"/>
        </w:rPr>
        <w:t xml:space="preserve"> varlık</w:t>
      </w:r>
      <w:r w:rsidR="00F6690B">
        <w:rPr>
          <w:rFonts w:ascii="Times New Roman" w:hAnsi="Times New Roman" w:cs="Times New Roman"/>
          <w:sz w:val="24"/>
          <w:szCs w:val="24"/>
        </w:rPr>
        <w:t>lar</w:t>
      </w:r>
      <w:r w:rsidR="00D6692C" w:rsidRPr="00CB0F2B">
        <w:rPr>
          <w:rFonts w:ascii="Times New Roman" w:hAnsi="Times New Roman" w:cs="Times New Roman"/>
          <w:sz w:val="24"/>
          <w:szCs w:val="24"/>
        </w:rPr>
        <w:t xml:space="preserve"> ile varoluşta </w:t>
      </w:r>
      <w:r w:rsidR="00BC2932">
        <w:rPr>
          <w:rFonts w:ascii="Times New Roman" w:hAnsi="Times New Roman" w:cs="Times New Roman"/>
          <w:sz w:val="24"/>
          <w:szCs w:val="24"/>
        </w:rPr>
        <w:t>ortak olması muhaldir</w:t>
      </w:r>
      <w:r w:rsidR="00D6692C" w:rsidRPr="00CB0F2B">
        <w:rPr>
          <w:rStyle w:val="DipnotBavurusu"/>
          <w:rFonts w:ascii="Times New Roman" w:hAnsi="Times New Roman" w:cs="Times New Roman"/>
          <w:sz w:val="24"/>
          <w:szCs w:val="24"/>
        </w:rPr>
        <w:footnoteReference w:id="130"/>
      </w:r>
      <w:r w:rsidR="00BC2932">
        <w:rPr>
          <w:rFonts w:ascii="Times New Roman" w:hAnsi="Times New Roman" w:cs="Times New Roman"/>
          <w:sz w:val="24"/>
          <w:szCs w:val="24"/>
        </w:rPr>
        <w:t>.</w:t>
      </w:r>
      <w:r w:rsidR="00D6692C" w:rsidRPr="00CB0F2B">
        <w:rPr>
          <w:rFonts w:ascii="Times New Roman" w:hAnsi="Times New Roman" w:cs="Times New Roman"/>
          <w:sz w:val="24"/>
          <w:szCs w:val="24"/>
        </w:rPr>
        <w:t xml:space="preserve"> </w:t>
      </w:r>
    </w:p>
    <w:p w:rsidR="00D6692C" w:rsidRPr="00CB0F2B" w:rsidRDefault="0031746A" w:rsidP="001A266B">
      <w:pPr>
        <w:pStyle w:val="Balk4"/>
        <w:spacing w:line="360" w:lineRule="auto"/>
        <w:ind w:firstLine="708"/>
      </w:pPr>
      <w:proofErr w:type="gramStart"/>
      <w:r>
        <w:t>f</w:t>
      </w:r>
      <w:proofErr w:type="gramEnd"/>
      <w:r w:rsidR="00D6692C" w:rsidRPr="00CB0F2B">
        <w:t>. Vacib’ül-</w:t>
      </w:r>
      <w:r w:rsidR="00E96301" w:rsidRPr="00CB0F2B">
        <w:t>Vücûd</w:t>
      </w:r>
      <w:r w:rsidR="00D6692C" w:rsidRPr="00CB0F2B">
        <w:t xml:space="preserve">, </w:t>
      </w:r>
      <w:r w:rsidR="000D4274">
        <w:t>Zât</w:t>
      </w:r>
      <w:r w:rsidR="00D6692C" w:rsidRPr="00CB0F2B">
        <w:t>ını Bilendir</w:t>
      </w:r>
    </w:p>
    <w:p w:rsidR="00BD2F12" w:rsidRPr="00CB0F2B" w:rsidRDefault="004335AD"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sz w:val="24"/>
          <w:szCs w:val="24"/>
        </w:rPr>
        <w:t>Akkirmânî</w:t>
      </w:r>
      <w:r w:rsidR="00F66D75" w:rsidRPr="00CB0F2B">
        <w:rPr>
          <w:rFonts w:ascii="Times New Roman" w:hAnsi="Times New Roman" w:cs="Times New Roman"/>
          <w:sz w:val="24"/>
          <w:szCs w:val="24"/>
        </w:rPr>
        <w:t xml:space="preserve">’ye göre maddî olanın varlığı başkasındandır ve maddî olan cüzlere taksim olunur. Böyle bir varlık için kendini bilmenin vücubiyetinden söz edilemez. Maddeden mücerred olanın ise varlığı kendindendir. Varlığı kendinden olanın, </w:t>
      </w:r>
      <w:r w:rsidR="000D4274">
        <w:rPr>
          <w:rFonts w:ascii="Times New Roman" w:hAnsi="Times New Roman" w:cs="Times New Roman"/>
          <w:sz w:val="24"/>
          <w:szCs w:val="24"/>
        </w:rPr>
        <w:t>zât</w:t>
      </w:r>
      <w:r w:rsidR="00F66D75" w:rsidRPr="00CB0F2B">
        <w:rPr>
          <w:rFonts w:ascii="Times New Roman" w:hAnsi="Times New Roman" w:cs="Times New Roman"/>
          <w:sz w:val="24"/>
          <w:szCs w:val="24"/>
        </w:rPr>
        <w:t>ını bilmesi icap eder.</w:t>
      </w:r>
      <w:r w:rsidR="0017322D" w:rsidRPr="00CB0F2B">
        <w:rPr>
          <w:rFonts w:ascii="Times New Roman" w:hAnsi="Times New Roman" w:cs="Times New Roman"/>
          <w:sz w:val="24"/>
          <w:szCs w:val="24"/>
        </w:rPr>
        <w:t xml:space="preserve"> O halde Vacib’ül-</w:t>
      </w:r>
      <w:r w:rsidR="00E96301" w:rsidRPr="00CB0F2B">
        <w:rPr>
          <w:rFonts w:ascii="Times New Roman" w:hAnsi="Times New Roman" w:cs="Times New Roman"/>
          <w:sz w:val="24"/>
          <w:szCs w:val="24"/>
        </w:rPr>
        <w:t>Vücûd</w:t>
      </w:r>
      <w:r w:rsidR="0017322D"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17322D" w:rsidRPr="00CB0F2B">
        <w:rPr>
          <w:rFonts w:ascii="Times New Roman" w:hAnsi="Times New Roman" w:cs="Times New Roman"/>
          <w:sz w:val="24"/>
          <w:szCs w:val="24"/>
        </w:rPr>
        <w:t>ına â</w:t>
      </w:r>
      <w:r w:rsidR="00BC2932">
        <w:rPr>
          <w:rFonts w:ascii="Times New Roman" w:hAnsi="Times New Roman" w:cs="Times New Roman"/>
          <w:sz w:val="24"/>
          <w:szCs w:val="24"/>
        </w:rPr>
        <w:t>limdir</w:t>
      </w:r>
      <w:r w:rsidR="00F66D75" w:rsidRPr="00CB0F2B">
        <w:rPr>
          <w:rStyle w:val="DipnotBavurusu"/>
          <w:rFonts w:ascii="Times New Roman" w:hAnsi="Times New Roman" w:cs="Times New Roman"/>
          <w:sz w:val="24"/>
          <w:szCs w:val="24"/>
        </w:rPr>
        <w:footnoteReference w:id="131"/>
      </w:r>
      <w:r w:rsidR="00BC2932">
        <w:rPr>
          <w:rFonts w:ascii="Times New Roman" w:hAnsi="Times New Roman" w:cs="Times New Roman"/>
          <w:sz w:val="24"/>
          <w:szCs w:val="24"/>
        </w:rPr>
        <w:t>.</w:t>
      </w:r>
    </w:p>
    <w:p w:rsidR="00957C2D" w:rsidRPr="00CB0F2B" w:rsidRDefault="00A132A9" w:rsidP="001A266B">
      <w:pPr>
        <w:pStyle w:val="Balk2"/>
        <w:spacing w:line="360" w:lineRule="auto"/>
        <w:jc w:val="both"/>
        <w:rPr>
          <w:rFonts w:cs="Times New Roman"/>
          <w:szCs w:val="24"/>
        </w:rPr>
      </w:pPr>
      <w:bookmarkStart w:id="31" w:name="_Toc500742302"/>
      <w:r>
        <w:rPr>
          <w:rFonts w:cs="Times New Roman"/>
          <w:szCs w:val="24"/>
        </w:rPr>
        <w:t>1.</w:t>
      </w:r>
      <w:r w:rsidR="004D1EDC">
        <w:rPr>
          <w:rFonts w:cs="Times New Roman"/>
          <w:szCs w:val="24"/>
        </w:rPr>
        <w:t>2</w:t>
      </w:r>
      <w:r w:rsidR="008557FD" w:rsidRPr="00CB0F2B">
        <w:rPr>
          <w:rFonts w:cs="Times New Roman"/>
          <w:szCs w:val="24"/>
        </w:rPr>
        <w:t>.</w:t>
      </w:r>
      <w:r w:rsidR="00AD5BE0">
        <w:rPr>
          <w:rFonts w:cs="Times New Roman"/>
          <w:szCs w:val="24"/>
        </w:rPr>
        <w:t>2</w:t>
      </w:r>
      <w:r w:rsidR="00793DE0" w:rsidRPr="00CB0F2B">
        <w:rPr>
          <w:rFonts w:cs="Times New Roman"/>
          <w:szCs w:val="24"/>
        </w:rPr>
        <w:t>.</w:t>
      </w:r>
      <w:r w:rsidR="00FE026A" w:rsidRPr="00CB0F2B">
        <w:rPr>
          <w:rFonts w:cs="Times New Roman"/>
          <w:szCs w:val="24"/>
        </w:rPr>
        <w:t xml:space="preserve"> Allah’a İsim Atfetmek</w:t>
      </w:r>
      <w:bookmarkEnd w:id="31"/>
    </w:p>
    <w:p w:rsidR="007E42F2" w:rsidRPr="00CB0F2B" w:rsidRDefault="007E42F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Allah’ın isimlerinden kast edilen</w:t>
      </w:r>
      <w:r w:rsidR="000E3FE6">
        <w:rPr>
          <w:rFonts w:ascii="Times New Roman" w:hAnsi="Times New Roman" w:cs="Times New Roman"/>
          <w:sz w:val="24"/>
          <w:szCs w:val="24"/>
        </w:rPr>
        <w:t>,</w:t>
      </w:r>
      <w:r w:rsidRPr="00CB0F2B">
        <w:rPr>
          <w:rFonts w:ascii="Times New Roman" w:hAnsi="Times New Roman" w:cs="Times New Roman"/>
          <w:sz w:val="24"/>
          <w:szCs w:val="24"/>
        </w:rPr>
        <w:t xml:space="preserve"> Allah’ın sıfatlarından ve fiillerinden türetilen kelimelerdir. Allah’ın isimlendirilmesinde </w:t>
      </w:r>
      <w:proofErr w:type="gramStart"/>
      <w:r w:rsidRPr="00CB0F2B">
        <w:rPr>
          <w:rFonts w:ascii="Times New Roman" w:hAnsi="Times New Roman" w:cs="Times New Roman"/>
          <w:sz w:val="24"/>
          <w:szCs w:val="24"/>
        </w:rPr>
        <w:t>kriterlerin</w:t>
      </w:r>
      <w:proofErr w:type="gramEnd"/>
      <w:r w:rsidRPr="00CB0F2B">
        <w:rPr>
          <w:rFonts w:ascii="Times New Roman" w:hAnsi="Times New Roman" w:cs="Times New Roman"/>
          <w:sz w:val="24"/>
          <w:szCs w:val="24"/>
        </w:rPr>
        <w:t xml:space="preserve"> ne olduğu, farklı dillerdeki isimlendirmelerin caiz olup olamayacağı konuları kelam </w:t>
      </w:r>
      <w:r w:rsidR="004335AD" w:rsidRPr="00CB0F2B">
        <w:rPr>
          <w:rFonts w:ascii="Times New Roman" w:hAnsi="Times New Roman" w:cs="Times New Roman"/>
          <w:sz w:val="24"/>
          <w:szCs w:val="24"/>
        </w:rPr>
        <w:t>âlim</w:t>
      </w:r>
      <w:r w:rsidRPr="00CB0F2B">
        <w:rPr>
          <w:rFonts w:ascii="Times New Roman" w:hAnsi="Times New Roman" w:cs="Times New Roman"/>
          <w:sz w:val="24"/>
          <w:szCs w:val="24"/>
        </w:rPr>
        <w:t>leri arasında tartışılmıştır. Bu tartışmalara girmeden önce isim ve müsemma (isimlendirilen şey)</w:t>
      </w:r>
      <w:r w:rsidR="0052710C" w:rsidRPr="00CB0F2B">
        <w:rPr>
          <w:rFonts w:ascii="Times New Roman" w:hAnsi="Times New Roman" w:cs="Times New Roman"/>
          <w:sz w:val="24"/>
          <w:szCs w:val="24"/>
        </w:rPr>
        <w:t xml:space="preserve"> kelimelerinin kavramsal </w:t>
      </w:r>
      <w:r w:rsidR="00275814" w:rsidRPr="00CB0F2B">
        <w:rPr>
          <w:rFonts w:ascii="Times New Roman" w:hAnsi="Times New Roman" w:cs="Times New Roman"/>
          <w:sz w:val="24"/>
          <w:szCs w:val="24"/>
        </w:rPr>
        <w:t xml:space="preserve">ilişkisinin </w:t>
      </w:r>
      <w:r w:rsidRPr="00CB0F2B">
        <w:rPr>
          <w:rFonts w:ascii="Times New Roman" w:hAnsi="Times New Roman" w:cs="Times New Roman"/>
          <w:sz w:val="24"/>
          <w:szCs w:val="24"/>
        </w:rPr>
        <w:t>ve mezheplere göre bu kelimelerin</w:t>
      </w:r>
      <w:r w:rsidR="0052710C" w:rsidRPr="00CB0F2B">
        <w:rPr>
          <w:rFonts w:ascii="Times New Roman" w:hAnsi="Times New Roman" w:cs="Times New Roman"/>
          <w:sz w:val="24"/>
          <w:szCs w:val="24"/>
        </w:rPr>
        <w:t xml:space="preserve"> kazandığı manaların </w:t>
      </w:r>
      <w:r w:rsidRPr="00CB0F2B">
        <w:rPr>
          <w:rFonts w:ascii="Times New Roman" w:hAnsi="Times New Roman" w:cs="Times New Roman"/>
          <w:sz w:val="24"/>
          <w:szCs w:val="24"/>
        </w:rPr>
        <w:t xml:space="preserve">irdelenmesi yararlı olacaktır. </w:t>
      </w:r>
    </w:p>
    <w:p w:rsidR="0052710C" w:rsidRPr="00CB0F2B" w:rsidRDefault="00A132A9" w:rsidP="001A266B">
      <w:pPr>
        <w:pStyle w:val="Balk3"/>
        <w:spacing w:line="360" w:lineRule="auto"/>
        <w:jc w:val="both"/>
        <w:rPr>
          <w:rFonts w:cs="Times New Roman"/>
        </w:rPr>
      </w:pPr>
      <w:bookmarkStart w:id="32" w:name="_Toc500742303"/>
      <w:r>
        <w:rPr>
          <w:rFonts w:cs="Times New Roman"/>
        </w:rPr>
        <w:t>1.2.</w:t>
      </w:r>
      <w:r w:rsidR="00AD5BE0">
        <w:rPr>
          <w:rFonts w:cs="Times New Roman"/>
        </w:rPr>
        <w:t>2</w:t>
      </w:r>
      <w:r w:rsidR="0052710C" w:rsidRPr="00CB0F2B">
        <w:rPr>
          <w:rFonts w:cs="Times New Roman"/>
        </w:rPr>
        <w:t>.1. İsim ve Müsemma</w:t>
      </w:r>
      <w:bookmarkEnd w:id="32"/>
    </w:p>
    <w:p w:rsidR="00B54018" w:rsidRPr="00CB0F2B" w:rsidRDefault="0052710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İsim ve müsemmanın ne anlama geldiği mevzuunun kelam kitaplarının uluhiyyet bahislerinde tartışma konusu edilmesi, Allah’ın isimlendirilmesinde neye dikkat edilmesi gerektiği hususundaki tartışmalardan kaynaklanmaktadır. Bu anlamda Allah’ın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 için zikredilen isimler ile müsemmanın aynı olup olmadığı sorunu, tartışmanın çıkış noktasını teşkil etmektedir. </w:t>
      </w:r>
    </w:p>
    <w:p w:rsidR="00275814"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Akkirmânî</w:t>
      </w:r>
      <w:r w:rsidR="00275814" w:rsidRPr="00CB0F2B">
        <w:rPr>
          <w:rFonts w:ascii="Times New Roman" w:hAnsi="Times New Roman" w:cs="Times New Roman"/>
          <w:sz w:val="24"/>
          <w:szCs w:val="24"/>
        </w:rPr>
        <w:t>’ye göre meselenin çözümü için tartışmanın dört unsur etrafında yürütülmesi gerekir. Bunlar isim,</w:t>
      </w:r>
      <w:r w:rsidR="00135855" w:rsidRPr="00CB0F2B">
        <w:rPr>
          <w:rFonts w:ascii="Times New Roman" w:hAnsi="Times New Roman" w:cs="Times New Roman"/>
          <w:sz w:val="24"/>
          <w:szCs w:val="24"/>
        </w:rPr>
        <w:t xml:space="preserve"> müsemmî (isimlendirilen kişi),</w:t>
      </w:r>
      <w:r w:rsidR="00275814" w:rsidRPr="00CB0F2B">
        <w:rPr>
          <w:rFonts w:ascii="Times New Roman" w:hAnsi="Times New Roman" w:cs="Times New Roman"/>
          <w:sz w:val="24"/>
          <w:szCs w:val="24"/>
        </w:rPr>
        <w:t xml:space="preserve"> müsemma </w:t>
      </w:r>
      <w:r w:rsidR="00135855" w:rsidRPr="00CB0F2B">
        <w:rPr>
          <w:rFonts w:ascii="Times New Roman" w:hAnsi="Times New Roman" w:cs="Times New Roman"/>
          <w:sz w:val="24"/>
          <w:szCs w:val="24"/>
        </w:rPr>
        <w:t xml:space="preserve">(isimlendirilen şey) ve tesmiye (isimlendirme fiili)dir. Bir kimsenin “Allah” demesi bir isimlendirme fiilidir. </w:t>
      </w:r>
      <w:r w:rsidRPr="00CB0F2B">
        <w:rPr>
          <w:rFonts w:ascii="Times New Roman" w:hAnsi="Times New Roman" w:cs="Times New Roman"/>
          <w:sz w:val="24"/>
          <w:szCs w:val="24"/>
        </w:rPr>
        <w:t>Akkirmânî</w:t>
      </w:r>
      <w:r w:rsidR="00135855" w:rsidRPr="00CB0F2B">
        <w:rPr>
          <w:rFonts w:ascii="Times New Roman" w:hAnsi="Times New Roman" w:cs="Times New Roman"/>
          <w:sz w:val="24"/>
          <w:szCs w:val="24"/>
        </w:rPr>
        <w:t>’ye göre isimlendirme fiili, isim ve müsemmadan ayrıdır ve</w:t>
      </w:r>
      <w:r w:rsidR="00BC2932">
        <w:rPr>
          <w:rFonts w:ascii="Times New Roman" w:hAnsi="Times New Roman" w:cs="Times New Roman"/>
          <w:sz w:val="24"/>
          <w:szCs w:val="24"/>
        </w:rPr>
        <w:t xml:space="preserve"> bunda ulemanın ittifakı vardır</w:t>
      </w:r>
      <w:r w:rsidR="00135855" w:rsidRPr="00CB0F2B">
        <w:rPr>
          <w:rStyle w:val="DipnotBavurusu"/>
          <w:rFonts w:ascii="Times New Roman" w:hAnsi="Times New Roman" w:cs="Times New Roman"/>
          <w:sz w:val="24"/>
          <w:szCs w:val="24"/>
        </w:rPr>
        <w:footnoteReference w:id="132"/>
      </w:r>
      <w:r w:rsidR="00BC2932">
        <w:rPr>
          <w:rFonts w:ascii="Times New Roman" w:hAnsi="Times New Roman" w:cs="Times New Roman"/>
          <w:sz w:val="24"/>
          <w:szCs w:val="24"/>
        </w:rPr>
        <w:t>.</w:t>
      </w:r>
      <w:r w:rsidR="00135855" w:rsidRPr="00CB0F2B">
        <w:rPr>
          <w:rFonts w:ascii="Times New Roman" w:hAnsi="Times New Roman" w:cs="Times New Roman"/>
          <w:sz w:val="24"/>
          <w:szCs w:val="24"/>
        </w:rPr>
        <w:t xml:space="preserve"> İsim ile müsemmanın aynı şey olup olmadığı hususunda ise mezhepler farklı görüşler beyan etmiştir. </w:t>
      </w:r>
      <w:r w:rsidRPr="00CB0F2B">
        <w:rPr>
          <w:rFonts w:ascii="Times New Roman" w:hAnsi="Times New Roman" w:cs="Times New Roman"/>
          <w:sz w:val="24"/>
          <w:szCs w:val="24"/>
        </w:rPr>
        <w:t>Akkirmânî</w:t>
      </w:r>
      <w:r w:rsidR="00933C74" w:rsidRPr="00CB0F2B">
        <w:rPr>
          <w:rFonts w:ascii="Times New Roman" w:hAnsi="Times New Roman" w:cs="Times New Roman"/>
          <w:sz w:val="24"/>
          <w:szCs w:val="24"/>
        </w:rPr>
        <w:t xml:space="preserve">, </w:t>
      </w:r>
      <w:r w:rsidR="00E96301" w:rsidRPr="000E3FE6">
        <w:rPr>
          <w:rFonts w:ascii="Times New Roman" w:hAnsi="Times New Roman" w:cs="Times New Roman"/>
          <w:i/>
          <w:sz w:val="24"/>
          <w:szCs w:val="24"/>
        </w:rPr>
        <w:t>Mesâil</w:t>
      </w:r>
      <w:r w:rsidR="00933C74" w:rsidRPr="000E3FE6">
        <w:rPr>
          <w:rFonts w:ascii="Times New Roman" w:hAnsi="Times New Roman" w:cs="Times New Roman"/>
          <w:i/>
          <w:sz w:val="24"/>
          <w:szCs w:val="24"/>
        </w:rPr>
        <w:t xml:space="preserve">-i </w:t>
      </w:r>
      <w:r w:rsidRPr="000E3FE6">
        <w:rPr>
          <w:rFonts w:ascii="Times New Roman" w:hAnsi="Times New Roman" w:cs="Times New Roman"/>
          <w:i/>
          <w:sz w:val="24"/>
          <w:szCs w:val="24"/>
        </w:rPr>
        <w:t>Kelamî</w:t>
      </w:r>
      <w:r w:rsidR="00933C74" w:rsidRPr="000E3FE6">
        <w:rPr>
          <w:rFonts w:ascii="Times New Roman" w:hAnsi="Times New Roman" w:cs="Times New Roman"/>
          <w:i/>
          <w:sz w:val="24"/>
          <w:szCs w:val="24"/>
        </w:rPr>
        <w:t>yye</w:t>
      </w:r>
      <w:r w:rsidR="00933C74" w:rsidRPr="00CB0F2B">
        <w:rPr>
          <w:rFonts w:ascii="Times New Roman" w:hAnsi="Times New Roman" w:cs="Times New Roman"/>
          <w:sz w:val="24"/>
          <w:szCs w:val="24"/>
        </w:rPr>
        <w:t xml:space="preserve">’sinde bu görüşlere açıklık getirmiştir. </w:t>
      </w:r>
    </w:p>
    <w:p w:rsidR="00933C74" w:rsidRPr="00CB0F2B" w:rsidRDefault="00933C7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Mu’tezile, Kerramiyye ve Cehmiyye</w:t>
      </w:r>
      <w:r w:rsidR="00C92405" w:rsidRPr="00CB0F2B">
        <w:rPr>
          <w:rFonts w:ascii="Times New Roman" w:hAnsi="Times New Roman" w:cs="Times New Roman"/>
          <w:sz w:val="24"/>
          <w:szCs w:val="24"/>
        </w:rPr>
        <w:t xml:space="preserve"> mezhepleri</w:t>
      </w:r>
      <w:r w:rsidRPr="00CB0F2B">
        <w:rPr>
          <w:rFonts w:ascii="Times New Roman" w:hAnsi="Times New Roman" w:cs="Times New Roman"/>
          <w:sz w:val="24"/>
          <w:szCs w:val="24"/>
        </w:rPr>
        <w:t xml:space="preserve"> isim ile müsemmanın ayrı şeyler olduğunu savunmuşlardır. Bu durumda bir kimse “Allah” lafzını dile getirdiğinde sadece Allah’ın ismini zikretmiş olur, Allah’ın </w:t>
      </w:r>
      <w:r w:rsidR="000D4274">
        <w:rPr>
          <w:rFonts w:ascii="Times New Roman" w:hAnsi="Times New Roman" w:cs="Times New Roman"/>
          <w:sz w:val="24"/>
          <w:szCs w:val="24"/>
        </w:rPr>
        <w:t>zât</w:t>
      </w:r>
      <w:r w:rsidRPr="00CB0F2B">
        <w:rPr>
          <w:rFonts w:ascii="Times New Roman" w:hAnsi="Times New Roman" w:cs="Times New Roman"/>
          <w:sz w:val="24"/>
          <w:szCs w:val="24"/>
        </w:rPr>
        <w:t>ını anmış olmaz</w:t>
      </w:r>
      <w:r w:rsidR="0031746A">
        <w:rPr>
          <w:rStyle w:val="DipnotBavurusu"/>
          <w:rFonts w:ascii="Times New Roman" w:hAnsi="Times New Roman" w:cs="Times New Roman"/>
          <w:sz w:val="24"/>
          <w:szCs w:val="24"/>
        </w:rPr>
        <w:footnoteReference w:id="133"/>
      </w:r>
      <w:r w:rsidRPr="00CB0F2B">
        <w:rPr>
          <w:rFonts w:ascii="Times New Roman" w:hAnsi="Times New Roman" w:cs="Times New Roman"/>
          <w:sz w:val="24"/>
          <w:szCs w:val="24"/>
        </w:rPr>
        <w:t xml:space="preserve">. </w:t>
      </w:r>
    </w:p>
    <w:p w:rsidR="00416229"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33C74" w:rsidRPr="00CB0F2B">
        <w:rPr>
          <w:rFonts w:ascii="Times New Roman" w:hAnsi="Times New Roman" w:cs="Times New Roman"/>
          <w:sz w:val="24"/>
          <w:szCs w:val="24"/>
        </w:rPr>
        <w:t>, Mu’tezile’nin görüşünü verdikten sonra Ehl-i Sünnet’in bu konuda tam karşıt görüşü benimsediğini ifade eder. O’na göre Ehl-i Sünnet uleması isim ile müsemmayı aynı şey kabul etmekle isabet etmiştir</w:t>
      </w:r>
      <w:r w:rsidR="00123CCF">
        <w:rPr>
          <w:rStyle w:val="DipnotBavurusu"/>
          <w:rFonts w:ascii="Times New Roman" w:hAnsi="Times New Roman" w:cs="Times New Roman"/>
          <w:sz w:val="24"/>
          <w:szCs w:val="24"/>
        </w:rPr>
        <w:footnoteReference w:id="134"/>
      </w:r>
      <w:r w:rsidR="00933C74" w:rsidRPr="00CB0F2B">
        <w:rPr>
          <w:rFonts w:ascii="Times New Roman" w:hAnsi="Times New Roman" w:cs="Times New Roman"/>
          <w:sz w:val="24"/>
          <w:szCs w:val="24"/>
        </w:rPr>
        <w:t xml:space="preserve">. </w:t>
      </w:r>
      <w:r w:rsidR="00CF4E1D" w:rsidRPr="00CB0F2B">
        <w:rPr>
          <w:rFonts w:ascii="Times New Roman" w:hAnsi="Times New Roman" w:cs="Times New Roman"/>
          <w:sz w:val="24"/>
          <w:szCs w:val="24"/>
        </w:rPr>
        <w:t xml:space="preserve">Bir kimse “Allah” dediğinde Allah’ın </w:t>
      </w:r>
      <w:r w:rsidR="000D4274">
        <w:rPr>
          <w:rFonts w:ascii="Times New Roman" w:hAnsi="Times New Roman" w:cs="Times New Roman"/>
          <w:sz w:val="24"/>
          <w:szCs w:val="24"/>
        </w:rPr>
        <w:t>zât</w:t>
      </w:r>
      <w:r w:rsidR="00CF4E1D" w:rsidRPr="00CB0F2B">
        <w:rPr>
          <w:rFonts w:ascii="Times New Roman" w:hAnsi="Times New Roman" w:cs="Times New Roman"/>
          <w:sz w:val="24"/>
          <w:szCs w:val="24"/>
        </w:rPr>
        <w:t xml:space="preserve">ını zikretmiş olur. </w:t>
      </w:r>
      <w:r w:rsidRPr="00CB0F2B">
        <w:rPr>
          <w:rFonts w:ascii="Times New Roman" w:hAnsi="Times New Roman" w:cs="Times New Roman"/>
          <w:sz w:val="24"/>
          <w:szCs w:val="24"/>
        </w:rPr>
        <w:t>Akkirmânî</w:t>
      </w:r>
      <w:r w:rsidR="00416229" w:rsidRPr="00CB0F2B">
        <w:rPr>
          <w:rFonts w:ascii="Times New Roman" w:hAnsi="Times New Roman" w:cs="Times New Roman"/>
          <w:sz w:val="24"/>
          <w:szCs w:val="24"/>
        </w:rPr>
        <w:t xml:space="preserve"> bunun pek çok delil ile sabit olduğunu ifade ettikten sonra delillerini sıralamaya geçmiştir. Biz çalışmamızda bu delillerden birkaçına yer vereceğiz.</w:t>
      </w:r>
    </w:p>
    <w:p w:rsidR="00933C74" w:rsidRPr="00CB0F2B" w:rsidRDefault="0041622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 isim i</w:t>
      </w:r>
      <w:r w:rsidR="00C92405" w:rsidRPr="00CB0F2B">
        <w:rPr>
          <w:rFonts w:ascii="Times New Roman" w:hAnsi="Times New Roman" w:cs="Times New Roman"/>
          <w:sz w:val="24"/>
          <w:szCs w:val="24"/>
        </w:rPr>
        <w:t xml:space="preserve">le müsemmanın aynı şey olduğuna </w:t>
      </w:r>
      <w:r w:rsidRPr="00CB0F2B">
        <w:rPr>
          <w:rFonts w:ascii="Times New Roman" w:hAnsi="Times New Roman" w:cs="Times New Roman"/>
          <w:sz w:val="24"/>
          <w:szCs w:val="24"/>
        </w:rPr>
        <w:t xml:space="preserve">ilk önce </w:t>
      </w:r>
      <w:r w:rsidR="00CF4E1D" w:rsidRPr="00CB0F2B">
        <w:rPr>
          <w:rFonts w:ascii="Times New Roman" w:hAnsi="Times New Roman" w:cs="Times New Roman"/>
          <w:i/>
          <w:sz w:val="24"/>
          <w:szCs w:val="24"/>
        </w:rPr>
        <w:t>“en güzel isimler O’nundur”</w:t>
      </w:r>
      <w:r w:rsidR="00CF4E1D" w:rsidRPr="00CB0F2B">
        <w:rPr>
          <w:rStyle w:val="DipnotBavurusu"/>
          <w:rFonts w:ascii="Times New Roman" w:hAnsi="Times New Roman" w:cs="Times New Roman"/>
          <w:i/>
          <w:sz w:val="24"/>
          <w:szCs w:val="24"/>
        </w:rPr>
        <w:footnoteReference w:id="135"/>
      </w:r>
      <w:r w:rsidRPr="00CB0F2B">
        <w:rPr>
          <w:rFonts w:ascii="Times New Roman" w:hAnsi="Times New Roman" w:cs="Times New Roman"/>
          <w:i/>
          <w:sz w:val="24"/>
          <w:szCs w:val="24"/>
        </w:rPr>
        <w:t xml:space="preserve"> </w:t>
      </w:r>
      <w:r w:rsidRPr="00CB0F2B">
        <w:rPr>
          <w:rFonts w:ascii="Times New Roman" w:hAnsi="Times New Roman" w:cs="Times New Roman"/>
          <w:sz w:val="24"/>
          <w:szCs w:val="24"/>
        </w:rPr>
        <w:t>ayet-i kerimesini</w:t>
      </w:r>
      <w:r w:rsidR="00F42AD9" w:rsidRPr="00CB0F2B">
        <w:rPr>
          <w:rFonts w:ascii="Times New Roman" w:hAnsi="Times New Roman" w:cs="Times New Roman"/>
          <w:sz w:val="24"/>
          <w:szCs w:val="24"/>
        </w:rPr>
        <w:t xml:space="preserve"> </w:t>
      </w:r>
      <w:r w:rsidR="00C92405" w:rsidRPr="00CB0F2B">
        <w:rPr>
          <w:rFonts w:ascii="Times New Roman" w:hAnsi="Times New Roman" w:cs="Times New Roman"/>
          <w:sz w:val="24"/>
          <w:szCs w:val="24"/>
        </w:rPr>
        <w:t xml:space="preserve">delil olarak </w:t>
      </w:r>
      <w:r w:rsidR="00F42AD9" w:rsidRPr="00CB0F2B">
        <w:rPr>
          <w:rFonts w:ascii="Times New Roman" w:hAnsi="Times New Roman" w:cs="Times New Roman"/>
          <w:sz w:val="24"/>
          <w:szCs w:val="24"/>
        </w:rPr>
        <w:t>göstermektedir. O’na göre bu</w:t>
      </w:r>
      <w:r w:rsidR="00CF4E1D" w:rsidRPr="00CB0F2B">
        <w:rPr>
          <w:rFonts w:ascii="Times New Roman" w:hAnsi="Times New Roman" w:cs="Times New Roman"/>
          <w:sz w:val="24"/>
          <w:szCs w:val="24"/>
        </w:rPr>
        <w:t xml:space="preserve"> ayet, Allah’ın isimlerinin </w:t>
      </w:r>
      <w:r w:rsidR="000D4274">
        <w:rPr>
          <w:rFonts w:ascii="Times New Roman" w:hAnsi="Times New Roman" w:cs="Times New Roman"/>
          <w:sz w:val="24"/>
          <w:szCs w:val="24"/>
        </w:rPr>
        <w:t>zât</w:t>
      </w:r>
      <w:r w:rsidR="00CF4E1D" w:rsidRPr="00CB0F2B">
        <w:rPr>
          <w:rFonts w:ascii="Times New Roman" w:hAnsi="Times New Roman" w:cs="Times New Roman"/>
          <w:sz w:val="24"/>
          <w:szCs w:val="24"/>
        </w:rPr>
        <w:t xml:space="preserve">ını kast ettiğine delildir. </w:t>
      </w:r>
      <w:r w:rsidR="007020FE" w:rsidRPr="00CB0F2B">
        <w:rPr>
          <w:rFonts w:ascii="Times New Roman" w:hAnsi="Times New Roman" w:cs="Times New Roman"/>
          <w:sz w:val="24"/>
          <w:szCs w:val="24"/>
        </w:rPr>
        <w:t>Çünkü a</w:t>
      </w:r>
      <w:r w:rsidR="00CF4E1D" w:rsidRPr="00CB0F2B">
        <w:rPr>
          <w:rFonts w:ascii="Times New Roman" w:hAnsi="Times New Roman" w:cs="Times New Roman"/>
          <w:sz w:val="24"/>
          <w:szCs w:val="24"/>
        </w:rPr>
        <w:t xml:space="preserve">yetteki </w:t>
      </w:r>
      <w:r w:rsidR="007020FE" w:rsidRPr="00CB0F2B">
        <w:rPr>
          <w:rFonts w:ascii="Times New Roman" w:hAnsi="Times New Roman" w:cs="Times New Roman"/>
          <w:sz w:val="24"/>
          <w:szCs w:val="24"/>
        </w:rPr>
        <w:t xml:space="preserve">ifadeden </w:t>
      </w:r>
      <w:r w:rsidR="00CF4E1D" w:rsidRPr="00CB0F2B">
        <w:rPr>
          <w:rFonts w:ascii="Times New Roman" w:hAnsi="Times New Roman" w:cs="Times New Roman"/>
          <w:sz w:val="24"/>
          <w:szCs w:val="24"/>
        </w:rPr>
        <w:t>isimlerin</w:t>
      </w:r>
      <w:r w:rsidR="007020FE" w:rsidRPr="00CB0F2B">
        <w:rPr>
          <w:rFonts w:ascii="Times New Roman" w:hAnsi="Times New Roman" w:cs="Times New Roman"/>
          <w:sz w:val="24"/>
          <w:szCs w:val="24"/>
        </w:rPr>
        <w:t>,</w:t>
      </w:r>
      <w:r w:rsidR="00CF4E1D" w:rsidRPr="00CB0F2B">
        <w:rPr>
          <w:rFonts w:ascii="Times New Roman" w:hAnsi="Times New Roman" w:cs="Times New Roman"/>
          <w:sz w:val="24"/>
          <w:szCs w:val="24"/>
        </w:rPr>
        <w:t xml:space="preserve"> Allah’ın </w:t>
      </w:r>
      <w:r w:rsidR="007020FE" w:rsidRPr="00CB0F2B">
        <w:rPr>
          <w:rFonts w:ascii="Times New Roman" w:hAnsi="Times New Roman" w:cs="Times New Roman"/>
          <w:sz w:val="24"/>
          <w:szCs w:val="24"/>
        </w:rPr>
        <w:t xml:space="preserve">lafzına değil; </w:t>
      </w:r>
      <w:r w:rsidR="00CF4E1D" w:rsidRPr="00CB0F2B">
        <w:rPr>
          <w:rFonts w:ascii="Times New Roman" w:hAnsi="Times New Roman" w:cs="Times New Roman"/>
          <w:sz w:val="24"/>
          <w:szCs w:val="24"/>
        </w:rPr>
        <w:t>doğr</w:t>
      </w:r>
      <w:r w:rsidR="007020FE" w:rsidRPr="00CB0F2B">
        <w:rPr>
          <w:rFonts w:ascii="Times New Roman" w:hAnsi="Times New Roman" w:cs="Times New Roman"/>
          <w:sz w:val="24"/>
          <w:szCs w:val="24"/>
        </w:rPr>
        <w:t>udan kendisine karşılık</w:t>
      </w:r>
      <w:r w:rsidR="00BC2932">
        <w:rPr>
          <w:rFonts w:ascii="Times New Roman" w:hAnsi="Times New Roman" w:cs="Times New Roman"/>
          <w:sz w:val="24"/>
          <w:szCs w:val="24"/>
        </w:rPr>
        <w:t xml:space="preserve"> geldiği açıkça anlaşılmaktadır</w:t>
      </w:r>
      <w:r w:rsidR="007020FE" w:rsidRPr="00CB0F2B">
        <w:rPr>
          <w:rStyle w:val="DipnotBavurusu"/>
          <w:rFonts w:ascii="Times New Roman" w:hAnsi="Times New Roman" w:cs="Times New Roman"/>
          <w:sz w:val="24"/>
          <w:szCs w:val="24"/>
        </w:rPr>
        <w:footnoteReference w:id="136"/>
      </w:r>
      <w:r w:rsidR="00BC2932">
        <w:rPr>
          <w:rFonts w:ascii="Times New Roman" w:hAnsi="Times New Roman" w:cs="Times New Roman"/>
          <w:sz w:val="24"/>
          <w:szCs w:val="24"/>
        </w:rPr>
        <w:t>.</w:t>
      </w:r>
      <w:r w:rsidR="007020FE" w:rsidRPr="00CB0F2B">
        <w:rPr>
          <w:rFonts w:ascii="Times New Roman" w:hAnsi="Times New Roman" w:cs="Times New Roman"/>
          <w:sz w:val="24"/>
          <w:szCs w:val="24"/>
        </w:rPr>
        <w:t xml:space="preserve"> </w:t>
      </w:r>
    </w:p>
    <w:p w:rsidR="007020FE"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42AD9" w:rsidRPr="00CB0F2B">
        <w:rPr>
          <w:rFonts w:ascii="Times New Roman" w:hAnsi="Times New Roman" w:cs="Times New Roman"/>
          <w:sz w:val="24"/>
          <w:szCs w:val="24"/>
        </w:rPr>
        <w:t>, ardından</w:t>
      </w:r>
      <w:r w:rsidR="007020FE" w:rsidRPr="00CB0F2B">
        <w:rPr>
          <w:rFonts w:ascii="Times New Roman" w:hAnsi="Times New Roman" w:cs="Times New Roman"/>
          <w:sz w:val="24"/>
          <w:szCs w:val="24"/>
        </w:rPr>
        <w:t xml:space="preserve"> kelime-i şehadet örneği</w:t>
      </w:r>
      <w:r w:rsidR="00F42AD9" w:rsidRPr="00CB0F2B">
        <w:rPr>
          <w:rFonts w:ascii="Times New Roman" w:hAnsi="Times New Roman" w:cs="Times New Roman"/>
          <w:sz w:val="24"/>
          <w:szCs w:val="24"/>
        </w:rPr>
        <w:t>ni vererek konuyu izaha devam eder.</w:t>
      </w:r>
      <w:r w:rsidR="007020FE" w:rsidRPr="00CB0F2B">
        <w:rPr>
          <w:rFonts w:ascii="Times New Roman" w:hAnsi="Times New Roman" w:cs="Times New Roman"/>
          <w:sz w:val="24"/>
          <w:szCs w:val="24"/>
        </w:rPr>
        <w:t xml:space="preserve"> Bir kimse </w:t>
      </w:r>
      <w:r w:rsidR="00416229" w:rsidRPr="00CB0F2B">
        <w:rPr>
          <w:rFonts w:ascii="Times New Roman" w:hAnsi="Times New Roman" w:cs="Times New Roman"/>
          <w:sz w:val="24"/>
          <w:szCs w:val="24"/>
        </w:rPr>
        <w:t>m</w:t>
      </w:r>
      <w:r w:rsidR="007020FE" w:rsidRPr="00CB0F2B">
        <w:rPr>
          <w:rFonts w:ascii="Times New Roman" w:hAnsi="Times New Roman" w:cs="Times New Roman"/>
          <w:sz w:val="24"/>
          <w:szCs w:val="24"/>
        </w:rPr>
        <w:t xml:space="preserve">üslümanlığının nişanesi olarak “Şehadet ederim ki Allah’tan başka ilah yoktur ve şehadet ederim ki Muhammed O’nun kulu ve elçisidir” </w:t>
      </w:r>
      <w:r w:rsidR="00C92405" w:rsidRPr="00CB0F2B">
        <w:rPr>
          <w:rFonts w:ascii="Times New Roman" w:hAnsi="Times New Roman" w:cs="Times New Roman"/>
          <w:sz w:val="24"/>
          <w:szCs w:val="24"/>
        </w:rPr>
        <w:t>dediğinde,</w:t>
      </w:r>
      <w:r w:rsidR="007020FE" w:rsidRPr="00CB0F2B">
        <w:rPr>
          <w:rFonts w:ascii="Times New Roman" w:hAnsi="Times New Roman" w:cs="Times New Roman"/>
          <w:sz w:val="24"/>
          <w:szCs w:val="24"/>
        </w:rPr>
        <w:t xml:space="preserve"> Allah ve Muhammed </w:t>
      </w:r>
      <w:r w:rsidR="00416229" w:rsidRPr="00CB0F2B">
        <w:rPr>
          <w:rFonts w:ascii="Times New Roman" w:hAnsi="Times New Roman" w:cs="Times New Roman"/>
          <w:sz w:val="24"/>
          <w:szCs w:val="24"/>
        </w:rPr>
        <w:t>lafızlarını zikrederken isimleri</w:t>
      </w:r>
      <w:r w:rsidR="007020FE" w:rsidRPr="00CB0F2B">
        <w:rPr>
          <w:rFonts w:ascii="Times New Roman" w:hAnsi="Times New Roman" w:cs="Times New Roman"/>
          <w:sz w:val="24"/>
          <w:szCs w:val="24"/>
        </w:rPr>
        <w:t xml:space="preserve"> değil; Allah</w:t>
      </w:r>
      <w:r w:rsidR="00416229" w:rsidRPr="00CB0F2B">
        <w:rPr>
          <w:rFonts w:ascii="Times New Roman" w:hAnsi="Times New Roman" w:cs="Times New Roman"/>
          <w:sz w:val="24"/>
          <w:szCs w:val="24"/>
        </w:rPr>
        <w:t xml:space="preserve"> (c.c.)’ın</w:t>
      </w:r>
      <w:r w:rsidR="007020FE" w:rsidRPr="00CB0F2B">
        <w:rPr>
          <w:rFonts w:ascii="Times New Roman" w:hAnsi="Times New Roman" w:cs="Times New Roman"/>
          <w:sz w:val="24"/>
          <w:szCs w:val="24"/>
        </w:rPr>
        <w:t xml:space="preserve"> ve Muhammed</w:t>
      </w:r>
      <w:r w:rsidR="00416229" w:rsidRPr="00CB0F2B">
        <w:rPr>
          <w:rFonts w:ascii="Times New Roman" w:hAnsi="Times New Roman" w:cs="Times New Roman"/>
          <w:sz w:val="24"/>
          <w:szCs w:val="24"/>
        </w:rPr>
        <w:t xml:space="preserve"> (s.a.v.)</w:t>
      </w:r>
      <w:r w:rsidR="007020FE" w:rsidRPr="00CB0F2B">
        <w:rPr>
          <w:rFonts w:ascii="Times New Roman" w:hAnsi="Times New Roman" w:cs="Times New Roman"/>
          <w:sz w:val="24"/>
          <w:szCs w:val="24"/>
        </w:rPr>
        <w:t>’</w:t>
      </w:r>
      <w:r w:rsidR="00416229" w:rsidRPr="00CB0F2B">
        <w:rPr>
          <w:rFonts w:ascii="Times New Roman" w:hAnsi="Times New Roman" w:cs="Times New Roman"/>
          <w:sz w:val="24"/>
          <w:szCs w:val="24"/>
        </w:rPr>
        <w:t xml:space="preserve">in </w:t>
      </w:r>
      <w:r w:rsidR="000D4274">
        <w:rPr>
          <w:rFonts w:ascii="Times New Roman" w:hAnsi="Times New Roman" w:cs="Times New Roman"/>
          <w:sz w:val="24"/>
          <w:szCs w:val="24"/>
        </w:rPr>
        <w:t>zât</w:t>
      </w:r>
      <w:r w:rsidR="00416229" w:rsidRPr="00CB0F2B">
        <w:rPr>
          <w:rFonts w:ascii="Times New Roman" w:hAnsi="Times New Roman" w:cs="Times New Roman"/>
          <w:sz w:val="24"/>
          <w:szCs w:val="24"/>
        </w:rPr>
        <w:t>ını</w:t>
      </w:r>
      <w:r w:rsidR="007020FE" w:rsidRPr="00CB0F2B">
        <w:rPr>
          <w:rFonts w:ascii="Times New Roman" w:hAnsi="Times New Roman" w:cs="Times New Roman"/>
          <w:sz w:val="24"/>
          <w:szCs w:val="24"/>
        </w:rPr>
        <w:t xml:space="preserve"> </w:t>
      </w:r>
      <w:r w:rsidR="00BC2932">
        <w:rPr>
          <w:rFonts w:ascii="Times New Roman" w:hAnsi="Times New Roman" w:cs="Times New Roman"/>
          <w:sz w:val="24"/>
          <w:szCs w:val="24"/>
        </w:rPr>
        <w:t>kast etmektedir</w:t>
      </w:r>
      <w:r w:rsidR="00416229" w:rsidRPr="00CB0F2B">
        <w:rPr>
          <w:rStyle w:val="DipnotBavurusu"/>
          <w:rFonts w:ascii="Times New Roman" w:hAnsi="Times New Roman" w:cs="Times New Roman"/>
          <w:sz w:val="24"/>
          <w:szCs w:val="24"/>
        </w:rPr>
        <w:footnoteReference w:id="137"/>
      </w:r>
      <w:r w:rsidR="00BC2932">
        <w:rPr>
          <w:rFonts w:ascii="Times New Roman" w:hAnsi="Times New Roman" w:cs="Times New Roman"/>
          <w:sz w:val="24"/>
          <w:szCs w:val="24"/>
        </w:rPr>
        <w:t>.</w:t>
      </w:r>
    </w:p>
    <w:p w:rsidR="00F42AD9" w:rsidRPr="00CB0F2B" w:rsidRDefault="00F42AD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Son olarak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’nin hitap ve muhatap ilişkisi </w:t>
      </w:r>
      <w:r w:rsidR="00123CCF">
        <w:rPr>
          <w:rFonts w:ascii="Times New Roman" w:hAnsi="Times New Roman" w:cs="Times New Roman"/>
          <w:sz w:val="24"/>
          <w:szCs w:val="24"/>
        </w:rPr>
        <w:t>açısından ortaya koyduğu istidlâ</w:t>
      </w:r>
      <w:r w:rsidRPr="00CB0F2B">
        <w:rPr>
          <w:rFonts w:ascii="Times New Roman" w:hAnsi="Times New Roman" w:cs="Times New Roman"/>
          <w:sz w:val="24"/>
          <w:szCs w:val="24"/>
        </w:rPr>
        <w:t>l</w:t>
      </w:r>
      <w:r w:rsidR="003E23A7" w:rsidRPr="00CB0F2B">
        <w:rPr>
          <w:rFonts w:ascii="Times New Roman" w:hAnsi="Times New Roman" w:cs="Times New Roman"/>
          <w:sz w:val="24"/>
          <w:szCs w:val="24"/>
        </w:rPr>
        <w:t>l</w:t>
      </w:r>
      <w:r w:rsidRPr="00CB0F2B">
        <w:rPr>
          <w:rFonts w:ascii="Times New Roman" w:hAnsi="Times New Roman" w:cs="Times New Roman"/>
          <w:sz w:val="24"/>
          <w:szCs w:val="24"/>
        </w:rPr>
        <w:t>e</w:t>
      </w:r>
      <w:r w:rsidR="003E23A7" w:rsidRPr="00CB0F2B">
        <w:rPr>
          <w:rFonts w:ascii="Times New Roman" w:hAnsi="Times New Roman" w:cs="Times New Roman"/>
          <w:sz w:val="24"/>
          <w:szCs w:val="24"/>
        </w:rPr>
        <w:t xml:space="preserve"> </w:t>
      </w:r>
      <w:r w:rsidRPr="00CB0F2B">
        <w:rPr>
          <w:rFonts w:ascii="Times New Roman" w:hAnsi="Times New Roman" w:cs="Times New Roman"/>
          <w:sz w:val="24"/>
          <w:szCs w:val="24"/>
        </w:rPr>
        <w:t>konuyu bitirelim. Müellife göre bir kimse “Muhammed kimdir?” diye sorduğunda Muhammed “ben” cevabını verecektir. Bu cevapta Muhammed</w:t>
      </w:r>
      <w:r w:rsidR="003E23A7" w:rsidRPr="00CB0F2B">
        <w:rPr>
          <w:rFonts w:ascii="Times New Roman" w:hAnsi="Times New Roman" w:cs="Times New Roman"/>
          <w:sz w:val="24"/>
          <w:szCs w:val="24"/>
        </w:rPr>
        <w:t>, isminden değil</w:t>
      </w:r>
      <w:r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ından haber vermektedir. Eğer Muhammed’in ismi ve </w:t>
      </w:r>
      <w:r w:rsidR="000D4274">
        <w:rPr>
          <w:rFonts w:ascii="Times New Roman" w:hAnsi="Times New Roman" w:cs="Times New Roman"/>
          <w:sz w:val="24"/>
          <w:szCs w:val="24"/>
        </w:rPr>
        <w:t>zât</w:t>
      </w:r>
      <w:r w:rsidRPr="00CB0F2B">
        <w:rPr>
          <w:rFonts w:ascii="Times New Roman" w:hAnsi="Times New Roman" w:cs="Times New Roman"/>
          <w:sz w:val="24"/>
          <w:szCs w:val="24"/>
        </w:rPr>
        <w:t>ı farklı şeyler olsaydı, “ben” cevabı geçersiz olurdu. Çünkü bu durumda isminin Muhammed olmasına rağmen kendisini</w:t>
      </w:r>
      <w:r w:rsidR="003E23A7" w:rsidRPr="00CB0F2B">
        <w:rPr>
          <w:rFonts w:ascii="Times New Roman" w:hAnsi="Times New Roman" w:cs="Times New Roman"/>
          <w:sz w:val="24"/>
          <w:szCs w:val="24"/>
        </w:rPr>
        <w:t>n Muhammed olmadığı anlamı çıka</w:t>
      </w:r>
      <w:r w:rsidR="00C92405" w:rsidRPr="00CB0F2B">
        <w:rPr>
          <w:rFonts w:ascii="Times New Roman" w:hAnsi="Times New Roman" w:cs="Times New Roman"/>
          <w:sz w:val="24"/>
          <w:szCs w:val="24"/>
        </w:rPr>
        <w:t>rdı</w:t>
      </w:r>
      <w:r w:rsidRPr="00CB0F2B">
        <w:rPr>
          <w:rFonts w:ascii="Times New Roman" w:hAnsi="Times New Roman" w:cs="Times New Roman"/>
          <w:sz w:val="24"/>
          <w:szCs w:val="24"/>
        </w:rPr>
        <w:t xml:space="preserve">. </w:t>
      </w:r>
      <w:r w:rsidR="003E23A7" w:rsidRPr="00CB0F2B">
        <w:rPr>
          <w:rFonts w:ascii="Times New Roman" w:hAnsi="Times New Roman" w:cs="Times New Roman"/>
          <w:sz w:val="24"/>
          <w:szCs w:val="24"/>
        </w:rPr>
        <w:t xml:space="preserve">O halde soruya verilen “ben” cevabı, kişinin </w:t>
      </w:r>
      <w:r w:rsidR="000D4274">
        <w:rPr>
          <w:rFonts w:ascii="Times New Roman" w:hAnsi="Times New Roman" w:cs="Times New Roman"/>
          <w:sz w:val="24"/>
          <w:szCs w:val="24"/>
        </w:rPr>
        <w:t>zât</w:t>
      </w:r>
      <w:r w:rsidR="003E23A7" w:rsidRPr="00CB0F2B">
        <w:rPr>
          <w:rFonts w:ascii="Times New Roman" w:hAnsi="Times New Roman" w:cs="Times New Roman"/>
          <w:sz w:val="24"/>
          <w:szCs w:val="24"/>
        </w:rPr>
        <w:t xml:space="preserve">ının Muhammed olduğunu ispat eder. Aynı şekilde birisi “Ey Muhammed!” diye çağrıda bulunsa, bu kişi nidasıyla isme değil </w:t>
      </w:r>
      <w:r w:rsidR="000D4274">
        <w:rPr>
          <w:rFonts w:ascii="Times New Roman" w:hAnsi="Times New Roman" w:cs="Times New Roman"/>
          <w:sz w:val="24"/>
          <w:szCs w:val="24"/>
        </w:rPr>
        <w:t>zât</w:t>
      </w:r>
      <w:r w:rsidR="003E23A7" w:rsidRPr="00CB0F2B">
        <w:rPr>
          <w:rFonts w:ascii="Times New Roman" w:hAnsi="Times New Roman" w:cs="Times New Roman"/>
          <w:sz w:val="24"/>
          <w:szCs w:val="24"/>
        </w:rPr>
        <w:t xml:space="preserve">a seslenmektedir. </w:t>
      </w:r>
      <w:r w:rsidR="004335AD" w:rsidRPr="00CB0F2B">
        <w:rPr>
          <w:rFonts w:ascii="Times New Roman" w:hAnsi="Times New Roman" w:cs="Times New Roman"/>
          <w:sz w:val="24"/>
          <w:szCs w:val="24"/>
        </w:rPr>
        <w:t>Akkirmânî</w:t>
      </w:r>
      <w:r w:rsidR="003E23A7" w:rsidRPr="00CB0F2B">
        <w:rPr>
          <w:rFonts w:ascii="Times New Roman" w:hAnsi="Times New Roman" w:cs="Times New Roman"/>
          <w:sz w:val="24"/>
          <w:szCs w:val="24"/>
        </w:rPr>
        <w:t>’ye göre ortaya konan bütün bu deliller, isim ile müsemmanın aynı şey olduğunu kat’i surette ispat etm</w:t>
      </w:r>
      <w:r w:rsidR="009B39B1">
        <w:rPr>
          <w:rFonts w:ascii="Times New Roman" w:hAnsi="Times New Roman" w:cs="Times New Roman"/>
          <w:sz w:val="24"/>
          <w:szCs w:val="24"/>
        </w:rPr>
        <w:t>ektedir</w:t>
      </w:r>
      <w:r w:rsidR="003E23A7" w:rsidRPr="00CB0F2B">
        <w:rPr>
          <w:rStyle w:val="DipnotBavurusu"/>
          <w:rFonts w:ascii="Times New Roman" w:hAnsi="Times New Roman" w:cs="Times New Roman"/>
          <w:sz w:val="24"/>
          <w:szCs w:val="24"/>
        </w:rPr>
        <w:footnoteReference w:id="138"/>
      </w:r>
      <w:r w:rsidR="009B39B1">
        <w:rPr>
          <w:rFonts w:ascii="Times New Roman" w:hAnsi="Times New Roman" w:cs="Times New Roman"/>
          <w:sz w:val="24"/>
          <w:szCs w:val="24"/>
        </w:rPr>
        <w:t>.</w:t>
      </w:r>
    </w:p>
    <w:p w:rsidR="0052710C" w:rsidRPr="00CB0F2B" w:rsidRDefault="00A132A9" w:rsidP="001A266B">
      <w:pPr>
        <w:pStyle w:val="Balk3"/>
        <w:spacing w:line="360" w:lineRule="auto"/>
        <w:jc w:val="both"/>
        <w:rPr>
          <w:rFonts w:cs="Times New Roman"/>
        </w:rPr>
      </w:pPr>
      <w:bookmarkStart w:id="33" w:name="_Toc500742304"/>
      <w:r>
        <w:rPr>
          <w:rFonts w:cs="Times New Roman"/>
        </w:rPr>
        <w:t>1.2</w:t>
      </w:r>
      <w:r w:rsidR="008557FD" w:rsidRPr="00CB0F2B">
        <w:rPr>
          <w:rFonts w:cs="Times New Roman"/>
        </w:rPr>
        <w:t>.</w:t>
      </w:r>
      <w:r w:rsidR="00AD5BE0">
        <w:rPr>
          <w:rFonts w:cs="Times New Roman"/>
        </w:rPr>
        <w:t>2</w:t>
      </w:r>
      <w:r w:rsidR="00860CEC" w:rsidRPr="00CB0F2B">
        <w:rPr>
          <w:rFonts w:cs="Times New Roman"/>
        </w:rPr>
        <w:t>.2. Allah’ın İsimlendirilmesi</w:t>
      </w:r>
      <w:bookmarkEnd w:id="33"/>
      <w:r w:rsidR="00860CEC" w:rsidRPr="00CB0F2B">
        <w:rPr>
          <w:rFonts w:cs="Times New Roman"/>
        </w:rPr>
        <w:t xml:space="preserve"> </w:t>
      </w:r>
    </w:p>
    <w:p w:rsidR="00B54018" w:rsidRPr="00CB0F2B" w:rsidRDefault="00860CE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Allah’ı bilmek</w:t>
      </w:r>
      <w:r w:rsidR="00123CCF">
        <w:rPr>
          <w:rFonts w:ascii="Times New Roman" w:hAnsi="Times New Roman" w:cs="Times New Roman"/>
          <w:sz w:val="24"/>
          <w:szCs w:val="24"/>
        </w:rPr>
        <w:t>,</w:t>
      </w:r>
      <w:r w:rsidRPr="00CB0F2B">
        <w:rPr>
          <w:rFonts w:ascii="Times New Roman" w:hAnsi="Times New Roman" w:cs="Times New Roman"/>
          <w:sz w:val="24"/>
          <w:szCs w:val="24"/>
        </w:rPr>
        <w:t xml:space="preserve"> O’nun isim ve sıfatlarını bilmekle mümkündür. Bu yüzden marifetullahtan kasıt O’nun varlığını, birliğini, isimlerini ve sıfatlarını bilmektir</w:t>
      </w:r>
      <w:r w:rsidR="00B31982" w:rsidRPr="00CB0F2B">
        <w:rPr>
          <w:rFonts w:ascii="Times New Roman" w:hAnsi="Times New Roman" w:cs="Times New Roman"/>
          <w:sz w:val="24"/>
          <w:szCs w:val="24"/>
        </w:rPr>
        <w:t>. İ</w:t>
      </w:r>
      <w:r w:rsidRPr="00CB0F2B">
        <w:rPr>
          <w:rFonts w:ascii="Times New Roman" w:hAnsi="Times New Roman" w:cs="Times New Roman"/>
          <w:sz w:val="24"/>
          <w:szCs w:val="24"/>
        </w:rPr>
        <w:t xml:space="preserve">nsan bununla mükellef tutulmuştur. Yoksa Allah’ın varlık hakikatini ve ilahî hüviyetini öğrenmekle mükellef değildir. </w:t>
      </w:r>
      <w:r w:rsidR="000D4274">
        <w:rPr>
          <w:rFonts w:ascii="Times New Roman" w:hAnsi="Times New Roman" w:cs="Times New Roman"/>
          <w:sz w:val="24"/>
          <w:szCs w:val="24"/>
        </w:rPr>
        <w:t>Zât</w:t>
      </w:r>
      <w:r w:rsidRPr="00CB0F2B">
        <w:rPr>
          <w:rFonts w:ascii="Times New Roman" w:hAnsi="Times New Roman" w:cs="Times New Roman"/>
          <w:sz w:val="24"/>
          <w:szCs w:val="24"/>
        </w:rPr>
        <w:t>en insanın ne duyu organları ne de aklı Allah’ı</w:t>
      </w:r>
      <w:r w:rsidR="00B31982" w:rsidRPr="00CB0F2B">
        <w:rPr>
          <w:rFonts w:ascii="Times New Roman" w:hAnsi="Times New Roman" w:cs="Times New Roman"/>
          <w:sz w:val="24"/>
          <w:szCs w:val="24"/>
        </w:rPr>
        <w:t xml:space="preserve">n </w:t>
      </w:r>
      <w:r w:rsidR="000D4274">
        <w:rPr>
          <w:rFonts w:ascii="Times New Roman" w:hAnsi="Times New Roman" w:cs="Times New Roman"/>
          <w:sz w:val="24"/>
          <w:szCs w:val="24"/>
        </w:rPr>
        <w:t>Zât</w:t>
      </w:r>
      <w:r w:rsidR="00B31982" w:rsidRPr="00CB0F2B">
        <w:rPr>
          <w:rFonts w:ascii="Times New Roman" w:hAnsi="Times New Roman" w:cs="Times New Roman"/>
          <w:sz w:val="24"/>
          <w:szCs w:val="24"/>
        </w:rPr>
        <w:t>’ını</w:t>
      </w:r>
      <w:r w:rsidR="00123CCF">
        <w:rPr>
          <w:rFonts w:ascii="Times New Roman" w:hAnsi="Times New Roman" w:cs="Times New Roman"/>
          <w:sz w:val="24"/>
          <w:szCs w:val="24"/>
        </w:rPr>
        <w:t xml:space="preserve"> idrâ</w:t>
      </w:r>
      <w:r w:rsidRPr="00CB0F2B">
        <w:rPr>
          <w:rFonts w:ascii="Times New Roman" w:hAnsi="Times New Roman" w:cs="Times New Roman"/>
          <w:sz w:val="24"/>
          <w:szCs w:val="24"/>
        </w:rPr>
        <w:t xml:space="preserve">ke ve kavramaya kifayet edebilir.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 İlahî, aklî ve duyusal hudutların dışındadır. </w:t>
      </w:r>
    </w:p>
    <w:p w:rsidR="00672F08" w:rsidRPr="00CB0F2B" w:rsidRDefault="00B02E8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Allah’ın isimlendirilmesi konusunda akla ilk gelen soru, bu isimlendirmenin kim tarafından yapılacağı sorusudur. </w:t>
      </w:r>
      <w:r w:rsidR="00672F08" w:rsidRPr="00CB0F2B">
        <w:rPr>
          <w:rFonts w:ascii="Times New Roman" w:hAnsi="Times New Roman" w:cs="Times New Roman"/>
          <w:sz w:val="24"/>
          <w:szCs w:val="24"/>
        </w:rPr>
        <w:t xml:space="preserve">Tarihî süreçte yapılan tartışmalar göz önüne alındığında bazı </w:t>
      </w:r>
      <w:r w:rsidR="004335AD" w:rsidRPr="00CB0F2B">
        <w:rPr>
          <w:rFonts w:ascii="Times New Roman" w:hAnsi="Times New Roman" w:cs="Times New Roman"/>
          <w:sz w:val="24"/>
          <w:szCs w:val="24"/>
        </w:rPr>
        <w:t>âlim</w:t>
      </w:r>
      <w:r w:rsidR="00672F08" w:rsidRPr="00CB0F2B">
        <w:rPr>
          <w:rFonts w:ascii="Times New Roman" w:hAnsi="Times New Roman" w:cs="Times New Roman"/>
          <w:sz w:val="24"/>
          <w:szCs w:val="24"/>
        </w:rPr>
        <w:t>ler Allah’ın isimlerinin tevkıfî olduğunu, yani nasslarla belirlenmiş olduğunu dile getirmiştir. Bu görüşe göre hangi amaçla olursa olsun Allah’a ayet ve hadislerle nakledilen isimler dışında bir i</w:t>
      </w:r>
      <w:r w:rsidR="00311FAE" w:rsidRPr="00CB0F2B">
        <w:rPr>
          <w:rFonts w:ascii="Times New Roman" w:hAnsi="Times New Roman" w:cs="Times New Roman"/>
          <w:sz w:val="24"/>
          <w:szCs w:val="24"/>
        </w:rPr>
        <w:t xml:space="preserve">sim nispet edilemez. Bu </w:t>
      </w:r>
      <w:r w:rsidR="00C92405" w:rsidRPr="00CB0F2B">
        <w:rPr>
          <w:rFonts w:ascii="Times New Roman" w:hAnsi="Times New Roman" w:cs="Times New Roman"/>
          <w:sz w:val="24"/>
          <w:szCs w:val="24"/>
        </w:rPr>
        <w:t>düşünceye</w:t>
      </w:r>
      <w:r w:rsidR="00311FAE" w:rsidRPr="00CB0F2B">
        <w:rPr>
          <w:rFonts w:ascii="Times New Roman" w:hAnsi="Times New Roman" w:cs="Times New Roman"/>
          <w:sz w:val="24"/>
          <w:szCs w:val="24"/>
        </w:rPr>
        <w:t xml:space="preserve"> muhalif olarak Allah’ı isimlendirmede sadece ayet ve hadislere bağlı kalınmasının şart olmadığını savunan </w:t>
      </w:r>
      <w:r w:rsidR="004335AD" w:rsidRPr="00CB0F2B">
        <w:rPr>
          <w:rFonts w:ascii="Times New Roman" w:hAnsi="Times New Roman" w:cs="Times New Roman"/>
          <w:sz w:val="24"/>
          <w:szCs w:val="24"/>
        </w:rPr>
        <w:t>âlim</w:t>
      </w:r>
      <w:r w:rsidR="00311FAE" w:rsidRPr="00CB0F2B">
        <w:rPr>
          <w:rFonts w:ascii="Times New Roman" w:hAnsi="Times New Roman" w:cs="Times New Roman"/>
          <w:sz w:val="24"/>
          <w:szCs w:val="24"/>
        </w:rPr>
        <w:t>ler de vardır. Onlara göre bir isim Allah’ı vasıflandırmada aklen uygunsa ve Allah’a yakışmayacak bir mana barındırmıyorsa onunla Allah’ın isimlendirilmesinde bir sakınca yoktur.</w:t>
      </w:r>
      <w:r w:rsidR="00A31186" w:rsidRPr="00CB0F2B">
        <w:rPr>
          <w:rFonts w:ascii="Times New Roman" w:hAnsi="Times New Roman" w:cs="Times New Roman"/>
          <w:sz w:val="24"/>
          <w:szCs w:val="24"/>
        </w:rPr>
        <w:t xml:space="preserve"> Bu bağlamda farklı dillerde bulunan ve Allah’ın sıfatlarına kıyasen uygun olan kelimeler, mana itibariyle Allah’ı isimlendirmede aklen ve dinen bir sakınca taşımadığı sürece Allah’a isim olarak atfedilebilir</w:t>
      </w:r>
      <w:r w:rsidR="007A7EAE" w:rsidRPr="00CB0F2B">
        <w:rPr>
          <w:rFonts w:ascii="Times New Roman" w:hAnsi="Times New Roman" w:cs="Times New Roman"/>
          <w:sz w:val="24"/>
          <w:szCs w:val="24"/>
        </w:rPr>
        <w:t>ler</w:t>
      </w:r>
      <w:r w:rsidR="00311FAE" w:rsidRPr="00CB0F2B">
        <w:rPr>
          <w:rStyle w:val="DipnotBavurusu"/>
          <w:rFonts w:ascii="Times New Roman" w:hAnsi="Times New Roman" w:cs="Times New Roman"/>
          <w:sz w:val="24"/>
          <w:szCs w:val="24"/>
        </w:rPr>
        <w:footnoteReference w:id="139"/>
      </w:r>
      <w:r w:rsidR="009B39B1">
        <w:rPr>
          <w:rFonts w:ascii="Times New Roman" w:hAnsi="Times New Roman" w:cs="Times New Roman"/>
          <w:sz w:val="24"/>
          <w:szCs w:val="24"/>
        </w:rPr>
        <w:t>.</w:t>
      </w:r>
    </w:p>
    <w:p w:rsidR="00B54018"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Mu’tezile</w:t>
      </w:r>
      <w:r w:rsidR="004C147A">
        <w:rPr>
          <w:rFonts w:ascii="Times New Roman" w:hAnsi="Times New Roman" w:cs="Times New Roman"/>
          <w:sz w:val="24"/>
          <w:szCs w:val="24"/>
        </w:rPr>
        <w:t xml:space="preserve"> ve Kerrâ</w:t>
      </w:r>
      <w:r w:rsidR="00870612" w:rsidRPr="00CB0F2B">
        <w:rPr>
          <w:rFonts w:ascii="Times New Roman" w:hAnsi="Times New Roman" w:cs="Times New Roman"/>
          <w:sz w:val="24"/>
          <w:szCs w:val="24"/>
        </w:rPr>
        <w:t>miyye mezhepleri</w:t>
      </w:r>
      <w:r w:rsidR="003D0FE3" w:rsidRPr="00CB0F2B">
        <w:rPr>
          <w:rFonts w:ascii="Times New Roman" w:hAnsi="Times New Roman" w:cs="Times New Roman"/>
          <w:sz w:val="24"/>
          <w:szCs w:val="24"/>
        </w:rPr>
        <w:t xml:space="preserve"> Allah’ın</w:t>
      </w:r>
      <w:r w:rsidR="00870612" w:rsidRPr="00CB0F2B">
        <w:rPr>
          <w:rFonts w:ascii="Times New Roman" w:hAnsi="Times New Roman" w:cs="Times New Roman"/>
          <w:sz w:val="24"/>
          <w:szCs w:val="24"/>
        </w:rPr>
        <w:t xml:space="preserve"> isimlerin</w:t>
      </w:r>
      <w:r w:rsidR="003D0FE3" w:rsidRPr="00CB0F2B">
        <w:rPr>
          <w:rFonts w:ascii="Times New Roman" w:hAnsi="Times New Roman" w:cs="Times New Roman"/>
          <w:sz w:val="24"/>
          <w:szCs w:val="24"/>
        </w:rPr>
        <w:t>in</w:t>
      </w:r>
      <w:r w:rsidR="00870612" w:rsidRPr="00CB0F2B">
        <w:rPr>
          <w:rFonts w:ascii="Times New Roman" w:hAnsi="Times New Roman" w:cs="Times New Roman"/>
          <w:sz w:val="24"/>
          <w:szCs w:val="24"/>
        </w:rPr>
        <w:t xml:space="preserve"> belirl</w:t>
      </w:r>
      <w:r w:rsidR="003D0FE3" w:rsidRPr="00CB0F2B">
        <w:rPr>
          <w:rFonts w:ascii="Times New Roman" w:hAnsi="Times New Roman" w:cs="Times New Roman"/>
          <w:sz w:val="24"/>
          <w:szCs w:val="24"/>
        </w:rPr>
        <w:t>enmesinde aklı hakem tayin etmişlerdir. Onlara göre</w:t>
      </w:r>
      <w:r w:rsidR="00870612" w:rsidRPr="00CB0F2B">
        <w:rPr>
          <w:rFonts w:ascii="Times New Roman" w:hAnsi="Times New Roman" w:cs="Times New Roman"/>
          <w:sz w:val="24"/>
          <w:szCs w:val="24"/>
        </w:rPr>
        <w:t xml:space="preserve"> </w:t>
      </w:r>
      <w:r w:rsidR="003D0FE3" w:rsidRPr="00CB0F2B">
        <w:rPr>
          <w:rFonts w:ascii="Times New Roman" w:hAnsi="Times New Roman" w:cs="Times New Roman"/>
          <w:sz w:val="24"/>
          <w:szCs w:val="24"/>
        </w:rPr>
        <w:t>e</w:t>
      </w:r>
      <w:r w:rsidR="00870612" w:rsidRPr="00CB0F2B">
        <w:rPr>
          <w:rFonts w:ascii="Times New Roman" w:hAnsi="Times New Roman" w:cs="Times New Roman"/>
          <w:sz w:val="24"/>
          <w:szCs w:val="24"/>
        </w:rPr>
        <w:t>ğer akıl bir ismin manasını Allah’a yakıştırıyorsa bu isimlerin Allah için kullanılmasında bir</w:t>
      </w:r>
      <w:r w:rsidR="009678CA" w:rsidRPr="00CB0F2B">
        <w:rPr>
          <w:rFonts w:ascii="Times New Roman" w:hAnsi="Times New Roman" w:cs="Times New Roman"/>
          <w:sz w:val="24"/>
          <w:szCs w:val="24"/>
        </w:rPr>
        <w:t xml:space="preserve"> sakınca yoktur. Bu durumda şer’i</w:t>
      </w:r>
      <w:r w:rsidR="00870612" w:rsidRPr="00CB0F2B">
        <w:rPr>
          <w:rFonts w:ascii="Times New Roman" w:hAnsi="Times New Roman" w:cs="Times New Roman"/>
          <w:sz w:val="24"/>
          <w:szCs w:val="24"/>
        </w:rPr>
        <w:t xml:space="preserve"> hükümlerin iznine bakmaya gerek yoktur</w:t>
      </w:r>
      <w:r w:rsidR="00FC5AE4">
        <w:rPr>
          <w:rStyle w:val="DipnotBavurusu"/>
          <w:rFonts w:ascii="Times New Roman" w:hAnsi="Times New Roman" w:cs="Times New Roman"/>
          <w:sz w:val="24"/>
          <w:szCs w:val="24"/>
        </w:rPr>
        <w:footnoteReference w:id="140"/>
      </w:r>
      <w:r w:rsidR="00870612" w:rsidRPr="00CB0F2B">
        <w:rPr>
          <w:rFonts w:ascii="Times New Roman" w:hAnsi="Times New Roman" w:cs="Times New Roman"/>
          <w:sz w:val="24"/>
          <w:szCs w:val="24"/>
        </w:rPr>
        <w:t xml:space="preserve">. </w:t>
      </w:r>
    </w:p>
    <w:p w:rsidR="009678CA"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2F1CBD">
        <w:rPr>
          <w:rFonts w:ascii="Times New Roman" w:hAnsi="Times New Roman" w:cs="Times New Roman"/>
          <w:sz w:val="24"/>
          <w:szCs w:val="24"/>
        </w:rPr>
        <w:t xml:space="preserve"> bu konuda şerî iznin önemli olduğunu düşünmektedir. O’na göre Allah için kullanıldığı sabit olan bir isim, ihtiva ettiği diğer manalar itibariyle Allah’ın yüceliğine yakışmayacak bir anlamı çağrıştırmamalıdır. </w:t>
      </w:r>
      <w:r w:rsidR="00870612" w:rsidRPr="00CB0F2B">
        <w:rPr>
          <w:rFonts w:ascii="Times New Roman" w:hAnsi="Times New Roman" w:cs="Times New Roman"/>
          <w:sz w:val="24"/>
          <w:szCs w:val="24"/>
        </w:rPr>
        <w:t xml:space="preserve">Eğer </w:t>
      </w:r>
      <w:r w:rsidR="00C86B38" w:rsidRPr="00CB0F2B">
        <w:rPr>
          <w:rFonts w:ascii="Times New Roman" w:hAnsi="Times New Roman" w:cs="Times New Roman"/>
          <w:sz w:val="24"/>
          <w:szCs w:val="24"/>
        </w:rPr>
        <w:t>isim, uygun olmayan manaları çağ</w:t>
      </w:r>
      <w:r w:rsidR="009678CA" w:rsidRPr="00CB0F2B">
        <w:rPr>
          <w:rFonts w:ascii="Times New Roman" w:hAnsi="Times New Roman" w:cs="Times New Roman"/>
          <w:sz w:val="24"/>
          <w:szCs w:val="24"/>
        </w:rPr>
        <w:t>rıştıran bir anlam taşıyorsa şer’</w:t>
      </w:r>
      <w:r w:rsidR="00AB0825" w:rsidRPr="00CB0F2B">
        <w:rPr>
          <w:rFonts w:ascii="Times New Roman" w:hAnsi="Times New Roman" w:cs="Times New Roman"/>
          <w:sz w:val="24"/>
          <w:szCs w:val="24"/>
        </w:rPr>
        <w:t xml:space="preserve">î izin olmadan o ismin Allah için kullanılması caiz değildir. </w:t>
      </w:r>
      <w:r w:rsidR="00C86B38" w:rsidRPr="00CB0F2B">
        <w:rPr>
          <w:rFonts w:ascii="Times New Roman" w:hAnsi="Times New Roman" w:cs="Times New Roman"/>
          <w:i/>
          <w:sz w:val="24"/>
          <w:szCs w:val="24"/>
        </w:rPr>
        <w:t>Sabûr, Şekûr</w:t>
      </w:r>
      <w:r w:rsidR="00AB0825" w:rsidRPr="00CB0F2B">
        <w:rPr>
          <w:rFonts w:ascii="Times New Roman" w:hAnsi="Times New Roman" w:cs="Times New Roman"/>
          <w:sz w:val="24"/>
          <w:szCs w:val="24"/>
        </w:rPr>
        <w:t>,</w:t>
      </w:r>
      <w:r w:rsidR="00C86B38" w:rsidRPr="00CB0F2B">
        <w:rPr>
          <w:rFonts w:ascii="Times New Roman" w:hAnsi="Times New Roman" w:cs="Times New Roman"/>
          <w:sz w:val="24"/>
          <w:szCs w:val="24"/>
        </w:rPr>
        <w:t xml:space="preserve"> </w:t>
      </w:r>
      <w:r w:rsidR="00C86B38" w:rsidRPr="00CB0F2B">
        <w:rPr>
          <w:rFonts w:ascii="Times New Roman" w:hAnsi="Times New Roman" w:cs="Times New Roman"/>
          <w:i/>
          <w:sz w:val="24"/>
          <w:szCs w:val="24"/>
        </w:rPr>
        <w:t>Halîm</w:t>
      </w:r>
      <w:r w:rsidR="00AB0825" w:rsidRPr="00CB0F2B">
        <w:rPr>
          <w:rFonts w:ascii="Times New Roman" w:hAnsi="Times New Roman" w:cs="Times New Roman"/>
          <w:i/>
          <w:sz w:val="24"/>
          <w:szCs w:val="24"/>
        </w:rPr>
        <w:t xml:space="preserve"> </w:t>
      </w:r>
      <w:r w:rsidR="00AB0825" w:rsidRPr="00CB0F2B">
        <w:rPr>
          <w:rFonts w:ascii="Times New Roman" w:hAnsi="Times New Roman" w:cs="Times New Roman"/>
          <w:sz w:val="24"/>
          <w:szCs w:val="24"/>
        </w:rPr>
        <w:t>ve</w:t>
      </w:r>
      <w:r w:rsidR="00AB0825" w:rsidRPr="00CB0F2B">
        <w:rPr>
          <w:rFonts w:ascii="Times New Roman" w:hAnsi="Times New Roman" w:cs="Times New Roman"/>
          <w:i/>
          <w:sz w:val="24"/>
          <w:szCs w:val="24"/>
        </w:rPr>
        <w:t xml:space="preserve"> Rahîm</w:t>
      </w:r>
      <w:r w:rsidR="00C86B38" w:rsidRPr="00CB0F2B">
        <w:rPr>
          <w:rFonts w:ascii="Times New Roman" w:hAnsi="Times New Roman" w:cs="Times New Roman"/>
          <w:sz w:val="24"/>
          <w:szCs w:val="24"/>
        </w:rPr>
        <w:t xml:space="preserve"> isimlerini bu me</w:t>
      </w:r>
      <w:r w:rsidR="00AB0825" w:rsidRPr="00CB0F2B">
        <w:rPr>
          <w:rFonts w:ascii="Times New Roman" w:hAnsi="Times New Roman" w:cs="Times New Roman"/>
          <w:sz w:val="24"/>
          <w:szCs w:val="24"/>
        </w:rPr>
        <w:t>vzuda örnek veren müellif, bu isimlerin farklı anlamlara gelebilecek çağrışımları olmasına rağmen</w:t>
      </w:r>
      <w:r w:rsidR="003D0FE3" w:rsidRPr="00CB0F2B">
        <w:rPr>
          <w:rFonts w:ascii="Times New Roman" w:hAnsi="Times New Roman" w:cs="Times New Roman"/>
          <w:sz w:val="24"/>
          <w:szCs w:val="24"/>
        </w:rPr>
        <w:t xml:space="preserve"> </w:t>
      </w:r>
      <w:r w:rsidR="009E1101">
        <w:rPr>
          <w:rFonts w:ascii="Times New Roman" w:hAnsi="Times New Roman" w:cs="Times New Roman"/>
          <w:sz w:val="24"/>
          <w:szCs w:val="24"/>
        </w:rPr>
        <w:t>şer’a</w:t>
      </w:r>
      <w:r w:rsidR="003D0FE3" w:rsidRPr="00CB0F2B">
        <w:rPr>
          <w:rFonts w:ascii="Times New Roman" w:hAnsi="Times New Roman" w:cs="Times New Roman"/>
          <w:sz w:val="24"/>
          <w:szCs w:val="24"/>
        </w:rPr>
        <w:t>n izinli olmaları hasebiyle Allah için kullanılmaları</w:t>
      </w:r>
      <w:r w:rsidR="00C60211" w:rsidRPr="00CB0F2B">
        <w:rPr>
          <w:rFonts w:ascii="Times New Roman" w:hAnsi="Times New Roman" w:cs="Times New Roman"/>
          <w:sz w:val="24"/>
          <w:szCs w:val="24"/>
        </w:rPr>
        <w:t>nın</w:t>
      </w:r>
      <w:r w:rsidR="003D0FE3" w:rsidRPr="00CB0F2B">
        <w:rPr>
          <w:rFonts w:ascii="Times New Roman" w:hAnsi="Times New Roman" w:cs="Times New Roman"/>
          <w:sz w:val="24"/>
          <w:szCs w:val="24"/>
        </w:rPr>
        <w:t xml:space="preserve"> caiz</w:t>
      </w:r>
      <w:r w:rsidR="00C60211" w:rsidRPr="00CB0F2B">
        <w:rPr>
          <w:rFonts w:ascii="Times New Roman" w:hAnsi="Times New Roman" w:cs="Times New Roman"/>
          <w:sz w:val="24"/>
          <w:szCs w:val="24"/>
        </w:rPr>
        <w:t xml:space="preserve"> olduğunu belirtmekte</w:t>
      </w:r>
      <w:r w:rsidR="003D0FE3" w:rsidRPr="00CB0F2B">
        <w:rPr>
          <w:rFonts w:ascii="Times New Roman" w:hAnsi="Times New Roman" w:cs="Times New Roman"/>
          <w:sz w:val="24"/>
          <w:szCs w:val="24"/>
        </w:rPr>
        <w:t>dir.</w:t>
      </w:r>
      <w:r w:rsidR="00AB0825" w:rsidRPr="00CB0F2B">
        <w:rPr>
          <w:rFonts w:ascii="Times New Roman" w:hAnsi="Times New Roman" w:cs="Times New Roman"/>
          <w:sz w:val="24"/>
          <w:szCs w:val="24"/>
        </w:rPr>
        <w:t xml:space="preserve"> </w:t>
      </w:r>
      <w:r w:rsidR="003D0FE3" w:rsidRPr="00CB0F2B">
        <w:rPr>
          <w:rFonts w:ascii="Times New Roman" w:hAnsi="Times New Roman" w:cs="Times New Roman"/>
          <w:sz w:val="24"/>
          <w:szCs w:val="24"/>
        </w:rPr>
        <w:t>Zira bu isimler nasslarda Allah’ın ismi olarak geçmektedir</w:t>
      </w:r>
      <w:r w:rsidR="002F1CBD">
        <w:rPr>
          <w:rStyle w:val="DipnotBavurusu"/>
          <w:rFonts w:ascii="Times New Roman" w:hAnsi="Times New Roman" w:cs="Times New Roman"/>
          <w:sz w:val="24"/>
          <w:szCs w:val="24"/>
        </w:rPr>
        <w:footnoteReference w:id="141"/>
      </w:r>
      <w:r w:rsidR="003D0FE3" w:rsidRPr="00CB0F2B">
        <w:rPr>
          <w:rFonts w:ascii="Times New Roman" w:hAnsi="Times New Roman" w:cs="Times New Roman"/>
          <w:sz w:val="24"/>
          <w:szCs w:val="24"/>
        </w:rPr>
        <w:t>.</w:t>
      </w:r>
    </w:p>
    <w:p w:rsidR="003D0FE3" w:rsidRPr="00CB0F2B" w:rsidRDefault="00670A6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Müellifimize</w:t>
      </w:r>
      <w:r w:rsidR="003D0FE3" w:rsidRPr="00CB0F2B">
        <w:rPr>
          <w:rFonts w:ascii="Times New Roman" w:hAnsi="Times New Roman" w:cs="Times New Roman"/>
          <w:sz w:val="24"/>
          <w:szCs w:val="24"/>
        </w:rPr>
        <w:t xml:space="preserve"> g</w:t>
      </w:r>
      <w:r w:rsidR="00152A9A">
        <w:rPr>
          <w:rFonts w:ascii="Times New Roman" w:hAnsi="Times New Roman" w:cs="Times New Roman"/>
          <w:sz w:val="24"/>
          <w:szCs w:val="24"/>
        </w:rPr>
        <w:t xml:space="preserve">öre İmam’ül-Harameyn el-Cüveyni (v.478/1085) </w:t>
      </w:r>
      <w:r w:rsidR="00066C79" w:rsidRPr="00CB0F2B">
        <w:rPr>
          <w:rFonts w:ascii="Times New Roman" w:hAnsi="Times New Roman" w:cs="Times New Roman"/>
          <w:sz w:val="24"/>
          <w:szCs w:val="24"/>
        </w:rPr>
        <w:t>bu konuda tevakkuf etmiş, nakil yoluyla gelmeyen isimlerin kullanılıp kullanılmayacağı hususunda fikir be</w:t>
      </w:r>
      <w:r w:rsidR="007A4504" w:rsidRPr="00CB0F2B">
        <w:rPr>
          <w:rFonts w:ascii="Times New Roman" w:hAnsi="Times New Roman" w:cs="Times New Roman"/>
          <w:sz w:val="24"/>
          <w:szCs w:val="24"/>
        </w:rPr>
        <w:t>yan etmemiştir</w:t>
      </w:r>
      <w:r w:rsidR="008B1F1E">
        <w:rPr>
          <w:rStyle w:val="DipnotBavurusu"/>
          <w:rFonts w:ascii="Times New Roman" w:hAnsi="Times New Roman" w:cs="Times New Roman"/>
          <w:sz w:val="24"/>
          <w:szCs w:val="24"/>
        </w:rPr>
        <w:footnoteReference w:id="142"/>
      </w:r>
      <w:r w:rsidR="007A4504" w:rsidRPr="00CB0F2B">
        <w:rPr>
          <w:rFonts w:ascii="Times New Roman" w:hAnsi="Times New Roman" w:cs="Times New Roman"/>
          <w:sz w:val="24"/>
          <w:szCs w:val="24"/>
        </w:rPr>
        <w:t>. İmam Gazalî</w:t>
      </w:r>
      <w:r w:rsidR="00152A9A">
        <w:rPr>
          <w:rFonts w:ascii="Times New Roman" w:hAnsi="Times New Roman" w:cs="Times New Roman"/>
          <w:sz w:val="24"/>
          <w:szCs w:val="24"/>
        </w:rPr>
        <w:t xml:space="preserve"> (v.505/1111) </w:t>
      </w:r>
      <w:r w:rsidR="007A4504" w:rsidRPr="00CB0F2B">
        <w:rPr>
          <w:rFonts w:ascii="Times New Roman" w:hAnsi="Times New Roman" w:cs="Times New Roman"/>
          <w:sz w:val="24"/>
          <w:szCs w:val="24"/>
        </w:rPr>
        <w:t>ise mana itibariyle Allah’a atfedilmesi uygun olan kelimelerin sıfat olarak kullanılmasında mahzur görmezken isim olara</w:t>
      </w:r>
      <w:r w:rsidR="00601A18" w:rsidRPr="00CB0F2B">
        <w:rPr>
          <w:rFonts w:ascii="Times New Roman" w:hAnsi="Times New Roman" w:cs="Times New Roman"/>
          <w:sz w:val="24"/>
          <w:szCs w:val="24"/>
        </w:rPr>
        <w:t>k kullanılmasını sakıncalı bulmuştur</w:t>
      </w:r>
      <w:r w:rsidR="007A4504" w:rsidRPr="00CB0F2B">
        <w:rPr>
          <w:rFonts w:ascii="Times New Roman" w:hAnsi="Times New Roman" w:cs="Times New Roman"/>
          <w:sz w:val="24"/>
          <w:szCs w:val="24"/>
        </w:rPr>
        <w:t>. Çünkü bir kelimeyi delale</w:t>
      </w:r>
      <w:r w:rsidR="00152A9A">
        <w:rPr>
          <w:rFonts w:ascii="Times New Roman" w:hAnsi="Times New Roman" w:cs="Times New Roman"/>
          <w:sz w:val="24"/>
          <w:szCs w:val="24"/>
        </w:rPr>
        <w:t xml:space="preserve">tinden dolayı Allah’a vasfetmek ile o kelimeyi isim olarak Allah’a atfetmek farklı şeylerdir. </w:t>
      </w:r>
      <w:r w:rsidR="00601A18" w:rsidRPr="00CB0F2B">
        <w:rPr>
          <w:rFonts w:ascii="Times New Roman" w:hAnsi="Times New Roman" w:cs="Times New Roman"/>
          <w:sz w:val="24"/>
          <w:szCs w:val="24"/>
        </w:rPr>
        <w:t>Gazalî’ye göre b</w:t>
      </w:r>
      <w:r w:rsidR="007A4504" w:rsidRPr="00CB0F2B">
        <w:rPr>
          <w:rFonts w:ascii="Times New Roman" w:hAnsi="Times New Roman" w:cs="Times New Roman"/>
          <w:sz w:val="24"/>
          <w:szCs w:val="24"/>
        </w:rPr>
        <w:t xml:space="preserve">ir şeye isim vermek </w:t>
      </w:r>
      <w:r w:rsidR="000D4274">
        <w:rPr>
          <w:rFonts w:ascii="Times New Roman" w:hAnsi="Times New Roman" w:cs="Times New Roman"/>
          <w:sz w:val="24"/>
          <w:szCs w:val="24"/>
        </w:rPr>
        <w:t>zât</w:t>
      </w:r>
      <w:r w:rsidR="007A4504" w:rsidRPr="00CB0F2B">
        <w:rPr>
          <w:rFonts w:ascii="Times New Roman" w:hAnsi="Times New Roman" w:cs="Times New Roman"/>
          <w:sz w:val="24"/>
          <w:szCs w:val="24"/>
        </w:rPr>
        <w:t xml:space="preserve"> veya müsemma üzerinde tasarrufta bulunmaktır. </w:t>
      </w:r>
      <w:r w:rsidR="00601A18" w:rsidRPr="00CB0F2B">
        <w:rPr>
          <w:rFonts w:ascii="Times New Roman" w:hAnsi="Times New Roman" w:cs="Times New Roman"/>
          <w:sz w:val="24"/>
          <w:szCs w:val="24"/>
        </w:rPr>
        <w:t xml:space="preserve">Allah’ın </w:t>
      </w:r>
      <w:r w:rsidR="000D4274">
        <w:rPr>
          <w:rFonts w:ascii="Times New Roman" w:hAnsi="Times New Roman" w:cs="Times New Roman"/>
          <w:sz w:val="24"/>
          <w:szCs w:val="24"/>
        </w:rPr>
        <w:t>zât</w:t>
      </w:r>
      <w:r w:rsidR="00601A18" w:rsidRPr="00CB0F2B">
        <w:rPr>
          <w:rFonts w:ascii="Times New Roman" w:hAnsi="Times New Roman" w:cs="Times New Roman"/>
          <w:sz w:val="24"/>
          <w:szCs w:val="24"/>
        </w:rPr>
        <w:t>ı üzerinde tasarrufta bulunulamaz</w:t>
      </w:r>
      <w:r>
        <w:rPr>
          <w:rStyle w:val="DipnotBavurusu"/>
          <w:rFonts w:ascii="Times New Roman" w:hAnsi="Times New Roman" w:cs="Times New Roman"/>
          <w:sz w:val="24"/>
          <w:szCs w:val="24"/>
        </w:rPr>
        <w:footnoteReference w:id="143"/>
      </w:r>
      <w:r w:rsidR="00601A18" w:rsidRPr="00CB0F2B">
        <w:rPr>
          <w:rFonts w:ascii="Times New Roman" w:hAnsi="Times New Roman" w:cs="Times New Roman"/>
          <w:sz w:val="24"/>
          <w:szCs w:val="24"/>
        </w:rPr>
        <w:t xml:space="preserve">. </w:t>
      </w:r>
      <w:r w:rsidR="007A4504" w:rsidRPr="00CB0F2B">
        <w:rPr>
          <w:rFonts w:ascii="Times New Roman" w:hAnsi="Times New Roman" w:cs="Times New Roman"/>
          <w:sz w:val="24"/>
          <w:szCs w:val="24"/>
        </w:rPr>
        <w:t xml:space="preserve"> </w:t>
      </w:r>
    </w:p>
    <w:p w:rsidR="00601A18"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810642">
        <w:rPr>
          <w:rFonts w:ascii="Times New Roman" w:hAnsi="Times New Roman" w:cs="Times New Roman"/>
          <w:sz w:val="24"/>
          <w:szCs w:val="24"/>
        </w:rPr>
        <w:t xml:space="preserve"> konuyla ilgili görüşlere yer verdikten sonra kendi yaklaşımını ortaya koymaktadır. </w:t>
      </w:r>
      <w:r w:rsidR="00304197" w:rsidRPr="00CB0F2B">
        <w:rPr>
          <w:rFonts w:ascii="Times New Roman" w:hAnsi="Times New Roman" w:cs="Times New Roman"/>
          <w:sz w:val="24"/>
          <w:szCs w:val="24"/>
        </w:rPr>
        <w:t>A</w:t>
      </w:r>
      <w:r w:rsidR="00810642">
        <w:rPr>
          <w:rFonts w:ascii="Times New Roman" w:hAnsi="Times New Roman" w:cs="Times New Roman"/>
          <w:sz w:val="24"/>
          <w:szCs w:val="24"/>
        </w:rPr>
        <w:t>llah’ı isimlendirmede şer’i iznin</w:t>
      </w:r>
      <w:r w:rsidR="00601A18" w:rsidRPr="00CB0F2B">
        <w:rPr>
          <w:rFonts w:ascii="Times New Roman" w:hAnsi="Times New Roman" w:cs="Times New Roman"/>
          <w:sz w:val="24"/>
          <w:szCs w:val="24"/>
        </w:rPr>
        <w:t xml:space="preserve"> kat’</w:t>
      </w:r>
      <w:r w:rsidR="00810642">
        <w:rPr>
          <w:rFonts w:ascii="Times New Roman" w:hAnsi="Times New Roman" w:cs="Times New Roman"/>
          <w:sz w:val="24"/>
          <w:szCs w:val="24"/>
        </w:rPr>
        <w:t>i zorunluluk olduğunu vurgulayan müellif,</w:t>
      </w:r>
      <w:r w:rsidR="00304197" w:rsidRPr="00CB0F2B">
        <w:rPr>
          <w:rFonts w:ascii="Times New Roman" w:hAnsi="Times New Roman" w:cs="Times New Roman"/>
          <w:sz w:val="24"/>
          <w:szCs w:val="24"/>
        </w:rPr>
        <w:t xml:space="preserve"> </w:t>
      </w:r>
      <w:r w:rsidR="00810642">
        <w:rPr>
          <w:rFonts w:ascii="Times New Roman" w:hAnsi="Times New Roman" w:cs="Times New Roman"/>
          <w:sz w:val="24"/>
          <w:szCs w:val="24"/>
        </w:rPr>
        <w:t xml:space="preserve">bunun </w:t>
      </w:r>
      <w:r w:rsidR="00304197" w:rsidRPr="00CB0F2B">
        <w:rPr>
          <w:rFonts w:ascii="Times New Roman" w:hAnsi="Times New Roman" w:cs="Times New Roman"/>
          <w:sz w:val="24"/>
          <w:szCs w:val="24"/>
        </w:rPr>
        <w:t>sebebi olarak ihtiyatlı davranma</w:t>
      </w:r>
      <w:r w:rsidR="00810642">
        <w:rPr>
          <w:rFonts w:ascii="Times New Roman" w:hAnsi="Times New Roman" w:cs="Times New Roman"/>
          <w:sz w:val="24"/>
          <w:szCs w:val="24"/>
        </w:rPr>
        <w:t>nın önemine işaret etmektedir. O’na göre u</w:t>
      </w:r>
      <w:r w:rsidR="00304197" w:rsidRPr="00CB0F2B">
        <w:rPr>
          <w:rFonts w:ascii="Times New Roman" w:hAnsi="Times New Roman" w:cs="Times New Roman"/>
          <w:sz w:val="24"/>
          <w:szCs w:val="24"/>
        </w:rPr>
        <w:t xml:space="preserve">ygunsuz çağrışım yapan veya farklı anlamlara vehmedilebilecek kelimelerin Allah’a isim olarak atfedilmesinin caiz olmadığı noktasında </w:t>
      </w:r>
      <w:r w:rsidRPr="00CB0F2B">
        <w:rPr>
          <w:rFonts w:ascii="Times New Roman" w:hAnsi="Times New Roman" w:cs="Times New Roman"/>
          <w:sz w:val="24"/>
          <w:szCs w:val="24"/>
        </w:rPr>
        <w:t>âlim</w:t>
      </w:r>
      <w:r w:rsidR="00304197" w:rsidRPr="00CB0F2B">
        <w:rPr>
          <w:rFonts w:ascii="Times New Roman" w:hAnsi="Times New Roman" w:cs="Times New Roman"/>
          <w:sz w:val="24"/>
          <w:szCs w:val="24"/>
        </w:rPr>
        <w:t xml:space="preserve">lerin görüş birliği vardır. </w:t>
      </w:r>
      <w:r w:rsidR="00810642">
        <w:rPr>
          <w:rFonts w:ascii="Times New Roman" w:hAnsi="Times New Roman" w:cs="Times New Roman"/>
          <w:sz w:val="24"/>
          <w:szCs w:val="24"/>
        </w:rPr>
        <w:t>B</w:t>
      </w:r>
      <w:r w:rsidR="004C11BC">
        <w:rPr>
          <w:rFonts w:ascii="Times New Roman" w:hAnsi="Times New Roman" w:cs="Times New Roman"/>
          <w:sz w:val="24"/>
          <w:szCs w:val="24"/>
        </w:rPr>
        <w:t>ir kelimenin,</w:t>
      </w:r>
      <w:r w:rsidR="00304197" w:rsidRPr="00CB0F2B">
        <w:rPr>
          <w:rFonts w:ascii="Times New Roman" w:hAnsi="Times New Roman" w:cs="Times New Roman"/>
          <w:sz w:val="24"/>
          <w:szCs w:val="24"/>
        </w:rPr>
        <w:t xml:space="preserve"> Allah’ın </w:t>
      </w:r>
      <w:r w:rsidR="000D4274">
        <w:rPr>
          <w:rFonts w:ascii="Times New Roman" w:hAnsi="Times New Roman" w:cs="Times New Roman"/>
          <w:sz w:val="24"/>
          <w:szCs w:val="24"/>
        </w:rPr>
        <w:t>zât</w:t>
      </w:r>
      <w:r w:rsidR="00304197" w:rsidRPr="00CB0F2B">
        <w:rPr>
          <w:rFonts w:ascii="Times New Roman" w:hAnsi="Times New Roman" w:cs="Times New Roman"/>
          <w:sz w:val="24"/>
          <w:szCs w:val="24"/>
        </w:rPr>
        <w:t xml:space="preserve">ı için uygun olmayan bir </w:t>
      </w:r>
      <w:r w:rsidR="004C11BC">
        <w:rPr>
          <w:rFonts w:ascii="Times New Roman" w:hAnsi="Times New Roman" w:cs="Times New Roman"/>
          <w:sz w:val="24"/>
          <w:szCs w:val="24"/>
        </w:rPr>
        <w:t>anlam</w:t>
      </w:r>
      <w:r w:rsidR="00304197" w:rsidRPr="00CB0F2B">
        <w:rPr>
          <w:rFonts w:ascii="Times New Roman" w:hAnsi="Times New Roman" w:cs="Times New Roman"/>
          <w:sz w:val="24"/>
          <w:szCs w:val="24"/>
        </w:rPr>
        <w:t xml:space="preserve"> </w:t>
      </w:r>
      <w:r w:rsidR="004C11BC">
        <w:rPr>
          <w:rFonts w:ascii="Times New Roman" w:hAnsi="Times New Roman" w:cs="Times New Roman"/>
          <w:sz w:val="24"/>
          <w:szCs w:val="24"/>
        </w:rPr>
        <w:t>barındırıp barındırmadığına</w:t>
      </w:r>
      <w:r w:rsidR="00304197" w:rsidRPr="00CB0F2B">
        <w:rPr>
          <w:rFonts w:ascii="Times New Roman" w:hAnsi="Times New Roman" w:cs="Times New Roman"/>
          <w:sz w:val="24"/>
          <w:szCs w:val="24"/>
        </w:rPr>
        <w:t xml:space="preserve"> dair sözcük bilgimiz yeterli olmayabilir. Dolayısıyla tedbiren şer’i iznin olmadığı kelimeleri </w:t>
      </w:r>
      <w:r w:rsidR="00304197" w:rsidRPr="00CB0F2B">
        <w:rPr>
          <w:rFonts w:ascii="Times New Roman" w:hAnsi="Times New Roman" w:cs="Times New Roman"/>
          <w:sz w:val="24"/>
          <w:szCs w:val="24"/>
        </w:rPr>
        <w:lastRenderedPageBreak/>
        <w:t xml:space="preserve">Allah’a isim olarak atfetmek </w:t>
      </w:r>
      <w:r w:rsidR="004C11BC">
        <w:rPr>
          <w:rFonts w:ascii="Times New Roman" w:hAnsi="Times New Roman" w:cs="Times New Roman"/>
          <w:sz w:val="24"/>
          <w:szCs w:val="24"/>
        </w:rPr>
        <w:t>doğru</w:t>
      </w:r>
      <w:r w:rsidR="00304197" w:rsidRPr="00CB0F2B">
        <w:rPr>
          <w:rFonts w:ascii="Times New Roman" w:hAnsi="Times New Roman" w:cs="Times New Roman"/>
          <w:sz w:val="24"/>
          <w:szCs w:val="24"/>
        </w:rPr>
        <w:t xml:space="preserve"> değildir. Fakat şer’i iznin olduğu, yani din</w:t>
      </w:r>
      <w:r w:rsidR="004F4790" w:rsidRPr="00CB0F2B">
        <w:rPr>
          <w:rFonts w:ascii="Times New Roman" w:hAnsi="Times New Roman" w:cs="Times New Roman"/>
          <w:sz w:val="24"/>
          <w:szCs w:val="24"/>
        </w:rPr>
        <w:t xml:space="preserve">î kaynaklarla bize nakledilen isimlerin müradiflerinin kullanılmasında sakınca yoktur. </w:t>
      </w:r>
      <w:r w:rsidRPr="00CB0F2B">
        <w:rPr>
          <w:rFonts w:ascii="Times New Roman" w:hAnsi="Times New Roman" w:cs="Times New Roman"/>
          <w:sz w:val="24"/>
          <w:szCs w:val="24"/>
        </w:rPr>
        <w:t>Akkirmânî</w:t>
      </w:r>
      <w:r w:rsidR="004F4790" w:rsidRPr="00CB0F2B">
        <w:rPr>
          <w:rFonts w:ascii="Times New Roman" w:hAnsi="Times New Roman" w:cs="Times New Roman"/>
          <w:sz w:val="24"/>
          <w:szCs w:val="24"/>
        </w:rPr>
        <w:t xml:space="preserve"> ayrıca farklı dillerde ilah için </w:t>
      </w:r>
      <w:proofErr w:type="gramStart"/>
      <w:r w:rsidR="004535ED">
        <w:rPr>
          <w:rFonts w:ascii="Times New Roman" w:hAnsi="Times New Roman" w:cs="Times New Roman"/>
          <w:sz w:val="24"/>
          <w:szCs w:val="24"/>
        </w:rPr>
        <w:t>a</w:t>
      </w:r>
      <w:r w:rsidR="00097D83" w:rsidRPr="00CB0F2B">
        <w:rPr>
          <w:rFonts w:ascii="Times New Roman" w:hAnsi="Times New Roman" w:cs="Times New Roman"/>
          <w:sz w:val="24"/>
          <w:szCs w:val="24"/>
        </w:rPr>
        <w:t>lem</w:t>
      </w:r>
      <w:proofErr w:type="gramEnd"/>
      <w:r w:rsidR="004F4790" w:rsidRPr="00CB0F2B">
        <w:rPr>
          <w:rFonts w:ascii="Times New Roman" w:hAnsi="Times New Roman" w:cs="Times New Roman"/>
          <w:sz w:val="24"/>
          <w:szCs w:val="24"/>
        </w:rPr>
        <w:t xml:space="preserve"> isim (özel ad) olarak kullanıldığı herkesçe malum olan kelimelerin Allah’a isim olarak atfedilmesini de caiz görmekte, hatta bu konuda </w:t>
      </w:r>
      <w:r w:rsidR="00060F46">
        <w:rPr>
          <w:rFonts w:ascii="Times New Roman" w:hAnsi="Times New Roman" w:cs="Times New Roman"/>
          <w:sz w:val="24"/>
          <w:szCs w:val="24"/>
        </w:rPr>
        <w:t>âlimlerin ittifak ettiğini</w:t>
      </w:r>
      <w:r w:rsidR="004F4790" w:rsidRPr="00CB0F2B">
        <w:rPr>
          <w:rFonts w:ascii="Times New Roman" w:hAnsi="Times New Roman" w:cs="Times New Roman"/>
          <w:sz w:val="24"/>
          <w:szCs w:val="24"/>
        </w:rPr>
        <w:t xml:space="preserve"> ve icmanın bulunduğunu belirtmektedir</w:t>
      </w:r>
      <w:r w:rsidR="00060F46">
        <w:rPr>
          <w:rStyle w:val="DipnotBavurusu"/>
          <w:rFonts w:ascii="Times New Roman" w:hAnsi="Times New Roman" w:cs="Times New Roman"/>
          <w:sz w:val="24"/>
          <w:szCs w:val="24"/>
        </w:rPr>
        <w:footnoteReference w:id="144"/>
      </w:r>
      <w:r w:rsidR="004F4790" w:rsidRPr="00CB0F2B">
        <w:rPr>
          <w:rFonts w:ascii="Times New Roman" w:hAnsi="Times New Roman" w:cs="Times New Roman"/>
          <w:sz w:val="24"/>
          <w:szCs w:val="24"/>
        </w:rPr>
        <w:t xml:space="preserve">.  Dolayısıyla O’na göre </w:t>
      </w:r>
      <w:r w:rsidR="004F4790" w:rsidRPr="004535ED">
        <w:rPr>
          <w:rFonts w:ascii="Times New Roman" w:hAnsi="Times New Roman" w:cs="Times New Roman"/>
          <w:i/>
          <w:sz w:val="24"/>
          <w:szCs w:val="24"/>
        </w:rPr>
        <w:t>Huda, Yezdan</w:t>
      </w:r>
      <w:r w:rsidR="004F4790" w:rsidRPr="00CB0F2B">
        <w:rPr>
          <w:rFonts w:ascii="Times New Roman" w:hAnsi="Times New Roman" w:cs="Times New Roman"/>
          <w:sz w:val="24"/>
          <w:szCs w:val="24"/>
        </w:rPr>
        <w:t xml:space="preserve"> ve </w:t>
      </w:r>
      <w:r w:rsidR="004F4790" w:rsidRPr="004535ED">
        <w:rPr>
          <w:rFonts w:ascii="Times New Roman" w:hAnsi="Times New Roman" w:cs="Times New Roman"/>
          <w:i/>
          <w:sz w:val="24"/>
          <w:szCs w:val="24"/>
        </w:rPr>
        <w:t>Tengri</w:t>
      </w:r>
      <w:r w:rsidR="004F4790" w:rsidRPr="00CB0F2B">
        <w:rPr>
          <w:rFonts w:ascii="Times New Roman" w:hAnsi="Times New Roman" w:cs="Times New Roman"/>
          <w:sz w:val="24"/>
          <w:szCs w:val="24"/>
        </w:rPr>
        <w:t xml:space="preserve"> gibi </w:t>
      </w:r>
      <w:proofErr w:type="gramStart"/>
      <w:r w:rsidR="004535ED">
        <w:rPr>
          <w:rFonts w:ascii="Times New Roman" w:hAnsi="Times New Roman" w:cs="Times New Roman"/>
          <w:sz w:val="24"/>
          <w:szCs w:val="24"/>
        </w:rPr>
        <w:t>a</w:t>
      </w:r>
      <w:r w:rsidR="00097D83" w:rsidRPr="00CB0F2B">
        <w:rPr>
          <w:rFonts w:ascii="Times New Roman" w:hAnsi="Times New Roman" w:cs="Times New Roman"/>
          <w:sz w:val="24"/>
          <w:szCs w:val="24"/>
        </w:rPr>
        <w:t>lem</w:t>
      </w:r>
      <w:proofErr w:type="gramEnd"/>
      <w:r w:rsidR="004F4790" w:rsidRPr="00CB0F2B">
        <w:rPr>
          <w:rFonts w:ascii="Times New Roman" w:hAnsi="Times New Roman" w:cs="Times New Roman"/>
          <w:sz w:val="24"/>
          <w:szCs w:val="24"/>
        </w:rPr>
        <w:t xml:space="preserve"> isimlerin Allah için kullanılma</w:t>
      </w:r>
      <w:r w:rsidR="009B39B1">
        <w:rPr>
          <w:rFonts w:ascii="Times New Roman" w:hAnsi="Times New Roman" w:cs="Times New Roman"/>
          <w:sz w:val="24"/>
          <w:szCs w:val="24"/>
        </w:rPr>
        <w:t>sında herhangi bir beis yoktur</w:t>
      </w:r>
      <w:r w:rsidR="00304197" w:rsidRPr="00CB0F2B">
        <w:rPr>
          <w:rStyle w:val="DipnotBavurusu"/>
          <w:rFonts w:ascii="Times New Roman" w:hAnsi="Times New Roman" w:cs="Times New Roman"/>
          <w:sz w:val="24"/>
          <w:szCs w:val="24"/>
        </w:rPr>
        <w:footnoteReference w:id="145"/>
      </w:r>
      <w:r w:rsidR="009B39B1">
        <w:rPr>
          <w:rFonts w:ascii="Times New Roman" w:hAnsi="Times New Roman" w:cs="Times New Roman"/>
          <w:sz w:val="24"/>
          <w:szCs w:val="24"/>
        </w:rPr>
        <w:t>.</w:t>
      </w:r>
    </w:p>
    <w:p w:rsidR="00B83FD1" w:rsidRPr="00CB0F2B" w:rsidRDefault="00A132A9" w:rsidP="001A266B">
      <w:pPr>
        <w:pStyle w:val="Balk2"/>
        <w:spacing w:line="360" w:lineRule="auto"/>
        <w:jc w:val="both"/>
        <w:rPr>
          <w:rFonts w:cs="Times New Roman"/>
          <w:szCs w:val="24"/>
        </w:rPr>
      </w:pPr>
      <w:bookmarkStart w:id="34" w:name="_Toc500742305"/>
      <w:r>
        <w:rPr>
          <w:rFonts w:cs="Times New Roman"/>
          <w:szCs w:val="24"/>
        </w:rPr>
        <w:t>1.2</w:t>
      </w:r>
      <w:r w:rsidR="008557FD" w:rsidRPr="00CB0F2B">
        <w:rPr>
          <w:rFonts w:cs="Times New Roman"/>
          <w:szCs w:val="24"/>
        </w:rPr>
        <w:t>.</w:t>
      </w:r>
      <w:r w:rsidR="00AD5BE0">
        <w:rPr>
          <w:rFonts w:cs="Times New Roman"/>
          <w:szCs w:val="24"/>
        </w:rPr>
        <w:t>3</w:t>
      </w:r>
      <w:r w:rsidR="00B83FD1" w:rsidRPr="00CB0F2B">
        <w:rPr>
          <w:rFonts w:cs="Times New Roman"/>
          <w:szCs w:val="24"/>
        </w:rPr>
        <w:t>. Allah’ın Sıfatları</w:t>
      </w:r>
      <w:bookmarkEnd w:id="34"/>
    </w:p>
    <w:p w:rsidR="00F11E8F" w:rsidRPr="00CB0F2B" w:rsidRDefault="009C3A9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Allah’</w:t>
      </w:r>
      <w:r w:rsidR="00E94429" w:rsidRPr="00CB0F2B">
        <w:rPr>
          <w:rFonts w:ascii="Times New Roman" w:hAnsi="Times New Roman" w:cs="Times New Roman"/>
          <w:sz w:val="24"/>
          <w:szCs w:val="24"/>
        </w:rPr>
        <w:t xml:space="preserve">a iman, varlığı ve birliğine inanmanın </w:t>
      </w:r>
      <w:r w:rsidRPr="00CB0F2B">
        <w:rPr>
          <w:rFonts w:ascii="Times New Roman" w:hAnsi="Times New Roman" w:cs="Times New Roman"/>
          <w:sz w:val="24"/>
          <w:szCs w:val="24"/>
        </w:rPr>
        <w:t>yanında O’</w:t>
      </w:r>
      <w:r w:rsidR="00E94429" w:rsidRPr="00CB0F2B">
        <w:rPr>
          <w:rFonts w:ascii="Times New Roman" w:hAnsi="Times New Roman" w:cs="Times New Roman"/>
          <w:sz w:val="24"/>
          <w:szCs w:val="24"/>
        </w:rPr>
        <w:t xml:space="preserve">nun </w:t>
      </w:r>
      <w:r w:rsidR="000D4274">
        <w:rPr>
          <w:rFonts w:ascii="Times New Roman" w:hAnsi="Times New Roman" w:cs="Times New Roman"/>
          <w:sz w:val="24"/>
          <w:szCs w:val="24"/>
        </w:rPr>
        <w:t>zât</w:t>
      </w:r>
      <w:r w:rsidR="00E94429" w:rsidRPr="00CB0F2B">
        <w:rPr>
          <w:rFonts w:ascii="Times New Roman" w:hAnsi="Times New Roman" w:cs="Times New Roman"/>
          <w:sz w:val="24"/>
          <w:szCs w:val="24"/>
        </w:rPr>
        <w:t>ı için zorunlu olan</w:t>
      </w:r>
      <w:r w:rsidRPr="00CB0F2B">
        <w:rPr>
          <w:rFonts w:ascii="Times New Roman" w:hAnsi="Times New Roman" w:cs="Times New Roman"/>
          <w:sz w:val="24"/>
          <w:szCs w:val="24"/>
        </w:rPr>
        <w:t xml:space="preserve"> sıfatlarını bilmeyi ve </w:t>
      </w:r>
      <w:r w:rsidR="000D4274">
        <w:rPr>
          <w:rFonts w:ascii="Times New Roman" w:hAnsi="Times New Roman" w:cs="Times New Roman"/>
          <w:sz w:val="24"/>
          <w:szCs w:val="24"/>
        </w:rPr>
        <w:t>zât</w:t>
      </w:r>
      <w:r w:rsidR="00F228A7" w:rsidRPr="00CB0F2B">
        <w:rPr>
          <w:rFonts w:ascii="Times New Roman" w:hAnsi="Times New Roman" w:cs="Times New Roman"/>
          <w:sz w:val="24"/>
          <w:szCs w:val="24"/>
        </w:rPr>
        <w:t>ı için imkâ</w:t>
      </w:r>
      <w:r w:rsidR="00E94429" w:rsidRPr="00CB0F2B">
        <w:rPr>
          <w:rFonts w:ascii="Times New Roman" w:hAnsi="Times New Roman" w:cs="Times New Roman"/>
          <w:sz w:val="24"/>
          <w:szCs w:val="24"/>
        </w:rPr>
        <w:t xml:space="preserve">nsız olan noksan sıfatlardan O’nu tenzih etmeyi </w:t>
      </w:r>
      <w:r w:rsidR="00546E4F" w:rsidRPr="00CB0F2B">
        <w:rPr>
          <w:rFonts w:ascii="Times New Roman" w:hAnsi="Times New Roman" w:cs="Times New Roman"/>
          <w:sz w:val="24"/>
          <w:szCs w:val="24"/>
        </w:rPr>
        <w:t>gerektirir.</w:t>
      </w:r>
      <w:r w:rsidR="00F11E8F" w:rsidRPr="00CB0F2B">
        <w:rPr>
          <w:rFonts w:ascii="Times New Roman" w:hAnsi="Times New Roman" w:cs="Times New Roman"/>
          <w:sz w:val="24"/>
          <w:szCs w:val="24"/>
        </w:rPr>
        <w:t xml:space="preserve"> Kişi Allah’ın sıfatlarını bilmezse O’nu tanıma, dolayısıyla iman etme imkânını elde edemez. Çünkü Allah’ın </w:t>
      </w:r>
      <w:r w:rsidR="000D4274">
        <w:rPr>
          <w:rFonts w:ascii="Times New Roman" w:hAnsi="Times New Roman" w:cs="Times New Roman"/>
          <w:sz w:val="24"/>
          <w:szCs w:val="24"/>
        </w:rPr>
        <w:t>zât</w:t>
      </w:r>
      <w:r w:rsidR="00F11E8F" w:rsidRPr="00CB0F2B">
        <w:rPr>
          <w:rFonts w:ascii="Times New Roman" w:hAnsi="Times New Roman" w:cs="Times New Roman"/>
          <w:sz w:val="24"/>
          <w:szCs w:val="24"/>
        </w:rPr>
        <w:t>ını bilme imkânı yoktur, Allah sıfatları ile bilinir. Ayrıca</w:t>
      </w:r>
      <w:r w:rsidR="007561A3" w:rsidRPr="00CB0F2B">
        <w:rPr>
          <w:rFonts w:ascii="Times New Roman" w:hAnsi="Times New Roman" w:cs="Times New Roman"/>
          <w:sz w:val="24"/>
          <w:szCs w:val="24"/>
        </w:rPr>
        <w:t xml:space="preserve"> Allah’ın tüm kemal sıfatlara sahip olduğunu, eksiklik ihtiva eden bütün sıfatlardan da münezzeh olduğunu </w:t>
      </w:r>
      <w:r w:rsidR="00F11E8F" w:rsidRPr="00CB0F2B">
        <w:rPr>
          <w:rFonts w:ascii="Times New Roman" w:hAnsi="Times New Roman" w:cs="Times New Roman"/>
          <w:sz w:val="24"/>
          <w:szCs w:val="24"/>
        </w:rPr>
        <w:t>tasdik etmek imanın sıhhati ve geçerliliği için bir zorunluluktur.</w:t>
      </w:r>
      <w:r w:rsidR="007561A3" w:rsidRPr="00CB0F2B">
        <w:rPr>
          <w:rFonts w:ascii="Times New Roman" w:hAnsi="Times New Roman" w:cs="Times New Roman"/>
          <w:sz w:val="24"/>
          <w:szCs w:val="24"/>
        </w:rPr>
        <w:t xml:space="preserve"> </w:t>
      </w:r>
    </w:p>
    <w:p w:rsidR="005003F8" w:rsidRPr="00CB0F2B" w:rsidRDefault="00546E4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 ve mahiyet açısından mahlûkata hiçbir şekilde benzemediği gibi O’nun</w:t>
      </w:r>
      <w:r w:rsidR="00E94429" w:rsidRPr="00CB0F2B">
        <w:rPr>
          <w:rFonts w:ascii="Times New Roman" w:hAnsi="Times New Roman" w:cs="Times New Roman"/>
          <w:sz w:val="24"/>
          <w:szCs w:val="24"/>
        </w:rPr>
        <w:t xml:space="preserve"> sıfatlar</w:t>
      </w:r>
      <w:r w:rsidRPr="00CB0F2B">
        <w:rPr>
          <w:rFonts w:ascii="Times New Roman" w:hAnsi="Times New Roman" w:cs="Times New Roman"/>
          <w:sz w:val="24"/>
          <w:szCs w:val="24"/>
        </w:rPr>
        <w:t xml:space="preserve">ı da </w:t>
      </w:r>
      <w:r w:rsidR="00E94429" w:rsidRPr="00CB0F2B">
        <w:rPr>
          <w:rFonts w:ascii="Times New Roman" w:hAnsi="Times New Roman" w:cs="Times New Roman"/>
          <w:sz w:val="24"/>
          <w:szCs w:val="24"/>
        </w:rPr>
        <w:t>hiçbir yaratılmışın s</w:t>
      </w:r>
      <w:r w:rsidRPr="00CB0F2B">
        <w:rPr>
          <w:rFonts w:ascii="Times New Roman" w:hAnsi="Times New Roman" w:cs="Times New Roman"/>
          <w:sz w:val="24"/>
          <w:szCs w:val="24"/>
        </w:rPr>
        <w:t xml:space="preserve">ıfatlarına benzemez. </w:t>
      </w:r>
      <w:r w:rsidR="007561A3" w:rsidRPr="00CB0F2B">
        <w:rPr>
          <w:rFonts w:ascii="Times New Roman" w:hAnsi="Times New Roman" w:cs="Times New Roman"/>
          <w:sz w:val="24"/>
          <w:szCs w:val="24"/>
        </w:rPr>
        <w:t xml:space="preserve">O’nun sıfatları </w:t>
      </w:r>
      <w:r w:rsidR="000D4274">
        <w:rPr>
          <w:rFonts w:ascii="Times New Roman" w:hAnsi="Times New Roman" w:cs="Times New Roman"/>
          <w:sz w:val="24"/>
          <w:szCs w:val="24"/>
        </w:rPr>
        <w:t>zât</w:t>
      </w:r>
      <w:r w:rsidR="007561A3" w:rsidRPr="00CB0F2B">
        <w:rPr>
          <w:rFonts w:ascii="Times New Roman" w:hAnsi="Times New Roman" w:cs="Times New Roman"/>
          <w:sz w:val="24"/>
          <w:szCs w:val="24"/>
        </w:rPr>
        <w:t>ının gereği olarak ezelî ve ebedîdir.</w:t>
      </w:r>
      <w:r w:rsidR="00F11E8F" w:rsidRPr="00CB0F2B">
        <w:rPr>
          <w:rFonts w:ascii="Times New Roman" w:hAnsi="Times New Roman" w:cs="Times New Roman"/>
          <w:sz w:val="24"/>
          <w:szCs w:val="24"/>
        </w:rPr>
        <w:t xml:space="preserve"> </w:t>
      </w:r>
      <w:r w:rsidR="005003F8" w:rsidRPr="00CB0F2B">
        <w:rPr>
          <w:rFonts w:ascii="Times New Roman" w:hAnsi="Times New Roman" w:cs="Times New Roman"/>
          <w:sz w:val="24"/>
          <w:szCs w:val="24"/>
        </w:rPr>
        <w:t xml:space="preserve">Aynı şekilde </w:t>
      </w:r>
      <w:r w:rsidR="00F11E8F" w:rsidRPr="00CB0F2B">
        <w:rPr>
          <w:rFonts w:ascii="Times New Roman" w:hAnsi="Times New Roman" w:cs="Times New Roman"/>
          <w:sz w:val="24"/>
          <w:szCs w:val="24"/>
        </w:rPr>
        <w:t xml:space="preserve">mahlûkatın sıfatları belli derece, oran ve miktarlarla sınırlı </w:t>
      </w:r>
      <w:r w:rsidR="005003F8" w:rsidRPr="00CB0F2B">
        <w:rPr>
          <w:rFonts w:ascii="Times New Roman" w:hAnsi="Times New Roman" w:cs="Times New Roman"/>
          <w:sz w:val="24"/>
          <w:szCs w:val="24"/>
        </w:rPr>
        <w:t xml:space="preserve">olup bir </w:t>
      </w:r>
      <w:r w:rsidR="00F11E8F" w:rsidRPr="00CB0F2B">
        <w:rPr>
          <w:rFonts w:ascii="Times New Roman" w:hAnsi="Times New Roman" w:cs="Times New Roman"/>
          <w:sz w:val="24"/>
          <w:szCs w:val="24"/>
        </w:rPr>
        <w:t>illete bağlı</w:t>
      </w:r>
      <w:r w:rsidR="005003F8" w:rsidRPr="00CB0F2B">
        <w:rPr>
          <w:rFonts w:ascii="Times New Roman" w:hAnsi="Times New Roman" w:cs="Times New Roman"/>
          <w:sz w:val="24"/>
          <w:szCs w:val="24"/>
        </w:rPr>
        <w:t xml:space="preserve"> olarak </w:t>
      </w:r>
      <w:r w:rsidR="00E96301" w:rsidRPr="00CB0F2B">
        <w:rPr>
          <w:rFonts w:ascii="Times New Roman" w:hAnsi="Times New Roman" w:cs="Times New Roman"/>
          <w:sz w:val="24"/>
          <w:szCs w:val="24"/>
        </w:rPr>
        <w:t>vücûd</w:t>
      </w:r>
      <w:r w:rsidR="005003F8" w:rsidRPr="00CB0F2B">
        <w:rPr>
          <w:rFonts w:ascii="Times New Roman" w:hAnsi="Times New Roman" w:cs="Times New Roman"/>
          <w:sz w:val="24"/>
          <w:szCs w:val="24"/>
        </w:rPr>
        <w:t xml:space="preserve"> bulurken,</w:t>
      </w:r>
      <w:r w:rsidR="00F11E8F" w:rsidRPr="00CB0F2B">
        <w:rPr>
          <w:rFonts w:ascii="Times New Roman" w:hAnsi="Times New Roman" w:cs="Times New Roman"/>
          <w:sz w:val="24"/>
          <w:szCs w:val="24"/>
        </w:rPr>
        <w:t xml:space="preserve"> Allah</w:t>
      </w:r>
      <w:r w:rsidR="005003F8" w:rsidRPr="00CB0F2B">
        <w:rPr>
          <w:rFonts w:ascii="Times New Roman" w:hAnsi="Times New Roman" w:cs="Times New Roman"/>
          <w:sz w:val="24"/>
          <w:szCs w:val="24"/>
        </w:rPr>
        <w:t>’ın sıfatlarına hiçbir sınırlama getirilemez ve bu sıfatlar Vacibü’l-</w:t>
      </w:r>
      <w:r w:rsidR="00E96301" w:rsidRPr="00CB0F2B">
        <w:rPr>
          <w:rFonts w:ascii="Times New Roman" w:hAnsi="Times New Roman" w:cs="Times New Roman"/>
          <w:sz w:val="24"/>
          <w:szCs w:val="24"/>
        </w:rPr>
        <w:t>Vücûd</w:t>
      </w:r>
      <w:r w:rsidR="005003F8" w:rsidRPr="00CB0F2B">
        <w:rPr>
          <w:rFonts w:ascii="Times New Roman" w:hAnsi="Times New Roman" w:cs="Times New Roman"/>
          <w:sz w:val="24"/>
          <w:szCs w:val="24"/>
        </w:rPr>
        <w:t xml:space="preserve"> olan </w:t>
      </w:r>
      <w:r w:rsidR="004C11BC">
        <w:rPr>
          <w:rFonts w:ascii="Times New Roman" w:hAnsi="Times New Roman" w:cs="Times New Roman"/>
          <w:sz w:val="24"/>
          <w:szCs w:val="24"/>
        </w:rPr>
        <w:t>Z</w:t>
      </w:r>
      <w:r w:rsidR="000D4274">
        <w:rPr>
          <w:rFonts w:ascii="Times New Roman" w:hAnsi="Times New Roman" w:cs="Times New Roman"/>
          <w:sz w:val="24"/>
          <w:szCs w:val="24"/>
        </w:rPr>
        <w:t>ât</w:t>
      </w:r>
      <w:r w:rsidR="005003F8" w:rsidRPr="00CB0F2B">
        <w:rPr>
          <w:rFonts w:ascii="Times New Roman" w:hAnsi="Times New Roman" w:cs="Times New Roman"/>
          <w:sz w:val="24"/>
          <w:szCs w:val="24"/>
        </w:rPr>
        <w:t xml:space="preserve">-ı </w:t>
      </w:r>
      <w:r w:rsidR="004C11BC">
        <w:rPr>
          <w:rFonts w:ascii="Times New Roman" w:hAnsi="Times New Roman" w:cs="Times New Roman"/>
          <w:sz w:val="24"/>
          <w:szCs w:val="24"/>
        </w:rPr>
        <w:t>İ</w:t>
      </w:r>
      <w:r w:rsidR="005003F8" w:rsidRPr="00CB0F2B">
        <w:rPr>
          <w:rFonts w:ascii="Times New Roman" w:hAnsi="Times New Roman" w:cs="Times New Roman"/>
          <w:sz w:val="24"/>
          <w:szCs w:val="24"/>
        </w:rPr>
        <w:t>lahî</w:t>
      </w:r>
      <w:r w:rsidR="004C11BC">
        <w:rPr>
          <w:rFonts w:ascii="Times New Roman" w:hAnsi="Times New Roman" w:cs="Times New Roman"/>
          <w:sz w:val="24"/>
          <w:szCs w:val="24"/>
        </w:rPr>
        <w:t>’</w:t>
      </w:r>
      <w:r w:rsidR="005003F8" w:rsidRPr="00CB0F2B">
        <w:rPr>
          <w:rFonts w:ascii="Times New Roman" w:hAnsi="Times New Roman" w:cs="Times New Roman"/>
          <w:sz w:val="24"/>
          <w:szCs w:val="24"/>
        </w:rPr>
        <w:t>nin gereği olarak vardırlar</w:t>
      </w:r>
      <w:r w:rsidR="000D5FAF">
        <w:rPr>
          <w:rStyle w:val="DipnotBavurusu"/>
          <w:rFonts w:ascii="Times New Roman" w:hAnsi="Times New Roman" w:cs="Times New Roman"/>
          <w:sz w:val="24"/>
          <w:szCs w:val="24"/>
        </w:rPr>
        <w:footnoteReference w:id="146"/>
      </w:r>
      <w:r w:rsidR="005003F8" w:rsidRPr="00CB0F2B">
        <w:rPr>
          <w:rFonts w:ascii="Times New Roman" w:hAnsi="Times New Roman" w:cs="Times New Roman"/>
          <w:sz w:val="24"/>
          <w:szCs w:val="24"/>
        </w:rPr>
        <w:t xml:space="preserve">. </w:t>
      </w:r>
    </w:p>
    <w:p w:rsidR="003438DA" w:rsidRPr="00CB0F2B" w:rsidRDefault="0048453F" w:rsidP="001A266B">
      <w:pPr>
        <w:pStyle w:val="Balk3"/>
        <w:spacing w:line="360" w:lineRule="auto"/>
        <w:jc w:val="both"/>
        <w:rPr>
          <w:rFonts w:cs="Times New Roman"/>
        </w:rPr>
      </w:pPr>
      <w:bookmarkStart w:id="35" w:name="_Toc500742306"/>
      <w:r>
        <w:rPr>
          <w:rFonts w:cs="Times New Roman"/>
        </w:rPr>
        <w:t>1.</w:t>
      </w:r>
      <w:r w:rsidR="004D1EDC">
        <w:rPr>
          <w:rFonts w:cs="Times New Roman"/>
        </w:rPr>
        <w:t>2.</w:t>
      </w:r>
      <w:r>
        <w:rPr>
          <w:rFonts w:cs="Times New Roman"/>
        </w:rPr>
        <w:t>3</w:t>
      </w:r>
      <w:r w:rsidR="003438DA" w:rsidRPr="00CB0F2B">
        <w:rPr>
          <w:rFonts w:cs="Times New Roman"/>
        </w:rPr>
        <w:t xml:space="preserve">.1. </w:t>
      </w:r>
      <w:r w:rsidR="000D4274">
        <w:rPr>
          <w:rFonts w:cs="Times New Roman"/>
        </w:rPr>
        <w:t>Zât</w:t>
      </w:r>
      <w:r w:rsidR="003438DA" w:rsidRPr="00CB0F2B">
        <w:rPr>
          <w:rFonts w:cs="Times New Roman"/>
        </w:rPr>
        <w:t>-Sıfat İlişkisi</w:t>
      </w:r>
      <w:bookmarkEnd w:id="35"/>
    </w:p>
    <w:p w:rsidR="00570B4A" w:rsidRPr="00CB0F2B" w:rsidRDefault="00FC6B4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Allah’ın </w:t>
      </w:r>
      <w:r w:rsidR="000D4274">
        <w:rPr>
          <w:rFonts w:ascii="Times New Roman" w:hAnsi="Times New Roman" w:cs="Times New Roman"/>
          <w:sz w:val="24"/>
          <w:szCs w:val="24"/>
        </w:rPr>
        <w:t>zât</w:t>
      </w:r>
      <w:r w:rsidRPr="00CB0F2B">
        <w:rPr>
          <w:rFonts w:ascii="Times New Roman" w:hAnsi="Times New Roman" w:cs="Times New Roman"/>
          <w:sz w:val="24"/>
          <w:szCs w:val="24"/>
        </w:rPr>
        <w:t>ı ile sıfatları arasındaki ilişki konusunda Mu’tezile ve Ehl-i Sünnet uleması arasında ihtilaf vardır. Mu’</w:t>
      </w:r>
      <w:r w:rsidR="003A406C" w:rsidRPr="00CB0F2B">
        <w:rPr>
          <w:rFonts w:ascii="Times New Roman" w:hAnsi="Times New Roman" w:cs="Times New Roman"/>
          <w:sz w:val="24"/>
          <w:szCs w:val="24"/>
        </w:rPr>
        <w:t>tezilî â</w:t>
      </w:r>
      <w:r w:rsidRPr="00CB0F2B">
        <w:rPr>
          <w:rFonts w:ascii="Times New Roman" w:hAnsi="Times New Roman" w:cs="Times New Roman"/>
          <w:sz w:val="24"/>
          <w:szCs w:val="24"/>
        </w:rPr>
        <w:t xml:space="preserve">limler Allah’ın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ından ayrı sıfatlarının olamayacağını, O’nun </w:t>
      </w:r>
      <w:r w:rsidR="000D4274">
        <w:rPr>
          <w:rFonts w:ascii="Times New Roman" w:hAnsi="Times New Roman" w:cs="Times New Roman"/>
          <w:sz w:val="24"/>
          <w:szCs w:val="24"/>
        </w:rPr>
        <w:t>zât</w:t>
      </w:r>
      <w:r w:rsidRPr="00CB0F2B">
        <w:rPr>
          <w:rFonts w:ascii="Times New Roman" w:hAnsi="Times New Roman" w:cs="Times New Roman"/>
          <w:sz w:val="24"/>
          <w:szCs w:val="24"/>
        </w:rPr>
        <w:t>ı dışında herhangi bir sıfatını kabul etmenin tevhîd il</w:t>
      </w:r>
      <w:r w:rsidR="003A406C" w:rsidRPr="00CB0F2B">
        <w:rPr>
          <w:rFonts w:ascii="Times New Roman" w:hAnsi="Times New Roman" w:cs="Times New Roman"/>
          <w:sz w:val="24"/>
          <w:szCs w:val="24"/>
        </w:rPr>
        <w:t xml:space="preserve">kesi ile çelişeceğini savunur ve bu görüşünü şu şekilde delillendirir: </w:t>
      </w:r>
    </w:p>
    <w:p w:rsidR="003A406C" w:rsidRPr="00CB0F2B" w:rsidRDefault="003A406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Eğer Allah’ın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ından ayrı bir sıfatının varlığı kabul edilecekse bu sıfat varlık itibariyle ya hâdis ya da kadîm olacaktır. Hâdis olursa Allah’ın sıfatı olamaz. Kadîm olursa bu, Allah’ın </w:t>
      </w:r>
      <w:r w:rsidR="000D4274">
        <w:rPr>
          <w:rFonts w:ascii="Times New Roman" w:hAnsi="Times New Roman" w:cs="Times New Roman"/>
          <w:sz w:val="24"/>
          <w:szCs w:val="24"/>
        </w:rPr>
        <w:t>zât</w:t>
      </w:r>
      <w:r w:rsidRPr="00CB0F2B">
        <w:rPr>
          <w:rFonts w:ascii="Times New Roman" w:hAnsi="Times New Roman" w:cs="Times New Roman"/>
          <w:sz w:val="24"/>
          <w:szCs w:val="24"/>
        </w:rPr>
        <w:t>ından başka kadîm varlıkların bulunduğunu kabul etmek anlamına gelir ki böyle bir kabul tevhîd inancına aykırıdır. Zira tevhîd, Allah’tan başka kadîm varl</w:t>
      </w:r>
      <w:r w:rsidR="009B39B1">
        <w:rPr>
          <w:rFonts w:ascii="Times New Roman" w:hAnsi="Times New Roman" w:cs="Times New Roman"/>
          <w:sz w:val="24"/>
          <w:szCs w:val="24"/>
        </w:rPr>
        <w:t>ık kabul etmemeyi zorunlu kılar</w:t>
      </w:r>
      <w:r w:rsidR="001E7FF3">
        <w:rPr>
          <w:rStyle w:val="DipnotBavurusu"/>
          <w:rFonts w:ascii="Times New Roman" w:hAnsi="Times New Roman" w:cs="Times New Roman"/>
          <w:sz w:val="24"/>
          <w:szCs w:val="24"/>
        </w:rPr>
        <w:footnoteReference w:id="147"/>
      </w:r>
      <w:r w:rsidR="009B39B1">
        <w:rPr>
          <w:rFonts w:ascii="Times New Roman" w:hAnsi="Times New Roman" w:cs="Times New Roman"/>
          <w:sz w:val="24"/>
          <w:szCs w:val="24"/>
        </w:rPr>
        <w:t>.</w:t>
      </w:r>
    </w:p>
    <w:p w:rsidR="006A5865" w:rsidRPr="00CB0F2B" w:rsidRDefault="005652A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Ehl-i Sünnet’e </w:t>
      </w:r>
      <w:r w:rsidR="006A5865" w:rsidRPr="00CB0F2B">
        <w:rPr>
          <w:rFonts w:ascii="Times New Roman" w:hAnsi="Times New Roman" w:cs="Times New Roman"/>
          <w:sz w:val="24"/>
          <w:szCs w:val="24"/>
        </w:rPr>
        <w:t xml:space="preserve">göre Allah’ın sıfatları </w:t>
      </w:r>
      <w:r w:rsidR="000D4274">
        <w:rPr>
          <w:rFonts w:ascii="Times New Roman" w:hAnsi="Times New Roman" w:cs="Times New Roman"/>
          <w:sz w:val="24"/>
          <w:szCs w:val="24"/>
        </w:rPr>
        <w:t>zât</w:t>
      </w:r>
      <w:r w:rsidR="006A5865" w:rsidRPr="00CB0F2B">
        <w:rPr>
          <w:rFonts w:ascii="Times New Roman" w:hAnsi="Times New Roman" w:cs="Times New Roman"/>
          <w:sz w:val="24"/>
          <w:szCs w:val="24"/>
        </w:rPr>
        <w:t xml:space="preserve">ı ile aynîlik teşkil etmez, fakat </w:t>
      </w:r>
      <w:r w:rsidR="000D4274">
        <w:rPr>
          <w:rFonts w:ascii="Times New Roman" w:hAnsi="Times New Roman" w:cs="Times New Roman"/>
          <w:sz w:val="24"/>
          <w:szCs w:val="24"/>
        </w:rPr>
        <w:t>zât</w:t>
      </w:r>
      <w:r w:rsidR="006A5865" w:rsidRPr="00CB0F2B">
        <w:rPr>
          <w:rFonts w:ascii="Times New Roman" w:hAnsi="Times New Roman" w:cs="Times New Roman"/>
          <w:sz w:val="24"/>
          <w:szCs w:val="24"/>
        </w:rPr>
        <w:t xml:space="preserve">ından ayrı da düşünülemez. </w:t>
      </w:r>
      <w:r w:rsidR="000D4274">
        <w:rPr>
          <w:rFonts w:ascii="Times New Roman" w:hAnsi="Times New Roman" w:cs="Times New Roman"/>
          <w:sz w:val="24"/>
          <w:szCs w:val="24"/>
        </w:rPr>
        <w:t>Zât</w:t>
      </w:r>
      <w:r w:rsidR="00AB36E6" w:rsidRPr="00CB0F2B">
        <w:rPr>
          <w:rFonts w:ascii="Times New Roman" w:hAnsi="Times New Roman" w:cs="Times New Roman"/>
          <w:sz w:val="24"/>
          <w:szCs w:val="24"/>
        </w:rPr>
        <w:t>ının ne aynı ne de g</w:t>
      </w:r>
      <w:r w:rsidR="004535ED">
        <w:rPr>
          <w:rFonts w:ascii="Times New Roman" w:hAnsi="Times New Roman" w:cs="Times New Roman"/>
          <w:sz w:val="24"/>
          <w:szCs w:val="24"/>
        </w:rPr>
        <w:t>ayrı olan sıfatlar, Allah ile kâ</w:t>
      </w:r>
      <w:r w:rsidR="00AB36E6" w:rsidRPr="00CB0F2B">
        <w:rPr>
          <w:rFonts w:ascii="Times New Roman" w:hAnsi="Times New Roman" w:cs="Times New Roman"/>
          <w:sz w:val="24"/>
          <w:szCs w:val="24"/>
        </w:rPr>
        <w:t xml:space="preserve">im ve kadîm manaları ifade eder. Ebu </w:t>
      </w:r>
      <w:r w:rsidR="00A8331F" w:rsidRPr="00CB0F2B">
        <w:rPr>
          <w:rFonts w:ascii="Times New Roman" w:hAnsi="Times New Roman" w:cs="Times New Roman"/>
          <w:sz w:val="24"/>
          <w:szCs w:val="24"/>
        </w:rPr>
        <w:t>Hanîfe</w:t>
      </w:r>
      <w:r w:rsidR="00AB36E6" w:rsidRPr="00CB0F2B">
        <w:rPr>
          <w:rFonts w:ascii="Times New Roman" w:hAnsi="Times New Roman" w:cs="Times New Roman"/>
          <w:sz w:val="24"/>
          <w:szCs w:val="24"/>
        </w:rPr>
        <w:t xml:space="preserve"> </w:t>
      </w:r>
      <w:r w:rsidR="00AB36E6" w:rsidRPr="004535ED">
        <w:rPr>
          <w:rFonts w:ascii="Times New Roman" w:hAnsi="Times New Roman" w:cs="Times New Roman"/>
          <w:i/>
          <w:sz w:val="24"/>
          <w:szCs w:val="24"/>
        </w:rPr>
        <w:t>el-Fıkhu’l-Ekber</w:t>
      </w:r>
      <w:r w:rsidR="00AB36E6" w:rsidRPr="00CB0F2B">
        <w:rPr>
          <w:rFonts w:ascii="Times New Roman" w:hAnsi="Times New Roman" w:cs="Times New Roman"/>
          <w:sz w:val="24"/>
          <w:szCs w:val="24"/>
        </w:rPr>
        <w:t xml:space="preserve">’de </w:t>
      </w:r>
      <w:r w:rsidR="000D4274">
        <w:rPr>
          <w:rFonts w:ascii="Times New Roman" w:hAnsi="Times New Roman" w:cs="Times New Roman"/>
          <w:sz w:val="24"/>
          <w:szCs w:val="24"/>
        </w:rPr>
        <w:t>zât</w:t>
      </w:r>
      <w:r w:rsidR="00AB36E6" w:rsidRPr="00CB0F2B">
        <w:rPr>
          <w:rFonts w:ascii="Times New Roman" w:hAnsi="Times New Roman" w:cs="Times New Roman"/>
          <w:sz w:val="24"/>
          <w:szCs w:val="24"/>
        </w:rPr>
        <w:t xml:space="preserve">-sıfat ilişkisini şu şekilde ifade etmektedir: </w:t>
      </w:r>
      <w:r w:rsidR="004535ED">
        <w:rPr>
          <w:rFonts w:ascii="Times New Roman" w:hAnsi="Times New Roman" w:cs="Times New Roman"/>
          <w:sz w:val="24"/>
          <w:szCs w:val="24"/>
        </w:rPr>
        <w:t>“</w:t>
      </w:r>
      <w:r w:rsidR="00AB36E6" w:rsidRPr="00CB0F2B">
        <w:rPr>
          <w:rFonts w:ascii="Times New Roman" w:hAnsi="Times New Roman" w:cs="Times New Roman"/>
          <w:sz w:val="24"/>
          <w:szCs w:val="24"/>
        </w:rPr>
        <w:t>Allah, ezelde kendi sıfatı olan ilmiyle âlim, kudretiyle kadir, kelamıyla mütekellimdir. Diğe</w:t>
      </w:r>
      <w:r w:rsidR="009B39B1">
        <w:rPr>
          <w:rFonts w:ascii="Times New Roman" w:hAnsi="Times New Roman" w:cs="Times New Roman"/>
          <w:sz w:val="24"/>
          <w:szCs w:val="24"/>
        </w:rPr>
        <w:t>r sıfatlarında da durum aynıdır</w:t>
      </w:r>
      <w:r w:rsidR="004535ED">
        <w:rPr>
          <w:rFonts w:ascii="Times New Roman" w:hAnsi="Times New Roman" w:cs="Times New Roman"/>
          <w:sz w:val="24"/>
          <w:szCs w:val="24"/>
        </w:rPr>
        <w:t>”</w:t>
      </w:r>
      <w:r w:rsidR="00AB36E6" w:rsidRPr="00CB0F2B">
        <w:rPr>
          <w:rStyle w:val="DipnotBavurusu"/>
          <w:rFonts w:ascii="Times New Roman" w:hAnsi="Times New Roman" w:cs="Times New Roman"/>
          <w:sz w:val="24"/>
          <w:szCs w:val="24"/>
        </w:rPr>
        <w:footnoteReference w:id="148"/>
      </w:r>
      <w:r w:rsidR="009B39B1">
        <w:rPr>
          <w:rFonts w:ascii="Times New Roman" w:hAnsi="Times New Roman" w:cs="Times New Roman"/>
          <w:sz w:val="24"/>
          <w:szCs w:val="24"/>
        </w:rPr>
        <w:t>.</w:t>
      </w:r>
      <w:r w:rsidRPr="00CB0F2B">
        <w:rPr>
          <w:rFonts w:ascii="Times New Roman" w:hAnsi="Times New Roman" w:cs="Times New Roman"/>
          <w:sz w:val="24"/>
          <w:szCs w:val="24"/>
        </w:rPr>
        <w:t xml:space="preserve"> </w:t>
      </w:r>
    </w:p>
    <w:p w:rsidR="002C2D51" w:rsidRPr="00CB0F2B" w:rsidRDefault="002C2D5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Ehl-i Sünnet kelamcıları, Allah’ın Kur</w:t>
      </w:r>
      <w:r w:rsidR="004535ED">
        <w:rPr>
          <w:rFonts w:ascii="Times New Roman" w:hAnsi="Times New Roman" w:cs="Times New Roman"/>
          <w:sz w:val="24"/>
          <w:szCs w:val="24"/>
        </w:rPr>
        <w:t>’</w:t>
      </w:r>
      <w:r w:rsidRPr="00CB0F2B">
        <w:rPr>
          <w:rFonts w:ascii="Times New Roman" w:hAnsi="Times New Roman" w:cs="Times New Roman"/>
          <w:sz w:val="24"/>
          <w:szCs w:val="24"/>
        </w:rPr>
        <w:t xml:space="preserve">an-ı Kerim’de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ına sıfat nispet ettiğini, dolayısıyla sıfatların varlığını </w:t>
      </w:r>
      <w:r w:rsidR="00097D83" w:rsidRPr="00CB0F2B">
        <w:rPr>
          <w:rFonts w:ascii="Times New Roman" w:hAnsi="Times New Roman" w:cs="Times New Roman"/>
          <w:sz w:val="24"/>
          <w:szCs w:val="24"/>
        </w:rPr>
        <w:t>inkâr</w:t>
      </w:r>
      <w:r w:rsidRPr="00CB0F2B">
        <w:rPr>
          <w:rFonts w:ascii="Times New Roman" w:hAnsi="Times New Roman" w:cs="Times New Roman"/>
          <w:sz w:val="24"/>
          <w:szCs w:val="24"/>
        </w:rPr>
        <w:t xml:space="preserve"> etmenin mümkün olamayacağını savunmaktadırlar. Zira Kur</w:t>
      </w:r>
      <w:r w:rsidR="004535ED">
        <w:rPr>
          <w:rFonts w:ascii="Times New Roman" w:hAnsi="Times New Roman" w:cs="Times New Roman"/>
          <w:sz w:val="24"/>
          <w:szCs w:val="24"/>
        </w:rPr>
        <w:t>’</w:t>
      </w:r>
      <w:r w:rsidRPr="00CB0F2B">
        <w:rPr>
          <w:rFonts w:ascii="Times New Roman" w:hAnsi="Times New Roman" w:cs="Times New Roman"/>
          <w:sz w:val="24"/>
          <w:szCs w:val="24"/>
        </w:rPr>
        <w:t xml:space="preserve">an’da Allah’ın isimleri olarak zikredilen </w:t>
      </w:r>
      <w:r w:rsidRPr="004535ED">
        <w:rPr>
          <w:rFonts w:ascii="Times New Roman" w:hAnsi="Times New Roman" w:cs="Times New Roman"/>
          <w:i/>
          <w:sz w:val="24"/>
          <w:szCs w:val="24"/>
        </w:rPr>
        <w:t xml:space="preserve">Hayy, </w:t>
      </w:r>
      <w:r w:rsidR="004335AD" w:rsidRPr="004535ED">
        <w:rPr>
          <w:rFonts w:ascii="Times New Roman" w:hAnsi="Times New Roman" w:cs="Times New Roman"/>
          <w:i/>
          <w:sz w:val="24"/>
          <w:szCs w:val="24"/>
        </w:rPr>
        <w:t>Âlim</w:t>
      </w:r>
      <w:r w:rsidR="00570B4A" w:rsidRPr="004535ED">
        <w:rPr>
          <w:rFonts w:ascii="Times New Roman" w:hAnsi="Times New Roman" w:cs="Times New Roman"/>
          <w:i/>
          <w:sz w:val="24"/>
          <w:szCs w:val="24"/>
        </w:rPr>
        <w:t>, Kadir, Rahîm</w:t>
      </w:r>
      <w:r w:rsidR="00570B4A" w:rsidRPr="00CB0F2B">
        <w:rPr>
          <w:rFonts w:ascii="Times New Roman" w:hAnsi="Times New Roman" w:cs="Times New Roman"/>
          <w:sz w:val="24"/>
          <w:szCs w:val="24"/>
        </w:rPr>
        <w:t xml:space="preserve"> gibi isimler;</w:t>
      </w:r>
      <w:r w:rsidRPr="00CB0F2B">
        <w:rPr>
          <w:rFonts w:ascii="Times New Roman" w:hAnsi="Times New Roman" w:cs="Times New Roman"/>
          <w:sz w:val="24"/>
          <w:szCs w:val="24"/>
        </w:rPr>
        <w:t xml:space="preserve"> </w:t>
      </w:r>
      <w:r w:rsidRPr="004535ED">
        <w:rPr>
          <w:rFonts w:ascii="Times New Roman" w:hAnsi="Times New Roman" w:cs="Times New Roman"/>
          <w:i/>
          <w:sz w:val="24"/>
          <w:szCs w:val="24"/>
        </w:rPr>
        <w:t>hayat, ilim, kudret, rahmet</w:t>
      </w:r>
      <w:r w:rsidRPr="00CB0F2B">
        <w:rPr>
          <w:rFonts w:ascii="Times New Roman" w:hAnsi="Times New Roman" w:cs="Times New Roman"/>
          <w:sz w:val="24"/>
          <w:szCs w:val="24"/>
        </w:rPr>
        <w:t xml:space="preserve"> gibi sıfatlardan türemiştir. İlmi olan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a âlim, kudreti olan </w:t>
      </w:r>
      <w:r w:rsidR="000D4274">
        <w:rPr>
          <w:rFonts w:ascii="Times New Roman" w:hAnsi="Times New Roman" w:cs="Times New Roman"/>
          <w:sz w:val="24"/>
          <w:szCs w:val="24"/>
        </w:rPr>
        <w:t>zât</w:t>
      </w:r>
      <w:r w:rsidRPr="00CB0F2B">
        <w:rPr>
          <w:rFonts w:ascii="Times New Roman" w:hAnsi="Times New Roman" w:cs="Times New Roman"/>
          <w:sz w:val="24"/>
          <w:szCs w:val="24"/>
        </w:rPr>
        <w:t>a ka</w:t>
      </w:r>
      <w:r w:rsidR="00924E7A" w:rsidRPr="00CB0F2B">
        <w:rPr>
          <w:rFonts w:ascii="Times New Roman" w:hAnsi="Times New Roman" w:cs="Times New Roman"/>
          <w:sz w:val="24"/>
          <w:szCs w:val="24"/>
        </w:rPr>
        <w:t xml:space="preserve">dir denir. Buradan hareketle sıfatları </w:t>
      </w:r>
      <w:r w:rsidR="00097D83" w:rsidRPr="00CB0F2B">
        <w:rPr>
          <w:rFonts w:ascii="Times New Roman" w:hAnsi="Times New Roman" w:cs="Times New Roman"/>
          <w:sz w:val="24"/>
          <w:szCs w:val="24"/>
        </w:rPr>
        <w:t>inkâr</w:t>
      </w:r>
      <w:r w:rsidR="00924E7A" w:rsidRPr="00CB0F2B">
        <w:rPr>
          <w:rFonts w:ascii="Times New Roman" w:hAnsi="Times New Roman" w:cs="Times New Roman"/>
          <w:sz w:val="24"/>
          <w:szCs w:val="24"/>
        </w:rPr>
        <w:t xml:space="preserve"> etmek, “Allah </w:t>
      </w:r>
      <w:r w:rsidR="004335AD" w:rsidRPr="00CB0F2B">
        <w:rPr>
          <w:rFonts w:ascii="Times New Roman" w:hAnsi="Times New Roman" w:cs="Times New Roman"/>
          <w:sz w:val="24"/>
          <w:szCs w:val="24"/>
        </w:rPr>
        <w:t>âlim</w:t>
      </w:r>
      <w:r w:rsidR="00924E7A" w:rsidRPr="00CB0F2B">
        <w:rPr>
          <w:rFonts w:ascii="Times New Roman" w:hAnsi="Times New Roman" w:cs="Times New Roman"/>
          <w:sz w:val="24"/>
          <w:szCs w:val="24"/>
        </w:rPr>
        <w:t>dir ama ilim sahibi değildir, kadirdir ama kudreti yoktur”</w:t>
      </w:r>
      <w:r w:rsidR="00444578" w:rsidRPr="00CB0F2B">
        <w:rPr>
          <w:rFonts w:ascii="Times New Roman" w:hAnsi="Times New Roman" w:cs="Times New Roman"/>
          <w:sz w:val="24"/>
          <w:szCs w:val="24"/>
        </w:rPr>
        <w:t xml:space="preserve"> fikrini benimsemek </w:t>
      </w:r>
      <w:r w:rsidR="00924E7A" w:rsidRPr="00CB0F2B">
        <w:rPr>
          <w:rFonts w:ascii="Times New Roman" w:hAnsi="Times New Roman" w:cs="Times New Roman"/>
          <w:sz w:val="24"/>
          <w:szCs w:val="24"/>
        </w:rPr>
        <w:t xml:space="preserve">anlamına gelir ki bu düşünce aklen muhaldir. İlim sıfatına haiz olmayana </w:t>
      </w:r>
      <w:r w:rsidR="00444578" w:rsidRPr="00CB0F2B">
        <w:rPr>
          <w:rFonts w:ascii="Times New Roman" w:hAnsi="Times New Roman" w:cs="Times New Roman"/>
          <w:sz w:val="24"/>
          <w:szCs w:val="24"/>
        </w:rPr>
        <w:t>â</w:t>
      </w:r>
      <w:r w:rsidR="00924E7A" w:rsidRPr="00CB0F2B">
        <w:rPr>
          <w:rFonts w:ascii="Times New Roman" w:hAnsi="Times New Roman" w:cs="Times New Roman"/>
          <w:sz w:val="24"/>
          <w:szCs w:val="24"/>
        </w:rPr>
        <w:t xml:space="preserve">lim, kudreti olmayana da kadir denilemez. Bununla birlikte Allah’ın sıfatları ile </w:t>
      </w:r>
      <w:r w:rsidR="000D4274">
        <w:rPr>
          <w:rFonts w:ascii="Times New Roman" w:hAnsi="Times New Roman" w:cs="Times New Roman"/>
          <w:sz w:val="24"/>
          <w:szCs w:val="24"/>
        </w:rPr>
        <w:t>zât</w:t>
      </w:r>
      <w:r w:rsidR="00924E7A" w:rsidRPr="00CB0F2B">
        <w:rPr>
          <w:rFonts w:ascii="Times New Roman" w:hAnsi="Times New Roman" w:cs="Times New Roman"/>
          <w:sz w:val="24"/>
          <w:szCs w:val="24"/>
        </w:rPr>
        <w:t xml:space="preserve">ını aynı kabul etmek de doğru değildir. Zira sıfat ile </w:t>
      </w:r>
      <w:r w:rsidR="000D4274">
        <w:rPr>
          <w:rFonts w:ascii="Times New Roman" w:hAnsi="Times New Roman" w:cs="Times New Roman"/>
          <w:sz w:val="24"/>
          <w:szCs w:val="24"/>
        </w:rPr>
        <w:t>zât</w:t>
      </w:r>
      <w:r w:rsidR="00924E7A" w:rsidRPr="00CB0F2B">
        <w:rPr>
          <w:rFonts w:ascii="Times New Roman" w:hAnsi="Times New Roman" w:cs="Times New Roman"/>
          <w:sz w:val="24"/>
          <w:szCs w:val="24"/>
        </w:rPr>
        <w:t xml:space="preserve">ı bir kabul etmek bir şeyin hem sıfat, hem de </w:t>
      </w:r>
      <w:r w:rsidR="000D4274">
        <w:rPr>
          <w:rFonts w:ascii="Times New Roman" w:hAnsi="Times New Roman" w:cs="Times New Roman"/>
          <w:sz w:val="24"/>
          <w:szCs w:val="24"/>
        </w:rPr>
        <w:t>zât</w:t>
      </w:r>
      <w:r w:rsidR="00924E7A" w:rsidRPr="00CB0F2B">
        <w:rPr>
          <w:rFonts w:ascii="Times New Roman" w:hAnsi="Times New Roman" w:cs="Times New Roman"/>
          <w:sz w:val="24"/>
          <w:szCs w:val="24"/>
        </w:rPr>
        <w:t xml:space="preserve"> olması anlamına</w:t>
      </w:r>
      <w:r w:rsidR="00444578" w:rsidRPr="00CB0F2B">
        <w:rPr>
          <w:rFonts w:ascii="Times New Roman" w:hAnsi="Times New Roman" w:cs="Times New Roman"/>
          <w:sz w:val="24"/>
          <w:szCs w:val="24"/>
        </w:rPr>
        <w:t xml:space="preserve"> gelir. Diğer taraftan</w:t>
      </w:r>
      <w:r w:rsidR="00924E7A" w:rsidRPr="00CB0F2B">
        <w:rPr>
          <w:rFonts w:ascii="Times New Roman" w:hAnsi="Times New Roman" w:cs="Times New Roman"/>
          <w:sz w:val="24"/>
          <w:szCs w:val="24"/>
        </w:rPr>
        <w:t xml:space="preserve"> sıfatların </w:t>
      </w:r>
      <w:r w:rsidR="000D4274">
        <w:rPr>
          <w:rFonts w:ascii="Times New Roman" w:hAnsi="Times New Roman" w:cs="Times New Roman"/>
          <w:sz w:val="24"/>
          <w:szCs w:val="24"/>
        </w:rPr>
        <w:t>zât</w:t>
      </w:r>
      <w:r w:rsidR="00924E7A" w:rsidRPr="00CB0F2B">
        <w:rPr>
          <w:rFonts w:ascii="Times New Roman" w:hAnsi="Times New Roman" w:cs="Times New Roman"/>
          <w:sz w:val="24"/>
          <w:szCs w:val="24"/>
        </w:rPr>
        <w:t>a ai</w:t>
      </w:r>
      <w:r w:rsidR="00444578" w:rsidRPr="00CB0F2B">
        <w:rPr>
          <w:rFonts w:ascii="Times New Roman" w:hAnsi="Times New Roman" w:cs="Times New Roman"/>
          <w:sz w:val="24"/>
          <w:szCs w:val="24"/>
        </w:rPr>
        <w:t xml:space="preserve">t bir parça olduğunu düşünmek ise Allah’ın </w:t>
      </w:r>
      <w:r w:rsidR="000D4274">
        <w:rPr>
          <w:rFonts w:ascii="Times New Roman" w:hAnsi="Times New Roman" w:cs="Times New Roman"/>
          <w:sz w:val="24"/>
          <w:szCs w:val="24"/>
        </w:rPr>
        <w:t>zât</w:t>
      </w:r>
      <w:r w:rsidR="00444578" w:rsidRPr="00CB0F2B">
        <w:rPr>
          <w:rFonts w:ascii="Times New Roman" w:hAnsi="Times New Roman" w:cs="Times New Roman"/>
          <w:sz w:val="24"/>
          <w:szCs w:val="24"/>
        </w:rPr>
        <w:t xml:space="preserve">ının terkiplerden oluştuğu fikrini akla getirir. Her iki durum da batıl olduğu için Allah’ın </w:t>
      </w:r>
      <w:r w:rsidR="000D4274">
        <w:rPr>
          <w:rFonts w:ascii="Times New Roman" w:hAnsi="Times New Roman" w:cs="Times New Roman"/>
          <w:sz w:val="24"/>
          <w:szCs w:val="24"/>
        </w:rPr>
        <w:t>zât</w:t>
      </w:r>
      <w:r w:rsidR="00444578" w:rsidRPr="00CB0F2B">
        <w:rPr>
          <w:rFonts w:ascii="Times New Roman" w:hAnsi="Times New Roman" w:cs="Times New Roman"/>
          <w:sz w:val="24"/>
          <w:szCs w:val="24"/>
        </w:rPr>
        <w:t>ı ile s</w:t>
      </w:r>
      <w:r w:rsidR="009D1582" w:rsidRPr="00CB0F2B">
        <w:rPr>
          <w:rFonts w:ascii="Times New Roman" w:hAnsi="Times New Roman" w:cs="Times New Roman"/>
          <w:sz w:val="24"/>
          <w:szCs w:val="24"/>
        </w:rPr>
        <w:t>ıfatlarını aynı kabul etmek imkâ</w:t>
      </w:r>
      <w:r w:rsidR="009B39B1">
        <w:rPr>
          <w:rFonts w:ascii="Times New Roman" w:hAnsi="Times New Roman" w:cs="Times New Roman"/>
          <w:sz w:val="24"/>
          <w:szCs w:val="24"/>
        </w:rPr>
        <w:t>nsızdır</w:t>
      </w:r>
      <w:r w:rsidR="00444578" w:rsidRPr="00CB0F2B">
        <w:rPr>
          <w:rStyle w:val="DipnotBavurusu"/>
          <w:rFonts w:ascii="Times New Roman" w:hAnsi="Times New Roman" w:cs="Times New Roman"/>
          <w:sz w:val="24"/>
          <w:szCs w:val="24"/>
        </w:rPr>
        <w:footnoteReference w:id="149"/>
      </w:r>
      <w:r w:rsidR="009B39B1">
        <w:rPr>
          <w:rFonts w:ascii="Times New Roman" w:hAnsi="Times New Roman" w:cs="Times New Roman"/>
          <w:sz w:val="24"/>
          <w:szCs w:val="24"/>
        </w:rPr>
        <w:t>.</w:t>
      </w:r>
      <w:r w:rsidR="00444578" w:rsidRPr="00CB0F2B">
        <w:rPr>
          <w:rFonts w:ascii="Times New Roman" w:hAnsi="Times New Roman" w:cs="Times New Roman"/>
          <w:sz w:val="24"/>
          <w:szCs w:val="24"/>
        </w:rPr>
        <w:t xml:space="preserve"> </w:t>
      </w:r>
    </w:p>
    <w:p w:rsidR="00924E7A"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24E7A" w:rsidRPr="00CB0F2B">
        <w:rPr>
          <w:rFonts w:ascii="Times New Roman" w:hAnsi="Times New Roman" w:cs="Times New Roman"/>
          <w:sz w:val="24"/>
          <w:szCs w:val="24"/>
        </w:rPr>
        <w:t xml:space="preserve"> </w:t>
      </w:r>
      <w:r w:rsidR="008401EC" w:rsidRPr="00CB0F2B">
        <w:rPr>
          <w:rFonts w:ascii="Times New Roman" w:hAnsi="Times New Roman" w:cs="Times New Roman"/>
          <w:sz w:val="24"/>
          <w:szCs w:val="24"/>
        </w:rPr>
        <w:t>Allah’ın sıfatları konusunda</w:t>
      </w:r>
      <w:r w:rsidR="001449D8" w:rsidRPr="00CB0F2B">
        <w:rPr>
          <w:rFonts w:ascii="Times New Roman" w:hAnsi="Times New Roman" w:cs="Times New Roman"/>
          <w:sz w:val="24"/>
          <w:szCs w:val="24"/>
        </w:rPr>
        <w:t xml:space="preserve"> Mu’tezile</w:t>
      </w:r>
      <w:r w:rsidR="009D1582" w:rsidRPr="00CB0F2B">
        <w:rPr>
          <w:rFonts w:ascii="Times New Roman" w:hAnsi="Times New Roman" w:cs="Times New Roman"/>
          <w:sz w:val="24"/>
          <w:szCs w:val="24"/>
        </w:rPr>
        <w:t xml:space="preserve"> mezhebinin </w:t>
      </w:r>
      <w:r w:rsidR="001449D8" w:rsidRPr="00CB0F2B">
        <w:rPr>
          <w:rFonts w:ascii="Times New Roman" w:hAnsi="Times New Roman" w:cs="Times New Roman"/>
          <w:sz w:val="24"/>
          <w:szCs w:val="24"/>
        </w:rPr>
        <w:t xml:space="preserve">ve filozofların fikirlerini kısaca belirttikten sonra “muhakkıklar” olarak isimlendirdiği Ehl-i Sünnet </w:t>
      </w:r>
      <w:r w:rsidRPr="00CB0F2B">
        <w:rPr>
          <w:rFonts w:ascii="Times New Roman" w:hAnsi="Times New Roman" w:cs="Times New Roman"/>
          <w:sz w:val="24"/>
          <w:szCs w:val="24"/>
        </w:rPr>
        <w:t>âlim</w:t>
      </w:r>
      <w:r w:rsidR="001449D8" w:rsidRPr="00CB0F2B">
        <w:rPr>
          <w:rFonts w:ascii="Times New Roman" w:hAnsi="Times New Roman" w:cs="Times New Roman"/>
          <w:sz w:val="24"/>
          <w:szCs w:val="24"/>
        </w:rPr>
        <w:t>lerinin görüşlerinin isabetli olduğunu belirtmektedir. O’na göre Mu’tezile</w:t>
      </w:r>
      <w:r w:rsidR="001E7FF3">
        <w:rPr>
          <w:rFonts w:ascii="Times New Roman" w:hAnsi="Times New Roman" w:cs="Times New Roman"/>
          <w:sz w:val="24"/>
          <w:szCs w:val="24"/>
        </w:rPr>
        <w:t>,</w:t>
      </w:r>
      <w:r w:rsidR="001449D8" w:rsidRPr="00CB0F2B">
        <w:rPr>
          <w:rFonts w:ascii="Times New Roman" w:hAnsi="Times New Roman" w:cs="Times New Roman"/>
          <w:sz w:val="24"/>
          <w:szCs w:val="24"/>
        </w:rPr>
        <w:t xml:space="preserve"> sıfatları </w:t>
      </w:r>
      <w:r w:rsidR="00097D83" w:rsidRPr="00CB0F2B">
        <w:rPr>
          <w:rFonts w:ascii="Times New Roman" w:hAnsi="Times New Roman" w:cs="Times New Roman"/>
          <w:sz w:val="24"/>
          <w:szCs w:val="24"/>
        </w:rPr>
        <w:t>inkâr</w:t>
      </w:r>
      <w:r w:rsidR="001E7FF3">
        <w:rPr>
          <w:rFonts w:ascii="Times New Roman" w:hAnsi="Times New Roman" w:cs="Times New Roman"/>
          <w:sz w:val="24"/>
          <w:szCs w:val="24"/>
        </w:rPr>
        <w:t xml:space="preserve"> ederek;</w:t>
      </w:r>
      <w:r w:rsidR="001449D8" w:rsidRPr="00CB0F2B">
        <w:rPr>
          <w:rFonts w:ascii="Times New Roman" w:hAnsi="Times New Roman" w:cs="Times New Roman"/>
          <w:sz w:val="24"/>
          <w:szCs w:val="24"/>
        </w:rPr>
        <w:t xml:space="preserve"> filozoflar da </w:t>
      </w:r>
      <w:r w:rsidR="000D4274">
        <w:rPr>
          <w:rFonts w:ascii="Times New Roman" w:hAnsi="Times New Roman" w:cs="Times New Roman"/>
          <w:sz w:val="24"/>
          <w:szCs w:val="24"/>
        </w:rPr>
        <w:t>zât</w:t>
      </w:r>
      <w:r w:rsidR="001449D8" w:rsidRPr="00CB0F2B">
        <w:rPr>
          <w:rFonts w:ascii="Times New Roman" w:hAnsi="Times New Roman" w:cs="Times New Roman"/>
          <w:sz w:val="24"/>
          <w:szCs w:val="24"/>
        </w:rPr>
        <w:t>a sıfat ilave etmek suretiyle terkib meydana getirerek hataya düşmüşlerdir.</w:t>
      </w:r>
      <w:r w:rsidR="001F685B"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33662C" w:rsidRPr="00CB0F2B">
        <w:rPr>
          <w:rFonts w:ascii="Times New Roman" w:hAnsi="Times New Roman" w:cs="Times New Roman"/>
          <w:sz w:val="24"/>
          <w:szCs w:val="24"/>
        </w:rPr>
        <w:t xml:space="preserve">, </w:t>
      </w:r>
      <w:r w:rsidR="001F685B" w:rsidRPr="00CB0F2B">
        <w:rPr>
          <w:rFonts w:ascii="Times New Roman" w:hAnsi="Times New Roman" w:cs="Times New Roman"/>
          <w:sz w:val="24"/>
          <w:szCs w:val="24"/>
        </w:rPr>
        <w:t>muhakkık ulemanın genel kabulüne uygun olarak sıfatları,</w:t>
      </w:r>
      <w:r w:rsidR="008401EC"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1F685B" w:rsidRPr="00CB0F2B">
        <w:rPr>
          <w:rFonts w:ascii="Times New Roman" w:hAnsi="Times New Roman" w:cs="Times New Roman"/>
          <w:sz w:val="24"/>
          <w:szCs w:val="24"/>
        </w:rPr>
        <w:t xml:space="preserve"> üzerine zaid manalar olarak anlamak gerektiğini belirtir. </w:t>
      </w:r>
      <w:r w:rsidR="008401EC" w:rsidRPr="00CB0F2B">
        <w:rPr>
          <w:rFonts w:ascii="Times New Roman" w:hAnsi="Times New Roman" w:cs="Times New Roman"/>
          <w:sz w:val="24"/>
          <w:szCs w:val="24"/>
        </w:rPr>
        <w:t>Bu sıfatlar</w:t>
      </w:r>
      <w:r w:rsidR="005D10E7" w:rsidRPr="00CB0F2B">
        <w:rPr>
          <w:rFonts w:ascii="Times New Roman" w:hAnsi="Times New Roman" w:cs="Times New Roman"/>
          <w:sz w:val="24"/>
          <w:szCs w:val="24"/>
        </w:rPr>
        <w:t xml:space="preserve">, </w:t>
      </w:r>
      <w:r w:rsidR="005D10E7" w:rsidRPr="00CB0F2B">
        <w:rPr>
          <w:rFonts w:ascii="Times New Roman" w:hAnsi="Times New Roman" w:cs="Times New Roman"/>
          <w:sz w:val="24"/>
          <w:szCs w:val="24"/>
        </w:rPr>
        <w:lastRenderedPageBreak/>
        <w:t xml:space="preserve">Allah’ın </w:t>
      </w:r>
      <w:r w:rsidR="000D4274">
        <w:rPr>
          <w:rFonts w:ascii="Times New Roman" w:hAnsi="Times New Roman" w:cs="Times New Roman"/>
          <w:sz w:val="24"/>
          <w:szCs w:val="24"/>
        </w:rPr>
        <w:t>zât</w:t>
      </w:r>
      <w:r w:rsidR="009D1582" w:rsidRPr="00CB0F2B">
        <w:rPr>
          <w:rFonts w:ascii="Times New Roman" w:hAnsi="Times New Roman" w:cs="Times New Roman"/>
          <w:sz w:val="24"/>
          <w:szCs w:val="24"/>
        </w:rPr>
        <w:t>ı ile birlikte düşünülmeli, fakat bir terkîb tasavvurundan kaçınılarak</w:t>
      </w:r>
      <w:r w:rsidR="008401EC" w:rsidRPr="00CB0F2B">
        <w:rPr>
          <w:rFonts w:ascii="Times New Roman" w:hAnsi="Times New Roman" w:cs="Times New Roman"/>
          <w:sz w:val="24"/>
          <w:szCs w:val="24"/>
        </w:rPr>
        <w:t xml:space="preserve"> ikinci bir mana olarak kabul edilmelidirler. Bu mana</w:t>
      </w:r>
      <w:r w:rsidR="005D10E7" w:rsidRPr="00CB0F2B">
        <w:rPr>
          <w:rFonts w:ascii="Times New Roman" w:hAnsi="Times New Roman" w:cs="Times New Roman"/>
          <w:sz w:val="24"/>
          <w:szCs w:val="24"/>
        </w:rPr>
        <w:t>,</w:t>
      </w:r>
      <w:r w:rsidR="008401EC"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8401EC" w:rsidRPr="00CB0F2B">
        <w:rPr>
          <w:rFonts w:ascii="Times New Roman" w:hAnsi="Times New Roman" w:cs="Times New Roman"/>
          <w:sz w:val="24"/>
          <w:szCs w:val="24"/>
        </w:rPr>
        <w:t xml:space="preserve"> ile aynîleştirilemeyeceği gibi Allah’ın </w:t>
      </w:r>
      <w:r w:rsidR="000D4274">
        <w:rPr>
          <w:rFonts w:ascii="Times New Roman" w:hAnsi="Times New Roman" w:cs="Times New Roman"/>
          <w:sz w:val="24"/>
          <w:szCs w:val="24"/>
        </w:rPr>
        <w:t>zât</w:t>
      </w:r>
      <w:r w:rsidR="008401EC" w:rsidRPr="00CB0F2B">
        <w:rPr>
          <w:rFonts w:ascii="Times New Roman" w:hAnsi="Times New Roman" w:cs="Times New Roman"/>
          <w:sz w:val="24"/>
          <w:szCs w:val="24"/>
        </w:rPr>
        <w:t xml:space="preserve">ından </w:t>
      </w:r>
      <w:r w:rsidR="005D10E7" w:rsidRPr="00CB0F2B">
        <w:rPr>
          <w:rFonts w:ascii="Times New Roman" w:hAnsi="Times New Roman" w:cs="Times New Roman"/>
          <w:sz w:val="24"/>
          <w:szCs w:val="24"/>
        </w:rPr>
        <w:t xml:space="preserve">büsbütün </w:t>
      </w:r>
      <w:r w:rsidR="008401EC" w:rsidRPr="00CB0F2B">
        <w:rPr>
          <w:rFonts w:ascii="Times New Roman" w:hAnsi="Times New Roman" w:cs="Times New Roman"/>
          <w:sz w:val="24"/>
          <w:szCs w:val="24"/>
        </w:rPr>
        <w:t>ayrı</w:t>
      </w:r>
      <w:r w:rsidR="005D10E7" w:rsidRPr="00CB0F2B">
        <w:rPr>
          <w:rFonts w:ascii="Times New Roman" w:hAnsi="Times New Roman" w:cs="Times New Roman"/>
          <w:sz w:val="24"/>
          <w:szCs w:val="24"/>
        </w:rPr>
        <w:t xml:space="preserve">, müstakil ve kendi </w:t>
      </w:r>
      <w:r w:rsidR="000D4274">
        <w:rPr>
          <w:rFonts w:ascii="Times New Roman" w:hAnsi="Times New Roman" w:cs="Times New Roman"/>
          <w:sz w:val="24"/>
          <w:szCs w:val="24"/>
        </w:rPr>
        <w:t>zât</w:t>
      </w:r>
      <w:r w:rsidR="008D692C">
        <w:rPr>
          <w:rFonts w:ascii="Times New Roman" w:hAnsi="Times New Roman" w:cs="Times New Roman"/>
          <w:sz w:val="24"/>
          <w:szCs w:val="24"/>
        </w:rPr>
        <w:t>ı ile kâ</w:t>
      </w:r>
      <w:r w:rsidR="005D10E7" w:rsidRPr="00CB0F2B">
        <w:rPr>
          <w:rFonts w:ascii="Times New Roman" w:hAnsi="Times New Roman" w:cs="Times New Roman"/>
          <w:sz w:val="24"/>
          <w:szCs w:val="24"/>
        </w:rPr>
        <w:t>im bir va</w:t>
      </w:r>
      <w:r w:rsidR="00AF3C53" w:rsidRPr="00CB0F2B">
        <w:rPr>
          <w:rFonts w:ascii="Times New Roman" w:hAnsi="Times New Roman" w:cs="Times New Roman"/>
          <w:sz w:val="24"/>
          <w:szCs w:val="24"/>
        </w:rPr>
        <w:t>rlık olarak da kabul edilemez</w:t>
      </w:r>
      <w:r w:rsidR="005D10E7" w:rsidRPr="00CB0F2B">
        <w:rPr>
          <w:rStyle w:val="DipnotBavurusu"/>
          <w:rFonts w:ascii="Times New Roman" w:hAnsi="Times New Roman" w:cs="Times New Roman"/>
          <w:sz w:val="24"/>
          <w:szCs w:val="24"/>
        </w:rPr>
        <w:footnoteReference w:id="150"/>
      </w:r>
      <w:r w:rsidR="009B39B1">
        <w:rPr>
          <w:rFonts w:ascii="Times New Roman" w:hAnsi="Times New Roman" w:cs="Times New Roman"/>
          <w:sz w:val="24"/>
          <w:szCs w:val="24"/>
        </w:rPr>
        <w:t>.</w:t>
      </w:r>
      <w:r w:rsidR="005D10E7" w:rsidRPr="00CB0F2B">
        <w:rPr>
          <w:rFonts w:ascii="Times New Roman" w:hAnsi="Times New Roman" w:cs="Times New Roman"/>
          <w:sz w:val="24"/>
          <w:szCs w:val="24"/>
        </w:rPr>
        <w:t xml:space="preserve"> </w:t>
      </w:r>
    </w:p>
    <w:p w:rsidR="00AF3C5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37D95" w:rsidRPr="00CB0F2B">
        <w:rPr>
          <w:rFonts w:ascii="Times New Roman" w:hAnsi="Times New Roman" w:cs="Times New Roman"/>
          <w:sz w:val="24"/>
          <w:szCs w:val="24"/>
        </w:rPr>
        <w:t xml:space="preserve">’ye göre </w:t>
      </w:r>
      <w:r w:rsidR="00FF79C3" w:rsidRPr="00CB0F2B">
        <w:rPr>
          <w:rFonts w:ascii="Times New Roman" w:hAnsi="Times New Roman" w:cs="Times New Roman"/>
          <w:sz w:val="24"/>
          <w:szCs w:val="24"/>
        </w:rPr>
        <w:t xml:space="preserve">sıfatlar </w:t>
      </w:r>
      <w:r w:rsidR="000D4274">
        <w:rPr>
          <w:rFonts w:ascii="Times New Roman" w:hAnsi="Times New Roman" w:cs="Times New Roman"/>
          <w:sz w:val="24"/>
          <w:szCs w:val="24"/>
        </w:rPr>
        <w:t>Zât</w:t>
      </w:r>
      <w:r w:rsidR="00FF79C3" w:rsidRPr="00CB0F2B">
        <w:rPr>
          <w:rFonts w:ascii="Times New Roman" w:hAnsi="Times New Roman" w:cs="Times New Roman"/>
          <w:sz w:val="24"/>
          <w:szCs w:val="24"/>
        </w:rPr>
        <w:t xml:space="preserve">-ı İlahî için düşünüldüğü zaman Allah’ın </w:t>
      </w:r>
      <w:r w:rsidR="000D4274">
        <w:rPr>
          <w:rFonts w:ascii="Times New Roman" w:hAnsi="Times New Roman" w:cs="Times New Roman"/>
          <w:sz w:val="24"/>
          <w:szCs w:val="24"/>
        </w:rPr>
        <w:t>zât</w:t>
      </w:r>
      <w:r w:rsidR="000F6E23" w:rsidRPr="00CB0F2B">
        <w:rPr>
          <w:rFonts w:ascii="Times New Roman" w:hAnsi="Times New Roman" w:cs="Times New Roman"/>
          <w:sz w:val="24"/>
          <w:szCs w:val="24"/>
        </w:rPr>
        <w:t>ı ile kâim ve kadîm olurlar. O’na göre b</w:t>
      </w:r>
      <w:r w:rsidR="00FF79C3" w:rsidRPr="00CB0F2B">
        <w:rPr>
          <w:rFonts w:ascii="Times New Roman" w:hAnsi="Times New Roman" w:cs="Times New Roman"/>
          <w:sz w:val="24"/>
          <w:szCs w:val="24"/>
        </w:rPr>
        <w:t>u durum</w:t>
      </w:r>
      <w:r w:rsidR="000F6E23" w:rsidRPr="00CB0F2B">
        <w:rPr>
          <w:rFonts w:ascii="Times New Roman" w:hAnsi="Times New Roman" w:cs="Times New Roman"/>
          <w:sz w:val="24"/>
          <w:szCs w:val="24"/>
        </w:rPr>
        <w:t>,</w:t>
      </w:r>
      <w:r w:rsidR="00FF79C3" w:rsidRPr="00CB0F2B">
        <w:rPr>
          <w:rFonts w:ascii="Times New Roman" w:hAnsi="Times New Roman" w:cs="Times New Roman"/>
          <w:sz w:val="24"/>
          <w:szCs w:val="24"/>
        </w:rPr>
        <w:t xml:space="preserve"> birden çok kadîm varlığın bulunduğu fikrine</w:t>
      </w:r>
      <w:r w:rsidR="00A71D60" w:rsidRPr="00CB0F2B">
        <w:rPr>
          <w:rStyle w:val="DipnotBavurusu"/>
          <w:rFonts w:ascii="Times New Roman" w:hAnsi="Times New Roman" w:cs="Times New Roman"/>
          <w:sz w:val="24"/>
          <w:szCs w:val="24"/>
        </w:rPr>
        <w:footnoteReference w:id="151"/>
      </w:r>
      <w:r w:rsidR="00A71D60" w:rsidRPr="00CB0F2B">
        <w:rPr>
          <w:rFonts w:ascii="Times New Roman" w:hAnsi="Times New Roman" w:cs="Times New Roman"/>
          <w:sz w:val="24"/>
          <w:szCs w:val="24"/>
        </w:rPr>
        <w:t xml:space="preserve"> </w:t>
      </w:r>
      <w:r w:rsidR="000F6E23" w:rsidRPr="00CB0F2B">
        <w:rPr>
          <w:rFonts w:ascii="Times New Roman" w:hAnsi="Times New Roman" w:cs="Times New Roman"/>
          <w:sz w:val="24"/>
          <w:szCs w:val="24"/>
        </w:rPr>
        <w:t>götürmemelidir</w:t>
      </w:r>
      <w:r w:rsidR="00A71D60" w:rsidRPr="00CB0F2B">
        <w:rPr>
          <w:rFonts w:ascii="Times New Roman" w:hAnsi="Times New Roman" w:cs="Times New Roman"/>
          <w:sz w:val="24"/>
          <w:szCs w:val="24"/>
        </w:rPr>
        <w:t>.</w:t>
      </w:r>
      <w:r w:rsidR="000F6E23" w:rsidRPr="00CB0F2B">
        <w:rPr>
          <w:rFonts w:ascii="Times New Roman" w:hAnsi="Times New Roman" w:cs="Times New Roman"/>
          <w:sz w:val="24"/>
          <w:szCs w:val="24"/>
        </w:rPr>
        <w:t xml:space="preserve"> </w:t>
      </w:r>
      <w:r w:rsidR="00132DC5" w:rsidRPr="00CB0F2B">
        <w:rPr>
          <w:rFonts w:ascii="Times New Roman" w:hAnsi="Times New Roman" w:cs="Times New Roman"/>
          <w:sz w:val="24"/>
          <w:szCs w:val="24"/>
        </w:rPr>
        <w:t xml:space="preserve">Birden çok kadîm </w:t>
      </w:r>
      <w:r w:rsidR="000D4274">
        <w:rPr>
          <w:rFonts w:ascii="Times New Roman" w:hAnsi="Times New Roman" w:cs="Times New Roman"/>
          <w:sz w:val="24"/>
          <w:szCs w:val="24"/>
        </w:rPr>
        <w:t>zât</w:t>
      </w:r>
      <w:r w:rsidR="00132DC5" w:rsidRPr="00CB0F2B">
        <w:rPr>
          <w:rFonts w:ascii="Times New Roman" w:hAnsi="Times New Roman" w:cs="Times New Roman"/>
          <w:sz w:val="24"/>
          <w:szCs w:val="24"/>
        </w:rPr>
        <w:t xml:space="preserve">ın varlığı aklen muhaldir. </w:t>
      </w:r>
      <w:r w:rsidR="000F6E23" w:rsidRPr="00CB0F2B">
        <w:rPr>
          <w:rFonts w:ascii="Times New Roman" w:hAnsi="Times New Roman" w:cs="Times New Roman"/>
          <w:sz w:val="24"/>
          <w:szCs w:val="24"/>
        </w:rPr>
        <w:t xml:space="preserve">Allah dışında kadîm olan başka bir varlık yoktur. </w:t>
      </w:r>
      <w:r w:rsidR="00132DC5" w:rsidRPr="00CB0F2B">
        <w:rPr>
          <w:rFonts w:ascii="Times New Roman" w:hAnsi="Times New Roman" w:cs="Times New Roman"/>
          <w:sz w:val="24"/>
          <w:szCs w:val="24"/>
        </w:rPr>
        <w:t xml:space="preserve">Fakat Allah’ın kemal sıfatları, </w:t>
      </w:r>
      <w:r w:rsidR="000D4274">
        <w:rPr>
          <w:rFonts w:ascii="Times New Roman" w:hAnsi="Times New Roman" w:cs="Times New Roman"/>
          <w:sz w:val="24"/>
          <w:szCs w:val="24"/>
        </w:rPr>
        <w:t>zât</w:t>
      </w:r>
      <w:r w:rsidR="00132DC5" w:rsidRPr="00CB0F2B">
        <w:rPr>
          <w:rFonts w:ascii="Times New Roman" w:hAnsi="Times New Roman" w:cs="Times New Roman"/>
          <w:sz w:val="24"/>
          <w:szCs w:val="24"/>
        </w:rPr>
        <w:t>ı</w:t>
      </w:r>
      <w:r w:rsidR="00321BD9">
        <w:rPr>
          <w:rFonts w:ascii="Times New Roman" w:hAnsi="Times New Roman" w:cs="Times New Roman"/>
          <w:sz w:val="24"/>
          <w:szCs w:val="24"/>
        </w:rPr>
        <w:t xml:space="preserve"> ile kâim oldukları için, yine O’</w:t>
      </w:r>
      <w:r w:rsidR="00132DC5" w:rsidRPr="00CB0F2B">
        <w:rPr>
          <w:rFonts w:ascii="Times New Roman" w:hAnsi="Times New Roman" w:cs="Times New Roman"/>
          <w:sz w:val="24"/>
          <w:szCs w:val="24"/>
        </w:rPr>
        <w:t>nunla birlikte kadîm</w:t>
      </w:r>
      <w:r w:rsidR="00C12AE0" w:rsidRPr="00CB0F2B">
        <w:rPr>
          <w:rFonts w:ascii="Times New Roman" w:hAnsi="Times New Roman" w:cs="Times New Roman"/>
          <w:sz w:val="24"/>
          <w:szCs w:val="24"/>
        </w:rPr>
        <w:t>dirler</w:t>
      </w:r>
      <w:r w:rsidR="00132DC5"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C12AE0" w:rsidRPr="00CB0F2B">
        <w:rPr>
          <w:rFonts w:ascii="Times New Roman" w:hAnsi="Times New Roman" w:cs="Times New Roman"/>
          <w:sz w:val="24"/>
          <w:szCs w:val="24"/>
        </w:rPr>
        <w:t xml:space="preserve"> burada </w:t>
      </w:r>
      <w:r w:rsidR="000D4274">
        <w:rPr>
          <w:rFonts w:ascii="Times New Roman" w:hAnsi="Times New Roman" w:cs="Times New Roman"/>
          <w:sz w:val="24"/>
          <w:szCs w:val="24"/>
        </w:rPr>
        <w:t>zât</w:t>
      </w:r>
      <w:r w:rsidR="00C12AE0" w:rsidRPr="00CB0F2B">
        <w:rPr>
          <w:rFonts w:ascii="Times New Roman" w:hAnsi="Times New Roman" w:cs="Times New Roman"/>
          <w:sz w:val="24"/>
          <w:szCs w:val="24"/>
        </w:rPr>
        <w:t>-sıfat ilişkisinin d</w:t>
      </w:r>
      <w:r w:rsidR="000F6E23" w:rsidRPr="00CB0F2B">
        <w:rPr>
          <w:rFonts w:ascii="Times New Roman" w:hAnsi="Times New Roman" w:cs="Times New Roman"/>
          <w:sz w:val="24"/>
          <w:szCs w:val="24"/>
        </w:rPr>
        <w:t xml:space="preserve">oğru </w:t>
      </w:r>
      <w:r w:rsidR="00C12AE0" w:rsidRPr="00CB0F2B">
        <w:rPr>
          <w:rFonts w:ascii="Times New Roman" w:hAnsi="Times New Roman" w:cs="Times New Roman"/>
          <w:sz w:val="24"/>
          <w:szCs w:val="24"/>
        </w:rPr>
        <w:t>anlaşılması iç</w:t>
      </w:r>
      <w:r w:rsidR="0054210C" w:rsidRPr="00CB0F2B">
        <w:rPr>
          <w:rFonts w:ascii="Times New Roman" w:hAnsi="Times New Roman" w:cs="Times New Roman"/>
          <w:sz w:val="24"/>
          <w:szCs w:val="24"/>
        </w:rPr>
        <w:t>in kullanılması gereken ifadeyi şu şekilde dile getirmektedir:</w:t>
      </w:r>
      <w:r w:rsidR="000F6E23" w:rsidRPr="00CB0F2B">
        <w:rPr>
          <w:rFonts w:ascii="Times New Roman" w:hAnsi="Times New Roman" w:cs="Times New Roman"/>
          <w:sz w:val="24"/>
          <w:szCs w:val="24"/>
        </w:rPr>
        <w:t xml:space="preserve"> “Allah Teâlâ</w:t>
      </w:r>
      <w:r w:rsidR="00C12AE0" w:rsidRPr="00CB0F2B">
        <w:rPr>
          <w:rFonts w:ascii="Times New Roman" w:hAnsi="Times New Roman" w:cs="Times New Roman"/>
          <w:sz w:val="24"/>
          <w:szCs w:val="24"/>
        </w:rPr>
        <w:t>,</w:t>
      </w:r>
      <w:r w:rsidR="000F6E23" w:rsidRPr="00CB0F2B">
        <w:rPr>
          <w:rFonts w:ascii="Times New Roman" w:hAnsi="Times New Roman" w:cs="Times New Roman"/>
          <w:sz w:val="24"/>
          <w:szCs w:val="24"/>
        </w:rPr>
        <w:t xml:space="preserve"> sıfatları ile </w:t>
      </w:r>
      <w:r w:rsidR="0054210C" w:rsidRPr="00CB0F2B">
        <w:rPr>
          <w:rFonts w:ascii="Times New Roman" w:hAnsi="Times New Roman" w:cs="Times New Roman"/>
          <w:sz w:val="24"/>
          <w:szCs w:val="24"/>
        </w:rPr>
        <w:t>kadîmdir.</w:t>
      </w:r>
      <w:r w:rsidR="000F6E23" w:rsidRPr="00CB0F2B">
        <w:rPr>
          <w:rFonts w:ascii="Times New Roman" w:hAnsi="Times New Roman" w:cs="Times New Roman"/>
          <w:sz w:val="24"/>
          <w:szCs w:val="24"/>
        </w:rPr>
        <w:t xml:space="preserve">” </w:t>
      </w:r>
      <w:r w:rsidR="005A2804" w:rsidRPr="00CB0F2B">
        <w:rPr>
          <w:rFonts w:ascii="Times New Roman" w:hAnsi="Times New Roman" w:cs="Times New Roman"/>
          <w:sz w:val="24"/>
          <w:szCs w:val="24"/>
        </w:rPr>
        <w:t xml:space="preserve">O’na göre </w:t>
      </w:r>
      <w:r w:rsidR="000D4274">
        <w:rPr>
          <w:rFonts w:ascii="Times New Roman" w:hAnsi="Times New Roman" w:cs="Times New Roman"/>
          <w:sz w:val="24"/>
          <w:szCs w:val="24"/>
        </w:rPr>
        <w:t>zât</w:t>
      </w:r>
      <w:r w:rsidR="005A2804" w:rsidRPr="00CB0F2B">
        <w:rPr>
          <w:rFonts w:ascii="Times New Roman" w:hAnsi="Times New Roman" w:cs="Times New Roman"/>
          <w:sz w:val="24"/>
          <w:szCs w:val="24"/>
        </w:rPr>
        <w:t>-sıfat ilişkisi hakkında bu ifade</w:t>
      </w:r>
      <w:r w:rsidR="0054210C" w:rsidRPr="00CB0F2B">
        <w:rPr>
          <w:rFonts w:ascii="Times New Roman" w:hAnsi="Times New Roman" w:cs="Times New Roman"/>
          <w:sz w:val="24"/>
          <w:szCs w:val="24"/>
        </w:rPr>
        <w:t xml:space="preserve"> kullanı</w:t>
      </w:r>
      <w:r w:rsidR="005A2804" w:rsidRPr="00CB0F2B">
        <w:rPr>
          <w:rFonts w:ascii="Times New Roman" w:hAnsi="Times New Roman" w:cs="Times New Roman"/>
          <w:sz w:val="24"/>
          <w:szCs w:val="24"/>
        </w:rPr>
        <w:t>lır</w:t>
      </w:r>
      <w:r w:rsidR="0054210C" w:rsidRPr="00CB0F2B">
        <w:rPr>
          <w:rFonts w:ascii="Times New Roman" w:hAnsi="Times New Roman" w:cs="Times New Roman"/>
          <w:sz w:val="24"/>
          <w:szCs w:val="24"/>
        </w:rPr>
        <w:t>sa</w:t>
      </w:r>
      <w:r w:rsidR="00C12AE0" w:rsidRPr="00CB0F2B">
        <w:rPr>
          <w:rFonts w:ascii="Times New Roman" w:hAnsi="Times New Roman" w:cs="Times New Roman"/>
          <w:sz w:val="24"/>
          <w:szCs w:val="24"/>
        </w:rPr>
        <w:t xml:space="preserve"> karmaşık gi</w:t>
      </w:r>
      <w:r w:rsidR="0054210C" w:rsidRPr="00CB0F2B">
        <w:rPr>
          <w:rFonts w:ascii="Times New Roman" w:hAnsi="Times New Roman" w:cs="Times New Roman"/>
          <w:sz w:val="24"/>
          <w:szCs w:val="24"/>
        </w:rPr>
        <w:t>bi görünen</w:t>
      </w:r>
      <w:r w:rsidR="005A2804" w:rsidRPr="00CB0F2B">
        <w:rPr>
          <w:rFonts w:ascii="Times New Roman" w:hAnsi="Times New Roman" w:cs="Times New Roman"/>
          <w:sz w:val="24"/>
          <w:szCs w:val="24"/>
        </w:rPr>
        <w:t xml:space="preserve"> konu</w:t>
      </w:r>
      <w:r w:rsidR="0054210C" w:rsidRPr="00CB0F2B">
        <w:rPr>
          <w:rFonts w:ascii="Times New Roman" w:hAnsi="Times New Roman" w:cs="Times New Roman"/>
          <w:sz w:val="24"/>
          <w:szCs w:val="24"/>
        </w:rPr>
        <w:t xml:space="preserve"> </w:t>
      </w:r>
      <w:r w:rsidR="005A2804" w:rsidRPr="00CB0F2B">
        <w:rPr>
          <w:rFonts w:ascii="Times New Roman" w:hAnsi="Times New Roman" w:cs="Times New Roman"/>
          <w:sz w:val="24"/>
          <w:szCs w:val="24"/>
        </w:rPr>
        <w:t xml:space="preserve">daha </w:t>
      </w:r>
      <w:r w:rsidR="00C12AE0" w:rsidRPr="00CB0F2B">
        <w:rPr>
          <w:rFonts w:ascii="Times New Roman" w:hAnsi="Times New Roman" w:cs="Times New Roman"/>
          <w:sz w:val="24"/>
          <w:szCs w:val="24"/>
        </w:rPr>
        <w:t xml:space="preserve">anlaşılır </w:t>
      </w:r>
      <w:r w:rsidR="00AE3786">
        <w:rPr>
          <w:rFonts w:ascii="Times New Roman" w:hAnsi="Times New Roman" w:cs="Times New Roman"/>
          <w:sz w:val="24"/>
          <w:szCs w:val="24"/>
        </w:rPr>
        <w:t>hale gelecektir</w:t>
      </w:r>
      <w:r w:rsidR="002C213F" w:rsidRPr="00CB0F2B">
        <w:rPr>
          <w:rStyle w:val="DipnotBavurusu"/>
          <w:rFonts w:ascii="Times New Roman" w:hAnsi="Times New Roman" w:cs="Times New Roman"/>
          <w:sz w:val="24"/>
          <w:szCs w:val="24"/>
        </w:rPr>
        <w:footnoteReference w:id="152"/>
      </w:r>
      <w:r w:rsidR="00AE3786">
        <w:rPr>
          <w:rFonts w:ascii="Times New Roman" w:hAnsi="Times New Roman" w:cs="Times New Roman"/>
          <w:sz w:val="24"/>
          <w:szCs w:val="24"/>
        </w:rPr>
        <w:t>.</w:t>
      </w:r>
    </w:p>
    <w:p w:rsidR="00F228A7" w:rsidRPr="00CB0F2B" w:rsidRDefault="0048453F" w:rsidP="001A266B">
      <w:pPr>
        <w:pStyle w:val="Balk3"/>
        <w:spacing w:line="360" w:lineRule="auto"/>
        <w:jc w:val="both"/>
        <w:rPr>
          <w:rFonts w:cs="Times New Roman"/>
        </w:rPr>
      </w:pPr>
      <w:bookmarkStart w:id="36" w:name="_Toc500742307"/>
      <w:r>
        <w:rPr>
          <w:rFonts w:cs="Times New Roman"/>
        </w:rPr>
        <w:t>1.2</w:t>
      </w:r>
      <w:r w:rsidR="008557FD" w:rsidRPr="00CB0F2B">
        <w:rPr>
          <w:rFonts w:cs="Times New Roman"/>
        </w:rPr>
        <w:t>.</w:t>
      </w:r>
      <w:r w:rsidR="00AD5BE0">
        <w:rPr>
          <w:rFonts w:cs="Times New Roman"/>
        </w:rPr>
        <w:t>3</w:t>
      </w:r>
      <w:r w:rsidR="00937D95" w:rsidRPr="00CB0F2B">
        <w:rPr>
          <w:rFonts w:cs="Times New Roman"/>
        </w:rPr>
        <w:t>.2</w:t>
      </w:r>
      <w:r w:rsidR="001966FD" w:rsidRPr="00CB0F2B">
        <w:rPr>
          <w:rFonts w:cs="Times New Roman"/>
        </w:rPr>
        <w:t xml:space="preserve">. Sıfatların </w:t>
      </w:r>
      <w:r w:rsidR="00BB3CD1" w:rsidRPr="00CB0F2B">
        <w:rPr>
          <w:rFonts w:cs="Times New Roman"/>
        </w:rPr>
        <w:t>Mümkin</w:t>
      </w:r>
      <w:r w:rsidR="001966FD" w:rsidRPr="00CB0F2B">
        <w:rPr>
          <w:rFonts w:cs="Times New Roman"/>
        </w:rPr>
        <w:t xml:space="preserve"> Oluşu</w:t>
      </w:r>
      <w:bookmarkEnd w:id="36"/>
    </w:p>
    <w:p w:rsidR="00AB36B3" w:rsidRPr="00CB0F2B" w:rsidRDefault="001966F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Allah’ın sıfatları varlık kategorisi olarak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 xml:space="preserve"> varlıklar içerisindedir. Yani sıfatlar</w:t>
      </w:r>
      <w:r w:rsidR="002546A1" w:rsidRPr="00CB0F2B">
        <w:rPr>
          <w:rFonts w:ascii="Times New Roman" w:hAnsi="Times New Roman" w:cs="Times New Roman"/>
          <w:sz w:val="24"/>
          <w:szCs w:val="24"/>
        </w:rPr>
        <w:t>,</w:t>
      </w:r>
      <w:r w:rsidRPr="00CB0F2B">
        <w:rPr>
          <w:rFonts w:ascii="Times New Roman" w:hAnsi="Times New Roman" w:cs="Times New Roman"/>
          <w:sz w:val="24"/>
          <w:szCs w:val="24"/>
        </w:rPr>
        <w:t xml:space="preserve"> kendi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ları itibara alındığında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dirler.</w:t>
      </w:r>
      <w:r w:rsidR="00B32696" w:rsidRPr="00CB0F2B">
        <w:rPr>
          <w:rFonts w:ascii="Times New Roman" w:hAnsi="Times New Roman" w:cs="Times New Roman"/>
          <w:sz w:val="24"/>
          <w:szCs w:val="24"/>
        </w:rPr>
        <w:t xml:space="preserve"> Çünkü </w:t>
      </w:r>
      <w:r w:rsidR="002546A1" w:rsidRPr="00CB0F2B">
        <w:rPr>
          <w:rFonts w:ascii="Times New Roman" w:hAnsi="Times New Roman" w:cs="Times New Roman"/>
          <w:sz w:val="24"/>
          <w:szCs w:val="24"/>
        </w:rPr>
        <w:t>Vacibu’l-</w:t>
      </w:r>
      <w:r w:rsidR="00E96301" w:rsidRPr="00CB0F2B">
        <w:rPr>
          <w:rFonts w:ascii="Times New Roman" w:hAnsi="Times New Roman" w:cs="Times New Roman"/>
          <w:sz w:val="24"/>
          <w:szCs w:val="24"/>
        </w:rPr>
        <w:t>Vücûd</w:t>
      </w:r>
      <w:r w:rsidR="002546A1" w:rsidRPr="00CB0F2B">
        <w:rPr>
          <w:rFonts w:ascii="Times New Roman" w:hAnsi="Times New Roman" w:cs="Times New Roman"/>
          <w:sz w:val="24"/>
          <w:szCs w:val="24"/>
        </w:rPr>
        <w:t xml:space="preserve"> (</w:t>
      </w:r>
      <w:r w:rsidR="00321BD9">
        <w:rPr>
          <w:rFonts w:ascii="Times New Roman" w:hAnsi="Times New Roman" w:cs="Times New Roman"/>
          <w:sz w:val="24"/>
          <w:szCs w:val="24"/>
        </w:rPr>
        <w:t>var</w:t>
      </w:r>
      <w:r w:rsidR="00B32696" w:rsidRPr="00CB0F2B">
        <w:rPr>
          <w:rFonts w:ascii="Times New Roman" w:hAnsi="Times New Roman" w:cs="Times New Roman"/>
          <w:sz w:val="24"/>
          <w:szCs w:val="24"/>
        </w:rPr>
        <w:t>ığı zorunlu olan</w:t>
      </w:r>
      <w:r w:rsidR="002546A1" w:rsidRPr="00CB0F2B">
        <w:rPr>
          <w:rFonts w:ascii="Times New Roman" w:hAnsi="Times New Roman" w:cs="Times New Roman"/>
          <w:sz w:val="24"/>
          <w:szCs w:val="24"/>
        </w:rPr>
        <w:t>)</w:t>
      </w:r>
      <w:r w:rsidR="00B32696" w:rsidRPr="00CB0F2B">
        <w:rPr>
          <w:rFonts w:ascii="Times New Roman" w:hAnsi="Times New Roman" w:cs="Times New Roman"/>
          <w:sz w:val="24"/>
          <w:szCs w:val="24"/>
        </w:rPr>
        <w:t xml:space="preserve"> sadece Allah Teâlâ’dır</w:t>
      </w:r>
      <w:r w:rsidR="002546A1" w:rsidRPr="00CB0F2B">
        <w:rPr>
          <w:rFonts w:ascii="Times New Roman" w:hAnsi="Times New Roman" w:cs="Times New Roman"/>
          <w:sz w:val="24"/>
          <w:szCs w:val="24"/>
        </w:rPr>
        <w:t xml:space="preserve">. Bununla birlikte </w:t>
      </w:r>
      <w:r w:rsidR="00AB36B3" w:rsidRPr="00CB0F2B">
        <w:rPr>
          <w:rFonts w:ascii="Times New Roman" w:hAnsi="Times New Roman" w:cs="Times New Roman"/>
          <w:sz w:val="24"/>
          <w:szCs w:val="24"/>
        </w:rPr>
        <w:t xml:space="preserve">sıfatların </w:t>
      </w:r>
      <w:r w:rsidR="00BB3CD1" w:rsidRPr="00CB0F2B">
        <w:rPr>
          <w:rFonts w:ascii="Times New Roman" w:hAnsi="Times New Roman" w:cs="Times New Roman"/>
          <w:sz w:val="24"/>
          <w:szCs w:val="24"/>
        </w:rPr>
        <w:t>mümkin</w:t>
      </w:r>
      <w:r w:rsidR="00AB36B3" w:rsidRPr="00CB0F2B">
        <w:rPr>
          <w:rFonts w:ascii="Times New Roman" w:hAnsi="Times New Roman" w:cs="Times New Roman"/>
          <w:sz w:val="24"/>
          <w:szCs w:val="24"/>
        </w:rPr>
        <w:t xml:space="preserve"> oluşu, var olmama ihtimallerinin olduğunu akla getirmemelidir. Zira burada </w:t>
      </w:r>
      <w:r w:rsidR="002B7109" w:rsidRPr="00CB0F2B">
        <w:rPr>
          <w:rFonts w:ascii="Times New Roman" w:hAnsi="Times New Roman" w:cs="Times New Roman"/>
          <w:sz w:val="24"/>
          <w:szCs w:val="24"/>
        </w:rPr>
        <w:t>sıfatların</w:t>
      </w:r>
      <w:r w:rsidR="002546A1" w:rsidRPr="00CB0F2B">
        <w:rPr>
          <w:rFonts w:ascii="Times New Roman" w:hAnsi="Times New Roman" w:cs="Times New Roman"/>
          <w:sz w:val="24"/>
          <w:szCs w:val="24"/>
        </w:rPr>
        <w:t xml:space="preserve"> kendi başlarına zorunlu olmadıkları</w:t>
      </w:r>
      <w:r w:rsidR="00AB36B3" w:rsidRPr="00CB0F2B">
        <w:rPr>
          <w:rFonts w:ascii="Times New Roman" w:hAnsi="Times New Roman" w:cs="Times New Roman"/>
          <w:sz w:val="24"/>
          <w:szCs w:val="24"/>
        </w:rPr>
        <w:t xml:space="preserve"> kast edilmektedir. Yoksa </w:t>
      </w:r>
      <w:r w:rsidR="000D4274">
        <w:rPr>
          <w:rFonts w:ascii="Times New Roman" w:hAnsi="Times New Roman" w:cs="Times New Roman"/>
          <w:sz w:val="24"/>
          <w:szCs w:val="24"/>
        </w:rPr>
        <w:t>zât</w:t>
      </w:r>
      <w:r w:rsidR="00AB36B3" w:rsidRPr="00CB0F2B">
        <w:rPr>
          <w:rFonts w:ascii="Times New Roman" w:hAnsi="Times New Roman" w:cs="Times New Roman"/>
          <w:sz w:val="24"/>
          <w:szCs w:val="24"/>
        </w:rPr>
        <w:t xml:space="preserve">-ı ilahîye dayanma açısından bu sıfatların varlığı bir gerekliliktir. </w:t>
      </w:r>
      <w:r w:rsidR="002546A1" w:rsidRPr="00CB0F2B">
        <w:rPr>
          <w:rFonts w:ascii="Times New Roman" w:hAnsi="Times New Roman" w:cs="Times New Roman"/>
          <w:sz w:val="24"/>
          <w:szCs w:val="24"/>
        </w:rPr>
        <w:t>Müellifimiz bu noktanın altını özellikle çizer ve konunun hem dikkat gerektirdiğini, hem de büyük önem arz ettiğini belirtir</w:t>
      </w:r>
      <w:r w:rsidR="004204C1">
        <w:rPr>
          <w:rStyle w:val="DipnotBavurusu"/>
          <w:rFonts w:ascii="Times New Roman" w:hAnsi="Times New Roman" w:cs="Times New Roman"/>
          <w:sz w:val="24"/>
          <w:szCs w:val="24"/>
        </w:rPr>
        <w:footnoteReference w:id="153"/>
      </w:r>
      <w:r w:rsidR="002546A1" w:rsidRPr="00CB0F2B">
        <w:rPr>
          <w:rFonts w:ascii="Times New Roman" w:hAnsi="Times New Roman" w:cs="Times New Roman"/>
          <w:sz w:val="24"/>
          <w:szCs w:val="24"/>
        </w:rPr>
        <w:t>.</w:t>
      </w:r>
    </w:p>
    <w:p w:rsidR="001966FD" w:rsidRPr="00CB0F2B" w:rsidRDefault="006C22F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Lâ</w:t>
      </w:r>
      <w:r w:rsidR="002546A1" w:rsidRPr="00CB0F2B">
        <w:rPr>
          <w:rFonts w:ascii="Times New Roman" w:hAnsi="Times New Roman" w:cs="Times New Roman"/>
          <w:sz w:val="24"/>
          <w:szCs w:val="24"/>
        </w:rPr>
        <w:t>kin</w:t>
      </w:r>
      <w:r w:rsidR="00B32696" w:rsidRPr="00CB0F2B">
        <w:rPr>
          <w:rFonts w:ascii="Times New Roman" w:hAnsi="Times New Roman" w:cs="Times New Roman"/>
          <w:sz w:val="24"/>
          <w:szCs w:val="24"/>
        </w:rPr>
        <w:t xml:space="preserve"> b</w:t>
      </w:r>
      <w:r w:rsidR="001966FD" w:rsidRPr="00CB0F2B">
        <w:rPr>
          <w:rFonts w:ascii="Times New Roman" w:hAnsi="Times New Roman" w:cs="Times New Roman"/>
          <w:sz w:val="24"/>
          <w:szCs w:val="24"/>
        </w:rPr>
        <w:t xml:space="preserve">u durum </w:t>
      </w:r>
      <w:r w:rsidR="00B32696" w:rsidRPr="00CB0F2B">
        <w:rPr>
          <w:rFonts w:ascii="Times New Roman" w:hAnsi="Times New Roman" w:cs="Times New Roman"/>
          <w:sz w:val="24"/>
          <w:szCs w:val="24"/>
        </w:rPr>
        <w:t>izaha muhtaç bir soruna</w:t>
      </w:r>
      <w:r w:rsidR="008D692C">
        <w:rPr>
          <w:rFonts w:ascii="Times New Roman" w:hAnsi="Times New Roman" w:cs="Times New Roman"/>
          <w:sz w:val="24"/>
          <w:szCs w:val="24"/>
        </w:rPr>
        <w:t xml:space="preserve"> kapı aralamaktadır: </w:t>
      </w:r>
      <w:r w:rsidR="00B32696" w:rsidRPr="00CB0F2B">
        <w:rPr>
          <w:rFonts w:ascii="Times New Roman" w:hAnsi="Times New Roman" w:cs="Times New Roman"/>
          <w:sz w:val="24"/>
          <w:szCs w:val="24"/>
        </w:rPr>
        <w:t xml:space="preserve">Varlık kategorileri değerlendirilirken </w:t>
      </w:r>
      <w:r w:rsidR="00BB3CD1" w:rsidRPr="00CB0F2B">
        <w:rPr>
          <w:rFonts w:ascii="Times New Roman" w:hAnsi="Times New Roman" w:cs="Times New Roman"/>
          <w:sz w:val="24"/>
          <w:szCs w:val="24"/>
        </w:rPr>
        <w:t>mümkin</w:t>
      </w:r>
      <w:r w:rsidR="00B32696" w:rsidRPr="00CB0F2B">
        <w:rPr>
          <w:rFonts w:ascii="Times New Roman" w:hAnsi="Times New Roman" w:cs="Times New Roman"/>
          <w:sz w:val="24"/>
          <w:szCs w:val="24"/>
        </w:rPr>
        <w:t xml:space="preserve"> varlıklar hâdis</w:t>
      </w:r>
      <w:r w:rsidR="002B7109" w:rsidRPr="00CB0F2B">
        <w:rPr>
          <w:rFonts w:ascii="Times New Roman" w:hAnsi="Times New Roman" w:cs="Times New Roman"/>
          <w:sz w:val="24"/>
          <w:szCs w:val="24"/>
        </w:rPr>
        <w:t xml:space="preserve"> (yaratılmış)</w:t>
      </w:r>
      <w:r w:rsidR="00B32696" w:rsidRPr="00CB0F2B">
        <w:rPr>
          <w:rFonts w:ascii="Times New Roman" w:hAnsi="Times New Roman" w:cs="Times New Roman"/>
          <w:sz w:val="24"/>
          <w:szCs w:val="24"/>
        </w:rPr>
        <w:t xml:space="preserve"> olarak kabul edilir. Bu varlıklar Allah’ın iradesi, ihtiyarı ve halketmesi ile var olurlar. </w:t>
      </w:r>
      <w:r w:rsidR="001966FD" w:rsidRPr="00CB0F2B">
        <w:rPr>
          <w:rFonts w:ascii="Times New Roman" w:hAnsi="Times New Roman" w:cs="Times New Roman"/>
          <w:sz w:val="24"/>
          <w:szCs w:val="24"/>
        </w:rPr>
        <w:t xml:space="preserve">Her </w:t>
      </w:r>
      <w:r w:rsidR="00BB3CD1" w:rsidRPr="00CB0F2B">
        <w:rPr>
          <w:rFonts w:ascii="Times New Roman" w:hAnsi="Times New Roman" w:cs="Times New Roman"/>
          <w:sz w:val="24"/>
          <w:szCs w:val="24"/>
        </w:rPr>
        <w:t>mümkin</w:t>
      </w:r>
      <w:r w:rsidR="001966FD" w:rsidRPr="00CB0F2B">
        <w:rPr>
          <w:rFonts w:ascii="Times New Roman" w:hAnsi="Times New Roman" w:cs="Times New Roman"/>
          <w:sz w:val="24"/>
          <w:szCs w:val="24"/>
        </w:rPr>
        <w:t xml:space="preserve"> varlık hâdis olduğuna göre Allah’ın sıfatları da hâdis varlık</w:t>
      </w:r>
      <w:r w:rsidR="00AE3786">
        <w:rPr>
          <w:rFonts w:ascii="Times New Roman" w:hAnsi="Times New Roman" w:cs="Times New Roman"/>
          <w:sz w:val="24"/>
          <w:szCs w:val="24"/>
        </w:rPr>
        <w:t xml:space="preserve"> olarak mı değerlendirilecektir?</w:t>
      </w:r>
    </w:p>
    <w:p w:rsidR="00B32696" w:rsidRPr="00CB0F2B" w:rsidRDefault="00B3269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Müellifimize göre bahsi geçen umumî k</w:t>
      </w:r>
      <w:r w:rsidR="004204C1">
        <w:rPr>
          <w:rFonts w:ascii="Times New Roman" w:hAnsi="Times New Roman" w:cs="Times New Roman"/>
          <w:sz w:val="24"/>
          <w:szCs w:val="24"/>
        </w:rPr>
        <w:t>â</w:t>
      </w:r>
      <w:r w:rsidRPr="00CB0F2B">
        <w:rPr>
          <w:rFonts w:ascii="Times New Roman" w:hAnsi="Times New Roman" w:cs="Times New Roman"/>
          <w:sz w:val="24"/>
          <w:szCs w:val="24"/>
        </w:rPr>
        <w:t xml:space="preserve">ideler Allah’ın sıfatları için geçerli değillerdir. Zira Allah’ın sıfatları </w:t>
      </w:r>
      <w:r w:rsidR="000D4274">
        <w:rPr>
          <w:rFonts w:ascii="Times New Roman" w:hAnsi="Times New Roman" w:cs="Times New Roman"/>
          <w:sz w:val="24"/>
          <w:szCs w:val="24"/>
        </w:rPr>
        <w:t>zât</w:t>
      </w:r>
      <w:r w:rsidRPr="00CB0F2B">
        <w:rPr>
          <w:rFonts w:ascii="Times New Roman" w:hAnsi="Times New Roman" w:cs="Times New Roman"/>
          <w:sz w:val="24"/>
          <w:szCs w:val="24"/>
        </w:rPr>
        <w:t>ının gereğidir. O’ndan ayrı düşünülemezler.</w:t>
      </w:r>
      <w:r w:rsidR="00FF1EE6" w:rsidRPr="00CB0F2B">
        <w:rPr>
          <w:rFonts w:ascii="Times New Roman" w:hAnsi="Times New Roman" w:cs="Times New Roman"/>
          <w:sz w:val="24"/>
          <w:szCs w:val="24"/>
        </w:rPr>
        <w:t xml:space="preserve"> Bu </w:t>
      </w:r>
      <w:r w:rsidR="00FF1EE6" w:rsidRPr="00CB0F2B">
        <w:rPr>
          <w:rFonts w:ascii="Times New Roman" w:hAnsi="Times New Roman" w:cs="Times New Roman"/>
          <w:sz w:val="24"/>
          <w:szCs w:val="24"/>
        </w:rPr>
        <w:lastRenderedPageBreak/>
        <w:t xml:space="preserve">yüzden kategorik olarak </w:t>
      </w:r>
      <w:r w:rsidR="00BB3CD1" w:rsidRPr="00CB0F2B">
        <w:rPr>
          <w:rFonts w:ascii="Times New Roman" w:hAnsi="Times New Roman" w:cs="Times New Roman"/>
          <w:sz w:val="24"/>
          <w:szCs w:val="24"/>
        </w:rPr>
        <w:t>mümkin</w:t>
      </w:r>
      <w:r w:rsidR="00FF1EE6" w:rsidRPr="00CB0F2B">
        <w:rPr>
          <w:rFonts w:ascii="Times New Roman" w:hAnsi="Times New Roman" w:cs="Times New Roman"/>
          <w:sz w:val="24"/>
          <w:szCs w:val="24"/>
        </w:rPr>
        <w:t xml:space="preserve"> olmalarına rağmen hâdis varlıklar kapsamında değerlendirilemezler. Aynı şekilde diğer </w:t>
      </w:r>
      <w:r w:rsidR="00AB36B3" w:rsidRPr="00CB0F2B">
        <w:rPr>
          <w:rFonts w:ascii="Times New Roman" w:hAnsi="Times New Roman" w:cs="Times New Roman"/>
          <w:sz w:val="24"/>
          <w:szCs w:val="24"/>
        </w:rPr>
        <w:t xml:space="preserve">bütün </w:t>
      </w:r>
      <w:r w:rsidR="00BB3CD1" w:rsidRPr="00CB0F2B">
        <w:rPr>
          <w:rFonts w:ascii="Times New Roman" w:hAnsi="Times New Roman" w:cs="Times New Roman"/>
          <w:sz w:val="24"/>
          <w:szCs w:val="24"/>
        </w:rPr>
        <w:t>mümkin</w:t>
      </w:r>
      <w:r w:rsidR="00FF1EE6" w:rsidRPr="00CB0F2B">
        <w:rPr>
          <w:rFonts w:ascii="Times New Roman" w:hAnsi="Times New Roman" w:cs="Times New Roman"/>
          <w:sz w:val="24"/>
          <w:szCs w:val="24"/>
        </w:rPr>
        <w:t xml:space="preserve"> varlıklar Allah’ın iradesi ve ihtiyarına dayalı olarak var olurken, sıfatlar O’nun </w:t>
      </w:r>
      <w:r w:rsidR="000D4274">
        <w:rPr>
          <w:rFonts w:ascii="Times New Roman" w:hAnsi="Times New Roman" w:cs="Times New Roman"/>
          <w:sz w:val="24"/>
          <w:szCs w:val="24"/>
        </w:rPr>
        <w:t>zât</w:t>
      </w:r>
      <w:r w:rsidR="00FF1EE6" w:rsidRPr="00CB0F2B">
        <w:rPr>
          <w:rFonts w:ascii="Times New Roman" w:hAnsi="Times New Roman" w:cs="Times New Roman"/>
          <w:sz w:val="24"/>
          <w:szCs w:val="24"/>
        </w:rPr>
        <w:t xml:space="preserve">ının bir gereği oldukları için </w:t>
      </w:r>
      <w:r w:rsidR="00AB36B3" w:rsidRPr="00CB0F2B">
        <w:rPr>
          <w:rFonts w:ascii="Times New Roman" w:hAnsi="Times New Roman" w:cs="Times New Roman"/>
          <w:sz w:val="24"/>
          <w:szCs w:val="24"/>
        </w:rPr>
        <w:t xml:space="preserve">zorunlu olarak vardırlar. </w:t>
      </w:r>
      <w:r w:rsidR="000D4274">
        <w:rPr>
          <w:rFonts w:ascii="Times New Roman" w:hAnsi="Times New Roman" w:cs="Times New Roman"/>
          <w:sz w:val="24"/>
          <w:szCs w:val="24"/>
        </w:rPr>
        <w:t>Zât</w:t>
      </w:r>
      <w:r w:rsidR="007C010B" w:rsidRPr="00CB0F2B">
        <w:rPr>
          <w:rFonts w:ascii="Times New Roman" w:hAnsi="Times New Roman" w:cs="Times New Roman"/>
          <w:sz w:val="24"/>
          <w:szCs w:val="24"/>
        </w:rPr>
        <w:t xml:space="preserve">en </w:t>
      </w:r>
      <w:r w:rsidR="000D4274">
        <w:rPr>
          <w:rFonts w:ascii="Times New Roman" w:hAnsi="Times New Roman" w:cs="Times New Roman"/>
          <w:sz w:val="24"/>
          <w:szCs w:val="24"/>
        </w:rPr>
        <w:t>zât</w:t>
      </w:r>
      <w:r w:rsidR="007C010B" w:rsidRPr="00CB0F2B">
        <w:rPr>
          <w:rFonts w:ascii="Times New Roman" w:hAnsi="Times New Roman" w:cs="Times New Roman"/>
          <w:sz w:val="24"/>
          <w:szCs w:val="24"/>
        </w:rPr>
        <w:t xml:space="preserve">ının gereği olmak, </w:t>
      </w:r>
      <w:r w:rsidR="000D4274">
        <w:rPr>
          <w:rFonts w:ascii="Times New Roman" w:hAnsi="Times New Roman" w:cs="Times New Roman"/>
          <w:sz w:val="24"/>
          <w:szCs w:val="24"/>
        </w:rPr>
        <w:t>zât</w:t>
      </w:r>
      <w:r w:rsidR="00FF1EE6" w:rsidRPr="00CB0F2B">
        <w:rPr>
          <w:rFonts w:ascii="Times New Roman" w:hAnsi="Times New Roman" w:cs="Times New Roman"/>
          <w:sz w:val="24"/>
          <w:szCs w:val="24"/>
        </w:rPr>
        <w:t xml:space="preserve"> tarafından yaratılmış olmamayı ve </w:t>
      </w:r>
      <w:r w:rsidR="000D4274">
        <w:rPr>
          <w:rFonts w:ascii="Times New Roman" w:hAnsi="Times New Roman" w:cs="Times New Roman"/>
          <w:sz w:val="24"/>
          <w:szCs w:val="24"/>
        </w:rPr>
        <w:t>zât</w:t>
      </w:r>
      <w:r w:rsidR="007C010B" w:rsidRPr="00CB0F2B">
        <w:rPr>
          <w:rFonts w:ascii="Times New Roman" w:hAnsi="Times New Roman" w:cs="Times New Roman"/>
          <w:sz w:val="24"/>
          <w:szCs w:val="24"/>
        </w:rPr>
        <w:t>ın ihtiyarına bağlı olmaksızın var olmayı aklen zorunlu kılar</w:t>
      </w:r>
      <w:r w:rsidR="004204C1">
        <w:rPr>
          <w:rStyle w:val="DipnotBavurusu"/>
          <w:rFonts w:ascii="Times New Roman" w:hAnsi="Times New Roman" w:cs="Times New Roman"/>
          <w:sz w:val="24"/>
          <w:szCs w:val="24"/>
        </w:rPr>
        <w:footnoteReference w:id="154"/>
      </w:r>
      <w:r w:rsidR="007C010B" w:rsidRPr="00CB0F2B">
        <w:rPr>
          <w:rFonts w:ascii="Times New Roman" w:hAnsi="Times New Roman" w:cs="Times New Roman"/>
          <w:sz w:val="24"/>
          <w:szCs w:val="24"/>
        </w:rPr>
        <w:t>.</w:t>
      </w:r>
    </w:p>
    <w:p w:rsidR="00C45442" w:rsidRPr="00CB0F2B" w:rsidRDefault="007C010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F1EE6" w:rsidRPr="00CB0F2B">
        <w:rPr>
          <w:rFonts w:ascii="Times New Roman" w:hAnsi="Times New Roman" w:cs="Times New Roman"/>
          <w:sz w:val="24"/>
          <w:szCs w:val="24"/>
        </w:rPr>
        <w:t xml:space="preserve"> sıfatların </w:t>
      </w:r>
      <w:r w:rsidR="00BB3CD1" w:rsidRPr="00CB0F2B">
        <w:rPr>
          <w:rFonts w:ascii="Times New Roman" w:hAnsi="Times New Roman" w:cs="Times New Roman"/>
          <w:sz w:val="24"/>
          <w:szCs w:val="24"/>
        </w:rPr>
        <w:t>mümkin</w:t>
      </w:r>
      <w:r w:rsidR="00FF1EE6" w:rsidRPr="00CB0F2B">
        <w:rPr>
          <w:rFonts w:ascii="Times New Roman" w:hAnsi="Times New Roman" w:cs="Times New Roman"/>
          <w:sz w:val="24"/>
          <w:szCs w:val="24"/>
        </w:rPr>
        <w:t xml:space="preserve"> oluşunun</w:t>
      </w:r>
      <w:r w:rsidR="00451FB2">
        <w:rPr>
          <w:rFonts w:ascii="Times New Roman" w:hAnsi="Times New Roman" w:cs="Times New Roman"/>
          <w:sz w:val="24"/>
          <w:szCs w:val="24"/>
        </w:rPr>
        <w:t xml:space="preserve"> </w:t>
      </w:r>
      <w:r w:rsidRPr="00CB0F2B">
        <w:rPr>
          <w:rFonts w:ascii="Times New Roman" w:hAnsi="Times New Roman" w:cs="Times New Roman"/>
          <w:sz w:val="24"/>
          <w:szCs w:val="24"/>
        </w:rPr>
        <w:t>bir başka soruyu daha a</w:t>
      </w:r>
      <w:r w:rsidR="00451FB2">
        <w:rPr>
          <w:rFonts w:ascii="Times New Roman" w:hAnsi="Times New Roman" w:cs="Times New Roman"/>
          <w:sz w:val="24"/>
          <w:szCs w:val="24"/>
        </w:rPr>
        <w:t>kla getirebileceğini ifade eder ve bu bağlamda s</w:t>
      </w:r>
      <w:r w:rsidRPr="00CB0F2B">
        <w:rPr>
          <w:rFonts w:ascii="Times New Roman" w:hAnsi="Times New Roman" w:cs="Times New Roman"/>
          <w:sz w:val="24"/>
          <w:szCs w:val="24"/>
        </w:rPr>
        <w:t xml:space="preserve">ıfatların </w:t>
      </w:r>
      <w:r w:rsidR="000D4274">
        <w:rPr>
          <w:rFonts w:ascii="Times New Roman" w:hAnsi="Times New Roman" w:cs="Times New Roman"/>
          <w:sz w:val="24"/>
          <w:szCs w:val="24"/>
        </w:rPr>
        <w:t>zât</w:t>
      </w:r>
      <w:r w:rsidR="00451FB2">
        <w:rPr>
          <w:rFonts w:ascii="Times New Roman" w:hAnsi="Times New Roman" w:cs="Times New Roman"/>
          <w:sz w:val="24"/>
          <w:szCs w:val="24"/>
        </w:rPr>
        <w:t>a muhtaç olmalarının</w:t>
      </w:r>
      <w:r w:rsidRPr="00CB0F2B">
        <w:rPr>
          <w:rFonts w:ascii="Times New Roman" w:hAnsi="Times New Roman" w:cs="Times New Roman"/>
          <w:sz w:val="24"/>
          <w:szCs w:val="24"/>
        </w:rPr>
        <w:t xml:space="preserve"> </w:t>
      </w:r>
      <w:r w:rsidR="00914D93">
        <w:rPr>
          <w:rFonts w:ascii="Times New Roman" w:hAnsi="Times New Roman" w:cs="Times New Roman"/>
          <w:sz w:val="24"/>
          <w:szCs w:val="24"/>
        </w:rPr>
        <w:t>hâdis oldukla</w:t>
      </w:r>
      <w:r w:rsidR="004204C1">
        <w:rPr>
          <w:rFonts w:ascii="Times New Roman" w:hAnsi="Times New Roman" w:cs="Times New Roman"/>
          <w:sz w:val="24"/>
          <w:szCs w:val="24"/>
        </w:rPr>
        <w:t xml:space="preserve">rı anlamına gelip gelmeyeceği meselesine değinir. </w:t>
      </w:r>
      <w:r w:rsidR="00451FB2">
        <w:rPr>
          <w:rFonts w:ascii="Times New Roman" w:hAnsi="Times New Roman" w:cs="Times New Roman"/>
          <w:sz w:val="24"/>
          <w:szCs w:val="24"/>
        </w:rPr>
        <w:t>Zira bir sebebe/</w:t>
      </w:r>
      <w:r w:rsidRPr="00CB0F2B">
        <w:rPr>
          <w:rFonts w:ascii="Times New Roman" w:hAnsi="Times New Roman" w:cs="Times New Roman"/>
          <w:sz w:val="24"/>
          <w:szCs w:val="24"/>
        </w:rPr>
        <w:t xml:space="preserve">illete muhtaç olmak, hâdis varlıkların </w:t>
      </w:r>
      <w:r w:rsidR="00451FB2">
        <w:rPr>
          <w:rFonts w:ascii="Times New Roman" w:hAnsi="Times New Roman" w:cs="Times New Roman"/>
          <w:sz w:val="24"/>
          <w:szCs w:val="24"/>
        </w:rPr>
        <w:t xml:space="preserve">özelliğidir. </w:t>
      </w:r>
      <w:r w:rsidR="00C45442" w:rsidRPr="00CB0F2B">
        <w:rPr>
          <w:rFonts w:ascii="Times New Roman" w:hAnsi="Times New Roman" w:cs="Times New Roman"/>
          <w:sz w:val="24"/>
          <w:szCs w:val="24"/>
        </w:rPr>
        <w:t>Sorunun çözümüne yönelik</w:t>
      </w:r>
      <w:r w:rsidR="00FE2103" w:rsidRPr="00CB0F2B">
        <w:rPr>
          <w:rFonts w:ascii="Times New Roman" w:hAnsi="Times New Roman" w:cs="Times New Roman"/>
          <w:sz w:val="24"/>
          <w:szCs w:val="24"/>
        </w:rPr>
        <w:t xml:space="preserve"> olarak</w:t>
      </w:r>
      <w:r w:rsidR="00C45442" w:rsidRPr="00CB0F2B">
        <w:rPr>
          <w:rFonts w:ascii="Times New Roman" w:hAnsi="Times New Roman" w:cs="Times New Roman"/>
          <w:sz w:val="24"/>
          <w:szCs w:val="24"/>
        </w:rPr>
        <w:t xml:space="preserve"> </w:t>
      </w:r>
      <w:r w:rsidR="00C45442" w:rsidRPr="00914D93">
        <w:rPr>
          <w:rFonts w:ascii="Times New Roman" w:hAnsi="Times New Roman" w:cs="Times New Roman"/>
          <w:i/>
          <w:sz w:val="24"/>
          <w:szCs w:val="24"/>
        </w:rPr>
        <w:t>müessir illet</w:t>
      </w:r>
      <w:r w:rsidR="00C45442" w:rsidRPr="00CB0F2B">
        <w:rPr>
          <w:rFonts w:ascii="Times New Roman" w:hAnsi="Times New Roman" w:cs="Times New Roman"/>
          <w:sz w:val="24"/>
          <w:szCs w:val="24"/>
        </w:rPr>
        <w:t xml:space="preserve"> kavramına vurgu yapan </w:t>
      </w:r>
      <w:r w:rsidR="00FE2103" w:rsidRPr="00CB0F2B">
        <w:rPr>
          <w:rFonts w:ascii="Times New Roman" w:hAnsi="Times New Roman" w:cs="Times New Roman"/>
          <w:sz w:val="24"/>
          <w:szCs w:val="24"/>
        </w:rPr>
        <w:t>Akkirmânî</w:t>
      </w:r>
      <w:r w:rsidR="00C45442" w:rsidRPr="00CB0F2B">
        <w:rPr>
          <w:rFonts w:ascii="Times New Roman" w:hAnsi="Times New Roman" w:cs="Times New Roman"/>
          <w:sz w:val="24"/>
          <w:szCs w:val="24"/>
        </w:rPr>
        <w:t>, hâdis varlıkların müessir bir illete ihtiyaç du</w:t>
      </w:r>
      <w:r w:rsidR="004204C1">
        <w:rPr>
          <w:rFonts w:ascii="Times New Roman" w:hAnsi="Times New Roman" w:cs="Times New Roman"/>
          <w:sz w:val="24"/>
          <w:szCs w:val="24"/>
        </w:rPr>
        <w:t>yduklarını, m</w:t>
      </w:r>
      <w:r w:rsidR="00BB3CD1" w:rsidRPr="00CB0F2B">
        <w:rPr>
          <w:rFonts w:ascii="Times New Roman" w:hAnsi="Times New Roman" w:cs="Times New Roman"/>
          <w:sz w:val="24"/>
          <w:szCs w:val="24"/>
        </w:rPr>
        <w:t>ümkin</w:t>
      </w:r>
      <w:r w:rsidR="00C45442" w:rsidRPr="00CB0F2B">
        <w:rPr>
          <w:rFonts w:ascii="Times New Roman" w:hAnsi="Times New Roman" w:cs="Times New Roman"/>
          <w:sz w:val="24"/>
          <w:szCs w:val="24"/>
        </w:rPr>
        <w:t xml:space="preserve"> varlık</w:t>
      </w:r>
      <w:r w:rsidR="004204C1">
        <w:rPr>
          <w:rFonts w:ascii="Times New Roman" w:hAnsi="Times New Roman" w:cs="Times New Roman"/>
          <w:sz w:val="24"/>
          <w:szCs w:val="24"/>
        </w:rPr>
        <w:t>lar</w:t>
      </w:r>
      <w:r w:rsidR="00C45442" w:rsidRPr="00CB0F2B">
        <w:rPr>
          <w:rFonts w:ascii="Times New Roman" w:hAnsi="Times New Roman" w:cs="Times New Roman"/>
          <w:sz w:val="24"/>
          <w:szCs w:val="24"/>
        </w:rPr>
        <w:t xml:space="preserve"> için </w:t>
      </w:r>
      <w:r w:rsidR="004204C1">
        <w:rPr>
          <w:rFonts w:ascii="Times New Roman" w:hAnsi="Times New Roman" w:cs="Times New Roman"/>
          <w:sz w:val="24"/>
          <w:szCs w:val="24"/>
        </w:rPr>
        <w:t xml:space="preserve">ise </w:t>
      </w:r>
      <w:r w:rsidR="00C45442" w:rsidRPr="00CB0F2B">
        <w:rPr>
          <w:rFonts w:ascii="Times New Roman" w:hAnsi="Times New Roman" w:cs="Times New Roman"/>
          <w:sz w:val="24"/>
          <w:szCs w:val="24"/>
        </w:rPr>
        <w:t>sadece illet</w:t>
      </w:r>
      <w:r w:rsidR="004204C1">
        <w:rPr>
          <w:rFonts w:ascii="Times New Roman" w:hAnsi="Times New Roman" w:cs="Times New Roman"/>
          <w:sz w:val="24"/>
          <w:szCs w:val="24"/>
        </w:rPr>
        <w:t xml:space="preserve">in yeterli olacağını belirtir. </w:t>
      </w:r>
      <w:r w:rsidR="00C45442" w:rsidRPr="00CB0F2B">
        <w:rPr>
          <w:rFonts w:ascii="Times New Roman" w:hAnsi="Times New Roman" w:cs="Times New Roman"/>
          <w:sz w:val="24"/>
          <w:szCs w:val="24"/>
        </w:rPr>
        <w:t xml:space="preserve">Daha açıklayıcı bir ifadeyle; </w:t>
      </w:r>
      <w:r w:rsidR="00BB3CD1" w:rsidRPr="00CB0F2B">
        <w:rPr>
          <w:rFonts w:ascii="Times New Roman" w:hAnsi="Times New Roman" w:cs="Times New Roman"/>
          <w:sz w:val="24"/>
          <w:szCs w:val="24"/>
        </w:rPr>
        <w:t>mümkin</w:t>
      </w:r>
      <w:r w:rsidR="00C45442" w:rsidRPr="00CB0F2B">
        <w:rPr>
          <w:rFonts w:ascii="Times New Roman" w:hAnsi="Times New Roman" w:cs="Times New Roman"/>
          <w:sz w:val="24"/>
          <w:szCs w:val="24"/>
        </w:rPr>
        <w:t xml:space="preserve"> varlık bir sebebe muhtaçken, </w:t>
      </w:r>
      <w:r w:rsidR="00FE2103" w:rsidRPr="00CB0F2B">
        <w:rPr>
          <w:rFonts w:ascii="Times New Roman" w:hAnsi="Times New Roman" w:cs="Times New Roman"/>
          <w:sz w:val="24"/>
          <w:szCs w:val="24"/>
        </w:rPr>
        <w:t xml:space="preserve">hâdis varlık </w:t>
      </w:r>
      <w:r w:rsidR="00C45442" w:rsidRPr="00CB0F2B">
        <w:rPr>
          <w:rFonts w:ascii="Times New Roman" w:hAnsi="Times New Roman" w:cs="Times New Roman"/>
          <w:sz w:val="24"/>
          <w:szCs w:val="24"/>
        </w:rPr>
        <w:t>yaratılmaya etki eden müessir bir sebebe muhtaçtır.</w:t>
      </w:r>
      <w:r w:rsidR="00FE2103" w:rsidRPr="00CB0F2B">
        <w:rPr>
          <w:rFonts w:ascii="Times New Roman" w:hAnsi="Times New Roman" w:cs="Times New Roman"/>
          <w:sz w:val="24"/>
          <w:szCs w:val="24"/>
        </w:rPr>
        <w:t xml:space="preserve"> Dolayısıyla sıfatların </w:t>
      </w:r>
      <w:r w:rsidR="000D4274">
        <w:rPr>
          <w:rFonts w:ascii="Times New Roman" w:hAnsi="Times New Roman" w:cs="Times New Roman"/>
          <w:sz w:val="24"/>
          <w:szCs w:val="24"/>
        </w:rPr>
        <w:t>zât</w:t>
      </w:r>
      <w:r w:rsidR="00FE2103" w:rsidRPr="00CB0F2B">
        <w:rPr>
          <w:rFonts w:ascii="Times New Roman" w:hAnsi="Times New Roman" w:cs="Times New Roman"/>
          <w:sz w:val="24"/>
          <w:szCs w:val="24"/>
        </w:rPr>
        <w:t xml:space="preserve">a muhtaç oluşu, onların </w:t>
      </w:r>
      <w:r w:rsidR="00BB3CD1" w:rsidRPr="00CB0F2B">
        <w:rPr>
          <w:rFonts w:ascii="Times New Roman" w:hAnsi="Times New Roman" w:cs="Times New Roman"/>
          <w:sz w:val="24"/>
          <w:szCs w:val="24"/>
        </w:rPr>
        <w:t>mümkin</w:t>
      </w:r>
      <w:r w:rsidR="00FE2103" w:rsidRPr="00CB0F2B">
        <w:rPr>
          <w:rFonts w:ascii="Times New Roman" w:hAnsi="Times New Roman" w:cs="Times New Roman"/>
          <w:sz w:val="24"/>
          <w:szCs w:val="24"/>
        </w:rPr>
        <w:t xml:space="preserve"> varlık olmalarına delalet eder, hâdis varlık olmalarına değil</w:t>
      </w:r>
      <w:r w:rsidR="004204C1">
        <w:rPr>
          <w:rStyle w:val="DipnotBavurusu"/>
          <w:rFonts w:ascii="Times New Roman" w:hAnsi="Times New Roman" w:cs="Times New Roman"/>
          <w:sz w:val="24"/>
          <w:szCs w:val="24"/>
        </w:rPr>
        <w:footnoteReference w:id="155"/>
      </w:r>
      <w:r w:rsidR="00FE2103" w:rsidRPr="00CB0F2B">
        <w:rPr>
          <w:rFonts w:ascii="Times New Roman" w:hAnsi="Times New Roman" w:cs="Times New Roman"/>
          <w:sz w:val="24"/>
          <w:szCs w:val="24"/>
        </w:rPr>
        <w:t>.</w:t>
      </w:r>
    </w:p>
    <w:p w:rsidR="00555010" w:rsidRPr="00CB0F2B" w:rsidRDefault="0048453F" w:rsidP="001A266B">
      <w:pPr>
        <w:pStyle w:val="Balk3"/>
        <w:spacing w:line="360" w:lineRule="auto"/>
        <w:jc w:val="both"/>
        <w:rPr>
          <w:rFonts w:cs="Times New Roman"/>
        </w:rPr>
      </w:pPr>
      <w:bookmarkStart w:id="37" w:name="_Toc500742308"/>
      <w:r>
        <w:rPr>
          <w:rFonts w:cs="Times New Roman"/>
        </w:rPr>
        <w:t>1.2</w:t>
      </w:r>
      <w:r w:rsidR="008557FD" w:rsidRPr="00CB0F2B">
        <w:rPr>
          <w:rFonts w:cs="Times New Roman"/>
        </w:rPr>
        <w:t>.</w:t>
      </w:r>
      <w:r w:rsidR="00AD5BE0">
        <w:rPr>
          <w:rFonts w:cs="Times New Roman"/>
        </w:rPr>
        <w:t>3</w:t>
      </w:r>
      <w:r w:rsidR="00937D95" w:rsidRPr="00CB0F2B">
        <w:rPr>
          <w:rFonts w:cs="Times New Roman"/>
        </w:rPr>
        <w:t>.3</w:t>
      </w:r>
      <w:r w:rsidR="00555010" w:rsidRPr="00CB0F2B">
        <w:rPr>
          <w:rFonts w:cs="Times New Roman"/>
        </w:rPr>
        <w:t>. Sıfatların Tasnifi</w:t>
      </w:r>
      <w:bookmarkEnd w:id="37"/>
    </w:p>
    <w:p w:rsidR="00F13304" w:rsidRPr="00CB0F2B" w:rsidRDefault="001A5D1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w:t>
      </w:r>
      <w:r w:rsidRPr="00914D93">
        <w:rPr>
          <w:rFonts w:ascii="Times New Roman" w:hAnsi="Times New Roman" w:cs="Times New Roman"/>
          <w:i/>
          <w:sz w:val="24"/>
          <w:szCs w:val="24"/>
        </w:rPr>
        <w:t>Mesâil</w:t>
      </w:r>
      <w:r w:rsidRPr="00CB0F2B">
        <w:rPr>
          <w:rFonts w:ascii="Times New Roman" w:hAnsi="Times New Roman" w:cs="Times New Roman"/>
          <w:sz w:val="24"/>
          <w:szCs w:val="24"/>
        </w:rPr>
        <w:t xml:space="preserve"> adlı eserinde bazı sıfatlarla ilgili görüşlerini açıklamıştır. </w:t>
      </w:r>
      <w:r w:rsidR="005003F8" w:rsidRPr="00CB0F2B">
        <w:rPr>
          <w:rFonts w:ascii="Times New Roman" w:hAnsi="Times New Roman" w:cs="Times New Roman"/>
          <w:sz w:val="24"/>
          <w:szCs w:val="24"/>
        </w:rPr>
        <w:t>Fakat buna geçmeden önce</w:t>
      </w:r>
      <w:r w:rsidR="00F13304" w:rsidRPr="00CB0F2B">
        <w:rPr>
          <w:rFonts w:ascii="Times New Roman" w:hAnsi="Times New Roman" w:cs="Times New Roman"/>
          <w:sz w:val="24"/>
          <w:szCs w:val="24"/>
        </w:rPr>
        <w:t>, izah edilecek meselelerin kategorik manada daha iyi kavranabilmesi adına</w:t>
      </w:r>
      <w:r w:rsidR="005003F8" w:rsidRPr="00CB0F2B">
        <w:rPr>
          <w:rFonts w:ascii="Times New Roman" w:hAnsi="Times New Roman" w:cs="Times New Roman"/>
          <w:sz w:val="24"/>
          <w:szCs w:val="24"/>
        </w:rPr>
        <w:t xml:space="preserve"> sıfatları</w:t>
      </w:r>
      <w:r w:rsidR="00F13304" w:rsidRPr="00CB0F2B">
        <w:rPr>
          <w:rFonts w:ascii="Times New Roman" w:hAnsi="Times New Roman" w:cs="Times New Roman"/>
          <w:sz w:val="24"/>
          <w:szCs w:val="24"/>
        </w:rPr>
        <w:t>n tasnif</w:t>
      </w:r>
      <w:r w:rsidR="00374ED1" w:rsidRPr="00CB0F2B">
        <w:rPr>
          <w:rFonts w:ascii="Times New Roman" w:hAnsi="Times New Roman" w:cs="Times New Roman"/>
          <w:sz w:val="24"/>
          <w:szCs w:val="24"/>
        </w:rPr>
        <w:t>ine kısaca değinmek</w:t>
      </w:r>
      <w:r w:rsidRPr="00CB0F2B">
        <w:rPr>
          <w:rFonts w:ascii="Times New Roman" w:hAnsi="Times New Roman" w:cs="Times New Roman"/>
          <w:sz w:val="24"/>
          <w:szCs w:val="24"/>
        </w:rPr>
        <w:t xml:space="preserve"> yerinde olacaktır</w:t>
      </w:r>
      <w:r w:rsidR="00F13304" w:rsidRPr="00CB0F2B">
        <w:rPr>
          <w:rFonts w:ascii="Times New Roman" w:hAnsi="Times New Roman" w:cs="Times New Roman"/>
          <w:sz w:val="24"/>
          <w:szCs w:val="24"/>
        </w:rPr>
        <w:t xml:space="preserve">. </w:t>
      </w:r>
    </w:p>
    <w:p w:rsidR="00F13304" w:rsidRPr="00CB0F2B" w:rsidRDefault="00F1330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Allah’ın sıfatları genel itibarîyle beş kısımda incelenir</w:t>
      </w:r>
      <w:r w:rsidR="001A5D18" w:rsidRPr="00CB0F2B">
        <w:rPr>
          <w:rFonts w:ascii="Times New Roman" w:hAnsi="Times New Roman" w:cs="Times New Roman"/>
          <w:sz w:val="24"/>
          <w:szCs w:val="24"/>
        </w:rPr>
        <w:t>.</w:t>
      </w:r>
    </w:p>
    <w:p w:rsidR="00F13304" w:rsidRPr="00CB0F2B" w:rsidRDefault="00BD2F12"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b/>
          <w:sz w:val="24"/>
          <w:szCs w:val="24"/>
        </w:rPr>
        <w:t>a</w:t>
      </w:r>
      <w:proofErr w:type="gramEnd"/>
      <w:r w:rsidR="00A06271" w:rsidRPr="00CB0F2B">
        <w:rPr>
          <w:rFonts w:ascii="Times New Roman" w:hAnsi="Times New Roman" w:cs="Times New Roman"/>
          <w:b/>
          <w:sz w:val="24"/>
          <w:szCs w:val="24"/>
        </w:rPr>
        <w:t xml:space="preserve">. </w:t>
      </w:r>
      <w:r w:rsidR="003A002F" w:rsidRPr="00CB0F2B">
        <w:rPr>
          <w:rFonts w:ascii="Times New Roman" w:hAnsi="Times New Roman" w:cs="Times New Roman"/>
          <w:b/>
          <w:sz w:val="24"/>
          <w:szCs w:val="24"/>
        </w:rPr>
        <w:t xml:space="preserve"> </w:t>
      </w:r>
      <w:r w:rsidR="00A06271" w:rsidRPr="00CB0F2B">
        <w:rPr>
          <w:rFonts w:ascii="Times New Roman" w:hAnsi="Times New Roman" w:cs="Times New Roman"/>
          <w:b/>
          <w:sz w:val="24"/>
          <w:szCs w:val="24"/>
        </w:rPr>
        <w:t>Nefsî Sıfat</w:t>
      </w:r>
      <w:r w:rsidR="003A002F" w:rsidRPr="00CB0F2B">
        <w:rPr>
          <w:rFonts w:ascii="Times New Roman" w:hAnsi="Times New Roman" w:cs="Times New Roman"/>
          <w:b/>
          <w:sz w:val="24"/>
          <w:szCs w:val="24"/>
        </w:rPr>
        <w:t>:</w:t>
      </w:r>
      <w:r w:rsidR="003A002F" w:rsidRPr="00CB0F2B">
        <w:rPr>
          <w:rFonts w:ascii="Times New Roman" w:hAnsi="Times New Roman" w:cs="Times New Roman"/>
          <w:sz w:val="24"/>
          <w:szCs w:val="24"/>
        </w:rPr>
        <w:t xml:space="preserve"> </w:t>
      </w:r>
      <w:r w:rsidR="00E96301" w:rsidRPr="00CB0F2B">
        <w:rPr>
          <w:rFonts w:ascii="Times New Roman" w:hAnsi="Times New Roman" w:cs="Times New Roman"/>
          <w:i/>
          <w:sz w:val="24"/>
          <w:szCs w:val="24"/>
        </w:rPr>
        <w:t>Vücûd</w:t>
      </w:r>
      <w:r w:rsidR="003A002F" w:rsidRPr="00CB0F2B">
        <w:rPr>
          <w:rFonts w:ascii="Times New Roman" w:hAnsi="Times New Roman" w:cs="Times New Roman"/>
          <w:sz w:val="24"/>
          <w:szCs w:val="24"/>
        </w:rPr>
        <w:t xml:space="preserve"> sıfatıdır. </w:t>
      </w:r>
      <w:r w:rsidR="00EF5248" w:rsidRPr="00CB0F2B">
        <w:rPr>
          <w:rFonts w:ascii="Times New Roman" w:hAnsi="Times New Roman" w:cs="Times New Roman"/>
          <w:sz w:val="24"/>
          <w:szCs w:val="24"/>
        </w:rPr>
        <w:t>Biz</w:t>
      </w:r>
      <w:r w:rsidR="000D4274">
        <w:rPr>
          <w:rFonts w:ascii="Times New Roman" w:hAnsi="Times New Roman" w:cs="Times New Roman"/>
          <w:sz w:val="24"/>
          <w:szCs w:val="24"/>
        </w:rPr>
        <w:t>zât</w:t>
      </w:r>
      <w:r w:rsidR="00EF5248"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EF5248" w:rsidRPr="00CB0F2B">
        <w:rPr>
          <w:rFonts w:ascii="Times New Roman" w:hAnsi="Times New Roman" w:cs="Times New Roman"/>
          <w:sz w:val="24"/>
          <w:szCs w:val="24"/>
        </w:rPr>
        <w:t>-ı ilahi’ye delalet eden sıfattır.</w:t>
      </w:r>
    </w:p>
    <w:p w:rsidR="003A002F" w:rsidRPr="00CB0F2B" w:rsidRDefault="00BD2F12"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b/>
          <w:sz w:val="24"/>
          <w:szCs w:val="24"/>
        </w:rPr>
        <w:t>b</w:t>
      </w:r>
      <w:proofErr w:type="gramEnd"/>
      <w:r w:rsidR="00A06271" w:rsidRPr="00CB0F2B">
        <w:rPr>
          <w:rFonts w:ascii="Times New Roman" w:hAnsi="Times New Roman" w:cs="Times New Roman"/>
          <w:b/>
          <w:sz w:val="24"/>
          <w:szCs w:val="24"/>
        </w:rPr>
        <w:t>. Selbî Sıfatlar</w:t>
      </w:r>
      <w:r w:rsidR="008D013E" w:rsidRPr="00CB0F2B">
        <w:rPr>
          <w:rFonts w:ascii="Times New Roman" w:hAnsi="Times New Roman" w:cs="Times New Roman"/>
          <w:b/>
          <w:sz w:val="24"/>
          <w:szCs w:val="24"/>
        </w:rPr>
        <w:t xml:space="preserve">: </w:t>
      </w:r>
      <w:r w:rsidR="004639D0" w:rsidRPr="00CB0F2B">
        <w:rPr>
          <w:rFonts w:ascii="Times New Roman" w:hAnsi="Times New Roman" w:cs="Times New Roman"/>
          <w:sz w:val="24"/>
          <w:szCs w:val="24"/>
        </w:rPr>
        <w:t>Allah’ın</w:t>
      </w:r>
      <w:r w:rsidR="008D013E" w:rsidRPr="00CB0F2B">
        <w:rPr>
          <w:rFonts w:ascii="Times New Roman" w:hAnsi="Times New Roman" w:cs="Times New Roman"/>
          <w:sz w:val="24"/>
          <w:szCs w:val="24"/>
        </w:rPr>
        <w:t>,</w:t>
      </w:r>
      <w:r w:rsidR="004639D0"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8D013E" w:rsidRPr="00CB0F2B">
        <w:rPr>
          <w:rFonts w:ascii="Times New Roman" w:hAnsi="Times New Roman" w:cs="Times New Roman"/>
          <w:sz w:val="24"/>
          <w:szCs w:val="24"/>
        </w:rPr>
        <w:t>ına uygun olmayan manalardan beri olduğunu ifade eden, O’nun kim olmadığını ortaya koyan</w:t>
      </w:r>
      <w:r w:rsidR="00EF5248" w:rsidRPr="00CB0F2B">
        <w:rPr>
          <w:rFonts w:ascii="Times New Roman" w:hAnsi="Times New Roman" w:cs="Times New Roman"/>
          <w:sz w:val="24"/>
          <w:szCs w:val="24"/>
        </w:rPr>
        <w:t xml:space="preserve"> </w:t>
      </w:r>
      <w:r w:rsidR="00EF5248" w:rsidRPr="00CB0F2B">
        <w:rPr>
          <w:rFonts w:ascii="Times New Roman" w:hAnsi="Times New Roman" w:cs="Times New Roman"/>
          <w:i/>
          <w:sz w:val="24"/>
          <w:szCs w:val="24"/>
        </w:rPr>
        <w:t xml:space="preserve">kıdem, beka, muhalefetun li’l-havadis, kıyam binefsihî </w:t>
      </w:r>
      <w:r w:rsidR="00EF5248" w:rsidRPr="00CB0F2B">
        <w:rPr>
          <w:rFonts w:ascii="Times New Roman" w:hAnsi="Times New Roman" w:cs="Times New Roman"/>
          <w:sz w:val="24"/>
          <w:szCs w:val="24"/>
        </w:rPr>
        <w:t>ve</w:t>
      </w:r>
      <w:r w:rsidR="00EF5248" w:rsidRPr="00CB0F2B">
        <w:rPr>
          <w:rFonts w:ascii="Times New Roman" w:hAnsi="Times New Roman" w:cs="Times New Roman"/>
          <w:i/>
          <w:sz w:val="24"/>
          <w:szCs w:val="24"/>
        </w:rPr>
        <w:t xml:space="preserve"> vahdaniyet</w:t>
      </w:r>
      <w:r w:rsidR="00EF5248" w:rsidRPr="00CB0F2B">
        <w:rPr>
          <w:rFonts w:ascii="Times New Roman" w:hAnsi="Times New Roman" w:cs="Times New Roman"/>
          <w:sz w:val="24"/>
          <w:szCs w:val="24"/>
        </w:rPr>
        <w:t xml:space="preserve"> sıfatlarıdır. Bu sıfatlar </w:t>
      </w:r>
      <w:r w:rsidR="008D013E" w:rsidRPr="00CB0F2B">
        <w:rPr>
          <w:rFonts w:ascii="Times New Roman" w:hAnsi="Times New Roman" w:cs="Times New Roman"/>
          <w:sz w:val="24"/>
          <w:szCs w:val="24"/>
        </w:rPr>
        <w:t>yalnızca Allah’</w:t>
      </w:r>
      <w:r w:rsidR="00EF5248" w:rsidRPr="00CB0F2B">
        <w:rPr>
          <w:rFonts w:ascii="Times New Roman" w:hAnsi="Times New Roman" w:cs="Times New Roman"/>
          <w:sz w:val="24"/>
          <w:szCs w:val="24"/>
        </w:rPr>
        <w:t xml:space="preserve">a ait olmaları sebebiyle </w:t>
      </w:r>
      <w:r w:rsidR="00E96301" w:rsidRPr="00CB0F2B">
        <w:rPr>
          <w:rFonts w:ascii="Times New Roman" w:hAnsi="Times New Roman" w:cs="Times New Roman"/>
          <w:i/>
          <w:sz w:val="24"/>
          <w:szCs w:val="24"/>
        </w:rPr>
        <w:t>vücûd</w:t>
      </w:r>
      <w:r w:rsidR="008D013E" w:rsidRPr="00CB0F2B">
        <w:rPr>
          <w:rFonts w:ascii="Times New Roman" w:hAnsi="Times New Roman" w:cs="Times New Roman"/>
          <w:sz w:val="24"/>
          <w:szCs w:val="24"/>
        </w:rPr>
        <w:t xml:space="preserve"> sıfatı ile birlikte </w:t>
      </w:r>
      <w:r w:rsidR="00EF5248" w:rsidRPr="00CB0F2B">
        <w:rPr>
          <w:rFonts w:ascii="Times New Roman" w:hAnsi="Times New Roman" w:cs="Times New Roman"/>
          <w:sz w:val="24"/>
          <w:szCs w:val="24"/>
        </w:rPr>
        <w:t>‘</w:t>
      </w:r>
      <w:r w:rsidR="000D4274">
        <w:rPr>
          <w:rFonts w:ascii="Times New Roman" w:hAnsi="Times New Roman" w:cs="Times New Roman"/>
          <w:sz w:val="24"/>
          <w:szCs w:val="24"/>
        </w:rPr>
        <w:t>Zât</w:t>
      </w:r>
      <w:r w:rsidR="008D013E" w:rsidRPr="00CB0F2B">
        <w:rPr>
          <w:rFonts w:ascii="Times New Roman" w:hAnsi="Times New Roman" w:cs="Times New Roman"/>
          <w:sz w:val="24"/>
          <w:szCs w:val="24"/>
        </w:rPr>
        <w:t>î sıfatlar</w:t>
      </w:r>
      <w:r w:rsidR="00EF5248" w:rsidRPr="00CB0F2B">
        <w:rPr>
          <w:rFonts w:ascii="Times New Roman" w:hAnsi="Times New Roman" w:cs="Times New Roman"/>
          <w:sz w:val="24"/>
          <w:szCs w:val="24"/>
        </w:rPr>
        <w:t>’</w:t>
      </w:r>
      <w:r w:rsidR="008D013E" w:rsidRPr="00CB0F2B">
        <w:rPr>
          <w:rFonts w:ascii="Times New Roman" w:hAnsi="Times New Roman" w:cs="Times New Roman"/>
          <w:sz w:val="24"/>
          <w:szCs w:val="24"/>
        </w:rPr>
        <w:t xml:space="preserve"> olarak </w:t>
      </w:r>
      <w:r w:rsidR="00EF5248" w:rsidRPr="00CB0F2B">
        <w:rPr>
          <w:rFonts w:ascii="Times New Roman" w:hAnsi="Times New Roman" w:cs="Times New Roman"/>
          <w:sz w:val="24"/>
          <w:szCs w:val="24"/>
        </w:rPr>
        <w:t>da isimlendirilmektedi</w:t>
      </w:r>
      <w:r w:rsidR="008D013E" w:rsidRPr="00CB0F2B">
        <w:rPr>
          <w:rFonts w:ascii="Times New Roman" w:hAnsi="Times New Roman" w:cs="Times New Roman"/>
          <w:sz w:val="24"/>
          <w:szCs w:val="24"/>
        </w:rPr>
        <w:t xml:space="preserve">rler. </w:t>
      </w:r>
      <w:r w:rsidR="00A06271" w:rsidRPr="00CB0F2B">
        <w:rPr>
          <w:rFonts w:ascii="Times New Roman" w:hAnsi="Times New Roman" w:cs="Times New Roman"/>
          <w:sz w:val="24"/>
          <w:szCs w:val="24"/>
        </w:rPr>
        <w:t xml:space="preserve"> </w:t>
      </w:r>
    </w:p>
    <w:p w:rsidR="00A06271" w:rsidRPr="00CB0F2B" w:rsidRDefault="00BD2F12"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b/>
          <w:sz w:val="24"/>
          <w:szCs w:val="24"/>
        </w:rPr>
        <w:t>c</w:t>
      </w:r>
      <w:proofErr w:type="gramEnd"/>
      <w:r w:rsidR="00321BD9">
        <w:rPr>
          <w:rFonts w:ascii="Times New Roman" w:hAnsi="Times New Roman" w:cs="Times New Roman"/>
          <w:b/>
          <w:sz w:val="24"/>
          <w:szCs w:val="24"/>
        </w:rPr>
        <w:t>. Sü</w:t>
      </w:r>
      <w:r w:rsidR="00A06271" w:rsidRPr="00CB0F2B">
        <w:rPr>
          <w:rFonts w:ascii="Times New Roman" w:hAnsi="Times New Roman" w:cs="Times New Roman"/>
          <w:b/>
          <w:sz w:val="24"/>
          <w:szCs w:val="24"/>
        </w:rPr>
        <w:t xml:space="preserve">bûtî Sıfatlar: </w:t>
      </w:r>
      <w:r w:rsidR="004639D0" w:rsidRPr="00CB0F2B">
        <w:rPr>
          <w:rFonts w:ascii="Times New Roman" w:hAnsi="Times New Roman" w:cs="Times New Roman"/>
          <w:sz w:val="24"/>
          <w:szCs w:val="24"/>
        </w:rPr>
        <w:t xml:space="preserve">Allah’ın kim olduğunu anlatan, tanınmasını sağlayan niteliklerin kast edildiği sıfatlardır. Bu sıfatlar </w:t>
      </w:r>
      <w:r w:rsidR="008D013E" w:rsidRPr="00CB0F2B">
        <w:rPr>
          <w:rFonts w:ascii="Times New Roman" w:hAnsi="Times New Roman" w:cs="Times New Roman"/>
          <w:i/>
          <w:sz w:val="24"/>
          <w:szCs w:val="24"/>
        </w:rPr>
        <w:t>h</w:t>
      </w:r>
      <w:r w:rsidR="00A06271" w:rsidRPr="00CB0F2B">
        <w:rPr>
          <w:rFonts w:ascii="Times New Roman" w:hAnsi="Times New Roman" w:cs="Times New Roman"/>
          <w:i/>
          <w:sz w:val="24"/>
          <w:szCs w:val="24"/>
        </w:rPr>
        <w:t>ayat</w:t>
      </w:r>
      <w:r w:rsidR="008D013E" w:rsidRPr="00CB0F2B">
        <w:rPr>
          <w:rFonts w:ascii="Times New Roman" w:hAnsi="Times New Roman" w:cs="Times New Roman"/>
          <w:i/>
          <w:sz w:val="24"/>
          <w:szCs w:val="24"/>
        </w:rPr>
        <w:t>, ilim, irade, kudret, tekvîn, s</w:t>
      </w:r>
      <w:r w:rsidR="00A06271" w:rsidRPr="00CB0F2B">
        <w:rPr>
          <w:rFonts w:ascii="Times New Roman" w:hAnsi="Times New Roman" w:cs="Times New Roman"/>
          <w:i/>
          <w:sz w:val="24"/>
          <w:szCs w:val="24"/>
        </w:rPr>
        <w:t>em’</w:t>
      </w:r>
      <w:r w:rsidR="008D013E" w:rsidRPr="00CB0F2B">
        <w:rPr>
          <w:rFonts w:ascii="Times New Roman" w:hAnsi="Times New Roman" w:cs="Times New Roman"/>
          <w:i/>
          <w:sz w:val="24"/>
          <w:szCs w:val="24"/>
        </w:rPr>
        <w:t>, b</w:t>
      </w:r>
      <w:r w:rsidR="00A06271" w:rsidRPr="00CB0F2B">
        <w:rPr>
          <w:rFonts w:ascii="Times New Roman" w:hAnsi="Times New Roman" w:cs="Times New Roman"/>
          <w:i/>
          <w:sz w:val="24"/>
          <w:szCs w:val="24"/>
        </w:rPr>
        <w:t xml:space="preserve">asar </w:t>
      </w:r>
      <w:r w:rsidR="00A06271" w:rsidRPr="00CB0F2B">
        <w:rPr>
          <w:rFonts w:ascii="Times New Roman" w:hAnsi="Times New Roman" w:cs="Times New Roman"/>
          <w:sz w:val="24"/>
          <w:szCs w:val="24"/>
        </w:rPr>
        <w:t>ve</w:t>
      </w:r>
      <w:r w:rsidR="008D013E" w:rsidRPr="00CB0F2B">
        <w:rPr>
          <w:rFonts w:ascii="Times New Roman" w:hAnsi="Times New Roman" w:cs="Times New Roman"/>
          <w:i/>
          <w:sz w:val="24"/>
          <w:szCs w:val="24"/>
        </w:rPr>
        <w:t xml:space="preserve"> k</w:t>
      </w:r>
      <w:r w:rsidR="004639D0" w:rsidRPr="00CB0F2B">
        <w:rPr>
          <w:rFonts w:ascii="Times New Roman" w:hAnsi="Times New Roman" w:cs="Times New Roman"/>
          <w:i/>
          <w:sz w:val="24"/>
          <w:szCs w:val="24"/>
        </w:rPr>
        <w:t>elam</w:t>
      </w:r>
      <w:r w:rsidR="004639D0" w:rsidRPr="00CB0F2B">
        <w:rPr>
          <w:rFonts w:ascii="Times New Roman" w:hAnsi="Times New Roman" w:cs="Times New Roman"/>
          <w:sz w:val="24"/>
          <w:szCs w:val="24"/>
        </w:rPr>
        <w:t xml:space="preserve"> sıfatları olup mahlûkatta da belli sınırlar içerisinde ve</w:t>
      </w:r>
      <w:r w:rsidR="00EF5248" w:rsidRPr="00CB0F2B">
        <w:rPr>
          <w:rFonts w:ascii="Times New Roman" w:hAnsi="Times New Roman" w:cs="Times New Roman"/>
          <w:sz w:val="24"/>
          <w:szCs w:val="24"/>
        </w:rPr>
        <w:t xml:space="preserve"> bir</w:t>
      </w:r>
      <w:r w:rsidR="004639D0" w:rsidRPr="00CB0F2B">
        <w:rPr>
          <w:rFonts w:ascii="Times New Roman" w:hAnsi="Times New Roman" w:cs="Times New Roman"/>
          <w:sz w:val="24"/>
          <w:szCs w:val="24"/>
        </w:rPr>
        <w:t xml:space="preserve"> illete bağlı </w:t>
      </w:r>
      <w:r w:rsidR="004639D0" w:rsidRPr="00CB0F2B">
        <w:rPr>
          <w:rFonts w:ascii="Times New Roman" w:hAnsi="Times New Roman" w:cs="Times New Roman"/>
          <w:sz w:val="24"/>
          <w:szCs w:val="24"/>
        </w:rPr>
        <w:lastRenderedPageBreak/>
        <w:t>olarak bulunur. Fakat Allah için düşünüldüğünde her bir sıfat O’</w:t>
      </w:r>
      <w:r w:rsidR="00EF5248" w:rsidRPr="00CB0F2B">
        <w:rPr>
          <w:rFonts w:ascii="Times New Roman" w:hAnsi="Times New Roman" w:cs="Times New Roman"/>
          <w:sz w:val="24"/>
          <w:szCs w:val="24"/>
        </w:rPr>
        <w:t xml:space="preserve">nun </w:t>
      </w:r>
      <w:r w:rsidR="000D4274">
        <w:rPr>
          <w:rFonts w:ascii="Times New Roman" w:hAnsi="Times New Roman" w:cs="Times New Roman"/>
          <w:sz w:val="24"/>
          <w:szCs w:val="24"/>
        </w:rPr>
        <w:t>zât</w:t>
      </w:r>
      <w:r w:rsidR="00EF5248" w:rsidRPr="00CB0F2B">
        <w:rPr>
          <w:rFonts w:ascii="Times New Roman" w:hAnsi="Times New Roman" w:cs="Times New Roman"/>
          <w:sz w:val="24"/>
          <w:szCs w:val="24"/>
        </w:rPr>
        <w:t xml:space="preserve">ı ile kaim, sınırsız ve </w:t>
      </w:r>
      <w:r w:rsidR="004639D0" w:rsidRPr="00CB0F2B">
        <w:rPr>
          <w:rFonts w:ascii="Times New Roman" w:hAnsi="Times New Roman" w:cs="Times New Roman"/>
          <w:sz w:val="24"/>
          <w:szCs w:val="24"/>
        </w:rPr>
        <w:t>sonsuz kemal sıfatlardır</w:t>
      </w:r>
      <w:r w:rsidR="00A06271" w:rsidRPr="00CB0F2B">
        <w:rPr>
          <w:rFonts w:ascii="Times New Roman" w:hAnsi="Times New Roman" w:cs="Times New Roman"/>
          <w:sz w:val="24"/>
          <w:szCs w:val="24"/>
        </w:rPr>
        <w:t>.</w:t>
      </w:r>
    </w:p>
    <w:p w:rsidR="00A06271" w:rsidRPr="00CB0F2B" w:rsidRDefault="00BD2F12"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b/>
          <w:sz w:val="24"/>
          <w:szCs w:val="24"/>
        </w:rPr>
        <w:t>d</w:t>
      </w:r>
      <w:proofErr w:type="gramEnd"/>
      <w:r w:rsidR="00A06271" w:rsidRPr="00CB0F2B">
        <w:rPr>
          <w:rFonts w:ascii="Times New Roman" w:hAnsi="Times New Roman" w:cs="Times New Roman"/>
          <w:b/>
          <w:sz w:val="24"/>
          <w:szCs w:val="24"/>
        </w:rPr>
        <w:t xml:space="preserve">. Haberî Sıfatlar: </w:t>
      </w:r>
      <w:r w:rsidR="00623366" w:rsidRPr="00CB0F2B">
        <w:rPr>
          <w:rFonts w:ascii="Times New Roman" w:hAnsi="Times New Roman" w:cs="Times New Roman"/>
          <w:sz w:val="24"/>
          <w:szCs w:val="24"/>
        </w:rPr>
        <w:t>Kur’an ve sünnette haber verilmekle birlikte</w:t>
      </w:r>
      <w:r w:rsidR="00623366" w:rsidRPr="00CB0F2B">
        <w:rPr>
          <w:rFonts w:ascii="Times New Roman" w:hAnsi="Times New Roman" w:cs="Times New Roman"/>
          <w:b/>
          <w:sz w:val="24"/>
          <w:szCs w:val="24"/>
        </w:rPr>
        <w:t xml:space="preserve"> </w:t>
      </w:r>
      <w:r w:rsidR="00623366" w:rsidRPr="00CB0F2B">
        <w:rPr>
          <w:rFonts w:ascii="Times New Roman" w:hAnsi="Times New Roman" w:cs="Times New Roman"/>
          <w:sz w:val="24"/>
          <w:szCs w:val="24"/>
        </w:rPr>
        <w:t xml:space="preserve">keyfiyetleri bilinemeyen </w:t>
      </w:r>
      <w:r w:rsidR="00623366" w:rsidRPr="00CB0F2B">
        <w:rPr>
          <w:rFonts w:ascii="Times New Roman" w:hAnsi="Times New Roman" w:cs="Times New Roman"/>
          <w:i/>
          <w:sz w:val="24"/>
          <w:szCs w:val="24"/>
        </w:rPr>
        <w:t xml:space="preserve">yed, vech </w:t>
      </w:r>
      <w:r w:rsidR="00623366" w:rsidRPr="00CB0F2B">
        <w:rPr>
          <w:rFonts w:ascii="Times New Roman" w:hAnsi="Times New Roman" w:cs="Times New Roman"/>
          <w:sz w:val="24"/>
          <w:szCs w:val="24"/>
        </w:rPr>
        <w:t>ve</w:t>
      </w:r>
      <w:r w:rsidR="00623366" w:rsidRPr="00CB0F2B">
        <w:rPr>
          <w:rFonts w:ascii="Times New Roman" w:hAnsi="Times New Roman" w:cs="Times New Roman"/>
          <w:i/>
          <w:sz w:val="24"/>
          <w:szCs w:val="24"/>
        </w:rPr>
        <w:t xml:space="preserve"> i</w:t>
      </w:r>
      <w:r w:rsidR="00A06271" w:rsidRPr="00CB0F2B">
        <w:rPr>
          <w:rFonts w:ascii="Times New Roman" w:hAnsi="Times New Roman" w:cs="Times New Roman"/>
          <w:i/>
          <w:sz w:val="24"/>
          <w:szCs w:val="24"/>
        </w:rPr>
        <w:t>stivâ</w:t>
      </w:r>
      <w:r w:rsidR="00A06271" w:rsidRPr="00CB0F2B">
        <w:rPr>
          <w:rFonts w:ascii="Times New Roman" w:hAnsi="Times New Roman" w:cs="Times New Roman"/>
          <w:sz w:val="24"/>
          <w:szCs w:val="24"/>
        </w:rPr>
        <w:t xml:space="preserve"> gibi </w:t>
      </w:r>
      <w:r w:rsidR="00623366" w:rsidRPr="00CB0F2B">
        <w:rPr>
          <w:rFonts w:ascii="Times New Roman" w:hAnsi="Times New Roman" w:cs="Times New Roman"/>
          <w:sz w:val="24"/>
          <w:szCs w:val="24"/>
        </w:rPr>
        <w:t>sıfatlardır.</w:t>
      </w:r>
    </w:p>
    <w:p w:rsidR="00555010" w:rsidRPr="00CB0F2B" w:rsidRDefault="00BD2F12"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b/>
          <w:sz w:val="24"/>
          <w:szCs w:val="24"/>
        </w:rPr>
        <w:t>e</w:t>
      </w:r>
      <w:proofErr w:type="gramEnd"/>
      <w:r w:rsidRPr="00CB0F2B">
        <w:rPr>
          <w:rFonts w:ascii="Times New Roman" w:hAnsi="Times New Roman" w:cs="Times New Roman"/>
          <w:b/>
          <w:sz w:val="24"/>
          <w:szCs w:val="24"/>
        </w:rPr>
        <w:t>.</w:t>
      </w:r>
      <w:r w:rsidR="00623366" w:rsidRPr="00CB0F2B">
        <w:rPr>
          <w:rFonts w:ascii="Times New Roman" w:hAnsi="Times New Roman" w:cs="Times New Roman"/>
          <w:b/>
          <w:sz w:val="24"/>
          <w:szCs w:val="24"/>
        </w:rPr>
        <w:t xml:space="preserve"> Fiilî Sıfatlar:</w:t>
      </w:r>
      <w:r w:rsidR="00623366" w:rsidRPr="00CB0F2B">
        <w:rPr>
          <w:rFonts w:ascii="Times New Roman" w:hAnsi="Times New Roman" w:cs="Times New Roman"/>
          <w:sz w:val="24"/>
          <w:szCs w:val="24"/>
        </w:rPr>
        <w:t xml:space="preserve"> Allah’ın </w:t>
      </w:r>
      <w:r w:rsidR="00097D83" w:rsidRPr="00CB0F2B">
        <w:rPr>
          <w:rFonts w:ascii="Times New Roman" w:hAnsi="Times New Roman" w:cs="Times New Roman"/>
          <w:sz w:val="24"/>
          <w:szCs w:val="24"/>
        </w:rPr>
        <w:t>âlem</w:t>
      </w:r>
      <w:r w:rsidR="00623366" w:rsidRPr="00CB0F2B">
        <w:rPr>
          <w:rFonts w:ascii="Times New Roman" w:hAnsi="Times New Roman" w:cs="Times New Roman"/>
          <w:sz w:val="24"/>
          <w:szCs w:val="24"/>
        </w:rPr>
        <w:t xml:space="preserve">le ilgili tasarruflarına delalet eden </w:t>
      </w:r>
      <w:r w:rsidR="00623366" w:rsidRPr="00CB0F2B">
        <w:rPr>
          <w:rFonts w:ascii="Times New Roman" w:hAnsi="Times New Roman" w:cs="Times New Roman"/>
          <w:i/>
          <w:sz w:val="24"/>
          <w:szCs w:val="24"/>
        </w:rPr>
        <w:t>yaratma, öldürme, diriltme, rızık verme, azap etme</w:t>
      </w:r>
      <w:r w:rsidR="00623366" w:rsidRPr="00CB0F2B">
        <w:rPr>
          <w:rFonts w:ascii="Times New Roman" w:hAnsi="Times New Roman" w:cs="Times New Roman"/>
          <w:sz w:val="24"/>
          <w:szCs w:val="24"/>
        </w:rPr>
        <w:t xml:space="preserve"> gibi sıfatlarıdır</w:t>
      </w:r>
      <w:r w:rsidR="00CB3BFB">
        <w:rPr>
          <w:rStyle w:val="DipnotBavurusu"/>
          <w:rFonts w:ascii="Times New Roman" w:hAnsi="Times New Roman" w:cs="Times New Roman"/>
          <w:sz w:val="24"/>
          <w:szCs w:val="24"/>
        </w:rPr>
        <w:footnoteReference w:id="156"/>
      </w:r>
      <w:r w:rsidR="00623366" w:rsidRPr="00CB0F2B">
        <w:rPr>
          <w:rFonts w:ascii="Times New Roman" w:hAnsi="Times New Roman" w:cs="Times New Roman"/>
          <w:sz w:val="24"/>
          <w:szCs w:val="24"/>
        </w:rPr>
        <w:t xml:space="preserve">. </w:t>
      </w:r>
    </w:p>
    <w:p w:rsidR="001A5D18" w:rsidRPr="00CB0F2B" w:rsidRDefault="001A5D1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Muhammed Efendi eserlerinde Allah’ın tüm sıfatlarını ayrı ayrı ele almamış, izahını gerekli gördüğü bazı sıfatlarla ilgili değerlendirmelerde bulunmuştur. Biz de çalışmamızın kapsamını bu çerçevede tutup onun görüş beyan ettiği sıfatlar hakkında ortaya koymuş </w:t>
      </w:r>
      <w:r w:rsidR="00613153">
        <w:rPr>
          <w:rFonts w:ascii="Times New Roman" w:hAnsi="Times New Roman" w:cs="Times New Roman"/>
          <w:sz w:val="24"/>
          <w:szCs w:val="24"/>
        </w:rPr>
        <w:t>olduğu yaklaşımlara değineceğiz</w:t>
      </w:r>
      <w:r w:rsidR="00374ED1" w:rsidRPr="00CB0F2B">
        <w:rPr>
          <w:rStyle w:val="DipnotBavurusu"/>
          <w:rFonts w:ascii="Times New Roman" w:hAnsi="Times New Roman" w:cs="Times New Roman"/>
          <w:sz w:val="24"/>
          <w:szCs w:val="24"/>
        </w:rPr>
        <w:t xml:space="preserve"> </w:t>
      </w:r>
      <w:r w:rsidR="00374ED1" w:rsidRPr="00CB0F2B">
        <w:rPr>
          <w:rStyle w:val="DipnotBavurusu"/>
          <w:rFonts w:ascii="Times New Roman" w:hAnsi="Times New Roman" w:cs="Times New Roman"/>
          <w:sz w:val="24"/>
          <w:szCs w:val="24"/>
        </w:rPr>
        <w:footnoteReference w:id="157"/>
      </w:r>
      <w:r w:rsidR="00613153">
        <w:rPr>
          <w:rStyle w:val="DipnotBavurusu"/>
          <w:rFonts w:ascii="Times New Roman" w:hAnsi="Times New Roman" w:cs="Times New Roman"/>
          <w:sz w:val="24"/>
          <w:szCs w:val="24"/>
        </w:rPr>
        <w:t>.</w:t>
      </w:r>
    </w:p>
    <w:p w:rsidR="001C1676" w:rsidRPr="00CB0F2B" w:rsidRDefault="0048453F" w:rsidP="001A266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4F48BF">
        <w:rPr>
          <w:rFonts w:ascii="Times New Roman" w:hAnsi="Times New Roman" w:cs="Times New Roman"/>
          <w:b/>
          <w:sz w:val="24"/>
          <w:szCs w:val="24"/>
        </w:rPr>
        <w:t>.3</w:t>
      </w:r>
      <w:r w:rsidR="001C1676" w:rsidRPr="00CB0F2B">
        <w:rPr>
          <w:rFonts w:ascii="Times New Roman" w:hAnsi="Times New Roman" w:cs="Times New Roman"/>
          <w:b/>
          <w:sz w:val="24"/>
          <w:szCs w:val="24"/>
        </w:rPr>
        <w:t>.1. Hayat Sıfatı</w:t>
      </w:r>
    </w:p>
    <w:p w:rsidR="007C010B" w:rsidRPr="00CB0F2B" w:rsidRDefault="00990D5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Bir ilah tasavvurunu kabul edip Allah’ın varlığına inanan herkes aynı zamanda O’nun hayat sahibi olduğunu tasdik e</w:t>
      </w:r>
      <w:r w:rsidR="00C74ABB" w:rsidRPr="00CB0F2B">
        <w:rPr>
          <w:rFonts w:ascii="Times New Roman" w:hAnsi="Times New Roman" w:cs="Times New Roman"/>
          <w:sz w:val="24"/>
          <w:szCs w:val="24"/>
        </w:rPr>
        <w:t>de</w:t>
      </w:r>
      <w:r w:rsidRPr="00CB0F2B">
        <w:rPr>
          <w:rFonts w:ascii="Times New Roman" w:hAnsi="Times New Roman" w:cs="Times New Roman"/>
          <w:sz w:val="24"/>
          <w:szCs w:val="24"/>
        </w:rPr>
        <w:t xml:space="preserve">r. Bu yüzden Allah’ın hayat sahibi oluşunda âlimler ittifak etmişlerdir. Fakat Allah için </w:t>
      </w:r>
      <w:r w:rsidR="00C74ABB" w:rsidRPr="00CB0F2B">
        <w:rPr>
          <w:rFonts w:ascii="Times New Roman" w:hAnsi="Times New Roman" w:cs="Times New Roman"/>
          <w:sz w:val="24"/>
          <w:szCs w:val="24"/>
        </w:rPr>
        <w:t xml:space="preserve">düşünüldüğünde </w:t>
      </w:r>
      <w:r w:rsidRPr="00CB0F2B">
        <w:rPr>
          <w:rFonts w:ascii="Times New Roman" w:hAnsi="Times New Roman" w:cs="Times New Roman"/>
          <w:sz w:val="24"/>
          <w:szCs w:val="24"/>
        </w:rPr>
        <w:t>hayat sıfatının anlamının ne olduğu, bu sıfatla tam olarak ne kast edildiği noktasında bir ihtilaf söz konusudur.</w:t>
      </w:r>
    </w:p>
    <w:p w:rsidR="004E4756" w:rsidRPr="00CB0F2B" w:rsidRDefault="0055501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65049E" w:rsidRPr="00CB0F2B">
        <w:rPr>
          <w:rFonts w:ascii="Times New Roman" w:hAnsi="Times New Roman" w:cs="Times New Roman"/>
          <w:sz w:val="24"/>
          <w:szCs w:val="24"/>
        </w:rPr>
        <w:t xml:space="preserve">’ye göre </w:t>
      </w:r>
      <w:r w:rsidR="004335AD" w:rsidRPr="00CB0F2B">
        <w:rPr>
          <w:rFonts w:ascii="Times New Roman" w:hAnsi="Times New Roman" w:cs="Times New Roman"/>
          <w:sz w:val="24"/>
          <w:szCs w:val="24"/>
        </w:rPr>
        <w:t>İslam</w:t>
      </w:r>
      <w:r w:rsidR="00321BD9">
        <w:rPr>
          <w:rFonts w:ascii="Times New Roman" w:hAnsi="Times New Roman" w:cs="Times New Roman"/>
          <w:sz w:val="24"/>
          <w:szCs w:val="24"/>
        </w:rPr>
        <w:t xml:space="preserve"> filozofları sübû</w:t>
      </w:r>
      <w:r w:rsidR="0065049E" w:rsidRPr="00CB0F2B">
        <w:rPr>
          <w:rFonts w:ascii="Times New Roman" w:hAnsi="Times New Roman" w:cs="Times New Roman"/>
          <w:sz w:val="24"/>
          <w:szCs w:val="24"/>
        </w:rPr>
        <w:t xml:space="preserve">tî sıfatları kabul etmedikleri için selbî sıfatlar kategorisinde değerlendirdikleri hayat sıfatını, Allah’ın </w:t>
      </w:r>
      <w:r w:rsidR="004335AD" w:rsidRPr="00CB0F2B">
        <w:rPr>
          <w:rFonts w:ascii="Times New Roman" w:hAnsi="Times New Roman" w:cs="Times New Roman"/>
          <w:sz w:val="24"/>
          <w:szCs w:val="24"/>
        </w:rPr>
        <w:t>âlim</w:t>
      </w:r>
      <w:r w:rsidR="0065049E" w:rsidRPr="00CB0F2B">
        <w:rPr>
          <w:rFonts w:ascii="Times New Roman" w:hAnsi="Times New Roman" w:cs="Times New Roman"/>
          <w:sz w:val="24"/>
          <w:szCs w:val="24"/>
        </w:rPr>
        <w:t xml:space="preserve"> ve kadir olmasını geçerli kılan sıf</w:t>
      </w:r>
      <w:r w:rsidR="004E4756" w:rsidRPr="00CB0F2B">
        <w:rPr>
          <w:rFonts w:ascii="Times New Roman" w:hAnsi="Times New Roman" w:cs="Times New Roman"/>
          <w:sz w:val="24"/>
          <w:szCs w:val="24"/>
        </w:rPr>
        <w:t xml:space="preserve">at olarak görmüşlerdir. Yani bu sıfat, Allah’ın </w:t>
      </w:r>
      <w:r w:rsidR="006410AC" w:rsidRPr="00CB0F2B">
        <w:rPr>
          <w:rFonts w:ascii="Times New Roman" w:hAnsi="Times New Roman" w:cs="Times New Roman"/>
          <w:sz w:val="24"/>
          <w:szCs w:val="24"/>
        </w:rPr>
        <w:t>bilememesinin</w:t>
      </w:r>
      <w:r w:rsidR="004E4756" w:rsidRPr="00CB0F2B">
        <w:rPr>
          <w:rFonts w:ascii="Times New Roman" w:hAnsi="Times New Roman" w:cs="Times New Roman"/>
          <w:sz w:val="24"/>
          <w:szCs w:val="24"/>
        </w:rPr>
        <w:t xml:space="preserve"> ve </w:t>
      </w:r>
      <w:r w:rsidR="006410AC" w:rsidRPr="00CB0F2B">
        <w:rPr>
          <w:rFonts w:ascii="Times New Roman" w:hAnsi="Times New Roman" w:cs="Times New Roman"/>
          <w:sz w:val="24"/>
          <w:szCs w:val="24"/>
        </w:rPr>
        <w:t>güç yetirememesinin imkânsız olduğunu</w:t>
      </w:r>
      <w:r w:rsidR="004E4756" w:rsidRPr="00CB0F2B">
        <w:rPr>
          <w:rFonts w:ascii="Times New Roman" w:hAnsi="Times New Roman" w:cs="Times New Roman"/>
          <w:sz w:val="24"/>
          <w:szCs w:val="24"/>
        </w:rPr>
        <w:t xml:space="preserve"> ortaya koymakla anlam kazanmaktadır</w:t>
      </w:r>
      <w:r w:rsidR="00A2722B">
        <w:rPr>
          <w:rStyle w:val="DipnotBavurusu"/>
          <w:rFonts w:ascii="Times New Roman" w:hAnsi="Times New Roman" w:cs="Times New Roman"/>
          <w:sz w:val="24"/>
          <w:szCs w:val="24"/>
        </w:rPr>
        <w:footnoteReference w:id="158"/>
      </w:r>
      <w:r w:rsidR="004E4756" w:rsidRPr="00CB0F2B">
        <w:rPr>
          <w:rFonts w:ascii="Times New Roman" w:hAnsi="Times New Roman" w:cs="Times New Roman"/>
          <w:sz w:val="24"/>
          <w:szCs w:val="24"/>
        </w:rPr>
        <w:t xml:space="preserve">. </w:t>
      </w:r>
    </w:p>
    <w:p w:rsidR="00301C38" w:rsidRPr="00CB0F2B" w:rsidRDefault="006410A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Akkirmâni, filozofların bu yaklaşımına </w:t>
      </w:r>
      <w:r w:rsidR="004E4756" w:rsidRPr="00CB0F2B">
        <w:rPr>
          <w:rFonts w:ascii="Times New Roman" w:hAnsi="Times New Roman" w:cs="Times New Roman"/>
          <w:sz w:val="24"/>
          <w:szCs w:val="24"/>
        </w:rPr>
        <w:t xml:space="preserve">karşılık mütekellim âlimlerin ‘hayat’ı, </w:t>
      </w:r>
      <w:r w:rsidR="00321BD9">
        <w:rPr>
          <w:rFonts w:ascii="Times New Roman" w:hAnsi="Times New Roman" w:cs="Times New Roman"/>
          <w:sz w:val="24"/>
          <w:szCs w:val="24"/>
        </w:rPr>
        <w:t>Allah’ın sü</w:t>
      </w:r>
      <w:r w:rsidR="00467E07">
        <w:rPr>
          <w:rFonts w:ascii="Times New Roman" w:hAnsi="Times New Roman" w:cs="Times New Roman"/>
          <w:sz w:val="24"/>
          <w:szCs w:val="24"/>
        </w:rPr>
        <w:t>bû</w:t>
      </w:r>
      <w:r w:rsidR="004E4756" w:rsidRPr="00CB0F2B">
        <w:rPr>
          <w:rFonts w:ascii="Times New Roman" w:hAnsi="Times New Roman" w:cs="Times New Roman"/>
          <w:sz w:val="24"/>
          <w:szCs w:val="24"/>
        </w:rPr>
        <w:t>tî sıfatlarından biri saydıklarını ifade ede</w:t>
      </w:r>
      <w:r w:rsidRPr="00CB0F2B">
        <w:rPr>
          <w:rFonts w:ascii="Times New Roman" w:hAnsi="Times New Roman" w:cs="Times New Roman"/>
          <w:sz w:val="24"/>
          <w:szCs w:val="24"/>
        </w:rPr>
        <w:t>r. Bu durumda hayat sıfatı, ilim ve kudret sıfatının geçerli olması için zo</w:t>
      </w:r>
      <w:r w:rsidR="00E367E1">
        <w:rPr>
          <w:rFonts w:ascii="Times New Roman" w:hAnsi="Times New Roman" w:cs="Times New Roman"/>
          <w:sz w:val="24"/>
          <w:szCs w:val="24"/>
        </w:rPr>
        <w:t xml:space="preserve">runlu olarak var olan bir sıfattır. </w:t>
      </w:r>
      <w:r w:rsidRPr="00CB0F2B">
        <w:rPr>
          <w:rFonts w:ascii="Times New Roman" w:hAnsi="Times New Roman" w:cs="Times New Roman"/>
          <w:sz w:val="24"/>
          <w:szCs w:val="24"/>
        </w:rPr>
        <w:t xml:space="preserve">Bir anlamda Allah’ın </w:t>
      </w:r>
      <w:r w:rsidR="00441C53" w:rsidRPr="00CB0F2B">
        <w:rPr>
          <w:rFonts w:ascii="Times New Roman" w:hAnsi="Times New Roman" w:cs="Times New Roman"/>
          <w:sz w:val="24"/>
          <w:szCs w:val="24"/>
        </w:rPr>
        <w:t>ilim ve kudret sahibi oluşu, hayat sıfatı ile geçerli hale gelmektedi</w:t>
      </w:r>
      <w:r w:rsidR="00E367E1">
        <w:rPr>
          <w:rFonts w:ascii="Times New Roman" w:hAnsi="Times New Roman" w:cs="Times New Roman"/>
          <w:sz w:val="24"/>
          <w:szCs w:val="24"/>
        </w:rPr>
        <w:t xml:space="preserve">r. </w:t>
      </w:r>
      <w:r w:rsidR="00441C53" w:rsidRPr="00CB0F2B">
        <w:rPr>
          <w:rFonts w:ascii="Times New Roman" w:hAnsi="Times New Roman" w:cs="Times New Roman"/>
          <w:sz w:val="24"/>
          <w:szCs w:val="24"/>
        </w:rPr>
        <w:t>Müellife göre bu anlayış Allah’ın bir sıfatını başka bir sıfat için illet olarak algılamaya yol açmamalıdır. Zira bu tarifler, sıfatların anlamlandırılması ve bu sıfatla</w:t>
      </w:r>
      <w:r w:rsidR="00301C38" w:rsidRPr="00CB0F2B">
        <w:rPr>
          <w:rFonts w:ascii="Times New Roman" w:hAnsi="Times New Roman" w:cs="Times New Roman"/>
          <w:sz w:val="24"/>
          <w:szCs w:val="24"/>
        </w:rPr>
        <w:t xml:space="preserve"> hangi </w:t>
      </w:r>
      <w:r w:rsidR="00A50034">
        <w:rPr>
          <w:rFonts w:ascii="Times New Roman" w:hAnsi="Times New Roman" w:cs="Times New Roman"/>
          <w:sz w:val="24"/>
          <w:szCs w:val="24"/>
        </w:rPr>
        <w:t>mana</w:t>
      </w:r>
      <w:r w:rsidR="00441C53" w:rsidRPr="00CB0F2B">
        <w:rPr>
          <w:rFonts w:ascii="Times New Roman" w:hAnsi="Times New Roman" w:cs="Times New Roman"/>
          <w:sz w:val="24"/>
          <w:szCs w:val="24"/>
        </w:rPr>
        <w:t>nın</w:t>
      </w:r>
      <w:r w:rsidR="004E4756" w:rsidRPr="00CB0F2B">
        <w:rPr>
          <w:rFonts w:ascii="Times New Roman" w:hAnsi="Times New Roman" w:cs="Times New Roman"/>
          <w:sz w:val="24"/>
          <w:szCs w:val="24"/>
        </w:rPr>
        <w:t xml:space="preserve"> </w:t>
      </w:r>
      <w:r w:rsidR="00441C53" w:rsidRPr="00CB0F2B">
        <w:rPr>
          <w:rFonts w:ascii="Times New Roman" w:hAnsi="Times New Roman" w:cs="Times New Roman"/>
          <w:sz w:val="24"/>
          <w:szCs w:val="24"/>
        </w:rPr>
        <w:t xml:space="preserve">kast edildiğinin ortaya konulması için yapılmaktadır. </w:t>
      </w:r>
      <w:r w:rsidR="00F10CD2" w:rsidRPr="00CB0F2B">
        <w:rPr>
          <w:rFonts w:ascii="Times New Roman" w:hAnsi="Times New Roman" w:cs="Times New Roman"/>
          <w:sz w:val="24"/>
          <w:szCs w:val="24"/>
        </w:rPr>
        <w:t>Allah Teâl</w:t>
      </w:r>
      <w:r w:rsidR="00467E07">
        <w:rPr>
          <w:rFonts w:ascii="Times New Roman" w:hAnsi="Times New Roman" w:cs="Times New Roman"/>
          <w:sz w:val="24"/>
          <w:szCs w:val="24"/>
        </w:rPr>
        <w:t>â</w:t>
      </w:r>
      <w:r w:rsidR="00F10CD2" w:rsidRPr="00CB0F2B">
        <w:rPr>
          <w:rFonts w:ascii="Times New Roman" w:hAnsi="Times New Roman" w:cs="Times New Roman"/>
          <w:sz w:val="24"/>
          <w:szCs w:val="24"/>
        </w:rPr>
        <w:t>’nın h</w:t>
      </w:r>
      <w:r w:rsidR="00441C53" w:rsidRPr="00CB0F2B">
        <w:rPr>
          <w:rFonts w:ascii="Times New Roman" w:hAnsi="Times New Roman" w:cs="Times New Roman"/>
          <w:sz w:val="24"/>
          <w:szCs w:val="24"/>
        </w:rPr>
        <w:t>ayat,</w:t>
      </w:r>
      <w:r w:rsidR="00F10CD2" w:rsidRPr="00CB0F2B">
        <w:rPr>
          <w:rFonts w:ascii="Times New Roman" w:hAnsi="Times New Roman" w:cs="Times New Roman"/>
          <w:sz w:val="24"/>
          <w:szCs w:val="24"/>
        </w:rPr>
        <w:t xml:space="preserve"> ilim, kudret </w:t>
      </w:r>
      <w:r w:rsidR="00F10CD2" w:rsidRPr="00CB0F2B">
        <w:rPr>
          <w:rFonts w:ascii="Times New Roman" w:hAnsi="Times New Roman" w:cs="Times New Roman"/>
          <w:sz w:val="24"/>
          <w:szCs w:val="24"/>
        </w:rPr>
        <w:lastRenderedPageBreak/>
        <w:t>sıfatlarıyla birlikte tüm sıfatları</w:t>
      </w:r>
      <w:r w:rsidR="00441C53"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441C53" w:rsidRPr="00CB0F2B">
        <w:rPr>
          <w:rFonts w:ascii="Times New Roman" w:hAnsi="Times New Roman" w:cs="Times New Roman"/>
          <w:sz w:val="24"/>
          <w:szCs w:val="24"/>
        </w:rPr>
        <w:t>ı gereği</w:t>
      </w:r>
      <w:r w:rsidR="00F10CD2" w:rsidRPr="00CB0F2B">
        <w:rPr>
          <w:rFonts w:ascii="Times New Roman" w:hAnsi="Times New Roman" w:cs="Times New Roman"/>
          <w:sz w:val="24"/>
          <w:szCs w:val="24"/>
        </w:rPr>
        <w:t xml:space="preserve"> olarak illete ihtiyaç duymaksızın vardır. </w:t>
      </w:r>
      <w:r w:rsidR="00441C53" w:rsidRPr="00CB0F2B">
        <w:rPr>
          <w:rFonts w:ascii="Times New Roman" w:hAnsi="Times New Roman" w:cs="Times New Roman"/>
          <w:sz w:val="24"/>
          <w:szCs w:val="24"/>
        </w:rPr>
        <w:t>Dol</w:t>
      </w:r>
      <w:r w:rsidR="00467E07">
        <w:rPr>
          <w:rFonts w:ascii="Times New Roman" w:hAnsi="Times New Roman" w:cs="Times New Roman"/>
          <w:sz w:val="24"/>
          <w:szCs w:val="24"/>
        </w:rPr>
        <w:t>ayısıyla “O’nun bir sıfatı, baş</w:t>
      </w:r>
      <w:r w:rsidR="00441C53" w:rsidRPr="00CB0F2B">
        <w:rPr>
          <w:rFonts w:ascii="Times New Roman" w:hAnsi="Times New Roman" w:cs="Times New Roman"/>
          <w:sz w:val="24"/>
          <w:szCs w:val="24"/>
        </w:rPr>
        <w:t>k</w:t>
      </w:r>
      <w:r w:rsidR="00467E07">
        <w:rPr>
          <w:rFonts w:ascii="Times New Roman" w:hAnsi="Times New Roman" w:cs="Times New Roman"/>
          <w:sz w:val="24"/>
          <w:szCs w:val="24"/>
        </w:rPr>
        <w:t>a</w:t>
      </w:r>
      <w:r w:rsidR="00441C53" w:rsidRPr="00CB0F2B">
        <w:rPr>
          <w:rFonts w:ascii="Times New Roman" w:hAnsi="Times New Roman" w:cs="Times New Roman"/>
          <w:sz w:val="24"/>
          <w:szCs w:val="24"/>
        </w:rPr>
        <w:t xml:space="preserve"> bir sıfatına illet teşkil eder” </w:t>
      </w:r>
      <w:r w:rsidR="00E367E1">
        <w:rPr>
          <w:rFonts w:ascii="Times New Roman" w:hAnsi="Times New Roman" w:cs="Times New Roman"/>
          <w:sz w:val="24"/>
          <w:szCs w:val="24"/>
        </w:rPr>
        <w:t>şeklindeki bir düşünce</w:t>
      </w:r>
      <w:r w:rsidR="00441C53" w:rsidRPr="00CB0F2B">
        <w:rPr>
          <w:rFonts w:ascii="Times New Roman" w:hAnsi="Times New Roman" w:cs="Times New Roman"/>
          <w:sz w:val="24"/>
          <w:szCs w:val="24"/>
        </w:rPr>
        <w:t xml:space="preserve"> hatalı olup</w:t>
      </w:r>
      <w:r w:rsidR="00E367E1">
        <w:rPr>
          <w:rFonts w:ascii="Times New Roman" w:hAnsi="Times New Roman" w:cs="Times New Roman"/>
          <w:sz w:val="24"/>
          <w:szCs w:val="24"/>
        </w:rPr>
        <w:t>,</w:t>
      </w:r>
      <w:r w:rsidR="00441C53" w:rsidRPr="00CB0F2B">
        <w:rPr>
          <w:rFonts w:ascii="Times New Roman" w:hAnsi="Times New Roman" w:cs="Times New Roman"/>
          <w:sz w:val="24"/>
          <w:szCs w:val="24"/>
        </w:rPr>
        <w:t xml:space="preserve"> sıfatlar hakkında teselsül</w:t>
      </w:r>
      <w:r w:rsidR="00D579EF" w:rsidRPr="00CB0F2B">
        <w:rPr>
          <w:rFonts w:ascii="Times New Roman" w:hAnsi="Times New Roman" w:cs="Times New Roman"/>
          <w:sz w:val="24"/>
          <w:szCs w:val="24"/>
        </w:rPr>
        <w:t xml:space="preserve"> ve devre</w:t>
      </w:r>
      <w:r w:rsidR="00441C53" w:rsidRPr="00CB0F2B">
        <w:rPr>
          <w:rFonts w:ascii="Times New Roman" w:hAnsi="Times New Roman" w:cs="Times New Roman"/>
          <w:sz w:val="24"/>
          <w:szCs w:val="24"/>
        </w:rPr>
        <w:t xml:space="preserve"> yol açar</w:t>
      </w:r>
      <w:r w:rsidR="00E367E1">
        <w:rPr>
          <w:rStyle w:val="DipnotBavurusu"/>
          <w:rFonts w:ascii="Times New Roman" w:hAnsi="Times New Roman" w:cs="Times New Roman"/>
          <w:sz w:val="24"/>
          <w:szCs w:val="24"/>
        </w:rPr>
        <w:footnoteReference w:id="159"/>
      </w:r>
      <w:r w:rsidR="00441C53" w:rsidRPr="00CB0F2B">
        <w:rPr>
          <w:rFonts w:ascii="Times New Roman" w:hAnsi="Times New Roman" w:cs="Times New Roman"/>
          <w:sz w:val="24"/>
          <w:szCs w:val="24"/>
        </w:rPr>
        <w:t xml:space="preserve">. </w:t>
      </w:r>
    </w:p>
    <w:p w:rsidR="00F10CD2" w:rsidRPr="00CB0F2B" w:rsidRDefault="00F10CD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Kanaatimizce böyle bir algı, A</w:t>
      </w:r>
      <w:r w:rsidR="00301C38" w:rsidRPr="00CB0F2B">
        <w:rPr>
          <w:rFonts w:ascii="Times New Roman" w:hAnsi="Times New Roman" w:cs="Times New Roman"/>
          <w:sz w:val="24"/>
          <w:szCs w:val="24"/>
        </w:rPr>
        <w:t xml:space="preserve">llah’ın sıfatlarını diğer varlıkların sıfatları ile mukayese etmekten kaynaklanmaktadır. Söz gelimi Allah’ın hayat sıfatını anlayabilmek için, bir insanın canlı oluşundan yola çıkmak kişiyi hataya düşürebilir. Allah’ın sıfatlarını anlamaya çalışırken O’nun </w:t>
      </w:r>
      <w:r w:rsidR="000D4274">
        <w:rPr>
          <w:rFonts w:ascii="Times New Roman" w:hAnsi="Times New Roman" w:cs="Times New Roman"/>
          <w:sz w:val="24"/>
          <w:szCs w:val="24"/>
        </w:rPr>
        <w:t>zât</w:t>
      </w:r>
      <w:r w:rsidR="00467E07">
        <w:rPr>
          <w:rFonts w:ascii="Times New Roman" w:hAnsi="Times New Roman" w:cs="Times New Roman"/>
          <w:sz w:val="24"/>
          <w:szCs w:val="24"/>
        </w:rPr>
        <w:t>ının diğer mevcû</w:t>
      </w:r>
      <w:r w:rsidR="00301C38" w:rsidRPr="00CB0F2B">
        <w:rPr>
          <w:rFonts w:ascii="Times New Roman" w:hAnsi="Times New Roman" w:cs="Times New Roman"/>
          <w:sz w:val="24"/>
          <w:szCs w:val="24"/>
        </w:rPr>
        <w:t>dattan tamamen farklı olduğu</w:t>
      </w:r>
      <w:r w:rsidRPr="00CB0F2B">
        <w:rPr>
          <w:rFonts w:ascii="Times New Roman" w:hAnsi="Times New Roman" w:cs="Times New Roman"/>
          <w:sz w:val="24"/>
          <w:szCs w:val="24"/>
        </w:rPr>
        <w:t>, hiçbir varlığa benzemediği</w:t>
      </w:r>
      <w:r w:rsidR="00301C38" w:rsidRPr="00CB0F2B">
        <w:rPr>
          <w:rFonts w:ascii="Times New Roman" w:hAnsi="Times New Roman" w:cs="Times New Roman"/>
          <w:sz w:val="24"/>
          <w:szCs w:val="24"/>
        </w:rPr>
        <w:t xml:space="preserve"> ve sıfatlarının da </w:t>
      </w:r>
      <w:r w:rsidR="000D4274">
        <w:rPr>
          <w:rFonts w:ascii="Times New Roman" w:hAnsi="Times New Roman" w:cs="Times New Roman"/>
          <w:sz w:val="24"/>
          <w:szCs w:val="24"/>
        </w:rPr>
        <w:t>zât</w:t>
      </w:r>
      <w:r w:rsidR="00301C38" w:rsidRPr="00CB0F2B">
        <w:rPr>
          <w:rFonts w:ascii="Times New Roman" w:hAnsi="Times New Roman" w:cs="Times New Roman"/>
          <w:sz w:val="24"/>
          <w:szCs w:val="24"/>
        </w:rPr>
        <w:t xml:space="preserve">ı ile birlikte düşünülmesi gerektiği akıldan çıkarılmamalıdır. </w:t>
      </w:r>
    </w:p>
    <w:p w:rsidR="00990D59" w:rsidRPr="00CB0F2B" w:rsidRDefault="0048453F" w:rsidP="001A266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4F48BF">
        <w:rPr>
          <w:rFonts w:ascii="Times New Roman" w:hAnsi="Times New Roman" w:cs="Times New Roman"/>
          <w:b/>
          <w:sz w:val="24"/>
          <w:szCs w:val="24"/>
        </w:rPr>
        <w:t>.3</w:t>
      </w:r>
      <w:r w:rsidR="00F10CD2" w:rsidRPr="00CB0F2B">
        <w:rPr>
          <w:rFonts w:ascii="Times New Roman" w:hAnsi="Times New Roman" w:cs="Times New Roman"/>
          <w:b/>
          <w:sz w:val="24"/>
          <w:szCs w:val="24"/>
        </w:rPr>
        <w:t>.2. İlim Sıfatı</w:t>
      </w:r>
    </w:p>
    <w:p w:rsidR="00400B3F" w:rsidRPr="00CB0F2B" w:rsidRDefault="00830BC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İlim, </w:t>
      </w:r>
      <w:r w:rsidR="00F10CD2" w:rsidRPr="00CB0F2B">
        <w:rPr>
          <w:rFonts w:ascii="Times New Roman" w:hAnsi="Times New Roman" w:cs="Times New Roman"/>
          <w:sz w:val="24"/>
          <w:szCs w:val="24"/>
        </w:rPr>
        <w:t>Allah’ın her şeyi ezelde bildiğini ifade eden</w:t>
      </w:r>
      <w:r w:rsidR="00C10565" w:rsidRPr="00CB0F2B">
        <w:rPr>
          <w:rFonts w:ascii="Times New Roman" w:hAnsi="Times New Roman" w:cs="Times New Roman"/>
          <w:sz w:val="24"/>
          <w:szCs w:val="24"/>
        </w:rPr>
        <w:t xml:space="preserve">, O’nun </w:t>
      </w:r>
      <w:r w:rsidR="000D4274">
        <w:rPr>
          <w:rFonts w:ascii="Times New Roman" w:hAnsi="Times New Roman" w:cs="Times New Roman"/>
          <w:sz w:val="24"/>
          <w:szCs w:val="24"/>
        </w:rPr>
        <w:t>zât</w:t>
      </w:r>
      <w:r w:rsidR="00467E07">
        <w:rPr>
          <w:rFonts w:ascii="Times New Roman" w:hAnsi="Times New Roman" w:cs="Times New Roman"/>
          <w:sz w:val="24"/>
          <w:szCs w:val="24"/>
        </w:rPr>
        <w:t>ı ile kâ</w:t>
      </w:r>
      <w:r w:rsidR="00C10565" w:rsidRPr="00CB0F2B">
        <w:rPr>
          <w:rFonts w:ascii="Times New Roman" w:hAnsi="Times New Roman" w:cs="Times New Roman"/>
          <w:sz w:val="24"/>
          <w:szCs w:val="24"/>
        </w:rPr>
        <w:t>im ve kadîm</w:t>
      </w:r>
      <w:r w:rsidR="00F10CD2" w:rsidRPr="00CB0F2B">
        <w:rPr>
          <w:rFonts w:ascii="Times New Roman" w:hAnsi="Times New Roman" w:cs="Times New Roman"/>
          <w:sz w:val="24"/>
          <w:szCs w:val="24"/>
        </w:rPr>
        <w:t xml:space="preserve"> sıfat</w:t>
      </w:r>
      <w:r w:rsidRPr="00CB0F2B">
        <w:rPr>
          <w:rFonts w:ascii="Times New Roman" w:hAnsi="Times New Roman" w:cs="Times New Roman"/>
          <w:sz w:val="24"/>
          <w:szCs w:val="24"/>
        </w:rPr>
        <w:t xml:space="preserve">ıdır. </w:t>
      </w:r>
      <w:r w:rsidR="00F10CD2" w:rsidRPr="00CB0F2B">
        <w:rPr>
          <w:rFonts w:ascii="Times New Roman" w:hAnsi="Times New Roman" w:cs="Times New Roman"/>
          <w:sz w:val="24"/>
          <w:szCs w:val="24"/>
        </w:rPr>
        <w:t xml:space="preserve">Ezelî </w:t>
      </w:r>
      <w:r w:rsidR="00CF0110" w:rsidRPr="00CB0F2B">
        <w:rPr>
          <w:rFonts w:ascii="Times New Roman" w:hAnsi="Times New Roman" w:cs="Times New Roman"/>
          <w:sz w:val="24"/>
          <w:szCs w:val="24"/>
        </w:rPr>
        <w:t>ilim, öğrenme v</w:t>
      </w:r>
      <w:r w:rsidR="00467E07">
        <w:rPr>
          <w:rFonts w:ascii="Times New Roman" w:hAnsi="Times New Roman" w:cs="Times New Roman"/>
          <w:sz w:val="24"/>
          <w:szCs w:val="24"/>
        </w:rPr>
        <w:t>e istidlâl ile elde edilmeyip dâ</w:t>
      </w:r>
      <w:r w:rsidR="00CF0110" w:rsidRPr="00CB0F2B">
        <w:rPr>
          <w:rFonts w:ascii="Times New Roman" w:hAnsi="Times New Roman" w:cs="Times New Roman"/>
          <w:sz w:val="24"/>
          <w:szCs w:val="24"/>
        </w:rPr>
        <w:t>ima var olan</w:t>
      </w:r>
      <w:r w:rsidR="00F10CD2" w:rsidRPr="00CB0F2B">
        <w:rPr>
          <w:rFonts w:ascii="Times New Roman" w:hAnsi="Times New Roman" w:cs="Times New Roman"/>
          <w:sz w:val="24"/>
          <w:szCs w:val="24"/>
        </w:rPr>
        <w:t>, artıp eksilmeyen, geçm</w:t>
      </w:r>
      <w:r w:rsidR="00CF0110" w:rsidRPr="00CB0F2B">
        <w:rPr>
          <w:rFonts w:ascii="Times New Roman" w:hAnsi="Times New Roman" w:cs="Times New Roman"/>
          <w:sz w:val="24"/>
          <w:szCs w:val="24"/>
        </w:rPr>
        <w:t>iş veya gelecek gibi zaman sınırlarına tabi olmayan ve gizli-açık her şeyi ihtiva eden ilimdir. Dolayısıyla bilmenin hilafında olan cehalet, bilgisizlik, unutkanlık gibi sıfatlar, ezelî ilim sahibi hakkında kullanılamaz. Allah ezelî ilmi ile varlığa, zaman</w:t>
      </w:r>
      <w:r w:rsidR="00467E07">
        <w:rPr>
          <w:rFonts w:ascii="Times New Roman" w:hAnsi="Times New Roman" w:cs="Times New Roman"/>
          <w:sz w:val="24"/>
          <w:szCs w:val="24"/>
        </w:rPr>
        <w:t>a ve mekâna dair küllî-</w:t>
      </w:r>
      <w:r w:rsidR="00E96301" w:rsidRPr="00CB0F2B">
        <w:rPr>
          <w:rFonts w:ascii="Times New Roman" w:hAnsi="Times New Roman" w:cs="Times New Roman"/>
          <w:sz w:val="24"/>
          <w:szCs w:val="24"/>
        </w:rPr>
        <w:t>cüz’î</w:t>
      </w:r>
      <w:r w:rsidR="00CF0110" w:rsidRPr="00CB0F2B">
        <w:rPr>
          <w:rFonts w:ascii="Times New Roman" w:hAnsi="Times New Roman" w:cs="Times New Roman"/>
          <w:sz w:val="24"/>
          <w:szCs w:val="24"/>
        </w:rPr>
        <w:t xml:space="preserve"> her şeyi eksiksiz ve en doğru haliyle bilmektedir.</w:t>
      </w:r>
    </w:p>
    <w:p w:rsidR="003438DA" w:rsidRPr="00CB0F2B" w:rsidRDefault="00400B3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w:t>
      </w:r>
      <w:r w:rsidR="00CF0110" w:rsidRPr="00CB0F2B">
        <w:rPr>
          <w:rFonts w:ascii="Times New Roman" w:hAnsi="Times New Roman" w:cs="Times New Roman"/>
          <w:sz w:val="24"/>
          <w:szCs w:val="24"/>
        </w:rPr>
        <w:t>kkirmânî Allah’ın i</w:t>
      </w:r>
      <w:r w:rsidR="003438DA" w:rsidRPr="00CB0F2B">
        <w:rPr>
          <w:rFonts w:ascii="Times New Roman" w:hAnsi="Times New Roman" w:cs="Times New Roman"/>
          <w:sz w:val="24"/>
          <w:szCs w:val="24"/>
        </w:rPr>
        <w:t xml:space="preserve">lminin vacip, muhal ve </w:t>
      </w:r>
      <w:r w:rsidR="00BB3CD1" w:rsidRPr="00CB0F2B">
        <w:rPr>
          <w:rFonts w:ascii="Times New Roman" w:hAnsi="Times New Roman" w:cs="Times New Roman"/>
          <w:sz w:val="24"/>
          <w:szCs w:val="24"/>
        </w:rPr>
        <w:t>mümkin</w:t>
      </w:r>
      <w:r w:rsidR="003438DA" w:rsidRPr="00CB0F2B">
        <w:rPr>
          <w:rFonts w:ascii="Times New Roman" w:hAnsi="Times New Roman" w:cs="Times New Roman"/>
          <w:sz w:val="24"/>
          <w:szCs w:val="24"/>
        </w:rPr>
        <w:t>lerin tamamını kapsadığını ve O’nun ilmi açısından varlık kategorilerinin aynı se</w:t>
      </w:r>
      <w:r w:rsidR="00613153">
        <w:rPr>
          <w:rFonts w:ascii="Times New Roman" w:hAnsi="Times New Roman" w:cs="Times New Roman"/>
          <w:sz w:val="24"/>
          <w:szCs w:val="24"/>
        </w:rPr>
        <w:t>viyede olduğunu belirtmektedir</w:t>
      </w:r>
      <w:r w:rsidR="00830BCE" w:rsidRPr="00CB0F2B">
        <w:rPr>
          <w:rStyle w:val="DipnotBavurusu"/>
          <w:rFonts w:ascii="Times New Roman" w:hAnsi="Times New Roman" w:cs="Times New Roman"/>
          <w:sz w:val="24"/>
          <w:szCs w:val="24"/>
        </w:rPr>
        <w:footnoteReference w:id="160"/>
      </w:r>
      <w:r w:rsidR="00613153">
        <w:rPr>
          <w:rFonts w:ascii="Times New Roman" w:hAnsi="Times New Roman" w:cs="Times New Roman"/>
          <w:sz w:val="24"/>
          <w:szCs w:val="24"/>
        </w:rPr>
        <w:t>.</w:t>
      </w:r>
    </w:p>
    <w:p w:rsidR="00400B3F" w:rsidRPr="00CB0F2B" w:rsidRDefault="0048453F" w:rsidP="001A266B">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4F48BF">
        <w:rPr>
          <w:rFonts w:ascii="Times New Roman" w:hAnsi="Times New Roman" w:cs="Times New Roman"/>
          <w:b/>
          <w:sz w:val="24"/>
          <w:szCs w:val="24"/>
        </w:rPr>
        <w:t>.3</w:t>
      </w:r>
      <w:r w:rsidR="00400B3F" w:rsidRPr="00CB0F2B">
        <w:rPr>
          <w:rFonts w:ascii="Times New Roman" w:hAnsi="Times New Roman" w:cs="Times New Roman"/>
          <w:b/>
          <w:sz w:val="24"/>
          <w:szCs w:val="24"/>
        </w:rPr>
        <w:t>.2.1. İlim Sıfatının İspatı</w:t>
      </w:r>
    </w:p>
    <w:p w:rsidR="00400B3F" w:rsidRPr="00CB0F2B" w:rsidRDefault="0063041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Allah’ın ilim sahibi oluşunu ispat etmek adına gerek kelam âlimlerinin gerekse </w:t>
      </w:r>
      <w:r w:rsidR="004335AD" w:rsidRPr="00CB0F2B">
        <w:rPr>
          <w:rFonts w:ascii="Times New Roman" w:hAnsi="Times New Roman" w:cs="Times New Roman"/>
          <w:sz w:val="24"/>
          <w:szCs w:val="24"/>
        </w:rPr>
        <w:t>İslam</w:t>
      </w:r>
      <w:r w:rsidRPr="00CB0F2B">
        <w:rPr>
          <w:rFonts w:ascii="Times New Roman" w:hAnsi="Times New Roman" w:cs="Times New Roman"/>
          <w:sz w:val="24"/>
          <w:szCs w:val="24"/>
        </w:rPr>
        <w:t xml:space="preserve"> filozoflarının pek çok delil ortaya koyduklarına işaret eder. Bunların bir kısmına değinen yazarımız ayrıca konu ile ilgili Cürcanî’nin </w:t>
      </w:r>
      <w:r w:rsidR="004C0721">
        <w:rPr>
          <w:rFonts w:ascii="Times New Roman" w:hAnsi="Times New Roman" w:cs="Times New Roman"/>
          <w:i/>
          <w:sz w:val="24"/>
          <w:szCs w:val="24"/>
        </w:rPr>
        <w:t>Şerhu’</w:t>
      </w:r>
      <w:r w:rsidRPr="00CB0F2B">
        <w:rPr>
          <w:rFonts w:ascii="Times New Roman" w:hAnsi="Times New Roman" w:cs="Times New Roman"/>
          <w:i/>
          <w:sz w:val="24"/>
          <w:szCs w:val="24"/>
        </w:rPr>
        <w:t>l-Mevâkıf</w:t>
      </w:r>
      <w:r w:rsidR="00467E07">
        <w:rPr>
          <w:rFonts w:ascii="Times New Roman" w:hAnsi="Times New Roman" w:cs="Times New Roman"/>
          <w:sz w:val="24"/>
          <w:szCs w:val="24"/>
        </w:rPr>
        <w:t>’</w:t>
      </w:r>
      <w:r w:rsidRPr="00CB0F2B">
        <w:rPr>
          <w:rFonts w:ascii="Times New Roman" w:hAnsi="Times New Roman" w:cs="Times New Roman"/>
          <w:sz w:val="24"/>
          <w:szCs w:val="24"/>
        </w:rPr>
        <w:t xml:space="preserve">ını kaynak gösterir. </w:t>
      </w:r>
      <w:r w:rsidR="00467E07">
        <w:rPr>
          <w:rFonts w:ascii="Times New Roman" w:hAnsi="Times New Roman" w:cs="Times New Roman"/>
          <w:sz w:val="24"/>
          <w:szCs w:val="24"/>
        </w:rPr>
        <w:t>Za</w:t>
      </w:r>
      <w:r w:rsidR="000D4274">
        <w:rPr>
          <w:rFonts w:ascii="Times New Roman" w:hAnsi="Times New Roman" w:cs="Times New Roman"/>
          <w:sz w:val="24"/>
          <w:szCs w:val="24"/>
        </w:rPr>
        <w:t>t</w:t>
      </w:r>
      <w:r w:rsidRPr="00CB0F2B">
        <w:rPr>
          <w:rFonts w:ascii="Times New Roman" w:hAnsi="Times New Roman" w:cs="Times New Roman"/>
          <w:sz w:val="24"/>
          <w:szCs w:val="24"/>
        </w:rPr>
        <w:t xml:space="preserve">en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’nin ilim sıfatını ispat etm</w:t>
      </w:r>
      <w:r w:rsidR="00467E07">
        <w:rPr>
          <w:rFonts w:ascii="Times New Roman" w:hAnsi="Times New Roman" w:cs="Times New Roman"/>
          <w:sz w:val="24"/>
          <w:szCs w:val="24"/>
        </w:rPr>
        <w:t xml:space="preserve">e adına ortaya koyduğu deliller Cürcanî’nin eserinde de </w:t>
      </w:r>
      <w:r w:rsidRPr="00CB0F2B">
        <w:rPr>
          <w:rFonts w:ascii="Times New Roman" w:hAnsi="Times New Roman" w:cs="Times New Roman"/>
          <w:sz w:val="24"/>
          <w:szCs w:val="24"/>
        </w:rPr>
        <w:t>benzer şekilde yer almaktadır</w:t>
      </w:r>
      <w:r w:rsidR="00DE4826">
        <w:rPr>
          <w:rStyle w:val="DipnotBavurusu"/>
          <w:rFonts w:ascii="Times New Roman" w:hAnsi="Times New Roman" w:cs="Times New Roman"/>
          <w:sz w:val="24"/>
          <w:szCs w:val="24"/>
        </w:rPr>
        <w:footnoteReference w:id="161"/>
      </w:r>
      <w:r w:rsidRPr="00CB0F2B">
        <w:rPr>
          <w:rFonts w:ascii="Times New Roman" w:hAnsi="Times New Roman" w:cs="Times New Roman"/>
          <w:sz w:val="24"/>
          <w:szCs w:val="24"/>
        </w:rPr>
        <w:t>.</w:t>
      </w:r>
    </w:p>
    <w:p w:rsidR="00630415" w:rsidRPr="00CB0F2B" w:rsidRDefault="0063041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Akkirmânî</w:t>
      </w:r>
      <w:r w:rsidR="008F1966" w:rsidRPr="00CB0F2B">
        <w:rPr>
          <w:rFonts w:ascii="Times New Roman" w:hAnsi="Times New Roman" w:cs="Times New Roman"/>
          <w:sz w:val="24"/>
          <w:szCs w:val="24"/>
        </w:rPr>
        <w:t>’ye göre kelam âlimleri</w:t>
      </w:r>
      <w:r w:rsidRPr="00CB0F2B">
        <w:rPr>
          <w:rFonts w:ascii="Times New Roman" w:hAnsi="Times New Roman" w:cs="Times New Roman"/>
          <w:sz w:val="24"/>
          <w:szCs w:val="24"/>
        </w:rPr>
        <w:t xml:space="preserve"> Allah’ın fiillerinin </w:t>
      </w:r>
      <w:r w:rsidRPr="00DE4826">
        <w:rPr>
          <w:rFonts w:ascii="Times New Roman" w:hAnsi="Times New Roman" w:cs="Times New Roman"/>
          <w:i/>
          <w:sz w:val="24"/>
          <w:szCs w:val="24"/>
        </w:rPr>
        <w:t>mutkîn</w:t>
      </w:r>
      <w:r w:rsidR="00DA5E60" w:rsidRPr="00CB0F2B">
        <w:rPr>
          <w:rStyle w:val="DipnotBavurusu"/>
          <w:rFonts w:ascii="Times New Roman" w:hAnsi="Times New Roman" w:cs="Times New Roman"/>
          <w:sz w:val="24"/>
          <w:szCs w:val="24"/>
        </w:rPr>
        <w:footnoteReference w:id="162"/>
      </w:r>
      <w:r w:rsidRPr="00CB0F2B">
        <w:rPr>
          <w:rFonts w:ascii="Times New Roman" w:hAnsi="Times New Roman" w:cs="Times New Roman"/>
          <w:sz w:val="24"/>
          <w:szCs w:val="24"/>
        </w:rPr>
        <w:t xml:space="preserve"> olmasını</w:t>
      </w:r>
      <w:r w:rsidR="008F1966" w:rsidRPr="00CB0F2B">
        <w:rPr>
          <w:rFonts w:ascii="Times New Roman" w:hAnsi="Times New Roman" w:cs="Times New Roman"/>
          <w:sz w:val="24"/>
          <w:szCs w:val="24"/>
        </w:rPr>
        <w:t>,</w:t>
      </w:r>
      <w:r w:rsidRPr="00CB0F2B">
        <w:rPr>
          <w:rFonts w:ascii="Times New Roman" w:hAnsi="Times New Roman" w:cs="Times New Roman"/>
          <w:sz w:val="24"/>
          <w:szCs w:val="24"/>
        </w:rPr>
        <w:t xml:space="preserve"> ilim sahibi olduğuna delil göster</w:t>
      </w:r>
      <w:r w:rsidR="008F1966" w:rsidRPr="00CB0F2B">
        <w:rPr>
          <w:rFonts w:ascii="Times New Roman" w:hAnsi="Times New Roman" w:cs="Times New Roman"/>
          <w:sz w:val="24"/>
          <w:szCs w:val="24"/>
        </w:rPr>
        <w:t>mektedirler. Zira</w:t>
      </w:r>
      <w:r w:rsidR="00DA5E60" w:rsidRPr="00CB0F2B">
        <w:rPr>
          <w:rFonts w:ascii="Times New Roman" w:hAnsi="Times New Roman" w:cs="Times New Roman"/>
          <w:sz w:val="24"/>
          <w:szCs w:val="24"/>
        </w:rPr>
        <w:t xml:space="preserve"> </w:t>
      </w:r>
      <w:r w:rsidR="00644DF5" w:rsidRPr="00CB0F2B">
        <w:rPr>
          <w:rFonts w:ascii="Times New Roman" w:hAnsi="Times New Roman" w:cs="Times New Roman"/>
          <w:sz w:val="24"/>
          <w:szCs w:val="24"/>
        </w:rPr>
        <w:t xml:space="preserve">fiillerinin </w:t>
      </w:r>
      <w:r w:rsidR="00321BD9">
        <w:rPr>
          <w:rFonts w:ascii="Times New Roman" w:hAnsi="Times New Roman" w:cs="Times New Roman"/>
          <w:sz w:val="24"/>
          <w:szCs w:val="24"/>
        </w:rPr>
        <w:t>mükemmel</w:t>
      </w:r>
      <w:r w:rsidR="00644DF5" w:rsidRPr="00CB0F2B">
        <w:rPr>
          <w:rFonts w:ascii="Times New Roman" w:hAnsi="Times New Roman" w:cs="Times New Roman"/>
          <w:sz w:val="24"/>
          <w:szCs w:val="24"/>
        </w:rPr>
        <w:t xml:space="preserve"> ve kusursuz olm</w:t>
      </w:r>
      <w:r w:rsidR="008F1966" w:rsidRPr="00CB0F2B">
        <w:rPr>
          <w:rFonts w:ascii="Times New Roman" w:hAnsi="Times New Roman" w:cs="Times New Roman"/>
          <w:sz w:val="24"/>
          <w:szCs w:val="24"/>
        </w:rPr>
        <w:t xml:space="preserve">ası, </w:t>
      </w:r>
      <w:r w:rsidR="00644DF5" w:rsidRPr="00CB0F2B">
        <w:rPr>
          <w:rFonts w:ascii="Times New Roman" w:hAnsi="Times New Roman" w:cs="Times New Roman"/>
          <w:sz w:val="24"/>
          <w:szCs w:val="24"/>
        </w:rPr>
        <w:t xml:space="preserve">fiil sahibinin âlim olduğunu tebarüz </w:t>
      </w:r>
      <w:r w:rsidR="008F1966" w:rsidRPr="00CB0F2B">
        <w:rPr>
          <w:rFonts w:ascii="Times New Roman" w:hAnsi="Times New Roman" w:cs="Times New Roman"/>
          <w:sz w:val="24"/>
          <w:szCs w:val="24"/>
        </w:rPr>
        <w:t>ettirdiği için Allah’ın fiillerindeki mükemmellik, O’nun ilim sıfatına haiz olduğunu ispat etmektedir</w:t>
      </w:r>
      <w:r w:rsidR="00644DF5" w:rsidRPr="00CB0F2B">
        <w:rPr>
          <w:rFonts w:ascii="Times New Roman" w:hAnsi="Times New Roman" w:cs="Times New Roman"/>
          <w:sz w:val="24"/>
          <w:szCs w:val="24"/>
        </w:rPr>
        <w:t>.</w:t>
      </w:r>
      <w:r w:rsidR="008F1966" w:rsidRPr="00CB0F2B">
        <w:rPr>
          <w:rFonts w:ascii="Times New Roman" w:hAnsi="Times New Roman" w:cs="Times New Roman"/>
          <w:sz w:val="24"/>
          <w:szCs w:val="24"/>
        </w:rPr>
        <w:t xml:space="preserve"> Müellifimiz bu delilin aklen şüpheye yer bırakmayacak kesinlikte ve netlikte olduğuna işaret eder</w:t>
      </w:r>
      <w:r w:rsidR="001C248D" w:rsidRPr="00CB0F2B">
        <w:rPr>
          <w:rFonts w:ascii="Times New Roman" w:hAnsi="Times New Roman" w:cs="Times New Roman"/>
          <w:sz w:val="24"/>
          <w:szCs w:val="24"/>
        </w:rPr>
        <w:t xml:space="preserve">ek şu örneği verir: </w:t>
      </w:r>
      <w:r w:rsidR="00DE4826">
        <w:rPr>
          <w:rFonts w:ascii="Times New Roman" w:hAnsi="Times New Roman" w:cs="Times New Roman"/>
          <w:sz w:val="24"/>
          <w:szCs w:val="24"/>
        </w:rPr>
        <w:t>“</w:t>
      </w:r>
      <w:r w:rsidR="001C248D" w:rsidRPr="00CB0F2B">
        <w:rPr>
          <w:rFonts w:ascii="Times New Roman" w:hAnsi="Times New Roman" w:cs="Times New Roman"/>
          <w:sz w:val="24"/>
          <w:szCs w:val="24"/>
        </w:rPr>
        <w:t>Bir kimse kelimelerin uyumu açısından mükemmel ve anlam itibariyle derin manalar içeren bir</w:t>
      </w:r>
      <w:r w:rsidR="00DE4826">
        <w:rPr>
          <w:rFonts w:ascii="Times New Roman" w:hAnsi="Times New Roman" w:cs="Times New Roman"/>
          <w:sz w:val="24"/>
          <w:szCs w:val="24"/>
        </w:rPr>
        <w:t xml:space="preserve"> yazı görse, zarurî olarak yazıyı yazanın </w:t>
      </w:r>
      <w:r w:rsidR="001C248D" w:rsidRPr="00CB0F2B">
        <w:rPr>
          <w:rFonts w:ascii="Times New Roman" w:hAnsi="Times New Roman" w:cs="Times New Roman"/>
          <w:sz w:val="24"/>
          <w:szCs w:val="24"/>
        </w:rPr>
        <w:t>ilim sahibi olduğu hükmünü verir</w:t>
      </w:r>
      <w:r w:rsidR="00DE4826">
        <w:rPr>
          <w:rFonts w:ascii="Times New Roman" w:hAnsi="Times New Roman" w:cs="Times New Roman"/>
          <w:sz w:val="24"/>
          <w:szCs w:val="24"/>
        </w:rPr>
        <w:t>”</w:t>
      </w:r>
      <w:r w:rsidR="00DE4826">
        <w:rPr>
          <w:rStyle w:val="DipnotBavurusu"/>
          <w:rFonts w:ascii="Times New Roman" w:hAnsi="Times New Roman" w:cs="Times New Roman"/>
          <w:sz w:val="24"/>
          <w:szCs w:val="24"/>
        </w:rPr>
        <w:footnoteReference w:id="163"/>
      </w:r>
      <w:r w:rsidR="001C248D" w:rsidRPr="00CB0F2B">
        <w:rPr>
          <w:rFonts w:ascii="Times New Roman" w:hAnsi="Times New Roman" w:cs="Times New Roman"/>
          <w:sz w:val="24"/>
          <w:szCs w:val="24"/>
        </w:rPr>
        <w:t>.</w:t>
      </w:r>
    </w:p>
    <w:p w:rsidR="001C248D" w:rsidRPr="00CB0F2B" w:rsidRDefault="001C248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Müellifimiz ilim sıfatının ispatı için kelamcıların kullandığı bir diğer yöntemin kudret sıfatına vurgu yapmak olduğunu belirtir. Buna göre Allah’ın </w:t>
      </w:r>
      <w:r w:rsidR="00BB3CD1" w:rsidRPr="00CB0F2B">
        <w:rPr>
          <w:rFonts w:ascii="Times New Roman" w:hAnsi="Times New Roman" w:cs="Times New Roman"/>
          <w:sz w:val="24"/>
          <w:szCs w:val="24"/>
        </w:rPr>
        <w:t>mümkin</w:t>
      </w:r>
      <w:r w:rsidRPr="00CB0F2B">
        <w:rPr>
          <w:rFonts w:ascii="Times New Roman" w:hAnsi="Times New Roman" w:cs="Times New Roman"/>
          <w:sz w:val="24"/>
          <w:szCs w:val="24"/>
        </w:rPr>
        <w:t xml:space="preserve">i îcad ve halk etmeye kadir olması, O’nun âlim olduğunu ispat etmektedir. Zira </w:t>
      </w:r>
      <w:r w:rsidR="006C7177" w:rsidRPr="00CB0F2B">
        <w:rPr>
          <w:rFonts w:ascii="Times New Roman" w:hAnsi="Times New Roman" w:cs="Times New Roman"/>
          <w:sz w:val="24"/>
          <w:szCs w:val="24"/>
        </w:rPr>
        <w:t>kadir, kasıt ve ihtiyar (seçim) ile iş yapana denir. Yani bir şeye güç yetirenin o şey hakkında kastı ve ihtiyarı vardır. Kasıt ve ihtiyar da ancak ilimle birlikte var olur. Dolayısıyla Allah’ın bir şeye kadir oluşu, zorunlu olarak o şey hak</w:t>
      </w:r>
      <w:r w:rsidR="009A393F" w:rsidRPr="00CB0F2B">
        <w:rPr>
          <w:rFonts w:ascii="Times New Roman" w:hAnsi="Times New Roman" w:cs="Times New Roman"/>
          <w:sz w:val="24"/>
          <w:szCs w:val="24"/>
        </w:rPr>
        <w:t>kında â</w:t>
      </w:r>
      <w:r w:rsidR="006C7177" w:rsidRPr="00CB0F2B">
        <w:rPr>
          <w:rFonts w:ascii="Times New Roman" w:hAnsi="Times New Roman" w:cs="Times New Roman"/>
          <w:sz w:val="24"/>
          <w:szCs w:val="24"/>
        </w:rPr>
        <w:t>lim</w:t>
      </w:r>
      <w:r w:rsidR="00613153">
        <w:rPr>
          <w:rFonts w:ascii="Times New Roman" w:hAnsi="Times New Roman" w:cs="Times New Roman"/>
          <w:sz w:val="24"/>
          <w:szCs w:val="24"/>
        </w:rPr>
        <w:t xml:space="preserve"> oluşunu da beraberinde getirir</w:t>
      </w:r>
      <w:r w:rsidR="009A393F" w:rsidRPr="00CB0F2B">
        <w:rPr>
          <w:rStyle w:val="DipnotBavurusu"/>
          <w:rFonts w:ascii="Times New Roman" w:hAnsi="Times New Roman" w:cs="Times New Roman"/>
          <w:sz w:val="24"/>
          <w:szCs w:val="24"/>
        </w:rPr>
        <w:footnoteReference w:id="164"/>
      </w:r>
      <w:r w:rsidR="00613153">
        <w:rPr>
          <w:rFonts w:ascii="Times New Roman" w:hAnsi="Times New Roman" w:cs="Times New Roman"/>
          <w:sz w:val="24"/>
          <w:szCs w:val="24"/>
        </w:rPr>
        <w:t>.</w:t>
      </w:r>
    </w:p>
    <w:p w:rsidR="00F173F7" w:rsidRPr="00CB0F2B" w:rsidRDefault="0048453F" w:rsidP="001A266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291F1F">
        <w:rPr>
          <w:rFonts w:ascii="Times New Roman" w:hAnsi="Times New Roman" w:cs="Times New Roman"/>
          <w:b/>
          <w:sz w:val="24"/>
          <w:szCs w:val="24"/>
        </w:rPr>
        <w:t>.3</w:t>
      </w:r>
      <w:r w:rsidR="00F173F7" w:rsidRPr="00CB0F2B">
        <w:rPr>
          <w:rFonts w:ascii="Times New Roman" w:hAnsi="Times New Roman" w:cs="Times New Roman"/>
          <w:b/>
          <w:sz w:val="24"/>
          <w:szCs w:val="24"/>
        </w:rPr>
        <w:t>.2.2. İlim Sıfatının Kapsamı</w:t>
      </w:r>
    </w:p>
    <w:p w:rsidR="007A689F" w:rsidRPr="00CB0F2B" w:rsidRDefault="00F173F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Ehl-i Sünnet kelam âlimlerine göre Allah’ın ilim sıfatı herhangi bir şeyle sınırlandırıl</w:t>
      </w:r>
      <w:r w:rsidR="00C10565" w:rsidRPr="00CB0F2B">
        <w:rPr>
          <w:rFonts w:ascii="Times New Roman" w:hAnsi="Times New Roman" w:cs="Times New Roman"/>
          <w:sz w:val="24"/>
          <w:szCs w:val="24"/>
        </w:rPr>
        <w:t>amaz. Zira O’nun bilgisi</w:t>
      </w:r>
      <w:r w:rsidR="009A393F" w:rsidRPr="00CB0F2B">
        <w:rPr>
          <w:rFonts w:ascii="Times New Roman" w:hAnsi="Times New Roman" w:cs="Times New Roman"/>
          <w:sz w:val="24"/>
          <w:szCs w:val="24"/>
        </w:rPr>
        <w:t xml:space="preserve"> a</w:t>
      </w:r>
      <w:r w:rsidRPr="00CB0F2B">
        <w:rPr>
          <w:rFonts w:ascii="Times New Roman" w:hAnsi="Times New Roman" w:cs="Times New Roman"/>
          <w:sz w:val="24"/>
          <w:szCs w:val="24"/>
        </w:rPr>
        <w:t>çık-giz</w:t>
      </w:r>
      <w:r w:rsidR="00C10565" w:rsidRPr="00CB0F2B">
        <w:rPr>
          <w:rFonts w:ascii="Times New Roman" w:hAnsi="Times New Roman" w:cs="Times New Roman"/>
          <w:sz w:val="24"/>
          <w:szCs w:val="24"/>
        </w:rPr>
        <w:t>li, küllî-</w:t>
      </w:r>
      <w:r w:rsidR="00E96301" w:rsidRPr="00CB0F2B">
        <w:rPr>
          <w:rFonts w:ascii="Times New Roman" w:hAnsi="Times New Roman" w:cs="Times New Roman"/>
          <w:sz w:val="24"/>
          <w:szCs w:val="24"/>
        </w:rPr>
        <w:t>cüz’î</w:t>
      </w:r>
      <w:r w:rsidR="00C10565" w:rsidRPr="00CB0F2B">
        <w:rPr>
          <w:rFonts w:ascii="Times New Roman" w:hAnsi="Times New Roman" w:cs="Times New Roman"/>
          <w:sz w:val="24"/>
          <w:szCs w:val="24"/>
        </w:rPr>
        <w:t xml:space="preserve"> </w:t>
      </w:r>
      <w:r w:rsidR="00830BCE" w:rsidRPr="00CB0F2B">
        <w:rPr>
          <w:rFonts w:ascii="Times New Roman" w:hAnsi="Times New Roman" w:cs="Times New Roman"/>
          <w:sz w:val="24"/>
          <w:szCs w:val="24"/>
        </w:rPr>
        <w:t xml:space="preserve">tüm eşyayı </w:t>
      </w:r>
      <w:r w:rsidR="00C10565" w:rsidRPr="00CB0F2B">
        <w:rPr>
          <w:rFonts w:ascii="Times New Roman" w:hAnsi="Times New Roman" w:cs="Times New Roman"/>
          <w:sz w:val="24"/>
          <w:szCs w:val="24"/>
        </w:rPr>
        <w:t>kuşatmıştır</w:t>
      </w:r>
      <w:r w:rsidR="007A689F">
        <w:rPr>
          <w:rStyle w:val="DipnotBavurusu"/>
          <w:rFonts w:ascii="Times New Roman" w:hAnsi="Times New Roman" w:cs="Times New Roman"/>
          <w:sz w:val="24"/>
          <w:szCs w:val="24"/>
        </w:rPr>
        <w:footnoteReference w:id="165"/>
      </w:r>
      <w:r w:rsidR="00C10565" w:rsidRPr="00CB0F2B">
        <w:rPr>
          <w:rFonts w:ascii="Times New Roman" w:hAnsi="Times New Roman" w:cs="Times New Roman"/>
          <w:sz w:val="24"/>
          <w:szCs w:val="24"/>
        </w:rPr>
        <w:t xml:space="preserve">. </w:t>
      </w:r>
      <w:r w:rsidR="007A689F" w:rsidRPr="00CB0F2B">
        <w:rPr>
          <w:rFonts w:ascii="Times New Roman" w:hAnsi="Times New Roman" w:cs="Times New Roman"/>
          <w:sz w:val="24"/>
          <w:szCs w:val="24"/>
        </w:rPr>
        <w:t>Kelamcıların bu kabullerine karşılık İslam filozofları, ilâhî ilmin sadece küllîlere yönelik olduğunu, cüz’îyyat olarak isimlendirilen detaylara ve tek tek olaylara taalluk etmediğini iddia etmişlerdir. Bu iddialarını da cüz’îyyatın sonradan meydana gelmesi ve devamlı surette değişiyor</w:t>
      </w:r>
      <w:r w:rsidR="007A689F">
        <w:rPr>
          <w:rFonts w:ascii="Times New Roman" w:hAnsi="Times New Roman" w:cs="Times New Roman"/>
          <w:sz w:val="24"/>
          <w:szCs w:val="24"/>
        </w:rPr>
        <w:t xml:space="preserve"> olmasına bağlamaktadırlar</w:t>
      </w:r>
      <w:r w:rsidR="007A689F" w:rsidRPr="00CB0F2B">
        <w:rPr>
          <w:rStyle w:val="DipnotBavurusu"/>
          <w:rFonts w:ascii="Times New Roman" w:hAnsi="Times New Roman" w:cs="Times New Roman"/>
          <w:sz w:val="24"/>
          <w:szCs w:val="24"/>
        </w:rPr>
        <w:footnoteReference w:id="166"/>
      </w:r>
      <w:r w:rsidR="007A689F">
        <w:rPr>
          <w:rFonts w:ascii="Times New Roman" w:hAnsi="Times New Roman" w:cs="Times New Roman"/>
          <w:sz w:val="24"/>
          <w:szCs w:val="24"/>
        </w:rPr>
        <w:t>.</w:t>
      </w:r>
      <w:r w:rsidR="007A689F" w:rsidRPr="00CB0F2B">
        <w:rPr>
          <w:rFonts w:ascii="Times New Roman" w:hAnsi="Times New Roman" w:cs="Times New Roman"/>
          <w:sz w:val="24"/>
          <w:szCs w:val="24"/>
        </w:rPr>
        <w:t xml:space="preserve"> </w:t>
      </w:r>
    </w:p>
    <w:p w:rsidR="00AD797A"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1E2024">
        <w:rPr>
          <w:rFonts w:ascii="Times New Roman" w:hAnsi="Times New Roman" w:cs="Times New Roman"/>
          <w:sz w:val="24"/>
          <w:szCs w:val="24"/>
        </w:rPr>
        <w:t xml:space="preserve">, </w:t>
      </w:r>
      <w:r w:rsidR="001E2024" w:rsidRPr="00CB0F2B">
        <w:rPr>
          <w:rFonts w:ascii="Times New Roman" w:hAnsi="Times New Roman" w:cs="Times New Roman"/>
          <w:sz w:val="24"/>
          <w:szCs w:val="24"/>
        </w:rPr>
        <w:t xml:space="preserve">filozofların bu yaklaşımının yanlış olduğuna değinerek Allah’ın cüz’îyyatı bilmediğini iddia etmenin </w:t>
      </w:r>
      <w:r w:rsidR="001E2024">
        <w:rPr>
          <w:rFonts w:ascii="Times New Roman" w:hAnsi="Times New Roman" w:cs="Times New Roman"/>
          <w:sz w:val="24"/>
          <w:szCs w:val="24"/>
        </w:rPr>
        <w:t>O’n</w:t>
      </w:r>
      <w:r w:rsidR="001E2024" w:rsidRPr="00CB0F2B">
        <w:rPr>
          <w:rFonts w:ascii="Times New Roman" w:hAnsi="Times New Roman" w:cs="Times New Roman"/>
          <w:sz w:val="24"/>
          <w:szCs w:val="24"/>
        </w:rPr>
        <w:t>a cehalet atfetmek anlamına geleceğini vurgulamıştır.</w:t>
      </w:r>
      <w:r w:rsidR="001E2024">
        <w:rPr>
          <w:rFonts w:ascii="Times New Roman" w:hAnsi="Times New Roman" w:cs="Times New Roman"/>
          <w:sz w:val="24"/>
          <w:szCs w:val="24"/>
        </w:rPr>
        <w:t xml:space="preserve"> </w:t>
      </w:r>
      <w:r w:rsidR="00830BCE" w:rsidRPr="00CB0F2B">
        <w:rPr>
          <w:rFonts w:ascii="Times New Roman" w:hAnsi="Times New Roman" w:cs="Times New Roman"/>
          <w:sz w:val="24"/>
          <w:szCs w:val="24"/>
        </w:rPr>
        <w:t xml:space="preserve">Ehl-i Sünnet’in çok açık ve belirgin bir şekilde Allah’ın ilim sıfatının her şeye </w:t>
      </w:r>
      <w:r w:rsidR="007A689F">
        <w:rPr>
          <w:rFonts w:ascii="Times New Roman" w:hAnsi="Times New Roman" w:cs="Times New Roman"/>
          <w:sz w:val="24"/>
          <w:szCs w:val="24"/>
        </w:rPr>
        <w:t>şamil</w:t>
      </w:r>
      <w:r w:rsidR="00830BCE" w:rsidRPr="00CB0F2B">
        <w:rPr>
          <w:rFonts w:ascii="Times New Roman" w:hAnsi="Times New Roman" w:cs="Times New Roman"/>
          <w:sz w:val="24"/>
          <w:szCs w:val="24"/>
        </w:rPr>
        <w:t xml:space="preserve"> olduğunu ortaya koymakla isabet ettiğini belirt</w:t>
      </w:r>
      <w:r w:rsidR="001E2024">
        <w:rPr>
          <w:rFonts w:ascii="Times New Roman" w:hAnsi="Times New Roman" w:cs="Times New Roman"/>
          <w:sz w:val="24"/>
          <w:szCs w:val="24"/>
        </w:rPr>
        <w:t>miştir</w:t>
      </w:r>
      <w:r w:rsidR="00830BCE" w:rsidRPr="00CB0F2B">
        <w:rPr>
          <w:rFonts w:ascii="Times New Roman" w:hAnsi="Times New Roman" w:cs="Times New Roman"/>
          <w:sz w:val="24"/>
          <w:szCs w:val="24"/>
        </w:rPr>
        <w:t>.</w:t>
      </w:r>
      <w:r w:rsidR="001E2024">
        <w:rPr>
          <w:rFonts w:ascii="Times New Roman" w:hAnsi="Times New Roman" w:cs="Times New Roman"/>
          <w:sz w:val="24"/>
          <w:szCs w:val="24"/>
        </w:rPr>
        <w:t xml:space="preserve"> </w:t>
      </w:r>
      <w:r w:rsidR="00AD797A" w:rsidRPr="00CB0F2B">
        <w:rPr>
          <w:rFonts w:ascii="Times New Roman" w:hAnsi="Times New Roman" w:cs="Times New Roman"/>
          <w:sz w:val="24"/>
          <w:szCs w:val="24"/>
        </w:rPr>
        <w:t xml:space="preserve">O’na göre Allah’ın ilminin belli şeylerle sınırlı olduğunu savunmak tüm akıl sahiplerinin fıtratına da terstir. </w:t>
      </w:r>
      <w:r w:rsidR="00C10565" w:rsidRPr="00CB0F2B">
        <w:rPr>
          <w:rFonts w:ascii="Times New Roman" w:hAnsi="Times New Roman" w:cs="Times New Roman"/>
          <w:sz w:val="24"/>
          <w:szCs w:val="24"/>
        </w:rPr>
        <w:t>Buradan hareketle müellif, filozofların böyle bir yanılgıya düşmelerini akıl şaşması</w:t>
      </w:r>
      <w:r w:rsidR="001E2024">
        <w:rPr>
          <w:rFonts w:ascii="Times New Roman" w:hAnsi="Times New Roman" w:cs="Times New Roman"/>
          <w:sz w:val="24"/>
          <w:szCs w:val="24"/>
        </w:rPr>
        <w:t xml:space="preserve"> </w:t>
      </w:r>
      <w:r w:rsidR="001E2024">
        <w:rPr>
          <w:rFonts w:ascii="Times New Roman" w:hAnsi="Times New Roman" w:cs="Times New Roman"/>
          <w:sz w:val="24"/>
          <w:szCs w:val="24"/>
        </w:rPr>
        <w:lastRenderedPageBreak/>
        <w:t xml:space="preserve">olarak değerlendirmektedir. </w:t>
      </w:r>
      <w:r w:rsidR="005B4F42" w:rsidRPr="00CB0F2B">
        <w:rPr>
          <w:rFonts w:ascii="Times New Roman" w:hAnsi="Times New Roman" w:cs="Times New Roman"/>
          <w:sz w:val="24"/>
          <w:szCs w:val="24"/>
        </w:rPr>
        <w:t>Çünkü</w:t>
      </w:r>
      <w:r w:rsidR="00AD797A" w:rsidRPr="00CB0F2B">
        <w:rPr>
          <w:rFonts w:ascii="Times New Roman" w:hAnsi="Times New Roman" w:cs="Times New Roman"/>
          <w:sz w:val="24"/>
          <w:szCs w:val="24"/>
        </w:rPr>
        <w:t xml:space="preserve"> </w:t>
      </w:r>
      <w:r w:rsidR="00C10565" w:rsidRPr="00CB0F2B">
        <w:rPr>
          <w:rFonts w:ascii="Times New Roman" w:hAnsi="Times New Roman" w:cs="Times New Roman"/>
          <w:sz w:val="24"/>
          <w:szCs w:val="24"/>
        </w:rPr>
        <w:t xml:space="preserve">Allah’ın sonsuz kudretini kabul ettikten sonra bazı şeylere cahil olduğunu iddia etmek </w:t>
      </w:r>
      <w:r w:rsidR="00613153">
        <w:rPr>
          <w:rFonts w:ascii="Times New Roman" w:hAnsi="Times New Roman" w:cs="Times New Roman"/>
          <w:sz w:val="24"/>
          <w:szCs w:val="24"/>
        </w:rPr>
        <w:t>makul değildir</w:t>
      </w:r>
      <w:r w:rsidR="007E4697" w:rsidRPr="00CB0F2B">
        <w:rPr>
          <w:rStyle w:val="DipnotBavurusu"/>
          <w:rFonts w:ascii="Times New Roman" w:hAnsi="Times New Roman" w:cs="Times New Roman"/>
          <w:sz w:val="24"/>
          <w:szCs w:val="24"/>
        </w:rPr>
        <w:footnoteReference w:id="167"/>
      </w:r>
      <w:r w:rsidR="00613153">
        <w:rPr>
          <w:rFonts w:ascii="Times New Roman" w:hAnsi="Times New Roman" w:cs="Times New Roman"/>
          <w:sz w:val="24"/>
          <w:szCs w:val="24"/>
        </w:rPr>
        <w:t>.</w:t>
      </w:r>
    </w:p>
    <w:p w:rsidR="007E4697" w:rsidRPr="00CB0F2B" w:rsidRDefault="004B066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Müellife göre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yyatın sürekli olarak değişiyor olması, Allah’ın ilminde bir değişiklik olmasını gerektirmediği gibi, Allah’ın söz konusu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 meseleleri bilmediği anlamını da taşımaz. Çünkü Allah herhangi bir zaman aralığına bağlıymış gibi kabul edilemez. Varlıkların kendi devirleri ve yaşadıkları dönemdeki halleri, zamandan bağımsız olarak ezelî bilgi olarak Allah’ta malumdur. </w:t>
      </w:r>
      <w:r w:rsidR="00943BE8" w:rsidRPr="00CB0F2B">
        <w:rPr>
          <w:rFonts w:ascii="Times New Roman" w:hAnsi="Times New Roman" w:cs="Times New Roman"/>
          <w:sz w:val="24"/>
          <w:szCs w:val="24"/>
        </w:rPr>
        <w:t xml:space="preserve">Muhammed Akkirmânî,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yyatın</w:t>
      </w:r>
      <w:r w:rsidR="00943BE8" w:rsidRPr="00CB0F2B">
        <w:rPr>
          <w:rFonts w:ascii="Times New Roman" w:hAnsi="Times New Roman" w:cs="Times New Roman"/>
          <w:sz w:val="24"/>
          <w:szCs w:val="24"/>
        </w:rPr>
        <w:t xml:space="preserve"> değişim ve dönüşümlerini, mahlûkatın zamanî olması ve öncelik-sonralık esasları</w:t>
      </w:r>
      <w:r w:rsidR="007E4697" w:rsidRPr="00CB0F2B">
        <w:rPr>
          <w:rFonts w:ascii="Times New Roman" w:hAnsi="Times New Roman" w:cs="Times New Roman"/>
          <w:sz w:val="24"/>
          <w:szCs w:val="24"/>
        </w:rPr>
        <w:t>na dayanması ile açıklar. E</w:t>
      </w:r>
      <w:r w:rsidR="00943BE8" w:rsidRPr="00CB0F2B">
        <w:rPr>
          <w:rFonts w:ascii="Times New Roman" w:hAnsi="Times New Roman" w:cs="Times New Roman"/>
          <w:sz w:val="24"/>
          <w:szCs w:val="24"/>
        </w:rPr>
        <w:t>zelî ilim için</w:t>
      </w:r>
      <w:r w:rsidR="007E4697" w:rsidRPr="00CB0F2B">
        <w:rPr>
          <w:rFonts w:ascii="Times New Roman" w:hAnsi="Times New Roman" w:cs="Times New Roman"/>
          <w:sz w:val="24"/>
          <w:szCs w:val="24"/>
        </w:rPr>
        <w:t xml:space="preserve"> ise</w:t>
      </w:r>
      <w:r w:rsidR="00943BE8" w:rsidRPr="00CB0F2B">
        <w:rPr>
          <w:rFonts w:ascii="Times New Roman" w:hAnsi="Times New Roman" w:cs="Times New Roman"/>
          <w:sz w:val="24"/>
          <w:szCs w:val="24"/>
        </w:rPr>
        <w:t xml:space="preserve"> öncelik ve sonralık, belirli vakit aralıkları gibi hususlardan bahsedilemeyeceği</w:t>
      </w:r>
      <w:r w:rsidR="007E4697" w:rsidRPr="00CB0F2B">
        <w:rPr>
          <w:rFonts w:ascii="Times New Roman" w:hAnsi="Times New Roman" w:cs="Times New Roman"/>
          <w:sz w:val="24"/>
          <w:szCs w:val="24"/>
        </w:rPr>
        <w:t>ni belirtir.</w:t>
      </w:r>
      <w:r w:rsidR="00943BE8" w:rsidRPr="00CB0F2B">
        <w:rPr>
          <w:rFonts w:ascii="Times New Roman" w:hAnsi="Times New Roman" w:cs="Times New Roman"/>
          <w:sz w:val="24"/>
          <w:szCs w:val="24"/>
        </w:rPr>
        <w:t xml:space="preserve"> </w:t>
      </w:r>
      <w:r w:rsidR="007E4697" w:rsidRPr="00CB0F2B">
        <w:rPr>
          <w:rFonts w:ascii="Times New Roman" w:hAnsi="Times New Roman" w:cs="Times New Roman"/>
          <w:sz w:val="24"/>
          <w:szCs w:val="24"/>
        </w:rPr>
        <w:t xml:space="preserve">Dolayısıyla ezelî ilim sahibi olan </w:t>
      </w:r>
      <w:r w:rsidR="00943BE8" w:rsidRPr="00CB0F2B">
        <w:rPr>
          <w:rFonts w:ascii="Times New Roman" w:hAnsi="Times New Roman" w:cs="Times New Roman"/>
          <w:sz w:val="24"/>
          <w:szCs w:val="24"/>
        </w:rPr>
        <w:t xml:space="preserve">Vacib Varlık için geçmiş, şimdiki veya gelecek zaman olgusu yoktur. </w:t>
      </w:r>
      <w:r w:rsidR="00FE077D">
        <w:rPr>
          <w:rFonts w:ascii="Times New Roman" w:hAnsi="Times New Roman" w:cs="Times New Roman"/>
          <w:sz w:val="24"/>
          <w:szCs w:val="24"/>
        </w:rPr>
        <w:t>Allah</w:t>
      </w:r>
      <w:r w:rsidR="00943BE8" w:rsidRPr="00CB0F2B">
        <w:rPr>
          <w:rFonts w:ascii="Times New Roman" w:hAnsi="Times New Roman" w:cs="Times New Roman"/>
          <w:sz w:val="24"/>
          <w:szCs w:val="24"/>
        </w:rPr>
        <w:t xml:space="preserve"> </w:t>
      </w:r>
      <w:r w:rsidR="00FE077D">
        <w:rPr>
          <w:rFonts w:ascii="Times New Roman" w:hAnsi="Times New Roman" w:cs="Times New Roman"/>
          <w:sz w:val="24"/>
          <w:szCs w:val="24"/>
        </w:rPr>
        <w:t xml:space="preserve">ezelî ilmi sayesinde, </w:t>
      </w:r>
      <w:r w:rsidR="00E96301" w:rsidRPr="00CB0F2B">
        <w:rPr>
          <w:rFonts w:ascii="Times New Roman" w:hAnsi="Times New Roman" w:cs="Times New Roman"/>
          <w:sz w:val="24"/>
          <w:szCs w:val="24"/>
        </w:rPr>
        <w:t>cüz’î</w:t>
      </w:r>
      <w:r w:rsidR="00943BE8" w:rsidRPr="00CB0F2B">
        <w:rPr>
          <w:rFonts w:ascii="Times New Roman" w:hAnsi="Times New Roman" w:cs="Times New Roman"/>
          <w:sz w:val="24"/>
          <w:szCs w:val="24"/>
        </w:rPr>
        <w:t>yyatı tüm halleri ve nitel</w:t>
      </w:r>
      <w:r w:rsidR="00613153">
        <w:rPr>
          <w:rFonts w:ascii="Times New Roman" w:hAnsi="Times New Roman" w:cs="Times New Roman"/>
          <w:sz w:val="24"/>
          <w:szCs w:val="24"/>
        </w:rPr>
        <w:t>ikleri ile tastamam bilmektedir</w:t>
      </w:r>
      <w:r w:rsidR="007E4697" w:rsidRPr="00CB0F2B">
        <w:rPr>
          <w:rStyle w:val="DipnotBavurusu"/>
          <w:rFonts w:ascii="Times New Roman" w:hAnsi="Times New Roman" w:cs="Times New Roman"/>
          <w:sz w:val="24"/>
          <w:szCs w:val="24"/>
        </w:rPr>
        <w:footnoteReference w:id="168"/>
      </w:r>
      <w:r w:rsidR="00613153">
        <w:rPr>
          <w:rFonts w:ascii="Times New Roman" w:hAnsi="Times New Roman" w:cs="Times New Roman"/>
          <w:sz w:val="24"/>
          <w:szCs w:val="24"/>
        </w:rPr>
        <w:t>.</w:t>
      </w:r>
    </w:p>
    <w:p w:rsidR="00325A32" w:rsidRPr="00CB0F2B" w:rsidRDefault="003B438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İlim sıfatının kapsa</w:t>
      </w:r>
      <w:r w:rsidR="00325A32" w:rsidRPr="00CB0F2B">
        <w:rPr>
          <w:rFonts w:ascii="Times New Roman" w:hAnsi="Times New Roman" w:cs="Times New Roman"/>
          <w:sz w:val="24"/>
          <w:szCs w:val="24"/>
        </w:rPr>
        <w:t>mına yönelik tartışmalardan bir diğeri</w:t>
      </w:r>
      <w:r w:rsidRPr="00CB0F2B">
        <w:rPr>
          <w:rFonts w:ascii="Times New Roman" w:hAnsi="Times New Roman" w:cs="Times New Roman"/>
          <w:sz w:val="24"/>
          <w:szCs w:val="24"/>
        </w:rPr>
        <w:t xml:space="preserve"> de sonsuzluğa taalluk eden şeylerin bilinip bilinemeyeceği meselesidir.</w:t>
      </w:r>
      <w:r w:rsidR="00325A32" w:rsidRPr="00CB0F2B">
        <w:rPr>
          <w:rFonts w:ascii="Times New Roman" w:hAnsi="Times New Roman" w:cs="Times New Roman"/>
          <w:sz w:val="24"/>
          <w:szCs w:val="24"/>
        </w:rPr>
        <w:t xml:space="preserve"> Sonsuz olan şeyler tüm </w:t>
      </w:r>
      <w:r w:rsidR="004C0721">
        <w:rPr>
          <w:rFonts w:ascii="Times New Roman" w:hAnsi="Times New Roman" w:cs="Times New Roman"/>
          <w:sz w:val="24"/>
          <w:szCs w:val="24"/>
        </w:rPr>
        <w:t>yönleriyle</w:t>
      </w:r>
      <w:r w:rsidR="00325A32" w:rsidRPr="00CB0F2B">
        <w:rPr>
          <w:rFonts w:ascii="Times New Roman" w:hAnsi="Times New Roman" w:cs="Times New Roman"/>
          <w:sz w:val="24"/>
          <w:szCs w:val="24"/>
        </w:rPr>
        <w:t xml:space="preserve"> bilinebilir mi? Eğer bilinirse bu durum, sonsuz olana sınır belirlemek ve bir yerde biteceğini işaret etmek anlamına gelmez mi?</w:t>
      </w:r>
      <w:r w:rsidR="00F84D6C">
        <w:rPr>
          <w:rFonts w:ascii="Times New Roman" w:hAnsi="Times New Roman" w:cs="Times New Roman"/>
          <w:sz w:val="24"/>
          <w:szCs w:val="24"/>
        </w:rPr>
        <w:t xml:space="preserve"> </w:t>
      </w:r>
      <w:r w:rsidR="00F84D6C" w:rsidRPr="00CB0F2B">
        <w:rPr>
          <w:rFonts w:ascii="Times New Roman" w:hAnsi="Times New Roman" w:cs="Times New Roman"/>
          <w:sz w:val="24"/>
          <w:szCs w:val="24"/>
        </w:rPr>
        <w:t>Akkirmânî Muhammed Efendi</w:t>
      </w:r>
      <w:r w:rsidR="00F84D6C">
        <w:rPr>
          <w:rFonts w:ascii="Times New Roman" w:hAnsi="Times New Roman" w:cs="Times New Roman"/>
          <w:sz w:val="24"/>
          <w:szCs w:val="24"/>
        </w:rPr>
        <w:t xml:space="preserve">, </w:t>
      </w:r>
      <w:r w:rsidR="00325A32" w:rsidRPr="00CB0F2B">
        <w:rPr>
          <w:rFonts w:ascii="Times New Roman" w:hAnsi="Times New Roman" w:cs="Times New Roman"/>
          <w:sz w:val="24"/>
          <w:szCs w:val="24"/>
        </w:rPr>
        <w:t xml:space="preserve">sonsuz eşyanın sınırlı olmasının imkânsız olacağından hareketle Allah’ın ilim sıfatının sonsuz </w:t>
      </w:r>
      <w:r w:rsidR="00F84D6C">
        <w:rPr>
          <w:rFonts w:ascii="Times New Roman" w:hAnsi="Times New Roman" w:cs="Times New Roman"/>
          <w:sz w:val="24"/>
          <w:szCs w:val="24"/>
        </w:rPr>
        <w:t>şeyleri</w:t>
      </w:r>
      <w:r w:rsidR="00325A32" w:rsidRPr="00CB0F2B">
        <w:rPr>
          <w:rFonts w:ascii="Times New Roman" w:hAnsi="Times New Roman" w:cs="Times New Roman"/>
          <w:sz w:val="24"/>
          <w:szCs w:val="24"/>
        </w:rPr>
        <w:t xml:space="preserve"> kapsamadığı</w:t>
      </w:r>
      <w:r w:rsidR="00F84D6C">
        <w:rPr>
          <w:rFonts w:ascii="Times New Roman" w:hAnsi="Times New Roman" w:cs="Times New Roman"/>
          <w:sz w:val="24"/>
          <w:szCs w:val="24"/>
        </w:rPr>
        <w:t xml:space="preserve">na yönelik yorumlar yapıldığına işaret etmiştir. O’na göre burada </w:t>
      </w:r>
      <w:r w:rsidR="00797CFF" w:rsidRPr="00CB0F2B">
        <w:rPr>
          <w:rFonts w:ascii="Times New Roman" w:hAnsi="Times New Roman" w:cs="Times New Roman"/>
          <w:sz w:val="24"/>
          <w:szCs w:val="24"/>
        </w:rPr>
        <w:t xml:space="preserve">hatalı öncüllerden </w:t>
      </w:r>
      <w:r w:rsidR="00F84D6C">
        <w:rPr>
          <w:rFonts w:ascii="Times New Roman" w:hAnsi="Times New Roman" w:cs="Times New Roman"/>
          <w:sz w:val="24"/>
          <w:szCs w:val="24"/>
        </w:rPr>
        <w:t xml:space="preserve">hareket edildiği için </w:t>
      </w:r>
      <w:r w:rsidR="00797CFF" w:rsidRPr="00CB0F2B">
        <w:rPr>
          <w:rFonts w:ascii="Times New Roman" w:hAnsi="Times New Roman" w:cs="Times New Roman"/>
          <w:sz w:val="24"/>
          <w:szCs w:val="24"/>
        </w:rPr>
        <w:t xml:space="preserve">hatalı neticeye </w:t>
      </w:r>
      <w:r w:rsidR="00F84D6C">
        <w:rPr>
          <w:rFonts w:ascii="Times New Roman" w:hAnsi="Times New Roman" w:cs="Times New Roman"/>
          <w:sz w:val="24"/>
          <w:szCs w:val="24"/>
        </w:rPr>
        <w:t xml:space="preserve">ulaşılmaktadır. Zira </w:t>
      </w:r>
      <w:r w:rsidR="00797CFF" w:rsidRPr="00CB0F2B">
        <w:rPr>
          <w:rFonts w:ascii="Times New Roman" w:hAnsi="Times New Roman" w:cs="Times New Roman"/>
          <w:sz w:val="24"/>
          <w:szCs w:val="24"/>
        </w:rPr>
        <w:t xml:space="preserve">sonsuzun bütün </w:t>
      </w:r>
      <w:r w:rsidR="007A2ED3">
        <w:rPr>
          <w:rFonts w:ascii="Times New Roman" w:hAnsi="Times New Roman" w:cs="Times New Roman"/>
          <w:sz w:val="24"/>
          <w:szCs w:val="24"/>
        </w:rPr>
        <w:t>yönleriyle</w:t>
      </w:r>
      <w:r w:rsidR="00797CFF" w:rsidRPr="00CB0F2B">
        <w:rPr>
          <w:rFonts w:ascii="Times New Roman" w:hAnsi="Times New Roman" w:cs="Times New Roman"/>
          <w:sz w:val="24"/>
          <w:szCs w:val="24"/>
        </w:rPr>
        <w:t xml:space="preserve"> malum olması için bir hudut çizilmesi, eşyaya sınır b</w:t>
      </w:r>
      <w:r w:rsidR="007A2ED3">
        <w:rPr>
          <w:rFonts w:ascii="Times New Roman" w:hAnsi="Times New Roman" w:cs="Times New Roman"/>
          <w:sz w:val="24"/>
          <w:szCs w:val="24"/>
        </w:rPr>
        <w:t xml:space="preserve">elirlenmesi zorunluluğu yoktur. </w:t>
      </w:r>
      <w:r w:rsidR="00797CFF" w:rsidRPr="00CB0F2B">
        <w:rPr>
          <w:rFonts w:ascii="Times New Roman" w:hAnsi="Times New Roman" w:cs="Times New Roman"/>
          <w:sz w:val="24"/>
          <w:szCs w:val="24"/>
        </w:rPr>
        <w:t xml:space="preserve">Allah sonsuzluğu tek, basit ve icmâlî bir bilgi ile bilmektedir. İcmâlî ilimden kastının çok sayıda bilinenin tek ve toptan bir bilgi olarak bilinmesi olduğunu ifade eden müellif, bunun Allah’ın ilim sıfatı için </w:t>
      </w:r>
      <w:r w:rsidR="007A2ED3">
        <w:rPr>
          <w:rFonts w:ascii="Times New Roman" w:hAnsi="Times New Roman" w:cs="Times New Roman"/>
          <w:sz w:val="24"/>
          <w:szCs w:val="24"/>
        </w:rPr>
        <w:t>bir eksiklik anlamı taşımadığına dikkat çeker</w:t>
      </w:r>
      <w:r w:rsidR="00797CFF" w:rsidRPr="00CB0F2B">
        <w:rPr>
          <w:rFonts w:ascii="Times New Roman" w:hAnsi="Times New Roman" w:cs="Times New Roman"/>
          <w:sz w:val="24"/>
          <w:szCs w:val="24"/>
        </w:rPr>
        <w:t xml:space="preserve">. </w:t>
      </w:r>
      <w:r w:rsidR="000E5A69" w:rsidRPr="00CB0F2B">
        <w:rPr>
          <w:rFonts w:ascii="Times New Roman" w:hAnsi="Times New Roman" w:cs="Times New Roman"/>
          <w:sz w:val="24"/>
          <w:szCs w:val="24"/>
        </w:rPr>
        <w:t xml:space="preserve">Muhammed Efendi konuyu daha anlaşılır hale getirmek için sonsuzlukla nitelenen cennet nimetlerini örnek olarak gösterir. Cennet nimetleri sonsuz olmalarıyla birlikte Allah’ın irade ve kudreti ile yarattığı şeylerdir. Dolayısıyla irade ve kudretin taalluku ilim sıfatının varlığını da zorunlu kılmaktadır. Böylece yazarımıza </w:t>
      </w:r>
      <w:r w:rsidR="000E5A69" w:rsidRPr="00CB0F2B">
        <w:rPr>
          <w:rFonts w:ascii="Times New Roman" w:hAnsi="Times New Roman" w:cs="Times New Roman"/>
          <w:sz w:val="24"/>
          <w:szCs w:val="24"/>
        </w:rPr>
        <w:lastRenderedPageBreak/>
        <w:t>göre Allah, sonsuz olan cennet nimetlerini toptan ve tek bir b</w:t>
      </w:r>
      <w:r w:rsidR="00613153">
        <w:rPr>
          <w:rFonts w:ascii="Times New Roman" w:hAnsi="Times New Roman" w:cs="Times New Roman"/>
          <w:sz w:val="24"/>
          <w:szCs w:val="24"/>
        </w:rPr>
        <w:t>ilgi halinde ezelde bilmektedir</w:t>
      </w:r>
      <w:r w:rsidR="000E5A69" w:rsidRPr="00CB0F2B">
        <w:rPr>
          <w:rStyle w:val="DipnotBavurusu"/>
          <w:rFonts w:ascii="Times New Roman" w:hAnsi="Times New Roman" w:cs="Times New Roman"/>
          <w:sz w:val="24"/>
          <w:szCs w:val="24"/>
        </w:rPr>
        <w:footnoteReference w:id="169"/>
      </w:r>
      <w:r w:rsidR="00613153">
        <w:rPr>
          <w:rFonts w:ascii="Times New Roman" w:hAnsi="Times New Roman" w:cs="Times New Roman"/>
          <w:sz w:val="24"/>
          <w:szCs w:val="24"/>
        </w:rPr>
        <w:t>.</w:t>
      </w:r>
    </w:p>
    <w:p w:rsidR="00E77ECC" w:rsidRPr="00CB0F2B" w:rsidRDefault="0048453F" w:rsidP="001A266B">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291F1F">
        <w:rPr>
          <w:rFonts w:ascii="Times New Roman" w:hAnsi="Times New Roman" w:cs="Times New Roman"/>
          <w:b/>
          <w:sz w:val="24"/>
          <w:szCs w:val="24"/>
        </w:rPr>
        <w:t>.3</w:t>
      </w:r>
      <w:r w:rsidR="00E77ECC" w:rsidRPr="00CB0F2B">
        <w:rPr>
          <w:rFonts w:ascii="Times New Roman" w:hAnsi="Times New Roman" w:cs="Times New Roman"/>
          <w:b/>
          <w:sz w:val="24"/>
          <w:szCs w:val="24"/>
        </w:rPr>
        <w:t>.3</w:t>
      </w:r>
      <w:r w:rsidR="008C2D09" w:rsidRPr="00CB0F2B">
        <w:rPr>
          <w:rFonts w:ascii="Times New Roman" w:hAnsi="Times New Roman" w:cs="Times New Roman"/>
          <w:b/>
          <w:sz w:val="24"/>
          <w:szCs w:val="24"/>
        </w:rPr>
        <w:t>.</w:t>
      </w:r>
      <w:r w:rsidR="00E77ECC" w:rsidRPr="00CB0F2B">
        <w:rPr>
          <w:rFonts w:ascii="Times New Roman" w:hAnsi="Times New Roman" w:cs="Times New Roman"/>
          <w:b/>
          <w:sz w:val="24"/>
          <w:szCs w:val="24"/>
        </w:rPr>
        <w:t xml:space="preserve"> Kıdem Sıfatı</w:t>
      </w:r>
    </w:p>
    <w:p w:rsidR="00204A2A" w:rsidRPr="00CB0F2B" w:rsidRDefault="00204A2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Kıdem, </w:t>
      </w:r>
      <w:r w:rsidR="008064F5" w:rsidRPr="00CB0F2B">
        <w:rPr>
          <w:rFonts w:ascii="Times New Roman" w:hAnsi="Times New Roman" w:cs="Times New Roman"/>
          <w:sz w:val="24"/>
          <w:szCs w:val="24"/>
        </w:rPr>
        <w:t xml:space="preserve">Allah’ın </w:t>
      </w:r>
      <w:r w:rsidRPr="00CB0F2B">
        <w:rPr>
          <w:rFonts w:ascii="Times New Roman" w:hAnsi="Times New Roman" w:cs="Times New Roman"/>
          <w:sz w:val="24"/>
          <w:szCs w:val="24"/>
        </w:rPr>
        <w:t xml:space="preserve">varlığının başlangıcı olmadığını ifade eden sıfattır. Allah’ın kadîm olması, </w:t>
      </w:r>
      <w:r w:rsidR="00772A4F" w:rsidRPr="00CB0F2B">
        <w:rPr>
          <w:rFonts w:ascii="Times New Roman" w:hAnsi="Times New Roman" w:cs="Times New Roman"/>
          <w:sz w:val="24"/>
          <w:szCs w:val="24"/>
        </w:rPr>
        <w:t>O’nun bütün mahlûkattan önce var olduğu,</w:t>
      </w:r>
      <w:r w:rsidRPr="00CB0F2B">
        <w:rPr>
          <w:rFonts w:ascii="Times New Roman" w:hAnsi="Times New Roman" w:cs="Times New Roman"/>
          <w:sz w:val="24"/>
          <w:szCs w:val="24"/>
        </w:rPr>
        <w:t xml:space="preserve"> </w:t>
      </w:r>
      <w:r w:rsidR="00772A4F" w:rsidRPr="00CB0F2B">
        <w:rPr>
          <w:rFonts w:ascii="Times New Roman" w:hAnsi="Times New Roman" w:cs="Times New Roman"/>
          <w:sz w:val="24"/>
          <w:szCs w:val="24"/>
        </w:rPr>
        <w:t xml:space="preserve">kendisinden </w:t>
      </w:r>
      <w:r w:rsidRPr="00CB0F2B">
        <w:rPr>
          <w:rFonts w:ascii="Times New Roman" w:hAnsi="Times New Roman" w:cs="Times New Roman"/>
          <w:sz w:val="24"/>
          <w:szCs w:val="24"/>
        </w:rPr>
        <w:t>öncesinin olmadığı,</w:t>
      </w:r>
      <w:r w:rsidR="00772A4F" w:rsidRPr="00CB0F2B">
        <w:rPr>
          <w:rFonts w:ascii="Times New Roman" w:hAnsi="Times New Roman" w:cs="Times New Roman"/>
          <w:sz w:val="24"/>
          <w:szCs w:val="24"/>
        </w:rPr>
        <w:t xml:space="preserve"> varlığının başka bir illete dayanmadığı ve hiçbir şeye</w:t>
      </w:r>
      <w:r w:rsidRPr="00CB0F2B">
        <w:rPr>
          <w:rFonts w:ascii="Times New Roman" w:hAnsi="Times New Roman" w:cs="Times New Roman"/>
          <w:sz w:val="24"/>
          <w:szCs w:val="24"/>
        </w:rPr>
        <w:t xml:space="preserve"> ihtiyaç duymadan</w:t>
      </w:r>
      <w:r w:rsidR="00772A4F" w:rsidRPr="00CB0F2B">
        <w:rPr>
          <w:rFonts w:ascii="Times New Roman" w:hAnsi="Times New Roman" w:cs="Times New Roman"/>
          <w:sz w:val="24"/>
          <w:szCs w:val="24"/>
        </w:rPr>
        <w:t xml:space="preserve"> </w:t>
      </w:r>
      <w:r w:rsidR="00F46300">
        <w:rPr>
          <w:rFonts w:ascii="Times New Roman" w:hAnsi="Times New Roman" w:cs="Times New Roman"/>
          <w:sz w:val="24"/>
          <w:szCs w:val="24"/>
        </w:rPr>
        <w:t>var</w:t>
      </w:r>
      <w:r w:rsidRPr="00CB0F2B">
        <w:rPr>
          <w:rFonts w:ascii="Times New Roman" w:hAnsi="Times New Roman" w:cs="Times New Roman"/>
          <w:sz w:val="24"/>
          <w:szCs w:val="24"/>
        </w:rPr>
        <w:t xml:space="preserve"> olduğu anlamlarına gelir</w:t>
      </w:r>
      <w:r w:rsidR="00281341">
        <w:rPr>
          <w:rStyle w:val="DipnotBavurusu"/>
          <w:rFonts w:ascii="Times New Roman" w:hAnsi="Times New Roman" w:cs="Times New Roman"/>
          <w:sz w:val="24"/>
          <w:szCs w:val="24"/>
        </w:rPr>
        <w:footnoteReference w:id="170"/>
      </w:r>
      <w:r w:rsidRPr="00CB0F2B">
        <w:rPr>
          <w:rFonts w:ascii="Times New Roman" w:hAnsi="Times New Roman" w:cs="Times New Roman"/>
          <w:sz w:val="24"/>
          <w:szCs w:val="24"/>
        </w:rPr>
        <w:t>.</w:t>
      </w:r>
    </w:p>
    <w:p w:rsidR="004C35BA" w:rsidRPr="00CB0F2B" w:rsidRDefault="004C35B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Kadîmin zıttı hâdistir. Hâdis, sonradan meydana gelen, yaratılan şey anlamına gelir. Dolayısıyla zıttı </w:t>
      </w:r>
      <w:r w:rsidR="00B10B0A">
        <w:rPr>
          <w:rFonts w:ascii="Times New Roman" w:hAnsi="Times New Roman" w:cs="Times New Roman"/>
          <w:sz w:val="24"/>
          <w:szCs w:val="24"/>
        </w:rPr>
        <w:t>esas</w:t>
      </w:r>
      <w:r w:rsidRPr="00CB0F2B">
        <w:rPr>
          <w:rFonts w:ascii="Times New Roman" w:hAnsi="Times New Roman" w:cs="Times New Roman"/>
          <w:sz w:val="24"/>
          <w:szCs w:val="24"/>
        </w:rPr>
        <w:t xml:space="preserve"> alınarak tarif edilecek olursa kadîm, sonradan meydana gelmeyip evvel olan, bir muhdîse ihtiyaç duymayan varlık demektir</w:t>
      </w:r>
      <w:r w:rsidR="00F22181">
        <w:rPr>
          <w:rStyle w:val="DipnotBavurusu"/>
          <w:rFonts w:ascii="Times New Roman" w:hAnsi="Times New Roman" w:cs="Times New Roman"/>
          <w:sz w:val="24"/>
          <w:szCs w:val="24"/>
        </w:rPr>
        <w:footnoteReference w:id="171"/>
      </w:r>
      <w:r w:rsidRPr="00CB0F2B">
        <w:rPr>
          <w:rFonts w:ascii="Times New Roman" w:hAnsi="Times New Roman" w:cs="Times New Roman"/>
          <w:sz w:val="24"/>
          <w:szCs w:val="24"/>
        </w:rPr>
        <w:t>. Allah’ın Vacibu’l-</w:t>
      </w:r>
      <w:r w:rsidR="00E96301" w:rsidRPr="00CB0F2B">
        <w:rPr>
          <w:rFonts w:ascii="Times New Roman" w:hAnsi="Times New Roman" w:cs="Times New Roman"/>
          <w:sz w:val="24"/>
          <w:szCs w:val="24"/>
        </w:rPr>
        <w:t>Vücûd</w:t>
      </w:r>
      <w:r w:rsidRPr="00CB0F2B">
        <w:rPr>
          <w:rFonts w:ascii="Times New Roman" w:hAnsi="Times New Roman" w:cs="Times New Roman"/>
          <w:sz w:val="24"/>
          <w:szCs w:val="24"/>
        </w:rPr>
        <w:t xml:space="preserve"> oluşu da kıdem sıfatını gerekli kılmaktadır. Daha önce ispat-ı vacip konusunu ele alırken belirttiğimiz gibi Vacibu’l-</w:t>
      </w:r>
      <w:r w:rsidR="00E96301" w:rsidRPr="00CB0F2B">
        <w:rPr>
          <w:rFonts w:ascii="Times New Roman" w:hAnsi="Times New Roman" w:cs="Times New Roman"/>
          <w:sz w:val="24"/>
          <w:szCs w:val="24"/>
        </w:rPr>
        <w:t>Vücûd</w:t>
      </w:r>
      <w:r w:rsidRPr="00CB0F2B">
        <w:rPr>
          <w:rFonts w:ascii="Times New Roman" w:hAnsi="Times New Roman" w:cs="Times New Roman"/>
          <w:sz w:val="24"/>
          <w:szCs w:val="24"/>
        </w:rPr>
        <w:t>’un mevcudiyeti başka bir illete bağlanamaz, O’nun varlığı kendindendir. Dolayısıyla öncesi, var edicisi yoktur.</w:t>
      </w:r>
    </w:p>
    <w:p w:rsidR="008C2D09" w:rsidRPr="00CB0F2B" w:rsidRDefault="00CD36C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kıdem sıfatına ilişkin Ehl-i Sünnet âlimlerinin</w:t>
      </w:r>
      <w:r w:rsidR="003F26CD" w:rsidRPr="00CB0F2B">
        <w:rPr>
          <w:rFonts w:ascii="Times New Roman" w:hAnsi="Times New Roman" w:cs="Times New Roman"/>
          <w:sz w:val="24"/>
          <w:szCs w:val="24"/>
        </w:rPr>
        <w:t xml:space="preserve"> mezkûr</w:t>
      </w:r>
      <w:r w:rsidRPr="00CB0F2B">
        <w:rPr>
          <w:rFonts w:ascii="Times New Roman" w:hAnsi="Times New Roman" w:cs="Times New Roman"/>
          <w:sz w:val="24"/>
          <w:szCs w:val="24"/>
        </w:rPr>
        <w:t xml:space="preserve"> yaklaşımlarını belirttikten sonra felsefecilerin de bu konuda kelamcılar ile görüş birliğinde olduğuna değinir. O’na göre filozoflar genel </w:t>
      </w:r>
      <w:r w:rsidR="003B75B1" w:rsidRPr="00CB0F2B">
        <w:rPr>
          <w:rFonts w:ascii="Times New Roman" w:hAnsi="Times New Roman" w:cs="Times New Roman"/>
          <w:sz w:val="24"/>
          <w:szCs w:val="24"/>
        </w:rPr>
        <w:t>anlamda</w:t>
      </w:r>
      <w:r w:rsidR="00D8618C" w:rsidRPr="00CB0F2B">
        <w:rPr>
          <w:rFonts w:ascii="Times New Roman" w:hAnsi="Times New Roman" w:cs="Times New Roman"/>
          <w:sz w:val="24"/>
          <w:szCs w:val="24"/>
        </w:rPr>
        <w:t xml:space="preserve"> sıfatlara</w:t>
      </w:r>
      <w:r w:rsidRPr="00CB0F2B">
        <w:rPr>
          <w:rFonts w:ascii="Times New Roman" w:hAnsi="Times New Roman" w:cs="Times New Roman"/>
          <w:sz w:val="24"/>
          <w:szCs w:val="24"/>
        </w:rPr>
        <w:t xml:space="preserve"> </w:t>
      </w:r>
      <w:r w:rsidR="00D8618C" w:rsidRPr="00CB0F2B">
        <w:rPr>
          <w:rFonts w:ascii="Times New Roman" w:hAnsi="Times New Roman" w:cs="Times New Roman"/>
          <w:sz w:val="24"/>
          <w:szCs w:val="24"/>
        </w:rPr>
        <w:t>farklı manalar verseler</w:t>
      </w:r>
      <w:r w:rsidRPr="00CB0F2B">
        <w:rPr>
          <w:rFonts w:ascii="Times New Roman" w:hAnsi="Times New Roman" w:cs="Times New Roman"/>
          <w:sz w:val="24"/>
          <w:szCs w:val="24"/>
        </w:rPr>
        <w:t xml:space="preserve"> de </w:t>
      </w:r>
      <w:r w:rsidR="003B75B1" w:rsidRPr="00CB0F2B">
        <w:rPr>
          <w:rFonts w:ascii="Times New Roman" w:hAnsi="Times New Roman" w:cs="Times New Roman"/>
          <w:sz w:val="24"/>
          <w:szCs w:val="24"/>
        </w:rPr>
        <w:t>sıfatların varlığı ile doğan sonuçları kabul etmektedirler. Mesela kıdem sıfatın</w:t>
      </w:r>
      <w:r w:rsidR="00D8618C" w:rsidRPr="00CB0F2B">
        <w:rPr>
          <w:rFonts w:ascii="Times New Roman" w:hAnsi="Times New Roman" w:cs="Times New Roman"/>
          <w:sz w:val="24"/>
          <w:szCs w:val="24"/>
        </w:rPr>
        <w:t xml:space="preserve">ın </w:t>
      </w:r>
      <w:r w:rsidR="003B75B1" w:rsidRPr="00CB0F2B">
        <w:rPr>
          <w:rFonts w:ascii="Times New Roman" w:hAnsi="Times New Roman" w:cs="Times New Roman"/>
          <w:sz w:val="24"/>
          <w:szCs w:val="24"/>
        </w:rPr>
        <w:t xml:space="preserve">neticesi olan Allah’ın ezelî ve evvel varlık oluşunda kelam âlimleri ve filozoflar ittifak halindedir. </w:t>
      </w:r>
      <w:r w:rsidR="00051005" w:rsidRPr="00CB0F2B">
        <w:rPr>
          <w:rFonts w:ascii="Times New Roman" w:hAnsi="Times New Roman" w:cs="Times New Roman"/>
          <w:sz w:val="24"/>
          <w:szCs w:val="24"/>
        </w:rPr>
        <w:t>Buradan hareketle m</w:t>
      </w:r>
      <w:r w:rsidR="003B75B1" w:rsidRPr="00CB0F2B">
        <w:rPr>
          <w:rFonts w:ascii="Times New Roman" w:hAnsi="Times New Roman" w:cs="Times New Roman"/>
          <w:sz w:val="24"/>
          <w:szCs w:val="24"/>
        </w:rPr>
        <w:t>üellifimiz, filozofların Allah’ın sıfatlarını reddettik</w:t>
      </w:r>
      <w:r w:rsidR="00581588">
        <w:rPr>
          <w:rFonts w:ascii="Times New Roman" w:hAnsi="Times New Roman" w:cs="Times New Roman"/>
          <w:sz w:val="24"/>
          <w:szCs w:val="24"/>
        </w:rPr>
        <w:t>leri görüşlerine katılmamakta ve tekfir edilmelerini doğru bulmamaktadır</w:t>
      </w:r>
      <w:r w:rsidR="003B75B1" w:rsidRPr="00CB0F2B">
        <w:rPr>
          <w:rStyle w:val="DipnotBavurusu"/>
          <w:rFonts w:ascii="Times New Roman" w:hAnsi="Times New Roman" w:cs="Times New Roman"/>
          <w:sz w:val="24"/>
          <w:szCs w:val="24"/>
        </w:rPr>
        <w:footnoteReference w:id="172"/>
      </w:r>
      <w:r w:rsidR="001F4BBD">
        <w:rPr>
          <w:rFonts w:ascii="Times New Roman" w:hAnsi="Times New Roman" w:cs="Times New Roman"/>
          <w:sz w:val="24"/>
          <w:szCs w:val="24"/>
        </w:rPr>
        <w:t>.</w:t>
      </w:r>
    </w:p>
    <w:p w:rsidR="003B75B1" w:rsidRPr="00CB0F2B" w:rsidRDefault="0048453F" w:rsidP="001A266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w:t>
      </w:r>
      <w:r w:rsidR="004D1EDC">
        <w:rPr>
          <w:rFonts w:ascii="Times New Roman" w:hAnsi="Times New Roman" w:cs="Times New Roman"/>
          <w:b/>
          <w:sz w:val="24"/>
          <w:szCs w:val="24"/>
        </w:rPr>
        <w:t>2.</w:t>
      </w:r>
      <w:r>
        <w:rPr>
          <w:rFonts w:ascii="Times New Roman" w:hAnsi="Times New Roman" w:cs="Times New Roman"/>
          <w:b/>
          <w:sz w:val="24"/>
          <w:szCs w:val="24"/>
        </w:rPr>
        <w:t>3</w:t>
      </w:r>
      <w:r w:rsidR="00291F1F">
        <w:rPr>
          <w:rFonts w:ascii="Times New Roman" w:hAnsi="Times New Roman" w:cs="Times New Roman"/>
          <w:b/>
          <w:sz w:val="24"/>
          <w:szCs w:val="24"/>
        </w:rPr>
        <w:t>.3</w:t>
      </w:r>
      <w:r w:rsidR="003B75B1" w:rsidRPr="00CB0F2B">
        <w:rPr>
          <w:rFonts w:ascii="Times New Roman" w:hAnsi="Times New Roman" w:cs="Times New Roman"/>
          <w:b/>
          <w:sz w:val="24"/>
          <w:szCs w:val="24"/>
        </w:rPr>
        <w:t>.4. Beka Sıfatı</w:t>
      </w:r>
    </w:p>
    <w:p w:rsidR="00400B3F" w:rsidRPr="00CB0F2B" w:rsidRDefault="008064F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Beka, Allah’ın varlığının sonu olmadığını ifade eden sıfattır. Allah’ın </w:t>
      </w:r>
      <w:r w:rsidR="00321BD9">
        <w:rPr>
          <w:rFonts w:ascii="Times New Roman" w:hAnsi="Times New Roman" w:cs="Times New Roman"/>
          <w:sz w:val="24"/>
          <w:szCs w:val="24"/>
        </w:rPr>
        <w:t>b</w:t>
      </w:r>
      <w:r w:rsidRPr="00CB0F2B">
        <w:rPr>
          <w:rFonts w:ascii="Times New Roman" w:hAnsi="Times New Roman" w:cs="Times New Roman"/>
          <w:sz w:val="24"/>
          <w:szCs w:val="24"/>
        </w:rPr>
        <w:t xml:space="preserve">âkî oluşu, ebedî ve ölümsüz olduğu, </w:t>
      </w:r>
      <w:r w:rsidR="00DC4F18" w:rsidRPr="00CB0F2B">
        <w:rPr>
          <w:rFonts w:ascii="Times New Roman" w:hAnsi="Times New Roman" w:cs="Times New Roman"/>
          <w:sz w:val="24"/>
          <w:szCs w:val="24"/>
        </w:rPr>
        <w:t xml:space="preserve">varlığının nihayetsiz olduğu ve yok olmasının </w:t>
      </w:r>
      <w:r w:rsidRPr="00CB0F2B">
        <w:rPr>
          <w:rFonts w:ascii="Times New Roman" w:hAnsi="Times New Roman" w:cs="Times New Roman"/>
          <w:sz w:val="24"/>
          <w:szCs w:val="24"/>
        </w:rPr>
        <w:t xml:space="preserve">hiçbir </w:t>
      </w:r>
      <w:r w:rsidR="00DC4F18" w:rsidRPr="00CB0F2B">
        <w:rPr>
          <w:rFonts w:ascii="Times New Roman" w:hAnsi="Times New Roman" w:cs="Times New Roman"/>
          <w:sz w:val="24"/>
          <w:szCs w:val="24"/>
        </w:rPr>
        <w:t xml:space="preserve">şekilde mümkün olmadığı </w:t>
      </w:r>
      <w:r w:rsidRPr="00CB0F2B">
        <w:rPr>
          <w:rFonts w:ascii="Times New Roman" w:hAnsi="Times New Roman" w:cs="Times New Roman"/>
          <w:sz w:val="24"/>
          <w:szCs w:val="24"/>
        </w:rPr>
        <w:t>anlamlarına gelir.</w:t>
      </w:r>
    </w:p>
    <w:p w:rsidR="00CA151D" w:rsidRPr="00CB0F2B" w:rsidRDefault="00CA151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Beka sıfatı da, tıpkı kıdem gibi selbî sıfatlardandır. </w:t>
      </w:r>
      <w:r w:rsidR="00DC4F18" w:rsidRPr="00CB0F2B">
        <w:rPr>
          <w:rFonts w:ascii="Times New Roman" w:hAnsi="Times New Roman" w:cs="Times New Roman"/>
          <w:sz w:val="24"/>
          <w:szCs w:val="24"/>
        </w:rPr>
        <w:t>K</w:t>
      </w:r>
      <w:r w:rsidRPr="00CB0F2B">
        <w:rPr>
          <w:rFonts w:ascii="Times New Roman" w:hAnsi="Times New Roman" w:cs="Times New Roman"/>
          <w:sz w:val="24"/>
          <w:szCs w:val="24"/>
        </w:rPr>
        <w:t>ıdem Allah’tan önceliği olumsuzlarken, beka da sonralığı olumsuzlamakta, yani selbetmektedir.</w:t>
      </w:r>
      <w:r w:rsidR="00DC4F18" w:rsidRPr="00CB0F2B">
        <w:rPr>
          <w:rFonts w:ascii="Times New Roman" w:hAnsi="Times New Roman" w:cs="Times New Roman"/>
          <w:sz w:val="24"/>
          <w:szCs w:val="24"/>
        </w:rPr>
        <w:t xml:space="preserve"> Ayrıca Allah’ın </w:t>
      </w:r>
      <w:r w:rsidR="00DC4F18" w:rsidRPr="00CB0F2B">
        <w:rPr>
          <w:rFonts w:ascii="Times New Roman" w:hAnsi="Times New Roman" w:cs="Times New Roman"/>
          <w:sz w:val="24"/>
          <w:szCs w:val="24"/>
        </w:rPr>
        <w:lastRenderedPageBreak/>
        <w:t>kadîm olması, beka sıfatını da beraberinde getirir. Çünkü kadîm olanı, hiçbir hâdis kuvvet yok edemez. Ka</w:t>
      </w:r>
      <w:r w:rsidR="00A971DD">
        <w:rPr>
          <w:rFonts w:ascii="Times New Roman" w:hAnsi="Times New Roman" w:cs="Times New Roman"/>
          <w:sz w:val="24"/>
          <w:szCs w:val="24"/>
        </w:rPr>
        <w:t>dîm olan varlığın aynı zamanda b</w:t>
      </w:r>
      <w:r w:rsidR="00DC4F18" w:rsidRPr="00CB0F2B">
        <w:rPr>
          <w:rFonts w:ascii="Times New Roman" w:hAnsi="Times New Roman" w:cs="Times New Roman"/>
          <w:sz w:val="24"/>
          <w:szCs w:val="24"/>
        </w:rPr>
        <w:t>âkî olması aklen vaciptir. Yine Allah’ın Vacibu’l-</w:t>
      </w:r>
      <w:r w:rsidR="00E96301" w:rsidRPr="00CB0F2B">
        <w:rPr>
          <w:rFonts w:ascii="Times New Roman" w:hAnsi="Times New Roman" w:cs="Times New Roman"/>
          <w:sz w:val="24"/>
          <w:szCs w:val="24"/>
        </w:rPr>
        <w:t>Vücûd</w:t>
      </w:r>
      <w:r w:rsidR="00DC4F18" w:rsidRPr="00CB0F2B">
        <w:rPr>
          <w:rFonts w:ascii="Times New Roman" w:hAnsi="Times New Roman" w:cs="Times New Roman"/>
          <w:sz w:val="24"/>
          <w:szCs w:val="24"/>
        </w:rPr>
        <w:t xml:space="preserve"> olması, f</w:t>
      </w:r>
      <w:r w:rsidR="00332034">
        <w:rPr>
          <w:rFonts w:ascii="Times New Roman" w:hAnsi="Times New Roman" w:cs="Times New Roman"/>
          <w:sz w:val="24"/>
          <w:szCs w:val="24"/>
        </w:rPr>
        <w:t>â</w:t>
      </w:r>
      <w:r w:rsidR="00DC4F18" w:rsidRPr="00CB0F2B">
        <w:rPr>
          <w:rFonts w:ascii="Times New Roman" w:hAnsi="Times New Roman" w:cs="Times New Roman"/>
          <w:sz w:val="24"/>
          <w:szCs w:val="24"/>
        </w:rPr>
        <w:t>ni olmamasını zorunlu kılar. Varlığı zorunlu olanın ezelî, ebedî ve sermedî (sürekli)</w:t>
      </w:r>
      <w:r w:rsidR="00D8618C" w:rsidRPr="00CB0F2B">
        <w:rPr>
          <w:rFonts w:ascii="Times New Roman" w:hAnsi="Times New Roman" w:cs="Times New Roman"/>
          <w:sz w:val="24"/>
          <w:szCs w:val="24"/>
        </w:rPr>
        <w:t xml:space="preserve"> olması gerekir</w:t>
      </w:r>
      <w:r w:rsidR="00F22181">
        <w:rPr>
          <w:rStyle w:val="DipnotBavurusu"/>
          <w:rFonts w:ascii="Times New Roman" w:hAnsi="Times New Roman" w:cs="Times New Roman"/>
          <w:sz w:val="24"/>
          <w:szCs w:val="24"/>
        </w:rPr>
        <w:footnoteReference w:id="173"/>
      </w:r>
      <w:r w:rsidR="00D8618C" w:rsidRPr="00CB0F2B">
        <w:rPr>
          <w:rFonts w:ascii="Times New Roman" w:hAnsi="Times New Roman" w:cs="Times New Roman"/>
          <w:sz w:val="24"/>
          <w:szCs w:val="24"/>
        </w:rPr>
        <w:t>.</w:t>
      </w:r>
    </w:p>
    <w:p w:rsidR="008976FE" w:rsidRPr="00CB0F2B" w:rsidRDefault="0005100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beka sıfatının anlamı ve muhtevası açısından âlimlerin görüş birliği içinde olmalarına rağmen bu sıfatın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 ile olan ilişkisi noktasında ihtilafın bulunduğunu belirtmektedir.</w:t>
      </w:r>
      <w:r w:rsidR="00ED09C9" w:rsidRPr="00CB0F2B">
        <w:rPr>
          <w:rFonts w:ascii="Times New Roman" w:hAnsi="Times New Roman" w:cs="Times New Roman"/>
          <w:sz w:val="24"/>
          <w:szCs w:val="24"/>
        </w:rPr>
        <w:t xml:space="preserve"> O’na göre bazı âlimler beka sıfatının Allah’ın </w:t>
      </w:r>
      <w:r w:rsidR="000D4274">
        <w:rPr>
          <w:rFonts w:ascii="Times New Roman" w:hAnsi="Times New Roman" w:cs="Times New Roman"/>
          <w:sz w:val="24"/>
          <w:szCs w:val="24"/>
        </w:rPr>
        <w:t>zât</w:t>
      </w:r>
      <w:r w:rsidR="00ED09C9" w:rsidRPr="00CB0F2B">
        <w:rPr>
          <w:rFonts w:ascii="Times New Roman" w:hAnsi="Times New Roman" w:cs="Times New Roman"/>
          <w:sz w:val="24"/>
          <w:szCs w:val="24"/>
        </w:rPr>
        <w:t xml:space="preserve">ı üzerine zaid manalardan olduğunu ifade etmiş, bazıları ise bunu reddetmişlerdir. Akkirmânî kendisinin ikinci görüşten yana olduğunu ifade ederek beka sıfatının </w:t>
      </w:r>
      <w:r w:rsidR="000D4274">
        <w:rPr>
          <w:rFonts w:ascii="Times New Roman" w:hAnsi="Times New Roman" w:cs="Times New Roman"/>
          <w:sz w:val="24"/>
          <w:szCs w:val="24"/>
        </w:rPr>
        <w:t>zât</w:t>
      </w:r>
      <w:r w:rsidR="00ED09C9" w:rsidRPr="00CB0F2B">
        <w:rPr>
          <w:rFonts w:ascii="Times New Roman" w:hAnsi="Times New Roman" w:cs="Times New Roman"/>
          <w:sz w:val="24"/>
          <w:szCs w:val="24"/>
        </w:rPr>
        <w:t xml:space="preserve"> üzerine </w:t>
      </w:r>
      <w:r w:rsidR="00B32052" w:rsidRPr="00CB0F2B">
        <w:rPr>
          <w:rFonts w:ascii="Times New Roman" w:hAnsi="Times New Roman" w:cs="Times New Roman"/>
          <w:sz w:val="24"/>
          <w:szCs w:val="24"/>
        </w:rPr>
        <w:t>ilave bir</w:t>
      </w:r>
      <w:r w:rsidR="00ED09C9" w:rsidRPr="00CB0F2B">
        <w:rPr>
          <w:rFonts w:ascii="Times New Roman" w:hAnsi="Times New Roman" w:cs="Times New Roman"/>
          <w:sz w:val="24"/>
          <w:szCs w:val="24"/>
        </w:rPr>
        <w:t xml:space="preserve"> mana olarak kabul edilemeyeceğini ifade etmektedir. Bu anlam </w:t>
      </w:r>
      <w:r w:rsidR="00B62D09" w:rsidRPr="00CB0F2B">
        <w:rPr>
          <w:rFonts w:ascii="Times New Roman" w:hAnsi="Times New Roman" w:cs="Times New Roman"/>
          <w:sz w:val="24"/>
          <w:szCs w:val="24"/>
        </w:rPr>
        <w:t xml:space="preserve">hayat, ilim, irade gibi </w:t>
      </w:r>
      <w:r w:rsidR="00ED09C9" w:rsidRPr="00CB0F2B">
        <w:rPr>
          <w:rFonts w:ascii="Times New Roman" w:hAnsi="Times New Roman" w:cs="Times New Roman"/>
          <w:sz w:val="24"/>
          <w:szCs w:val="24"/>
        </w:rPr>
        <w:t xml:space="preserve">subutî sıfatlar için geçerli olsa da selbî sıfatlar için geçersizdir. Çünkü beka sıfatının zaid bir mana ifade ettiğini kabul etmek zorunlu varlık anlayışı ile bağdaşmaz. </w:t>
      </w:r>
      <w:r w:rsidR="00B32052" w:rsidRPr="00CB0F2B">
        <w:rPr>
          <w:rFonts w:ascii="Times New Roman" w:hAnsi="Times New Roman" w:cs="Times New Roman"/>
          <w:sz w:val="24"/>
          <w:szCs w:val="24"/>
        </w:rPr>
        <w:t>Allah Vacibu’l-</w:t>
      </w:r>
      <w:r w:rsidR="00E96301" w:rsidRPr="00CB0F2B">
        <w:rPr>
          <w:rFonts w:ascii="Times New Roman" w:hAnsi="Times New Roman" w:cs="Times New Roman"/>
          <w:sz w:val="24"/>
          <w:szCs w:val="24"/>
        </w:rPr>
        <w:t>Vücûd</w:t>
      </w:r>
      <w:r w:rsidR="00B32052" w:rsidRPr="00CB0F2B">
        <w:rPr>
          <w:rFonts w:ascii="Times New Roman" w:hAnsi="Times New Roman" w:cs="Times New Roman"/>
          <w:sz w:val="24"/>
          <w:szCs w:val="24"/>
        </w:rPr>
        <w:t xml:space="preserve"> olmakla beka sıfatına </w:t>
      </w:r>
      <w:r w:rsidR="000D4274">
        <w:rPr>
          <w:rFonts w:ascii="Times New Roman" w:hAnsi="Times New Roman" w:cs="Times New Roman"/>
          <w:sz w:val="24"/>
          <w:szCs w:val="24"/>
        </w:rPr>
        <w:t>zât</w:t>
      </w:r>
      <w:r w:rsidR="00B32052" w:rsidRPr="00CB0F2B">
        <w:rPr>
          <w:rFonts w:ascii="Times New Roman" w:hAnsi="Times New Roman" w:cs="Times New Roman"/>
          <w:sz w:val="24"/>
          <w:szCs w:val="24"/>
        </w:rPr>
        <w:t xml:space="preserve">en sahip olmaktadır. Bu nedenle beka sıfatının </w:t>
      </w:r>
      <w:r w:rsidR="000D4274">
        <w:rPr>
          <w:rFonts w:ascii="Times New Roman" w:hAnsi="Times New Roman" w:cs="Times New Roman"/>
          <w:sz w:val="24"/>
          <w:szCs w:val="24"/>
        </w:rPr>
        <w:t>zât</w:t>
      </w:r>
      <w:r w:rsidR="00B32052" w:rsidRPr="00CB0F2B">
        <w:rPr>
          <w:rFonts w:ascii="Times New Roman" w:hAnsi="Times New Roman" w:cs="Times New Roman"/>
          <w:sz w:val="24"/>
          <w:szCs w:val="24"/>
        </w:rPr>
        <w:t xml:space="preserve"> üzerine zaid sayılması zorunlu va</w:t>
      </w:r>
      <w:r w:rsidR="001F4BBD">
        <w:rPr>
          <w:rFonts w:ascii="Times New Roman" w:hAnsi="Times New Roman" w:cs="Times New Roman"/>
          <w:sz w:val="24"/>
          <w:szCs w:val="24"/>
        </w:rPr>
        <w:t>rlık mefhumuna ters düşmektedir</w:t>
      </w:r>
      <w:r w:rsidR="008976FE" w:rsidRPr="00CB0F2B">
        <w:rPr>
          <w:rStyle w:val="DipnotBavurusu"/>
          <w:rFonts w:ascii="Times New Roman" w:hAnsi="Times New Roman" w:cs="Times New Roman"/>
          <w:sz w:val="24"/>
          <w:szCs w:val="24"/>
        </w:rPr>
        <w:footnoteReference w:id="174"/>
      </w:r>
      <w:r w:rsidR="001F4BBD">
        <w:rPr>
          <w:rFonts w:ascii="Times New Roman" w:hAnsi="Times New Roman" w:cs="Times New Roman"/>
          <w:sz w:val="24"/>
          <w:szCs w:val="24"/>
        </w:rPr>
        <w:t>.</w:t>
      </w:r>
    </w:p>
    <w:p w:rsidR="00D8618C" w:rsidRPr="00CB0F2B" w:rsidRDefault="00B62D0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Akkirmânî’nin bu yaklaşımından şu sonuç ortaya çıkmaktadır: Allah Vacibu’l-</w:t>
      </w:r>
      <w:r w:rsidR="00E96301" w:rsidRPr="00CB0F2B">
        <w:rPr>
          <w:rFonts w:ascii="Times New Roman" w:hAnsi="Times New Roman" w:cs="Times New Roman"/>
          <w:sz w:val="24"/>
          <w:szCs w:val="24"/>
        </w:rPr>
        <w:t>Vücûd</w:t>
      </w:r>
      <w:r w:rsidRPr="00CB0F2B">
        <w:rPr>
          <w:rFonts w:ascii="Times New Roman" w:hAnsi="Times New Roman" w:cs="Times New Roman"/>
          <w:sz w:val="24"/>
          <w:szCs w:val="24"/>
        </w:rPr>
        <w:t xml:space="preserve"> olduğu için beka sıfatına da aklî zorunluluk ile haizdir. </w:t>
      </w:r>
      <w:r w:rsidR="008976FE" w:rsidRPr="00CB0F2B">
        <w:rPr>
          <w:rFonts w:ascii="Times New Roman" w:hAnsi="Times New Roman" w:cs="Times New Roman"/>
          <w:sz w:val="24"/>
          <w:szCs w:val="24"/>
        </w:rPr>
        <w:t>B</w:t>
      </w:r>
      <w:r w:rsidRPr="00CB0F2B">
        <w:rPr>
          <w:rFonts w:ascii="Times New Roman" w:hAnsi="Times New Roman" w:cs="Times New Roman"/>
          <w:sz w:val="24"/>
          <w:szCs w:val="24"/>
        </w:rPr>
        <w:t>eka sıfatının subutî sıfatl</w:t>
      </w:r>
      <w:r w:rsidR="008976FE" w:rsidRPr="00CB0F2B">
        <w:rPr>
          <w:rFonts w:ascii="Times New Roman" w:hAnsi="Times New Roman" w:cs="Times New Roman"/>
          <w:sz w:val="24"/>
          <w:szCs w:val="24"/>
        </w:rPr>
        <w:t>ar konumunda değerlendirilmesi</w:t>
      </w:r>
      <w:r w:rsidRPr="00CB0F2B">
        <w:rPr>
          <w:rFonts w:ascii="Times New Roman" w:hAnsi="Times New Roman" w:cs="Times New Roman"/>
          <w:sz w:val="24"/>
          <w:szCs w:val="24"/>
        </w:rPr>
        <w:t xml:space="preserve"> </w:t>
      </w:r>
      <w:r w:rsidR="008976FE" w:rsidRPr="00CB0F2B">
        <w:rPr>
          <w:rFonts w:ascii="Times New Roman" w:hAnsi="Times New Roman" w:cs="Times New Roman"/>
          <w:sz w:val="24"/>
          <w:szCs w:val="24"/>
        </w:rPr>
        <w:t xml:space="preserve">ve </w:t>
      </w:r>
      <w:r w:rsidR="000D4274">
        <w:rPr>
          <w:rFonts w:ascii="Times New Roman" w:hAnsi="Times New Roman" w:cs="Times New Roman"/>
          <w:sz w:val="24"/>
          <w:szCs w:val="24"/>
        </w:rPr>
        <w:t>zât</w:t>
      </w:r>
      <w:r w:rsidR="008976FE" w:rsidRPr="00CB0F2B">
        <w:rPr>
          <w:rFonts w:ascii="Times New Roman" w:hAnsi="Times New Roman" w:cs="Times New Roman"/>
          <w:sz w:val="24"/>
          <w:szCs w:val="24"/>
        </w:rPr>
        <w:t xml:space="preserve"> üzerine ilave bir mana olarak algılanması zorunlu varlık anlayışına aykırı düşmektedir</w:t>
      </w:r>
      <w:r w:rsidRPr="00CB0F2B">
        <w:rPr>
          <w:rFonts w:ascii="Times New Roman" w:hAnsi="Times New Roman" w:cs="Times New Roman"/>
          <w:sz w:val="24"/>
          <w:szCs w:val="24"/>
        </w:rPr>
        <w:t>. Bu yü</w:t>
      </w:r>
      <w:r w:rsidR="008976FE" w:rsidRPr="00CB0F2B">
        <w:rPr>
          <w:rFonts w:ascii="Times New Roman" w:hAnsi="Times New Roman" w:cs="Times New Roman"/>
          <w:sz w:val="24"/>
          <w:szCs w:val="24"/>
        </w:rPr>
        <w:t>zden beka, selbî bir sıfattır.</w:t>
      </w:r>
    </w:p>
    <w:p w:rsidR="00EE2B3E" w:rsidRPr="00CB0F2B" w:rsidRDefault="0048453F" w:rsidP="001A266B">
      <w:pPr>
        <w:pStyle w:val="Balk3"/>
        <w:spacing w:line="360" w:lineRule="auto"/>
        <w:jc w:val="both"/>
        <w:rPr>
          <w:rFonts w:cs="Times New Roman"/>
        </w:rPr>
      </w:pPr>
      <w:bookmarkStart w:id="38" w:name="_Toc500742309"/>
      <w:r>
        <w:rPr>
          <w:rFonts w:cs="Times New Roman"/>
        </w:rPr>
        <w:t>1.2</w:t>
      </w:r>
      <w:r w:rsidR="008557FD" w:rsidRPr="00CB0F2B">
        <w:rPr>
          <w:rFonts w:cs="Times New Roman"/>
        </w:rPr>
        <w:t>.</w:t>
      </w:r>
      <w:r w:rsidR="00AD5BE0">
        <w:rPr>
          <w:rFonts w:cs="Times New Roman"/>
        </w:rPr>
        <w:t>3</w:t>
      </w:r>
      <w:r w:rsidR="00EE2B3E" w:rsidRPr="00CB0F2B">
        <w:rPr>
          <w:rFonts w:cs="Times New Roman"/>
        </w:rPr>
        <w:t>.</w:t>
      </w:r>
      <w:r w:rsidR="00291F1F">
        <w:rPr>
          <w:rFonts w:cs="Times New Roman"/>
        </w:rPr>
        <w:t>4</w:t>
      </w:r>
      <w:r w:rsidR="00EE2B3E" w:rsidRPr="00CB0F2B">
        <w:rPr>
          <w:rFonts w:cs="Times New Roman"/>
        </w:rPr>
        <w:t xml:space="preserve">. Allah’ın </w:t>
      </w:r>
      <w:r w:rsidR="00AB7060" w:rsidRPr="00CB0F2B">
        <w:rPr>
          <w:rFonts w:cs="Times New Roman"/>
        </w:rPr>
        <w:t>Cismânî Sıfatlardan</w:t>
      </w:r>
      <w:r w:rsidR="00EE2B3E" w:rsidRPr="00CB0F2B">
        <w:rPr>
          <w:rFonts w:cs="Times New Roman"/>
        </w:rPr>
        <w:t xml:space="preserve"> Münezzeh Oluşu</w:t>
      </w:r>
      <w:bookmarkEnd w:id="38"/>
    </w:p>
    <w:p w:rsidR="00EE2B3E" w:rsidRPr="00CB0F2B" w:rsidRDefault="00332034"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w:t>
      </w:r>
      <w:r w:rsidR="00AB7060" w:rsidRPr="00CB0F2B">
        <w:rPr>
          <w:rFonts w:ascii="Times New Roman" w:hAnsi="Times New Roman" w:cs="Times New Roman"/>
          <w:sz w:val="24"/>
          <w:szCs w:val="24"/>
        </w:rPr>
        <w:t xml:space="preserve">, Allah’ın </w:t>
      </w:r>
      <w:r w:rsidR="00781C76" w:rsidRPr="00CB0F2B">
        <w:rPr>
          <w:rFonts w:ascii="Times New Roman" w:hAnsi="Times New Roman" w:cs="Times New Roman"/>
          <w:sz w:val="24"/>
          <w:szCs w:val="24"/>
        </w:rPr>
        <w:t xml:space="preserve">cisim olarak nitelendirilemeyeceği için cisimlere atfedilen sıfatlarla muttasıf olmasının da düşünülemeyeceğini ifade etmektedir. </w:t>
      </w:r>
      <w:r w:rsidR="00AD6FEE">
        <w:rPr>
          <w:rFonts w:ascii="Times New Roman" w:hAnsi="Times New Roman" w:cs="Times New Roman"/>
          <w:sz w:val="24"/>
          <w:szCs w:val="24"/>
        </w:rPr>
        <w:t>O’na</w:t>
      </w:r>
      <w:r w:rsidR="004E4D09" w:rsidRPr="00CB0F2B">
        <w:rPr>
          <w:rFonts w:ascii="Times New Roman" w:hAnsi="Times New Roman" w:cs="Times New Roman"/>
          <w:sz w:val="24"/>
          <w:szCs w:val="24"/>
        </w:rPr>
        <w:t xml:space="preserve"> göre</w:t>
      </w:r>
      <w:r w:rsidR="00876A20"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876A20" w:rsidRPr="00CB0F2B">
        <w:rPr>
          <w:rFonts w:ascii="Times New Roman" w:hAnsi="Times New Roman" w:cs="Times New Roman"/>
          <w:sz w:val="24"/>
          <w:szCs w:val="24"/>
        </w:rPr>
        <w:t>-ı İlahî</w:t>
      </w:r>
      <w:r w:rsidR="004E4D09" w:rsidRPr="00CB0F2B">
        <w:rPr>
          <w:rFonts w:ascii="Times New Roman" w:hAnsi="Times New Roman" w:cs="Times New Roman"/>
          <w:sz w:val="24"/>
          <w:szCs w:val="24"/>
        </w:rPr>
        <w:t xml:space="preserve"> </w:t>
      </w:r>
      <w:r w:rsidR="004E4D09" w:rsidRPr="00AD6FEE">
        <w:rPr>
          <w:rFonts w:ascii="Times New Roman" w:hAnsi="Times New Roman" w:cs="Times New Roman"/>
          <w:i/>
          <w:sz w:val="24"/>
          <w:szCs w:val="24"/>
        </w:rPr>
        <w:t>cisim,</w:t>
      </w:r>
      <w:r w:rsidR="004E4D09" w:rsidRPr="00CB0F2B">
        <w:rPr>
          <w:rFonts w:ascii="Times New Roman" w:hAnsi="Times New Roman" w:cs="Times New Roman"/>
          <w:sz w:val="24"/>
          <w:szCs w:val="24"/>
        </w:rPr>
        <w:t xml:space="preserve"> </w:t>
      </w:r>
      <w:r w:rsidR="004E4D09" w:rsidRPr="00AD6FEE">
        <w:rPr>
          <w:rFonts w:ascii="Times New Roman" w:hAnsi="Times New Roman" w:cs="Times New Roman"/>
          <w:i/>
          <w:sz w:val="24"/>
          <w:szCs w:val="24"/>
        </w:rPr>
        <w:t xml:space="preserve">cevher </w:t>
      </w:r>
      <w:r w:rsidR="004E4D09" w:rsidRPr="00AD6FEE">
        <w:rPr>
          <w:rFonts w:ascii="Times New Roman" w:hAnsi="Times New Roman" w:cs="Times New Roman"/>
          <w:sz w:val="24"/>
          <w:szCs w:val="24"/>
        </w:rPr>
        <w:t>ve</w:t>
      </w:r>
      <w:r w:rsidR="004E4D09" w:rsidRPr="00AD6FEE">
        <w:rPr>
          <w:rFonts w:ascii="Times New Roman" w:hAnsi="Times New Roman" w:cs="Times New Roman"/>
          <w:i/>
          <w:sz w:val="24"/>
          <w:szCs w:val="24"/>
        </w:rPr>
        <w:t xml:space="preserve"> araz</w:t>
      </w:r>
      <w:r w:rsidR="00AD6FEE" w:rsidRPr="00CB0F2B">
        <w:rPr>
          <w:rStyle w:val="DipnotBavurusu"/>
          <w:rFonts w:ascii="Times New Roman" w:hAnsi="Times New Roman" w:cs="Times New Roman"/>
          <w:sz w:val="24"/>
          <w:szCs w:val="24"/>
        </w:rPr>
        <w:footnoteReference w:id="175"/>
      </w:r>
      <w:r w:rsidR="00AD6FEE">
        <w:rPr>
          <w:rFonts w:ascii="Times New Roman" w:hAnsi="Times New Roman" w:cs="Times New Roman"/>
          <w:i/>
          <w:sz w:val="24"/>
          <w:szCs w:val="24"/>
        </w:rPr>
        <w:t xml:space="preserve"> </w:t>
      </w:r>
      <w:r w:rsidR="004E4D09" w:rsidRPr="00CB0F2B">
        <w:rPr>
          <w:rFonts w:ascii="Times New Roman" w:hAnsi="Times New Roman" w:cs="Times New Roman"/>
          <w:sz w:val="24"/>
          <w:szCs w:val="24"/>
        </w:rPr>
        <w:t>olmaktan nasıl tenzih ediliyorsa bunların taşıdığı sı</w:t>
      </w:r>
      <w:r w:rsidR="001F4BBD">
        <w:rPr>
          <w:rFonts w:ascii="Times New Roman" w:hAnsi="Times New Roman" w:cs="Times New Roman"/>
          <w:sz w:val="24"/>
          <w:szCs w:val="24"/>
        </w:rPr>
        <w:t>fatlardan da tenzih edilmelidir.</w:t>
      </w:r>
      <w:r w:rsidR="00876A20" w:rsidRPr="00CB0F2B">
        <w:rPr>
          <w:rFonts w:ascii="Times New Roman" w:hAnsi="Times New Roman" w:cs="Times New Roman"/>
          <w:sz w:val="24"/>
          <w:szCs w:val="24"/>
        </w:rPr>
        <w:t xml:space="preserve"> </w:t>
      </w:r>
      <w:r w:rsidR="00AD6FEE">
        <w:rPr>
          <w:rFonts w:ascii="Times New Roman" w:hAnsi="Times New Roman" w:cs="Times New Roman"/>
          <w:sz w:val="24"/>
          <w:szCs w:val="24"/>
        </w:rPr>
        <w:t xml:space="preserve">Zira </w:t>
      </w:r>
      <w:r w:rsidR="00876A20" w:rsidRPr="00CB0F2B">
        <w:rPr>
          <w:rFonts w:ascii="Times New Roman" w:hAnsi="Times New Roman" w:cs="Times New Roman"/>
          <w:sz w:val="24"/>
          <w:szCs w:val="24"/>
        </w:rPr>
        <w:t xml:space="preserve">Allah Teâlâ </w:t>
      </w:r>
      <w:r w:rsidR="000D4274">
        <w:rPr>
          <w:rFonts w:ascii="Times New Roman" w:hAnsi="Times New Roman" w:cs="Times New Roman"/>
          <w:sz w:val="24"/>
          <w:szCs w:val="24"/>
        </w:rPr>
        <w:t>zât</w:t>
      </w:r>
      <w:r w:rsidR="00876A20" w:rsidRPr="00CB0F2B">
        <w:rPr>
          <w:rFonts w:ascii="Times New Roman" w:hAnsi="Times New Roman" w:cs="Times New Roman"/>
          <w:sz w:val="24"/>
          <w:szCs w:val="24"/>
        </w:rPr>
        <w:t xml:space="preserve"> itibariyle yarattığı varlıklara benzemediği gibi</w:t>
      </w:r>
      <w:r w:rsidR="00AD6FEE">
        <w:rPr>
          <w:rFonts w:ascii="Times New Roman" w:hAnsi="Times New Roman" w:cs="Times New Roman"/>
          <w:sz w:val="24"/>
          <w:szCs w:val="24"/>
        </w:rPr>
        <w:t>,</w:t>
      </w:r>
      <w:r w:rsidR="00876A20" w:rsidRPr="00CB0F2B">
        <w:rPr>
          <w:rFonts w:ascii="Times New Roman" w:hAnsi="Times New Roman" w:cs="Times New Roman"/>
          <w:sz w:val="24"/>
          <w:szCs w:val="24"/>
        </w:rPr>
        <w:t xml:space="preserve"> O’nun sıfatları da hâdis varlıkların sıfatlarına benzemez</w:t>
      </w:r>
      <w:r w:rsidR="00AD6FEE">
        <w:rPr>
          <w:rStyle w:val="DipnotBavurusu"/>
          <w:rFonts w:ascii="Times New Roman" w:hAnsi="Times New Roman" w:cs="Times New Roman"/>
          <w:sz w:val="24"/>
          <w:szCs w:val="24"/>
        </w:rPr>
        <w:footnoteReference w:id="176"/>
      </w:r>
      <w:r w:rsidR="00876A20" w:rsidRPr="00CB0F2B">
        <w:rPr>
          <w:rFonts w:ascii="Times New Roman" w:hAnsi="Times New Roman" w:cs="Times New Roman"/>
          <w:sz w:val="24"/>
          <w:szCs w:val="24"/>
        </w:rPr>
        <w:t>.</w:t>
      </w:r>
    </w:p>
    <w:p w:rsidR="00DC4F18" w:rsidRPr="00CB0F2B" w:rsidRDefault="007C6DC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Akkirmânî Allah’ın renk, koku, tat gibi maddi niteliklerin yanında keder, sevinç, korku gibi hissî niteliklerden de münezzeh olduğuna işaret eder. Zira bu niteliklerin hepsi </w:t>
      </w:r>
      <w:r w:rsidR="009C0C5F" w:rsidRPr="00CB0F2B">
        <w:rPr>
          <w:rFonts w:ascii="Times New Roman" w:hAnsi="Times New Roman" w:cs="Times New Roman"/>
          <w:sz w:val="24"/>
          <w:szCs w:val="24"/>
        </w:rPr>
        <w:t xml:space="preserve">insanî duygulardan kaynaklanan karakteristik </w:t>
      </w:r>
      <w:r w:rsidRPr="00CB0F2B">
        <w:rPr>
          <w:rFonts w:ascii="Times New Roman" w:hAnsi="Times New Roman" w:cs="Times New Roman"/>
          <w:sz w:val="24"/>
          <w:szCs w:val="24"/>
        </w:rPr>
        <w:t>bir sebebe bağlı olarak var olurlar.</w:t>
      </w:r>
      <w:r w:rsidR="009C0C5F" w:rsidRPr="00CB0F2B">
        <w:rPr>
          <w:rFonts w:ascii="Times New Roman" w:hAnsi="Times New Roman" w:cs="Times New Roman"/>
          <w:sz w:val="24"/>
          <w:szCs w:val="24"/>
        </w:rPr>
        <w:t xml:space="preserve"> Allah için </w:t>
      </w:r>
      <w:r w:rsidR="001F4BBD">
        <w:rPr>
          <w:rFonts w:ascii="Times New Roman" w:hAnsi="Times New Roman" w:cs="Times New Roman"/>
          <w:sz w:val="24"/>
          <w:szCs w:val="24"/>
        </w:rPr>
        <w:t>böyle bir şey tasavvur edilemez</w:t>
      </w:r>
      <w:r w:rsidR="00E64944" w:rsidRPr="00CB0F2B">
        <w:rPr>
          <w:rStyle w:val="DipnotBavurusu"/>
          <w:rFonts w:ascii="Times New Roman" w:hAnsi="Times New Roman" w:cs="Times New Roman"/>
          <w:sz w:val="24"/>
          <w:szCs w:val="24"/>
        </w:rPr>
        <w:footnoteReference w:id="177"/>
      </w:r>
      <w:r w:rsidR="001F4BBD">
        <w:rPr>
          <w:rFonts w:ascii="Times New Roman" w:hAnsi="Times New Roman" w:cs="Times New Roman"/>
          <w:sz w:val="24"/>
          <w:szCs w:val="24"/>
        </w:rPr>
        <w:t>.</w:t>
      </w:r>
    </w:p>
    <w:p w:rsidR="009C0C5F" w:rsidRPr="00CB0F2B" w:rsidRDefault="0084426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Müellifimize</w:t>
      </w:r>
      <w:r w:rsidR="009C0C5F" w:rsidRPr="00CB0F2B">
        <w:rPr>
          <w:rFonts w:ascii="Times New Roman" w:hAnsi="Times New Roman" w:cs="Times New Roman"/>
          <w:sz w:val="24"/>
          <w:szCs w:val="24"/>
        </w:rPr>
        <w:t xml:space="preserve"> göre konu ile bağlantılı olarak Allah’ın tenzih edilmesi gereken bir diğer husus zaman </w:t>
      </w:r>
      <w:r w:rsidR="00394D38" w:rsidRPr="00CB0F2B">
        <w:rPr>
          <w:rFonts w:ascii="Times New Roman" w:hAnsi="Times New Roman" w:cs="Times New Roman"/>
          <w:sz w:val="24"/>
          <w:szCs w:val="24"/>
        </w:rPr>
        <w:t>ve mekân mefhumlarıdır.</w:t>
      </w:r>
      <w:r w:rsidR="007C743B" w:rsidRPr="00CB0F2B">
        <w:rPr>
          <w:rFonts w:ascii="Times New Roman" w:hAnsi="Times New Roman" w:cs="Times New Roman"/>
          <w:sz w:val="24"/>
          <w:szCs w:val="24"/>
        </w:rPr>
        <w:t xml:space="preserve"> O’na göre z</w:t>
      </w:r>
      <w:r w:rsidR="00394D38" w:rsidRPr="00CB0F2B">
        <w:rPr>
          <w:rFonts w:ascii="Times New Roman" w:hAnsi="Times New Roman" w:cs="Times New Roman"/>
          <w:sz w:val="24"/>
          <w:szCs w:val="24"/>
        </w:rPr>
        <w:t>aman varsayıma dayalı izafî bir mefhum</w:t>
      </w:r>
      <w:r w:rsidR="003F26CD" w:rsidRPr="00CB0F2B">
        <w:rPr>
          <w:rFonts w:ascii="Times New Roman" w:hAnsi="Times New Roman" w:cs="Times New Roman"/>
          <w:sz w:val="24"/>
          <w:szCs w:val="24"/>
        </w:rPr>
        <w:t>dur. A</w:t>
      </w:r>
      <w:r w:rsidR="00394D38" w:rsidRPr="00CB0F2B">
        <w:rPr>
          <w:rFonts w:ascii="Times New Roman" w:hAnsi="Times New Roman" w:cs="Times New Roman"/>
          <w:sz w:val="24"/>
          <w:szCs w:val="24"/>
        </w:rPr>
        <w:t>lgısal olarak değişime ve yenilenmeye açıktır.</w:t>
      </w:r>
      <w:r w:rsidR="003F26CD" w:rsidRPr="00CB0F2B">
        <w:rPr>
          <w:rFonts w:ascii="Times New Roman" w:hAnsi="Times New Roman" w:cs="Times New Roman"/>
          <w:sz w:val="24"/>
          <w:szCs w:val="24"/>
        </w:rPr>
        <w:t xml:space="preserve"> Mekân ise cismin kapladığı alan veya mahale verilen addır.</w:t>
      </w:r>
      <w:r w:rsidR="00394D38" w:rsidRPr="00CB0F2B">
        <w:rPr>
          <w:rFonts w:ascii="Times New Roman" w:hAnsi="Times New Roman" w:cs="Times New Roman"/>
          <w:sz w:val="24"/>
          <w:szCs w:val="24"/>
        </w:rPr>
        <w:t xml:space="preserve"> </w:t>
      </w:r>
      <w:r w:rsidR="007C743B" w:rsidRPr="00CB0F2B">
        <w:rPr>
          <w:rFonts w:ascii="Times New Roman" w:hAnsi="Times New Roman" w:cs="Times New Roman"/>
          <w:sz w:val="24"/>
          <w:szCs w:val="24"/>
        </w:rPr>
        <w:t xml:space="preserve">Ayrıca </w:t>
      </w:r>
      <w:r w:rsidR="00394D38" w:rsidRPr="00CB0F2B">
        <w:rPr>
          <w:rFonts w:ascii="Times New Roman" w:hAnsi="Times New Roman" w:cs="Times New Roman"/>
          <w:sz w:val="24"/>
          <w:szCs w:val="24"/>
        </w:rPr>
        <w:t>zaman ve mekân birbirlerine bağlı kavramlar olup, biri olmadan diğerini düşünmek imkânsızdır.</w:t>
      </w:r>
      <w:r w:rsidR="007C743B" w:rsidRPr="00CB0F2B">
        <w:rPr>
          <w:rFonts w:ascii="Times New Roman" w:hAnsi="Times New Roman" w:cs="Times New Roman"/>
          <w:sz w:val="24"/>
          <w:szCs w:val="24"/>
        </w:rPr>
        <w:t xml:space="preserve"> Diğer taraftan bu kavramlarla ilintili olan yenilenme</w:t>
      </w:r>
      <w:r w:rsidR="00394D38" w:rsidRPr="00CB0F2B">
        <w:rPr>
          <w:rFonts w:ascii="Times New Roman" w:hAnsi="Times New Roman" w:cs="Times New Roman"/>
          <w:sz w:val="24"/>
          <w:szCs w:val="24"/>
        </w:rPr>
        <w:t xml:space="preserve">, hareket, </w:t>
      </w:r>
      <w:r w:rsidR="007C743B" w:rsidRPr="00CB0F2B">
        <w:rPr>
          <w:rFonts w:ascii="Times New Roman" w:hAnsi="Times New Roman" w:cs="Times New Roman"/>
          <w:sz w:val="24"/>
          <w:szCs w:val="24"/>
        </w:rPr>
        <w:t xml:space="preserve">mahal, </w:t>
      </w:r>
      <w:r w:rsidR="00394D38" w:rsidRPr="00CB0F2B">
        <w:rPr>
          <w:rFonts w:ascii="Times New Roman" w:hAnsi="Times New Roman" w:cs="Times New Roman"/>
          <w:sz w:val="24"/>
          <w:szCs w:val="24"/>
        </w:rPr>
        <w:t>uzaklık-yakınlık, öncelik-sonralık, mesafe</w:t>
      </w:r>
      <w:r w:rsidR="007C743B" w:rsidRPr="00CB0F2B">
        <w:rPr>
          <w:rFonts w:ascii="Times New Roman" w:hAnsi="Times New Roman" w:cs="Times New Roman"/>
          <w:sz w:val="24"/>
          <w:szCs w:val="24"/>
        </w:rPr>
        <w:t xml:space="preserve"> </w:t>
      </w:r>
      <w:r w:rsidR="00394D38" w:rsidRPr="00CB0F2B">
        <w:rPr>
          <w:rFonts w:ascii="Times New Roman" w:hAnsi="Times New Roman" w:cs="Times New Roman"/>
          <w:sz w:val="24"/>
          <w:szCs w:val="24"/>
        </w:rPr>
        <w:t>gibi</w:t>
      </w:r>
      <w:r w:rsidR="007C743B" w:rsidRPr="00CB0F2B">
        <w:rPr>
          <w:rFonts w:ascii="Times New Roman" w:hAnsi="Times New Roman" w:cs="Times New Roman"/>
          <w:sz w:val="24"/>
          <w:szCs w:val="24"/>
        </w:rPr>
        <w:t xml:space="preserve"> </w:t>
      </w:r>
      <w:r w:rsidR="00394D38" w:rsidRPr="00CB0F2B">
        <w:rPr>
          <w:rFonts w:ascii="Times New Roman" w:hAnsi="Times New Roman" w:cs="Times New Roman"/>
          <w:sz w:val="24"/>
          <w:szCs w:val="24"/>
        </w:rPr>
        <w:t>niteliklerin tamamı cismânî</w:t>
      </w:r>
      <w:r w:rsidR="007C743B" w:rsidRPr="00CB0F2B">
        <w:rPr>
          <w:rFonts w:ascii="Times New Roman" w:hAnsi="Times New Roman" w:cs="Times New Roman"/>
          <w:sz w:val="24"/>
          <w:szCs w:val="24"/>
        </w:rPr>
        <w:t xml:space="preserve">dir. </w:t>
      </w:r>
      <w:r w:rsidR="000D4274">
        <w:rPr>
          <w:rFonts w:ascii="Times New Roman" w:hAnsi="Times New Roman" w:cs="Times New Roman"/>
          <w:sz w:val="24"/>
          <w:szCs w:val="24"/>
        </w:rPr>
        <w:t>Zât</w:t>
      </w:r>
      <w:r w:rsidR="007C743B" w:rsidRPr="00CB0F2B">
        <w:rPr>
          <w:rFonts w:ascii="Times New Roman" w:hAnsi="Times New Roman" w:cs="Times New Roman"/>
          <w:sz w:val="24"/>
          <w:szCs w:val="24"/>
        </w:rPr>
        <w:t>-ı İlahî ile ilişkilendirilemeyecek tüm bu sebeplerden dolayı</w:t>
      </w:r>
      <w:r w:rsidR="00394D38" w:rsidRPr="00CB0F2B">
        <w:rPr>
          <w:rFonts w:ascii="Times New Roman" w:hAnsi="Times New Roman" w:cs="Times New Roman"/>
          <w:sz w:val="24"/>
          <w:szCs w:val="24"/>
        </w:rPr>
        <w:t xml:space="preserve"> </w:t>
      </w:r>
      <w:r w:rsidR="007C743B" w:rsidRPr="00CB0F2B">
        <w:rPr>
          <w:rFonts w:ascii="Times New Roman" w:hAnsi="Times New Roman" w:cs="Times New Roman"/>
          <w:sz w:val="24"/>
          <w:szCs w:val="24"/>
        </w:rPr>
        <w:t xml:space="preserve">Akkirmânî, </w:t>
      </w:r>
      <w:r w:rsidR="00394D38" w:rsidRPr="00CB0F2B">
        <w:rPr>
          <w:rFonts w:ascii="Times New Roman" w:hAnsi="Times New Roman" w:cs="Times New Roman"/>
          <w:sz w:val="24"/>
          <w:szCs w:val="24"/>
        </w:rPr>
        <w:t>Allah</w:t>
      </w:r>
      <w:r w:rsidR="007C743B" w:rsidRPr="00CB0F2B">
        <w:rPr>
          <w:rFonts w:ascii="Times New Roman" w:hAnsi="Times New Roman" w:cs="Times New Roman"/>
          <w:sz w:val="24"/>
          <w:szCs w:val="24"/>
        </w:rPr>
        <w:t>’ın zaman ve mekândan</w:t>
      </w:r>
      <w:r w:rsidR="003F26CD" w:rsidRPr="00CB0F2B">
        <w:rPr>
          <w:rFonts w:ascii="Times New Roman" w:hAnsi="Times New Roman" w:cs="Times New Roman"/>
          <w:sz w:val="24"/>
          <w:szCs w:val="24"/>
        </w:rPr>
        <w:t xml:space="preserve"> münezzeh</w:t>
      </w:r>
      <w:r w:rsidR="007C743B" w:rsidRPr="00CB0F2B">
        <w:rPr>
          <w:rFonts w:ascii="Times New Roman" w:hAnsi="Times New Roman" w:cs="Times New Roman"/>
          <w:sz w:val="24"/>
          <w:szCs w:val="24"/>
        </w:rPr>
        <w:t xml:space="preserve"> olduğunu belirtmiştir</w:t>
      </w:r>
      <w:r w:rsidR="00E64944" w:rsidRPr="00CB0F2B">
        <w:rPr>
          <w:rStyle w:val="DipnotBavurusu"/>
          <w:rFonts w:ascii="Times New Roman" w:hAnsi="Times New Roman" w:cs="Times New Roman"/>
          <w:sz w:val="24"/>
          <w:szCs w:val="24"/>
        </w:rPr>
        <w:footnoteReference w:id="178"/>
      </w:r>
      <w:r w:rsidR="001F4BBD">
        <w:rPr>
          <w:rFonts w:ascii="Times New Roman" w:hAnsi="Times New Roman" w:cs="Times New Roman"/>
          <w:sz w:val="24"/>
          <w:szCs w:val="24"/>
        </w:rPr>
        <w:t>.</w:t>
      </w:r>
      <w:r w:rsidR="00394D38" w:rsidRPr="00CB0F2B">
        <w:rPr>
          <w:rFonts w:ascii="Times New Roman" w:hAnsi="Times New Roman" w:cs="Times New Roman"/>
          <w:sz w:val="24"/>
          <w:szCs w:val="24"/>
        </w:rPr>
        <w:t xml:space="preserve"> </w:t>
      </w:r>
    </w:p>
    <w:p w:rsidR="00B445AE" w:rsidRPr="00CB0F2B" w:rsidRDefault="0048453F" w:rsidP="001A266B">
      <w:pPr>
        <w:pStyle w:val="Balk1"/>
        <w:spacing w:line="360" w:lineRule="auto"/>
        <w:jc w:val="both"/>
        <w:rPr>
          <w:rFonts w:cs="Times New Roman"/>
          <w:szCs w:val="24"/>
        </w:rPr>
      </w:pPr>
      <w:bookmarkStart w:id="39" w:name="_Toc500742310"/>
      <w:r>
        <w:rPr>
          <w:rFonts w:cs="Times New Roman"/>
          <w:szCs w:val="24"/>
        </w:rPr>
        <w:t>1</w:t>
      </w:r>
      <w:r w:rsidR="004D1EDC">
        <w:rPr>
          <w:rFonts w:cs="Times New Roman"/>
          <w:szCs w:val="24"/>
        </w:rPr>
        <w:t>.</w:t>
      </w:r>
      <w:r>
        <w:rPr>
          <w:rFonts w:cs="Times New Roman"/>
          <w:szCs w:val="24"/>
        </w:rPr>
        <w:t>3</w:t>
      </w:r>
      <w:r w:rsidR="00B02876" w:rsidRPr="00CB0F2B">
        <w:rPr>
          <w:rFonts w:cs="Times New Roman"/>
          <w:szCs w:val="24"/>
        </w:rPr>
        <w:t xml:space="preserve">. </w:t>
      </w:r>
      <w:r w:rsidR="009354F6" w:rsidRPr="00CB0F2B">
        <w:rPr>
          <w:rFonts w:cs="Times New Roman"/>
          <w:szCs w:val="24"/>
        </w:rPr>
        <w:t>Nübüvvet Anlayışı</w:t>
      </w:r>
      <w:bookmarkEnd w:id="39"/>
    </w:p>
    <w:p w:rsidR="00B445AE" w:rsidRPr="00CB0F2B" w:rsidRDefault="00B445A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Nübüvvet, kelamda peygamber inancı ve peygamberlikle ilgili konuları ihtiva eden bahistir.</w:t>
      </w:r>
      <w:r w:rsidR="006D7760">
        <w:rPr>
          <w:rFonts w:ascii="Times New Roman" w:hAnsi="Times New Roman" w:cs="Times New Roman"/>
          <w:sz w:val="24"/>
          <w:szCs w:val="24"/>
        </w:rPr>
        <w:t xml:space="preserve"> Bu bahis kapsamında re</w:t>
      </w:r>
      <w:r w:rsidR="006C6FD3" w:rsidRPr="00CB0F2B">
        <w:rPr>
          <w:rFonts w:ascii="Times New Roman" w:hAnsi="Times New Roman" w:cs="Times New Roman"/>
          <w:sz w:val="24"/>
          <w:szCs w:val="24"/>
        </w:rPr>
        <w:t>sul ve nebi kavramları, vahiy, peygamberliğin gerekliliği, Allah’ın peygamber göndermesinin hikmeti ve faydası, peygamberlerin sıfatları ve mucizeleri gibi pek çok konu itikadî açıdan ele alınır.</w:t>
      </w:r>
    </w:p>
    <w:p w:rsidR="006C6FD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6C6FD3" w:rsidRPr="00CB0F2B">
        <w:rPr>
          <w:rFonts w:ascii="Times New Roman" w:hAnsi="Times New Roman" w:cs="Times New Roman"/>
          <w:sz w:val="24"/>
          <w:szCs w:val="24"/>
        </w:rPr>
        <w:t xml:space="preserve"> nübüvvet bahsinde özellikle </w:t>
      </w:r>
      <w:r w:rsidR="00517C6B" w:rsidRPr="00CB0F2B">
        <w:rPr>
          <w:rFonts w:ascii="Times New Roman" w:hAnsi="Times New Roman" w:cs="Times New Roman"/>
          <w:sz w:val="24"/>
          <w:szCs w:val="24"/>
        </w:rPr>
        <w:t>Allah</w:t>
      </w:r>
      <w:r w:rsidR="00B123B5" w:rsidRPr="00CB0F2B">
        <w:rPr>
          <w:rFonts w:ascii="Times New Roman" w:hAnsi="Times New Roman" w:cs="Times New Roman"/>
          <w:sz w:val="24"/>
          <w:szCs w:val="24"/>
        </w:rPr>
        <w:t>’ın peygamber göndermesinin imkâ</w:t>
      </w:r>
      <w:r w:rsidR="00517C6B" w:rsidRPr="00CB0F2B">
        <w:rPr>
          <w:rFonts w:ascii="Times New Roman" w:hAnsi="Times New Roman" w:cs="Times New Roman"/>
          <w:sz w:val="24"/>
          <w:szCs w:val="24"/>
        </w:rPr>
        <w:t xml:space="preserve">nı, </w:t>
      </w:r>
      <w:r w:rsidR="006C6FD3" w:rsidRPr="00CB0F2B">
        <w:rPr>
          <w:rFonts w:ascii="Times New Roman" w:hAnsi="Times New Roman" w:cs="Times New Roman"/>
          <w:sz w:val="24"/>
          <w:szCs w:val="24"/>
        </w:rPr>
        <w:t xml:space="preserve">peygamberliğin gerekliliği ve hikmeti </w:t>
      </w:r>
      <w:r w:rsidR="00517C6B" w:rsidRPr="00CB0F2B">
        <w:rPr>
          <w:rFonts w:ascii="Times New Roman" w:hAnsi="Times New Roman" w:cs="Times New Roman"/>
          <w:sz w:val="24"/>
          <w:szCs w:val="24"/>
        </w:rPr>
        <w:t>konularına</w:t>
      </w:r>
      <w:r w:rsidR="00040D1D" w:rsidRPr="00CB0F2B">
        <w:rPr>
          <w:rFonts w:ascii="Times New Roman" w:hAnsi="Times New Roman" w:cs="Times New Roman"/>
          <w:sz w:val="24"/>
          <w:szCs w:val="24"/>
        </w:rPr>
        <w:t xml:space="preserve"> </w:t>
      </w:r>
      <w:r w:rsidR="006D7760">
        <w:rPr>
          <w:rFonts w:ascii="Times New Roman" w:hAnsi="Times New Roman" w:cs="Times New Roman"/>
          <w:sz w:val="24"/>
          <w:szCs w:val="24"/>
        </w:rPr>
        <w:t>temas etmiş, vahiy kavramına</w:t>
      </w:r>
      <w:r w:rsidR="00040D1D" w:rsidRPr="00CB0F2B">
        <w:rPr>
          <w:rFonts w:ascii="Times New Roman" w:hAnsi="Times New Roman" w:cs="Times New Roman"/>
          <w:sz w:val="24"/>
          <w:szCs w:val="24"/>
        </w:rPr>
        <w:t xml:space="preserve"> </w:t>
      </w:r>
      <w:r w:rsidR="006D7760">
        <w:rPr>
          <w:rFonts w:ascii="Times New Roman" w:hAnsi="Times New Roman" w:cs="Times New Roman"/>
          <w:sz w:val="24"/>
          <w:szCs w:val="24"/>
        </w:rPr>
        <w:t>geniş yer ayırmıştır.</w:t>
      </w:r>
      <w:r w:rsidR="00040D1D" w:rsidRPr="00CB0F2B">
        <w:rPr>
          <w:rFonts w:ascii="Times New Roman" w:hAnsi="Times New Roman" w:cs="Times New Roman"/>
          <w:sz w:val="24"/>
          <w:szCs w:val="24"/>
        </w:rPr>
        <w:t xml:space="preserve"> Müellif bu k</w:t>
      </w:r>
      <w:r w:rsidR="006D7760">
        <w:rPr>
          <w:rFonts w:ascii="Times New Roman" w:hAnsi="Times New Roman" w:cs="Times New Roman"/>
          <w:sz w:val="24"/>
          <w:szCs w:val="24"/>
        </w:rPr>
        <w:t xml:space="preserve">onu hakkındaki görüşlerine </w:t>
      </w:r>
      <w:r w:rsidR="006D7760" w:rsidRPr="006D7760">
        <w:rPr>
          <w:rFonts w:ascii="Times New Roman" w:hAnsi="Times New Roman" w:cs="Times New Roman"/>
          <w:i/>
          <w:sz w:val="24"/>
          <w:szCs w:val="24"/>
        </w:rPr>
        <w:t>Şerhu Kasîdet</w:t>
      </w:r>
      <w:r w:rsidR="00040D1D" w:rsidRPr="006D7760">
        <w:rPr>
          <w:rFonts w:ascii="Times New Roman" w:hAnsi="Times New Roman" w:cs="Times New Roman"/>
          <w:i/>
          <w:sz w:val="24"/>
          <w:szCs w:val="24"/>
        </w:rPr>
        <w:t>i</w:t>
      </w:r>
      <w:r w:rsidR="006D7760" w:rsidRPr="006D7760">
        <w:rPr>
          <w:rFonts w:ascii="Times New Roman" w:hAnsi="Times New Roman" w:cs="Times New Roman"/>
          <w:i/>
          <w:sz w:val="24"/>
          <w:szCs w:val="24"/>
        </w:rPr>
        <w:t>’l-Kelâmiyye el-Lâ</w:t>
      </w:r>
      <w:r w:rsidR="00040D1D" w:rsidRPr="006D7760">
        <w:rPr>
          <w:rFonts w:ascii="Times New Roman" w:hAnsi="Times New Roman" w:cs="Times New Roman"/>
          <w:i/>
          <w:sz w:val="24"/>
          <w:szCs w:val="24"/>
        </w:rPr>
        <w:t xml:space="preserve">miyye </w:t>
      </w:r>
      <w:r w:rsidR="00040D1D" w:rsidRPr="006D7760">
        <w:rPr>
          <w:rFonts w:ascii="Times New Roman" w:hAnsi="Times New Roman" w:cs="Times New Roman"/>
          <w:sz w:val="24"/>
          <w:szCs w:val="24"/>
        </w:rPr>
        <w:t>ve</w:t>
      </w:r>
      <w:r w:rsidR="00040D1D" w:rsidRPr="006D7760">
        <w:rPr>
          <w:rFonts w:ascii="Times New Roman" w:hAnsi="Times New Roman" w:cs="Times New Roman"/>
          <w:i/>
          <w:sz w:val="24"/>
          <w:szCs w:val="24"/>
        </w:rPr>
        <w:t xml:space="preserve"> </w:t>
      </w:r>
      <w:r w:rsidR="00E96301" w:rsidRPr="006D7760">
        <w:rPr>
          <w:rFonts w:ascii="Times New Roman" w:hAnsi="Times New Roman" w:cs="Times New Roman"/>
          <w:i/>
          <w:sz w:val="24"/>
          <w:szCs w:val="24"/>
        </w:rPr>
        <w:t>Mesâil</w:t>
      </w:r>
      <w:r w:rsidR="00040D1D" w:rsidRPr="006D7760">
        <w:rPr>
          <w:rFonts w:ascii="Times New Roman" w:hAnsi="Times New Roman" w:cs="Times New Roman"/>
          <w:i/>
          <w:sz w:val="24"/>
          <w:szCs w:val="24"/>
        </w:rPr>
        <w:t xml:space="preserve">-i </w:t>
      </w:r>
      <w:r w:rsidR="006D7760" w:rsidRPr="006D7760">
        <w:rPr>
          <w:rFonts w:ascii="Times New Roman" w:hAnsi="Times New Roman" w:cs="Times New Roman"/>
          <w:i/>
          <w:sz w:val="24"/>
          <w:szCs w:val="24"/>
        </w:rPr>
        <w:t>Kelâ</w:t>
      </w:r>
      <w:r w:rsidRPr="006D7760">
        <w:rPr>
          <w:rFonts w:ascii="Times New Roman" w:hAnsi="Times New Roman" w:cs="Times New Roman"/>
          <w:i/>
          <w:sz w:val="24"/>
          <w:szCs w:val="24"/>
        </w:rPr>
        <w:t>mî</w:t>
      </w:r>
      <w:r w:rsidR="00040D1D" w:rsidRPr="006D7760">
        <w:rPr>
          <w:rFonts w:ascii="Times New Roman" w:hAnsi="Times New Roman" w:cs="Times New Roman"/>
          <w:i/>
          <w:sz w:val="24"/>
          <w:szCs w:val="24"/>
        </w:rPr>
        <w:t>y</w:t>
      </w:r>
      <w:r w:rsidR="006D7760" w:rsidRPr="006D7760">
        <w:rPr>
          <w:rFonts w:ascii="Times New Roman" w:hAnsi="Times New Roman" w:cs="Times New Roman"/>
          <w:i/>
          <w:sz w:val="24"/>
          <w:szCs w:val="24"/>
        </w:rPr>
        <w:t>y</w:t>
      </w:r>
      <w:r w:rsidR="00040D1D" w:rsidRPr="006D7760">
        <w:rPr>
          <w:rFonts w:ascii="Times New Roman" w:hAnsi="Times New Roman" w:cs="Times New Roman"/>
          <w:i/>
          <w:sz w:val="24"/>
          <w:szCs w:val="24"/>
        </w:rPr>
        <w:t>e</w:t>
      </w:r>
      <w:r w:rsidR="00040D1D" w:rsidRPr="00CB0F2B">
        <w:rPr>
          <w:rFonts w:ascii="Times New Roman" w:hAnsi="Times New Roman" w:cs="Times New Roman"/>
          <w:sz w:val="24"/>
          <w:szCs w:val="24"/>
        </w:rPr>
        <w:t xml:space="preserve"> adlı eserlerinde </w:t>
      </w:r>
      <w:r w:rsidR="006D7760">
        <w:rPr>
          <w:rFonts w:ascii="Times New Roman" w:hAnsi="Times New Roman" w:cs="Times New Roman"/>
          <w:sz w:val="24"/>
          <w:szCs w:val="24"/>
        </w:rPr>
        <w:t>değinmektedir</w:t>
      </w:r>
      <w:r w:rsidR="00040D1D" w:rsidRPr="00CB0F2B">
        <w:rPr>
          <w:rFonts w:ascii="Times New Roman" w:hAnsi="Times New Roman" w:cs="Times New Roman"/>
          <w:sz w:val="24"/>
          <w:szCs w:val="24"/>
        </w:rPr>
        <w:t xml:space="preserve">. </w:t>
      </w:r>
    </w:p>
    <w:p w:rsidR="00517C6B" w:rsidRPr="00CB0F2B" w:rsidRDefault="0048453F" w:rsidP="001A266B">
      <w:pPr>
        <w:pStyle w:val="Balk2"/>
        <w:spacing w:line="360" w:lineRule="auto"/>
        <w:jc w:val="both"/>
        <w:rPr>
          <w:rFonts w:cs="Times New Roman"/>
          <w:szCs w:val="24"/>
        </w:rPr>
      </w:pPr>
      <w:bookmarkStart w:id="40" w:name="_Toc500742311"/>
      <w:r>
        <w:rPr>
          <w:rFonts w:cs="Times New Roman"/>
          <w:szCs w:val="24"/>
        </w:rPr>
        <w:t>1</w:t>
      </w:r>
      <w:r w:rsidR="004D1EDC">
        <w:rPr>
          <w:rFonts w:cs="Times New Roman"/>
          <w:szCs w:val="24"/>
        </w:rPr>
        <w:t>.</w:t>
      </w:r>
      <w:r>
        <w:rPr>
          <w:rFonts w:cs="Times New Roman"/>
          <w:szCs w:val="24"/>
        </w:rPr>
        <w:t>3</w:t>
      </w:r>
      <w:r w:rsidR="008557FD" w:rsidRPr="00CB0F2B">
        <w:rPr>
          <w:rFonts w:cs="Times New Roman"/>
          <w:szCs w:val="24"/>
        </w:rPr>
        <w:t>.</w:t>
      </w:r>
      <w:r w:rsidR="00517C6B" w:rsidRPr="00CB0F2B">
        <w:rPr>
          <w:rFonts w:cs="Times New Roman"/>
          <w:szCs w:val="24"/>
        </w:rPr>
        <w:t>1. Allah’ın Peygamber Göndermesinin İmk</w:t>
      </w:r>
      <w:r w:rsidR="00633847" w:rsidRPr="00CB0F2B">
        <w:rPr>
          <w:rFonts w:cs="Times New Roman"/>
          <w:szCs w:val="24"/>
        </w:rPr>
        <w:t>â</w:t>
      </w:r>
      <w:r w:rsidR="00517C6B" w:rsidRPr="00CB0F2B">
        <w:rPr>
          <w:rFonts w:cs="Times New Roman"/>
          <w:szCs w:val="24"/>
        </w:rPr>
        <w:t>nı</w:t>
      </w:r>
      <w:bookmarkEnd w:id="40"/>
    </w:p>
    <w:p w:rsidR="00517C6B" w:rsidRPr="00CB0F2B" w:rsidRDefault="00777FF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İslam </w:t>
      </w:r>
      <w:r w:rsidR="00876A20" w:rsidRPr="00CB0F2B">
        <w:rPr>
          <w:rFonts w:ascii="Times New Roman" w:hAnsi="Times New Roman" w:cs="Times New Roman"/>
          <w:sz w:val="24"/>
          <w:szCs w:val="24"/>
        </w:rPr>
        <w:t>â</w:t>
      </w:r>
      <w:r w:rsidRPr="00CB0F2B">
        <w:rPr>
          <w:rFonts w:ascii="Times New Roman" w:hAnsi="Times New Roman" w:cs="Times New Roman"/>
          <w:sz w:val="24"/>
          <w:szCs w:val="24"/>
        </w:rPr>
        <w:t xml:space="preserve">limleri Allah tarafından insanlara peygamber gönderilmesinin aklen </w:t>
      </w:r>
      <w:r w:rsidR="00097D83" w:rsidRPr="00CB0F2B">
        <w:rPr>
          <w:rFonts w:ascii="Times New Roman" w:hAnsi="Times New Roman" w:cs="Times New Roman"/>
          <w:sz w:val="24"/>
          <w:szCs w:val="24"/>
        </w:rPr>
        <w:t>imkân</w:t>
      </w:r>
      <w:r w:rsidRPr="00CB0F2B">
        <w:rPr>
          <w:rFonts w:ascii="Times New Roman" w:hAnsi="Times New Roman" w:cs="Times New Roman"/>
          <w:sz w:val="24"/>
          <w:szCs w:val="24"/>
        </w:rPr>
        <w:t xml:space="preserve"> d</w:t>
      </w:r>
      <w:r w:rsidR="00876A20" w:rsidRPr="00CB0F2B">
        <w:rPr>
          <w:rFonts w:ascii="Times New Roman" w:hAnsi="Times New Roman" w:cs="Times New Roman"/>
          <w:sz w:val="24"/>
          <w:szCs w:val="24"/>
        </w:rPr>
        <w:t>â</w:t>
      </w:r>
      <w:r w:rsidRPr="00CB0F2B">
        <w:rPr>
          <w:rFonts w:ascii="Times New Roman" w:hAnsi="Times New Roman" w:cs="Times New Roman"/>
          <w:sz w:val="24"/>
          <w:szCs w:val="24"/>
        </w:rPr>
        <w:t>hilinde oluşu ve bunda herhangi bir çelişki bulunmadığı hususunda ittifak etmişlerdir. Bu konuda</w:t>
      </w:r>
      <w:r w:rsidR="00844262">
        <w:rPr>
          <w:rFonts w:ascii="Times New Roman" w:hAnsi="Times New Roman" w:cs="Times New Roman"/>
          <w:sz w:val="24"/>
          <w:szCs w:val="24"/>
        </w:rPr>
        <w:t>, Hindistan’da ortaya çıkmış bâ</w:t>
      </w:r>
      <w:r w:rsidR="00633847" w:rsidRPr="00CB0F2B">
        <w:rPr>
          <w:rFonts w:ascii="Times New Roman" w:hAnsi="Times New Roman" w:cs="Times New Roman"/>
          <w:sz w:val="24"/>
          <w:szCs w:val="24"/>
        </w:rPr>
        <w:t>tıl itikadî fırkalardan</w:t>
      </w:r>
      <w:r w:rsidRPr="00CB0F2B">
        <w:rPr>
          <w:rFonts w:ascii="Times New Roman" w:hAnsi="Times New Roman" w:cs="Times New Roman"/>
          <w:sz w:val="24"/>
          <w:szCs w:val="24"/>
        </w:rPr>
        <w:t xml:space="preserve"> </w:t>
      </w:r>
      <w:r w:rsidR="00633847" w:rsidRPr="00CB0F2B">
        <w:rPr>
          <w:rFonts w:ascii="Times New Roman" w:hAnsi="Times New Roman" w:cs="Times New Roman"/>
          <w:sz w:val="24"/>
          <w:szCs w:val="24"/>
        </w:rPr>
        <w:t xml:space="preserve">olan ve </w:t>
      </w:r>
      <w:r w:rsidRPr="00CB0F2B">
        <w:rPr>
          <w:rFonts w:ascii="Times New Roman" w:hAnsi="Times New Roman" w:cs="Times New Roman"/>
          <w:sz w:val="24"/>
          <w:szCs w:val="24"/>
        </w:rPr>
        <w:t xml:space="preserve">kaynaklarımızda </w:t>
      </w:r>
      <w:r w:rsidR="00633847" w:rsidRPr="00CB0F2B">
        <w:rPr>
          <w:rFonts w:ascii="Times New Roman" w:hAnsi="Times New Roman" w:cs="Times New Roman"/>
          <w:sz w:val="24"/>
          <w:szCs w:val="24"/>
        </w:rPr>
        <w:t xml:space="preserve">isimleri </w:t>
      </w:r>
      <w:r w:rsidRPr="006D7760">
        <w:rPr>
          <w:rFonts w:ascii="Times New Roman" w:hAnsi="Times New Roman" w:cs="Times New Roman"/>
          <w:i/>
          <w:sz w:val="24"/>
          <w:szCs w:val="24"/>
        </w:rPr>
        <w:t xml:space="preserve">Sümeniyye </w:t>
      </w:r>
      <w:r w:rsidRPr="006D7760">
        <w:rPr>
          <w:rFonts w:ascii="Times New Roman" w:hAnsi="Times New Roman" w:cs="Times New Roman"/>
          <w:sz w:val="24"/>
          <w:szCs w:val="24"/>
        </w:rPr>
        <w:t>ve</w:t>
      </w:r>
      <w:r w:rsidRPr="006D7760">
        <w:rPr>
          <w:rFonts w:ascii="Times New Roman" w:hAnsi="Times New Roman" w:cs="Times New Roman"/>
          <w:i/>
          <w:sz w:val="24"/>
          <w:szCs w:val="24"/>
        </w:rPr>
        <w:t xml:space="preserve"> Berâhime</w:t>
      </w:r>
      <w:r w:rsidRPr="00CB0F2B">
        <w:rPr>
          <w:rFonts w:ascii="Times New Roman" w:hAnsi="Times New Roman" w:cs="Times New Roman"/>
          <w:sz w:val="24"/>
          <w:szCs w:val="24"/>
        </w:rPr>
        <w:t xml:space="preserve"> olarak</w:t>
      </w:r>
      <w:r w:rsidR="00633847" w:rsidRPr="00CB0F2B">
        <w:rPr>
          <w:rFonts w:ascii="Times New Roman" w:hAnsi="Times New Roman" w:cs="Times New Roman"/>
          <w:sz w:val="24"/>
          <w:szCs w:val="24"/>
        </w:rPr>
        <w:t xml:space="preserve"> geçen inanç gruplarına yönelik reddiyeler yazılmıştır. </w:t>
      </w:r>
      <w:r w:rsidRPr="00CB0F2B">
        <w:rPr>
          <w:rFonts w:ascii="Times New Roman" w:hAnsi="Times New Roman" w:cs="Times New Roman"/>
          <w:sz w:val="24"/>
          <w:szCs w:val="24"/>
        </w:rPr>
        <w:t xml:space="preserve">Bu fırkalar </w:t>
      </w:r>
      <w:r w:rsidR="00633847" w:rsidRPr="00CB0F2B">
        <w:rPr>
          <w:rFonts w:ascii="Times New Roman" w:hAnsi="Times New Roman" w:cs="Times New Roman"/>
          <w:sz w:val="24"/>
          <w:szCs w:val="24"/>
        </w:rPr>
        <w:t>bilgi edinme vasıtasının duyu</w:t>
      </w:r>
      <w:r w:rsidR="001F4BBD">
        <w:rPr>
          <w:rFonts w:ascii="Times New Roman" w:hAnsi="Times New Roman" w:cs="Times New Roman"/>
          <w:sz w:val="24"/>
          <w:szCs w:val="24"/>
        </w:rPr>
        <w:t xml:space="preserve">lardan ibaret olduğunu </w:t>
      </w:r>
      <w:r w:rsidR="001F4BBD">
        <w:rPr>
          <w:rFonts w:ascii="Times New Roman" w:hAnsi="Times New Roman" w:cs="Times New Roman"/>
          <w:sz w:val="24"/>
          <w:szCs w:val="24"/>
        </w:rPr>
        <w:lastRenderedPageBreak/>
        <w:t>ve mütevâ</w:t>
      </w:r>
      <w:r w:rsidR="00633847" w:rsidRPr="00CB0F2B">
        <w:rPr>
          <w:rFonts w:ascii="Times New Roman" w:hAnsi="Times New Roman" w:cs="Times New Roman"/>
          <w:sz w:val="24"/>
          <w:szCs w:val="24"/>
        </w:rPr>
        <w:t>tir de olsa haber yoluyla gelen bilgilere itibar edilemeyeceğini savunmuş, dolayısıyla nübüv</w:t>
      </w:r>
      <w:r w:rsidR="00637979" w:rsidRPr="00CB0F2B">
        <w:rPr>
          <w:rFonts w:ascii="Times New Roman" w:hAnsi="Times New Roman" w:cs="Times New Roman"/>
          <w:sz w:val="24"/>
          <w:szCs w:val="24"/>
        </w:rPr>
        <w:t>vet müessesesinin varlığını imkâ</w:t>
      </w:r>
      <w:r w:rsidR="00876A20" w:rsidRPr="00CB0F2B">
        <w:rPr>
          <w:rFonts w:ascii="Times New Roman" w:hAnsi="Times New Roman" w:cs="Times New Roman"/>
          <w:sz w:val="24"/>
          <w:szCs w:val="24"/>
        </w:rPr>
        <w:t>nsız görüp inkâ</w:t>
      </w:r>
      <w:r w:rsidR="00633847" w:rsidRPr="00CB0F2B">
        <w:rPr>
          <w:rFonts w:ascii="Times New Roman" w:hAnsi="Times New Roman" w:cs="Times New Roman"/>
          <w:sz w:val="24"/>
          <w:szCs w:val="24"/>
        </w:rPr>
        <w:t>r etmişlerdir</w:t>
      </w:r>
      <w:r w:rsidR="00E61739" w:rsidRPr="00CB0F2B">
        <w:rPr>
          <w:rStyle w:val="DipnotBavurusu"/>
          <w:rFonts w:ascii="Times New Roman" w:hAnsi="Times New Roman" w:cs="Times New Roman"/>
          <w:sz w:val="24"/>
          <w:szCs w:val="24"/>
        </w:rPr>
        <w:footnoteReference w:id="179"/>
      </w:r>
      <w:r w:rsidR="00633847" w:rsidRPr="00CB0F2B">
        <w:rPr>
          <w:rFonts w:ascii="Times New Roman" w:hAnsi="Times New Roman" w:cs="Times New Roman"/>
          <w:sz w:val="24"/>
          <w:szCs w:val="24"/>
        </w:rPr>
        <w:t>.</w:t>
      </w:r>
    </w:p>
    <w:p w:rsidR="00633847"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633847" w:rsidRPr="00CB0F2B">
        <w:rPr>
          <w:rFonts w:ascii="Times New Roman" w:hAnsi="Times New Roman" w:cs="Times New Roman"/>
          <w:sz w:val="24"/>
          <w:szCs w:val="24"/>
        </w:rPr>
        <w:t xml:space="preserve">, Sümeniyye ve Berâhime fırkalarının tezlerini inceleyip analiz etmiş ve ardından gerekli cevabı vererek </w:t>
      </w:r>
      <w:r w:rsidR="008D3599" w:rsidRPr="00CB0F2B">
        <w:rPr>
          <w:rFonts w:ascii="Times New Roman" w:hAnsi="Times New Roman" w:cs="Times New Roman"/>
          <w:sz w:val="24"/>
          <w:szCs w:val="24"/>
        </w:rPr>
        <w:t>bu fikirlerin batıl olduğunu ortaya koymuştur. Böylece nübüvvetin aklen mümkün olduğunu, elçi vasıtasıyla iletilen doğru haberin kesin bilgi kaynağı olarak kabul edilmesinin aklen çelişki olmayacağını bu iki fırkanın iddialarına verdiği yanıtlar üzerinden ispat etmiştir</w:t>
      </w:r>
      <w:r w:rsidR="00662C1E">
        <w:rPr>
          <w:rStyle w:val="DipnotBavurusu"/>
          <w:rFonts w:ascii="Times New Roman" w:hAnsi="Times New Roman" w:cs="Times New Roman"/>
          <w:sz w:val="24"/>
          <w:szCs w:val="24"/>
        </w:rPr>
        <w:footnoteReference w:id="180"/>
      </w:r>
      <w:r w:rsidR="008D3599" w:rsidRPr="00CB0F2B">
        <w:rPr>
          <w:rFonts w:ascii="Times New Roman" w:hAnsi="Times New Roman" w:cs="Times New Roman"/>
          <w:sz w:val="24"/>
          <w:szCs w:val="24"/>
        </w:rPr>
        <w:t xml:space="preserve">. </w:t>
      </w:r>
    </w:p>
    <w:p w:rsidR="008D3599" w:rsidRPr="00CB0F2B" w:rsidRDefault="008D359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Sümeniyye’</w:t>
      </w:r>
      <w:r w:rsidR="006E0E07" w:rsidRPr="00CB0F2B">
        <w:rPr>
          <w:rFonts w:ascii="Times New Roman" w:hAnsi="Times New Roman" w:cs="Times New Roman"/>
          <w:sz w:val="24"/>
          <w:szCs w:val="24"/>
        </w:rPr>
        <w:t>ye göre vahiy aldığını söyleyen</w:t>
      </w:r>
      <w:r w:rsidRPr="00CB0F2B">
        <w:rPr>
          <w:rFonts w:ascii="Times New Roman" w:hAnsi="Times New Roman" w:cs="Times New Roman"/>
          <w:sz w:val="24"/>
          <w:szCs w:val="24"/>
        </w:rPr>
        <w:t xml:space="preserve"> insan, kendisine gelen bu bilginin Allah’tan mı yoksa başka bir varlıktan mı </w:t>
      </w:r>
      <w:r w:rsidR="006E0E07" w:rsidRPr="00CB0F2B">
        <w:rPr>
          <w:rFonts w:ascii="Times New Roman" w:hAnsi="Times New Roman" w:cs="Times New Roman"/>
          <w:sz w:val="24"/>
          <w:szCs w:val="24"/>
        </w:rPr>
        <w:t>geldiği hususunda</w:t>
      </w:r>
      <w:r w:rsidRPr="00CB0F2B">
        <w:rPr>
          <w:rFonts w:ascii="Times New Roman" w:hAnsi="Times New Roman" w:cs="Times New Roman"/>
          <w:sz w:val="24"/>
          <w:szCs w:val="24"/>
        </w:rPr>
        <w:t xml:space="preserve"> emin olamaz. </w:t>
      </w:r>
      <w:r w:rsidR="006E0E07" w:rsidRPr="00CB0F2B">
        <w:rPr>
          <w:rFonts w:ascii="Times New Roman" w:hAnsi="Times New Roman" w:cs="Times New Roman"/>
          <w:sz w:val="24"/>
          <w:szCs w:val="24"/>
        </w:rPr>
        <w:t xml:space="preserve">Bu bilgi cin gibi mahiyeti bilinmeyen başka varlıklardan da gelmiş olabilir. Sümeniyye akıl ve nazar yoluyla ulaşılan bilgiler için de böyle düşünmekte ve bu bilgilerin kesinlik arz edemeyeceğini iddia etmektedir. Bu fırkaya göre insan için tek güvenilir bilgi kaynağı kendi duyularıdır. Bir mesele hakkında yalnızca duyulara dayalı bilgilerle delil getirilebilir. Duyu verilerinin dışında herhangi bir yolla elde edilen hiçbir bilgi delil olarak kabul edilmez ve bu bilgiler üzerine bir hüküm inşa edilemez. Bu düşünceden hareketle Sümeniyye Allah ile insan arasında bir iletişimin mümkün olmadığını, dolayısıyla Allah’ın insanlar içerisinden bir elçi seçip ona </w:t>
      </w:r>
      <w:r w:rsidR="00745333" w:rsidRPr="00CB0F2B">
        <w:rPr>
          <w:rFonts w:ascii="Times New Roman" w:hAnsi="Times New Roman" w:cs="Times New Roman"/>
          <w:sz w:val="24"/>
          <w:szCs w:val="24"/>
        </w:rPr>
        <w:t>vahiy göndermesinin i</w:t>
      </w:r>
      <w:r w:rsidR="00E7352F">
        <w:rPr>
          <w:rFonts w:ascii="Times New Roman" w:hAnsi="Times New Roman" w:cs="Times New Roman"/>
          <w:sz w:val="24"/>
          <w:szCs w:val="24"/>
        </w:rPr>
        <w:t>mkânsız olduğunu iddia etmiştir</w:t>
      </w:r>
      <w:r w:rsidR="00745333" w:rsidRPr="00CB0F2B">
        <w:rPr>
          <w:rStyle w:val="DipnotBavurusu"/>
          <w:rFonts w:ascii="Times New Roman" w:hAnsi="Times New Roman" w:cs="Times New Roman"/>
          <w:sz w:val="24"/>
          <w:szCs w:val="24"/>
        </w:rPr>
        <w:footnoteReference w:id="181"/>
      </w:r>
      <w:r w:rsidR="00E7352F">
        <w:rPr>
          <w:rFonts w:ascii="Times New Roman" w:hAnsi="Times New Roman" w:cs="Times New Roman"/>
          <w:sz w:val="24"/>
          <w:szCs w:val="24"/>
        </w:rPr>
        <w:t>.</w:t>
      </w:r>
      <w:r w:rsidR="00745333" w:rsidRPr="00CB0F2B">
        <w:rPr>
          <w:rFonts w:ascii="Times New Roman" w:hAnsi="Times New Roman" w:cs="Times New Roman"/>
          <w:sz w:val="24"/>
          <w:szCs w:val="24"/>
        </w:rPr>
        <w:t xml:space="preserve"> </w:t>
      </w:r>
      <w:r w:rsidR="006E0E07" w:rsidRPr="00CB0F2B">
        <w:rPr>
          <w:rFonts w:ascii="Times New Roman" w:hAnsi="Times New Roman" w:cs="Times New Roman"/>
          <w:sz w:val="24"/>
          <w:szCs w:val="24"/>
        </w:rPr>
        <w:t xml:space="preserve"> </w:t>
      </w:r>
    </w:p>
    <w:p w:rsidR="0074533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745333" w:rsidRPr="00CB0F2B">
        <w:rPr>
          <w:rFonts w:ascii="Times New Roman" w:hAnsi="Times New Roman" w:cs="Times New Roman"/>
          <w:sz w:val="24"/>
          <w:szCs w:val="24"/>
        </w:rPr>
        <w:t>, Sü</w:t>
      </w:r>
      <w:r w:rsidR="00E7352F">
        <w:rPr>
          <w:rFonts w:ascii="Times New Roman" w:hAnsi="Times New Roman" w:cs="Times New Roman"/>
          <w:sz w:val="24"/>
          <w:szCs w:val="24"/>
        </w:rPr>
        <w:t>meniyye’nin iddialarının</w:t>
      </w:r>
      <w:r w:rsidR="00745333" w:rsidRPr="00CB0F2B">
        <w:rPr>
          <w:rFonts w:ascii="Times New Roman" w:hAnsi="Times New Roman" w:cs="Times New Roman"/>
          <w:sz w:val="24"/>
          <w:szCs w:val="24"/>
        </w:rPr>
        <w:t xml:space="preserve"> hezeyanlarla dolu olduğunu </w:t>
      </w:r>
      <w:r w:rsidR="00A914CF" w:rsidRPr="00CB0F2B">
        <w:rPr>
          <w:rFonts w:ascii="Times New Roman" w:hAnsi="Times New Roman" w:cs="Times New Roman"/>
          <w:sz w:val="24"/>
          <w:szCs w:val="24"/>
        </w:rPr>
        <w:t xml:space="preserve">belirtmekte ve şu açıklamayı yapmaktadır: </w:t>
      </w:r>
      <w:r w:rsidR="00E7352F">
        <w:rPr>
          <w:rFonts w:ascii="Times New Roman" w:hAnsi="Times New Roman" w:cs="Times New Roman"/>
          <w:sz w:val="24"/>
          <w:szCs w:val="24"/>
        </w:rPr>
        <w:t>“</w:t>
      </w:r>
      <w:r w:rsidR="00A914CF" w:rsidRPr="00CB0F2B">
        <w:rPr>
          <w:rFonts w:ascii="Times New Roman" w:hAnsi="Times New Roman" w:cs="Times New Roman"/>
          <w:sz w:val="24"/>
          <w:szCs w:val="24"/>
        </w:rPr>
        <w:t>B</w:t>
      </w:r>
      <w:r w:rsidR="00745333" w:rsidRPr="00CB0F2B">
        <w:rPr>
          <w:rFonts w:ascii="Times New Roman" w:hAnsi="Times New Roman" w:cs="Times New Roman"/>
          <w:sz w:val="24"/>
          <w:szCs w:val="24"/>
        </w:rPr>
        <w:t>u fırkanın kendi iddialarını ispatlamak için kullandığı deliller bilgi olarak kabul edilse</w:t>
      </w:r>
      <w:r w:rsidR="00A914CF" w:rsidRPr="00CB0F2B">
        <w:rPr>
          <w:rFonts w:ascii="Times New Roman" w:hAnsi="Times New Roman" w:cs="Times New Roman"/>
          <w:sz w:val="24"/>
          <w:szCs w:val="24"/>
        </w:rPr>
        <w:t>,</w:t>
      </w:r>
      <w:r w:rsidR="00745333" w:rsidRPr="00CB0F2B">
        <w:rPr>
          <w:rFonts w:ascii="Times New Roman" w:hAnsi="Times New Roman" w:cs="Times New Roman"/>
          <w:sz w:val="24"/>
          <w:szCs w:val="24"/>
        </w:rPr>
        <w:t xml:space="preserve"> bu</w:t>
      </w:r>
      <w:r w:rsidR="00A914CF" w:rsidRPr="00CB0F2B">
        <w:rPr>
          <w:rFonts w:ascii="Times New Roman" w:hAnsi="Times New Roman" w:cs="Times New Roman"/>
          <w:sz w:val="24"/>
          <w:szCs w:val="24"/>
        </w:rPr>
        <w:t xml:space="preserve"> durum iddiaları ile çelişecektir</w:t>
      </w:r>
      <w:r w:rsidR="00745333" w:rsidRPr="00CB0F2B">
        <w:rPr>
          <w:rFonts w:ascii="Times New Roman" w:hAnsi="Times New Roman" w:cs="Times New Roman"/>
          <w:sz w:val="24"/>
          <w:szCs w:val="24"/>
        </w:rPr>
        <w:t xml:space="preserve">. </w:t>
      </w:r>
      <w:r w:rsidR="00A914CF" w:rsidRPr="00CB0F2B">
        <w:rPr>
          <w:rFonts w:ascii="Times New Roman" w:hAnsi="Times New Roman" w:cs="Times New Roman"/>
          <w:sz w:val="24"/>
          <w:szCs w:val="24"/>
        </w:rPr>
        <w:t>Zira duyulardan almış oldukları bilgileri delil olarak karşı tarafa sunarken akıl, haber gibi vasıtaları kullanacaklardır. Bu durumda çelişkiye düşerler. Eğer iddiaları bilgi değeri taşımıyorsa bu, söylediklerinin bir delil olmadığı anlamına gelecektir.</w:t>
      </w:r>
      <w:r w:rsidR="006A452B" w:rsidRPr="00CB0F2B">
        <w:rPr>
          <w:rFonts w:ascii="Times New Roman" w:hAnsi="Times New Roman" w:cs="Times New Roman"/>
          <w:sz w:val="24"/>
          <w:szCs w:val="24"/>
        </w:rPr>
        <w:t xml:space="preserve"> Dolayısıyla her açıdan bakıldığında Sümeniyye’nin iddialarının dayanaksız olduğu görülmektedir</w:t>
      </w:r>
      <w:r w:rsidR="00E7352F">
        <w:rPr>
          <w:rFonts w:ascii="Times New Roman" w:hAnsi="Times New Roman" w:cs="Times New Roman"/>
          <w:sz w:val="24"/>
          <w:szCs w:val="24"/>
        </w:rPr>
        <w:t>”</w:t>
      </w:r>
      <w:r w:rsidR="006A452B" w:rsidRPr="00CB0F2B">
        <w:rPr>
          <w:rStyle w:val="DipnotBavurusu"/>
          <w:rFonts w:ascii="Times New Roman" w:hAnsi="Times New Roman" w:cs="Times New Roman"/>
          <w:sz w:val="24"/>
          <w:szCs w:val="24"/>
        </w:rPr>
        <w:footnoteReference w:id="182"/>
      </w:r>
      <w:r w:rsidR="00E7352F">
        <w:rPr>
          <w:rFonts w:ascii="Times New Roman" w:hAnsi="Times New Roman" w:cs="Times New Roman"/>
          <w:sz w:val="24"/>
          <w:szCs w:val="24"/>
        </w:rPr>
        <w:t>.</w:t>
      </w:r>
    </w:p>
    <w:p w:rsidR="006A452B" w:rsidRPr="00CB0F2B" w:rsidRDefault="006A452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Berâhime ise elçinin getirdiği bilgiye ihtiyaç olmadığını, bu yüzden nübüvvetin anlamsız olduğunu iddia etmektedir. Onlara göre elçinin getirdiği bilgi akla zıt veya aklî verilere muhalif bir bilgi ise akıl onu reddedecektir. Şayet akla uygun bir bilgi ise </w:t>
      </w:r>
      <w:r w:rsidR="00E7352F">
        <w:rPr>
          <w:rFonts w:ascii="Times New Roman" w:hAnsi="Times New Roman" w:cs="Times New Roman"/>
          <w:sz w:val="24"/>
          <w:szCs w:val="24"/>
        </w:rPr>
        <w:t>za</w:t>
      </w:r>
      <w:r w:rsidR="000D4274">
        <w:rPr>
          <w:rFonts w:ascii="Times New Roman" w:hAnsi="Times New Roman" w:cs="Times New Roman"/>
          <w:sz w:val="24"/>
          <w:szCs w:val="24"/>
        </w:rPr>
        <w:t>t</w:t>
      </w:r>
      <w:r w:rsidRPr="00CB0F2B">
        <w:rPr>
          <w:rFonts w:ascii="Times New Roman" w:hAnsi="Times New Roman" w:cs="Times New Roman"/>
          <w:sz w:val="24"/>
          <w:szCs w:val="24"/>
        </w:rPr>
        <w:t xml:space="preserve">en aklın elde edebileceği bir bilgi olduğu için elçiye ihtiyaç kalmamaktadır. Bu düşünceden hareketle Berâhime aklın insan için yeterli bilgi kaynağı olduğunu kabul </w:t>
      </w:r>
      <w:r w:rsidR="001F4BBD">
        <w:rPr>
          <w:rFonts w:ascii="Times New Roman" w:hAnsi="Times New Roman" w:cs="Times New Roman"/>
          <w:sz w:val="24"/>
          <w:szCs w:val="24"/>
        </w:rPr>
        <w:t>etmiş ve nübüvveti reddetmiştir</w:t>
      </w:r>
      <w:r w:rsidRPr="00CB0F2B">
        <w:rPr>
          <w:rStyle w:val="DipnotBavurusu"/>
          <w:rFonts w:ascii="Times New Roman" w:hAnsi="Times New Roman" w:cs="Times New Roman"/>
          <w:sz w:val="24"/>
          <w:szCs w:val="24"/>
        </w:rPr>
        <w:footnoteReference w:id="183"/>
      </w:r>
      <w:r w:rsidR="001F4BBD">
        <w:rPr>
          <w:rFonts w:ascii="Times New Roman" w:hAnsi="Times New Roman" w:cs="Times New Roman"/>
          <w:sz w:val="24"/>
          <w:szCs w:val="24"/>
        </w:rPr>
        <w:t>.</w:t>
      </w:r>
    </w:p>
    <w:p w:rsidR="0094789D"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4789D" w:rsidRPr="00CB0F2B">
        <w:rPr>
          <w:rFonts w:ascii="Times New Roman" w:hAnsi="Times New Roman" w:cs="Times New Roman"/>
          <w:sz w:val="24"/>
          <w:szCs w:val="24"/>
        </w:rPr>
        <w:t xml:space="preserve">, Berâhime’ye cevap </w:t>
      </w:r>
      <w:r w:rsidR="00E9501D" w:rsidRPr="00CB0F2B">
        <w:rPr>
          <w:rFonts w:ascii="Times New Roman" w:hAnsi="Times New Roman" w:cs="Times New Roman"/>
          <w:sz w:val="24"/>
          <w:szCs w:val="24"/>
        </w:rPr>
        <w:t>sadedinde ilk olarak</w:t>
      </w:r>
      <w:r w:rsidR="0094789D" w:rsidRPr="00CB0F2B">
        <w:rPr>
          <w:rFonts w:ascii="Times New Roman" w:hAnsi="Times New Roman" w:cs="Times New Roman"/>
          <w:sz w:val="24"/>
          <w:szCs w:val="24"/>
        </w:rPr>
        <w:t xml:space="preserve"> klasik kelam kaynaklarında yer alan ve genellikle </w:t>
      </w:r>
      <w:r w:rsidR="00A8331F" w:rsidRPr="00CB0F2B">
        <w:rPr>
          <w:rFonts w:ascii="Times New Roman" w:hAnsi="Times New Roman" w:cs="Times New Roman"/>
          <w:sz w:val="24"/>
          <w:szCs w:val="24"/>
        </w:rPr>
        <w:t>Eş’arî</w:t>
      </w:r>
      <w:r w:rsidR="0094789D" w:rsidRPr="00CB0F2B">
        <w:rPr>
          <w:rFonts w:ascii="Times New Roman" w:hAnsi="Times New Roman" w:cs="Times New Roman"/>
          <w:sz w:val="24"/>
          <w:szCs w:val="24"/>
        </w:rPr>
        <w:t xml:space="preserve"> kelamcılar tarafından hararetle savunulan “Allah’ın irade ve kudretine bir sınırlama getirilemeyeceği”</w:t>
      </w:r>
      <w:r w:rsidR="00A971DD">
        <w:rPr>
          <w:rStyle w:val="DipnotBavurusu"/>
          <w:rFonts w:ascii="Times New Roman" w:hAnsi="Times New Roman" w:cs="Times New Roman"/>
          <w:sz w:val="24"/>
          <w:szCs w:val="24"/>
        </w:rPr>
        <w:footnoteReference w:id="184"/>
      </w:r>
      <w:r w:rsidR="0094789D" w:rsidRPr="00CB0F2B">
        <w:rPr>
          <w:rFonts w:ascii="Times New Roman" w:hAnsi="Times New Roman" w:cs="Times New Roman"/>
          <w:sz w:val="24"/>
          <w:szCs w:val="24"/>
        </w:rPr>
        <w:t xml:space="preserve"> ilkesine işaret etmiştir. Allah için bir elçi göndermenin veya göndermemenin O’nun tercihine kalmış olduğunu, Allah’ın sonsuz ve sınırsız iradesi ile peygamber gönderme iradesini tercih etmesinin </w:t>
      </w:r>
      <w:r w:rsidR="00F61D6A">
        <w:rPr>
          <w:rFonts w:ascii="Times New Roman" w:hAnsi="Times New Roman" w:cs="Times New Roman"/>
          <w:sz w:val="24"/>
          <w:szCs w:val="24"/>
        </w:rPr>
        <w:t>mümkün olduğunu ifade etmiştir.</w:t>
      </w:r>
      <w:r w:rsidR="00000746">
        <w:rPr>
          <w:rFonts w:ascii="Times New Roman" w:hAnsi="Times New Roman" w:cs="Times New Roman"/>
          <w:sz w:val="24"/>
          <w:szCs w:val="24"/>
        </w:rPr>
        <w:t xml:space="preserve"> Müellifimiz d</w:t>
      </w:r>
      <w:r w:rsidR="00204A2A" w:rsidRPr="00CB0F2B">
        <w:rPr>
          <w:rFonts w:ascii="Times New Roman" w:hAnsi="Times New Roman" w:cs="Times New Roman"/>
          <w:sz w:val="24"/>
          <w:szCs w:val="24"/>
        </w:rPr>
        <w:t>aha sonra nübüvvetin imkân dâ</w:t>
      </w:r>
      <w:r w:rsidR="00E9501D" w:rsidRPr="00CB0F2B">
        <w:rPr>
          <w:rFonts w:ascii="Times New Roman" w:hAnsi="Times New Roman" w:cs="Times New Roman"/>
          <w:sz w:val="24"/>
          <w:szCs w:val="24"/>
        </w:rPr>
        <w:t>hilinde olmasının yanında insanlar için ihtiyaç ve gereklilik olduğunu dile getirmiştir. Aklın dinin kapsadığı bazı konularda yetersiz kaldığını, kulların dinî esasları, emir ve yasakları doğru ve tam manasıyla kavrayabilmesi için nübüvvetin zorunlu müessese olduğunu ayrıntılı bir şekilde açıklamıştır</w:t>
      </w:r>
      <w:r w:rsidR="00000746" w:rsidRPr="00CB0F2B">
        <w:rPr>
          <w:rStyle w:val="DipnotBavurusu"/>
          <w:rFonts w:ascii="Times New Roman" w:hAnsi="Times New Roman" w:cs="Times New Roman"/>
          <w:sz w:val="24"/>
          <w:szCs w:val="24"/>
        </w:rPr>
        <w:footnoteReference w:id="185"/>
      </w:r>
      <w:r w:rsidR="00E9501D" w:rsidRPr="00CB0F2B">
        <w:rPr>
          <w:rFonts w:ascii="Times New Roman" w:hAnsi="Times New Roman" w:cs="Times New Roman"/>
          <w:sz w:val="24"/>
          <w:szCs w:val="24"/>
        </w:rPr>
        <w:t>.</w:t>
      </w:r>
      <w:r w:rsidR="005224E5" w:rsidRPr="00CB0F2B">
        <w:rPr>
          <w:rFonts w:ascii="Times New Roman" w:hAnsi="Times New Roman" w:cs="Times New Roman"/>
          <w:sz w:val="24"/>
          <w:szCs w:val="24"/>
        </w:rPr>
        <w:t xml:space="preserve"> Şimdi </w:t>
      </w:r>
      <w:r w:rsidRPr="00CB0F2B">
        <w:rPr>
          <w:rFonts w:ascii="Times New Roman" w:hAnsi="Times New Roman" w:cs="Times New Roman"/>
          <w:sz w:val="24"/>
          <w:szCs w:val="24"/>
        </w:rPr>
        <w:t>Akkirmânî</w:t>
      </w:r>
      <w:r w:rsidR="005224E5" w:rsidRPr="00CB0F2B">
        <w:rPr>
          <w:rFonts w:ascii="Times New Roman" w:hAnsi="Times New Roman" w:cs="Times New Roman"/>
          <w:sz w:val="24"/>
          <w:szCs w:val="24"/>
        </w:rPr>
        <w:t>’nin nübüvvetin gerekliliği konusundaki görüşlerini yeni bir başlıkta ele al</w:t>
      </w:r>
      <w:r w:rsidR="001F4BBD">
        <w:rPr>
          <w:rFonts w:ascii="Times New Roman" w:hAnsi="Times New Roman" w:cs="Times New Roman"/>
          <w:sz w:val="24"/>
          <w:szCs w:val="24"/>
        </w:rPr>
        <w:t>alım</w:t>
      </w:r>
      <w:r w:rsidR="005224E5" w:rsidRPr="00CB0F2B">
        <w:rPr>
          <w:rFonts w:ascii="Times New Roman" w:hAnsi="Times New Roman" w:cs="Times New Roman"/>
          <w:sz w:val="24"/>
          <w:szCs w:val="24"/>
        </w:rPr>
        <w:t xml:space="preserve">. </w:t>
      </w:r>
    </w:p>
    <w:p w:rsidR="00E06DCE" w:rsidRPr="00CB0F2B" w:rsidRDefault="0048453F" w:rsidP="001A266B">
      <w:pPr>
        <w:pStyle w:val="Balk2"/>
        <w:spacing w:line="360" w:lineRule="auto"/>
        <w:jc w:val="both"/>
        <w:rPr>
          <w:rFonts w:cs="Times New Roman"/>
          <w:szCs w:val="24"/>
        </w:rPr>
      </w:pPr>
      <w:bookmarkStart w:id="41" w:name="_Toc500742312"/>
      <w:r>
        <w:rPr>
          <w:rFonts w:cs="Times New Roman"/>
          <w:szCs w:val="24"/>
        </w:rPr>
        <w:t>1</w:t>
      </w:r>
      <w:r w:rsidR="004D1EDC">
        <w:rPr>
          <w:rFonts w:cs="Times New Roman"/>
          <w:szCs w:val="24"/>
        </w:rPr>
        <w:t>.</w:t>
      </w:r>
      <w:r>
        <w:rPr>
          <w:rFonts w:cs="Times New Roman"/>
          <w:szCs w:val="24"/>
        </w:rPr>
        <w:t>3</w:t>
      </w:r>
      <w:r w:rsidR="008557FD" w:rsidRPr="00CB0F2B">
        <w:rPr>
          <w:rFonts w:cs="Times New Roman"/>
          <w:szCs w:val="24"/>
        </w:rPr>
        <w:t>.</w:t>
      </w:r>
      <w:r w:rsidR="00517C6B" w:rsidRPr="00CB0F2B">
        <w:rPr>
          <w:rFonts w:cs="Times New Roman"/>
          <w:szCs w:val="24"/>
        </w:rPr>
        <w:t>2</w:t>
      </w:r>
      <w:r w:rsidR="00E06DCE" w:rsidRPr="00CB0F2B">
        <w:rPr>
          <w:rFonts w:cs="Times New Roman"/>
          <w:szCs w:val="24"/>
        </w:rPr>
        <w:t xml:space="preserve">. Allah’ın Peygamber Göndermesinin </w:t>
      </w:r>
      <w:r w:rsidR="00AF756F" w:rsidRPr="00CB0F2B">
        <w:rPr>
          <w:rFonts w:cs="Times New Roman"/>
          <w:szCs w:val="24"/>
        </w:rPr>
        <w:t xml:space="preserve">Faydası ve </w:t>
      </w:r>
      <w:r w:rsidR="00E06DCE" w:rsidRPr="00CB0F2B">
        <w:rPr>
          <w:rFonts w:cs="Times New Roman"/>
          <w:szCs w:val="24"/>
        </w:rPr>
        <w:t>Gerekliliği</w:t>
      </w:r>
      <w:bookmarkEnd w:id="41"/>
    </w:p>
    <w:p w:rsidR="00E06DCE" w:rsidRPr="00CB0F2B" w:rsidRDefault="00F5332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Duyu organlarının ve aklın dinin hakikatlerini, emir ve yasaklarını bilme noktasında yeterli olam</w:t>
      </w:r>
      <w:r w:rsidR="00204A2A" w:rsidRPr="00CB0F2B">
        <w:rPr>
          <w:rFonts w:ascii="Times New Roman" w:hAnsi="Times New Roman" w:cs="Times New Roman"/>
          <w:sz w:val="24"/>
          <w:szCs w:val="24"/>
        </w:rPr>
        <w:t>ayacağını savunan Ehl-i Sünnet â</w:t>
      </w:r>
      <w:r w:rsidRPr="00CB0F2B">
        <w:rPr>
          <w:rFonts w:ascii="Times New Roman" w:hAnsi="Times New Roman" w:cs="Times New Roman"/>
          <w:sz w:val="24"/>
          <w:szCs w:val="24"/>
        </w:rPr>
        <w:t>limlerine göre peygamberlik, insanların dinî yükümlülüklerini bilmeleri için hem faydalı bir müessese, hem de zorunlu bir ihtiyaçtır</w:t>
      </w:r>
      <w:r w:rsidR="00B53E08">
        <w:rPr>
          <w:rStyle w:val="DipnotBavurusu"/>
          <w:rFonts w:ascii="Times New Roman" w:hAnsi="Times New Roman" w:cs="Times New Roman"/>
          <w:sz w:val="24"/>
          <w:szCs w:val="24"/>
        </w:rPr>
        <w:footnoteReference w:id="186"/>
      </w:r>
      <w:r w:rsidRPr="00CB0F2B">
        <w:rPr>
          <w:rFonts w:ascii="Times New Roman" w:hAnsi="Times New Roman" w:cs="Times New Roman"/>
          <w:sz w:val="24"/>
          <w:szCs w:val="24"/>
        </w:rPr>
        <w:t>. Dinin aklen vakıf olunamayacak konularında hükümlerin bilinmesi ve Allah’ın muradının anlaşılabilmesi için Allah tarafından seçilmiş ve insanlara tebliğ vazifesi</w:t>
      </w:r>
      <w:r w:rsidR="005F29FF" w:rsidRPr="00CB0F2B">
        <w:rPr>
          <w:rFonts w:ascii="Times New Roman" w:hAnsi="Times New Roman" w:cs="Times New Roman"/>
          <w:sz w:val="24"/>
          <w:szCs w:val="24"/>
        </w:rPr>
        <w:t xml:space="preserve"> ile görevlendirilmiş bir elçiye ihtiyaç vardır. Bu elçi Allah’tan aldığı vahiy ile dinin itikadî ve pratiğe yönelik esaslarını, ahkâma dair emir ve yasaklarını, ahlakî açıdan belirlediği normları dinin mensupları olan inananlara iletir. Buradan hareketle denilebilir ki Allah’ın elçi göndermesi, insanlar açısından büyük bir fayda ve yarar sağlaması sebebiyle İlahî </w:t>
      </w:r>
      <w:r w:rsidR="000D4274">
        <w:rPr>
          <w:rFonts w:ascii="Times New Roman" w:hAnsi="Times New Roman" w:cs="Times New Roman"/>
          <w:sz w:val="24"/>
          <w:szCs w:val="24"/>
        </w:rPr>
        <w:t>Zât</w:t>
      </w:r>
      <w:r w:rsidR="005F29FF" w:rsidRPr="00CB0F2B">
        <w:rPr>
          <w:rFonts w:ascii="Times New Roman" w:hAnsi="Times New Roman" w:cs="Times New Roman"/>
          <w:sz w:val="24"/>
          <w:szCs w:val="24"/>
        </w:rPr>
        <w:t xml:space="preserve">’ın kullarına rahmeti, fazlı ve ihsanı olarak </w:t>
      </w:r>
      <w:r w:rsidR="005F29FF" w:rsidRPr="00CB0F2B">
        <w:rPr>
          <w:rFonts w:ascii="Times New Roman" w:hAnsi="Times New Roman" w:cs="Times New Roman"/>
          <w:sz w:val="24"/>
          <w:szCs w:val="24"/>
        </w:rPr>
        <w:lastRenderedPageBreak/>
        <w:t>anlaşılmalıdır. Diğer taraftan insanın aklen elde edemeyeceği bilgi ve esasları elçi sayesinde edinebilmesi yönüyle bakıldığında</w:t>
      </w:r>
      <w:r w:rsidR="00AF756F" w:rsidRPr="00CB0F2B">
        <w:rPr>
          <w:rFonts w:ascii="Times New Roman" w:hAnsi="Times New Roman" w:cs="Times New Roman"/>
          <w:sz w:val="24"/>
          <w:szCs w:val="24"/>
        </w:rPr>
        <w:t xml:space="preserve"> nübüvvetin insan için bir</w:t>
      </w:r>
      <w:r w:rsidR="005F29FF" w:rsidRPr="00CB0F2B">
        <w:rPr>
          <w:rFonts w:ascii="Times New Roman" w:hAnsi="Times New Roman" w:cs="Times New Roman"/>
          <w:sz w:val="24"/>
          <w:szCs w:val="24"/>
        </w:rPr>
        <w:t xml:space="preserve"> zorunluluk </w:t>
      </w:r>
      <w:r w:rsidR="00AF756F" w:rsidRPr="00CB0F2B">
        <w:rPr>
          <w:rFonts w:ascii="Times New Roman" w:hAnsi="Times New Roman" w:cs="Times New Roman"/>
          <w:sz w:val="24"/>
          <w:szCs w:val="24"/>
        </w:rPr>
        <w:t xml:space="preserve">olduğu ortaya çıkmaktadır. Zira başta ibadetlerin keyfiyeti ve miktarı olmak üzere pek çok mesele ancak peygamber vasıtası ile öğrenilebilir. </w:t>
      </w:r>
    </w:p>
    <w:p w:rsidR="00892B2B"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AF756F" w:rsidRPr="00CB0F2B">
        <w:rPr>
          <w:rFonts w:ascii="Times New Roman" w:hAnsi="Times New Roman" w:cs="Times New Roman"/>
          <w:sz w:val="24"/>
          <w:szCs w:val="24"/>
        </w:rPr>
        <w:t>, peygamberl</w:t>
      </w:r>
      <w:r w:rsidR="00B17E59">
        <w:rPr>
          <w:rFonts w:ascii="Times New Roman" w:hAnsi="Times New Roman" w:cs="Times New Roman"/>
          <w:sz w:val="24"/>
          <w:szCs w:val="24"/>
        </w:rPr>
        <w:t>iğin gerekliliği konusunu Allah ve kullar</w:t>
      </w:r>
      <w:r w:rsidR="00AF756F" w:rsidRPr="00CB0F2B">
        <w:rPr>
          <w:rFonts w:ascii="Times New Roman" w:hAnsi="Times New Roman" w:cs="Times New Roman"/>
          <w:sz w:val="24"/>
          <w:szCs w:val="24"/>
        </w:rPr>
        <w:t xml:space="preserve"> açısından ayrı ayrı ele alarak değerlendirmiştir. O’na göre Allah için bir şeyin zorunlu olması söz konusu değildir. İlahî </w:t>
      </w:r>
      <w:r w:rsidR="000D4274">
        <w:rPr>
          <w:rFonts w:ascii="Times New Roman" w:hAnsi="Times New Roman" w:cs="Times New Roman"/>
          <w:sz w:val="24"/>
          <w:szCs w:val="24"/>
        </w:rPr>
        <w:t>Zât</w:t>
      </w:r>
      <w:r w:rsidR="00AF756F" w:rsidRPr="00CB0F2B">
        <w:rPr>
          <w:rFonts w:ascii="Times New Roman" w:hAnsi="Times New Roman" w:cs="Times New Roman"/>
          <w:sz w:val="24"/>
          <w:szCs w:val="24"/>
        </w:rPr>
        <w:t xml:space="preserve">’ın sıfatları gereği O’na bir eylemi gerçekleştirme mecburiyeti atfedilemez. </w:t>
      </w:r>
      <w:r w:rsidR="005224E5" w:rsidRPr="00CB0F2B">
        <w:rPr>
          <w:rFonts w:ascii="Times New Roman" w:hAnsi="Times New Roman" w:cs="Times New Roman"/>
          <w:sz w:val="24"/>
          <w:szCs w:val="24"/>
        </w:rPr>
        <w:t xml:space="preserve">O, sonsuz iradesi ile dilediğini tercih etme ve yapma hakkına sahiptir. </w:t>
      </w:r>
      <w:r w:rsidR="00B17E59">
        <w:rPr>
          <w:rFonts w:ascii="Times New Roman" w:hAnsi="Times New Roman" w:cs="Times New Roman"/>
          <w:sz w:val="24"/>
          <w:szCs w:val="24"/>
        </w:rPr>
        <w:t xml:space="preserve">Dolayısıyla </w:t>
      </w:r>
      <w:r w:rsidR="00272A40" w:rsidRPr="00CB0F2B">
        <w:rPr>
          <w:rFonts w:ascii="Times New Roman" w:hAnsi="Times New Roman" w:cs="Times New Roman"/>
          <w:sz w:val="24"/>
          <w:szCs w:val="24"/>
        </w:rPr>
        <w:t>peygamber gönderilmesinin Allah’a vacip olduğu şeklinde bir anlayış hatalı olur. Fakat insanlar için peygamberli</w:t>
      </w:r>
      <w:r w:rsidR="005224E5" w:rsidRPr="00CB0F2B">
        <w:rPr>
          <w:rFonts w:ascii="Times New Roman" w:hAnsi="Times New Roman" w:cs="Times New Roman"/>
          <w:sz w:val="24"/>
          <w:szCs w:val="24"/>
        </w:rPr>
        <w:t xml:space="preserve">k bir ihtiyaç ve zorunluluktur. </w:t>
      </w:r>
      <w:r w:rsidR="00272A40" w:rsidRPr="00CB0F2B">
        <w:rPr>
          <w:rFonts w:ascii="Times New Roman" w:hAnsi="Times New Roman" w:cs="Times New Roman"/>
          <w:sz w:val="24"/>
          <w:szCs w:val="24"/>
        </w:rPr>
        <w:t>Peygamber olmaksızın insanların dinin esaslarını ve hükümlerini kavrayabilmesi mümkün değildir. O halde</w:t>
      </w:r>
      <w:r w:rsidR="005224E5"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5224E5" w:rsidRPr="00CB0F2B">
        <w:rPr>
          <w:rFonts w:ascii="Times New Roman" w:hAnsi="Times New Roman" w:cs="Times New Roman"/>
          <w:sz w:val="24"/>
          <w:szCs w:val="24"/>
        </w:rPr>
        <w:t>’ye göre</w:t>
      </w:r>
      <w:r w:rsidR="00272A40" w:rsidRPr="00CB0F2B">
        <w:rPr>
          <w:rFonts w:ascii="Times New Roman" w:hAnsi="Times New Roman" w:cs="Times New Roman"/>
          <w:sz w:val="24"/>
          <w:szCs w:val="24"/>
        </w:rPr>
        <w:t xml:space="preserve"> nübüvvet</w:t>
      </w:r>
      <w:r w:rsidR="00B17E59">
        <w:rPr>
          <w:rFonts w:ascii="Times New Roman" w:hAnsi="Times New Roman" w:cs="Times New Roman"/>
          <w:sz w:val="24"/>
          <w:szCs w:val="24"/>
        </w:rPr>
        <w:t xml:space="preserve"> müessesesinin vücû</w:t>
      </w:r>
      <w:r w:rsidR="00272A40" w:rsidRPr="00CB0F2B">
        <w:rPr>
          <w:rFonts w:ascii="Times New Roman" w:hAnsi="Times New Roman" w:cs="Times New Roman"/>
          <w:sz w:val="24"/>
          <w:szCs w:val="24"/>
        </w:rPr>
        <w:t>biyeti, kulların maslahatının gözetilmesi ve dinen zorunlu olan bir ihtiyacının karşılanm</w:t>
      </w:r>
      <w:r w:rsidR="00F61D6A">
        <w:rPr>
          <w:rFonts w:ascii="Times New Roman" w:hAnsi="Times New Roman" w:cs="Times New Roman"/>
          <w:sz w:val="24"/>
          <w:szCs w:val="24"/>
        </w:rPr>
        <w:t>ası anlamında bir gerekliliktir</w:t>
      </w:r>
      <w:r w:rsidR="00517C6B" w:rsidRPr="00CB0F2B">
        <w:rPr>
          <w:rStyle w:val="DipnotBavurusu"/>
          <w:rFonts w:ascii="Times New Roman" w:hAnsi="Times New Roman" w:cs="Times New Roman"/>
          <w:sz w:val="24"/>
          <w:szCs w:val="24"/>
        </w:rPr>
        <w:footnoteReference w:id="187"/>
      </w:r>
      <w:r w:rsidR="00F61D6A">
        <w:rPr>
          <w:rFonts w:ascii="Times New Roman" w:hAnsi="Times New Roman" w:cs="Times New Roman"/>
          <w:sz w:val="24"/>
          <w:szCs w:val="24"/>
        </w:rPr>
        <w:t>.</w:t>
      </w:r>
      <w:r w:rsidR="005224E5" w:rsidRPr="00CB0F2B">
        <w:rPr>
          <w:rFonts w:ascii="Times New Roman" w:hAnsi="Times New Roman" w:cs="Times New Roman"/>
          <w:sz w:val="24"/>
          <w:szCs w:val="24"/>
        </w:rPr>
        <w:t xml:space="preserve"> </w:t>
      </w:r>
    </w:p>
    <w:p w:rsidR="00AF3C5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892B2B" w:rsidRPr="00CB0F2B">
        <w:rPr>
          <w:rFonts w:ascii="Times New Roman" w:hAnsi="Times New Roman" w:cs="Times New Roman"/>
          <w:sz w:val="24"/>
          <w:szCs w:val="24"/>
        </w:rPr>
        <w:t xml:space="preserve"> tam bu noktada </w:t>
      </w:r>
      <w:r w:rsidR="00A8331F" w:rsidRPr="00CB0F2B">
        <w:rPr>
          <w:rFonts w:ascii="Times New Roman" w:hAnsi="Times New Roman" w:cs="Times New Roman"/>
          <w:sz w:val="24"/>
          <w:szCs w:val="24"/>
        </w:rPr>
        <w:t>Mu’tezile</w:t>
      </w:r>
      <w:r w:rsidR="005224E5" w:rsidRPr="00CB0F2B">
        <w:rPr>
          <w:rFonts w:ascii="Times New Roman" w:hAnsi="Times New Roman" w:cs="Times New Roman"/>
          <w:sz w:val="24"/>
          <w:szCs w:val="24"/>
        </w:rPr>
        <w:t xml:space="preserve"> mezhebinin </w:t>
      </w:r>
      <w:r w:rsidR="00892B2B" w:rsidRPr="00CB0F2B">
        <w:rPr>
          <w:rFonts w:ascii="Times New Roman" w:hAnsi="Times New Roman" w:cs="Times New Roman"/>
          <w:sz w:val="24"/>
          <w:szCs w:val="24"/>
        </w:rPr>
        <w:t xml:space="preserve">“peygamber göndermek Allah’a vaciptir” şeklindeki savını eleştirmeye geçmiş ve kendisinin kastının </w:t>
      </w:r>
      <w:r w:rsidR="00A8331F" w:rsidRPr="00CB0F2B">
        <w:rPr>
          <w:rFonts w:ascii="Times New Roman" w:hAnsi="Times New Roman" w:cs="Times New Roman"/>
          <w:sz w:val="24"/>
          <w:szCs w:val="24"/>
        </w:rPr>
        <w:t>Mu’tezilî</w:t>
      </w:r>
      <w:r w:rsidR="00892B2B" w:rsidRPr="00CB0F2B">
        <w:rPr>
          <w:rFonts w:ascii="Times New Roman" w:hAnsi="Times New Roman" w:cs="Times New Roman"/>
          <w:sz w:val="24"/>
          <w:szCs w:val="24"/>
        </w:rPr>
        <w:t xml:space="preserve"> düşünce ile örtüşmediğini ifade etmiştir. </w:t>
      </w:r>
      <w:r w:rsidR="00A8331F" w:rsidRPr="00CB0F2B">
        <w:rPr>
          <w:rFonts w:ascii="Times New Roman" w:hAnsi="Times New Roman" w:cs="Times New Roman"/>
          <w:sz w:val="24"/>
          <w:szCs w:val="24"/>
        </w:rPr>
        <w:t>Mu’tezile</w:t>
      </w:r>
      <w:r w:rsidR="00892B2B" w:rsidRPr="00CB0F2B">
        <w:rPr>
          <w:rFonts w:ascii="Times New Roman" w:hAnsi="Times New Roman" w:cs="Times New Roman"/>
          <w:sz w:val="24"/>
          <w:szCs w:val="24"/>
        </w:rPr>
        <w:t xml:space="preserve"> mezhebi, </w:t>
      </w:r>
      <w:r w:rsidR="00E96301" w:rsidRPr="00CB0F2B">
        <w:rPr>
          <w:rFonts w:ascii="Times New Roman" w:hAnsi="Times New Roman" w:cs="Times New Roman"/>
          <w:sz w:val="24"/>
          <w:szCs w:val="24"/>
        </w:rPr>
        <w:t>vücûd</w:t>
      </w:r>
      <w:r w:rsidR="00892B2B" w:rsidRPr="00CB0F2B">
        <w:rPr>
          <w:rFonts w:ascii="Times New Roman" w:hAnsi="Times New Roman" w:cs="Times New Roman"/>
          <w:sz w:val="24"/>
          <w:szCs w:val="24"/>
        </w:rPr>
        <w:t xml:space="preserve">a getirdiği </w:t>
      </w:r>
      <w:r w:rsidR="00892B2B" w:rsidRPr="00EB2518">
        <w:rPr>
          <w:rFonts w:ascii="Times New Roman" w:hAnsi="Times New Roman" w:cs="Times New Roman"/>
          <w:i/>
          <w:sz w:val="24"/>
          <w:szCs w:val="24"/>
        </w:rPr>
        <w:t xml:space="preserve">aslah </w:t>
      </w:r>
      <w:r w:rsidR="00EB2518">
        <w:rPr>
          <w:rFonts w:ascii="Times New Roman" w:hAnsi="Times New Roman" w:cs="Times New Roman"/>
          <w:i/>
          <w:sz w:val="24"/>
          <w:szCs w:val="24"/>
        </w:rPr>
        <w:t xml:space="preserve">nazariyyesi </w:t>
      </w:r>
      <w:r w:rsidR="00892B2B" w:rsidRPr="00CB0F2B">
        <w:rPr>
          <w:rFonts w:ascii="Times New Roman" w:hAnsi="Times New Roman" w:cs="Times New Roman"/>
          <w:sz w:val="24"/>
          <w:szCs w:val="24"/>
        </w:rPr>
        <w:t>ile insanların dünya ve ahiret maslahatı için en uygun / en iyi olanın yapılmasının Allah’a vacip olduğunu</w:t>
      </w:r>
      <w:r w:rsidR="00315B2B" w:rsidRPr="00CB0F2B">
        <w:rPr>
          <w:rFonts w:ascii="Times New Roman" w:hAnsi="Times New Roman" w:cs="Times New Roman"/>
          <w:sz w:val="24"/>
          <w:szCs w:val="24"/>
        </w:rPr>
        <w:t xml:space="preserve"> iddia etmektedir</w:t>
      </w:r>
      <w:r w:rsidR="00845B0C">
        <w:rPr>
          <w:rStyle w:val="DipnotBavurusu"/>
          <w:rFonts w:ascii="Times New Roman" w:hAnsi="Times New Roman" w:cs="Times New Roman"/>
          <w:sz w:val="24"/>
          <w:szCs w:val="24"/>
        </w:rPr>
        <w:footnoteReference w:id="188"/>
      </w:r>
      <w:r w:rsidR="00315B2B" w:rsidRPr="00CB0F2B">
        <w:rPr>
          <w:rFonts w:ascii="Times New Roman" w:hAnsi="Times New Roman" w:cs="Times New Roman"/>
          <w:sz w:val="24"/>
          <w:szCs w:val="24"/>
        </w:rPr>
        <w:t>. Buradan hareketle</w:t>
      </w:r>
      <w:r w:rsidR="00892B2B" w:rsidRPr="00CB0F2B">
        <w:rPr>
          <w:rFonts w:ascii="Times New Roman" w:hAnsi="Times New Roman" w:cs="Times New Roman"/>
          <w:sz w:val="24"/>
          <w:szCs w:val="24"/>
        </w:rPr>
        <w:t xml:space="preserve"> peygamber göndermenin insa</w:t>
      </w:r>
      <w:r w:rsidR="00315B2B" w:rsidRPr="00CB0F2B">
        <w:rPr>
          <w:rFonts w:ascii="Times New Roman" w:hAnsi="Times New Roman" w:cs="Times New Roman"/>
          <w:sz w:val="24"/>
          <w:szCs w:val="24"/>
        </w:rPr>
        <w:t>nlar için aslah olması hasebiyle</w:t>
      </w:r>
      <w:r w:rsidR="00892B2B" w:rsidRPr="00CB0F2B">
        <w:rPr>
          <w:rFonts w:ascii="Times New Roman" w:hAnsi="Times New Roman" w:cs="Times New Roman"/>
          <w:sz w:val="24"/>
          <w:szCs w:val="24"/>
        </w:rPr>
        <w:t xml:space="preserve"> Allah’a vacip</w:t>
      </w:r>
      <w:r w:rsidR="009F0DAB" w:rsidRPr="00CB0F2B">
        <w:rPr>
          <w:rFonts w:ascii="Times New Roman" w:hAnsi="Times New Roman" w:cs="Times New Roman"/>
          <w:sz w:val="24"/>
          <w:szCs w:val="24"/>
        </w:rPr>
        <w:t xml:space="preserve"> olduğunu savunmaktadır</w:t>
      </w:r>
      <w:r w:rsidR="00845B0C">
        <w:rPr>
          <w:rStyle w:val="DipnotBavurusu"/>
          <w:rFonts w:ascii="Times New Roman" w:hAnsi="Times New Roman" w:cs="Times New Roman"/>
          <w:sz w:val="24"/>
          <w:szCs w:val="24"/>
        </w:rPr>
        <w:footnoteReference w:id="189"/>
      </w:r>
      <w:r w:rsidR="009F0DAB" w:rsidRPr="00CB0F2B">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892B2B"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Mu’tezile</w:t>
      </w:r>
      <w:r w:rsidR="00892B2B" w:rsidRPr="00CB0F2B">
        <w:rPr>
          <w:rFonts w:ascii="Times New Roman" w:hAnsi="Times New Roman" w:cs="Times New Roman"/>
          <w:sz w:val="24"/>
          <w:szCs w:val="24"/>
        </w:rPr>
        <w:t xml:space="preserve">’nin bu görüşünü </w:t>
      </w:r>
      <w:r w:rsidR="00315B2B" w:rsidRPr="00CB0F2B">
        <w:rPr>
          <w:rFonts w:ascii="Times New Roman" w:hAnsi="Times New Roman" w:cs="Times New Roman"/>
          <w:sz w:val="24"/>
          <w:szCs w:val="24"/>
        </w:rPr>
        <w:t xml:space="preserve">net bir şekilde </w:t>
      </w:r>
      <w:r w:rsidR="00892B2B" w:rsidRPr="00CB0F2B">
        <w:rPr>
          <w:rFonts w:ascii="Times New Roman" w:hAnsi="Times New Roman" w:cs="Times New Roman"/>
          <w:sz w:val="24"/>
          <w:szCs w:val="24"/>
        </w:rPr>
        <w:t>belirttikten sonra kendi düşüncesindeki farklılığı şu şekilde ortaya koyar:</w:t>
      </w:r>
      <w:r w:rsidR="00315B2B" w:rsidRPr="00CB0F2B">
        <w:rPr>
          <w:rFonts w:ascii="Times New Roman" w:hAnsi="Times New Roman" w:cs="Times New Roman"/>
          <w:sz w:val="24"/>
          <w:szCs w:val="24"/>
        </w:rPr>
        <w:t xml:space="preserve"> </w:t>
      </w:r>
    </w:p>
    <w:p w:rsidR="009F0DAB" w:rsidRPr="00CB0F2B" w:rsidRDefault="009F0DA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 </w:t>
      </w:r>
      <w:r w:rsidR="00E96301" w:rsidRPr="00CB0F2B">
        <w:rPr>
          <w:rFonts w:ascii="Times New Roman" w:hAnsi="Times New Roman" w:cs="Times New Roman"/>
          <w:sz w:val="24"/>
          <w:szCs w:val="24"/>
        </w:rPr>
        <w:t>Teâlâ</w:t>
      </w:r>
      <w:r w:rsidRPr="00CB0F2B">
        <w:rPr>
          <w:rFonts w:ascii="Times New Roman" w:hAnsi="Times New Roman" w:cs="Times New Roman"/>
          <w:sz w:val="24"/>
          <w:szCs w:val="24"/>
        </w:rPr>
        <w:t>’nın sıfatlarından biri hikmettir. Allah bu sıfatı gereğince gelişigüzel, gayesiz ve boş fiiller işlemez. O’nun her işi bir hikmete binaen güzel, kıymetli ve değerlidir. Kullarına müjdeleyici ve uyarıcı olarak görev yapmak üzere elçiler göndermesi de hikmet</w:t>
      </w:r>
      <w:r w:rsidR="00294B1E" w:rsidRPr="00CB0F2B">
        <w:rPr>
          <w:rFonts w:ascii="Times New Roman" w:hAnsi="Times New Roman" w:cs="Times New Roman"/>
          <w:sz w:val="24"/>
          <w:szCs w:val="24"/>
        </w:rPr>
        <w:t>i gereğidir. Zira bu elçiler</w:t>
      </w:r>
      <w:r w:rsidR="003A57E2" w:rsidRPr="00CB0F2B">
        <w:rPr>
          <w:rFonts w:ascii="Times New Roman" w:hAnsi="Times New Roman" w:cs="Times New Roman"/>
          <w:sz w:val="24"/>
          <w:szCs w:val="24"/>
        </w:rPr>
        <w:t xml:space="preserve">, insanların dünya ve ahiret konuları ile ilgili ihtiyaç duydukları bilgileri öğretip açıklayan, dinen </w:t>
      </w:r>
      <w:r w:rsidR="009B39B1">
        <w:rPr>
          <w:rFonts w:ascii="Times New Roman" w:hAnsi="Times New Roman" w:cs="Times New Roman"/>
          <w:sz w:val="24"/>
          <w:szCs w:val="24"/>
        </w:rPr>
        <w:t xml:space="preserve">bilinip uygulanması gereken </w:t>
      </w:r>
      <w:r w:rsidR="009B39B1">
        <w:rPr>
          <w:rFonts w:ascii="Times New Roman" w:hAnsi="Times New Roman" w:cs="Times New Roman"/>
          <w:sz w:val="24"/>
          <w:szCs w:val="24"/>
        </w:rPr>
        <w:lastRenderedPageBreak/>
        <w:t>ahkâ</w:t>
      </w:r>
      <w:r w:rsidR="003A57E2" w:rsidRPr="00CB0F2B">
        <w:rPr>
          <w:rFonts w:ascii="Times New Roman" w:hAnsi="Times New Roman" w:cs="Times New Roman"/>
          <w:sz w:val="24"/>
          <w:szCs w:val="24"/>
        </w:rPr>
        <w:t>m ve esasları anlatan bir eğitici konumundadırlar. Ayrıca insanları</w:t>
      </w:r>
      <w:r w:rsidR="00294B1E" w:rsidRPr="00CB0F2B">
        <w:rPr>
          <w:rFonts w:ascii="Times New Roman" w:hAnsi="Times New Roman" w:cs="Times New Roman"/>
          <w:sz w:val="24"/>
          <w:szCs w:val="24"/>
        </w:rPr>
        <w:t xml:space="preserve"> yaşantılarında Allah’ın muradı doğrultusunda </w:t>
      </w:r>
      <w:r w:rsidR="005727F7" w:rsidRPr="00CB0F2B">
        <w:rPr>
          <w:rFonts w:ascii="Times New Roman" w:hAnsi="Times New Roman" w:cs="Times New Roman"/>
          <w:sz w:val="24"/>
          <w:szCs w:val="24"/>
        </w:rPr>
        <w:t xml:space="preserve">yönlendirmekte, </w:t>
      </w:r>
      <w:r w:rsidR="003A57E2" w:rsidRPr="00CB0F2B">
        <w:rPr>
          <w:rFonts w:ascii="Times New Roman" w:hAnsi="Times New Roman" w:cs="Times New Roman"/>
          <w:sz w:val="24"/>
          <w:szCs w:val="24"/>
        </w:rPr>
        <w:t>bu anla</w:t>
      </w:r>
      <w:r w:rsidR="005727F7" w:rsidRPr="00CB0F2B">
        <w:rPr>
          <w:rFonts w:ascii="Times New Roman" w:hAnsi="Times New Roman" w:cs="Times New Roman"/>
          <w:sz w:val="24"/>
          <w:szCs w:val="24"/>
        </w:rPr>
        <w:t>mda biz</w:t>
      </w:r>
      <w:r w:rsidR="000D4274">
        <w:rPr>
          <w:rFonts w:ascii="Times New Roman" w:hAnsi="Times New Roman" w:cs="Times New Roman"/>
          <w:sz w:val="24"/>
          <w:szCs w:val="24"/>
        </w:rPr>
        <w:t>zât</w:t>
      </w:r>
      <w:r w:rsidR="005727F7" w:rsidRPr="00CB0F2B">
        <w:rPr>
          <w:rFonts w:ascii="Times New Roman" w:hAnsi="Times New Roman" w:cs="Times New Roman"/>
          <w:sz w:val="24"/>
          <w:szCs w:val="24"/>
        </w:rPr>
        <w:t xml:space="preserve"> kendi hayatları ile</w:t>
      </w:r>
      <w:r w:rsidR="003A57E2" w:rsidRPr="00CB0F2B">
        <w:rPr>
          <w:rFonts w:ascii="Times New Roman" w:hAnsi="Times New Roman" w:cs="Times New Roman"/>
          <w:sz w:val="24"/>
          <w:szCs w:val="24"/>
        </w:rPr>
        <w:t xml:space="preserve"> onlara örnek </w:t>
      </w:r>
      <w:r w:rsidR="005727F7" w:rsidRPr="00CB0F2B">
        <w:rPr>
          <w:rFonts w:ascii="Times New Roman" w:hAnsi="Times New Roman" w:cs="Times New Roman"/>
          <w:sz w:val="24"/>
          <w:szCs w:val="24"/>
        </w:rPr>
        <w:t>olmaktadırlar</w:t>
      </w:r>
      <w:r w:rsidR="00930570">
        <w:rPr>
          <w:rStyle w:val="DipnotBavurusu"/>
          <w:rFonts w:ascii="Times New Roman" w:hAnsi="Times New Roman" w:cs="Times New Roman"/>
          <w:sz w:val="24"/>
          <w:szCs w:val="24"/>
        </w:rPr>
        <w:footnoteReference w:id="190"/>
      </w:r>
      <w:r w:rsidR="003A57E2" w:rsidRPr="00CB0F2B">
        <w:rPr>
          <w:rFonts w:ascii="Times New Roman" w:hAnsi="Times New Roman" w:cs="Times New Roman"/>
          <w:sz w:val="24"/>
          <w:szCs w:val="24"/>
        </w:rPr>
        <w:t xml:space="preserve">. </w:t>
      </w:r>
    </w:p>
    <w:p w:rsidR="00B83FD1"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5377FE" w:rsidRPr="00CB0F2B">
        <w:rPr>
          <w:rFonts w:ascii="Times New Roman" w:hAnsi="Times New Roman" w:cs="Times New Roman"/>
          <w:sz w:val="24"/>
          <w:szCs w:val="24"/>
        </w:rPr>
        <w:t xml:space="preserve"> nübüvvet müessesesinin dinî konulardaki gerekliliği yanında aklî meselelerde de insanların </w:t>
      </w:r>
      <w:r w:rsidR="00EA0F49">
        <w:rPr>
          <w:rFonts w:ascii="Times New Roman" w:hAnsi="Times New Roman" w:cs="Times New Roman"/>
          <w:sz w:val="24"/>
          <w:szCs w:val="24"/>
        </w:rPr>
        <w:t>büyük bir ihtiyacını giderdiğine</w:t>
      </w:r>
      <w:r w:rsidR="005377FE" w:rsidRPr="00CB0F2B">
        <w:rPr>
          <w:rFonts w:ascii="Times New Roman" w:hAnsi="Times New Roman" w:cs="Times New Roman"/>
          <w:sz w:val="24"/>
          <w:szCs w:val="24"/>
        </w:rPr>
        <w:t xml:space="preserve"> </w:t>
      </w:r>
      <w:r w:rsidR="00EA0F49">
        <w:rPr>
          <w:rFonts w:ascii="Times New Roman" w:hAnsi="Times New Roman" w:cs="Times New Roman"/>
          <w:sz w:val="24"/>
          <w:szCs w:val="24"/>
        </w:rPr>
        <w:t>işaret etmektedir. P</w:t>
      </w:r>
      <w:r w:rsidR="005727F7" w:rsidRPr="00CB0F2B">
        <w:rPr>
          <w:rFonts w:ascii="Times New Roman" w:hAnsi="Times New Roman" w:cs="Times New Roman"/>
          <w:sz w:val="24"/>
          <w:szCs w:val="24"/>
        </w:rPr>
        <w:t xml:space="preserve">eygamberin varlığı sayesinde </w:t>
      </w:r>
      <w:r w:rsidR="00EA0F49">
        <w:rPr>
          <w:rFonts w:ascii="Times New Roman" w:hAnsi="Times New Roman" w:cs="Times New Roman"/>
          <w:sz w:val="24"/>
          <w:szCs w:val="24"/>
        </w:rPr>
        <w:t xml:space="preserve">insanların </w:t>
      </w:r>
      <w:r w:rsidR="005727F7" w:rsidRPr="00CB0F2B">
        <w:rPr>
          <w:rFonts w:ascii="Times New Roman" w:hAnsi="Times New Roman" w:cs="Times New Roman"/>
          <w:sz w:val="24"/>
          <w:szCs w:val="24"/>
        </w:rPr>
        <w:t>zihinsel savrulm</w:t>
      </w:r>
      <w:r w:rsidR="005377FE" w:rsidRPr="00CB0F2B">
        <w:rPr>
          <w:rFonts w:ascii="Times New Roman" w:hAnsi="Times New Roman" w:cs="Times New Roman"/>
          <w:sz w:val="24"/>
          <w:szCs w:val="24"/>
        </w:rPr>
        <w:t>alardan, buhran ve vehimlerde</w:t>
      </w:r>
      <w:r w:rsidR="00EA0F49">
        <w:rPr>
          <w:rFonts w:ascii="Times New Roman" w:hAnsi="Times New Roman" w:cs="Times New Roman"/>
          <w:sz w:val="24"/>
          <w:szCs w:val="24"/>
        </w:rPr>
        <w:t>n kurtulmalar</w:t>
      </w:r>
      <w:r w:rsidR="000E4748" w:rsidRPr="00CB0F2B">
        <w:rPr>
          <w:rFonts w:ascii="Times New Roman" w:hAnsi="Times New Roman" w:cs="Times New Roman"/>
          <w:sz w:val="24"/>
          <w:szCs w:val="24"/>
        </w:rPr>
        <w:t>ı</w:t>
      </w:r>
      <w:r w:rsidR="00EA0F49">
        <w:rPr>
          <w:rFonts w:ascii="Times New Roman" w:hAnsi="Times New Roman" w:cs="Times New Roman"/>
          <w:sz w:val="24"/>
          <w:szCs w:val="24"/>
        </w:rPr>
        <w:t xml:space="preserve">nı, </w:t>
      </w:r>
      <w:r w:rsidR="00EA0F49" w:rsidRPr="00CB0F2B">
        <w:rPr>
          <w:rFonts w:ascii="Times New Roman" w:hAnsi="Times New Roman" w:cs="Times New Roman"/>
          <w:sz w:val="24"/>
          <w:szCs w:val="24"/>
        </w:rPr>
        <w:t>Allah’ın peygamber göndermesindeki bir ba</w:t>
      </w:r>
      <w:r w:rsidR="00EA0F49">
        <w:rPr>
          <w:rFonts w:ascii="Times New Roman" w:hAnsi="Times New Roman" w:cs="Times New Roman"/>
          <w:sz w:val="24"/>
          <w:szCs w:val="24"/>
        </w:rPr>
        <w:t>şka hikmet olarak izah etmektedir. O’</w:t>
      </w:r>
      <w:r w:rsidR="007802B5">
        <w:rPr>
          <w:rFonts w:ascii="Times New Roman" w:hAnsi="Times New Roman" w:cs="Times New Roman"/>
          <w:sz w:val="24"/>
          <w:szCs w:val="24"/>
        </w:rPr>
        <w:t>na göre</w:t>
      </w:r>
      <w:r w:rsidR="00EA0F49">
        <w:rPr>
          <w:rFonts w:ascii="Times New Roman" w:hAnsi="Times New Roman" w:cs="Times New Roman"/>
          <w:sz w:val="24"/>
          <w:szCs w:val="24"/>
        </w:rPr>
        <w:t xml:space="preserve"> ş</w:t>
      </w:r>
      <w:r w:rsidR="00EA0F49" w:rsidRPr="00CB0F2B">
        <w:rPr>
          <w:rFonts w:ascii="Times New Roman" w:hAnsi="Times New Roman" w:cs="Times New Roman"/>
          <w:sz w:val="24"/>
          <w:szCs w:val="24"/>
        </w:rPr>
        <w:t>a</w:t>
      </w:r>
      <w:r w:rsidR="00EA0F49">
        <w:rPr>
          <w:rFonts w:ascii="Times New Roman" w:hAnsi="Times New Roman" w:cs="Times New Roman"/>
          <w:sz w:val="24"/>
          <w:szCs w:val="24"/>
        </w:rPr>
        <w:t>yet nübüvvet olmasaydı</w:t>
      </w:r>
      <w:r w:rsidR="007802B5">
        <w:rPr>
          <w:rFonts w:ascii="Times New Roman" w:hAnsi="Times New Roman" w:cs="Times New Roman"/>
          <w:sz w:val="24"/>
          <w:szCs w:val="24"/>
        </w:rPr>
        <w:t>,</w:t>
      </w:r>
      <w:r w:rsidR="00EA0F49">
        <w:rPr>
          <w:rFonts w:ascii="Times New Roman" w:hAnsi="Times New Roman" w:cs="Times New Roman"/>
          <w:sz w:val="24"/>
          <w:szCs w:val="24"/>
        </w:rPr>
        <w:t xml:space="preserve"> insanlar </w:t>
      </w:r>
      <w:r w:rsidR="00EA0F49" w:rsidRPr="00CB0F2B">
        <w:rPr>
          <w:rFonts w:ascii="Times New Roman" w:hAnsi="Times New Roman" w:cs="Times New Roman"/>
          <w:sz w:val="24"/>
          <w:szCs w:val="24"/>
        </w:rPr>
        <w:t>herhangi bir meselede vacip, mümkin ve muhal gibi aklî hükümlere ulaşabilmek için sürekli düşünme, karmaşık ve derin mülahazalarla devamlı olarak iştigal etme mecburiyetinde kalacak</w:t>
      </w:r>
      <w:r w:rsidR="00EA0F49">
        <w:rPr>
          <w:rFonts w:ascii="Times New Roman" w:hAnsi="Times New Roman" w:cs="Times New Roman"/>
          <w:sz w:val="24"/>
          <w:szCs w:val="24"/>
        </w:rPr>
        <w:t>lard</w:t>
      </w:r>
      <w:r w:rsidR="00EA0F49" w:rsidRPr="00CB0F2B">
        <w:rPr>
          <w:rFonts w:ascii="Times New Roman" w:hAnsi="Times New Roman" w:cs="Times New Roman"/>
          <w:sz w:val="24"/>
          <w:szCs w:val="24"/>
        </w:rPr>
        <w:t>ı.</w:t>
      </w:r>
      <w:r w:rsidR="00EA0F49">
        <w:rPr>
          <w:rFonts w:ascii="Times New Roman" w:hAnsi="Times New Roman" w:cs="Times New Roman"/>
          <w:sz w:val="24"/>
          <w:szCs w:val="24"/>
        </w:rPr>
        <w:t xml:space="preserve"> </w:t>
      </w:r>
      <w:r w:rsidR="007802B5">
        <w:rPr>
          <w:rFonts w:ascii="Times New Roman" w:hAnsi="Times New Roman" w:cs="Times New Roman"/>
          <w:sz w:val="24"/>
          <w:szCs w:val="24"/>
        </w:rPr>
        <w:t xml:space="preserve">Buna bağlı olarak </w:t>
      </w:r>
      <w:r w:rsidR="005727F7" w:rsidRPr="00CB0F2B">
        <w:rPr>
          <w:rFonts w:ascii="Times New Roman" w:hAnsi="Times New Roman" w:cs="Times New Roman"/>
          <w:sz w:val="24"/>
          <w:szCs w:val="24"/>
        </w:rPr>
        <w:t>hayat</w:t>
      </w:r>
      <w:r w:rsidR="005377FE" w:rsidRPr="00CB0F2B">
        <w:rPr>
          <w:rFonts w:ascii="Times New Roman" w:hAnsi="Times New Roman" w:cs="Times New Roman"/>
          <w:sz w:val="24"/>
          <w:szCs w:val="24"/>
        </w:rPr>
        <w:t>lar</w:t>
      </w:r>
      <w:r w:rsidR="005727F7" w:rsidRPr="00CB0F2B">
        <w:rPr>
          <w:rFonts w:ascii="Times New Roman" w:hAnsi="Times New Roman" w:cs="Times New Roman"/>
          <w:sz w:val="24"/>
          <w:szCs w:val="24"/>
        </w:rPr>
        <w:t>ı ile ilgili maslahatlara vakit a</w:t>
      </w:r>
      <w:r w:rsidR="007802B5">
        <w:rPr>
          <w:rFonts w:ascii="Times New Roman" w:hAnsi="Times New Roman" w:cs="Times New Roman"/>
          <w:sz w:val="24"/>
          <w:szCs w:val="24"/>
        </w:rPr>
        <w:t>yıramayacak,</w:t>
      </w:r>
      <w:r w:rsidR="005727F7" w:rsidRPr="00CB0F2B">
        <w:rPr>
          <w:rFonts w:ascii="Times New Roman" w:hAnsi="Times New Roman" w:cs="Times New Roman"/>
          <w:sz w:val="24"/>
          <w:szCs w:val="24"/>
        </w:rPr>
        <w:t xml:space="preserve"> meşguliyetleri ile il</w:t>
      </w:r>
      <w:r w:rsidR="007802B5">
        <w:rPr>
          <w:rFonts w:ascii="Times New Roman" w:hAnsi="Times New Roman" w:cs="Times New Roman"/>
          <w:sz w:val="24"/>
          <w:szCs w:val="24"/>
        </w:rPr>
        <w:t>gilenemeyeceklerdi. H</w:t>
      </w:r>
      <w:r w:rsidR="005377FE" w:rsidRPr="00CB0F2B">
        <w:rPr>
          <w:rFonts w:ascii="Times New Roman" w:hAnsi="Times New Roman" w:cs="Times New Roman"/>
          <w:sz w:val="24"/>
          <w:szCs w:val="24"/>
        </w:rPr>
        <w:t>ayatın içinde var</w:t>
      </w:r>
      <w:r w:rsidR="00930570">
        <w:rPr>
          <w:rFonts w:ascii="Times New Roman" w:hAnsi="Times New Roman" w:cs="Times New Roman"/>
          <w:sz w:val="24"/>
          <w:szCs w:val="24"/>
        </w:rPr>
        <w:t xml:space="preserve"> olan</w:t>
      </w:r>
      <w:r w:rsidR="007802B5">
        <w:rPr>
          <w:rFonts w:ascii="Times New Roman" w:hAnsi="Times New Roman" w:cs="Times New Roman"/>
          <w:sz w:val="24"/>
          <w:szCs w:val="24"/>
        </w:rPr>
        <w:t xml:space="preserve">, kendilerine ve ailelerine yarar sağlayacak pek </w:t>
      </w:r>
      <w:r w:rsidR="00930570">
        <w:rPr>
          <w:rFonts w:ascii="Times New Roman" w:hAnsi="Times New Roman" w:cs="Times New Roman"/>
          <w:sz w:val="24"/>
          <w:szCs w:val="24"/>
        </w:rPr>
        <w:t xml:space="preserve">çok </w:t>
      </w:r>
      <w:r w:rsidR="007802B5">
        <w:rPr>
          <w:rFonts w:ascii="Times New Roman" w:hAnsi="Times New Roman" w:cs="Times New Roman"/>
          <w:sz w:val="24"/>
          <w:szCs w:val="24"/>
        </w:rPr>
        <w:t xml:space="preserve">şeyi </w:t>
      </w:r>
      <w:r w:rsidR="005377FE" w:rsidRPr="00CB0F2B">
        <w:rPr>
          <w:rFonts w:ascii="Times New Roman" w:hAnsi="Times New Roman" w:cs="Times New Roman"/>
          <w:sz w:val="24"/>
          <w:szCs w:val="24"/>
        </w:rPr>
        <w:t>ihmal edecek</w:t>
      </w:r>
      <w:r w:rsidR="00930570">
        <w:rPr>
          <w:rFonts w:ascii="Times New Roman" w:hAnsi="Times New Roman" w:cs="Times New Roman"/>
          <w:sz w:val="24"/>
          <w:szCs w:val="24"/>
        </w:rPr>
        <w:t>ler</w:t>
      </w:r>
      <w:r w:rsidR="007802B5">
        <w:rPr>
          <w:rFonts w:ascii="Times New Roman" w:hAnsi="Times New Roman" w:cs="Times New Roman"/>
          <w:sz w:val="24"/>
          <w:szCs w:val="24"/>
        </w:rPr>
        <w:t xml:space="preserve">di. </w:t>
      </w:r>
      <w:r w:rsidR="00E72035" w:rsidRPr="00CB0F2B">
        <w:rPr>
          <w:rFonts w:ascii="Times New Roman" w:hAnsi="Times New Roman" w:cs="Times New Roman"/>
          <w:sz w:val="24"/>
          <w:szCs w:val="24"/>
        </w:rPr>
        <w:t xml:space="preserve">Hatta belki bu durum </w:t>
      </w:r>
      <w:r w:rsidR="00930570">
        <w:rPr>
          <w:rFonts w:ascii="Times New Roman" w:hAnsi="Times New Roman" w:cs="Times New Roman"/>
          <w:sz w:val="24"/>
          <w:szCs w:val="24"/>
        </w:rPr>
        <w:t>insanlarda</w:t>
      </w:r>
      <w:r w:rsidR="00E72035" w:rsidRPr="00CB0F2B">
        <w:rPr>
          <w:rFonts w:ascii="Times New Roman" w:hAnsi="Times New Roman" w:cs="Times New Roman"/>
          <w:sz w:val="24"/>
          <w:szCs w:val="24"/>
        </w:rPr>
        <w:t xml:space="preserve"> vehim, şüphecilik ve zihinsel savrulma gibi ruhsal rahatsızlıklara se</w:t>
      </w:r>
      <w:r w:rsidR="000E4748" w:rsidRPr="00CB0F2B">
        <w:rPr>
          <w:rFonts w:ascii="Times New Roman" w:hAnsi="Times New Roman" w:cs="Times New Roman"/>
          <w:sz w:val="24"/>
          <w:szCs w:val="24"/>
        </w:rPr>
        <w:t>bep olacaktı. İşte tam da bu noktada peygamber, Allah’tan vahiy alan bir elçi olarak insanların aklını kurcalayan ve zihinlerini bulandıran konuları aydınlatmış, dahası sorunları çözmek</w:t>
      </w:r>
      <w:r w:rsidR="00F61D6A">
        <w:rPr>
          <w:rFonts w:ascii="Times New Roman" w:hAnsi="Times New Roman" w:cs="Times New Roman"/>
          <w:sz w:val="24"/>
          <w:szCs w:val="24"/>
        </w:rPr>
        <w:t xml:space="preserve"> için yol ve yöntem öğretmiştir</w:t>
      </w:r>
      <w:r w:rsidR="000E4748" w:rsidRPr="00CB0F2B">
        <w:rPr>
          <w:rStyle w:val="DipnotBavurusu"/>
          <w:rFonts w:ascii="Times New Roman" w:hAnsi="Times New Roman" w:cs="Times New Roman"/>
          <w:sz w:val="24"/>
          <w:szCs w:val="24"/>
        </w:rPr>
        <w:footnoteReference w:id="191"/>
      </w:r>
      <w:r w:rsidR="00F61D6A">
        <w:rPr>
          <w:rFonts w:ascii="Times New Roman" w:hAnsi="Times New Roman" w:cs="Times New Roman"/>
          <w:sz w:val="24"/>
          <w:szCs w:val="24"/>
        </w:rPr>
        <w:t>.</w:t>
      </w:r>
    </w:p>
    <w:p w:rsidR="000E4748"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E72035" w:rsidRPr="00CB0F2B">
        <w:rPr>
          <w:rFonts w:ascii="Times New Roman" w:hAnsi="Times New Roman" w:cs="Times New Roman"/>
          <w:sz w:val="24"/>
          <w:szCs w:val="24"/>
        </w:rPr>
        <w:t xml:space="preserve">’ye göre Allah’ın peygamber göndermesinin pek çok hikmeti ve insan için çok sayıda faydası bulunmaktadır. Bu sebeple peygamberlik aynı zamanda insanlara bir rahmet, lütuf ve ihsandır. </w:t>
      </w:r>
      <w:r w:rsidR="00E72035" w:rsidRPr="00CB0F2B">
        <w:rPr>
          <w:rFonts w:ascii="Times New Roman" w:hAnsi="Times New Roman" w:cs="Times New Roman"/>
          <w:i/>
          <w:sz w:val="24"/>
          <w:szCs w:val="24"/>
        </w:rPr>
        <w:t>“Biz seni ȃlemlere rahmet olarak gönderdik”</w:t>
      </w:r>
      <w:r w:rsidR="00E72035" w:rsidRPr="00CB0F2B">
        <w:rPr>
          <w:rStyle w:val="DipnotBavurusu"/>
          <w:rFonts w:ascii="Times New Roman" w:hAnsi="Times New Roman" w:cs="Times New Roman"/>
          <w:i/>
          <w:sz w:val="24"/>
          <w:szCs w:val="24"/>
        </w:rPr>
        <w:footnoteReference w:id="192"/>
      </w:r>
      <w:r w:rsidR="00E72035" w:rsidRPr="00CB0F2B">
        <w:rPr>
          <w:rFonts w:ascii="Times New Roman" w:hAnsi="Times New Roman" w:cs="Times New Roman"/>
          <w:i/>
          <w:sz w:val="24"/>
          <w:szCs w:val="24"/>
        </w:rPr>
        <w:t xml:space="preserve"> </w:t>
      </w:r>
      <w:r w:rsidR="00E72035" w:rsidRPr="00CB0F2B">
        <w:rPr>
          <w:rFonts w:ascii="Times New Roman" w:hAnsi="Times New Roman" w:cs="Times New Roman"/>
          <w:sz w:val="24"/>
          <w:szCs w:val="24"/>
        </w:rPr>
        <w:t>ayet-i kerimesi de bunu vurgula</w:t>
      </w:r>
      <w:r w:rsidR="000E4748" w:rsidRPr="00CB0F2B">
        <w:rPr>
          <w:rFonts w:ascii="Times New Roman" w:hAnsi="Times New Roman" w:cs="Times New Roman"/>
          <w:sz w:val="24"/>
          <w:szCs w:val="24"/>
        </w:rPr>
        <w:t>maktadır</w:t>
      </w:r>
      <w:r w:rsidR="007802B5">
        <w:rPr>
          <w:rStyle w:val="DipnotBavurusu"/>
          <w:rFonts w:ascii="Times New Roman" w:hAnsi="Times New Roman" w:cs="Times New Roman"/>
          <w:sz w:val="24"/>
          <w:szCs w:val="24"/>
        </w:rPr>
        <w:footnoteReference w:id="193"/>
      </w:r>
      <w:r w:rsidR="000E4748" w:rsidRPr="00CB0F2B">
        <w:rPr>
          <w:rFonts w:ascii="Times New Roman" w:hAnsi="Times New Roman" w:cs="Times New Roman"/>
          <w:sz w:val="24"/>
          <w:szCs w:val="24"/>
        </w:rPr>
        <w:t>.</w:t>
      </w:r>
    </w:p>
    <w:p w:rsidR="003D0FE3" w:rsidRPr="00CB0F2B" w:rsidRDefault="00A1696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w:t>
      </w:r>
      <w:r w:rsidR="00A971DD">
        <w:rPr>
          <w:rFonts w:ascii="Times New Roman" w:hAnsi="Times New Roman" w:cs="Times New Roman"/>
          <w:sz w:val="24"/>
          <w:szCs w:val="24"/>
        </w:rPr>
        <w:t>mâ</w:t>
      </w:r>
      <w:r w:rsidR="000E4748" w:rsidRPr="00CB0F2B">
        <w:rPr>
          <w:rFonts w:ascii="Times New Roman" w:hAnsi="Times New Roman" w:cs="Times New Roman"/>
          <w:sz w:val="24"/>
          <w:szCs w:val="24"/>
        </w:rPr>
        <w:t xml:space="preserve">nî’nin </w:t>
      </w:r>
      <w:r w:rsidR="0028649A" w:rsidRPr="00CB0F2B">
        <w:rPr>
          <w:rFonts w:ascii="Times New Roman" w:hAnsi="Times New Roman" w:cs="Times New Roman"/>
          <w:sz w:val="24"/>
          <w:szCs w:val="24"/>
        </w:rPr>
        <w:t xml:space="preserve">peygamberlik </w:t>
      </w:r>
      <w:r w:rsidR="000E4748" w:rsidRPr="00CB0F2B">
        <w:rPr>
          <w:rFonts w:ascii="Times New Roman" w:hAnsi="Times New Roman" w:cs="Times New Roman"/>
          <w:sz w:val="24"/>
          <w:szCs w:val="24"/>
        </w:rPr>
        <w:t xml:space="preserve">ile ilgili görüşlerine genel olarak baktığımızda </w:t>
      </w:r>
      <w:r w:rsidR="00A8331F" w:rsidRPr="00CB0F2B">
        <w:rPr>
          <w:rFonts w:ascii="Times New Roman" w:hAnsi="Times New Roman" w:cs="Times New Roman"/>
          <w:sz w:val="24"/>
          <w:szCs w:val="24"/>
        </w:rPr>
        <w:t>Mâtürîdî</w:t>
      </w:r>
      <w:r w:rsidR="000E4748" w:rsidRPr="00CB0F2B">
        <w:rPr>
          <w:rFonts w:ascii="Times New Roman" w:hAnsi="Times New Roman" w:cs="Times New Roman"/>
          <w:sz w:val="24"/>
          <w:szCs w:val="24"/>
        </w:rPr>
        <w:t xml:space="preserve"> ekolünü takip ettiğini açıkça görebilmekteyiz. </w:t>
      </w:r>
      <w:r w:rsidR="00A8331F" w:rsidRPr="00CB0F2B">
        <w:rPr>
          <w:rFonts w:ascii="Times New Roman" w:hAnsi="Times New Roman" w:cs="Times New Roman"/>
          <w:sz w:val="24"/>
          <w:szCs w:val="24"/>
        </w:rPr>
        <w:t>Eş’arî</w:t>
      </w:r>
      <w:r w:rsidR="000E4748" w:rsidRPr="00CB0F2B">
        <w:rPr>
          <w:rFonts w:ascii="Times New Roman" w:hAnsi="Times New Roman" w:cs="Times New Roman"/>
          <w:sz w:val="24"/>
          <w:szCs w:val="24"/>
        </w:rPr>
        <w:t xml:space="preserve">ler nübüvvetin </w:t>
      </w:r>
      <w:r w:rsidR="00097D83" w:rsidRPr="00CB0F2B">
        <w:rPr>
          <w:rFonts w:ascii="Times New Roman" w:hAnsi="Times New Roman" w:cs="Times New Roman"/>
          <w:sz w:val="24"/>
          <w:szCs w:val="24"/>
        </w:rPr>
        <w:t>imkân</w:t>
      </w:r>
      <w:r w:rsidR="000E4748" w:rsidRPr="00CB0F2B">
        <w:rPr>
          <w:rFonts w:ascii="Times New Roman" w:hAnsi="Times New Roman" w:cs="Times New Roman"/>
          <w:sz w:val="24"/>
          <w:szCs w:val="24"/>
        </w:rPr>
        <w:t xml:space="preserve">ı ve gerekliliği konusunda Allah’ın kudret ve irade sıfatlarına vurgu yaparken </w:t>
      </w:r>
      <w:r w:rsidR="00A8331F" w:rsidRPr="00CB0F2B">
        <w:rPr>
          <w:rFonts w:ascii="Times New Roman" w:hAnsi="Times New Roman" w:cs="Times New Roman"/>
          <w:sz w:val="24"/>
          <w:szCs w:val="24"/>
        </w:rPr>
        <w:t>Mâtürîdî</w:t>
      </w:r>
      <w:r>
        <w:rPr>
          <w:rFonts w:ascii="Times New Roman" w:hAnsi="Times New Roman" w:cs="Times New Roman"/>
          <w:sz w:val="24"/>
          <w:szCs w:val="24"/>
        </w:rPr>
        <w:t xml:space="preserve"> geleneği bu konuya</w:t>
      </w:r>
      <w:r w:rsidR="000E4748" w:rsidRPr="00CB0F2B">
        <w:rPr>
          <w:rFonts w:ascii="Times New Roman" w:hAnsi="Times New Roman" w:cs="Times New Roman"/>
          <w:sz w:val="24"/>
          <w:szCs w:val="24"/>
        </w:rPr>
        <w:t xml:space="preserve"> hikmet</w:t>
      </w:r>
      <w:r w:rsidR="00D011A3" w:rsidRPr="00CB0F2B">
        <w:rPr>
          <w:rFonts w:ascii="Times New Roman" w:hAnsi="Times New Roman" w:cs="Times New Roman"/>
          <w:sz w:val="24"/>
          <w:szCs w:val="24"/>
        </w:rPr>
        <w:t xml:space="preserve"> sıfatı</w:t>
      </w:r>
      <w:r w:rsidR="000E4748" w:rsidRPr="00CB0F2B">
        <w:rPr>
          <w:rFonts w:ascii="Times New Roman" w:hAnsi="Times New Roman" w:cs="Times New Roman"/>
          <w:sz w:val="24"/>
          <w:szCs w:val="24"/>
        </w:rPr>
        <w:t xml:space="preserve"> </w:t>
      </w:r>
      <w:r>
        <w:rPr>
          <w:rFonts w:ascii="Times New Roman" w:hAnsi="Times New Roman" w:cs="Times New Roman"/>
          <w:sz w:val="24"/>
          <w:szCs w:val="24"/>
        </w:rPr>
        <w:t>penceresinden bakar</w:t>
      </w:r>
      <w:r w:rsidR="000F0F3C">
        <w:rPr>
          <w:rStyle w:val="DipnotBavurusu"/>
          <w:rFonts w:ascii="Times New Roman" w:hAnsi="Times New Roman" w:cs="Times New Roman"/>
          <w:sz w:val="24"/>
          <w:szCs w:val="24"/>
        </w:rPr>
        <w:footnoteReference w:id="194"/>
      </w:r>
      <w:r w:rsidR="00D011A3" w:rsidRPr="00CB0F2B">
        <w:rPr>
          <w:rFonts w:ascii="Times New Roman" w:hAnsi="Times New Roman" w:cs="Times New Roman"/>
          <w:sz w:val="24"/>
          <w:szCs w:val="24"/>
        </w:rPr>
        <w:t>.</w:t>
      </w:r>
      <w:r w:rsidR="00017799"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017799" w:rsidRPr="00CB0F2B">
        <w:rPr>
          <w:rFonts w:ascii="Times New Roman" w:hAnsi="Times New Roman" w:cs="Times New Roman"/>
          <w:sz w:val="24"/>
          <w:szCs w:val="24"/>
        </w:rPr>
        <w:t xml:space="preserve"> de</w:t>
      </w:r>
      <w:r w:rsidR="00D011A3" w:rsidRPr="00CB0F2B">
        <w:rPr>
          <w:rFonts w:ascii="Times New Roman" w:hAnsi="Times New Roman" w:cs="Times New Roman"/>
          <w:sz w:val="24"/>
          <w:szCs w:val="24"/>
        </w:rPr>
        <w:t xml:space="preserve"> eserlerinde </w:t>
      </w:r>
      <w:r w:rsidR="00A8331F" w:rsidRPr="00CB0F2B">
        <w:rPr>
          <w:rFonts w:ascii="Times New Roman" w:hAnsi="Times New Roman" w:cs="Times New Roman"/>
          <w:sz w:val="24"/>
          <w:szCs w:val="24"/>
        </w:rPr>
        <w:t>Eş’arî</w:t>
      </w:r>
      <w:r w:rsidR="00017799" w:rsidRPr="00CB0F2B">
        <w:rPr>
          <w:rFonts w:ascii="Times New Roman" w:hAnsi="Times New Roman" w:cs="Times New Roman"/>
          <w:sz w:val="24"/>
          <w:szCs w:val="24"/>
        </w:rPr>
        <w:t xml:space="preserve">lerin tezlerine </w:t>
      </w:r>
      <w:r w:rsidR="00D011A3" w:rsidRPr="00CB0F2B">
        <w:rPr>
          <w:rFonts w:ascii="Times New Roman" w:hAnsi="Times New Roman" w:cs="Times New Roman"/>
          <w:sz w:val="24"/>
          <w:szCs w:val="24"/>
        </w:rPr>
        <w:t xml:space="preserve">bilgi olarak yer vermekle birlikte konuyu derinlemesine ele alıp delillendirme ve ispat etme aşamasında çoğunlukla </w:t>
      </w:r>
      <w:r w:rsidR="00A8331F" w:rsidRPr="00CB0F2B">
        <w:rPr>
          <w:rFonts w:ascii="Times New Roman" w:hAnsi="Times New Roman" w:cs="Times New Roman"/>
          <w:sz w:val="24"/>
          <w:szCs w:val="24"/>
        </w:rPr>
        <w:t>Mâtürîdî</w:t>
      </w:r>
      <w:r w:rsidR="00D011A3" w:rsidRPr="00CB0F2B">
        <w:rPr>
          <w:rFonts w:ascii="Times New Roman" w:hAnsi="Times New Roman" w:cs="Times New Roman"/>
          <w:sz w:val="24"/>
          <w:szCs w:val="24"/>
        </w:rPr>
        <w:t xml:space="preserve">liğin </w:t>
      </w:r>
      <w:proofErr w:type="gramStart"/>
      <w:r w:rsidR="00D011A3" w:rsidRPr="00CB0F2B">
        <w:rPr>
          <w:rFonts w:ascii="Times New Roman" w:hAnsi="Times New Roman" w:cs="Times New Roman"/>
          <w:sz w:val="24"/>
          <w:szCs w:val="24"/>
        </w:rPr>
        <w:t>argümanlarını</w:t>
      </w:r>
      <w:proofErr w:type="gramEnd"/>
      <w:r w:rsidR="00D011A3" w:rsidRPr="00CB0F2B">
        <w:rPr>
          <w:rFonts w:ascii="Times New Roman" w:hAnsi="Times New Roman" w:cs="Times New Roman"/>
          <w:sz w:val="24"/>
          <w:szCs w:val="24"/>
        </w:rPr>
        <w:t xml:space="preserve"> </w:t>
      </w:r>
      <w:r w:rsidR="00017799" w:rsidRPr="00CB0F2B">
        <w:rPr>
          <w:rFonts w:ascii="Times New Roman" w:hAnsi="Times New Roman" w:cs="Times New Roman"/>
          <w:sz w:val="24"/>
          <w:szCs w:val="24"/>
        </w:rPr>
        <w:lastRenderedPageBreak/>
        <w:t>kullanır</w:t>
      </w:r>
      <w:r w:rsidR="00D011A3" w:rsidRPr="00CB0F2B">
        <w:rPr>
          <w:rFonts w:ascii="Times New Roman" w:hAnsi="Times New Roman" w:cs="Times New Roman"/>
          <w:sz w:val="24"/>
          <w:szCs w:val="24"/>
        </w:rPr>
        <w:t>.</w:t>
      </w:r>
      <w:r w:rsidR="00017799" w:rsidRPr="00CB0F2B">
        <w:rPr>
          <w:rFonts w:ascii="Times New Roman" w:hAnsi="Times New Roman" w:cs="Times New Roman"/>
          <w:sz w:val="24"/>
          <w:szCs w:val="24"/>
        </w:rPr>
        <w:t xml:space="preserve"> </w:t>
      </w:r>
      <w:r w:rsidR="00D011A3" w:rsidRPr="00CB0F2B">
        <w:rPr>
          <w:rFonts w:ascii="Times New Roman" w:hAnsi="Times New Roman" w:cs="Times New Roman"/>
          <w:sz w:val="24"/>
          <w:szCs w:val="24"/>
        </w:rPr>
        <w:t xml:space="preserve">Buna en açık örneklerden biri de kadınlardan peygamber olup olmayacağı tartışması hakkındaki fikridir. </w:t>
      </w:r>
      <w:r w:rsidR="00A8331F" w:rsidRPr="00CB0F2B">
        <w:rPr>
          <w:rFonts w:ascii="Times New Roman" w:hAnsi="Times New Roman" w:cs="Times New Roman"/>
          <w:sz w:val="24"/>
          <w:szCs w:val="24"/>
        </w:rPr>
        <w:t>Eş’arî</w:t>
      </w:r>
      <w:r w:rsidR="00D011A3" w:rsidRPr="00CB0F2B">
        <w:rPr>
          <w:rFonts w:ascii="Times New Roman" w:hAnsi="Times New Roman" w:cs="Times New Roman"/>
          <w:sz w:val="24"/>
          <w:szCs w:val="24"/>
        </w:rPr>
        <w:t xml:space="preserve">ler nübüvvetin erkeklere has kılınmadığını, kadın peygamber olabileceğini savunurken </w:t>
      </w:r>
      <w:r w:rsidR="00A8331F" w:rsidRPr="00CB0F2B">
        <w:rPr>
          <w:rFonts w:ascii="Times New Roman" w:hAnsi="Times New Roman" w:cs="Times New Roman"/>
          <w:sz w:val="24"/>
          <w:szCs w:val="24"/>
        </w:rPr>
        <w:t>Mâtürîdî</w:t>
      </w:r>
      <w:r w:rsidR="00D011A3"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âlim</w:t>
      </w:r>
      <w:r w:rsidR="00D011A3" w:rsidRPr="00CB0F2B">
        <w:rPr>
          <w:rFonts w:ascii="Times New Roman" w:hAnsi="Times New Roman" w:cs="Times New Roman"/>
          <w:sz w:val="24"/>
          <w:szCs w:val="24"/>
        </w:rPr>
        <w:t>ler kadınlardan peygamber olamayacağını iddia etmiş, dolayısıyla peygamberliğin vasıfla</w:t>
      </w:r>
      <w:r w:rsidR="00017799" w:rsidRPr="00CB0F2B">
        <w:rPr>
          <w:rFonts w:ascii="Times New Roman" w:hAnsi="Times New Roman" w:cs="Times New Roman"/>
          <w:sz w:val="24"/>
          <w:szCs w:val="24"/>
        </w:rPr>
        <w:t>rından birinin de erkeklik</w:t>
      </w:r>
      <w:r w:rsidR="00D011A3" w:rsidRPr="00CB0F2B">
        <w:rPr>
          <w:rFonts w:ascii="Times New Roman" w:hAnsi="Times New Roman" w:cs="Times New Roman"/>
          <w:sz w:val="24"/>
          <w:szCs w:val="24"/>
        </w:rPr>
        <w:t xml:space="preserve"> olduğunu s</w:t>
      </w:r>
      <w:r w:rsidR="00017799" w:rsidRPr="00CB0F2B">
        <w:rPr>
          <w:rFonts w:ascii="Times New Roman" w:hAnsi="Times New Roman" w:cs="Times New Roman"/>
          <w:sz w:val="24"/>
          <w:szCs w:val="24"/>
        </w:rPr>
        <w:t>avunmuştur</w:t>
      </w:r>
      <w:r w:rsidR="006840A9">
        <w:rPr>
          <w:rStyle w:val="DipnotBavurusu"/>
          <w:rFonts w:ascii="Times New Roman" w:hAnsi="Times New Roman" w:cs="Times New Roman"/>
          <w:sz w:val="24"/>
          <w:szCs w:val="24"/>
        </w:rPr>
        <w:footnoteReference w:id="195"/>
      </w:r>
      <w:r w:rsidR="00D011A3"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D011A3" w:rsidRPr="00CB0F2B">
        <w:rPr>
          <w:rFonts w:ascii="Times New Roman" w:hAnsi="Times New Roman" w:cs="Times New Roman"/>
          <w:sz w:val="24"/>
          <w:szCs w:val="24"/>
        </w:rPr>
        <w:t xml:space="preserve"> bu konuda da </w:t>
      </w:r>
      <w:r w:rsidR="00A8331F" w:rsidRPr="00CB0F2B">
        <w:rPr>
          <w:rFonts w:ascii="Times New Roman" w:hAnsi="Times New Roman" w:cs="Times New Roman"/>
          <w:sz w:val="24"/>
          <w:szCs w:val="24"/>
        </w:rPr>
        <w:t>Mâtürîdî</w:t>
      </w:r>
      <w:r w:rsidR="00D011A3" w:rsidRPr="00CB0F2B">
        <w:rPr>
          <w:rFonts w:ascii="Times New Roman" w:hAnsi="Times New Roman" w:cs="Times New Roman"/>
          <w:sz w:val="24"/>
          <w:szCs w:val="24"/>
        </w:rPr>
        <w:t xml:space="preserve"> geleneğe uygun olarak </w:t>
      </w:r>
      <w:r w:rsidR="00017799" w:rsidRPr="00CB0F2B">
        <w:rPr>
          <w:rFonts w:ascii="Times New Roman" w:hAnsi="Times New Roman" w:cs="Times New Roman"/>
          <w:sz w:val="24"/>
          <w:szCs w:val="24"/>
        </w:rPr>
        <w:t>kadınların peygamber olamayacağını ve hiçbir kadın peygamber</w:t>
      </w:r>
      <w:r w:rsidR="00F61D6A">
        <w:rPr>
          <w:rFonts w:ascii="Times New Roman" w:hAnsi="Times New Roman" w:cs="Times New Roman"/>
          <w:sz w:val="24"/>
          <w:szCs w:val="24"/>
        </w:rPr>
        <w:t>in gelmediğini dile getirmiştir</w:t>
      </w:r>
      <w:r w:rsidR="00017799" w:rsidRPr="00CB0F2B">
        <w:rPr>
          <w:rStyle w:val="DipnotBavurusu"/>
          <w:rFonts w:ascii="Times New Roman" w:hAnsi="Times New Roman" w:cs="Times New Roman"/>
          <w:sz w:val="24"/>
          <w:szCs w:val="24"/>
        </w:rPr>
        <w:footnoteReference w:id="196"/>
      </w:r>
      <w:r w:rsidR="00F61D6A">
        <w:rPr>
          <w:rFonts w:ascii="Times New Roman" w:hAnsi="Times New Roman" w:cs="Times New Roman"/>
          <w:sz w:val="24"/>
          <w:szCs w:val="24"/>
        </w:rPr>
        <w:t>.</w:t>
      </w:r>
      <w:r w:rsidR="00D011A3" w:rsidRPr="00CB0F2B">
        <w:rPr>
          <w:rFonts w:ascii="Times New Roman" w:hAnsi="Times New Roman" w:cs="Times New Roman"/>
          <w:sz w:val="24"/>
          <w:szCs w:val="24"/>
        </w:rPr>
        <w:t xml:space="preserve"> </w:t>
      </w:r>
    </w:p>
    <w:p w:rsidR="006C4C71" w:rsidRPr="00CB0F2B" w:rsidRDefault="0048453F" w:rsidP="001A266B">
      <w:pPr>
        <w:pStyle w:val="Balk2"/>
        <w:spacing w:line="360" w:lineRule="auto"/>
        <w:jc w:val="both"/>
        <w:rPr>
          <w:rFonts w:cs="Times New Roman"/>
          <w:szCs w:val="24"/>
        </w:rPr>
      </w:pPr>
      <w:bookmarkStart w:id="42" w:name="_Toc500742313"/>
      <w:r>
        <w:rPr>
          <w:rFonts w:cs="Times New Roman"/>
          <w:szCs w:val="24"/>
        </w:rPr>
        <w:t>1</w:t>
      </w:r>
      <w:r w:rsidR="00D20AEF">
        <w:rPr>
          <w:rFonts w:cs="Times New Roman"/>
          <w:szCs w:val="24"/>
        </w:rPr>
        <w:t>.</w:t>
      </w:r>
      <w:r>
        <w:rPr>
          <w:rFonts w:cs="Times New Roman"/>
          <w:szCs w:val="24"/>
        </w:rPr>
        <w:t>3</w:t>
      </w:r>
      <w:r w:rsidR="008557FD" w:rsidRPr="00CB0F2B">
        <w:rPr>
          <w:rFonts w:cs="Times New Roman"/>
          <w:szCs w:val="24"/>
        </w:rPr>
        <w:t>.</w:t>
      </w:r>
      <w:r w:rsidR="00017799" w:rsidRPr="00CB0F2B">
        <w:rPr>
          <w:rFonts w:cs="Times New Roman"/>
          <w:szCs w:val="24"/>
        </w:rPr>
        <w:t xml:space="preserve">3. </w:t>
      </w:r>
      <w:r w:rsidR="006C4C71" w:rsidRPr="00CB0F2B">
        <w:rPr>
          <w:rFonts w:cs="Times New Roman"/>
          <w:szCs w:val="24"/>
        </w:rPr>
        <w:t>Allah’ın Peygamberle İletişimi: Vahiy</w:t>
      </w:r>
      <w:bookmarkEnd w:id="42"/>
    </w:p>
    <w:p w:rsidR="00017799" w:rsidRPr="00CB0F2B" w:rsidRDefault="0048453F" w:rsidP="001A266B">
      <w:pPr>
        <w:pStyle w:val="Balk3"/>
        <w:spacing w:line="360" w:lineRule="auto"/>
        <w:ind w:left="0" w:firstLine="708"/>
        <w:jc w:val="both"/>
        <w:rPr>
          <w:rFonts w:cs="Times New Roman"/>
        </w:rPr>
      </w:pPr>
      <w:bookmarkStart w:id="43" w:name="_Toc500742314"/>
      <w:r>
        <w:rPr>
          <w:rFonts w:cs="Times New Roman"/>
        </w:rPr>
        <w:t>1.3</w:t>
      </w:r>
      <w:r w:rsidR="008557FD" w:rsidRPr="00CB0F2B">
        <w:rPr>
          <w:rFonts w:cs="Times New Roman"/>
        </w:rPr>
        <w:t>.</w:t>
      </w:r>
      <w:r w:rsidR="006C4C71" w:rsidRPr="00CB0F2B">
        <w:rPr>
          <w:rFonts w:cs="Times New Roman"/>
        </w:rPr>
        <w:t xml:space="preserve">3.1. </w:t>
      </w:r>
      <w:r w:rsidR="00017799" w:rsidRPr="00CB0F2B">
        <w:rPr>
          <w:rFonts w:cs="Times New Roman"/>
        </w:rPr>
        <w:t>Vahiy Kavramı</w:t>
      </w:r>
      <w:bookmarkEnd w:id="43"/>
      <w:r w:rsidR="00017799" w:rsidRPr="00CB0F2B">
        <w:rPr>
          <w:rFonts w:cs="Times New Roman"/>
        </w:rPr>
        <w:t xml:space="preserve"> </w:t>
      </w:r>
    </w:p>
    <w:p w:rsidR="00DF2261" w:rsidRPr="00CB0F2B" w:rsidRDefault="00DF226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Vahiy, sözlükte “gizlice söz söylemek, ilham etmek, hızlı ve gizli işaret etmek” anlamlarına gelmektedir. Dinî terim olarak ise “Allah’ın bir emir, hüküm veya bilgiyi doğrudan, perde arkasından veya elçi/melek vasıtasıyla peygamberine bildirmesi” şeklind</w:t>
      </w:r>
      <w:r w:rsidR="00F61D6A">
        <w:rPr>
          <w:rFonts w:ascii="Times New Roman" w:hAnsi="Times New Roman" w:cs="Times New Roman"/>
          <w:sz w:val="24"/>
          <w:szCs w:val="24"/>
        </w:rPr>
        <w:t>e tarif edilebilir</w:t>
      </w:r>
      <w:r w:rsidRPr="00CB0F2B">
        <w:rPr>
          <w:rStyle w:val="DipnotBavurusu"/>
          <w:rFonts w:ascii="Times New Roman" w:hAnsi="Times New Roman" w:cs="Times New Roman"/>
          <w:sz w:val="24"/>
          <w:szCs w:val="24"/>
        </w:rPr>
        <w:footnoteReference w:id="197"/>
      </w:r>
      <w:r w:rsidR="00F61D6A">
        <w:rPr>
          <w:rFonts w:ascii="Times New Roman" w:hAnsi="Times New Roman" w:cs="Times New Roman"/>
          <w:sz w:val="24"/>
          <w:szCs w:val="24"/>
        </w:rPr>
        <w:t>.</w:t>
      </w:r>
      <w:r w:rsidRPr="00CB0F2B">
        <w:rPr>
          <w:rFonts w:ascii="Times New Roman" w:hAnsi="Times New Roman" w:cs="Times New Roman"/>
          <w:sz w:val="24"/>
          <w:szCs w:val="24"/>
        </w:rPr>
        <w:t xml:space="preserve"> </w:t>
      </w:r>
    </w:p>
    <w:p w:rsidR="00B54018" w:rsidRPr="00CB0F2B" w:rsidRDefault="00DF226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Vahiy</w:t>
      </w:r>
      <w:r w:rsidR="00254317" w:rsidRPr="00CB0F2B">
        <w:rPr>
          <w:rFonts w:ascii="Times New Roman" w:hAnsi="Times New Roman" w:cs="Times New Roman"/>
          <w:sz w:val="24"/>
          <w:szCs w:val="24"/>
        </w:rPr>
        <w:t xml:space="preserve"> kavramı, Allah tarafından insanlara iletilen emir, yasak, hüküm, nasihat, bilgi gibi her türlü mesajı kapsamaktadır. Bu mesajları insanlara bildiren elçiler peygamberlerdir. Yani Allah’ın elçisi olan peygamberlerin</w:t>
      </w:r>
      <w:r w:rsidR="00090AB9">
        <w:rPr>
          <w:rFonts w:ascii="Times New Roman" w:hAnsi="Times New Roman" w:cs="Times New Roman"/>
          <w:sz w:val="24"/>
          <w:szCs w:val="24"/>
        </w:rPr>
        <w:t xml:space="preserve"> insanlara aktardıkları </w:t>
      </w:r>
      <w:r w:rsidR="00254317" w:rsidRPr="00CB0F2B">
        <w:rPr>
          <w:rFonts w:ascii="Times New Roman" w:hAnsi="Times New Roman" w:cs="Times New Roman"/>
          <w:sz w:val="24"/>
          <w:szCs w:val="24"/>
        </w:rPr>
        <w:t>ilahî mesa</w:t>
      </w:r>
      <w:r w:rsidR="00090AB9">
        <w:rPr>
          <w:rFonts w:ascii="Times New Roman" w:hAnsi="Times New Roman" w:cs="Times New Roman"/>
          <w:sz w:val="24"/>
          <w:szCs w:val="24"/>
        </w:rPr>
        <w:t>ja vahiy denmektedir. V</w:t>
      </w:r>
      <w:r w:rsidR="00254317" w:rsidRPr="00CB0F2B">
        <w:rPr>
          <w:rFonts w:ascii="Times New Roman" w:hAnsi="Times New Roman" w:cs="Times New Roman"/>
          <w:sz w:val="24"/>
          <w:szCs w:val="24"/>
        </w:rPr>
        <w:t>ahiy ve nübüvvet birbiriyle doğrudan ilişkilidir.</w:t>
      </w:r>
      <w:r w:rsidR="00090AB9">
        <w:rPr>
          <w:rFonts w:ascii="Times New Roman" w:hAnsi="Times New Roman" w:cs="Times New Roman"/>
          <w:sz w:val="24"/>
          <w:szCs w:val="24"/>
        </w:rPr>
        <w:t xml:space="preserve"> Bu yüzden vahiy konusu</w:t>
      </w:r>
      <w:r w:rsidR="00090AB9" w:rsidRPr="00CB0F2B">
        <w:rPr>
          <w:rFonts w:ascii="Times New Roman" w:hAnsi="Times New Roman" w:cs="Times New Roman"/>
          <w:sz w:val="24"/>
          <w:szCs w:val="24"/>
        </w:rPr>
        <w:t xml:space="preserve"> </w:t>
      </w:r>
      <w:r w:rsidR="00090AB9">
        <w:rPr>
          <w:rFonts w:ascii="Times New Roman" w:hAnsi="Times New Roman" w:cs="Times New Roman"/>
          <w:sz w:val="24"/>
          <w:szCs w:val="24"/>
        </w:rPr>
        <w:t>kelam eserlerinde nübüvvet bahisleri içerisinde</w:t>
      </w:r>
      <w:r w:rsidR="00254317" w:rsidRPr="00CB0F2B">
        <w:rPr>
          <w:rFonts w:ascii="Times New Roman" w:hAnsi="Times New Roman" w:cs="Times New Roman"/>
          <w:sz w:val="24"/>
          <w:szCs w:val="24"/>
        </w:rPr>
        <w:t xml:space="preserve"> ele </w:t>
      </w:r>
      <w:r w:rsidR="00090AB9">
        <w:rPr>
          <w:rFonts w:ascii="Times New Roman" w:hAnsi="Times New Roman" w:cs="Times New Roman"/>
          <w:sz w:val="24"/>
          <w:szCs w:val="24"/>
        </w:rPr>
        <w:t>alınmıştır.</w:t>
      </w:r>
    </w:p>
    <w:p w:rsidR="006C4C71" w:rsidRPr="00CB0F2B" w:rsidRDefault="0048453F" w:rsidP="001A266B">
      <w:pPr>
        <w:pStyle w:val="Balk3"/>
        <w:spacing w:line="360" w:lineRule="auto"/>
        <w:jc w:val="both"/>
        <w:rPr>
          <w:rFonts w:cs="Times New Roman"/>
        </w:rPr>
      </w:pPr>
      <w:bookmarkStart w:id="44" w:name="_Toc500742315"/>
      <w:r>
        <w:rPr>
          <w:rFonts w:cs="Times New Roman"/>
        </w:rPr>
        <w:t>1.3</w:t>
      </w:r>
      <w:r w:rsidR="008557FD" w:rsidRPr="00CB0F2B">
        <w:rPr>
          <w:rFonts w:cs="Times New Roman"/>
        </w:rPr>
        <w:t>.</w:t>
      </w:r>
      <w:r w:rsidR="006C4C71" w:rsidRPr="00CB0F2B">
        <w:rPr>
          <w:rFonts w:cs="Times New Roman"/>
        </w:rPr>
        <w:t>3.2. Vahyin Türleri</w:t>
      </w:r>
      <w:bookmarkEnd w:id="44"/>
    </w:p>
    <w:p w:rsidR="00851E2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6C4C71" w:rsidRPr="00CB0F2B">
        <w:rPr>
          <w:rFonts w:ascii="Times New Roman" w:hAnsi="Times New Roman" w:cs="Times New Roman"/>
          <w:sz w:val="24"/>
          <w:szCs w:val="24"/>
        </w:rPr>
        <w:t xml:space="preserve">, vahiy şekillerini tasnif edip belli kısımlara ayırarak </w:t>
      </w:r>
      <w:r w:rsidR="0052716C" w:rsidRPr="00CB0F2B">
        <w:rPr>
          <w:rFonts w:ascii="Times New Roman" w:hAnsi="Times New Roman" w:cs="Times New Roman"/>
          <w:sz w:val="24"/>
          <w:szCs w:val="24"/>
        </w:rPr>
        <w:t>açıklamıştır. Öncelikle vahyi</w:t>
      </w:r>
      <w:r w:rsidR="008626BF">
        <w:rPr>
          <w:rFonts w:ascii="Times New Roman" w:hAnsi="Times New Roman" w:cs="Times New Roman"/>
          <w:sz w:val="24"/>
          <w:szCs w:val="24"/>
        </w:rPr>
        <w:t>,</w:t>
      </w:r>
      <w:r w:rsidR="0052716C" w:rsidRPr="00CB0F2B">
        <w:rPr>
          <w:rFonts w:ascii="Times New Roman" w:hAnsi="Times New Roman" w:cs="Times New Roman"/>
          <w:sz w:val="24"/>
          <w:szCs w:val="24"/>
        </w:rPr>
        <w:t xml:space="preserve"> zahir ve batın olmak üzere iki kısma ayırır</w:t>
      </w:r>
      <w:r w:rsidR="006878FB">
        <w:rPr>
          <w:rStyle w:val="DipnotBavurusu"/>
          <w:rFonts w:ascii="Times New Roman" w:hAnsi="Times New Roman" w:cs="Times New Roman"/>
          <w:sz w:val="24"/>
          <w:szCs w:val="24"/>
        </w:rPr>
        <w:footnoteReference w:id="198"/>
      </w:r>
      <w:r w:rsidR="0052716C" w:rsidRPr="00CB0F2B">
        <w:rPr>
          <w:rFonts w:ascii="Times New Roman" w:hAnsi="Times New Roman" w:cs="Times New Roman"/>
          <w:sz w:val="24"/>
          <w:szCs w:val="24"/>
        </w:rPr>
        <w:t xml:space="preserve">. Ardından zahir vahyin üç farklı şekilde düşünülebileceğini </w:t>
      </w:r>
      <w:r w:rsidR="006878FB">
        <w:rPr>
          <w:rFonts w:ascii="Times New Roman" w:hAnsi="Times New Roman" w:cs="Times New Roman"/>
          <w:sz w:val="24"/>
          <w:szCs w:val="24"/>
        </w:rPr>
        <w:t>belirtir:</w:t>
      </w:r>
    </w:p>
    <w:p w:rsidR="00851E23" w:rsidRPr="00CB0F2B" w:rsidRDefault="00851E2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Zahir vahyin ilk şekli, bilginin Allah tarafından görevlendirilen vahiy meleği aracılığıyla peygambere iletilmesi şeklinde gerçekleşir. Ayetlerin nazil oluş şekli bu kapsamdadır. Dolayısıyla Kur</w:t>
      </w:r>
      <w:r w:rsidR="00090AB9">
        <w:rPr>
          <w:rFonts w:ascii="Times New Roman" w:hAnsi="Times New Roman" w:cs="Times New Roman"/>
          <w:sz w:val="24"/>
          <w:szCs w:val="24"/>
        </w:rPr>
        <w:t>’</w:t>
      </w:r>
      <w:r w:rsidRPr="00CB0F2B">
        <w:rPr>
          <w:rFonts w:ascii="Times New Roman" w:hAnsi="Times New Roman" w:cs="Times New Roman"/>
          <w:sz w:val="24"/>
          <w:szCs w:val="24"/>
        </w:rPr>
        <w:t>an-</w:t>
      </w:r>
      <w:r w:rsidR="00090AB9">
        <w:rPr>
          <w:rFonts w:ascii="Times New Roman" w:hAnsi="Times New Roman" w:cs="Times New Roman"/>
          <w:sz w:val="24"/>
          <w:szCs w:val="24"/>
        </w:rPr>
        <w:t>ı</w:t>
      </w:r>
      <w:r w:rsidRPr="00CB0F2B">
        <w:rPr>
          <w:rFonts w:ascii="Times New Roman" w:hAnsi="Times New Roman" w:cs="Times New Roman"/>
          <w:sz w:val="24"/>
          <w:szCs w:val="24"/>
        </w:rPr>
        <w:t xml:space="preserve"> Kerim, </w:t>
      </w:r>
      <w:r w:rsidR="00EB578D" w:rsidRPr="00CB0F2B">
        <w:rPr>
          <w:rFonts w:ascii="Times New Roman" w:hAnsi="Times New Roman" w:cs="Times New Roman"/>
          <w:sz w:val="24"/>
          <w:szCs w:val="24"/>
        </w:rPr>
        <w:t>zahir vahyin bu türü ile nazil olmuştur</w:t>
      </w:r>
      <w:r w:rsidRPr="00CB0F2B">
        <w:rPr>
          <w:rFonts w:ascii="Times New Roman" w:hAnsi="Times New Roman" w:cs="Times New Roman"/>
          <w:sz w:val="24"/>
          <w:szCs w:val="24"/>
        </w:rPr>
        <w:t>.</w:t>
      </w:r>
      <w:r w:rsidR="00B44244">
        <w:rPr>
          <w:rFonts w:ascii="Times New Roman" w:hAnsi="Times New Roman" w:cs="Times New Roman"/>
          <w:sz w:val="24"/>
          <w:szCs w:val="24"/>
        </w:rPr>
        <w:t xml:space="preserve"> </w:t>
      </w:r>
      <w:r w:rsidR="00B44244">
        <w:rPr>
          <w:rFonts w:ascii="Times New Roman" w:hAnsi="Times New Roman" w:cs="Times New Roman"/>
          <w:sz w:val="24"/>
          <w:szCs w:val="24"/>
        </w:rPr>
        <w:lastRenderedPageBreak/>
        <w:t>Akkirmânî’ye göre b</w:t>
      </w:r>
      <w:r w:rsidR="00EB578D" w:rsidRPr="00CB0F2B">
        <w:rPr>
          <w:rFonts w:ascii="Times New Roman" w:hAnsi="Times New Roman" w:cs="Times New Roman"/>
          <w:sz w:val="24"/>
          <w:szCs w:val="24"/>
        </w:rPr>
        <w:t>u vahiy türünde melek kelamı açıkça söyler, peygamber de işittiği bu kelamın ayet olduğunu bilir ve ezberler</w:t>
      </w:r>
      <w:r w:rsidR="00B44244">
        <w:rPr>
          <w:rStyle w:val="DipnotBavurusu"/>
          <w:rFonts w:ascii="Times New Roman" w:hAnsi="Times New Roman" w:cs="Times New Roman"/>
          <w:sz w:val="24"/>
          <w:szCs w:val="24"/>
        </w:rPr>
        <w:footnoteReference w:id="199"/>
      </w:r>
      <w:r w:rsidR="00EB578D" w:rsidRPr="00CB0F2B">
        <w:rPr>
          <w:rFonts w:ascii="Times New Roman" w:hAnsi="Times New Roman" w:cs="Times New Roman"/>
          <w:sz w:val="24"/>
          <w:szCs w:val="24"/>
        </w:rPr>
        <w:t>.</w:t>
      </w:r>
    </w:p>
    <w:p w:rsidR="00EB578D" w:rsidRPr="00CB0F2B" w:rsidRDefault="00EB578D" w:rsidP="001A266B">
      <w:pPr>
        <w:spacing w:line="360" w:lineRule="auto"/>
        <w:ind w:firstLine="708"/>
        <w:jc w:val="both"/>
        <w:rPr>
          <w:rFonts w:ascii="Times New Roman" w:hAnsi="Times New Roman" w:cs="Times New Roman"/>
          <w:i/>
          <w:sz w:val="24"/>
          <w:szCs w:val="24"/>
        </w:rPr>
      </w:pPr>
      <w:r w:rsidRPr="00CB0F2B">
        <w:rPr>
          <w:rFonts w:ascii="Times New Roman" w:hAnsi="Times New Roman" w:cs="Times New Roman"/>
          <w:sz w:val="24"/>
          <w:szCs w:val="24"/>
        </w:rPr>
        <w:t xml:space="preserve">Zahir vahyin diğer bir şekli, vahiy meleğinin peygambere herhangi bir söz söylemeksizin, işaret veya ima ile ilettiği vahiydir. Bu ileti melek tarafından peygambere bir hatırlatma veya kalbine bir işaret olarak anlaşılabilir.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 vahyin bu şekline şu hadis-i</w:t>
      </w:r>
      <w:r w:rsidR="00074CCF" w:rsidRPr="00CB0F2B">
        <w:rPr>
          <w:rFonts w:ascii="Times New Roman" w:hAnsi="Times New Roman" w:cs="Times New Roman"/>
          <w:sz w:val="24"/>
          <w:szCs w:val="24"/>
        </w:rPr>
        <w:t xml:space="preserve"> şerifi</w:t>
      </w:r>
      <w:r w:rsidRPr="00CB0F2B">
        <w:rPr>
          <w:rFonts w:ascii="Times New Roman" w:hAnsi="Times New Roman" w:cs="Times New Roman"/>
          <w:sz w:val="24"/>
          <w:szCs w:val="24"/>
        </w:rPr>
        <w:t xml:space="preserve"> örnek göstermektedir: </w:t>
      </w:r>
      <w:r w:rsidRPr="00CB0F2B">
        <w:rPr>
          <w:rFonts w:ascii="Times New Roman" w:hAnsi="Times New Roman" w:cs="Times New Roman"/>
          <w:i/>
          <w:sz w:val="24"/>
          <w:szCs w:val="24"/>
        </w:rPr>
        <w:t>“Ruhuʼl Kudüs kalbime şunu üflemiştir; Bir kimse, Allahʼın kendisi için takdir ettiği rızkın tü</w:t>
      </w:r>
      <w:r w:rsidR="00074CCF" w:rsidRPr="00CB0F2B">
        <w:rPr>
          <w:rFonts w:ascii="Times New Roman" w:hAnsi="Times New Roman" w:cs="Times New Roman"/>
          <w:i/>
          <w:sz w:val="24"/>
          <w:szCs w:val="24"/>
        </w:rPr>
        <w:t>münü elde etmeden ölmez. O halde</w:t>
      </w:r>
      <w:r w:rsidRPr="00CB0F2B">
        <w:rPr>
          <w:rFonts w:ascii="Times New Roman" w:hAnsi="Times New Roman" w:cs="Times New Roman"/>
          <w:i/>
          <w:sz w:val="24"/>
          <w:szCs w:val="24"/>
        </w:rPr>
        <w:t xml:space="preserve"> Allahʼtan sakının ve isteme şeklinizi düzeltin”</w:t>
      </w:r>
      <w:r w:rsidR="00074CCF" w:rsidRPr="00CB0F2B">
        <w:rPr>
          <w:rStyle w:val="DipnotBavurusu"/>
          <w:rFonts w:ascii="Times New Roman" w:hAnsi="Times New Roman" w:cs="Times New Roman"/>
          <w:i/>
          <w:sz w:val="24"/>
          <w:szCs w:val="24"/>
        </w:rPr>
        <w:footnoteReference w:id="200"/>
      </w:r>
      <w:r w:rsidR="00F61D6A">
        <w:rPr>
          <w:rFonts w:ascii="Times New Roman" w:hAnsi="Times New Roman" w:cs="Times New Roman"/>
          <w:i/>
          <w:sz w:val="24"/>
          <w:szCs w:val="24"/>
        </w:rPr>
        <w:t>.</w:t>
      </w:r>
    </w:p>
    <w:p w:rsidR="00074CCF" w:rsidRPr="00CB0F2B" w:rsidRDefault="00074CC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Üçüncü bir tür olarak zahir vahiy peygambere melek vasıtası olmaksızın iletilebilmektedir. Allah’ın peygamberin kalbine </w:t>
      </w:r>
      <w:r w:rsidR="008626BF">
        <w:rPr>
          <w:rFonts w:ascii="Times New Roman" w:hAnsi="Times New Roman" w:cs="Times New Roman"/>
          <w:sz w:val="24"/>
          <w:szCs w:val="24"/>
        </w:rPr>
        <w:t>doğrudan</w:t>
      </w:r>
      <w:r w:rsidRPr="00CB0F2B">
        <w:rPr>
          <w:rFonts w:ascii="Times New Roman" w:hAnsi="Times New Roman" w:cs="Times New Roman"/>
          <w:sz w:val="24"/>
          <w:szCs w:val="24"/>
        </w:rPr>
        <w:t xml:space="preserve"> ilham etmesi ile gerçekleşen bu vahiy şeklinde Allah ile peygamber arasında bir vasıta yoktur. Fakat peygamber, kalbine zahir olan şeylerin Allah’tan geldiğini kesin bir biçimde ve kuşku duymaksızın bilmektedir. </w:t>
      </w:r>
      <w:r w:rsidR="00B44244">
        <w:rPr>
          <w:rFonts w:ascii="Times New Roman" w:hAnsi="Times New Roman" w:cs="Times New Roman"/>
          <w:sz w:val="24"/>
          <w:szCs w:val="24"/>
        </w:rPr>
        <w:t>Müellifimiz b</w:t>
      </w:r>
      <w:r w:rsidRPr="00CB0F2B">
        <w:rPr>
          <w:rFonts w:ascii="Times New Roman" w:hAnsi="Times New Roman" w:cs="Times New Roman"/>
          <w:sz w:val="24"/>
          <w:szCs w:val="24"/>
        </w:rPr>
        <w:t>u vahi</w:t>
      </w:r>
      <w:r w:rsidR="00FF0138">
        <w:rPr>
          <w:rFonts w:ascii="Times New Roman" w:hAnsi="Times New Roman" w:cs="Times New Roman"/>
          <w:sz w:val="24"/>
          <w:szCs w:val="24"/>
        </w:rPr>
        <w:t>y türüne Nisa su</w:t>
      </w:r>
      <w:r w:rsidR="00A84B21" w:rsidRPr="00CB0F2B">
        <w:rPr>
          <w:rFonts w:ascii="Times New Roman" w:hAnsi="Times New Roman" w:cs="Times New Roman"/>
          <w:sz w:val="24"/>
          <w:szCs w:val="24"/>
        </w:rPr>
        <w:t xml:space="preserve">resinin 105. ayetinde geçen </w:t>
      </w:r>
      <w:r w:rsidR="00A84B21" w:rsidRPr="00CB0F2B">
        <w:rPr>
          <w:rFonts w:ascii="Times New Roman" w:hAnsi="Times New Roman" w:cs="Times New Roman"/>
          <w:i/>
          <w:sz w:val="24"/>
          <w:szCs w:val="24"/>
        </w:rPr>
        <w:t xml:space="preserve">“insanlar arasında Allah’ın sana gösterdiğiyle hükmetmen için” </w:t>
      </w:r>
      <w:r w:rsidR="00A84B21" w:rsidRPr="00CB0F2B">
        <w:rPr>
          <w:rFonts w:ascii="Times New Roman" w:hAnsi="Times New Roman" w:cs="Times New Roman"/>
          <w:sz w:val="24"/>
          <w:szCs w:val="24"/>
        </w:rPr>
        <w:t>ifadesi</w:t>
      </w:r>
      <w:r w:rsidR="00B44244">
        <w:rPr>
          <w:rFonts w:ascii="Times New Roman" w:hAnsi="Times New Roman" w:cs="Times New Roman"/>
          <w:sz w:val="24"/>
          <w:szCs w:val="24"/>
        </w:rPr>
        <w:t xml:space="preserve">ni delil olarak göstermektedir. O’na göre bu ayetten, </w:t>
      </w:r>
      <w:r w:rsidR="00A84B21" w:rsidRPr="00CB0F2B">
        <w:rPr>
          <w:rFonts w:ascii="Times New Roman" w:hAnsi="Times New Roman" w:cs="Times New Roman"/>
          <w:sz w:val="24"/>
          <w:szCs w:val="24"/>
        </w:rPr>
        <w:t>peygamber</w:t>
      </w:r>
      <w:r w:rsidR="00B44244">
        <w:rPr>
          <w:rFonts w:ascii="Times New Roman" w:hAnsi="Times New Roman" w:cs="Times New Roman"/>
          <w:sz w:val="24"/>
          <w:szCs w:val="24"/>
        </w:rPr>
        <w:t>in</w:t>
      </w:r>
      <w:r w:rsidR="00A84B21" w:rsidRPr="00CB0F2B">
        <w:rPr>
          <w:rFonts w:ascii="Times New Roman" w:hAnsi="Times New Roman" w:cs="Times New Roman"/>
          <w:sz w:val="24"/>
          <w:szCs w:val="24"/>
        </w:rPr>
        <w:t xml:space="preserve"> insanlar arasında vuku bulan bir meseleyi çözerken veya bir konuda hüküm verirken bunu Allah’ın kendisine öğrettiği</w:t>
      </w:r>
      <w:r w:rsidR="00F61D6A">
        <w:rPr>
          <w:rFonts w:ascii="Times New Roman" w:hAnsi="Times New Roman" w:cs="Times New Roman"/>
          <w:sz w:val="24"/>
          <w:szCs w:val="24"/>
        </w:rPr>
        <w:t>/bildirdiği şekilde yap</w:t>
      </w:r>
      <w:r w:rsidR="00B44244">
        <w:rPr>
          <w:rFonts w:ascii="Times New Roman" w:hAnsi="Times New Roman" w:cs="Times New Roman"/>
          <w:sz w:val="24"/>
          <w:szCs w:val="24"/>
        </w:rPr>
        <w:t>tığı anlaşılmaktadır</w:t>
      </w:r>
      <w:r w:rsidR="00B44244">
        <w:rPr>
          <w:rStyle w:val="DipnotBavurusu"/>
          <w:rFonts w:ascii="Times New Roman" w:hAnsi="Times New Roman" w:cs="Times New Roman"/>
          <w:sz w:val="24"/>
          <w:szCs w:val="24"/>
        </w:rPr>
        <w:footnoteReference w:id="201"/>
      </w:r>
      <w:r w:rsidR="00B44244">
        <w:rPr>
          <w:rFonts w:ascii="Times New Roman" w:hAnsi="Times New Roman" w:cs="Times New Roman"/>
          <w:sz w:val="24"/>
          <w:szCs w:val="24"/>
        </w:rPr>
        <w:t>.</w:t>
      </w:r>
    </w:p>
    <w:p w:rsidR="00A84B21" w:rsidRPr="00CB0F2B" w:rsidRDefault="00B44244"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w:t>
      </w:r>
      <w:r w:rsidR="004335AD" w:rsidRPr="00CB0F2B">
        <w:rPr>
          <w:rFonts w:ascii="Times New Roman" w:hAnsi="Times New Roman" w:cs="Times New Roman"/>
          <w:sz w:val="24"/>
          <w:szCs w:val="24"/>
        </w:rPr>
        <w:t>Akkirmânî</w:t>
      </w:r>
      <w:r w:rsidR="00383436" w:rsidRPr="00CB0F2B">
        <w:rPr>
          <w:rFonts w:ascii="Times New Roman" w:hAnsi="Times New Roman" w:cs="Times New Roman"/>
          <w:sz w:val="24"/>
          <w:szCs w:val="24"/>
        </w:rPr>
        <w:t xml:space="preserve">’ye göre bu tasnif </w:t>
      </w:r>
      <w:r w:rsidR="004335AD" w:rsidRPr="00CB0F2B">
        <w:rPr>
          <w:rFonts w:ascii="Times New Roman" w:hAnsi="Times New Roman" w:cs="Times New Roman"/>
          <w:sz w:val="24"/>
          <w:szCs w:val="24"/>
        </w:rPr>
        <w:t>İslam</w:t>
      </w:r>
      <w:r w:rsidR="00383436" w:rsidRPr="00CB0F2B">
        <w:rPr>
          <w:rFonts w:ascii="Times New Roman" w:hAnsi="Times New Roman" w:cs="Times New Roman"/>
          <w:sz w:val="24"/>
          <w:szCs w:val="24"/>
        </w:rPr>
        <w:t xml:space="preserve"> uleması tarafından muteber görülmüş ve </w:t>
      </w:r>
      <w:r w:rsidR="00097D83" w:rsidRPr="00CB0F2B">
        <w:rPr>
          <w:rFonts w:ascii="Times New Roman" w:hAnsi="Times New Roman" w:cs="Times New Roman"/>
          <w:sz w:val="24"/>
          <w:szCs w:val="24"/>
        </w:rPr>
        <w:t>usûl</w:t>
      </w:r>
      <w:r w:rsidR="00383436" w:rsidRPr="00CB0F2B">
        <w:rPr>
          <w:rFonts w:ascii="Times New Roman" w:hAnsi="Times New Roman" w:cs="Times New Roman"/>
          <w:sz w:val="24"/>
          <w:szCs w:val="24"/>
        </w:rPr>
        <w:t xml:space="preserve"> kitaplarında yer almıştır. </w:t>
      </w:r>
      <w:r w:rsidR="004335AD" w:rsidRPr="00CB0F2B">
        <w:rPr>
          <w:rFonts w:ascii="Times New Roman" w:hAnsi="Times New Roman" w:cs="Times New Roman"/>
          <w:sz w:val="24"/>
          <w:szCs w:val="24"/>
        </w:rPr>
        <w:t>Âlim</w:t>
      </w:r>
      <w:r w:rsidR="00383436" w:rsidRPr="00CB0F2B">
        <w:rPr>
          <w:rFonts w:ascii="Times New Roman" w:hAnsi="Times New Roman" w:cs="Times New Roman"/>
          <w:sz w:val="24"/>
          <w:szCs w:val="24"/>
        </w:rPr>
        <w:t>lerin ittifakıyla zahir vahyin mezkûr şekilleri, hem muhatabı olan peygamber için hem de tebliğ edilen tüm insanlar için açık delil mahiyetindedir ve muhatabını sorumlu hale getirir</w:t>
      </w:r>
      <w:r w:rsidR="008626BF" w:rsidRPr="00CB0F2B">
        <w:rPr>
          <w:rStyle w:val="DipnotBavurusu"/>
          <w:rFonts w:ascii="Times New Roman" w:hAnsi="Times New Roman" w:cs="Times New Roman"/>
          <w:sz w:val="24"/>
          <w:szCs w:val="24"/>
        </w:rPr>
        <w:footnoteReference w:id="202"/>
      </w:r>
      <w:r w:rsidR="00383436" w:rsidRPr="00CB0F2B">
        <w:rPr>
          <w:rFonts w:ascii="Times New Roman" w:hAnsi="Times New Roman" w:cs="Times New Roman"/>
          <w:sz w:val="24"/>
          <w:szCs w:val="24"/>
        </w:rPr>
        <w:t xml:space="preserve">. </w:t>
      </w:r>
    </w:p>
    <w:p w:rsidR="00383436" w:rsidRPr="00CB0F2B" w:rsidRDefault="0009012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Vahyin ikinci kısmı olan batın vahiy ise, Allah tarafından gelen bir ileti olmaksızın meselelere peygamberin kendi içtihadı i</w:t>
      </w:r>
      <w:r w:rsidR="0028649A" w:rsidRPr="00CB0F2B">
        <w:rPr>
          <w:rFonts w:ascii="Times New Roman" w:hAnsi="Times New Roman" w:cs="Times New Roman"/>
          <w:sz w:val="24"/>
          <w:szCs w:val="24"/>
        </w:rPr>
        <w:t>le hüküm vermesidir. Demek ki</w:t>
      </w:r>
      <w:r w:rsidRPr="00CB0F2B">
        <w:rPr>
          <w:rFonts w:ascii="Times New Roman" w:hAnsi="Times New Roman" w:cs="Times New Roman"/>
          <w:sz w:val="24"/>
          <w:szCs w:val="24"/>
        </w:rPr>
        <w:t xml:space="preserve"> peygamberin içtihad ile bir hükme ulaşması da vahiy kapsamında </w:t>
      </w:r>
      <w:r w:rsidR="004A3C01">
        <w:rPr>
          <w:rFonts w:ascii="Times New Roman" w:hAnsi="Times New Roman" w:cs="Times New Roman"/>
          <w:sz w:val="24"/>
          <w:szCs w:val="24"/>
        </w:rPr>
        <w:t xml:space="preserve">değerlendirilmiştir. </w:t>
      </w:r>
      <w:r w:rsidRPr="00CB0F2B">
        <w:rPr>
          <w:rFonts w:ascii="Times New Roman" w:hAnsi="Times New Roman" w:cs="Times New Roman"/>
          <w:sz w:val="24"/>
          <w:szCs w:val="24"/>
        </w:rPr>
        <w:t xml:space="preserve">Muhammed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 bunun sebebini </w:t>
      </w:r>
      <w:r w:rsidR="008626BF">
        <w:rPr>
          <w:rFonts w:ascii="Times New Roman" w:hAnsi="Times New Roman" w:cs="Times New Roman"/>
          <w:sz w:val="24"/>
          <w:szCs w:val="24"/>
        </w:rPr>
        <w:t>izah ederken peygamberin içtihadı</w:t>
      </w:r>
      <w:r w:rsidR="004A3C01">
        <w:rPr>
          <w:rFonts w:ascii="Times New Roman" w:hAnsi="Times New Roman" w:cs="Times New Roman"/>
          <w:sz w:val="24"/>
          <w:szCs w:val="24"/>
        </w:rPr>
        <w:t>nın</w:t>
      </w:r>
      <w:r w:rsidR="008626BF">
        <w:rPr>
          <w:rFonts w:ascii="Times New Roman" w:hAnsi="Times New Roman" w:cs="Times New Roman"/>
          <w:sz w:val="24"/>
          <w:szCs w:val="24"/>
        </w:rPr>
        <w:t xml:space="preserve"> ulemanın içtihadı</w:t>
      </w:r>
      <w:r w:rsidR="004A3C01">
        <w:rPr>
          <w:rFonts w:ascii="Times New Roman" w:hAnsi="Times New Roman" w:cs="Times New Roman"/>
          <w:sz w:val="24"/>
          <w:szCs w:val="24"/>
        </w:rPr>
        <w:t>ndan farklı oluşuna dikkat çekmektedir. Zira p</w:t>
      </w:r>
      <w:r w:rsidRPr="00CB0F2B">
        <w:rPr>
          <w:rFonts w:ascii="Times New Roman" w:hAnsi="Times New Roman" w:cs="Times New Roman"/>
          <w:sz w:val="24"/>
          <w:szCs w:val="24"/>
        </w:rPr>
        <w:t xml:space="preserve">eygamber dinî bir meselede hüküm verdiğinde o hükmün hata üzere kalması mümkün değildir. Hatalı olma olasılığı </w:t>
      </w:r>
      <w:r w:rsidRPr="00CB0F2B">
        <w:rPr>
          <w:rFonts w:ascii="Times New Roman" w:hAnsi="Times New Roman" w:cs="Times New Roman"/>
          <w:sz w:val="24"/>
          <w:szCs w:val="24"/>
        </w:rPr>
        <w:lastRenderedPageBreak/>
        <w:t xml:space="preserve">olsa bile ilahî bir uyarı ile hüküm düzeltilmiştir. Dolayısıyla </w:t>
      </w:r>
      <w:r w:rsidR="004A3C01">
        <w:rPr>
          <w:rFonts w:ascii="Times New Roman" w:hAnsi="Times New Roman" w:cs="Times New Roman"/>
          <w:sz w:val="24"/>
          <w:szCs w:val="24"/>
        </w:rPr>
        <w:t>müellifimize göre peygamberin</w:t>
      </w:r>
      <w:r w:rsidRPr="00CB0F2B">
        <w:rPr>
          <w:rFonts w:ascii="Times New Roman" w:hAnsi="Times New Roman" w:cs="Times New Roman"/>
          <w:sz w:val="24"/>
          <w:szCs w:val="24"/>
        </w:rPr>
        <w:t xml:space="preserve"> içtihadları bir nevi ilahî onaydan geçmekte, hata unsuru var ise </w:t>
      </w:r>
      <w:r w:rsidR="0028649A" w:rsidRPr="00CB0F2B">
        <w:rPr>
          <w:rFonts w:ascii="Times New Roman" w:hAnsi="Times New Roman" w:cs="Times New Roman"/>
          <w:sz w:val="24"/>
          <w:szCs w:val="24"/>
        </w:rPr>
        <w:t>Allah tarafından düzeltilmektedir. Bu da peygamberin dinî bir meselede söylemiş olduğu her sözün ve verdiği her hükmün vahiy kapsamında değerlendiri</w:t>
      </w:r>
      <w:r w:rsidR="00F61D6A">
        <w:rPr>
          <w:rFonts w:ascii="Times New Roman" w:hAnsi="Times New Roman" w:cs="Times New Roman"/>
          <w:sz w:val="24"/>
          <w:szCs w:val="24"/>
        </w:rPr>
        <w:t>lebileceği anlamına gelmektedir</w:t>
      </w:r>
      <w:r w:rsidR="008626BF">
        <w:rPr>
          <w:rFonts w:ascii="Times New Roman" w:hAnsi="Times New Roman" w:cs="Times New Roman"/>
          <w:sz w:val="24"/>
          <w:szCs w:val="24"/>
        </w:rPr>
        <w:t>”</w:t>
      </w:r>
      <w:r w:rsidR="0028649A" w:rsidRPr="00CB0F2B">
        <w:rPr>
          <w:rStyle w:val="DipnotBavurusu"/>
          <w:rFonts w:ascii="Times New Roman" w:hAnsi="Times New Roman" w:cs="Times New Roman"/>
          <w:sz w:val="24"/>
          <w:szCs w:val="24"/>
        </w:rPr>
        <w:footnoteReference w:id="203"/>
      </w:r>
      <w:r w:rsidR="00F61D6A">
        <w:rPr>
          <w:rFonts w:ascii="Times New Roman" w:hAnsi="Times New Roman" w:cs="Times New Roman"/>
          <w:sz w:val="24"/>
          <w:szCs w:val="24"/>
        </w:rPr>
        <w:t>.</w:t>
      </w:r>
    </w:p>
    <w:p w:rsidR="00321CFA" w:rsidRPr="00CB0F2B" w:rsidRDefault="0048453F" w:rsidP="001A266B">
      <w:pPr>
        <w:pStyle w:val="Balk3"/>
        <w:spacing w:line="360" w:lineRule="auto"/>
        <w:jc w:val="both"/>
        <w:rPr>
          <w:rFonts w:cs="Times New Roman"/>
        </w:rPr>
      </w:pPr>
      <w:bookmarkStart w:id="45" w:name="_Toc500742316"/>
      <w:r>
        <w:rPr>
          <w:rFonts w:cs="Times New Roman"/>
        </w:rPr>
        <w:t>1.3</w:t>
      </w:r>
      <w:r w:rsidR="008557FD" w:rsidRPr="00CB0F2B">
        <w:rPr>
          <w:rFonts w:cs="Times New Roman"/>
        </w:rPr>
        <w:t>.</w:t>
      </w:r>
      <w:r w:rsidR="00321CFA" w:rsidRPr="00CB0F2B">
        <w:rPr>
          <w:rFonts w:cs="Times New Roman"/>
        </w:rPr>
        <w:t>3.3. Peygamberin İçtihadı</w:t>
      </w:r>
      <w:bookmarkEnd w:id="45"/>
    </w:p>
    <w:p w:rsidR="00E85340" w:rsidRPr="00CB0F2B" w:rsidRDefault="00EB4B8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Peygamberin içtihatta bulunup bulunmadığı hususunda </w:t>
      </w:r>
      <w:r w:rsidR="004335AD" w:rsidRPr="00CB0F2B">
        <w:rPr>
          <w:rFonts w:ascii="Times New Roman" w:hAnsi="Times New Roman" w:cs="Times New Roman"/>
          <w:sz w:val="24"/>
          <w:szCs w:val="24"/>
        </w:rPr>
        <w:t>âlim</w:t>
      </w:r>
      <w:r w:rsidRPr="00CB0F2B">
        <w:rPr>
          <w:rFonts w:ascii="Times New Roman" w:hAnsi="Times New Roman" w:cs="Times New Roman"/>
          <w:sz w:val="24"/>
          <w:szCs w:val="24"/>
        </w:rPr>
        <w:t xml:space="preserve">ler arasında ihtilaf vardır.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’ye göre bazı </w:t>
      </w:r>
      <w:r w:rsidR="008D0A66">
        <w:rPr>
          <w:rFonts w:ascii="Times New Roman" w:hAnsi="Times New Roman" w:cs="Times New Roman"/>
          <w:sz w:val="24"/>
          <w:szCs w:val="24"/>
        </w:rPr>
        <w:t>kimseler</w:t>
      </w:r>
      <w:r w:rsidRPr="00CB0F2B">
        <w:rPr>
          <w:rFonts w:ascii="Times New Roman" w:hAnsi="Times New Roman" w:cs="Times New Roman"/>
          <w:sz w:val="24"/>
          <w:szCs w:val="24"/>
        </w:rPr>
        <w:t xml:space="preserve"> </w:t>
      </w:r>
      <w:r w:rsidR="008D0A66">
        <w:rPr>
          <w:rFonts w:ascii="Times New Roman" w:hAnsi="Times New Roman" w:cs="Times New Roman"/>
          <w:sz w:val="24"/>
          <w:szCs w:val="24"/>
        </w:rPr>
        <w:t xml:space="preserve">peygamberin </w:t>
      </w:r>
      <w:r w:rsidR="006B11CA">
        <w:rPr>
          <w:rFonts w:ascii="Times New Roman" w:hAnsi="Times New Roman" w:cs="Times New Roman"/>
          <w:sz w:val="24"/>
          <w:szCs w:val="24"/>
        </w:rPr>
        <w:t>vazifesinin zâ</w:t>
      </w:r>
      <w:r w:rsidR="008D0A66" w:rsidRPr="00CB0F2B">
        <w:rPr>
          <w:rFonts w:ascii="Times New Roman" w:hAnsi="Times New Roman" w:cs="Times New Roman"/>
          <w:sz w:val="24"/>
          <w:szCs w:val="24"/>
        </w:rPr>
        <w:t>hir vahyi tebliğ etmek, Allah’tan aldığını insanlara iletmekten iba</w:t>
      </w:r>
      <w:r w:rsidR="008D0A66">
        <w:rPr>
          <w:rFonts w:ascii="Times New Roman" w:hAnsi="Times New Roman" w:cs="Times New Roman"/>
          <w:sz w:val="24"/>
          <w:szCs w:val="24"/>
        </w:rPr>
        <w:t xml:space="preserve">ret olduğunu savunmuşlar ve </w:t>
      </w:r>
      <w:r w:rsidRPr="00CB0F2B">
        <w:rPr>
          <w:rFonts w:ascii="Times New Roman" w:hAnsi="Times New Roman" w:cs="Times New Roman"/>
          <w:sz w:val="24"/>
          <w:szCs w:val="24"/>
        </w:rPr>
        <w:t>peygamberin içtihad yapmadığını</w:t>
      </w:r>
      <w:r w:rsidR="008D0A66">
        <w:rPr>
          <w:rFonts w:ascii="Times New Roman" w:hAnsi="Times New Roman" w:cs="Times New Roman"/>
          <w:sz w:val="24"/>
          <w:szCs w:val="24"/>
        </w:rPr>
        <w:t xml:space="preserve"> iddia etmişlerdir.</w:t>
      </w:r>
      <w:r w:rsidR="00655C48">
        <w:rPr>
          <w:rFonts w:ascii="Times New Roman" w:hAnsi="Times New Roman" w:cs="Times New Roman"/>
          <w:sz w:val="24"/>
          <w:szCs w:val="24"/>
        </w:rPr>
        <w:t xml:space="preserve"> İddia sahipleri, p</w:t>
      </w:r>
      <w:r w:rsidR="008D0A66">
        <w:rPr>
          <w:rFonts w:ascii="Times New Roman" w:hAnsi="Times New Roman" w:cs="Times New Roman"/>
          <w:sz w:val="24"/>
          <w:szCs w:val="24"/>
        </w:rPr>
        <w:t>eygamberin kendisine bir meselenin hükmü ile ilgili sorulan sorulara hemen cevap v</w:t>
      </w:r>
      <w:r w:rsidR="00655C48">
        <w:rPr>
          <w:rFonts w:ascii="Times New Roman" w:hAnsi="Times New Roman" w:cs="Times New Roman"/>
          <w:sz w:val="24"/>
          <w:szCs w:val="24"/>
        </w:rPr>
        <w:t xml:space="preserve">ermeyip bir süre beklemesini görüşlerine </w:t>
      </w:r>
      <w:r w:rsidR="008D0A66">
        <w:rPr>
          <w:rFonts w:ascii="Times New Roman" w:hAnsi="Times New Roman" w:cs="Times New Roman"/>
          <w:sz w:val="24"/>
          <w:szCs w:val="24"/>
        </w:rPr>
        <w:t xml:space="preserve">delil olarak </w:t>
      </w:r>
      <w:r w:rsidR="00754A6E" w:rsidRPr="00CB0F2B">
        <w:rPr>
          <w:rFonts w:ascii="Times New Roman" w:hAnsi="Times New Roman" w:cs="Times New Roman"/>
          <w:sz w:val="24"/>
          <w:szCs w:val="24"/>
        </w:rPr>
        <w:t>göstermişler</w:t>
      </w:r>
      <w:r w:rsidR="008D0A66">
        <w:rPr>
          <w:rFonts w:ascii="Times New Roman" w:hAnsi="Times New Roman" w:cs="Times New Roman"/>
          <w:sz w:val="24"/>
          <w:szCs w:val="24"/>
        </w:rPr>
        <w:t>dir</w:t>
      </w:r>
      <w:r w:rsidR="006B11CA">
        <w:rPr>
          <w:rStyle w:val="DipnotBavurusu"/>
          <w:rFonts w:ascii="Times New Roman" w:hAnsi="Times New Roman" w:cs="Times New Roman"/>
          <w:sz w:val="24"/>
          <w:szCs w:val="24"/>
        </w:rPr>
        <w:footnoteReference w:id="204"/>
      </w:r>
      <w:r w:rsidR="008D0A66">
        <w:rPr>
          <w:rFonts w:ascii="Times New Roman" w:hAnsi="Times New Roman" w:cs="Times New Roman"/>
          <w:sz w:val="24"/>
          <w:szCs w:val="24"/>
        </w:rPr>
        <w:t>.</w:t>
      </w:r>
      <w:r w:rsidR="00754A6E" w:rsidRPr="00CB0F2B">
        <w:rPr>
          <w:rFonts w:ascii="Times New Roman" w:hAnsi="Times New Roman" w:cs="Times New Roman"/>
          <w:sz w:val="24"/>
          <w:szCs w:val="24"/>
        </w:rPr>
        <w:t xml:space="preserve"> Müellif</w:t>
      </w:r>
      <w:r w:rsidR="00655C48">
        <w:rPr>
          <w:rFonts w:ascii="Times New Roman" w:hAnsi="Times New Roman" w:cs="Times New Roman"/>
          <w:sz w:val="24"/>
          <w:szCs w:val="24"/>
        </w:rPr>
        <w:t>imiz</w:t>
      </w:r>
      <w:r w:rsidR="00754A6E" w:rsidRPr="00CB0F2B">
        <w:rPr>
          <w:rFonts w:ascii="Times New Roman" w:hAnsi="Times New Roman" w:cs="Times New Roman"/>
          <w:sz w:val="24"/>
          <w:szCs w:val="24"/>
        </w:rPr>
        <w:t xml:space="preserve"> bu gerekçenin “peygamber içtihad yapamaz” hükmüne varmak için yeterli olmadığını ifade etmektedir. </w:t>
      </w:r>
      <w:r w:rsidR="00C441F3" w:rsidRPr="00CB0F2B">
        <w:rPr>
          <w:rFonts w:ascii="Times New Roman" w:hAnsi="Times New Roman" w:cs="Times New Roman"/>
          <w:sz w:val="24"/>
          <w:szCs w:val="24"/>
        </w:rPr>
        <w:t>Zira bir mesele ile ilgili içtihadla hüküm ve</w:t>
      </w:r>
      <w:r w:rsidR="000F2E9F" w:rsidRPr="00CB0F2B">
        <w:rPr>
          <w:rFonts w:ascii="Times New Roman" w:hAnsi="Times New Roman" w:cs="Times New Roman"/>
          <w:sz w:val="24"/>
          <w:szCs w:val="24"/>
        </w:rPr>
        <w:t xml:space="preserve">rmek o anda olabilecek bir şey </w:t>
      </w:r>
      <w:r w:rsidR="00C441F3" w:rsidRPr="00CB0F2B">
        <w:rPr>
          <w:rFonts w:ascii="Times New Roman" w:hAnsi="Times New Roman" w:cs="Times New Roman"/>
          <w:sz w:val="24"/>
          <w:szCs w:val="24"/>
        </w:rPr>
        <w:t xml:space="preserve">değildir. İçtihad duruma göre zaman gerektirebilmektedir. Ayrıca bir meselede </w:t>
      </w:r>
      <w:r w:rsidR="000F2E9F" w:rsidRPr="00CB0F2B">
        <w:rPr>
          <w:rFonts w:ascii="Times New Roman" w:hAnsi="Times New Roman" w:cs="Times New Roman"/>
          <w:sz w:val="24"/>
          <w:szCs w:val="24"/>
        </w:rPr>
        <w:t xml:space="preserve">hüküm </w:t>
      </w:r>
      <w:r w:rsidR="00C441F3" w:rsidRPr="00CB0F2B">
        <w:rPr>
          <w:rFonts w:ascii="Times New Roman" w:hAnsi="Times New Roman" w:cs="Times New Roman"/>
          <w:sz w:val="24"/>
          <w:szCs w:val="24"/>
        </w:rPr>
        <w:t>vahiyle belirlenmişse o</w:t>
      </w:r>
      <w:r w:rsidR="000F2E9F" w:rsidRPr="00CB0F2B">
        <w:rPr>
          <w:rFonts w:ascii="Times New Roman" w:hAnsi="Times New Roman" w:cs="Times New Roman"/>
          <w:sz w:val="24"/>
          <w:szCs w:val="24"/>
        </w:rPr>
        <w:t xml:space="preserve"> meselede içtihad etmek caiz olmadığı için peygamber konuyla ilgili vahiy gelme ihtimaline karşıl</w:t>
      </w:r>
      <w:r w:rsidR="00D36954">
        <w:rPr>
          <w:rFonts w:ascii="Times New Roman" w:hAnsi="Times New Roman" w:cs="Times New Roman"/>
          <w:sz w:val="24"/>
          <w:szCs w:val="24"/>
        </w:rPr>
        <w:t>ık bir müddet beklemeyi tercih etmiş</w:t>
      </w:r>
      <w:r w:rsidR="00F61D6A">
        <w:rPr>
          <w:rFonts w:ascii="Times New Roman" w:hAnsi="Times New Roman" w:cs="Times New Roman"/>
          <w:sz w:val="24"/>
          <w:szCs w:val="24"/>
        </w:rPr>
        <w:t xml:space="preserve"> olabilir</w:t>
      </w:r>
      <w:r w:rsidR="00005CDA" w:rsidRPr="00CB0F2B">
        <w:rPr>
          <w:rStyle w:val="DipnotBavurusu"/>
          <w:rFonts w:ascii="Times New Roman" w:hAnsi="Times New Roman" w:cs="Times New Roman"/>
          <w:sz w:val="24"/>
          <w:szCs w:val="24"/>
        </w:rPr>
        <w:footnoteReference w:id="205"/>
      </w:r>
      <w:r w:rsidR="00F61D6A">
        <w:rPr>
          <w:rFonts w:ascii="Times New Roman" w:hAnsi="Times New Roman" w:cs="Times New Roman"/>
          <w:sz w:val="24"/>
          <w:szCs w:val="24"/>
        </w:rPr>
        <w:t>.</w:t>
      </w:r>
    </w:p>
    <w:p w:rsidR="0048210E"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D36954">
        <w:rPr>
          <w:rFonts w:ascii="Times New Roman" w:hAnsi="Times New Roman" w:cs="Times New Roman"/>
          <w:sz w:val="24"/>
          <w:szCs w:val="24"/>
        </w:rPr>
        <w:t>,</w:t>
      </w:r>
      <w:r w:rsidR="000F2E9F" w:rsidRPr="00CB0F2B">
        <w:rPr>
          <w:rFonts w:ascii="Times New Roman" w:hAnsi="Times New Roman" w:cs="Times New Roman"/>
          <w:sz w:val="24"/>
          <w:szCs w:val="24"/>
        </w:rPr>
        <w:t xml:space="preserve"> vahyin belirlediği hükmün yakîn, içtihad yoluyla belirlenen hükmün</w:t>
      </w:r>
      <w:r w:rsidR="00005CDA" w:rsidRPr="00CB0F2B">
        <w:rPr>
          <w:rFonts w:ascii="Times New Roman" w:hAnsi="Times New Roman" w:cs="Times New Roman"/>
          <w:sz w:val="24"/>
          <w:szCs w:val="24"/>
        </w:rPr>
        <w:t xml:space="preserve"> zan ifade etmesi sebebiyl</w:t>
      </w:r>
      <w:r w:rsidR="000F2E9F" w:rsidRPr="00CB0F2B">
        <w:rPr>
          <w:rFonts w:ascii="Times New Roman" w:hAnsi="Times New Roman" w:cs="Times New Roman"/>
          <w:sz w:val="24"/>
          <w:szCs w:val="24"/>
        </w:rPr>
        <w:t>e peygamberin vahiyle belirlenen hiçbir konuda içtihada başvurmadığını</w:t>
      </w:r>
      <w:r w:rsidR="00991216" w:rsidRPr="00CB0F2B">
        <w:rPr>
          <w:rFonts w:ascii="Times New Roman" w:hAnsi="Times New Roman" w:cs="Times New Roman"/>
          <w:sz w:val="24"/>
          <w:szCs w:val="24"/>
        </w:rPr>
        <w:t xml:space="preserve">, bununla birlikte hakkında vahiy olmayan meselelerde içtihad </w:t>
      </w:r>
      <w:r w:rsidR="00005CDA" w:rsidRPr="00CB0F2B">
        <w:rPr>
          <w:rFonts w:ascii="Times New Roman" w:hAnsi="Times New Roman" w:cs="Times New Roman"/>
          <w:sz w:val="24"/>
          <w:szCs w:val="24"/>
        </w:rPr>
        <w:t xml:space="preserve">ettiğini belirtmektedir. </w:t>
      </w:r>
      <w:r w:rsidR="0048210E" w:rsidRPr="00CB0F2B">
        <w:rPr>
          <w:rFonts w:ascii="Times New Roman" w:hAnsi="Times New Roman" w:cs="Times New Roman"/>
          <w:sz w:val="24"/>
          <w:szCs w:val="24"/>
        </w:rPr>
        <w:t>Buna delil olarak gösterdiği ayette Allah şöyle buyuruyor: “</w:t>
      </w:r>
      <w:r w:rsidR="0048210E" w:rsidRPr="00CB0F2B">
        <w:rPr>
          <w:rFonts w:ascii="Times New Roman" w:hAnsi="Times New Roman" w:cs="Times New Roman"/>
          <w:i/>
          <w:sz w:val="24"/>
          <w:szCs w:val="24"/>
        </w:rPr>
        <w:t>Ey akıl sahipleri! Düşünüp ibret alın!”</w:t>
      </w:r>
      <w:r w:rsidR="0048210E" w:rsidRPr="00CB0F2B">
        <w:rPr>
          <w:rStyle w:val="DipnotBavurusu"/>
          <w:rFonts w:ascii="Times New Roman" w:hAnsi="Times New Roman" w:cs="Times New Roman"/>
          <w:i/>
          <w:sz w:val="24"/>
          <w:szCs w:val="24"/>
        </w:rPr>
        <w:footnoteReference w:id="206"/>
      </w:r>
      <w:r w:rsidR="0048210E" w:rsidRPr="00CB0F2B">
        <w:rPr>
          <w:rFonts w:ascii="Times New Roman" w:hAnsi="Times New Roman" w:cs="Times New Roman"/>
          <w:i/>
          <w:sz w:val="24"/>
          <w:szCs w:val="24"/>
        </w:rPr>
        <w:t xml:space="preserve"> </w:t>
      </w:r>
      <w:r w:rsidRPr="00CB0F2B">
        <w:rPr>
          <w:rFonts w:ascii="Times New Roman" w:hAnsi="Times New Roman" w:cs="Times New Roman"/>
          <w:sz w:val="24"/>
          <w:szCs w:val="24"/>
        </w:rPr>
        <w:t>Akkirmânî</w:t>
      </w:r>
      <w:r w:rsidR="0048210E" w:rsidRPr="00CB0F2B">
        <w:rPr>
          <w:rFonts w:ascii="Times New Roman" w:hAnsi="Times New Roman" w:cs="Times New Roman"/>
          <w:sz w:val="24"/>
          <w:szCs w:val="24"/>
        </w:rPr>
        <w:t xml:space="preserve">’ye göre buradaki muhataplar içinde Hz. Peygamber de vardır. Peygamberin bu ayetin kapsamı dışında olduğu iddia edilemez. O </w:t>
      </w:r>
      <w:r w:rsidR="0048210E" w:rsidRPr="00CB0F2B">
        <w:rPr>
          <w:rFonts w:ascii="Times New Roman" w:hAnsi="Times New Roman" w:cs="Times New Roman"/>
          <w:sz w:val="24"/>
          <w:szCs w:val="24"/>
        </w:rPr>
        <w:lastRenderedPageBreak/>
        <w:t>halde peygamberin, Allah’tan aldığı vahyi iletme vazifesinin yanında düşünme, akletme, ibret alma sorumluluğu da bulunmaktadır</w:t>
      </w:r>
      <w:r w:rsidR="00AF5D41">
        <w:rPr>
          <w:rStyle w:val="DipnotBavurusu"/>
          <w:rFonts w:ascii="Times New Roman" w:hAnsi="Times New Roman" w:cs="Times New Roman"/>
          <w:sz w:val="24"/>
          <w:szCs w:val="24"/>
        </w:rPr>
        <w:footnoteReference w:id="207"/>
      </w:r>
      <w:r w:rsidR="0048210E" w:rsidRPr="00CB0F2B">
        <w:rPr>
          <w:rFonts w:ascii="Times New Roman" w:hAnsi="Times New Roman" w:cs="Times New Roman"/>
          <w:sz w:val="24"/>
          <w:szCs w:val="24"/>
        </w:rPr>
        <w:t xml:space="preserve">. </w:t>
      </w:r>
    </w:p>
    <w:p w:rsidR="0048210E"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48210E" w:rsidRPr="00CB0F2B">
        <w:rPr>
          <w:rFonts w:ascii="Times New Roman" w:hAnsi="Times New Roman" w:cs="Times New Roman"/>
          <w:sz w:val="24"/>
          <w:szCs w:val="24"/>
        </w:rPr>
        <w:t xml:space="preserve">, peygamberin aldığı bir karar sonrasında ilahî uyarı ile uyarılmasını bir </w:t>
      </w:r>
      <w:r w:rsidR="00195823" w:rsidRPr="00CB0F2B">
        <w:rPr>
          <w:rFonts w:ascii="Times New Roman" w:hAnsi="Times New Roman" w:cs="Times New Roman"/>
          <w:sz w:val="24"/>
          <w:szCs w:val="24"/>
        </w:rPr>
        <w:t>b</w:t>
      </w:r>
      <w:r w:rsidR="0048210E" w:rsidRPr="00CB0F2B">
        <w:rPr>
          <w:rFonts w:ascii="Times New Roman" w:hAnsi="Times New Roman" w:cs="Times New Roman"/>
          <w:sz w:val="24"/>
          <w:szCs w:val="24"/>
        </w:rPr>
        <w:t xml:space="preserve">aşka delil olarak sunar. </w:t>
      </w:r>
      <w:r w:rsidR="00FF0138">
        <w:rPr>
          <w:rFonts w:ascii="Times New Roman" w:hAnsi="Times New Roman" w:cs="Times New Roman"/>
          <w:sz w:val="24"/>
          <w:szCs w:val="24"/>
        </w:rPr>
        <w:t>Tevbe Su</w:t>
      </w:r>
      <w:r w:rsidR="00195823" w:rsidRPr="00CB0F2B">
        <w:rPr>
          <w:rFonts w:ascii="Times New Roman" w:hAnsi="Times New Roman" w:cs="Times New Roman"/>
          <w:sz w:val="24"/>
          <w:szCs w:val="24"/>
        </w:rPr>
        <w:t xml:space="preserve">resi 43. ayette şöyle buyrulur: </w:t>
      </w:r>
      <w:r w:rsidR="00195823" w:rsidRPr="00CB0F2B">
        <w:rPr>
          <w:rFonts w:ascii="Times New Roman" w:hAnsi="Times New Roman" w:cs="Times New Roman"/>
          <w:i/>
          <w:sz w:val="24"/>
          <w:szCs w:val="24"/>
        </w:rPr>
        <w:t>“Allah seni affetsin! Doğru söyleyenler sana iyice belli olup yalancıları da bilinceye kadar niçin beklemedin de onlara izin verdin?”</w:t>
      </w:r>
      <w:r w:rsidR="00C44295" w:rsidRPr="00CB0F2B">
        <w:rPr>
          <w:rStyle w:val="DipnotBavurusu"/>
          <w:rFonts w:ascii="Times New Roman" w:hAnsi="Times New Roman" w:cs="Times New Roman"/>
          <w:i/>
          <w:sz w:val="24"/>
          <w:szCs w:val="24"/>
        </w:rPr>
        <w:footnoteReference w:id="208"/>
      </w:r>
      <w:r w:rsidR="00655C48">
        <w:rPr>
          <w:rFonts w:ascii="Times New Roman" w:hAnsi="Times New Roman" w:cs="Times New Roman"/>
          <w:sz w:val="24"/>
          <w:szCs w:val="24"/>
        </w:rPr>
        <w:t xml:space="preserve"> </w:t>
      </w:r>
      <w:r w:rsidRPr="00CB0F2B">
        <w:rPr>
          <w:rFonts w:ascii="Times New Roman" w:hAnsi="Times New Roman" w:cs="Times New Roman"/>
          <w:sz w:val="24"/>
          <w:szCs w:val="24"/>
        </w:rPr>
        <w:t>Akkirmânî</w:t>
      </w:r>
      <w:r w:rsidR="00195823" w:rsidRPr="00CB0F2B">
        <w:rPr>
          <w:rFonts w:ascii="Times New Roman" w:hAnsi="Times New Roman" w:cs="Times New Roman"/>
          <w:sz w:val="24"/>
          <w:szCs w:val="24"/>
        </w:rPr>
        <w:t xml:space="preserve">’ye göre burada peygambere açık bir uyarı vardır. </w:t>
      </w:r>
      <w:r w:rsidR="00C44295" w:rsidRPr="00CB0F2B">
        <w:rPr>
          <w:rFonts w:ascii="Times New Roman" w:hAnsi="Times New Roman" w:cs="Times New Roman"/>
          <w:sz w:val="24"/>
          <w:szCs w:val="24"/>
        </w:rPr>
        <w:t>Tebük Seferi esnasında bazı kimseler savaştan g</w:t>
      </w:r>
      <w:r w:rsidR="006F0F02">
        <w:rPr>
          <w:rFonts w:ascii="Times New Roman" w:hAnsi="Times New Roman" w:cs="Times New Roman"/>
          <w:sz w:val="24"/>
          <w:szCs w:val="24"/>
        </w:rPr>
        <w:t>eri kalmış, sefere katılmamıştı. Allah Re</w:t>
      </w:r>
      <w:r w:rsidR="00C44295" w:rsidRPr="00CB0F2B">
        <w:rPr>
          <w:rFonts w:ascii="Times New Roman" w:hAnsi="Times New Roman" w:cs="Times New Roman"/>
          <w:sz w:val="24"/>
          <w:szCs w:val="24"/>
        </w:rPr>
        <w:t xml:space="preserve">sulü de onlara kalmaları için izin vermişti. </w:t>
      </w:r>
      <w:r w:rsidR="00AF5D41">
        <w:rPr>
          <w:rFonts w:ascii="Times New Roman" w:hAnsi="Times New Roman" w:cs="Times New Roman"/>
          <w:sz w:val="24"/>
          <w:szCs w:val="24"/>
        </w:rPr>
        <w:t>Müellifimize</w:t>
      </w:r>
      <w:r w:rsidR="00C44295" w:rsidRPr="00CB0F2B">
        <w:rPr>
          <w:rFonts w:ascii="Times New Roman" w:hAnsi="Times New Roman" w:cs="Times New Roman"/>
          <w:sz w:val="24"/>
          <w:szCs w:val="24"/>
        </w:rPr>
        <w:t xml:space="preserve"> göre mezkûr ayet-i kerime, peygamberin izin kararını vahiyle almadığının ispatıdır. Ayetteki </w:t>
      </w:r>
      <w:r w:rsidR="00C44295" w:rsidRPr="00CB0F2B">
        <w:rPr>
          <w:rFonts w:ascii="Times New Roman" w:hAnsi="Times New Roman" w:cs="Times New Roman"/>
          <w:i/>
          <w:sz w:val="24"/>
          <w:szCs w:val="24"/>
        </w:rPr>
        <w:t>“Neden onlara izin verdin?”</w:t>
      </w:r>
      <w:r w:rsidR="00C44295" w:rsidRPr="00CB0F2B">
        <w:rPr>
          <w:rFonts w:ascii="Times New Roman" w:hAnsi="Times New Roman" w:cs="Times New Roman"/>
          <w:sz w:val="24"/>
          <w:szCs w:val="24"/>
        </w:rPr>
        <w:t xml:space="preserve"> uyarısı, peygamberin bu kararı kendi içtih</w:t>
      </w:r>
      <w:r w:rsidR="00F61D6A">
        <w:rPr>
          <w:rFonts w:ascii="Times New Roman" w:hAnsi="Times New Roman" w:cs="Times New Roman"/>
          <w:sz w:val="24"/>
          <w:szCs w:val="24"/>
        </w:rPr>
        <w:t>adı ile aldığını göstermektedir</w:t>
      </w:r>
      <w:r w:rsidR="00321CFA" w:rsidRPr="00CB0F2B">
        <w:rPr>
          <w:rStyle w:val="DipnotBavurusu"/>
          <w:rFonts w:ascii="Times New Roman" w:hAnsi="Times New Roman" w:cs="Times New Roman"/>
          <w:sz w:val="24"/>
          <w:szCs w:val="24"/>
        </w:rPr>
        <w:footnoteReference w:id="209"/>
      </w:r>
      <w:r w:rsidR="00F61D6A">
        <w:rPr>
          <w:rFonts w:ascii="Times New Roman" w:hAnsi="Times New Roman" w:cs="Times New Roman"/>
          <w:sz w:val="24"/>
          <w:szCs w:val="24"/>
        </w:rPr>
        <w:t>.</w:t>
      </w:r>
      <w:r w:rsidR="00C44295" w:rsidRPr="00CB0F2B">
        <w:rPr>
          <w:rFonts w:ascii="Times New Roman" w:hAnsi="Times New Roman" w:cs="Times New Roman"/>
          <w:sz w:val="24"/>
          <w:szCs w:val="24"/>
        </w:rPr>
        <w:t xml:space="preserve"> </w:t>
      </w:r>
    </w:p>
    <w:p w:rsidR="00B54018"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321CFA" w:rsidRPr="00CB0F2B">
        <w:rPr>
          <w:rFonts w:ascii="Times New Roman" w:hAnsi="Times New Roman" w:cs="Times New Roman"/>
          <w:sz w:val="24"/>
          <w:szCs w:val="24"/>
        </w:rPr>
        <w:t>, peygamberin bir meselede Allah’tan aldığı yetki ile yaptığı içtihad neticesinde verdiği hükmün vahiy olduğ</w:t>
      </w:r>
      <w:r w:rsidR="00533001" w:rsidRPr="00CB0F2B">
        <w:rPr>
          <w:rFonts w:ascii="Times New Roman" w:hAnsi="Times New Roman" w:cs="Times New Roman"/>
          <w:sz w:val="24"/>
          <w:szCs w:val="24"/>
        </w:rPr>
        <w:t xml:space="preserve">unu ve tüm inananlar için bağlayıcı </w:t>
      </w:r>
      <w:r w:rsidR="00321CFA" w:rsidRPr="00CB0F2B">
        <w:rPr>
          <w:rFonts w:ascii="Times New Roman" w:hAnsi="Times New Roman" w:cs="Times New Roman"/>
          <w:sz w:val="24"/>
          <w:szCs w:val="24"/>
        </w:rPr>
        <w:t>bir delil</w:t>
      </w:r>
      <w:r w:rsidR="00533001" w:rsidRPr="00CB0F2B">
        <w:rPr>
          <w:rFonts w:ascii="Times New Roman" w:hAnsi="Times New Roman" w:cs="Times New Roman"/>
          <w:sz w:val="24"/>
          <w:szCs w:val="24"/>
        </w:rPr>
        <w:t xml:space="preserve"> olarak kabul edilmesi gerektiğini belirtmektedir. </w:t>
      </w:r>
      <w:r w:rsidR="00E85340" w:rsidRPr="00CB0F2B">
        <w:rPr>
          <w:rFonts w:ascii="Times New Roman" w:hAnsi="Times New Roman" w:cs="Times New Roman"/>
          <w:sz w:val="24"/>
          <w:szCs w:val="24"/>
        </w:rPr>
        <w:t xml:space="preserve">Müellif burada </w:t>
      </w:r>
      <w:r w:rsidR="00E85340" w:rsidRPr="00CB0F2B">
        <w:rPr>
          <w:rFonts w:ascii="Times New Roman" w:hAnsi="Times New Roman" w:cs="Times New Roman"/>
          <w:i/>
          <w:sz w:val="24"/>
          <w:szCs w:val="24"/>
        </w:rPr>
        <w:t>“O, kendi arzu ve hevasından konuşmaz”</w:t>
      </w:r>
      <w:r w:rsidR="008A4EA8" w:rsidRPr="00CB0F2B">
        <w:rPr>
          <w:rStyle w:val="DipnotBavurusu"/>
          <w:rFonts w:ascii="Times New Roman" w:hAnsi="Times New Roman" w:cs="Times New Roman"/>
          <w:i/>
          <w:sz w:val="24"/>
          <w:szCs w:val="24"/>
        </w:rPr>
        <w:footnoteReference w:id="210"/>
      </w:r>
      <w:r w:rsidR="00E85340" w:rsidRPr="00CB0F2B">
        <w:rPr>
          <w:rFonts w:ascii="Times New Roman" w:hAnsi="Times New Roman" w:cs="Times New Roman"/>
          <w:sz w:val="24"/>
          <w:szCs w:val="24"/>
        </w:rPr>
        <w:t xml:space="preserve"> ayetini delil olarak sunmaktadır. Bazı kimselerin bu ayeti peygamberin içt</w:t>
      </w:r>
      <w:r w:rsidR="008A4EA8" w:rsidRPr="00CB0F2B">
        <w:rPr>
          <w:rFonts w:ascii="Times New Roman" w:hAnsi="Times New Roman" w:cs="Times New Roman"/>
          <w:sz w:val="24"/>
          <w:szCs w:val="24"/>
        </w:rPr>
        <w:t xml:space="preserve">ihadını </w:t>
      </w:r>
      <w:r w:rsidR="00097D83" w:rsidRPr="00CB0F2B">
        <w:rPr>
          <w:rFonts w:ascii="Times New Roman" w:hAnsi="Times New Roman" w:cs="Times New Roman"/>
          <w:sz w:val="24"/>
          <w:szCs w:val="24"/>
        </w:rPr>
        <w:t>inkâr</w:t>
      </w:r>
      <w:r w:rsidR="008A4EA8" w:rsidRPr="00CB0F2B">
        <w:rPr>
          <w:rFonts w:ascii="Times New Roman" w:hAnsi="Times New Roman" w:cs="Times New Roman"/>
          <w:sz w:val="24"/>
          <w:szCs w:val="24"/>
        </w:rPr>
        <w:t xml:space="preserve"> için delil </w:t>
      </w:r>
      <w:r w:rsidR="00E85340" w:rsidRPr="00CB0F2B">
        <w:rPr>
          <w:rFonts w:ascii="Times New Roman" w:hAnsi="Times New Roman" w:cs="Times New Roman"/>
          <w:sz w:val="24"/>
          <w:szCs w:val="24"/>
        </w:rPr>
        <w:t>gösterdi</w:t>
      </w:r>
      <w:r w:rsidR="008A4EA8" w:rsidRPr="00CB0F2B">
        <w:rPr>
          <w:rFonts w:ascii="Times New Roman" w:hAnsi="Times New Roman" w:cs="Times New Roman"/>
          <w:sz w:val="24"/>
          <w:szCs w:val="24"/>
        </w:rPr>
        <w:t xml:space="preserve">klerini belirten </w:t>
      </w:r>
      <w:r w:rsidRPr="00CB0F2B">
        <w:rPr>
          <w:rFonts w:ascii="Times New Roman" w:hAnsi="Times New Roman" w:cs="Times New Roman"/>
          <w:sz w:val="24"/>
          <w:szCs w:val="24"/>
        </w:rPr>
        <w:t>Akkirmânî</w:t>
      </w:r>
      <w:r w:rsidR="008A4EA8" w:rsidRPr="00CB0F2B">
        <w:rPr>
          <w:rFonts w:ascii="Times New Roman" w:hAnsi="Times New Roman" w:cs="Times New Roman"/>
          <w:sz w:val="24"/>
          <w:szCs w:val="24"/>
        </w:rPr>
        <w:t xml:space="preserve">, bu bakış açısının hatalı olduğuna dikkat çekmektedir. O’na göre ayet-i kerimede peygamberin serdettiği sözlerin, içtihad neticesinde ulaştığı hükümlerin değerine </w:t>
      </w:r>
      <w:r w:rsidR="00CE2274" w:rsidRPr="00CB0F2B">
        <w:rPr>
          <w:rFonts w:ascii="Times New Roman" w:hAnsi="Times New Roman" w:cs="Times New Roman"/>
          <w:sz w:val="24"/>
          <w:szCs w:val="24"/>
        </w:rPr>
        <w:t xml:space="preserve">değinilmekte; </w:t>
      </w:r>
      <w:r w:rsidR="006F0F02">
        <w:rPr>
          <w:rFonts w:ascii="Times New Roman" w:hAnsi="Times New Roman" w:cs="Times New Roman"/>
          <w:sz w:val="24"/>
          <w:szCs w:val="24"/>
        </w:rPr>
        <w:t>vahiy mesâ</w:t>
      </w:r>
      <w:r w:rsidR="008A4EA8" w:rsidRPr="00CB0F2B">
        <w:rPr>
          <w:rFonts w:ascii="Times New Roman" w:hAnsi="Times New Roman" w:cs="Times New Roman"/>
          <w:sz w:val="24"/>
          <w:szCs w:val="24"/>
        </w:rPr>
        <w:t>besinde olduklarına</w:t>
      </w:r>
      <w:r w:rsidR="00F61D6A">
        <w:rPr>
          <w:rFonts w:ascii="Times New Roman" w:hAnsi="Times New Roman" w:cs="Times New Roman"/>
          <w:sz w:val="24"/>
          <w:szCs w:val="24"/>
        </w:rPr>
        <w:t xml:space="preserve"> işaret edilmektedir</w:t>
      </w:r>
      <w:r w:rsidR="00CE2274" w:rsidRPr="00CB0F2B">
        <w:rPr>
          <w:rStyle w:val="DipnotBavurusu"/>
          <w:rFonts w:ascii="Times New Roman" w:hAnsi="Times New Roman" w:cs="Times New Roman"/>
          <w:sz w:val="24"/>
          <w:szCs w:val="24"/>
        </w:rPr>
        <w:footnoteReference w:id="211"/>
      </w:r>
      <w:r w:rsidR="00F61D6A">
        <w:rPr>
          <w:rFonts w:ascii="Times New Roman" w:hAnsi="Times New Roman" w:cs="Times New Roman"/>
          <w:sz w:val="24"/>
          <w:szCs w:val="24"/>
        </w:rPr>
        <w:t>.</w:t>
      </w:r>
    </w:p>
    <w:p w:rsidR="00CE2274" w:rsidRPr="00CB0F2B" w:rsidRDefault="00F23413" w:rsidP="001A266B">
      <w:pPr>
        <w:pStyle w:val="Balk3"/>
        <w:spacing w:line="360" w:lineRule="auto"/>
        <w:jc w:val="both"/>
        <w:rPr>
          <w:rFonts w:cs="Times New Roman"/>
        </w:rPr>
      </w:pPr>
      <w:bookmarkStart w:id="46" w:name="_Toc500742317"/>
      <w:r>
        <w:rPr>
          <w:rFonts w:cs="Times New Roman"/>
        </w:rPr>
        <w:t>1.3</w:t>
      </w:r>
      <w:r w:rsidR="008557FD" w:rsidRPr="00CB0F2B">
        <w:rPr>
          <w:rFonts w:cs="Times New Roman"/>
        </w:rPr>
        <w:t>.</w:t>
      </w:r>
      <w:r w:rsidR="00DA1F9E" w:rsidRPr="00CB0F2B">
        <w:rPr>
          <w:rFonts w:cs="Times New Roman"/>
        </w:rPr>
        <w:t>3.4.</w:t>
      </w:r>
      <w:r w:rsidR="00CE2274" w:rsidRPr="00CB0F2B">
        <w:rPr>
          <w:rFonts w:cs="Times New Roman"/>
        </w:rPr>
        <w:t xml:space="preserve"> Kur’an-ı Kerim</w:t>
      </w:r>
      <w:r w:rsidR="003E3377" w:rsidRPr="00CB0F2B">
        <w:rPr>
          <w:rFonts w:cs="Times New Roman"/>
        </w:rPr>
        <w:t xml:space="preserve"> ve Nazil Oluşu</w:t>
      </w:r>
      <w:bookmarkEnd w:id="46"/>
    </w:p>
    <w:p w:rsidR="004A1EEC" w:rsidRPr="00CB0F2B" w:rsidRDefault="004A1EE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Kur’an, Allah tarafından Cebrail vasıtasıyla mahiyeti bilinmeyen bir şekilde Hz. Muhammed’e indirilen, mushaflarda yazılan,</w:t>
      </w:r>
      <w:r w:rsidR="0018443C">
        <w:rPr>
          <w:rFonts w:ascii="Times New Roman" w:hAnsi="Times New Roman" w:cs="Times New Roman"/>
          <w:sz w:val="24"/>
          <w:szCs w:val="24"/>
        </w:rPr>
        <w:t xml:space="preserve"> nesilden nesile</w:t>
      </w:r>
      <w:r w:rsidRPr="00CB0F2B">
        <w:rPr>
          <w:rFonts w:ascii="Times New Roman" w:hAnsi="Times New Roman" w:cs="Times New Roman"/>
          <w:sz w:val="24"/>
          <w:szCs w:val="24"/>
        </w:rPr>
        <w:t xml:space="preserve"> tevatürle nakledilen, okunmasıyla ibadet edilen, başkalarının benzerini yapmaktan aciz ka</w:t>
      </w:r>
      <w:r w:rsidR="00F61D6A">
        <w:rPr>
          <w:rFonts w:ascii="Times New Roman" w:hAnsi="Times New Roman" w:cs="Times New Roman"/>
          <w:sz w:val="24"/>
          <w:szCs w:val="24"/>
        </w:rPr>
        <w:t>ldığı</w:t>
      </w:r>
      <w:r w:rsidR="006F0F02">
        <w:rPr>
          <w:rFonts w:ascii="Times New Roman" w:hAnsi="Times New Roman" w:cs="Times New Roman"/>
          <w:sz w:val="24"/>
          <w:szCs w:val="24"/>
        </w:rPr>
        <w:t>,</w:t>
      </w:r>
      <w:r w:rsidR="00F61D6A">
        <w:rPr>
          <w:rFonts w:ascii="Times New Roman" w:hAnsi="Times New Roman" w:cs="Times New Roman"/>
          <w:sz w:val="24"/>
          <w:szCs w:val="24"/>
        </w:rPr>
        <w:t xml:space="preserve"> Arapça muciz bir kelamdır</w:t>
      </w:r>
      <w:r w:rsidRPr="00CB0F2B">
        <w:rPr>
          <w:rStyle w:val="DipnotBavurusu"/>
          <w:rFonts w:ascii="Times New Roman" w:hAnsi="Times New Roman" w:cs="Times New Roman"/>
          <w:sz w:val="24"/>
          <w:szCs w:val="24"/>
        </w:rPr>
        <w:footnoteReference w:id="212"/>
      </w:r>
      <w:r w:rsidR="00F61D6A">
        <w:rPr>
          <w:rFonts w:ascii="Times New Roman" w:hAnsi="Times New Roman" w:cs="Times New Roman"/>
          <w:sz w:val="24"/>
          <w:szCs w:val="24"/>
        </w:rPr>
        <w:t>.</w:t>
      </w:r>
    </w:p>
    <w:p w:rsidR="004A1EEC" w:rsidRPr="00CB0F2B" w:rsidRDefault="004A1EE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Bu tariften anlaşıldığı üzere Kur’an Allah kelamıdır ve Cebrail adlı melek vasıtası ile peygamber Hz. Muhammed’e nazil olmuştur. </w:t>
      </w:r>
      <w:r w:rsidR="006E248A" w:rsidRPr="00CB0F2B">
        <w:rPr>
          <w:rFonts w:ascii="Times New Roman" w:hAnsi="Times New Roman" w:cs="Times New Roman"/>
          <w:sz w:val="24"/>
          <w:szCs w:val="24"/>
        </w:rPr>
        <w:t xml:space="preserve">Kur’an yirmi üç senede ayetler </w:t>
      </w:r>
      <w:r w:rsidR="006E248A" w:rsidRPr="00CB0F2B">
        <w:rPr>
          <w:rFonts w:ascii="Times New Roman" w:hAnsi="Times New Roman" w:cs="Times New Roman"/>
          <w:sz w:val="24"/>
          <w:szCs w:val="24"/>
        </w:rPr>
        <w:lastRenderedPageBreak/>
        <w:t>halinde inmiş, her inen ayet P</w:t>
      </w:r>
      <w:r w:rsidR="00F61D6A">
        <w:rPr>
          <w:rFonts w:ascii="Times New Roman" w:hAnsi="Times New Roman" w:cs="Times New Roman"/>
          <w:sz w:val="24"/>
          <w:szCs w:val="24"/>
        </w:rPr>
        <w:t>eygamberimiz tarafından vahiy kâ</w:t>
      </w:r>
      <w:r w:rsidR="006E248A" w:rsidRPr="00CB0F2B">
        <w:rPr>
          <w:rFonts w:ascii="Times New Roman" w:hAnsi="Times New Roman" w:cs="Times New Roman"/>
          <w:sz w:val="24"/>
          <w:szCs w:val="24"/>
        </w:rPr>
        <w:t>tiplerine hem ezberlet</w:t>
      </w:r>
      <w:r w:rsidR="006F0F02">
        <w:rPr>
          <w:rFonts w:ascii="Times New Roman" w:hAnsi="Times New Roman" w:cs="Times New Roman"/>
          <w:sz w:val="24"/>
          <w:szCs w:val="24"/>
        </w:rPr>
        <w:t>ilmiş, hem de yazdırılıp diğer m</w:t>
      </w:r>
      <w:r w:rsidR="006E248A" w:rsidRPr="00CB0F2B">
        <w:rPr>
          <w:rFonts w:ascii="Times New Roman" w:hAnsi="Times New Roman" w:cs="Times New Roman"/>
          <w:sz w:val="24"/>
          <w:szCs w:val="24"/>
        </w:rPr>
        <w:t>üslümanlar için istinsah edilmiştir.</w:t>
      </w:r>
    </w:p>
    <w:p w:rsidR="00FC5C70"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C5C70" w:rsidRPr="00CB0F2B">
        <w:rPr>
          <w:rFonts w:ascii="Times New Roman" w:hAnsi="Times New Roman" w:cs="Times New Roman"/>
          <w:sz w:val="24"/>
          <w:szCs w:val="24"/>
        </w:rPr>
        <w:t xml:space="preserve">’ye göre “Kur’an’ın inmesi, indirilmesi” anlamlarına gelen </w:t>
      </w:r>
      <w:r w:rsidR="00FC5C70" w:rsidRPr="006F0F02">
        <w:rPr>
          <w:rFonts w:ascii="Times New Roman" w:hAnsi="Times New Roman" w:cs="Times New Roman"/>
          <w:i/>
          <w:sz w:val="24"/>
          <w:szCs w:val="24"/>
        </w:rPr>
        <w:t>inzal, tenzil</w:t>
      </w:r>
      <w:r w:rsidR="00FC5C70" w:rsidRPr="00CB0F2B">
        <w:rPr>
          <w:rFonts w:ascii="Times New Roman" w:hAnsi="Times New Roman" w:cs="Times New Roman"/>
          <w:sz w:val="24"/>
          <w:szCs w:val="24"/>
        </w:rPr>
        <w:t xml:space="preserve"> gibi kavramlar Cebrail için kullanıldığında gerçek manasında, Kur’an için kullanıldığında mecazî manada yorumlanmalıdır. Çünkü bu kelimeler boşlukta yer kaplayan bir cismin, nesnenin sıfatı konumundadırlar. Cebrail’in inzali, hakiki anlamda yukarıdan aşağıya bir iniş olarak anlaşılabilir, fakat Kur</w:t>
      </w:r>
      <w:r w:rsidR="006F0F02">
        <w:rPr>
          <w:rFonts w:ascii="Times New Roman" w:hAnsi="Times New Roman" w:cs="Times New Roman"/>
          <w:sz w:val="24"/>
          <w:szCs w:val="24"/>
        </w:rPr>
        <w:t>’</w:t>
      </w:r>
      <w:r w:rsidR="00FC5C70" w:rsidRPr="00CB0F2B">
        <w:rPr>
          <w:rFonts w:ascii="Times New Roman" w:hAnsi="Times New Roman" w:cs="Times New Roman"/>
          <w:sz w:val="24"/>
          <w:szCs w:val="24"/>
        </w:rPr>
        <w:t xml:space="preserve">an’ın inzali ifadesinden </w:t>
      </w:r>
      <w:r w:rsidR="00F61D6A">
        <w:rPr>
          <w:rFonts w:ascii="Times New Roman" w:hAnsi="Times New Roman" w:cs="Times New Roman"/>
          <w:sz w:val="24"/>
          <w:szCs w:val="24"/>
        </w:rPr>
        <w:t>mecazen bir iniş anlaşılmalıdır</w:t>
      </w:r>
      <w:r w:rsidR="00FC5C70" w:rsidRPr="00CB0F2B">
        <w:rPr>
          <w:rStyle w:val="DipnotBavurusu"/>
          <w:rFonts w:ascii="Times New Roman" w:hAnsi="Times New Roman" w:cs="Times New Roman"/>
          <w:sz w:val="24"/>
          <w:szCs w:val="24"/>
        </w:rPr>
        <w:footnoteReference w:id="213"/>
      </w:r>
      <w:r w:rsidR="00F61D6A">
        <w:rPr>
          <w:rFonts w:ascii="Times New Roman" w:hAnsi="Times New Roman" w:cs="Times New Roman"/>
          <w:sz w:val="24"/>
          <w:szCs w:val="24"/>
        </w:rPr>
        <w:t>.</w:t>
      </w:r>
      <w:r w:rsidR="00FC5C70" w:rsidRPr="00CB0F2B">
        <w:rPr>
          <w:rFonts w:ascii="Times New Roman" w:hAnsi="Times New Roman" w:cs="Times New Roman"/>
          <w:sz w:val="24"/>
          <w:szCs w:val="24"/>
        </w:rPr>
        <w:t xml:space="preserve"> </w:t>
      </w:r>
    </w:p>
    <w:p w:rsidR="003E3377" w:rsidRPr="00CB0F2B" w:rsidRDefault="005C7C5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Cebrail’in Kur’an’ı biz</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 Allah’tan mı, yoksa </w:t>
      </w:r>
      <w:r w:rsidRPr="0018443C">
        <w:rPr>
          <w:rFonts w:ascii="Times New Roman" w:hAnsi="Times New Roman" w:cs="Times New Roman"/>
          <w:i/>
          <w:sz w:val="24"/>
          <w:szCs w:val="24"/>
        </w:rPr>
        <w:t>Levh-i Mahfuz</w:t>
      </w:r>
      <w:r w:rsidRPr="00CB0F2B">
        <w:rPr>
          <w:rStyle w:val="DipnotBavurusu"/>
          <w:rFonts w:ascii="Times New Roman" w:hAnsi="Times New Roman" w:cs="Times New Roman"/>
          <w:sz w:val="24"/>
          <w:szCs w:val="24"/>
        </w:rPr>
        <w:footnoteReference w:id="214"/>
      </w:r>
      <w:r w:rsidRPr="00CB0F2B">
        <w:rPr>
          <w:rFonts w:ascii="Times New Roman" w:hAnsi="Times New Roman" w:cs="Times New Roman"/>
          <w:sz w:val="24"/>
          <w:szCs w:val="24"/>
        </w:rPr>
        <w:t>’</w:t>
      </w:r>
      <w:proofErr w:type="gramStart"/>
      <w:r w:rsidRPr="00CB0F2B">
        <w:rPr>
          <w:rFonts w:ascii="Times New Roman" w:hAnsi="Times New Roman" w:cs="Times New Roman"/>
          <w:sz w:val="24"/>
          <w:szCs w:val="24"/>
        </w:rPr>
        <w:t>dan</w:t>
      </w:r>
      <w:proofErr w:type="gramEnd"/>
      <w:r w:rsidRPr="00CB0F2B">
        <w:rPr>
          <w:rFonts w:ascii="Times New Roman" w:hAnsi="Times New Roman" w:cs="Times New Roman"/>
          <w:sz w:val="24"/>
          <w:szCs w:val="24"/>
        </w:rPr>
        <w:t xml:space="preserve"> mı aldığı konusuna da değinen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 </w:t>
      </w:r>
      <w:r w:rsidR="000A261C" w:rsidRPr="00CB0F2B">
        <w:rPr>
          <w:rFonts w:ascii="Times New Roman" w:hAnsi="Times New Roman" w:cs="Times New Roman"/>
          <w:sz w:val="24"/>
          <w:szCs w:val="24"/>
        </w:rPr>
        <w:t xml:space="preserve">iki seçeneğin de </w:t>
      </w:r>
      <w:r w:rsidR="00097D83" w:rsidRPr="00CB0F2B">
        <w:rPr>
          <w:rFonts w:ascii="Times New Roman" w:hAnsi="Times New Roman" w:cs="Times New Roman"/>
          <w:sz w:val="24"/>
          <w:szCs w:val="24"/>
        </w:rPr>
        <w:t>imkân</w:t>
      </w:r>
      <w:r w:rsidR="000A261C" w:rsidRPr="00CB0F2B">
        <w:rPr>
          <w:rFonts w:ascii="Times New Roman" w:hAnsi="Times New Roman" w:cs="Times New Roman"/>
          <w:sz w:val="24"/>
          <w:szCs w:val="24"/>
        </w:rPr>
        <w:t xml:space="preserve"> </w:t>
      </w:r>
      <w:r w:rsidR="00545918" w:rsidRPr="00CB0F2B">
        <w:rPr>
          <w:rFonts w:ascii="Times New Roman" w:hAnsi="Times New Roman" w:cs="Times New Roman"/>
          <w:sz w:val="24"/>
          <w:szCs w:val="24"/>
        </w:rPr>
        <w:t>dâhil</w:t>
      </w:r>
      <w:r w:rsidR="000A261C" w:rsidRPr="00CB0F2B">
        <w:rPr>
          <w:rFonts w:ascii="Times New Roman" w:hAnsi="Times New Roman" w:cs="Times New Roman"/>
          <w:sz w:val="24"/>
          <w:szCs w:val="24"/>
        </w:rPr>
        <w:t>inde olduğunu, herhangi birini kabul etmenin caiz olacağını ifade ed</w:t>
      </w:r>
      <w:r w:rsidR="006F0F02">
        <w:rPr>
          <w:rFonts w:ascii="Times New Roman" w:hAnsi="Times New Roman" w:cs="Times New Roman"/>
          <w:sz w:val="24"/>
          <w:szCs w:val="24"/>
        </w:rPr>
        <w:t>er. Vahiy meleği, Kur’an’ı doğrudan</w:t>
      </w:r>
      <w:r w:rsidR="000A261C" w:rsidRPr="00CB0F2B">
        <w:rPr>
          <w:rFonts w:ascii="Times New Roman" w:hAnsi="Times New Roman" w:cs="Times New Roman"/>
          <w:sz w:val="24"/>
          <w:szCs w:val="24"/>
        </w:rPr>
        <w:t xml:space="preserve"> Allah’tan, ses ve harf olmaksızın, mahiyetini bilemeyeceğimiz ruhanî bir </w:t>
      </w:r>
      <w:r w:rsidR="00097D83" w:rsidRPr="00CB0F2B">
        <w:rPr>
          <w:rFonts w:ascii="Times New Roman" w:hAnsi="Times New Roman" w:cs="Times New Roman"/>
          <w:sz w:val="24"/>
          <w:szCs w:val="24"/>
        </w:rPr>
        <w:t>usûl</w:t>
      </w:r>
      <w:r w:rsidR="000A261C" w:rsidRPr="00CB0F2B">
        <w:rPr>
          <w:rFonts w:ascii="Times New Roman" w:hAnsi="Times New Roman" w:cs="Times New Roman"/>
          <w:sz w:val="24"/>
          <w:szCs w:val="24"/>
        </w:rPr>
        <w:t xml:space="preserve"> </w:t>
      </w:r>
      <w:r w:rsidR="00A173C9">
        <w:rPr>
          <w:rFonts w:ascii="Times New Roman" w:hAnsi="Times New Roman" w:cs="Times New Roman"/>
          <w:sz w:val="24"/>
          <w:szCs w:val="24"/>
        </w:rPr>
        <w:t xml:space="preserve">ile almış olabilir. Ya da Allah </w:t>
      </w:r>
      <w:r w:rsidR="000A261C" w:rsidRPr="00CB0F2B">
        <w:rPr>
          <w:rFonts w:ascii="Times New Roman" w:hAnsi="Times New Roman" w:cs="Times New Roman"/>
          <w:sz w:val="24"/>
          <w:szCs w:val="24"/>
        </w:rPr>
        <w:t>Kur</w:t>
      </w:r>
      <w:r w:rsidR="006F0F02">
        <w:rPr>
          <w:rFonts w:ascii="Times New Roman" w:hAnsi="Times New Roman" w:cs="Times New Roman"/>
          <w:sz w:val="24"/>
          <w:szCs w:val="24"/>
        </w:rPr>
        <w:t>’</w:t>
      </w:r>
      <w:r w:rsidR="000A261C" w:rsidRPr="00CB0F2B">
        <w:rPr>
          <w:rFonts w:ascii="Times New Roman" w:hAnsi="Times New Roman" w:cs="Times New Roman"/>
          <w:sz w:val="24"/>
          <w:szCs w:val="24"/>
        </w:rPr>
        <w:t>an’ın ses ve harfleri</w:t>
      </w:r>
      <w:r w:rsidR="00A173C9">
        <w:rPr>
          <w:rFonts w:ascii="Times New Roman" w:hAnsi="Times New Roman" w:cs="Times New Roman"/>
          <w:sz w:val="24"/>
          <w:szCs w:val="24"/>
        </w:rPr>
        <w:t>ni yaratıp</w:t>
      </w:r>
      <w:r w:rsidR="000A261C" w:rsidRPr="00CB0F2B">
        <w:rPr>
          <w:rFonts w:ascii="Times New Roman" w:hAnsi="Times New Roman" w:cs="Times New Roman"/>
          <w:sz w:val="24"/>
          <w:szCs w:val="24"/>
        </w:rPr>
        <w:t xml:space="preserve"> Levh-i Mahfuz’a </w:t>
      </w:r>
      <w:r w:rsidR="00A173C9">
        <w:rPr>
          <w:rFonts w:ascii="Times New Roman" w:hAnsi="Times New Roman" w:cs="Times New Roman"/>
          <w:sz w:val="24"/>
          <w:szCs w:val="24"/>
        </w:rPr>
        <w:t xml:space="preserve">kaydetmiş, Cebrail de </w:t>
      </w:r>
      <w:r w:rsidR="000A261C" w:rsidRPr="00CB0F2B">
        <w:rPr>
          <w:rFonts w:ascii="Times New Roman" w:hAnsi="Times New Roman" w:cs="Times New Roman"/>
          <w:sz w:val="24"/>
          <w:szCs w:val="24"/>
        </w:rPr>
        <w:t xml:space="preserve">buradan almış olabilir. </w:t>
      </w:r>
      <w:r w:rsidR="004335AD" w:rsidRPr="00CB0F2B">
        <w:rPr>
          <w:rFonts w:ascii="Times New Roman" w:hAnsi="Times New Roman" w:cs="Times New Roman"/>
          <w:sz w:val="24"/>
          <w:szCs w:val="24"/>
        </w:rPr>
        <w:t>Akkirmânî</w:t>
      </w:r>
      <w:r w:rsidR="000A261C" w:rsidRPr="00CB0F2B">
        <w:rPr>
          <w:rFonts w:ascii="Times New Roman" w:hAnsi="Times New Roman" w:cs="Times New Roman"/>
          <w:sz w:val="24"/>
          <w:szCs w:val="24"/>
        </w:rPr>
        <w:t>’nin burada asıl önem verdiği ve di</w:t>
      </w:r>
      <w:r w:rsidR="0025718E" w:rsidRPr="00CB0F2B">
        <w:rPr>
          <w:rFonts w:ascii="Times New Roman" w:hAnsi="Times New Roman" w:cs="Times New Roman"/>
          <w:sz w:val="24"/>
          <w:szCs w:val="24"/>
        </w:rPr>
        <w:t>kkat çektiği nokta</w:t>
      </w:r>
      <w:r w:rsidR="00A173C9">
        <w:rPr>
          <w:rFonts w:ascii="Times New Roman" w:hAnsi="Times New Roman" w:cs="Times New Roman"/>
          <w:sz w:val="24"/>
          <w:szCs w:val="24"/>
        </w:rPr>
        <w:t>,</w:t>
      </w:r>
      <w:r w:rsidR="000A261C" w:rsidRPr="00CB0F2B">
        <w:rPr>
          <w:rFonts w:ascii="Times New Roman" w:hAnsi="Times New Roman" w:cs="Times New Roman"/>
          <w:sz w:val="24"/>
          <w:szCs w:val="24"/>
        </w:rPr>
        <w:t xml:space="preserve"> Kur</w:t>
      </w:r>
      <w:r w:rsidR="006F0F02">
        <w:rPr>
          <w:rFonts w:ascii="Times New Roman" w:hAnsi="Times New Roman" w:cs="Times New Roman"/>
          <w:sz w:val="24"/>
          <w:szCs w:val="24"/>
        </w:rPr>
        <w:t>’</w:t>
      </w:r>
      <w:r w:rsidR="000A261C" w:rsidRPr="00CB0F2B">
        <w:rPr>
          <w:rFonts w:ascii="Times New Roman" w:hAnsi="Times New Roman" w:cs="Times New Roman"/>
          <w:sz w:val="24"/>
          <w:szCs w:val="24"/>
        </w:rPr>
        <w:t>an</w:t>
      </w:r>
      <w:r w:rsidR="0025718E" w:rsidRPr="00CB0F2B">
        <w:rPr>
          <w:rFonts w:ascii="Times New Roman" w:hAnsi="Times New Roman" w:cs="Times New Roman"/>
          <w:sz w:val="24"/>
          <w:szCs w:val="24"/>
        </w:rPr>
        <w:t xml:space="preserve"> la</w:t>
      </w:r>
      <w:r w:rsidR="00A173C9">
        <w:rPr>
          <w:rFonts w:ascii="Times New Roman" w:hAnsi="Times New Roman" w:cs="Times New Roman"/>
          <w:sz w:val="24"/>
          <w:szCs w:val="24"/>
        </w:rPr>
        <w:t>fızlarının Allah’a ait olduğu hususudur</w:t>
      </w:r>
      <w:r w:rsidR="0025718E" w:rsidRPr="00CB0F2B">
        <w:rPr>
          <w:rFonts w:ascii="Times New Roman" w:hAnsi="Times New Roman" w:cs="Times New Roman"/>
          <w:sz w:val="24"/>
          <w:szCs w:val="24"/>
        </w:rPr>
        <w:t xml:space="preserve">. </w:t>
      </w:r>
      <w:r w:rsidR="0087499B" w:rsidRPr="00CB0F2B">
        <w:rPr>
          <w:rFonts w:ascii="Times New Roman" w:hAnsi="Times New Roman" w:cs="Times New Roman"/>
          <w:sz w:val="24"/>
          <w:szCs w:val="24"/>
        </w:rPr>
        <w:t xml:space="preserve">Şekil olarak </w:t>
      </w:r>
      <w:r w:rsidR="0025718E" w:rsidRPr="00CB0F2B">
        <w:rPr>
          <w:rFonts w:ascii="Times New Roman" w:hAnsi="Times New Roman" w:cs="Times New Roman"/>
          <w:sz w:val="24"/>
          <w:szCs w:val="24"/>
        </w:rPr>
        <w:t>doğrudan Allah’tan alınmış olsa da, Lev</w:t>
      </w:r>
      <w:r w:rsidR="0087499B" w:rsidRPr="00CB0F2B">
        <w:rPr>
          <w:rFonts w:ascii="Times New Roman" w:hAnsi="Times New Roman" w:cs="Times New Roman"/>
          <w:sz w:val="24"/>
          <w:szCs w:val="24"/>
        </w:rPr>
        <w:t xml:space="preserve">h-i Mahfuz’dan okunmuş </w:t>
      </w:r>
      <w:r w:rsidR="0025718E" w:rsidRPr="00CB0F2B">
        <w:rPr>
          <w:rFonts w:ascii="Times New Roman" w:hAnsi="Times New Roman" w:cs="Times New Roman"/>
          <w:sz w:val="24"/>
          <w:szCs w:val="24"/>
        </w:rPr>
        <w:t>olsa da ne</w:t>
      </w:r>
      <w:r w:rsidR="00A173C9">
        <w:rPr>
          <w:rFonts w:ascii="Times New Roman" w:hAnsi="Times New Roman" w:cs="Times New Roman"/>
          <w:sz w:val="24"/>
          <w:szCs w:val="24"/>
        </w:rPr>
        <w:t>ticede aslolan</w:t>
      </w:r>
      <w:r w:rsidR="0025718E" w:rsidRPr="00CB0F2B">
        <w:rPr>
          <w:rFonts w:ascii="Times New Roman" w:hAnsi="Times New Roman" w:cs="Times New Roman"/>
          <w:sz w:val="24"/>
          <w:szCs w:val="24"/>
        </w:rPr>
        <w:t xml:space="preserve"> </w:t>
      </w:r>
      <w:r w:rsidR="00A173C9">
        <w:rPr>
          <w:rFonts w:ascii="Times New Roman" w:hAnsi="Times New Roman" w:cs="Times New Roman"/>
          <w:sz w:val="24"/>
          <w:szCs w:val="24"/>
        </w:rPr>
        <w:t>lafızların</w:t>
      </w:r>
      <w:r w:rsidR="0025718E" w:rsidRPr="00CB0F2B">
        <w:rPr>
          <w:rFonts w:ascii="Times New Roman" w:hAnsi="Times New Roman" w:cs="Times New Roman"/>
          <w:sz w:val="24"/>
          <w:szCs w:val="24"/>
        </w:rPr>
        <w:t xml:space="preserve"> Allah’a aidiyetinin ortaya çıkmasıdır. Kur’an lafızlarının Allah’a aidiyeti de Allah’ın kadîm sıfatı olan </w:t>
      </w:r>
      <w:r w:rsidR="0025718E" w:rsidRPr="00A173C9">
        <w:rPr>
          <w:rFonts w:ascii="Times New Roman" w:hAnsi="Times New Roman" w:cs="Times New Roman"/>
          <w:i/>
          <w:sz w:val="24"/>
          <w:szCs w:val="24"/>
        </w:rPr>
        <w:t>kelam-ı nefsî</w:t>
      </w:r>
      <w:r w:rsidR="0025718E" w:rsidRPr="00CB0F2B">
        <w:rPr>
          <w:rFonts w:ascii="Times New Roman" w:hAnsi="Times New Roman" w:cs="Times New Roman"/>
          <w:sz w:val="24"/>
          <w:szCs w:val="24"/>
        </w:rPr>
        <w:t xml:space="preserve">’ye delalet eder. </w:t>
      </w:r>
      <w:r w:rsidR="007A4337">
        <w:rPr>
          <w:rFonts w:ascii="Times New Roman" w:hAnsi="Times New Roman" w:cs="Times New Roman"/>
          <w:sz w:val="24"/>
          <w:szCs w:val="24"/>
        </w:rPr>
        <w:t>Müellifimiz,</w:t>
      </w:r>
      <w:r w:rsidR="0087499B" w:rsidRPr="00CB0F2B">
        <w:rPr>
          <w:rFonts w:ascii="Times New Roman" w:hAnsi="Times New Roman" w:cs="Times New Roman"/>
          <w:sz w:val="24"/>
          <w:szCs w:val="24"/>
        </w:rPr>
        <w:t xml:space="preserve"> b</w:t>
      </w:r>
      <w:r w:rsidR="0025718E" w:rsidRPr="00CB0F2B">
        <w:rPr>
          <w:rFonts w:ascii="Times New Roman" w:hAnsi="Times New Roman" w:cs="Times New Roman"/>
          <w:sz w:val="24"/>
          <w:szCs w:val="24"/>
        </w:rPr>
        <w:t>uradan hareketle Kur</w:t>
      </w:r>
      <w:r w:rsidR="00A173C9">
        <w:rPr>
          <w:rFonts w:ascii="Times New Roman" w:hAnsi="Times New Roman" w:cs="Times New Roman"/>
          <w:sz w:val="24"/>
          <w:szCs w:val="24"/>
        </w:rPr>
        <w:t>’</w:t>
      </w:r>
      <w:r w:rsidR="0025718E" w:rsidRPr="00CB0F2B">
        <w:rPr>
          <w:rFonts w:ascii="Times New Roman" w:hAnsi="Times New Roman" w:cs="Times New Roman"/>
          <w:sz w:val="24"/>
          <w:szCs w:val="24"/>
        </w:rPr>
        <w:t>an</w:t>
      </w:r>
      <w:r w:rsidR="0087499B" w:rsidRPr="00CB0F2B">
        <w:rPr>
          <w:rFonts w:ascii="Times New Roman" w:hAnsi="Times New Roman" w:cs="Times New Roman"/>
          <w:sz w:val="24"/>
          <w:szCs w:val="24"/>
        </w:rPr>
        <w:t>’ın</w:t>
      </w:r>
      <w:r w:rsidR="0025718E" w:rsidRPr="00CB0F2B">
        <w:rPr>
          <w:rFonts w:ascii="Times New Roman" w:hAnsi="Times New Roman" w:cs="Times New Roman"/>
          <w:sz w:val="24"/>
          <w:szCs w:val="24"/>
        </w:rPr>
        <w:t xml:space="preserve"> Allah</w:t>
      </w:r>
      <w:r w:rsidR="00A173C9">
        <w:rPr>
          <w:rFonts w:ascii="Times New Roman" w:hAnsi="Times New Roman" w:cs="Times New Roman"/>
          <w:sz w:val="24"/>
          <w:szCs w:val="24"/>
        </w:rPr>
        <w:t xml:space="preserve"> kelamı olduğu </w:t>
      </w:r>
      <w:r w:rsidR="0087499B" w:rsidRPr="00CB0F2B">
        <w:rPr>
          <w:rFonts w:ascii="Times New Roman" w:hAnsi="Times New Roman" w:cs="Times New Roman"/>
          <w:sz w:val="24"/>
          <w:szCs w:val="24"/>
        </w:rPr>
        <w:t>neticesine ul</w:t>
      </w:r>
      <w:r w:rsidR="007A4337">
        <w:rPr>
          <w:rFonts w:ascii="Times New Roman" w:hAnsi="Times New Roman" w:cs="Times New Roman"/>
          <w:sz w:val="24"/>
          <w:szCs w:val="24"/>
        </w:rPr>
        <w:t>aşıldığını</w:t>
      </w:r>
      <w:r w:rsidR="0087499B" w:rsidRPr="00CB0F2B">
        <w:rPr>
          <w:rFonts w:ascii="Times New Roman" w:hAnsi="Times New Roman" w:cs="Times New Roman"/>
          <w:sz w:val="24"/>
          <w:szCs w:val="24"/>
        </w:rPr>
        <w:t xml:space="preserve"> ve </w:t>
      </w:r>
      <w:r w:rsidR="007A4337">
        <w:rPr>
          <w:rFonts w:ascii="Times New Roman" w:hAnsi="Times New Roman" w:cs="Times New Roman"/>
          <w:sz w:val="24"/>
          <w:szCs w:val="24"/>
        </w:rPr>
        <w:t>bunu</w:t>
      </w:r>
      <w:r w:rsidR="0087499B"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inkâr</w:t>
      </w:r>
      <w:r w:rsidR="007A4337">
        <w:rPr>
          <w:rFonts w:ascii="Times New Roman" w:hAnsi="Times New Roman" w:cs="Times New Roman"/>
          <w:sz w:val="24"/>
          <w:szCs w:val="24"/>
        </w:rPr>
        <w:t xml:space="preserve"> edenin de küfrüne hükmedileceğini vurgulamaktadır </w:t>
      </w:r>
      <w:r w:rsidR="0087499B" w:rsidRPr="00CB0F2B">
        <w:rPr>
          <w:rStyle w:val="DipnotBavurusu"/>
          <w:rFonts w:ascii="Times New Roman" w:hAnsi="Times New Roman" w:cs="Times New Roman"/>
          <w:sz w:val="24"/>
          <w:szCs w:val="24"/>
        </w:rPr>
        <w:footnoteReference w:id="215"/>
      </w:r>
      <w:r w:rsidR="00A16AAD">
        <w:rPr>
          <w:rFonts w:ascii="Times New Roman" w:hAnsi="Times New Roman" w:cs="Times New Roman"/>
          <w:sz w:val="24"/>
          <w:szCs w:val="24"/>
        </w:rPr>
        <w:t>.</w:t>
      </w:r>
    </w:p>
    <w:p w:rsidR="00D230CE" w:rsidRPr="00CB0F2B" w:rsidRDefault="00C819E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 göre</w:t>
      </w:r>
      <w:r w:rsidR="007A4337">
        <w:rPr>
          <w:rFonts w:ascii="Times New Roman" w:hAnsi="Times New Roman" w:cs="Times New Roman"/>
          <w:sz w:val="24"/>
          <w:szCs w:val="24"/>
        </w:rPr>
        <w:t xml:space="preserve"> p</w:t>
      </w:r>
      <w:r w:rsidR="00D230CE" w:rsidRPr="00CB0F2B">
        <w:rPr>
          <w:rFonts w:ascii="Times New Roman" w:hAnsi="Times New Roman" w:cs="Times New Roman"/>
          <w:sz w:val="24"/>
          <w:szCs w:val="24"/>
        </w:rPr>
        <w:t>eygambere lafız ve mana birlikte nazil olduğunda bu vahye Kur</w:t>
      </w:r>
      <w:r>
        <w:rPr>
          <w:rFonts w:ascii="Times New Roman" w:hAnsi="Times New Roman" w:cs="Times New Roman"/>
          <w:sz w:val="24"/>
          <w:szCs w:val="24"/>
        </w:rPr>
        <w:t>’an denir. Yoksa nazil olan şey</w:t>
      </w:r>
      <w:r w:rsidR="00D230CE" w:rsidRPr="00CB0F2B">
        <w:rPr>
          <w:rFonts w:ascii="Times New Roman" w:hAnsi="Times New Roman" w:cs="Times New Roman"/>
          <w:sz w:val="24"/>
          <w:szCs w:val="24"/>
        </w:rPr>
        <w:t xml:space="preserve"> kalbe inen bir mana ise bu, Kur</w:t>
      </w:r>
      <w:r w:rsidR="007A4337">
        <w:rPr>
          <w:rFonts w:ascii="Times New Roman" w:hAnsi="Times New Roman" w:cs="Times New Roman"/>
          <w:sz w:val="24"/>
          <w:szCs w:val="24"/>
        </w:rPr>
        <w:t>’an değildir. Şuarâ</w:t>
      </w:r>
      <w:r w:rsidR="00D230CE" w:rsidRPr="00CB0F2B">
        <w:rPr>
          <w:rFonts w:ascii="Times New Roman" w:hAnsi="Times New Roman" w:cs="Times New Roman"/>
          <w:sz w:val="24"/>
          <w:szCs w:val="24"/>
        </w:rPr>
        <w:t xml:space="preserve"> suresinde geçen </w:t>
      </w:r>
      <w:r w:rsidR="00D230CE" w:rsidRPr="00CB0F2B">
        <w:rPr>
          <w:rFonts w:ascii="Times New Roman" w:hAnsi="Times New Roman" w:cs="Times New Roman"/>
          <w:i/>
          <w:sz w:val="24"/>
          <w:szCs w:val="24"/>
        </w:rPr>
        <w:t xml:space="preserve">“O’nu </w:t>
      </w:r>
      <w:r w:rsidR="00905A3C" w:rsidRPr="00CB0F2B">
        <w:rPr>
          <w:rFonts w:ascii="Times New Roman" w:hAnsi="Times New Roman" w:cs="Times New Roman"/>
          <w:i/>
          <w:sz w:val="24"/>
          <w:szCs w:val="24"/>
        </w:rPr>
        <w:t xml:space="preserve">Ruh’ul-Emîn, senin kalbine </w:t>
      </w:r>
      <w:r w:rsidR="00A16AAD">
        <w:rPr>
          <w:rFonts w:ascii="Times New Roman" w:hAnsi="Times New Roman" w:cs="Times New Roman"/>
          <w:i/>
          <w:sz w:val="24"/>
          <w:szCs w:val="24"/>
        </w:rPr>
        <w:t>uyaranlardan olman için indirdi</w:t>
      </w:r>
      <w:r w:rsidR="00905A3C" w:rsidRPr="00CB0F2B">
        <w:rPr>
          <w:rFonts w:ascii="Times New Roman" w:hAnsi="Times New Roman" w:cs="Times New Roman"/>
          <w:i/>
          <w:sz w:val="24"/>
          <w:szCs w:val="24"/>
        </w:rPr>
        <w:t>”</w:t>
      </w:r>
      <w:r w:rsidR="00905A3C" w:rsidRPr="00CB0F2B">
        <w:rPr>
          <w:rStyle w:val="DipnotBavurusu"/>
          <w:rFonts w:ascii="Times New Roman" w:hAnsi="Times New Roman" w:cs="Times New Roman"/>
          <w:i/>
          <w:sz w:val="24"/>
          <w:szCs w:val="24"/>
        </w:rPr>
        <w:footnoteReference w:id="216"/>
      </w:r>
      <w:r>
        <w:rPr>
          <w:rFonts w:ascii="Times New Roman" w:hAnsi="Times New Roman" w:cs="Times New Roman"/>
          <w:i/>
          <w:sz w:val="24"/>
          <w:szCs w:val="24"/>
        </w:rPr>
        <w:t xml:space="preserve"> </w:t>
      </w:r>
      <w:r w:rsidR="00905A3C" w:rsidRPr="00CB0F2B">
        <w:rPr>
          <w:rFonts w:ascii="Times New Roman" w:hAnsi="Times New Roman" w:cs="Times New Roman"/>
          <w:sz w:val="24"/>
          <w:szCs w:val="24"/>
        </w:rPr>
        <w:t xml:space="preserve">ayetindeki “kalbe inen şey” müellife göre sadece manadır. O yüzden bu mana vahiy </w:t>
      </w:r>
      <w:r w:rsidR="00905A3C" w:rsidRPr="00CB0F2B">
        <w:rPr>
          <w:rFonts w:ascii="Times New Roman" w:hAnsi="Times New Roman" w:cs="Times New Roman"/>
          <w:sz w:val="24"/>
          <w:szCs w:val="24"/>
        </w:rPr>
        <w:lastRenderedPageBreak/>
        <w:t>olarak kabul edilir, fakat Kur’an olarak kabul edilmez. Kur’an, vahyin mana ve lafı</w:t>
      </w:r>
      <w:r w:rsidR="00A16AAD">
        <w:rPr>
          <w:rFonts w:ascii="Times New Roman" w:hAnsi="Times New Roman" w:cs="Times New Roman"/>
          <w:sz w:val="24"/>
          <w:szCs w:val="24"/>
        </w:rPr>
        <w:t>zlarının birlikte inmiş halidir</w:t>
      </w:r>
      <w:r w:rsidR="00905A3C" w:rsidRPr="00CB0F2B">
        <w:rPr>
          <w:rStyle w:val="DipnotBavurusu"/>
          <w:rFonts w:ascii="Times New Roman" w:hAnsi="Times New Roman" w:cs="Times New Roman"/>
          <w:sz w:val="24"/>
          <w:szCs w:val="24"/>
        </w:rPr>
        <w:footnoteReference w:id="217"/>
      </w:r>
      <w:r w:rsidR="00A16AAD">
        <w:rPr>
          <w:rFonts w:ascii="Times New Roman" w:hAnsi="Times New Roman" w:cs="Times New Roman"/>
          <w:sz w:val="24"/>
          <w:szCs w:val="24"/>
        </w:rPr>
        <w:t>.</w:t>
      </w:r>
    </w:p>
    <w:p w:rsidR="00B15065" w:rsidRPr="00CB0F2B" w:rsidRDefault="00B1506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Burada müellif kavramları </w:t>
      </w:r>
      <w:r w:rsidR="00C819EC">
        <w:rPr>
          <w:rFonts w:ascii="Times New Roman" w:hAnsi="Times New Roman" w:cs="Times New Roman"/>
          <w:sz w:val="24"/>
          <w:szCs w:val="24"/>
        </w:rPr>
        <w:t xml:space="preserve">doğru bir şekilde </w:t>
      </w:r>
      <w:r w:rsidRPr="00CB0F2B">
        <w:rPr>
          <w:rFonts w:ascii="Times New Roman" w:hAnsi="Times New Roman" w:cs="Times New Roman"/>
          <w:sz w:val="24"/>
          <w:szCs w:val="24"/>
        </w:rPr>
        <w:t xml:space="preserve">isimlendirmenin </w:t>
      </w:r>
      <w:r w:rsidR="005C30D0" w:rsidRPr="00CB0F2B">
        <w:rPr>
          <w:rFonts w:ascii="Times New Roman" w:hAnsi="Times New Roman" w:cs="Times New Roman"/>
          <w:sz w:val="24"/>
          <w:szCs w:val="24"/>
        </w:rPr>
        <w:t>ne kadar önemli olduğuna dikkat çekmek istemiştir. Bu sebeple y</w:t>
      </w:r>
      <w:r w:rsidRPr="00CB0F2B">
        <w:rPr>
          <w:rFonts w:ascii="Times New Roman" w:hAnsi="Times New Roman" w:cs="Times New Roman"/>
          <w:sz w:val="24"/>
          <w:szCs w:val="24"/>
        </w:rPr>
        <w:t xml:space="preserve">eri gelmişken lafız ve mana terimleri ile ilgili şöyle bir hatırlatmada bulunur: </w:t>
      </w:r>
      <w:r w:rsidR="00C819EC">
        <w:rPr>
          <w:rFonts w:ascii="Times New Roman" w:hAnsi="Times New Roman" w:cs="Times New Roman"/>
          <w:sz w:val="24"/>
          <w:szCs w:val="24"/>
        </w:rPr>
        <w:t>“</w:t>
      </w:r>
      <w:r w:rsidR="005C30D0" w:rsidRPr="00CB0F2B">
        <w:rPr>
          <w:rFonts w:ascii="Times New Roman" w:hAnsi="Times New Roman" w:cs="Times New Roman"/>
          <w:sz w:val="24"/>
          <w:szCs w:val="24"/>
        </w:rPr>
        <w:t xml:space="preserve">Mana Allah’tan kalbe inmiş olsa da lafız peygambere ait ise buna </w:t>
      </w:r>
      <w:r w:rsidR="005C30D0" w:rsidRPr="00C819EC">
        <w:rPr>
          <w:rFonts w:ascii="Times New Roman" w:hAnsi="Times New Roman" w:cs="Times New Roman"/>
          <w:i/>
          <w:sz w:val="24"/>
          <w:szCs w:val="24"/>
        </w:rPr>
        <w:t>kudsî hadis</w:t>
      </w:r>
      <w:r w:rsidR="005C30D0" w:rsidRPr="00CB0F2B">
        <w:rPr>
          <w:rFonts w:ascii="Times New Roman" w:hAnsi="Times New Roman" w:cs="Times New Roman"/>
          <w:sz w:val="24"/>
          <w:szCs w:val="24"/>
        </w:rPr>
        <w:t xml:space="preserve"> adı verilir. Eğer hem mana hem de lafız peygambere ait</w:t>
      </w:r>
      <w:r w:rsidR="00C819EC">
        <w:rPr>
          <w:rFonts w:ascii="Times New Roman" w:hAnsi="Times New Roman" w:cs="Times New Roman"/>
          <w:sz w:val="24"/>
          <w:szCs w:val="24"/>
        </w:rPr>
        <w:t xml:space="preserve"> i</w:t>
      </w:r>
      <w:r w:rsidR="005C30D0" w:rsidRPr="00CB0F2B">
        <w:rPr>
          <w:rFonts w:ascii="Times New Roman" w:hAnsi="Times New Roman" w:cs="Times New Roman"/>
          <w:sz w:val="24"/>
          <w:szCs w:val="24"/>
        </w:rPr>
        <w:t xml:space="preserve">se buna da </w:t>
      </w:r>
      <w:r w:rsidR="00C819EC">
        <w:rPr>
          <w:rFonts w:ascii="Times New Roman" w:hAnsi="Times New Roman" w:cs="Times New Roman"/>
          <w:i/>
          <w:sz w:val="24"/>
          <w:szCs w:val="24"/>
        </w:rPr>
        <w:t xml:space="preserve">nebevî hadis </w:t>
      </w:r>
      <w:r w:rsidR="005C30D0" w:rsidRPr="00CB0F2B">
        <w:rPr>
          <w:rFonts w:ascii="Times New Roman" w:hAnsi="Times New Roman" w:cs="Times New Roman"/>
          <w:sz w:val="24"/>
          <w:szCs w:val="24"/>
        </w:rPr>
        <w:t>denir</w:t>
      </w:r>
      <w:r w:rsidR="00C819EC">
        <w:rPr>
          <w:rFonts w:ascii="Times New Roman" w:hAnsi="Times New Roman" w:cs="Times New Roman"/>
          <w:sz w:val="24"/>
          <w:szCs w:val="24"/>
        </w:rPr>
        <w:t>”</w:t>
      </w:r>
      <w:r w:rsidR="006F0124">
        <w:rPr>
          <w:rStyle w:val="DipnotBavurusu"/>
          <w:rFonts w:ascii="Times New Roman" w:hAnsi="Times New Roman" w:cs="Times New Roman"/>
          <w:sz w:val="24"/>
          <w:szCs w:val="24"/>
        </w:rPr>
        <w:footnoteReference w:id="218"/>
      </w:r>
      <w:r w:rsidR="005C30D0" w:rsidRPr="00CB0F2B">
        <w:rPr>
          <w:rFonts w:ascii="Times New Roman" w:hAnsi="Times New Roman" w:cs="Times New Roman"/>
          <w:sz w:val="24"/>
          <w:szCs w:val="24"/>
        </w:rPr>
        <w:t>.</w:t>
      </w:r>
    </w:p>
    <w:p w:rsidR="00B123B5" w:rsidRPr="00CB0F2B" w:rsidRDefault="00F23413" w:rsidP="001A266B">
      <w:pPr>
        <w:pStyle w:val="Balk1"/>
        <w:spacing w:line="360" w:lineRule="auto"/>
        <w:jc w:val="both"/>
        <w:rPr>
          <w:rFonts w:cs="Times New Roman"/>
          <w:szCs w:val="24"/>
        </w:rPr>
      </w:pPr>
      <w:bookmarkStart w:id="47" w:name="_Toc500742318"/>
      <w:r>
        <w:rPr>
          <w:rFonts w:cs="Times New Roman"/>
          <w:szCs w:val="24"/>
        </w:rPr>
        <w:t>1</w:t>
      </w:r>
      <w:r w:rsidR="00D20AEF">
        <w:rPr>
          <w:rFonts w:cs="Times New Roman"/>
          <w:szCs w:val="24"/>
        </w:rPr>
        <w:t>.</w:t>
      </w:r>
      <w:r>
        <w:rPr>
          <w:rFonts w:cs="Times New Roman"/>
          <w:szCs w:val="24"/>
        </w:rPr>
        <w:t>4</w:t>
      </w:r>
      <w:r w:rsidR="00B02876" w:rsidRPr="00CB0F2B">
        <w:rPr>
          <w:rFonts w:cs="Times New Roman"/>
          <w:szCs w:val="24"/>
        </w:rPr>
        <w:t xml:space="preserve">. </w:t>
      </w:r>
      <w:r w:rsidR="009354F6" w:rsidRPr="00CB0F2B">
        <w:rPr>
          <w:rFonts w:cs="Times New Roman"/>
          <w:szCs w:val="24"/>
        </w:rPr>
        <w:t>Ahiret Anlayışı</w:t>
      </w:r>
      <w:bookmarkEnd w:id="47"/>
    </w:p>
    <w:p w:rsidR="00703CD0" w:rsidRPr="00CB0F2B" w:rsidRDefault="00B123B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Ahiret, </w:t>
      </w:r>
      <w:r w:rsidR="005A141C" w:rsidRPr="00CB0F2B">
        <w:rPr>
          <w:rFonts w:ascii="Times New Roman" w:hAnsi="Times New Roman" w:cs="Times New Roman"/>
          <w:sz w:val="24"/>
          <w:szCs w:val="24"/>
        </w:rPr>
        <w:t xml:space="preserve">insanın dünya hayatını sona erdiren ölümün gerçekleşmesi </w:t>
      </w:r>
      <w:r w:rsidRPr="00CB0F2B">
        <w:rPr>
          <w:rFonts w:ascii="Times New Roman" w:hAnsi="Times New Roman" w:cs="Times New Roman"/>
          <w:sz w:val="24"/>
          <w:szCs w:val="24"/>
        </w:rPr>
        <w:t xml:space="preserve">ile başlayıp ebediyyen devam edecek olan </w:t>
      </w:r>
      <w:r w:rsidR="00BB06AE">
        <w:rPr>
          <w:rFonts w:ascii="Times New Roman" w:hAnsi="Times New Roman" w:cs="Times New Roman"/>
          <w:sz w:val="24"/>
          <w:szCs w:val="24"/>
        </w:rPr>
        <w:t>hayattır. Dolayısıyla ölüm, fâ</w:t>
      </w:r>
      <w:r w:rsidR="005A141C" w:rsidRPr="00CB0F2B">
        <w:rPr>
          <w:rFonts w:ascii="Times New Roman" w:hAnsi="Times New Roman" w:cs="Times New Roman"/>
          <w:sz w:val="24"/>
          <w:szCs w:val="24"/>
        </w:rPr>
        <w:t>ni hayattan ebedî h</w:t>
      </w:r>
      <w:r w:rsidR="002F3F43" w:rsidRPr="00CB0F2B">
        <w:rPr>
          <w:rFonts w:ascii="Times New Roman" w:hAnsi="Times New Roman" w:cs="Times New Roman"/>
          <w:sz w:val="24"/>
          <w:szCs w:val="24"/>
        </w:rPr>
        <w:t>ayata geçişin sebebi olan bir vaka</w:t>
      </w:r>
      <w:r w:rsidR="005A141C" w:rsidRPr="00CB0F2B">
        <w:rPr>
          <w:rFonts w:ascii="Times New Roman" w:hAnsi="Times New Roman" w:cs="Times New Roman"/>
          <w:sz w:val="24"/>
          <w:szCs w:val="24"/>
        </w:rPr>
        <w:t xml:space="preserve"> olarak değerlendirilebilir. Bu bağlamda ahiretin varlığı, ölümün bir yok oluş veya son olmadığını, insanın iki hayatı arasında bir geçiş aşaması olduğunu ortaya koymaktadır. </w:t>
      </w:r>
      <w:r w:rsidR="00703CD0" w:rsidRPr="00CB0F2B">
        <w:rPr>
          <w:rFonts w:ascii="Times New Roman" w:hAnsi="Times New Roman" w:cs="Times New Roman"/>
          <w:sz w:val="24"/>
          <w:szCs w:val="24"/>
        </w:rPr>
        <w:t>Yine tariften anlaşılacağı üzere ahiret hay</w:t>
      </w:r>
      <w:r w:rsidR="00BB06AE">
        <w:rPr>
          <w:rFonts w:ascii="Times New Roman" w:hAnsi="Times New Roman" w:cs="Times New Roman"/>
          <w:sz w:val="24"/>
          <w:szCs w:val="24"/>
        </w:rPr>
        <w:t>atı sonlu ve fâ</w:t>
      </w:r>
      <w:r w:rsidR="00703CD0" w:rsidRPr="00CB0F2B">
        <w:rPr>
          <w:rFonts w:ascii="Times New Roman" w:hAnsi="Times New Roman" w:cs="Times New Roman"/>
          <w:sz w:val="24"/>
          <w:szCs w:val="24"/>
        </w:rPr>
        <w:t>ni değil; ebedî bir hayattır.</w:t>
      </w:r>
    </w:p>
    <w:p w:rsidR="00B123B5" w:rsidRPr="00CB0F2B" w:rsidRDefault="00703CD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Ahiret</w:t>
      </w:r>
      <w:r w:rsidR="002F3F43"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İslam</w:t>
      </w:r>
      <w:r w:rsidR="002F3F43" w:rsidRPr="00CB0F2B">
        <w:rPr>
          <w:rFonts w:ascii="Times New Roman" w:hAnsi="Times New Roman" w:cs="Times New Roman"/>
          <w:sz w:val="24"/>
          <w:szCs w:val="24"/>
        </w:rPr>
        <w:t xml:space="preserve"> dininin</w:t>
      </w:r>
      <w:r w:rsidRPr="00CB0F2B">
        <w:rPr>
          <w:rFonts w:ascii="Times New Roman" w:hAnsi="Times New Roman" w:cs="Times New Roman"/>
          <w:sz w:val="24"/>
          <w:szCs w:val="24"/>
        </w:rPr>
        <w:t xml:space="preserve"> temel inanç esaslarından biri olup inkârı insanı iman dairesinden çıkarır. Bu açıdan </w:t>
      </w:r>
      <w:r w:rsidR="004335AD" w:rsidRPr="00CB0F2B">
        <w:rPr>
          <w:rFonts w:ascii="Times New Roman" w:hAnsi="Times New Roman" w:cs="Times New Roman"/>
          <w:sz w:val="24"/>
          <w:szCs w:val="24"/>
        </w:rPr>
        <w:t>İslam</w:t>
      </w:r>
      <w:r w:rsidRPr="00CB0F2B">
        <w:rPr>
          <w:rFonts w:ascii="Times New Roman" w:hAnsi="Times New Roman" w:cs="Times New Roman"/>
          <w:sz w:val="24"/>
          <w:szCs w:val="24"/>
        </w:rPr>
        <w:t xml:space="preserve">î </w:t>
      </w:r>
      <w:proofErr w:type="gramStart"/>
      <w:r w:rsidRPr="00CB0F2B">
        <w:rPr>
          <w:rFonts w:ascii="Times New Roman" w:hAnsi="Times New Roman" w:cs="Times New Roman"/>
          <w:sz w:val="24"/>
          <w:szCs w:val="24"/>
        </w:rPr>
        <w:t>literatürde</w:t>
      </w:r>
      <w:proofErr w:type="gramEnd"/>
      <w:r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akâid</w:t>
      </w:r>
      <w:r w:rsidRPr="00CB0F2B">
        <w:rPr>
          <w:rFonts w:ascii="Times New Roman" w:hAnsi="Times New Roman" w:cs="Times New Roman"/>
          <w:sz w:val="24"/>
          <w:szCs w:val="24"/>
        </w:rPr>
        <w:t xml:space="preserve"> ve kelam eserlerinin ana </w:t>
      </w:r>
      <w:r w:rsidR="00BB06AE">
        <w:rPr>
          <w:rFonts w:ascii="Times New Roman" w:hAnsi="Times New Roman" w:cs="Times New Roman"/>
          <w:sz w:val="24"/>
          <w:szCs w:val="24"/>
        </w:rPr>
        <w:t>m</w:t>
      </w:r>
      <w:r w:rsidR="00E96301" w:rsidRPr="00CB0F2B">
        <w:rPr>
          <w:rFonts w:ascii="Times New Roman" w:hAnsi="Times New Roman" w:cs="Times New Roman"/>
          <w:sz w:val="24"/>
          <w:szCs w:val="24"/>
        </w:rPr>
        <w:t>esâil</w:t>
      </w:r>
      <w:r w:rsidRPr="00CB0F2B">
        <w:rPr>
          <w:rFonts w:ascii="Times New Roman" w:hAnsi="Times New Roman" w:cs="Times New Roman"/>
          <w:sz w:val="24"/>
          <w:szCs w:val="24"/>
        </w:rPr>
        <w:t>inden biri olan ahiret bahsi, ölüm sonrasına dair tüm konuları ihtiva etmektedir. Bu konular arasında kabir ahv</w:t>
      </w:r>
      <w:r w:rsidR="00BB06AE">
        <w:rPr>
          <w:rFonts w:ascii="Times New Roman" w:hAnsi="Times New Roman" w:cs="Times New Roman"/>
          <w:sz w:val="24"/>
          <w:szCs w:val="24"/>
        </w:rPr>
        <w:t>â</w:t>
      </w:r>
      <w:r w:rsidRPr="00CB0F2B">
        <w:rPr>
          <w:rFonts w:ascii="Times New Roman" w:hAnsi="Times New Roman" w:cs="Times New Roman"/>
          <w:sz w:val="24"/>
          <w:szCs w:val="24"/>
        </w:rPr>
        <w:t xml:space="preserve">li, kıyamet, diriliş, mahşer, </w:t>
      </w:r>
      <w:r w:rsidR="002F3F43" w:rsidRPr="00CB0F2B">
        <w:rPr>
          <w:rFonts w:ascii="Times New Roman" w:hAnsi="Times New Roman" w:cs="Times New Roman"/>
          <w:sz w:val="24"/>
          <w:szCs w:val="24"/>
        </w:rPr>
        <w:t xml:space="preserve">hesap, </w:t>
      </w:r>
      <w:r w:rsidRPr="00CB0F2B">
        <w:rPr>
          <w:rFonts w:ascii="Times New Roman" w:hAnsi="Times New Roman" w:cs="Times New Roman"/>
          <w:sz w:val="24"/>
          <w:szCs w:val="24"/>
        </w:rPr>
        <w:t xml:space="preserve">mizan, </w:t>
      </w:r>
      <w:r w:rsidR="002F3F43" w:rsidRPr="00CB0F2B">
        <w:rPr>
          <w:rFonts w:ascii="Times New Roman" w:hAnsi="Times New Roman" w:cs="Times New Roman"/>
          <w:sz w:val="24"/>
          <w:szCs w:val="24"/>
        </w:rPr>
        <w:t>şefaat</w:t>
      </w:r>
      <w:r w:rsidRPr="00CB0F2B">
        <w:rPr>
          <w:rFonts w:ascii="Times New Roman" w:hAnsi="Times New Roman" w:cs="Times New Roman"/>
          <w:sz w:val="24"/>
          <w:szCs w:val="24"/>
        </w:rPr>
        <w:t>,</w:t>
      </w:r>
      <w:r w:rsidR="002F3F43" w:rsidRPr="00CB0F2B">
        <w:rPr>
          <w:rFonts w:ascii="Times New Roman" w:hAnsi="Times New Roman" w:cs="Times New Roman"/>
          <w:sz w:val="24"/>
          <w:szCs w:val="24"/>
        </w:rPr>
        <w:t xml:space="preserve"> sırat,</w:t>
      </w:r>
      <w:r w:rsidRPr="00CB0F2B">
        <w:rPr>
          <w:rFonts w:ascii="Times New Roman" w:hAnsi="Times New Roman" w:cs="Times New Roman"/>
          <w:sz w:val="24"/>
          <w:szCs w:val="24"/>
        </w:rPr>
        <w:t xml:space="preserve"> cennet ve cehennem ile ilgili meseleleri sayabiliriz.</w:t>
      </w:r>
    </w:p>
    <w:p w:rsidR="00B123B5" w:rsidRPr="00CB0F2B" w:rsidRDefault="007302A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2F3F43" w:rsidRPr="00CB0F2B">
        <w:rPr>
          <w:rFonts w:ascii="Times New Roman" w:hAnsi="Times New Roman" w:cs="Times New Roman"/>
          <w:sz w:val="24"/>
          <w:szCs w:val="24"/>
        </w:rPr>
        <w:t xml:space="preserve"> Muhammed Efendi, </w:t>
      </w:r>
      <w:r w:rsidR="005F4FAC" w:rsidRPr="00CB0F2B">
        <w:rPr>
          <w:rFonts w:ascii="Times New Roman" w:hAnsi="Times New Roman" w:cs="Times New Roman"/>
          <w:sz w:val="24"/>
          <w:szCs w:val="24"/>
        </w:rPr>
        <w:t>eserlerinde ahiret</w:t>
      </w:r>
      <w:r w:rsidR="00824D59" w:rsidRPr="00CB0F2B">
        <w:rPr>
          <w:rFonts w:ascii="Times New Roman" w:hAnsi="Times New Roman" w:cs="Times New Roman"/>
          <w:sz w:val="24"/>
          <w:szCs w:val="24"/>
        </w:rPr>
        <w:t xml:space="preserve"> bahsine çok fazla değinmemiş, </w:t>
      </w:r>
      <w:r w:rsidR="00B46C73" w:rsidRPr="00CB0F2B">
        <w:rPr>
          <w:rFonts w:ascii="Times New Roman" w:hAnsi="Times New Roman" w:cs="Times New Roman"/>
          <w:sz w:val="24"/>
          <w:szCs w:val="24"/>
        </w:rPr>
        <w:t xml:space="preserve">bu bahsin </w:t>
      </w:r>
      <w:r w:rsidR="004306C9" w:rsidRPr="00CB0F2B">
        <w:rPr>
          <w:rFonts w:ascii="Times New Roman" w:hAnsi="Times New Roman" w:cs="Times New Roman"/>
          <w:sz w:val="24"/>
          <w:szCs w:val="24"/>
        </w:rPr>
        <w:t>kapsamında saydığımız mezkûr konulara girmemeyi tercih etmiştir. O,</w:t>
      </w:r>
      <w:r w:rsidR="00824D59" w:rsidRPr="00CB0F2B">
        <w:rPr>
          <w:rFonts w:ascii="Times New Roman" w:hAnsi="Times New Roman" w:cs="Times New Roman"/>
          <w:sz w:val="24"/>
          <w:szCs w:val="24"/>
        </w:rPr>
        <w:t xml:space="preserve"> eserlerinin bazı kısımlarında ahiret hayatının ebedî oluşu ve ruhun ölümsüzlüğü hakkında izahat yapmayı yeterli görmüştür. Doğal olarak biz de bu bahiste müellifin ebediyet ile ilgili açıklamalarını derleyip</w:t>
      </w:r>
      <w:r w:rsidR="00100380" w:rsidRPr="00CB0F2B">
        <w:rPr>
          <w:rFonts w:ascii="Times New Roman" w:hAnsi="Times New Roman" w:cs="Times New Roman"/>
          <w:sz w:val="24"/>
          <w:szCs w:val="24"/>
        </w:rPr>
        <w:t>,</w:t>
      </w:r>
      <w:r w:rsidR="00824D59" w:rsidRPr="00CB0F2B">
        <w:rPr>
          <w:rFonts w:ascii="Times New Roman" w:hAnsi="Times New Roman" w:cs="Times New Roman"/>
          <w:sz w:val="24"/>
          <w:szCs w:val="24"/>
        </w:rPr>
        <w:t xml:space="preserve"> </w:t>
      </w:r>
      <w:r w:rsidR="00BB06AE">
        <w:rPr>
          <w:rFonts w:ascii="Times New Roman" w:hAnsi="Times New Roman" w:cs="Times New Roman"/>
          <w:sz w:val="24"/>
          <w:szCs w:val="24"/>
        </w:rPr>
        <w:t xml:space="preserve">temas ettiği hususlara değinmekle </w:t>
      </w:r>
      <w:r w:rsidR="00824D59" w:rsidRPr="00CB0F2B">
        <w:rPr>
          <w:rFonts w:ascii="Times New Roman" w:hAnsi="Times New Roman" w:cs="Times New Roman"/>
          <w:sz w:val="24"/>
          <w:szCs w:val="24"/>
        </w:rPr>
        <w:t xml:space="preserve">yetineceğiz. </w:t>
      </w:r>
    </w:p>
    <w:p w:rsidR="00B46C73" w:rsidRPr="00CB0F2B" w:rsidRDefault="00F23413" w:rsidP="001A266B">
      <w:pPr>
        <w:pStyle w:val="Balk2"/>
        <w:spacing w:line="360" w:lineRule="auto"/>
        <w:jc w:val="both"/>
        <w:rPr>
          <w:rFonts w:cs="Times New Roman"/>
          <w:szCs w:val="24"/>
        </w:rPr>
      </w:pPr>
      <w:bookmarkStart w:id="48" w:name="_Toc500742319"/>
      <w:r>
        <w:rPr>
          <w:rFonts w:cs="Times New Roman"/>
          <w:szCs w:val="24"/>
        </w:rPr>
        <w:t>1</w:t>
      </w:r>
      <w:r w:rsidR="00D20AEF">
        <w:rPr>
          <w:rFonts w:cs="Times New Roman"/>
          <w:szCs w:val="24"/>
        </w:rPr>
        <w:t>.</w:t>
      </w:r>
      <w:r>
        <w:rPr>
          <w:rFonts w:cs="Times New Roman"/>
          <w:szCs w:val="24"/>
        </w:rPr>
        <w:t>4</w:t>
      </w:r>
      <w:r w:rsidR="008557FD" w:rsidRPr="00CB0F2B">
        <w:rPr>
          <w:rFonts w:cs="Times New Roman"/>
          <w:szCs w:val="24"/>
        </w:rPr>
        <w:t>.</w:t>
      </w:r>
      <w:r w:rsidR="00B46C73" w:rsidRPr="00CB0F2B">
        <w:rPr>
          <w:rFonts w:cs="Times New Roman"/>
          <w:szCs w:val="24"/>
        </w:rPr>
        <w:t>1. Ahiret Hayatının Ebediyeti ve Ruhun Ölümsüzlüğü</w:t>
      </w:r>
      <w:bookmarkEnd w:id="48"/>
    </w:p>
    <w:p w:rsidR="00B46C73" w:rsidRPr="00CB0F2B" w:rsidRDefault="00084FB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ölümün vaki olmasıyla ruh bedenden ayrılır. Fakat bu ayrılış ruhun yok olması anlamına gelmemektedir. Çünkü ruh, bedenin varlığına bağlı olarak </w:t>
      </w:r>
      <w:r w:rsidRPr="00CB0F2B">
        <w:rPr>
          <w:rFonts w:ascii="Times New Roman" w:hAnsi="Times New Roman" w:cs="Times New Roman"/>
          <w:sz w:val="24"/>
          <w:szCs w:val="24"/>
        </w:rPr>
        <w:lastRenderedPageBreak/>
        <w:t>var olmamıştır. Ruh ölümsüzdür ve ebedî olan ahiret hayatın</w:t>
      </w:r>
      <w:r w:rsidR="00A16AAD">
        <w:rPr>
          <w:rFonts w:ascii="Times New Roman" w:hAnsi="Times New Roman" w:cs="Times New Roman"/>
          <w:sz w:val="24"/>
          <w:szCs w:val="24"/>
        </w:rPr>
        <w:t>da varlığını devam ettirecektir.</w:t>
      </w:r>
      <w:r w:rsidR="00BB06AE">
        <w:rPr>
          <w:rFonts w:ascii="Times New Roman" w:hAnsi="Times New Roman" w:cs="Times New Roman"/>
          <w:sz w:val="24"/>
          <w:szCs w:val="24"/>
        </w:rPr>
        <w:t xml:space="preserve"> </w:t>
      </w:r>
      <w:r w:rsidR="00615ADE" w:rsidRPr="00CB0F2B">
        <w:rPr>
          <w:rFonts w:ascii="Times New Roman" w:hAnsi="Times New Roman" w:cs="Times New Roman"/>
          <w:sz w:val="24"/>
          <w:szCs w:val="24"/>
        </w:rPr>
        <w:t xml:space="preserve">Müellif burada bir noktanın altını çizmektedir: </w:t>
      </w:r>
      <w:r w:rsidR="00BB06AE">
        <w:rPr>
          <w:rFonts w:ascii="Times New Roman" w:hAnsi="Times New Roman" w:cs="Times New Roman"/>
          <w:sz w:val="24"/>
          <w:szCs w:val="24"/>
        </w:rPr>
        <w:t>R</w:t>
      </w:r>
      <w:r w:rsidRPr="00CB0F2B">
        <w:rPr>
          <w:rFonts w:ascii="Times New Roman" w:hAnsi="Times New Roman" w:cs="Times New Roman"/>
          <w:sz w:val="24"/>
          <w:szCs w:val="24"/>
        </w:rPr>
        <w:t>uhun ebedî oluşu</w:t>
      </w:r>
      <w:r w:rsidR="00BB06AE">
        <w:rPr>
          <w:rFonts w:ascii="Times New Roman" w:hAnsi="Times New Roman" w:cs="Times New Roman"/>
          <w:sz w:val="24"/>
          <w:szCs w:val="24"/>
        </w:rPr>
        <w:t>,</w:t>
      </w:r>
      <w:r w:rsidRPr="00CB0F2B">
        <w:rPr>
          <w:rFonts w:ascii="Times New Roman" w:hAnsi="Times New Roman" w:cs="Times New Roman"/>
          <w:sz w:val="24"/>
          <w:szCs w:val="24"/>
        </w:rPr>
        <w:t xml:space="preserve"> onun aynı zamanda ezelî olduğu anlamına gelmez. Bir</w:t>
      </w:r>
      <w:r w:rsidR="008E53DB" w:rsidRPr="00CB0F2B">
        <w:rPr>
          <w:rFonts w:ascii="Times New Roman" w:hAnsi="Times New Roman" w:cs="Times New Roman"/>
          <w:sz w:val="24"/>
          <w:szCs w:val="24"/>
        </w:rPr>
        <w:t xml:space="preserve"> şeyin ezelî oluşu ispatlanırsa, buna bağlı olarak </w:t>
      </w:r>
      <w:r w:rsidRPr="00CB0F2B">
        <w:rPr>
          <w:rFonts w:ascii="Times New Roman" w:hAnsi="Times New Roman" w:cs="Times New Roman"/>
          <w:sz w:val="24"/>
          <w:szCs w:val="24"/>
        </w:rPr>
        <w:t xml:space="preserve">onun aynı zamanda ebedî olduğu </w:t>
      </w:r>
      <w:r w:rsidR="007A50CC">
        <w:rPr>
          <w:rFonts w:ascii="Times New Roman" w:hAnsi="Times New Roman" w:cs="Times New Roman"/>
          <w:sz w:val="24"/>
          <w:szCs w:val="24"/>
        </w:rPr>
        <w:t>söylenebilir. Allah</w:t>
      </w:r>
      <w:r w:rsidR="008E53DB" w:rsidRPr="00CB0F2B">
        <w:rPr>
          <w:rFonts w:ascii="Times New Roman" w:hAnsi="Times New Roman" w:cs="Times New Roman"/>
          <w:sz w:val="24"/>
          <w:szCs w:val="24"/>
        </w:rPr>
        <w:t xml:space="preserve"> Teâlâ, Vacibu’l-Vücûd olması hasebiyle hem ezelî, hem de ebedîdir. Fakat ebedî olan her şeyin aynı zamanda ezelî olduğu söylenemez. Ahiret </w:t>
      </w:r>
      <w:r w:rsidR="00615ADE" w:rsidRPr="00CB0F2B">
        <w:rPr>
          <w:rFonts w:ascii="Times New Roman" w:hAnsi="Times New Roman" w:cs="Times New Roman"/>
          <w:sz w:val="24"/>
          <w:szCs w:val="24"/>
        </w:rPr>
        <w:t xml:space="preserve">hayatı </w:t>
      </w:r>
      <w:r w:rsidR="008E53DB" w:rsidRPr="00CB0F2B">
        <w:rPr>
          <w:rFonts w:ascii="Times New Roman" w:hAnsi="Times New Roman" w:cs="Times New Roman"/>
          <w:sz w:val="24"/>
          <w:szCs w:val="24"/>
        </w:rPr>
        <w:t xml:space="preserve">ve cennet-cehennem gibi </w:t>
      </w:r>
      <w:r w:rsidR="00BB06AE">
        <w:rPr>
          <w:rFonts w:ascii="Times New Roman" w:hAnsi="Times New Roman" w:cs="Times New Roman"/>
          <w:sz w:val="24"/>
          <w:szCs w:val="24"/>
        </w:rPr>
        <w:t xml:space="preserve">ona taalluk eden şeyler </w:t>
      </w:r>
      <w:r w:rsidR="00615ADE" w:rsidRPr="00CB0F2B">
        <w:rPr>
          <w:rFonts w:ascii="Times New Roman" w:hAnsi="Times New Roman" w:cs="Times New Roman"/>
          <w:sz w:val="24"/>
          <w:szCs w:val="24"/>
        </w:rPr>
        <w:t>bu anlamda değerlendirilebilecek</w:t>
      </w:r>
      <w:r w:rsidR="00BB06AE">
        <w:rPr>
          <w:rFonts w:ascii="Times New Roman" w:hAnsi="Times New Roman" w:cs="Times New Roman"/>
          <w:sz w:val="24"/>
          <w:szCs w:val="24"/>
        </w:rPr>
        <w:t xml:space="preserve">, </w:t>
      </w:r>
      <w:r w:rsidR="00615ADE" w:rsidRPr="00CB0F2B">
        <w:rPr>
          <w:rFonts w:ascii="Times New Roman" w:hAnsi="Times New Roman" w:cs="Times New Roman"/>
          <w:sz w:val="24"/>
          <w:szCs w:val="24"/>
        </w:rPr>
        <w:t>ezelî olmayan</w:t>
      </w:r>
      <w:r w:rsidR="00BB06AE">
        <w:rPr>
          <w:rFonts w:ascii="Times New Roman" w:hAnsi="Times New Roman" w:cs="Times New Roman"/>
          <w:sz w:val="24"/>
          <w:szCs w:val="24"/>
        </w:rPr>
        <w:t>,</w:t>
      </w:r>
      <w:r w:rsidR="00615ADE" w:rsidRPr="00CB0F2B">
        <w:rPr>
          <w:rFonts w:ascii="Times New Roman" w:hAnsi="Times New Roman" w:cs="Times New Roman"/>
          <w:sz w:val="24"/>
          <w:szCs w:val="24"/>
        </w:rPr>
        <w:t xml:space="preserve"> </w:t>
      </w:r>
      <w:r w:rsidR="008E53DB" w:rsidRPr="00CB0F2B">
        <w:rPr>
          <w:rFonts w:ascii="Times New Roman" w:hAnsi="Times New Roman" w:cs="Times New Roman"/>
          <w:sz w:val="24"/>
          <w:szCs w:val="24"/>
        </w:rPr>
        <w:t>ebedî</w:t>
      </w:r>
      <w:r w:rsidR="00615ADE" w:rsidRPr="00CB0F2B">
        <w:rPr>
          <w:rFonts w:ascii="Times New Roman" w:hAnsi="Times New Roman" w:cs="Times New Roman"/>
          <w:sz w:val="24"/>
          <w:szCs w:val="24"/>
        </w:rPr>
        <w:t xml:space="preserve"> unsurlardır. </w:t>
      </w:r>
      <w:r w:rsidR="008E53DB" w:rsidRPr="00CB0F2B">
        <w:rPr>
          <w:rFonts w:ascii="Times New Roman" w:hAnsi="Times New Roman" w:cs="Times New Roman"/>
          <w:sz w:val="24"/>
          <w:szCs w:val="24"/>
        </w:rPr>
        <w:t>Dol</w:t>
      </w:r>
      <w:r w:rsidR="00523080">
        <w:rPr>
          <w:rFonts w:ascii="Times New Roman" w:hAnsi="Times New Roman" w:cs="Times New Roman"/>
          <w:sz w:val="24"/>
          <w:szCs w:val="24"/>
        </w:rPr>
        <w:t xml:space="preserve">ayısıyla ruh da ebedî </w:t>
      </w:r>
      <w:r w:rsidR="008E53DB" w:rsidRPr="00CB0F2B">
        <w:rPr>
          <w:rFonts w:ascii="Times New Roman" w:hAnsi="Times New Roman" w:cs="Times New Roman"/>
          <w:sz w:val="24"/>
          <w:szCs w:val="24"/>
        </w:rPr>
        <w:t xml:space="preserve">yaşam alanı olan ahirette </w:t>
      </w:r>
      <w:r w:rsidR="00523080">
        <w:rPr>
          <w:rFonts w:ascii="Times New Roman" w:hAnsi="Times New Roman" w:cs="Times New Roman"/>
          <w:sz w:val="24"/>
          <w:szCs w:val="24"/>
        </w:rPr>
        <w:t xml:space="preserve">sonsuza dek </w:t>
      </w:r>
      <w:r w:rsidR="008E53DB" w:rsidRPr="00CB0F2B">
        <w:rPr>
          <w:rFonts w:ascii="Times New Roman" w:hAnsi="Times New Roman" w:cs="Times New Roman"/>
          <w:sz w:val="24"/>
          <w:szCs w:val="24"/>
        </w:rPr>
        <w:t>hayatiyetini sürdürecektir</w:t>
      </w:r>
      <w:r w:rsidR="00BB06AE" w:rsidRPr="00CB0F2B">
        <w:rPr>
          <w:rStyle w:val="DipnotBavurusu"/>
          <w:rFonts w:ascii="Times New Roman" w:hAnsi="Times New Roman" w:cs="Times New Roman"/>
          <w:sz w:val="24"/>
          <w:szCs w:val="24"/>
        </w:rPr>
        <w:footnoteReference w:id="219"/>
      </w:r>
      <w:r w:rsidR="008E53DB" w:rsidRPr="00CB0F2B">
        <w:rPr>
          <w:rFonts w:ascii="Times New Roman" w:hAnsi="Times New Roman" w:cs="Times New Roman"/>
          <w:sz w:val="24"/>
          <w:szCs w:val="24"/>
        </w:rPr>
        <w:t>.</w:t>
      </w:r>
    </w:p>
    <w:p w:rsidR="00B46C73" w:rsidRPr="00CB0F2B" w:rsidRDefault="004059D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bazı kimseler </w:t>
      </w:r>
      <w:r w:rsidRPr="00CB0F2B">
        <w:rPr>
          <w:rFonts w:ascii="Times New Roman" w:hAnsi="Times New Roman" w:cs="Times New Roman"/>
          <w:i/>
          <w:sz w:val="24"/>
          <w:szCs w:val="24"/>
        </w:rPr>
        <w:t>“Allah’tan başka her şey yok olacaktır”</w:t>
      </w:r>
      <w:r w:rsidRPr="00CB0F2B">
        <w:rPr>
          <w:rStyle w:val="DipnotBavurusu"/>
          <w:rFonts w:ascii="Times New Roman" w:hAnsi="Times New Roman" w:cs="Times New Roman"/>
          <w:sz w:val="24"/>
          <w:szCs w:val="24"/>
        </w:rPr>
        <w:footnoteReference w:id="220"/>
      </w:r>
      <w:r w:rsidRPr="00CB0F2B">
        <w:rPr>
          <w:rFonts w:ascii="Times New Roman" w:hAnsi="Times New Roman" w:cs="Times New Roman"/>
          <w:i/>
          <w:sz w:val="24"/>
          <w:szCs w:val="24"/>
        </w:rPr>
        <w:t xml:space="preserve"> </w:t>
      </w:r>
      <w:r w:rsidRPr="00CB0F2B">
        <w:rPr>
          <w:rFonts w:ascii="Times New Roman" w:hAnsi="Times New Roman" w:cs="Times New Roman"/>
          <w:sz w:val="24"/>
          <w:szCs w:val="24"/>
        </w:rPr>
        <w:t xml:space="preserve">ayetini Allah’tan başka ebedî varlığın olamayacağına delil olarak göstermişlerdir. Çünkü onlara göre ayetten </w:t>
      </w:r>
      <w:r w:rsidR="00103DDF" w:rsidRPr="00CB0F2B">
        <w:rPr>
          <w:rFonts w:ascii="Times New Roman" w:hAnsi="Times New Roman" w:cs="Times New Roman"/>
          <w:sz w:val="24"/>
          <w:szCs w:val="24"/>
        </w:rPr>
        <w:t>ölümle birlikte bir yok oluşun gerçekleşeceği</w:t>
      </w:r>
      <w:r w:rsidR="00DE5370" w:rsidRPr="00CB0F2B">
        <w:rPr>
          <w:rFonts w:ascii="Times New Roman" w:hAnsi="Times New Roman" w:cs="Times New Roman"/>
          <w:sz w:val="24"/>
          <w:szCs w:val="24"/>
        </w:rPr>
        <w:t xml:space="preserve"> sonucu çıkmaktadır. </w:t>
      </w:r>
      <w:r w:rsidR="00B649DB" w:rsidRPr="00CB0F2B">
        <w:rPr>
          <w:rFonts w:ascii="Times New Roman" w:hAnsi="Times New Roman" w:cs="Times New Roman"/>
          <w:sz w:val="24"/>
          <w:szCs w:val="24"/>
        </w:rPr>
        <w:t>Ayrıca</w:t>
      </w:r>
      <w:r w:rsidR="00DE5370" w:rsidRPr="00CB0F2B">
        <w:rPr>
          <w:rFonts w:ascii="Times New Roman" w:hAnsi="Times New Roman" w:cs="Times New Roman"/>
          <w:sz w:val="24"/>
          <w:szCs w:val="24"/>
        </w:rPr>
        <w:t xml:space="preserve"> yine bununla ba</w:t>
      </w:r>
      <w:r w:rsidR="00523080">
        <w:rPr>
          <w:rFonts w:ascii="Times New Roman" w:hAnsi="Times New Roman" w:cs="Times New Roman"/>
          <w:sz w:val="24"/>
          <w:szCs w:val="24"/>
        </w:rPr>
        <w:t>ğlantılı olarak şöyle bir tenkit</w:t>
      </w:r>
      <w:r w:rsidR="00DE5370" w:rsidRPr="00CB0F2B">
        <w:rPr>
          <w:rFonts w:ascii="Times New Roman" w:hAnsi="Times New Roman" w:cs="Times New Roman"/>
          <w:sz w:val="24"/>
          <w:szCs w:val="24"/>
        </w:rPr>
        <w:t xml:space="preserve"> de yapılmaktadır: R</w:t>
      </w:r>
      <w:r w:rsidR="00B649DB" w:rsidRPr="00CB0F2B">
        <w:rPr>
          <w:rFonts w:ascii="Times New Roman" w:hAnsi="Times New Roman" w:cs="Times New Roman"/>
          <w:sz w:val="24"/>
          <w:szCs w:val="24"/>
        </w:rPr>
        <w:t>uh, cennet</w:t>
      </w:r>
      <w:r w:rsidR="00DE5370" w:rsidRPr="00CB0F2B">
        <w:rPr>
          <w:rFonts w:ascii="Times New Roman" w:hAnsi="Times New Roman" w:cs="Times New Roman"/>
          <w:sz w:val="24"/>
          <w:szCs w:val="24"/>
        </w:rPr>
        <w:t>, cehennem, huri, gılman, vildan, melekler ve ahire</w:t>
      </w:r>
      <w:r w:rsidR="00523080">
        <w:rPr>
          <w:rFonts w:ascii="Times New Roman" w:hAnsi="Times New Roman" w:cs="Times New Roman"/>
          <w:sz w:val="24"/>
          <w:szCs w:val="24"/>
        </w:rPr>
        <w:t>tle alakalı diğer varlıkların bâ</w:t>
      </w:r>
      <w:r w:rsidR="00DE5370" w:rsidRPr="00CB0F2B">
        <w:rPr>
          <w:rFonts w:ascii="Times New Roman" w:hAnsi="Times New Roman" w:cs="Times New Roman"/>
          <w:sz w:val="24"/>
          <w:szCs w:val="24"/>
        </w:rPr>
        <w:t>kî kalacaklarını kabul etmek, sözü geçen varlıkların Allah ile beka sıfatında ortak oldukları fikrine götürür.</w:t>
      </w:r>
      <w:r w:rsidR="008C6E47" w:rsidRPr="00CB0F2B">
        <w:rPr>
          <w:rFonts w:ascii="Times New Roman" w:hAnsi="Times New Roman" w:cs="Times New Roman"/>
          <w:sz w:val="24"/>
          <w:szCs w:val="24"/>
        </w:rPr>
        <w:t xml:space="preserve"> Bu yüzden Allah’tan başka ebedî varlı</w:t>
      </w:r>
      <w:r w:rsidR="00A16AAD">
        <w:rPr>
          <w:rFonts w:ascii="Times New Roman" w:hAnsi="Times New Roman" w:cs="Times New Roman"/>
          <w:sz w:val="24"/>
          <w:szCs w:val="24"/>
        </w:rPr>
        <w:t>k olduğuna inanmak sakıncalıdır</w:t>
      </w:r>
      <w:r w:rsidR="00DE5370" w:rsidRPr="00CB0F2B">
        <w:rPr>
          <w:rStyle w:val="DipnotBavurusu"/>
          <w:rFonts w:ascii="Times New Roman" w:hAnsi="Times New Roman" w:cs="Times New Roman"/>
          <w:sz w:val="24"/>
          <w:szCs w:val="24"/>
        </w:rPr>
        <w:footnoteReference w:id="221"/>
      </w:r>
      <w:r w:rsidR="00A16AAD">
        <w:rPr>
          <w:rFonts w:ascii="Times New Roman" w:hAnsi="Times New Roman" w:cs="Times New Roman"/>
          <w:sz w:val="24"/>
          <w:szCs w:val="24"/>
        </w:rPr>
        <w:t>.</w:t>
      </w:r>
    </w:p>
    <w:p w:rsidR="00DE5370" w:rsidRPr="00CB0F2B" w:rsidRDefault="00103DD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 bu yaklaşıma, Allah ve masivallahın (Allah’ın dışındaki her şey) varlık kategorisinin farklılığına dikkat çekerek itiraz etmektedir.</w:t>
      </w:r>
      <w:r w:rsidR="000B6B19" w:rsidRPr="00CB0F2B">
        <w:rPr>
          <w:rFonts w:ascii="Times New Roman" w:hAnsi="Times New Roman" w:cs="Times New Roman"/>
          <w:sz w:val="24"/>
          <w:szCs w:val="24"/>
        </w:rPr>
        <w:t xml:space="preserve"> O’na göre Allah’ın vacip, O’nun dışındaki her şeyin </w:t>
      </w:r>
      <w:r w:rsidR="00BB3CD1" w:rsidRPr="00CB0F2B">
        <w:rPr>
          <w:rFonts w:ascii="Times New Roman" w:hAnsi="Times New Roman" w:cs="Times New Roman"/>
          <w:sz w:val="24"/>
          <w:szCs w:val="24"/>
        </w:rPr>
        <w:t>mümkin</w:t>
      </w:r>
      <w:r w:rsidR="000B6B19" w:rsidRPr="00CB0F2B">
        <w:rPr>
          <w:rFonts w:ascii="Times New Roman" w:hAnsi="Times New Roman" w:cs="Times New Roman"/>
          <w:sz w:val="24"/>
          <w:szCs w:val="24"/>
        </w:rPr>
        <w:t xml:space="preserve"> varlık olduğu dikkatten kaçmamalıdır. </w:t>
      </w:r>
      <w:r w:rsidR="00BB3CD1" w:rsidRPr="00CB0F2B">
        <w:rPr>
          <w:rFonts w:ascii="Times New Roman" w:hAnsi="Times New Roman" w:cs="Times New Roman"/>
          <w:sz w:val="24"/>
          <w:szCs w:val="24"/>
        </w:rPr>
        <w:t>Mümkin</w:t>
      </w:r>
      <w:r w:rsidR="000B6B19" w:rsidRPr="00CB0F2B">
        <w:rPr>
          <w:rFonts w:ascii="Times New Roman" w:hAnsi="Times New Roman" w:cs="Times New Roman"/>
          <w:sz w:val="24"/>
          <w:szCs w:val="24"/>
        </w:rPr>
        <w:t xml:space="preserve"> için </w:t>
      </w:r>
      <w:r w:rsidR="00E96301" w:rsidRPr="00CB0F2B">
        <w:rPr>
          <w:rFonts w:ascii="Times New Roman" w:hAnsi="Times New Roman" w:cs="Times New Roman"/>
          <w:sz w:val="24"/>
          <w:szCs w:val="24"/>
        </w:rPr>
        <w:t>vücûd</w:t>
      </w:r>
      <w:r w:rsidR="000B6B19" w:rsidRPr="00CB0F2B">
        <w:rPr>
          <w:rFonts w:ascii="Times New Roman" w:hAnsi="Times New Roman" w:cs="Times New Roman"/>
          <w:sz w:val="24"/>
          <w:szCs w:val="24"/>
        </w:rPr>
        <w:t xml:space="preserve">, Vacip olana kıyas edildiğinde yok hükmündedir. </w:t>
      </w:r>
      <w:r w:rsidR="00BB3CD1" w:rsidRPr="00CB0F2B">
        <w:rPr>
          <w:rFonts w:ascii="Times New Roman" w:hAnsi="Times New Roman" w:cs="Times New Roman"/>
          <w:sz w:val="24"/>
          <w:szCs w:val="24"/>
        </w:rPr>
        <w:t>Mümkin</w:t>
      </w:r>
      <w:r w:rsidR="000B6B19" w:rsidRPr="00CB0F2B">
        <w:rPr>
          <w:rFonts w:ascii="Times New Roman" w:hAnsi="Times New Roman" w:cs="Times New Roman"/>
          <w:sz w:val="24"/>
          <w:szCs w:val="24"/>
        </w:rPr>
        <w:t xml:space="preserve"> varlıklar, kendi </w:t>
      </w:r>
      <w:r w:rsidR="000D4274">
        <w:rPr>
          <w:rFonts w:ascii="Times New Roman" w:hAnsi="Times New Roman" w:cs="Times New Roman"/>
          <w:sz w:val="24"/>
          <w:szCs w:val="24"/>
        </w:rPr>
        <w:t>zât</w:t>
      </w:r>
      <w:r w:rsidR="000B6B19" w:rsidRPr="00CB0F2B">
        <w:rPr>
          <w:rFonts w:ascii="Times New Roman" w:hAnsi="Times New Roman" w:cs="Times New Roman"/>
          <w:sz w:val="24"/>
          <w:szCs w:val="24"/>
        </w:rPr>
        <w:t xml:space="preserve">ları nazariyle bakıldığında </w:t>
      </w:r>
      <w:r w:rsidR="00E96301" w:rsidRPr="00CB0F2B">
        <w:rPr>
          <w:rFonts w:ascii="Times New Roman" w:hAnsi="Times New Roman" w:cs="Times New Roman"/>
          <w:sz w:val="24"/>
          <w:szCs w:val="24"/>
        </w:rPr>
        <w:t>vücûd</w:t>
      </w:r>
      <w:r w:rsidR="000B6B19" w:rsidRPr="00CB0F2B">
        <w:rPr>
          <w:rFonts w:ascii="Times New Roman" w:hAnsi="Times New Roman" w:cs="Times New Roman"/>
          <w:sz w:val="24"/>
          <w:szCs w:val="24"/>
        </w:rPr>
        <w:t>a müstahak değillerdir.</w:t>
      </w:r>
      <w:r w:rsidR="00193237" w:rsidRPr="00CB0F2B">
        <w:rPr>
          <w:rFonts w:ascii="Times New Roman" w:hAnsi="Times New Roman" w:cs="Times New Roman"/>
          <w:sz w:val="24"/>
          <w:szCs w:val="24"/>
        </w:rPr>
        <w:t xml:space="preserve"> </w:t>
      </w:r>
      <w:r w:rsidR="00E96301" w:rsidRPr="00CB0F2B">
        <w:rPr>
          <w:rFonts w:ascii="Times New Roman" w:hAnsi="Times New Roman" w:cs="Times New Roman"/>
          <w:sz w:val="24"/>
          <w:szCs w:val="24"/>
        </w:rPr>
        <w:t>Vücûd</w:t>
      </w:r>
      <w:r w:rsidR="000B6B19" w:rsidRPr="00CB0F2B">
        <w:rPr>
          <w:rFonts w:ascii="Times New Roman" w:hAnsi="Times New Roman" w:cs="Times New Roman"/>
          <w:sz w:val="24"/>
          <w:szCs w:val="24"/>
        </w:rPr>
        <w:t>a gelmeleri her açıdan Vacibü’l-</w:t>
      </w:r>
      <w:r w:rsidR="00E96301" w:rsidRPr="00CB0F2B">
        <w:rPr>
          <w:rFonts w:ascii="Times New Roman" w:hAnsi="Times New Roman" w:cs="Times New Roman"/>
          <w:sz w:val="24"/>
          <w:szCs w:val="24"/>
        </w:rPr>
        <w:t>Vücûd</w:t>
      </w:r>
      <w:r w:rsidR="000B6B19" w:rsidRPr="00CB0F2B">
        <w:rPr>
          <w:rFonts w:ascii="Times New Roman" w:hAnsi="Times New Roman" w:cs="Times New Roman"/>
          <w:sz w:val="24"/>
          <w:szCs w:val="24"/>
        </w:rPr>
        <w:t xml:space="preserve">’a bağlıdır. O’nun iradesi, izni, yaratması, şekil vermesi ile </w:t>
      </w:r>
      <w:r w:rsidR="00E96301" w:rsidRPr="00CB0F2B">
        <w:rPr>
          <w:rFonts w:ascii="Times New Roman" w:hAnsi="Times New Roman" w:cs="Times New Roman"/>
          <w:sz w:val="24"/>
          <w:szCs w:val="24"/>
        </w:rPr>
        <w:t>vücûd</w:t>
      </w:r>
      <w:r w:rsidR="000B6B19" w:rsidRPr="00CB0F2B">
        <w:rPr>
          <w:rFonts w:ascii="Times New Roman" w:hAnsi="Times New Roman" w:cs="Times New Roman"/>
          <w:sz w:val="24"/>
          <w:szCs w:val="24"/>
        </w:rPr>
        <w:t xml:space="preserve"> bulmaktadır</w:t>
      </w:r>
      <w:r w:rsidR="007F63AE" w:rsidRPr="00CB0F2B">
        <w:rPr>
          <w:rFonts w:ascii="Times New Roman" w:hAnsi="Times New Roman" w:cs="Times New Roman"/>
          <w:sz w:val="24"/>
          <w:szCs w:val="24"/>
        </w:rPr>
        <w:t>lar</w:t>
      </w:r>
      <w:r w:rsidR="000B6B19" w:rsidRPr="00CB0F2B">
        <w:rPr>
          <w:rFonts w:ascii="Times New Roman" w:hAnsi="Times New Roman" w:cs="Times New Roman"/>
          <w:sz w:val="24"/>
          <w:szCs w:val="24"/>
        </w:rPr>
        <w:t xml:space="preserve">. O halde </w:t>
      </w:r>
      <w:r w:rsidR="00BB3CD1" w:rsidRPr="00CB0F2B">
        <w:rPr>
          <w:rFonts w:ascii="Times New Roman" w:hAnsi="Times New Roman" w:cs="Times New Roman"/>
          <w:sz w:val="24"/>
          <w:szCs w:val="24"/>
        </w:rPr>
        <w:t>mümkin</w:t>
      </w:r>
      <w:r w:rsidR="000B6B19" w:rsidRPr="00CB0F2B">
        <w:rPr>
          <w:rFonts w:ascii="Times New Roman" w:hAnsi="Times New Roman" w:cs="Times New Roman"/>
          <w:sz w:val="24"/>
          <w:szCs w:val="24"/>
        </w:rPr>
        <w:t>, kendi kategorisinde varlık olarak değerlendirilse de Vacip olana kıyasa tâbi tutulduğunda yok hükmünde</w:t>
      </w:r>
      <w:r w:rsidR="007F63AE" w:rsidRPr="00CB0F2B">
        <w:rPr>
          <w:rFonts w:ascii="Times New Roman" w:hAnsi="Times New Roman" w:cs="Times New Roman"/>
          <w:sz w:val="24"/>
          <w:szCs w:val="24"/>
        </w:rPr>
        <w:t>dir</w:t>
      </w:r>
      <w:r w:rsidR="000B6B19" w:rsidRPr="00CB0F2B">
        <w:rPr>
          <w:rFonts w:ascii="Times New Roman" w:hAnsi="Times New Roman" w:cs="Times New Roman"/>
          <w:sz w:val="24"/>
          <w:szCs w:val="24"/>
        </w:rPr>
        <w:t xml:space="preserve">. Akkirmânî’ye göre dinde </w:t>
      </w:r>
      <w:r w:rsidR="000B6B19" w:rsidRPr="00CB0F2B">
        <w:rPr>
          <w:rFonts w:ascii="Times New Roman" w:hAnsi="Times New Roman" w:cs="Times New Roman"/>
          <w:sz w:val="24"/>
          <w:szCs w:val="24"/>
        </w:rPr>
        <w:lastRenderedPageBreak/>
        <w:t xml:space="preserve">muhakkık olanların </w:t>
      </w:r>
      <w:r w:rsidR="007F63AE" w:rsidRPr="00CB0F2B">
        <w:rPr>
          <w:rFonts w:ascii="Times New Roman" w:hAnsi="Times New Roman" w:cs="Times New Roman"/>
          <w:i/>
          <w:sz w:val="24"/>
          <w:szCs w:val="24"/>
        </w:rPr>
        <w:t>“lâ mevcûde illa hû”</w:t>
      </w:r>
      <w:r w:rsidR="007F63AE" w:rsidRPr="00CB0F2B">
        <w:rPr>
          <w:rFonts w:ascii="Times New Roman" w:hAnsi="Times New Roman" w:cs="Times New Roman"/>
          <w:sz w:val="24"/>
          <w:szCs w:val="24"/>
        </w:rPr>
        <w:t xml:space="preserve"> (O’ndan başka varlık yoktur)</w:t>
      </w:r>
      <w:r w:rsidR="00DE5370" w:rsidRPr="00CB0F2B">
        <w:rPr>
          <w:rFonts w:ascii="Times New Roman" w:hAnsi="Times New Roman" w:cs="Times New Roman"/>
          <w:sz w:val="24"/>
          <w:szCs w:val="24"/>
        </w:rPr>
        <w:t xml:space="preserve"> sözleri </w:t>
      </w:r>
      <w:r w:rsidR="007F63AE" w:rsidRPr="00CB0F2B">
        <w:rPr>
          <w:rFonts w:ascii="Times New Roman" w:hAnsi="Times New Roman" w:cs="Times New Roman"/>
          <w:sz w:val="24"/>
          <w:szCs w:val="24"/>
        </w:rPr>
        <w:t>bu hakikate işaret etmekted</w:t>
      </w:r>
      <w:r w:rsidR="003740CB">
        <w:rPr>
          <w:rFonts w:ascii="Times New Roman" w:hAnsi="Times New Roman" w:cs="Times New Roman"/>
          <w:sz w:val="24"/>
          <w:szCs w:val="24"/>
        </w:rPr>
        <w:t>ir</w:t>
      </w:r>
      <w:r w:rsidR="00AE6165" w:rsidRPr="00CB0F2B">
        <w:rPr>
          <w:rStyle w:val="DipnotBavurusu"/>
          <w:rFonts w:ascii="Times New Roman" w:hAnsi="Times New Roman" w:cs="Times New Roman"/>
          <w:sz w:val="24"/>
          <w:szCs w:val="24"/>
        </w:rPr>
        <w:footnoteReference w:id="222"/>
      </w:r>
      <w:r w:rsidR="003740CB">
        <w:rPr>
          <w:rFonts w:ascii="Times New Roman" w:hAnsi="Times New Roman" w:cs="Times New Roman"/>
          <w:sz w:val="24"/>
          <w:szCs w:val="24"/>
        </w:rPr>
        <w:t>.</w:t>
      </w:r>
      <w:r w:rsidR="00DE5370" w:rsidRPr="00CB0F2B">
        <w:rPr>
          <w:rFonts w:ascii="Times New Roman" w:hAnsi="Times New Roman" w:cs="Times New Roman"/>
          <w:sz w:val="24"/>
          <w:szCs w:val="24"/>
        </w:rPr>
        <w:t xml:space="preserve"> </w:t>
      </w:r>
    </w:p>
    <w:p w:rsidR="00D041EF" w:rsidRPr="00CB0F2B" w:rsidRDefault="008C6E4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Akkirmânî’ye göre m</w:t>
      </w:r>
      <w:r w:rsidR="007F63AE" w:rsidRPr="00CB0F2B">
        <w:rPr>
          <w:rFonts w:ascii="Times New Roman" w:hAnsi="Times New Roman" w:cs="Times New Roman"/>
          <w:sz w:val="24"/>
          <w:szCs w:val="24"/>
        </w:rPr>
        <w:t>ezk</w:t>
      </w:r>
      <w:r w:rsidR="00193237" w:rsidRPr="00CB0F2B">
        <w:rPr>
          <w:rFonts w:ascii="Times New Roman" w:hAnsi="Times New Roman" w:cs="Times New Roman"/>
          <w:sz w:val="24"/>
          <w:szCs w:val="24"/>
        </w:rPr>
        <w:t xml:space="preserve">ûr ayet-i kerimeye </w:t>
      </w:r>
      <w:r w:rsidR="00AE6165" w:rsidRPr="00CB0F2B">
        <w:rPr>
          <w:rFonts w:ascii="Times New Roman" w:hAnsi="Times New Roman" w:cs="Times New Roman"/>
          <w:sz w:val="24"/>
          <w:szCs w:val="24"/>
        </w:rPr>
        <w:t xml:space="preserve">de </w:t>
      </w:r>
      <w:r w:rsidR="00193237" w:rsidRPr="00CB0F2B">
        <w:rPr>
          <w:rFonts w:ascii="Times New Roman" w:hAnsi="Times New Roman" w:cs="Times New Roman"/>
          <w:sz w:val="24"/>
          <w:szCs w:val="24"/>
        </w:rPr>
        <w:t>bu nazarla</w:t>
      </w:r>
      <w:r w:rsidR="00F31686" w:rsidRPr="00CB0F2B">
        <w:rPr>
          <w:rFonts w:ascii="Times New Roman" w:hAnsi="Times New Roman" w:cs="Times New Roman"/>
          <w:sz w:val="24"/>
          <w:szCs w:val="24"/>
        </w:rPr>
        <w:t xml:space="preserve"> bakılmalıdır.</w:t>
      </w:r>
      <w:r w:rsidR="008B2C52">
        <w:rPr>
          <w:rFonts w:ascii="Times New Roman" w:hAnsi="Times New Roman" w:cs="Times New Roman"/>
          <w:sz w:val="24"/>
          <w:szCs w:val="24"/>
        </w:rPr>
        <w:t xml:space="preserve"> Bu ayette Allah’ın Bâ</w:t>
      </w:r>
      <w:r w:rsidR="004A7054" w:rsidRPr="00CB0F2B">
        <w:rPr>
          <w:rFonts w:ascii="Times New Roman" w:hAnsi="Times New Roman" w:cs="Times New Roman"/>
          <w:sz w:val="24"/>
          <w:szCs w:val="24"/>
        </w:rPr>
        <w:t>kî oluşuna vurgu yapılmaktadır. Allah’ın bekası kendi varlığındandır. Allah hiçbir se</w:t>
      </w:r>
      <w:r w:rsidR="00B649DB" w:rsidRPr="00CB0F2B">
        <w:rPr>
          <w:rFonts w:ascii="Times New Roman" w:hAnsi="Times New Roman" w:cs="Times New Roman"/>
          <w:sz w:val="24"/>
          <w:szCs w:val="24"/>
        </w:rPr>
        <w:t xml:space="preserve">bep ve illete ihtiyaç duymadan, </w:t>
      </w:r>
      <w:r w:rsidR="000D4274">
        <w:rPr>
          <w:rFonts w:ascii="Times New Roman" w:hAnsi="Times New Roman" w:cs="Times New Roman"/>
          <w:sz w:val="24"/>
          <w:szCs w:val="24"/>
        </w:rPr>
        <w:t>Zât</w:t>
      </w:r>
      <w:r w:rsidR="00B649DB" w:rsidRPr="00CB0F2B">
        <w:rPr>
          <w:rFonts w:ascii="Times New Roman" w:hAnsi="Times New Roman" w:cs="Times New Roman"/>
          <w:sz w:val="24"/>
          <w:szCs w:val="24"/>
        </w:rPr>
        <w:t xml:space="preserve">ı ile </w:t>
      </w:r>
      <w:r w:rsidR="00AE6165" w:rsidRPr="00CB0F2B">
        <w:rPr>
          <w:rFonts w:ascii="Times New Roman" w:hAnsi="Times New Roman" w:cs="Times New Roman"/>
          <w:sz w:val="24"/>
          <w:szCs w:val="24"/>
        </w:rPr>
        <w:t>Bâ</w:t>
      </w:r>
      <w:r w:rsidR="004A7054" w:rsidRPr="00CB0F2B">
        <w:rPr>
          <w:rFonts w:ascii="Times New Roman" w:hAnsi="Times New Roman" w:cs="Times New Roman"/>
          <w:sz w:val="24"/>
          <w:szCs w:val="24"/>
        </w:rPr>
        <w:t>kî’</w:t>
      </w:r>
      <w:r w:rsidR="00B649DB" w:rsidRPr="00CB0F2B">
        <w:rPr>
          <w:rFonts w:ascii="Times New Roman" w:hAnsi="Times New Roman" w:cs="Times New Roman"/>
          <w:sz w:val="24"/>
          <w:szCs w:val="24"/>
        </w:rPr>
        <w:t xml:space="preserve">dir. </w:t>
      </w:r>
      <w:r w:rsidR="004A7054" w:rsidRPr="00CB0F2B">
        <w:rPr>
          <w:rFonts w:ascii="Times New Roman" w:hAnsi="Times New Roman" w:cs="Times New Roman"/>
          <w:sz w:val="24"/>
          <w:szCs w:val="24"/>
        </w:rPr>
        <w:t xml:space="preserve">Oysaki ruh, </w:t>
      </w:r>
      <w:r w:rsidR="00AE6165" w:rsidRPr="00CB0F2B">
        <w:rPr>
          <w:rFonts w:ascii="Times New Roman" w:hAnsi="Times New Roman" w:cs="Times New Roman"/>
          <w:sz w:val="24"/>
          <w:szCs w:val="24"/>
        </w:rPr>
        <w:t>cennet-cehennem, cennetteki nimetler</w:t>
      </w:r>
      <w:r w:rsidR="004A7054" w:rsidRPr="00CB0F2B">
        <w:rPr>
          <w:rFonts w:ascii="Times New Roman" w:hAnsi="Times New Roman" w:cs="Times New Roman"/>
          <w:sz w:val="24"/>
          <w:szCs w:val="24"/>
        </w:rPr>
        <w:t xml:space="preserve">, melekler </w:t>
      </w:r>
      <w:r w:rsidR="00AE6165" w:rsidRPr="00CB0F2B">
        <w:rPr>
          <w:rFonts w:ascii="Times New Roman" w:hAnsi="Times New Roman" w:cs="Times New Roman"/>
          <w:sz w:val="24"/>
          <w:szCs w:val="24"/>
        </w:rPr>
        <w:t>ve diğer ahiret ehli varlıkların var oluşu</w:t>
      </w:r>
      <w:r w:rsidR="004A7054" w:rsidRPr="00CB0F2B">
        <w:rPr>
          <w:rFonts w:ascii="Times New Roman" w:hAnsi="Times New Roman" w:cs="Times New Roman"/>
          <w:sz w:val="24"/>
          <w:szCs w:val="24"/>
        </w:rPr>
        <w:t xml:space="preserve"> nasıl</w:t>
      </w:r>
      <w:r w:rsidR="00F31686" w:rsidRPr="00CB0F2B">
        <w:rPr>
          <w:rFonts w:ascii="Times New Roman" w:hAnsi="Times New Roman" w:cs="Times New Roman"/>
          <w:sz w:val="24"/>
          <w:szCs w:val="24"/>
        </w:rPr>
        <w:t xml:space="preserve"> Allah’a bağlı olarak gerçekleşti ise </w:t>
      </w:r>
      <w:r w:rsidR="004A7054" w:rsidRPr="00CB0F2B">
        <w:rPr>
          <w:rFonts w:ascii="Times New Roman" w:hAnsi="Times New Roman" w:cs="Times New Roman"/>
          <w:sz w:val="24"/>
          <w:szCs w:val="24"/>
        </w:rPr>
        <w:t>ebediyetleri de</w:t>
      </w:r>
      <w:r w:rsidR="00F31686" w:rsidRPr="00CB0F2B">
        <w:rPr>
          <w:rFonts w:ascii="Times New Roman" w:hAnsi="Times New Roman" w:cs="Times New Roman"/>
          <w:sz w:val="24"/>
          <w:szCs w:val="24"/>
        </w:rPr>
        <w:t xml:space="preserve"> Allah’ın iradesi, izni ve yaratması</w:t>
      </w:r>
      <w:r w:rsidR="003740CB">
        <w:rPr>
          <w:rFonts w:ascii="Times New Roman" w:hAnsi="Times New Roman" w:cs="Times New Roman"/>
          <w:sz w:val="24"/>
          <w:szCs w:val="24"/>
        </w:rPr>
        <w:t>na bağlıdır</w:t>
      </w:r>
      <w:r w:rsidR="00193237" w:rsidRPr="00CB0F2B">
        <w:rPr>
          <w:rStyle w:val="DipnotBavurusu"/>
          <w:rFonts w:ascii="Times New Roman" w:hAnsi="Times New Roman" w:cs="Times New Roman"/>
          <w:sz w:val="24"/>
          <w:szCs w:val="24"/>
        </w:rPr>
        <w:footnoteReference w:id="223"/>
      </w:r>
      <w:r w:rsidR="003740CB">
        <w:rPr>
          <w:rFonts w:ascii="Times New Roman" w:hAnsi="Times New Roman" w:cs="Times New Roman"/>
          <w:sz w:val="24"/>
          <w:szCs w:val="24"/>
        </w:rPr>
        <w:t>.</w:t>
      </w:r>
      <w:r w:rsidR="004A7054" w:rsidRPr="00CB0F2B">
        <w:rPr>
          <w:rFonts w:ascii="Times New Roman" w:hAnsi="Times New Roman" w:cs="Times New Roman"/>
          <w:sz w:val="24"/>
          <w:szCs w:val="24"/>
        </w:rPr>
        <w:t xml:space="preserve"> </w:t>
      </w:r>
      <w:r w:rsidR="00B649DB" w:rsidRPr="00CB0F2B">
        <w:rPr>
          <w:rFonts w:ascii="Times New Roman" w:hAnsi="Times New Roman" w:cs="Times New Roman"/>
          <w:sz w:val="24"/>
          <w:szCs w:val="24"/>
        </w:rPr>
        <w:t>Ayrıca Allah’ın bekasının yokluğu imkâ</w:t>
      </w:r>
      <w:r w:rsidR="00AE6165" w:rsidRPr="00CB0F2B">
        <w:rPr>
          <w:rFonts w:ascii="Times New Roman" w:hAnsi="Times New Roman" w:cs="Times New Roman"/>
          <w:sz w:val="24"/>
          <w:szCs w:val="24"/>
        </w:rPr>
        <w:t>nsızdır. Yani O</w:t>
      </w:r>
      <w:r w:rsidR="00B649DB" w:rsidRPr="00CB0F2B">
        <w:rPr>
          <w:rFonts w:ascii="Times New Roman" w:hAnsi="Times New Roman" w:cs="Times New Roman"/>
          <w:sz w:val="24"/>
          <w:szCs w:val="24"/>
        </w:rPr>
        <w:t>’nun bekası vaciptir, diğerlerinin ki ise caizdir.</w:t>
      </w:r>
      <w:r w:rsidR="00AE6165" w:rsidRPr="00CB0F2B">
        <w:rPr>
          <w:rFonts w:ascii="Times New Roman" w:hAnsi="Times New Roman" w:cs="Times New Roman"/>
          <w:sz w:val="24"/>
          <w:szCs w:val="24"/>
        </w:rPr>
        <w:t xml:space="preserve"> Tüm bu sebeplerden d</w:t>
      </w:r>
      <w:r w:rsidR="008B2C52">
        <w:rPr>
          <w:rFonts w:ascii="Times New Roman" w:hAnsi="Times New Roman" w:cs="Times New Roman"/>
          <w:sz w:val="24"/>
          <w:szCs w:val="24"/>
        </w:rPr>
        <w:t>olayı ahiret ehli varlıkların bâkî</w:t>
      </w:r>
      <w:r w:rsidR="00AE6165" w:rsidRPr="00CB0F2B">
        <w:rPr>
          <w:rFonts w:ascii="Times New Roman" w:hAnsi="Times New Roman" w:cs="Times New Roman"/>
          <w:sz w:val="24"/>
          <w:szCs w:val="24"/>
        </w:rPr>
        <w:t xml:space="preserve"> oluşu ile Allah’ın Bâkî oluşu aynîlik ifade etmediği gibi, beka sıfatında bir </w:t>
      </w:r>
      <w:r w:rsidR="003740CB">
        <w:rPr>
          <w:rFonts w:ascii="Times New Roman" w:hAnsi="Times New Roman" w:cs="Times New Roman"/>
          <w:sz w:val="24"/>
          <w:szCs w:val="24"/>
        </w:rPr>
        <w:t>ortaklık da söz konusu değildir</w:t>
      </w:r>
      <w:r w:rsidR="00AE6165" w:rsidRPr="00CB0F2B">
        <w:rPr>
          <w:rStyle w:val="DipnotBavurusu"/>
          <w:rFonts w:ascii="Times New Roman" w:hAnsi="Times New Roman" w:cs="Times New Roman"/>
          <w:sz w:val="24"/>
          <w:szCs w:val="24"/>
        </w:rPr>
        <w:footnoteReference w:id="224"/>
      </w:r>
      <w:r w:rsidR="003740CB">
        <w:rPr>
          <w:rFonts w:ascii="Times New Roman" w:hAnsi="Times New Roman" w:cs="Times New Roman"/>
          <w:sz w:val="24"/>
          <w:szCs w:val="24"/>
        </w:rPr>
        <w:t>.</w:t>
      </w:r>
    </w:p>
    <w:p w:rsidR="00F23413" w:rsidRDefault="00F23413" w:rsidP="001A266B">
      <w:pPr>
        <w:spacing w:line="360" w:lineRule="auto"/>
        <w:ind w:firstLine="708"/>
        <w:jc w:val="both"/>
        <w:rPr>
          <w:rFonts w:ascii="Times New Roman" w:hAnsi="Times New Roman" w:cs="Times New Roman"/>
          <w:b/>
          <w:sz w:val="24"/>
          <w:szCs w:val="24"/>
        </w:rPr>
        <w:sectPr w:rsidR="00F23413" w:rsidSect="00C718E2">
          <w:pgSz w:w="11906" w:h="16838"/>
          <w:pgMar w:top="1701" w:right="1134" w:bottom="1701" w:left="2268" w:header="709" w:footer="709" w:gutter="0"/>
          <w:cols w:space="708"/>
          <w:docGrid w:linePitch="360"/>
        </w:sectPr>
      </w:pPr>
    </w:p>
    <w:p w:rsidR="00F23413" w:rsidRDefault="00F23413" w:rsidP="001A266B">
      <w:pPr>
        <w:spacing w:line="360" w:lineRule="auto"/>
        <w:ind w:firstLine="708"/>
        <w:jc w:val="center"/>
        <w:rPr>
          <w:rFonts w:ascii="Times New Roman" w:hAnsi="Times New Roman" w:cs="Times New Roman"/>
          <w:b/>
          <w:sz w:val="24"/>
          <w:szCs w:val="24"/>
        </w:rPr>
      </w:pPr>
    </w:p>
    <w:p w:rsidR="00A729A7" w:rsidRDefault="00A729A7" w:rsidP="001A266B">
      <w:pPr>
        <w:spacing w:line="360" w:lineRule="auto"/>
        <w:ind w:firstLine="708"/>
        <w:jc w:val="center"/>
        <w:rPr>
          <w:rFonts w:ascii="Times New Roman" w:hAnsi="Times New Roman" w:cs="Times New Roman"/>
          <w:b/>
          <w:sz w:val="24"/>
          <w:szCs w:val="24"/>
        </w:rPr>
      </w:pPr>
    </w:p>
    <w:p w:rsidR="00B02876" w:rsidRDefault="00F23413" w:rsidP="009354F6">
      <w:pPr>
        <w:spacing w:line="480" w:lineRule="auto"/>
        <w:ind w:firstLine="708"/>
        <w:jc w:val="center"/>
        <w:rPr>
          <w:rFonts w:ascii="Times New Roman" w:hAnsi="Times New Roman" w:cs="Times New Roman"/>
          <w:b/>
          <w:sz w:val="24"/>
          <w:szCs w:val="24"/>
        </w:rPr>
      </w:pPr>
      <w:r>
        <w:rPr>
          <w:rFonts w:ascii="Times New Roman" w:hAnsi="Times New Roman" w:cs="Times New Roman"/>
          <w:b/>
          <w:sz w:val="24"/>
          <w:szCs w:val="24"/>
        </w:rPr>
        <w:t>İKİNCİ BÖLÜM</w:t>
      </w:r>
    </w:p>
    <w:p w:rsidR="00F23413" w:rsidRPr="008A18E6" w:rsidRDefault="009354F6" w:rsidP="008A18E6">
      <w:pPr>
        <w:pStyle w:val="Balk1"/>
      </w:pPr>
      <w:bookmarkStart w:id="49" w:name="_Toc500742320"/>
      <w:r w:rsidRPr="008A18E6">
        <w:t xml:space="preserve">2. </w:t>
      </w:r>
      <w:r w:rsidR="00F23413" w:rsidRPr="008A18E6">
        <w:rPr>
          <w:rStyle w:val="Balk1Char"/>
          <w:b/>
        </w:rPr>
        <w:t xml:space="preserve">AKKİRMÂNÎ’NİN İRADE VE DİĞER BAZI KELAMÎ </w:t>
      </w:r>
      <w:r w:rsidRPr="008A18E6">
        <w:rPr>
          <w:rStyle w:val="Balk1Char"/>
          <w:b/>
        </w:rPr>
        <w:t xml:space="preserve">KONULAR </w:t>
      </w:r>
      <w:r w:rsidR="00F23413" w:rsidRPr="008A18E6">
        <w:rPr>
          <w:rStyle w:val="Balk1Char"/>
          <w:b/>
        </w:rPr>
        <w:t>HAKKINDAKİ GÖRÜŞLERİ</w:t>
      </w:r>
      <w:bookmarkEnd w:id="49"/>
    </w:p>
    <w:p w:rsidR="00B108FF" w:rsidRPr="00CB0F2B" w:rsidRDefault="00D20AEF" w:rsidP="001D7903">
      <w:pPr>
        <w:pStyle w:val="Balk1"/>
        <w:spacing w:line="480" w:lineRule="auto"/>
        <w:jc w:val="both"/>
        <w:rPr>
          <w:rFonts w:cs="Times New Roman"/>
          <w:szCs w:val="24"/>
        </w:rPr>
      </w:pPr>
      <w:bookmarkStart w:id="50" w:name="_Toc500742321"/>
      <w:r>
        <w:rPr>
          <w:rFonts w:cs="Times New Roman"/>
          <w:szCs w:val="24"/>
        </w:rPr>
        <w:t>2.</w:t>
      </w:r>
      <w:r w:rsidR="00F23413">
        <w:rPr>
          <w:rFonts w:cs="Times New Roman"/>
          <w:szCs w:val="24"/>
        </w:rPr>
        <w:t>1</w:t>
      </w:r>
      <w:r w:rsidR="00B02876" w:rsidRPr="00CB0F2B">
        <w:rPr>
          <w:rFonts w:cs="Times New Roman"/>
          <w:szCs w:val="24"/>
        </w:rPr>
        <w:t>.</w:t>
      </w:r>
      <w:r w:rsidR="008B2C52">
        <w:rPr>
          <w:rFonts w:cs="Times New Roman"/>
          <w:szCs w:val="24"/>
        </w:rPr>
        <w:t xml:space="preserve"> </w:t>
      </w:r>
      <w:r w:rsidR="009354F6">
        <w:rPr>
          <w:rFonts w:cs="Times New Roman"/>
          <w:szCs w:val="24"/>
        </w:rPr>
        <w:t>İrade v</w:t>
      </w:r>
      <w:r w:rsidR="009354F6" w:rsidRPr="00CB0F2B">
        <w:rPr>
          <w:rFonts w:cs="Times New Roman"/>
          <w:szCs w:val="24"/>
        </w:rPr>
        <w:t>e Kader Anlayışı</w:t>
      </w:r>
      <w:bookmarkEnd w:id="50"/>
    </w:p>
    <w:p w:rsidR="005311B8" w:rsidRPr="00CB0F2B" w:rsidRDefault="00D20AEF" w:rsidP="001A266B">
      <w:pPr>
        <w:pStyle w:val="Balk2"/>
        <w:spacing w:line="360" w:lineRule="auto"/>
        <w:jc w:val="both"/>
        <w:rPr>
          <w:rFonts w:cs="Times New Roman"/>
          <w:szCs w:val="24"/>
        </w:rPr>
      </w:pPr>
      <w:bookmarkStart w:id="51" w:name="_Toc500742322"/>
      <w:r>
        <w:rPr>
          <w:rFonts w:cs="Times New Roman"/>
          <w:szCs w:val="24"/>
        </w:rPr>
        <w:t>2.</w:t>
      </w:r>
      <w:r w:rsidR="00F23413">
        <w:rPr>
          <w:rFonts w:cs="Times New Roman"/>
          <w:szCs w:val="24"/>
        </w:rPr>
        <w:t>1</w:t>
      </w:r>
      <w:r w:rsidR="00786AE3" w:rsidRPr="00CB0F2B">
        <w:rPr>
          <w:rFonts w:cs="Times New Roman"/>
          <w:szCs w:val="24"/>
        </w:rPr>
        <w:t>.</w:t>
      </w:r>
      <w:r w:rsidR="005311B8" w:rsidRPr="00CB0F2B">
        <w:rPr>
          <w:rFonts w:cs="Times New Roman"/>
          <w:szCs w:val="24"/>
        </w:rPr>
        <w:t xml:space="preserve">1. </w:t>
      </w:r>
      <w:r w:rsidR="00FE10DB" w:rsidRPr="00CB0F2B">
        <w:rPr>
          <w:rFonts w:cs="Times New Roman"/>
          <w:szCs w:val="24"/>
        </w:rPr>
        <w:t>İrade Kavramı</w:t>
      </w:r>
      <w:r w:rsidR="00107BA4" w:rsidRPr="00CB0F2B">
        <w:rPr>
          <w:rFonts w:cs="Times New Roman"/>
          <w:szCs w:val="24"/>
        </w:rPr>
        <w:t xml:space="preserve"> ve </w:t>
      </w:r>
      <w:r w:rsidR="00E96301" w:rsidRPr="00CB0F2B">
        <w:rPr>
          <w:rFonts w:cs="Times New Roman"/>
          <w:szCs w:val="24"/>
        </w:rPr>
        <w:t>Cüz’î</w:t>
      </w:r>
      <w:r w:rsidR="00107BA4" w:rsidRPr="00CB0F2B">
        <w:rPr>
          <w:rFonts w:cs="Times New Roman"/>
          <w:szCs w:val="24"/>
        </w:rPr>
        <w:t xml:space="preserve"> İrade</w:t>
      </w:r>
      <w:bookmarkEnd w:id="51"/>
    </w:p>
    <w:p w:rsidR="00FE10DB" w:rsidRPr="00CB0F2B" w:rsidRDefault="00FE10D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Kelam ilminde </w:t>
      </w:r>
      <w:r w:rsidR="008B2C52">
        <w:rPr>
          <w:rFonts w:ascii="Times New Roman" w:hAnsi="Times New Roman" w:cs="Times New Roman"/>
          <w:sz w:val="24"/>
          <w:szCs w:val="24"/>
        </w:rPr>
        <w:t>kazandığı mana itibariyle irade,</w:t>
      </w:r>
      <w:r w:rsidRPr="00CB0F2B">
        <w:rPr>
          <w:rFonts w:ascii="Times New Roman" w:hAnsi="Times New Roman" w:cs="Times New Roman"/>
          <w:sz w:val="24"/>
          <w:szCs w:val="24"/>
        </w:rPr>
        <w:t xml:space="preserve"> “bir zorunluluk söz konusu olmaksızın yapılması veya yapılmaması mümkün olan bir hususta iki taraftan birini tercih etmeyi gerektiren nit</w:t>
      </w:r>
      <w:r w:rsidR="003740CB">
        <w:rPr>
          <w:rFonts w:ascii="Times New Roman" w:hAnsi="Times New Roman" w:cs="Times New Roman"/>
          <w:sz w:val="24"/>
          <w:szCs w:val="24"/>
        </w:rPr>
        <w:t>elik” olarak tarif edilmektedir</w:t>
      </w:r>
      <w:r w:rsidRPr="00CB0F2B">
        <w:rPr>
          <w:rStyle w:val="DipnotBavurusu"/>
          <w:rFonts w:ascii="Times New Roman" w:hAnsi="Times New Roman" w:cs="Times New Roman"/>
          <w:sz w:val="24"/>
          <w:szCs w:val="24"/>
        </w:rPr>
        <w:footnoteReference w:id="225"/>
      </w:r>
      <w:r w:rsidR="003740CB">
        <w:rPr>
          <w:rFonts w:ascii="Times New Roman" w:hAnsi="Times New Roman" w:cs="Times New Roman"/>
          <w:sz w:val="24"/>
          <w:szCs w:val="24"/>
        </w:rPr>
        <w:t>.</w:t>
      </w:r>
      <w:r w:rsidRPr="00CB0F2B">
        <w:rPr>
          <w:rFonts w:ascii="Times New Roman" w:hAnsi="Times New Roman" w:cs="Times New Roman"/>
          <w:sz w:val="24"/>
          <w:szCs w:val="24"/>
        </w:rPr>
        <w:t xml:space="preserve"> Bu </w:t>
      </w:r>
      <w:r w:rsidR="009D580E" w:rsidRPr="00CB0F2B">
        <w:rPr>
          <w:rFonts w:ascii="Times New Roman" w:hAnsi="Times New Roman" w:cs="Times New Roman"/>
          <w:sz w:val="24"/>
          <w:szCs w:val="24"/>
        </w:rPr>
        <w:t>tariften anlaşıldığı üzere</w:t>
      </w:r>
      <w:r w:rsidR="00111671" w:rsidRPr="00CB0F2B">
        <w:rPr>
          <w:rFonts w:ascii="Times New Roman" w:hAnsi="Times New Roman" w:cs="Times New Roman"/>
          <w:sz w:val="24"/>
          <w:szCs w:val="24"/>
        </w:rPr>
        <w:t xml:space="preserve"> irade, </w:t>
      </w:r>
      <w:r w:rsidRPr="00CB0F2B">
        <w:rPr>
          <w:rFonts w:ascii="Times New Roman" w:hAnsi="Times New Roman" w:cs="Times New Roman"/>
          <w:sz w:val="24"/>
          <w:szCs w:val="24"/>
        </w:rPr>
        <w:t>bir fiilin var olabilmesi iç</w:t>
      </w:r>
      <w:r w:rsidR="009D580E" w:rsidRPr="00CB0F2B">
        <w:rPr>
          <w:rFonts w:ascii="Times New Roman" w:hAnsi="Times New Roman" w:cs="Times New Roman"/>
          <w:sz w:val="24"/>
          <w:szCs w:val="24"/>
        </w:rPr>
        <w:t xml:space="preserve">in failde olması gereken </w:t>
      </w:r>
      <w:r w:rsidR="00111671" w:rsidRPr="00CB0F2B">
        <w:rPr>
          <w:rFonts w:ascii="Times New Roman" w:hAnsi="Times New Roman" w:cs="Times New Roman"/>
          <w:sz w:val="24"/>
          <w:szCs w:val="24"/>
        </w:rPr>
        <w:t>bir sıfattır</w:t>
      </w:r>
      <w:r w:rsidR="009D580E" w:rsidRPr="00CB0F2B">
        <w:rPr>
          <w:rFonts w:ascii="Times New Roman" w:hAnsi="Times New Roman" w:cs="Times New Roman"/>
          <w:sz w:val="24"/>
          <w:szCs w:val="24"/>
        </w:rPr>
        <w:t>.</w:t>
      </w:r>
      <w:r w:rsidRPr="00CB0F2B">
        <w:rPr>
          <w:rFonts w:ascii="Times New Roman" w:hAnsi="Times New Roman" w:cs="Times New Roman"/>
          <w:sz w:val="24"/>
          <w:szCs w:val="24"/>
        </w:rPr>
        <w:t xml:space="preserve"> </w:t>
      </w:r>
      <w:r w:rsidR="009D580E" w:rsidRPr="00CB0F2B">
        <w:rPr>
          <w:rFonts w:ascii="Times New Roman" w:hAnsi="Times New Roman" w:cs="Times New Roman"/>
          <w:sz w:val="24"/>
          <w:szCs w:val="24"/>
        </w:rPr>
        <w:t>Faildeki tercih etme, seçme veya yapma imk</w:t>
      </w:r>
      <w:r w:rsidR="00127346" w:rsidRPr="00CB0F2B">
        <w:rPr>
          <w:rFonts w:ascii="Times New Roman" w:hAnsi="Times New Roman" w:cs="Times New Roman"/>
          <w:sz w:val="24"/>
          <w:szCs w:val="24"/>
        </w:rPr>
        <w:t>â</w:t>
      </w:r>
      <w:r w:rsidR="009D580E" w:rsidRPr="00CB0F2B">
        <w:rPr>
          <w:rFonts w:ascii="Times New Roman" w:hAnsi="Times New Roman" w:cs="Times New Roman"/>
          <w:sz w:val="24"/>
          <w:szCs w:val="24"/>
        </w:rPr>
        <w:t>nını sağlayan nitelik iradedir.</w:t>
      </w:r>
    </w:p>
    <w:p w:rsidR="009D580E" w:rsidRPr="00CB0F2B" w:rsidRDefault="009D580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Kelamda irade kavramı Allah’ın ve insanın iradeleri bağlamında ele alınıp incelenmiştir. Allah sınırsız ve mutlak iradeye sahiptir. Hiçbir şey O’nun iradesine bir hudut koyamaz. O’nun iradesi her şeye taalluk eder. O’nu zorda bırakacak veya bir şeye mecbur hale getirecek hiçbir kuvvet yoktur. Diğer taraftan insan iradesi ise sınırlıdır.</w:t>
      </w:r>
      <w:r w:rsidR="005737F7" w:rsidRPr="00CB0F2B">
        <w:rPr>
          <w:rFonts w:ascii="Times New Roman" w:hAnsi="Times New Roman" w:cs="Times New Roman"/>
          <w:sz w:val="24"/>
          <w:szCs w:val="24"/>
        </w:rPr>
        <w:t xml:space="preserve"> İnsanın hakkı tutup batılı bırakma, doğru yoldan gidip yanlıştan sakınma sorumluluğu vardır. Bu sorumluluk tercih hakkı gerektirir. Allah insana tercih etme hakkını sunmuş, seçme hürriyeti vermiş ve onu irade sahibi bir varlık olarak yaratmıştır</w:t>
      </w:r>
      <w:r w:rsidR="00E71C44">
        <w:rPr>
          <w:rStyle w:val="DipnotBavurusu"/>
          <w:rFonts w:ascii="Times New Roman" w:hAnsi="Times New Roman" w:cs="Times New Roman"/>
          <w:sz w:val="24"/>
          <w:szCs w:val="24"/>
        </w:rPr>
        <w:footnoteReference w:id="226"/>
      </w:r>
      <w:r w:rsidR="005737F7" w:rsidRPr="00CB0F2B">
        <w:rPr>
          <w:rFonts w:ascii="Times New Roman" w:hAnsi="Times New Roman" w:cs="Times New Roman"/>
          <w:sz w:val="24"/>
          <w:szCs w:val="24"/>
        </w:rPr>
        <w:t xml:space="preserve">. Kelam </w:t>
      </w:r>
      <w:r w:rsidR="004335AD" w:rsidRPr="00CB0F2B">
        <w:rPr>
          <w:rFonts w:ascii="Times New Roman" w:hAnsi="Times New Roman" w:cs="Times New Roman"/>
          <w:sz w:val="24"/>
          <w:szCs w:val="24"/>
        </w:rPr>
        <w:t>âlim</w:t>
      </w:r>
      <w:r w:rsidR="005737F7" w:rsidRPr="00CB0F2B">
        <w:rPr>
          <w:rFonts w:ascii="Times New Roman" w:hAnsi="Times New Roman" w:cs="Times New Roman"/>
          <w:sz w:val="24"/>
          <w:szCs w:val="24"/>
        </w:rPr>
        <w:t>leri Allah’</w:t>
      </w:r>
      <w:r w:rsidR="00107BA4" w:rsidRPr="00CB0F2B">
        <w:rPr>
          <w:rFonts w:ascii="Times New Roman" w:hAnsi="Times New Roman" w:cs="Times New Roman"/>
          <w:sz w:val="24"/>
          <w:szCs w:val="24"/>
        </w:rPr>
        <w:t>ı</w:t>
      </w:r>
      <w:r w:rsidR="005737F7" w:rsidRPr="00CB0F2B">
        <w:rPr>
          <w:rFonts w:ascii="Times New Roman" w:hAnsi="Times New Roman" w:cs="Times New Roman"/>
          <w:sz w:val="24"/>
          <w:szCs w:val="24"/>
        </w:rPr>
        <w:t xml:space="preserve">n iradesine küllî, insanın iradesine cüz’î </w:t>
      </w:r>
      <w:r w:rsidR="00107BA4" w:rsidRPr="00CB0F2B">
        <w:rPr>
          <w:rFonts w:ascii="Times New Roman" w:hAnsi="Times New Roman" w:cs="Times New Roman"/>
          <w:sz w:val="24"/>
          <w:szCs w:val="24"/>
        </w:rPr>
        <w:t xml:space="preserve">adını </w:t>
      </w:r>
      <w:r w:rsidR="004E2584" w:rsidRPr="00CB0F2B">
        <w:rPr>
          <w:rFonts w:ascii="Times New Roman" w:hAnsi="Times New Roman" w:cs="Times New Roman"/>
          <w:sz w:val="24"/>
          <w:szCs w:val="24"/>
        </w:rPr>
        <w:t xml:space="preserve">vermişlerdir. Bu bağlamda kelam </w:t>
      </w:r>
      <w:proofErr w:type="gramStart"/>
      <w:r w:rsidR="00107BA4" w:rsidRPr="00CB0F2B">
        <w:rPr>
          <w:rFonts w:ascii="Times New Roman" w:hAnsi="Times New Roman" w:cs="Times New Roman"/>
          <w:sz w:val="24"/>
          <w:szCs w:val="24"/>
        </w:rPr>
        <w:t>literatüründe</w:t>
      </w:r>
      <w:proofErr w:type="gramEnd"/>
      <w:r w:rsidR="004E2584" w:rsidRPr="00CB0F2B">
        <w:rPr>
          <w:rFonts w:ascii="Times New Roman" w:hAnsi="Times New Roman" w:cs="Times New Roman"/>
          <w:sz w:val="24"/>
          <w:szCs w:val="24"/>
        </w:rPr>
        <w:t xml:space="preserve"> </w:t>
      </w:r>
      <w:r w:rsidR="00107BA4" w:rsidRPr="00CB0F2B">
        <w:rPr>
          <w:rFonts w:ascii="Times New Roman" w:hAnsi="Times New Roman" w:cs="Times New Roman"/>
          <w:sz w:val="24"/>
          <w:szCs w:val="24"/>
        </w:rPr>
        <w:t xml:space="preserve">insanın iradesi ve fiilleri “irade-i </w:t>
      </w:r>
      <w:r w:rsidR="00E96301" w:rsidRPr="00CB0F2B">
        <w:rPr>
          <w:rFonts w:ascii="Times New Roman" w:hAnsi="Times New Roman" w:cs="Times New Roman"/>
          <w:sz w:val="24"/>
          <w:szCs w:val="24"/>
        </w:rPr>
        <w:t>cüz’î</w:t>
      </w:r>
      <w:r w:rsidR="00107BA4" w:rsidRPr="00CB0F2B">
        <w:rPr>
          <w:rFonts w:ascii="Times New Roman" w:hAnsi="Times New Roman" w:cs="Times New Roman"/>
          <w:sz w:val="24"/>
          <w:szCs w:val="24"/>
        </w:rPr>
        <w:t>yye” konu başlığıyla ele alınmıştır</w:t>
      </w:r>
      <w:r w:rsidR="00E71C44">
        <w:rPr>
          <w:rStyle w:val="DipnotBavurusu"/>
          <w:rFonts w:ascii="Times New Roman" w:hAnsi="Times New Roman" w:cs="Times New Roman"/>
          <w:sz w:val="24"/>
          <w:szCs w:val="24"/>
        </w:rPr>
        <w:footnoteReference w:id="227"/>
      </w:r>
      <w:r w:rsidR="00107BA4" w:rsidRPr="00CB0F2B">
        <w:rPr>
          <w:rFonts w:ascii="Times New Roman" w:hAnsi="Times New Roman" w:cs="Times New Roman"/>
          <w:sz w:val="24"/>
          <w:szCs w:val="24"/>
        </w:rPr>
        <w:t>.</w:t>
      </w:r>
    </w:p>
    <w:p w:rsidR="00350D62"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107BA4" w:rsidRPr="00CB0F2B">
        <w:rPr>
          <w:rFonts w:ascii="Times New Roman" w:hAnsi="Times New Roman" w:cs="Times New Roman"/>
          <w:sz w:val="24"/>
          <w:szCs w:val="24"/>
        </w:rPr>
        <w:t xml:space="preserve">’ye göre Allah insanda bir fiili yapmaya ve onu terk etmeye güç yetirebileceği bir kudret yaratmıştır. </w:t>
      </w:r>
      <w:r w:rsidR="00F46368" w:rsidRPr="00CB0F2B">
        <w:rPr>
          <w:rFonts w:ascii="Times New Roman" w:hAnsi="Times New Roman" w:cs="Times New Roman"/>
          <w:sz w:val="24"/>
          <w:szCs w:val="24"/>
        </w:rPr>
        <w:t>Yine</w:t>
      </w:r>
      <w:r w:rsidR="008016E9">
        <w:rPr>
          <w:rFonts w:ascii="Times New Roman" w:hAnsi="Times New Roman" w:cs="Times New Roman"/>
          <w:sz w:val="24"/>
          <w:szCs w:val="24"/>
        </w:rPr>
        <w:t xml:space="preserve"> </w:t>
      </w:r>
      <w:r w:rsidR="00F46368" w:rsidRPr="00CB0F2B">
        <w:rPr>
          <w:rFonts w:ascii="Times New Roman" w:hAnsi="Times New Roman" w:cs="Times New Roman"/>
          <w:sz w:val="24"/>
          <w:szCs w:val="24"/>
        </w:rPr>
        <w:t xml:space="preserve">aynı şekilde </w:t>
      </w:r>
      <w:r w:rsidR="00127346" w:rsidRPr="00CB0F2B">
        <w:rPr>
          <w:rFonts w:ascii="Times New Roman" w:hAnsi="Times New Roman" w:cs="Times New Roman"/>
          <w:sz w:val="24"/>
          <w:szCs w:val="24"/>
        </w:rPr>
        <w:t xml:space="preserve">insana, </w:t>
      </w:r>
      <w:r w:rsidR="00F46368" w:rsidRPr="00CB0F2B">
        <w:rPr>
          <w:rFonts w:ascii="Times New Roman" w:hAnsi="Times New Roman" w:cs="Times New Roman"/>
          <w:sz w:val="24"/>
          <w:szCs w:val="24"/>
        </w:rPr>
        <w:t xml:space="preserve">bir fiili yapmaya onu sevk edecek ve terk etme tercihine </w:t>
      </w:r>
      <w:r w:rsidR="00097D83" w:rsidRPr="00CB0F2B">
        <w:rPr>
          <w:rFonts w:ascii="Times New Roman" w:hAnsi="Times New Roman" w:cs="Times New Roman"/>
          <w:sz w:val="24"/>
          <w:szCs w:val="24"/>
        </w:rPr>
        <w:t>imkân</w:t>
      </w:r>
      <w:r w:rsidR="00F46368" w:rsidRPr="00CB0F2B">
        <w:rPr>
          <w:rFonts w:ascii="Times New Roman" w:hAnsi="Times New Roman" w:cs="Times New Roman"/>
          <w:sz w:val="24"/>
          <w:szCs w:val="24"/>
        </w:rPr>
        <w:t xml:space="preserve"> sağlayacak </w:t>
      </w:r>
      <w:r w:rsidR="00127346" w:rsidRPr="00CB0F2B">
        <w:rPr>
          <w:rFonts w:ascii="Times New Roman" w:hAnsi="Times New Roman" w:cs="Times New Roman"/>
          <w:sz w:val="24"/>
          <w:szCs w:val="24"/>
        </w:rPr>
        <w:t>irade vermiştir.</w:t>
      </w:r>
      <w:r w:rsidR="00F46368" w:rsidRPr="00CB0F2B">
        <w:rPr>
          <w:rFonts w:ascii="Times New Roman" w:hAnsi="Times New Roman" w:cs="Times New Roman"/>
          <w:sz w:val="24"/>
          <w:szCs w:val="24"/>
        </w:rPr>
        <w:t xml:space="preserve"> İnsan kendisinde yaratılmış olan</w:t>
      </w:r>
      <w:r w:rsidR="0015258B" w:rsidRPr="00CB0F2B">
        <w:rPr>
          <w:rFonts w:ascii="Times New Roman" w:hAnsi="Times New Roman" w:cs="Times New Roman"/>
          <w:sz w:val="24"/>
          <w:szCs w:val="24"/>
        </w:rPr>
        <w:t xml:space="preserve"> bu cüz’î</w:t>
      </w:r>
      <w:r w:rsidR="00F46368" w:rsidRPr="00CB0F2B">
        <w:rPr>
          <w:rFonts w:ascii="Times New Roman" w:hAnsi="Times New Roman" w:cs="Times New Roman"/>
          <w:sz w:val="24"/>
          <w:szCs w:val="24"/>
        </w:rPr>
        <w:t xml:space="preserve"> irade ile fiili yapma veya terk etme seçeneklerinden birini tercih eder. İradesine uygun şekilde kudreti ile gerekli olan sebepleri meydana getirip aletleri </w:t>
      </w:r>
      <w:r w:rsidR="00F46368" w:rsidRPr="00CB0F2B">
        <w:rPr>
          <w:rFonts w:ascii="Times New Roman" w:hAnsi="Times New Roman" w:cs="Times New Roman"/>
          <w:sz w:val="24"/>
          <w:szCs w:val="24"/>
        </w:rPr>
        <w:lastRenderedPageBreak/>
        <w:t xml:space="preserve">kullanmak suretiyle fiilin </w:t>
      </w:r>
      <w:r w:rsidR="0015258B" w:rsidRPr="00CB0F2B">
        <w:rPr>
          <w:rFonts w:ascii="Times New Roman" w:hAnsi="Times New Roman" w:cs="Times New Roman"/>
          <w:sz w:val="24"/>
          <w:szCs w:val="24"/>
        </w:rPr>
        <w:t xml:space="preserve">gerçekleşmesine meyleder. </w:t>
      </w:r>
      <w:r w:rsidR="00F46368" w:rsidRPr="00CB0F2B">
        <w:rPr>
          <w:rFonts w:ascii="Times New Roman" w:hAnsi="Times New Roman" w:cs="Times New Roman"/>
          <w:sz w:val="24"/>
          <w:szCs w:val="24"/>
        </w:rPr>
        <w:t>Allah’</w:t>
      </w:r>
      <w:r w:rsidR="0015258B" w:rsidRPr="00CB0F2B">
        <w:rPr>
          <w:rFonts w:ascii="Times New Roman" w:hAnsi="Times New Roman" w:cs="Times New Roman"/>
          <w:sz w:val="24"/>
          <w:szCs w:val="24"/>
        </w:rPr>
        <w:t>ın irade ve kudreti</w:t>
      </w:r>
      <w:r w:rsidR="00F46368" w:rsidRPr="00CB0F2B">
        <w:rPr>
          <w:rFonts w:ascii="Times New Roman" w:hAnsi="Times New Roman" w:cs="Times New Roman"/>
          <w:sz w:val="24"/>
          <w:szCs w:val="24"/>
        </w:rPr>
        <w:t xml:space="preserve">, insan tarafından tercih edilmiş </w:t>
      </w:r>
      <w:r w:rsidR="0015258B" w:rsidRPr="00CB0F2B">
        <w:rPr>
          <w:rFonts w:ascii="Times New Roman" w:hAnsi="Times New Roman" w:cs="Times New Roman"/>
          <w:sz w:val="24"/>
          <w:szCs w:val="24"/>
        </w:rPr>
        <w:t xml:space="preserve">olanın yaratılması yönünde taalluk </w:t>
      </w:r>
      <w:r w:rsidR="00127346" w:rsidRPr="00CB0F2B">
        <w:rPr>
          <w:rFonts w:ascii="Times New Roman" w:hAnsi="Times New Roman" w:cs="Times New Roman"/>
          <w:sz w:val="24"/>
          <w:szCs w:val="24"/>
        </w:rPr>
        <w:t>ederse</w:t>
      </w:r>
      <w:r w:rsidR="0015258B" w:rsidRPr="00CB0F2B">
        <w:rPr>
          <w:rFonts w:ascii="Times New Roman" w:hAnsi="Times New Roman" w:cs="Times New Roman"/>
          <w:sz w:val="24"/>
          <w:szCs w:val="24"/>
        </w:rPr>
        <w:t xml:space="preserve"> fiil meydana</w:t>
      </w:r>
      <w:r w:rsidR="003740CB">
        <w:rPr>
          <w:rFonts w:ascii="Times New Roman" w:hAnsi="Times New Roman" w:cs="Times New Roman"/>
          <w:sz w:val="24"/>
          <w:szCs w:val="24"/>
        </w:rPr>
        <w:t xml:space="preserve"> çıkar</w:t>
      </w:r>
      <w:r w:rsidR="0015258B" w:rsidRPr="00CB0F2B">
        <w:rPr>
          <w:rStyle w:val="DipnotBavurusu"/>
          <w:rFonts w:ascii="Times New Roman" w:hAnsi="Times New Roman" w:cs="Times New Roman"/>
          <w:sz w:val="24"/>
          <w:szCs w:val="24"/>
        </w:rPr>
        <w:footnoteReference w:id="228"/>
      </w:r>
      <w:r w:rsidR="003740CB">
        <w:rPr>
          <w:rFonts w:ascii="Times New Roman" w:hAnsi="Times New Roman" w:cs="Times New Roman"/>
          <w:sz w:val="24"/>
          <w:szCs w:val="24"/>
        </w:rPr>
        <w:t>.</w:t>
      </w:r>
    </w:p>
    <w:p w:rsidR="004E2584" w:rsidRPr="00CB0F2B" w:rsidRDefault="00D20AEF" w:rsidP="001A266B">
      <w:pPr>
        <w:pStyle w:val="Balk2"/>
        <w:spacing w:line="360" w:lineRule="auto"/>
        <w:jc w:val="both"/>
        <w:rPr>
          <w:rFonts w:cs="Times New Roman"/>
          <w:szCs w:val="24"/>
        </w:rPr>
      </w:pPr>
      <w:bookmarkStart w:id="52" w:name="_Toc500742323"/>
      <w:r>
        <w:rPr>
          <w:rFonts w:cs="Times New Roman"/>
          <w:szCs w:val="24"/>
        </w:rPr>
        <w:t>2.</w:t>
      </w:r>
      <w:r w:rsidR="00F23413">
        <w:rPr>
          <w:rFonts w:cs="Times New Roman"/>
          <w:szCs w:val="24"/>
        </w:rPr>
        <w:t>1</w:t>
      </w:r>
      <w:r w:rsidR="00786AE3" w:rsidRPr="00CB0F2B">
        <w:rPr>
          <w:rFonts w:cs="Times New Roman"/>
          <w:szCs w:val="24"/>
        </w:rPr>
        <w:t>.</w:t>
      </w:r>
      <w:r w:rsidR="00A43EB8" w:rsidRPr="00CB0F2B">
        <w:rPr>
          <w:rFonts w:cs="Times New Roman"/>
          <w:szCs w:val="24"/>
        </w:rPr>
        <w:t>2</w:t>
      </w:r>
      <w:r w:rsidR="004E2584" w:rsidRPr="00CB0F2B">
        <w:rPr>
          <w:rFonts w:cs="Times New Roman"/>
          <w:szCs w:val="24"/>
        </w:rPr>
        <w:t>. İhtiyarî Fiil ve Gerçekleşme Aşamaları</w:t>
      </w:r>
      <w:bookmarkEnd w:id="52"/>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İhtiyar, kelamda insanın seçme hürriyetine verilen addır. İnsanın yapmayı veya terk etmeyi tercih edebildiği fiillere de ihtiyarî fiil denir.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xml:space="preserve"> fiilin bu kapsamda değerlendirilebilmesi için bir takım unsurların lüzumunu ifade etmiştir. O’na göre ihtiyarî fiilin gerçekleşmesi için fiile yönelik </w:t>
      </w:r>
      <w:r w:rsidR="008016E9" w:rsidRPr="008016E9">
        <w:rPr>
          <w:rFonts w:ascii="Times New Roman" w:hAnsi="Times New Roman" w:cs="Times New Roman"/>
          <w:i/>
          <w:sz w:val="24"/>
          <w:szCs w:val="24"/>
        </w:rPr>
        <w:t xml:space="preserve">tasavvur, şevk, irade, tahrik-i a’za </w:t>
      </w:r>
      <w:r w:rsidR="008016E9" w:rsidRPr="008016E9">
        <w:rPr>
          <w:rFonts w:ascii="Times New Roman" w:hAnsi="Times New Roman" w:cs="Times New Roman"/>
          <w:sz w:val="24"/>
          <w:szCs w:val="24"/>
        </w:rPr>
        <w:t>ve</w:t>
      </w:r>
      <w:r w:rsidR="008016E9" w:rsidRPr="008016E9">
        <w:rPr>
          <w:rFonts w:ascii="Times New Roman" w:hAnsi="Times New Roman" w:cs="Times New Roman"/>
          <w:i/>
          <w:sz w:val="24"/>
          <w:szCs w:val="24"/>
        </w:rPr>
        <w:t xml:space="preserve"> fiilin yaratılması</w:t>
      </w:r>
      <w:r w:rsidR="008016E9">
        <w:rPr>
          <w:rFonts w:ascii="Times New Roman" w:hAnsi="Times New Roman" w:cs="Times New Roman"/>
          <w:sz w:val="24"/>
          <w:szCs w:val="24"/>
        </w:rPr>
        <w:t xml:space="preserve"> olmak üzere </w:t>
      </w:r>
      <w:r w:rsidRPr="00CB0F2B">
        <w:rPr>
          <w:rFonts w:ascii="Times New Roman" w:hAnsi="Times New Roman" w:cs="Times New Roman"/>
          <w:sz w:val="24"/>
          <w:szCs w:val="24"/>
        </w:rPr>
        <w:t>beş aşamal</w:t>
      </w:r>
      <w:r w:rsidR="008016E9">
        <w:rPr>
          <w:rFonts w:ascii="Times New Roman" w:hAnsi="Times New Roman" w:cs="Times New Roman"/>
          <w:sz w:val="24"/>
          <w:szCs w:val="24"/>
        </w:rPr>
        <w:t>ı bir sürecin yaşanması gerekmektedir</w:t>
      </w:r>
      <w:r w:rsidR="008B5FD1" w:rsidRPr="00CB0F2B">
        <w:rPr>
          <w:rStyle w:val="DipnotBavurusu"/>
          <w:rFonts w:ascii="Times New Roman" w:hAnsi="Times New Roman" w:cs="Times New Roman"/>
          <w:sz w:val="24"/>
          <w:szCs w:val="24"/>
        </w:rPr>
        <w:footnoteReference w:id="229"/>
      </w:r>
      <w:r w:rsidR="003740CB">
        <w:rPr>
          <w:rFonts w:ascii="Times New Roman" w:hAnsi="Times New Roman" w:cs="Times New Roman"/>
          <w:sz w:val="24"/>
          <w:szCs w:val="24"/>
        </w:rPr>
        <w:t>.</w:t>
      </w:r>
    </w:p>
    <w:p w:rsidR="00B02876" w:rsidRPr="00CB0F2B" w:rsidRDefault="00D20AEF" w:rsidP="001A266B">
      <w:pPr>
        <w:pStyle w:val="Balk3"/>
        <w:spacing w:line="360" w:lineRule="auto"/>
        <w:jc w:val="both"/>
        <w:rPr>
          <w:rFonts w:cs="Times New Roman"/>
        </w:rPr>
      </w:pPr>
      <w:bookmarkStart w:id="53" w:name="_Toc500742324"/>
      <w:r>
        <w:rPr>
          <w:rFonts w:cs="Times New Roman"/>
        </w:rPr>
        <w:t>2.</w:t>
      </w:r>
      <w:r w:rsidR="00F23413">
        <w:rPr>
          <w:rFonts w:cs="Times New Roman"/>
        </w:rPr>
        <w:t>1</w:t>
      </w:r>
      <w:r w:rsidR="00786AE3" w:rsidRPr="00CB0F2B">
        <w:rPr>
          <w:rFonts w:cs="Times New Roman"/>
        </w:rPr>
        <w:t>.</w:t>
      </w:r>
      <w:r w:rsidR="00A43EB8" w:rsidRPr="00CB0F2B">
        <w:rPr>
          <w:rFonts w:cs="Times New Roman"/>
        </w:rPr>
        <w:t>2</w:t>
      </w:r>
      <w:r w:rsidR="006D6720" w:rsidRPr="00CB0F2B">
        <w:rPr>
          <w:rFonts w:cs="Times New Roman"/>
        </w:rPr>
        <w:t>.1</w:t>
      </w:r>
      <w:r w:rsidR="00B02876" w:rsidRPr="00CB0F2B">
        <w:rPr>
          <w:rFonts w:cs="Times New Roman"/>
        </w:rPr>
        <w:t>. Tasavvur</w:t>
      </w:r>
      <w:bookmarkEnd w:id="53"/>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Müellifimiz Muhammed Efendi’ye göre öncelikle fiile yönelik insanda bir tasavvurun belirmesi gerekir. Bu,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 bir tasavvur olup insanın kalbinden ortaya çıkmaz. Herhangi bir seçim veya tercih olmadan da belirebilir. İhtiyarî fiilin anlam kazanmasındaki ilk aşamada fiile yönelik böyle bir tasavvur oluşmalıdır</w:t>
      </w:r>
      <w:r w:rsidR="009546FC">
        <w:rPr>
          <w:rStyle w:val="DipnotBavurusu"/>
          <w:rFonts w:ascii="Times New Roman" w:hAnsi="Times New Roman" w:cs="Times New Roman"/>
          <w:sz w:val="24"/>
          <w:szCs w:val="24"/>
        </w:rPr>
        <w:footnoteReference w:id="230"/>
      </w:r>
      <w:r w:rsidRPr="00CB0F2B">
        <w:rPr>
          <w:rFonts w:ascii="Times New Roman" w:hAnsi="Times New Roman" w:cs="Times New Roman"/>
          <w:sz w:val="24"/>
          <w:szCs w:val="24"/>
        </w:rPr>
        <w:t xml:space="preserve">. </w:t>
      </w:r>
    </w:p>
    <w:p w:rsidR="00B02876" w:rsidRPr="00CB0F2B" w:rsidRDefault="00D20AEF" w:rsidP="001A266B">
      <w:pPr>
        <w:pStyle w:val="Balk3"/>
        <w:spacing w:line="360" w:lineRule="auto"/>
        <w:jc w:val="both"/>
        <w:rPr>
          <w:rFonts w:cs="Times New Roman"/>
        </w:rPr>
      </w:pPr>
      <w:bookmarkStart w:id="54" w:name="_Toc500742325"/>
      <w:r>
        <w:rPr>
          <w:rFonts w:cs="Times New Roman"/>
        </w:rPr>
        <w:t>2.</w:t>
      </w:r>
      <w:r w:rsidR="00F23413">
        <w:rPr>
          <w:rFonts w:cs="Times New Roman"/>
        </w:rPr>
        <w:t>1</w:t>
      </w:r>
      <w:r w:rsidR="00786AE3" w:rsidRPr="00CB0F2B">
        <w:rPr>
          <w:rFonts w:cs="Times New Roman"/>
        </w:rPr>
        <w:t>.</w:t>
      </w:r>
      <w:r w:rsidR="00A43EB8" w:rsidRPr="00CB0F2B">
        <w:rPr>
          <w:rFonts w:cs="Times New Roman"/>
        </w:rPr>
        <w:t>2</w:t>
      </w:r>
      <w:r w:rsidR="006D6720" w:rsidRPr="00CB0F2B">
        <w:rPr>
          <w:rFonts w:cs="Times New Roman"/>
        </w:rPr>
        <w:t>.2</w:t>
      </w:r>
      <w:r w:rsidR="00B02876" w:rsidRPr="00CB0F2B">
        <w:rPr>
          <w:rFonts w:cs="Times New Roman"/>
        </w:rPr>
        <w:t>. Şevk</w:t>
      </w:r>
      <w:bookmarkEnd w:id="54"/>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 tasavvurdan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 bir şevk meydana gelir. Bu şevk Allah tarafından yaratılmış olup fiile yönelik tasavvur sonucunda ortaya çıkar. Şevk, artma ve azalmaya elverişlidir. Şöyle ki, eğer tasavvur edilen fiile yönelme ve meyletme devam ederse şevk artar ve bir süre sonra kemal noktasına ulaşır. Tersi durumda fiile yönelmede azalma olursa şevkte de zafiyet ve eksilme meydana gelir</w:t>
      </w:r>
      <w:r w:rsidR="00DF2673">
        <w:rPr>
          <w:rStyle w:val="DipnotBavurusu"/>
          <w:rFonts w:ascii="Times New Roman" w:hAnsi="Times New Roman" w:cs="Times New Roman"/>
          <w:sz w:val="24"/>
          <w:szCs w:val="24"/>
        </w:rPr>
        <w:footnoteReference w:id="231"/>
      </w:r>
      <w:r w:rsidRPr="00CB0F2B">
        <w:rPr>
          <w:rFonts w:ascii="Times New Roman" w:hAnsi="Times New Roman" w:cs="Times New Roman"/>
          <w:sz w:val="24"/>
          <w:szCs w:val="24"/>
        </w:rPr>
        <w:t xml:space="preserve">. </w:t>
      </w:r>
    </w:p>
    <w:p w:rsidR="00B02876" w:rsidRPr="00CB0F2B" w:rsidRDefault="00D20AEF" w:rsidP="001A266B">
      <w:pPr>
        <w:pStyle w:val="Balk3"/>
        <w:spacing w:line="360" w:lineRule="auto"/>
        <w:jc w:val="both"/>
        <w:rPr>
          <w:rFonts w:cs="Times New Roman"/>
        </w:rPr>
      </w:pPr>
      <w:bookmarkStart w:id="55" w:name="_Toc500742326"/>
      <w:r>
        <w:rPr>
          <w:rFonts w:cs="Times New Roman"/>
        </w:rPr>
        <w:t>2.</w:t>
      </w:r>
      <w:r w:rsidR="00F23413">
        <w:rPr>
          <w:rFonts w:cs="Times New Roman"/>
        </w:rPr>
        <w:t>1</w:t>
      </w:r>
      <w:r w:rsidR="00786AE3" w:rsidRPr="00CB0F2B">
        <w:rPr>
          <w:rFonts w:cs="Times New Roman"/>
        </w:rPr>
        <w:t>.</w:t>
      </w:r>
      <w:r w:rsidR="00A43EB8" w:rsidRPr="00CB0F2B">
        <w:rPr>
          <w:rFonts w:cs="Times New Roman"/>
        </w:rPr>
        <w:t>2</w:t>
      </w:r>
      <w:r w:rsidR="006D6720" w:rsidRPr="00CB0F2B">
        <w:rPr>
          <w:rFonts w:cs="Times New Roman"/>
        </w:rPr>
        <w:t>.3</w:t>
      </w:r>
      <w:r w:rsidR="004E2584" w:rsidRPr="00CB0F2B">
        <w:rPr>
          <w:rFonts w:cs="Times New Roman"/>
        </w:rPr>
        <w:t>. İrade</w:t>
      </w:r>
      <w:bookmarkEnd w:id="55"/>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Fiilin tasavvur edilmesi ve ona yönelik insanda şevkin oluşması ihtiyarî fiilin gerçekleşmesine yetmez. İnsanın bu fiili kasıtlı ve bilinçli olarak istemesi, yani iradesini fiil yönünde sevk etmesi gerekir</w:t>
      </w:r>
      <w:r w:rsidR="00C52D4A">
        <w:rPr>
          <w:rFonts w:ascii="Times New Roman" w:hAnsi="Times New Roman" w:cs="Times New Roman"/>
          <w:sz w:val="24"/>
          <w:szCs w:val="24"/>
        </w:rPr>
        <w:t>.</w:t>
      </w:r>
    </w:p>
    <w:p w:rsidR="004E2584"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C52D4A">
        <w:rPr>
          <w:rFonts w:ascii="Times New Roman" w:hAnsi="Times New Roman" w:cs="Times New Roman"/>
          <w:sz w:val="24"/>
          <w:szCs w:val="24"/>
        </w:rPr>
        <w:t>,</w:t>
      </w:r>
      <w:r w:rsidR="004E2584" w:rsidRPr="00CB0F2B">
        <w:rPr>
          <w:rFonts w:ascii="Times New Roman" w:hAnsi="Times New Roman" w:cs="Times New Roman"/>
          <w:sz w:val="24"/>
          <w:szCs w:val="24"/>
        </w:rPr>
        <w:t xml:space="preserve"> insanı sorumluluk sahibi yapan niteliğin irade olduğunu vurgulamaktadır. Bu bağlamda şevk ve irade kavramlarının farkına dikkat ç</w:t>
      </w:r>
      <w:r w:rsidR="00D42E2D">
        <w:rPr>
          <w:rFonts w:ascii="Times New Roman" w:hAnsi="Times New Roman" w:cs="Times New Roman"/>
          <w:sz w:val="24"/>
          <w:szCs w:val="24"/>
        </w:rPr>
        <w:t>ekmiştir.</w:t>
      </w:r>
      <w:r w:rsidR="004E2584" w:rsidRPr="00CB0F2B">
        <w:rPr>
          <w:rFonts w:ascii="Times New Roman" w:hAnsi="Times New Roman" w:cs="Times New Roman"/>
          <w:sz w:val="24"/>
          <w:szCs w:val="24"/>
        </w:rPr>
        <w:t xml:space="preserve"> Eğer bu iki kavram birbirine karıştırılır ve şevk iradenin yerine kullanılırsa akla cebir </w:t>
      </w:r>
      <w:r w:rsidR="004E2584" w:rsidRPr="00CB0F2B">
        <w:rPr>
          <w:rFonts w:ascii="Times New Roman" w:hAnsi="Times New Roman" w:cs="Times New Roman"/>
          <w:sz w:val="24"/>
          <w:szCs w:val="24"/>
        </w:rPr>
        <w:lastRenderedPageBreak/>
        <w:t>gelir. Çünkü şevk ve zıddı olan nefret, Allah tarafından halk ve icad edilmiştir. İnsanda Allah tarafından var edilmiş olan bu nitelikler, fiile yönelik tasavvurun ardından meydana çıkmaktadır. Fakat bu</w:t>
      </w:r>
      <w:r w:rsidR="00C52D4A">
        <w:rPr>
          <w:rFonts w:ascii="Times New Roman" w:hAnsi="Times New Roman" w:cs="Times New Roman"/>
          <w:sz w:val="24"/>
          <w:szCs w:val="24"/>
        </w:rPr>
        <w:t xml:space="preserve"> durum</w:t>
      </w:r>
      <w:r w:rsidR="004E2584" w:rsidRPr="00CB0F2B">
        <w:rPr>
          <w:rFonts w:ascii="Times New Roman" w:hAnsi="Times New Roman" w:cs="Times New Roman"/>
          <w:sz w:val="24"/>
          <w:szCs w:val="24"/>
        </w:rPr>
        <w:t>, insanın fiillerde cebir altında olduğu anlamına gelmez. Çünkü insanın bilinçli bir şekilde ve kasten fiilin gerçekleşmesi yönünde sarf ettiği bir iradesi vardır. İnsan şevki olduğu halde bir fiil yönünde iradesini sarf etmeyebilir. Hâyâ, çekinme, kesb-i manî veya başka bir engel sebebiyle fiili murad etmeyebilir. Bunun tersi de mümkündür. Şevkin olmadığı, fiile karşı bir isteksizliğin ve nefretin hâsıl olduğu bir durumda insan, herhangi bir gayeye matuf olarak iradesini fiilin gerçekleşmesi yönünde sarf edebilir. Yani kul, nefret ettiği bir fiili yapabilir veya şevkinin bulunduğu bir fiili terk edebilir. Dolayısıyla insanda var olan şevk ve nefret, insanın fiillere yönelmesi için zorlayıcı veya bağlayıcı bir unsur değildir. Aynı şekilde yine buradan hareketle, şevk ve irade birbirinden tamamen farklı kavramlardır</w:t>
      </w:r>
      <w:r w:rsidR="00C52D4A" w:rsidRPr="00CB0F2B">
        <w:rPr>
          <w:rStyle w:val="DipnotBavurusu"/>
          <w:rFonts w:ascii="Times New Roman" w:hAnsi="Times New Roman" w:cs="Times New Roman"/>
          <w:sz w:val="24"/>
          <w:szCs w:val="24"/>
        </w:rPr>
        <w:footnoteReference w:id="232"/>
      </w:r>
      <w:r w:rsidR="004E2584" w:rsidRPr="00CB0F2B">
        <w:rPr>
          <w:rFonts w:ascii="Times New Roman" w:hAnsi="Times New Roman" w:cs="Times New Roman"/>
          <w:sz w:val="24"/>
          <w:szCs w:val="24"/>
        </w:rPr>
        <w:t>.</w:t>
      </w:r>
    </w:p>
    <w:p w:rsidR="00B02876" w:rsidRPr="00CB0F2B" w:rsidRDefault="00D20AEF" w:rsidP="001A266B">
      <w:pPr>
        <w:pStyle w:val="Balk3"/>
        <w:spacing w:line="360" w:lineRule="auto"/>
        <w:jc w:val="both"/>
        <w:rPr>
          <w:rFonts w:cs="Times New Roman"/>
        </w:rPr>
      </w:pPr>
      <w:bookmarkStart w:id="56" w:name="_Toc500742327"/>
      <w:r>
        <w:rPr>
          <w:rFonts w:cs="Times New Roman"/>
        </w:rPr>
        <w:t>2.</w:t>
      </w:r>
      <w:r w:rsidR="00F23413">
        <w:rPr>
          <w:rFonts w:cs="Times New Roman"/>
        </w:rPr>
        <w:t>1</w:t>
      </w:r>
      <w:r w:rsidR="00786AE3" w:rsidRPr="00CB0F2B">
        <w:rPr>
          <w:rFonts w:cs="Times New Roman"/>
        </w:rPr>
        <w:t>.</w:t>
      </w:r>
      <w:r w:rsidR="00A43EB8" w:rsidRPr="00CB0F2B">
        <w:rPr>
          <w:rFonts w:cs="Times New Roman"/>
        </w:rPr>
        <w:t>2</w:t>
      </w:r>
      <w:r w:rsidR="006D6720" w:rsidRPr="00CB0F2B">
        <w:rPr>
          <w:rFonts w:cs="Times New Roman"/>
        </w:rPr>
        <w:t>.4</w:t>
      </w:r>
      <w:r w:rsidR="00B02876" w:rsidRPr="00CB0F2B">
        <w:rPr>
          <w:rFonts w:cs="Times New Roman"/>
        </w:rPr>
        <w:t>. Tahrîk-i A’za</w:t>
      </w:r>
      <w:bookmarkEnd w:id="56"/>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Sürecin bu aşamasında, gerçekleşmesi istenilen fiili yapmakla vasıflı olan organın hareket ettirilmesi gerekir. Organların hareket etmesi, irade hâsıl olduktan sonra vuku bulur. İrade terk edilince organların hareketi de gerçekleşmez</w:t>
      </w:r>
      <w:r w:rsidR="00DF2673">
        <w:rPr>
          <w:rStyle w:val="DipnotBavurusu"/>
          <w:rFonts w:ascii="Times New Roman" w:hAnsi="Times New Roman" w:cs="Times New Roman"/>
          <w:sz w:val="24"/>
          <w:szCs w:val="24"/>
        </w:rPr>
        <w:footnoteReference w:id="233"/>
      </w:r>
      <w:r w:rsidRPr="00CB0F2B">
        <w:rPr>
          <w:rFonts w:ascii="Times New Roman" w:hAnsi="Times New Roman" w:cs="Times New Roman"/>
          <w:sz w:val="24"/>
          <w:szCs w:val="24"/>
        </w:rPr>
        <w:t xml:space="preserve">. </w:t>
      </w:r>
    </w:p>
    <w:p w:rsidR="00B02876" w:rsidRPr="00CB0F2B" w:rsidRDefault="00D20AEF" w:rsidP="001A266B">
      <w:pPr>
        <w:pStyle w:val="Balk3"/>
        <w:spacing w:line="360" w:lineRule="auto"/>
        <w:jc w:val="both"/>
        <w:rPr>
          <w:rFonts w:cs="Times New Roman"/>
        </w:rPr>
      </w:pPr>
      <w:bookmarkStart w:id="57" w:name="_Toc500742328"/>
      <w:r>
        <w:rPr>
          <w:rFonts w:cs="Times New Roman"/>
        </w:rPr>
        <w:t>2.</w:t>
      </w:r>
      <w:r w:rsidR="00F23413">
        <w:rPr>
          <w:rFonts w:cs="Times New Roman"/>
        </w:rPr>
        <w:t>1</w:t>
      </w:r>
      <w:r w:rsidR="00786AE3" w:rsidRPr="00CB0F2B">
        <w:rPr>
          <w:rFonts w:cs="Times New Roman"/>
        </w:rPr>
        <w:t>.</w:t>
      </w:r>
      <w:r w:rsidR="00A43EB8" w:rsidRPr="00CB0F2B">
        <w:rPr>
          <w:rFonts w:cs="Times New Roman"/>
        </w:rPr>
        <w:t>2</w:t>
      </w:r>
      <w:r w:rsidR="006D6720" w:rsidRPr="00CB0F2B">
        <w:rPr>
          <w:rFonts w:cs="Times New Roman"/>
        </w:rPr>
        <w:t>.5</w:t>
      </w:r>
      <w:r w:rsidR="00B02876" w:rsidRPr="00CB0F2B">
        <w:rPr>
          <w:rFonts w:cs="Times New Roman"/>
        </w:rPr>
        <w:t>. Fiilin Yaratılması</w:t>
      </w:r>
      <w:bookmarkEnd w:id="57"/>
    </w:p>
    <w:p w:rsidR="004E2584" w:rsidRPr="00CB0F2B" w:rsidRDefault="004E258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Fiil, Allah tarafından yaratılır. Yaratmaya kulun bir tesiri yoktur. Mezkûr dört unsur bir aray</w:t>
      </w:r>
      <w:r w:rsidR="00C52D4A">
        <w:rPr>
          <w:rFonts w:ascii="Times New Roman" w:hAnsi="Times New Roman" w:cs="Times New Roman"/>
          <w:sz w:val="24"/>
          <w:szCs w:val="24"/>
        </w:rPr>
        <w:t>a gelse dahi</w:t>
      </w:r>
      <w:r w:rsidRPr="00CB0F2B">
        <w:rPr>
          <w:rFonts w:ascii="Times New Roman" w:hAnsi="Times New Roman" w:cs="Times New Roman"/>
          <w:sz w:val="24"/>
          <w:szCs w:val="24"/>
        </w:rPr>
        <w:t xml:space="preserve"> Allah Teâlâ fiili yaratmayı murad et</w:t>
      </w:r>
      <w:r w:rsidR="006D6720" w:rsidRPr="00CB0F2B">
        <w:rPr>
          <w:rFonts w:ascii="Times New Roman" w:hAnsi="Times New Roman" w:cs="Times New Roman"/>
          <w:sz w:val="24"/>
          <w:szCs w:val="24"/>
        </w:rPr>
        <w:t>meyebilir. Bu durumda</w:t>
      </w:r>
      <w:r w:rsidRPr="00CB0F2B">
        <w:rPr>
          <w:rFonts w:ascii="Times New Roman" w:hAnsi="Times New Roman" w:cs="Times New Roman"/>
          <w:sz w:val="24"/>
          <w:szCs w:val="24"/>
        </w:rPr>
        <w:t xml:space="preserve"> fiil gerçekleşmez. Eğer fiili yaratmayı murad ederse de âdeti olduğu üzere kulun iradesi ve fiili kes</w:t>
      </w:r>
      <w:r w:rsidR="006D6720" w:rsidRPr="00CB0F2B">
        <w:rPr>
          <w:rFonts w:ascii="Times New Roman" w:hAnsi="Times New Roman" w:cs="Times New Roman"/>
          <w:sz w:val="24"/>
          <w:szCs w:val="24"/>
        </w:rPr>
        <w:t>b etmesinden</w:t>
      </w:r>
      <w:r w:rsidRPr="00CB0F2B">
        <w:rPr>
          <w:rFonts w:ascii="Times New Roman" w:hAnsi="Times New Roman" w:cs="Times New Roman"/>
          <w:sz w:val="24"/>
          <w:szCs w:val="24"/>
        </w:rPr>
        <w:t xml:space="preserve"> sonra yaratır. Sonuç olarak</w:t>
      </w:r>
      <w:r w:rsidR="00C52D4A">
        <w:rPr>
          <w:rFonts w:ascii="Times New Roman" w:hAnsi="Times New Roman" w:cs="Times New Roman"/>
          <w:sz w:val="24"/>
          <w:szCs w:val="24"/>
        </w:rPr>
        <w:t xml:space="preserve"> Akkirmânî’ye göre</w:t>
      </w:r>
      <w:r w:rsidRPr="00CB0F2B">
        <w:rPr>
          <w:rFonts w:ascii="Times New Roman" w:hAnsi="Times New Roman" w:cs="Times New Roman"/>
          <w:sz w:val="24"/>
          <w:szCs w:val="24"/>
        </w:rPr>
        <w:t xml:space="preserve"> ihtiyarî fiil, bir süreç halinde adı geçen unsurların meydana gelmesi ve Allah’ın fii</w:t>
      </w:r>
      <w:r w:rsidR="00D42E2D">
        <w:rPr>
          <w:rFonts w:ascii="Times New Roman" w:hAnsi="Times New Roman" w:cs="Times New Roman"/>
          <w:sz w:val="24"/>
          <w:szCs w:val="24"/>
        </w:rPr>
        <w:t>li yaratması sonucu gerçekleşir</w:t>
      </w:r>
      <w:r w:rsidR="00EB33BF" w:rsidRPr="00CB0F2B">
        <w:rPr>
          <w:rStyle w:val="DipnotBavurusu"/>
          <w:rFonts w:ascii="Times New Roman" w:hAnsi="Times New Roman" w:cs="Times New Roman"/>
          <w:sz w:val="24"/>
          <w:szCs w:val="24"/>
        </w:rPr>
        <w:footnoteReference w:id="234"/>
      </w:r>
      <w:r w:rsidR="00D42E2D">
        <w:rPr>
          <w:rFonts w:ascii="Times New Roman" w:hAnsi="Times New Roman" w:cs="Times New Roman"/>
          <w:sz w:val="24"/>
          <w:szCs w:val="24"/>
        </w:rPr>
        <w:t>.</w:t>
      </w:r>
      <w:r w:rsidRPr="00CB0F2B">
        <w:rPr>
          <w:rFonts w:ascii="Times New Roman" w:hAnsi="Times New Roman" w:cs="Times New Roman"/>
          <w:sz w:val="24"/>
          <w:szCs w:val="24"/>
        </w:rPr>
        <w:t xml:space="preserve"> </w:t>
      </w:r>
    </w:p>
    <w:p w:rsidR="00B1044C" w:rsidRPr="00CB0F2B" w:rsidRDefault="00D20AEF" w:rsidP="001A266B">
      <w:pPr>
        <w:pStyle w:val="Balk2"/>
        <w:spacing w:line="360" w:lineRule="auto"/>
        <w:jc w:val="both"/>
        <w:rPr>
          <w:rFonts w:cs="Times New Roman"/>
          <w:szCs w:val="24"/>
        </w:rPr>
      </w:pPr>
      <w:bookmarkStart w:id="58" w:name="_Toc500742329"/>
      <w:r>
        <w:rPr>
          <w:rFonts w:cs="Times New Roman"/>
          <w:szCs w:val="24"/>
        </w:rPr>
        <w:t>2.</w:t>
      </w:r>
      <w:r w:rsidR="00F23413">
        <w:rPr>
          <w:rFonts w:cs="Times New Roman"/>
          <w:szCs w:val="24"/>
        </w:rPr>
        <w:t>1</w:t>
      </w:r>
      <w:r w:rsidR="00786AE3" w:rsidRPr="00CB0F2B">
        <w:rPr>
          <w:rFonts w:cs="Times New Roman"/>
          <w:szCs w:val="24"/>
        </w:rPr>
        <w:t>.</w:t>
      </w:r>
      <w:r w:rsidR="00A43EB8" w:rsidRPr="00CB0F2B">
        <w:rPr>
          <w:rFonts w:cs="Times New Roman"/>
          <w:szCs w:val="24"/>
        </w:rPr>
        <w:t>3</w:t>
      </w:r>
      <w:r w:rsidR="00911D7B" w:rsidRPr="00CB0F2B">
        <w:rPr>
          <w:rFonts w:cs="Times New Roman"/>
          <w:szCs w:val="24"/>
        </w:rPr>
        <w:t>.</w:t>
      </w:r>
      <w:r w:rsidR="00B1044C" w:rsidRPr="00CB0F2B">
        <w:rPr>
          <w:rFonts w:cs="Times New Roman"/>
          <w:szCs w:val="24"/>
        </w:rPr>
        <w:t xml:space="preserve"> İnsanın Fiiller Üzerindeki Etkisi ve Sorumluluğu</w:t>
      </w:r>
      <w:bookmarkEnd w:id="58"/>
      <w:r w:rsidR="00911D7B" w:rsidRPr="00CB0F2B">
        <w:rPr>
          <w:rFonts w:cs="Times New Roman"/>
          <w:szCs w:val="24"/>
        </w:rPr>
        <w:t xml:space="preserve"> </w:t>
      </w:r>
    </w:p>
    <w:p w:rsidR="00226794" w:rsidRPr="00CB0F2B" w:rsidRDefault="00C52D4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w:t>
      </w:r>
      <w:r w:rsidR="00226794" w:rsidRPr="00CB0F2B">
        <w:rPr>
          <w:rFonts w:ascii="Times New Roman" w:hAnsi="Times New Roman" w:cs="Times New Roman"/>
          <w:sz w:val="24"/>
          <w:szCs w:val="24"/>
        </w:rPr>
        <w:t xml:space="preserve">nsan, fiilin gerçekleşmesi yönünde bilinçli bir irade ve kasıt ile seçim yapmaktadır. İnsanın fiil yönünde bu şekilde oluşan ihtiyarı, onu hem sorumlu hem de fail durumuna getirir. Bununla birlikte Allah, yaratmaya taalluk eden her şeyde olduğu gibi, insanın fiillerinin yaratılmasında da müstakil ve tek yaratıcıdır. Bu konuyu izah </w:t>
      </w:r>
      <w:r w:rsidR="00226794" w:rsidRPr="00CB0F2B">
        <w:rPr>
          <w:rFonts w:ascii="Times New Roman" w:hAnsi="Times New Roman" w:cs="Times New Roman"/>
          <w:sz w:val="24"/>
          <w:szCs w:val="24"/>
        </w:rPr>
        <w:lastRenderedPageBreak/>
        <w:t xml:space="preserve">etmek üzere </w:t>
      </w:r>
      <w:r w:rsidR="004335AD" w:rsidRPr="00CB0F2B">
        <w:rPr>
          <w:rFonts w:ascii="Times New Roman" w:hAnsi="Times New Roman" w:cs="Times New Roman"/>
          <w:sz w:val="24"/>
          <w:szCs w:val="24"/>
        </w:rPr>
        <w:t>İslam</w:t>
      </w:r>
      <w:r w:rsidR="00895007" w:rsidRPr="00CB0F2B">
        <w:rPr>
          <w:rFonts w:ascii="Times New Roman" w:hAnsi="Times New Roman" w:cs="Times New Roman"/>
          <w:sz w:val="24"/>
          <w:szCs w:val="24"/>
        </w:rPr>
        <w:t xml:space="preserve"> dünyasında ve özellikle</w:t>
      </w:r>
      <w:r w:rsidR="00226794" w:rsidRPr="00CB0F2B">
        <w:rPr>
          <w:rFonts w:ascii="Times New Roman" w:hAnsi="Times New Roman" w:cs="Times New Roman"/>
          <w:sz w:val="24"/>
          <w:szCs w:val="24"/>
        </w:rPr>
        <w:t xml:space="preserve"> Ehl-i Sünnet çevreleri</w:t>
      </w:r>
      <w:r w:rsidR="00895007" w:rsidRPr="00CB0F2B">
        <w:rPr>
          <w:rFonts w:ascii="Times New Roman" w:hAnsi="Times New Roman" w:cs="Times New Roman"/>
          <w:sz w:val="24"/>
          <w:szCs w:val="24"/>
        </w:rPr>
        <w:t xml:space="preserve">nde kesb anlayışı ortaya çıkmıştır. Bu anlayış, </w:t>
      </w:r>
      <w:r w:rsidR="00226794" w:rsidRPr="00CB0F2B">
        <w:rPr>
          <w:rFonts w:ascii="Times New Roman" w:hAnsi="Times New Roman" w:cs="Times New Roman"/>
          <w:sz w:val="24"/>
          <w:szCs w:val="24"/>
        </w:rPr>
        <w:t xml:space="preserve">ihtiva ettiği meselelerle birlikte </w:t>
      </w:r>
      <w:r w:rsidR="00895007" w:rsidRPr="00CB0F2B">
        <w:rPr>
          <w:rFonts w:ascii="Times New Roman" w:hAnsi="Times New Roman" w:cs="Times New Roman"/>
          <w:sz w:val="24"/>
          <w:szCs w:val="24"/>
        </w:rPr>
        <w:t xml:space="preserve">zaman içerisinde </w:t>
      </w:r>
      <w:r w:rsidR="00226794" w:rsidRPr="00CB0F2B">
        <w:rPr>
          <w:rFonts w:ascii="Times New Roman" w:hAnsi="Times New Roman" w:cs="Times New Roman"/>
          <w:sz w:val="24"/>
          <w:szCs w:val="24"/>
        </w:rPr>
        <w:t xml:space="preserve">bir doktrin halini almıştır. </w:t>
      </w:r>
      <w:r w:rsidR="004335AD" w:rsidRPr="00CB0F2B">
        <w:rPr>
          <w:rFonts w:ascii="Times New Roman" w:hAnsi="Times New Roman" w:cs="Times New Roman"/>
          <w:sz w:val="24"/>
          <w:szCs w:val="24"/>
        </w:rPr>
        <w:t>Akkirmânî</w:t>
      </w:r>
      <w:r w:rsidR="00226794" w:rsidRPr="00CB0F2B">
        <w:rPr>
          <w:rFonts w:ascii="Times New Roman" w:hAnsi="Times New Roman" w:cs="Times New Roman"/>
          <w:sz w:val="24"/>
          <w:szCs w:val="24"/>
        </w:rPr>
        <w:t xml:space="preserve"> de eserlerinde kesb kavramına özenle değinmiş ve önemini sık sık vurgulamıştır. Şimdi biz de konuyu bu minvalde detaylandırıp müellifimizin görüşlerine yer verelim.</w:t>
      </w:r>
    </w:p>
    <w:p w:rsidR="00911D7B" w:rsidRPr="00CB0F2B" w:rsidRDefault="00D20AEF" w:rsidP="001A266B">
      <w:pPr>
        <w:pStyle w:val="Balk3"/>
        <w:spacing w:line="360" w:lineRule="auto"/>
        <w:jc w:val="both"/>
        <w:rPr>
          <w:rFonts w:cs="Times New Roman"/>
        </w:rPr>
      </w:pPr>
      <w:bookmarkStart w:id="59" w:name="_Toc500742330"/>
      <w:r>
        <w:rPr>
          <w:rFonts w:cs="Times New Roman"/>
        </w:rPr>
        <w:t>2.</w:t>
      </w:r>
      <w:r w:rsidR="00F23413">
        <w:rPr>
          <w:rFonts w:cs="Times New Roman"/>
        </w:rPr>
        <w:t>1</w:t>
      </w:r>
      <w:r w:rsidR="00786AE3" w:rsidRPr="00CB0F2B">
        <w:rPr>
          <w:rFonts w:cs="Times New Roman"/>
        </w:rPr>
        <w:t>.</w:t>
      </w:r>
      <w:r w:rsidR="00A43EB8" w:rsidRPr="00CB0F2B">
        <w:rPr>
          <w:rFonts w:cs="Times New Roman"/>
        </w:rPr>
        <w:t>3</w:t>
      </w:r>
      <w:r w:rsidR="00B1044C" w:rsidRPr="00CB0F2B">
        <w:rPr>
          <w:rFonts w:cs="Times New Roman"/>
        </w:rPr>
        <w:t xml:space="preserve">.1. </w:t>
      </w:r>
      <w:r w:rsidR="00911D7B" w:rsidRPr="00CB0F2B">
        <w:rPr>
          <w:rFonts w:cs="Times New Roman"/>
        </w:rPr>
        <w:t>Kesb Kavramı</w:t>
      </w:r>
      <w:r w:rsidR="009B234F" w:rsidRPr="00CB0F2B">
        <w:rPr>
          <w:rFonts w:cs="Times New Roman"/>
        </w:rPr>
        <w:t xml:space="preserve"> ve </w:t>
      </w:r>
      <w:r w:rsidR="000F7D10" w:rsidRPr="00CB0F2B">
        <w:rPr>
          <w:rFonts w:cs="Times New Roman"/>
        </w:rPr>
        <w:t>Kökeni</w:t>
      </w:r>
      <w:bookmarkEnd w:id="59"/>
    </w:p>
    <w:p w:rsidR="00E25AAF" w:rsidRPr="00CB0F2B" w:rsidRDefault="0023340C" w:rsidP="001A266B">
      <w:pPr>
        <w:spacing w:line="360" w:lineRule="auto"/>
        <w:ind w:firstLine="708"/>
        <w:jc w:val="both"/>
        <w:rPr>
          <w:rFonts w:ascii="Times New Roman" w:hAnsi="Times New Roman" w:cs="Times New Roman"/>
          <w:sz w:val="24"/>
          <w:szCs w:val="24"/>
        </w:rPr>
      </w:pPr>
      <w:r w:rsidRPr="00C52D4A">
        <w:rPr>
          <w:rFonts w:ascii="Times New Roman" w:hAnsi="Times New Roman" w:cs="Times New Roman"/>
          <w:i/>
          <w:sz w:val="24"/>
          <w:szCs w:val="24"/>
        </w:rPr>
        <w:t>Kazanm</w:t>
      </w:r>
      <w:r w:rsidR="00C52D4A" w:rsidRPr="00C52D4A">
        <w:rPr>
          <w:rFonts w:ascii="Times New Roman" w:hAnsi="Times New Roman" w:cs="Times New Roman"/>
          <w:i/>
          <w:sz w:val="24"/>
          <w:szCs w:val="24"/>
        </w:rPr>
        <w:t>ak, elde etmek, gerçekleştirmek</w:t>
      </w:r>
      <w:r w:rsidRPr="00CB0F2B">
        <w:rPr>
          <w:rFonts w:ascii="Times New Roman" w:hAnsi="Times New Roman" w:cs="Times New Roman"/>
          <w:sz w:val="24"/>
          <w:szCs w:val="24"/>
        </w:rPr>
        <w:t xml:space="preserve"> anlamlarına gelen kesb, kelam ilminde ihtiyarî fiillerin meydana gelişinde kulun etkisini ifade etmek için kullanılan </w:t>
      </w:r>
      <w:r w:rsidR="00D42E2D">
        <w:rPr>
          <w:rFonts w:ascii="Times New Roman" w:hAnsi="Times New Roman" w:cs="Times New Roman"/>
          <w:sz w:val="24"/>
          <w:szCs w:val="24"/>
        </w:rPr>
        <w:t>bir terimdir</w:t>
      </w:r>
      <w:r w:rsidRPr="00CB0F2B">
        <w:rPr>
          <w:rStyle w:val="DipnotBavurusu"/>
          <w:rFonts w:ascii="Times New Roman" w:hAnsi="Times New Roman" w:cs="Times New Roman"/>
          <w:sz w:val="24"/>
          <w:szCs w:val="24"/>
        </w:rPr>
        <w:footnoteReference w:id="235"/>
      </w:r>
      <w:r w:rsidR="00D42E2D">
        <w:rPr>
          <w:rFonts w:ascii="Times New Roman" w:hAnsi="Times New Roman" w:cs="Times New Roman"/>
          <w:sz w:val="24"/>
          <w:szCs w:val="24"/>
        </w:rPr>
        <w:t>.</w:t>
      </w:r>
      <w:r w:rsidR="00E25AAF" w:rsidRPr="00CB0F2B">
        <w:rPr>
          <w:rFonts w:ascii="Times New Roman" w:hAnsi="Times New Roman" w:cs="Times New Roman"/>
          <w:sz w:val="24"/>
          <w:szCs w:val="24"/>
        </w:rPr>
        <w:t xml:space="preserve"> </w:t>
      </w:r>
      <w:r w:rsidR="002466D9">
        <w:rPr>
          <w:rFonts w:ascii="Times New Roman" w:hAnsi="Times New Roman" w:cs="Times New Roman"/>
          <w:sz w:val="24"/>
          <w:szCs w:val="24"/>
        </w:rPr>
        <w:t>Cürcanî, “bir fayda elde etmeye veya bir zararı savmaya vardıran fiil” olarak tanımladığı kesbin yalnızca insanın fiillerine mahsus olduğunu vurgulamaktadır. Allah’ın fiilleri kesb olarak nitelendirilemez. Zira Allah kendisine fayda sağlamak veya kendisinden zararı savmaktan münezzehtir</w:t>
      </w:r>
      <w:r w:rsidR="003905AD">
        <w:rPr>
          <w:rStyle w:val="DipnotBavurusu"/>
          <w:rFonts w:ascii="Times New Roman" w:hAnsi="Times New Roman" w:cs="Times New Roman"/>
          <w:sz w:val="24"/>
          <w:szCs w:val="24"/>
        </w:rPr>
        <w:footnoteReference w:id="236"/>
      </w:r>
      <w:r w:rsidR="002466D9">
        <w:rPr>
          <w:rFonts w:ascii="Times New Roman" w:hAnsi="Times New Roman" w:cs="Times New Roman"/>
          <w:sz w:val="24"/>
          <w:szCs w:val="24"/>
        </w:rPr>
        <w:t xml:space="preserve">. </w:t>
      </w:r>
      <w:r w:rsidR="00E25AAF" w:rsidRPr="00CB0F2B">
        <w:rPr>
          <w:rFonts w:ascii="Times New Roman" w:hAnsi="Times New Roman" w:cs="Times New Roman"/>
          <w:sz w:val="24"/>
          <w:szCs w:val="24"/>
        </w:rPr>
        <w:t>Kesb kelimesinin insan fiilleri ile ilgili kelamî bir terim olması, Kur’an’da geçtiği ayetlerde taşıdığı manalar itibariyledir.</w:t>
      </w:r>
      <w:r w:rsidR="000964C4" w:rsidRPr="00CB0F2B">
        <w:rPr>
          <w:rFonts w:ascii="Times New Roman" w:hAnsi="Times New Roman" w:cs="Times New Roman"/>
          <w:sz w:val="24"/>
          <w:szCs w:val="24"/>
        </w:rPr>
        <w:t xml:space="preserve"> Bu ayetlerde “kesb”ten türetilen kelimeler, insanın bir fiili meydana getirmek adına kendi iradesi ve çabası ile elde ettiği kazanımları </w:t>
      </w:r>
      <w:r w:rsidR="0078493C">
        <w:rPr>
          <w:rFonts w:ascii="Times New Roman" w:hAnsi="Times New Roman" w:cs="Times New Roman"/>
          <w:sz w:val="24"/>
          <w:szCs w:val="24"/>
        </w:rPr>
        <w:t>ifade etmek için kullanılmıştır</w:t>
      </w:r>
      <w:r w:rsidR="000964C4" w:rsidRPr="00CB0F2B">
        <w:rPr>
          <w:rStyle w:val="DipnotBavurusu"/>
          <w:rFonts w:ascii="Times New Roman" w:hAnsi="Times New Roman" w:cs="Times New Roman"/>
          <w:sz w:val="24"/>
          <w:szCs w:val="24"/>
        </w:rPr>
        <w:footnoteReference w:id="237"/>
      </w:r>
      <w:r w:rsidR="0078493C">
        <w:rPr>
          <w:rFonts w:ascii="Times New Roman" w:hAnsi="Times New Roman" w:cs="Times New Roman"/>
          <w:sz w:val="24"/>
          <w:szCs w:val="24"/>
        </w:rPr>
        <w:t>.</w:t>
      </w:r>
    </w:p>
    <w:p w:rsidR="007D1263"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A51D73" w:rsidRPr="00CB0F2B">
        <w:rPr>
          <w:rFonts w:ascii="Times New Roman" w:hAnsi="Times New Roman" w:cs="Times New Roman"/>
          <w:sz w:val="24"/>
          <w:szCs w:val="24"/>
        </w:rPr>
        <w:t>’nin tarifine göre kesb</w:t>
      </w:r>
      <w:r w:rsidR="003221B6" w:rsidRPr="00CB0F2B">
        <w:rPr>
          <w:rFonts w:ascii="Times New Roman" w:hAnsi="Times New Roman" w:cs="Times New Roman"/>
          <w:sz w:val="24"/>
          <w:szCs w:val="24"/>
        </w:rPr>
        <w:t>, kulun iradesini ve kudretini fiil yönünde sarf etmesi</w:t>
      </w:r>
      <w:r w:rsidR="00A51D73" w:rsidRPr="00CB0F2B">
        <w:rPr>
          <w:rFonts w:ascii="Times New Roman" w:hAnsi="Times New Roman" w:cs="Times New Roman"/>
          <w:sz w:val="24"/>
          <w:szCs w:val="24"/>
        </w:rPr>
        <w:t xml:space="preserve">dir. Kulun bu sarfından sonra Allah’ın fiili icâd etmesine de halk (yaratma) adı verilir. </w:t>
      </w:r>
      <w:r w:rsidR="000A3383" w:rsidRPr="00CB0F2B">
        <w:rPr>
          <w:rFonts w:ascii="Times New Roman" w:hAnsi="Times New Roman" w:cs="Times New Roman"/>
          <w:sz w:val="24"/>
          <w:szCs w:val="24"/>
        </w:rPr>
        <w:t xml:space="preserve">Bu durumda kul kendi iradesi ile gerçekleşmesini murad ettiği fiili kesb etmekte, Allah da ilahî iradesine uygun ise bu fiili yaratmaktadır. Söz konusu </w:t>
      </w:r>
      <w:r w:rsidR="009A777B" w:rsidRPr="00CB0F2B">
        <w:rPr>
          <w:rFonts w:ascii="Times New Roman" w:hAnsi="Times New Roman" w:cs="Times New Roman"/>
          <w:sz w:val="24"/>
          <w:szCs w:val="24"/>
        </w:rPr>
        <w:t>yaklaşımla fiil iki kudret altına girmiş olsa da</w:t>
      </w:r>
      <w:r w:rsidR="000A3383" w:rsidRPr="00CB0F2B">
        <w:rPr>
          <w:rFonts w:ascii="Times New Roman" w:hAnsi="Times New Roman" w:cs="Times New Roman"/>
          <w:sz w:val="24"/>
          <w:szCs w:val="24"/>
        </w:rPr>
        <w:t xml:space="preserve"> bu</w:t>
      </w:r>
      <w:r w:rsidR="009A777B" w:rsidRPr="00CB0F2B">
        <w:rPr>
          <w:rFonts w:ascii="Times New Roman" w:hAnsi="Times New Roman" w:cs="Times New Roman"/>
          <w:sz w:val="24"/>
          <w:szCs w:val="24"/>
        </w:rPr>
        <w:t xml:space="preserve"> iki kudret, yönleri itibariyle birbirinden farklıdır. </w:t>
      </w:r>
      <w:r w:rsidR="007D1263" w:rsidRPr="00CB0F2B">
        <w:rPr>
          <w:rFonts w:ascii="Times New Roman" w:hAnsi="Times New Roman" w:cs="Times New Roman"/>
          <w:sz w:val="24"/>
          <w:szCs w:val="24"/>
        </w:rPr>
        <w:t>F</w:t>
      </w:r>
      <w:r w:rsidR="00A51D73" w:rsidRPr="00CB0F2B">
        <w:rPr>
          <w:rFonts w:ascii="Times New Roman" w:hAnsi="Times New Roman" w:cs="Times New Roman"/>
          <w:sz w:val="24"/>
          <w:szCs w:val="24"/>
        </w:rPr>
        <w:t>iile matuf nesne</w:t>
      </w:r>
      <w:r w:rsidR="007D1263" w:rsidRPr="00CB0F2B">
        <w:rPr>
          <w:rFonts w:ascii="Times New Roman" w:hAnsi="Times New Roman" w:cs="Times New Roman"/>
          <w:sz w:val="24"/>
          <w:szCs w:val="24"/>
        </w:rPr>
        <w:t>ye</w:t>
      </w:r>
      <w:r w:rsidR="00A51D73" w:rsidRPr="00CB0F2B">
        <w:rPr>
          <w:rFonts w:ascii="Times New Roman" w:hAnsi="Times New Roman" w:cs="Times New Roman"/>
          <w:sz w:val="24"/>
          <w:szCs w:val="24"/>
        </w:rPr>
        <w:t xml:space="preserve"> </w:t>
      </w:r>
      <w:r w:rsidR="007D1263" w:rsidRPr="00CB0F2B">
        <w:rPr>
          <w:rFonts w:ascii="Times New Roman" w:hAnsi="Times New Roman" w:cs="Times New Roman"/>
          <w:sz w:val="24"/>
          <w:szCs w:val="24"/>
        </w:rPr>
        <w:t>f</w:t>
      </w:r>
      <w:r w:rsidR="00A51D73" w:rsidRPr="00CB0F2B">
        <w:rPr>
          <w:rFonts w:ascii="Times New Roman" w:hAnsi="Times New Roman" w:cs="Times New Roman"/>
          <w:sz w:val="24"/>
          <w:szCs w:val="24"/>
        </w:rPr>
        <w:t xml:space="preserve">iilin icadı yönünden Allah’ın kudreti, fiilin kesbi yönünden kulun kudreti </w:t>
      </w:r>
      <w:r w:rsidR="007D1263" w:rsidRPr="00CB0F2B">
        <w:rPr>
          <w:rFonts w:ascii="Times New Roman" w:hAnsi="Times New Roman" w:cs="Times New Roman"/>
          <w:sz w:val="24"/>
          <w:szCs w:val="24"/>
        </w:rPr>
        <w:t>tesir etm</w:t>
      </w:r>
      <w:r w:rsidR="0078493C">
        <w:rPr>
          <w:rFonts w:ascii="Times New Roman" w:hAnsi="Times New Roman" w:cs="Times New Roman"/>
          <w:sz w:val="24"/>
          <w:szCs w:val="24"/>
        </w:rPr>
        <w:t>ekte ve fiil ortaya çıkmaktadır</w:t>
      </w:r>
      <w:r w:rsidR="000848A7" w:rsidRPr="00CB0F2B">
        <w:rPr>
          <w:rStyle w:val="DipnotBavurusu"/>
          <w:rFonts w:ascii="Times New Roman" w:hAnsi="Times New Roman" w:cs="Times New Roman"/>
          <w:sz w:val="24"/>
          <w:szCs w:val="24"/>
        </w:rPr>
        <w:footnoteReference w:id="238"/>
      </w:r>
      <w:r w:rsidR="0078493C">
        <w:rPr>
          <w:rFonts w:ascii="Times New Roman" w:hAnsi="Times New Roman" w:cs="Times New Roman"/>
          <w:sz w:val="24"/>
          <w:szCs w:val="24"/>
        </w:rPr>
        <w:t>.</w:t>
      </w:r>
    </w:p>
    <w:p w:rsidR="00895007" w:rsidRPr="00CB0F2B" w:rsidRDefault="0089500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w:t>
      </w:r>
      <w:r w:rsidR="007A50CC">
        <w:rPr>
          <w:rFonts w:ascii="Times New Roman" w:hAnsi="Times New Roman" w:cs="Times New Roman"/>
          <w:sz w:val="24"/>
          <w:szCs w:val="24"/>
        </w:rPr>
        <w:t xml:space="preserve">kirmânî kesb anlayışının, </w:t>
      </w:r>
      <w:r w:rsidRPr="00CB0F2B">
        <w:rPr>
          <w:rFonts w:ascii="Times New Roman" w:hAnsi="Times New Roman" w:cs="Times New Roman"/>
          <w:sz w:val="24"/>
          <w:szCs w:val="24"/>
        </w:rPr>
        <w:t>Allah’ın sonsuz iradesi ve sınırsız kudreti ile insanın cüz’î iradesi ve sınırlı kudretinin fiillerin gerçekleşmesindeki fonksiyonunu en doğru şeki</w:t>
      </w:r>
      <w:r w:rsidR="007A50CC">
        <w:rPr>
          <w:rFonts w:ascii="Times New Roman" w:hAnsi="Times New Roman" w:cs="Times New Roman"/>
          <w:sz w:val="24"/>
          <w:szCs w:val="24"/>
        </w:rPr>
        <w:t xml:space="preserve">lde açıklığa kavuşturduğunu ifade etmektedir. </w:t>
      </w:r>
      <w:r w:rsidR="00B3063F">
        <w:rPr>
          <w:rFonts w:ascii="Times New Roman" w:hAnsi="Times New Roman" w:cs="Times New Roman"/>
          <w:sz w:val="24"/>
          <w:szCs w:val="24"/>
        </w:rPr>
        <w:t>Müellif</w:t>
      </w:r>
      <w:r w:rsidR="007A50CC">
        <w:rPr>
          <w:rFonts w:ascii="Times New Roman" w:hAnsi="Times New Roman" w:cs="Times New Roman"/>
          <w:sz w:val="24"/>
          <w:szCs w:val="24"/>
        </w:rPr>
        <w:t>imiz</w:t>
      </w:r>
      <w:r w:rsidR="00B3063F">
        <w:rPr>
          <w:rFonts w:ascii="Times New Roman" w:hAnsi="Times New Roman" w:cs="Times New Roman"/>
          <w:sz w:val="24"/>
          <w:szCs w:val="24"/>
        </w:rPr>
        <w:t>e göre k</w:t>
      </w:r>
      <w:r w:rsidRPr="00CB0F2B">
        <w:rPr>
          <w:rFonts w:ascii="Times New Roman" w:hAnsi="Times New Roman" w:cs="Times New Roman"/>
          <w:sz w:val="24"/>
          <w:szCs w:val="24"/>
        </w:rPr>
        <w:t xml:space="preserve">esb teorisi, insanın özgür iradesi olduğunu vurgulayarak bu irade ile fiilde muhtar ve müreccih olduğunu; bu sebeple fiil hakkında sorumlu tutulup mükellef hale geldiğini ortaya koymaktadır. Aynı zamanda fiillerin yaratılması açısından bakıldığında, yaratmanın iki </w:t>
      </w:r>
      <w:r w:rsidRPr="00CB0F2B">
        <w:rPr>
          <w:rFonts w:ascii="Times New Roman" w:hAnsi="Times New Roman" w:cs="Times New Roman"/>
          <w:sz w:val="24"/>
          <w:szCs w:val="24"/>
        </w:rPr>
        <w:lastRenderedPageBreak/>
        <w:t>failin kudreti ile gerçekleşmeyeceği hakikatinden hareketle fiilin yaratıcısının yalnızca Allah olduğunu, yaratma sıfatının Allah’a mahsus olduğunu teyit etmektedir</w:t>
      </w:r>
      <w:r w:rsidR="003905AD">
        <w:rPr>
          <w:rStyle w:val="DipnotBavurusu"/>
          <w:rFonts w:ascii="Times New Roman" w:hAnsi="Times New Roman" w:cs="Times New Roman"/>
          <w:sz w:val="24"/>
          <w:szCs w:val="24"/>
        </w:rPr>
        <w:footnoteReference w:id="239"/>
      </w:r>
      <w:r w:rsidRPr="00CB0F2B">
        <w:rPr>
          <w:rFonts w:ascii="Times New Roman" w:hAnsi="Times New Roman" w:cs="Times New Roman"/>
          <w:sz w:val="24"/>
          <w:szCs w:val="24"/>
        </w:rPr>
        <w:t>.</w:t>
      </w:r>
    </w:p>
    <w:p w:rsidR="000F7D10" w:rsidRPr="00CB0F2B" w:rsidRDefault="00A13D7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Kesb kavramının kökeni ile ilgili farklı yaklaşımlar olsa da genellikle bu kelimenin kavramsallaşması İma</w:t>
      </w:r>
      <w:r w:rsidR="0078493C">
        <w:rPr>
          <w:rFonts w:ascii="Times New Roman" w:hAnsi="Times New Roman" w:cs="Times New Roman"/>
          <w:sz w:val="24"/>
          <w:szCs w:val="24"/>
        </w:rPr>
        <w:t>m Eş’arî’ye izafe edilmiştir. Hâ</w:t>
      </w:r>
      <w:r w:rsidRPr="00CB0F2B">
        <w:rPr>
          <w:rFonts w:ascii="Times New Roman" w:hAnsi="Times New Roman" w:cs="Times New Roman"/>
          <w:sz w:val="24"/>
          <w:szCs w:val="24"/>
        </w:rPr>
        <w:t xml:space="preserve">lbuki yapılan araştırmalar “kesb”in kelamî bir terim olarak Eş’arî’den önceki dönemde de kullanılmış olduğunu göstermektedir. Montgomery Watt, </w:t>
      </w:r>
      <w:r w:rsidR="00747EC1" w:rsidRPr="00CB0F2B">
        <w:rPr>
          <w:rFonts w:ascii="Times New Roman" w:hAnsi="Times New Roman" w:cs="Times New Roman"/>
          <w:sz w:val="24"/>
          <w:szCs w:val="24"/>
        </w:rPr>
        <w:t xml:space="preserve">Eş’arî’nin </w:t>
      </w:r>
      <w:r w:rsidR="00747EC1" w:rsidRPr="00CB0F2B">
        <w:rPr>
          <w:rFonts w:ascii="Times New Roman" w:hAnsi="Times New Roman" w:cs="Times New Roman"/>
          <w:i/>
          <w:sz w:val="24"/>
          <w:szCs w:val="24"/>
        </w:rPr>
        <w:t xml:space="preserve">Makalâtü’l İslâmiyyîn </w:t>
      </w:r>
      <w:r w:rsidR="00747EC1" w:rsidRPr="00CB0F2B">
        <w:rPr>
          <w:rFonts w:ascii="Times New Roman" w:hAnsi="Times New Roman" w:cs="Times New Roman"/>
          <w:sz w:val="24"/>
          <w:szCs w:val="24"/>
        </w:rPr>
        <w:t xml:space="preserve">adlı eserinden iktibasla ilk Mu’tezilî </w:t>
      </w:r>
      <w:r w:rsidR="004335AD" w:rsidRPr="00CB0F2B">
        <w:rPr>
          <w:rFonts w:ascii="Times New Roman" w:hAnsi="Times New Roman" w:cs="Times New Roman"/>
          <w:sz w:val="24"/>
          <w:szCs w:val="24"/>
        </w:rPr>
        <w:t>âlim</w:t>
      </w:r>
      <w:r w:rsidR="00747EC1" w:rsidRPr="00CB0F2B">
        <w:rPr>
          <w:rFonts w:ascii="Times New Roman" w:hAnsi="Times New Roman" w:cs="Times New Roman"/>
          <w:sz w:val="24"/>
          <w:szCs w:val="24"/>
        </w:rPr>
        <w:t>lerin kesb kavramını kullandığını, hatta Dırar b. Amr</w:t>
      </w:r>
      <w:r w:rsidR="00076CAF">
        <w:rPr>
          <w:rFonts w:ascii="Times New Roman" w:hAnsi="Times New Roman" w:cs="Times New Roman"/>
          <w:sz w:val="24"/>
          <w:szCs w:val="24"/>
        </w:rPr>
        <w:t xml:space="preserve"> (v.200/815)</w:t>
      </w:r>
      <w:r w:rsidR="00747EC1" w:rsidRPr="00CB0F2B">
        <w:rPr>
          <w:rFonts w:ascii="Times New Roman" w:hAnsi="Times New Roman" w:cs="Times New Roman"/>
          <w:sz w:val="24"/>
          <w:szCs w:val="24"/>
        </w:rPr>
        <w:t>, Hişam b. Hakem</w:t>
      </w:r>
      <w:r w:rsidR="00076CAF">
        <w:rPr>
          <w:rFonts w:ascii="Times New Roman" w:hAnsi="Times New Roman" w:cs="Times New Roman"/>
          <w:sz w:val="24"/>
          <w:szCs w:val="24"/>
        </w:rPr>
        <w:t xml:space="preserve"> (v.179/795)</w:t>
      </w:r>
      <w:r w:rsidR="00747EC1" w:rsidRPr="00CB0F2B">
        <w:rPr>
          <w:rFonts w:ascii="Times New Roman" w:hAnsi="Times New Roman" w:cs="Times New Roman"/>
          <w:sz w:val="24"/>
          <w:szCs w:val="24"/>
        </w:rPr>
        <w:t xml:space="preserve"> gibi bazı </w:t>
      </w:r>
      <w:r w:rsidR="00076CAF">
        <w:rPr>
          <w:rFonts w:ascii="Times New Roman" w:hAnsi="Times New Roman" w:cs="Times New Roman"/>
          <w:sz w:val="24"/>
          <w:szCs w:val="24"/>
        </w:rPr>
        <w:t>kelamcıların</w:t>
      </w:r>
      <w:r w:rsidR="00747EC1" w:rsidRPr="00CB0F2B">
        <w:rPr>
          <w:rFonts w:ascii="Times New Roman" w:hAnsi="Times New Roman" w:cs="Times New Roman"/>
          <w:sz w:val="24"/>
          <w:szCs w:val="24"/>
        </w:rPr>
        <w:t xml:space="preserve"> kesb doktrinini Ehl-i Sünnet’in kabul ettiği şekliyle dile </w:t>
      </w:r>
      <w:r w:rsidR="0078493C">
        <w:rPr>
          <w:rFonts w:ascii="Times New Roman" w:hAnsi="Times New Roman" w:cs="Times New Roman"/>
          <w:sz w:val="24"/>
          <w:szCs w:val="24"/>
        </w:rPr>
        <w:t>getirdiklerini ifade etmektedir</w:t>
      </w:r>
      <w:r w:rsidR="00747EC1" w:rsidRPr="00CB0F2B">
        <w:rPr>
          <w:rStyle w:val="DipnotBavurusu"/>
          <w:rFonts w:ascii="Times New Roman" w:hAnsi="Times New Roman" w:cs="Times New Roman"/>
          <w:sz w:val="24"/>
          <w:szCs w:val="24"/>
        </w:rPr>
        <w:footnoteReference w:id="240"/>
      </w:r>
      <w:r w:rsidR="0078493C">
        <w:rPr>
          <w:rFonts w:ascii="Times New Roman" w:hAnsi="Times New Roman" w:cs="Times New Roman"/>
          <w:sz w:val="24"/>
          <w:szCs w:val="24"/>
        </w:rPr>
        <w:t xml:space="preserve">. </w:t>
      </w:r>
      <w:r w:rsidR="00747EC1" w:rsidRPr="00CB0F2B">
        <w:rPr>
          <w:rFonts w:ascii="Times New Roman" w:hAnsi="Times New Roman" w:cs="Times New Roman"/>
          <w:sz w:val="24"/>
          <w:szCs w:val="24"/>
        </w:rPr>
        <w:t>Dolayısıyla kesb kavramının insan hürriyeti konusunda kelamî bir terim olarak kullanılmaya başlanılması Eş’arî öncesine dayanmaktadır, denilebilir.</w:t>
      </w:r>
    </w:p>
    <w:p w:rsidR="00EF670B" w:rsidRPr="00CB0F2B" w:rsidRDefault="00D20AEF" w:rsidP="001A266B">
      <w:pPr>
        <w:pStyle w:val="Balk3"/>
        <w:spacing w:line="360" w:lineRule="auto"/>
        <w:jc w:val="both"/>
        <w:rPr>
          <w:rFonts w:cs="Times New Roman"/>
        </w:rPr>
      </w:pPr>
      <w:bookmarkStart w:id="60" w:name="_Toc500742331"/>
      <w:r>
        <w:rPr>
          <w:rFonts w:cs="Times New Roman"/>
        </w:rPr>
        <w:t>2.</w:t>
      </w:r>
      <w:r w:rsidR="00F23413">
        <w:rPr>
          <w:rFonts w:cs="Times New Roman"/>
        </w:rPr>
        <w:t>1</w:t>
      </w:r>
      <w:r w:rsidR="00786AE3" w:rsidRPr="00CB0F2B">
        <w:rPr>
          <w:rFonts w:cs="Times New Roman"/>
        </w:rPr>
        <w:t>.</w:t>
      </w:r>
      <w:r w:rsidR="00A43EB8" w:rsidRPr="00CB0F2B">
        <w:rPr>
          <w:rFonts w:cs="Times New Roman"/>
        </w:rPr>
        <w:t>3</w:t>
      </w:r>
      <w:r w:rsidR="00B1044C" w:rsidRPr="00CB0F2B">
        <w:rPr>
          <w:rFonts w:cs="Times New Roman"/>
        </w:rPr>
        <w:t>.2</w:t>
      </w:r>
      <w:r w:rsidR="00A34970" w:rsidRPr="00CB0F2B">
        <w:rPr>
          <w:rFonts w:cs="Times New Roman"/>
        </w:rPr>
        <w:t>.</w:t>
      </w:r>
      <w:r w:rsidR="00EB33BF" w:rsidRPr="00CB0F2B">
        <w:rPr>
          <w:rFonts w:cs="Times New Roman"/>
        </w:rPr>
        <w:t xml:space="preserve"> Kesb ve Yaratma Kavramlarının Mukayesesi</w:t>
      </w:r>
      <w:bookmarkEnd w:id="60"/>
    </w:p>
    <w:p w:rsidR="00B1044C" w:rsidRPr="00CB0F2B" w:rsidRDefault="00B3063F"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w:t>
      </w:r>
      <w:r w:rsidR="00B1044C" w:rsidRPr="00CB0F2B">
        <w:rPr>
          <w:rFonts w:ascii="Times New Roman" w:hAnsi="Times New Roman" w:cs="Times New Roman"/>
          <w:sz w:val="24"/>
          <w:szCs w:val="24"/>
        </w:rPr>
        <w:t>esbin kavramsal çerçevesini belirttikten sonra</w:t>
      </w:r>
      <w:r>
        <w:rPr>
          <w:rFonts w:ascii="Times New Roman" w:hAnsi="Times New Roman" w:cs="Times New Roman"/>
          <w:sz w:val="24"/>
          <w:szCs w:val="24"/>
        </w:rPr>
        <w:t>,</w:t>
      </w:r>
      <w:r w:rsidR="00B1044C" w:rsidRPr="00CB0F2B">
        <w:rPr>
          <w:rFonts w:ascii="Times New Roman" w:hAnsi="Times New Roman" w:cs="Times New Roman"/>
          <w:sz w:val="24"/>
          <w:szCs w:val="24"/>
        </w:rPr>
        <w:t xml:space="preserve"> konunun daha iyi anlaşılması için yaratma (halk) kavramı ile olan ilişkisine ve farklarına değinme</w:t>
      </w:r>
      <w:r>
        <w:rPr>
          <w:rFonts w:ascii="Times New Roman" w:hAnsi="Times New Roman" w:cs="Times New Roman"/>
          <w:sz w:val="24"/>
          <w:szCs w:val="24"/>
        </w:rPr>
        <w:t>k yerinde olacaktır</w:t>
      </w:r>
      <w:r w:rsidR="00B1044C" w:rsidRPr="00CB0F2B">
        <w:rPr>
          <w:rFonts w:ascii="Times New Roman" w:hAnsi="Times New Roman" w:cs="Times New Roman"/>
          <w:sz w:val="24"/>
          <w:szCs w:val="24"/>
        </w:rPr>
        <w:t xml:space="preserve">. </w:t>
      </w:r>
      <w:r>
        <w:rPr>
          <w:rFonts w:ascii="Times New Roman" w:hAnsi="Times New Roman" w:cs="Times New Roman"/>
          <w:sz w:val="24"/>
          <w:szCs w:val="24"/>
        </w:rPr>
        <w:t>Akkirmânî</w:t>
      </w:r>
      <w:r w:rsidR="00B1044C" w:rsidRPr="00CB0F2B">
        <w:rPr>
          <w:rFonts w:ascii="Times New Roman" w:hAnsi="Times New Roman" w:cs="Times New Roman"/>
          <w:sz w:val="24"/>
          <w:szCs w:val="24"/>
        </w:rPr>
        <w:t>, insanın fiillerindeki hür iradesi ile Allah’ın bu fiillerin yaratıcısı olması arasındaki ilişkinin doğru kurulabilmesi için kesb mefhumunun iyi idrak edilmesi ve yaratma kavramı</w:t>
      </w:r>
      <w:r>
        <w:rPr>
          <w:rFonts w:ascii="Times New Roman" w:hAnsi="Times New Roman" w:cs="Times New Roman"/>
          <w:sz w:val="24"/>
          <w:szCs w:val="24"/>
        </w:rPr>
        <w:t>ndan ayırt edilmesi gerektiğine vurgu yapmaktadır</w:t>
      </w:r>
      <w:r w:rsidR="00FE2FCD">
        <w:rPr>
          <w:rStyle w:val="DipnotBavurusu"/>
          <w:rFonts w:ascii="Times New Roman" w:hAnsi="Times New Roman" w:cs="Times New Roman"/>
          <w:sz w:val="24"/>
          <w:szCs w:val="24"/>
        </w:rPr>
        <w:footnoteReference w:id="241"/>
      </w:r>
      <w:r>
        <w:rPr>
          <w:rFonts w:ascii="Times New Roman" w:hAnsi="Times New Roman" w:cs="Times New Roman"/>
          <w:sz w:val="24"/>
          <w:szCs w:val="24"/>
        </w:rPr>
        <w:t>.</w:t>
      </w:r>
    </w:p>
    <w:p w:rsidR="0093694C" w:rsidRDefault="00B1044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 Ö</w:t>
      </w:r>
      <w:r w:rsidR="00EF670B" w:rsidRPr="00CB0F2B">
        <w:rPr>
          <w:rFonts w:ascii="Times New Roman" w:hAnsi="Times New Roman" w:cs="Times New Roman"/>
          <w:sz w:val="24"/>
          <w:szCs w:val="24"/>
        </w:rPr>
        <w:t>ncelikle kesb</w:t>
      </w:r>
      <w:r w:rsidR="00B3063F">
        <w:rPr>
          <w:rFonts w:ascii="Times New Roman" w:hAnsi="Times New Roman" w:cs="Times New Roman"/>
          <w:sz w:val="24"/>
          <w:szCs w:val="24"/>
        </w:rPr>
        <w:t xml:space="preserve">in yaratmaya mukaddem olduğunu </w:t>
      </w:r>
      <w:r w:rsidR="00EF670B" w:rsidRPr="00CB0F2B">
        <w:rPr>
          <w:rFonts w:ascii="Times New Roman" w:hAnsi="Times New Roman" w:cs="Times New Roman"/>
          <w:sz w:val="24"/>
          <w:szCs w:val="24"/>
        </w:rPr>
        <w:t xml:space="preserve">ifade eden </w:t>
      </w:r>
      <w:r w:rsidR="004335AD" w:rsidRPr="00CB0F2B">
        <w:rPr>
          <w:rFonts w:ascii="Times New Roman" w:hAnsi="Times New Roman" w:cs="Times New Roman"/>
          <w:sz w:val="24"/>
          <w:szCs w:val="24"/>
        </w:rPr>
        <w:t>Akkirmânî</w:t>
      </w:r>
      <w:r w:rsidR="0093694C">
        <w:rPr>
          <w:rFonts w:ascii="Times New Roman" w:hAnsi="Times New Roman" w:cs="Times New Roman"/>
          <w:sz w:val="24"/>
          <w:szCs w:val="24"/>
        </w:rPr>
        <w:t>, ardından önemli bir not düşmektedir</w:t>
      </w:r>
      <w:r w:rsidR="00EF670B" w:rsidRPr="00CB0F2B">
        <w:rPr>
          <w:rFonts w:ascii="Times New Roman" w:hAnsi="Times New Roman" w:cs="Times New Roman"/>
          <w:sz w:val="24"/>
          <w:szCs w:val="24"/>
        </w:rPr>
        <w:t xml:space="preserve">: kulun bir fiile meyletmesi veya iradesini fiil cihetinde sarf etmesi, Allah </w:t>
      </w:r>
      <w:r w:rsidR="00E96301" w:rsidRPr="00CB0F2B">
        <w:rPr>
          <w:rFonts w:ascii="Times New Roman" w:hAnsi="Times New Roman" w:cs="Times New Roman"/>
          <w:sz w:val="24"/>
          <w:szCs w:val="24"/>
        </w:rPr>
        <w:t>Teâlâ</w:t>
      </w:r>
      <w:r w:rsidR="00EF670B" w:rsidRPr="00CB0F2B">
        <w:rPr>
          <w:rFonts w:ascii="Times New Roman" w:hAnsi="Times New Roman" w:cs="Times New Roman"/>
          <w:sz w:val="24"/>
          <w:szCs w:val="24"/>
        </w:rPr>
        <w:t xml:space="preserve"> fiili yarattığında kesb hüviyetini alır. Eğer Allah’ın iradesi fiilin yaratılması yönünde değil ise; kulun sarfına kesb denmez</w:t>
      </w:r>
      <w:r w:rsidR="00FE2FCD">
        <w:rPr>
          <w:rStyle w:val="DipnotBavurusu"/>
          <w:rFonts w:ascii="Times New Roman" w:hAnsi="Times New Roman" w:cs="Times New Roman"/>
          <w:sz w:val="24"/>
          <w:szCs w:val="24"/>
        </w:rPr>
        <w:footnoteReference w:id="242"/>
      </w:r>
      <w:r w:rsidR="00EF670B" w:rsidRPr="00CB0F2B">
        <w:rPr>
          <w:rFonts w:ascii="Times New Roman" w:hAnsi="Times New Roman" w:cs="Times New Roman"/>
          <w:sz w:val="24"/>
          <w:szCs w:val="24"/>
        </w:rPr>
        <w:t xml:space="preserve">. </w:t>
      </w:r>
    </w:p>
    <w:p w:rsidR="00EF670B" w:rsidRPr="00CB0F2B" w:rsidRDefault="0093694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w:t>
      </w:r>
      <w:r w:rsidR="00EF670B" w:rsidRPr="00CB0F2B">
        <w:rPr>
          <w:rFonts w:ascii="Times New Roman" w:hAnsi="Times New Roman" w:cs="Times New Roman"/>
          <w:sz w:val="24"/>
          <w:szCs w:val="24"/>
        </w:rPr>
        <w:t xml:space="preserve"> göre kesb ve yaratma, sadece kime ait oldukları noktasında değil; aynı zamanda mahiyet iti</w:t>
      </w:r>
      <w:r>
        <w:rPr>
          <w:rFonts w:ascii="Times New Roman" w:hAnsi="Times New Roman" w:cs="Times New Roman"/>
          <w:sz w:val="24"/>
          <w:szCs w:val="24"/>
        </w:rPr>
        <w:t xml:space="preserve">bariyle de farklı kavramlardır. </w:t>
      </w:r>
      <w:r w:rsidR="00EF670B" w:rsidRPr="00CB0F2B">
        <w:rPr>
          <w:rFonts w:ascii="Times New Roman" w:hAnsi="Times New Roman" w:cs="Times New Roman"/>
          <w:sz w:val="24"/>
          <w:szCs w:val="24"/>
        </w:rPr>
        <w:t>Müell</w:t>
      </w:r>
      <w:r>
        <w:rPr>
          <w:rFonts w:ascii="Times New Roman" w:hAnsi="Times New Roman" w:cs="Times New Roman"/>
          <w:sz w:val="24"/>
          <w:szCs w:val="24"/>
        </w:rPr>
        <w:t xml:space="preserve">ifin </w:t>
      </w:r>
      <w:r w:rsidR="00EF670B" w:rsidRPr="0093694C">
        <w:rPr>
          <w:rFonts w:ascii="Times New Roman" w:hAnsi="Times New Roman" w:cs="Times New Roman"/>
          <w:i/>
          <w:sz w:val="24"/>
          <w:szCs w:val="24"/>
        </w:rPr>
        <w:t>Mesâil</w:t>
      </w:r>
      <w:r w:rsidR="00EF670B" w:rsidRPr="00CB0F2B">
        <w:rPr>
          <w:rFonts w:ascii="Times New Roman" w:hAnsi="Times New Roman" w:cs="Times New Roman"/>
          <w:sz w:val="24"/>
          <w:szCs w:val="24"/>
        </w:rPr>
        <w:t xml:space="preserve"> adlı kitab</w:t>
      </w:r>
      <w:r>
        <w:rPr>
          <w:rFonts w:ascii="Times New Roman" w:hAnsi="Times New Roman" w:cs="Times New Roman"/>
          <w:sz w:val="24"/>
          <w:szCs w:val="24"/>
        </w:rPr>
        <w:t>ında müstakil olarak yer verdiği</w:t>
      </w:r>
      <w:r w:rsidR="00EF670B" w:rsidRPr="00CB0F2B">
        <w:rPr>
          <w:rFonts w:ascii="Times New Roman" w:hAnsi="Times New Roman" w:cs="Times New Roman"/>
          <w:sz w:val="24"/>
          <w:szCs w:val="24"/>
        </w:rPr>
        <w:t xml:space="preserve">, </w:t>
      </w:r>
      <w:r w:rsidR="00E96301" w:rsidRPr="0093694C">
        <w:rPr>
          <w:rFonts w:ascii="Times New Roman" w:hAnsi="Times New Roman" w:cs="Times New Roman"/>
          <w:i/>
          <w:sz w:val="24"/>
          <w:szCs w:val="24"/>
        </w:rPr>
        <w:t>Risâle</w:t>
      </w:r>
      <w:r w:rsidR="00EF670B" w:rsidRPr="0093694C">
        <w:rPr>
          <w:rFonts w:ascii="Times New Roman" w:hAnsi="Times New Roman" w:cs="Times New Roman"/>
          <w:i/>
          <w:sz w:val="24"/>
          <w:szCs w:val="24"/>
        </w:rPr>
        <w:t xml:space="preserve">-i </w:t>
      </w:r>
      <w:r w:rsidR="00A8331F" w:rsidRPr="0093694C">
        <w:rPr>
          <w:rFonts w:ascii="Times New Roman" w:hAnsi="Times New Roman" w:cs="Times New Roman"/>
          <w:i/>
          <w:sz w:val="24"/>
          <w:szCs w:val="24"/>
        </w:rPr>
        <w:t>Akâid</w:t>
      </w:r>
      <w:r w:rsidR="00EF670B" w:rsidRPr="00CB0F2B">
        <w:rPr>
          <w:rFonts w:ascii="Times New Roman" w:hAnsi="Times New Roman" w:cs="Times New Roman"/>
          <w:sz w:val="24"/>
          <w:szCs w:val="24"/>
        </w:rPr>
        <w:t>’</w:t>
      </w:r>
      <w:r>
        <w:rPr>
          <w:rFonts w:ascii="Times New Roman" w:hAnsi="Times New Roman" w:cs="Times New Roman"/>
          <w:sz w:val="24"/>
          <w:szCs w:val="24"/>
        </w:rPr>
        <w:t>inde de yer yer değindiği b</w:t>
      </w:r>
      <w:r w:rsidR="00EF670B" w:rsidRPr="00CB0F2B">
        <w:rPr>
          <w:rFonts w:ascii="Times New Roman" w:hAnsi="Times New Roman" w:cs="Times New Roman"/>
          <w:sz w:val="24"/>
          <w:szCs w:val="24"/>
        </w:rPr>
        <w:t>u farkları birkaç madde ile kısaca özetlememiz mümkündür:</w:t>
      </w:r>
    </w:p>
    <w:p w:rsidR="00EF670B" w:rsidRPr="00CB0F2B" w:rsidRDefault="00EF670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Kesbin meydana gelmesi için bir alete (organa) ihtiyaç vardır. Kesb tek başına gerçekleşmez. Oysa yaratma, Allah tarafından başka hiçbir alet veya nesneye ihtiyaç duyulmaksızın gerçekleştirilir.</w:t>
      </w:r>
    </w:p>
    <w:p w:rsidR="00EF670B" w:rsidRPr="00CB0F2B" w:rsidRDefault="00EF670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 Kâsib fiil hakkında icmalî bilgiye sahiptir. Kesb için genel bir bilgi yeterlidir. Fakat Hâlık, yarattığı fiil veya şey ile ilgili tüm ayrıntıları bilir. Yaratma, yaratılan ile ilgili her türlü tafsilatı bilmeyi gerektirir. </w:t>
      </w:r>
    </w:p>
    <w:p w:rsidR="00EF670B" w:rsidRPr="00CB0F2B" w:rsidRDefault="00EF670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Kesb kudrette ortaya çıkar. Dolayısıyla kudret kesbin mahalidir. Yaratma ise yoktan var etme anlamında düşünüldüğünde bir mahal veya yere ihtiyaç duymaz.</w:t>
      </w:r>
    </w:p>
    <w:p w:rsidR="00EF670B" w:rsidRPr="00CB0F2B" w:rsidRDefault="00EF670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 Kesb sıfatına sahip olan varlık bu sıfat ile fiili meydana getirmeye tek başına kadir değilken, yaratma sıfatına sahip olan varlık </w:t>
      </w:r>
      <w:r w:rsidR="00690C30">
        <w:rPr>
          <w:rFonts w:ascii="Times New Roman" w:hAnsi="Times New Roman" w:cs="Times New Roman"/>
          <w:sz w:val="24"/>
          <w:szCs w:val="24"/>
        </w:rPr>
        <w:t>fiili tek başına gerçekleştirir</w:t>
      </w:r>
      <w:r w:rsidRPr="00CB0F2B">
        <w:rPr>
          <w:rStyle w:val="DipnotBavurusu"/>
          <w:rFonts w:ascii="Times New Roman" w:hAnsi="Times New Roman" w:cs="Times New Roman"/>
          <w:sz w:val="24"/>
          <w:szCs w:val="24"/>
        </w:rPr>
        <w:footnoteReference w:id="243"/>
      </w:r>
      <w:r w:rsidR="0078493C">
        <w:rPr>
          <w:rFonts w:ascii="Times New Roman" w:hAnsi="Times New Roman" w:cs="Times New Roman"/>
          <w:sz w:val="24"/>
          <w:szCs w:val="24"/>
        </w:rPr>
        <w:t>.</w:t>
      </w:r>
    </w:p>
    <w:p w:rsidR="0015258B" w:rsidRPr="00CB0F2B" w:rsidRDefault="00D20AEF" w:rsidP="001A266B">
      <w:pPr>
        <w:pStyle w:val="Balk2"/>
        <w:spacing w:line="360" w:lineRule="auto"/>
        <w:jc w:val="both"/>
        <w:rPr>
          <w:rFonts w:cs="Times New Roman"/>
          <w:szCs w:val="24"/>
        </w:rPr>
      </w:pPr>
      <w:bookmarkStart w:id="61" w:name="_Toc500742332"/>
      <w:r>
        <w:rPr>
          <w:rFonts w:cs="Times New Roman"/>
          <w:szCs w:val="24"/>
        </w:rPr>
        <w:t>2.</w:t>
      </w:r>
      <w:r w:rsidR="00F23413">
        <w:rPr>
          <w:rFonts w:cs="Times New Roman"/>
          <w:szCs w:val="24"/>
        </w:rPr>
        <w:t>1</w:t>
      </w:r>
      <w:r w:rsidR="00786AE3" w:rsidRPr="00CB0F2B">
        <w:rPr>
          <w:rFonts w:cs="Times New Roman"/>
          <w:szCs w:val="24"/>
        </w:rPr>
        <w:t>.</w:t>
      </w:r>
      <w:r w:rsidR="00A43EB8" w:rsidRPr="00CB0F2B">
        <w:rPr>
          <w:rFonts w:cs="Times New Roman"/>
          <w:szCs w:val="24"/>
        </w:rPr>
        <w:t>4</w:t>
      </w:r>
      <w:r w:rsidR="0015258B" w:rsidRPr="00CB0F2B">
        <w:rPr>
          <w:rFonts w:cs="Times New Roman"/>
          <w:szCs w:val="24"/>
        </w:rPr>
        <w:t>. İnsanın İradesi ve Fiilleri Hakkındaki Tartışmalar</w:t>
      </w:r>
      <w:bookmarkEnd w:id="61"/>
    </w:p>
    <w:p w:rsidR="00DC2AE0"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D27381" w:rsidRPr="00CB0F2B">
        <w:rPr>
          <w:rFonts w:ascii="Times New Roman" w:hAnsi="Times New Roman" w:cs="Times New Roman"/>
          <w:sz w:val="24"/>
          <w:szCs w:val="24"/>
        </w:rPr>
        <w:t>, cüz’î irad</w:t>
      </w:r>
      <w:r w:rsidR="00912AC5" w:rsidRPr="00CB0F2B">
        <w:rPr>
          <w:rFonts w:ascii="Times New Roman" w:hAnsi="Times New Roman" w:cs="Times New Roman"/>
          <w:sz w:val="24"/>
          <w:szCs w:val="24"/>
        </w:rPr>
        <w:t>e ve kulların fiilleri konusunda mezheplerin görüşlerini mukayese ettiği ve konuyu derinlemesine değerlendirmeye tabi tuttuğu</w:t>
      </w:r>
      <w:r w:rsidR="00D27381" w:rsidRPr="00CB0F2B">
        <w:rPr>
          <w:rFonts w:ascii="Times New Roman" w:hAnsi="Times New Roman" w:cs="Times New Roman"/>
          <w:sz w:val="24"/>
          <w:szCs w:val="24"/>
        </w:rPr>
        <w:t xml:space="preserve"> </w:t>
      </w:r>
      <w:r w:rsidR="00912AC5" w:rsidRPr="00CB0F2B">
        <w:rPr>
          <w:rFonts w:ascii="Times New Roman" w:hAnsi="Times New Roman" w:cs="Times New Roman"/>
          <w:sz w:val="24"/>
          <w:szCs w:val="24"/>
        </w:rPr>
        <w:t xml:space="preserve">müstakil bir </w:t>
      </w:r>
      <w:r w:rsidR="00E96301" w:rsidRPr="00CB0F2B">
        <w:rPr>
          <w:rFonts w:ascii="Times New Roman" w:hAnsi="Times New Roman" w:cs="Times New Roman"/>
          <w:sz w:val="24"/>
          <w:szCs w:val="24"/>
        </w:rPr>
        <w:t>risâle</w:t>
      </w:r>
      <w:r w:rsidR="004C4FE4">
        <w:rPr>
          <w:rStyle w:val="DipnotBavurusu"/>
          <w:rFonts w:ascii="Times New Roman" w:hAnsi="Times New Roman" w:cs="Times New Roman"/>
          <w:sz w:val="24"/>
          <w:szCs w:val="24"/>
        </w:rPr>
        <w:footnoteReference w:id="244"/>
      </w:r>
      <w:r w:rsidR="004C4FE4">
        <w:rPr>
          <w:rFonts w:ascii="Times New Roman" w:hAnsi="Times New Roman" w:cs="Times New Roman"/>
          <w:sz w:val="24"/>
          <w:szCs w:val="24"/>
        </w:rPr>
        <w:t xml:space="preserve"> </w:t>
      </w:r>
      <w:r w:rsidR="00912AC5" w:rsidRPr="00CB0F2B">
        <w:rPr>
          <w:rFonts w:ascii="Times New Roman" w:hAnsi="Times New Roman" w:cs="Times New Roman"/>
          <w:sz w:val="24"/>
          <w:szCs w:val="24"/>
        </w:rPr>
        <w:t>k</w:t>
      </w:r>
      <w:r w:rsidR="004C4FE4">
        <w:rPr>
          <w:rFonts w:ascii="Times New Roman" w:hAnsi="Times New Roman" w:cs="Times New Roman"/>
          <w:sz w:val="24"/>
          <w:szCs w:val="24"/>
        </w:rPr>
        <w:t>a</w:t>
      </w:r>
      <w:r w:rsidR="00097D83" w:rsidRPr="00CB0F2B">
        <w:rPr>
          <w:rFonts w:ascii="Times New Roman" w:hAnsi="Times New Roman" w:cs="Times New Roman"/>
          <w:sz w:val="24"/>
          <w:szCs w:val="24"/>
        </w:rPr>
        <w:t>lem</w:t>
      </w:r>
      <w:r w:rsidR="00912AC5" w:rsidRPr="00CB0F2B">
        <w:rPr>
          <w:rFonts w:ascii="Times New Roman" w:hAnsi="Times New Roman" w:cs="Times New Roman"/>
          <w:sz w:val="24"/>
          <w:szCs w:val="24"/>
        </w:rPr>
        <w:t xml:space="preserve">e almıştır. Müellif </w:t>
      </w:r>
      <w:r w:rsidR="00E96301" w:rsidRPr="00CB0F2B">
        <w:rPr>
          <w:rFonts w:ascii="Times New Roman" w:hAnsi="Times New Roman" w:cs="Times New Roman"/>
          <w:sz w:val="24"/>
          <w:szCs w:val="24"/>
        </w:rPr>
        <w:t>risâle</w:t>
      </w:r>
      <w:r w:rsidR="00912AC5" w:rsidRPr="00CB0F2B">
        <w:rPr>
          <w:rFonts w:ascii="Times New Roman" w:hAnsi="Times New Roman" w:cs="Times New Roman"/>
          <w:sz w:val="24"/>
          <w:szCs w:val="24"/>
        </w:rPr>
        <w:t>sinde konu ile ilgili birçok farklı görüş bulunduğunu</w:t>
      </w:r>
      <w:r w:rsidR="00D27381" w:rsidRPr="00CB0F2B">
        <w:rPr>
          <w:rFonts w:ascii="Times New Roman" w:hAnsi="Times New Roman" w:cs="Times New Roman"/>
          <w:sz w:val="24"/>
          <w:szCs w:val="24"/>
        </w:rPr>
        <w:t xml:space="preserve"> ifade eder. Bu görüşler içerisinde Cebriyye ve Kaderiyye/</w:t>
      </w:r>
      <w:r w:rsidR="00A8331F" w:rsidRPr="00CB0F2B">
        <w:rPr>
          <w:rFonts w:ascii="Times New Roman" w:hAnsi="Times New Roman" w:cs="Times New Roman"/>
          <w:sz w:val="24"/>
          <w:szCs w:val="24"/>
        </w:rPr>
        <w:t>Mu’tezile</w:t>
      </w:r>
      <w:r w:rsidR="00D27381" w:rsidRPr="00CB0F2B">
        <w:rPr>
          <w:rFonts w:ascii="Times New Roman" w:hAnsi="Times New Roman" w:cs="Times New Roman"/>
          <w:sz w:val="24"/>
          <w:szCs w:val="24"/>
        </w:rPr>
        <w:t xml:space="preserve"> mezheplerinin aşırıya kaçtıklarını, konu ile ilgili ifrat ve tefrit noktalarında durduklarını, diğer fikir sahiplerinin ise nispeten itidalli bir görüş </w:t>
      </w:r>
      <w:r w:rsidR="00690C30">
        <w:rPr>
          <w:rFonts w:ascii="Times New Roman" w:hAnsi="Times New Roman" w:cs="Times New Roman"/>
          <w:sz w:val="24"/>
          <w:szCs w:val="24"/>
        </w:rPr>
        <w:t>savunduklarını</w:t>
      </w:r>
      <w:r w:rsidR="00D27381" w:rsidRPr="00CB0F2B">
        <w:rPr>
          <w:rFonts w:ascii="Times New Roman" w:hAnsi="Times New Roman" w:cs="Times New Roman"/>
          <w:sz w:val="24"/>
          <w:szCs w:val="24"/>
        </w:rPr>
        <w:t xml:space="preserve"> b</w:t>
      </w:r>
      <w:r w:rsidR="00C37C7F">
        <w:rPr>
          <w:rFonts w:ascii="Times New Roman" w:hAnsi="Times New Roman" w:cs="Times New Roman"/>
          <w:sz w:val="24"/>
          <w:szCs w:val="24"/>
        </w:rPr>
        <w:t>elirtir. Ama O’na göre</w:t>
      </w:r>
      <w:r w:rsidR="00D27381" w:rsidRPr="00CB0F2B">
        <w:rPr>
          <w:rFonts w:ascii="Times New Roman" w:hAnsi="Times New Roman" w:cs="Times New Roman"/>
          <w:sz w:val="24"/>
          <w:szCs w:val="24"/>
        </w:rPr>
        <w:t xml:space="preserve"> </w:t>
      </w:r>
      <w:r w:rsidR="00C37C7F">
        <w:rPr>
          <w:rFonts w:ascii="Times New Roman" w:hAnsi="Times New Roman" w:cs="Times New Roman"/>
          <w:sz w:val="24"/>
          <w:szCs w:val="24"/>
        </w:rPr>
        <w:t xml:space="preserve">en </w:t>
      </w:r>
      <w:r w:rsidR="00D27381" w:rsidRPr="00CB0F2B">
        <w:rPr>
          <w:rFonts w:ascii="Times New Roman" w:hAnsi="Times New Roman" w:cs="Times New Roman"/>
          <w:sz w:val="24"/>
          <w:szCs w:val="24"/>
        </w:rPr>
        <w:t xml:space="preserve">doğru </w:t>
      </w:r>
      <w:r w:rsidR="00C37C7F">
        <w:rPr>
          <w:rFonts w:ascii="Times New Roman" w:hAnsi="Times New Roman" w:cs="Times New Roman"/>
          <w:sz w:val="24"/>
          <w:szCs w:val="24"/>
        </w:rPr>
        <w:t xml:space="preserve">ve isabetli </w:t>
      </w:r>
      <w:r w:rsidR="00D27381" w:rsidRPr="00CB0F2B">
        <w:rPr>
          <w:rFonts w:ascii="Times New Roman" w:hAnsi="Times New Roman" w:cs="Times New Roman"/>
          <w:sz w:val="24"/>
          <w:szCs w:val="24"/>
        </w:rPr>
        <w:t xml:space="preserve">olan görüş, </w:t>
      </w:r>
      <w:r w:rsidR="00C37C7F">
        <w:rPr>
          <w:rFonts w:ascii="Times New Roman" w:hAnsi="Times New Roman" w:cs="Times New Roman"/>
          <w:sz w:val="24"/>
          <w:szCs w:val="24"/>
        </w:rPr>
        <w:t>Mâtürîdî ekolünün</w:t>
      </w:r>
      <w:r w:rsidR="00D27381" w:rsidRPr="00CB0F2B">
        <w:rPr>
          <w:rFonts w:ascii="Times New Roman" w:hAnsi="Times New Roman" w:cs="Times New Roman"/>
          <w:sz w:val="24"/>
          <w:szCs w:val="24"/>
        </w:rPr>
        <w:t xml:space="preserve"> görü</w:t>
      </w:r>
      <w:r w:rsidR="00C37C7F">
        <w:rPr>
          <w:rFonts w:ascii="Times New Roman" w:hAnsi="Times New Roman" w:cs="Times New Roman"/>
          <w:sz w:val="24"/>
          <w:szCs w:val="24"/>
        </w:rPr>
        <w:t>şüdür</w:t>
      </w:r>
      <w:r w:rsidR="00ED0BFA" w:rsidRPr="00CB0F2B">
        <w:rPr>
          <w:rStyle w:val="DipnotBavurusu"/>
          <w:rFonts w:ascii="Times New Roman" w:hAnsi="Times New Roman" w:cs="Times New Roman"/>
          <w:sz w:val="24"/>
          <w:szCs w:val="24"/>
        </w:rPr>
        <w:footnoteReference w:id="245"/>
      </w:r>
      <w:r w:rsidR="002939DC">
        <w:rPr>
          <w:rFonts w:ascii="Times New Roman" w:hAnsi="Times New Roman" w:cs="Times New Roman"/>
          <w:sz w:val="24"/>
          <w:szCs w:val="24"/>
        </w:rPr>
        <w:t>.</w:t>
      </w:r>
    </w:p>
    <w:p w:rsidR="00D8049E"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435FB6">
        <w:rPr>
          <w:rFonts w:ascii="Times New Roman" w:hAnsi="Times New Roman" w:cs="Times New Roman"/>
          <w:sz w:val="24"/>
          <w:szCs w:val="24"/>
        </w:rPr>
        <w:t>’nin mezkûr ris</w:t>
      </w:r>
      <w:r w:rsidR="000B1A3D">
        <w:rPr>
          <w:rFonts w:ascii="Times New Roman" w:hAnsi="Times New Roman" w:cs="Times New Roman"/>
          <w:sz w:val="24"/>
          <w:szCs w:val="24"/>
        </w:rPr>
        <w:t>â</w:t>
      </w:r>
      <w:r w:rsidR="00435FB6">
        <w:rPr>
          <w:rFonts w:ascii="Times New Roman" w:hAnsi="Times New Roman" w:cs="Times New Roman"/>
          <w:sz w:val="24"/>
          <w:szCs w:val="24"/>
        </w:rPr>
        <w:t xml:space="preserve">le dışında </w:t>
      </w:r>
      <w:r w:rsidR="00DC2AE0" w:rsidRPr="00CB0F2B">
        <w:rPr>
          <w:rFonts w:ascii="Times New Roman" w:hAnsi="Times New Roman" w:cs="Times New Roman"/>
          <w:sz w:val="24"/>
          <w:szCs w:val="24"/>
        </w:rPr>
        <w:t>irade-i cüz’îyye</w:t>
      </w:r>
      <w:r w:rsidR="00435FB6">
        <w:rPr>
          <w:rFonts w:ascii="Times New Roman" w:hAnsi="Times New Roman" w:cs="Times New Roman"/>
          <w:sz w:val="24"/>
          <w:szCs w:val="24"/>
        </w:rPr>
        <w:t xml:space="preserve"> </w:t>
      </w:r>
      <w:r w:rsidR="00DC2AE0" w:rsidRPr="00CB0F2B">
        <w:rPr>
          <w:rFonts w:ascii="Times New Roman" w:hAnsi="Times New Roman" w:cs="Times New Roman"/>
          <w:sz w:val="24"/>
          <w:szCs w:val="24"/>
        </w:rPr>
        <w:t xml:space="preserve">ile ilgili Eş’arî ve </w:t>
      </w:r>
      <w:r w:rsidR="00A8331F" w:rsidRPr="00CB0F2B">
        <w:rPr>
          <w:rFonts w:ascii="Times New Roman" w:hAnsi="Times New Roman" w:cs="Times New Roman"/>
          <w:sz w:val="24"/>
          <w:szCs w:val="24"/>
        </w:rPr>
        <w:t>Mâtürîdî</w:t>
      </w:r>
      <w:r w:rsidR="00DC2AE0" w:rsidRPr="00CB0F2B">
        <w:rPr>
          <w:rFonts w:ascii="Times New Roman" w:hAnsi="Times New Roman" w:cs="Times New Roman"/>
          <w:sz w:val="24"/>
          <w:szCs w:val="24"/>
        </w:rPr>
        <w:t xml:space="preserve"> mezheplerinin görüşlerini karşılaştırdığı ufak çaplı </w:t>
      </w:r>
      <w:r w:rsidR="00472717" w:rsidRPr="00CB0F2B">
        <w:rPr>
          <w:rFonts w:ascii="Times New Roman" w:hAnsi="Times New Roman" w:cs="Times New Roman"/>
          <w:sz w:val="24"/>
          <w:szCs w:val="24"/>
        </w:rPr>
        <w:t xml:space="preserve">bir </w:t>
      </w:r>
      <w:r w:rsidR="00E96301" w:rsidRPr="00CB0F2B">
        <w:rPr>
          <w:rFonts w:ascii="Times New Roman" w:hAnsi="Times New Roman" w:cs="Times New Roman"/>
          <w:sz w:val="24"/>
          <w:szCs w:val="24"/>
        </w:rPr>
        <w:t>risâle</w:t>
      </w:r>
      <w:r w:rsidR="00435FB6">
        <w:rPr>
          <w:rFonts w:ascii="Times New Roman" w:hAnsi="Times New Roman" w:cs="Times New Roman"/>
          <w:sz w:val="24"/>
          <w:szCs w:val="24"/>
        </w:rPr>
        <w:t>si daha vardır</w:t>
      </w:r>
      <w:r w:rsidR="00435FB6">
        <w:rPr>
          <w:rStyle w:val="DipnotBavurusu"/>
          <w:rFonts w:ascii="Times New Roman" w:hAnsi="Times New Roman" w:cs="Times New Roman"/>
          <w:sz w:val="24"/>
          <w:szCs w:val="24"/>
        </w:rPr>
        <w:footnoteReference w:id="246"/>
      </w:r>
      <w:r w:rsidR="00435FB6">
        <w:rPr>
          <w:rFonts w:ascii="Times New Roman" w:hAnsi="Times New Roman" w:cs="Times New Roman"/>
          <w:sz w:val="24"/>
          <w:szCs w:val="24"/>
        </w:rPr>
        <w:t xml:space="preserve">. Müellifimiz bu risâlede </w:t>
      </w:r>
      <w:r w:rsidR="00472717" w:rsidRPr="00CB0F2B">
        <w:rPr>
          <w:rFonts w:ascii="Times New Roman" w:hAnsi="Times New Roman" w:cs="Times New Roman"/>
          <w:sz w:val="24"/>
          <w:szCs w:val="24"/>
        </w:rPr>
        <w:t>Kaderiyye ve Cebriyye mezheplerinin görüşlerini reddedip konu ile ilgili Ehl-i Sünnet'in iki büyük ekolünün yakla</w:t>
      </w:r>
      <w:r w:rsidR="00435FB6">
        <w:rPr>
          <w:rFonts w:ascii="Times New Roman" w:hAnsi="Times New Roman" w:cs="Times New Roman"/>
          <w:sz w:val="24"/>
          <w:szCs w:val="24"/>
        </w:rPr>
        <w:t>şımlarını i</w:t>
      </w:r>
      <w:r w:rsidR="00BD0C11">
        <w:rPr>
          <w:rFonts w:ascii="Times New Roman" w:hAnsi="Times New Roman" w:cs="Times New Roman"/>
          <w:sz w:val="24"/>
          <w:szCs w:val="24"/>
        </w:rPr>
        <w:t>zah etmiştir. Risâle üzerinde yaptığı çalışmada konuyu değerlendiren</w:t>
      </w:r>
      <w:r w:rsidR="00DC2AE0" w:rsidRPr="00CB0F2B">
        <w:rPr>
          <w:rFonts w:ascii="Times New Roman" w:hAnsi="Times New Roman" w:cs="Times New Roman"/>
          <w:sz w:val="24"/>
          <w:szCs w:val="24"/>
        </w:rPr>
        <w:t xml:space="preserve"> Sayın Dalkıran, </w:t>
      </w:r>
      <w:r w:rsidR="00A55B18" w:rsidRPr="00CB0F2B">
        <w:rPr>
          <w:rFonts w:ascii="Times New Roman" w:hAnsi="Times New Roman" w:cs="Times New Roman"/>
          <w:sz w:val="24"/>
          <w:szCs w:val="24"/>
        </w:rPr>
        <w:t>insan iradesi konusunda mezheplerin bu kadar farklı</w:t>
      </w:r>
      <w:r w:rsidR="001C129A" w:rsidRPr="00CB0F2B">
        <w:rPr>
          <w:rFonts w:ascii="Times New Roman" w:hAnsi="Times New Roman" w:cs="Times New Roman"/>
          <w:sz w:val="24"/>
          <w:szCs w:val="24"/>
        </w:rPr>
        <w:t xml:space="preserve"> ve aşırı</w:t>
      </w:r>
      <w:r w:rsidR="00A55B18" w:rsidRPr="00CB0F2B">
        <w:rPr>
          <w:rFonts w:ascii="Times New Roman" w:hAnsi="Times New Roman" w:cs="Times New Roman"/>
          <w:sz w:val="24"/>
          <w:szCs w:val="24"/>
        </w:rPr>
        <w:t xml:space="preserve"> görüşlere sahip olmasında Kur’an ayetlerine tek yönlü olarak bakılmasının en büy</w:t>
      </w:r>
      <w:r w:rsidR="002939DC">
        <w:rPr>
          <w:rFonts w:ascii="Times New Roman" w:hAnsi="Times New Roman" w:cs="Times New Roman"/>
          <w:sz w:val="24"/>
          <w:szCs w:val="24"/>
        </w:rPr>
        <w:t>ük etken olduğunu söylemektedir</w:t>
      </w:r>
      <w:r w:rsidR="00A55B18" w:rsidRPr="00CB0F2B">
        <w:rPr>
          <w:rStyle w:val="DipnotBavurusu"/>
          <w:rFonts w:ascii="Times New Roman" w:hAnsi="Times New Roman" w:cs="Times New Roman"/>
          <w:sz w:val="24"/>
          <w:szCs w:val="24"/>
        </w:rPr>
        <w:footnoteReference w:id="247"/>
      </w:r>
      <w:r w:rsidR="002939DC">
        <w:rPr>
          <w:rFonts w:ascii="Times New Roman" w:hAnsi="Times New Roman" w:cs="Times New Roman"/>
          <w:sz w:val="24"/>
          <w:szCs w:val="24"/>
        </w:rPr>
        <w:t xml:space="preserve">. </w:t>
      </w:r>
      <w:r w:rsidR="00BD0C11">
        <w:rPr>
          <w:rFonts w:ascii="Times New Roman" w:hAnsi="Times New Roman" w:cs="Times New Roman"/>
          <w:sz w:val="24"/>
          <w:szCs w:val="24"/>
        </w:rPr>
        <w:lastRenderedPageBreak/>
        <w:t>Zi</w:t>
      </w:r>
      <w:r w:rsidR="00690C30">
        <w:rPr>
          <w:rFonts w:ascii="Times New Roman" w:hAnsi="Times New Roman" w:cs="Times New Roman"/>
          <w:sz w:val="24"/>
          <w:szCs w:val="24"/>
        </w:rPr>
        <w:t>ra muhtelif ayetler</w:t>
      </w:r>
      <w:r w:rsidR="00E44551" w:rsidRPr="00CB0F2B">
        <w:rPr>
          <w:rFonts w:ascii="Times New Roman" w:hAnsi="Times New Roman" w:cs="Times New Roman"/>
          <w:sz w:val="24"/>
          <w:szCs w:val="24"/>
        </w:rPr>
        <w:t xml:space="preserve">de gerek insanın </w:t>
      </w:r>
      <w:r w:rsidR="00690C30">
        <w:rPr>
          <w:rFonts w:ascii="Times New Roman" w:hAnsi="Times New Roman" w:cs="Times New Roman"/>
          <w:sz w:val="24"/>
          <w:szCs w:val="24"/>
        </w:rPr>
        <w:t>hür</w:t>
      </w:r>
      <w:r w:rsidR="00E44551" w:rsidRPr="00CB0F2B">
        <w:rPr>
          <w:rFonts w:ascii="Times New Roman" w:hAnsi="Times New Roman" w:cs="Times New Roman"/>
          <w:sz w:val="24"/>
          <w:szCs w:val="24"/>
        </w:rPr>
        <w:t xml:space="preserve"> irade sahibi oluşuna, gerekse icbar altında bulunduğu</w:t>
      </w:r>
      <w:r w:rsidR="002939DC">
        <w:rPr>
          <w:rFonts w:ascii="Times New Roman" w:hAnsi="Times New Roman" w:cs="Times New Roman"/>
          <w:sz w:val="24"/>
          <w:szCs w:val="24"/>
        </w:rPr>
        <w:t>na dair ifadeler yer almaktadır</w:t>
      </w:r>
      <w:r w:rsidR="009C3675" w:rsidRPr="00CB0F2B">
        <w:rPr>
          <w:rStyle w:val="DipnotBavurusu"/>
          <w:rFonts w:ascii="Times New Roman" w:hAnsi="Times New Roman" w:cs="Times New Roman"/>
          <w:sz w:val="24"/>
          <w:szCs w:val="24"/>
        </w:rPr>
        <w:footnoteReference w:id="248"/>
      </w:r>
      <w:r w:rsidR="002939DC">
        <w:rPr>
          <w:rFonts w:ascii="Times New Roman" w:hAnsi="Times New Roman" w:cs="Times New Roman"/>
          <w:sz w:val="24"/>
          <w:szCs w:val="24"/>
        </w:rPr>
        <w:t>.</w:t>
      </w:r>
      <w:r w:rsidR="001C129A" w:rsidRPr="00CB0F2B">
        <w:rPr>
          <w:rFonts w:ascii="Times New Roman" w:hAnsi="Times New Roman" w:cs="Times New Roman"/>
          <w:sz w:val="24"/>
          <w:szCs w:val="24"/>
        </w:rPr>
        <w:t xml:space="preserve"> Aynı şekilde hadislere bakıldığında da </w:t>
      </w:r>
      <w:r w:rsidR="00E44551" w:rsidRPr="00CB0F2B">
        <w:rPr>
          <w:rFonts w:ascii="Times New Roman" w:hAnsi="Times New Roman" w:cs="Times New Roman"/>
          <w:sz w:val="24"/>
          <w:szCs w:val="24"/>
        </w:rPr>
        <w:t>konu ile ilgili birbirinden farklı görüşleri desteklediği düşünülebilecek rivayetlere rastlamak mümkündür</w:t>
      </w:r>
      <w:r w:rsidR="003D0D9B" w:rsidRPr="00CB0F2B">
        <w:rPr>
          <w:rStyle w:val="DipnotBavurusu"/>
          <w:rFonts w:ascii="Times New Roman" w:hAnsi="Times New Roman" w:cs="Times New Roman"/>
          <w:sz w:val="24"/>
          <w:szCs w:val="24"/>
        </w:rPr>
        <w:footnoteReference w:id="249"/>
      </w:r>
      <w:r w:rsidR="002939DC">
        <w:rPr>
          <w:rFonts w:ascii="Times New Roman" w:hAnsi="Times New Roman" w:cs="Times New Roman"/>
          <w:sz w:val="24"/>
          <w:szCs w:val="24"/>
        </w:rPr>
        <w:t>.</w:t>
      </w:r>
      <w:r w:rsidR="00D8049E" w:rsidRPr="00CB0F2B">
        <w:rPr>
          <w:rFonts w:ascii="Times New Roman" w:hAnsi="Times New Roman" w:cs="Times New Roman"/>
          <w:sz w:val="24"/>
          <w:szCs w:val="24"/>
        </w:rPr>
        <w:t xml:space="preserve"> </w:t>
      </w:r>
    </w:p>
    <w:p w:rsidR="00A55B18" w:rsidRPr="00CB0F2B" w:rsidRDefault="00D8049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Cebriyye mezhebi, sadece kulun kendi fiillerinde bir müdahalesi bulunmadığına dair ayetleri dikkate aldığı için kulların fiillerinde mecbur olduğunu, kendisine tahsis edilmiş bir irade ve kudretin bulunmadığını savunmuştur. Bu görüşün tam karşısında yer alan Kaderiyye ve Mu’tezile mezhepleri ise insanın tercih, irade ve sorumluluk sahibi bir varlık olduğunu ifade eden ayetleri tek başına esas kabul ettikleri için “kullar kendi fiillerinin yaratıcısıdır” fikrini dile getirmişlerdir.</w:t>
      </w:r>
      <w:r w:rsidR="002C4AC6" w:rsidRPr="00CB0F2B">
        <w:rPr>
          <w:rFonts w:ascii="Times New Roman" w:hAnsi="Times New Roman" w:cs="Times New Roman"/>
          <w:sz w:val="24"/>
          <w:szCs w:val="24"/>
        </w:rPr>
        <w:t xml:space="preserve"> Cebriyyenin fikirleri</w:t>
      </w:r>
      <w:r w:rsidR="00BD0C11">
        <w:rPr>
          <w:rFonts w:ascii="Times New Roman" w:hAnsi="Times New Roman" w:cs="Times New Roman"/>
          <w:sz w:val="24"/>
          <w:szCs w:val="24"/>
        </w:rPr>
        <w:t>,</w:t>
      </w:r>
      <w:r w:rsidR="002C4AC6" w:rsidRPr="00CB0F2B">
        <w:rPr>
          <w:rFonts w:ascii="Times New Roman" w:hAnsi="Times New Roman" w:cs="Times New Roman"/>
          <w:sz w:val="24"/>
          <w:szCs w:val="24"/>
        </w:rPr>
        <w:t xml:space="preserve"> yapılan yanlışların ve zulümlerin Allah’a </w:t>
      </w:r>
      <w:r w:rsidR="00D5753A" w:rsidRPr="00CB0F2B">
        <w:rPr>
          <w:rFonts w:ascii="Times New Roman" w:hAnsi="Times New Roman" w:cs="Times New Roman"/>
          <w:sz w:val="24"/>
          <w:szCs w:val="24"/>
        </w:rPr>
        <w:t>isnat edilmesi</w:t>
      </w:r>
      <w:r w:rsidR="002C4AC6" w:rsidRPr="00CB0F2B">
        <w:rPr>
          <w:rFonts w:ascii="Times New Roman" w:hAnsi="Times New Roman" w:cs="Times New Roman"/>
          <w:sz w:val="24"/>
          <w:szCs w:val="24"/>
        </w:rPr>
        <w:t xml:space="preserve"> ve böylece Allah’ın z</w:t>
      </w:r>
      <w:r w:rsidR="002939DC">
        <w:rPr>
          <w:rFonts w:ascii="Times New Roman" w:hAnsi="Times New Roman" w:cs="Times New Roman"/>
          <w:sz w:val="24"/>
          <w:szCs w:val="24"/>
        </w:rPr>
        <w:t>ali</w:t>
      </w:r>
      <w:r w:rsidR="004335AD" w:rsidRPr="00CB0F2B">
        <w:rPr>
          <w:rFonts w:ascii="Times New Roman" w:hAnsi="Times New Roman" w:cs="Times New Roman"/>
          <w:sz w:val="24"/>
          <w:szCs w:val="24"/>
        </w:rPr>
        <w:t>m</w:t>
      </w:r>
      <w:r w:rsidR="002C4AC6" w:rsidRPr="00CB0F2B">
        <w:rPr>
          <w:rFonts w:ascii="Times New Roman" w:hAnsi="Times New Roman" w:cs="Times New Roman"/>
          <w:sz w:val="24"/>
          <w:szCs w:val="24"/>
        </w:rPr>
        <w:t xml:space="preserve"> olduğu sonucuna götürürken; Kaderiyye’</w:t>
      </w:r>
      <w:r w:rsidR="00D5753A" w:rsidRPr="00CB0F2B">
        <w:rPr>
          <w:rFonts w:ascii="Times New Roman" w:hAnsi="Times New Roman" w:cs="Times New Roman"/>
          <w:sz w:val="24"/>
          <w:szCs w:val="24"/>
        </w:rPr>
        <w:t>nin yaklaşımı,</w:t>
      </w:r>
      <w:r w:rsidR="002C4AC6" w:rsidRPr="00CB0F2B">
        <w:rPr>
          <w:rFonts w:ascii="Times New Roman" w:hAnsi="Times New Roman" w:cs="Times New Roman"/>
          <w:sz w:val="24"/>
          <w:szCs w:val="24"/>
        </w:rPr>
        <w:t xml:space="preserve"> yarattığı varlıklar üzerinde tasarrufu bulunmayan, kudreti sınırlı</w:t>
      </w:r>
      <w:r w:rsidR="00D5753A" w:rsidRPr="00CB0F2B">
        <w:rPr>
          <w:rFonts w:ascii="Times New Roman" w:hAnsi="Times New Roman" w:cs="Times New Roman"/>
          <w:sz w:val="24"/>
          <w:szCs w:val="24"/>
        </w:rPr>
        <w:t xml:space="preserve"> ve aciz bir Allah tasavvuruna yol açmaktadır</w:t>
      </w:r>
      <w:r w:rsidR="000B1A3D">
        <w:rPr>
          <w:rStyle w:val="DipnotBavurusu"/>
          <w:rFonts w:ascii="Times New Roman" w:hAnsi="Times New Roman" w:cs="Times New Roman"/>
          <w:sz w:val="24"/>
          <w:szCs w:val="24"/>
        </w:rPr>
        <w:footnoteReference w:id="250"/>
      </w:r>
      <w:r w:rsidR="00D5753A" w:rsidRPr="00CB0F2B">
        <w:rPr>
          <w:rFonts w:ascii="Times New Roman" w:hAnsi="Times New Roman" w:cs="Times New Roman"/>
          <w:sz w:val="24"/>
          <w:szCs w:val="24"/>
        </w:rPr>
        <w:t>.</w:t>
      </w:r>
    </w:p>
    <w:p w:rsidR="001C129A" w:rsidRPr="00CB0F2B" w:rsidRDefault="00D8049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İfrat ve tefrit olarak </w:t>
      </w:r>
      <w:r w:rsidR="00147CB3" w:rsidRPr="00CB0F2B">
        <w:rPr>
          <w:rFonts w:ascii="Times New Roman" w:hAnsi="Times New Roman" w:cs="Times New Roman"/>
          <w:sz w:val="24"/>
          <w:szCs w:val="24"/>
        </w:rPr>
        <w:t>değerlendirebileceğimiz bu iki zıt görüşe karşılık Ehl-i Sünnet uleması iki mezhebin dayandığı ayet ve hadisleri</w:t>
      </w:r>
      <w:r w:rsidR="00BD0C11">
        <w:rPr>
          <w:rFonts w:ascii="Times New Roman" w:hAnsi="Times New Roman" w:cs="Times New Roman"/>
          <w:sz w:val="24"/>
          <w:szCs w:val="24"/>
        </w:rPr>
        <w:t xml:space="preserve"> cem edip birlikte analiz etmiş,</w:t>
      </w:r>
      <w:r w:rsidR="00147CB3" w:rsidRPr="00CB0F2B">
        <w:rPr>
          <w:rFonts w:ascii="Times New Roman" w:hAnsi="Times New Roman" w:cs="Times New Roman"/>
          <w:sz w:val="24"/>
          <w:szCs w:val="24"/>
        </w:rPr>
        <w:t xml:space="preserve"> böylece itidali yakalamıştır. </w:t>
      </w:r>
      <w:r w:rsidR="004335AD" w:rsidRPr="00CB0F2B">
        <w:rPr>
          <w:rFonts w:ascii="Times New Roman" w:hAnsi="Times New Roman" w:cs="Times New Roman"/>
          <w:sz w:val="24"/>
          <w:szCs w:val="24"/>
        </w:rPr>
        <w:t>Akkirmânî</w:t>
      </w:r>
      <w:r w:rsidR="00147CB3" w:rsidRPr="00CB0F2B">
        <w:rPr>
          <w:rFonts w:ascii="Times New Roman" w:hAnsi="Times New Roman" w:cs="Times New Roman"/>
          <w:sz w:val="24"/>
          <w:szCs w:val="24"/>
        </w:rPr>
        <w:t xml:space="preserve"> </w:t>
      </w:r>
      <w:r w:rsidR="00E96301" w:rsidRPr="00BD0C11">
        <w:rPr>
          <w:rFonts w:ascii="Times New Roman" w:hAnsi="Times New Roman" w:cs="Times New Roman"/>
          <w:i/>
          <w:sz w:val="24"/>
          <w:szCs w:val="24"/>
        </w:rPr>
        <w:t>Risâle</w:t>
      </w:r>
      <w:r w:rsidR="00DC2AE0" w:rsidRPr="00BD0C11">
        <w:rPr>
          <w:rFonts w:ascii="Times New Roman" w:hAnsi="Times New Roman" w:cs="Times New Roman"/>
          <w:i/>
          <w:sz w:val="24"/>
          <w:szCs w:val="24"/>
        </w:rPr>
        <w:t xml:space="preserve">-i </w:t>
      </w:r>
      <w:r w:rsidR="00A8331F" w:rsidRPr="00BD0C11">
        <w:rPr>
          <w:rFonts w:ascii="Times New Roman" w:hAnsi="Times New Roman" w:cs="Times New Roman"/>
          <w:i/>
          <w:sz w:val="24"/>
          <w:szCs w:val="24"/>
        </w:rPr>
        <w:t>Akâid</w:t>
      </w:r>
      <w:r w:rsidR="00DC2AE0" w:rsidRPr="00CB0F2B">
        <w:rPr>
          <w:rFonts w:ascii="Times New Roman" w:hAnsi="Times New Roman" w:cs="Times New Roman"/>
          <w:sz w:val="24"/>
          <w:szCs w:val="24"/>
        </w:rPr>
        <w:t>’inde</w:t>
      </w:r>
      <w:r w:rsidR="00147CB3" w:rsidRPr="00CB0F2B">
        <w:rPr>
          <w:rFonts w:ascii="Times New Roman" w:hAnsi="Times New Roman" w:cs="Times New Roman"/>
          <w:sz w:val="24"/>
          <w:szCs w:val="24"/>
        </w:rPr>
        <w:t xml:space="preserve"> aşırıya kaçan fırkaların iddialarını çürütmüş ve Ehl-i Sünnet’in görüşünü detaylandırarak </w:t>
      </w:r>
      <w:r w:rsidR="00BD0C11">
        <w:rPr>
          <w:rFonts w:ascii="Times New Roman" w:hAnsi="Times New Roman" w:cs="Times New Roman"/>
          <w:sz w:val="24"/>
          <w:szCs w:val="24"/>
        </w:rPr>
        <w:t>izah</w:t>
      </w:r>
      <w:r w:rsidR="00147CB3" w:rsidRPr="00CB0F2B">
        <w:rPr>
          <w:rFonts w:ascii="Times New Roman" w:hAnsi="Times New Roman" w:cs="Times New Roman"/>
          <w:sz w:val="24"/>
          <w:szCs w:val="24"/>
        </w:rPr>
        <w:t xml:space="preserve"> etmiştir. Şimdi bu </w:t>
      </w:r>
      <w:r w:rsidR="00E96301" w:rsidRPr="00CB0F2B">
        <w:rPr>
          <w:rFonts w:ascii="Times New Roman" w:hAnsi="Times New Roman" w:cs="Times New Roman"/>
          <w:sz w:val="24"/>
          <w:szCs w:val="24"/>
        </w:rPr>
        <w:t>risâle</w:t>
      </w:r>
      <w:r w:rsidR="00147CB3" w:rsidRPr="00CB0F2B">
        <w:rPr>
          <w:rFonts w:ascii="Times New Roman" w:hAnsi="Times New Roman" w:cs="Times New Roman"/>
          <w:sz w:val="24"/>
          <w:szCs w:val="24"/>
        </w:rPr>
        <w:t xml:space="preserve"> bağlamında</w:t>
      </w:r>
      <w:r w:rsidR="00960A0B">
        <w:rPr>
          <w:rFonts w:ascii="Times New Roman" w:hAnsi="Times New Roman" w:cs="Times New Roman"/>
          <w:sz w:val="24"/>
          <w:szCs w:val="24"/>
        </w:rPr>
        <w:t xml:space="preserve">, irade </w:t>
      </w:r>
      <w:r w:rsidR="00147CB3" w:rsidRPr="00CB0F2B">
        <w:rPr>
          <w:rFonts w:ascii="Times New Roman" w:hAnsi="Times New Roman" w:cs="Times New Roman"/>
          <w:sz w:val="24"/>
          <w:szCs w:val="24"/>
        </w:rPr>
        <w:t>konu</w:t>
      </w:r>
      <w:r w:rsidR="00960A0B">
        <w:rPr>
          <w:rFonts w:ascii="Times New Roman" w:hAnsi="Times New Roman" w:cs="Times New Roman"/>
          <w:sz w:val="24"/>
          <w:szCs w:val="24"/>
        </w:rPr>
        <w:t>su ile ilgili</w:t>
      </w:r>
      <w:r w:rsidR="00147CB3" w:rsidRPr="00CB0F2B">
        <w:rPr>
          <w:rFonts w:ascii="Times New Roman" w:hAnsi="Times New Roman" w:cs="Times New Roman"/>
          <w:sz w:val="24"/>
          <w:szCs w:val="24"/>
        </w:rPr>
        <w:t xml:space="preserve"> mezhep</w:t>
      </w:r>
      <w:r w:rsidR="00960A0B">
        <w:rPr>
          <w:rFonts w:ascii="Times New Roman" w:hAnsi="Times New Roman" w:cs="Times New Roman"/>
          <w:sz w:val="24"/>
          <w:szCs w:val="24"/>
        </w:rPr>
        <w:t xml:space="preserve">lerin </w:t>
      </w:r>
      <w:r w:rsidR="00095BC4">
        <w:rPr>
          <w:rFonts w:ascii="Times New Roman" w:hAnsi="Times New Roman" w:cs="Times New Roman"/>
          <w:sz w:val="24"/>
          <w:szCs w:val="24"/>
        </w:rPr>
        <w:t>görüşlerine</w:t>
      </w:r>
      <w:r w:rsidR="00147CB3" w:rsidRPr="00CB0F2B">
        <w:rPr>
          <w:rFonts w:ascii="Times New Roman" w:hAnsi="Times New Roman" w:cs="Times New Roman"/>
          <w:sz w:val="24"/>
          <w:szCs w:val="24"/>
        </w:rPr>
        <w:t xml:space="preserve"> </w:t>
      </w:r>
      <w:r w:rsidR="00960A0B">
        <w:rPr>
          <w:rFonts w:ascii="Times New Roman" w:hAnsi="Times New Roman" w:cs="Times New Roman"/>
          <w:sz w:val="24"/>
          <w:szCs w:val="24"/>
        </w:rPr>
        <w:t xml:space="preserve">ve Akkirmânî’nin bu </w:t>
      </w:r>
      <w:r w:rsidR="00095BC4">
        <w:rPr>
          <w:rFonts w:ascii="Times New Roman" w:hAnsi="Times New Roman" w:cs="Times New Roman"/>
          <w:sz w:val="24"/>
          <w:szCs w:val="24"/>
        </w:rPr>
        <w:t>görüşler hakkındaki yorum ve değerlendirmelerine göz atalım.</w:t>
      </w:r>
      <w:r w:rsidR="00960A0B">
        <w:rPr>
          <w:rFonts w:ascii="Times New Roman" w:hAnsi="Times New Roman" w:cs="Times New Roman"/>
          <w:sz w:val="24"/>
          <w:szCs w:val="24"/>
        </w:rPr>
        <w:t xml:space="preserve"> </w:t>
      </w:r>
    </w:p>
    <w:p w:rsidR="00912AC5" w:rsidRPr="00CB0F2B" w:rsidRDefault="00D20AEF" w:rsidP="001A266B">
      <w:pPr>
        <w:pStyle w:val="Balk3"/>
        <w:spacing w:line="360" w:lineRule="auto"/>
        <w:jc w:val="both"/>
        <w:rPr>
          <w:rFonts w:cs="Times New Roman"/>
        </w:rPr>
      </w:pPr>
      <w:bookmarkStart w:id="62" w:name="_Toc500742333"/>
      <w:r>
        <w:rPr>
          <w:rFonts w:cs="Times New Roman"/>
        </w:rPr>
        <w:t>2.</w:t>
      </w:r>
      <w:r w:rsidR="00F23413">
        <w:rPr>
          <w:rFonts w:cs="Times New Roman"/>
        </w:rPr>
        <w:t>1</w:t>
      </w:r>
      <w:r w:rsidR="00786AE3" w:rsidRPr="00CB0F2B">
        <w:rPr>
          <w:rFonts w:cs="Times New Roman"/>
        </w:rPr>
        <w:t>.</w:t>
      </w:r>
      <w:r w:rsidR="00A43EB8" w:rsidRPr="00CB0F2B">
        <w:rPr>
          <w:rFonts w:cs="Times New Roman"/>
        </w:rPr>
        <w:t>4</w:t>
      </w:r>
      <w:r w:rsidR="00912AC5" w:rsidRPr="00CB0F2B">
        <w:rPr>
          <w:rFonts w:cs="Times New Roman"/>
        </w:rPr>
        <w:t xml:space="preserve">.1. </w:t>
      </w:r>
      <w:r w:rsidR="00BD0C11">
        <w:rPr>
          <w:rFonts w:cs="Times New Roman"/>
        </w:rPr>
        <w:t>Akkirmânî’</w:t>
      </w:r>
      <w:r w:rsidR="00960A0B">
        <w:rPr>
          <w:rFonts w:cs="Times New Roman"/>
        </w:rPr>
        <w:t>ye Göre Cebriyye’nin İrade Anlayışı</w:t>
      </w:r>
      <w:bookmarkEnd w:id="62"/>
    </w:p>
    <w:p w:rsidR="00912AC5"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12AC5" w:rsidRPr="00CB0F2B">
        <w:rPr>
          <w:rFonts w:ascii="Times New Roman" w:hAnsi="Times New Roman" w:cs="Times New Roman"/>
          <w:sz w:val="24"/>
          <w:szCs w:val="24"/>
        </w:rPr>
        <w:t>’ye göre Cebriyye mezhebi</w:t>
      </w:r>
      <w:r w:rsidR="00CC45E5" w:rsidRPr="00CB0F2B">
        <w:rPr>
          <w:rFonts w:ascii="Times New Roman" w:hAnsi="Times New Roman" w:cs="Times New Roman"/>
          <w:sz w:val="24"/>
          <w:szCs w:val="24"/>
        </w:rPr>
        <w:t xml:space="preserve"> kulda fiil, seçme, tercih veya kudretin bulunmadığını iddia etmektedir. </w:t>
      </w:r>
      <w:r w:rsidR="00547DB0" w:rsidRPr="00CB0F2B">
        <w:rPr>
          <w:rFonts w:ascii="Times New Roman" w:hAnsi="Times New Roman" w:cs="Times New Roman"/>
          <w:sz w:val="24"/>
          <w:szCs w:val="24"/>
        </w:rPr>
        <w:t>Bu mezhebin anlayışına göre k</w:t>
      </w:r>
      <w:r w:rsidR="00CC45E5" w:rsidRPr="00CB0F2B">
        <w:rPr>
          <w:rFonts w:ascii="Times New Roman" w:hAnsi="Times New Roman" w:cs="Times New Roman"/>
          <w:sz w:val="24"/>
          <w:szCs w:val="24"/>
        </w:rPr>
        <w:t xml:space="preserve">ul yaptığı her şeyi zorunluluk altında ıztırarî olarak yapmaktadır. Titreyen varlığın hareketi ile cansız varlıkların veya bitkilerin hareketi arasında bir fark yoktur. </w:t>
      </w:r>
      <w:r w:rsidR="00547DB0" w:rsidRPr="00CB0F2B">
        <w:rPr>
          <w:rFonts w:ascii="Times New Roman" w:hAnsi="Times New Roman" w:cs="Times New Roman"/>
          <w:sz w:val="24"/>
          <w:szCs w:val="24"/>
        </w:rPr>
        <w:t>B</w:t>
      </w:r>
      <w:r w:rsidR="00CC45E5" w:rsidRPr="00CB0F2B">
        <w:rPr>
          <w:rFonts w:ascii="Times New Roman" w:hAnsi="Times New Roman" w:cs="Times New Roman"/>
          <w:sz w:val="24"/>
          <w:szCs w:val="24"/>
        </w:rPr>
        <w:t>ir çocuğun boyunun uzaması nasıl kendi irade ve ihtiyarı dışında gerçekleşiyorsa, bir yerden başka bir yere gitmesi de onun isteği veya s</w:t>
      </w:r>
      <w:r w:rsidR="002939DC">
        <w:rPr>
          <w:rFonts w:ascii="Times New Roman" w:hAnsi="Times New Roman" w:cs="Times New Roman"/>
          <w:sz w:val="24"/>
          <w:szCs w:val="24"/>
        </w:rPr>
        <w:t>eçimi dışında gerçekleşmektedir</w:t>
      </w:r>
      <w:r w:rsidR="002D7A2C" w:rsidRPr="00CB0F2B">
        <w:rPr>
          <w:rStyle w:val="DipnotBavurusu"/>
          <w:rFonts w:ascii="Times New Roman" w:hAnsi="Times New Roman" w:cs="Times New Roman"/>
          <w:sz w:val="24"/>
          <w:szCs w:val="24"/>
        </w:rPr>
        <w:footnoteReference w:id="251"/>
      </w:r>
      <w:r w:rsidR="002939DC">
        <w:rPr>
          <w:rFonts w:ascii="Times New Roman" w:hAnsi="Times New Roman" w:cs="Times New Roman"/>
          <w:sz w:val="24"/>
          <w:szCs w:val="24"/>
        </w:rPr>
        <w:t>.</w:t>
      </w:r>
      <w:r w:rsidR="00CC45E5" w:rsidRPr="00CB0F2B">
        <w:rPr>
          <w:rFonts w:ascii="Times New Roman" w:hAnsi="Times New Roman" w:cs="Times New Roman"/>
          <w:sz w:val="24"/>
          <w:szCs w:val="24"/>
        </w:rPr>
        <w:t xml:space="preserve"> </w:t>
      </w:r>
    </w:p>
    <w:p w:rsidR="00FC0595"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Akkirmânî</w:t>
      </w:r>
      <w:r w:rsidR="00111671" w:rsidRPr="00CB0F2B">
        <w:rPr>
          <w:rFonts w:ascii="Times New Roman" w:hAnsi="Times New Roman" w:cs="Times New Roman"/>
          <w:sz w:val="24"/>
          <w:szCs w:val="24"/>
        </w:rPr>
        <w:t xml:space="preserve">, Cebriyye’nin iddialarına </w:t>
      </w:r>
      <w:r w:rsidR="004B2C8D" w:rsidRPr="00CB0F2B">
        <w:rPr>
          <w:rFonts w:ascii="Times New Roman" w:hAnsi="Times New Roman" w:cs="Times New Roman"/>
          <w:sz w:val="24"/>
          <w:szCs w:val="24"/>
        </w:rPr>
        <w:t xml:space="preserve">aklî </w:t>
      </w:r>
      <w:r w:rsidR="00111671" w:rsidRPr="00CB0F2B">
        <w:rPr>
          <w:rFonts w:ascii="Times New Roman" w:hAnsi="Times New Roman" w:cs="Times New Roman"/>
          <w:sz w:val="24"/>
          <w:szCs w:val="24"/>
        </w:rPr>
        <w:t xml:space="preserve">delil olarak </w:t>
      </w:r>
      <w:r w:rsidR="004B2C8D" w:rsidRPr="00CB0F2B">
        <w:rPr>
          <w:rFonts w:ascii="Times New Roman" w:hAnsi="Times New Roman" w:cs="Times New Roman"/>
          <w:sz w:val="24"/>
          <w:szCs w:val="24"/>
        </w:rPr>
        <w:t>şöyle bir açıklama getirdiğini ifade etmektedir: Kulun fiilinin kendi seçimi olduğunu vars</w:t>
      </w:r>
      <w:r w:rsidR="0035483E" w:rsidRPr="00CB0F2B">
        <w:rPr>
          <w:rFonts w:ascii="Times New Roman" w:hAnsi="Times New Roman" w:cs="Times New Roman"/>
          <w:sz w:val="24"/>
          <w:szCs w:val="24"/>
        </w:rPr>
        <w:t>ay</w:t>
      </w:r>
      <w:r w:rsidR="00960A0B">
        <w:rPr>
          <w:rFonts w:ascii="Times New Roman" w:hAnsi="Times New Roman" w:cs="Times New Roman"/>
          <w:sz w:val="24"/>
          <w:szCs w:val="24"/>
        </w:rPr>
        <w:t>alı</w:t>
      </w:r>
      <w:r w:rsidRPr="00CB0F2B">
        <w:rPr>
          <w:rFonts w:ascii="Times New Roman" w:hAnsi="Times New Roman" w:cs="Times New Roman"/>
          <w:sz w:val="24"/>
          <w:szCs w:val="24"/>
        </w:rPr>
        <w:t>m</w:t>
      </w:r>
      <w:r w:rsidR="0035483E" w:rsidRPr="00CB0F2B">
        <w:rPr>
          <w:rFonts w:ascii="Times New Roman" w:hAnsi="Times New Roman" w:cs="Times New Roman"/>
          <w:sz w:val="24"/>
          <w:szCs w:val="24"/>
        </w:rPr>
        <w:t>. K</w:t>
      </w:r>
      <w:r w:rsidR="004B2C8D" w:rsidRPr="00CB0F2B">
        <w:rPr>
          <w:rFonts w:ascii="Times New Roman" w:hAnsi="Times New Roman" w:cs="Times New Roman"/>
          <w:sz w:val="24"/>
          <w:szCs w:val="24"/>
        </w:rPr>
        <w:t xml:space="preserve">ul bir cismin durdurulmasını, Allah ise hareket etmesini murad ettiği bir durumda üç ihtimal söz konusudur: </w:t>
      </w:r>
      <w:r w:rsidR="0035483E" w:rsidRPr="00CB0F2B">
        <w:rPr>
          <w:rFonts w:ascii="Times New Roman" w:hAnsi="Times New Roman" w:cs="Times New Roman"/>
          <w:sz w:val="24"/>
          <w:szCs w:val="24"/>
        </w:rPr>
        <w:t>İkisinin muradının da h</w:t>
      </w:r>
      <w:r w:rsidR="00DC2AE0" w:rsidRPr="00CB0F2B">
        <w:rPr>
          <w:rFonts w:ascii="Times New Roman" w:hAnsi="Times New Roman" w:cs="Times New Roman"/>
          <w:sz w:val="24"/>
          <w:szCs w:val="24"/>
        </w:rPr>
        <w:t>â</w:t>
      </w:r>
      <w:r w:rsidR="0035483E" w:rsidRPr="00CB0F2B">
        <w:rPr>
          <w:rFonts w:ascii="Times New Roman" w:hAnsi="Times New Roman" w:cs="Times New Roman"/>
          <w:sz w:val="24"/>
          <w:szCs w:val="24"/>
        </w:rPr>
        <w:t>sıl olduğunu kabul etsek bu, iki çelişiğin bir araya gelmesi olacaktır. İkisinin muradının da gerçekleşmeyeceğini kabul etsek bu, iki çelişiğin ortadan kalkması anlamına gelecektir. Birinin muradı h</w:t>
      </w:r>
      <w:r w:rsidR="00DC2AE0" w:rsidRPr="00CB0F2B">
        <w:rPr>
          <w:rFonts w:ascii="Times New Roman" w:hAnsi="Times New Roman" w:cs="Times New Roman"/>
          <w:sz w:val="24"/>
          <w:szCs w:val="24"/>
        </w:rPr>
        <w:t>â</w:t>
      </w:r>
      <w:r w:rsidR="0035483E" w:rsidRPr="00CB0F2B">
        <w:rPr>
          <w:rFonts w:ascii="Times New Roman" w:hAnsi="Times New Roman" w:cs="Times New Roman"/>
          <w:sz w:val="24"/>
          <w:szCs w:val="24"/>
        </w:rPr>
        <w:t>sıl oldu</w:t>
      </w:r>
      <w:r w:rsidR="00DC2AE0" w:rsidRPr="00CB0F2B">
        <w:rPr>
          <w:rFonts w:ascii="Times New Roman" w:hAnsi="Times New Roman" w:cs="Times New Roman"/>
          <w:sz w:val="24"/>
          <w:szCs w:val="24"/>
        </w:rPr>
        <w:t>,</w:t>
      </w:r>
      <w:r w:rsidR="0035483E" w:rsidRPr="00CB0F2B">
        <w:rPr>
          <w:rFonts w:ascii="Times New Roman" w:hAnsi="Times New Roman" w:cs="Times New Roman"/>
          <w:sz w:val="24"/>
          <w:szCs w:val="24"/>
        </w:rPr>
        <w:t xml:space="preserve"> diğerinin olmadı desek bu</w:t>
      </w:r>
      <w:r w:rsidR="00DC2AE0" w:rsidRPr="00CB0F2B">
        <w:rPr>
          <w:rFonts w:ascii="Times New Roman" w:hAnsi="Times New Roman" w:cs="Times New Roman"/>
          <w:sz w:val="24"/>
          <w:szCs w:val="24"/>
        </w:rPr>
        <w:t xml:space="preserve"> durumda</w:t>
      </w:r>
      <w:r w:rsidR="0035483E" w:rsidRPr="00CB0F2B">
        <w:rPr>
          <w:rFonts w:ascii="Times New Roman" w:hAnsi="Times New Roman" w:cs="Times New Roman"/>
          <w:sz w:val="24"/>
          <w:szCs w:val="24"/>
        </w:rPr>
        <w:t xml:space="preserve"> da tercih eden biri olmadığı halde gerçekleşen bir tercihten söz etmiş oluruz. Çünkü Allah’ın kudreti ve kulun kudreti </w:t>
      </w:r>
      <w:r w:rsidR="00BD2F44" w:rsidRPr="00CB0F2B">
        <w:rPr>
          <w:rFonts w:ascii="Times New Roman" w:hAnsi="Times New Roman" w:cs="Times New Roman"/>
          <w:sz w:val="24"/>
          <w:szCs w:val="24"/>
        </w:rPr>
        <w:t>makdûra müstakil olarak ayn</w:t>
      </w:r>
      <w:r w:rsidR="00FC0595" w:rsidRPr="00CB0F2B">
        <w:rPr>
          <w:rFonts w:ascii="Times New Roman" w:hAnsi="Times New Roman" w:cs="Times New Roman"/>
          <w:sz w:val="24"/>
          <w:szCs w:val="24"/>
        </w:rPr>
        <w:t>ı oranda etki etmektedirler. Cebriyye’ye göre bu üç ihtimalin neticesi de aklen muhal olduğu için kulların fiilleri üzerinde etkilerinin olduğu düşüncesi kabul edilemez</w:t>
      </w:r>
      <w:r w:rsidR="00490346">
        <w:rPr>
          <w:rStyle w:val="DipnotBavurusu"/>
          <w:rFonts w:ascii="Times New Roman" w:hAnsi="Times New Roman" w:cs="Times New Roman"/>
          <w:sz w:val="24"/>
          <w:szCs w:val="24"/>
        </w:rPr>
        <w:footnoteReference w:id="252"/>
      </w:r>
      <w:r w:rsidR="00FC0595" w:rsidRPr="00CB0F2B">
        <w:rPr>
          <w:rFonts w:ascii="Times New Roman" w:hAnsi="Times New Roman" w:cs="Times New Roman"/>
          <w:sz w:val="24"/>
          <w:szCs w:val="24"/>
        </w:rPr>
        <w:t xml:space="preserve">. </w:t>
      </w:r>
    </w:p>
    <w:p w:rsidR="0015258B" w:rsidRPr="00CB0F2B" w:rsidRDefault="005762E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Müellif, Cebriyye mezhebinin iddialarına dayanak gösterdiği naklî delile de değinir. </w:t>
      </w:r>
      <w:r w:rsidR="00BD2F44" w:rsidRPr="00CB0F2B">
        <w:rPr>
          <w:rFonts w:ascii="Times New Roman" w:hAnsi="Times New Roman" w:cs="Times New Roman"/>
          <w:sz w:val="24"/>
          <w:szCs w:val="24"/>
        </w:rPr>
        <w:t>Cebriyye</w:t>
      </w:r>
      <w:r w:rsidRPr="00CB0F2B">
        <w:rPr>
          <w:rFonts w:ascii="Times New Roman" w:hAnsi="Times New Roman" w:cs="Times New Roman"/>
          <w:sz w:val="24"/>
          <w:szCs w:val="24"/>
        </w:rPr>
        <w:t xml:space="preserve"> </w:t>
      </w:r>
      <w:r w:rsidRPr="00CB0F2B">
        <w:rPr>
          <w:rFonts w:ascii="Times New Roman" w:hAnsi="Times New Roman" w:cs="Times New Roman"/>
          <w:i/>
          <w:sz w:val="24"/>
          <w:szCs w:val="24"/>
        </w:rPr>
        <w:t>“Allah her şeyin yaratıcısıdır”</w:t>
      </w:r>
      <w:r w:rsidRPr="00CB0F2B">
        <w:rPr>
          <w:rStyle w:val="DipnotBavurusu"/>
          <w:rFonts w:ascii="Times New Roman" w:hAnsi="Times New Roman" w:cs="Times New Roman"/>
          <w:sz w:val="24"/>
          <w:szCs w:val="24"/>
        </w:rPr>
        <w:footnoteReference w:id="253"/>
      </w:r>
      <w:r w:rsidRPr="00CB0F2B">
        <w:rPr>
          <w:rFonts w:ascii="Times New Roman" w:hAnsi="Times New Roman" w:cs="Times New Roman"/>
          <w:sz w:val="24"/>
          <w:szCs w:val="24"/>
        </w:rPr>
        <w:t xml:space="preserve"> ayetinin kendi fikirlerini desteklediğini </w:t>
      </w:r>
      <w:r w:rsidR="004E014C" w:rsidRPr="00CB0F2B">
        <w:rPr>
          <w:rFonts w:ascii="Times New Roman" w:hAnsi="Times New Roman" w:cs="Times New Roman"/>
          <w:sz w:val="24"/>
          <w:szCs w:val="24"/>
        </w:rPr>
        <w:t xml:space="preserve">düşünmektedir. Zîra kulların fiilleri de “şey” kapsamındadır ve dolayısıyla bu ayet mucibince Allah tarafından var edilmişlerdir, kulun bir etkisiyle </w:t>
      </w:r>
      <w:r w:rsidR="00E96301" w:rsidRPr="00CB0F2B">
        <w:rPr>
          <w:rFonts w:ascii="Times New Roman" w:hAnsi="Times New Roman" w:cs="Times New Roman"/>
          <w:sz w:val="24"/>
          <w:szCs w:val="24"/>
        </w:rPr>
        <w:t>vücûd</w:t>
      </w:r>
      <w:r w:rsidR="004E014C" w:rsidRPr="00CB0F2B">
        <w:rPr>
          <w:rFonts w:ascii="Times New Roman" w:hAnsi="Times New Roman" w:cs="Times New Roman"/>
          <w:sz w:val="24"/>
          <w:szCs w:val="24"/>
        </w:rPr>
        <w:t>a gelmiş değillerdir</w:t>
      </w:r>
      <w:r w:rsidR="000D3B22">
        <w:rPr>
          <w:rStyle w:val="DipnotBavurusu"/>
          <w:rFonts w:ascii="Times New Roman" w:hAnsi="Times New Roman" w:cs="Times New Roman"/>
          <w:sz w:val="24"/>
          <w:szCs w:val="24"/>
        </w:rPr>
        <w:footnoteReference w:id="254"/>
      </w:r>
      <w:r w:rsidR="004E014C" w:rsidRPr="00CB0F2B">
        <w:rPr>
          <w:rFonts w:ascii="Times New Roman" w:hAnsi="Times New Roman" w:cs="Times New Roman"/>
          <w:sz w:val="24"/>
          <w:szCs w:val="24"/>
        </w:rPr>
        <w:t>.</w:t>
      </w:r>
    </w:p>
    <w:p w:rsidR="004E014C" w:rsidRPr="00CB0F2B" w:rsidRDefault="00D5753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Muhammed</w:t>
      </w:r>
      <w:r w:rsidR="004E014C"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2C4AC6" w:rsidRPr="00CB0F2B">
        <w:rPr>
          <w:rFonts w:ascii="Times New Roman" w:hAnsi="Times New Roman" w:cs="Times New Roman"/>
          <w:sz w:val="24"/>
          <w:szCs w:val="24"/>
        </w:rPr>
        <w:t xml:space="preserve"> </w:t>
      </w:r>
      <w:r w:rsidR="00FC0595" w:rsidRPr="00CB0F2B">
        <w:rPr>
          <w:rFonts w:ascii="Times New Roman" w:hAnsi="Times New Roman" w:cs="Times New Roman"/>
          <w:sz w:val="24"/>
          <w:szCs w:val="24"/>
        </w:rPr>
        <w:t xml:space="preserve">eserinde </w:t>
      </w:r>
      <w:r w:rsidR="002C4AC6" w:rsidRPr="00CB0F2B">
        <w:rPr>
          <w:rFonts w:ascii="Times New Roman" w:hAnsi="Times New Roman" w:cs="Times New Roman"/>
          <w:sz w:val="24"/>
          <w:szCs w:val="24"/>
        </w:rPr>
        <w:t xml:space="preserve">Cebriyye’nin </w:t>
      </w:r>
      <w:r w:rsidR="00FC0595" w:rsidRPr="00CB0F2B">
        <w:rPr>
          <w:rFonts w:ascii="Times New Roman" w:hAnsi="Times New Roman" w:cs="Times New Roman"/>
          <w:sz w:val="24"/>
          <w:szCs w:val="24"/>
        </w:rPr>
        <w:t>iddialarına dayanak olarak sunduğu gerekçeleri sıraladıktan sonra bunların delil olarak kabul e</w:t>
      </w:r>
      <w:r w:rsidR="00652531" w:rsidRPr="00CB0F2B">
        <w:rPr>
          <w:rFonts w:ascii="Times New Roman" w:hAnsi="Times New Roman" w:cs="Times New Roman"/>
          <w:sz w:val="24"/>
          <w:szCs w:val="24"/>
        </w:rPr>
        <w:t xml:space="preserve">dilemeyeceğini belirtmektedir. O’na göre </w:t>
      </w:r>
      <w:r w:rsidR="00FC0595" w:rsidRPr="00CB0F2B">
        <w:rPr>
          <w:rFonts w:ascii="Times New Roman" w:hAnsi="Times New Roman" w:cs="Times New Roman"/>
          <w:sz w:val="24"/>
          <w:szCs w:val="24"/>
        </w:rPr>
        <w:t xml:space="preserve">aklî delil olarak öne sürülen yaklaşım </w:t>
      </w:r>
      <w:r w:rsidR="00B67418" w:rsidRPr="00CB0F2B">
        <w:rPr>
          <w:rFonts w:ascii="Times New Roman" w:hAnsi="Times New Roman" w:cs="Times New Roman"/>
          <w:sz w:val="24"/>
          <w:szCs w:val="24"/>
        </w:rPr>
        <w:t>mantıksal olarak</w:t>
      </w:r>
      <w:r w:rsidR="00FC0595" w:rsidRPr="00CB0F2B">
        <w:rPr>
          <w:rFonts w:ascii="Times New Roman" w:hAnsi="Times New Roman" w:cs="Times New Roman"/>
          <w:sz w:val="24"/>
          <w:szCs w:val="24"/>
        </w:rPr>
        <w:t xml:space="preserve"> geçerli değildir. Çünkü Allah’ın iradesi ile kulun iradesi karşı karşıya geldiğinde elbette Allah’ın iradesi gerçekleşir, kulun iradesi gerçekleşmez. </w:t>
      </w:r>
      <w:r w:rsidR="00DA3111" w:rsidRPr="00CB0F2B">
        <w:rPr>
          <w:rFonts w:ascii="Times New Roman" w:hAnsi="Times New Roman" w:cs="Times New Roman"/>
          <w:sz w:val="24"/>
          <w:szCs w:val="24"/>
        </w:rPr>
        <w:t>Allah’ın iradesi sonsuz ve sınırsızdır. Bu sebeple O, cismin durmasını murad ediyorsa cisim durur, hareketini mur</w:t>
      </w:r>
      <w:r w:rsidR="00652531" w:rsidRPr="00CB0F2B">
        <w:rPr>
          <w:rFonts w:ascii="Times New Roman" w:hAnsi="Times New Roman" w:cs="Times New Roman"/>
          <w:sz w:val="24"/>
          <w:szCs w:val="24"/>
        </w:rPr>
        <w:t xml:space="preserve">ad ediyorsa cisim hareket eder. </w:t>
      </w:r>
      <w:r w:rsidR="00B67418" w:rsidRPr="00CB0F2B">
        <w:rPr>
          <w:rFonts w:ascii="Times New Roman" w:hAnsi="Times New Roman" w:cs="Times New Roman"/>
          <w:sz w:val="24"/>
          <w:szCs w:val="24"/>
        </w:rPr>
        <w:t xml:space="preserve">Ancak </w:t>
      </w:r>
      <w:r w:rsidR="00652531" w:rsidRPr="00CB0F2B">
        <w:rPr>
          <w:rFonts w:ascii="Times New Roman" w:hAnsi="Times New Roman" w:cs="Times New Roman"/>
          <w:sz w:val="24"/>
          <w:szCs w:val="24"/>
        </w:rPr>
        <w:t>Allah’ın iradesi, kulun iradesi yönünde tecelli edince kulu</w:t>
      </w:r>
      <w:r w:rsidR="00B67418" w:rsidRPr="00CB0F2B">
        <w:rPr>
          <w:rFonts w:ascii="Times New Roman" w:hAnsi="Times New Roman" w:cs="Times New Roman"/>
          <w:sz w:val="24"/>
          <w:szCs w:val="24"/>
        </w:rPr>
        <w:t>n</w:t>
      </w:r>
      <w:r w:rsidR="00652531" w:rsidRPr="00CB0F2B">
        <w:rPr>
          <w:rFonts w:ascii="Times New Roman" w:hAnsi="Times New Roman" w:cs="Times New Roman"/>
          <w:sz w:val="24"/>
          <w:szCs w:val="24"/>
        </w:rPr>
        <w:t xml:space="preserve"> fiilinden bahsedilebilir</w:t>
      </w:r>
      <w:r w:rsidR="000D3B22">
        <w:rPr>
          <w:rStyle w:val="DipnotBavurusu"/>
          <w:rFonts w:ascii="Times New Roman" w:hAnsi="Times New Roman" w:cs="Times New Roman"/>
          <w:sz w:val="24"/>
          <w:szCs w:val="24"/>
        </w:rPr>
        <w:footnoteReference w:id="255"/>
      </w:r>
      <w:r w:rsidR="00652531" w:rsidRPr="00CB0F2B">
        <w:rPr>
          <w:rFonts w:ascii="Times New Roman" w:hAnsi="Times New Roman" w:cs="Times New Roman"/>
          <w:sz w:val="24"/>
          <w:szCs w:val="24"/>
        </w:rPr>
        <w:t>.</w:t>
      </w:r>
    </w:p>
    <w:p w:rsidR="00E06E38" w:rsidRPr="00CB0F2B" w:rsidRDefault="00E06E3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Diğer yandan naklî delil olarak </w:t>
      </w:r>
      <w:r w:rsidR="006A460E">
        <w:rPr>
          <w:rFonts w:ascii="Times New Roman" w:hAnsi="Times New Roman" w:cs="Times New Roman"/>
          <w:sz w:val="24"/>
          <w:szCs w:val="24"/>
        </w:rPr>
        <w:t>gösterilen</w:t>
      </w:r>
      <w:r w:rsidRPr="00CB0F2B">
        <w:rPr>
          <w:rFonts w:ascii="Times New Roman" w:hAnsi="Times New Roman" w:cs="Times New Roman"/>
          <w:sz w:val="24"/>
          <w:szCs w:val="24"/>
        </w:rPr>
        <w:t xml:space="preserve"> ayet</w:t>
      </w:r>
      <w:r w:rsidR="006A460E">
        <w:rPr>
          <w:rFonts w:ascii="Times New Roman" w:hAnsi="Times New Roman" w:cs="Times New Roman"/>
          <w:sz w:val="24"/>
          <w:szCs w:val="24"/>
        </w:rPr>
        <w:t>in</w:t>
      </w:r>
      <w:r w:rsidRPr="00CB0F2B">
        <w:rPr>
          <w:rFonts w:ascii="Times New Roman" w:hAnsi="Times New Roman" w:cs="Times New Roman"/>
          <w:sz w:val="24"/>
          <w:szCs w:val="24"/>
        </w:rPr>
        <w:t xml:space="preserve"> Cebriyye tara</w:t>
      </w:r>
      <w:r w:rsidR="006A460E">
        <w:rPr>
          <w:rFonts w:ascii="Times New Roman" w:hAnsi="Times New Roman" w:cs="Times New Roman"/>
          <w:sz w:val="24"/>
          <w:szCs w:val="24"/>
        </w:rPr>
        <w:t>fından yanlış yorumlandığını belirten müellifimiz, konuya şu şekilde açıklık getirmektedir:</w:t>
      </w:r>
      <w:r w:rsidRPr="00CB0F2B">
        <w:rPr>
          <w:rFonts w:ascii="Times New Roman" w:hAnsi="Times New Roman" w:cs="Times New Roman"/>
          <w:sz w:val="24"/>
          <w:szCs w:val="24"/>
        </w:rPr>
        <w:t xml:space="preserve"> </w:t>
      </w:r>
      <w:r w:rsidR="006A460E">
        <w:rPr>
          <w:rFonts w:ascii="Times New Roman" w:hAnsi="Times New Roman" w:cs="Times New Roman"/>
          <w:sz w:val="24"/>
          <w:szCs w:val="24"/>
        </w:rPr>
        <w:t>“</w:t>
      </w:r>
      <w:r w:rsidRPr="00CB0F2B">
        <w:rPr>
          <w:rFonts w:ascii="Times New Roman" w:hAnsi="Times New Roman" w:cs="Times New Roman"/>
          <w:sz w:val="24"/>
          <w:szCs w:val="24"/>
        </w:rPr>
        <w:t xml:space="preserve">Allah her şeyin yaratıcısıdır, insanın fiillerinin de yaratıcısıdır. Fakat ihtiyarî fiillerde kulun </w:t>
      </w:r>
      <w:r w:rsidR="0049206C" w:rsidRPr="00CB0F2B">
        <w:rPr>
          <w:rFonts w:ascii="Times New Roman" w:hAnsi="Times New Roman" w:cs="Times New Roman"/>
          <w:sz w:val="24"/>
          <w:szCs w:val="24"/>
        </w:rPr>
        <w:t>sun’u ve kesbi vardır. Pek çok ayette fiillerin kula nisbet edilmesi bunun ispatıdır</w:t>
      </w:r>
      <w:r w:rsidR="006A460E">
        <w:rPr>
          <w:rFonts w:ascii="Times New Roman" w:hAnsi="Times New Roman" w:cs="Times New Roman"/>
          <w:sz w:val="24"/>
          <w:szCs w:val="24"/>
        </w:rPr>
        <w:t>"</w:t>
      </w:r>
      <w:r w:rsidR="0049206C"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49206C" w:rsidRPr="00CB0F2B">
        <w:rPr>
          <w:rFonts w:ascii="Times New Roman" w:hAnsi="Times New Roman" w:cs="Times New Roman"/>
          <w:sz w:val="24"/>
          <w:szCs w:val="24"/>
        </w:rPr>
        <w:t xml:space="preserve"> </w:t>
      </w:r>
      <w:r w:rsidR="0049206C" w:rsidRPr="00CB0F2B">
        <w:rPr>
          <w:rFonts w:ascii="Times New Roman" w:hAnsi="Times New Roman" w:cs="Times New Roman"/>
          <w:sz w:val="24"/>
          <w:szCs w:val="24"/>
        </w:rPr>
        <w:lastRenderedPageBreak/>
        <w:t xml:space="preserve">buna </w:t>
      </w:r>
      <w:r w:rsidR="0049206C" w:rsidRPr="00CB0F2B">
        <w:rPr>
          <w:rFonts w:ascii="Times New Roman" w:hAnsi="Times New Roman" w:cs="Times New Roman"/>
          <w:i/>
          <w:sz w:val="24"/>
          <w:szCs w:val="24"/>
        </w:rPr>
        <w:t>“Kitabı elleriyle yazarlar”</w:t>
      </w:r>
      <w:r w:rsidR="0049206C" w:rsidRPr="00CB0F2B">
        <w:rPr>
          <w:rStyle w:val="DipnotBavurusu"/>
          <w:rFonts w:ascii="Times New Roman" w:hAnsi="Times New Roman" w:cs="Times New Roman"/>
          <w:sz w:val="24"/>
          <w:szCs w:val="24"/>
        </w:rPr>
        <w:footnoteReference w:id="256"/>
      </w:r>
      <w:r w:rsidR="0049206C" w:rsidRPr="00CB0F2B">
        <w:rPr>
          <w:rFonts w:ascii="Times New Roman" w:hAnsi="Times New Roman" w:cs="Times New Roman"/>
          <w:sz w:val="24"/>
          <w:szCs w:val="24"/>
        </w:rPr>
        <w:t xml:space="preserve"> ve </w:t>
      </w:r>
      <w:r w:rsidR="0049206C" w:rsidRPr="00CB0F2B">
        <w:rPr>
          <w:rFonts w:ascii="Times New Roman" w:hAnsi="Times New Roman" w:cs="Times New Roman"/>
          <w:i/>
          <w:sz w:val="24"/>
          <w:szCs w:val="24"/>
        </w:rPr>
        <w:t>“O halde dileyen iman etsin”</w:t>
      </w:r>
      <w:r w:rsidR="0049206C" w:rsidRPr="00CB0F2B">
        <w:rPr>
          <w:rStyle w:val="DipnotBavurusu"/>
          <w:rFonts w:ascii="Times New Roman" w:hAnsi="Times New Roman" w:cs="Times New Roman"/>
          <w:sz w:val="24"/>
          <w:szCs w:val="24"/>
        </w:rPr>
        <w:footnoteReference w:id="257"/>
      </w:r>
      <w:r w:rsidR="0049206C" w:rsidRPr="00CB0F2B">
        <w:rPr>
          <w:rFonts w:ascii="Times New Roman" w:hAnsi="Times New Roman" w:cs="Times New Roman"/>
          <w:sz w:val="24"/>
          <w:szCs w:val="24"/>
        </w:rPr>
        <w:t xml:space="preserve"> ayetlerini misal olarak zikretmektedir. Bu ayetlerde insana nisbet edilen</w:t>
      </w:r>
      <w:r w:rsidR="00547DB0" w:rsidRPr="00CB0F2B">
        <w:rPr>
          <w:rFonts w:ascii="Times New Roman" w:hAnsi="Times New Roman" w:cs="Times New Roman"/>
          <w:sz w:val="24"/>
          <w:szCs w:val="24"/>
        </w:rPr>
        <w:t xml:space="preserve"> şey</w:t>
      </w:r>
      <w:r w:rsidR="0049206C" w:rsidRPr="00CB0F2B">
        <w:rPr>
          <w:rFonts w:ascii="Times New Roman" w:hAnsi="Times New Roman" w:cs="Times New Roman"/>
          <w:sz w:val="24"/>
          <w:szCs w:val="24"/>
        </w:rPr>
        <w:t xml:space="preserve"> fiillerin yaratılması değil, kesbedilmesidir</w:t>
      </w:r>
      <w:r w:rsidR="000D3B22">
        <w:rPr>
          <w:rStyle w:val="DipnotBavurusu"/>
          <w:rFonts w:ascii="Times New Roman" w:hAnsi="Times New Roman" w:cs="Times New Roman"/>
          <w:sz w:val="24"/>
          <w:szCs w:val="24"/>
        </w:rPr>
        <w:footnoteReference w:id="258"/>
      </w:r>
      <w:r w:rsidR="0049206C" w:rsidRPr="00CB0F2B">
        <w:rPr>
          <w:rFonts w:ascii="Times New Roman" w:hAnsi="Times New Roman" w:cs="Times New Roman"/>
          <w:sz w:val="24"/>
          <w:szCs w:val="24"/>
        </w:rPr>
        <w:t>.</w:t>
      </w:r>
    </w:p>
    <w:p w:rsidR="00547DB0"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547DB0" w:rsidRPr="00CB0F2B">
        <w:rPr>
          <w:rFonts w:ascii="Times New Roman" w:hAnsi="Times New Roman" w:cs="Times New Roman"/>
          <w:sz w:val="24"/>
          <w:szCs w:val="24"/>
        </w:rPr>
        <w:t xml:space="preserve"> son olarak Cebriyye’yi insanı cansız varlıklar ve bitkilerle aynı kategoride değerlendirmesi bakımından eleştirir. İnsan eğer böyle bir varlık olsaydı dinen mükellef tutulmasının bir anlamı o</w:t>
      </w:r>
      <w:r w:rsidR="00652BEF" w:rsidRPr="00CB0F2B">
        <w:rPr>
          <w:rFonts w:ascii="Times New Roman" w:hAnsi="Times New Roman" w:cs="Times New Roman"/>
          <w:sz w:val="24"/>
          <w:szCs w:val="24"/>
        </w:rPr>
        <w:t>lmaz</w:t>
      </w:r>
      <w:r w:rsidR="00700033" w:rsidRPr="00CB0F2B">
        <w:rPr>
          <w:rFonts w:ascii="Times New Roman" w:hAnsi="Times New Roman" w:cs="Times New Roman"/>
          <w:sz w:val="24"/>
          <w:szCs w:val="24"/>
        </w:rPr>
        <w:t>dı. İtaat ettiğinde övgü ve mükâ</w:t>
      </w:r>
      <w:r w:rsidR="00652BEF" w:rsidRPr="00CB0F2B">
        <w:rPr>
          <w:rFonts w:ascii="Times New Roman" w:hAnsi="Times New Roman" w:cs="Times New Roman"/>
          <w:sz w:val="24"/>
          <w:szCs w:val="24"/>
        </w:rPr>
        <w:t>fat</w:t>
      </w:r>
      <w:r w:rsidR="00547DB0" w:rsidRPr="00CB0F2B">
        <w:rPr>
          <w:rFonts w:ascii="Times New Roman" w:hAnsi="Times New Roman" w:cs="Times New Roman"/>
          <w:sz w:val="24"/>
          <w:szCs w:val="24"/>
        </w:rPr>
        <w:t xml:space="preserve">, isyan ettiğinde de kınama ve cezayı hak etmezdi. Bunların hepsi anlamını yitirirdi. Çünkü bunlar sadece ihtiyarî fiiller </w:t>
      </w:r>
      <w:r w:rsidR="00652BEF" w:rsidRPr="00CB0F2B">
        <w:rPr>
          <w:rFonts w:ascii="Times New Roman" w:hAnsi="Times New Roman" w:cs="Times New Roman"/>
          <w:sz w:val="24"/>
          <w:szCs w:val="24"/>
        </w:rPr>
        <w:t>söz konusu olunca bir anlam ifade eder</w:t>
      </w:r>
      <w:r w:rsidR="00547DB0" w:rsidRPr="00CB0F2B">
        <w:rPr>
          <w:rFonts w:ascii="Times New Roman" w:hAnsi="Times New Roman" w:cs="Times New Roman"/>
          <w:sz w:val="24"/>
          <w:szCs w:val="24"/>
        </w:rPr>
        <w:t xml:space="preserve">, </w:t>
      </w:r>
      <w:r w:rsidR="00652BEF" w:rsidRPr="00CB0F2B">
        <w:rPr>
          <w:rFonts w:ascii="Times New Roman" w:hAnsi="Times New Roman" w:cs="Times New Roman"/>
          <w:sz w:val="24"/>
          <w:szCs w:val="24"/>
        </w:rPr>
        <w:t xml:space="preserve">zorunlu/ıztırarî fiiller için </w:t>
      </w:r>
      <w:r w:rsidR="00700033" w:rsidRPr="00CB0F2B">
        <w:rPr>
          <w:rFonts w:ascii="Times New Roman" w:hAnsi="Times New Roman" w:cs="Times New Roman"/>
          <w:sz w:val="24"/>
          <w:szCs w:val="24"/>
        </w:rPr>
        <w:t>mükâ</w:t>
      </w:r>
      <w:r w:rsidR="00652BEF" w:rsidRPr="00CB0F2B">
        <w:rPr>
          <w:rFonts w:ascii="Times New Roman" w:hAnsi="Times New Roman" w:cs="Times New Roman"/>
          <w:sz w:val="24"/>
          <w:szCs w:val="24"/>
        </w:rPr>
        <w:t>fat ve cezadan söz edilemez. Ayrıca akıl sahibi insan kendinden sâdır olan bir fiilin kendi kast ve isteği ile ger</w:t>
      </w:r>
      <w:r w:rsidR="00EB7A7A">
        <w:rPr>
          <w:rFonts w:ascii="Times New Roman" w:hAnsi="Times New Roman" w:cs="Times New Roman"/>
          <w:sz w:val="24"/>
          <w:szCs w:val="24"/>
        </w:rPr>
        <w:t>çekleştiğini kesin olarak bilir</w:t>
      </w:r>
      <w:r w:rsidR="00652BEF" w:rsidRPr="00CB0F2B">
        <w:rPr>
          <w:rStyle w:val="DipnotBavurusu"/>
          <w:rFonts w:ascii="Times New Roman" w:hAnsi="Times New Roman" w:cs="Times New Roman"/>
          <w:sz w:val="24"/>
          <w:szCs w:val="24"/>
        </w:rPr>
        <w:footnoteReference w:id="259"/>
      </w:r>
      <w:r w:rsidR="00EB7A7A">
        <w:rPr>
          <w:rFonts w:ascii="Times New Roman" w:hAnsi="Times New Roman" w:cs="Times New Roman"/>
          <w:sz w:val="24"/>
          <w:szCs w:val="24"/>
        </w:rPr>
        <w:t>.</w:t>
      </w:r>
    </w:p>
    <w:p w:rsidR="00700033" w:rsidRPr="00CB0F2B" w:rsidRDefault="00D20AEF" w:rsidP="001A266B">
      <w:pPr>
        <w:pStyle w:val="Balk3"/>
        <w:spacing w:line="360" w:lineRule="auto"/>
        <w:jc w:val="both"/>
        <w:rPr>
          <w:rFonts w:cs="Times New Roman"/>
        </w:rPr>
      </w:pPr>
      <w:bookmarkStart w:id="63" w:name="_Toc500742334"/>
      <w:r>
        <w:rPr>
          <w:rFonts w:cs="Times New Roman"/>
        </w:rPr>
        <w:t>2.</w:t>
      </w:r>
      <w:r w:rsidR="00F23413">
        <w:rPr>
          <w:rFonts w:cs="Times New Roman"/>
        </w:rPr>
        <w:t>1</w:t>
      </w:r>
      <w:r w:rsidR="00786AE3" w:rsidRPr="00CB0F2B">
        <w:rPr>
          <w:rFonts w:cs="Times New Roman"/>
        </w:rPr>
        <w:t>.</w:t>
      </w:r>
      <w:r w:rsidR="00A43EB8" w:rsidRPr="00CB0F2B">
        <w:rPr>
          <w:rFonts w:cs="Times New Roman"/>
        </w:rPr>
        <w:t>4</w:t>
      </w:r>
      <w:r w:rsidR="00700033" w:rsidRPr="00CB0F2B">
        <w:rPr>
          <w:rFonts w:cs="Times New Roman"/>
        </w:rPr>
        <w:t xml:space="preserve">.2. </w:t>
      </w:r>
      <w:r w:rsidR="00095BC4">
        <w:rPr>
          <w:rFonts w:cs="Times New Roman"/>
        </w:rPr>
        <w:t>Akkirmânî’ye Göre Mu’tezile’nin İrade Anlayışı</w:t>
      </w:r>
      <w:bookmarkEnd w:id="63"/>
    </w:p>
    <w:p w:rsidR="00700033" w:rsidRPr="00CB0F2B" w:rsidRDefault="009E1E2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Mu’tezile insan fiilleri konusunda kulun kendi fiillerinin yaratıcısı olduğu tezini ortaya atmış ve Allah’ın insan fiilleri üzerinde hiçbir tasarrufunun, etkisinin olmadığını iddia etmiştir. </w:t>
      </w:r>
      <w:r w:rsidR="004335AD" w:rsidRPr="00CB0F2B">
        <w:rPr>
          <w:rFonts w:ascii="Times New Roman" w:hAnsi="Times New Roman" w:cs="Times New Roman"/>
          <w:sz w:val="24"/>
          <w:szCs w:val="24"/>
        </w:rPr>
        <w:t>Akkirmânî</w:t>
      </w:r>
      <w:r w:rsidRPr="00CB0F2B">
        <w:rPr>
          <w:rFonts w:ascii="Times New Roman" w:hAnsi="Times New Roman" w:cs="Times New Roman"/>
          <w:sz w:val="24"/>
          <w:szCs w:val="24"/>
        </w:rPr>
        <w:t>, bu fikrin Ebu Ali Cübbaî</w:t>
      </w:r>
      <w:r w:rsidR="000D3B22">
        <w:rPr>
          <w:rFonts w:ascii="Times New Roman" w:hAnsi="Times New Roman" w:cs="Times New Roman"/>
          <w:sz w:val="24"/>
          <w:szCs w:val="24"/>
        </w:rPr>
        <w:t xml:space="preserve"> (v.</w:t>
      </w:r>
      <w:r w:rsidR="000D3B22" w:rsidRPr="000E39F8">
        <w:rPr>
          <w:rFonts w:ascii="Times New Roman" w:hAnsi="Times New Roman" w:cs="Times New Roman"/>
          <w:sz w:val="24"/>
          <w:szCs w:val="24"/>
        </w:rPr>
        <w:t>303/916</w:t>
      </w:r>
      <w:r w:rsidR="000D3B22">
        <w:rPr>
          <w:rFonts w:ascii="Times New Roman" w:hAnsi="Times New Roman" w:cs="Times New Roman"/>
          <w:sz w:val="24"/>
          <w:szCs w:val="24"/>
        </w:rPr>
        <w:t>)</w:t>
      </w:r>
      <w:r w:rsidRPr="00CB0F2B">
        <w:rPr>
          <w:rFonts w:ascii="Times New Roman" w:hAnsi="Times New Roman" w:cs="Times New Roman"/>
          <w:sz w:val="24"/>
          <w:szCs w:val="24"/>
        </w:rPr>
        <w:t>’ye</w:t>
      </w:r>
      <w:r w:rsidR="000E39F8">
        <w:rPr>
          <w:rFonts w:ascii="Times New Roman" w:hAnsi="Times New Roman" w:cs="Times New Roman"/>
          <w:sz w:val="24"/>
          <w:szCs w:val="24"/>
        </w:rPr>
        <w:t xml:space="preserve"> </w:t>
      </w:r>
      <w:r w:rsidRPr="00CB0F2B">
        <w:rPr>
          <w:rFonts w:ascii="Times New Roman" w:hAnsi="Times New Roman" w:cs="Times New Roman"/>
          <w:sz w:val="24"/>
          <w:szCs w:val="24"/>
        </w:rPr>
        <w:t>ait olduğunu dile getirmektedir. Müellifimiz ilk Mu</w:t>
      </w:r>
      <w:r w:rsidR="00E87750" w:rsidRPr="00CB0F2B">
        <w:rPr>
          <w:rFonts w:ascii="Times New Roman" w:hAnsi="Times New Roman" w:cs="Times New Roman"/>
          <w:sz w:val="24"/>
          <w:szCs w:val="24"/>
        </w:rPr>
        <w:t>’</w:t>
      </w:r>
      <w:r w:rsidRPr="00CB0F2B">
        <w:rPr>
          <w:rFonts w:ascii="Times New Roman" w:hAnsi="Times New Roman" w:cs="Times New Roman"/>
          <w:sz w:val="24"/>
          <w:szCs w:val="24"/>
        </w:rPr>
        <w:t xml:space="preserve">tezilî </w:t>
      </w:r>
      <w:r w:rsidR="004335AD" w:rsidRPr="00CB0F2B">
        <w:rPr>
          <w:rFonts w:ascii="Times New Roman" w:hAnsi="Times New Roman" w:cs="Times New Roman"/>
          <w:sz w:val="24"/>
          <w:szCs w:val="24"/>
        </w:rPr>
        <w:t>âlim</w:t>
      </w:r>
      <w:r w:rsidRPr="00CB0F2B">
        <w:rPr>
          <w:rFonts w:ascii="Times New Roman" w:hAnsi="Times New Roman" w:cs="Times New Roman"/>
          <w:sz w:val="24"/>
          <w:szCs w:val="24"/>
        </w:rPr>
        <w:t>lerin “insan fiillerinin mûcididir” doktrinini ürettiklerini, Ebu Ali’ye kadar Mu</w:t>
      </w:r>
      <w:r w:rsidR="00E87750" w:rsidRPr="00CB0F2B">
        <w:rPr>
          <w:rFonts w:ascii="Times New Roman" w:hAnsi="Times New Roman" w:cs="Times New Roman"/>
          <w:sz w:val="24"/>
          <w:szCs w:val="24"/>
        </w:rPr>
        <w:t>’</w:t>
      </w:r>
      <w:r w:rsidRPr="00CB0F2B">
        <w:rPr>
          <w:rFonts w:ascii="Times New Roman" w:hAnsi="Times New Roman" w:cs="Times New Roman"/>
          <w:sz w:val="24"/>
          <w:szCs w:val="24"/>
        </w:rPr>
        <w:t>tezilî cenahta savunulan fikrin bu olduğunu söylemektedir. O’na göre Ebu Ali Cübbaî</w:t>
      </w:r>
      <w:r w:rsidR="00B67418" w:rsidRPr="00CB0F2B">
        <w:rPr>
          <w:rFonts w:ascii="Times New Roman" w:hAnsi="Times New Roman" w:cs="Times New Roman"/>
          <w:sz w:val="24"/>
          <w:szCs w:val="24"/>
        </w:rPr>
        <w:t>,</w:t>
      </w:r>
      <w:r w:rsidRPr="00CB0F2B">
        <w:rPr>
          <w:rFonts w:ascii="Times New Roman" w:hAnsi="Times New Roman" w:cs="Times New Roman"/>
          <w:sz w:val="24"/>
          <w:szCs w:val="24"/>
        </w:rPr>
        <w:t xml:space="preserve"> “mûcid ile hâlık arasında fark yoktur” diyerek insanı fiillerinin hâlıkı olarak ilan etmiş ve Cübbaî’den itibaren Mu’tezile mezhebi insana h</w:t>
      </w:r>
      <w:r w:rsidR="00EB7A7A">
        <w:rPr>
          <w:rFonts w:ascii="Times New Roman" w:hAnsi="Times New Roman" w:cs="Times New Roman"/>
          <w:sz w:val="24"/>
          <w:szCs w:val="24"/>
        </w:rPr>
        <w:t>âlık deme cüretini göstermiştir</w:t>
      </w:r>
      <w:r w:rsidR="00127346" w:rsidRPr="00CB0F2B">
        <w:rPr>
          <w:rStyle w:val="DipnotBavurusu"/>
          <w:rFonts w:ascii="Times New Roman" w:hAnsi="Times New Roman" w:cs="Times New Roman"/>
          <w:sz w:val="24"/>
          <w:szCs w:val="24"/>
        </w:rPr>
        <w:footnoteReference w:id="260"/>
      </w:r>
      <w:r w:rsidR="00EB7A7A">
        <w:rPr>
          <w:rFonts w:ascii="Times New Roman" w:hAnsi="Times New Roman" w:cs="Times New Roman"/>
          <w:sz w:val="24"/>
          <w:szCs w:val="24"/>
        </w:rPr>
        <w:t>.</w:t>
      </w:r>
    </w:p>
    <w:p w:rsidR="00E87750"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E87750" w:rsidRPr="00CB0F2B">
        <w:rPr>
          <w:rFonts w:ascii="Times New Roman" w:hAnsi="Times New Roman" w:cs="Times New Roman"/>
          <w:sz w:val="24"/>
          <w:szCs w:val="24"/>
        </w:rPr>
        <w:t>, Mu’tezile’nin iddialarını ispat için dört delile dayandığını söylemektedir. Bu delilleri birer cümleyle ifade edecek olursak şu şekilde sıralayabiliriz:</w:t>
      </w:r>
    </w:p>
    <w:p w:rsidR="00E87750" w:rsidRPr="00CB0F2B" w:rsidRDefault="00E87750" w:rsidP="001A266B">
      <w:pPr>
        <w:pStyle w:val="ListeParagraf"/>
        <w:numPr>
          <w:ilvl w:val="0"/>
          <w:numId w:val="19"/>
        </w:num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Titreyen zorunlu olarak titrese de yürüyen kendi iradesi ile yürümektedir.</w:t>
      </w:r>
    </w:p>
    <w:p w:rsidR="00E87750" w:rsidRPr="00CB0F2B" w:rsidRDefault="006B207F" w:rsidP="001A266B">
      <w:pPr>
        <w:pStyle w:val="ListeParagraf"/>
        <w:numPr>
          <w:ilvl w:val="0"/>
          <w:numId w:val="19"/>
        </w:num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Kul kendi fiilinin yaratıcısı</w:t>
      </w:r>
      <w:r w:rsidR="00B67418" w:rsidRPr="00CB0F2B">
        <w:rPr>
          <w:rFonts w:ascii="Times New Roman" w:hAnsi="Times New Roman" w:cs="Times New Roman"/>
          <w:sz w:val="24"/>
          <w:szCs w:val="24"/>
        </w:rPr>
        <w:t xml:space="preserve"> olarak kabul edilmez ise</w:t>
      </w:r>
      <w:r w:rsidR="00E87750" w:rsidRPr="00CB0F2B">
        <w:rPr>
          <w:rFonts w:ascii="Times New Roman" w:hAnsi="Times New Roman" w:cs="Times New Roman"/>
          <w:sz w:val="24"/>
          <w:szCs w:val="24"/>
        </w:rPr>
        <w:t xml:space="preserve"> yükümlülük, övgü, yergi, sevap ve cezanın hepsi batıl olur, anlamını yitirir. </w:t>
      </w:r>
    </w:p>
    <w:p w:rsidR="00E87750" w:rsidRPr="00CB0F2B" w:rsidRDefault="000E39F8" w:rsidP="001A266B">
      <w:pPr>
        <w:pStyle w:val="ListeParagraf"/>
        <w:numPr>
          <w:ilvl w:val="0"/>
          <w:numId w:val="19"/>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E87750" w:rsidRPr="00CB0F2B">
        <w:rPr>
          <w:rFonts w:ascii="Times New Roman" w:hAnsi="Times New Roman" w:cs="Times New Roman"/>
          <w:sz w:val="24"/>
          <w:szCs w:val="24"/>
        </w:rPr>
        <w:t>Kulun fiillerinin yaratıcısı kendisi değil de Allah’tı</w:t>
      </w:r>
      <w:r w:rsidR="00DE6599" w:rsidRPr="00CB0F2B">
        <w:rPr>
          <w:rFonts w:ascii="Times New Roman" w:hAnsi="Times New Roman" w:cs="Times New Roman"/>
          <w:sz w:val="24"/>
          <w:szCs w:val="24"/>
        </w:rPr>
        <w:t>r</w:t>
      </w:r>
      <w:r>
        <w:rPr>
          <w:rFonts w:ascii="Times New Roman" w:hAnsi="Times New Roman" w:cs="Times New Roman"/>
          <w:sz w:val="24"/>
          <w:szCs w:val="24"/>
        </w:rPr>
        <w:t>”</w:t>
      </w:r>
      <w:r w:rsidR="00DE6599" w:rsidRPr="00CB0F2B">
        <w:rPr>
          <w:rFonts w:ascii="Times New Roman" w:hAnsi="Times New Roman" w:cs="Times New Roman"/>
          <w:sz w:val="24"/>
          <w:szCs w:val="24"/>
        </w:rPr>
        <w:t xml:space="preserve"> denirse Allah’ın ayakta duran, </w:t>
      </w:r>
      <w:r w:rsidR="00E87750" w:rsidRPr="00CB0F2B">
        <w:rPr>
          <w:rFonts w:ascii="Times New Roman" w:hAnsi="Times New Roman" w:cs="Times New Roman"/>
          <w:sz w:val="24"/>
          <w:szCs w:val="24"/>
        </w:rPr>
        <w:t>oturan, yemek yiyip su içen bir varlık olduğu söylenmiş olur.</w:t>
      </w:r>
    </w:p>
    <w:p w:rsidR="00E87750" w:rsidRPr="00CB0F2B" w:rsidRDefault="002970D4" w:rsidP="001A266B">
      <w:pPr>
        <w:pStyle w:val="ListeParagraf"/>
        <w:numPr>
          <w:ilvl w:val="0"/>
          <w:numId w:val="19"/>
        </w:numPr>
        <w:spacing w:line="360" w:lineRule="auto"/>
        <w:jc w:val="both"/>
        <w:rPr>
          <w:rFonts w:ascii="Times New Roman" w:hAnsi="Times New Roman" w:cs="Times New Roman"/>
          <w:sz w:val="24"/>
          <w:szCs w:val="24"/>
        </w:rPr>
      </w:pPr>
      <w:r w:rsidRPr="00CB0F2B">
        <w:rPr>
          <w:rFonts w:ascii="Times New Roman" w:hAnsi="Times New Roman" w:cs="Times New Roman"/>
          <w:i/>
          <w:sz w:val="24"/>
          <w:szCs w:val="24"/>
        </w:rPr>
        <w:lastRenderedPageBreak/>
        <w:t>“Yaratanların en güzeli olan Allah ne yücedir”</w:t>
      </w:r>
      <w:r w:rsidRPr="00CB0F2B">
        <w:rPr>
          <w:rStyle w:val="DipnotBavurusu"/>
          <w:rFonts w:ascii="Times New Roman" w:hAnsi="Times New Roman" w:cs="Times New Roman"/>
          <w:sz w:val="24"/>
          <w:szCs w:val="24"/>
        </w:rPr>
        <w:footnoteReference w:id="261"/>
      </w:r>
      <w:r w:rsidRPr="00CB0F2B">
        <w:rPr>
          <w:rFonts w:ascii="Times New Roman" w:hAnsi="Times New Roman" w:cs="Times New Roman"/>
          <w:sz w:val="24"/>
          <w:szCs w:val="24"/>
        </w:rPr>
        <w:t xml:space="preserve"> ve </w:t>
      </w:r>
      <w:r w:rsidRPr="00CB0F2B">
        <w:rPr>
          <w:rFonts w:ascii="Times New Roman" w:hAnsi="Times New Roman" w:cs="Times New Roman"/>
          <w:i/>
          <w:sz w:val="24"/>
          <w:szCs w:val="24"/>
        </w:rPr>
        <w:t>“Ben sizin için çamurdan kuşa benzer bir şey yaratırım”</w:t>
      </w:r>
      <w:r w:rsidRPr="00CB0F2B">
        <w:rPr>
          <w:rStyle w:val="DipnotBavurusu"/>
          <w:rFonts w:ascii="Times New Roman" w:hAnsi="Times New Roman" w:cs="Times New Roman"/>
          <w:sz w:val="24"/>
          <w:szCs w:val="24"/>
        </w:rPr>
        <w:footnoteReference w:id="262"/>
      </w:r>
      <w:r w:rsidRPr="00CB0F2B">
        <w:rPr>
          <w:rFonts w:ascii="Times New Roman" w:hAnsi="Times New Roman" w:cs="Times New Roman"/>
          <w:sz w:val="24"/>
          <w:szCs w:val="24"/>
        </w:rPr>
        <w:t xml:space="preserve"> ayetleri Allah’tan başka yaratıcının varlığına delalet etmektedir</w:t>
      </w:r>
      <w:r w:rsidR="00A22169">
        <w:rPr>
          <w:rStyle w:val="DipnotBavurusu"/>
          <w:rFonts w:ascii="Times New Roman" w:hAnsi="Times New Roman" w:cs="Times New Roman"/>
          <w:sz w:val="24"/>
          <w:szCs w:val="24"/>
        </w:rPr>
        <w:footnoteReference w:id="263"/>
      </w:r>
      <w:r w:rsidRPr="00CB0F2B">
        <w:rPr>
          <w:rFonts w:ascii="Times New Roman" w:hAnsi="Times New Roman" w:cs="Times New Roman"/>
          <w:sz w:val="24"/>
          <w:szCs w:val="24"/>
        </w:rPr>
        <w:t xml:space="preserve">. </w:t>
      </w:r>
    </w:p>
    <w:p w:rsidR="002970D4" w:rsidRPr="00CB0F2B" w:rsidRDefault="0012734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w:t>
      </w:r>
      <w:r w:rsidR="002970D4" w:rsidRPr="00CB0F2B">
        <w:rPr>
          <w:rFonts w:ascii="Times New Roman" w:hAnsi="Times New Roman" w:cs="Times New Roman"/>
          <w:sz w:val="24"/>
          <w:szCs w:val="24"/>
        </w:rPr>
        <w:t xml:space="preserve">, </w:t>
      </w:r>
      <w:r w:rsidR="006B207F" w:rsidRPr="00CB0F2B">
        <w:rPr>
          <w:rFonts w:ascii="Times New Roman" w:hAnsi="Times New Roman" w:cs="Times New Roman"/>
          <w:sz w:val="24"/>
          <w:szCs w:val="24"/>
        </w:rPr>
        <w:t>ilk iki delilin Cebriyye’ye bir cevap niteliğ</w:t>
      </w:r>
      <w:r w:rsidR="00B67418" w:rsidRPr="00CB0F2B">
        <w:rPr>
          <w:rFonts w:ascii="Times New Roman" w:hAnsi="Times New Roman" w:cs="Times New Roman"/>
          <w:sz w:val="24"/>
          <w:szCs w:val="24"/>
        </w:rPr>
        <w:t>inde olduğunu dile getirir. Ehl</w:t>
      </w:r>
      <w:r w:rsidR="000E39F8">
        <w:rPr>
          <w:rFonts w:ascii="Times New Roman" w:hAnsi="Times New Roman" w:cs="Times New Roman"/>
          <w:sz w:val="24"/>
          <w:szCs w:val="24"/>
        </w:rPr>
        <w:t>-</w:t>
      </w:r>
      <w:r w:rsidR="00B67418" w:rsidRPr="00CB0F2B">
        <w:rPr>
          <w:rFonts w:ascii="Times New Roman" w:hAnsi="Times New Roman" w:cs="Times New Roman"/>
          <w:sz w:val="24"/>
          <w:szCs w:val="24"/>
        </w:rPr>
        <w:t>i</w:t>
      </w:r>
      <w:r w:rsidR="000E39F8">
        <w:rPr>
          <w:rFonts w:ascii="Times New Roman" w:hAnsi="Times New Roman" w:cs="Times New Roman"/>
          <w:sz w:val="24"/>
          <w:szCs w:val="24"/>
        </w:rPr>
        <w:t xml:space="preserve"> Sünnet’</w:t>
      </w:r>
      <w:r w:rsidR="006B207F" w:rsidRPr="00CB0F2B">
        <w:rPr>
          <w:rFonts w:ascii="Times New Roman" w:hAnsi="Times New Roman" w:cs="Times New Roman"/>
          <w:sz w:val="24"/>
          <w:szCs w:val="24"/>
        </w:rPr>
        <w:t xml:space="preserve">in burada Mu’tezile’den ayrıldığı nokta, kulun fiilin yaratıcısı değil kâsibi olduğunu savunmasıdır. </w:t>
      </w:r>
      <w:r w:rsidR="004335AD" w:rsidRPr="00CB0F2B">
        <w:rPr>
          <w:rFonts w:ascii="Times New Roman" w:hAnsi="Times New Roman" w:cs="Times New Roman"/>
          <w:sz w:val="24"/>
          <w:szCs w:val="24"/>
        </w:rPr>
        <w:t>Akkirmânî</w:t>
      </w:r>
      <w:r w:rsidR="006B207F" w:rsidRPr="00CB0F2B">
        <w:rPr>
          <w:rFonts w:ascii="Times New Roman" w:hAnsi="Times New Roman" w:cs="Times New Roman"/>
          <w:sz w:val="24"/>
          <w:szCs w:val="24"/>
        </w:rPr>
        <w:t xml:space="preserve"> bu noktada kendisinin de bir </w:t>
      </w:r>
      <w:r w:rsidR="00A8331F" w:rsidRPr="00CB0F2B">
        <w:rPr>
          <w:rFonts w:ascii="Times New Roman" w:hAnsi="Times New Roman" w:cs="Times New Roman"/>
          <w:sz w:val="24"/>
          <w:szCs w:val="24"/>
        </w:rPr>
        <w:t>Mâtürîdî</w:t>
      </w:r>
      <w:r w:rsidR="006B207F" w:rsidRPr="00CB0F2B">
        <w:rPr>
          <w:rFonts w:ascii="Times New Roman" w:hAnsi="Times New Roman" w:cs="Times New Roman"/>
          <w:sz w:val="24"/>
          <w:szCs w:val="24"/>
        </w:rPr>
        <w:t xml:space="preserve"> takipçisi olarak kulun fiiller üzerinde </w:t>
      </w:r>
      <w:r w:rsidR="00711B82" w:rsidRPr="00CB0F2B">
        <w:rPr>
          <w:rFonts w:ascii="Times New Roman" w:hAnsi="Times New Roman" w:cs="Times New Roman"/>
          <w:sz w:val="24"/>
          <w:szCs w:val="24"/>
        </w:rPr>
        <w:t>yaratıcılığını değil;</w:t>
      </w:r>
      <w:r w:rsidR="006B207F" w:rsidRPr="00CB0F2B">
        <w:rPr>
          <w:rFonts w:ascii="Times New Roman" w:hAnsi="Times New Roman" w:cs="Times New Roman"/>
          <w:sz w:val="24"/>
          <w:szCs w:val="24"/>
        </w:rPr>
        <w:t xml:space="preserve"> kesb (kazanım) ve ihtiyarını (seçim) kabul ettiğini beyan eder.</w:t>
      </w:r>
      <w:r w:rsidR="00711B82" w:rsidRPr="00CB0F2B">
        <w:rPr>
          <w:rFonts w:ascii="Times New Roman" w:hAnsi="Times New Roman" w:cs="Times New Roman"/>
          <w:sz w:val="24"/>
          <w:szCs w:val="24"/>
        </w:rPr>
        <w:t xml:space="preserve"> </w:t>
      </w:r>
      <w:r w:rsidR="00DE6599" w:rsidRPr="00CB0F2B">
        <w:rPr>
          <w:rFonts w:ascii="Times New Roman" w:hAnsi="Times New Roman" w:cs="Times New Roman"/>
          <w:sz w:val="24"/>
          <w:szCs w:val="24"/>
        </w:rPr>
        <w:t xml:space="preserve">O’na göre </w:t>
      </w:r>
      <w:r w:rsidR="00297E0C">
        <w:rPr>
          <w:rFonts w:ascii="Times New Roman" w:hAnsi="Times New Roman" w:cs="Times New Roman"/>
          <w:sz w:val="24"/>
          <w:szCs w:val="24"/>
        </w:rPr>
        <w:t xml:space="preserve">bu yaklaşım </w:t>
      </w:r>
      <w:r w:rsidR="00711B82" w:rsidRPr="00CB0F2B">
        <w:rPr>
          <w:rFonts w:ascii="Times New Roman" w:hAnsi="Times New Roman" w:cs="Times New Roman"/>
          <w:sz w:val="24"/>
          <w:szCs w:val="24"/>
        </w:rPr>
        <w:t>ile</w:t>
      </w:r>
      <w:r w:rsidR="006B207F" w:rsidRPr="00CB0F2B">
        <w:rPr>
          <w:rFonts w:ascii="Times New Roman" w:hAnsi="Times New Roman" w:cs="Times New Roman"/>
          <w:sz w:val="24"/>
          <w:szCs w:val="24"/>
        </w:rPr>
        <w:t xml:space="preserve"> </w:t>
      </w:r>
      <w:r w:rsidR="00DE6599" w:rsidRPr="00CB0F2B">
        <w:rPr>
          <w:rFonts w:ascii="Times New Roman" w:hAnsi="Times New Roman" w:cs="Times New Roman"/>
          <w:sz w:val="24"/>
          <w:szCs w:val="24"/>
        </w:rPr>
        <w:t>mükellefiyet</w:t>
      </w:r>
      <w:r w:rsidR="00B67418" w:rsidRPr="00CB0F2B">
        <w:rPr>
          <w:rFonts w:ascii="Times New Roman" w:hAnsi="Times New Roman" w:cs="Times New Roman"/>
          <w:sz w:val="24"/>
          <w:szCs w:val="24"/>
        </w:rPr>
        <w:t>, övgü, yergi, sevap ve ceza</w:t>
      </w:r>
      <w:r w:rsidR="006B207F" w:rsidRPr="00CB0F2B">
        <w:rPr>
          <w:rFonts w:ascii="Times New Roman" w:hAnsi="Times New Roman" w:cs="Times New Roman"/>
          <w:sz w:val="24"/>
          <w:szCs w:val="24"/>
        </w:rPr>
        <w:t xml:space="preserve"> batıl ol</w:t>
      </w:r>
      <w:r w:rsidR="00DE6599" w:rsidRPr="00CB0F2B">
        <w:rPr>
          <w:rFonts w:ascii="Times New Roman" w:hAnsi="Times New Roman" w:cs="Times New Roman"/>
          <w:sz w:val="24"/>
          <w:szCs w:val="24"/>
        </w:rPr>
        <w:t>maz.</w:t>
      </w:r>
      <w:r w:rsidR="00711B82" w:rsidRPr="00CB0F2B">
        <w:rPr>
          <w:rFonts w:ascii="Times New Roman" w:hAnsi="Times New Roman" w:cs="Times New Roman"/>
          <w:sz w:val="24"/>
          <w:szCs w:val="24"/>
        </w:rPr>
        <w:t xml:space="preserve"> Çünkü ortada insanın kendi iradesi ile yaptığı bir seçim vardır ve insan bu seçiminden/tercihinden sorumludur. Allah dilerse o fiili yaratır ve fiil gerçekleşmiş olur. Kulun ihtiyarı ile ortaya çıkan bu fiil şayet Allah’ın istek, emir ve yasalarına uygun ise sevaba; değil</w:t>
      </w:r>
      <w:r w:rsidR="00DE6599" w:rsidRPr="00CB0F2B">
        <w:rPr>
          <w:rFonts w:ascii="Times New Roman" w:hAnsi="Times New Roman" w:cs="Times New Roman"/>
          <w:sz w:val="24"/>
          <w:szCs w:val="24"/>
        </w:rPr>
        <w:t xml:space="preserve"> ise cezaya sebep olur</w:t>
      </w:r>
      <w:r w:rsidR="00196835">
        <w:rPr>
          <w:rStyle w:val="DipnotBavurusu"/>
          <w:rFonts w:ascii="Times New Roman" w:hAnsi="Times New Roman" w:cs="Times New Roman"/>
          <w:sz w:val="24"/>
          <w:szCs w:val="24"/>
        </w:rPr>
        <w:footnoteReference w:id="264"/>
      </w:r>
      <w:r w:rsidR="00DE6599" w:rsidRPr="00CB0F2B">
        <w:rPr>
          <w:rFonts w:ascii="Times New Roman" w:hAnsi="Times New Roman" w:cs="Times New Roman"/>
          <w:sz w:val="24"/>
          <w:szCs w:val="24"/>
        </w:rPr>
        <w:t>.</w:t>
      </w:r>
    </w:p>
    <w:p w:rsidR="00DE6599" w:rsidRPr="00CB0F2B" w:rsidRDefault="00DE659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Mu’tezile’nin üçüncü delilini müellifimiz büyük bir cehalet örneği olarak nitelemektedir. Zira insanın ayakta durabiliyor olmasından onun kıyamın hâlıkı olduğu sonucuna varmak akılla bağdaşmaz. Ayakta durmak, oturmak insanın gü</w:t>
      </w:r>
      <w:r w:rsidR="007A071D" w:rsidRPr="00CB0F2B">
        <w:rPr>
          <w:rFonts w:ascii="Times New Roman" w:hAnsi="Times New Roman" w:cs="Times New Roman"/>
          <w:sz w:val="24"/>
          <w:szCs w:val="24"/>
        </w:rPr>
        <w:t xml:space="preserve">ç yetirebildiği özellikleridir. Bu özelliğe haiz olması, bu fiilleri onun yarattığını göstermez. </w:t>
      </w:r>
      <w:r w:rsidR="004335AD" w:rsidRPr="00CB0F2B">
        <w:rPr>
          <w:rFonts w:ascii="Times New Roman" w:hAnsi="Times New Roman" w:cs="Times New Roman"/>
          <w:sz w:val="24"/>
          <w:szCs w:val="24"/>
        </w:rPr>
        <w:t>Akkirmânî</w:t>
      </w:r>
      <w:r w:rsidR="007A071D" w:rsidRPr="00CB0F2B">
        <w:rPr>
          <w:rFonts w:ascii="Times New Roman" w:hAnsi="Times New Roman" w:cs="Times New Roman"/>
          <w:sz w:val="24"/>
          <w:szCs w:val="24"/>
        </w:rPr>
        <w:t xml:space="preserve">’nin kendi cümlesi ile ifade edecek olursak, </w:t>
      </w:r>
      <w:r w:rsidR="002F2D49">
        <w:rPr>
          <w:rFonts w:ascii="Times New Roman" w:hAnsi="Times New Roman" w:cs="Times New Roman"/>
          <w:sz w:val="24"/>
          <w:szCs w:val="24"/>
        </w:rPr>
        <w:t>“</w:t>
      </w:r>
      <w:r w:rsidR="007A071D" w:rsidRPr="00CB0F2B">
        <w:rPr>
          <w:rFonts w:ascii="Times New Roman" w:hAnsi="Times New Roman" w:cs="Times New Roman"/>
          <w:sz w:val="24"/>
          <w:szCs w:val="24"/>
        </w:rPr>
        <w:t>kâim</w:t>
      </w:r>
      <w:r w:rsidR="00B67418" w:rsidRPr="00CB0F2B">
        <w:rPr>
          <w:rFonts w:ascii="Times New Roman" w:hAnsi="Times New Roman" w:cs="Times New Roman"/>
          <w:sz w:val="24"/>
          <w:szCs w:val="24"/>
        </w:rPr>
        <w:t>,</w:t>
      </w:r>
      <w:r w:rsidR="007A071D" w:rsidRPr="00CB0F2B">
        <w:rPr>
          <w:rFonts w:ascii="Times New Roman" w:hAnsi="Times New Roman" w:cs="Times New Roman"/>
          <w:sz w:val="24"/>
          <w:szCs w:val="24"/>
        </w:rPr>
        <w:t xml:space="preserve"> kıyam ile nitelenmiş olana denir; kıyamı yaratana değil</w:t>
      </w:r>
      <w:r w:rsidR="002F2D49">
        <w:rPr>
          <w:rFonts w:ascii="Times New Roman" w:hAnsi="Times New Roman" w:cs="Times New Roman"/>
          <w:sz w:val="24"/>
          <w:szCs w:val="24"/>
        </w:rPr>
        <w:t>”</w:t>
      </w:r>
      <w:r w:rsidR="00CA6DEF">
        <w:rPr>
          <w:rStyle w:val="DipnotBavurusu"/>
          <w:rFonts w:ascii="Times New Roman" w:hAnsi="Times New Roman" w:cs="Times New Roman"/>
          <w:sz w:val="24"/>
          <w:szCs w:val="24"/>
        </w:rPr>
        <w:footnoteReference w:id="265"/>
      </w:r>
      <w:r w:rsidR="002F2D49">
        <w:rPr>
          <w:rFonts w:ascii="Times New Roman" w:hAnsi="Times New Roman" w:cs="Times New Roman"/>
          <w:sz w:val="24"/>
          <w:szCs w:val="24"/>
        </w:rPr>
        <w:t>.</w:t>
      </w:r>
      <w:r w:rsidR="007A071D" w:rsidRPr="00CB0F2B">
        <w:rPr>
          <w:rFonts w:ascii="Times New Roman" w:hAnsi="Times New Roman" w:cs="Times New Roman"/>
          <w:sz w:val="24"/>
          <w:szCs w:val="24"/>
        </w:rPr>
        <w:t xml:space="preserve"> </w:t>
      </w:r>
    </w:p>
    <w:p w:rsidR="00911238" w:rsidRPr="00CB0F2B" w:rsidRDefault="0091123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Son olarak Mu’tezile tarafından naklî delil olarak sunulan ayetlerle ilgili </w:t>
      </w:r>
      <w:r w:rsidR="00372F01" w:rsidRPr="00CB0F2B">
        <w:rPr>
          <w:rFonts w:ascii="Times New Roman" w:hAnsi="Times New Roman" w:cs="Times New Roman"/>
          <w:sz w:val="24"/>
          <w:szCs w:val="24"/>
        </w:rPr>
        <w:t xml:space="preserve">yorumunda </w:t>
      </w:r>
      <w:r w:rsidRPr="00CB0F2B">
        <w:rPr>
          <w:rFonts w:ascii="Times New Roman" w:hAnsi="Times New Roman" w:cs="Times New Roman"/>
          <w:sz w:val="24"/>
          <w:szCs w:val="24"/>
        </w:rPr>
        <w:t xml:space="preserve">müellifimiz “halk” (yaratma) kelimesine dikkat çekmektedir. Bu kelimenin </w:t>
      </w:r>
      <w:r w:rsidRPr="00CB0F2B">
        <w:rPr>
          <w:rFonts w:ascii="Times New Roman" w:hAnsi="Times New Roman" w:cs="Times New Roman"/>
          <w:i/>
          <w:sz w:val="24"/>
          <w:szCs w:val="24"/>
        </w:rPr>
        <w:t>tasvir</w:t>
      </w:r>
      <w:r w:rsidRPr="00CB0F2B">
        <w:rPr>
          <w:rFonts w:ascii="Times New Roman" w:hAnsi="Times New Roman" w:cs="Times New Roman"/>
          <w:sz w:val="24"/>
          <w:szCs w:val="24"/>
        </w:rPr>
        <w:t xml:space="preserve"> ve </w:t>
      </w:r>
      <w:r w:rsidRPr="00CB0F2B">
        <w:rPr>
          <w:rFonts w:ascii="Times New Roman" w:hAnsi="Times New Roman" w:cs="Times New Roman"/>
          <w:i/>
          <w:sz w:val="24"/>
          <w:szCs w:val="24"/>
        </w:rPr>
        <w:t>takdir</w:t>
      </w:r>
      <w:r w:rsidR="00372F01" w:rsidRPr="00CB0F2B">
        <w:rPr>
          <w:rFonts w:ascii="Times New Roman" w:hAnsi="Times New Roman" w:cs="Times New Roman"/>
          <w:sz w:val="24"/>
          <w:szCs w:val="24"/>
        </w:rPr>
        <w:t xml:space="preserve"> manalarını da taşıdığına işaret eden müellif,</w:t>
      </w:r>
      <w:r w:rsidRPr="00CB0F2B">
        <w:rPr>
          <w:rFonts w:ascii="Times New Roman" w:hAnsi="Times New Roman" w:cs="Times New Roman"/>
          <w:sz w:val="24"/>
          <w:szCs w:val="24"/>
        </w:rPr>
        <w:t xml:space="preserve"> kullar için kullanıldığında “halk” kelimesinin bu manalarda anlaşılması gerektiğini ifade eder. </w:t>
      </w:r>
      <w:r w:rsidRPr="00CB0F2B">
        <w:rPr>
          <w:rFonts w:ascii="Times New Roman" w:hAnsi="Times New Roman" w:cs="Times New Roman"/>
          <w:i/>
          <w:sz w:val="24"/>
          <w:szCs w:val="24"/>
        </w:rPr>
        <w:t>Yoktan var etme</w:t>
      </w:r>
      <w:r w:rsidRPr="00CB0F2B">
        <w:rPr>
          <w:rFonts w:ascii="Times New Roman" w:hAnsi="Times New Roman" w:cs="Times New Roman"/>
          <w:sz w:val="24"/>
          <w:szCs w:val="24"/>
        </w:rPr>
        <w:t xml:space="preserve"> anlamında “halk” </w:t>
      </w:r>
      <w:r w:rsidR="00372F01" w:rsidRPr="00CB0F2B">
        <w:rPr>
          <w:rFonts w:ascii="Times New Roman" w:hAnsi="Times New Roman" w:cs="Times New Roman"/>
          <w:sz w:val="24"/>
          <w:szCs w:val="24"/>
        </w:rPr>
        <w:t xml:space="preserve">sıfatı </w:t>
      </w:r>
      <w:r w:rsidR="00EB7A7A">
        <w:rPr>
          <w:rFonts w:ascii="Times New Roman" w:hAnsi="Times New Roman" w:cs="Times New Roman"/>
          <w:sz w:val="24"/>
          <w:szCs w:val="24"/>
        </w:rPr>
        <w:t>yalnızca Allah’a aittir</w:t>
      </w:r>
      <w:r w:rsidR="009B401B" w:rsidRPr="00CB0F2B">
        <w:rPr>
          <w:rStyle w:val="DipnotBavurusu"/>
          <w:rFonts w:ascii="Times New Roman" w:hAnsi="Times New Roman" w:cs="Times New Roman"/>
          <w:sz w:val="24"/>
          <w:szCs w:val="24"/>
        </w:rPr>
        <w:footnoteReference w:id="266"/>
      </w:r>
      <w:r w:rsidR="00EB7A7A">
        <w:rPr>
          <w:rFonts w:ascii="Times New Roman" w:hAnsi="Times New Roman" w:cs="Times New Roman"/>
          <w:sz w:val="24"/>
          <w:szCs w:val="24"/>
        </w:rPr>
        <w:t>.</w:t>
      </w:r>
      <w:r w:rsidRPr="00CB0F2B">
        <w:rPr>
          <w:rFonts w:ascii="Times New Roman" w:hAnsi="Times New Roman" w:cs="Times New Roman"/>
          <w:sz w:val="24"/>
          <w:szCs w:val="24"/>
        </w:rPr>
        <w:t xml:space="preserve"> </w:t>
      </w:r>
    </w:p>
    <w:p w:rsidR="000F388B"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911238" w:rsidRPr="00CB0F2B">
        <w:rPr>
          <w:rFonts w:ascii="Times New Roman" w:hAnsi="Times New Roman" w:cs="Times New Roman"/>
          <w:sz w:val="24"/>
          <w:szCs w:val="24"/>
        </w:rPr>
        <w:t xml:space="preserve">’ye </w:t>
      </w:r>
      <w:r w:rsidR="00271BA6" w:rsidRPr="00CB0F2B">
        <w:rPr>
          <w:rFonts w:ascii="Times New Roman" w:hAnsi="Times New Roman" w:cs="Times New Roman"/>
          <w:sz w:val="24"/>
          <w:szCs w:val="24"/>
        </w:rPr>
        <w:t>göre kul</w:t>
      </w:r>
      <w:r w:rsidR="00E50919" w:rsidRPr="00CB0F2B">
        <w:rPr>
          <w:rFonts w:ascii="Times New Roman" w:hAnsi="Times New Roman" w:cs="Times New Roman"/>
          <w:sz w:val="24"/>
          <w:szCs w:val="24"/>
        </w:rPr>
        <w:t xml:space="preserve"> fiillerinin yaratıcısı olsaydı, </w:t>
      </w:r>
      <w:r w:rsidR="00911238" w:rsidRPr="00CB0F2B">
        <w:rPr>
          <w:rFonts w:ascii="Times New Roman" w:hAnsi="Times New Roman" w:cs="Times New Roman"/>
          <w:sz w:val="24"/>
          <w:szCs w:val="24"/>
        </w:rPr>
        <w:t>bu fiillerin taalluk ettiği ayrıntıları da bilmesi gerekir</w:t>
      </w:r>
      <w:r w:rsidR="00E50919" w:rsidRPr="00CB0F2B">
        <w:rPr>
          <w:rFonts w:ascii="Times New Roman" w:hAnsi="Times New Roman" w:cs="Times New Roman"/>
          <w:sz w:val="24"/>
          <w:szCs w:val="24"/>
        </w:rPr>
        <w:t>di</w:t>
      </w:r>
      <w:r w:rsidR="00911238" w:rsidRPr="00CB0F2B">
        <w:rPr>
          <w:rFonts w:ascii="Times New Roman" w:hAnsi="Times New Roman" w:cs="Times New Roman"/>
          <w:sz w:val="24"/>
          <w:szCs w:val="24"/>
        </w:rPr>
        <w:t>.</w:t>
      </w:r>
      <w:r w:rsidR="00E478F1" w:rsidRPr="00CB0F2B">
        <w:rPr>
          <w:rFonts w:ascii="Times New Roman" w:hAnsi="Times New Roman" w:cs="Times New Roman"/>
          <w:sz w:val="24"/>
          <w:szCs w:val="24"/>
        </w:rPr>
        <w:t xml:space="preserve"> Zîra bir şeyi yaratmak, onun hakkındaki tüm tafsilata vakıf olmayı gerektirir. Fakat insanın işlediği fii</w:t>
      </w:r>
      <w:r w:rsidR="00E50919" w:rsidRPr="00CB0F2B">
        <w:rPr>
          <w:rFonts w:ascii="Times New Roman" w:hAnsi="Times New Roman" w:cs="Times New Roman"/>
          <w:sz w:val="24"/>
          <w:szCs w:val="24"/>
        </w:rPr>
        <w:t>llerle ilgili bütün detaylara hâ</w:t>
      </w:r>
      <w:r w:rsidR="00E478F1" w:rsidRPr="00CB0F2B">
        <w:rPr>
          <w:rFonts w:ascii="Times New Roman" w:hAnsi="Times New Roman" w:cs="Times New Roman"/>
          <w:sz w:val="24"/>
          <w:szCs w:val="24"/>
        </w:rPr>
        <w:t xml:space="preserve">kim </w:t>
      </w:r>
      <w:r w:rsidR="00E478F1" w:rsidRPr="00CB0F2B">
        <w:rPr>
          <w:rFonts w:ascii="Times New Roman" w:hAnsi="Times New Roman" w:cs="Times New Roman"/>
          <w:sz w:val="24"/>
          <w:szCs w:val="24"/>
        </w:rPr>
        <w:lastRenderedPageBreak/>
        <w:t>olması mümkün değildir. Müellif burada bir kâ</w:t>
      </w:r>
      <w:r w:rsidR="00E50919" w:rsidRPr="00CB0F2B">
        <w:rPr>
          <w:rFonts w:ascii="Times New Roman" w:hAnsi="Times New Roman" w:cs="Times New Roman"/>
          <w:sz w:val="24"/>
          <w:szCs w:val="24"/>
        </w:rPr>
        <w:t>tip örneği verir:</w:t>
      </w:r>
      <w:r w:rsidR="00E478F1" w:rsidRPr="00CB0F2B">
        <w:rPr>
          <w:rFonts w:ascii="Times New Roman" w:hAnsi="Times New Roman" w:cs="Times New Roman"/>
          <w:sz w:val="24"/>
          <w:szCs w:val="24"/>
        </w:rPr>
        <w:t xml:space="preserve"> Kâtip harfleri yazarken parmakları ile onlara şekil vermektedir. Yani kâtibin yazması esasında parmakları ile harfleri tasvir etmesidir. Fakat kâtip bunu yaparken parmaklarının, elindeki kasların ve kemiklerinin fonksiyonunu</w:t>
      </w:r>
      <w:r w:rsidR="00E50919" w:rsidRPr="00CB0F2B">
        <w:rPr>
          <w:rFonts w:ascii="Times New Roman" w:hAnsi="Times New Roman" w:cs="Times New Roman"/>
          <w:sz w:val="24"/>
          <w:szCs w:val="24"/>
        </w:rPr>
        <w:t xml:space="preserve">, hareketlerini detayıyla bilemez. Eğer bu fiilin yaratıcısı olmuş olsaydı bilirdi. </w:t>
      </w:r>
      <w:r w:rsidRPr="00CB0F2B">
        <w:rPr>
          <w:rFonts w:ascii="Times New Roman" w:hAnsi="Times New Roman" w:cs="Times New Roman"/>
          <w:sz w:val="24"/>
          <w:szCs w:val="24"/>
        </w:rPr>
        <w:t>Akkirmânî</w:t>
      </w:r>
      <w:r w:rsidR="00E50919" w:rsidRPr="00CB0F2B">
        <w:rPr>
          <w:rFonts w:ascii="Times New Roman" w:hAnsi="Times New Roman" w:cs="Times New Roman"/>
          <w:sz w:val="24"/>
          <w:szCs w:val="24"/>
        </w:rPr>
        <w:t xml:space="preserve">’ye göre </w:t>
      </w:r>
      <w:r w:rsidR="00E50919" w:rsidRPr="00CB0F2B">
        <w:rPr>
          <w:rFonts w:ascii="Times New Roman" w:hAnsi="Times New Roman" w:cs="Times New Roman"/>
          <w:i/>
          <w:sz w:val="24"/>
          <w:szCs w:val="24"/>
        </w:rPr>
        <w:t>“Hiç yaratan bilmez mi”</w:t>
      </w:r>
      <w:r w:rsidR="00E50919" w:rsidRPr="00CB0F2B">
        <w:rPr>
          <w:rStyle w:val="DipnotBavurusu"/>
          <w:rFonts w:ascii="Times New Roman" w:hAnsi="Times New Roman" w:cs="Times New Roman"/>
          <w:i/>
          <w:sz w:val="24"/>
          <w:szCs w:val="24"/>
        </w:rPr>
        <w:footnoteReference w:id="267"/>
      </w:r>
      <w:r w:rsidR="00E50919" w:rsidRPr="00CB0F2B">
        <w:rPr>
          <w:rFonts w:ascii="Times New Roman" w:hAnsi="Times New Roman" w:cs="Times New Roman"/>
          <w:sz w:val="24"/>
          <w:szCs w:val="24"/>
        </w:rPr>
        <w:t xml:space="preserve"> </w:t>
      </w:r>
      <w:r w:rsidR="003D0733" w:rsidRPr="00CB0F2B">
        <w:rPr>
          <w:rFonts w:ascii="Times New Roman" w:hAnsi="Times New Roman" w:cs="Times New Roman"/>
          <w:sz w:val="24"/>
          <w:szCs w:val="24"/>
        </w:rPr>
        <w:t>ayeti</w:t>
      </w:r>
      <w:r w:rsidR="00E50919" w:rsidRPr="00CB0F2B">
        <w:rPr>
          <w:rFonts w:ascii="Times New Roman" w:hAnsi="Times New Roman" w:cs="Times New Roman"/>
          <w:sz w:val="24"/>
          <w:szCs w:val="24"/>
        </w:rPr>
        <w:t xml:space="preserve"> buna delildir.</w:t>
      </w:r>
      <w:r w:rsidR="00E478F1" w:rsidRPr="00CB0F2B">
        <w:rPr>
          <w:rFonts w:ascii="Times New Roman" w:hAnsi="Times New Roman" w:cs="Times New Roman"/>
          <w:sz w:val="24"/>
          <w:szCs w:val="24"/>
        </w:rPr>
        <w:t xml:space="preserve"> </w:t>
      </w:r>
      <w:r w:rsidR="00E50919" w:rsidRPr="00CB0F2B">
        <w:rPr>
          <w:rFonts w:ascii="Times New Roman" w:hAnsi="Times New Roman" w:cs="Times New Roman"/>
          <w:sz w:val="24"/>
          <w:szCs w:val="24"/>
        </w:rPr>
        <w:t xml:space="preserve">Allah yaratan olarak </w:t>
      </w:r>
      <w:r w:rsidR="00372F01" w:rsidRPr="00CB0F2B">
        <w:rPr>
          <w:rFonts w:ascii="Times New Roman" w:hAnsi="Times New Roman" w:cs="Times New Roman"/>
          <w:sz w:val="24"/>
          <w:szCs w:val="24"/>
        </w:rPr>
        <w:t>bütün</w:t>
      </w:r>
      <w:r w:rsidR="00E50919" w:rsidRPr="00CB0F2B">
        <w:rPr>
          <w:rFonts w:ascii="Times New Roman" w:hAnsi="Times New Roman" w:cs="Times New Roman"/>
          <w:sz w:val="24"/>
          <w:szCs w:val="24"/>
        </w:rPr>
        <w:t xml:space="preserve"> mahlûkatı, tüm halleri ve ayrıntıları ile bilmektedir. </w:t>
      </w:r>
      <w:r w:rsidR="003D0733" w:rsidRPr="00CB0F2B">
        <w:rPr>
          <w:rFonts w:ascii="Times New Roman" w:hAnsi="Times New Roman" w:cs="Times New Roman"/>
          <w:sz w:val="24"/>
          <w:szCs w:val="24"/>
        </w:rPr>
        <w:t>Buradan hareketle</w:t>
      </w:r>
      <w:r w:rsidR="00372F01" w:rsidRPr="00CB0F2B">
        <w:rPr>
          <w:rFonts w:ascii="Times New Roman" w:hAnsi="Times New Roman" w:cs="Times New Roman"/>
          <w:sz w:val="24"/>
          <w:szCs w:val="24"/>
        </w:rPr>
        <w:t xml:space="preserve"> fiillerin yaratıcısı Allah’tır; i</w:t>
      </w:r>
      <w:r w:rsidR="003D0733" w:rsidRPr="00CB0F2B">
        <w:rPr>
          <w:rFonts w:ascii="Times New Roman" w:hAnsi="Times New Roman" w:cs="Times New Roman"/>
          <w:sz w:val="24"/>
          <w:szCs w:val="24"/>
        </w:rPr>
        <w:t xml:space="preserve">nsan fiillerini kesbedendir. Bir fiili </w:t>
      </w:r>
      <w:r w:rsidR="00E478F1" w:rsidRPr="00CB0F2B">
        <w:rPr>
          <w:rFonts w:ascii="Times New Roman" w:hAnsi="Times New Roman" w:cs="Times New Roman"/>
          <w:sz w:val="24"/>
          <w:szCs w:val="24"/>
        </w:rPr>
        <w:t>kesbetmek için</w:t>
      </w:r>
      <w:r w:rsidR="003D0733" w:rsidRPr="00CB0F2B">
        <w:rPr>
          <w:rFonts w:ascii="Times New Roman" w:hAnsi="Times New Roman" w:cs="Times New Roman"/>
          <w:sz w:val="24"/>
          <w:szCs w:val="24"/>
        </w:rPr>
        <w:t xml:space="preserve"> de</w:t>
      </w:r>
      <w:r w:rsidR="00E478F1" w:rsidRPr="00CB0F2B">
        <w:rPr>
          <w:rFonts w:ascii="Times New Roman" w:hAnsi="Times New Roman" w:cs="Times New Roman"/>
          <w:sz w:val="24"/>
          <w:szCs w:val="24"/>
        </w:rPr>
        <w:t xml:space="preserve"> </w:t>
      </w:r>
      <w:r w:rsidR="003D0733" w:rsidRPr="00CB0F2B">
        <w:rPr>
          <w:rFonts w:ascii="Times New Roman" w:hAnsi="Times New Roman" w:cs="Times New Roman"/>
          <w:sz w:val="24"/>
          <w:szCs w:val="24"/>
        </w:rPr>
        <w:t>irade ile birlikte o</w:t>
      </w:r>
      <w:r w:rsidR="00E478F1" w:rsidRPr="00CB0F2B">
        <w:rPr>
          <w:rFonts w:ascii="Times New Roman" w:hAnsi="Times New Roman" w:cs="Times New Roman"/>
          <w:sz w:val="24"/>
          <w:szCs w:val="24"/>
        </w:rPr>
        <w:t>nun hakkı</w:t>
      </w:r>
      <w:r w:rsidR="00EB7A7A">
        <w:rPr>
          <w:rFonts w:ascii="Times New Roman" w:hAnsi="Times New Roman" w:cs="Times New Roman"/>
          <w:sz w:val="24"/>
          <w:szCs w:val="24"/>
        </w:rPr>
        <w:t>nda icmalî bir bilgi yeterlidir</w:t>
      </w:r>
      <w:r w:rsidR="009B401B" w:rsidRPr="00CB0F2B">
        <w:rPr>
          <w:rStyle w:val="DipnotBavurusu"/>
          <w:rFonts w:ascii="Times New Roman" w:hAnsi="Times New Roman" w:cs="Times New Roman"/>
          <w:sz w:val="24"/>
          <w:szCs w:val="24"/>
        </w:rPr>
        <w:footnoteReference w:id="268"/>
      </w:r>
      <w:r w:rsidR="00EB7A7A">
        <w:rPr>
          <w:rFonts w:ascii="Times New Roman" w:hAnsi="Times New Roman" w:cs="Times New Roman"/>
          <w:sz w:val="24"/>
          <w:szCs w:val="24"/>
        </w:rPr>
        <w:t>.</w:t>
      </w:r>
    </w:p>
    <w:p w:rsidR="000F388B" w:rsidRPr="00CB0F2B" w:rsidRDefault="002F2D4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 Mu’tezile’</w:t>
      </w:r>
      <w:r w:rsidR="00E32D68">
        <w:rPr>
          <w:rFonts w:ascii="Times New Roman" w:hAnsi="Times New Roman" w:cs="Times New Roman"/>
          <w:sz w:val="24"/>
          <w:szCs w:val="24"/>
        </w:rPr>
        <w:t xml:space="preserve">nin </w:t>
      </w:r>
      <w:r w:rsidR="00E932CC">
        <w:rPr>
          <w:rFonts w:ascii="Times New Roman" w:hAnsi="Times New Roman" w:cs="Times New Roman"/>
          <w:sz w:val="24"/>
          <w:szCs w:val="24"/>
        </w:rPr>
        <w:t>Allah dışında ha</w:t>
      </w:r>
      <w:r w:rsidR="000F388B" w:rsidRPr="00CB0F2B">
        <w:rPr>
          <w:rFonts w:ascii="Times New Roman" w:hAnsi="Times New Roman" w:cs="Times New Roman"/>
          <w:sz w:val="24"/>
          <w:szCs w:val="24"/>
        </w:rPr>
        <w:t xml:space="preserve">lık </w:t>
      </w:r>
      <w:r>
        <w:rPr>
          <w:rFonts w:ascii="Times New Roman" w:hAnsi="Times New Roman" w:cs="Times New Roman"/>
          <w:sz w:val="24"/>
          <w:szCs w:val="24"/>
        </w:rPr>
        <w:t>varlıklar bulunduğuna dair iddialarının bazı kimselerce</w:t>
      </w:r>
      <w:r w:rsidR="000F388B" w:rsidRPr="00CB0F2B">
        <w:rPr>
          <w:rFonts w:ascii="Times New Roman" w:hAnsi="Times New Roman" w:cs="Times New Roman"/>
          <w:sz w:val="24"/>
          <w:szCs w:val="24"/>
        </w:rPr>
        <w:t xml:space="preserve"> </w:t>
      </w:r>
      <w:r>
        <w:rPr>
          <w:rFonts w:ascii="Times New Roman" w:hAnsi="Times New Roman" w:cs="Times New Roman"/>
          <w:sz w:val="24"/>
          <w:szCs w:val="24"/>
        </w:rPr>
        <w:t xml:space="preserve">şirk sebebi olarak görüldüğünü ve </w:t>
      </w:r>
      <w:r w:rsidR="000F388B" w:rsidRPr="00CB0F2B">
        <w:rPr>
          <w:rFonts w:ascii="Times New Roman" w:hAnsi="Times New Roman" w:cs="Times New Roman"/>
          <w:sz w:val="24"/>
          <w:szCs w:val="24"/>
        </w:rPr>
        <w:t xml:space="preserve">bu yüzden bu fırka müntesiplerinin </w:t>
      </w:r>
      <w:r>
        <w:rPr>
          <w:rFonts w:ascii="Times New Roman" w:hAnsi="Times New Roman" w:cs="Times New Roman"/>
          <w:sz w:val="24"/>
          <w:szCs w:val="24"/>
        </w:rPr>
        <w:t xml:space="preserve">müşrik olmakla itham edildiklerini dile getirmektedir. </w:t>
      </w:r>
      <w:r w:rsidR="00F574AD" w:rsidRPr="00CB0F2B">
        <w:rPr>
          <w:rFonts w:ascii="Times New Roman" w:hAnsi="Times New Roman" w:cs="Times New Roman"/>
          <w:sz w:val="24"/>
          <w:szCs w:val="24"/>
        </w:rPr>
        <w:t xml:space="preserve">Hatta </w:t>
      </w:r>
      <w:r w:rsidR="004335AD" w:rsidRPr="00CB0F2B">
        <w:rPr>
          <w:rFonts w:ascii="Times New Roman" w:hAnsi="Times New Roman" w:cs="Times New Roman"/>
          <w:sz w:val="24"/>
          <w:szCs w:val="24"/>
        </w:rPr>
        <w:t>Akkirmânî</w:t>
      </w:r>
      <w:r w:rsidR="0063697B" w:rsidRPr="00CB0F2B">
        <w:rPr>
          <w:rFonts w:ascii="Times New Roman" w:hAnsi="Times New Roman" w:cs="Times New Roman"/>
          <w:sz w:val="24"/>
          <w:szCs w:val="24"/>
        </w:rPr>
        <w:t>’ye göre Maveraünnehir ulemasının önemli bir bölümü</w:t>
      </w:r>
      <w:r w:rsidR="00F574AD" w:rsidRPr="00CB0F2B">
        <w:rPr>
          <w:rFonts w:ascii="Times New Roman" w:hAnsi="Times New Roman" w:cs="Times New Roman"/>
          <w:sz w:val="24"/>
          <w:szCs w:val="24"/>
        </w:rPr>
        <w:t xml:space="preserve"> “Mecûsiler Allah’a bir ortak kabul ederken</w:t>
      </w:r>
      <w:r w:rsidR="00372F01" w:rsidRPr="00CB0F2B">
        <w:rPr>
          <w:rFonts w:ascii="Times New Roman" w:hAnsi="Times New Roman" w:cs="Times New Roman"/>
          <w:sz w:val="24"/>
          <w:szCs w:val="24"/>
        </w:rPr>
        <w:t>,</w:t>
      </w:r>
      <w:r w:rsidR="00F574AD" w:rsidRPr="00CB0F2B">
        <w:rPr>
          <w:rFonts w:ascii="Times New Roman" w:hAnsi="Times New Roman" w:cs="Times New Roman"/>
          <w:sz w:val="24"/>
          <w:szCs w:val="24"/>
        </w:rPr>
        <w:t xml:space="preserve"> Mu’tezile sayısız ortak kabul etmiştir” diyerek </w:t>
      </w:r>
      <w:r w:rsidR="0063697B" w:rsidRPr="00CB0F2B">
        <w:rPr>
          <w:rFonts w:ascii="Times New Roman" w:hAnsi="Times New Roman" w:cs="Times New Roman"/>
          <w:sz w:val="24"/>
          <w:szCs w:val="24"/>
        </w:rPr>
        <w:t xml:space="preserve">Mûtezile’nin şirkinin </w:t>
      </w:r>
      <w:r w:rsidR="0090449B" w:rsidRPr="00CB0F2B">
        <w:rPr>
          <w:rFonts w:ascii="Times New Roman" w:hAnsi="Times New Roman" w:cs="Times New Roman"/>
          <w:sz w:val="24"/>
          <w:szCs w:val="24"/>
        </w:rPr>
        <w:t xml:space="preserve">Mecûsilerden daha şiddetli </w:t>
      </w:r>
      <w:r w:rsidR="0063697B" w:rsidRPr="00CB0F2B">
        <w:rPr>
          <w:rFonts w:ascii="Times New Roman" w:hAnsi="Times New Roman" w:cs="Times New Roman"/>
          <w:sz w:val="24"/>
          <w:szCs w:val="24"/>
        </w:rPr>
        <w:t>olduğunu</w:t>
      </w:r>
      <w:r w:rsidR="0090449B" w:rsidRPr="00CB0F2B">
        <w:rPr>
          <w:rFonts w:ascii="Times New Roman" w:hAnsi="Times New Roman" w:cs="Times New Roman"/>
          <w:sz w:val="24"/>
          <w:szCs w:val="24"/>
        </w:rPr>
        <w:t xml:space="preserve"> </w:t>
      </w:r>
      <w:r w:rsidR="00E32D68">
        <w:rPr>
          <w:rFonts w:ascii="Times New Roman" w:hAnsi="Times New Roman" w:cs="Times New Roman"/>
          <w:sz w:val="24"/>
          <w:szCs w:val="24"/>
        </w:rPr>
        <w:t>ileri sürmüşlerdir</w:t>
      </w:r>
      <w:r w:rsidR="0090449B"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0F388B" w:rsidRPr="00CB0F2B">
        <w:rPr>
          <w:rFonts w:ascii="Times New Roman" w:hAnsi="Times New Roman" w:cs="Times New Roman"/>
          <w:sz w:val="24"/>
          <w:szCs w:val="24"/>
        </w:rPr>
        <w:t xml:space="preserve"> </w:t>
      </w:r>
      <w:r w:rsidR="00E96301" w:rsidRPr="00CB0F2B">
        <w:rPr>
          <w:rFonts w:ascii="Times New Roman" w:hAnsi="Times New Roman" w:cs="Times New Roman"/>
          <w:sz w:val="24"/>
          <w:szCs w:val="24"/>
        </w:rPr>
        <w:t>risâle</w:t>
      </w:r>
      <w:r w:rsidR="000F388B" w:rsidRPr="00CB0F2B">
        <w:rPr>
          <w:rFonts w:ascii="Times New Roman" w:hAnsi="Times New Roman" w:cs="Times New Roman"/>
          <w:sz w:val="24"/>
          <w:szCs w:val="24"/>
        </w:rPr>
        <w:t xml:space="preserve">sinde bu iddialara da değinir ve Mu’tezile’yi şirk ile anmanın kesinlikle yanlış olduğunu savunur. </w:t>
      </w:r>
      <w:r w:rsidR="00372F01" w:rsidRPr="00CB0F2B">
        <w:rPr>
          <w:rFonts w:ascii="Times New Roman" w:hAnsi="Times New Roman" w:cs="Times New Roman"/>
          <w:sz w:val="24"/>
          <w:szCs w:val="24"/>
        </w:rPr>
        <w:t>Zira Mu’tezilî â</w:t>
      </w:r>
      <w:r w:rsidR="00F574AD" w:rsidRPr="00CB0F2B">
        <w:rPr>
          <w:rFonts w:ascii="Times New Roman" w:hAnsi="Times New Roman" w:cs="Times New Roman"/>
          <w:sz w:val="24"/>
          <w:szCs w:val="24"/>
        </w:rPr>
        <w:t>limler</w:t>
      </w:r>
      <w:r w:rsidR="00372F01" w:rsidRPr="00CB0F2B">
        <w:rPr>
          <w:rFonts w:ascii="Times New Roman" w:hAnsi="Times New Roman" w:cs="Times New Roman"/>
          <w:sz w:val="24"/>
          <w:szCs w:val="24"/>
        </w:rPr>
        <w:t>,</w:t>
      </w:r>
      <w:r w:rsidR="00F574AD" w:rsidRPr="00CB0F2B">
        <w:rPr>
          <w:rFonts w:ascii="Times New Roman" w:hAnsi="Times New Roman" w:cs="Times New Roman"/>
          <w:sz w:val="24"/>
          <w:szCs w:val="24"/>
        </w:rPr>
        <w:t xml:space="preserve"> kulun yaratması ile Allah’ın yaratmasını bir tutmadıklarını, </w:t>
      </w:r>
      <w:r w:rsidR="0090449B" w:rsidRPr="00CB0F2B">
        <w:rPr>
          <w:rFonts w:ascii="Times New Roman" w:hAnsi="Times New Roman" w:cs="Times New Roman"/>
          <w:sz w:val="24"/>
          <w:szCs w:val="24"/>
        </w:rPr>
        <w:t xml:space="preserve">Allah’ın bir fiili yaratmada </w:t>
      </w:r>
      <w:r w:rsidR="00F574AD" w:rsidRPr="00CB0F2B">
        <w:rPr>
          <w:rFonts w:ascii="Times New Roman" w:hAnsi="Times New Roman" w:cs="Times New Roman"/>
          <w:sz w:val="24"/>
          <w:szCs w:val="24"/>
        </w:rPr>
        <w:t xml:space="preserve">hiçbir şeye ihtiyaç duymazken; </w:t>
      </w:r>
      <w:r w:rsidR="0090449B" w:rsidRPr="00CB0F2B">
        <w:rPr>
          <w:rFonts w:ascii="Times New Roman" w:hAnsi="Times New Roman" w:cs="Times New Roman"/>
          <w:sz w:val="24"/>
          <w:szCs w:val="24"/>
        </w:rPr>
        <w:t>kulun</w:t>
      </w:r>
      <w:r w:rsidR="00F574AD" w:rsidRPr="00CB0F2B">
        <w:rPr>
          <w:rFonts w:ascii="Times New Roman" w:hAnsi="Times New Roman" w:cs="Times New Roman"/>
          <w:sz w:val="24"/>
          <w:szCs w:val="24"/>
        </w:rPr>
        <w:t xml:space="preserve"> sebeplere, aletlere, organlara muhtaç olduğunu dile getirmişlerdir. </w:t>
      </w:r>
      <w:r w:rsidR="00E32D68">
        <w:rPr>
          <w:rFonts w:ascii="Times New Roman" w:hAnsi="Times New Roman" w:cs="Times New Roman"/>
          <w:sz w:val="24"/>
          <w:szCs w:val="24"/>
        </w:rPr>
        <w:t xml:space="preserve">Akkirmânî, </w:t>
      </w:r>
      <w:r w:rsidR="00F574AD" w:rsidRPr="00CB0F2B">
        <w:rPr>
          <w:rFonts w:ascii="Times New Roman" w:hAnsi="Times New Roman" w:cs="Times New Roman"/>
          <w:sz w:val="24"/>
          <w:szCs w:val="24"/>
        </w:rPr>
        <w:t>Mecûsiler</w:t>
      </w:r>
      <w:r w:rsidR="00E32D68">
        <w:rPr>
          <w:rFonts w:ascii="Times New Roman" w:hAnsi="Times New Roman" w:cs="Times New Roman"/>
          <w:sz w:val="24"/>
          <w:szCs w:val="24"/>
        </w:rPr>
        <w:t xml:space="preserve">in </w:t>
      </w:r>
      <w:r w:rsidR="00F574AD" w:rsidRPr="00CB0F2B">
        <w:rPr>
          <w:rFonts w:ascii="Times New Roman" w:hAnsi="Times New Roman" w:cs="Times New Roman"/>
          <w:sz w:val="24"/>
          <w:szCs w:val="24"/>
        </w:rPr>
        <w:t>ulûhiyette müs</w:t>
      </w:r>
      <w:r w:rsidR="00E32D68">
        <w:rPr>
          <w:rFonts w:ascii="Times New Roman" w:hAnsi="Times New Roman" w:cs="Times New Roman"/>
          <w:sz w:val="24"/>
          <w:szCs w:val="24"/>
        </w:rPr>
        <w:t>takil bir ortak kabul ederken Mu’tezîle’nin tevhitten ayrılmadığının altını çizer. O’na</w:t>
      </w:r>
      <w:r w:rsidR="0090449B" w:rsidRPr="00CB0F2B">
        <w:rPr>
          <w:rFonts w:ascii="Times New Roman" w:hAnsi="Times New Roman" w:cs="Times New Roman"/>
          <w:sz w:val="24"/>
          <w:szCs w:val="24"/>
        </w:rPr>
        <w:t xml:space="preserve"> göre Mu’tezile kulları yaratıcı gö</w:t>
      </w:r>
      <w:r w:rsidR="0063697B" w:rsidRPr="00CB0F2B">
        <w:rPr>
          <w:rFonts w:ascii="Times New Roman" w:hAnsi="Times New Roman" w:cs="Times New Roman"/>
          <w:sz w:val="24"/>
          <w:szCs w:val="24"/>
        </w:rPr>
        <w:t xml:space="preserve">rerek </w:t>
      </w:r>
      <w:r w:rsidR="00E32D68">
        <w:rPr>
          <w:rFonts w:ascii="Times New Roman" w:hAnsi="Times New Roman" w:cs="Times New Roman"/>
          <w:sz w:val="24"/>
          <w:szCs w:val="24"/>
        </w:rPr>
        <w:t>yanlış yapmıştır; f</w:t>
      </w:r>
      <w:r w:rsidR="0063697B" w:rsidRPr="00CB0F2B">
        <w:rPr>
          <w:rFonts w:ascii="Times New Roman" w:hAnsi="Times New Roman" w:cs="Times New Roman"/>
          <w:sz w:val="24"/>
          <w:szCs w:val="24"/>
        </w:rPr>
        <w:t xml:space="preserve">akat </w:t>
      </w:r>
      <w:r w:rsidR="0090449B" w:rsidRPr="00CB0F2B">
        <w:rPr>
          <w:rFonts w:ascii="Times New Roman" w:hAnsi="Times New Roman" w:cs="Times New Roman"/>
          <w:sz w:val="24"/>
          <w:szCs w:val="24"/>
        </w:rPr>
        <w:t xml:space="preserve">kulların </w:t>
      </w:r>
      <w:r w:rsidR="00372F01" w:rsidRPr="00CB0F2B">
        <w:rPr>
          <w:rFonts w:ascii="Times New Roman" w:hAnsi="Times New Roman" w:cs="Times New Roman"/>
          <w:sz w:val="24"/>
          <w:szCs w:val="24"/>
        </w:rPr>
        <w:t xml:space="preserve">yaratmada </w:t>
      </w:r>
      <w:r w:rsidR="0090449B" w:rsidRPr="00CB0F2B">
        <w:rPr>
          <w:rFonts w:ascii="Times New Roman" w:hAnsi="Times New Roman" w:cs="Times New Roman"/>
          <w:sz w:val="24"/>
          <w:szCs w:val="24"/>
        </w:rPr>
        <w:t>yine Allah’a muhtaç olduğunu da kabul etmiştir. Dolayısıyla ortada şirk yoktur ve bu mezhebi Mecûsilerle b</w:t>
      </w:r>
      <w:r w:rsidR="00EB7A7A">
        <w:rPr>
          <w:rFonts w:ascii="Times New Roman" w:hAnsi="Times New Roman" w:cs="Times New Roman"/>
          <w:sz w:val="24"/>
          <w:szCs w:val="24"/>
        </w:rPr>
        <w:t>irlikte anmak insafsızlık olur</w:t>
      </w:r>
      <w:r w:rsidR="009B401B" w:rsidRPr="00CB0F2B">
        <w:rPr>
          <w:rStyle w:val="DipnotBavurusu"/>
          <w:rFonts w:ascii="Times New Roman" w:hAnsi="Times New Roman" w:cs="Times New Roman"/>
          <w:sz w:val="24"/>
          <w:szCs w:val="24"/>
        </w:rPr>
        <w:footnoteReference w:id="269"/>
      </w:r>
      <w:r w:rsidR="00EB7A7A">
        <w:rPr>
          <w:rFonts w:ascii="Times New Roman" w:hAnsi="Times New Roman" w:cs="Times New Roman"/>
          <w:sz w:val="24"/>
          <w:szCs w:val="24"/>
        </w:rPr>
        <w:t>.</w:t>
      </w:r>
    </w:p>
    <w:p w:rsidR="00F4380A" w:rsidRPr="00CB0F2B" w:rsidRDefault="00D20AEF" w:rsidP="001A266B">
      <w:pPr>
        <w:pStyle w:val="Balk3"/>
        <w:spacing w:line="360" w:lineRule="auto"/>
        <w:jc w:val="both"/>
        <w:rPr>
          <w:rFonts w:cs="Times New Roman"/>
        </w:rPr>
      </w:pPr>
      <w:bookmarkStart w:id="64" w:name="_Toc500742335"/>
      <w:r>
        <w:rPr>
          <w:rFonts w:cs="Times New Roman"/>
        </w:rPr>
        <w:t>2.</w:t>
      </w:r>
      <w:r w:rsidR="00375A02">
        <w:rPr>
          <w:rFonts w:cs="Times New Roman"/>
        </w:rPr>
        <w:t>1</w:t>
      </w:r>
      <w:r w:rsidR="00786AE3" w:rsidRPr="00CB0F2B">
        <w:rPr>
          <w:rFonts w:cs="Times New Roman"/>
        </w:rPr>
        <w:t>.</w:t>
      </w:r>
      <w:r w:rsidR="00A43EB8" w:rsidRPr="00CB0F2B">
        <w:rPr>
          <w:rFonts w:cs="Times New Roman"/>
        </w:rPr>
        <w:t>4</w:t>
      </w:r>
      <w:r w:rsidR="00F4380A" w:rsidRPr="00CB0F2B">
        <w:rPr>
          <w:rFonts w:cs="Times New Roman"/>
        </w:rPr>
        <w:t xml:space="preserve">.3. </w:t>
      </w:r>
      <w:r w:rsidR="00095BC4">
        <w:rPr>
          <w:rFonts w:cs="Times New Roman"/>
        </w:rPr>
        <w:t>Akkirmânî’ye Göre Eş’ariyye’nin İrade Anlayışı</w:t>
      </w:r>
      <w:bookmarkEnd w:id="64"/>
    </w:p>
    <w:p w:rsidR="00B54018"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4380A"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Eş’arî</w:t>
      </w:r>
      <w:r w:rsidR="00B27969" w:rsidRPr="00CB0F2B">
        <w:rPr>
          <w:rFonts w:ascii="Times New Roman" w:hAnsi="Times New Roman" w:cs="Times New Roman"/>
          <w:sz w:val="24"/>
          <w:szCs w:val="24"/>
        </w:rPr>
        <w:t xml:space="preserve">lik mezhebinin </w:t>
      </w:r>
      <w:r w:rsidR="00F4380A" w:rsidRPr="00CB0F2B">
        <w:rPr>
          <w:rFonts w:ascii="Times New Roman" w:hAnsi="Times New Roman" w:cs="Times New Roman"/>
          <w:sz w:val="24"/>
          <w:szCs w:val="24"/>
        </w:rPr>
        <w:t xml:space="preserve">insan hürriyeti konusunda </w:t>
      </w:r>
      <w:r w:rsidR="00B53199">
        <w:rPr>
          <w:rFonts w:ascii="Times New Roman" w:hAnsi="Times New Roman" w:cs="Times New Roman"/>
          <w:sz w:val="24"/>
          <w:szCs w:val="24"/>
        </w:rPr>
        <w:t>‘ceb</w:t>
      </w:r>
      <w:r w:rsidR="00B27969" w:rsidRPr="00CB0F2B">
        <w:rPr>
          <w:rFonts w:ascii="Times New Roman" w:hAnsi="Times New Roman" w:cs="Times New Roman"/>
          <w:sz w:val="24"/>
          <w:szCs w:val="24"/>
        </w:rPr>
        <w:t xml:space="preserve">r-i mutavassıt’ bir anlayışa sahip olduğunu ifade etmektedir. Yani O’na göre </w:t>
      </w:r>
      <w:r w:rsidR="00A8331F" w:rsidRPr="00CB0F2B">
        <w:rPr>
          <w:rFonts w:ascii="Times New Roman" w:hAnsi="Times New Roman" w:cs="Times New Roman"/>
          <w:sz w:val="24"/>
          <w:szCs w:val="24"/>
        </w:rPr>
        <w:t>Eş’arî</w:t>
      </w:r>
      <w:r w:rsidR="00B27969" w:rsidRPr="00CB0F2B">
        <w:rPr>
          <w:rFonts w:ascii="Times New Roman" w:hAnsi="Times New Roman" w:cs="Times New Roman"/>
          <w:sz w:val="24"/>
          <w:szCs w:val="24"/>
        </w:rPr>
        <w:t xml:space="preserve">likte orta yollu, itidalli </w:t>
      </w:r>
      <w:r w:rsidR="009302DA" w:rsidRPr="00CB0F2B">
        <w:rPr>
          <w:rFonts w:ascii="Times New Roman" w:hAnsi="Times New Roman" w:cs="Times New Roman"/>
          <w:sz w:val="24"/>
          <w:szCs w:val="24"/>
        </w:rPr>
        <w:t xml:space="preserve">de olsa </w:t>
      </w:r>
      <w:r w:rsidR="00B27969" w:rsidRPr="00CB0F2B">
        <w:rPr>
          <w:rFonts w:ascii="Times New Roman" w:hAnsi="Times New Roman" w:cs="Times New Roman"/>
          <w:sz w:val="24"/>
          <w:szCs w:val="24"/>
        </w:rPr>
        <w:t xml:space="preserve">bir cebir fikri vardır. Zira </w:t>
      </w:r>
      <w:r w:rsidR="00A8331F" w:rsidRPr="00CB0F2B">
        <w:rPr>
          <w:rFonts w:ascii="Times New Roman" w:hAnsi="Times New Roman" w:cs="Times New Roman"/>
          <w:sz w:val="24"/>
          <w:szCs w:val="24"/>
        </w:rPr>
        <w:t>Eş’arî</w:t>
      </w:r>
      <w:r w:rsidR="00B27969" w:rsidRPr="00CB0F2B">
        <w:rPr>
          <w:rFonts w:ascii="Times New Roman" w:hAnsi="Times New Roman" w:cs="Times New Roman"/>
          <w:sz w:val="24"/>
          <w:szCs w:val="24"/>
        </w:rPr>
        <w:t>ler insanın irade sahibi olduğunu ve fiillerini kendisinin seçtiğini kabul etmekle birlikte irade ve ihtiyarın</w:t>
      </w:r>
      <w:r w:rsidR="00372F01" w:rsidRPr="00CB0F2B">
        <w:rPr>
          <w:rFonts w:ascii="Times New Roman" w:hAnsi="Times New Roman" w:cs="Times New Roman"/>
          <w:sz w:val="24"/>
          <w:szCs w:val="24"/>
        </w:rPr>
        <w:t xml:space="preserve">da cebir altında olduğunu savunmaktadırlar. Bu durumda </w:t>
      </w:r>
      <w:r w:rsidR="00B27969" w:rsidRPr="00CB0F2B">
        <w:rPr>
          <w:rFonts w:ascii="Times New Roman" w:hAnsi="Times New Roman" w:cs="Times New Roman"/>
          <w:sz w:val="24"/>
          <w:szCs w:val="24"/>
        </w:rPr>
        <w:t>kulların fiilleri kendi tercihleri</w:t>
      </w:r>
      <w:r w:rsidR="00CA1DA7" w:rsidRPr="00CB0F2B">
        <w:rPr>
          <w:rFonts w:ascii="Times New Roman" w:hAnsi="Times New Roman" w:cs="Times New Roman"/>
          <w:sz w:val="24"/>
          <w:szCs w:val="24"/>
        </w:rPr>
        <w:t>dir</w:t>
      </w:r>
      <w:r w:rsidR="00D635CA" w:rsidRPr="00CB0F2B">
        <w:rPr>
          <w:rFonts w:ascii="Times New Roman" w:hAnsi="Times New Roman" w:cs="Times New Roman"/>
          <w:sz w:val="24"/>
          <w:szCs w:val="24"/>
        </w:rPr>
        <w:t>; f</w:t>
      </w:r>
      <w:r w:rsidR="00CA1DA7" w:rsidRPr="00CB0F2B">
        <w:rPr>
          <w:rFonts w:ascii="Times New Roman" w:hAnsi="Times New Roman" w:cs="Times New Roman"/>
          <w:sz w:val="24"/>
          <w:szCs w:val="24"/>
        </w:rPr>
        <w:t>akat</w:t>
      </w:r>
      <w:r w:rsidR="00B27969" w:rsidRPr="00CB0F2B">
        <w:rPr>
          <w:rFonts w:ascii="Times New Roman" w:hAnsi="Times New Roman" w:cs="Times New Roman"/>
          <w:sz w:val="24"/>
          <w:szCs w:val="24"/>
        </w:rPr>
        <w:t xml:space="preserve"> bu tercihin kendisi Allah’tan gelen bir zorunluluktur.</w:t>
      </w:r>
      <w:r w:rsidR="00CA1DA7" w:rsidRPr="00CB0F2B">
        <w:rPr>
          <w:rFonts w:ascii="Times New Roman" w:hAnsi="Times New Roman" w:cs="Times New Roman"/>
          <w:sz w:val="24"/>
          <w:szCs w:val="24"/>
        </w:rPr>
        <w:t xml:space="preserve"> </w:t>
      </w:r>
      <w:r w:rsidR="00372F01" w:rsidRPr="00CB0F2B">
        <w:rPr>
          <w:rFonts w:ascii="Times New Roman" w:hAnsi="Times New Roman" w:cs="Times New Roman"/>
          <w:sz w:val="24"/>
          <w:szCs w:val="24"/>
        </w:rPr>
        <w:t>Yine bu mezhebe göre i</w:t>
      </w:r>
      <w:r w:rsidR="00CA1DA7" w:rsidRPr="00CB0F2B">
        <w:rPr>
          <w:rFonts w:ascii="Times New Roman" w:hAnsi="Times New Roman" w:cs="Times New Roman"/>
          <w:sz w:val="24"/>
          <w:szCs w:val="24"/>
        </w:rPr>
        <w:t xml:space="preserve">nsanın yaptığı </w:t>
      </w:r>
      <w:r w:rsidR="00CA1DA7" w:rsidRPr="00CB0F2B">
        <w:rPr>
          <w:rFonts w:ascii="Times New Roman" w:hAnsi="Times New Roman" w:cs="Times New Roman"/>
          <w:sz w:val="24"/>
          <w:szCs w:val="24"/>
        </w:rPr>
        <w:lastRenderedPageBreak/>
        <w:t xml:space="preserve">iyilikler, işlediği salih ameller ve bunun için ortaya koyduğu çabalar </w:t>
      </w:r>
      <w:r w:rsidR="00B27969" w:rsidRPr="00CB0F2B">
        <w:rPr>
          <w:rFonts w:ascii="Times New Roman" w:hAnsi="Times New Roman" w:cs="Times New Roman"/>
          <w:sz w:val="24"/>
          <w:szCs w:val="24"/>
        </w:rPr>
        <w:t xml:space="preserve">mukadder ise gerçekleşir, değilse </w:t>
      </w:r>
      <w:r w:rsidR="00CA1DA7" w:rsidRPr="00CB0F2B">
        <w:rPr>
          <w:rFonts w:ascii="Times New Roman" w:hAnsi="Times New Roman" w:cs="Times New Roman"/>
          <w:sz w:val="24"/>
          <w:szCs w:val="24"/>
        </w:rPr>
        <w:t>bu amel</w:t>
      </w:r>
      <w:r w:rsidR="00EB7A7A">
        <w:rPr>
          <w:rFonts w:ascii="Times New Roman" w:hAnsi="Times New Roman" w:cs="Times New Roman"/>
          <w:sz w:val="24"/>
          <w:szCs w:val="24"/>
        </w:rPr>
        <w:t>lerin hâsıl olması imkânsızdır</w:t>
      </w:r>
      <w:r w:rsidR="008E7A8D" w:rsidRPr="00CB0F2B">
        <w:rPr>
          <w:rStyle w:val="DipnotBavurusu"/>
          <w:rFonts w:ascii="Times New Roman" w:hAnsi="Times New Roman" w:cs="Times New Roman"/>
          <w:sz w:val="24"/>
          <w:szCs w:val="24"/>
        </w:rPr>
        <w:footnoteReference w:id="270"/>
      </w:r>
      <w:r w:rsidR="00EB7A7A">
        <w:rPr>
          <w:rFonts w:ascii="Times New Roman" w:hAnsi="Times New Roman" w:cs="Times New Roman"/>
          <w:sz w:val="24"/>
          <w:szCs w:val="24"/>
        </w:rPr>
        <w:t>.</w:t>
      </w:r>
    </w:p>
    <w:p w:rsidR="001C08D9" w:rsidRPr="00CB0F2B" w:rsidRDefault="00F5592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mezhep savunucularının ileri sürdükleri bu görüşe dayanak olarak en fazla üzerinde durdukları delil </w:t>
      </w:r>
      <w:r w:rsidRPr="00CB0F2B">
        <w:rPr>
          <w:rFonts w:ascii="Times New Roman" w:hAnsi="Times New Roman" w:cs="Times New Roman"/>
          <w:i/>
          <w:sz w:val="24"/>
          <w:szCs w:val="24"/>
        </w:rPr>
        <w:t>“Allah dilemezse siz dileyemezsiniz”</w:t>
      </w:r>
      <w:r w:rsidRPr="00CB0F2B">
        <w:rPr>
          <w:rStyle w:val="DipnotBavurusu"/>
          <w:rFonts w:ascii="Times New Roman" w:hAnsi="Times New Roman" w:cs="Times New Roman"/>
          <w:sz w:val="24"/>
          <w:szCs w:val="24"/>
        </w:rPr>
        <w:footnoteReference w:id="271"/>
      </w:r>
      <w:r w:rsidRPr="00CB0F2B">
        <w:rPr>
          <w:rFonts w:ascii="Times New Roman" w:hAnsi="Times New Roman" w:cs="Times New Roman"/>
          <w:sz w:val="24"/>
          <w:szCs w:val="24"/>
        </w:rPr>
        <w:t xml:space="preserve"> ayetidir. O’na göre Eş’arîler bu ayetten hareketle, Allah dilemedikçe insanların hiçbir şeyi irade edemeyeceklerini, bu yüzden irade-i </w:t>
      </w:r>
      <w:r w:rsidR="00E96301" w:rsidRPr="00CB0F2B">
        <w:rPr>
          <w:rFonts w:ascii="Times New Roman" w:hAnsi="Times New Roman" w:cs="Times New Roman"/>
          <w:sz w:val="24"/>
          <w:szCs w:val="24"/>
        </w:rPr>
        <w:t>cüz’î</w:t>
      </w:r>
      <w:r w:rsidRPr="00CB0F2B">
        <w:rPr>
          <w:rFonts w:ascii="Times New Roman" w:hAnsi="Times New Roman" w:cs="Times New Roman"/>
          <w:sz w:val="24"/>
          <w:szCs w:val="24"/>
        </w:rPr>
        <w:t xml:space="preserve">yyelerinde </w:t>
      </w:r>
      <w:r w:rsidR="0065554C" w:rsidRPr="00CB0F2B">
        <w:rPr>
          <w:rFonts w:ascii="Times New Roman" w:hAnsi="Times New Roman" w:cs="Times New Roman"/>
          <w:sz w:val="24"/>
          <w:szCs w:val="24"/>
        </w:rPr>
        <w:t>zorunluluk altında</w:t>
      </w:r>
      <w:r w:rsidRPr="00CB0F2B">
        <w:rPr>
          <w:rFonts w:ascii="Times New Roman" w:hAnsi="Times New Roman" w:cs="Times New Roman"/>
          <w:sz w:val="24"/>
          <w:szCs w:val="24"/>
        </w:rPr>
        <w:t xml:space="preserve"> olduklarını iddia etmektedirler</w:t>
      </w:r>
      <w:r w:rsidR="00501213">
        <w:rPr>
          <w:rStyle w:val="DipnotBavurusu"/>
          <w:rFonts w:ascii="Times New Roman" w:hAnsi="Times New Roman" w:cs="Times New Roman"/>
          <w:sz w:val="24"/>
          <w:szCs w:val="24"/>
        </w:rPr>
        <w:footnoteReference w:id="272"/>
      </w:r>
      <w:r w:rsidRPr="00CB0F2B">
        <w:rPr>
          <w:rFonts w:ascii="Times New Roman" w:hAnsi="Times New Roman" w:cs="Times New Roman"/>
          <w:sz w:val="24"/>
          <w:szCs w:val="24"/>
        </w:rPr>
        <w:t xml:space="preserve">. </w:t>
      </w:r>
    </w:p>
    <w:p w:rsidR="00E37ABD" w:rsidRPr="00CB0F2B" w:rsidRDefault="00E37AB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Yazarımız delil olarak sunulan ayet-i kerimenin yanlış yorumlandığına ve maksadınd</w:t>
      </w:r>
      <w:r w:rsidR="00D95838" w:rsidRPr="00CB0F2B">
        <w:rPr>
          <w:rFonts w:ascii="Times New Roman" w:hAnsi="Times New Roman" w:cs="Times New Roman"/>
          <w:sz w:val="24"/>
          <w:szCs w:val="24"/>
        </w:rPr>
        <w:t>an saptırıldığına işaret ederek ayeti far</w:t>
      </w:r>
      <w:r w:rsidR="00910935">
        <w:rPr>
          <w:rFonts w:ascii="Times New Roman" w:hAnsi="Times New Roman" w:cs="Times New Roman"/>
          <w:sz w:val="24"/>
          <w:szCs w:val="24"/>
        </w:rPr>
        <w:t>klı açılardan değerlendirmeye tâ</w:t>
      </w:r>
      <w:r w:rsidR="00D95838" w:rsidRPr="00CB0F2B">
        <w:rPr>
          <w:rFonts w:ascii="Times New Roman" w:hAnsi="Times New Roman" w:cs="Times New Roman"/>
          <w:sz w:val="24"/>
          <w:szCs w:val="24"/>
        </w:rPr>
        <w:t>bi tutmuştur. Öncelikle bu ayetten</w:t>
      </w:r>
      <w:r w:rsidRPr="00CB0F2B">
        <w:rPr>
          <w:rFonts w:ascii="Times New Roman" w:hAnsi="Times New Roman" w:cs="Times New Roman"/>
          <w:sz w:val="24"/>
          <w:szCs w:val="24"/>
        </w:rPr>
        <w:t xml:space="preserve"> anlaşılması gereken manayı şu şekilde ifade eder: </w:t>
      </w:r>
      <w:r w:rsidRPr="00910935">
        <w:rPr>
          <w:rFonts w:ascii="Times New Roman" w:hAnsi="Times New Roman" w:cs="Times New Roman"/>
          <w:sz w:val="24"/>
          <w:szCs w:val="24"/>
        </w:rPr>
        <w:t xml:space="preserve">“Ey Kullar! Sizler bir ameli murad edemezsiniz ki, ol amel-i mücerred, sizin iradeniz ile </w:t>
      </w:r>
      <w:r w:rsidR="00E96301" w:rsidRPr="00910935">
        <w:rPr>
          <w:rFonts w:ascii="Times New Roman" w:hAnsi="Times New Roman" w:cs="Times New Roman"/>
          <w:sz w:val="24"/>
          <w:szCs w:val="24"/>
        </w:rPr>
        <w:t>vücûd</w:t>
      </w:r>
      <w:r w:rsidRPr="00910935">
        <w:rPr>
          <w:rFonts w:ascii="Times New Roman" w:hAnsi="Times New Roman" w:cs="Times New Roman"/>
          <w:sz w:val="24"/>
          <w:szCs w:val="24"/>
        </w:rPr>
        <w:t xml:space="preserve">a gelmeye. Allah </w:t>
      </w:r>
      <w:r w:rsidR="00E96301" w:rsidRPr="00910935">
        <w:rPr>
          <w:rFonts w:ascii="Times New Roman" w:hAnsi="Times New Roman" w:cs="Times New Roman"/>
          <w:sz w:val="24"/>
          <w:szCs w:val="24"/>
        </w:rPr>
        <w:t>Teâlâ</w:t>
      </w:r>
      <w:r w:rsidRPr="00910935">
        <w:rPr>
          <w:rFonts w:ascii="Times New Roman" w:hAnsi="Times New Roman" w:cs="Times New Roman"/>
          <w:sz w:val="24"/>
          <w:szCs w:val="24"/>
        </w:rPr>
        <w:t xml:space="preserve"> sizin iradeniz akabinde ol ameli murad edip, halkeyler. Ol vakitte amel </w:t>
      </w:r>
      <w:r w:rsidR="00E96301" w:rsidRPr="00910935">
        <w:rPr>
          <w:rFonts w:ascii="Times New Roman" w:hAnsi="Times New Roman" w:cs="Times New Roman"/>
          <w:sz w:val="24"/>
          <w:szCs w:val="24"/>
        </w:rPr>
        <w:t>vücûd</w:t>
      </w:r>
      <w:r w:rsidRPr="00910935">
        <w:rPr>
          <w:rFonts w:ascii="Times New Roman" w:hAnsi="Times New Roman" w:cs="Times New Roman"/>
          <w:sz w:val="24"/>
          <w:szCs w:val="24"/>
        </w:rPr>
        <w:t>a gelir. Yoksa kullar amelin</w:t>
      </w:r>
      <w:r w:rsidR="00EB7A7A" w:rsidRPr="00910935">
        <w:rPr>
          <w:rFonts w:ascii="Times New Roman" w:hAnsi="Times New Roman" w:cs="Times New Roman"/>
          <w:sz w:val="24"/>
          <w:szCs w:val="24"/>
        </w:rPr>
        <w:t>i icad etmede müstakil değildir</w:t>
      </w:r>
      <w:r w:rsidRPr="00910935">
        <w:rPr>
          <w:rFonts w:ascii="Times New Roman" w:hAnsi="Times New Roman" w:cs="Times New Roman"/>
          <w:sz w:val="24"/>
          <w:szCs w:val="24"/>
        </w:rPr>
        <w:t>”</w:t>
      </w:r>
      <w:r w:rsidRPr="00910935">
        <w:rPr>
          <w:rStyle w:val="DipnotBavurusu"/>
          <w:rFonts w:ascii="Times New Roman" w:hAnsi="Times New Roman" w:cs="Times New Roman"/>
          <w:sz w:val="24"/>
          <w:szCs w:val="24"/>
        </w:rPr>
        <w:footnoteReference w:id="273"/>
      </w:r>
      <w:r w:rsidR="00EB7A7A" w:rsidRPr="00910935">
        <w:rPr>
          <w:rFonts w:ascii="Times New Roman" w:hAnsi="Times New Roman" w:cs="Times New Roman"/>
          <w:sz w:val="24"/>
          <w:szCs w:val="24"/>
        </w:rPr>
        <w:t>.</w:t>
      </w:r>
      <w:r w:rsidRPr="00CB0F2B">
        <w:rPr>
          <w:rFonts w:ascii="Times New Roman" w:hAnsi="Times New Roman" w:cs="Times New Roman"/>
          <w:sz w:val="24"/>
          <w:szCs w:val="24"/>
        </w:rPr>
        <w:t xml:space="preserve"> </w:t>
      </w:r>
      <w:r w:rsidR="0065554C" w:rsidRPr="00CB0F2B">
        <w:rPr>
          <w:rFonts w:ascii="Times New Roman" w:hAnsi="Times New Roman" w:cs="Times New Roman"/>
          <w:sz w:val="24"/>
          <w:szCs w:val="24"/>
        </w:rPr>
        <w:t>Muhammed Efendi,</w:t>
      </w:r>
      <w:r w:rsidRPr="00CB0F2B">
        <w:rPr>
          <w:rFonts w:ascii="Times New Roman" w:hAnsi="Times New Roman" w:cs="Times New Roman"/>
          <w:sz w:val="24"/>
          <w:szCs w:val="24"/>
        </w:rPr>
        <w:t xml:space="preserve"> burada ayet için yaptığı açıklamanın ilk kısmı ile Eş’arî anlayışa, ikinci kısmı ile de Mu’tezîlî anlayışa cevap vermiş olmaktadır. Bir taraftan insanın iradesine vurgu yaparken, diğer taraftan amelleri yaratanın Allah olduğunu dile getirmektedir.</w:t>
      </w:r>
    </w:p>
    <w:p w:rsidR="00F43499" w:rsidRPr="00CB0F2B" w:rsidRDefault="00B9746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w:t>
      </w:r>
      <w:r w:rsidR="00D95838" w:rsidRPr="00CB0F2B">
        <w:rPr>
          <w:rFonts w:ascii="Times New Roman" w:hAnsi="Times New Roman" w:cs="Times New Roman"/>
          <w:sz w:val="24"/>
          <w:szCs w:val="24"/>
        </w:rPr>
        <w:t xml:space="preserve"> göre </w:t>
      </w:r>
      <w:r w:rsidR="00E37ABD" w:rsidRPr="00CB0F2B">
        <w:rPr>
          <w:rFonts w:ascii="Times New Roman" w:hAnsi="Times New Roman" w:cs="Times New Roman"/>
          <w:sz w:val="24"/>
          <w:szCs w:val="24"/>
        </w:rPr>
        <w:t xml:space="preserve">mezkûr ayetin </w:t>
      </w:r>
      <w:r w:rsidR="00693CC8" w:rsidRPr="00CB0F2B">
        <w:rPr>
          <w:rFonts w:ascii="Times New Roman" w:hAnsi="Times New Roman" w:cs="Times New Roman"/>
          <w:sz w:val="24"/>
          <w:szCs w:val="24"/>
        </w:rPr>
        <w:t>işaret</w:t>
      </w:r>
      <w:r w:rsidR="00D95838" w:rsidRPr="00CB0F2B">
        <w:rPr>
          <w:rFonts w:ascii="Times New Roman" w:hAnsi="Times New Roman" w:cs="Times New Roman"/>
          <w:sz w:val="24"/>
          <w:szCs w:val="24"/>
        </w:rPr>
        <w:t xml:space="preserve"> ettiği bir diğer hakikat, insanın irade ve ihtiyarının Allah’ın iradesine uygun olduğunda ve Allah fiili yaratmayı dilediğinde vuku bulacak olmasıdır. İnsanın hür iradesi ile bir şeyi isteyip </w:t>
      </w:r>
      <w:r w:rsidR="00E96301" w:rsidRPr="00CB0F2B">
        <w:rPr>
          <w:rFonts w:ascii="Times New Roman" w:hAnsi="Times New Roman" w:cs="Times New Roman"/>
          <w:sz w:val="24"/>
          <w:szCs w:val="24"/>
        </w:rPr>
        <w:t>vücûd</w:t>
      </w:r>
      <w:r w:rsidR="00D95838" w:rsidRPr="00CB0F2B">
        <w:rPr>
          <w:rFonts w:ascii="Times New Roman" w:hAnsi="Times New Roman" w:cs="Times New Roman"/>
          <w:sz w:val="24"/>
          <w:szCs w:val="24"/>
        </w:rPr>
        <w:t xml:space="preserve">a getirmesi, ancak Allah da o şeyi dileyip yaratınca </w:t>
      </w:r>
      <w:r w:rsidR="007D4EFB">
        <w:rPr>
          <w:rFonts w:ascii="Times New Roman" w:hAnsi="Times New Roman" w:cs="Times New Roman"/>
          <w:sz w:val="24"/>
          <w:szCs w:val="24"/>
        </w:rPr>
        <w:t>mümkün olur</w:t>
      </w:r>
      <w:r w:rsidR="00501213">
        <w:rPr>
          <w:rFonts w:ascii="Times New Roman" w:hAnsi="Times New Roman" w:cs="Times New Roman"/>
          <w:sz w:val="24"/>
          <w:szCs w:val="24"/>
        </w:rPr>
        <w:t xml:space="preserve">. </w:t>
      </w:r>
      <w:r>
        <w:rPr>
          <w:rFonts w:ascii="Times New Roman" w:hAnsi="Times New Roman" w:cs="Times New Roman"/>
          <w:sz w:val="24"/>
          <w:szCs w:val="24"/>
        </w:rPr>
        <w:t xml:space="preserve">Ayrıca kulun iradesinin gerçekleşebilmesi için </w:t>
      </w:r>
      <w:r w:rsidR="00F46AEB" w:rsidRPr="00CB0F2B">
        <w:rPr>
          <w:rFonts w:ascii="Times New Roman" w:hAnsi="Times New Roman" w:cs="Times New Roman"/>
          <w:sz w:val="24"/>
          <w:szCs w:val="24"/>
        </w:rPr>
        <w:t>Allah</w:t>
      </w:r>
      <w:r>
        <w:rPr>
          <w:rFonts w:ascii="Times New Roman" w:hAnsi="Times New Roman" w:cs="Times New Roman"/>
          <w:sz w:val="24"/>
          <w:szCs w:val="24"/>
        </w:rPr>
        <w:t>’ın</w:t>
      </w:r>
      <w:r w:rsidR="00F46AEB" w:rsidRPr="00CB0F2B">
        <w:rPr>
          <w:rFonts w:ascii="Times New Roman" w:hAnsi="Times New Roman" w:cs="Times New Roman"/>
          <w:sz w:val="24"/>
          <w:szCs w:val="24"/>
        </w:rPr>
        <w:t xml:space="preserve"> i</w:t>
      </w:r>
      <w:r>
        <w:rPr>
          <w:rFonts w:ascii="Times New Roman" w:hAnsi="Times New Roman" w:cs="Times New Roman"/>
          <w:sz w:val="24"/>
          <w:szCs w:val="24"/>
        </w:rPr>
        <w:t xml:space="preserve">nsanda şevki dileyip halk etmesi gerekmektedir. </w:t>
      </w:r>
      <w:r w:rsidR="00B3386B" w:rsidRPr="00CB0F2B">
        <w:rPr>
          <w:rFonts w:ascii="Times New Roman" w:hAnsi="Times New Roman" w:cs="Times New Roman"/>
          <w:sz w:val="24"/>
          <w:szCs w:val="24"/>
        </w:rPr>
        <w:t xml:space="preserve">Daha önce de belirtildiği üzere </w:t>
      </w:r>
      <w:r w:rsidR="0065554C" w:rsidRPr="00CB0F2B">
        <w:rPr>
          <w:rFonts w:ascii="Times New Roman" w:hAnsi="Times New Roman" w:cs="Times New Roman"/>
          <w:sz w:val="24"/>
          <w:szCs w:val="24"/>
        </w:rPr>
        <w:t>müellifimize</w:t>
      </w:r>
      <w:r w:rsidR="00B3386B" w:rsidRPr="00CB0F2B">
        <w:rPr>
          <w:rFonts w:ascii="Times New Roman" w:hAnsi="Times New Roman" w:cs="Times New Roman"/>
          <w:sz w:val="24"/>
          <w:szCs w:val="24"/>
        </w:rPr>
        <w:t xml:space="preserve"> göre ihtiyarî fiilin gerçekleşme aşamalarında kulun irade-i </w:t>
      </w:r>
      <w:r w:rsidR="00E96301" w:rsidRPr="00CB0F2B">
        <w:rPr>
          <w:rFonts w:ascii="Times New Roman" w:hAnsi="Times New Roman" w:cs="Times New Roman"/>
          <w:sz w:val="24"/>
          <w:szCs w:val="24"/>
        </w:rPr>
        <w:t>cüz’îyye</w:t>
      </w:r>
      <w:r w:rsidR="00B3386B" w:rsidRPr="00CB0F2B">
        <w:rPr>
          <w:rFonts w:ascii="Times New Roman" w:hAnsi="Times New Roman" w:cs="Times New Roman"/>
          <w:sz w:val="24"/>
          <w:szCs w:val="24"/>
        </w:rPr>
        <w:t xml:space="preserve">sinden önce Allah kulda tasavvur ve şevk yaratır. Fiile yönelik kulda oluşan tasavvur ve şevkin ardından kul kendi iradesi ile </w:t>
      </w:r>
      <w:r w:rsidR="00F46AEB" w:rsidRPr="00CB0F2B">
        <w:rPr>
          <w:rFonts w:ascii="Times New Roman" w:hAnsi="Times New Roman" w:cs="Times New Roman"/>
          <w:sz w:val="24"/>
          <w:szCs w:val="24"/>
        </w:rPr>
        <w:t>fiili tercih eder. Bu irade</w:t>
      </w:r>
      <w:r w:rsidR="007D4EFB">
        <w:rPr>
          <w:rFonts w:ascii="Times New Roman" w:hAnsi="Times New Roman" w:cs="Times New Roman"/>
          <w:sz w:val="24"/>
          <w:szCs w:val="24"/>
        </w:rPr>
        <w:t>,</w:t>
      </w:r>
      <w:r w:rsidR="00F46AEB" w:rsidRPr="00CB0F2B">
        <w:rPr>
          <w:rFonts w:ascii="Times New Roman" w:hAnsi="Times New Roman" w:cs="Times New Roman"/>
          <w:sz w:val="24"/>
          <w:szCs w:val="24"/>
        </w:rPr>
        <w:t xml:space="preserve"> müdahalesiz bir şekilde kul tarafından bilinçli ve kasıtlı </w:t>
      </w:r>
      <w:r w:rsidR="00F43499" w:rsidRPr="00CB0F2B">
        <w:rPr>
          <w:rFonts w:ascii="Times New Roman" w:hAnsi="Times New Roman" w:cs="Times New Roman"/>
          <w:sz w:val="24"/>
          <w:szCs w:val="24"/>
        </w:rPr>
        <w:t>olarak</w:t>
      </w:r>
      <w:r w:rsidR="00F46AEB" w:rsidRPr="00CB0F2B">
        <w:rPr>
          <w:rFonts w:ascii="Times New Roman" w:hAnsi="Times New Roman" w:cs="Times New Roman"/>
          <w:sz w:val="24"/>
          <w:szCs w:val="24"/>
        </w:rPr>
        <w:t xml:space="preserve"> gerçekleştirildiği için cebir altında değildir. Zira –ilgili başlık altında bahsedildiği gibi- insan şevki olduğu </w:t>
      </w:r>
      <w:r w:rsidR="00F46AEB" w:rsidRPr="00CB0F2B">
        <w:rPr>
          <w:rFonts w:ascii="Times New Roman" w:hAnsi="Times New Roman" w:cs="Times New Roman"/>
          <w:sz w:val="24"/>
          <w:szCs w:val="24"/>
        </w:rPr>
        <w:lastRenderedPageBreak/>
        <w:t>halde iradesini fiilin aksi yönünde sarf edebilir.</w:t>
      </w:r>
      <w:r w:rsidR="00F43499" w:rsidRPr="00CB0F2B">
        <w:rPr>
          <w:rFonts w:ascii="Times New Roman" w:hAnsi="Times New Roman" w:cs="Times New Roman"/>
          <w:sz w:val="24"/>
          <w:szCs w:val="24"/>
        </w:rPr>
        <w:t xml:space="preserve"> Böyl</w:t>
      </w:r>
      <w:r>
        <w:rPr>
          <w:rFonts w:ascii="Times New Roman" w:hAnsi="Times New Roman" w:cs="Times New Roman"/>
          <w:sz w:val="24"/>
          <w:szCs w:val="24"/>
        </w:rPr>
        <w:t>ece Akkirmânî, mezkûr</w:t>
      </w:r>
      <w:r w:rsidR="00F43499" w:rsidRPr="00CB0F2B">
        <w:rPr>
          <w:rFonts w:ascii="Times New Roman" w:hAnsi="Times New Roman" w:cs="Times New Roman"/>
          <w:sz w:val="24"/>
          <w:szCs w:val="24"/>
        </w:rPr>
        <w:t xml:space="preserve"> ayetin insan iradesinin cebir altında olduğuna delil sayılamayacağını ispat etmektedir</w:t>
      </w:r>
      <w:r w:rsidR="00501213" w:rsidRPr="00CB0F2B">
        <w:rPr>
          <w:rStyle w:val="DipnotBavurusu"/>
          <w:rFonts w:ascii="Times New Roman" w:hAnsi="Times New Roman" w:cs="Times New Roman"/>
          <w:sz w:val="24"/>
          <w:szCs w:val="24"/>
        </w:rPr>
        <w:footnoteReference w:id="274"/>
      </w:r>
      <w:r w:rsidR="00F43499" w:rsidRPr="00CB0F2B">
        <w:rPr>
          <w:rFonts w:ascii="Times New Roman" w:hAnsi="Times New Roman" w:cs="Times New Roman"/>
          <w:sz w:val="24"/>
          <w:szCs w:val="24"/>
        </w:rPr>
        <w:t>.</w:t>
      </w:r>
    </w:p>
    <w:p w:rsidR="00615B76" w:rsidRPr="00CB0F2B" w:rsidRDefault="00615B7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Konunun altı çizilmesi gereken başka bir yönüne daha değinen </w:t>
      </w:r>
      <w:r w:rsidR="001C08D9" w:rsidRPr="00CB0F2B">
        <w:rPr>
          <w:rFonts w:ascii="Times New Roman" w:hAnsi="Times New Roman" w:cs="Times New Roman"/>
          <w:sz w:val="24"/>
          <w:szCs w:val="24"/>
        </w:rPr>
        <w:t>yazarımız</w:t>
      </w:r>
      <w:r w:rsidRPr="00CB0F2B">
        <w:rPr>
          <w:rFonts w:ascii="Times New Roman" w:hAnsi="Times New Roman" w:cs="Times New Roman"/>
          <w:sz w:val="24"/>
          <w:szCs w:val="24"/>
        </w:rPr>
        <w:t xml:space="preserve">, iradenin değişikliğe açık ve terk edilebilen bir niteliğinin olduğundan bahseder. </w:t>
      </w:r>
      <w:r w:rsidR="00957436" w:rsidRPr="00CB0F2B">
        <w:rPr>
          <w:rFonts w:ascii="Times New Roman" w:hAnsi="Times New Roman" w:cs="Times New Roman"/>
          <w:sz w:val="24"/>
          <w:szCs w:val="24"/>
        </w:rPr>
        <w:t xml:space="preserve">Eğer </w:t>
      </w:r>
      <w:r w:rsidR="00342282">
        <w:rPr>
          <w:rFonts w:ascii="Times New Roman" w:hAnsi="Times New Roman" w:cs="Times New Roman"/>
          <w:sz w:val="24"/>
          <w:szCs w:val="24"/>
        </w:rPr>
        <w:t xml:space="preserve">Eş’arî </w:t>
      </w:r>
      <w:r w:rsidRPr="00CB0F2B">
        <w:rPr>
          <w:rFonts w:ascii="Times New Roman" w:hAnsi="Times New Roman" w:cs="Times New Roman"/>
          <w:sz w:val="24"/>
          <w:szCs w:val="24"/>
        </w:rPr>
        <w:t>mezhebi</w:t>
      </w:r>
      <w:r w:rsidR="00957436" w:rsidRPr="00CB0F2B">
        <w:rPr>
          <w:rFonts w:ascii="Times New Roman" w:hAnsi="Times New Roman" w:cs="Times New Roman"/>
          <w:sz w:val="24"/>
          <w:szCs w:val="24"/>
        </w:rPr>
        <w:t xml:space="preserve"> tarafından savunulan anlayış</w:t>
      </w:r>
      <w:r w:rsidR="00841FAB" w:rsidRPr="00CB0F2B">
        <w:rPr>
          <w:rFonts w:ascii="Times New Roman" w:hAnsi="Times New Roman" w:cs="Times New Roman"/>
          <w:sz w:val="24"/>
          <w:szCs w:val="24"/>
        </w:rPr>
        <w:t xml:space="preserve"> doğru kabul edilirse irade-i cüz’îyye, Allah’ın yarattığı ve insanı mecbur bıraktığı bir şey olacağı için insanın onu terk etmeye gü</w:t>
      </w:r>
      <w:r w:rsidR="007D4EFB">
        <w:rPr>
          <w:rFonts w:ascii="Times New Roman" w:hAnsi="Times New Roman" w:cs="Times New Roman"/>
          <w:sz w:val="24"/>
          <w:szCs w:val="24"/>
        </w:rPr>
        <w:t>cü yetmez. Ha</w:t>
      </w:r>
      <w:r w:rsidR="00EB7A7A">
        <w:rPr>
          <w:rFonts w:ascii="Times New Roman" w:hAnsi="Times New Roman" w:cs="Times New Roman"/>
          <w:sz w:val="24"/>
          <w:szCs w:val="24"/>
        </w:rPr>
        <w:t>l böyle olunca</w:t>
      </w:r>
      <w:r w:rsidR="00501213">
        <w:rPr>
          <w:rFonts w:ascii="Times New Roman" w:hAnsi="Times New Roman" w:cs="Times New Roman"/>
          <w:sz w:val="24"/>
          <w:szCs w:val="24"/>
        </w:rPr>
        <w:t xml:space="preserve"> kulun,</w:t>
      </w:r>
      <w:r w:rsidR="00EB7A7A">
        <w:rPr>
          <w:rFonts w:ascii="Times New Roman" w:hAnsi="Times New Roman" w:cs="Times New Roman"/>
          <w:sz w:val="24"/>
          <w:szCs w:val="24"/>
        </w:rPr>
        <w:t xml:space="preserve"> itaâ</w:t>
      </w:r>
      <w:r w:rsidR="009D18C7">
        <w:rPr>
          <w:rFonts w:ascii="Times New Roman" w:hAnsi="Times New Roman" w:cs="Times New Roman"/>
          <w:sz w:val="24"/>
          <w:szCs w:val="24"/>
        </w:rPr>
        <w:t>ti</w:t>
      </w:r>
      <w:r w:rsidR="00841FAB" w:rsidRPr="00CB0F2B">
        <w:rPr>
          <w:rFonts w:ascii="Times New Roman" w:hAnsi="Times New Roman" w:cs="Times New Roman"/>
          <w:sz w:val="24"/>
          <w:szCs w:val="24"/>
        </w:rPr>
        <w:t xml:space="preserve"> sebebiyle </w:t>
      </w:r>
      <w:r w:rsidR="009D18C7">
        <w:rPr>
          <w:rFonts w:ascii="Times New Roman" w:hAnsi="Times New Roman" w:cs="Times New Roman"/>
          <w:sz w:val="24"/>
          <w:szCs w:val="24"/>
        </w:rPr>
        <w:t xml:space="preserve">methedilmesinin </w:t>
      </w:r>
      <w:r w:rsidR="009D18C7" w:rsidRPr="00CB0F2B">
        <w:rPr>
          <w:rFonts w:ascii="Times New Roman" w:hAnsi="Times New Roman" w:cs="Times New Roman"/>
          <w:sz w:val="24"/>
          <w:szCs w:val="24"/>
        </w:rPr>
        <w:t xml:space="preserve">ve isyanı </w:t>
      </w:r>
      <w:r w:rsidR="009D18C7">
        <w:rPr>
          <w:rFonts w:ascii="Times New Roman" w:hAnsi="Times New Roman" w:cs="Times New Roman"/>
          <w:sz w:val="24"/>
          <w:szCs w:val="24"/>
        </w:rPr>
        <w:t xml:space="preserve">sebebiyle </w:t>
      </w:r>
      <w:r w:rsidR="00841FAB" w:rsidRPr="00CB0F2B">
        <w:rPr>
          <w:rFonts w:ascii="Times New Roman" w:hAnsi="Times New Roman" w:cs="Times New Roman"/>
          <w:sz w:val="24"/>
          <w:szCs w:val="24"/>
        </w:rPr>
        <w:t>kınanmasının hiçbir manası kalmaz.</w:t>
      </w:r>
      <w:r w:rsidR="00957436" w:rsidRPr="00CB0F2B">
        <w:rPr>
          <w:rFonts w:ascii="Times New Roman" w:hAnsi="Times New Roman" w:cs="Times New Roman"/>
          <w:sz w:val="24"/>
          <w:szCs w:val="24"/>
        </w:rPr>
        <w:t xml:space="preserve"> Çünkü Allah’ın yaratıp </w:t>
      </w:r>
      <w:r w:rsidR="00E96301" w:rsidRPr="00CB0F2B">
        <w:rPr>
          <w:rFonts w:ascii="Times New Roman" w:hAnsi="Times New Roman" w:cs="Times New Roman"/>
          <w:sz w:val="24"/>
          <w:szCs w:val="24"/>
        </w:rPr>
        <w:t>vücûd</w:t>
      </w:r>
      <w:r w:rsidR="00957436" w:rsidRPr="00CB0F2B">
        <w:rPr>
          <w:rFonts w:ascii="Times New Roman" w:hAnsi="Times New Roman" w:cs="Times New Roman"/>
          <w:sz w:val="24"/>
          <w:szCs w:val="24"/>
        </w:rPr>
        <w:t>a getirmiş olması sebebiyle insanın bu iradeden vazgeçme hakkı</w:t>
      </w:r>
      <w:r w:rsidR="00841FAB" w:rsidRPr="00CB0F2B">
        <w:rPr>
          <w:rFonts w:ascii="Times New Roman" w:hAnsi="Times New Roman" w:cs="Times New Roman"/>
          <w:sz w:val="24"/>
          <w:szCs w:val="24"/>
        </w:rPr>
        <w:t xml:space="preserve"> </w:t>
      </w:r>
      <w:r w:rsidR="00957436" w:rsidRPr="00CB0F2B">
        <w:rPr>
          <w:rFonts w:ascii="Times New Roman" w:hAnsi="Times New Roman" w:cs="Times New Roman"/>
          <w:sz w:val="24"/>
          <w:szCs w:val="24"/>
        </w:rPr>
        <w:t xml:space="preserve">dahi kalmamaktadır. </w:t>
      </w:r>
      <w:r w:rsidR="00841FAB" w:rsidRPr="00CB0F2B">
        <w:rPr>
          <w:rFonts w:ascii="Times New Roman" w:hAnsi="Times New Roman" w:cs="Times New Roman"/>
          <w:sz w:val="24"/>
          <w:szCs w:val="24"/>
        </w:rPr>
        <w:t>Hâlbuki gerçekte insan</w:t>
      </w:r>
      <w:r w:rsidR="009D18C7">
        <w:rPr>
          <w:rFonts w:ascii="Times New Roman" w:hAnsi="Times New Roman" w:cs="Times New Roman"/>
          <w:sz w:val="24"/>
          <w:szCs w:val="24"/>
        </w:rPr>
        <w:t>,</w:t>
      </w:r>
      <w:r w:rsidR="00841FAB" w:rsidRPr="00CB0F2B">
        <w:rPr>
          <w:rFonts w:ascii="Times New Roman" w:hAnsi="Times New Roman" w:cs="Times New Roman"/>
          <w:sz w:val="24"/>
          <w:szCs w:val="24"/>
        </w:rPr>
        <w:t xml:space="preserve"> iradesinde hür olduğu g</w:t>
      </w:r>
      <w:r w:rsidR="006202B2">
        <w:rPr>
          <w:rFonts w:ascii="Times New Roman" w:hAnsi="Times New Roman" w:cs="Times New Roman"/>
          <w:sz w:val="24"/>
          <w:szCs w:val="24"/>
        </w:rPr>
        <w:t>ibi ondan vazgeçmekte de hürdür</w:t>
      </w:r>
      <w:r w:rsidR="00841FAB" w:rsidRPr="00CB0F2B">
        <w:rPr>
          <w:rStyle w:val="DipnotBavurusu"/>
          <w:rFonts w:ascii="Times New Roman" w:hAnsi="Times New Roman" w:cs="Times New Roman"/>
          <w:sz w:val="24"/>
          <w:szCs w:val="24"/>
        </w:rPr>
        <w:footnoteReference w:id="275"/>
      </w:r>
      <w:r w:rsidR="006202B2">
        <w:rPr>
          <w:rFonts w:ascii="Times New Roman" w:hAnsi="Times New Roman" w:cs="Times New Roman"/>
          <w:sz w:val="24"/>
          <w:szCs w:val="24"/>
        </w:rPr>
        <w:t>.</w:t>
      </w:r>
      <w:r w:rsidR="00841FAB" w:rsidRPr="00CB0F2B">
        <w:rPr>
          <w:rFonts w:ascii="Times New Roman" w:hAnsi="Times New Roman" w:cs="Times New Roman"/>
          <w:sz w:val="24"/>
          <w:szCs w:val="24"/>
        </w:rPr>
        <w:t xml:space="preserve"> </w:t>
      </w:r>
    </w:p>
    <w:p w:rsidR="008E7A8D" w:rsidRPr="00CB0F2B" w:rsidRDefault="00615B76"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Sonuç olarak Akkirmânî’ye </w:t>
      </w:r>
      <w:r w:rsidR="00187014">
        <w:rPr>
          <w:rFonts w:ascii="Times New Roman" w:hAnsi="Times New Roman" w:cs="Times New Roman"/>
          <w:sz w:val="24"/>
          <w:szCs w:val="24"/>
        </w:rPr>
        <w:t xml:space="preserve">göre </w:t>
      </w:r>
      <w:r w:rsidR="002D7A2C" w:rsidRPr="00CB0F2B">
        <w:rPr>
          <w:rFonts w:ascii="Times New Roman" w:hAnsi="Times New Roman" w:cs="Times New Roman"/>
          <w:sz w:val="24"/>
          <w:szCs w:val="24"/>
        </w:rPr>
        <w:t>Eş’arî</w:t>
      </w:r>
      <w:r w:rsidR="009046A9" w:rsidRPr="00CB0F2B">
        <w:rPr>
          <w:rFonts w:ascii="Times New Roman" w:hAnsi="Times New Roman" w:cs="Times New Roman"/>
          <w:sz w:val="24"/>
          <w:szCs w:val="24"/>
        </w:rPr>
        <w:t>lik</w:t>
      </w:r>
      <w:r w:rsidR="002D7A2C" w:rsidRPr="00CB0F2B">
        <w:rPr>
          <w:rFonts w:ascii="Times New Roman" w:hAnsi="Times New Roman" w:cs="Times New Roman"/>
          <w:sz w:val="24"/>
          <w:szCs w:val="24"/>
        </w:rPr>
        <w:t xml:space="preserve">, insanın iradesinde ve fiillerdeki ihtiyarında zorunluluk altında olduğunu savunmakla </w:t>
      </w:r>
      <w:r w:rsidR="00D635CA" w:rsidRPr="00CB0F2B">
        <w:rPr>
          <w:rFonts w:ascii="Times New Roman" w:hAnsi="Times New Roman" w:cs="Times New Roman"/>
          <w:sz w:val="24"/>
          <w:szCs w:val="24"/>
        </w:rPr>
        <w:t>insana kısmî bir kudret bile vermemekte</w:t>
      </w:r>
      <w:r w:rsidR="00F43499" w:rsidRPr="00CB0F2B">
        <w:rPr>
          <w:rFonts w:ascii="Times New Roman" w:hAnsi="Times New Roman" w:cs="Times New Roman"/>
          <w:sz w:val="24"/>
          <w:szCs w:val="24"/>
        </w:rPr>
        <w:t>dir</w:t>
      </w:r>
      <w:r w:rsidR="002D7A2C" w:rsidRPr="00CB0F2B">
        <w:rPr>
          <w:rFonts w:ascii="Times New Roman" w:hAnsi="Times New Roman" w:cs="Times New Roman"/>
          <w:sz w:val="24"/>
          <w:szCs w:val="24"/>
        </w:rPr>
        <w:t>.</w:t>
      </w:r>
      <w:r w:rsidR="00187014">
        <w:rPr>
          <w:rFonts w:ascii="Times New Roman" w:hAnsi="Times New Roman" w:cs="Times New Roman"/>
          <w:sz w:val="24"/>
          <w:szCs w:val="24"/>
        </w:rPr>
        <w:t xml:space="preserve"> Müellifimiz b</w:t>
      </w:r>
      <w:r w:rsidR="009D18C7">
        <w:rPr>
          <w:rFonts w:ascii="Times New Roman" w:hAnsi="Times New Roman" w:cs="Times New Roman"/>
          <w:sz w:val="24"/>
          <w:szCs w:val="24"/>
        </w:rPr>
        <w:t>u nedenle</w:t>
      </w:r>
      <w:r w:rsidR="00DC61EE">
        <w:rPr>
          <w:rFonts w:ascii="Times New Roman" w:hAnsi="Times New Roman" w:cs="Times New Roman"/>
          <w:sz w:val="24"/>
          <w:szCs w:val="24"/>
        </w:rPr>
        <w:t xml:space="preserve"> söz konusu mezhebin</w:t>
      </w:r>
      <w:r w:rsidR="00F43499" w:rsidRPr="00CB0F2B">
        <w:rPr>
          <w:rFonts w:ascii="Times New Roman" w:hAnsi="Times New Roman" w:cs="Times New Roman"/>
          <w:sz w:val="24"/>
          <w:szCs w:val="24"/>
        </w:rPr>
        <w:t xml:space="preserve"> </w:t>
      </w:r>
      <w:r w:rsidR="009D18C7">
        <w:rPr>
          <w:rFonts w:ascii="Times New Roman" w:hAnsi="Times New Roman" w:cs="Times New Roman"/>
          <w:sz w:val="24"/>
          <w:szCs w:val="24"/>
        </w:rPr>
        <w:t>Cebriyye’ye yapılan eleştirilere muhatap ol</w:t>
      </w:r>
      <w:r w:rsidR="00187014">
        <w:rPr>
          <w:rFonts w:ascii="Times New Roman" w:hAnsi="Times New Roman" w:cs="Times New Roman"/>
          <w:sz w:val="24"/>
          <w:szCs w:val="24"/>
        </w:rPr>
        <w:t xml:space="preserve">maktan kurtulamayacağına dikkat çeker. O’na göre </w:t>
      </w:r>
      <w:r w:rsidR="00187014" w:rsidRPr="00CB0F2B">
        <w:rPr>
          <w:rFonts w:ascii="Times New Roman" w:hAnsi="Times New Roman" w:cs="Times New Roman"/>
          <w:sz w:val="24"/>
          <w:szCs w:val="24"/>
        </w:rPr>
        <w:t>cebi</w:t>
      </w:r>
      <w:r w:rsidR="00187014">
        <w:rPr>
          <w:rFonts w:ascii="Times New Roman" w:hAnsi="Times New Roman" w:cs="Times New Roman"/>
          <w:sz w:val="24"/>
          <w:szCs w:val="24"/>
        </w:rPr>
        <w:t xml:space="preserve">r altındaki bir seçim manasızdır ve bu durumda </w:t>
      </w:r>
      <w:r w:rsidR="00187014" w:rsidRPr="00CB0F2B">
        <w:rPr>
          <w:rFonts w:ascii="Times New Roman" w:hAnsi="Times New Roman" w:cs="Times New Roman"/>
          <w:sz w:val="24"/>
          <w:szCs w:val="24"/>
        </w:rPr>
        <w:t>“insan fiillerinde muhtardır” dem</w:t>
      </w:r>
      <w:r w:rsidR="00187014">
        <w:rPr>
          <w:rFonts w:ascii="Times New Roman" w:hAnsi="Times New Roman" w:cs="Times New Roman"/>
          <w:sz w:val="24"/>
          <w:szCs w:val="24"/>
        </w:rPr>
        <w:t>enin hiçbir anlamı kalmaz. Zira i</w:t>
      </w:r>
      <w:r w:rsidR="00187014" w:rsidRPr="00CB0F2B">
        <w:rPr>
          <w:rFonts w:ascii="Times New Roman" w:hAnsi="Times New Roman" w:cs="Times New Roman"/>
          <w:sz w:val="24"/>
          <w:szCs w:val="24"/>
        </w:rPr>
        <w:t>radesinde mecbur olanın, fii</w:t>
      </w:r>
      <w:r w:rsidR="00187014">
        <w:rPr>
          <w:rFonts w:ascii="Times New Roman" w:hAnsi="Times New Roman" w:cs="Times New Roman"/>
          <w:sz w:val="24"/>
          <w:szCs w:val="24"/>
        </w:rPr>
        <w:t>linde muhtar olması düşünülemez. Bu sebeple Akkirmânî</w:t>
      </w:r>
      <w:r w:rsidR="007079D0">
        <w:rPr>
          <w:rFonts w:ascii="Times New Roman" w:hAnsi="Times New Roman" w:cs="Times New Roman"/>
          <w:sz w:val="24"/>
          <w:szCs w:val="24"/>
        </w:rPr>
        <w:t>,</w:t>
      </w:r>
      <w:r w:rsidR="00187014">
        <w:rPr>
          <w:rFonts w:ascii="Times New Roman" w:hAnsi="Times New Roman" w:cs="Times New Roman"/>
          <w:sz w:val="24"/>
          <w:szCs w:val="24"/>
        </w:rPr>
        <w:t xml:space="preserve"> </w:t>
      </w:r>
      <w:r w:rsidR="009D18C7">
        <w:rPr>
          <w:rFonts w:ascii="Times New Roman" w:hAnsi="Times New Roman" w:cs="Times New Roman"/>
          <w:sz w:val="24"/>
          <w:szCs w:val="24"/>
        </w:rPr>
        <w:t>irade ve ka</w:t>
      </w:r>
      <w:r w:rsidR="00A73252">
        <w:rPr>
          <w:rFonts w:ascii="Times New Roman" w:hAnsi="Times New Roman" w:cs="Times New Roman"/>
          <w:sz w:val="24"/>
          <w:szCs w:val="24"/>
        </w:rPr>
        <w:t>der konusunda cebrî yaklaşımlar</w:t>
      </w:r>
      <w:r w:rsidR="009B129B">
        <w:rPr>
          <w:rFonts w:ascii="Times New Roman" w:hAnsi="Times New Roman" w:cs="Times New Roman"/>
          <w:sz w:val="24"/>
          <w:szCs w:val="24"/>
        </w:rPr>
        <w:t>dan uzak duru</w:t>
      </w:r>
      <w:r w:rsidR="00187014">
        <w:rPr>
          <w:rFonts w:ascii="Times New Roman" w:hAnsi="Times New Roman" w:cs="Times New Roman"/>
          <w:sz w:val="24"/>
          <w:szCs w:val="24"/>
        </w:rPr>
        <w:t>lması gerektiğine vurgu yapar</w:t>
      </w:r>
      <w:r w:rsidR="00F43499" w:rsidRPr="00CB0F2B">
        <w:rPr>
          <w:rStyle w:val="DipnotBavurusu"/>
          <w:rFonts w:ascii="Times New Roman" w:hAnsi="Times New Roman" w:cs="Times New Roman"/>
          <w:sz w:val="24"/>
          <w:szCs w:val="24"/>
        </w:rPr>
        <w:footnoteReference w:id="276"/>
      </w:r>
      <w:r w:rsidR="006202B2">
        <w:rPr>
          <w:rFonts w:ascii="Times New Roman" w:hAnsi="Times New Roman" w:cs="Times New Roman"/>
          <w:sz w:val="24"/>
          <w:szCs w:val="24"/>
        </w:rPr>
        <w:t>.</w:t>
      </w:r>
      <w:r w:rsidR="00F43499" w:rsidRPr="00CB0F2B">
        <w:rPr>
          <w:rFonts w:ascii="Times New Roman" w:hAnsi="Times New Roman" w:cs="Times New Roman"/>
          <w:sz w:val="24"/>
          <w:szCs w:val="24"/>
        </w:rPr>
        <w:t xml:space="preserve"> </w:t>
      </w:r>
    </w:p>
    <w:p w:rsidR="00A04525" w:rsidRPr="00CB0F2B" w:rsidRDefault="00D20AEF" w:rsidP="001A266B">
      <w:pPr>
        <w:pStyle w:val="Balk3"/>
        <w:spacing w:line="360" w:lineRule="auto"/>
        <w:jc w:val="both"/>
        <w:rPr>
          <w:rFonts w:cs="Times New Roman"/>
        </w:rPr>
      </w:pPr>
      <w:bookmarkStart w:id="65" w:name="_Toc500742336"/>
      <w:r>
        <w:rPr>
          <w:rFonts w:cs="Times New Roman"/>
        </w:rPr>
        <w:t>2.</w:t>
      </w:r>
      <w:r w:rsidR="00375A02">
        <w:rPr>
          <w:rFonts w:cs="Times New Roman"/>
        </w:rPr>
        <w:t>1</w:t>
      </w:r>
      <w:r w:rsidR="00786AE3" w:rsidRPr="00CB0F2B">
        <w:rPr>
          <w:rFonts w:cs="Times New Roman"/>
        </w:rPr>
        <w:t>.</w:t>
      </w:r>
      <w:r w:rsidR="00A43EB8" w:rsidRPr="00CB0F2B">
        <w:rPr>
          <w:rFonts w:cs="Times New Roman"/>
        </w:rPr>
        <w:t>4</w:t>
      </w:r>
      <w:r w:rsidR="00A04525" w:rsidRPr="00CB0F2B">
        <w:rPr>
          <w:rFonts w:cs="Times New Roman"/>
        </w:rPr>
        <w:t xml:space="preserve">.4. </w:t>
      </w:r>
      <w:r w:rsidR="00095BC4">
        <w:rPr>
          <w:rFonts w:cs="Times New Roman"/>
        </w:rPr>
        <w:t>Akkirmânî’ye Göre Mâtürîdiyye’nin İrade Anlayışı</w:t>
      </w:r>
      <w:bookmarkEnd w:id="65"/>
    </w:p>
    <w:p w:rsidR="00A04525"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F52820">
        <w:rPr>
          <w:rFonts w:ascii="Times New Roman" w:hAnsi="Times New Roman" w:cs="Times New Roman"/>
          <w:sz w:val="24"/>
          <w:szCs w:val="24"/>
        </w:rPr>
        <w:t>,</w:t>
      </w:r>
      <w:r w:rsidR="00A04525" w:rsidRPr="00CB0F2B">
        <w:rPr>
          <w:rFonts w:ascii="Times New Roman" w:hAnsi="Times New Roman" w:cs="Times New Roman"/>
          <w:sz w:val="24"/>
          <w:szCs w:val="24"/>
        </w:rPr>
        <w:t xml:space="preserve"> mezhebin görüşünü açıklamaya geçmeden önce </w:t>
      </w:r>
      <w:r w:rsidR="00F52820">
        <w:rPr>
          <w:rFonts w:ascii="Times New Roman" w:hAnsi="Times New Roman" w:cs="Times New Roman"/>
          <w:sz w:val="24"/>
          <w:szCs w:val="24"/>
        </w:rPr>
        <w:t xml:space="preserve">İmam </w:t>
      </w:r>
      <w:r w:rsidR="00A8331F" w:rsidRPr="00CB0F2B">
        <w:rPr>
          <w:rFonts w:ascii="Times New Roman" w:hAnsi="Times New Roman" w:cs="Times New Roman"/>
          <w:sz w:val="24"/>
          <w:szCs w:val="24"/>
        </w:rPr>
        <w:t>Mâtürîdî</w:t>
      </w:r>
      <w:r w:rsidR="00F52820">
        <w:rPr>
          <w:rFonts w:ascii="Times New Roman" w:hAnsi="Times New Roman" w:cs="Times New Roman"/>
          <w:sz w:val="24"/>
          <w:szCs w:val="24"/>
        </w:rPr>
        <w:t>’yi</w:t>
      </w:r>
      <w:r w:rsidR="00A04525" w:rsidRPr="00CB0F2B">
        <w:rPr>
          <w:rFonts w:ascii="Times New Roman" w:hAnsi="Times New Roman" w:cs="Times New Roman"/>
          <w:sz w:val="24"/>
          <w:szCs w:val="24"/>
        </w:rPr>
        <w:t xml:space="preserve"> dosdoğru söz sahibi, </w:t>
      </w:r>
      <w:r w:rsidR="00223555" w:rsidRPr="00CB0F2B">
        <w:rPr>
          <w:rFonts w:ascii="Times New Roman" w:hAnsi="Times New Roman" w:cs="Times New Roman"/>
          <w:sz w:val="24"/>
          <w:szCs w:val="24"/>
        </w:rPr>
        <w:t xml:space="preserve">hakkın kâili, hidayet imamı olarak </w:t>
      </w:r>
      <w:r w:rsidR="00F52820">
        <w:rPr>
          <w:rFonts w:ascii="Times New Roman" w:hAnsi="Times New Roman" w:cs="Times New Roman"/>
          <w:sz w:val="24"/>
          <w:szCs w:val="24"/>
        </w:rPr>
        <w:t>vasıflandırır.</w:t>
      </w:r>
      <w:r w:rsidR="00A04525" w:rsidRPr="00CB0F2B">
        <w:rPr>
          <w:rFonts w:ascii="Times New Roman" w:hAnsi="Times New Roman" w:cs="Times New Roman"/>
          <w:sz w:val="24"/>
          <w:szCs w:val="24"/>
        </w:rPr>
        <w:t xml:space="preserve"> </w:t>
      </w:r>
      <w:r w:rsidR="00F52820">
        <w:rPr>
          <w:rFonts w:ascii="Times New Roman" w:hAnsi="Times New Roman" w:cs="Times New Roman"/>
          <w:sz w:val="24"/>
          <w:szCs w:val="24"/>
        </w:rPr>
        <w:t>O’nun itikâdi anlayışının ashab-ı kiramın</w:t>
      </w:r>
      <w:r w:rsidR="00A04525" w:rsidRPr="00CB0F2B">
        <w:rPr>
          <w:rFonts w:ascii="Times New Roman" w:hAnsi="Times New Roman" w:cs="Times New Roman"/>
          <w:sz w:val="24"/>
          <w:szCs w:val="24"/>
        </w:rPr>
        <w:t xml:space="preserve">, tabiînin ve Ebu </w:t>
      </w:r>
      <w:r w:rsidR="00A8331F" w:rsidRPr="00CB0F2B">
        <w:rPr>
          <w:rFonts w:ascii="Times New Roman" w:hAnsi="Times New Roman" w:cs="Times New Roman"/>
          <w:sz w:val="24"/>
          <w:szCs w:val="24"/>
        </w:rPr>
        <w:t>Hanîfe</w:t>
      </w:r>
      <w:r w:rsidR="00A04525" w:rsidRPr="00CB0F2B">
        <w:rPr>
          <w:rFonts w:ascii="Times New Roman" w:hAnsi="Times New Roman" w:cs="Times New Roman"/>
          <w:sz w:val="24"/>
          <w:szCs w:val="24"/>
        </w:rPr>
        <w:t xml:space="preserve">’nin </w:t>
      </w:r>
      <w:r w:rsidR="00C37C7F">
        <w:rPr>
          <w:rFonts w:ascii="Times New Roman" w:hAnsi="Times New Roman" w:cs="Times New Roman"/>
          <w:sz w:val="24"/>
          <w:szCs w:val="24"/>
        </w:rPr>
        <w:t>akî</w:t>
      </w:r>
      <w:r w:rsidR="00F52820">
        <w:rPr>
          <w:rFonts w:ascii="Times New Roman" w:hAnsi="Times New Roman" w:cs="Times New Roman"/>
          <w:sz w:val="24"/>
          <w:szCs w:val="24"/>
        </w:rPr>
        <w:t xml:space="preserve">desi olduğuna </w:t>
      </w:r>
      <w:r w:rsidR="00847C02">
        <w:rPr>
          <w:rFonts w:ascii="Times New Roman" w:hAnsi="Times New Roman" w:cs="Times New Roman"/>
          <w:sz w:val="24"/>
          <w:szCs w:val="24"/>
        </w:rPr>
        <w:t xml:space="preserve">dikkat çeken müellif, </w:t>
      </w:r>
      <w:r w:rsidR="00F52820">
        <w:rPr>
          <w:rFonts w:ascii="Times New Roman" w:hAnsi="Times New Roman" w:cs="Times New Roman"/>
          <w:sz w:val="24"/>
          <w:szCs w:val="24"/>
        </w:rPr>
        <w:t>Mâtürîdî</w:t>
      </w:r>
      <w:r w:rsidR="00847C02">
        <w:rPr>
          <w:rFonts w:ascii="Times New Roman" w:hAnsi="Times New Roman" w:cs="Times New Roman"/>
          <w:sz w:val="24"/>
          <w:szCs w:val="24"/>
        </w:rPr>
        <w:t>liğin aslında Hanefilik mezhebinin</w:t>
      </w:r>
      <w:r w:rsidR="00F52820">
        <w:rPr>
          <w:rFonts w:ascii="Times New Roman" w:hAnsi="Times New Roman" w:cs="Times New Roman"/>
          <w:sz w:val="24"/>
          <w:szCs w:val="24"/>
        </w:rPr>
        <w:t xml:space="preserve"> devamı olduğunu ifade eder</w:t>
      </w:r>
      <w:r w:rsidR="00C37C7F">
        <w:rPr>
          <w:rStyle w:val="DipnotBavurusu"/>
          <w:rFonts w:ascii="Times New Roman" w:hAnsi="Times New Roman" w:cs="Times New Roman"/>
          <w:sz w:val="24"/>
          <w:szCs w:val="24"/>
        </w:rPr>
        <w:footnoteReference w:id="277"/>
      </w:r>
      <w:r w:rsidR="00F52820">
        <w:rPr>
          <w:rFonts w:ascii="Times New Roman" w:hAnsi="Times New Roman" w:cs="Times New Roman"/>
          <w:sz w:val="24"/>
          <w:szCs w:val="24"/>
        </w:rPr>
        <w:t>.</w:t>
      </w:r>
    </w:p>
    <w:p w:rsidR="00861576"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805391"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Mâtürîdî</w:t>
      </w:r>
      <w:r w:rsidR="00805391" w:rsidRPr="00CB0F2B">
        <w:rPr>
          <w:rFonts w:ascii="Times New Roman" w:hAnsi="Times New Roman" w:cs="Times New Roman"/>
          <w:sz w:val="24"/>
          <w:szCs w:val="24"/>
        </w:rPr>
        <w:t xml:space="preserve">liğin müşkil olarak addedilen </w:t>
      </w:r>
      <w:r w:rsidR="00A95CA8">
        <w:rPr>
          <w:rFonts w:ascii="Times New Roman" w:hAnsi="Times New Roman" w:cs="Times New Roman"/>
          <w:sz w:val="24"/>
          <w:szCs w:val="24"/>
        </w:rPr>
        <w:t>irade</w:t>
      </w:r>
      <w:r w:rsidR="00805391" w:rsidRPr="00CB0F2B">
        <w:rPr>
          <w:rFonts w:ascii="Times New Roman" w:hAnsi="Times New Roman" w:cs="Times New Roman"/>
          <w:sz w:val="24"/>
          <w:szCs w:val="24"/>
        </w:rPr>
        <w:t xml:space="preserve"> </w:t>
      </w:r>
      <w:r w:rsidR="00A95CA8">
        <w:rPr>
          <w:rFonts w:ascii="Times New Roman" w:hAnsi="Times New Roman" w:cs="Times New Roman"/>
          <w:sz w:val="24"/>
          <w:szCs w:val="24"/>
        </w:rPr>
        <w:t>meselesini</w:t>
      </w:r>
      <w:r w:rsidR="00805391" w:rsidRPr="00CB0F2B">
        <w:rPr>
          <w:rFonts w:ascii="Times New Roman" w:hAnsi="Times New Roman" w:cs="Times New Roman"/>
          <w:sz w:val="24"/>
          <w:szCs w:val="24"/>
        </w:rPr>
        <w:t xml:space="preserve"> “</w:t>
      </w:r>
      <w:r w:rsidR="00911D7B" w:rsidRPr="00CB0F2B">
        <w:rPr>
          <w:rFonts w:ascii="Times New Roman" w:hAnsi="Times New Roman" w:cs="Times New Roman"/>
          <w:sz w:val="24"/>
          <w:szCs w:val="24"/>
        </w:rPr>
        <w:t xml:space="preserve">kul fiili kesbedendir, </w:t>
      </w:r>
      <w:r w:rsidR="00805391" w:rsidRPr="00CB0F2B">
        <w:rPr>
          <w:rFonts w:ascii="Times New Roman" w:hAnsi="Times New Roman" w:cs="Times New Roman"/>
          <w:sz w:val="24"/>
          <w:szCs w:val="24"/>
        </w:rPr>
        <w:t xml:space="preserve">Allah </w:t>
      </w:r>
      <w:r w:rsidR="00E96301" w:rsidRPr="00CB0F2B">
        <w:rPr>
          <w:rFonts w:ascii="Times New Roman" w:hAnsi="Times New Roman" w:cs="Times New Roman"/>
          <w:sz w:val="24"/>
          <w:szCs w:val="24"/>
        </w:rPr>
        <w:t>Teâlâ</w:t>
      </w:r>
      <w:r w:rsidR="00911D7B" w:rsidRPr="00CB0F2B">
        <w:rPr>
          <w:rFonts w:ascii="Times New Roman" w:hAnsi="Times New Roman" w:cs="Times New Roman"/>
          <w:sz w:val="24"/>
          <w:szCs w:val="24"/>
        </w:rPr>
        <w:t xml:space="preserve"> da</w:t>
      </w:r>
      <w:r w:rsidR="00805391" w:rsidRPr="00CB0F2B">
        <w:rPr>
          <w:rFonts w:ascii="Times New Roman" w:hAnsi="Times New Roman" w:cs="Times New Roman"/>
          <w:sz w:val="24"/>
          <w:szCs w:val="24"/>
        </w:rPr>
        <w:t xml:space="preserve"> kulun fiilini yar</w:t>
      </w:r>
      <w:r w:rsidR="00911D7B" w:rsidRPr="00CB0F2B">
        <w:rPr>
          <w:rFonts w:ascii="Times New Roman" w:hAnsi="Times New Roman" w:cs="Times New Roman"/>
          <w:sz w:val="24"/>
          <w:szCs w:val="24"/>
        </w:rPr>
        <w:t>atandır</w:t>
      </w:r>
      <w:r w:rsidR="00805391" w:rsidRPr="00CB0F2B">
        <w:rPr>
          <w:rFonts w:ascii="Times New Roman" w:hAnsi="Times New Roman" w:cs="Times New Roman"/>
          <w:sz w:val="24"/>
          <w:szCs w:val="24"/>
        </w:rPr>
        <w:t xml:space="preserve">” doktrini ile çözdüğünü dile getirmektedir. Bu anlayışa göre, Allah </w:t>
      </w:r>
      <w:r w:rsidR="00E96301" w:rsidRPr="00CB0F2B">
        <w:rPr>
          <w:rFonts w:ascii="Times New Roman" w:hAnsi="Times New Roman" w:cs="Times New Roman"/>
          <w:sz w:val="24"/>
          <w:szCs w:val="24"/>
        </w:rPr>
        <w:t>Teâlâ</w:t>
      </w:r>
      <w:r w:rsidR="00805391" w:rsidRPr="00CB0F2B">
        <w:rPr>
          <w:rFonts w:ascii="Times New Roman" w:hAnsi="Times New Roman" w:cs="Times New Roman"/>
          <w:sz w:val="24"/>
          <w:szCs w:val="24"/>
        </w:rPr>
        <w:t xml:space="preserve"> her şeyin yaratıcısı olduğu için kulları</w:t>
      </w:r>
      <w:r w:rsidR="00F42697" w:rsidRPr="00CB0F2B">
        <w:rPr>
          <w:rFonts w:ascii="Times New Roman" w:hAnsi="Times New Roman" w:cs="Times New Roman"/>
          <w:sz w:val="24"/>
          <w:szCs w:val="24"/>
        </w:rPr>
        <w:t>n fiillerinin de yaratıcısıdır. Bu</w:t>
      </w:r>
      <w:r w:rsidR="00805391" w:rsidRPr="00CB0F2B">
        <w:rPr>
          <w:rFonts w:ascii="Times New Roman" w:hAnsi="Times New Roman" w:cs="Times New Roman"/>
          <w:sz w:val="24"/>
          <w:szCs w:val="24"/>
        </w:rPr>
        <w:t xml:space="preserve">nunla birlikte kullar için </w:t>
      </w:r>
      <w:r w:rsidR="00E96301" w:rsidRPr="00CB0F2B">
        <w:rPr>
          <w:rFonts w:ascii="Times New Roman" w:hAnsi="Times New Roman" w:cs="Times New Roman"/>
          <w:sz w:val="24"/>
          <w:szCs w:val="24"/>
        </w:rPr>
        <w:t>cüz’î</w:t>
      </w:r>
      <w:r w:rsidR="00805391" w:rsidRPr="00CB0F2B">
        <w:rPr>
          <w:rFonts w:ascii="Times New Roman" w:hAnsi="Times New Roman" w:cs="Times New Roman"/>
          <w:sz w:val="24"/>
          <w:szCs w:val="24"/>
        </w:rPr>
        <w:t xml:space="preserve"> ihtiyarlar ve kalbî varidâtlar </w:t>
      </w:r>
      <w:r w:rsidR="00805391" w:rsidRPr="00CB0F2B">
        <w:rPr>
          <w:rFonts w:ascii="Times New Roman" w:hAnsi="Times New Roman" w:cs="Times New Roman"/>
          <w:sz w:val="24"/>
          <w:szCs w:val="24"/>
        </w:rPr>
        <w:lastRenderedPageBreak/>
        <w:t>vardır. Bu ihtiyar ve varidâtlar hem itaate, hem de ma’siyete taalluk etmeye elverişlidirler.</w:t>
      </w:r>
      <w:r w:rsidR="00F42697" w:rsidRPr="00CB0F2B">
        <w:rPr>
          <w:rFonts w:ascii="Times New Roman" w:hAnsi="Times New Roman" w:cs="Times New Roman"/>
          <w:sz w:val="24"/>
          <w:szCs w:val="24"/>
        </w:rPr>
        <w:t xml:space="preserve"> Ancak insan bunlarla bir fiili var etmeye, yaratmaya güç yetiremez. İnsanın iradesi ve ihtiyarı </w:t>
      </w:r>
      <w:r w:rsidR="0037356D">
        <w:rPr>
          <w:rFonts w:ascii="Times New Roman" w:hAnsi="Times New Roman" w:cs="Times New Roman"/>
          <w:sz w:val="24"/>
          <w:szCs w:val="24"/>
        </w:rPr>
        <w:t>ile seçtiği</w:t>
      </w:r>
      <w:r w:rsidR="00F42697" w:rsidRPr="00CB0F2B">
        <w:rPr>
          <w:rFonts w:ascii="Times New Roman" w:hAnsi="Times New Roman" w:cs="Times New Roman"/>
          <w:sz w:val="24"/>
          <w:szCs w:val="24"/>
        </w:rPr>
        <w:t xml:space="preserve"> fiiller</w:t>
      </w:r>
      <w:r w:rsidR="0037356D">
        <w:rPr>
          <w:rFonts w:ascii="Times New Roman" w:hAnsi="Times New Roman" w:cs="Times New Roman"/>
          <w:sz w:val="24"/>
          <w:szCs w:val="24"/>
        </w:rPr>
        <w:t>,</w:t>
      </w:r>
      <w:r w:rsidR="00F42697" w:rsidRPr="00CB0F2B">
        <w:rPr>
          <w:rFonts w:ascii="Times New Roman" w:hAnsi="Times New Roman" w:cs="Times New Roman"/>
          <w:sz w:val="24"/>
          <w:szCs w:val="24"/>
        </w:rPr>
        <w:t xml:space="preserve"> Allah’ın ilmî, iradesi, takdiri ve yaratması ile gerçekleşir. Bu durum, fiillerin kuldan ortaya çıkışının Allah’ın cebri i</w:t>
      </w:r>
      <w:r w:rsidR="006202B2">
        <w:rPr>
          <w:rFonts w:ascii="Times New Roman" w:hAnsi="Times New Roman" w:cs="Times New Roman"/>
          <w:sz w:val="24"/>
          <w:szCs w:val="24"/>
        </w:rPr>
        <w:t>le vuku bulduğu anlamına gelmez</w:t>
      </w:r>
      <w:r w:rsidR="00911D7B" w:rsidRPr="00CB0F2B">
        <w:rPr>
          <w:rStyle w:val="DipnotBavurusu"/>
          <w:rFonts w:ascii="Times New Roman" w:hAnsi="Times New Roman" w:cs="Times New Roman"/>
          <w:sz w:val="24"/>
          <w:szCs w:val="24"/>
        </w:rPr>
        <w:footnoteReference w:id="278"/>
      </w:r>
      <w:r w:rsidR="006202B2">
        <w:rPr>
          <w:rFonts w:ascii="Times New Roman" w:hAnsi="Times New Roman" w:cs="Times New Roman"/>
          <w:sz w:val="24"/>
          <w:szCs w:val="24"/>
        </w:rPr>
        <w:t>.</w:t>
      </w:r>
      <w:r w:rsidR="00F42697" w:rsidRPr="00CB0F2B">
        <w:rPr>
          <w:rFonts w:ascii="Times New Roman" w:hAnsi="Times New Roman" w:cs="Times New Roman"/>
          <w:sz w:val="24"/>
          <w:szCs w:val="24"/>
        </w:rPr>
        <w:t xml:space="preserve"> </w:t>
      </w:r>
    </w:p>
    <w:p w:rsidR="00826825"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Mâtürîdî</w:t>
      </w:r>
      <w:r w:rsidR="00826825" w:rsidRPr="00CB0F2B">
        <w:rPr>
          <w:rFonts w:ascii="Times New Roman" w:hAnsi="Times New Roman" w:cs="Times New Roman"/>
          <w:sz w:val="24"/>
          <w:szCs w:val="24"/>
        </w:rPr>
        <w:t>lîkte insandan çıkan ihtiyarî fiiller insana nispet edilir ve insan bu fiillerden sorumlu tutulur. Şayet insanın fiili taat ise övülür ve kişi sevap elde eder. Şayet masiyet ise yerilir, kınanır ve cezayı hak eder</w:t>
      </w:r>
      <w:r w:rsidR="0037356D">
        <w:rPr>
          <w:rStyle w:val="DipnotBavurusu"/>
          <w:rFonts w:ascii="Times New Roman" w:hAnsi="Times New Roman" w:cs="Times New Roman"/>
          <w:sz w:val="24"/>
          <w:szCs w:val="24"/>
        </w:rPr>
        <w:footnoteReference w:id="279"/>
      </w:r>
      <w:r w:rsidR="00826825"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Akkirmânî</w:t>
      </w:r>
      <w:r w:rsidR="00826825" w:rsidRPr="00CB0F2B">
        <w:rPr>
          <w:rFonts w:ascii="Times New Roman" w:hAnsi="Times New Roman" w:cs="Times New Roman"/>
          <w:sz w:val="24"/>
          <w:szCs w:val="24"/>
        </w:rPr>
        <w:t xml:space="preserve"> </w:t>
      </w:r>
      <w:r w:rsidRPr="00CB0F2B">
        <w:rPr>
          <w:rFonts w:ascii="Times New Roman" w:hAnsi="Times New Roman" w:cs="Times New Roman"/>
          <w:sz w:val="24"/>
          <w:szCs w:val="24"/>
        </w:rPr>
        <w:t>Mâtürîdî</w:t>
      </w:r>
      <w:r w:rsidR="00342282">
        <w:rPr>
          <w:rFonts w:ascii="Times New Roman" w:hAnsi="Times New Roman" w:cs="Times New Roman"/>
          <w:sz w:val="24"/>
          <w:szCs w:val="24"/>
        </w:rPr>
        <w:t xml:space="preserve"> </w:t>
      </w:r>
      <w:r w:rsidR="00826825" w:rsidRPr="00CB0F2B">
        <w:rPr>
          <w:rFonts w:ascii="Times New Roman" w:hAnsi="Times New Roman" w:cs="Times New Roman"/>
          <w:sz w:val="24"/>
          <w:szCs w:val="24"/>
        </w:rPr>
        <w:t xml:space="preserve">mezhebinin bu anlayışının konu ile ilgili ayetlerle birebir örtüştüğünü ifade eder. </w:t>
      </w:r>
      <w:r w:rsidR="00D94EEF" w:rsidRPr="00CB0F2B">
        <w:rPr>
          <w:rFonts w:ascii="Times New Roman" w:hAnsi="Times New Roman" w:cs="Times New Roman"/>
          <w:i/>
          <w:sz w:val="24"/>
          <w:szCs w:val="24"/>
        </w:rPr>
        <w:t>“Artık dileyen iman etsin, dileyen de inkâr etsin”</w:t>
      </w:r>
      <w:r w:rsidR="00D94EEF" w:rsidRPr="00CB0F2B">
        <w:rPr>
          <w:rStyle w:val="DipnotBavurusu"/>
          <w:rFonts w:ascii="Times New Roman" w:hAnsi="Times New Roman" w:cs="Times New Roman"/>
          <w:sz w:val="24"/>
          <w:szCs w:val="24"/>
        </w:rPr>
        <w:footnoteReference w:id="280"/>
      </w:r>
      <w:r w:rsidR="001A7F74">
        <w:rPr>
          <w:rFonts w:ascii="Times New Roman" w:hAnsi="Times New Roman" w:cs="Times New Roman"/>
          <w:i/>
          <w:sz w:val="24"/>
          <w:szCs w:val="24"/>
        </w:rPr>
        <w:t>,</w:t>
      </w:r>
      <w:r w:rsidR="00D94EEF" w:rsidRPr="00CB0F2B">
        <w:rPr>
          <w:rFonts w:ascii="Times New Roman" w:hAnsi="Times New Roman" w:cs="Times New Roman"/>
          <w:i/>
          <w:sz w:val="24"/>
          <w:szCs w:val="24"/>
        </w:rPr>
        <w:t xml:space="preserve"> “Kim isterse onu zikretsin”</w:t>
      </w:r>
      <w:r w:rsidR="00D94EEF" w:rsidRPr="00CB0F2B">
        <w:rPr>
          <w:rStyle w:val="DipnotBavurusu"/>
          <w:rFonts w:ascii="Times New Roman" w:hAnsi="Times New Roman" w:cs="Times New Roman"/>
          <w:i/>
          <w:sz w:val="24"/>
          <w:szCs w:val="24"/>
        </w:rPr>
        <w:footnoteReference w:id="281"/>
      </w:r>
      <w:r w:rsidR="00860313" w:rsidRPr="00CB0F2B">
        <w:rPr>
          <w:rFonts w:ascii="Times New Roman" w:hAnsi="Times New Roman" w:cs="Times New Roman"/>
          <w:sz w:val="24"/>
          <w:szCs w:val="24"/>
        </w:rPr>
        <w:t xml:space="preserve"> gibi ayetlerde ihtiyarî fiillerin insana nispet edildiği açıkça görülmektedir. Diğer yandan </w:t>
      </w:r>
      <w:r w:rsidR="00860313" w:rsidRPr="00CB0F2B">
        <w:rPr>
          <w:rFonts w:ascii="Times New Roman" w:hAnsi="Times New Roman" w:cs="Times New Roman"/>
          <w:i/>
          <w:sz w:val="24"/>
          <w:szCs w:val="24"/>
        </w:rPr>
        <w:t>“Allah, sizi ve yaptıklarınızı yaratandır</w:t>
      </w:r>
      <w:r w:rsidR="00646823" w:rsidRPr="00CB0F2B">
        <w:rPr>
          <w:rFonts w:ascii="Times New Roman" w:hAnsi="Times New Roman" w:cs="Times New Roman"/>
          <w:i/>
          <w:sz w:val="24"/>
          <w:szCs w:val="24"/>
        </w:rPr>
        <w:t>”</w:t>
      </w:r>
      <w:r w:rsidR="00646823" w:rsidRPr="00CB0F2B">
        <w:rPr>
          <w:rStyle w:val="DipnotBavurusu"/>
          <w:rFonts w:ascii="Times New Roman" w:hAnsi="Times New Roman" w:cs="Times New Roman"/>
          <w:sz w:val="24"/>
          <w:szCs w:val="24"/>
        </w:rPr>
        <w:footnoteReference w:id="282"/>
      </w:r>
      <w:r w:rsidR="00646823" w:rsidRPr="00CB0F2B">
        <w:rPr>
          <w:rFonts w:ascii="Times New Roman" w:hAnsi="Times New Roman" w:cs="Times New Roman"/>
          <w:sz w:val="24"/>
          <w:szCs w:val="24"/>
        </w:rPr>
        <w:t xml:space="preserve"> ve </w:t>
      </w:r>
      <w:r w:rsidR="00646823" w:rsidRPr="00CB0F2B">
        <w:rPr>
          <w:rFonts w:ascii="Times New Roman" w:hAnsi="Times New Roman" w:cs="Times New Roman"/>
          <w:i/>
          <w:sz w:val="24"/>
          <w:szCs w:val="24"/>
        </w:rPr>
        <w:t>“Allah her şeyin yaratıcısıdır”</w:t>
      </w:r>
      <w:r w:rsidR="00646823" w:rsidRPr="00CB0F2B">
        <w:rPr>
          <w:rStyle w:val="DipnotBavurusu"/>
          <w:rFonts w:ascii="Times New Roman" w:hAnsi="Times New Roman" w:cs="Times New Roman"/>
          <w:sz w:val="24"/>
          <w:szCs w:val="24"/>
        </w:rPr>
        <w:footnoteReference w:id="283"/>
      </w:r>
      <w:r w:rsidR="00646823" w:rsidRPr="00CB0F2B">
        <w:rPr>
          <w:rFonts w:ascii="Times New Roman" w:hAnsi="Times New Roman" w:cs="Times New Roman"/>
          <w:i/>
          <w:sz w:val="24"/>
          <w:szCs w:val="24"/>
        </w:rPr>
        <w:t xml:space="preserve"> </w:t>
      </w:r>
      <w:r w:rsidR="00646823" w:rsidRPr="00CB0F2B">
        <w:rPr>
          <w:rFonts w:ascii="Times New Roman" w:hAnsi="Times New Roman" w:cs="Times New Roman"/>
          <w:sz w:val="24"/>
          <w:szCs w:val="24"/>
        </w:rPr>
        <w:t>mealindeki ayetler,</w:t>
      </w:r>
      <w:r w:rsidR="001A7F74">
        <w:rPr>
          <w:rFonts w:ascii="Times New Roman" w:hAnsi="Times New Roman" w:cs="Times New Roman"/>
          <w:sz w:val="24"/>
          <w:szCs w:val="24"/>
        </w:rPr>
        <w:t xml:space="preserve"> müellifimize göre </w:t>
      </w:r>
      <w:r w:rsidR="00646823" w:rsidRPr="00CB0F2B">
        <w:rPr>
          <w:rFonts w:ascii="Times New Roman" w:hAnsi="Times New Roman" w:cs="Times New Roman"/>
          <w:sz w:val="24"/>
          <w:szCs w:val="24"/>
        </w:rPr>
        <w:t xml:space="preserve">insan fiilleri de </w:t>
      </w:r>
      <w:r w:rsidR="00545918" w:rsidRPr="00CB0F2B">
        <w:rPr>
          <w:rFonts w:ascii="Times New Roman" w:hAnsi="Times New Roman" w:cs="Times New Roman"/>
          <w:sz w:val="24"/>
          <w:szCs w:val="24"/>
        </w:rPr>
        <w:t>dâhil</w:t>
      </w:r>
      <w:r w:rsidR="00646823" w:rsidRPr="00CB0F2B">
        <w:rPr>
          <w:rFonts w:ascii="Times New Roman" w:hAnsi="Times New Roman" w:cs="Times New Roman"/>
          <w:sz w:val="24"/>
          <w:szCs w:val="24"/>
        </w:rPr>
        <w:t xml:space="preserve"> her şeyin yaratıcısının Allah olduğuna delalet etmekte ve yaratmayı Allah’a has kılmaktadır</w:t>
      </w:r>
      <w:r w:rsidR="0037356D">
        <w:rPr>
          <w:rStyle w:val="DipnotBavurusu"/>
          <w:rFonts w:ascii="Times New Roman" w:hAnsi="Times New Roman" w:cs="Times New Roman"/>
          <w:sz w:val="24"/>
          <w:szCs w:val="24"/>
        </w:rPr>
        <w:footnoteReference w:id="284"/>
      </w:r>
      <w:r w:rsidR="00646823" w:rsidRPr="00CB0F2B">
        <w:rPr>
          <w:rFonts w:ascii="Times New Roman" w:hAnsi="Times New Roman" w:cs="Times New Roman"/>
          <w:sz w:val="24"/>
          <w:szCs w:val="24"/>
        </w:rPr>
        <w:t xml:space="preserve">. </w:t>
      </w:r>
    </w:p>
    <w:p w:rsidR="00646823" w:rsidRPr="00CB0F2B" w:rsidRDefault="00A816F0"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w:t>
      </w:r>
      <w:r w:rsidR="004335AD" w:rsidRPr="00CB0F2B">
        <w:rPr>
          <w:rFonts w:ascii="Times New Roman" w:hAnsi="Times New Roman" w:cs="Times New Roman"/>
          <w:sz w:val="24"/>
          <w:szCs w:val="24"/>
        </w:rPr>
        <w:t>Akkirmânî</w:t>
      </w:r>
      <w:r w:rsidR="00646823" w:rsidRPr="00CB0F2B">
        <w:rPr>
          <w:rFonts w:ascii="Times New Roman" w:hAnsi="Times New Roman" w:cs="Times New Roman"/>
          <w:sz w:val="24"/>
          <w:szCs w:val="24"/>
        </w:rPr>
        <w:t>’ye göre fiilin insana nispet edilmesi, ihtiyarın</w:t>
      </w:r>
      <w:r w:rsidR="00F637B8" w:rsidRPr="00CB0F2B">
        <w:rPr>
          <w:rFonts w:ascii="Times New Roman" w:hAnsi="Times New Roman" w:cs="Times New Roman"/>
          <w:sz w:val="24"/>
          <w:szCs w:val="24"/>
        </w:rPr>
        <w:t xml:space="preserve"> insana ait olduğunu kabul etmekle mümkündür. Şayet </w:t>
      </w:r>
      <w:r w:rsidR="00A8331F" w:rsidRPr="00CB0F2B">
        <w:rPr>
          <w:rFonts w:ascii="Times New Roman" w:hAnsi="Times New Roman" w:cs="Times New Roman"/>
          <w:sz w:val="24"/>
          <w:szCs w:val="24"/>
        </w:rPr>
        <w:t>Eş’arî</w:t>
      </w:r>
      <w:r w:rsidR="00F637B8" w:rsidRPr="00CB0F2B">
        <w:rPr>
          <w:rFonts w:ascii="Times New Roman" w:hAnsi="Times New Roman" w:cs="Times New Roman"/>
          <w:sz w:val="24"/>
          <w:szCs w:val="24"/>
        </w:rPr>
        <w:t>ler gibi</w:t>
      </w:r>
      <w:r w:rsidR="005A227A" w:rsidRPr="00CB0F2B">
        <w:rPr>
          <w:rFonts w:ascii="Times New Roman" w:hAnsi="Times New Roman" w:cs="Times New Roman"/>
          <w:sz w:val="24"/>
          <w:szCs w:val="24"/>
        </w:rPr>
        <w:t xml:space="preserve"> irade ve</w:t>
      </w:r>
      <w:r w:rsidR="00F637B8" w:rsidRPr="00CB0F2B">
        <w:rPr>
          <w:rFonts w:ascii="Times New Roman" w:hAnsi="Times New Roman" w:cs="Times New Roman"/>
          <w:sz w:val="24"/>
          <w:szCs w:val="24"/>
        </w:rPr>
        <w:t xml:space="preserve"> ihtiyarın</w:t>
      </w:r>
      <w:r w:rsidR="00646823" w:rsidRPr="00CB0F2B">
        <w:rPr>
          <w:rFonts w:ascii="Times New Roman" w:hAnsi="Times New Roman" w:cs="Times New Roman"/>
          <w:sz w:val="24"/>
          <w:szCs w:val="24"/>
        </w:rPr>
        <w:t xml:space="preserve"> </w:t>
      </w:r>
      <w:r w:rsidR="00F637B8" w:rsidRPr="00CB0F2B">
        <w:rPr>
          <w:rFonts w:ascii="Times New Roman" w:hAnsi="Times New Roman" w:cs="Times New Roman"/>
          <w:sz w:val="24"/>
          <w:szCs w:val="24"/>
        </w:rPr>
        <w:t>Allah tarafından belirlendiği ve yaratıldığı</w:t>
      </w:r>
      <w:r w:rsidR="00646823" w:rsidRPr="00CB0F2B">
        <w:rPr>
          <w:rFonts w:ascii="Times New Roman" w:hAnsi="Times New Roman" w:cs="Times New Roman"/>
          <w:sz w:val="24"/>
          <w:szCs w:val="24"/>
        </w:rPr>
        <w:t xml:space="preserve"> savun</w:t>
      </w:r>
      <w:r w:rsidR="00F637B8" w:rsidRPr="00CB0F2B">
        <w:rPr>
          <w:rFonts w:ascii="Times New Roman" w:hAnsi="Times New Roman" w:cs="Times New Roman"/>
          <w:sz w:val="24"/>
          <w:szCs w:val="24"/>
        </w:rPr>
        <w:t>ulursa fiil ceb</w:t>
      </w:r>
      <w:r w:rsidR="005A227A" w:rsidRPr="00CB0F2B">
        <w:rPr>
          <w:rFonts w:ascii="Times New Roman" w:hAnsi="Times New Roman" w:cs="Times New Roman"/>
          <w:sz w:val="24"/>
          <w:szCs w:val="24"/>
        </w:rPr>
        <w:t>i</w:t>
      </w:r>
      <w:r w:rsidR="00F637B8" w:rsidRPr="00CB0F2B">
        <w:rPr>
          <w:rFonts w:ascii="Times New Roman" w:hAnsi="Times New Roman" w:cs="Times New Roman"/>
          <w:sz w:val="24"/>
          <w:szCs w:val="24"/>
        </w:rPr>
        <w:t xml:space="preserve">r altında yapılmış olur ve insana nispet edilemez. Müellif burada </w:t>
      </w:r>
      <w:r w:rsidR="00A8331F" w:rsidRPr="00CB0F2B">
        <w:rPr>
          <w:rFonts w:ascii="Times New Roman" w:hAnsi="Times New Roman" w:cs="Times New Roman"/>
          <w:sz w:val="24"/>
          <w:szCs w:val="24"/>
        </w:rPr>
        <w:t>Mâtürîdî</w:t>
      </w:r>
      <w:r w:rsidR="00F637B8" w:rsidRPr="00CB0F2B">
        <w:rPr>
          <w:rFonts w:ascii="Times New Roman" w:hAnsi="Times New Roman" w:cs="Times New Roman"/>
          <w:sz w:val="24"/>
          <w:szCs w:val="24"/>
        </w:rPr>
        <w:t>’nin çözüm yolunu şu şe</w:t>
      </w:r>
      <w:r w:rsidR="00FF7632">
        <w:rPr>
          <w:rFonts w:ascii="Times New Roman" w:hAnsi="Times New Roman" w:cs="Times New Roman"/>
          <w:sz w:val="24"/>
          <w:szCs w:val="24"/>
        </w:rPr>
        <w:t>kilde belirlediğini ifade eder: “İ</w:t>
      </w:r>
      <w:r w:rsidR="00F637B8" w:rsidRPr="00CB0F2B">
        <w:rPr>
          <w:rFonts w:ascii="Times New Roman" w:hAnsi="Times New Roman" w:cs="Times New Roman"/>
          <w:sz w:val="24"/>
          <w:szCs w:val="24"/>
        </w:rPr>
        <w:t xml:space="preserve">htiyar, hakikatte varlığı tespit edilemeyen, hükmen var olduğu kabul edilen, itibarî bir şeydir. Dolayısıyla </w:t>
      </w:r>
      <w:r w:rsidR="00E96301" w:rsidRPr="00CB0F2B">
        <w:rPr>
          <w:rFonts w:ascii="Times New Roman" w:hAnsi="Times New Roman" w:cs="Times New Roman"/>
          <w:sz w:val="24"/>
          <w:szCs w:val="24"/>
        </w:rPr>
        <w:t>vücûd</w:t>
      </w:r>
      <w:r w:rsidR="00F637B8" w:rsidRPr="00CB0F2B">
        <w:rPr>
          <w:rFonts w:ascii="Times New Roman" w:hAnsi="Times New Roman" w:cs="Times New Roman"/>
          <w:sz w:val="24"/>
          <w:szCs w:val="24"/>
        </w:rPr>
        <w:t xml:space="preserve"> bulmuş bir varlık olmadığı için yaratılmış olarak tanımlanması da doğru değildir</w:t>
      </w:r>
      <w:r>
        <w:rPr>
          <w:rFonts w:ascii="Times New Roman" w:hAnsi="Times New Roman" w:cs="Times New Roman"/>
          <w:sz w:val="24"/>
          <w:szCs w:val="24"/>
        </w:rPr>
        <w:t>”</w:t>
      </w:r>
      <w:r>
        <w:rPr>
          <w:rStyle w:val="DipnotBavurusu"/>
          <w:rFonts w:ascii="Times New Roman" w:hAnsi="Times New Roman" w:cs="Times New Roman"/>
          <w:sz w:val="24"/>
          <w:szCs w:val="24"/>
        </w:rPr>
        <w:footnoteReference w:id="285"/>
      </w:r>
      <w:r w:rsidR="00F637B8" w:rsidRPr="00CB0F2B">
        <w:rPr>
          <w:rFonts w:ascii="Times New Roman" w:hAnsi="Times New Roman" w:cs="Times New Roman"/>
          <w:sz w:val="24"/>
          <w:szCs w:val="24"/>
        </w:rPr>
        <w:t>.</w:t>
      </w:r>
      <w:r>
        <w:rPr>
          <w:rFonts w:ascii="Times New Roman" w:hAnsi="Times New Roman" w:cs="Times New Roman"/>
          <w:sz w:val="24"/>
          <w:szCs w:val="24"/>
        </w:rPr>
        <w:t xml:space="preserve"> Akkirmânî bu düşünceden hareketle </w:t>
      </w:r>
      <w:r w:rsidR="005A227A" w:rsidRPr="00CB0F2B">
        <w:rPr>
          <w:rFonts w:ascii="Times New Roman" w:hAnsi="Times New Roman" w:cs="Times New Roman"/>
          <w:sz w:val="24"/>
          <w:szCs w:val="24"/>
        </w:rPr>
        <w:t>insanın iradesi</w:t>
      </w:r>
      <w:r>
        <w:rPr>
          <w:rFonts w:ascii="Times New Roman" w:hAnsi="Times New Roman" w:cs="Times New Roman"/>
          <w:sz w:val="24"/>
          <w:szCs w:val="24"/>
        </w:rPr>
        <w:t>nin</w:t>
      </w:r>
      <w:r w:rsidR="005A227A" w:rsidRPr="00CB0F2B">
        <w:rPr>
          <w:rFonts w:ascii="Times New Roman" w:hAnsi="Times New Roman" w:cs="Times New Roman"/>
          <w:sz w:val="24"/>
          <w:szCs w:val="24"/>
        </w:rPr>
        <w:t xml:space="preserve"> de sürekli mevcut olan </w:t>
      </w:r>
      <w:r>
        <w:rPr>
          <w:rFonts w:ascii="Times New Roman" w:hAnsi="Times New Roman" w:cs="Times New Roman"/>
          <w:sz w:val="24"/>
          <w:szCs w:val="24"/>
        </w:rPr>
        <w:t>nesneler kategorisinde sayılamayacağını ifade etmektedir. O’na göre</w:t>
      </w:r>
      <w:r w:rsidR="005A227A" w:rsidRPr="00CB0F2B">
        <w:rPr>
          <w:rFonts w:ascii="Times New Roman" w:hAnsi="Times New Roman" w:cs="Times New Roman"/>
          <w:sz w:val="24"/>
          <w:szCs w:val="24"/>
        </w:rPr>
        <w:t xml:space="preserve"> iradeyi, Allah’ın yarattığı bir mahlûk olarak anlamak yerine insanın tercihte bulunmak üzere sevk ettiği bir </w:t>
      </w:r>
      <w:r w:rsidR="005A227A" w:rsidRPr="00A816F0">
        <w:rPr>
          <w:rFonts w:ascii="Times New Roman" w:hAnsi="Times New Roman" w:cs="Times New Roman"/>
          <w:i/>
          <w:sz w:val="24"/>
          <w:szCs w:val="24"/>
        </w:rPr>
        <w:t>hal</w:t>
      </w:r>
      <w:r w:rsidR="005A227A" w:rsidRPr="00CB0F2B">
        <w:rPr>
          <w:rFonts w:ascii="Times New Roman" w:hAnsi="Times New Roman" w:cs="Times New Roman"/>
          <w:sz w:val="24"/>
          <w:szCs w:val="24"/>
        </w:rPr>
        <w:t xml:space="preserve"> olarak </w:t>
      </w:r>
      <w:r w:rsidR="005A227A" w:rsidRPr="00CB0F2B">
        <w:rPr>
          <w:rFonts w:ascii="Times New Roman" w:hAnsi="Times New Roman" w:cs="Times New Roman"/>
          <w:sz w:val="24"/>
          <w:szCs w:val="24"/>
        </w:rPr>
        <w:lastRenderedPageBreak/>
        <w:t xml:space="preserve">anlamak daha doğru olur. </w:t>
      </w:r>
      <w:r w:rsidR="00F637B8" w:rsidRPr="00CB0F2B">
        <w:rPr>
          <w:rFonts w:ascii="Times New Roman" w:hAnsi="Times New Roman" w:cs="Times New Roman"/>
          <w:sz w:val="24"/>
          <w:szCs w:val="24"/>
        </w:rPr>
        <w:t>İnsanda yaratılan şey kudrettir. İnsanın</w:t>
      </w:r>
      <w:r w:rsidR="006B7C1D" w:rsidRPr="00CB0F2B">
        <w:rPr>
          <w:rFonts w:ascii="Times New Roman" w:hAnsi="Times New Roman" w:cs="Times New Roman"/>
          <w:sz w:val="24"/>
          <w:szCs w:val="24"/>
        </w:rPr>
        <w:t>,</w:t>
      </w:r>
      <w:r w:rsidR="00F637B8" w:rsidRPr="00CB0F2B">
        <w:rPr>
          <w:rFonts w:ascii="Times New Roman" w:hAnsi="Times New Roman" w:cs="Times New Roman"/>
          <w:sz w:val="24"/>
          <w:szCs w:val="24"/>
        </w:rPr>
        <w:t xml:space="preserve"> </w:t>
      </w:r>
      <w:r w:rsidR="006B7C1D" w:rsidRPr="00CB0F2B">
        <w:rPr>
          <w:rFonts w:ascii="Times New Roman" w:hAnsi="Times New Roman" w:cs="Times New Roman"/>
          <w:sz w:val="24"/>
          <w:szCs w:val="24"/>
        </w:rPr>
        <w:t xml:space="preserve">ihtiyarı ile iradesini fiilin gerçekleşmesi yönünde sarf etmesi olan kesb </w:t>
      </w:r>
      <w:r w:rsidR="005A227A" w:rsidRPr="00CB0F2B">
        <w:rPr>
          <w:rFonts w:ascii="Times New Roman" w:hAnsi="Times New Roman" w:cs="Times New Roman"/>
          <w:sz w:val="24"/>
          <w:szCs w:val="24"/>
        </w:rPr>
        <w:t>de işte bu kudrette ortaya çıkmaktadır</w:t>
      </w:r>
      <w:r w:rsidR="006B7C1D" w:rsidRPr="00CB0F2B">
        <w:rPr>
          <w:rFonts w:ascii="Times New Roman" w:hAnsi="Times New Roman" w:cs="Times New Roman"/>
          <w:sz w:val="24"/>
          <w:szCs w:val="24"/>
        </w:rPr>
        <w:t xml:space="preserve">. Daha net bir ifadeyle kesb, insanın yaratılmış olan kudret sıfatında meydana gelen, fakat tamamen hür iradesi ve kendi ihtiyarı ile kazanmış olduğu bir sıfattır. </w:t>
      </w:r>
      <w:r>
        <w:rPr>
          <w:rFonts w:ascii="Times New Roman" w:hAnsi="Times New Roman" w:cs="Times New Roman"/>
          <w:sz w:val="24"/>
          <w:szCs w:val="24"/>
        </w:rPr>
        <w:t>Müellifimize göre “i</w:t>
      </w:r>
      <w:r w:rsidR="006B7C1D" w:rsidRPr="00CB0F2B">
        <w:rPr>
          <w:rFonts w:ascii="Times New Roman" w:hAnsi="Times New Roman" w:cs="Times New Roman"/>
          <w:sz w:val="24"/>
          <w:szCs w:val="24"/>
        </w:rPr>
        <w:t>nsan kesb sahibidir, fiilde kâsibtir” söz</w:t>
      </w:r>
      <w:r w:rsidR="006202B2">
        <w:rPr>
          <w:rFonts w:ascii="Times New Roman" w:hAnsi="Times New Roman" w:cs="Times New Roman"/>
          <w:sz w:val="24"/>
          <w:szCs w:val="24"/>
        </w:rPr>
        <w:t>ü de bu bağlamda anlaşılmalıdır</w:t>
      </w:r>
      <w:r w:rsidR="006B7C1D" w:rsidRPr="00CB0F2B">
        <w:rPr>
          <w:rStyle w:val="DipnotBavurusu"/>
          <w:rFonts w:ascii="Times New Roman" w:hAnsi="Times New Roman" w:cs="Times New Roman"/>
          <w:sz w:val="24"/>
          <w:szCs w:val="24"/>
        </w:rPr>
        <w:footnoteReference w:id="286"/>
      </w:r>
      <w:r w:rsidR="006202B2">
        <w:rPr>
          <w:rFonts w:ascii="Times New Roman" w:hAnsi="Times New Roman" w:cs="Times New Roman"/>
          <w:sz w:val="24"/>
          <w:szCs w:val="24"/>
        </w:rPr>
        <w:t>.</w:t>
      </w:r>
    </w:p>
    <w:p w:rsidR="00A43EB8" w:rsidRPr="00CB0F2B" w:rsidRDefault="00D20AEF" w:rsidP="001A266B">
      <w:pPr>
        <w:pStyle w:val="Balk2"/>
        <w:spacing w:line="360" w:lineRule="auto"/>
        <w:jc w:val="both"/>
        <w:rPr>
          <w:rFonts w:cs="Times New Roman"/>
          <w:szCs w:val="24"/>
        </w:rPr>
      </w:pPr>
      <w:bookmarkStart w:id="66" w:name="_Toc500742337"/>
      <w:r>
        <w:rPr>
          <w:rFonts w:cs="Times New Roman"/>
          <w:szCs w:val="24"/>
        </w:rPr>
        <w:t>2.</w:t>
      </w:r>
      <w:r w:rsidR="00375A02">
        <w:rPr>
          <w:rFonts w:cs="Times New Roman"/>
          <w:szCs w:val="24"/>
        </w:rPr>
        <w:t>1</w:t>
      </w:r>
      <w:r w:rsidR="00786AE3" w:rsidRPr="00CB0F2B">
        <w:rPr>
          <w:rFonts w:cs="Times New Roman"/>
          <w:szCs w:val="24"/>
        </w:rPr>
        <w:t>.</w:t>
      </w:r>
      <w:r w:rsidR="00A43EB8" w:rsidRPr="00CB0F2B">
        <w:rPr>
          <w:rFonts w:cs="Times New Roman"/>
          <w:szCs w:val="24"/>
        </w:rPr>
        <w:t xml:space="preserve">5. Cüz’î İrade Bağlamında </w:t>
      </w:r>
      <w:r w:rsidR="00BE5DB0" w:rsidRPr="00CB0F2B">
        <w:rPr>
          <w:rFonts w:cs="Times New Roman"/>
          <w:szCs w:val="24"/>
        </w:rPr>
        <w:t>Tereddüt</w:t>
      </w:r>
      <w:r w:rsidR="00A43EB8" w:rsidRPr="00CB0F2B">
        <w:rPr>
          <w:rFonts w:cs="Times New Roman"/>
          <w:szCs w:val="24"/>
        </w:rPr>
        <w:t xml:space="preserve"> ve Azîmet</w:t>
      </w:r>
      <w:bookmarkEnd w:id="66"/>
    </w:p>
    <w:p w:rsidR="007533AC" w:rsidRPr="00CB0F2B" w:rsidRDefault="00893CE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Muhammed E</w:t>
      </w:r>
      <w:r w:rsidR="00BE5DB0" w:rsidRPr="00CB0F2B">
        <w:rPr>
          <w:rFonts w:ascii="Times New Roman" w:hAnsi="Times New Roman" w:cs="Times New Roman"/>
          <w:sz w:val="24"/>
          <w:szCs w:val="24"/>
        </w:rPr>
        <w:t xml:space="preserve">fendi, iradenin oluşumu aşamasında </w:t>
      </w:r>
      <w:r w:rsidR="00692AAC" w:rsidRPr="00CB0F2B">
        <w:rPr>
          <w:rFonts w:ascii="Times New Roman" w:hAnsi="Times New Roman" w:cs="Times New Roman"/>
          <w:sz w:val="24"/>
          <w:szCs w:val="24"/>
        </w:rPr>
        <w:t xml:space="preserve">insanın </w:t>
      </w:r>
      <w:r w:rsidR="00BE5DB0" w:rsidRPr="00CB0F2B">
        <w:rPr>
          <w:rFonts w:ascii="Times New Roman" w:hAnsi="Times New Roman" w:cs="Times New Roman"/>
          <w:sz w:val="24"/>
          <w:szCs w:val="24"/>
        </w:rPr>
        <w:t xml:space="preserve">bir fiile yönelirken hangi tavırları </w:t>
      </w:r>
      <w:r w:rsidR="007109E2">
        <w:rPr>
          <w:rFonts w:ascii="Times New Roman" w:hAnsi="Times New Roman" w:cs="Times New Roman"/>
          <w:sz w:val="24"/>
          <w:szCs w:val="24"/>
        </w:rPr>
        <w:t>göstereceğini incelemiş</w:t>
      </w:r>
      <w:r w:rsidR="00BE5DB0" w:rsidRPr="00CB0F2B">
        <w:rPr>
          <w:rFonts w:ascii="Times New Roman" w:hAnsi="Times New Roman" w:cs="Times New Roman"/>
          <w:sz w:val="24"/>
          <w:szCs w:val="24"/>
        </w:rPr>
        <w:t xml:space="preserve"> ve fiili seçme noktasında</w:t>
      </w:r>
      <w:r w:rsidR="007109E2">
        <w:rPr>
          <w:rFonts w:ascii="Times New Roman" w:hAnsi="Times New Roman" w:cs="Times New Roman"/>
          <w:sz w:val="24"/>
          <w:szCs w:val="24"/>
        </w:rPr>
        <w:t xml:space="preserve"> yaşamış olduğu süreçleri ele almıştır</w:t>
      </w:r>
      <w:r w:rsidR="00BE5DB0" w:rsidRPr="00CB0F2B">
        <w:rPr>
          <w:rFonts w:ascii="Times New Roman" w:hAnsi="Times New Roman" w:cs="Times New Roman"/>
          <w:sz w:val="24"/>
          <w:szCs w:val="24"/>
        </w:rPr>
        <w:t xml:space="preserve">. </w:t>
      </w:r>
      <w:r w:rsidR="00692AAC" w:rsidRPr="00CB0F2B">
        <w:rPr>
          <w:rFonts w:ascii="Times New Roman" w:hAnsi="Times New Roman" w:cs="Times New Roman"/>
          <w:sz w:val="24"/>
          <w:szCs w:val="24"/>
        </w:rPr>
        <w:t>Bu süreçte meydana gel</w:t>
      </w:r>
      <w:r w:rsidR="005E70E7">
        <w:rPr>
          <w:rFonts w:ascii="Times New Roman" w:hAnsi="Times New Roman" w:cs="Times New Roman"/>
          <w:sz w:val="24"/>
          <w:szCs w:val="24"/>
        </w:rPr>
        <w:t>en tereddüt ve azî</w:t>
      </w:r>
      <w:r w:rsidR="007D145E" w:rsidRPr="00CB0F2B">
        <w:rPr>
          <w:rFonts w:ascii="Times New Roman" w:hAnsi="Times New Roman" w:cs="Times New Roman"/>
          <w:sz w:val="24"/>
          <w:szCs w:val="24"/>
        </w:rPr>
        <w:t>metin, insanın iradesine</w:t>
      </w:r>
      <w:r w:rsidR="00692AAC" w:rsidRPr="00CB0F2B">
        <w:rPr>
          <w:rFonts w:ascii="Times New Roman" w:hAnsi="Times New Roman" w:cs="Times New Roman"/>
          <w:sz w:val="24"/>
          <w:szCs w:val="24"/>
        </w:rPr>
        <w:t xml:space="preserve"> v</w:t>
      </w:r>
      <w:r w:rsidR="007109E2">
        <w:rPr>
          <w:rFonts w:ascii="Times New Roman" w:hAnsi="Times New Roman" w:cs="Times New Roman"/>
          <w:sz w:val="24"/>
          <w:szCs w:val="24"/>
        </w:rPr>
        <w:t xml:space="preserve">e tercihine etkisine temas eden müellif, ayrıca </w:t>
      </w:r>
      <w:r w:rsidR="00692AAC" w:rsidRPr="00CB0F2B">
        <w:rPr>
          <w:rFonts w:ascii="Times New Roman" w:hAnsi="Times New Roman" w:cs="Times New Roman"/>
          <w:sz w:val="24"/>
          <w:szCs w:val="24"/>
        </w:rPr>
        <w:t xml:space="preserve">insanın aklına gelen düşüncelerin irade açısından nasıl değerlendirileceğini ve </w:t>
      </w:r>
      <w:r w:rsidR="00F454FF">
        <w:rPr>
          <w:rFonts w:ascii="Times New Roman" w:hAnsi="Times New Roman" w:cs="Times New Roman"/>
          <w:sz w:val="24"/>
          <w:szCs w:val="24"/>
        </w:rPr>
        <w:t>onu</w:t>
      </w:r>
      <w:r w:rsidR="00692AAC" w:rsidRPr="00CB0F2B">
        <w:rPr>
          <w:rFonts w:ascii="Times New Roman" w:hAnsi="Times New Roman" w:cs="Times New Roman"/>
          <w:sz w:val="24"/>
          <w:szCs w:val="24"/>
        </w:rPr>
        <w:t xml:space="preserve"> ne ölçüde sorumlu tut</w:t>
      </w:r>
      <w:r w:rsidR="007109E2">
        <w:rPr>
          <w:rFonts w:ascii="Times New Roman" w:hAnsi="Times New Roman" w:cs="Times New Roman"/>
          <w:sz w:val="24"/>
          <w:szCs w:val="24"/>
        </w:rPr>
        <w:t>acağını izah etmiştir</w:t>
      </w:r>
      <w:r w:rsidR="00F454FF">
        <w:rPr>
          <w:rStyle w:val="DipnotBavurusu"/>
          <w:rFonts w:ascii="Times New Roman" w:hAnsi="Times New Roman" w:cs="Times New Roman"/>
          <w:sz w:val="24"/>
          <w:szCs w:val="24"/>
        </w:rPr>
        <w:footnoteReference w:id="287"/>
      </w:r>
      <w:r w:rsidR="007109E2">
        <w:rPr>
          <w:rFonts w:ascii="Times New Roman" w:hAnsi="Times New Roman" w:cs="Times New Roman"/>
          <w:sz w:val="24"/>
          <w:szCs w:val="24"/>
        </w:rPr>
        <w:t>.</w:t>
      </w:r>
    </w:p>
    <w:p w:rsidR="007D145E" w:rsidRPr="00CB0F2B" w:rsidRDefault="006C6E8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Konunun daha net anlaşılması için </w:t>
      </w:r>
      <w:r w:rsidR="003875D5" w:rsidRPr="00CB0F2B">
        <w:rPr>
          <w:rFonts w:ascii="Times New Roman" w:hAnsi="Times New Roman" w:cs="Times New Roman"/>
          <w:sz w:val="24"/>
          <w:szCs w:val="24"/>
        </w:rPr>
        <w:t>Akkirmânî</w:t>
      </w:r>
      <w:r w:rsidRPr="00CB0F2B">
        <w:rPr>
          <w:rFonts w:ascii="Times New Roman" w:hAnsi="Times New Roman" w:cs="Times New Roman"/>
          <w:sz w:val="24"/>
          <w:szCs w:val="24"/>
        </w:rPr>
        <w:t>,</w:t>
      </w:r>
      <w:r w:rsidR="007D145E" w:rsidRPr="00CB0F2B">
        <w:rPr>
          <w:rFonts w:ascii="Times New Roman" w:hAnsi="Times New Roman" w:cs="Times New Roman"/>
          <w:sz w:val="24"/>
          <w:szCs w:val="24"/>
        </w:rPr>
        <w:t xml:space="preserve"> insanın aklına gelen düşünce</w:t>
      </w:r>
      <w:r w:rsidRPr="00CB0F2B">
        <w:rPr>
          <w:rFonts w:ascii="Times New Roman" w:hAnsi="Times New Roman" w:cs="Times New Roman"/>
          <w:sz w:val="24"/>
          <w:szCs w:val="24"/>
        </w:rPr>
        <w:t>ler</w:t>
      </w:r>
      <w:r w:rsidR="007D145E" w:rsidRPr="00CB0F2B">
        <w:rPr>
          <w:rFonts w:ascii="Times New Roman" w:hAnsi="Times New Roman" w:cs="Times New Roman"/>
          <w:sz w:val="24"/>
          <w:szCs w:val="24"/>
        </w:rPr>
        <w:t xml:space="preserve"> doğrultusunda fiile yönelik</w:t>
      </w:r>
      <w:r w:rsidR="003875D5" w:rsidRPr="00CB0F2B">
        <w:rPr>
          <w:rFonts w:ascii="Times New Roman" w:hAnsi="Times New Roman" w:cs="Times New Roman"/>
          <w:sz w:val="24"/>
          <w:szCs w:val="24"/>
        </w:rPr>
        <w:t xml:space="preserve"> oluşan niyeti ile ilgili beş farklı </w:t>
      </w:r>
      <w:r w:rsidR="007D145E" w:rsidRPr="00CB0F2B">
        <w:rPr>
          <w:rFonts w:ascii="Times New Roman" w:hAnsi="Times New Roman" w:cs="Times New Roman"/>
          <w:sz w:val="24"/>
          <w:szCs w:val="24"/>
        </w:rPr>
        <w:t xml:space="preserve">durumun ortaya çıkabileceğini </w:t>
      </w:r>
      <w:r w:rsidR="00146D20" w:rsidRPr="00CB0F2B">
        <w:rPr>
          <w:rFonts w:ascii="Times New Roman" w:hAnsi="Times New Roman" w:cs="Times New Roman"/>
          <w:sz w:val="24"/>
          <w:szCs w:val="24"/>
        </w:rPr>
        <w:t xml:space="preserve">ifade etmiş ve </w:t>
      </w:r>
      <w:r w:rsidR="00C75751" w:rsidRPr="00C75751">
        <w:rPr>
          <w:rFonts w:ascii="Times New Roman" w:hAnsi="Times New Roman" w:cs="Times New Roman"/>
          <w:i/>
          <w:sz w:val="24"/>
          <w:szCs w:val="24"/>
        </w:rPr>
        <w:t>Risâle-i Akâid</w:t>
      </w:r>
      <w:r w:rsidR="00C75751">
        <w:rPr>
          <w:rFonts w:ascii="Times New Roman" w:hAnsi="Times New Roman" w:cs="Times New Roman"/>
          <w:sz w:val="24"/>
          <w:szCs w:val="24"/>
        </w:rPr>
        <w:t>’inde</w:t>
      </w:r>
      <w:r w:rsidR="00C75751" w:rsidRPr="00CB0F2B">
        <w:rPr>
          <w:rFonts w:ascii="Times New Roman" w:hAnsi="Times New Roman" w:cs="Times New Roman"/>
          <w:sz w:val="24"/>
          <w:szCs w:val="24"/>
        </w:rPr>
        <w:t xml:space="preserve"> </w:t>
      </w:r>
      <w:r w:rsidR="00146D20" w:rsidRPr="00CB0F2B">
        <w:rPr>
          <w:rFonts w:ascii="Times New Roman" w:hAnsi="Times New Roman" w:cs="Times New Roman"/>
          <w:sz w:val="24"/>
          <w:szCs w:val="24"/>
        </w:rPr>
        <w:t>mevzuya dair</w:t>
      </w:r>
      <w:r w:rsidR="00C75751">
        <w:rPr>
          <w:rFonts w:ascii="Times New Roman" w:hAnsi="Times New Roman" w:cs="Times New Roman"/>
          <w:sz w:val="24"/>
          <w:szCs w:val="24"/>
        </w:rPr>
        <w:t xml:space="preserve"> hususları </w:t>
      </w:r>
      <w:r w:rsidRPr="00CB0F2B">
        <w:rPr>
          <w:rFonts w:ascii="Times New Roman" w:hAnsi="Times New Roman" w:cs="Times New Roman"/>
          <w:sz w:val="24"/>
          <w:szCs w:val="24"/>
        </w:rPr>
        <w:t xml:space="preserve">bu kategorik </w:t>
      </w:r>
      <w:r w:rsidR="00146D20" w:rsidRPr="00CB0F2B">
        <w:rPr>
          <w:rFonts w:ascii="Times New Roman" w:hAnsi="Times New Roman" w:cs="Times New Roman"/>
          <w:sz w:val="24"/>
          <w:szCs w:val="24"/>
        </w:rPr>
        <w:t>çerçevede</w:t>
      </w:r>
      <w:r w:rsidRPr="00CB0F2B">
        <w:rPr>
          <w:rFonts w:ascii="Times New Roman" w:hAnsi="Times New Roman" w:cs="Times New Roman"/>
          <w:sz w:val="24"/>
          <w:szCs w:val="24"/>
        </w:rPr>
        <w:t xml:space="preserve"> detayla</w:t>
      </w:r>
      <w:r w:rsidR="00E93741">
        <w:rPr>
          <w:rFonts w:ascii="Times New Roman" w:hAnsi="Times New Roman" w:cs="Times New Roman"/>
          <w:sz w:val="24"/>
          <w:szCs w:val="24"/>
        </w:rPr>
        <w:t>ndırmıştır</w:t>
      </w:r>
      <w:r w:rsidR="00951AD5" w:rsidRPr="00CB0F2B">
        <w:rPr>
          <w:rStyle w:val="DipnotBavurusu"/>
          <w:rFonts w:ascii="Times New Roman" w:hAnsi="Times New Roman" w:cs="Times New Roman"/>
          <w:sz w:val="24"/>
          <w:szCs w:val="24"/>
        </w:rPr>
        <w:footnoteReference w:id="288"/>
      </w:r>
      <w:r w:rsidR="00E93741">
        <w:rPr>
          <w:rFonts w:ascii="Times New Roman" w:hAnsi="Times New Roman" w:cs="Times New Roman"/>
          <w:sz w:val="24"/>
          <w:szCs w:val="24"/>
        </w:rPr>
        <w:t>.</w:t>
      </w:r>
      <w:r w:rsidR="00C75751">
        <w:rPr>
          <w:rFonts w:ascii="Times New Roman" w:hAnsi="Times New Roman" w:cs="Times New Roman"/>
          <w:sz w:val="24"/>
          <w:szCs w:val="24"/>
        </w:rPr>
        <w:t xml:space="preserve"> Biz de konuyu</w:t>
      </w:r>
      <w:r w:rsidR="00A26DE0">
        <w:rPr>
          <w:rFonts w:ascii="Times New Roman" w:hAnsi="Times New Roman" w:cs="Times New Roman"/>
          <w:sz w:val="24"/>
          <w:szCs w:val="24"/>
        </w:rPr>
        <w:t>,</w:t>
      </w:r>
      <w:r w:rsidR="00C75751">
        <w:rPr>
          <w:rFonts w:ascii="Times New Roman" w:hAnsi="Times New Roman" w:cs="Times New Roman"/>
          <w:sz w:val="24"/>
          <w:szCs w:val="24"/>
        </w:rPr>
        <w:t xml:space="preserve"> müellifin bu metodunu</w:t>
      </w:r>
      <w:r w:rsidR="00A26DE0">
        <w:rPr>
          <w:rFonts w:ascii="Times New Roman" w:hAnsi="Times New Roman" w:cs="Times New Roman"/>
          <w:sz w:val="24"/>
          <w:szCs w:val="24"/>
        </w:rPr>
        <w:t xml:space="preserve"> takip ederek ele almayı </w:t>
      </w:r>
      <w:r w:rsidRPr="00CB0F2B">
        <w:rPr>
          <w:rFonts w:ascii="Times New Roman" w:hAnsi="Times New Roman" w:cs="Times New Roman"/>
          <w:sz w:val="24"/>
          <w:szCs w:val="24"/>
        </w:rPr>
        <w:t>uygun gördük</w:t>
      </w:r>
      <w:r w:rsidR="000269CE" w:rsidRPr="00CB0F2B">
        <w:rPr>
          <w:rFonts w:ascii="Times New Roman" w:hAnsi="Times New Roman" w:cs="Times New Roman"/>
          <w:sz w:val="24"/>
          <w:szCs w:val="24"/>
        </w:rPr>
        <w:t>:</w:t>
      </w:r>
    </w:p>
    <w:p w:rsidR="000269CE" w:rsidRPr="00CB0F2B" w:rsidRDefault="007D145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1.</w:t>
      </w:r>
      <w:r w:rsidR="00146D20" w:rsidRPr="00CB0F2B">
        <w:rPr>
          <w:rFonts w:ascii="Times New Roman" w:hAnsi="Times New Roman" w:cs="Times New Roman"/>
          <w:sz w:val="24"/>
          <w:szCs w:val="24"/>
        </w:rPr>
        <w:t xml:space="preserve"> Durum:</w:t>
      </w:r>
      <w:r w:rsidRPr="00CB0F2B">
        <w:rPr>
          <w:rFonts w:ascii="Times New Roman" w:hAnsi="Times New Roman" w:cs="Times New Roman"/>
          <w:sz w:val="24"/>
          <w:szCs w:val="24"/>
        </w:rPr>
        <w:t xml:space="preserve"> </w:t>
      </w:r>
      <w:r w:rsidR="003D3539" w:rsidRPr="00CB0F2B">
        <w:rPr>
          <w:rFonts w:ascii="Times New Roman" w:hAnsi="Times New Roman" w:cs="Times New Roman"/>
          <w:sz w:val="24"/>
          <w:szCs w:val="24"/>
        </w:rPr>
        <w:t xml:space="preserve">İnsanın aklına bir düşünce gelir ve herhangi bir eyleme yönelik etki bırakmadan, insanı bir tercihe yönlendirmeden gider. </w:t>
      </w:r>
    </w:p>
    <w:p w:rsidR="000269CE" w:rsidRPr="00CB0F2B" w:rsidRDefault="00146D2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2. Durum: </w:t>
      </w:r>
      <w:r w:rsidR="000269CE" w:rsidRPr="00CB0F2B">
        <w:rPr>
          <w:rFonts w:ascii="Times New Roman" w:hAnsi="Times New Roman" w:cs="Times New Roman"/>
          <w:sz w:val="24"/>
          <w:szCs w:val="24"/>
        </w:rPr>
        <w:t>İ</w:t>
      </w:r>
      <w:r w:rsidR="003D3539" w:rsidRPr="00CB0F2B">
        <w:rPr>
          <w:rFonts w:ascii="Times New Roman" w:hAnsi="Times New Roman" w:cs="Times New Roman"/>
          <w:sz w:val="24"/>
          <w:szCs w:val="24"/>
        </w:rPr>
        <w:t xml:space="preserve">nsanın aklına gelen düşünce </w:t>
      </w:r>
      <w:r w:rsidR="000269CE" w:rsidRPr="00CB0F2B">
        <w:rPr>
          <w:rFonts w:ascii="Times New Roman" w:hAnsi="Times New Roman" w:cs="Times New Roman"/>
          <w:sz w:val="24"/>
          <w:szCs w:val="24"/>
        </w:rPr>
        <w:t>burada kalır</w:t>
      </w:r>
      <w:r w:rsidR="003D3539" w:rsidRPr="00CB0F2B">
        <w:rPr>
          <w:rFonts w:ascii="Times New Roman" w:hAnsi="Times New Roman" w:cs="Times New Roman"/>
          <w:sz w:val="24"/>
          <w:szCs w:val="24"/>
        </w:rPr>
        <w:t>. Fakat yine insanda fiili işlemeye yönelik bir etkisi olmaz, onda herhangi bir tereddüt veya isteğ</w:t>
      </w:r>
      <w:r w:rsidR="000269CE" w:rsidRPr="00CB0F2B">
        <w:rPr>
          <w:rFonts w:ascii="Times New Roman" w:hAnsi="Times New Roman" w:cs="Times New Roman"/>
          <w:sz w:val="24"/>
          <w:szCs w:val="24"/>
        </w:rPr>
        <w:t>e sebep olmaksızın fikir olarak zihninde bekler</w:t>
      </w:r>
      <w:r w:rsidR="003D3539" w:rsidRPr="00CB0F2B">
        <w:rPr>
          <w:rFonts w:ascii="Times New Roman" w:hAnsi="Times New Roman" w:cs="Times New Roman"/>
          <w:sz w:val="24"/>
          <w:szCs w:val="24"/>
        </w:rPr>
        <w:t xml:space="preserve">. </w:t>
      </w:r>
    </w:p>
    <w:p w:rsidR="000269CE" w:rsidRPr="00CB0F2B" w:rsidRDefault="000269C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Müellife göre, bu iki durumda insanın bir seçimi söz konusu olmadığı için insanın herhangi bir sorumluluğu da olmaz. Çünkü ortada ihtiyarî</w:t>
      </w:r>
      <w:r w:rsidR="007D145E" w:rsidRPr="00CB0F2B">
        <w:rPr>
          <w:rFonts w:ascii="Times New Roman" w:hAnsi="Times New Roman" w:cs="Times New Roman"/>
          <w:sz w:val="24"/>
          <w:szCs w:val="24"/>
        </w:rPr>
        <w:t xml:space="preserve"> bir durum yoktur ve akla gelen </w:t>
      </w:r>
      <w:r w:rsidRPr="00CB0F2B">
        <w:rPr>
          <w:rFonts w:ascii="Times New Roman" w:hAnsi="Times New Roman" w:cs="Times New Roman"/>
          <w:sz w:val="24"/>
          <w:szCs w:val="24"/>
        </w:rPr>
        <w:t>düşünceler</w:t>
      </w:r>
      <w:r w:rsidR="007D145E" w:rsidRPr="00CB0F2B">
        <w:rPr>
          <w:rFonts w:ascii="Times New Roman" w:hAnsi="Times New Roman" w:cs="Times New Roman"/>
          <w:sz w:val="24"/>
          <w:szCs w:val="24"/>
        </w:rPr>
        <w:t xml:space="preserve"> </w:t>
      </w:r>
      <w:r w:rsidRPr="00CB0F2B">
        <w:rPr>
          <w:rFonts w:ascii="Times New Roman" w:hAnsi="Times New Roman" w:cs="Times New Roman"/>
          <w:sz w:val="24"/>
          <w:szCs w:val="24"/>
        </w:rPr>
        <w:t>kınanmayı gerektirmez</w:t>
      </w:r>
      <w:r w:rsidR="00F454FF">
        <w:rPr>
          <w:rStyle w:val="DipnotBavurusu"/>
          <w:rFonts w:ascii="Times New Roman" w:hAnsi="Times New Roman" w:cs="Times New Roman"/>
          <w:sz w:val="24"/>
          <w:szCs w:val="24"/>
        </w:rPr>
        <w:footnoteReference w:id="289"/>
      </w:r>
      <w:r w:rsidRPr="00CB0F2B">
        <w:rPr>
          <w:rFonts w:ascii="Times New Roman" w:hAnsi="Times New Roman" w:cs="Times New Roman"/>
          <w:sz w:val="24"/>
          <w:szCs w:val="24"/>
        </w:rPr>
        <w:t>.</w:t>
      </w:r>
    </w:p>
    <w:p w:rsidR="000269CE" w:rsidRPr="00CB0F2B" w:rsidRDefault="007D145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3. </w:t>
      </w:r>
      <w:r w:rsidR="00146D20" w:rsidRPr="00CB0F2B">
        <w:rPr>
          <w:rFonts w:ascii="Times New Roman" w:hAnsi="Times New Roman" w:cs="Times New Roman"/>
          <w:sz w:val="24"/>
          <w:szCs w:val="24"/>
        </w:rPr>
        <w:t xml:space="preserve">Durum: </w:t>
      </w:r>
      <w:r w:rsidR="000269CE" w:rsidRPr="00CB0F2B">
        <w:rPr>
          <w:rFonts w:ascii="Times New Roman" w:hAnsi="Times New Roman" w:cs="Times New Roman"/>
          <w:sz w:val="24"/>
          <w:szCs w:val="24"/>
        </w:rPr>
        <w:t>İ</w:t>
      </w:r>
      <w:r w:rsidR="002F7712" w:rsidRPr="00CB0F2B">
        <w:rPr>
          <w:rFonts w:ascii="Times New Roman" w:hAnsi="Times New Roman" w:cs="Times New Roman"/>
          <w:sz w:val="24"/>
          <w:szCs w:val="24"/>
        </w:rPr>
        <w:t xml:space="preserve">nsanda aklına gelen fikrin etkisiyle </w:t>
      </w:r>
      <w:r w:rsidR="003D3539" w:rsidRPr="00CB0F2B">
        <w:rPr>
          <w:rFonts w:ascii="Times New Roman" w:hAnsi="Times New Roman" w:cs="Times New Roman"/>
          <w:sz w:val="24"/>
          <w:szCs w:val="24"/>
        </w:rPr>
        <w:t>fiile yönelme konusunda bi</w:t>
      </w:r>
      <w:r w:rsidR="002F7712" w:rsidRPr="00CB0F2B">
        <w:rPr>
          <w:rFonts w:ascii="Times New Roman" w:hAnsi="Times New Roman" w:cs="Times New Roman"/>
          <w:sz w:val="24"/>
          <w:szCs w:val="24"/>
        </w:rPr>
        <w:t>r tereddüt meydana gelir.</w:t>
      </w:r>
      <w:r w:rsidR="000269CE" w:rsidRPr="00CB0F2B">
        <w:rPr>
          <w:rFonts w:ascii="Times New Roman" w:hAnsi="Times New Roman" w:cs="Times New Roman"/>
          <w:sz w:val="24"/>
          <w:szCs w:val="24"/>
        </w:rPr>
        <w:t xml:space="preserve"> Bu durumda</w:t>
      </w:r>
      <w:r w:rsidR="003D3539" w:rsidRPr="00CB0F2B">
        <w:rPr>
          <w:rFonts w:ascii="Times New Roman" w:hAnsi="Times New Roman" w:cs="Times New Roman"/>
          <w:sz w:val="24"/>
          <w:szCs w:val="24"/>
        </w:rPr>
        <w:t xml:space="preserve"> insan bu fiili işlemeyi düşünmekte, </w:t>
      </w:r>
      <w:r w:rsidR="00933997" w:rsidRPr="00CB0F2B">
        <w:rPr>
          <w:rFonts w:ascii="Times New Roman" w:hAnsi="Times New Roman" w:cs="Times New Roman"/>
          <w:sz w:val="24"/>
          <w:szCs w:val="24"/>
        </w:rPr>
        <w:t>kalbin meyletmesi veya şehvetin heyecan</w:t>
      </w:r>
      <w:r w:rsidR="002F7712" w:rsidRPr="00CB0F2B">
        <w:rPr>
          <w:rFonts w:ascii="Times New Roman" w:hAnsi="Times New Roman" w:cs="Times New Roman"/>
          <w:sz w:val="24"/>
          <w:szCs w:val="24"/>
        </w:rPr>
        <w:t xml:space="preserve">ı gibi sebeplerle fiil </w:t>
      </w:r>
      <w:r w:rsidR="00933997" w:rsidRPr="00CB0F2B">
        <w:rPr>
          <w:rFonts w:ascii="Times New Roman" w:hAnsi="Times New Roman" w:cs="Times New Roman"/>
          <w:sz w:val="24"/>
          <w:szCs w:val="24"/>
        </w:rPr>
        <w:t>konusunda tereddüt yaşamaktadır. Fakat</w:t>
      </w:r>
      <w:r w:rsidR="000269CE" w:rsidRPr="00CB0F2B">
        <w:rPr>
          <w:rFonts w:ascii="Times New Roman" w:hAnsi="Times New Roman" w:cs="Times New Roman"/>
          <w:sz w:val="24"/>
          <w:szCs w:val="24"/>
        </w:rPr>
        <w:t xml:space="preserve"> fiile yönelmediği ve herhangi bir tercihte bulunmadığı için bu da ihtiyarî bir durum olarak değerlendirilmez ve kınanmayı gerektirmez.</w:t>
      </w:r>
    </w:p>
    <w:p w:rsidR="00933997" w:rsidRPr="00CB0F2B" w:rsidRDefault="007D145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4. </w:t>
      </w:r>
      <w:r w:rsidR="00146D20" w:rsidRPr="00CB0F2B">
        <w:rPr>
          <w:rFonts w:ascii="Times New Roman" w:hAnsi="Times New Roman" w:cs="Times New Roman"/>
          <w:sz w:val="24"/>
          <w:szCs w:val="24"/>
        </w:rPr>
        <w:t xml:space="preserve">Durum: </w:t>
      </w:r>
      <w:r w:rsidR="00933997" w:rsidRPr="00CB0F2B">
        <w:rPr>
          <w:rFonts w:ascii="Times New Roman" w:hAnsi="Times New Roman" w:cs="Times New Roman"/>
          <w:sz w:val="24"/>
          <w:szCs w:val="24"/>
        </w:rPr>
        <w:t>İnsan</w:t>
      </w:r>
      <w:r w:rsidR="002F7712" w:rsidRPr="00CB0F2B">
        <w:rPr>
          <w:rFonts w:ascii="Times New Roman" w:hAnsi="Times New Roman" w:cs="Times New Roman"/>
          <w:sz w:val="24"/>
          <w:szCs w:val="24"/>
        </w:rPr>
        <w:t>,</w:t>
      </w:r>
      <w:r w:rsidR="00933997" w:rsidRPr="00CB0F2B">
        <w:rPr>
          <w:rFonts w:ascii="Times New Roman" w:hAnsi="Times New Roman" w:cs="Times New Roman"/>
          <w:sz w:val="24"/>
          <w:szCs w:val="24"/>
        </w:rPr>
        <w:t xml:space="preserve"> aklına gelen </w:t>
      </w:r>
      <w:r w:rsidR="002F7712" w:rsidRPr="00CB0F2B">
        <w:rPr>
          <w:rFonts w:ascii="Times New Roman" w:hAnsi="Times New Roman" w:cs="Times New Roman"/>
          <w:sz w:val="24"/>
          <w:szCs w:val="24"/>
        </w:rPr>
        <w:t>fikir doğrultusunda</w:t>
      </w:r>
      <w:r w:rsidR="00933997" w:rsidRPr="00CB0F2B">
        <w:rPr>
          <w:rFonts w:ascii="Times New Roman" w:hAnsi="Times New Roman" w:cs="Times New Roman"/>
          <w:sz w:val="24"/>
          <w:szCs w:val="24"/>
        </w:rPr>
        <w:t xml:space="preserve"> fiile meyleder ve tercihini bu yönde kullanır. Burada insan tereddütsüz bir tercihte bulunmuştur ve fiili işlemeyi seçmiştir. Bu tercih eğer kendi ihtiyarı ise sorumluluk gerektirir; başkasının zorlaması ile yapılmış bir tercih ise sorumluluk gerektirmez.</w:t>
      </w:r>
    </w:p>
    <w:p w:rsidR="008C6D7F" w:rsidRDefault="007D145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5. </w:t>
      </w:r>
      <w:r w:rsidR="00146D20" w:rsidRPr="00CB0F2B">
        <w:rPr>
          <w:rFonts w:ascii="Times New Roman" w:hAnsi="Times New Roman" w:cs="Times New Roman"/>
          <w:sz w:val="24"/>
          <w:szCs w:val="24"/>
        </w:rPr>
        <w:t xml:space="preserve">Durum: </w:t>
      </w:r>
      <w:r w:rsidR="002F7712" w:rsidRPr="00CB0F2B">
        <w:rPr>
          <w:rFonts w:ascii="Times New Roman" w:hAnsi="Times New Roman" w:cs="Times New Roman"/>
          <w:sz w:val="24"/>
          <w:szCs w:val="24"/>
        </w:rPr>
        <w:t xml:space="preserve">İnsan, aklına gelen fikir doğrultusunda fiili işlemeye cezm eder. Burada insanda fiili işleme konusunda </w:t>
      </w:r>
      <w:r w:rsidR="002F7712" w:rsidRPr="00F454FF">
        <w:rPr>
          <w:rFonts w:ascii="Times New Roman" w:hAnsi="Times New Roman" w:cs="Times New Roman"/>
          <w:i/>
          <w:sz w:val="24"/>
          <w:szCs w:val="24"/>
        </w:rPr>
        <w:t>azîmet</w:t>
      </w:r>
      <w:r w:rsidR="007533AC" w:rsidRPr="00CB0F2B">
        <w:rPr>
          <w:rStyle w:val="DipnotBavurusu"/>
          <w:rFonts w:ascii="Times New Roman" w:hAnsi="Times New Roman" w:cs="Times New Roman"/>
          <w:sz w:val="24"/>
          <w:szCs w:val="24"/>
        </w:rPr>
        <w:footnoteReference w:id="290"/>
      </w:r>
      <w:r w:rsidR="002F7712" w:rsidRPr="00CB0F2B">
        <w:rPr>
          <w:rFonts w:ascii="Times New Roman" w:hAnsi="Times New Roman" w:cs="Times New Roman"/>
          <w:sz w:val="24"/>
          <w:szCs w:val="24"/>
        </w:rPr>
        <w:t xml:space="preserve"> vardır. İnsan </w:t>
      </w:r>
      <w:r w:rsidR="00BE5DB0" w:rsidRPr="00CB0F2B">
        <w:rPr>
          <w:rFonts w:ascii="Times New Roman" w:hAnsi="Times New Roman" w:cs="Times New Roman"/>
          <w:sz w:val="24"/>
          <w:szCs w:val="24"/>
        </w:rPr>
        <w:t xml:space="preserve">fiili yapma isteğinden emindir ve </w:t>
      </w:r>
      <w:r w:rsidR="002F7712" w:rsidRPr="00CB0F2B">
        <w:rPr>
          <w:rFonts w:ascii="Times New Roman" w:hAnsi="Times New Roman" w:cs="Times New Roman"/>
          <w:sz w:val="24"/>
          <w:szCs w:val="24"/>
        </w:rPr>
        <w:t>bu yönde kesin kararını vermiştir.</w:t>
      </w:r>
      <w:r w:rsidR="00C75751">
        <w:rPr>
          <w:rFonts w:ascii="Times New Roman" w:hAnsi="Times New Roman" w:cs="Times New Roman"/>
          <w:sz w:val="24"/>
          <w:szCs w:val="24"/>
        </w:rPr>
        <w:t xml:space="preserve"> </w:t>
      </w:r>
      <w:r w:rsidR="00C04136" w:rsidRPr="00CB0F2B">
        <w:rPr>
          <w:rFonts w:ascii="Times New Roman" w:hAnsi="Times New Roman" w:cs="Times New Roman"/>
          <w:sz w:val="24"/>
          <w:szCs w:val="24"/>
        </w:rPr>
        <w:t>Bu durumda fiil, Allah’ın emirlerine uygun ve taat</w:t>
      </w:r>
      <w:r w:rsidR="005E70E7">
        <w:rPr>
          <w:rFonts w:ascii="Times New Roman" w:hAnsi="Times New Roman" w:cs="Times New Roman"/>
          <w:sz w:val="24"/>
          <w:szCs w:val="24"/>
        </w:rPr>
        <w:t>e götüren bir fiil ise kulun azî</w:t>
      </w:r>
      <w:r w:rsidR="00C04136" w:rsidRPr="00CB0F2B">
        <w:rPr>
          <w:rFonts w:ascii="Times New Roman" w:hAnsi="Times New Roman" w:cs="Times New Roman"/>
          <w:sz w:val="24"/>
          <w:szCs w:val="24"/>
        </w:rPr>
        <w:t>mette devam etmesi onun için hasene olarak yazılır, sevaba vesile olur. L</w:t>
      </w:r>
      <w:r w:rsidR="005E70E7">
        <w:rPr>
          <w:rFonts w:ascii="Times New Roman" w:hAnsi="Times New Roman" w:cs="Times New Roman"/>
          <w:sz w:val="24"/>
          <w:szCs w:val="24"/>
        </w:rPr>
        <w:t>â</w:t>
      </w:r>
      <w:r w:rsidR="00C04136" w:rsidRPr="00CB0F2B">
        <w:rPr>
          <w:rFonts w:ascii="Times New Roman" w:hAnsi="Times New Roman" w:cs="Times New Roman"/>
          <w:sz w:val="24"/>
          <w:szCs w:val="24"/>
        </w:rPr>
        <w:t xml:space="preserve">kin fiil Allah’ın yasakları kapsamında ve isyana götüren </w:t>
      </w:r>
      <w:r w:rsidR="005E70E7">
        <w:rPr>
          <w:rFonts w:ascii="Times New Roman" w:hAnsi="Times New Roman" w:cs="Times New Roman"/>
          <w:sz w:val="24"/>
          <w:szCs w:val="24"/>
        </w:rPr>
        <w:t>bir fiil ise kulun azîmette devam edip fiili işlemesi durumunda onun için seyyie yazılır ve günaha sebep olur</w:t>
      </w:r>
      <w:r w:rsidR="00403E0E">
        <w:rPr>
          <w:rStyle w:val="DipnotBavurusu"/>
          <w:rFonts w:ascii="Times New Roman" w:hAnsi="Times New Roman" w:cs="Times New Roman"/>
          <w:sz w:val="24"/>
          <w:szCs w:val="24"/>
        </w:rPr>
        <w:footnoteReference w:id="291"/>
      </w:r>
      <w:r w:rsidR="005E70E7">
        <w:rPr>
          <w:rFonts w:ascii="Times New Roman" w:hAnsi="Times New Roman" w:cs="Times New Roman"/>
          <w:sz w:val="24"/>
          <w:szCs w:val="24"/>
        </w:rPr>
        <w:t xml:space="preserve">. </w:t>
      </w:r>
    </w:p>
    <w:p w:rsidR="009C2254" w:rsidRPr="00CB0F2B" w:rsidRDefault="008C6D7F"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 tam bu noktada</w:t>
      </w:r>
      <w:r w:rsidR="005E70E7">
        <w:rPr>
          <w:rFonts w:ascii="Times New Roman" w:hAnsi="Times New Roman" w:cs="Times New Roman"/>
          <w:sz w:val="24"/>
          <w:szCs w:val="24"/>
        </w:rPr>
        <w:t xml:space="preserve"> </w:t>
      </w:r>
      <w:r>
        <w:rPr>
          <w:rFonts w:ascii="Times New Roman" w:hAnsi="Times New Roman" w:cs="Times New Roman"/>
          <w:sz w:val="24"/>
          <w:szCs w:val="24"/>
        </w:rPr>
        <w:t xml:space="preserve">günaha götürecek bir fiile azmeden </w:t>
      </w:r>
      <w:r w:rsidR="005E70E7">
        <w:rPr>
          <w:rFonts w:ascii="Times New Roman" w:hAnsi="Times New Roman" w:cs="Times New Roman"/>
          <w:sz w:val="24"/>
          <w:szCs w:val="24"/>
        </w:rPr>
        <w:t>kul</w:t>
      </w:r>
      <w:r>
        <w:rPr>
          <w:rFonts w:ascii="Times New Roman" w:hAnsi="Times New Roman" w:cs="Times New Roman"/>
          <w:sz w:val="24"/>
          <w:szCs w:val="24"/>
        </w:rPr>
        <w:t>un, fiili işlemekten vazgeçmesinin sonuçlarına değinir</w:t>
      </w:r>
      <w:r w:rsidR="00C04136" w:rsidRPr="00CB0F2B">
        <w:rPr>
          <w:rFonts w:ascii="Times New Roman" w:hAnsi="Times New Roman" w:cs="Times New Roman"/>
          <w:sz w:val="24"/>
          <w:szCs w:val="24"/>
        </w:rPr>
        <w:t xml:space="preserve">. </w:t>
      </w:r>
      <w:r>
        <w:rPr>
          <w:rFonts w:ascii="Times New Roman" w:hAnsi="Times New Roman" w:cs="Times New Roman"/>
          <w:sz w:val="24"/>
          <w:szCs w:val="24"/>
        </w:rPr>
        <w:t xml:space="preserve">O’na göre kişi </w:t>
      </w:r>
      <w:r w:rsidR="00C04136" w:rsidRPr="00CB0F2B">
        <w:rPr>
          <w:rFonts w:ascii="Times New Roman" w:hAnsi="Times New Roman" w:cs="Times New Roman"/>
          <w:sz w:val="24"/>
          <w:szCs w:val="24"/>
        </w:rPr>
        <w:t>Allah ko</w:t>
      </w:r>
      <w:r w:rsidR="005E70E7">
        <w:rPr>
          <w:rFonts w:ascii="Times New Roman" w:hAnsi="Times New Roman" w:cs="Times New Roman"/>
          <w:sz w:val="24"/>
          <w:szCs w:val="24"/>
        </w:rPr>
        <w:t xml:space="preserve">rkusu ve pişmanlık sebebiyle vazgeçip </w:t>
      </w:r>
      <w:r w:rsidR="00C04136" w:rsidRPr="00CB0F2B">
        <w:rPr>
          <w:rFonts w:ascii="Times New Roman" w:hAnsi="Times New Roman" w:cs="Times New Roman"/>
          <w:sz w:val="24"/>
          <w:szCs w:val="24"/>
        </w:rPr>
        <w:t>fiili terk ederse hanesine hasene yazılır. Çü</w:t>
      </w:r>
      <w:r w:rsidR="005E70E7">
        <w:rPr>
          <w:rFonts w:ascii="Times New Roman" w:hAnsi="Times New Roman" w:cs="Times New Roman"/>
          <w:sz w:val="24"/>
          <w:szCs w:val="24"/>
        </w:rPr>
        <w:t>nkü onu günaha götürecek bir azî</w:t>
      </w:r>
      <w:r w:rsidR="00C04136" w:rsidRPr="00CB0F2B">
        <w:rPr>
          <w:rFonts w:ascii="Times New Roman" w:hAnsi="Times New Roman" w:cs="Times New Roman"/>
          <w:sz w:val="24"/>
          <w:szCs w:val="24"/>
        </w:rPr>
        <w:t>metten imtina etmiştir. Fakat fiili insanlardan utandığı için veya riya s</w:t>
      </w:r>
      <w:r w:rsidR="00403E0E">
        <w:rPr>
          <w:rFonts w:ascii="Times New Roman" w:hAnsi="Times New Roman" w:cs="Times New Roman"/>
          <w:sz w:val="24"/>
          <w:szCs w:val="24"/>
        </w:rPr>
        <w:t xml:space="preserve">ebebiyle terk ederse, </w:t>
      </w:r>
      <w:r w:rsidR="001F7C0A" w:rsidRPr="00CB0F2B">
        <w:rPr>
          <w:rFonts w:ascii="Times New Roman" w:hAnsi="Times New Roman" w:cs="Times New Roman"/>
          <w:sz w:val="24"/>
          <w:szCs w:val="24"/>
        </w:rPr>
        <w:t xml:space="preserve">bu durumla ilgili </w:t>
      </w:r>
      <w:r w:rsidR="004335AD" w:rsidRPr="00CB0F2B">
        <w:rPr>
          <w:rFonts w:ascii="Times New Roman" w:hAnsi="Times New Roman" w:cs="Times New Roman"/>
          <w:sz w:val="24"/>
          <w:szCs w:val="24"/>
        </w:rPr>
        <w:t>âlim</w:t>
      </w:r>
      <w:r w:rsidR="001F7C0A" w:rsidRPr="00CB0F2B">
        <w:rPr>
          <w:rFonts w:ascii="Times New Roman" w:hAnsi="Times New Roman" w:cs="Times New Roman"/>
          <w:sz w:val="24"/>
          <w:szCs w:val="24"/>
        </w:rPr>
        <w:t>ler aras</w:t>
      </w:r>
      <w:r>
        <w:rPr>
          <w:rFonts w:ascii="Times New Roman" w:hAnsi="Times New Roman" w:cs="Times New Roman"/>
          <w:sz w:val="24"/>
          <w:szCs w:val="24"/>
        </w:rPr>
        <w:t xml:space="preserve">ında ihtilaf </w:t>
      </w:r>
      <w:r w:rsidR="00403E0E">
        <w:rPr>
          <w:rFonts w:ascii="Times New Roman" w:hAnsi="Times New Roman" w:cs="Times New Roman"/>
          <w:sz w:val="24"/>
          <w:szCs w:val="24"/>
        </w:rPr>
        <w:t>olduğunu söyler</w:t>
      </w:r>
      <w:r>
        <w:rPr>
          <w:rFonts w:ascii="Times New Roman" w:hAnsi="Times New Roman" w:cs="Times New Roman"/>
          <w:sz w:val="24"/>
          <w:szCs w:val="24"/>
        </w:rPr>
        <w:t xml:space="preserve">. Müellifimize </w:t>
      </w:r>
      <w:r w:rsidR="001F7C0A" w:rsidRPr="00CB0F2B">
        <w:rPr>
          <w:rFonts w:ascii="Times New Roman" w:hAnsi="Times New Roman" w:cs="Times New Roman"/>
          <w:sz w:val="24"/>
          <w:szCs w:val="24"/>
        </w:rPr>
        <w:t>göre insan azmetmiş olsa dahi kalbinden geçenleri işlemedikçe günaha ve kınanmaya müstahak olmaz. Çünkü insan kalbinden geçenlerden değil, yaptıklarından</w:t>
      </w:r>
      <w:r w:rsidR="00146D20" w:rsidRPr="00CB0F2B">
        <w:rPr>
          <w:rFonts w:ascii="Times New Roman" w:hAnsi="Times New Roman" w:cs="Times New Roman"/>
          <w:sz w:val="24"/>
          <w:szCs w:val="24"/>
        </w:rPr>
        <w:t xml:space="preserve"> (fiillerinden)</w:t>
      </w:r>
      <w:r w:rsidR="001F7C0A" w:rsidRPr="00CB0F2B">
        <w:rPr>
          <w:rFonts w:ascii="Times New Roman" w:hAnsi="Times New Roman" w:cs="Times New Roman"/>
          <w:sz w:val="24"/>
          <w:szCs w:val="24"/>
        </w:rPr>
        <w:t xml:space="preserve"> sorumlu tutulmaktadır.</w:t>
      </w:r>
      <w:r w:rsidR="00267776">
        <w:rPr>
          <w:rFonts w:ascii="Times New Roman" w:hAnsi="Times New Roman" w:cs="Times New Roman"/>
          <w:sz w:val="24"/>
          <w:szCs w:val="24"/>
        </w:rPr>
        <w:t xml:space="preserve"> </w:t>
      </w:r>
      <w:r w:rsidR="00342282">
        <w:rPr>
          <w:rFonts w:ascii="Times New Roman" w:hAnsi="Times New Roman" w:cs="Times New Roman"/>
          <w:i/>
          <w:sz w:val="24"/>
          <w:szCs w:val="24"/>
        </w:rPr>
        <w:t xml:space="preserve">“Allah </w:t>
      </w:r>
      <w:r w:rsidR="00722AE8" w:rsidRPr="00CB0F2B">
        <w:rPr>
          <w:rFonts w:ascii="Times New Roman" w:hAnsi="Times New Roman" w:cs="Times New Roman"/>
          <w:i/>
          <w:sz w:val="24"/>
          <w:szCs w:val="24"/>
        </w:rPr>
        <w:t>T</w:t>
      </w:r>
      <w:r w:rsidR="006C6E87" w:rsidRPr="00CB0F2B">
        <w:rPr>
          <w:rFonts w:ascii="Times New Roman" w:hAnsi="Times New Roman" w:cs="Times New Roman"/>
          <w:i/>
          <w:sz w:val="24"/>
          <w:szCs w:val="24"/>
        </w:rPr>
        <w:t>eâlâ</w:t>
      </w:r>
      <w:r w:rsidR="00342282">
        <w:rPr>
          <w:rFonts w:ascii="Times New Roman" w:hAnsi="Times New Roman" w:cs="Times New Roman"/>
          <w:i/>
          <w:sz w:val="24"/>
          <w:szCs w:val="24"/>
        </w:rPr>
        <w:t>, ümmetimin</w:t>
      </w:r>
      <w:r w:rsidR="006C6E87" w:rsidRPr="00CB0F2B">
        <w:rPr>
          <w:rFonts w:ascii="Times New Roman" w:hAnsi="Times New Roman" w:cs="Times New Roman"/>
          <w:i/>
          <w:sz w:val="24"/>
          <w:szCs w:val="24"/>
        </w:rPr>
        <w:t xml:space="preserve"> kalplerinden geçirip</w:t>
      </w:r>
      <w:r w:rsidR="00722AE8" w:rsidRPr="00CB0F2B">
        <w:rPr>
          <w:rFonts w:ascii="Times New Roman" w:hAnsi="Times New Roman" w:cs="Times New Roman"/>
          <w:i/>
          <w:sz w:val="24"/>
          <w:szCs w:val="24"/>
        </w:rPr>
        <w:t xml:space="preserve"> arzuladıkları </w:t>
      </w:r>
      <w:r w:rsidR="006C6E87" w:rsidRPr="00CB0F2B">
        <w:rPr>
          <w:rFonts w:ascii="Times New Roman" w:hAnsi="Times New Roman" w:cs="Times New Roman"/>
          <w:i/>
          <w:sz w:val="24"/>
          <w:szCs w:val="24"/>
        </w:rPr>
        <w:t xml:space="preserve">(kötü) </w:t>
      </w:r>
      <w:r w:rsidR="00722AE8" w:rsidRPr="00CB0F2B">
        <w:rPr>
          <w:rFonts w:ascii="Times New Roman" w:hAnsi="Times New Roman" w:cs="Times New Roman"/>
          <w:i/>
          <w:sz w:val="24"/>
          <w:szCs w:val="24"/>
        </w:rPr>
        <w:t>şeyleri, yapmadıkları ve konuşmadıkları müddetçe</w:t>
      </w:r>
      <w:r w:rsidR="006C6E87" w:rsidRPr="00CB0F2B">
        <w:rPr>
          <w:rFonts w:ascii="Times New Roman" w:hAnsi="Times New Roman" w:cs="Times New Roman"/>
          <w:i/>
          <w:sz w:val="24"/>
          <w:szCs w:val="24"/>
        </w:rPr>
        <w:t xml:space="preserve"> affetmiştir”</w:t>
      </w:r>
      <w:r w:rsidR="006C6E87" w:rsidRPr="00CB0F2B">
        <w:rPr>
          <w:rStyle w:val="DipnotBavurusu"/>
          <w:rFonts w:ascii="Times New Roman" w:hAnsi="Times New Roman" w:cs="Times New Roman"/>
          <w:i/>
          <w:sz w:val="24"/>
          <w:szCs w:val="24"/>
        </w:rPr>
        <w:footnoteReference w:id="292"/>
      </w:r>
      <w:r w:rsidR="006C6E87" w:rsidRPr="00CB0F2B">
        <w:rPr>
          <w:rFonts w:ascii="Times New Roman" w:hAnsi="Times New Roman" w:cs="Times New Roman"/>
          <w:i/>
          <w:sz w:val="24"/>
          <w:szCs w:val="24"/>
        </w:rPr>
        <w:t xml:space="preserve"> </w:t>
      </w:r>
      <w:r w:rsidR="006C6E87" w:rsidRPr="00CB0F2B">
        <w:rPr>
          <w:rFonts w:ascii="Times New Roman" w:hAnsi="Times New Roman" w:cs="Times New Roman"/>
          <w:sz w:val="24"/>
          <w:szCs w:val="24"/>
        </w:rPr>
        <w:t>hadis-</w:t>
      </w:r>
      <w:r w:rsidR="00146D20" w:rsidRPr="00CB0F2B">
        <w:rPr>
          <w:rFonts w:ascii="Times New Roman" w:hAnsi="Times New Roman" w:cs="Times New Roman"/>
          <w:sz w:val="24"/>
          <w:szCs w:val="24"/>
        </w:rPr>
        <w:t xml:space="preserve">i şerifi de bu hakikatin açık </w:t>
      </w:r>
      <w:r w:rsidR="006C6E87" w:rsidRPr="00CB0F2B">
        <w:rPr>
          <w:rFonts w:ascii="Times New Roman" w:hAnsi="Times New Roman" w:cs="Times New Roman"/>
          <w:sz w:val="24"/>
          <w:szCs w:val="24"/>
        </w:rPr>
        <w:t>delil</w:t>
      </w:r>
      <w:r w:rsidR="00146D20" w:rsidRPr="00CB0F2B">
        <w:rPr>
          <w:rFonts w:ascii="Times New Roman" w:hAnsi="Times New Roman" w:cs="Times New Roman"/>
          <w:sz w:val="24"/>
          <w:szCs w:val="24"/>
        </w:rPr>
        <w:t>i</w:t>
      </w:r>
      <w:r w:rsidR="006C6E87" w:rsidRPr="00CB0F2B">
        <w:rPr>
          <w:rFonts w:ascii="Times New Roman" w:hAnsi="Times New Roman" w:cs="Times New Roman"/>
          <w:sz w:val="24"/>
          <w:szCs w:val="24"/>
        </w:rPr>
        <w:t xml:space="preserve">dir. </w:t>
      </w:r>
      <w:r w:rsidR="00146D20" w:rsidRPr="00CB0F2B">
        <w:rPr>
          <w:rFonts w:ascii="Times New Roman" w:hAnsi="Times New Roman" w:cs="Times New Roman"/>
          <w:sz w:val="24"/>
          <w:szCs w:val="24"/>
        </w:rPr>
        <w:t>Yazarımız</w:t>
      </w:r>
      <w:r w:rsidR="00722AE8" w:rsidRPr="00CB0F2B">
        <w:rPr>
          <w:rFonts w:ascii="Times New Roman" w:hAnsi="Times New Roman" w:cs="Times New Roman"/>
          <w:sz w:val="24"/>
          <w:szCs w:val="24"/>
        </w:rPr>
        <w:t xml:space="preserve"> bu esası genel bir k</w:t>
      </w:r>
      <w:r w:rsidR="00267776">
        <w:rPr>
          <w:rFonts w:ascii="Times New Roman" w:hAnsi="Times New Roman" w:cs="Times New Roman"/>
          <w:sz w:val="24"/>
          <w:szCs w:val="24"/>
        </w:rPr>
        <w:t>â</w:t>
      </w:r>
      <w:r w:rsidR="00722AE8" w:rsidRPr="00CB0F2B">
        <w:rPr>
          <w:rFonts w:ascii="Times New Roman" w:hAnsi="Times New Roman" w:cs="Times New Roman"/>
          <w:sz w:val="24"/>
          <w:szCs w:val="24"/>
        </w:rPr>
        <w:t xml:space="preserve">ide olarak takdim ettikten sonra </w:t>
      </w:r>
      <w:r w:rsidR="006C6E87" w:rsidRPr="00CB0F2B">
        <w:rPr>
          <w:rFonts w:ascii="Times New Roman" w:hAnsi="Times New Roman" w:cs="Times New Roman"/>
          <w:sz w:val="24"/>
          <w:szCs w:val="24"/>
        </w:rPr>
        <w:t>bazı meselelerin bundan istisna olduğunu belirtir</w:t>
      </w:r>
      <w:r w:rsidR="00267776">
        <w:rPr>
          <w:rFonts w:ascii="Times New Roman" w:hAnsi="Times New Roman" w:cs="Times New Roman"/>
          <w:sz w:val="24"/>
          <w:szCs w:val="24"/>
        </w:rPr>
        <w:t>. K</w:t>
      </w:r>
      <w:r w:rsidR="00722AE8" w:rsidRPr="00CB0F2B">
        <w:rPr>
          <w:rFonts w:ascii="Times New Roman" w:hAnsi="Times New Roman" w:cs="Times New Roman"/>
          <w:sz w:val="24"/>
          <w:szCs w:val="24"/>
        </w:rPr>
        <w:t xml:space="preserve">üfür, </w:t>
      </w:r>
      <w:r w:rsidR="00722AE8" w:rsidRPr="00CB0F2B">
        <w:rPr>
          <w:rFonts w:ascii="Times New Roman" w:hAnsi="Times New Roman" w:cs="Times New Roman"/>
          <w:sz w:val="24"/>
          <w:szCs w:val="24"/>
        </w:rPr>
        <w:lastRenderedPageBreak/>
        <w:t>b</w:t>
      </w:r>
      <w:r w:rsidR="00267776">
        <w:rPr>
          <w:rFonts w:ascii="Times New Roman" w:hAnsi="Times New Roman" w:cs="Times New Roman"/>
          <w:sz w:val="24"/>
          <w:szCs w:val="24"/>
        </w:rPr>
        <w:t>id’atlere iman, kibir gibi hususlarda azî</w:t>
      </w:r>
      <w:r w:rsidR="00722AE8" w:rsidRPr="00CB0F2B">
        <w:rPr>
          <w:rFonts w:ascii="Times New Roman" w:hAnsi="Times New Roman" w:cs="Times New Roman"/>
          <w:sz w:val="24"/>
          <w:szCs w:val="24"/>
        </w:rPr>
        <w:t xml:space="preserve">met, tüm </w:t>
      </w:r>
      <w:r w:rsidR="004335AD" w:rsidRPr="00CB0F2B">
        <w:rPr>
          <w:rFonts w:ascii="Times New Roman" w:hAnsi="Times New Roman" w:cs="Times New Roman"/>
          <w:sz w:val="24"/>
          <w:szCs w:val="24"/>
        </w:rPr>
        <w:t>âlim</w:t>
      </w:r>
      <w:r w:rsidR="00722AE8" w:rsidRPr="00CB0F2B">
        <w:rPr>
          <w:rFonts w:ascii="Times New Roman" w:hAnsi="Times New Roman" w:cs="Times New Roman"/>
          <w:sz w:val="24"/>
          <w:szCs w:val="24"/>
        </w:rPr>
        <w:t>lerin ittifakı ile seyyie olarak yazılır ve kınanmaya sebep ol</w:t>
      </w:r>
      <w:r w:rsidR="00267776">
        <w:rPr>
          <w:rFonts w:ascii="Times New Roman" w:hAnsi="Times New Roman" w:cs="Times New Roman"/>
          <w:sz w:val="24"/>
          <w:szCs w:val="24"/>
        </w:rPr>
        <w:t>ur. Burada azî</w:t>
      </w:r>
      <w:r w:rsidR="00722AE8" w:rsidRPr="00CB0F2B">
        <w:rPr>
          <w:rFonts w:ascii="Times New Roman" w:hAnsi="Times New Roman" w:cs="Times New Roman"/>
          <w:sz w:val="24"/>
          <w:szCs w:val="24"/>
        </w:rPr>
        <w:t xml:space="preserve">metin gerektirdiği </w:t>
      </w:r>
      <w:r w:rsidR="00267776">
        <w:rPr>
          <w:rFonts w:ascii="Times New Roman" w:hAnsi="Times New Roman" w:cs="Times New Roman"/>
          <w:sz w:val="24"/>
          <w:szCs w:val="24"/>
        </w:rPr>
        <w:t>fiilin</w:t>
      </w:r>
      <w:r w:rsidR="00E93741">
        <w:rPr>
          <w:rFonts w:ascii="Times New Roman" w:hAnsi="Times New Roman" w:cs="Times New Roman"/>
          <w:sz w:val="24"/>
          <w:szCs w:val="24"/>
        </w:rPr>
        <w:t xml:space="preserve"> işlenip işlenmediğine bakılmaz</w:t>
      </w:r>
      <w:r w:rsidR="00A950B3" w:rsidRPr="00CB0F2B">
        <w:rPr>
          <w:rStyle w:val="DipnotBavurusu"/>
          <w:rFonts w:ascii="Times New Roman" w:hAnsi="Times New Roman" w:cs="Times New Roman"/>
          <w:sz w:val="24"/>
          <w:szCs w:val="24"/>
        </w:rPr>
        <w:footnoteReference w:id="293"/>
      </w:r>
      <w:r w:rsidR="00E93741">
        <w:rPr>
          <w:rFonts w:ascii="Times New Roman" w:hAnsi="Times New Roman" w:cs="Times New Roman"/>
          <w:sz w:val="24"/>
          <w:szCs w:val="24"/>
        </w:rPr>
        <w:t>.</w:t>
      </w:r>
    </w:p>
    <w:p w:rsidR="006B7C1D" w:rsidRPr="00CB0F2B" w:rsidRDefault="00D20AEF" w:rsidP="001A266B">
      <w:pPr>
        <w:pStyle w:val="Balk2"/>
        <w:spacing w:line="360" w:lineRule="auto"/>
        <w:jc w:val="both"/>
        <w:rPr>
          <w:rFonts w:cs="Times New Roman"/>
          <w:szCs w:val="24"/>
        </w:rPr>
      </w:pPr>
      <w:bookmarkStart w:id="67" w:name="_Toc500742338"/>
      <w:r>
        <w:rPr>
          <w:rFonts w:cs="Times New Roman"/>
          <w:szCs w:val="24"/>
        </w:rPr>
        <w:t>2.</w:t>
      </w:r>
      <w:r w:rsidR="00375A02">
        <w:rPr>
          <w:rFonts w:cs="Times New Roman"/>
          <w:szCs w:val="24"/>
        </w:rPr>
        <w:t>1</w:t>
      </w:r>
      <w:r w:rsidR="00786AE3" w:rsidRPr="00CB0F2B">
        <w:rPr>
          <w:rFonts w:cs="Times New Roman"/>
          <w:szCs w:val="24"/>
        </w:rPr>
        <w:t>.</w:t>
      </w:r>
      <w:r w:rsidR="00762486" w:rsidRPr="00CB0F2B">
        <w:rPr>
          <w:rFonts w:cs="Times New Roman"/>
          <w:szCs w:val="24"/>
        </w:rPr>
        <w:t>6</w:t>
      </w:r>
      <w:r w:rsidR="00B400E0" w:rsidRPr="00CB0F2B">
        <w:rPr>
          <w:rFonts w:cs="Times New Roman"/>
          <w:szCs w:val="24"/>
        </w:rPr>
        <w:t>. Allah’ın Ezelî İlmi ve Kulun Özgürlüğü</w:t>
      </w:r>
      <w:bookmarkEnd w:id="67"/>
    </w:p>
    <w:p w:rsidR="003871BE" w:rsidRPr="00CB0F2B" w:rsidRDefault="003871B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 ezelî ilim sahibidir. O’nun sonsuz ilmi ve iradesi her şeye </w:t>
      </w:r>
      <w:r w:rsidR="00267776">
        <w:rPr>
          <w:rFonts w:ascii="Times New Roman" w:hAnsi="Times New Roman" w:cs="Times New Roman"/>
          <w:sz w:val="24"/>
          <w:szCs w:val="24"/>
        </w:rPr>
        <w:t>şamildir. Ha</w:t>
      </w:r>
      <w:r w:rsidRPr="00CB0F2B">
        <w:rPr>
          <w:rFonts w:ascii="Times New Roman" w:hAnsi="Times New Roman" w:cs="Times New Roman"/>
          <w:sz w:val="24"/>
          <w:szCs w:val="24"/>
        </w:rPr>
        <w:t>l böyle olunca kulun özgürlüğü ve iradesinde hür olduğu tezi nasıl anlaşılmalıdır? Bu soru, her şeyi ezelî olarak bilen Allah tasavvuru ile iradesinde özgür olan kul tasavvurunun birbiriyle çeliştiği düşüncesinden ortaya çıkmıştır.</w:t>
      </w:r>
    </w:p>
    <w:p w:rsidR="003871BE" w:rsidRPr="00CB0F2B" w:rsidRDefault="004335A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3871BE" w:rsidRPr="00CB0F2B">
        <w:rPr>
          <w:rFonts w:ascii="Times New Roman" w:hAnsi="Times New Roman" w:cs="Times New Roman"/>
          <w:sz w:val="24"/>
          <w:szCs w:val="24"/>
        </w:rPr>
        <w:t xml:space="preserve"> Muhammed Efendi’ye göre</w:t>
      </w:r>
      <w:r w:rsidR="000B5BE3" w:rsidRPr="00CB0F2B">
        <w:rPr>
          <w:rFonts w:ascii="Times New Roman" w:hAnsi="Times New Roman" w:cs="Times New Roman"/>
          <w:sz w:val="24"/>
          <w:szCs w:val="24"/>
        </w:rPr>
        <w:t xml:space="preserve"> kulların fiillerinin Allah’ın ilmi, iradesi, kudreti ve Levh-i Mahfûz’da yazması ile gerçekleşmesi, fiillerin kuldan çıkışının cebir ile olduğu düşüncesini gerektirmez. Zîra </w:t>
      </w:r>
      <w:r w:rsidR="003871BE" w:rsidRPr="00CB0F2B">
        <w:rPr>
          <w:rFonts w:ascii="Times New Roman" w:hAnsi="Times New Roman" w:cs="Times New Roman"/>
          <w:sz w:val="24"/>
          <w:szCs w:val="24"/>
        </w:rPr>
        <w:t xml:space="preserve">Allah’ın ilmi ve iradesi, kulun kendi </w:t>
      </w:r>
      <w:r w:rsidR="00024957" w:rsidRPr="00CB0F2B">
        <w:rPr>
          <w:rFonts w:ascii="Times New Roman" w:hAnsi="Times New Roman" w:cs="Times New Roman"/>
          <w:sz w:val="24"/>
          <w:szCs w:val="24"/>
        </w:rPr>
        <w:t>ira</w:t>
      </w:r>
      <w:r w:rsidR="003871BE" w:rsidRPr="00CB0F2B">
        <w:rPr>
          <w:rFonts w:ascii="Times New Roman" w:hAnsi="Times New Roman" w:cs="Times New Roman"/>
          <w:sz w:val="24"/>
          <w:szCs w:val="24"/>
        </w:rPr>
        <w:t>desi</w:t>
      </w:r>
      <w:r w:rsidR="00024957" w:rsidRPr="00CB0F2B">
        <w:rPr>
          <w:rFonts w:ascii="Times New Roman" w:hAnsi="Times New Roman" w:cs="Times New Roman"/>
          <w:sz w:val="24"/>
          <w:szCs w:val="24"/>
        </w:rPr>
        <w:t xml:space="preserve"> ve tercihi</w:t>
      </w:r>
      <w:r w:rsidR="003871BE" w:rsidRPr="00CB0F2B">
        <w:rPr>
          <w:rFonts w:ascii="Times New Roman" w:hAnsi="Times New Roman" w:cs="Times New Roman"/>
          <w:sz w:val="24"/>
          <w:szCs w:val="24"/>
        </w:rPr>
        <w:t xml:space="preserve"> ile fiili</w:t>
      </w:r>
      <w:r w:rsidR="00024957" w:rsidRPr="00CB0F2B">
        <w:rPr>
          <w:rFonts w:ascii="Times New Roman" w:hAnsi="Times New Roman" w:cs="Times New Roman"/>
          <w:sz w:val="24"/>
          <w:szCs w:val="24"/>
        </w:rPr>
        <w:t xml:space="preserve"> yapması</w:t>
      </w:r>
      <w:r w:rsidR="003871BE" w:rsidRPr="00CB0F2B">
        <w:rPr>
          <w:rFonts w:ascii="Times New Roman" w:hAnsi="Times New Roman" w:cs="Times New Roman"/>
          <w:sz w:val="24"/>
          <w:szCs w:val="24"/>
        </w:rPr>
        <w:t xml:space="preserve"> veya terk etmesine t</w:t>
      </w:r>
      <w:r w:rsidR="00024957" w:rsidRPr="00CB0F2B">
        <w:rPr>
          <w:rFonts w:ascii="Times New Roman" w:hAnsi="Times New Roman" w:cs="Times New Roman"/>
          <w:sz w:val="24"/>
          <w:szCs w:val="24"/>
        </w:rPr>
        <w:t>â</w:t>
      </w:r>
      <w:r w:rsidR="003871BE" w:rsidRPr="00CB0F2B">
        <w:rPr>
          <w:rFonts w:ascii="Times New Roman" w:hAnsi="Times New Roman" w:cs="Times New Roman"/>
          <w:sz w:val="24"/>
          <w:szCs w:val="24"/>
        </w:rPr>
        <w:t>bidir.</w:t>
      </w:r>
      <w:r w:rsidR="000B5BE3" w:rsidRPr="00CB0F2B">
        <w:rPr>
          <w:rFonts w:ascii="Times New Roman" w:hAnsi="Times New Roman" w:cs="Times New Roman"/>
          <w:sz w:val="24"/>
          <w:szCs w:val="24"/>
        </w:rPr>
        <w:t xml:space="preserve"> Yani kulun kendi tercihi ile fiili yapacağını veya terk edeceğini Allah bilir. Bu ezelî ilim, insanın fiile </w:t>
      </w:r>
      <w:r w:rsidR="00E93741">
        <w:rPr>
          <w:rFonts w:ascii="Times New Roman" w:hAnsi="Times New Roman" w:cs="Times New Roman"/>
          <w:sz w:val="24"/>
          <w:szCs w:val="24"/>
        </w:rPr>
        <w:t>mecbur olduğu anlamına gelmez</w:t>
      </w:r>
      <w:r w:rsidR="00E44551" w:rsidRPr="00CB0F2B">
        <w:rPr>
          <w:rStyle w:val="DipnotBavurusu"/>
          <w:rFonts w:ascii="Times New Roman" w:hAnsi="Times New Roman" w:cs="Times New Roman"/>
          <w:sz w:val="24"/>
          <w:szCs w:val="24"/>
        </w:rPr>
        <w:footnoteReference w:id="294"/>
      </w:r>
      <w:r w:rsidR="00E93741">
        <w:rPr>
          <w:rFonts w:ascii="Times New Roman" w:hAnsi="Times New Roman" w:cs="Times New Roman"/>
          <w:sz w:val="24"/>
          <w:szCs w:val="24"/>
        </w:rPr>
        <w:t>.</w:t>
      </w:r>
      <w:r w:rsidR="00B01F11" w:rsidRPr="00CB0F2B">
        <w:rPr>
          <w:rFonts w:ascii="Times New Roman" w:hAnsi="Times New Roman" w:cs="Times New Roman"/>
          <w:sz w:val="24"/>
          <w:szCs w:val="24"/>
        </w:rPr>
        <w:t xml:space="preserve"> </w:t>
      </w:r>
    </w:p>
    <w:p w:rsidR="00267776" w:rsidRDefault="00B01F1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 bu konunun izahını şu şekilde yapmaktadır: Allah'ın ilmi kulun ihtiyarına sebep</w:t>
      </w:r>
      <w:r w:rsidR="009F3F87" w:rsidRPr="00CB0F2B">
        <w:rPr>
          <w:rFonts w:ascii="Times New Roman" w:hAnsi="Times New Roman" w:cs="Times New Roman"/>
          <w:sz w:val="24"/>
          <w:szCs w:val="24"/>
        </w:rPr>
        <w:t xml:space="preserve"> teşkil etmez. Eğer Allah’ın ilmi ve iradesi</w:t>
      </w:r>
      <w:r w:rsidRPr="00CB0F2B">
        <w:rPr>
          <w:rFonts w:ascii="Times New Roman" w:hAnsi="Times New Roman" w:cs="Times New Roman"/>
          <w:sz w:val="24"/>
          <w:szCs w:val="24"/>
        </w:rPr>
        <w:t xml:space="preserve"> </w:t>
      </w:r>
      <w:r w:rsidR="009F3F87" w:rsidRPr="00CB0F2B">
        <w:rPr>
          <w:rFonts w:ascii="Times New Roman" w:hAnsi="Times New Roman" w:cs="Times New Roman"/>
          <w:sz w:val="24"/>
          <w:szCs w:val="24"/>
        </w:rPr>
        <w:t xml:space="preserve">kulun seçimleri için sebep </w:t>
      </w:r>
      <w:r w:rsidRPr="00CB0F2B">
        <w:rPr>
          <w:rFonts w:ascii="Times New Roman" w:hAnsi="Times New Roman" w:cs="Times New Roman"/>
          <w:sz w:val="24"/>
          <w:szCs w:val="24"/>
        </w:rPr>
        <w:t xml:space="preserve">ve illet ile </w:t>
      </w:r>
      <w:r w:rsidR="009F3F87" w:rsidRPr="00CB0F2B">
        <w:rPr>
          <w:rFonts w:ascii="Times New Roman" w:hAnsi="Times New Roman" w:cs="Times New Roman"/>
          <w:sz w:val="24"/>
          <w:szCs w:val="24"/>
        </w:rPr>
        <w:t>mukaddem</w:t>
      </w:r>
      <w:r w:rsidRPr="00CB0F2B">
        <w:rPr>
          <w:rFonts w:ascii="Times New Roman" w:hAnsi="Times New Roman" w:cs="Times New Roman"/>
          <w:sz w:val="24"/>
          <w:szCs w:val="24"/>
        </w:rPr>
        <w:t xml:space="preserve"> olsaydı, </w:t>
      </w:r>
      <w:r w:rsidR="009F3F87" w:rsidRPr="00CB0F2B">
        <w:rPr>
          <w:rFonts w:ascii="Times New Roman" w:hAnsi="Times New Roman" w:cs="Times New Roman"/>
          <w:sz w:val="24"/>
          <w:szCs w:val="24"/>
        </w:rPr>
        <w:t>burada ihtiyarın Allah’ın iradesi ile belirlendiği ve cebir altında olduğu söylenebilirdi</w:t>
      </w:r>
      <w:r w:rsidRPr="00CB0F2B">
        <w:rPr>
          <w:rFonts w:ascii="Times New Roman" w:hAnsi="Times New Roman" w:cs="Times New Roman"/>
          <w:sz w:val="24"/>
          <w:szCs w:val="24"/>
        </w:rPr>
        <w:t>.</w:t>
      </w:r>
      <w:r w:rsidR="0049044E" w:rsidRPr="00CB0F2B">
        <w:rPr>
          <w:rFonts w:ascii="Times New Roman" w:hAnsi="Times New Roman" w:cs="Times New Roman"/>
          <w:sz w:val="24"/>
          <w:szCs w:val="24"/>
        </w:rPr>
        <w:t xml:space="preserve"> Diğer bir ifadeyle ilim malumata öncelikli olup, malumat ilme tâbi olsaydı kul üzerinde bir zorunluluk söz konusu olabilirdi.</w:t>
      </w:r>
      <w:r w:rsidRPr="00CB0F2B">
        <w:rPr>
          <w:rFonts w:ascii="Times New Roman" w:hAnsi="Times New Roman" w:cs="Times New Roman"/>
          <w:sz w:val="24"/>
          <w:szCs w:val="24"/>
        </w:rPr>
        <w:t xml:space="preserve"> </w:t>
      </w:r>
      <w:r w:rsidR="009F3F87" w:rsidRPr="00CB0F2B">
        <w:rPr>
          <w:rFonts w:ascii="Times New Roman" w:hAnsi="Times New Roman" w:cs="Times New Roman"/>
          <w:sz w:val="24"/>
          <w:szCs w:val="24"/>
        </w:rPr>
        <w:t xml:space="preserve">Fakat </w:t>
      </w:r>
      <w:r w:rsidR="0049044E" w:rsidRPr="00CB0F2B">
        <w:rPr>
          <w:rFonts w:ascii="Times New Roman" w:hAnsi="Times New Roman" w:cs="Times New Roman"/>
          <w:sz w:val="24"/>
          <w:szCs w:val="24"/>
        </w:rPr>
        <w:t xml:space="preserve">hakikat </w:t>
      </w:r>
      <w:r w:rsidR="009F3F87" w:rsidRPr="00CB0F2B">
        <w:rPr>
          <w:rFonts w:ascii="Times New Roman" w:hAnsi="Times New Roman" w:cs="Times New Roman"/>
          <w:sz w:val="24"/>
          <w:szCs w:val="24"/>
        </w:rPr>
        <w:t>öyle değildir</w:t>
      </w:r>
      <w:r w:rsidRPr="00CB0F2B">
        <w:rPr>
          <w:rFonts w:ascii="Times New Roman" w:hAnsi="Times New Roman" w:cs="Times New Roman"/>
          <w:sz w:val="24"/>
          <w:szCs w:val="24"/>
        </w:rPr>
        <w:t xml:space="preserve">. </w:t>
      </w:r>
      <w:r w:rsidR="009F3F87" w:rsidRPr="00CB0F2B">
        <w:rPr>
          <w:rFonts w:ascii="Times New Roman" w:hAnsi="Times New Roman" w:cs="Times New Roman"/>
          <w:sz w:val="24"/>
          <w:szCs w:val="24"/>
        </w:rPr>
        <w:t xml:space="preserve">İlim maluma tâbidir. Malum, kuldan kendi </w:t>
      </w:r>
      <w:r w:rsidR="0062368D" w:rsidRPr="00CB0F2B">
        <w:rPr>
          <w:rFonts w:ascii="Times New Roman" w:hAnsi="Times New Roman" w:cs="Times New Roman"/>
          <w:sz w:val="24"/>
          <w:szCs w:val="24"/>
        </w:rPr>
        <w:t>ihtiyarı</w:t>
      </w:r>
      <w:r w:rsidR="009F3F87" w:rsidRPr="00CB0F2B">
        <w:rPr>
          <w:rFonts w:ascii="Times New Roman" w:hAnsi="Times New Roman" w:cs="Times New Roman"/>
          <w:sz w:val="24"/>
          <w:szCs w:val="24"/>
        </w:rPr>
        <w:t xml:space="preserve"> ile sâdır olan</w:t>
      </w:r>
      <w:r w:rsidRPr="00CB0F2B">
        <w:rPr>
          <w:rFonts w:ascii="Times New Roman" w:hAnsi="Times New Roman" w:cs="Times New Roman"/>
          <w:sz w:val="24"/>
          <w:szCs w:val="24"/>
        </w:rPr>
        <w:t xml:space="preserve"> </w:t>
      </w:r>
      <w:r w:rsidR="007B7EDE" w:rsidRPr="00CB0F2B">
        <w:rPr>
          <w:rFonts w:ascii="Times New Roman" w:hAnsi="Times New Roman" w:cs="Times New Roman"/>
          <w:sz w:val="24"/>
          <w:szCs w:val="24"/>
        </w:rPr>
        <w:t xml:space="preserve">fiildir. </w:t>
      </w:r>
      <w:r w:rsidR="009F3F87" w:rsidRPr="00CB0F2B">
        <w:rPr>
          <w:rFonts w:ascii="Times New Roman" w:hAnsi="Times New Roman" w:cs="Times New Roman"/>
          <w:sz w:val="24"/>
          <w:szCs w:val="24"/>
        </w:rPr>
        <w:t xml:space="preserve">Bu durumda </w:t>
      </w:r>
      <w:r w:rsidRPr="00CB0F2B">
        <w:rPr>
          <w:rFonts w:ascii="Times New Roman" w:hAnsi="Times New Roman" w:cs="Times New Roman"/>
          <w:sz w:val="24"/>
          <w:szCs w:val="24"/>
        </w:rPr>
        <w:t xml:space="preserve">Allah'ın </w:t>
      </w:r>
      <w:r w:rsidR="007B7EDE" w:rsidRPr="00CB0F2B">
        <w:rPr>
          <w:rFonts w:ascii="Times New Roman" w:hAnsi="Times New Roman" w:cs="Times New Roman"/>
          <w:sz w:val="24"/>
          <w:szCs w:val="24"/>
        </w:rPr>
        <w:t xml:space="preserve">ilmi, kulun ihtiyarına tâbidir; bu ihtiyarın müsebbibi değildir. </w:t>
      </w:r>
      <w:r w:rsidR="0062368D" w:rsidRPr="00CB0F2B">
        <w:rPr>
          <w:rFonts w:ascii="Times New Roman" w:hAnsi="Times New Roman" w:cs="Times New Roman"/>
          <w:sz w:val="24"/>
          <w:szCs w:val="24"/>
        </w:rPr>
        <w:t>Hatta ortaya çıkan fiil dahi kulun ihtiyarına tâbidir</w:t>
      </w:r>
      <w:r w:rsidR="00267776" w:rsidRPr="00CB0F2B">
        <w:rPr>
          <w:rStyle w:val="DipnotBavurusu"/>
          <w:rFonts w:ascii="Times New Roman" w:hAnsi="Times New Roman" w:cs="Times New Roman"/>
          <w:sz w:val="24"/>
          <w:szCs w:val="24"/>
        </w:rPr>
        <w:footnoteReference w:id="295"/>
      </w:r>
      <w:r w:rsidR="0062368D" w:rsidRPr="00CB0F2B">
        <w:rPr>
          <w:rFonts w:ascii="Times New Roman" w:hAnsi="Times New Roman" w:cs="Times New Roman"/>
          <w:sz w:val="24"/>
          <w:szCs w:val="24"/>
        </w:rPr>
        <w:t xml:space="preserve">. </w:t>
      </w:r>
    </w:p>
    <w:p w:rsidR="00B01F11" w:rsidRPr="00CB0F2B" w:rsidRDefault="002723D0"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Kısacası </w:t>
      </w:r>
      <w:r w:rsidR="00267776">
        <w:rPr>
          <w:rFonts w:ascii="Times New Roman" w:hAnsi="Times New Roman" w:cs="Times New Roman"/>
          <w:sz w:val="24"/>
          <w:szCs w:val="24"/>
        </w:rPr>
        <w:t>Akkirmânî’ye göre</w:t>
      </w:r>
      <w:r>
        <w:rPr>
          <w:rFonts w:ascii="Times New Roman" w:hAnsi="Times New Roman" w:cs="Times New Roman"/>
          <w:sz w:val="24"/>
          <w:szCs w:val="24"/>
        </w:rPr>
        <w:t>,</w:t>
      </w:r>
      <w:r w:rsidR="00267776">
        <w:rPr>
          <w:rFonts w:ascii="Times New Roman" w:hAnsi="Times New Roman" w:cs="Times New Roman"/>
          <w:sz w:val="24"/>
          <w:szCs w:val="24"/>
        </w:rPr>
        <w:t xml:space="preserve"> </w:t>
      </w:r>
      <w:r w:rsidR="0062368D" w:rsidRPr="00CB0F2B">
        <w:rPr>
          <w:rFonts w:ascii="Times New Roman" w:hAnsi="Times New Roman" w:cs="Times New Roman"/>
          <w:sz w:val="24"/>
          <w:szCs w:val="24"/>
        </w:rPr>
        <w:t>Allah’ın ilmi ve iradesi kulun seçimlerine mukaddem olmadığ</w:t>
      </w:r>
      <w:r w:rsidR="00267776">
        <w:rPr>
          <w:rFonts w:ascii="Times New Roman" w:hAnsi="Times New Roman" w:cs="Times New Roman"/>
          <w:sz w:val="24"/>
          <w:szCs w:val="24"/>
        </w:rPr>
        <w:t>ı ve sebep teşkil etmediği için,</w:t>
      </w:r>
      <w:r w:rsidR="0062368D" w:rsidRPr="00CB0F2B">
        <w:rPr>
          <w:rFonts w:ascii="Times New Roman" w:hAnsi="Times New Roman" w:cs="Times New Roman"/>
          <w:sz w:val="24"/>
          <w:szCs w:val="24"/>
        </w:rPr>
        <w:t xml:space="preserve"> kul</w:t>
      </w:r>
      <w:r w:rsidR="00522FC2" w:rsidRPr="00CB0F2B">
        <w:rPr>
          <w:rFonts w:ascii="Times New Roman" w:hAnsi="Times New Roman" w:cs="Times New Roman"/>
          <w:sz w:val="24"/>
          <w:szCs w:val="24"/>
        </w:rPr>
        <w:t xml:space="preserve"> fiile yönelik yaptığı seçimlerde</w:t>
      </w:r>
      <w:r w:rsidR="0062368D" w:rsidRPr="00CB0F2B">
        <w:rPr>
          <w:rFonts w:ascii="Times New Roman" w:hAnsi="Times New Roman" w:cs="Times New Roman"/>
          <w:sz w:val="24"/>
          <w:szCs w:val="24"/>
        </w:rPr>
        <w:t xml:space="preserve"> zorunluluk altında değildir. Dolayısıyla Allah’ın ezelî ilim ve mutlak irade sahibi oluşu, k</w:t>
      </w:r>
      <w:r w:rsidR="007B7EDE" w:rsidRPr="00CB0F2B">
        <w:rPr>
          <w:rFonts w:ascii="Times New Roman" w:hAnsi="Times New Roman" w:cs="Times New Roman"/>
          <w:sz w:val="24"/>
          <w:szCs w:val="24"/>
        </w:rPr>
        <w:t>ulun iradesi ve özgürlüğünü</w:t>
      </w:r>
      <w:r w:rsidR="0062368D" w:rsidRPr="00CB0F2B">
        <w:rPr>
          <w:rFonts w:ascii="Times New Roman" w:hAnsi="Times New Roman" w:cs="Times New Roman"/>
          <w:sz w:val="24"/>
          <w:szCs w:val="24"/>
        </w:rPr>
        <w:t>n</w:t>
      </w:r>
      <w:r w:rsidR="007B7EDE" w:rsidRPr="00CB0F2B">
        <w:rPr>
          <w:rFonts w:ascii="Times New Roman" w:hAnsi="Times New Roman" w:cs="Times New Roman"/>
          <w:sz w:val="24"/>
          <w:szCs w:val="24"/>
        </w:rPr>
        <w:t xml:space="preserve"> cebir altın</w:t>
      </w:r>
      <w:r w:rsidR="0062368D" w:rsidRPr="00CB0F2B">
        <w:rPr>
          <w:rFonts w:ascii="Times New Roman" w:hAnsi="Times New Roman" w:cs="Times New Roman"/>
          <w:sz w:val="24"/>
          <w:szCs w:val="24"/>
        </w:rPr>
        <w:t>d</w:t>
      </w:r>
      <w:r w:rsidR="007B7EDE" w:rsidRPr="00CB0F2B">
        <w:rPr>
          <w:rFonts w:ascii="Times New Roman" w:hAnsi="Times New Roman" w:cs="Times New Roman"/>
          <w:sz w:val="24"/>
          <w:szCs w:val="24"/>
        </w:rPr>
        <w:t xml:space="preserve">a </w:t>
      </w:r>
      <w:r w:rsidR="00E93741">
        <w:rPr>
          <w:rFonts w:ascii="Times New Roman" w:hAnsi="Times New Roman" w:cs="Times New Roman"/>
          <w:sz w:val="24"/>
          <w:szCs w:val="24"/>
        </w:rPr>
        <w:t>olduğu sonucunu doğurmaz.</w:t>
      </w:r>
      <w:r w:rsidR="00522FC2" w:rsidRPr="00CB0F2B">
        <w:rPr>
          <w:rFonts w:ascii="Times New Roman" w:hAnsi="Times New Roman" w:cs="Times New Roman"/>
          <w:sz w:val="24"/>
          <w:szCs w:val="24"/>
        </w:rPr>
        <w:t xml:space="preserve"> </w:t>
      </w:r>
    </w:p>
    <w:p w:rsidR="002238FA" w:rsidRPr="00CB0F2B" w:rsidRDefault="00D20AEF" w:rsidP="001A266B">
      <w:pPr>
        <w:pStyle w:val="Balk2"/>
        <w:spacing w:line="360" w:lineRule="auto"/>
        <w:jc w:val="both"/>
        <w:rPr>
          <w:rFonts w:cs="Times New Roman"/>
          <w:szCs w:val="24"/>
        </w:rPr>
      </w:pPr>
      <w:bookmarkStart w:id="68" w:name="_Toc500742339"/>
      <w:r>
        <w:rPr>
          <w:rFonts w:cs="Times New Roman"/>
          <w:szCs w:val="24"/>
        </w:rPr>
        <w:lastRenderedPageBreak/>
        <w:t>2.</w:t>
      </w:r>
      <w:r w:rsidR="00375A02">
        <w:rPr>
          <w:rFonts w:cs="Times New Roman"/>
          <w:szCs w:val="24"/>
        </w:rPr>
        <w:t>1</w:t>
      </w:r>
      <w:r w:rsidR="00786AE3" w:rsidRPr="00CB0F2B">
        <w:rPr>
          <w:rFonts w:cs="Times New Roman"/>
          <w:szCs w:val="24"/>
        </w:rPr>
        <w:t>.</w:t>
      </w:r>
      <w:r w:rsidR="00762486" w:rsidRPr="00CB0F2B">
        <w:rPr>
          <w:rFonts w:cs="Times New Roman"/>
          <w:szCs w:val="24"/>
        </w:rPr>
        <w:t>7</w:t>
      </w:r>
      <w:r w:rsidR="002238FA" w:rsidRPr="00CB0F2B">
        <w:rPr>
          <w:rFonts w:cs="Times New Roman"/>
          <w:szCs w:val="24"/>
        </w:rPr>
        <w:t xml:space="preserve">. </w:t>
      </w:r>
      <w:r w:rsidR="00864974" w:rsidRPr="00CB0F2B">
        <w:rPr>
          <w:rFonts w:cs="Times New Roman"/>
          <w:szCs w:val="24"/>
        </w:rPr>
        <w:t>Teklîf-i Mâ Lâ Yutâk</w:t>
      </w:r>
      <w:bookmarkEnd w:id="68"/>
    </w:p>
    <w:p w:rsidR="00DA3BD0" w:rsidRPr="00CB0F2B" w:rsidRDefault="00DA3BD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Teklîf, bir kimseye yapılması zo</w:t>
      </w:r>
      <w:r w:rsidR="000A5B24" w:rsidRPr="00CB0F2B">
        <w:rPr>
          <w:rFonts w:ascii="Times New Roman" w:hAnsi="Times New Roman" w:cs="Times New Roman"/>
          <w:sz w:val="24"/>
          <w:szCs w:val="24"/>
        </w:rPr>
        <w:t>r olan bir işi yüklemek, onu bir külfetle</w:t>
      </w:r>
      <w:r w:rsidRPr="00CB0F2B">
        <w:rPr>
          <w:rFonts w:ascii="Times New Roman" w:hAnsi="Times New Roman" w:cs="Times New Roman"/>
          <w:sz w:val="24"/>
          <w:szCs w:val="24"/>
        </w:rPr>
        <w:t xml:space="preserve"> yükümlü tutmak anlamına gelir. Bir kelam terimi olarak </w:t>
      </w:r>
      <w:r w:rsidRPr="00CB0F2B">
        <w:rPr>
          <w:rFonts w:ascii="Times New Roman" w:hAnsi="Times New Roman" w:cs="Times New Roman"/>
          <w:i/>
          <w:sz w:val="24"/>
          <w:szCs w:val="24"/>
        </w:rPr>
        <w:t xml:space="preserve">teklif-i mâ lâ yutâk </w:t>
      </w:r>
      <w:r w:rsidRPr="00CB0F2B">
        <w:rPr>
          <w:rFonts w:ascii="Times New Roman" w:hAnsi="Times New Roman" w:cs="Times New Roman"/>
          <w:sz w:val="24"/>
          <w:szCs w:val="24"/>
        </w:rPr>
        <w:t xml:space="preserve">ise, </w:t>
      </w:r>
      <w:r w:rsidR="002723D0">
        <w:rPr>
          <w:rFonts w:ascii="Times New Roman" w:hAnsi="Times New Roman" w:cs="Times New Roman"/>
          <w:sz w:val="24"/>
          <w:szCs w:val="24"/>
        </w:rPr>
        <w:t>“</w:t>
      </w:r>
      <w:r w:rsidRPr="00CB0F2B">
        <w:rPr>
          <w:rFonts w:ascii="Times New Roman" w:hAnsi="Times New Roman" w:cs="Times New Roman"/>
          <w:sz w:val="24"/>
          <w:szCs w:val="24"/>
        </w:rPr>
        <w:t>Allah’ın insanı güç yetiremeyeceği, üstesinden gelemeyeceği bir işle sorumlu tutması, kudretini aşan bir şeyle imtihan etmesi</w:t>
      </w:r>
      <w:r w:rsidR="002723D0">
        <w:rPr>
          <w:rFonts w:ascii="Times New Roman" w:hAnsi="Times New Roman" w:cs="Times New Roman"/>
          <w:sz w:val="24"/>
          <w:szCs w:val="24"/>
        </w:rPr>
        <w:t>”</w:t>
      </w:r>
      <w:r w:rsidRPr="00CB0F2B">
        <w:rPr>
          <w:rFonts w:ascii="Times New Roman" w:hAnsi="Times New Roman" w:cs="Times New Roman"/>
          <w:sz w:val="24"/>
          <w:szCs w:val="24"/>
        </w:rPr>
        <w:t xml:space="preserve"> şeklinde tarif edilebilir</w:t>
      </w:r>
      <w:r w:rsidR="002723D0">
        <w:rPr>
          <w:rStyle w:val="DipnotBavurusu"/>
          <w:rFonts w:ascii="Times New Roman" w:hAnsi="Times New Roman" w:cs="Times New Roman"/>
          <w:sz w:val="24"/>
          <w:szCs w:val="24"/>
        </w:rPr>
        <w:footnoteReference w:id="296"/>
      </w:r>
      <w:r w:rsidRPr="00CB0F2B">
        <w:rPr>
          <w:rFonts w:ascii="Times New Roman" w:hAnsi="Times New Roman" w:cs="Times New Roman"/>
          <w:sz w:val="24"/>
          <w:szCs w:val="24"/>
        </w:rPr>
        <w:t>.</w:t>
      </w:r>
    </w:p>
    <w:p w:rsidR="00F47762" w:rsidRPr="00CB0F2B" w:rsidRDefault="00D20AEF" w:rsidP="001A266B">
      <w:pPr>
        <w:pStyle w:val="Balk3"/>
        <w:spacing w:line="360" w:lineRule="auto"/>
        <w:jc w:val="both"/>
        <w:rPr>
          <w:rFonts w:cs="Times New Roman"/>
        </w:rPr>
      </w:pPr>
      <w:bookmarkStart w:id="69" w:name="_Toc500742340"/>
      <w:r>
        <w:rPr>
          <w:rFonts w:cs="Times New Roman"/>
        </w:rPr>
        <w:t>2.</w:t>
      </w:r>
      <w:r w:rsidR="00375A02">
        <w:rPr>
          <w:rFonts w:cs="Times New Roman"/>
        </w:rPr>
        <w:t>1</w:t>
      </w:r>
      <w:r w:rsidR="00786AE3" w:rsidRPr="00CB0F2B">
        <w:rPr>
          <w:rFonts w:cs="Times New Roman"/>
        </w:rPr>
        <w:t>.</w:t>
      </w:r>
      <w:r w:rsidR="00762486" w:rsidRPr="00CB0F2B">
        <w:rPr>
          <w:rFonts w:cs="Times New Roman"/>
        </w:rPr>
        <w:t>7</w:t>
      </w:r>
      <w:r w:rsidR="00F47762" w:rsidRPr="00CB0F2B">
        <w:rPr>
          <w:rFonts w:cs="Times New Roman"/>
        </w:rPr>
        <w:t xml:space="preserve">.1. </w:t>
      </w:r>
      <w:r w:rsidR="00FD45A6">
        <w:rPr>
          <w:rFonts w:cs="Times New Roman"/>
        </w:rPr>
        <w:t>İnsanın Kudretini Aşan Şeyler</w:t>
      </w:r>
      <w:bookmarkEnd w:id="69"/>
    </w:p>
    <w:p w:rsidR="008E3143" w:rsidRPr="00CB0F2B" w:rsidRDefault="008E110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konuyu mezheplerin görüşleri açısından ele almadan önce insanın güç yetiremeyeceği, istitaatını (yapabilme gücü) aşan şeyler hakkında bilgi vermeyi lüzumlu görmüştür. O’na göre insanın güç yetiremeyeceği şeyl</w:t>
      </w:r>
      <w:r w:rsidR="00FD45A6">
        <w:rPr>
          <w:rFonts w:ascii="Times New Roman" w:hAnsi="Times New Roman" w:cs="Times New Roman"/>
          <w:sz w:val="24"/>
          <w:szCs w:val="24"/>
        </w:rPr>
        <w:t>er üç kategoride ele alınabilir</w:t>
      </w:r>
      <w:r w:rsidR="00004876">
        <w:rPr>
          <w:rStyle w:val="DipnotBavurusu"/>
          <w:rFonts w:ascii="Times New Roman" w:hAnsi="Times New Roman" w:cs="Times New Roman"/>
          <w:sz w:val="24"/>
          <w:szCs w:val="24"/>
        </w:rPr>
        <w:footnoteReference w:id="297"/>
      </w:r>
      <w:r w:rsidR="00FD45A6">
        <w:rPr>
          <w:rFonts w:ascii="Times New Roman" w:hAnsi="Times New Roman" w:cs="Times New Roman"/>
          <w:sz w:val="24"/>
          <w:szCs w:val="24"/>
        </w:rPr>
        <w:t>.</w:t>
      </w:r>
    </w:p>
    <w:p w:rsidR="008E3143" w:rsidRPr="00CB0F2B" w:rsidRDefault="008E314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İlk kategori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 imkânsız olan şeyleri ihtiva eder. </w:t>
      </w:r>
      <w:r w:rsidRPr="00537A0B">
        <w:rPr>
          <w:rFonts w:ascii="Times New Roman" w:hAnsi="Times New Roman" w:cs="Times New Roman"/>
          <w:i/>
          <w:sz w:val="24"/>
          <w:szCs w:val="24"/>
        </w:rPr>
        <w:t>Kalbu’l-hakâik</w:t>
      </w:r>
      <w:r w:rsidRPr="00CB0F2B">
        <w:rPr>
          <w:rFonts w:ascii="Times New Roman" w:hAnsi="Times New Roman" w:cs="Times New Roman"/>
          <w:sz w:val="24"/>
          <w:szCs w:val="24"/>
        </w:rPr>
        <w:t xml:space="preserve"> olarak adlandırılan hakikatlerin karışması</w:t>
      </w:r>
      <w:r w:rsidR="00A34344" w:rsidRPr="00CB0F2B">
        <w:rPr>
          <w:rFonts w:ascii="Times New Roman" w:hAnsi="Times New Roman" w:cs="Times New Roman"/>
          <w:sz w:val="24"/>
          <w:szCs w:val="24"/>
        </w:rPr>
        <w:t xml:space="preserve">, birbirine geçmesi, alt-üst olması </w:t>
      </w:r>
      <w:r w:rsidRPr="00CB0F2B">
        <w:rPr>
          <w:rFonts w:ascii="Times New Roman" w:hAnsi="Times New Roman" w:cs="Times New Roman"/>
          <w:sz w:val="24"/>
          <w:szCs w:val="24"/>
        </w:rPr>
        <w:t>durumu buna örnek gösterilebilir.</w:t>
      </w:r>
      <w:r w:rsidR="00A34344" w:rsidRPr="00CB0F2B">
        <w:rPr>
          <w:rFonts w:ascii="Times New Roman" w:hAnsi="Times New Roman" w:cs="Times New Roman"/>
          <w:sz w:val="24"/>
          <w:szCs w:val="24"/>
        </w:rPr>
        <w:t xml:space="preserve"> Yazarımıza göre böyle bir şeyle insanın yükümlü tutulmadığı icma ile </w:t>
      </w:r>
      <w:r w:rsidR="00FD45A6">
        <w:rPr>
          <w:rFonts w:ascii="Times New Roman" w:hAnsi="Times New Roman" w:cs="Times New Roman"/>
          <w:sz w:val="24"/>
          <w:szCs w:val="24"/>
        </w:rPr>
        <w:t>sabittir. Za</w:t>
      </w:r>
      <w:r w:rsidR="000D4274">
        <w:rPr>
          <w:rFonts w:ascii="Times New Roman" w:hAnsi="Times New Roman" w:cs="Times New Roman"/>
          <w:sz w:val="24"/>
          <w:szCs w:val="24"/>
        </w:rPr>
        <w:t>t</w:t>
      </w:r>
      <w:r w:rsidR="00A34344" w:rsidRPr="00CB0F2B">
        <w:rPr>
          <w:rFonts w:ascii="Times New Roman" w:hAnsi="Times New Roman" w:cs="Times New Roman"/>
          <w:sz w:val="24"/>
          <w:szCs w:val="24"/>
        </w:rPr>
        <w:t xml:space="preserve">en </w:t>
      </w:r>
      <w:r w:rsidR="000D4274">
        <w:rPr>
          <w:rFonts w:ascii="Times New Roman" w:hAnsi="Times New Roman" w:cs="Times New Roman"/>
          <w:sz w:val="24"/>
          <w:szCs w:val="24"/>
        </w:rPr>
        <w:t>zât</w:t>
      </w:r>
      <w:r w:rsidR="00A34344" w:rsidRPr="00CB0F2B">
        <w:rPr>
          <w:rFonts w:ascii="Times New Roman" w:hAnsi="Times New Roman" w:cs="Times New Roman"/>
          <w:sz w:val="24"/>
          <w:szCs w:val="24"/>
        </w:rPr>
        <w:t>ında imk</w:t>
      </w:r>
      <w:r w:rsidR="00730C99" w:rsidRPr="00CB0F2B">
        <w:rPr>
          <w:rFonts w:ascii="Times New Roman" w:hAnsi="Times New Roman" w:cs="Times New Roman"/>
          <w:sz w:val="24"/>
          <w:szCs w:val="24"/>
        </w:rPr>
        <w:t>â</w:t>
      </w:r>
      <w:r w:rsidR="00A34344" w:rsidRPr="00CB0F2B">
        <w:rPr>
          <w:rFonts w:ascii="Times New Roman" w:hAnsi="Times New Roman" w:cs="Times New Roman"/>
          <w:sz w:val="24"/>
          <w:szCs w:val="24"/>
        </w:rPr>
        <w:t>nsız olan şeylerin</w:t>
      </w:r>
      <w:r w:rsidR="00730C99" w:rsidRPr="00CB0F2B">
        <w:rPr>
          <w:rFonts w:ascii="Times New Roman" w:hAnsi="Times New Roman" w:cs="Times New Roman"/>
          <w:sz w:val="24"/>
          <w:szCs w:val="24"/>
        </w:rPr>
        <w:t xml:space="preserve"> vaki olması da imkâ</w:t>
      </w:r>
      <w:r w:rsidR="00A34344" w:rsidRPr="00CB0F2B">
        <w:rPr>
          <w:rFonts w:ascii="Times New Roman" w:hAnsi="Times New Roman" w:cs="Times New Roman"/>
          <w:sz w:val="24"/>
          <w:szCs w:val="24"/>
        </w:rPr>
        <w:t>nsızdır</w:t>
      </w:r>
      <w:r w:rsidR="00004876">
        <w:rPr>
          <w:rStyle w:val="DipnotBavurusu"/>
          <w:rFonts w:ascii="Times New Roman" w:hAnsi="Times New Roman" w:cs="Times New Roman"/>
          <w:sz w:val="24"/>
          <w:szCs w:val="24"/>
        </w:rPr>
        <w:footnoteReference w:id="298"/>
      </w:r>
      <w:r w:rsidR="00A34344" w:rsidRPr="00CB0F2B">
        <w:rPr>
          <w:rFonts w:ascii="Times New Roman" w:hAnsi="Times New Roman" w:cs="Times New Roman"/>
          <w:sz w:val="24"/>
          <w:szCs w:val="24"/>
        </w:rPr>
        <w:t xml:space="preserve">. </w:t>
      </w:r>
    </w:p>
    <w:p w:rsidR="00A34344" w:rsidRPr="00CB0F2B" w:rsidRDefault="0079066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İkinci kategori</w:t>
      </w:r>
      <w:r w:rsidR="00A34344" w:rsidRPr="00CB0F2B">
        <w:rPr>
          <w:rFonts w:ascii="Times New Roman" w:hAnsi="Times New Roman" w:cs="Times New Roman"/>
          <w:sz w:val="24"/>
          <w:szCs w:val="24"/>
        </w:rPr>
        <w:t xml:space="preserve"> </w:t>
      </w:r>
      <w:r w:rsidR="000D4274">
        <w:rPr>
          <w:rFonts w:ascii="Times New Roman" w:hAnsi="Times New Roman" w:cs="Times New Roman"/>
          <w:sz w:val="24"/>
          <w:szCs w:val="24"/>
        </w:rPr>
        <w:t>zât</w:t>
      </w:r>
      <w:r w:rsidR="00A34344" w:rsidRPr="00CB0F2B">
        <w:rPr>
          <w:rFonts w:ascii="Times New Roman" w:hAnsi="Times New Roman" w:cs="Times New Roman"/>
          <w:sz w:val="24"/>
          <w:szCs w:val="24"/>
        </w:rPr>
        <w:t xml:space="preserve">ında </w:t>
      </w:r>
      <w:r w:rsidR="00BB3CD1" w:rsidRPr="00CB0F2B">
        <w:rPr>
          <w:rFonts w:ascii="Times New Roman" w:hAnsi="Times New Roman" w:cs="Times New Roman"/>
          <w:sz w:val="24"/>
          <w:szCs w:val="24"/>
        </w:rPr>
        <w:t>mümkin</w:t>
      </w:r>
      <w:r w:rsidR="00730C99" w:rsidRPr="00CB0F2B">
        <w:rPr>
          <w:rFonts w:ascii="Times New Roman" w:hAnsi="Times New Roman" w:cs="Times New Roman"/>
          <w:sz w:val="24"/>
          <w:szCs w:val="24"/>
        </w:rPr>
        <w:t xml:space="preserve"> ama başkası (insan) için imkâ</w:t>
      </w:r>
      <w:r w:rsidR="00A34344" w:rsidRPr="00CB0F2B">
        <w:rPr>
          <w:rFonts w:ascii="Times New Roman" w:hAnsi="Times New Roman" w:cs="Times New Roman"/>
          <w:sz w:val="24"/>
          <w:szCs w:val="24"/>
        </w:rPr>
        <w:t xml:space="preserve">nsız olan şeyleri ihtiva eder. </w:t>
      </w:r>
      <w:r w:rsidRPr="00CB0F2B">
        <w:rPr>
          <w:rFonts w:ascii="Times New Roman" w:hAnsi="Times New Roman" w:cs="Times New Roman"/>
          <w:sz w:val="24"/>
          <w:szCs w:val="24"/>
        </w:rPr>
        <w:t xml:space="preserve">Mesela cisimlerin yaratılması, dağın taşınması gibi fiiller </w:t>
      </w:r>
      <w:r w:rsidR="000D4274">
        <w:rPr>
          <w:rFonts w:ascii="Times New Roman" w:hAnsi="Times New Roman" w:cs="Times New Roman"/>
          <w:sz w:val="24"/>
          <w:szCs w:val="24"/>
        </w:rPr>
        <w:t>zât</w:t>
      </w:r>
      <w:r w:rsidRPr="00CB0F2B">
        <w:rPr>
          <w:rFonts w:ascii="Times New Roman" w:hAnsi="Times New Roman" w:cs="Times New Roman"/>
          <w:sz w:val="24"/>
          <w:szCs w:val="24"/>
        </w:rPr>
        <w:t xml:space="preserve">ında </w:t>
      </w:r>
      <w:r w:rsidR="00BB3CD1" w:rsidRPr="00CB0F2B">
        <w:rPr>
          <w:rFonts w:ascii="Times New Roman" w:hAnsi="Times New Roman" w:cs="Times New Roman"/>
          <w:sz w:val="24"/>
          <w:szCs w:val="24"/>
        </w:rPr>
        <w:t>mümkin</w:t>
      </w:r>
      <w:r w:rsidR="00004876">
        <w:rPr>
          <w:rFonts w:ascii="Times New Roman" w:hAnsi="Times New Roman" w:cs="Times New Roman"/>
          <w:sz w:val="24"/>
          <w:szCs w:val="24"/>
        </w:rPr>
        <w:t xml:space="preserve"> olmalarına rağmen </w:t>
      </w:r>
      <w:r w:rsidRPr="00CB0F2B">
        <w:rPr>
          <w:rFonts w:ascii="Times New Roman" w:hAnsi="Times New Roman" w:cs="Times New Roman"/>
          <w:sz w:val="24"/>
          <w:szCs w:val="24"/>
        </w:rPr>
        <w:t>insanın güç yetirebileceği şeyler değil</w:t>
      </w:r>
      <w:r w:rsidR="00004876">
        <w:rPr>
          <w:rFonts w:ascii="Times New Roman" w:hAnsi="Times New Roman" w:cs="Times New Roman"/>
          <w:sz w:val="24"/>
          <w:szCs w:val="24"/>
        </w:rPr>
        <w:t>ler</w:t>
      </w:r>
      <w:r w:rsidRPr="00CB0F2B">
        <w:rPr>
          <w:rFonts w:ascii="Times New Roman" w:hAnsi="Times New Roman" w:cs="Times New Roman"/>
          <w:sz w:val="24"/>
          <w:szCs w:val="24"/>
        </w:rPr>
        <w:t>dir. Bu kategoride sayılabilecek şeylerle de insana teklif vaki olmamıştır</w:t>
      </w:r>
      <w:r w:rsidR="00004876">
        <w:rPr>
          <w:rStyle w:val="DipnotBavurusu"/>
          <w:rFonts w:ascii="Times New Roman" w:hAnsi="Times New Roman" w:cs="Times New Roman"/>
          <w:sz w:val="24"/>
          <w:szCs w:val="24"/>
        </w:rPr>
        <w:footnoteReference w:id="299"/>
      </w:r>
      <w:r w:rsidRPr="00CB0F2B">
        <w:rPr>
          <w:rFonts w:ascii="Times New Roman" w:hAnsi="Times New Roman" w:cs="Times New Roman"/>
          <w:sz w:val="24"/>
          <w:szCs w:val="24"/>
        </w:rPr>
        <w:t>.</w:t>
      </w:r>
    </w:p>
    <w:p w:rsidR="00790667" w:rsidRPr="00CB0F2B" w:rsidRDefault="00B82EC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Üçüncü ve son kategori</w:t>
      </w:r>
      <w:r w:rsidR="00790667" w:rsidRPr="00CB0F2B">
        <w:rPr>
          <w:rFonts w:ascii="Times New Roman" w:hAnsi="Times New Roman" w:cs="Times New Roman"/>
          <w:sz w:val="24"/>
          <w:szCs w:val="24"/>
        </w:rPr>
        <w:t xml:space="preserve"> ise Allah’</w:t>
      </w:r>
      <w:r w:rsidRPr="00CB0F2B">
        <w:rPr>
          <w:rFonts w:ascii="Times New Roman" w:hAnsi="Times New Roman" w:cs="Times New Roman"/>
          <w:sz w:val="24"/>
          <w:szCs w:val="24"/>
        </w:rPr>
        <w:t>ın aksini murad etmesi</w:t>
      </w:r>
      <w:r w:rsidR="00790667" w:rsidRPr="00CB0F2B">
        <w:rPr>
          <w:rFonts w:ascii="Times New Roman" w:hAnsi="Times New Roman" w:cs="Times New Roman"/>
          <w:sz w:val="24"/>
          <w:szCs w:val="24"/>
        </w:rPr>
        <w:t>, ezelî ilmi</w:t>
      </w:r>
      <w:r w:rsidRPr="00CB0F2B">
        <w:rPr>
          <w:rFonts w:ascii="Times New Roman" w:hAnsi="Times New Roman" w:cs="Times New Roman"/>
          <w:sz w:val="24"/>
          <w:szCs w:val="24"/>
        </w:rPr>
        <w:t>nde aksini karar kılması sebebiyle imkânsız hale gelen şeyleri ihtiva eder</w:t>
      </w:r>
      <w:r w:rsidR="00790667" w:rsidRPr="00CB0F2B">
        <w:rPr>
          <w:rFonts w:ascii="Times New Roman" w:hAnsi="Times New Roman" w:cs="Times New Roman"/>
          <w:sz w:val="24"/>
          <w:szCs w:val="24"/>
        </w:rPr>
        <w:t>.</w:t>
      </w:r>
      <w:r w:rsidRPr="00CB0F2B">
        <w:rPr>
          <w:rFonts w:ascii="Times New Roman" w:hAnsi="Times New Roman" w:cs="Times New Roman"/>
          <w:sz w:val="24"/>
          <w:szCs w:val="24"/>
        </w:rPr>
        <w:t xml:space="preserve"> Müellifimize göre bu kapsamda vaki olmuş bir teklîf vardır. Ebu </w:t>
      </w:r>
      <w:r w:rsidR="00DA42FE">
        <w:rPr>
          <w:rFonts w:ascii="Times New Roman" w:hAnsi="Times New Roman" w:cs="Times New Roman"/>
          <w:sz w:val="24"/>
          <w:szCs w:val="24"/>
        </w:rPr>
        <w:t>Leheb</w:t>
      </w:r>
      <w:r w:rsidR="00342282">
        <w:rPr>
          <w:rFonts w:ascii="Times New Roman" w:hAnsi="Times New Roman" w:cs="Times New Roman"/>
          <w:sz w:val="24"/>
          <w:szCs w:val="24"/>
        </w:rPr>
        <w:t>’</w:t>
      </w:r>
      <w:r w:rsidR="00DA42FE">
        <w:rPr>
          <w:rFonts w:ascii="Times New Roman" w:hAnsi="Times New Roman" w:cs="Times New Roman"/>
          <w:sz w:val="24"/>
          <w:szCs w:val="24"/>
        </w:rPr>
        <w:t>in</w:t>
      </w:r>
      <w:r w:rsidRPr="00CB0F2B">
        <w:rPr>
          <w:rFonts w:ascii="Times New Roman" w:hAnsi="Times New Roman" w:cs="Times New Roman"/>
          <w:sz w:val="24"/>
          <w:szCs w:val="24"/>
        </w:rPr>
        <w:t xml:space="preserve"> iman etmeyeceği Allah’ın ezelî ilmi ve iradesi ile sabit olduğu, hatta henüz hayatta iken vahiyle haber verildiği h</w:t>
      </w:r>
      <w:r w:rsidR="00F47762" w:rsidRPr="00CB0F2B">
        <w:rPr>
          <w:rFonts w:ascii="Times New Roman" w:hAnsi="Times New Roman" w:cs="Times New Roman"/>
          <w:sz w:val="24"/>
          <w:szCs w:val="24"/>
        </w:rPr>
        <w:t>alde Allah onu imanla sorumlu tutmuştur</w:t>
      </w:r>
      <w:r w:rsidRPr="00CB0F2B">
        <w:rPr>
          <w:rFonts w:ascii="Times New Roman" w:hAnsi="Times New Roman" w:cs="Times New Roman"/>
          <w:sz w:val="24"/>
          <w:szCs w:val="24"/>
        </w:rPr>
        <w:t>. Akkirmânî’ye göre</w:t>
      </w:r>
      <w:r w:rsidR="00F47762" w:rsidRPr="00CB0F2B">
        <w:rPr>
          <w:rFonts w:ascii="Times New Roman" w:hAnsi="Times New Roman" w:cs="Times New Roman"/>
          <w:sz w:val="24"/>
          <w:szCs w:val="24"/>
        </w:rPr>
        <w:t>,</w:t>
      </w:r>
      <w:r w:rsidRPr="00CB0F2B">
        <w:rPr>
          <w:rFonts w:ascii="Times New Roman" w:hAnsi="Times New Roman" w:cs="Times New Roman"/>
          <w:sz w:val="24"/>
          <w:szCs w:val="24"/>
        </w:rPr>
        <w:t xml:space="preserve"> gerçekleşmiş olması hasebiyle bu kategorinin kapsamındaki </w:t>
      </w:r>
      <w:r w:rsidR="00F47762" w:rsidRPr="00CB0F2B">
        <w:rPr>
          <w:rFonts w:ascii="Times New Roman" w:hAnsi="Times New Roman" w:cs="Times New Roman"/>
          <w:sz w:val="24"/>
          <w:szCs w:val="24"/>
        </w:rPr>
        <w:t xml:space="preserve">şeylerle mükellefiyet </w:t>
      </w:r>
      <w:r w:rsidR="00634519">
        <w:rPr>
          <w:rFonts w:ascii="Times New Roman" w:hAnsi="Times New Roman" w:cs="Times New Roman"/>
          <w:sz w:val="24"/>
          <w:szCs w:val="24"/>
        </w:rPr>
        <w:t>caizdir</w:t>
      </w:r>
      <w:r w:rsidR="00730C99" w:rsidRPr="00CB0F2B">
        <w:rPr>
          <w:rStyle w:val="DipnotBavurusu"/>
          <w:rFonts w:ascii="Times New Roman" w:hAnsi="Times New Roman" w:cs="Times New Roman"/>
          <w:sz w:val="24"/>
          <w:szCs w:val="24"/>
        </w:rPr>
        <w:footnoteReference w:id="300"/>
      </w:r>
      <w:r w:rsidR="00634519">
        <w:rPr>
          <w:rFonts w:ascii="Times New Roman" w:hAnsi="Times New Roman" w:cs="Times New Roman"/>
          <w:sz w:val="24"/>
          <w:szCs w:val="24"/>
        </w:rPr>
        <w:t>.</w:t>
      </w:r>
    </w:p>
    <w:p w:rsidR="00F47762" w:rsidRPr="00CB0F2B" w:rsidRDefault="00D20AEF" w:rsidP="001A266B">
      <w:pPr>
        <w:pStyle w:val="Balk3"/>
        <w:spacing w:line="360" w:lineRule="auto"/>
        <w:jc w:val="both"/>
        <w:rPr>
          <w:rFonts w:cs="Times New Roman"/>
        </w:rPr>
      </w:pPr>
      <w:bookmarkStart w:id="70" w:name="_Toc500742341"/>
      <w:r>
        <w:rPr>
          <w:rFonts w:cs="Times New Roman"/>
        </w:rPr>
        <w:lastRenderedPageBreak/>
        <w:t>2.</w:t>
      </w:r>
      <w:r w:rsidR="00375A02">
        <w:rPr>
          <w:rFonts w:cs="Times New Roman"/>
        </w:rPr>
        <w:t>1</w:t>
      </w:r>
      <w:r w:rsidR="00786AE3" w:rsidRPr="00CB0F2B">
        <w:rPr>
          <w:rFonts w:cs="Times New Roman"/>
        </w:rPr>
        <w:t>.</w:t>
      </w:r>
      <w:r w:rsidR="00762486" w:rsidRPr="00CB0F2B">
        <w:rPr>
          <w:rFonts w:cs="Times New Roman"/>
        </w:rPr>
        <w:t>7</w:t>
      </w:r>
      <w:r w:rsidR="00F47762" w:rsidRPr="00CB0F2B">
        <w:rPr>
          <w:rFonts w:cs="Times New Roman"/>
        </w:rPr>
        <w:t>.2.</w:t>
      </w:r>
      <w:r w:rsidR="00730C99" w:rsidRPr="00CB0F2B">
        <w:rPr>
          <w:rFonts w:cs="Times New Roman"/>
        </w:rPr>
        <w:t xml:space="preserve"> Teklîf-i Mâ Lâ Yutâk Hakkındaki Tartışmalar</w:t>
      </w:r>
      <w:bookmarkEnd w:id="70"/>
    </w:p>
    <w:p w:rsidR="00566C35" w:rsidRPr="00CB0F2B" w:rsidRDefault="00566C3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Mu’tezile mezhebi konuya adalet ilkesi ve aslah doktrini penceresinden bakar. M</w:t>
      </w:r>
      <w:r w:rsidR="003E1966" w:rsidRPr="00CB0F2B">
        <w:rPr>
          <w:rFonts w:ascii="Times New Roman" w:hAnsi="Times New Roman" w:cs="Times New Roman"/>
          <w:sz w:val="24"/>
          <w:szCs w:val="24"/>
        </w:rPr>
        <w:t>u’tezile’ye göre Allah’ın insanı</w:t>
      </w:r>
      <w:r w:rsidR="00DA42FE">
        <w:rPr>
          <w:rFonts w:ascii="Times New Roman" w:hAnsi="Times New Roman" w:cs="Times New Roman"/>
          <w:sz w:val="24"/>
          <w:szCs w:val="24"/>
        </w:rPr>
        <w:t>,</w:t>
      </w:r>
      <w:r w:rsidRPr="00CB0F2B">
        <w:rPr>
          <w:rFonts w:ascii="Times New Roman" w:hAnsi="Times New Roman" w:cs="Times New Roman"/>
          <w:sz w:val="24"/>
          <w:szCs w:val="24"/>
        </w:rPr>
        <w:t xml:space="preserve"> kudretinin yetmey</w:t>
      </w:r>
      <w:r w:rsidR="003E1966" w:rsidRPr="00CB0F2B">
        <w:rPr>
          <w:rFonts w:ascii="Times New Roman" w:hAnsi="Times New Roman" w:cs="Times New Roman"/>
          <w:sz w:val="24"/>
          <w:szCs w:val="24"/>
        </w:rPr>
        <w:t>eceği bir külfet ile sor</w:t>
      </w:r>
      <w:r w:rsidR="00DA42FE">
        <w:rPr>
          <w:rFonts w:ascii="Times New Roman" w:hAnsi="Times New Roman" w:cs="Times New Roman"/>
          <w:sz w:val="24"/>
          <w:szCs w:val="24"/>
        </w:rPr>
        <w:t>umlu tutması zulüm olur. Allah â</w:t>
      </w:r>
      <w:r w:rsidR="003E1966" w:rsidRPr="00CB0F2B">
        <w:rPr>
          <w:rFonts w:ascii="Times New Roman" w:hAnsi="Times New Roman" w:cs="Times New Roman"/>
          <w:sz w:val="24"/>
          <w:szCs w:val="24"/>
        </w:rPr>
        <w:t xml:space="preserve">dildir ve zulüm ile vasıflandırılamaz. Öte yandan </w:t>
      </w:r>
      <w:r w:rsidR="005E09F9" w:rsidRPr="00CB0F2B">
        <w:rPr>
          <w:rFonts w:ascii="Times New Roman" w:hAnsi="Times New Roman" w:cs="Times New Roman"/>
          <w:sz w:val="24"/>
          <w:szCs w:val="24"/>
        </w:rPr>
        <w:t>mezhebin genel bir kabulü olarak</w:t>
      </w:r>
      <w:r w:rsidR="00004876">
        <w:rPr>
          <w:rFonts w:ascii="Times New Roman" w:hAnsi="Times New Roman" w:cs="Times New Roman"/>
          <w:sz w:val="24"/>
          <w:szCs w:val="24"/>
        </w:rPr>
        <w:t>;</w:t>
      </w:r>
      <w:r w:rsidR="005E09F9" w:rsidRPr="00CB0F2B">
        <w:rPr>
          <w:rFonts w:ascii="Times New Roman" w:hAnsi="Times New Roman" w:cs="Times New Roman"/>
          <w:sz w:val="24"/>
          <w:szCs w:val="24"/>
        </w:rPr>
        <w:t xml:space="preserve"> </w:t>
      </w:r>
      <w:r w:rsidR="003E1966" w:rsidRPr="00CB0F2B">
        <w:rPr>
          <w:rFonts w:ascii="Times New Roman" w:hAnsi="Times New Roman" w:cs="Times New Roman"/>
          <w:sz w:val="24"/>
          <w:szCs w:val="24"/>
        </w:rPr>
        <w:t xml:space="preserve">insan için en güzel ve hayırlı olanı yaratmak Allah’a vacip olduğu </w:t>
      </w:r>
      <w:r w:rsidR="00004876">
        <w:rPr>
          <w:rFonts w:ascii="Times New Roman" w:hAnsi="Times New Roman" w:cs="Times New Roman"/>
          <w:sz w:val="24"/>
          <w:szCs w:val="24"/>
        </w:rPr>
        <w:t>için gücünün yetmediği bir şey hakkında</w:t>
      </w:r>
      <w:r w:rsidR="003E1966" w:rsidRPr="00CB0F2B">
        <w:rPr>
          <w:rFonts w:ascii="Times New Roman" w:hAnsi="Times New Roman" w:cs="Times New Roman"/>
          <w:sz w:val="24"/>
          <w:szCs w:val="24"/>
        </w:rPr>
        <w:t xml:space="preserve"> </w:t>
      </w:r>
      <w:r w:rsidR="005E09F9" w:rsidRPr="00CB0F2B">
        <w:rPr>
          <w:rFonts w:ascii="Times New Roman" w:hAnsi="Times New Roman" w:cs="Times New Roman"/>
          <w:sz w:val="24"/>
          <w:szCs w:val="24"/>
        </w:rPr>
        <w:t xml:space="preserve">kula </w:t>
      </w:r>
      <w:r w:rsidR="003E1966" w:rsidRPr="00CB0F2B">
        <w:rPr>
          <w:rFonts w:ascii="Times New Roman" w:hAnsi="Times New Roman" w:cs="Times New Roman"/>
          <w:sz w:val="24"/>
          <w:szCs w:val="24"/>
        </w:rPr>
        <w:t>sorumlu</w:t>
      </w:r>
      <w:r w:rsidR="005E09F9" w:rsidRPr="00CB0F2B">
        <w:rPr>
          <w:rFonts w:ascii="Times New Roman" w:hAnsi="Times New Roman" w:cs="Times New Roman"/>
          <w:sz w:val="24"/>
          <w:szCs w:val="24"/>
        </w:rPr>
        <w:t>luk yüklenmesi</w:t>
      </w:r>
      <w:r w:rsidR="003E1966" w:rsidRPr="00CB0F2B">
        <w:rPr>
          <w:rFonts w:ascii="Times New Roman" w:hAnsi="Times New Roman" w:cs="Times New Roman"/>
          <w:sz w:val="24"/>
          <w:szCs w:val="24"/>
        </w:rPr>
        <w:t xml:space="preserve"> aslah prensibine de aykırıdır.</w:t>
      </w:r>
      <w:r w:rsidRPr="00CB0F2B">
        <w:rPr>
          <w:rFonts w:ascii="Times New Roman" w:hAnsi="Times New Roman" w:cs="Times New Roman"/>
          <w:sz w:val="24"/>
          <w:szCs w:val="24"/>
        </w:rPr>
        <w:t xml:space="preserve"> </w:t>
      </w:r>
      <w:r w:rsidR="003E1966" w:rsidRPr="00CB0F2B">
        <w:rPr>
          <w:rFonts w:ascii="Times New Roman" w:hAnsi="Times New Roman" w:cs="Times New Roman"/>
          <w:sz w:val="24"/>
          <w:szCs w:val="24"/>
        </w:rPr>
        <w:t xml:space="preserve">Dolayısıyla bu mezhebe göre </w:t>
      </w:r>
      <w:r w:rsidRPr="00537A0B">
        <w:rPr>
          <w:rFonts w:ascii="Times New Roman" w:hAnsi="Times New Roman" w:cs="Times New Roman"/>
          <w:i/>
          <w:sz w:val="24"/>
          <w:szCs w:val="24"/>
        </w:rPr>
        <w:t>teklif-i mâ lâ yutâk</w:t>
      </w:r>
      <w:r w:rsidRPr="00CB0F2B">
        <w:rPr>
          <w:rFonts w:ascii="Times New Roman" w:hAnsi="Times New Roman" w:cs="Times New Roman"/>
          <w:sz w:val="24"/>
          <w:szCs w:val="24"/>
        </w:rPr>
        <w:t xml:space="preserve"> caiz </w:t>
      </w:r>
      <w:r w:rsidR="003E1966" w:rsidRPr="00CB0F2B">
        <w:rPr>
          <w:rFonts w:ascii="Times New Roman" w:hAnsi="Times New Roman" w:cs="Times New Roman"/>
          <w:sz w:val="24"/>
          <w:szCs w:val="24"/>
        </w:rPr>
        <w:t>değildir</w:t>
      </w:r>
      <w:r w:rsidR="003E1966" w:rsidRPr="00CB0F2B">
        <w:rPr>
          <w:rStyle w:val="DipnotBavurusu"/>
          <w:rFonts w:ascii="Times New Roman" w:hAnsi="Times New Roman" w:cs="Times New Roman"/>
          <w:sz w:val="24"/>
          <w:szCs w:val="24"/>
        </w:rPr>
        <w:footnoteReference w:id="301"/>
      </w:r>
      <w:r w:rsidR="00634519">
        <w:rPr>
          <w:rFonts w:ascii="Times New Roman" w:hAnsi="Times New Roman" w:cs="Times New Roman"/>
          <w:sz w:val="24"/>
          <w:szCs w:val="24"/>
        </w:rPr>
        <w:t>.</w:t>
      </w:r>
    </w:p>
    <w:p w:rsidR="00DA3BD0" w:rsidRPr="00CB0F2B" w:rsidRDefault="00DA3BD0"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Ehl-i Sünnet kelamında</w:t>
      </w:r>
      <w:r w:rsidR="003E1966" w:rsidRPr="00CB0F2B">
        <w:rPr>
          <w:rFonts w:ascii="Times New Roman" w:hAnsi="Times New Roman" w:cs="Times New Roman"/>
          <w:sz w:val="24"/>
          <w:szCs w:val="24"/>
        </w:rPr>
        <w:t xml:space="preserve"> konu farklı boyutları ile değerlendirilmiş ve h</w:t>
      </w:r>
      <w:r w:rsidR="005E09F9" w:rsidRPr="00CB0F2B">
        <w:rPr>
          <w:rFonts w:ascii="Times New Roman" w:hAnsi="Times New Roman" w:cs="Times New Roman"/>
          <w:sz w:val="24"/>
          <w:szCs w:val="24"/>
        </w:rPr>
        <w:t>â</w:t>
      </w:r>
      <w:r w:rsidR="003E1966" w:rsidRPr="00CB0F2B">
        <w:rPr>
          <w:rFonts w:ascii="Times New Roman" w:hAnsi="Times New Roman" w:cs="Times New Roman"/>
          <w:sz w:val="24"/>
          <w:szCs w:val="24"/>
        </w:rPr>
        <w:t xml:space="preserve">kim iki mezhep arasında görüş ayrılığı ortaya çıkmıştır. </w:t>
      </w:r>
      <w:r w:rsidR="000A5B24" w:rsidRPr="00CB0F2B">
        <w:rPr>
          <w:rFonts w:ascii="Times New Roman" w:hAnsi="Times New Roman" w:cs="Times New Roman"/>
          <w:sz w:val="24"/>
          <w:szCs w:val="24"/>
        </w:rPr>
        <w:t>Eş’arîlik mezhebi konuyu Allah’ın kudreti bağlamında değerlendirerek Allah’ın kula teklî</w:t>
      </w:r>
      <w:r w:rsidR="00406FC5" w:rsidRPr="00CB0F2B">
        <w:rPr>
          <w:rFonts w:ascii="Times New Roman" w:hAnsi="Times New Roman" w:cs="Times New Roman"/>
          <w:sz w:val="24"/>
          <w:szCs w:val="24"/>
        </w:rPr>
        <w:t>fin</w:t>
      </w:r>
      <w:r w:rsidR="000A5B24" w:rsidRPr="00CB0F2B">
        <w:rPr>
          <w:rFonts w:ascii="Times New Roman" w:hAnsi="Times New Roman" w:cs="Times New Roman"/>
          <w:sz w:val="24"/>
          <w:szCs w:val="24"/>
        </w:rPr>
        <w:t>e</w:t>
      </w:r>
      <w:r w:rsidR="00406FC5" w:rsidRPr="00CB0F2B">
        <w:rPr>
          <w:rFonts w:ascii="Times New Roman" w:hAnsi="Times New Roman" w:cs="Times New Roman"/>
          <w:sz w:val="24"/>
          <w:szCs w:val="24"/>
        </w:rPr>
        <w:t xml:space="preserve"> bir sınır getirilemeyeceğini savunup </w:t>
      </w:r>
      <w:r w:rsidR="00406FC5" w:rsidRPr="00537A0B">
        <w:rPr>
          <w:rFonts w:ascii="Times New Roman" w:hAnsi="Times New Roman" w:cs="Times New Roman"/>
          <w:i/>
          <w:sz w:val="24"/>
          <w:szCs w:val="24"/>
        </w:rPr>
        <w:t>teklif</w:t>
      </w:r>
      <w:r w:rsidR="00634519" w:rsidRPr="00537A0B">
        <w:rPr>
          <w:rFonts w:ascii="Times New Roman" w:hAnsi="Times New Roman" w:cs="Times New Roman"/>
          <w:i/>
          <w:sz w:val="24"/>
          <w:szCs w:val="24"/>
        </w:rPr>
        <w:t>-i mâ lâ yutâk</w:t>
      </w:r>
      <w:r w:rsidR="00634519">
        <w:rPr>
          <w:rFonts w:ascii="Times New Roman" w:hAnsi="Times New Roman" w:cs="Times New Roman"/>
          <w:sz w:val="24"/>
          <w:szCs w:val="24"/>
        </w:rPr>
        <w:t>’ı caiz görmüştür</w:t>
      </w:r>
      <w:r w:rsidR="00A53067" w:rsidRPr="00CB0F2B">
        <w:rPr>
          <w:rStyle w:val="DipnotBavurusu"/>
          <w:rFonts w:ascii="Times New Roman" w:hAnsi="Times New Roman" w:cs="Times New Roman"/>
          <w:sz w:val="24"/>
          <w:szCs w:val="24"/>
        </w:rPr>
        <w:footnoteReference w:id="302"/>
      </w:r>
      <w:r w:rsidR="00634519">
        <w:rPr>
          <w:rFonts w:ascii="Times New Roman" w:hAnsi="Times New Roman" w:cs="Times New Roman"/>
          <w:sz w:val="24"/>
          <w:szCs w:val="24"/>
        </w:rPr>
        <w:t>.</w:t>
      </w:r>
      <w:r w:rsidR="00406FC5" w:rsidRPr="00CB0F2B">
        <w:rPr>
          <w:rFonts w:ascii="Times New Roman" w:hAnsi="Times New Roman" w:cs="Times New Roman"/>
          <w:sz w:val="24"/>
          <w:szCs w:val="24"/>
        </w:rPr>
        <w:t xml:space="preserve"> </w:t>
      </w:r>
      <w:r w:rsidR="00A8331F" w:rsidRPr="00CB0F2B">
        <w:rPr>
          <w:rFonts w:ascii="Times New Roman" w:hAnsi="Times New Roman" w:cs="Times New Roman"/>
          <w:sz w:val="24"/>
          <w:szCs w:val="24"/>
        </w:rPr>
        <w:t>Mâtürîdî</w:t>
      </w:r>
      <w:r w:rsidR="00406FC5" w:rsidRPr="00CB0F2B">
        <w:rPr>
          <w:rFonts w:ascii="Times New Roman" w:hAnsi="Times New Roman" w:cs="Times New Roman"/>
          <w:sz w:val="24"/>
          <w:szCs w:val="24"/>
        </w:rPr>
        <w:t>ler ise konuyu Allah’ın hikmet sahibi oluşu açısından ele almış</w:t>
      </w:r>
      <w:r w:rsidR="005E09F9" w:rsidRPr="00CB0F2B">
        <w:rPr>
          <w:rFonts w:ascii="Times New Roman" w:hAnsi="Times New Roman" w:cs="Times New Roman"/>
          <w:sz w:val="24"/>
          <w:szCs w:val="24"/>
        </w:rPr>
        <w:t xml:space="preserve">tır. Onlara göre </w:t>
      </w:r>
      <w:r w:rsidR="00406FC5" w:rsidRPr="00CB0F2B">
        <w:rPr>
          <w:rFonts w:ascii="Times New Roman" w:hAnsi="Times New Roman" w:cs="Times New Roman"/>
          <w:sz w:val="24"/>
          <w:szCs w:val="24"/>
        </w:rPr>
        <w:t xml:space="preserve">insanın, gücünün </w:t>
      </w:r>
      <w:r w:rsidR="005E09F9" w:rsidRPr="00CB0F2B">
        <w:rPr>
          <w:rFonts w:ascii="Times New Roman" w:hAnsi="Times New Roman" w:cs="Times New Roman"/>
          <w:sz w:val="24"/>
          <w:szCs w:val="24"/>
        </w:rPr>
        <w:t>imkânlarını aşan bir şeyle mükellef tutulması</w:t>
      </w:r>
      <w:r w:rsidR="00406FC5" w:rsidRPr="00CB0F2B">
        <w:rPr>
          <w:rFonts w:ascii="Times New Roman" w:hAnsi="Times New Roman" w:cs="Times New Roman"/>
          <w:sz w:val="24"/>
          <w:szCs w:val="24"/>
        </w:rPr>
        <w:t xml:space="preserve"> Allah’ı</w:t>
      </w:r>
      <w:r w:rsidR="005E09F9" w:rsidRPr="00CB0F2B">
        <w:rPr>
          <w:rFonts w:ascii="Times New Roman" w:hAnsi="Times New Roman" w:cs="Times New Roman"/>
          <w:sz w:val="24"/>
          <w:szCs w:val="24"/>
        </w:rPr>
        <w:t>n hikmeti ile bağdaşmamaktadır. Buradan</w:t>
      </w:r>
      <w:r w:rsidR="00406FC5" w:rsidRPr="00CB0F2B">
        <w:rPr>
          <w:rFonts w:ascii="Times New Roman" w:hAnsi="Times New Roman" w:cs="Times New Roman"/>
          <w:sz w:val="24"/>
          <w:szCs w:val="24"/>
        </w:rPr>
        <w:t xml:space="preserve"> hareketle </w:t>
      </w:r>
      <w:r w:rsidR="00A8331F" w:rsidRPr="00CB0F2B">
        <w:rPr>
          <w:rFonts w:ascii="Times New Roman" w:hAnsi="Times New Roman" w:cs="Times New Roman"/>
          <w:sz w:val="24"/>
          <w:szCs w:val="24"/>
        </w:rPr>
        <w:t>Mâtürîdî</w:t>
      </w:r>
      <w:r w:rsidR="005E09F9" w:rsidRPr="00CB0F2B">
        <w:rPr>
          <w:rFonts w:ascii="Times New Roman" w:hAnsi="Times New Roman" w:cs="Times New Roman"/>
          <w:sz w:val="24"/>
          <w:szCs w:val="24"/>
        </w:rPr>
        <w:t xml:space="preserve"> sistematiğinde böyle bir teklif </w:t>
      </w:r>
      <w:r w:rsidR="00406FC5" w:rsidRPr="00CB0F2B">
        <w:rPr>
          <w:rFonts w:ascii="Times New Roman" w:hAnsi="Times New Roman" w:cs="Times New Roman"/>
          <w:sz w:val="24"/>
          <w:szCs w:val="24"/>
        </w:rPr>
        <w:t>caiz gör</w:t>
      </w:r>
      <w:r w:rsidR="005E09F9" w:rsidRPr="00CB0F2B">
        <w:rPr>
          <w:rFonts w:ascii="Times New Roman" w:hAnsi="Times New Roman" w:cs="Times New Roman"/>
          <w:sz w:val="24"/>
          <w:szCs w:val="24"/>
        </w:rPr>
        <w:t>ülmemiştir</w:t>
      </w:r>
      <w:r w:rsidR="005E09F9" w:rsidRPr="00CB0F2B">
        <w:rPr>
          <w:rStyle w:val="DipnotBavurusu"/>
          <w:rFonts w:ascii="Times New Roman" w:hAnsi="Times New Roman" w:cs="Times New Roman"/>
          <w:sz w:val="24"/>
          <w:szCs w:val="24"/>
        </w:rPr>
        <w:footnoteReference w:id="303"/>
      </w:r>
      <w:r w:rsidR="00634519">
        <w:rPr>
          <w:rFonts w:ascii="Times New Roman" w:hAnsi="Times New Roman" w:cs="Times New Roman"/>
          <w:sz w:val="24"/>
          <w:szCs w:val="24"/>
        </w:rPr>
        <w:t>.</w:t>
      </w:r>
      <w:r w:rsidR="00406FC5" w:rsidRPr="00CB0F2B">
        <w:rPr>
          <w:rFonts w:ascii="Times New Roman" w:hAnsi="Times New Roman" w:cs="Times New Roman"/>
          <w:sz w:val="24"/>
          <w:szCs w:val="24"/>
        </w:rPr>
        <w:t xml:space="preserve"> </w:t>
      </w:r>
    </w:p>
    <w:p w:rsidR="009E7B0C" w:rsidRPr="00CB0F2B" w:rsidRDefault="00406FC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730C99" w:rsidRPr="00CB0F2B">
        <w:rPr>
          <w:rFonts w:ascii="Times New Roman" w:hAnsi="Times New Roman" w:cs="Times New Roman"/>
          <w:sz w:val="24"/>
          <w:szCs w:val="24"/>
        </w:rPr>
        <w:t>, sorunu</w:t>
      </w:r>
      <w:r w:rsidR="00B042AC" w:rsidRPr="00CB0F2B">
        <w:rPr>
          <w:rFonts w:ascii="Times New Roman" w:hAnsi="Times New Roman" w:cs="Times New Roman"/>
          <w:sz w:val="24"/>
          <w:szCs w:val="24"/>
        </w:rPr>
        <w:t xml:space="preserve"> Eş’arî ve </w:t>
      </w:r>
      <w:r w:rsidR="00A8331F" w:rsidRPr="00CB0F2B">
        <w:rPr>
          <w:rFonts w:ascii="Times New Roman" w:hAnsi="Times New Roman" w:cs="Times New Roman"/>
          <w:sz w:val="24"/>
          <w:szCs w:val="24"/>
        </w:rPr>
        <w:t>Mâtürîdî</w:t>
      </w:r>
      <w:r w:rsidR="00B042AC" w:rsidRPr="00CB0F2B">
        <w:rPr>
          <w:rFonts w:ascii="Times New Roman" w:hAnsi="Times New Roman" w:cs="Times New Roman"/>
          <w:sz w:val="24"/>
          <w:szCs w:val="24"/>
        </w:rPr>
        <w:t xml:space="preserve"> â</w:t>
      </w:r>
      <w:r w:rsidR="00025ECA" w:rsidRPr="00CB0F2B">
        <w:rPr>
          <w:rFonts w:ascii="Times New Roman" w:hAnsi="Times New Roman" w:cs="Times New Roman"/>
          <w:sz w:val="24"/>
          <w:szCs w:val="24"/>
        </w:rPr>
        <w:t xml:space="preserve">limlerin </w:t>
      </w:r>
      <w:r w:rsidR="00537A0B">
        <w:rPr>
          <w:rFonts w:ascii="Times New Roman" w:hAnsi="Times New Roman" w:cs="Times New Roman"/>
          <w:sz w:val="24"/>
          <w:szCs w:val="24"/>
        </w:rPr>
        <w:t>yaklaşımlarını</w:t>
      </w:r>
      <w:r w:rsidR="00025ECA" w:rsidRPr="00CB0F2B">
        <w:rPr>
          <w:rFonts w:ascii="Times New Roman" w:hAnsi="Times New Roman" w:cs="Times New Roman"/>
          <w:sz w:val="24"/>
          <w:szCs w:val="24"/>
        </w:rPr>
        <w:t xml:space="preserve"> ve delillerini mukayese ederek inceler. </w:t>
      </w:r>
      <w:r w:rsidR="00B042AC" w:rsidRPr="00CB0F2B">
        <w:rPr>
          <w:rFonts w:ascii="Times New Roman" w:hAnsi="Times New Roman" w:cs="Times New Roman"/>
          <w:sz w:val="24"/>
          <w:szCs w:val="24"/>
        </w:rPr>
        <w:t xml:space="preserve">O’na göre Eş’arîler, </w:t>
      </w:r>
      <w:r w:rsidR="00025ECA" w:rsidRPr="00CB0F2B">
        <w:rPr>
          <w:rFonts w:ascii="Times New Roman" w:hAnsi="Times New Roman" w:cs="Times New Roman"/>
          <w:i/>
          <w:sz w:val="24"/>
          <w:szCs w:val="24"/>
        </w:rPr>
        <w:t>“Rabbimiz! Güç yetiremeyeceğimiz şeyi bize yükleme!”</w:t>
      </w:r>
      <w:r w:rsidR="00025ECA" w:rsidRPr="00CB0F2B">
        <w:rPr>
          <w:rStyle w:val="DipnotBavurusu"/>
          <w:rFonts w:ascii="Times New Roman" w:hAnsi="Times New Roman" w:cs="Times New Roman"/>
          <w:sz w:val="24"/>
          <w:szCs w:val="24"/>
        </w:rPr>
        <w:footnoteReference w:id="304"/>
      </w:r>
      <w:r w:rsidR="00DA42FE">
        <w:rPr>
          <w:rFonts w:ascii="Times New Roman" w:hAnsi="Times New Roman" w:cs="Times New Roman"/>
          <w:i/>
          <w:sz w:val="24"/>
          <w:szCs w:val="24"/>
        </w:rPr>
        <w:t xml:space="preserve"> </w:t>
      </w:r>
      <w:proofErr w:type="gramStart"/>
      <w:r w:rsidR="00730C99" w:rsidRPr="00CB0F2B">
        <w:rPr>
          <w:rFonts w:ascii="Times New Roman" w:hAnsi="Times New Roman" w:cs="Times New Roman"/>
          <w:sz w:val="24"/>
          <w:szCs w:val="24"/>
        </w:rPr>
        <w:t>a</w:t>
      </w:r>
      <w:r w:rsidR="00B042AC" w:rsidRPr="00CB0F2B">
        <w:rPr>
          <w:rFonts w:ascii="Times New Roman" w:hAnsi="Times New Roman" w:cs="Times New Roman"/>
          <w:sz w:val="24"/>
          <w:szCs w:val="24"/>
        </w:rPr>
        <w:t>yetini</w:t>
      </w:r>
      <w:proofErr w:type="gramEnd"/>
      <w:r w:rsidR="00B042AC" w:rsidRPr="00CB0F2B">
        <w:rPr>
          <w:rFonts w:ascii="Times New Roman" w:hAnsi="Times New Roman" w:cs="Times New Roman"/>
          <w:sz w:val="24"/>
          <w:szCs w:val="24"/>
        </w:rPr>
        <w:t xml:space="preserve"> görüşlerine delil kabul etmişlerdir. Bu anlayışa göre, eğer Allah insana kudretini aşan bir sorumluluk yüklememiş olsaydı dua cümlesi şeklindeki mezkû</w:t>
      </w:r>
      <w:r w:rsidR="00DA42FE">
        <w:rPr>
          <w:rFonts w:ascii="Times New Roman" w:hAnsi="Times New Roman" w:cs="Times New Roman"/>
          <w:sz w:val="24"/>
          <w:szCs w:val="24"/>
        </w:rPr>
        <w:t>r ayetin bir anlamı olmazdı. A</w:t>
      </w:r>
      <w:r w:rsidR="00B042AC" w:rsidRPr="00CB0F2B">
        <w:rPr>
          <w:rFonts w:ascii="Times New Roman" w:hAnsi="Times New Roman" w:cs="Times New Roman"/>
          <w:sz w:val="24"/>
          <w:szCs w:val="24"/>
        </w:rPr>
        <w:t>yetten Allah’ın böyle bir teklîfi yapabileceği anlaşılmaktadır.</w:t>
      </w:r>
      <w:r w:rsidR="00DA42FE">
        <w:rPr>
          <w:rFonts w:ascii="Times New Roman" w:hAnsi="Times New Roman" w:cs="Times New Roman"/>
          <w:sz w:val="24"/>
          <w:szCs w:val="24"/>
        </w:rPr>
        <w:t xml:space="preserve"> Ayrıca </w:t>
      </w:r>
      <w:r w:rsidR="00537A0B">
        <w:rPr>
          <w:rFonts w:ascii="Times New Roman" w:hAnsi="Times New Roman" w:cs="Times New Roman"/>
          <w:sz w:val="24"/>
          <w:szCs w:val="24"/>
        </w:rPr>
        <w:t xml:space="preserve">Eş’arîler, </w:t>
      </w:r>
      <w:r w:rsidR="00FF32B0" w:rsidRPr="00CB0F2B">
        <w:rPr>
          <w:rFonts w:ascii="Times New Roman" w:hAnsi="Times New Roman" w:cs="Times New Roman"/>
          <w:sz w:val="24"/>
          <w:szCs w:val="24"/>
        </w:rPr>
        <w:t>canlı varlıkların suretini çizenlerin, kıyamet gününde</w:t>
      </w:r>
      <w:r w:rsidR="009E7B0C" w:rsidRPr="00CB0F2B">
        <w:rPr>
          <w:rFonts w:ascii="Times New Roman" w:hAnsi="Times New Roman" w:cs="Times New Roman"/>
          <w:sz w:val="24"/>
          <w:szCs w:val="24"/>
        </w:rPr>
        <w:t xml:space="preserve"> </w:t>
      </w:r>
      <w:r w:rsidR="009E7B0C" w:rsidRPr="00CB0F2B">
        <w:rPr>
          <w:rFonts w:ascii="Times New Roman" w:hAnsi="Times New Roman" w:cs="Times New Roman"/>
          <w:i/>
          <w:sz w:val="24"/>
          <w:szCs w:val="24"/>
        </w:rPr>
        <w:t>“haydi şimdi yaptıkların</w:t>
      </w:r>
      <w:r w:rsidR="00FF32B0" w:rsidRPr="00CB0F2B">
        <w:rPr>
          <w:rFonts w:ascii="Times New Roman" w:hAnsi="Times New Roman" w:cs="Times New Roman"/>
          <w:i/>
          <w:sz w:val="24"/>
          <w:szCs w:val="24"/>
        </w:rPr>
        <w:t>ıza (resmini çizdiklerinize)</w:t>
      </w:r>
      <w:r w:rsidR="009E7B0C" w:rsidRPr="00CB0F2B">
        <w:rPr>
          <w:rFonts w:ascii="Times New Roman" w:hAnsi="Times New Roman" w:cs="Times New Roman"/>
          <w:i/>
          <w:sz w:val="24"/>
          <w:szCs w:val="24"/>
        </w:rPr>
        <w:t xml:space="preserve"> can verin</w:t>
      </w:r>
      <w:r w:rsidR="00FF32B0" w:rsidRPr="00CB0F2B">
        <w:rPr>
          <w:rFonts w:ascii="Times New Roman" w:hAnsi="Times New Roman" w:cs="Times New Roman"/>
          <w:i/>
          <w:sz w:val="24"/>
          <w:szCs w:val="24"/>
        </w:rPr>
        <w:t>!</w:t>
      </w:r>
      <w:r w:rsidR="009E7B0C" w:rsidRPr="00CB0F2B">
        <w:rPr>
          <w:rFonts w:ascii="Times New Roman" w:hAnsi="Times New Roman" w:cs="Times New Roman"/>
          <w:i/>
          <w:sz w:val="24"/>
          <w:szCs w:val="24"/>
        </w:rPr>
        <w:t>”</w:t>
      </w:r>
      <w:r w:rsidR="00FF32B0" w:rsidRPr="00CB0F2B">
        <w:rPr>
          <w:rStyle w:val="DipnotBavurusu"/>
          <w:rFonts w:ascii="Times New Roman" w:hAnsi="Times New Roman" w:cs="Times New Roman"/>
          <w:sz w:val="24"/>
          <w:szCs w:val="24"/>
        </w:rPr>
        <w:footnoteReference w:id="305"/>
      </w:r>
      <w:r w:rsidR="00FF32B0" w:rsidRPr="00CB0F2B">
        <w:rPr>
          <w:rFonts w:ascii="Times New Roman" w:hAnsi="Times New Roman" w:cs="Times New Roman"/>
          <w:i/>
          <w:sz w:val="24"/>
          <w:szCs w:val="24"/>
        </w:rPr>
        <w:t xml:space="preserve"> </w:t>
      </w:r>
      <w:r w:rsidR="00FF32B0" w:rsidRPr="00CB0F2B">
        <w:rPr>
          <w:rFonts w:ascii="Times New Roman" w:hAnsi="Times New Roman" w:cs="Times New Roman"/>
          <w:sz w:val="24"/>
          <w:szCs w:val="24"/>
        </w:rPr>
        <w:t>hitâbıyla karşılaşacaklarını ifade eden hadis-i şerif</w:t>
      </w:r>
      <w:r w:rsidR="00DA42FE">
        <w:rPr>
          <w:rFonts w:ascii="Times New Roman" w:hAnsi="Times New Roman" w:cs="Times New Roman"/>
          <w:sz w:val="24"/>
          <w:szCs w:val="24"/>
        </w:rPr>
        <w:t xml:space="preserve">i de bir diğer nakli delil olarak öne sürmektedirler. </w:t>
      </w:r>
      <w:r w:rsidR="00537A0B" w:rsidRPr="00CB0F2B">
        <w:rPr>
          <w:rFonts w:ascii="Times New Roman" w:hAnsi="Times New Roman" w:cs="Times New Roman"/>
          <w:sz w:val="24"/>
          <w:szCs w:val="24"/>
        </w:rPr>
        <w:t xml:space="preserve">Akkirmânî, Eş’arî mezhebinin bu hadisi, </w:t>
      </w:r>
      <w:r w:rsidR="00537A0B" w:rsidRPr="00537A0B">
        <w:rPr>
          <w:rFonts w:ascii="Times New Roman" w:hAnsi="Times New Roman" w:cs="Times New Roman"/>
          <w:i/>
          <w:sz w:val="24"/>
          <w:szCs w:val="24"/>
        </w:rPr>
        <w:t>teklifi mâ lâ yutâk</w:t>
      </w:r>
      <w:r w:rsidR="00537A0B" w:rsidRPr="00CB0F2B">
        <w:rPr>
          <w:rFonts w:ascii="Times New Roman" w:hAnsi="Times New Roman" w:cs="Times New Roman"/>
          <w:sz w:val="24"/>
          <w:szCs w:val="24"/>
        </w:rPr>
        <w:t>’ın mümkün ve caiz olduğuna açık bir delil olarak gördüğünü belirtir.</w:t>
      </w:r>
      <w:r w:rsidR="00537A0B">
        <w:rPr>
          <w:rFonts w:ascii="Times New Roman" w:hAnsi="Times New Roman" w:cs="Times New Roman"/>
          <w:sz w:val="24"/>
          <w:szCs w:val="24"/>
        </w:rPr>
        <w:t xml:space="preserve"> Bun</w:t>
      </w:r>
      <w:r w:rsidR="00DA42FE">
        <w:rPr>
          <w:rFonts w:ascii="Times New Roman" w:hAnsi="Times New Roman" w:cs="Times New Roman"/>
          <w:sz w:val="24"/>
          <w:szCs w:val="24"/>
        </w:rPr>
        <w:t>a göre i</w:t>
      </w:r>
      <w:r w:rsidR="00FF32B0" w:rsidRPr="00CB0F2B">
        <w:rPr>
          <w:rFonts w:ascii="Times New Roman" w:hAnsi="Times New Roman" w:cs="Times New Roman"/>
          <w:sz w:val="24"/>
          <w:szCs w:val="24"/>
        </w:rPr>
        <w:t>nsanın bir surete can verip onu diri</w:t>
      </w:r>
      <w:r w:rsidR="00DA42FE">
        <w:rPr>
          <w:rFonts w:ascii="Times New Roman" w:hAnsi="Times New Roman" w:cs="Times New Roman"/>
          <w:sz w:val="24"/>
          <w:szCs w:val="24"/>
        </w:rPr>
        <w:t xml:space="preserve">ltmesi imkân dâhilinde olmadığı için </w:t>
      </w:r>
      <w:r w:rsidR="00FF32B0" w:rsidRPr="00CB0F2B">
        <w:rPr>
          <w:rFonts w:ascii="Times New Roman" w:hAnsi="Times New Roman" w:cs="Times New Roman"/>
          <w:sz w:val="24"/>
          <w:szCs w:val="24"/>
        </w:rPr>
        <w:t xml:space="preserve">bu emirle insandan gücünün olanaklarını aşan bir </w:t>
      </w:r>
      <w:r w:rsidR="00537A0B">
        <w:rPr>
          <w:rFonts w:ascii="Times New Roman" w:hAnsi="Times New Roman" w:cs="Times New Roman"/>
          <w:sz w:val="24"/>
          <w:szCs w:val="24"/>
        </w:rPr>
        <w:t>fiili icra etmesi istenmektedir</w:t>
      </w:r>
      <w:r w:rsidR="005B35C2" w:rsidRPr="00CB0F2B">
        <w:rPr>
          <w:rStyle w:val="DipnotBavurusu"/>
          <w:rFonts w:ascii="Times New Roman" w:hAnsi="Times New Roman" w:cs="Times New Roman"/>
          <w:sz w:val="24"/>
          <w:szCs w:val="24"/>
        </w:rPr>
        <w:footnoteReference w:id="306"/>
      </w:r>
      <w:r w:rsidR="00537A0B">
        <w:rPr>
          <w:rFonts w:ascii="Times New Roman" w:hAnsi="Times New Roman" w:cs="Times New Roman"/>
          <w:sz w:val="24"/>
          <w:szCs w:val="24"/>
        </w:rPr>
        <w:t>.</w:t>
      </w:r>
    </w:p>
    <w:p w:rsidR="005B35C2" w:rsidRPr="00CB0F2B" w:rsidRDefault="005B35C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 xml:space="preserve">Akkirmânî Muhammed Efendi, Eş’arî mezhebinin konu ile ilgili bu yönde bir pozisyon almasını, teklîf kavramını algılama şekline bağlamaktadır. O’na göre Eş’arîler teklifi Allah’ın kulları üzerindeki mutlak tasarrufu kapsamında değerlendirmiş ve bu sebepten dolayı teklifle ilgili bir sınırlamayı, Allah’ın tasarrufuna hudut çizme olarak </w:t>
      </w:r>
      <w:r w:rsidR="00026DBD" w:rsidRPr="00CB0F2B">
        <w:rPr>
          <w:rFonts w:ascii="Times New Roman" w:hAnsi="Times New Roman" w:cs="Times New Roman"/>
          <w:sz w:val="24"/>
          <w:szCs w:val="24"/>
        </w:rPr>
        <w:t>yorumlayıp</w:t>
      </w:r>
      <w:r w:rsidRPr="00CB0F2B">
        <w:rPr>
          <w:rFonts w:ascii="Times New Roman" w:hAnsi="Times New Roman" w:cs="Times New Roman"/>
          <w:sz w:val="24"/>
          <w:szCs w:val="24"/>
        </w:rPr>
        <w:t xml:space="preserve"> reddetmişlerdir.</w:t>
      </w:r>
      <w:r w:rsidR="00D17587" w:rsidRPr="00CB0F2B">
        <w:rPr>
          <w:rFonts w:ascii="Times New Roman" w:hAnsi="Times New Roman" w:cs="Times New Roman"/>
          <w:sz w:val="24"/>
          <w:szCs w:val="24"/>
        </w:rPr>
        <w:t xml:space="preserve"> Bu bağlamda düşünülecek olursa; Allah kulları üzerinde sonsuz tasarruf hakkına ve tam yetkiye sahiptir. İnsanın gücünün imkânını veya takatinin sınırlarını aşsın ya da aşmasın, Allah’ın onu istediği </w:t>
      </w:r>
      <w:r w:rsidR="00537A0B">
        <w:rPr>
          <w:rFonts w:ascii="Times New Roman" w:hAnsi="Times New Roman" w:cs="Times New Roman"/>
          <w:sz w:val="24"/>
          <w:szCs w:val="24"/>
        </w:rPr>
        <w:t>şekilde sorumlu tutması caizdir</w:t>
      </w:r>
      <w:r w:rsidR="00D17587" w:rsidRPr="00CB0F2B">
        <w:rPr>
          <w:rStyle w:val="DipnotBavurusu"/>
          <w:rFonts w:ascii="Times New Roman" w:hAnsi="Times New Roman" w:cs="Times New Roman"/>
          <w:sz w:val="24"/>
          <w:szCs w:val="24"/>
        </w:rPr>
        <w:footnoteReference w:id="307"/>
      </w:r>
      <w:r w:rsidR="00537A0B">
        <w:rPr>
          <w:rFonts w:ascii="Times New Roman" w:hAnsi="Times New Roman" w:cs="Times New Roman"/>
          <w:sz w:val="24"/>
          <w:szCs w:val="24"/>
        </w:rPr>
        <w:t>.</w:t>
      </w:r>
    </w:p>
    <w:p w:rsidR="00D17587" w:rsidRPr="00CB0F2B" w:rsidRDefault="00D1758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Hanefî-</w:t>
      </w:r>
      <w:r w:rsidR="00A8331F" w:rsidRPr="00CB0F2B">
        <w:rPr>
          <w:rFonts w:ascii="Times New Roman" w:hAnsi="Times New Roman" w:cs="Times New Roman"/>
          <w:sz w:val="24"/>
          <w:szCs w:val="24"/>
        </w:rPr>
        <w:t>Mâtürîdî</w:t>
      </w:r>
      <w:r w:rsidRPr="00CB0F2B">
        <w:rPr>
          <w:rFonts w:ascii="Times New Roman" w:hAnsi="Times New Roman" w:cs="Times New Roman"/>
          <w:sz w:val="24"/>
          <w:szCs w:val="24"/>
        </w:rPr>
        <w:t xml:space="preserve"> çiz</w:t>
      </w:r>
      <w:r w:rsidR="008E1103" w:rsidRPr="00CB0F2B">
        <w:rPr>
          <w:rFonts w:ascii="Times New Roman" w:hAnsi="Times New Roman" w:cs="Times New Roman"/>
          <w:sz w:val="24"/>
          <w:szCs w:val="24"/>
        </w:rPr>
        <w:t xml:space="preserve">gisindeki âlimler </w:t>
      </w:r>
      <w:r w:rsidRPr="00CB0F2B">
        <w:rPr>
          <w:rFonts w:ascii="Times New Roman" w:hAnsi="Times New Roman" w:cs="Times New Roman"/>
          <w:sz w:val="24"/>
          <w:szCs w:val="24"/>
        </w:rPr>
        <w:t xml:space="preserve">Eş’arîlerin meseleye yaklaşımını hatalı olarak değerlendirmiş ve tenkit etmişlerdir. Akkirmânî de eserinde kendi eleştiri ve düşüncelerini, bu çizgideki âlimlerin yaklaşımları üzerinden dile getirmiştir. </w:t>
      </w:r>
    </w:p>
    <w:p w:rsidR="00D17587" w:rsidRPr="00CB0F2B" w:rsidRDefault="006013C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delil olarak zikredilen ayette, insana taşıyamayacağı bir yükün yükletilmesinden sığınılmaktadır. Burada söz konusu yük, sorumluluk veya dinî bir mükellefiyet değildir. </w:t>
      </w:r>
      <w:r w:rsidR="00026DBD" w:rsidRPr="00CB0F2B">
        <w:rPr>
          <w:rFonts w:ascii="Times New Roman" w:hAnsi="Times New Roman" w:cs="Times New Roman"/>
          <w:sz w:val="24"/>
          <w:szCs w:val="24"/>
        </w:rPr>
        <w:t>Ayetteki dua cümlesinde</w:t>
      </w:r>
      <w:r w:rsidRPr="00CB0F2B">
        <w:rPr>
          <w:rFonts w:ascii="Times New Roman" w:hAnsi="Times New Roman" w:cs="Times New Roman"/>
          <w:sz w:val="24"/>
          <w:szCs w:val="24"/>
        </w:rPr>
        <w:t xml:space="preserve"> somut manada insanın kaldıramayacağı kütlesel madde kast edilmektedir. İnsanın üzerine dağ, duvar gibi büyük çapta, taşınamayacak ve altında ezilip ölüm</w:t>
      </w:r>
      <w:r w:rsidR="00026DBD" w:rsidRPr="00CB0F2B">
        <w:rPr>
          <w:rFonts w:ascii="Times New Roman" w:hAnsi="Times New Roman" w:cs="Times New Roman"/>
          <w:sz w:val="24"/>
          <w:szCs w:val="24"/>
        </w:rPr>
        <w:t>ün</w:t>
      </w:r>
      <w:r w:rsidRPr="00CB0F2B">
        <w:rPr>
          <w:rFonts w:ascii="Times New Roman" w:hAnsi="Times New Roman" w:cs="Times New Roman"/>
          <w:sz w:val="24"/>
          <w:szCs w:val="24"/>
        </w:rPr>
        <w:t xml:space="preserve">e sebebiyet verebilecek yükler binebilir. </w:t>
      </w:r>
      <w:r w:rsidR="00207829" w:rsidRPr="00CB0F2B">
        <w:rPr>
          <w:rFonts w:ascii="Times New Roman" w:hAnsi="Times New Roman" w:cs="Times New Roman"/>
          <w:sz w:val="24"/>
          <w:szCs w:val="24"/>
        </w:rPr>
        <w:t xml:space="preserve">Ayette taşınması mümkün olmayan bu olası yüklerden ve zorluklardan Allah’a sığınılmakta ve yardım talebinde bulunulmaktadır. </w:t>
      </w:r>
      <w:r w:rsidR="00316750" w:rsidRPr="00CB0F2B">
        <w:rPr>
          <w:rFonts w:ascii="Times New Roman" w:hAnsi="Times New Roman" w:cs="Times New Roman"/>
          <w:sz w:val="24"/>
          <w:szCs w:val="24"/>
        </w:rPr>
        <w:t>Dikkat edilmesi gereken nokta şurasıdır: Sözü geçen</w:t>
      </w:r>
      <w:r w:rsidR="00207829" w:rsidRPr="00CB0F2B">
        <w:rPr>
          <w:rFonts w:ascii="Times New Roman" w:hAnsi="Times New Roman" w:cs="Times New Roman"/>
          <w:sz w:val="24"/>
          <w:szCs w:val="24"/>
        </w:rPr>
        <w:t xml:space="preserve"> yük</w:t>
      </w:r>
      <w:r w:rsidR="00316750" w:rsidRPr="00CB0F2B">
        <w:rPr>
          <w:rFonts w:ascii="Times New Roman" w:hAnsi="Times New Roman" w:cs="Times New Roman"/>
          <w:sz w:val="24"/>
          <w:szCs w:val="24"/>
        </w:rPr>
        <w:t>lerin</w:t>
      </w:r>
      <w:r w:rsidR="00026DBD" w:rsidRPr="00CB0F2B">
        <w:rPr>
          <w:rFonts w:ascii="Times New Roman" w:hAnsi="Times New Roman" w:cs="Times New Roman"/>
          <w:sz w:val="24"/>
          <w:szCs w:val="24"/>
        </w:rPr>
        <w:t xml:space="preserve"> -cinsi ve mahiyeti ne olursa olsun-</w:t>
      </w:r>
      <w:r w:rsidR="00316750" w:rsidRPr="00CB0F2B">
        <w:rPr>
          <w:rFonts w:ascii="Times New Roman" w:hAnsi="Times New Roman" w:cs="Times New Roman"/>
          <w:sz w:val="24"/>
          <w:szCs w:val="24"/>
        </w:rPr>
        <w:t xml:space="preserve"> hiçbiri</w:t>
      </w:r>
      <w:r w:rsidR="005A39D6" w:rsidRPr="00CB0F2B">
        <w:rPr>
          <w:rFonts w:ascii="Times New Roman" w:hAnsi="Times New Roman" w:cs="Times New Roman"/>
          <w:sz w:val="24"/>
          <w:szCs w:val="24"/>
        </w:rPr>
        <w:t>, sevap ve günaha taalluk eden ve</w:t>
      </w:r>
      <w:r w:rsidR="00342282">
        <w:rPr>
          <w:rFonts w:ascii="Times New Roman" w:hAnsi="Times New Roman" w:cs="Times New Roman"/>
          <w:sz w:val="24"/>
          <w:szCs w:val="24"/>
        </w:rPr>
        <w:t xml:space="preserve"> insanı şer’a</w:t>
      </w:r>
      <w:r w:rsidR="00207829" w:rsidRPr="00CB0F2B">
        <w:rPr>
          <w:rFonts w:ascii="Times New Roman" w:hAnsi="Times New Roman" w:cs="Times New Roman"/>
          <w:sz w:val="24"/>
          <w:szCs w:val="24"/>
        </w:rPr>
        <w:t xml:space="preserve">n mükellef tutan </w:t>
      </w:r>
      <w:r w:rsidR="00316750" w:rsidRPr="00CB0F2B">
        <w:rPr>
          <w:rFonts w:ascii="Times New Roman" w:hAnsi="Times New Roman" w:cs="Times New Roman"/>
          <w:sz w:val="24"/>
          <w:szCs w:val="24"/>
        </w:rPr>
        <w:t xml:space="preserve">yükler kategorisinde </w:t>
      </w:r>
      <w:r w:rsidR="00207829" w:rsidRPr="00CB0F2B">
        <w:rPr>
          <w:rFonts w:ascii="Times New Roman" w:hAnsi="Times New Roman" w:cs="Times New Roman"/>
          <w:sz w:val="24"/>
          <w:szCs w:val="24"/>
        </w:rPr>
        <w:t>değerlendirilemez. Dolayısıyla</w:t>
      </w:r>
      <w:r w:rsidR="00537A0B">
        <w:rPr>
          <w:rFonts w:ascii="Times New Roman" w:hAnsi="Times New Roman" w:cs="Times New Roman"/>
          <w:sz w:val="24"/>
          <w:szCs w:val="24"/>
        </w:rPr>
        <w:t xml:space="preserve"> müellifimize göre</w:t>
      </w:r>
      <w:r w:rsidR="00207829" w:rsidRPr="00CB0F2B">
        <w:rPr>
          <w:rFonts w:ascii="Times New Roman" w:hAnsi="Times New Roman" w:cs="Times New Roman"/>
          <w:sz w:val="24"/>
          <w:szCs w:val="24"/>
        </w:rPr>
        <w:t xml:space="preserve"> ayette sığınılan şeyi, y</w:t>
      </w:r>
      <w:r w:rsidR="00316750" w:rsidRPr="00CB0F2B">
        <w:rPr>
          <w:rFonts w:ascii="Times New Roman" w:hAnsi="Times New Roman" w:cs="Times New Roman"/>
          <w:sz w:val="24"/>
          <w:szCs w:val="24"/>
        </w:rPr>
        <w:t>apıldığında mükâ</w:t>
      </w:r>
      <w:r w:rsidR="00207829" w:rsidRPr="00CB0F2B">
        <w:rPr>
          <w:rFonts w:ascii="Times New Roman" w:hAnsi="Times New Roman" w:cs="Times New Roman"/>
          <w:sz w:val="24"/>
          <w:szCs w:val="24"/>
        </w:rPr>
        <w:t xml:space="preserve">fat, yapılmadığında ceza gerektiren bir mükellefiyet şeklinde anlamak mümkün değildir. </w:t>
      </w:r>
      <w:r w:rsidR="00316750" w:rsidRPr="00CB0F2B">
        <w:rPr>
          <w:rFonts w:ascii="Times New Roman" w:hAnsi="Times New Roman" w:cs="Times New Roman"/>
          <w:sz w:val="24"/>
          <w:szCs w:val="24"/>
        </w:rPr>
        <w:t>Aksi takdirde</w:t>
      </w:r>
      <w:r w:rsidR="00207829" w:rsidRPr="00CB0F2B">
        <w:rPr>
          <w:rFonts w:ascii="Times New Roman" w:hAnsi="Times New Roman" w:cs="Times New Roman"/>
          <w:sz w:val="24"/>
          <w:szCs w:val="24"/>
        </w:rPr>
        <w:t xml:space="preserve"> böyle bir anlayış insanın iradesini yok say</w:t>
      </w:r>
      <w:r w:rsidR="00316750" w:rsidRPr="00CB0F2B">
        <w:rPr>
          <w:rFonts w:ascii="Times New Roman" w:hAnsi="Times New Roman" w:cs="Times New Roman"/>
          <w:sz w:val="24"/>
          <w:szCs w:val="24"/>
        </w:rPr>
        <w:t>mak</w:t>
      </w:r>
      <w:r w:rsidR="00207829" w:rsidRPr="00CB0F2B">
        <w:rPr>
          <w:rFonts w:ascii="Times New Roman" w:hAnsi="Times New Roman" w:cs="Times New Roman"/>
          <w:sz w:val="24"/>
          <w:szCs w:val="24"/>
        </w:rPr>
        <w:t xml:space="preserve"> ve ona </w:t>
      </w:r>
      <w:r w:rsidR="00316750" w:rsidRPr="00CB0F2B">
        <w:rPr>
          <w:rFonts w:ascii="Times New Roman" w:hAnsi="Times New Roman" w:cs="Times New Roman"/>
          <w:sz w:val="24"/>
          <w:szCs w:val="24"/>
        </w:rPr>
        <w:t xml:space="preserve">yapabilme olanaklarının </w:t>
      </w:r>
      <w:r w:rsidR="00207829" w:rsidRPr="00CB0F2B">
        <w:rPr>
          <w:rFonts w:ascii="Times New Roman" w:hAnsi="Times New Roman" w:cs="Times New Roman"/>
          <w:sz w:val="24"/>
          <w:szCs w:val="24"/>
        </w:rPr>
        <w:t>dışında bir sorumluluk yüklemek olur ki bu</w:t>
      </w:r>
      <w:r w:rsidR="00316750" w:rsidRPr="00CB0F2B">
        <w:rPr>
          <w:rFonts w:ascii="Times New Roman" w:hAnsi="Times New Roman" w:cs="Times New Roman"/>
          <w:sz w:val="24"/>
          <w:szCs w:val="24"/>
        </w:rPr>
        <w:t>,</w:t>
      </w:r>
      <w:r w:rsidR="00207829" w:rsidRPr="00CB0F2B">
        <w:rPr>
          <w:rFonts w:ascii="Times New Roman" w:hAnsi="Times New Roman" w:cs="Times New Roman"/>
          <w:sz w:val="24"/>
          <w:szCs w:val="24"/>
        </w:rPr>
        <w:t xml:space="preserve"> </w:t>
      </w:r>
      <w:r w:rsidR="005A39D6" w:rsidRPr="00CB0F2B">
        <w:rPr>
          <w:rFonts w:ascii="Times New Roman" w:hAnsi="Times New Roman" w:cs="Times New Roman"/>
          <w:sz w:val="24"/>
          <w:szCs w:val="24"/>
        </w:rPr>
        <w:t>All</w:t>
      </w:r>
      <w:r w:rsidR="00540B78">
        <w:rPr>
          <w:rFonts w:ascii="Times New Roman" w:hAnsi="Times New Roman" w:cs="Times New Roman"/>
          <w:sz w:val="24"/>
          <w:szCs w:val="24"/>
        </w:rPr>
        <w:t>ah’ın hikmet sıfatı ile çelişir</w:t>
      </w:r>
      <w:r w:rsidR="00316750" w:rsidRPr="00CB0F2B">
        <w:rPr>
          <w:rStyle w:val="DipnotBavurusu"/>
          <w:rFonts w:ascii="Times New Roman" w:hAnsi="Times New Roman" w:cs="Times New Roman"/>
          <w:sz w:val="24"/>
          <w:szCs w:val="24"/>
        </w:rPr>
        <w:footnoteReference w:id="308"/>
      </w:r>
      <w:r w:rsidR="00540B78">
        <w:rPr>
          <w:rFonts w:ascii="Times New Roman" w:hAnsi="Times New Roman" w:cs="Times New Roman"/>
          <w:sz w:val="24"/>
          <w:szCs w:val="24"/>
        </w:rPr>
        <w:t>.</w:t>
      </w:r>
      <w:r w:rsidR="00207829" w:rsidRPr="00CB0F2B">
        <w:rPr>
          <w:rFonts w:ascii="Times New Roman" w:hAnsi="Times New Roman" w:cs="Times New Roman"/>
          <w:sz w:val="24"/>
          <w:szCs w:val="24"/>
        </w:rPr>
        <w:t xml:space="preserve"> </w:t>
      </w:r>
    </w:p>
    <w:p w:rsidR="00316750" w:rsidRPr="00CB0F2B" w:rsidRDefault="006756A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Resim çizme ile ilgili hadis-i şerife de değinen yazar, buradaki </w:t>
      </w:r>
      <w:r w:rsidRPr="00CB0F2B">
        <w:rPr>
          <w:rFonts w:ascii="Times New Roman" w:hAnsi="Times New Roman" w:cs="Times New Roman"/>
          <w:i/>
          <w:sz w:val="24"/>
          <w:szCs w:val="24"/>
        </w:rPr>
        <w:t>“can verin, diriltin”</w:t>
      </w:r>
      <w:r w:rsidRPr="00CB0F2B">
        <w:rPr>
          <w:rFonts w:ascii="Times New Roman" w:hAnsi="Times New Roman" w:cs="Times New Roman"/>
          <w:sz w:val="24"/>
          <w:szCs w:val="24"/>
        </w:rPr>
        <w:t xml:space="preserve"> ifadesinin </w:t>
      </w:r>
      <w:r w:rsidR="005A39D6" w:rsidRPr="00CB0F2B">
        <w:rPr>
          <w:rFonts w:ascii="Times New Roman" w:hAnsi="Times New Roman" w:cs="Times New Roman"/>
          <w:sz w:val="24"/>
          <w:szCs w:val="24"/>
        </w:rPr>
        <w:t xml:space="preserve">insanın </w:t>
      </w:r>
      <w:r w:rsidRPr="00CB0F2B">
        <w:rPr>
          <w:rFonts w:ascii="Times New Roman" w:hAnsi="Times New Roman" w:cs="Times New Roman"/>
          <w:sz w:val="24"/>
          <w:szCs w:val="24"/>
        </w:rPr>
        <w:t>acziyeti</w:t>
      </w:r>
      <w:r w:rsidR="005A39D6" w:rsidRPr="00CB0F2B">
        <w:rPr>
          <w:rFonts w:ascii="Times New Roman" w:hAnsi="Times New Roman" w:cs="Times New Roman"/>
          <w:sz w:val="24"/>
          <w:szCs w:val="24"/>
        </w:rPr>
        <w:t>ni</w:t>
      </w:r>
      <w:r w:rsidRPr="00CB0F2B">
        <w:rPr>
          <w:rFonts w:ascii="Times New Roman" w:hAnsi="Times New Roman" w:cs="Times New Roman"/>
          <w:sz w:val="24"/>
          <w:szCs w:val="24"/>
        </w:rPr>
        <w:t xml:space="preserve"> ortaya çıkarma maksadı ile zikredildiğini dile getirmektedir. O’na göre bu h</w:t>
      </w:r>
      <w:r w:rsidR="00193527">
        <w:rPr>
          <w:rFonts w:ascii="Times New Roman" w:hAnsi="Times New Roman" w:cs="Times New Roman"/>
          <w:sz w:val="24"/>
          <w:szCs w:val="24"/>
        </w:rPr>
        <w:t>adiste ressamların yaptıkları sû</w:t>
      </w:r>
      <w:r w:rsidRPr="00CB0F2B">
        <w:rPr>
          <w:rFonts w:ascii="Times New Roman" w:hAnsi="Times New Roman" w:cs="Times New Roman"/>
          <w:sz w:val="24"/>
          <w:szCs w:val="24"/>
        </w:rPr>
        <w:t xml:space="preserve">rete can veremeyecekleri, buna güçlerinin yetmeyeceği vurgulanmaktadır. Yoksa burada bir emir ya da sûreti </w:t>
      </w:r>
      <w:r w:rsidRPr="00CB0F2B">
        <w:rPr>
          <w:rFonts w:ascii="Times New Roman" w:hAnsi="Times New Roman" w:cs="Times New Roman"/>
          <w:sz w:val="24"/>
          <w:szCs w:val="24"/>
        </w:rPr>
        <w:lastRenderedPageBreak/>
        <w:t>canlandırma mükellefiyetinin varlığından bahsedilemez.</w:t>
      </w:r>
      <w:r w:rsidR="00255CC3" w:rsidRPr="00CB0F2B">
        <w:rPr>
          <w:rFonts w:ascii="Times New Roman" w:hAnsi="Times New Roman" w:cs="Times New Roman"/>
          <w:sz w:val="24"/>
          <w:szCs w:val="24"/>
        </w:rPr>
        <w:t xml:space="preserve"> Bunun bir başka göstergesi de hadiste bahsi geçen olayın öldükten sonraki bir zaman dilimine taalluk etmesidir. Öldükten sonra insana</w:t>
      </w:r>
      <w:r w:rsidR="00193527">
        <w:rPr>
          <w:rFonts w:ascii="Times New Roman" w:hAnsi="Times New Roman" w:cs="Times New Roman"/>
          <w:sz w:val="24"/>
          <w:szCs w:val="24"/>
        </w:rPr>
        <w:t xml:space="preserve"> bir külfet yüklenmesi, onun -sû</w:t>
      </w:r>
      <w:r w:rsidR="00255CC3" w:rsidRPr="00CB0F2B">
        <w:rPr>
          <w:rFonts w:ascii="Times New Roman" w:hAnsi="Times New Roman" w:cs="Times New Roman"/>
          <w:sz w:val="24"/>
          <w:szCs w:val="24"/>
        </w:rPr>
        <w:t>reti canlandırmak/diriltmek bir yana- herhangi bir şeyle sorumlu tutulması caiz değildir. Akkirmânî, ahirette insana hiçbir teklifin yapılmayacağı hakikatinden hareketle Eş’arîlerin</w:t>
      </w:r>
      <w:r w:rsidR="00026DBD" w:rsidRPr="00CB0F2B">
        <w:rPr>
          <w:rFonts w:ascii="Times New Roman" w:hAnsi="Times New Roman" w:cs="Times New Roman"/>
          <w:sz w:val="24"/>
          <w:szCs w:val="24"/>
        </w:rPr>
        <w:t xml:space="preserve"> delilinin geçersiz olduğunu ve </w:t>
      </w:r>
      <w:r w:rsidR="00255CC3" w:rsidRPr="00CB0F2B">
        <w:rPr>
          <w:rFonts w:ascii="Times New Roman" w:hAnsi="Times New Roman" w:cs="Times New Roman"/>
          <w:sz w:val="24"/>
          <w:szCs w:val="24"/>
        </w:rPr>
        <w:t xml:space="preserve">söz konusu hadisi </w:t>
      </w:r>
      <w:r w:rsidR="00026DBD" w:rsidRPr="00537A0B">
        <w:rPr>
          <w:rFonts w:ascii="Times New Roman" w:hAnsi="Times New Roman" w:cs="Times New Roman"/>
          <w:i/>
          <w:sz w:val="24"/>
          <w:szCs w:val="24"/>
        </w:rPr>
        <w:t>teklîf</w:t>
      </w:r>
      <w:r w:rsidR="00255CC3" w:rsidRPr="00537A0B">
        <w:rPr>
          <w:rFonts w:ascii="Times New Roman" w:hAnsi="Times New Roman" w:cs="Times New Roman"/>
          <w:i/>
          <w:sz w:val="24"/>
          <w:szCs w:val="24"/>
        </w:rPr>
        <w:t>-i mâ lâ yutâk</w:t>
      </w:r>
      <w:r w:rsidR="00255CC3" w:rsidRPr="00CB0F2B">
        <w:rPr>
          <w:rFonts w:ascii="Times New Roman" w:hAnsi="Times New Roman" w:cs="Times New Roman"/>
          <w:sz w:val="24"/>
          <w:szCs w:val="24"/>
        </w:rPr>
        <w:t xml:space="preserve"> </w:t>
      </w:r>
      <w:r w:rsidR="00026DBD" w:rsidRPr="00CB0F2B">
        <w:rPr>
          <w:rFonts w:ascii="Times New Roman" w:hAnsi="Times New Roman" w:cs="Times New Roman"/>
          <w:sz w:val="24"/>
          <w:szCs w:val="24"/>
        </w:rPr>
        <w:t>ile bağlantılı olarak sunmanın anlamsız olduğunu ifade etmektedir</w:t>
      </w:r>
      <w:r w:rsidR="00EB3A9C">
        <w:rPr>
          <w:rStyle w:val="DipnotBavurusu"/>
          <w:rFonts w:ascii="Times New Roman" w:hAnsi="Times New Roman" w:cs="Times New Roman"/>
          <w:sz w:val="24"/>
          <w:szCs w:val="24"/>
        </w:rPr>
        <w:footnoteReference w:id="309"/>
      </w:r>
      <w:r w:rsidR="00026DBD" w:rsidRPr="00CB0F2B">
        <w:rPr>
          <w:rFonts w:ascii="Times New Roman" w:hAnsi="Times New Roman" w:cs="Times New Roman"/>
          <w:sz w:val="24"/>
          <w:szCs w:val="24"/>
        </w:rPr>
        <w:t>.</w:t>
      </w:r>
    </w:p>
    <w:p w:rsidR="00093F31" w:rsidRPr="00CB0F2B" w:rsidRDefault="00093F3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w:t>
      </w:r>
      <w:r w:rsidR="001B67C0" w:rsidRPr="00CB0F2B">
        <w:rPr>
          <w:rFonts w:ascii="Times New Roman" w:hAnsi="Times New Roman" w:cs="Times New Roman"/>
          <w:sz w:val="24"/>
          <w:szCs w:val="24"/>
        </w:rPr>
        <w:t>Eş’arî düşünce tarzını eleştirmekle birlikte kudrete yapılan vurgunun önemine de işaret etmektedir. Allah’ın yarattığı kullar üzerindeki tasarruf hakkının sınırlandırılmasının mümkün olmadığı ve sonsuz kudret sahibi olarak mahlûkat üzerinde tam yetkiye haiz olduğu düşüncesine iştira</w:t>
      </w:r>
      <w:r w:rsidR="00EB3A9C">
        <w:rPr>
          <w:rFonts w:ascii="Times New Roman" w:hAnsi="Times New Roman" w:cs="Times New Roman"/>
          <w:sz w:val="24"/>
          <w:szCs w:val="24"/>
        </w:rPr>
        <w:t>k eden müellif, b</w:t>
      </w:r>
      <w:r w:rsidR="001B67C0" w:rsidRPr="00CB0F2B">
        <w:rPr>
          <w:rFonts w:ascii="Times New Roman" w:hAnsi="Times New Roman" w:cs="Times New Roman"/>
          <w:sz w:val="24"/>
          <w:szCs w:val="24"/>
        </w:rPr>
        <w:t xml:space="preserve">ununla birlikte Allah’ın Hâkim ismi gereğince hikmete mugayir fiil işlemeyeceği gerçeğinden hareketle </w:t>
      </w:r>
      <w:r w:rsidR="001B67C0" w:rsidRPr="00193527">
        <w:rPr>
          <w:rFonts w:ascii="Times New Roman" w:hAnsi="Times New Roman" w:cs="Times New Roman"/>
          <w:i/>
          <w:sz w:val="24"/>
          <w:szCs w:val="24"/>
        </w:rPr>
        <w:t>teklîf-i mâ lâ yutâk</w:t>
      </w:r>
      <w:r w:rsidR="001B67C0" w:rsidRPr="00CB0F2B">
        <w:rPr>
          <w:rFonts w:ascii="Times New Roman" w:hAnsi="Times New Roman" w:cs="Times New Roman"/>
          <w:sz w:val="24"/>
          <w:szCs w:val="24"/>
        </w:rPr>
        <w:t>’ı caiz görmemektedir. Zira</w:t>
      </w:r>
      <w:r w:rsidR="001866A7" w:rsidRPr="00CB0F2B">
        <w:rPr>
          <w:rFonts w:ascii="Times New Roman" w:hAnsi="Times New Roman" w:cs="Times New Roman"/>
          <w:sz w:val="24"/>
          <w:szCs w:val="24"/>
        </w:rPr>
        <w:t xml:space="preserve"> Allah’ın </w:t>
      </w:r>
      <w:r w:rsidR="001B67C0" w:rsidRPr="00CB0F2B">
        <w:rPr>
          <w:rFonts w:ascii="Times New Roman" w:hAnsi="Times New Roman" w:cs="Times New Roman"/>
          <w:sz w:val="24"/>
          <w:szCs w:val="24"/>
        </w:rPr>
        <w:t xml:space="preserve">insana </w:t>
      </w:r>
      <w:r w:rsidR="00D25211" w:rsidRPr="00CB0F2B">
        <w:rPr>
          <w:rFonts w:ascii="Times New Roman" w:hAnsi="Times New Roman" w:cs="Times New Roman"/>
          <w:sz w:val="24"/>
          <w:szCs w:val="24"/>
        </w:rPr>
        <w:t>istitaâ</w:t>
      </w:r>
      <w:r w:rsidR="00193527">
        <w:rPr>
          <w:rFonts w:ascii="Times New Roman" w:hAnsi="Times New Roman" w:cs="Times New Roman"/>
          <w:sz w:val="24"/>
          <w:szCs w:val="24"/>
        </w:rPr>
        <w:t xml:space="preserve">tının </w:t>
      </w:r>
      <w:r w:rsidR="001866A7" w:rsidRPr="00CB0F2B">
        <w:rPr>
          <w:rFonts w:ascii="Times New Roman" w:hAnsi="Times New Roman" w:cs="Times New Roman"/>
          <w:sz w:val="24"/>
          <w:szCs w:val="24"/>
        </w:rPr>
        <w:t>üzerinde bir sorumluluk yüklemesi, kendi hikmetine ters bir tasarrufta bulunması anlamına gelec</w:t>
      </w:r>
      <w:r w:rsidR="00EB3A9C">
        <w:rPr>
          <w:rFonts w:ascii="Times New Roman" w:hAnsi="Times New Roman" w:cs="Times New Roman"/>
          <w:sz w:val="24"/>
          <w:szCs w:val="24"/>
        </w:rPr>
        <w:t xml:space="preserve">ektir. Böyle bir şey düşünülemez. Müellifimize göre </w:t>
      </w:r>
      <w:r w:rsidR="001866A7" w:rsidRPr="00CB0F2B">
        <w:rPr>
          <w:rFonts w:ascii="Times New Roman" w:hAnsi="Times New Roman" w:cs="Times New Roman"/>
          <w:sz w:val="24"/>
          <w:szCs w:val="24"/>
        </w:rPr>
        <w:t>Allah</w:t>
      </w:r>
      <w:r w:rsidR="00EB3A9C">
        <w:rPr>
          <w:rFonts w:ascii="Times New Roman" w:hAnsi="Times New Roman" w:cs="Times New Roman"/>
          <w:sz w:val="24"/>
          <w:szCs w:val="24"/>
        </w:rPr>
        <w:t xml:space="preserve"> Teâlâ</w:t>
      </w:r>
      <w:r w:rsidR="001866A7" w:rsidRPr="00CB0F2B">
        <w:rPr>
          <w:rFonts w:ascii="Times New Roman" w:hAnsi="Times New Roman" w:cs="Times New Roman"/>
          <w:sz w:val="24"/>
          <w:szCs w:val="24"/>
        </w:rPr>
        <w:t xml:space="preserve"> insanı kudretinin ve imkânlarının elverdiği, takatinin fiili işlemeye</w:t>
      </w:r>
      <w:r w:rsidR="00EB3A9C">
        <w:rPr>
          <w:rFonts w:ascii="Times New Roman" w:hAnsi="Times New Roman" w:cs="Times New Roman"/>
          <w:sz w:val="24"/>
          <w:szCs w:val="24"/>
        </w:rPr>
        <w:t xml:space="preserve"> yettiği şeylerle mükellef tutacaktır.</w:t>
      </w:r>
      <w:r w:rsidR="00D25211" w:rsidRPr="00CB0F2B">
        <w:rPr>
          <w:rFonts w:ascii="Times New Roman" w:hAnsi="Times New Roman" w:cs="Times New Roman"/>
          <w:sz w:val="24"/>
          <w:szCs w:val="24"/>
        </w:rPr>
        <w:t xml:space="preserve"> İnsan, istitaâ</w:t>
      </w:r>
      <w:r w:rsidR="001866A7" w:rsidRPr="00CB0F2B">
        <w:rPr>
          <w:rFonts w:ascii="Times New Roman" w:hAnsi="Times New Roman" w:cs="Times New Roman"/>
          <w:sz w:val="24"/>
          <w:szCs w:val="24"/>
        </w:rPr>
        <w:t>tına uygun olan bu sorumluluğu taat ile yerine getirirse, emre uymanın karşılığı olarak sevabı ve mü</w:t>
      </w:r>
      <w:r w:rsidR="00D25211" w:rsidRPr="00CB0F2B">
        <w:rPr>
          <w:rFonts w:ascii="Times New Roman" w:hAnsi="Times New Roman" w:cs="Times New Roman"/>
          <w:sz w:val="24"/>
          <w:szCs w:val="24"/>
        </w:rPr>
        <w:t>kâfatı hak eder. İsyan edip emre karşı dururs</w:t>
      </w:r>
      <w:r w:rsidR="004F791D">
        <w:rPr>
          <w:rFonts w:ascii="Times New Roman" w:hAnsi="Times New Roman" w:cs="Times New Roman"/>
          <w:sz w:val="24"/>
          <w:szCs w:val="24"/>
        </w:rPr>
        <w:t>a günah ve cezaya müstehak olur</w:t>
      </w:r>
      <w:r w:rsidR="00D25211" w:rsidRPr="00CB0F2B">
        <w:rPr>
          <w:rStyle w:val="DipnotBavurusu"/>
          <w:rFonts w:ascii="Times New Roman" w:hAnsi="Times New Roman" w:cs="Times New Roman"/>
          <w:sz w:val="24"/>
          <w:szCs w:val="24"/>
        </w:rPr>
        <w:footnoteReference w:id="310"/>
      </w:r>
      <w:r w:rsidR="004F791D">
        <w:rPr>
          <w:rFonts w:ascii="Times New Roman" w:hAnsi="Times New Roman" w:cs="Times New Roman"/>
          <w:sz w:val="24"/>
          <w:szCs w:val="24"/>
        </w:rPr>
        <w:t>.</w:t>
      </w:r>
    </w:p>
    <w:p w:rsidR="00D25211" w:rsidRPr="00CB0F2B" w:rsidRDefault="00D20AEF" w:rsidP="001A266B">
      <w:pPr>
        <w:pStyle w:val="Balk2"/>
        <w:spacing w:line="360" w:lineRule="auto"/>
        <w:jc w:val="both"/>
        <w:rPr>
          <w:rFonts w:cs="Times New Roman"/>
          <w:szCs w:val="24"/>
        </w:rPr>
      </w:pPr>
      <w:bookmarkStart w:id="71" w:name="_Toc500742342"/>
      <w:r>
        <w:rPr>
          <w:rFonts w:cs="Times New Roman"/>
          <w:szCs w:val="24"/>
        </w:rPr>
        <w:t>2.</w:t>
      </w:r>
      <w:r w:rsidR="00375A02">
        <w:rPr>
          <w:rFonts w:cs="Times New Roman"/>
          <w:szCs w:val="24"/>
        </w:rPr>
        <w:t>1</w:t>
      </w:r>
      <w:r w:rsidR="00786AE3" w:rsidRPr="00CB0F2B">
        <w:rPr>
          <w:rFonts w:cs="Times New Roman"/>
          <w:szCs w:val="24"/>
        </w:rPr>
        <w:t>.</w:t>
      </w:r>
      <w:r w:rsidR="00762486" w:rsidRPr="00CB0F2B">
        <w:rPr>
          <w:rFonts w:cs="Times New Roman"/>
          <w:szCs w:val="24"/>
        </w:rPr>
        <w:t>8</w:t>
      </w:r>
      <w:r w:rsidR="00D25211" w:rsidRPr="00CB0F2B">
        <w:rPr>
          <w:rFonts w:cs="Times New Roman"/>
          <w:szCs w:val="24"/>
        </w:rPr>
        <w:t>. Allah’ın Fiillerinde Hikmet</w:t>
      </w:r>
      <w:bookmarkEnd w:id="71"/>
    </w:p>
    <w:p w:rsidR="00E20902" w:rsidRPr="00CB0F2B" w:rsidRDefault="001F4C82"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Allah’ın fiillerinin bir sebebe bağlı olup olmadığı veya bu fiillerde hikmet bulunmasının gerekliliği meselesi Ehl-i Sünnet kelamında dikkat çeken bir tartışma konusudur. </w:t>
      </w:r>
      <w:r w:rsidR="00E83257" w:rsidRPr="00CB0F2B">
        <w:rPr>
          <w:rFonts w:ascii="Times New Roman" w:hAnsi="Times New Roman" w:cs="Times New Roman"/>
          <w:sz w:val="24"/>
          <w:szCs w:val="24"/>
        </w:rPr>
        <w:t>Tartışmanın</w:t>
      </w:r>
      <w:r w:rsidR="00E20902" w:rsidRPr="00CB0F2B">
        <w:rPr>
          <w:rFonts w:ascii="Times New Roman" w:hAnsi="Times New Roman" w:cs="Times New Roman"/>
          <w:sz w:val="24"/>
          <w:szCs w:val="24"/>
        </w:rPr>
        <w:t xml:space="preserve"> odak noktası</w:t>
      </w:r>
      <w:r w:rsidR="00E83257" w:rsidRPr="00CB0F2B">
        <w:rPr>
          <w:rFonts w:ascii="Times New Roman" w:hAnsi="Times New Roman" w:cs="Times New Roman"/>
          <w:sz w:val="24"/>
          <w:szCs w:val="24"/>
        </w:rPr>
        <w:t>nı</w:t>
      </w:r>
      <w:r w:rsidR="00E20902" w:rsidRPr="00CB0F2B">
        <w:rPr>
          <w:rFonts w:ascii="Times New Roman" w:hAnsi="Times New Roman" w:cs="Times New Roman"/>
          <w:sz w:val="24"/>
          <w:szCs w:val="24"/>
        </w:rPr>
        <w:t>, h</w:t>
      </w:r>
      <w:r w:rsidR="004F0B23">
        <w:rPr>
          <w:rFonts w:ascii="Times New Roman" w:hAnsi="Times New Roman" w:cs="Times New Roman"/>
          <w:sz w:val="24"/>
          <w:szCs w:val="24"/>
        </w:rPr>
        <w:t>ikmet sıfatına sahip olan Allah</w:t>
      </w:r>
      <w:r w:rsidR="00E20902" w:rsidRPr="00CB0F2B">
        <w:rPr>
          <w:rFonts w:ascii="Times New Roman" w:hAnsi="Times New Roman" w:cs="Times New Roman"/>
          <w:sz w:val="24"/>
          <w:szCs w:val="24"/>
        </w:rPr>
        <w:t xml:space="preserve"> </w:t>
      </w:r>
      <w:r w:rsidR="00E96301" w:rsidRPr="00CB0F2B">
        <w:rPr>
          <w:rFonts w:ascii="Times New Roman" w:hAnsi="Times New Roman" w:cs="Times New Roman"/>
          <w:sz w:val="24"/>
          <w:szCs w:val="24"/>
        </w:rPr>
        <w:t>Teâlâ</w:t>
      </w:r>
      <w:r w:rsidR="00E20902" w:rsidRPr="00CB0F2B">
        <w:rPr>
          <w:rFonts w:ascii="Times New Roman" w:hAnsi="Times New Roman" w:cs="Times New Roman"/>
          <w:sz w:val="24"/>
          <w:szCs w:val="24"/>
        </w:rPr>
        <w:t>’nın hiçbir hikmet veya sebebe taalluk etmeyen bir fiili ya</w:t>
      </w:r>
      <w:r w:rsidR="00E83257" w:rsidRPr="00CB0F2B">
        <w:rPr>
          <w:rFonts w:ascii="Times New Roman" w:hAnsi="Times New Roman" w:cs="Times New Roman"/>
          <w:sz w:val="24"/>
          <w:szCs w:val="24"/>
        </w:rPr>
        <w:t xml:space="preserve">ratmasının caiz olup olmadığı, </w:t>
      </w:r>
      <w:r w:rsidR="00E20902" w:rsidRPr="00CB0F2B">
        <w:rPr>
          <w:rFonts w:ascii="Times New Roman" w:hAnsi="Times New Roman" w:cs="Times New Roman"/>
          <w:sz w:val="24"/>
          <w:szCs w:val="24"/>
        </w:rPr>
        <w:t xml:space="preserve">fiilleri </w:t>
      </w:r>
      <w:r w:rsidR="00E83257" w:rsidRPr="00CB0F2B">
        <w:rPr>
          <w:rFonts w:ascii="Times New Roman" w:hAnsi="Times New Roman" w:cs="Times New Roman"/>
          <w:sz w:val="24"/>
          <w:szCs w:val="24"/>
        </w:rPr>
        <w:t xml:space="preserve">bir hikmete binaen </w:t>
      </w:r>
      <w:r w:rsidR="00E20902" w:rsidRPr="00CB0F2B">
        <w:rPr>
          <w:rFonts w:ascii="Times New Roman" w:hAnsi="Times New Roman" w:cs="Times New Roman"/>
          <w:sz w:val="24"/>
          <w:szCs w:val="24"/>
        </w:rPr>
        <w:t xml:space="preserve">gerçekleştirmesinin </w:t>
      </w:r>
      <w:r w:rsidR="00E83257" w:rsidRPr="00CB0F2B">
        <w:rPr>
          <w:rFonts w:ascii="Times New Roman" w:hAnsi="Times New Roman" w:cs="Times New Roman"/>
          <w:sz w:val="24"/>
          <w:szCs w:val="24"/>
        </w:rPr>
        <w:t>ne anlam ifade ettiği soruları oluşturmaktadır.</w:t>
      </w:r>
    </w:p>
    <w:p w:rsidR="009A574D" w:rsidRPr="00CB0F2B" w:rsidRDefault="00193527"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Eş’arîliğ</w:t>
      </w:r>
      <w:r w:rsidR="001F4C82" w:rsidRPr="00CB0F2B">
        <w:rPr>
          <w:rFonts w:ascii="Times New Roman" w:hAnsi="Times New Roman" w:cs="Times New Roman"/>
          <w:sz w:val="24"/>
          <w:szCs w:val="24"/>
        </w:rPr>
        <w:t xml:space="preserve">e göre, Allah yaptıklarından sorumlu tutulamayacağı için fiillerini herhangi bir sebebe bağlı olarak gerçekleştireceği düşünülemez. Allah’ın hikmet sahibi oluşunu reddetmeyen Eşârî düşüncesi, fiillerinin hikmetli olduğunu kabul etmektedir. </w:t>
      </w:r>
      <w:r w:rsidR="006B5E6D" w:rsidRPr="00CB0F2B">
        <w:rPr>
          <w:rFonts w:ascii="Times New Roman" w:hAnsi="Times New Roman" w:cs="Times New Roman"/>
          <w:sz w:val="24"/>
          <w:szCs w:val="24"/>
        </w:rPr>
        <w:lastRenderedPageBreak/>
        <w:t>Ne var ki</w:t>
      </w:r>
      <w:r w:rsidR="001F4C82" w:rsidRPr="00CB0F2B">
        <w:rPr>
          <w:rFonts w:ascii="Times New Roman" w:hAnsi="Times New Roman" w:cs="Times New Roman"/>
          <w:sz w:val="24"/>
          <w:szCs w:val="24"/>
        </w:rPr>
        <w:t xml:space="preserve"> bunun bir gereklil</w:t>
      </w:r>
      <w:r w:rsidR="006B5E6D" w:rsidRPr="00CB0F2B">
        <w:rPr>
          <w:rFonts w:ascii="Times New Roman" w:hAnsi="Times New Roman" w:cs="Times New Roman"/>
          <w:sz w:val="24"/>
          <w:szCs w:val="24"/>
        </w:rPr>
        <w:t>ik olduğu fikrine karşı çıkmaktadır</w:t>
      </w:r>
      <w:r w:rsidR="001F4C82" w:rsidRPr="00CB0F2B">
        <w:rPr>
          <w:rFonts w:ascii="Times New Roman" w:hAnsi="Times New Roman" w:cs="Times New Roman"/>
          <w:sz w:val="24"/>
          <w:szCs w:val="24"/>
        </w:rPr>
        <w:t xml:space="preserve">. Bu anlayışa göre Allah’ın fiillerinde hikmet bulunması caiz olmakla birlikte </w:t>
      </w:r>
      <w:r w:rsidR="000D4274">
        <w:rPr>
          <w:rFonts w:ascii="Times New Roman" w:hAnsi="Times New Roman" w:cs="Times New Roman"/>
          <w:sz w:val="24"/>
          <w:szCs w:val="24"/>
        </w:rPr>
        <w:t>zât</w:t>
      </w:r>
      <w:r w:rsidR="009A574D" w:rsidRPr="00CB0F2B">
        <w:rPr>
          <w:rFonts w:ascii="Times New Roman" w:hAnsi="Times New Roman" w:cs="Times New Roman"/>
          <w:sz w:val="24"/>
          <w:szCs w:val="24"/>
        </w:rPr>
        <w:t xml:space="preserve">ı gereği </w:t>
      </w:r>
      <w:r w:rsidR="001F4C82" w:rsidRPr="00CB0F2B">
        <w:rPr>
          <w:rFonts w:ascii="Times New Roman" w:hAnsi="Times New Roman" w:cs="Times New Roman"/>
          <w:sz w:val="24"/>
          <w:szCs w:val="24"/>
        </w:rPr>
        <w:t>hikmetsiz fiil</w:t>
      </w:r>
      <w:r w:rsidR="009A574D" w:rsidRPr="00CB0F2B">
        <w:rPr>
          <w:rFonts w:ascii="Times New Roman" w:hAnsi="Times New Roman" w:cs="Times New Roman"/>
          <w:sz w:val="24"/>
          <w:szCs w:val="24"/>
        </w:rPr>
        <w:t>i olamayacağın</w:t>
      </w:r>
      <w:r w:rsidR="004F791D">
        <w:rPr>
          <w:rFonts w:ascii="Times New Roman" w:hAnsi="Times New Roman" w:cs="Times New Roman"/>
          <w:sz w:val="24"/>
          <w:szCs w:val="24"/>
        </w:rPr>
        <w:t>ı iddia etmek de doğru değildir</w:t>
      </w:r>
      <w:r w:rsidR="0051296C" w:rsidRPr="00CB0F2B">
        <w:rPr>
          <w:rStyle w:val="DipnotBavurusu"/>
          <w:rFonts w:ascii="Times New Roman" w:hAnsi="Times New Roman" w:cs="Times New Roman"/>
          <w:sz w:val="24"/>
          <w:szCs w:val="24"/>
        </w:rPr>
        <w:footnoteReference w:id="311"/>
      </w:r>
      <w:r w:rsidR="004F791D">
        <w:rPr>
          <w:rFonts w:ascii="Times New Roman" w:hAnsi="Times New Roman" w:cs="Times New Roman"/>
          <w:sz w:val="24"/>
          <w:szCs w:val="24"/>
        </w:rPr>
        <w:t>.</w:t>
      </w:r>
    </w:p>
    <w:p w:rsidR="001F4C82" w:rsidRPr="00CB0F2B" w:rsidRDefault="009A574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Matûrîdilik’te ise hikmetsiz ve sebepsiz iş yapmak abesle iştigal etmektir. Allah abesle vasıflandırılacak bir iş yapmaz. Allah’ın fiillerinin her biri bir hikmet ba</w:t>
      </w:r>
      <w:r w:rsidR="006B5E6D" w:rsidRPr="00CB0F2B">
        <w:rPr>
          <w:rFonts w:ascii="Times New Roman" w:hAnsi="Times New Roman" w:cs="Times New Roman"/>
          <w:sz w:val="24"/>
          <w:szCs w:val="24"/>
        </w:rPr>
        <w:t xml:space="preserve">rındırır ve bir sebebe dayanır. Elbette </w:t>
      </w:r>
      <w:r w:rsidRPr="00CB0F2B">
        <w:rPr>
          <w:rFonts w:ascii="Times New Roman" w:hAnsi="Times New Roman" w:cs="Times New Roman"/>
          <w:sz w:val="24"/>
          <w:szCs w:val="24"/>
        </w:rPr>
        <w:t>Allah fiilleri zaruret halinde gerçekleştirmez, ona zorunluluk atfedilemez. Fakat hikmet sahibi oluşunun doğal bir neticesi ol</w:t>
      </w:r>
      <w:r w:rsidR="004F791D">
        <w:rPr>
          <w:rFonts w:ascii="Times New Roman" w:hAnsi="Times New Roman" w:cs="Times New Roman"/>
          <w:sz w:val="24"/>
          <w:szCs w:val="24"/>
        </w:rPr>
        <w:t>arak fiillerinde hikmet bulunur</w:t>
      </w:r>
      <w:r w:rsidR="00963D48" w:rsidRPr="00CB0F2B">
        <w:rPr>
          <w:rStyle w:val="DipnotBavurusu"/>
          <w:rFonts w:ascii="Times New Roman" w:hAnsi="Times New Roman" w:cs="Times New Roman"/>
          <w:sz w:val="24"/>
          <w:szCs w:val="24"/>
        </w:rPr>
        <w:footnoteReference w:id="312"/>
      </w:r>
      <w:r w:rsidR="004F791D">
        <w:rPr>
          <w:rFonts w:ascii="Times New Roman" w:hAnsi="Times New Roman" w:cs="Times New Roman"/>
          <w:sz w:val="24"/>
          <w:szCs w:val="24"/>
        </w:rPr>
        <w:t>.</w:t>
      </w:r>
    </w:p>
    <w:p w:rsidR="006B5E6D" w:rsidRPr="00CB0F2B" w:rsidRDefault="00252C2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w:t>
      </w:r>
      <w:r w:rsidR="00E20902" w:rsidRPr="00CB0F2B">
        <w:rPr>
          <w:rFonts w:ascii="Times New Roman" w:hAnsi="Times New Roman" w:cs="Times New Roman"/>
          <w:sz w:val="24"/>
          <w:szCs w:val="24"/>
        </w:rPr>
        <w:t>Akkirmânî’ye göre Eş’arîler</w:t>
      </w:r>
      <w:r w:rsidR="00A34BBE">
        <w:rPr>
          <w:rFonts w:ascii="Times New Roman" w:hAnsi="Times New Roman" w:cs="Times New Roman"/>
          <w:sz w:val="24"/>
          <w:szCs w:val="24"/>
        </w:rPr>
        <w:t>, öne sürdükleri görüşle</w:t>
      </w:r>
      <w:r w:rsidR="00E20902" w:rsidRPr="00CB0F2B">
        <w:rPr>
          <w:rFonts w:ascii="Times New Roman" w:hAnsi="Times New Roman" w:cs="Times New Roman"/>
          <w:sz w:val="24"/>
          <w:szCs w:val="24"/>
        </w:rPr>
        <w:t xml:space="preserve"> Allah’ın fiillerinde hikmetin bulunmasına da bulunmamasına da cevaz vermişler ve bir fiilde hikmetin varlığının ya da yokluğunun gereklilik olarak kabul edilemeyeceğini savunmuşlardır.</w:t>
      </w:r>
      <w:r w:rsidR="008214DC">
        <w:rPr>
          <w:rFonts w:ascii="Times New Roman" w:hAnsi="Times New Roman" w:cs="Times New Roman"/>
          <w:sz w:val="24"/>
          <w:szCs w:val="24"/>
        </w:rPr>
        <w:t xml:space="preserve"> </w:t>
      </w:r>
      <w:r w:rsidR="00931F22" w:rsidRPr="00CB0F2B">
        <w:rPr>
          <w:rFonts w:ascii="Times New Roman" w:hAnsi="Times New Roman" w:cs="Times New Roman"/>
          <w:sz w:val="24"/>
          <w:szCs w:val="24"/>
        </w:rPr>
        <w:t>Müellifimiz Allah’ın fiillerinde hikmet bulunmayabileceğini söylemekle, bazı fiillerin</w:t>
      </w:r>
      <w:r w:rsidR="006B5E6D" w:rsidRPr="00CB0F2B">
        <w:rPr>
          <w:rFonts w:ascii="Times New Roman" w:hAnsi="Times New Roman" w:cs="Times New Roman"/>
          <w:sz w:val="24"/>
          <w:szCs w:val="24"/>
        </w:rPr>
        <w:t>in</w:t>
      </w:r>
      <w:r w:rsidR="00931F22" w:rsidRPr="00CB0F2B">
        <w:rPr>
          <w:rFonts w:ascii="Times New Roman" w:hAnsi="Times New Roman" w:cs="Times New Roman"/>
          <w:sz w:val="24"/>
          <w:szCs w:val="24"/>
        </w:rPr>
        <w:t xml:space="preserve"> hikmetsiz ve abes olduğunu kabul etmenin aynı şey olduğunu </w:t>
      </w:r>
      <w:r w:rsidR="008214DC">
        <w:rPr>
          <w:rFonts w:ascii="Times New Roman" w:hAnsi="Times New Roman" w:cs="Times New Roman"/>
          <w:sz w:val="24"/>
          <w:szCs w:val="24"/>
        </w:rPr>
        <w:t>ifade ederek Eş’arî anlayışa karşı çıkmaktadır</w:t>
      </w:r>
      <w:r w:rsidR="00931F22" w:rsidRPr="00CB0F2B">
        <w:rPr>
          <w:rFonts w:ascii="Times New Roman" w:hAnsi="Times New Roman" w:cs="Times New Roman"/>
          <w:sz w:val="24"/>
          <w:szCs w:val="24"/>
        </w:rPr>
        <w:t xml:space="preserve">. </w:t>
      </w:r>
      <w:r w:rsidR="00A34BBE">
        <w:rPr>
          <w:rFonts w:ascii="Times New Roman" w:hAnsi="Times New Roman" w:cs="Times New Roman"/>
          <w:sz w:val="24"/>
          <w:szCs w:val="24"/>
        </w:rPr>
        <w:t xml:space="preserve">O’na göre </w:t>
      </w:r>
      <w:r w:rsidR="009E5BD3" w:rsidRPr="00CB0F2B">
        <w:rPr>
          <w:rFonts w:ascii="Times New Roman" w:hAnsi="Times New Roman" w:cs="Times New Roman"/>
          <w:sz w:val="24"/>
          <w:szCs w:val="24"/>
        </w:rPr>
        <w:t xml:space="preserve">bir fiilde hikmet varsa abes yoktur, abes varsa </w:t>
      </w:r>
      <w:r>
        <w:rPr>
          <w:rFonts w:ascii="Times New Roman" w:hAnsi="Times New Roman" w:cs="Times New Roman"/>
          <w:sz w:val="24"/>
          <w:szCs w:val="24"/>
        </w:rPr>
        <w:t>hikmet yoktur. Allah’ın</w:t>
      </w:r>
      <w:r w:rsidR="006B5E6D" w:rsidRPr="00CB0F2B">
        <w:rPr>
          <w:rFonts w:ascii="Times New Roman" w:hAnsi="Times New Roman" w:cs="Times New Roman"/>
          <w:sz w:val="24"/>
          <w:szCs w:val="24"/>
        </w:rPr>
        <w:t>,</w:t>
      </w:r>
      <w:r w:rsidR="00931F22" w:rsidRPr="00CB0F2B">
        <w:rPr>
          <w:rFonts w:ascii="Times New Roman" w:hAnsi="Times New Roman" w:cs="Times New Roman"/>
          <w:sz w:val="24"/>
          <w:szCs w:val="24"/>
        </w:rPr>
        <w:t xml:space="preserve"> hiçbir sebeple izah edilemeyecek, bir anlam </w:t>
      </w:r>
      <w:r w:rsidR="006B5E6D" w:rsidRPr="00CB0F2B">
        <w:rPr>
          <w:rFonts w:ascii="Times New Roman" w:hAnsi="Times New Roman" w:cs="Times New Roman"/>
          <w:sz w:val="24"/>
          <w:szCs w:val="24"/>
        </w:rPr>
        <w:t>taşımayan</w:t>
      </w:r>
      <w:r w:rsidR="00931F22" w:rsidRPr="00CB0F2B">
        <w:rPr>
          <w:rFonts w:ascii="Times New Roman" w:hAnsi="Times New Roman" w:cs="Times New Roman"/>
          <w:sz w:val="24"/>
          <w:szCs w:val="24"/>
        </w:rPr>
        <w:t>, hikmetsiz ve abes bir fiil işl</w:t>
      </w:r>
      <w:r>
        <w:rPr>
          <w:rFonts w:ascii="Times New Roman" w:hAnsi="Times New Roman" w:cs="Times New Roman"/>
          <w:sz w:val="24"/>
          <w:szCs w:val="24"/>
        </w:rPr>
        <w:t>emesi muhaldir</w:t>
      </w:r>
      <w:r w:rsidR="00A34BBE">
        <w:rPr>
          <w:rStyle w:val="DipnotBavurusu"/>
          <w:rFonts w:ascii="Times New Roman" w:hAnsi="Times New Roman" w:cs="Times New Roman"/>
          <w:sz w:val="24"/>
          <w:szCs w:val="24"/>
        </w:rPr>
        <w:footnoteReference w:id="313"/>
      </w:r>
      <w:r>
        <w:rPr>
          <w:rFonts w:ascii="Times New Roman" w:hAnsi="Times New Roman" w:cs="Times New Roman"/>
          <w:sz w:val="24"/>
          <w:szCs w:val="24"/>
        </w:rPr>
        <w:t>.</w:t>
      </w:r>
    </w:p>
    <w:p w:rsidR="00197651" w:rsidRPr="00CB0F2B" w:rsidRDefault="006B5E6D"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burada bir noktan</w:t>
      </w:r>
      <w:r w:rsidR="00252C2C">
        <w:rPr>
          <w:rFonts w:ascii="Times New Roman" w:hAnsi="Times New Roman" w:cs="Times New Roman"/>
          <w:sz w:val="24"/>
          <w:szCs w:val="24"/>
        </w:rPr>
        <w:t xml:space="preserve">ın altını özellikle çizmektedir: </w:t>
      </w:r>
      <w:r w:rsidR="00252C2C" w:rsidRPr="00CB0F2B">
        <w:rPr>
          <w:rFonts w:ascii="Times New Roman" w:hAnsi="Times New Roman" w:cs="Times New Roman"/>
          <w:sz w:val="24"/>
          <w:szCs w:val="24"/>
        </w:rPr>
        <w:t xml:space="preserve">Allah’ın her fiilinde bir hikmetin bulunmasının </w:t>
      </w:r>
      <w:r w:rsidR="00252C2C">
        <w:rPr>
          <w:rFonts w:ascii="Times New Roman" w:hAnsi="Times New Roman" w:cs="Times New Roman"/>
          <w:sz w:val="24"/>
          <w:szCs w:val="24"/>
        </w:rPr>
        <w:t xml:space="preserve">lüzumu, O’na bir zorunluluk atfı olarak anlaşılmamalıdır. Müellifimize göre bu cümleden maksat, Allah’ın </w:t>
      </w:r>
      <w:r w:rsidR="00252C2C" w:rsidRPr="00CB0F2B">
        <w:rPr>
          <w:rFonts w:ascii="Times New Roman" w:hAnsi="Times New Roman" w:cs="Times New Roman"/>
          <w:sz w:val="24"/>
          <w:szCs w:val="24"/>
        </w:rPr>
        <w:t>hiçbir fiilinin hikmetten ayrı olmasının tasavvur edilemeyeceği hakik</w:t>
      </w:r>
      <w:r w:rsidR="00252C2C">
        <w:rPr>
          <w:rFonts w:ascii="Times New Roman" w:hAnsi="Times New Roman" w:cs="Times New Roman"/>
          <w:sz w:val="24"/>
          <w:szCs w:val="24"/>
        </w:rPr>
        <w:t xml:space="preserve">atidir. Yoksa </w:t>
      </w:r>
      <w:r w:rsidR="00197651">
        <w:rPr>
          <w:rFonts w:ascii="Times New Roman" w:hAnsi="Times New Roman" w:cs="Times New Roman"/>
          <w:sz w:val="24"/>
          <w:szCs w:val="24"/>
        </w:rPr>
        <w:t>Zât</w:t>
      </w:r>
      <w:r w:rsidR="00197651" w:rsidRPr="00CB0F2B">
        <w:rPr>
          <w:rFonts w:ascii="Times New Roman" w:hAnsi="Times New Roman" w:cs="Times New Roman"/>
          <w:sz w:val="24"/>
          <w:szCs w:val="24"/>
        </w:rPr>
        <w:t>-ı İlahî’yi herhangi bir</w:t>
      </w:r>
      <w:r w:rsidR="00A34BBE">
        <w:rPr>
          <w:rFonts w:ascii="Times New Roman" w:hAnsi="Times New Roman" w:cs="Times New Roman"/>
          <w:sz w:val="24"/>
          <w:szCs w:val="24"/>
        </w:rPr>
        <w:t xml:space="preserve"> şey ile cebr altında bırakmak</w:t>
      </w:r>
      <w:r w:rsidR="00197651" w:rsidRPr="00CB0F2B">
        <w:rPr>
          <w:rFonts w:ascii="Times New Roman" w:hAnsi="Times New Roman" w:cs="Times New Roman"/>
          <w:sz w:val="24"/>
          <w:szCs w:val="24"/>
        </w:rPr>
        <w:t xml:space="preserve"> </w:t>
      </w:r>
      <w:r w:rsidR="00A34BBE">
        <w:rPr>
          <w:rFonts w:ascii="Times New Roman" w:hAnsi="Times New Roman" w:cs="Times New Roman"/>
          <w:sz w:val="24"/>
          <w:szCs w:val="24"/>
        </w:rPr>
        <w:t xml:space="preserve">mümkün değildir </w:t>
      </w:r>
      <w:r w:rsidR="00197651">
        <w:rPr>
          <w:rFonts w:ascii="Times New Roman" w:hAnsi="Times New Roman" w:cs="Times New Roman"/>
          <w:sz w:val="24"/>
          <w:szCs w:val="24"/>
        </w:rPr>
        <w:t xml:space="preserve">ve O’nun </w:t>
      </w:r>
      <w:r w:rsidR="00197651" w:rsidRPr="00CB0F2B">
        <w:rPr>
          <w:rFonts w:ascii="Times New Roman" w:hAnsi="Times New Roman" w:cs="Times New Roman"/>
          <w:sz w:val="24"/>
          <w:szCs w:val="24"/>
        </w:rPr>
        <w:t>hiçbir konuda zorunluluk altında olmadığına inanma</w:t>
      </w:r>
      <w:r w:rsidR="00A34BBE">
        <w:rPr>
          <w:rFonts w:ascii="Times New Roman" w:hAnsi="Times New Roman" w:cs="Times New Roman"/>
          <w:sz w:val="24"/>
          <w:szCs w:val="24"/>
        </w:rPr>
        <w:t>k</w:t>
      </w:r>
      <w:r w:rsidR="00197651">
        <w:rPr>
          <w:rFonts w:ascii="Times New Roman" w:hAnsi="Times New Roman" w:cs="Times New Roman"/>
          <w:sz w:val="24"/>
          <w:szCs w:val="24"/>
        </w:rPr>
        <w:t xml:space="preserve"> kullar için bir gereklilik</w:t>
      </w:r>
      <w:r w:rsidR="00A34BBE">
        <w:rPr>
          <w:rFonts w:ascii="Times New Roman" w:hAnsi="Times New Roman" w:cs="Times New Roman"/>
          <w:sz w:val="24"/>
          <w:szCs w:val="24"/>
        </w:rPr>
        <w:t>tir</w:t>
      </w:r>
      <w:r w:rsidR="00197651" w:rsidRPr="00CB0F2B">
        <w:rPr>
          <w:rStyle w:val="DipnotBavurusu"/>
          <w:rFonts w:ascii="Times New Roman" w:hAnsi="Times New Roman" w:cs="Times New Roman"/>
          <w:sz w:val="24"/>
          <w:szCs w:val="24"/>
        </w:rPr>
        <w:footnoteReference w:id="314"/>
      </w:r>
      <w:r w:rsidR="00197651">
        <w:rPr>
          <w:rFonts w:ascii="Times New Roman" w:hAnsi="Times New Roman" w:cs="Times New Roman"/>
          <w:sz w:val="24"/>
          <w:szCs w:val="24"/>
        </w:rPr>
        <w:t>.</w:t>
      </w:r>
    </w:p>
    <w:p w:rsidR="006B5E6D" w:rsidRPr="00CB0F2B" w:rsidRDefault="00D20AEF" w:rsidP="001A266B">
      <w:pPr>
        <w:pStyle w:val="Balk3"/>
        <w:spacing w:line="360" w:lineRule="auto"/>
        <w:jc w:val="both"/>
        <w:rPr>
          <w:rFonts w:cs="Times New Roman"/>
        </w:rPr>
      </w:pPr>
      <w:bookmarkStart w:id="72" w:name="_Toc500742343"/>
      <w:r>
        <w:rPr>
          <w:rFonts w:cs="Times New Roman"/>
        </w:rPr>
        <w:t>2.</w:t>
      </w:r>
      <w:r w:rsidR="00375A02">
        <w:rPr>
          <w:rFonts w:cs="Times New Roman"/>
        </w:rPr>
        <w:t>1</w:t>
      </w:r>
      <w:r w:rsidR="00786AE3" w:rsidRPr="00CB0F2B">
        <w:rPr>
          <w:rFonts w:cs="Times New Roman"/>
        </w:rPr>
        <w:t>.</w:t>
      </w:r>
      <w:r w:rsidR="00762486" w:rsidRPr="00CB0F2B">
        <w:rPr>
          <w:rFonts w:cs="Times New Roman"/>
        </w:rPr>
        <w:t>8</w:t>
      </w:r>
      <w:r w:rsidR="0030045A" w:rsidRPr="00CB0F2B">
        <w:rPr>
          <w:rFonts w:cs="Times New Roman"/>
        </w:rPr>
        <w:t>.1. Kötülüğün Varlığı v</w:t>
      </w:r>
      <w:r w:rsidR="007A5F7B" w:rsidRPr="00CB0F2B">
        <w:rPr>
          <w:rFonts w:cs="Times New Roman"/>
        </w:rPr>
        <w:t>e Allah’ın Hikmeti</w:t>
      </w:r>
      <w:bookmarkEnd w:id="72"/>
    </w:p>
    <w:p w:rsidR="000B519E" w:rsidRPr="00CB0F2B" w:rsidRDefault="00A8331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Mâtürîdî</w:t>
      </w:r>
      <w:r w:rsidR="000B519E" w:rsidRPr="00CB0F2B">
        <w:rPr>
          <w:rFonts w:ascii="Times New Roman" w:hAnsi="Times New Roman" w:cs="Times New Roman"/>
          <w:sz w:val="24"/>
          <w:szCs w:val="24"/>
        </w:rPr>
        <w:t xml:space="preserve"> â</w:t>
      </w:r>
      <w:r w:rsidR="0030045A" w:rsidRPr="00CB0F2B">
        <w:rPr>
          <w:rFonts w:ascii="Times New Roman" w:hAnsi="Times New Roman" w:cs="Times New Roman"/>
          <w:sz w:val="24"/>
          <w:szCs w:val="24"/>
        </w:rPr>
        <w:t>limlerin Allah’ın her fiilinde bir hikmet bulunduğu esasına dayanan hikmet anlayışlarına karşılık Eş’arî kelamcılar şer barındıran</w:t>
      </w:r>
      <w:r w:rsidR="000B519E" w:rsidRPr="00CB0F2B">
        <w:rPr>
          <w:rFonts w:ascii="Times New Roman" w:hAnsi="Times New Roman" w:cs="Times New Roman"/>
          <w:sz w:val="24"/>
          <w:szCs w:val="24"/>
        </w:rPr>
        <w:t xml:space="preserve">, kötülükle vasıflandırılan fiilleri gündeme getirmişlerdir. Onlara göre, kâfirlerin cehennem ateşinde ebedî kalmaları ve insanlara zarar veren akrep, yılan gibi mahlûkların yaratılması gibi içinde </w:t>
      </w:r>
      <w:r w:rsidR="000B519E" w:rsidRPr="00CB0F2B">
        <w:rPr>
          <w:rFonts w:ascii="Times New Roman" w:hAnsi="Times New Roman" w:cs="Times New Roman"/>
          <w:sz w:val="24"/>
          <w:szCs w:val="24"/>
        </w:rPr>
        <w:lastRenderedPageBreak/>
        <w:t>şer barındıran pek çok fiil vardır</w:t>
      </w:r>
      <w:r w:rsidR="00CF59CB">
        <w:rPr>
          <w:rStyle w:val="DipnotBavurusu"/>
          <w:rFonts w:ascii="Times New Roman" w:hAnsi="Times New Roman" w:cs="Times New Roman"/>
          <w:sz w:val="24"/>
          <w:szCs w:val="24"/>
        </w:rPr>
        <w:footnoteReference w:id="315"/>
      </w:r>
      <w:r w:rsidR="000B519E" w:rsidRPr="00CB0F2B">
        <w:rPr>
          <w:rFonts w:ascii="Times New Roman" w:hAnsi="Times New Roman" w:cs="Times New Roman"/>
          <w:sz w:val="24"/>
          <w:szCs w:val="24"/>
        </w:rPr>
        <w:t>. Allah’ın her fiilinde hikmet bulunuyorsa kötü sıfatları ile bilinen ve insanlara zarar veren şerli şeyleri yaratmada nasıl bir hikmet olabilir?</w:t>
      </w:r>
      <w:r w:rsidR="00CF59CB">
        <w:rPr>
          <w:rFonts w:ascii="Times New Roman" w:hAnsi="Times New Roman" w:cs="Times New Roman"/>
          <w:sz w:val="24"/>
          <w:szCs w:val="24"/>
        </w:rPr>
        <w:t xml:space="preserve"> </w:t>
      </w:r>
      <w:r w:rsidR="00E85B08" w:rsidRPr="00CB0F2B">
        <w:rPr>
          <w:rFonts w:ascii="Times New Roman" w:hAnsi="Times New Roman" w:cs="Times New Roman"/>
          <w:sz w:val="24"/>
          <w:szCs w:val="24"/>
        </w:rPr>
        <w:t xml:space="preserve">Akkirmânî’ye göre </w:t>
      </w:r>
      <w:r w:rsidR="000B519E" w:rsidRPr="00CB0F2B">
        <w:rPr>
          <w:rFonts w:ascii="Times New Roman" w:hAnsi="Times New Roman" w:cs="Times New Roman"/>
          <w:sz w:val="24"/>
          <w:szCs w:val="24"/>
        </w:rPr>
        <w:t>Eş’</w:t>
      </w:r>
      <w:r w:rsidR="00281861" w:rsidRPr="00CB0F2B">
        <w:rPr>
          <w:rFonts w:ascii="Times New Roman" w:hAnsi="Times New Roman" w:cs="Times New Roman"/>
          <w:sz w:val="24"/>
          <w:szCs w:val="24"/>
        </w:rPr>
        <w:t xml:space="preserve">arîlîk, </w:t>
      </w:r>
      <w:r w:rsidR="00E85B08" w:rsidRPr="00CB0F2B">
        <w:rPr>
          <w:rFonts w:ascii="Times New Roman" w:hAnsi="Times New Roman" w:cs="Times New Roman"/>
          <w:sz w:val="24"/>
          <w:szCs w:val="24"/>
        </w:rPr>
        <w:t xml:space="preserve">şerle muallel fiillerin varlığını gerekçe göstererek </w:t>
      </w:r>
      <w:r w:rsidR="00281861" w:rsidRPr="00CB0F2B">
        <w:rPr>
          <w:rFonts w:ascii="Times New Roman" w:hAnsi="Times New Roman" w:cs="Times New Roman"/>
          <w:sz w:val="24"/>
          <w:szCs w:val="24"/>
        </w:rPr>
        <w:t xml:space="preserve">Allah’ın hikmetsiz fiillerinin de var olabileceği </w:t>
      </w:r>
      <w:r w:rsidR="00E85B08" w:rsidRPr="00CB0F2B">
        <w:rPr>
          <w:rFonts w:ascii="Times New Roman" w:hAnsi="Times New Roman" w:cs="Times New Roman"/>
          <w:sz w:val="24"/>
          <w:szCs w:val="24"/>
        </w:rPr>
        <w:t xml:space="preserve">görüşünde ısrar etmiş, kötülüğün varlığını hikmetsiz fiil anlayışı </w:t>
      </w:r>
      <w:r w:rsidR="00FB1EDD">
        <w:rPr>
          <w:rFonts w:ascii="Times New Roman" w:hAnsi="Times New Roman" w:cs="Times New Roman"/>
          <w:sz w:val="24"/>
          <w:szCs w:val="24"/>
        </w:rPr>
        <w:t>için bir sebep olarak sunmuştur</w:t>
      </w:r>
      <w:r w:rsidR="00E85B08" w:rsidRPr="00CB0F2B">
        <w:rPr>
          <w:rStyle w:val="DipnotBavurusu"/>
          <w:rFonts w:ascii="Times New Roman" w:hAnsi="Times New Roman" w:cs="Times New Roman"/>
          <w:sz w:val="24"/>
          <w:szCs w:val="24"/>
        </w:rPr>
        <w:footnoteReference w:id="316"/>
      </w:r>
      <w:r w:rsidR="00FB1EDD">
        <w:rPr>
          <w:rFonts w:ascii="Times New Roman" w:hAnsi="Times New Roman" w:cs="Times New Roman"/>
          <w:sz w:val="24"/>
          <w:szCs w:val="24"/>
        </w:rPr>
        <w:t>.</w:t>
      </w:r>
    </w:p>
    <w:p w:rsidR="00B913AF" w:rsidRPr="00CB0F2B" w:rsidRDefault="000B519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w:t>
      </w:r>
      <w:r w:rsidR="00DB51EE" w:rsidRPr="00CB0F2B">
        <w:rPr>
          <w:rFonts w:ascii="Times New Roman" w:hAnsi="Times New Roman" w:cs="Times New Roman"/>
          <w:sz w:val="24"/>
          <w:szCs w:val="24"/>
        </w:rPr>
        <w:t xml:space="preserve">Hanefî </w:t>
      </w:r>
      <w:r w:rsidR="00281861" w:rsidRPr="00CB0F2B">
        <w:rPr>
          <w:rFonts w:ascii="Times New Roman" w:hAnsi="Times New Roman" w:cs="Times New Roman"/>
          <w:sz w:val="24"/>
          <w:szCs w:val="24"/>
        </w:rPr>
        <w:t xml:space="preserve">geleneğinde </w:t>
      </w:r>
      <w:r w:rsidRPr="00CB0F2B">
        <w:rPr>
          <w:rFonts w:ascii="Times New Roman" w:hAnsi="Times New Roman" w:cs="Times New Roman"/>
          <w:sz w:val="24"/>
          <w:szCs w:val="24"/>
        </w:rPr>
        <w:t xml:space="preserve">Eş’arîlerin </w:t>
      </w:r>
      <w:r w:rsidR="00281861" w:rsidRPr="00CB0F2B">
        <w:rPr>
          <w:rFonts w:ascii="Times New Roman" w:hAnsi="Times New Roman" w:cs="Times New Roman"/>
          <w:sz w:val="24"/>
          <w:szCs w:val="24"/>
        </w:rPr>
        <w:t>bu sorusunun cevabının verildiğini ifade eder.</w:t>
      </w:r>
      <w:r w:rsidRPr="00CB0F2B">
        <w:rPr>
          <w:rFonts w:ascii="Times New Roman" w:hAnsi="Times New Roman" w:cs="Times New Roman"/>
          <w:sz w:val="24"/>
          <w:szCs w:val="24"/>
        </w:rPr>
        <w:t xml:space="preserve"> </w:t>
      </w:r>
      <w:r w:rsidR="00281861" w:rsidRPr="00CB0F2B">
        <w:rPr>
          <w:rFonts w:ascii="Times New Roman" w:hAnsi="Times New Roman" w:cs="Times New Roman"/>
          <w:sz w:val="24"/>
          <w:szCs w:val="24"/>
        </w:rPr>
        <w:t>O’na göre Hanefîler</w:t>
      </w:r>
      <w:r w:rsidR="00DB51EE" w:rsidRPr="00CB0F2B">
        <w:rPr>
          <w:rStyle w:val="DipnotBavurusu"/>
          <w:rFonts w:ascii="Times New Roman" w:hAnsi="Times New Roman" w:cs="Times New Roman"/>
          <w:sz w:val="24"/>
          <w:szCs w:val="24"/>
        </w:rPr>
        <w:footnoteReference w:id="317"/>
      </w:r>
      <w:r w:rsidR="00DB51EE" w:rsidRPr="00CB0F2B">
        <w:rPr>
          <w:rFonts w:ascii="Times New Roman" w:hAnsi="Times New Roman" w:cs="Times New Roman"/>
          <w:sz w:val="24"/>
          <w:szCs w:val="24"/>
        </w:rPr>
        <w:t xml:space="preserve"> </w:t>
      </w:r>
      <w:r w:rsidR="00281861" w:rsidRPr="00CB0F2B">
        <w:rPr>
          <w:rFonts w:ascii="Times New Roman" w:hAnsi="Times New Roman" w:cs="Times New Roman"/>
          <w:sz w:val="24"/>
          <w:szCs w:val="24"/>
        </w:rPr>
        <w:t>bu iddiaya karşılık</w:t>
      </w:r>
      <w:r w:rsidR="00DB51EE" w:rsidRPr="00CB0F2B">
        <w:rPr>
          <w:rFonts w:ascii="Times New Roman" w:hAnsi="Times New Roman" w:cs="Times New Roman"/>
          <w:sz w:val="24"/>
          <w:szCs w:val="24"/>
        </w:rPr>
        <w:t>,</w:t>
      </w:r>
      <w:r w:rsidR="00281861" w:rsidRPr="00CB0F2B">
        <w:rPr>
          <w:rFonts w:ascii="Times New Roman" w:hAnsi="Times New Roman" w:cs="Times New Roman"/>
          <w:sz w:val="24"/>
          <w:szCs w:val="24"/>
        </w:rPr>
        <w:t xml:space="preserve"> fiillerdeki hikmetin bulunamayışının, yaratılan fiilde hikmet olmadığı anlamına gelmeyeceğini dile getirmişlerdir.</w:t>
      </w:r>
      <w:r w:rsidR="00DB51EE" w:rsidRPr="00CB0F2B">
        <w:rPr>
          <w:rFonts w:ascii="Times New Roman" w:hAnsi="Times New Roman" w:cs="Times New Roman"/>
          <w:sz w:val="24"/>
          <w:szCs w:val="24"/>
        </w:rPr>
        <w:t xml:space="preserve"> </w:t>
      </w:r>
      <w:r w:rsidR="00B913AF" w:rsidRPr="00CB0F2B">
        <w:rPr>
          <w:rFonts w:ascii="Times New Roman" w:hAnsi="Times New Roman" w:cs="Times New Roman"/>
          <w:sz w:val="24"/>
          <w:szCs w:val="24"/>
        </w:rPr>
        <w:t>İnsan aklı sınırlı olduğu için bazı durumlarda aciz kalabilir ve Allah’ın sonsuz ilim, irade ve kudreti ile var ettiği bir şeyin hangi hikmetl</w:t>
      </w:r>
      <w:r w:rsidR="00FB1EDD">
        <w:rPr>
          <w:rFonts w:ascii="Times New Roman" w:hAnsi="Times New Roman" w:cs="Times New Roman"/>
          <w:sz w:val="24"/>
          <w:szCs w:val="24"/>
        </w:rPr>
        <w:t>eri taşıdığını kavrayamayabilir</w:t>
      </w:r>
      <w:r w:rsidR="00895F9F" w:rsidRPr="00CB0F2B">
        <w:rPr>
          <w:rStyle w:val="DipnotBavurusu"/>
          <w:rFonts w:ascii="Times New Roman" w:hAnsi="Times New Roman" w:cs="Times New Roman"/>
          <w:sz w:val="24"/>
          <w:szCs w:val="24"/>
        </w:rPr>
        <w:footnoteReference w:id="318"/>
      </w:r>
      <w:r w:rsidR="00FB1EDD">
        <w:rPr>
          <w:rFonts w:ascii="Times New Roman" w:hAnsi="Times New Roman" w:cs="Times New Roman"/>
          <w:sz w:val="24"/>
          <w:szCs w:val="24"/>
        </w:rPr>
        <w:t>.</w:t>
      </w:r>
      <w:r w:rsidR="00B913AF" w:rsidRPr="00CB0F2B">
        <w:rPr>
          <w:rFonts w:ascii="Times New Roman" w:hAnsi="Times New Roman" w:cs="Times New Roman"/>
          <w:sz w:val="24"/>
          <w:szCs w:val="24"/>
        </w:rPr>
        <w:t xml:space="preserve"> </w:t>
      </w:r>
    </w:p>
    <w:p w:rsidR="000204E9" w:rsidRPr="00CB0F2B" w:rsidRDefault="00B913A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 hikmetlerin anlaşılamamasının var olmadıklarına delalet etmeyeceğini ifade ettikten sonra şer ile vasıflandırılabilecek fiiller hakkında fikir yürütmeye geçmiştir.</w:t>
      </w:r>
      <w:r w:rsidR="000204E9" w:rsidRPr="00CB0F2B">
        <w:rPr>
          <w:rFonts w:ascii="Times New Roman" w:hAnsi="Times New Roman" w:cs="Times New Roman"/>
          <w:sz w:val="24"/>
          <w:szCs w:val="24"/>
        </w:rPr>
        <w:t xml:space="preserve"> O’na göre Allah’ın hayırlarla birlikte şerleri de yaratması aslında anlaşılamayacak bir durum değildir. Şer olarak görülen pek çok şeyin hayırlara vesile olduğu bilinen bir gerçektir. Neticesinde hayrın ortaya çıkması</w:t>
      </w:r>
      <w:r w:rsidR="000A7B44">
        <w:rPr>
          <w:rFonts w:ascii="Times New Roman" w:hAnsi="Times New Roman" w:cs="Times New Roman"/>
          <w:sz w:val="24"/>
          <w:szCs w:val="24"/>
        </w:rPr>
        <w:t>,</w:t>
      </w:r>
      <w:r w:rsidR="000204E9" w:rsidRPr="00CB0F2B">
        <w:rPr>
          <w:rFonts w:ascii="Times New Roman" w:hAnsi="Times New Roman" w:cs="Times New Roman"/>
          <w:sz w:val="24"/>
          <w:szCs w:val="24"/>
        </w:rPr>
        <w:t xml:space="preserve"> şerrin varlığının bir hikmeti olarak görülebilir. Akkirmânî, kötü ve zararlı kabul edilen bazı durumlara maruz kalmanın hayır ehli insanları Allah’a yaklaştırdığını, dua ve sığınmaya vesile olduğunu dile getirerek </w:t>
      </w:r>
      <w:r w:rsidR="008B38D3" w:rsidRPr="00CB0F2B">
        <w:rPr>
          <w:rFonts w:ascii="Times New Roman" w:hAnsi="Times New Roman" w:cs="Times New Roman"/>
          <w:sz w:val="24"/>
          <w:szCs w:val="24"/>
        </w:rPr>
        <w:t>bu düşüncesini</w:t>
      </w:r>
      <w:r w:rsidR="000204E9" w:rsidRPr="00CB0F2B">
        <w:rPr>
          <w:rFonts w:ascii="Times New Roman" w:hAnsi="Times New Roman" w:cs="Times New Roman"/>
          <w:sz w:val="24"/>
          <w:szCs w:val="24"/>
        </w:rPr>
        <w:t xml:space="preserve"> örneklendirmektedir.</w:t>
      </w:r>
      <w:r w:rsidR="008B38D3" w:rsidRPr="00CB0F2B">
        <w:rPr>
          <w:rFonts w:ascii="Times New Roman" w:hAnsi="Times New Roman" w:cs="Times New Roman"/>
          <w:sz w:val="24"/>
          <w:szCs w:val="24"/>
        </w:rPr>
        <w:t xml:space="preserve"> Allah’tan yardım dileme ve niyazda bulunma</w:t>
      </w:r>
      <w:r w:rsidR="00895F9F" w:rsidRPr="00CB0F2B">
        <w:rPr>
          <w:rFonts w:ascii="Times New Roman" w:hAnsi="Times New Roman" w:cs="Times New Roman"/>
          <w:sz w:val="24"/>
          <w:szCs w:val="24"/>
        </w:rPr>
        <w:t>,</w:t>
      </w:r>
      <w:r w:rsidR="008B38D3" w:rsidRPr="00CB0F2B">
        <w:rPr>
          <w:rFonts w:ascii="Times New Roman" w:hAnsi="Times New Roman" w:cs="Times New Roman"/>
          <w:sz w:val="24"/>
          <w:szCs w:val="24"/>
        </w:rPr>
        <w:t xml:space="preserve"> mü’min için hayırlı ve gerekli bir davranıştır. Karşılaşılan zorluk ve musîbetler mü’minleri bu hayırlı ve ibadet kabilinden sayılan davranışlara sevk etmektedir. Bu da insanın kötü olarak nitelendirdiği fiiller için Allah’ın bir hikmeti olarak görülebili</w:t>
      </w:r>
      <w:r w:rsidR="00FB1EDD">
        <w:rPr>
          <w:rFonts w:ascii="Times New Roman" w:hAnsi="Times New Roman" w:cs="Times New Roman"/>
          <w:sz w:val="24"/>
          <w:szCs w:val="24"/>
        </w:rPr>
        <w:t>r</w:t>
      </w:r>
      <w:r w:rsidR="00895F9F" w:rsidRPr="00CB0F2B">
        <w:rPr>
          <w:rStyle w:val="DipnotBavurusu"/>
          <w:rFonts w:ascii="Times New Roman" w:hAnsi="Times New Roman" w:cs="Times New Roman"/>
          <w:sz w:val="24"/>
          <w:szCs w:val="24"/>
        </w:rPr>
        <w:footnoteReference w:id="319"/>
      </w:r>
      <w:r w:rsidR="00FB1EDD">
        <w:rPr>
          <w:rFonts w:ascii="Times New Roman" w:hAnsi="Times New Roman" w:cs="Times New Roman"/>
          <w:sz w:val="24"/>
          <w:szCs w:val="24"/>
        </w:rPr>
        <w:t>.</w:t>
      </w:r>
    </w:p>
    <w:p w:rsidR="008B38D3" w:rsidRPr="00CB0F2B" w:rsidRDefault="008B38D3"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Allah’ın şer ile muallel fiil yaratmasının bir başka hikmeti de </w:t>
      </w:r>
      <w:r w:rsidR="00070E9C" w:rsidRPr="00CB0F2B">
        <w:rPr>
          <w:rFonts w:ascii="Times New Roman" w:hAnsi="Times New Roman" w:cs="Times New Roman"/>
          <w:sz w:val="24"/>
          <w:szCs w:val="24"/>
        </w:rPr>
        <w:t xml:space="preserve">bu fiillerin insanda korku ve ümit unsurlarını diri tutmasıdır. </w:t>
      </w:r>
      <w:proofErr w:type="gramStart"/>
      <w:r w:rsidR="00070E9C" w:rsidRPr="00CB0F2B">
        <w:rPr>
          <w:rFonts w:ascii="Times New Roman" w:hAnsi="Times New Roman" w:cs="Times New Roman"/>
          <w:sz w:val="24"/>
          <w:szCs w:val="24"/>
        </w:rPr>
        <w:t>Hayır</w:t>
      </w:r>
      <w:proofErr w:type="gramEnd"/>
      <w:r w:rsidR="00070E9C" w:rsidRPr="00CB0F2B">
        <w:rPr>
          <w:rFonts w:ascii="Times New Roman" w:hAnsi="Times New Roman" w:cs="Times New Roman"/>
          <w:sz w:val="24"/>
          <w:szCs w:val="24"/>
        </w:rPr>
        <w:t xml:space="preserve"> ve şerrin birlikte varlığı, insanda korku ve ümidin oluşmasını sağlamaktadır. Yazara göre korku ve ümit, </w:t>
      </w:r>
      <w:r w:rsidR="00070E9C" w:rsidRPr="00CB0F2B">
        <w:rPr>
          <w:rFonts w:ascii="Times New Roman" w:hAnsi="Times New Roman" w:cs="Times New Roman"/>
          <w:sz w:val="24"/>
          <w:szCs w:val="24"/>
        </w:rPr>
        <w:lastRenderedPageBreak/>
        <w:t xml:space="preserve">insana kulluk bilinci veren, Allah’ın ulûhiyetini ve dinin hakikatini kavramayı sağlayan ana unsurlardır. Sağlıklı bir kulluk şuuru ve bununla bağlantılı olarak dünya ve ahiret saadeti, ancak korku ve ümidin birlikte ve dengeli bir şekilde insan hayatında var olması ile mümkündür. </w:t>
      </w:r>
      <w:r w:rsidR="00523A62" w:rsidRPr="00CB0F2B">
        <w:rPr>
          <w:rFonts w:ascii="Times New Roman" w:hAnsi="Times New Roman" w:cs="Times New Roman"/>
          <w:sz w:val="24"/>
          <w:szCs w:val="24"/>
        </w:rPr>
        <w:t>O halde</w:t>
      </w:r>
      <w:r w:rsidR="00EC6384">
        <w:rPr>
          <w:rFonts w:ascii="Times New Roman" w:hAnsi="Times New Roman" w:cs="Times New Roman"/>
          <w:sz w:val="24"/>
          <w:szCs w:val="24"/>
        </w:rPr>
        <w:t xml:space="preserve"> şer taşıyan fiiller,</w:t>
      </w:r>
      <w:r w:rsidR="00523A62" w:rsidRPr="00CB0F2B">
        <w:rPr>
          <w:rFonts w:ascii="Times New Roman" w:hAnsi="Times New Roman" w:cs="Times New Roman"/>
          <w:sz w:val="24"/>
          <w:szCs w:val="24"/>
        </w:rPr>
        <w:t xml:space="preserve"> insanın kork</w:t>
      </w:r>
      <w:r w:rsidR="002D65B8">
        <w:rPr>
          <w:rFonts w:ascii="Times New Roman" w:hAnsi="Times New Roman" w:cs="Times New Roman"/>
          <w:sz w:val="24"/>
          <w:szCs w:val="24"/>
        </w:rPr>
        <w:t>tuğu için sakınıp uzaklaşmasına</w:t>
      </w:r>
      <w:r w:rsidR="00523A62" w:rsidRPr="00CB0F2B">
        <w:rPr>
          <w:rFonts w:ascii="Times New Roman" w:hAnsi="Times New Roman" w:cs="Times New Roman"/>
          <w:sz w:val="24"/>
          <w:szCs w:val="24"/>
        </w:rPr>
        <w:t xml:space="preserve"> ve </w:t>
      </w:r>
      <w:r w:rsidR="00EC6384">
        <w:rPr>
          <w:rFonts w:ascii="Times New Roman" w:hAnsi="Times New Roman" w:cs="Times New Roman"/>
          <w:sz w:val="24"/>
          <w:szCs w:val="24"/>
        </w:rPr>
        <w:t>aynı zamanda bu fiillerden kurtulma</w:t>
      </w:r>
      <w:r w:rsidR="00523A62" w:rsidRPr="00CB0F2B">
        <w:rPr>
          <w:rFonts w:ascii="Times New Roman" w:hAnsi="Times New Roman" w:cs="Times New Roman"/>
          <w:sz w:val="24"/>
          <w:szCs w:val="24"/>
        </w:rPr>
        <w:t>, emin ol</w:t>
      </w:r>
      <w:r w:rsidR="002D65B8">
        <w:rPr>
          <w:rFonts w:ascii="Times New Roman" w:hAnsi="Times New Roman" w:cs="Times New Roman"/>
          <w:sz w:val="24"/>
          <w:szCs w:val="24"/>
        </w:rPr>
        <w:t>ma ümidini içinde saklı tutmasına imkân sağlaması bakımından hikmetli fiillerdir. Zira bu sayede</w:t>
      </w:r>
      <w:r w:rsidR="00523A62" w:rsidRPr="00CB0F2B">
        <w:rPr>
          <w:rFonts w:ascii="Times New Roman" w:hAnsi="Times New Roman" w:cs="Times New Roman"/>
          <w:sz w:val="24"/>
          <w:szCs w:val="24"/>
        </w:rPr>
        <w:t xml:space="preserve"> insan şerden ve </w:t>
      </w:r>
      <w:r w:rsidR="00046A4F" w:rsidRPr="00CB0F2B">
        <w:rPr>
          <w:rFonts w:ascii="Times New Roman" w:hAnsi="Times New Roman" w:cs="Times New Roman"/>
          <w:sz w:val="24"/>
          <w:szCs w:val="24"/>
        </w:rPr>
        <w:t xml:space="preserve">şerli varlıkların </w:t>
      </w:r>
      <w:r w:rsidR="00523A62" w:rsidRPr="00CB0F2B">
        <w:rPr>
          <w:rFonts w:ascii="Times New Roman" w:hAnsi="Times New Roman" w:cs="Times New Roman"/>
          <w:sz w:val="24"/>
          <w:szCs w:val="24"/>
        </w:rPr>
        <w:t xml:space="preserve">musibetlerinden korkup uzaklaşacak, Allah’a sığınarak huzur ve rahatlık bulabilecektir. Bu da onu Allah’a yaklaştıracak, kulluğunu pekiştirecektir. Diğer taraftan meselenin ahiret boyutunda insan, hayır ve </w:t>
      </w:r>
      <w:r w:rsidR="000270B5" w:rsidRPr="00CB0F2B">
        <w:rPr>
          <w:rFonts w:ascii="Times New Roman" w:hAnsi="Times New Roman" w:cs="Times New Roman"/>
          <w:sz w:val="24"/>
          <w:szCs w:val="24"/>
        </w:rPr>
        <w:t>şerrin varlığı ile zuhur eden korku ve ümit</w:t>
      </w:r>
      <w:r w:rsidR="00523A62" w:rsidRPr="00CB0F2B">
        <w:rPr>
          <w:rFonts w:ascii="Times New Roman" w:hAnsi="Times New Roman" w:cs="Times New Roman"/>
          <w:sz w:val="24"/>
          <w:szCs w:val="24"/>
        </w:rPr>
        <w:t xml:space="preserve"> sayesinde</w:t>
      </w:r>
      <w:r w:rsidR="000270B5" w:rsidRPr="00CB0F2B">
        <w:rPr>
          <w:rFonts w:ascii="Times New Roman" w:hAnsi="Times New Roman" w:cs="Times New Roman"/>
          <w:sz w:val="24"/>
          <w:szCs w:val="24"/>
        </w:rPr>
        <w:t>,</w:t>
      </w:r>
      <w:r w:rsidR="00523A62" w:rsidRPr="00CB0F2B">
        <w:rPr>
          <w:rFonts w:ascii="Times New Roman" w:hAnsi="Times New Roman" w:cs="Times New Roman"/>
          <w:sz w:val="24"/>
          <w:szCs w:val="24"/>
        </w:rPr>
        <w:t xml:space="preserve"> </w:t>
      </w:r>
      <w:r w:rsidR="000270B5" w:rsidRPr="00CB0F2B">
        <w:rPr>
          <w:rFonts w:ascii="Times New Roman" w:hAnsi="Times New Roman" w:cs="Times New Roman"/>
          <w:sz w:val="24"/>
          <w:szCs w:val="24"/>
        </w:rPr>
        <w:t xml:space="preserve">cehennemdeki cezayı ve </w:t>
      </w:r>
      <w:r w:rsidR="00523A62" w:rsidRPr="00CB0F2B">
        <w:rPr>
          <w:rFonts w:ascii="Times New Roman" w:hAnsi="Times New Roman" w:cs="Times New Roman"/>
          <w:sz w:val="24"/>
          <w:szCs w:val="24"/>
        </w:rPr>
        <w:t>cennetteki mükâfatı dikkate alarak hayatını idame ettirecektir.</w:t>
      </w:r>
      <w:r w:rsidR="000270B5" w:rsidRPr="00CB0F2B">
        <w:rPr>
          <w:rFonts w:ascii="Times New Roman" w:hAnsi="Times New Roman" w:cs="Times New Roman"/>
          <w:sz w:val="24"/>
          <w:szCs w:val="24"/>
        </w:rPr>
        <w:t xml:space="preserve"> Akkirmânî </w:t>
      </w:r>
      <w:r w:rsidR="000270B5" w:rsidRPr="00CB0F2B">
        <w:rPr>
          <w:rFonts w:ascii="Times New Roman" w:hAnsi="Times New Roman" w:cs="Times New Roman"/>
          <w:i/>
          <w:sz w:val="24"/>
          <w:szCs w:val="24"/>
        </w:rPr>
        <w:t>“işte bu</w:t>
      </w:r>
      <w:r w:rsidR="00A53C28" w:rsidRPr="00CB0F2B">
        <w:rPr>
          <w:rFonts w:ascii="Times New Roman" w:hAnsi="Times New Roman" w:cs="Times New Roman"/>
          <w:i/>
          <w:sz w:val="24"/>
          <w:szCs w:val="24"/>
        </w:rPr>
        <w:t xml:space="preserve"> (cennet), </w:t>
      </w:r>
      <w:r w:rsidR="000270B5" w:rsidRPr="00CB0F2B">
        <w:rPr>
          <w:rFonts w:ascii="Times New Roman" w:hAnsi="Times New Roman" w:cs="Times New Roman"/>
          <w:i/>
          <w:sz w:val="24"/>
          <w:szCs w:val="24"/>
        </w:rPr>
        <w:t>Rabbinden haşyet duyan içindir”</w:t>
      </w:r>
      <w:r w:rsidR="00A53C28" w:rsidRPr="00CB0F2B">
        <w:rPr>
          <w:rStyle w:val="DipnotBavurusu"/>
          <w:rFonts w:ascii="Times New Roman" w:hAnsi="Times New Roman" w:cs="Times New Roman"/>
          <w:i/>
          <w:sz w:val="24"/>
          <w:szCs w:val="24"/>
        </w:rPr>
        <w:footnoteReference w:id="320"/>
      </w:r>
      <w:r w:rsidR="004F0B23">
        <w:rPr>
          <w:rFonts w:ascii="Times New Roman" w:hAnsi="Times New Roman" w:cs="Times New Roman"/>
          <w:sz w:val="24"/>
          <w:szCs w:val="24"/>
        </w:rPr>
        <w:t xml:space="preserve"> ayetini</w:t>
      </w:r>
      <w:r w:rsidR="00A53C28" w:rsidRPr="00CB0F2B">
        <w:rPr>
          <w:rFonts w:ascii="Times New Roman" w:hAnsi="Times New Roman" w:cs="Times New Roman"/>
          <w:sz w:val="24"/>
          <w:szCs w:val="24"/>
        </w:rPr>
        <w:t>n bu bağlamda bir delil olarak göste</w:t>
      </w:r>
      <w:r w:rsidR="00FB1EDD">
        <w:rPr>
          <w:rFonts w:ascii="Times New Roman" w:hAnsi="Times New Roman" w:cs="Times New Roman"/>
          <w:sz w:val="24"/>
          <w:szCs w:val="24"/>
        </w:rPr>
        <w:t>rilebileceğini ifade etmektedir</w:t>
      </w:r>
      <w:r w:rsidR="00046A4F" w:rsidRPr="00CB0F2B">
        <w:rPr>
          <w:rStyle w:val="DipnotBavurusu"/>
          <w:rFonts w:ascii="Times New Roman" w:hAnsi="Times New Roman" w:cs="Times New Roman"/>
          <w:sz w:val="24"/>
          <w:szCs w:val="24"/>
        </w:rPr>
        <w:footnoteReference w:id="321"/>
      </w:r>
      <w:r w:rsidR="00FB1EDD">
        <w:rPr>
          <w:rFonts w:ascii="Times New Roman" w:hAnsi="Times New Roman" w:cs="Times New Roman"/>
          <w:sz w:val="24"/>
          <w:szCs w:val="24"/>
        </w:rPr>
        <w:t>.</w:t>
      </w:r>
    </w:p>
    <w:p w:rsidR="003B3D28" w:rsidRPr="00CB0F2B" w:rsidRDefault="00D20AEF" w:rsidP="001A266B">
      <w:pPr>
        <w:pStyle w:val="Balk2"/>
        <w:spacing w:line="360" w:lineRule="auto"/>
        <w:jc w:val="both"/>
        <w:rPr>
          <w:rFonts w:cs="Times New Roman"/>
          <w:szCs w:val="24"/>
        </w:rPr>
      </w:pPr>
      <w:bookmarkStart w:id="73" w:name="_Toc500742344"/>
      <w:r>
        <w:rPr>
          <w:rFonts w:cs="Times New Roman"/>
          <w:szCs w:val="24"/>
        </w:rPr>
        <w:t>2.</w:t>
      </w:r>
      <w:r w:rsidR="00375A02">
        <w:rPr>
          <w:rFonts w:cs="Times New Roman"/>
          <w:szCs w:val="24"/>
        </w:rPr>
        <w:t>1</w:t>
      </w:r>
      <w:r w:rsidR="00786AE3" w:rsidRPr="00CB0F2B">
        <w:rPr>
          <w:rFonts w:cs="Times New Roman"/>
          <w:szCs w:val="24"/>
        </w:rPr>
        <w:t>.</w:t>
      </w:r>
      <w:r w:rsidR="00E80CDD" w:rsidRPr="00CB0F2B">
        <w:rPr>
          <w:rFonts w:cs="Times New Roman"/>
          <w:szCs w:val="24"/>
        </w:rPr>
        <w:t>9. Saîd ve Şakî</w:t>
      </w:r>
      <w:r w:rsidR="00A4187B" w:rsidRPr="00CB0F2B">
        <w:rPr>
          <w:rFonts w:cs="Times New Roman"/>
          <w:szCs w:val="24"/>
        </w:rPr>
        <w:t xml:space="preserve"> </w:t>
      </w:r>
      <w:r w:rsidR="003B3D28" w:rsidRPr="00CB0F2B">
        <w:rPr>
          <w:rFonts w:cs="Times New Roman"/>
          <w:szCs w:val="24"/>
        </w:rPr>
        <w:t>Kavramları</w:t>
      </w:r>
      <w:bookmarkEnd w:id="73"/>
    </w:p>
    <w:p w:rsidR="00046A4F" w:rsidRPr="00CB0F2B" w:rsidRDefault="007352D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Sözcük olarak saîd mutlu</w:t>
      </w:r>
      <w:r w:rsidR="00D245FC" w:rsidRPr="00CB0F2B">
        <w:rPr>
          <w:rFonts w:ascii="Times New Roman" w:hAnsi="Times New Roman" w:cs="Times New Roman"/>
          <w:sz w:val="24"/>
          <w:szCs w:val="24"/>
        </w:rPr>
        <w:t xml:space="preserve"> ve bahtiyar</w:t>
      </w:r>
      <w:r w:rsidRPr="00CB0F2B">
        <w:rPr>
          <w:rFonts w:ascii="Times New Roman" w:hAnsi="Times New Roman" w:cs="Times New Roman"/>
          <w:sz w:val="24"/>
          <w:szCs w:val="24"/>
        </w:rPr>
        <w:t>, şakî mutsuz ve bedbaht anlam</w:t>
      </w:r>
      <w:r w:rsidR="00B34474" w:rsidRPr="00CB0F2B">
        <w:rPr>
          <w:rFonts w:ascii="Times New Roman" w:hAnsi="Times New Roman" w:cs="Times New Roman"/>
          <w:sz w:val="24"/>
          <w:szCs w:val="24"/>
        </w:rPr>
        <w:t>lar</w:t>
      </w:r>
      <w:r w:rsidR="00FB1EDD">
        <w:rPr>
          <w:rFonts w:ascii="Times New Roman" w:hAnsi="Times New Roman" w:cs="Times New Roman"/>
          <w:sz w:val="24"/>
          <w:szCs w:val="24"/>
        </w:rPr>
        <w:t>ına gelir.</w:t>
      </w:r>
      <w:r w:rsidRPr="00CB0F2B">
        <w:rPr>
          <w:rFonts w:ascii="Times New Roman" w:hAnsi="Times New Roman" w:cs="Times New Roman"/>
          <w:sz w:val="24"/>
          <w:szCs w:val="24"/>
        </w:rPr>
        <w:t xml:space="preserve"> </w:t>
      </w:r>
      <w:r w:rsidR="002D65B8">
        <w:rPr>
          <w:rFonts w:ascii="Times New Roman" w:hAnsi="Times New Roman" w:cs="Times New Roman"/>
          <w:sz w:val="24"/>
          <w:szCs w:val="24"/>
        </w:rPr>
        <w:t>Terimsel manada</w:t>
      </w:r>
      <w:r w:rsidRPr="00CB0F2B">
        <w:rPr>
          <w:rFonts w:ascii="Times New Roman" w:hAnsi="Times New Roman" w:cs="Times New Roman"/>
          <w:sz w:val="24"/>
          <w:szCs w:val="24"/>
        </w:rPr>
        <w:t xml:space="preserve"> ise, b</w:t>
      </w:r>
      <w:r w:rsidR="00E80CDD" w:rsidRPr="00CB0F2B">
        <w:rPr>
          <w:rFonts w:ascii="Times New Roman" w:hAnsi="Times New Roman" w:cs="Times New Roman"/>
          <w:sz w:val="24"/>
          <w:szCs w:val="24"/>
        </w:rPr>
        <w:t xml:space="preserve">u dünyadaki imanı ve güzel amelleri sebebiyle ahiret saadetini hak ettiği için </w:t>
      </w:r>
      <w:r w:rsidRPr="00CB0F2B">
        <w:rPr>
          <w:rFonts w:ascii="Times New Roman" w:hAnsi="Times New Roman" w:cs="Times New Roman"/>
          <w:sz w:val="24"/>
          <w:szCs w:val="24"/>
        </w:rPr>
        <w:t>cennete girecek kimseye</w:t>
      </w:r>
      <w:r w:rsidR="00E80CDD" w:rsidRPr="00CB0F2B">
        <w:rPr>
          <w:rFonts w:ascii="Times New Roman" w:hAnsi="Times New Roman" w:cs="Times New Roman"/>
          <w:sz w:val="24"/>
          <w:szCs w:val="24"/>
        </w:rPr>
        <w:t xml:space="preserve"> </w:t>
      </w:r>
      <w:r w:rsidR="00E80CDD" w:rsidRPr="00F96276">
        <w:rPr>
          <w:rFonts w:ascii="Times New Roman" w:hAnsi="Times New Roman" w:cs="Times New Roman"/>
          <w:i/>
          <w:sz w:val="24"/>
          <w:szCs w:val="24"/>
        </w:rPr>
        <w:t>said</w:t>
      </w:r>
      <w:r w:rsidR="00E80CDD"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inkâr</w:t>
      </w:r>
      <w:r w:rsidR="00E80CDD" w:rsidRPr="00CB0F2B">
        <w:rPr>
          <w:rFonts w:ascii="Times New Roman" w:hAnsi="Times New Roman" w:cs="Times New Roman"/>
          <w:sz w:val="24"/>
          <w:szCs w:val="24"/>
        </w:rPr>
        <w:t xml:space="preserve">ı ve kötü amelleri sebebiyle </w:t>
      </w:r>
      <w:r w:rsidRPr="00CB0F2B">
        <w:rPr>
          <w:rFonts w:ascii="Times New Roman" w:hAnsi="Times New Roman" w:cs="Times New Roman"/>
          <w:sz w:val="24"/>
          <w:szCs w:val="24"/>
        </w:rPr>
        <w:t xml:space="preserve">ahirette </w:t>
      </w:r>
      <w:r w:rsidR="00E80CDD" w:rsidRPr="00CB0F2B">
        <w:rPr>
          <w:rFonts w:ascii="Times New Roman" w:hAnsi="Times New Roman" w:cs="Times New Roman"/>
          <w:sz w:val="24"/>
          <w:szCs w:val="24"/>
        </w:rPr>
        <w:t>azabı hak ettiği için</w:t>
      </w:r>
      <w:r w:rsidRPr="00CB0F2B">
        <w:rPr>
          <w:rFonts w:ascii="Times New Roman" w:hAnsi="Times New Roman" w:cs="Times New Roman"/>
          <w:sz w:val="24"/>
          <w:szCs w:val="24"/>
        </w:rPr>
        <w:t xml:space="preserve"> cehenneme girecek kimseye de </w:t>
      </w:r>
      <w:r w:rsidRPr="00F96276">
        <w:rPr>
          <w:rFonts w:ascii="Times New Roman" w:hAnsi="Times New Roman" w:cs="Times New Roman"/>
          <w:i/>
          <w:sz w:val="24"/>
          <w:szCs w:val="24"/>
        </w:rPr>
        <w:t>şakî</w:t>
      </w:r>
      <w:r w:rsidRPr="00CB0F2B">
        <w:rPr>
          <w:rFonts w:ascii="Times New Roman" w:hAnsi="Times New Roman" w:cs="Times New Roman"/>
          <w:sz w:val="24"/>
          <w:szCs w:val="24"/>
        </w:rPr>
        <w:t xml:space="preserve"> denir</w:t>
      </w:r>
      <w:r w:rsidR="00BE11E0" w:rsidRPr="00CB0F2B">
        <w:rPr>
          <w:rStyle w:val="DipnotBavurusu"/>
          <w:rFonts w:ascii="Times New Roman" w:hAnsi="Times New Roman" w:cs="Times New Roman"/>
          <w:sz w:val="24"/>
          <w:szCs w:val="24"/>
        </w:rPr>
        <w:footnoteReference w:id="322"/>
      </w:r>
      <w:r w:rsidRPr="00CB0F2B">
        <w:rPr>
          <w:rFonts w:ascii="Times New Roman" w:hAnsi="Times New Roman" w:cs="Times New Roman"/>
          <w:sz w:val="24"/>
          <w:szCs w:val="24"/>
        </w:rPr>
        <w:t xml:space="preserve">. </w:t>
      </w:r>
    </w:p>
    <w:p w:rsidR="00042764" w:rsidRPr="00CB0F2B" w:rsidRDefault="00D245F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Saîd ve şakî kelimelerin</w:t>
      </w:r>
      <w:r w:rsidR="002D65B8">
        <w:rPr>
          <w:rFonts w:ascii="Times New Roman" w:hAnsi="Times New Roman" w:cs="Times New Roman"/>
          <w:sz w:val="24"/>
          <w:szCs w:val="24"/>
        </w:rPr>
        <w:t>in ıstılahî olarak böyle bir anlam</w:t>
      </w:r>
      <w:r w:rsidRPr="00CB0F2B">
        <w:rPr>
          <w:rFonts w:ascii="Times New Roman" w:hAnsi="Times New Roman" w:cs="Times New Roman"/>
          <w:sz w:val="24"/>
          <w:szCs w:val="24"/>
        </w:rPr>
        <w:t xml:space="preserve"> ihtiva etmeleri, Kur’anî kavram olmalarından kaynaklanmaktadır. Bu kelimeler</w:t>
      </w:r>
      <w:r w:rsidR="00042764" w:rsidRPr="00CB0F2B">
        <w:rPr>
          <w:rFonts w:ascii="Times New Roman" w:hAnsi="Times New Roman" w:cs="Times New Roman"/>
          <w:sz w:val="24"/>
          <w:szCs w:val="24"/>
        </w:rPr>
        <w:t xml:space="preserve"> Kur’an</w:t>
      </w:r>
      <w:r w:rsidR="002D65B8">
        <w:rPr>
          <w:rFonts w:ascii="Times New Roman" w:hAnsi="Times New Roman" w:cs="Times New Roman"/>
          <w:sz w:val="24"/>
          <w:szCs w:val="24"/>
        </w:rPr>
        <w:t>’</w:t>
      </w:r>
      <w:r w:rsidR="00042764" w:rsidRPr="00CB0F2B">
        <w:rPr>
          <w:rFonts w:ascii="Times New Roman" w:hAnsi="Times New Roman" w:cs="Times New Roman"/>
          <w:sz w:val="24"/>
          <w:szCs w:val="24"/>
        </w:rPr>
        <w:t xml:space="preserve">da mü’min ve </w:t>
      </w:r>
      <w:r w:rsidR="00097D83" w:rsidRPr="00CB0F2B">
        <w:rPr>
          <w:rFonts w:ascii="Times New Roman" w:hAnsi="Times New Roman" w:cs="Times New Roman"/>
          <w:sz w:val="24"/>
          <w:szCs w:val="24"/>
        </w:rPr>
        <w:t>kâfir</w:t>
      </w:r>
      <w:r w:rsidR="00042764" w:rsidRPr="00CB0F2B">
        <w:rPr>
          <w:rFonts w:ascii="Times New Roman" w:hAnsi="Times New Roman" w:cs="Times New Roman"/>
          <w:sz w:val="24"/>
          <w:szCs w:val="24"/>
        </w:rPr>
        <w:t xml:space="preserve"> kimseler için kullanılmış ve ahiretteki akıbetleri sebebiyle mü’minler saîd, </w:t>
      </w:r>
      <w:r w:rsidR="00097D83" w:rsidRPr="00CB0F2B">
        <w:rPr>
          <w:rFonts w:ascii="Times New Roman" w:hAnsi="Times New Roman" w:cs="Times New Roman"/>
          <w:sz w:val="24"/>
          <w:szCs w:val="24"/>
        </w:rPr>
        <w:t>kâfir</w:t>
      </w:r>
      <w:r w:rsidR="00042764" w:rsidRPr="00CB0F2B">
        <w:rPr>
          <w:rFonts w:ascii="Times New Roman" w:hAnsi="Times New Roman" w:cs="Times New Roman"/>
          <w:sz w:val="24"/>
          <w:szCs w:val="24"/>
        </w:rPr>
        <w:t>ler şakî olarak isimlendirilmiştir.</w:t>
      </w:r>
      <w:r w:rsidRPr="00CB0F2B">
        <w:rPr>
          <w:rFonts w:ascii="Times New Roman" w:hAnsi="Times New Roman" w:cs="Times New Roman"/>
          <w:sz w:val="24"/>
          <w:szCs w:val="24"/>
        </w:rPr>
        <w:t xml:space="preserve"> </w:t>
      </w:r>
      <w:r w:rsidR="00042764" w:rsidRPr="00CB0F2B">
        <w:rPr>
          <w:rFonts w:ascii="Times New Roman" w:hAnsi="Times New Roman" w:cs="Times New Roman"/>
          <w:sz w:val="24"/>
          <w:szCs w:val="24"/>
        </w:rPr>
        <w:t>Konu ile ilgili Hûd suresinde yer alan ayetler şu şekildedir:</w:t>
      </w:r>
    </w:p>
    <w:p w:rsidR="00042764" w:rsidRPr="00CB0F2B" w:rsidRDefault="00042764" w:rsidP="001A266B">
      <w:pPr>
        <w:spacing w:line="360" w:lineRule="auto"/>
        <w:ind w:firstLine="708"/>
        <w:jc w:val="both"/>
        <w:rPr>
          <w:rFonts w:ascii="Times New Roman" w:hAnsi="Times New Roman" w:cs="Times New Roman"/>
          <w:i/>
          <w:sz w:val="24"/>
          <w:szCs w:val="24"/>
        </w:rPr>
      </w:pPr>
      <w:r w:rsidRPr="00CB0F2B">
        <w:rPr>
          <w:rFonts w:ascii="Times New Roman" w:hAnsi="Times New Roman" w:cs="Times New Roman"/>
          <w:i/>
          <w:sz w:val="24"/>
          <w:szCs w:val="24"/>
        </w:rPr>
        <w:t>“O gün (mahşer günü) gelince Allah’ın izni olmaksızın hiç kimse konuşamaz. Onlardan</w:t>
      </w:r>
      <w:r w:rsidR="0055679C" w:rsidRPr="00CB0F2B">
        <w:rPr>
          <w:rFonts w:ascii="Times New Roman" w:hAnsi="Times New Roman" w:cs="Times New Roman"/>
          <w:i/>
          <w:sz w:val="24"/>
          <w:szCs w:val="24"/>
        </w:rPr>
        <w:t xml:space="preserve"> kimi şakî, kimi de saîddir. Şakî (bedbaht) olanlar cehennemdedirler. Onlar orada (zorluk içerisinde) nefes alıp vererek feryat ederler. Onlar</w:t>
      </w:r>
      <w:r w:rsidR="0006165F" w:rsidRPr="00CB0F2B">
        <w:rPr>
          <w:rFonts w:ascii="Times New Roman" w:hAnsi="Times New Roman" w:cs="Times New Roman"/>
          <w:i/>
          <w:sz w:val="24"/>
          <w:szCs w:val="24"/>
        </w:rPr>
        <w:t xml:space="preserve"> Rabbin (başka bir şey)</w:t>
      </w:r>
      <w:r w:rsidR="00B34474" w:rsidRPr="00CB0F2B">
        <w:rPr>
          <w:rFonts w:ascii="Times New Roman" w:hAnsi="Times New Roman" w:cs="Times New Roman"/>
          <w:i/>
          <w:sz w:val="24"/>
          <w:szCs w:val="24"/>
        </w:rPr>
        <w:t xml:space="preserve"> dilemezs</w:t>
      </w:r>
      <w:r w:rsidR="00E500DC" w:rsidRPr="00CB0F2B">
        <w:rPr>
          <w:rFonts w:ascii="Times New Roman" w:hAnsi="Times New Roman" w:cs="Times New Roman"/>
          <w:i/>
          <w:sz w:val="24"/>
          <w:szCs w:val="24"/>
        </w:rPr>
        <w:t xml:space="preserve">e, </w:t>
      </w:r>
      <w:r w:rsidR="0055679C" w:rsidRPr="00CB0F2B">
        <w:rPr>
          <w:rFonts w:ascii="Times New Roman" w:hAnsi="Times New Roman" w:cs="Times New Roman"/>
          <w:i/>
          <w:sz w:val="24"/>
          <w:szCs w:val="24"/>
        </w:rPr>
        <w:t>gökler ve yerler durdukça orada ebedî olarak kalacaklardır.</w:t>
      </w:r>
      <w:r w:rsidR="00E500DC" w:rsidRPr="00CB0F2B">
        <w:rPr>
          <w:rFonts w:ascii="Times New Roman" w:hAnsi="Times New Roman" w:cs="Times New Roman"/>
          <w:i/>
          <w:sz w:val="24"/>
          <w:szCs w:val="24"/>
        </w:rPr>
        <w:t xml:space="preserve"> Rabbin dilediğini yapandır. Saîd (mutlu) olanlar ise cennet</w:t>
      </w:r>
      <w:r w:rsidR="0006165F" w:rsidRPr="00CB0F2B">
        <w:rPr>
          <w:rFonts w:ascii="Times New Roman" w:hAnsi="Times New Roman" w:cs="Times New Roman"/>
          <w:i/>
          <w:sz w:val="24"/>
          <w:szCs w:val="24"/>
        </w:rPr>
        <w:t xml:space="preserve">tedirler. Onlar da Rabbin (başka bir </w:t>
      </w:r>
      <w:r w:rsidR="0006165F" w:rsidRPr="00CB0F2B">
        <w:rPr>
          <w:rFonts w:ascii="Times New Roman" w:hAnsi="Times New Roman" w:cs="Times New Roman"/>
          <w:i/>
          <w:sz w:val="24"/>
          <w:szCs w:val="24"/>
        </w:rPr>
        <w:lastRenderedPageBreak/>
        <w:t>şey)</w:t>
      </w:r>
      <w:r w:rsidR="00B34474" w:rsidRPr="00CB0F2B">
        <w:rPr>
          <w:rFonts w:ascii="Times New Roman" w:hAnsi="Times New Roman" w:cs="Times New Roman"/>
          <w:i/>
          <w:sz w:val="24"/>
          <w:szCs w:val="24"/>
        </w:rPr>
        <w:t xml:space="preserve"> dilemezse</w:t>
      </w:r>
      <w:r w:rsidR="00E500DC" w:rsidRPr="00CB0F2B">
        <w:rPr>
          <w:rFonts w:ascii="Times New Roman" w:hAnsi="Times New Roman" w:cs="Times New Roman"/>
          <w:i/>
          <w:sz w:val="24"/>
          <w:szCs w:val="24"/>
        </w:rPr>
        <w:t>, gökler ve yerler durdukça orada ebedî olarak kalacaklar ve kesintisiz bi</w:t>
      </w:r>
      <w:r w:rsidR="00FB1EDD">
        <w:rPr>
          <w:rFonts w:ascii="Times New Roman" w:hAnsi="Times New Roman" w:cs="Times New Roman"/>
          <w:i/>
          <w:sz w:val="24"/>
          <w:szCs w:val="24"/>
        </w:rPr>
        <w:t>r ihsan içerisinde olacaklardır</w:t>
      </w:r>
      <w:r w:rsidR="0006165F" w:rsidRPr="00CB0F2B">
        <w:rPr>
          <w:rFonts w:ascii="Times New Roman" w:hAnsi="Times New Roman" w:cs="Times New Roman"/>
          <w:i/>
          <w:sz w:val="24"/>
          <w:szCs w:val="24"/>
        </w:rPr>
        <w:t>”</w:t>
      </w:r>
      <w:r w:rsidR="00E500DC" w:rsidRPr="00CB0F2B">
        <w:rPr>
          <w:rStyle w:val="DipnotBavurusu"/>
          <w:rFonts w:ascii="Times New Roman" w:hAnsi="Times New Roman" w:cs="Times New Roman"/>
          <w:i/>
          <w:sz w:val="24"/>
          <w:szCs w:val="24"/>
        </w:rPr>
        <w:footnoteReference w:id="323"/>
      </w:r>
      <w:r w:rsidR="00FB1EDD">
        <w:rPr>
          <w:rFonts w:ascii="Times New Roman" w:hAnsi="Times New Roman" w:cs="Times New Roman"/>
          <w:i/>
          <w:sz w:val="24"/>
          <w:szCs w:val="24"/>
        </w:rPr>
        <w:t>.</w:t>
      </w:r>
    </w:p>
    <w:p w:rsidR="00BB7744" w:rsidRDefault="00BB774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Ayetlerden anlaşılacağı üzere saîd ve şakî kavramları birbirlerinin karşıtı kavramlardır. Dolayısıyla birbirlerinin yeri</w:t>
      </w:r>
      <w:r w:rsidR="00B34474" w:rsidRPr="00CB0F2B">
        <w:rPr>
          <w:rFonts w:ascii="Times New Roman" w:hAnsi="Times New Roman" w:cs="Times New Roman"/>
          <w:sz w:val="24"/>
          <w:szCs w:val="24"/>
        </w:rPr>
        <w:t>ne kullanılamazlar. Öte yandan</w:t>
      </w:r>
      <w:r w:rsidRPr="00CB0F2B">
        <w:rPr>
          <w:rFonts w:ascii="Times New Roman" w:hAnsi="Times New Roman" w:cs="Times New Roman"/>
          <w:sz w:val="24"/>
          <w:szCs w:val="24"/>
        </w:rPr>
        <w:t xml:space="preserve"> </w:t>
      </w:r>
      <w:r w:rsidR="00D92FE4" w:rsidRPr="00CB0F2B">
        <w:rPr>
          <w:rFonts w:ascii="Times New Roman" w:hAnsi="Times New Roman" w:cs="Times New Roman"/>
          <w:sz w:val="24"/>
          <w:szCs w:val="24"/>
        </w:rPr>
        <w:t xml:space="preserve">bir kimse </w:t>
      </w:r>
      <w:r w:rsidRPr="00CB0F2B">
        <w:rPr>
          <w:rFonts w:ascii="Times New Roman" w:hAnsi="Times New Roman" w:cs="Times New Roman"/>
          <w:sz w:val="24"/>
          <w:szCs w:val="24"/>
        </w:rPr>
        <w:t>hem saîd hem de şakî olarak isimlendirilemeyeceği gibi</w:t>
      </w:r>
      <w:r w:rsidR="00D92FE4" w:rsidRPr="00CB0F2B">
        <w:rPr>
          <w:rFonts w:ascii="Times New Roman" w:hAnsi="Times New Roman" w:cs="Times New Roman"/>
          <w:sz w:val="24"/>
          <w:szCs w:val="24"/>
        </w:rPr>
        <w:t xml:space="preserve">, </w:t>
      </w:r>
      <w:r w:rsidR="00B34474" w:rsidRPr="00CB0F2B">
        <w:rPr>
          <w:rFonts w:ascii="Times New Roman" w:hAnsi="Times New Roman" w:cs="Times New Roman"/>
          <w:sz w:val="24"/>
          <w:szCs w:val="24"/>
        </w:rPr>
        <w:t xml:space="preserve">onun </w:t>
      </w:r>
      <w:r w:rsidR="00D92FE4" w:rsidRPr="00CB0F2B">
        <w:rPr>
          <w:rFonts w:ascii="Times New Roman" w:hAnsi="Times New Roman" w:cs="Times New Roman"/>
          <w:sz w:val="24"/>
          <w:szCs w:val="24"/>
        </w:rPr>
        <w:t>hakkında</w:t>
      </w:r>
      <w:r w:rsidRPr="00CB0F2B">
        <w:rPr>
          <w:rFonts w:ascii="Times New Roman" w:hAnsi="Times New Roman" w:cs="Times New Roman"/>
          <w:sz w:val="24"/>
          <w:szCs w:val="24"/>
        </w:rPr>
        <w:t xml:space="preserve"> “said de şakî de değildir” şeklinde bir yorum da yapılamaz. Kişi ya saîddir, ya da şakîdir.</w:t>
      </w:r>
    </w:p>
    <w:p w:rsidR="003D0A5F" w:rsidRPr="00CB0F2B" w:rsidRDefault="00D20AEF" w:rsidP="001A266B">
      <w:pPr>
        <w:pStyle w:val="Balk3"/>
        <w:spacing w:line="360" w:lineRule="auto"/>
        <w:jc w:val="both"/>
        <w:rPr>
          <w:rFonts w:cs="Times New Roman"/>
        </w:rPr>
      </w:pPr>
      <w:bookmarkStart w:id="74" w:name="_Toc500742345"/>
      <w:r>
        <w:rPr>
          <w:rFonts w:cs="Times New Roman"/>
        </w:rPr>
        <w:t>2.</w:t>
      </w:r>
      <w:r w:rsidR="00375A02">
        <w:rPr>
          <w:rFonts w:cs="Times New Roman"/>
        </w:rPr>
        <w:t>1</w:t>
      </w:r>
      <w:r w:rsidR="00786AE3" w:rsidRPr="00CB0F2B">
        <w:rPr>
          <w:rFonts w:cs="Times New Roman"/>
        </w:rPr>
        <w:t>.</w:t>
      </w:r>
      <w:r w:rsidR="003B3D28" w:rsidRPr="00CB0F2B">
        <w:rPr>
          <w:rFonts w:cs="Times New Roman"/>
        </w:rPr>
        <w:t>9.1</w:t>
      </w:r>
      <w:r w:rsidR="003D0A5F" w:rsidRPr="00CB0F2B">
        <w:rPr>
          <w:rFonts w:cs="Times New Roman"/>
        </w:rPr>
        <w:t xml:space="preserve">. </w:t>
      </w:r>
      <w:r w:rsidR="0048182D" w:rsidRPr="00CB0F2B">
        <w:rPr>
          <w:rFonts w:cs="Times New Roman"/>
        </w:rPr>
        <w:t xml:space="preserve">Kulun </w:t>
      </w:r>
      <w:r w:rsidR="003D0A5F" w:rsidRPr="00CB0F2B">
        <w:rPr>
          <w:rFonts w:cs="Times New Roman"/>
        </w:rPr>
        <w:t>Saîd v</w:t>
      </w:r>
      <w:r w:rsidR="0048182D" w:rsidRPr="00CB0F2B">
        <w:rPr>
          <w:rFonts w:cs="Times New Roman"/>
        </w:rPr>
        <w:t>eya Şakî İsmini Kazanması</w:t>
      </w:r>
      <w:bookmarkEnd w:id="74"/>
    </w:p>
    <w:p w:rsidR="003D0A5F" w:rsidRPr="00CB0F2B" w:rsidRDefault="003D0A5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Muhammed Efendi, saîd ve şakî kavramlarını Eş’arî ve Hanefî perspektifler açısından incelemiş ve kendi yorumlarını bu çerçevede dile getirmiştir. Bu bağlamda ele alınan tartışma konularından biri, kişinin ne zaman saîd veya şakî ismi ile vasıflandırılacağı sorunu olmuştur.</w:t>
      </w:r>
      <w:r w:rsidR="00523239" w:rsidRPr="00CB0F2B">
        <w:rPr>
          <w:rFonts w:ascii="Times New Roman" w:hAnsi="Times New Roman" w:cs="Times New Roman"/>
          <w:sz w:val="24"/>
          <w:szCs w:val="24"/>
        </w:rPr>
        <w:t xml:space="preserve"> Zira bir </w:t>
      </w:r>
      <w:r w:rsidR="00097D83" w:rsidRPr="00CB0F2B">
        <w:rPr>
          <w:rFonts w:ascii="Times New Roman" w:hAnsi="Times New Roman" w:cs="Times New Roman"/>
          <w:sz w:val="24"/>
          <w:szCs w:val="24"/>
        </w:rPr>
        <w:t>kâfir</w:t>
      </w:r>
      <w:r w:rsidR="00523239" w:rsidRPr="00CB0F2B">
        <w:rPr>
          <w:rFonts w:ascii="Times New Roman" w:hAnsi="Times New Roman" w:cs="Times New Roman"/>
          <w:sz w:val="24"/>
          <w:szCs w:val="24"/>
        </w:rPr>
        <w:t xml:space="preserve"> müslüman olduğunda, küfür halinde olduğu dönem için saîd olarak mı, şakî olar</w:t>
      </w:r>
      <w:r w:rsidR="00B34474" w:rsidRPr="00CB0F2B">
        <w:rPr>
          <w:rFonts w:ascii="Times New Roman" w:hAnsi="Times New Roman" w:cs="Times New Roman"/>
          <w:sz w:val="24"/>
          <w:szCs w:val="24"/>
        </w:rPr>
        <w:t xml:space="preserve">ak mı vasıflandırılacaktır? Tersinden düşünüldüğünde </w:t>
      </w:r>
      <w:r w:rsidR="00523239" w:rsidRPr="00CB0F2B">
        <w:rPr>
          <w:rFonts w:ascii="Times New Roman" w:hAnsi="Times New Roman" w:cs="Times New Roman"/>
          <w:sz w:val="24"/>
          <w:szCs w:val="24"/>
        </w:rPr>
        <w:t xml:space="preserve">bir müslüman </w:t>
      </w:r>
      <w:r w:rsidR="004335AD" w:rsidRPr="00CB0F2B">
        <w:rPr>
          <w:rFonts w:ascii="Times New Roman" w:hAnsi="Times New Roman" w:cs="Times New Roman"/>
          <w:sz w:val="24"/>
          <w:szCs w:val="24"/>
        </w:rPr>
        <w:t>İslam</w:t>
      </w:r>
      <w:r w:rsidR="00523239" w:rsidRPr="00CB0F2B">
        <w:rPr>
          <w:rFonts w:ascii="Times New Roman" w:hAnsi="Times New Roman" w:cs="Times New Roman"/>
          <w:sz w:val="24"/>
          <w:szCs w:val="24"/>
        </w:rPr>
        <w:t xml:space="preserve"> dairesinden çıktığında, irtidat etmeden önceki dönemi için saîd vasfı kullanılabilir mi?   </w:t>
      </w:r>
    </w:p>
    <w:p w:rsidR="004669A8" w:rsidRPr="00CB0F2B" w:rsidRDefault="0052323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B34474" w:rsidRPr="00CB0F2B">
        <w:rPr>
          <w:rFonts w:ascii="Times New Roman" w:hAnsi="Times New Roman" w:cs="Times New Roman"/>
          <w:sz w:val="24"/>
          <w:szCs w:val="24"/>
        </w:rPr>
        <w:t xml:space="preserve">, konu ile ilgili </w:t>
      </w:r>
      <w:r w:rsidRPr="00CB0F2B">
        <w:rPr>
          <w:rFonts w:ascii="Times New Roman" w:hAnsi="Times New Roman" w:cs="Times New Roman"/>
          <w:sz w:val="24"/>
          <w:szCs w:val="24"/>
        </w:rPr>
        <w:t xml:space="preserve">Eş’arî’lerin </w:t>
      </w:r>
      <w:r w:rsidR="00661B25" w:rsidRPr="00CB0F2B">
        <w:rPr>
          <w:rFonts w:ascii="Times New Roman" w:hAnsi="Times New Roman" w:cs="Times New Roman"/>
          <w:sz w:val="24"/>
          <w:szCs w:val="24"/>
        </w:rPr>
        <w:t xml:space="preserve">kişinin ölmeden önceki son halini, </w:t>
      </w:r>
      <w:r w:rsidR="00B34474" w:rsidRPr="00CB0F2B">
        <w:rPr>
          <w:rFonts w:ascii="Times New Roman" w:hAnsi="Times New Roman" w:cs="Times New Roman"/>
          <w:sz w:val="24"/>
          <w:szCs w:val="24"/>
        </w:rPr>
        <w:t xml:space="preserve">Hanefîlerin ise </w:t>
      </w:r>
      <w:r w:rsidR="00661B25" w:rsidRPr="00CB0F2B">
        <w:rPr>
          <w:rFonts w:ascii="Times New Roman" w:hAnsi="Times New Roman" w:cs="Times New Roman"/>
          <w:sz w:val="24"/>
          <w:szCs w:val="24"/>
        </w:rPr>
        <w:t>bulunduğu hali esas aldıklarını; bu sebeple farklı görüş ileri sürdüklerin</w:t>
      </w:r>
      <w:r w:rsidR="00B63DA6" w:rsidRPr="00CB0F2B">
        <w:rPr>
          <w:rFonts w:ascii="Times New Roman" w:hAnsi="Times New Roman" w:cs="Times New Roman"/>
          <w:sz w:val="24"/>
          <w:szCs w:val="24"/>
        </w:rPr>
        <w:t>i ifade eder</w:t>
      </w:r>
      <w:r w:rsidR="00D008CA">
        <w:rPr>
          <w:rStyle w:val="DipnotBavurusu"/>
          <w:rFonts w:ascii="Times New Roman" w:hAnsi="Times New Roman" w:cs="Times New Roman"/>
          <w:sz w:val="24"/>
          <w:szCs w:val="24"/>
        </w:rPr>
        <w:footnoteReference w:id="324"/>
      </w:r>
      <w:r w:rsidR="001F7FA0">
        <w:rPr>
          <w:rFonts w:ascii="Times New Roman" w:hAnsi="Times New Roman" w:cs="Times New Roman"/>
          <w:sz w:val="24"/>
          <w:szCs w:val="24"/>
        </w:rPr>
        <w:t xml:space="preserve">. </w:t>
      </w:r>
      <w:r w:rsidR="00EB27D9">
        <w:rPr>
          <w:rFonts w:ascii="Times New Roman" w:hAnsi="Times New Roman" w:cs="Times New Roman"/>
          <w:sz w:val="24"/>
          <w:szCs w:val="24"/>
        </w:rPr>
        <w:t xml:space="preserve">O’na göre </w:t>
      </w:r>
      <w:r w:rsidR="003C58D7">
        <w:rPr>
          <w:rFonts w:ascii="Times New Roman" w:hAnsi="Times New Roman" w:cs="Times New Roman"/>
          <w:sz w:val="24"/>
          <w:szCs w:val="24"/>
        </w:rPr>
        <w:t>Eş’arîler</w:t>
      </w:r>
      <w:r w:rsidR="00661B25" w:rsidRPr="00CB0F2B">
        <w:rPr>
          <w:rFonts w:ascii="Times New Roman" w:hAnsi="Times New Roman" w:cs="Times New Roman"/>
          <w:sz w:val="24"/>
          <w:szCs w:val="24"/>
        </w:rPr>
        <w:t xml:space="preserve"> küfründen vazgeçip </w:t>
      </w:r>
      <w:r w:rsidR="00B63DA6" w:rsidRPr="00CB0F2B">
        <w:rPr>
          <w:rFonts w:ascii="Times New Roman" w:hAnsi="Times New Roman" w:cs="Times New Roman"/>
          <w:sz w:val="24"/>
          <w:szCs w:val="24"/>
        </w:rPr>
        <w:t>m</w:t>
      </w:r>
      <w:r w:rsidR="00661B25" w:rsidRPr="00CB0F2B">
        <w:rPr>
          <w:rFonts w:ascii="Times New Roman" w:hAnsi="Times New Roman" w:cs="Times New Roman"/>
          <w:sz w:val="24"/>
          <w:szCs w:val="24"/>
        </w:rPr>
        <w:t xml:space="preserve">üslüman olan ve </w:t>
      </w:r>
      <w:r w:rsidR="00B63DA6" w:rsidRPr="00CB0F2B">
        <w:rPr>
          <w:rFonts w:ascii="Times New Roman" w:hAnsi="Times New Roman" w:cs="Times New Roman"/>
          <w:sz w:val="24"/>
          <w:szCs w:val="24"/>
        </w:rPr>
        <w:t>m</w:t>
      </w:r>
      <w:r w:rsidR="00661B25" w:rsidRPr="00CB0F2B">
        <w:rPr>
          <w:rFonts w:ascii="Times New Roman" w:hAnsi="Times New Roman" w:cs="Times New Roman"/>
          <w:sz w:val="24"/>
          <w:szCs w:val="24"/>
        </w:rPr>
        <w:t>üslüman olarak ölen bir kimsenin</w:t>
      </w:r>
      <w:r w:rsidR="003C58D7">
        <w:rPr>
          <w:rFonts w:ascii="Times New Roman" w:hAnsi="Times New Roman" w:cs="Times New Roman"/>
          <w:sz w:val="24"/>
          <w:szCs w:val="24"/>
        </w:rPr>
        <w:t>,</w:t>
      </w:r>
      <w:r w:rsidR="00661B25" w:rsidRPr="00CB0F2B">
        <w:rPr>
          <w:rFonts w:ascii="Times New Roman" w:hAnsi="Times New Roman" w:cs="Times New Roman"/>
          <w:sz w:val="24"/>
          <w:szCs w:val="24"/>
        </w:rPr>
        <w:t xml:space="preserve"> küfür halindeki dönemi için de saîd olarak isimlendirileceğini </w:t>
      </w:r>
      <w:r w:rsidR="00EB27D9">
        <w:rPr>
          <w:rFonts w:ascii="Times New Roman" w:hAnsi="Times New Roman" w:cs="Times New Roman"/>
          <w:sz w:val="24"/>
          <w:szCs w:val="24"/>
        </w:rPr>
        <w:t xml:space="preserve">savunmaktadırlar. </w:t>
      </w:r>
      <w:r w:rsidR="00D008CA">
        <w:rPr>
          <w:rFonts w:ascii="Times New Roman" w:hAnsi="Times New Roman" w:cs="Times New Roman"/>
          <w:sz w:val="24"/>
          <w:szCs w:val="24"/>
        </w:rPr>
        <w:t xml:space="preserve">Diğer taraftan </w:t>
      </w:r>
      <w:r w:rsidR="00EB27D9">
        <w:rPr>
          <w:rFonts w:ascii="Times New Roman" w:hAnsi="Times New Roman" w:cs="Times New Roman"/>
          <w:sz w:val="24"/>
          <w:szCs w:val="24"/>
        </w:rPr>
        <w:t xml:space="preserve">bu mezhebe göre </w:t>
      </w:r>
      <w:r w:rsidR="00F96276">
        <w:rPr>
          <w:rFonts w:ascii="Times New Roman" w:hAnsi="Times New Roman" w:cs="Times New Roman"/>
          <w:sz w:val="24"/>
          <w:szCs w:val="24"/>
        </w:rPr>
        <w:t>irtidat eden kimse kâfir olduğu için, irtidattan önceki dönemi için de şakî olarak isimlendirilir.</w:t>
      </w:r>
      <w:r w:rsidR="00661B25" w:rsidRPr="00CB0F2B">
        <w:rPr>
          <w:rFonts w:ascii="Times New Roman" w:hAnsi="Times New Roman" w:cs="Times New Roman"/>
          <w:sz w:val="24"/>
          <w:szCs w:val="24"/>
        </w:rPr>
        <w:t xml:space="preserve"> Hanefîler</w:t>
      </w:r>
      <w:r w:rsidR="00F96276">
        <w:rPr>
          <w:rFonts w:ascii="Times New Roman" w:hAnsi="Times New Roman" w:cs="Times New Roman"/>
          <w:sz w:val="24"/>
          <w:szCs w:val="24"/>
        </w:rPr>
        <w:t xml:space="preserve"> ise İslamı kabul edip </w:t>
      </w:r>
      <w:r w:rsidR="00C1177E">
        <w:rPr>
          <w:rFonts w:ascii="Times New Roman" w:hAnsi="Times New Roman" w:cs="Times New Roman"/>
          <w:sz w:val="24"/>
          <w:szCs w:val="24"/>
        </w:rPr>
        <w:t>m</w:t>
      </w:r>
      <w:r w:rsidR="00F96276">
        <w:rPr>
          <w:rFonts w:ascii="Times New Roman" w:hAnsi="Times New Roman" w:cs="Times New Roman"/>
          <w:sz w:val="24"/>
          <w:szCs w:val="24"/>
        </w:rPr>
        <w:t>üslüman olan kişi</w:t>
      </w:r>
      <w:r w:rsidR="00D008CA">
        <w:rPr>
          <w:rFonts w:ascii="Times New Roman" w:hAnsi="Times New Roman" w:cs="Times New Roman"/>
          <w:sz w:val="24"/>
          <w:szCs w:val="24"/>
        </w:rPr>
        <w:t xml:space="preserve"> hakkında</w:t>
      </w:r>
      <w:r w:rsidR="00A8608A" w:rsidRPr="00CB0F2B">
        <w:rPr>
          <w:rFonts w:ascii="Times New Roman" w:hAnsi="Times New Roman" w:cs="Times New Roman"/>
          <w:sz w:val="24"/>
          <w:szCs w:val="24"/>
        </w:rPr>
        <w:t xml:space="preserve"> </w:t>
      </w:r>
      <w:r w:rsidR="00097D83" w:rsidRPr="00CB0F2B">
        <w:rPr>
          <w:rFonts w:ascii="Times New Roman" w:hAnsi="Times New Roman" w:cs="Times New Roman"/>
          <w:sz w:val="24"/>
          <w:szCs w:val="24"/>
        </w:rPr>
        <w:t>kâfir</w:t>
      </w:r>
      <w:r w:rsidR="00A8608A" w:rsidRPr="00CB0F2B">
        <w:rPr>
          <w:rFonts w:ascii="Times New Roman" w:hAnsi="Times New Roman" w:cs="Times New Roman"/>
          <w:sz w:val="24"/>
          <w:szCs w:val="24"/>
        </w:rPr>
        <w:t xml:space="preserve"> olduğu dönem için şakî, m</w:t>
      </w:r>
      <w:r w:rsidR="00661B25" w:rsidRPr="00CB0F2B">
        <w:rPr>
          <w:rFonts w:ascii="Times New Roman" w:hAnsi="Times New Roman" w:cs="Times New Roman"/>
          <w:sz w:val="24"/>
          <w:szCs w:val="24"/>
        </w:rPr>
        <w:t xml:space="preserve">üslüman olduktan sonrası için saîd ismini kullanmayı tercih ederler. </w:t>
      </w:r>
      <w:r w:rsidR="00D008CA">
        <w:rPr>
          <w:rFonts w:ascii="Times New Roman" w:hAnsi="Times New Roman" w:cs="Times New Roman"/>
          <w:sz w:val="24"/>
          <w:szCs w:val="24"/>
        </w:rPr>
        <w:t>Aynı şekilde</w:t>
      </w:r>
      <w:r w:rsidR="00661B25" w:rsidRPr="00CB0F2B">
        <w:rPr>
          <w:rFonts w:ascii="Times New Roman" w:hAnsi="Times New Roman" w:cs="Times New Roman"/>
          <w:sz w:val="24"/>
          <w:szCs w:val="24"/>
        </w:rPr>
        <w:t xml:space="preserve"> irtidat eden kimse de Hanefîler’e göre </w:t>
      </w:r>
      <w:r w:rsidR="004669A8" w:rsidRPr="00CB0F2B">
        <w:rPr>
          <w:rFonts w:ascii="Times New Roman" w:hAnsi="Times New Roman" w:cs="Times New Roman"/>
          <w:sz w:val="24"/>
          <w:szCs w:val="24"/>
        </w:rPr>
        <w:t>irtidattan önce</w:t>
      </w:r>
      <w:r w:rsidR="00661B25" w:rsidRPr="00CB0F2B">
        <w:rPr>
          <w:rFonts w:ascii="Times New Roman" w:hAnsi="Times New Roman" w:cs="Times New Roman"/>
          <w:sz w:val="24"/>
          <w:szCs w:val="24"/>
        </w:rPr>
        <w:t xml:space="preserve"> saîd, irtidat ettikten sonra şakî </w:t>
      </w:r>
      <w:r w:rsidR="00C1177E">
        <w:rPr>
          <w:rFonts w:ascii="Times New Roman" w:hAnsi="Times New Roman" w:cs="Times New Roman"/>
          <w:sz w:val="24"/>
          <w:szCs w:val="24"/>
        </w:rPr>
        <w:t>adını almaktadır</w:t>
      </w:r>
      <w:r w:rsidR="00A8608A" w:rsidRPr="00CB0F2B">
        <w:rPr>
          <w:rStyle w:val="DipnotBavurusu"/>
          <w:rFonts w:ascii="Times New Roman" w:hAnsi="Times New Roman" w:cs="Times New Roman"/>
          <w:sz w:val="24"/>
          <w:szCs w:val="24"/>
        </w:rPr>
        <w:footnoteReference w:id="325"/>
      </w:r>
      <w:r w:rsidR="00FB1EDD">
        <w:rPr>
          <w:rFonts w:ascii="Times New Roman" w:hAnsi="Times New Roman" w:cs="Times New Roman"/>
          <w:sz w:val="24"/>
          <w:szCs w:val="24"/>
        </w:rPr>
        <w:t>.</w:t>
      </w:r>
    </w:p>
    <w:p w:rsidR="003A763F" w:rsidRPr="00CB0F2B" w:rsidRDefault="00EB27D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Müellifimize göre m</w:t>
      </w:r>
      <w:r w:rsidR="003A763F" w:rsidRPr="00CB0F2B">
        <w:rPr>
          <w:rFonts w:ascii="Times New Roman" w:hAnsi="Times New Roman" w:cs="Times New Roman"/>
          <w:sz w:val="24"/>
          <w:szCs w:val="24"/>
        </w:rPr>
        <w:t>ezheplerin bu</w:t>
      </w:r>
      <w:r>
        <w:rPr>
          <w:rFonts w:ascii="Times New Roman" w:hAnsi="Times New Roman" w:cs="Times New Roman"/>
          <w:sz w:val="24"/>
          <w:szCs w:val="24"/>
        </w:rPr>
        <w:t xml:space="preserve"> konudaki</w:t>
      </w:r>
      <w:r w:rsidR="003A763F" w:rsidRPr="00CB0F2B">
        <w:rPr>
          <w:rFonts w:ascii="Times New Roman" w:hAnsi="Times New Roman" w:cs="Times New Roman"/>
          <w:sz w:val="24"/>
          <w:szCs w:val="24"/>
        </w:rPr>
        <w:t xml:space="preserve"> farklı yaklaşımları</w:t>
      </w:r>
      <w:r>
        <w:rPr>
          <w:rFonts w:ascii="Times New Roman" w:hAnsi="Times New Roman" w:cs="Times New Roman"/>
          <w:sz w:val="24"/>
          <w:szCs w:val="24"/>
        </w:rPr>
        <w:t>, iki önemli mesele hakkındaki</w:t>
      </w:r>
      <w:r w:rsidR="003A763F" w:rsidRPr="00CB0F2B">
        <w:rPr>
          <w:rFonts w:ascii="Times New Roman" w:hAnsi="Times New Roman" w:cs="Times New Roman"/>
          <w:sz w:val="24"/>
          <w:szCs w:val="24"/>
        </w:rPr>
        <w:t xml:space="preserve"> görüş ayrılıklarına da dayanak teşkil etmektedir. Bunlardan biri </w:t>
      </w:r>
      <w:r>
        <w:rPr>
          <w:rFonts w:ascii="Times New Roman" w:hAnsi="Times New Roman" w:cs="Times New Roman"/>
          <w:sz w:val="24"/>
          <w:szCs w:val="24"/>
        </w:rPr>
        <w:t>“</w:t>
      </w:r>
      <w:r w:rsidR="003A763F" w:rsidRPr="00CB0F2B">
        <w:rPr>
          <w:rFonts w:ascii="Times New Roman" w:hAnsi="Times New Roman" w:cs="Times New Roman"/>
          <w:sz w:val="24"/>
          <w:szCs w:val="24"/>
        </w:rPr>
        <w:t>imanda istisna</w:t>
      </w:r>
      <w:r>
        <w:rPr>
          <w:rFonts w:ascii="Times New Roman" w:hAnsi="Times New Roman" w:cs="Times New Roman"/>
          <w:sz w:val="24"/>
          <w:szCs w:val="24"/>
        </w:rPr>
        <w:t>”</w:t>
      </w:r>
      <w:r w:rsidR="003A763F" w:rsidRPr="00CB0F2B">
        <w:rPr>
          <w:rFonts w:ascii="Times New Roman" w:hAnsi="Times New Roman" w:cs="Times New Roman"/>
          <w:sz w:val="24"/>
          <w:szCs w:val="24"/>
        </w:rPr>
        <w:t xml:space="preserve"> konusudur. Hanefî-</w:t>
      </w:r>
      <w:r w:rsidR="00A8331F" w:rsidRPr="00CB0F2B">
        <w:rPr>
          <w:rFonts w:ascii="Times New Roman" w:hAnsi="Times New Roman" w:cs="Times New Roman"/>
          <w:sz w:val="24"/>
          <w:szCs w:val="24"/>
        </w:rPr>
        <w:t>Mâtürîdî</w:t>
      </w:r>
      <w:r w:rsidR="003A763F" w:rsidRPr="00CB0F2B">
        <w:rPr>
          <w:rFonts w:ascii="Times New Roman" w:hAnsi="Times New Roman" w:cs="Times New Roman"/>
          <w:sz w:val="24"/>
          <w:szCs w:val="24"/>
        </w:rPr>
        <w:t xml:space="preserve"> </w:t>
      </w:r>
      <w:r w:rsidR="004335AD" w:rsidRPr="00CB0F2B">
        <w:rPr>
          <w:rFonts w:ascii="Times New Roman" w:hAnsi="Times New Roman" w:cs="Times New Roman"/>
          <w:sz w:val="24"/>
          <w:szCs w:val="24"/>
        </w:rPr>
        <w:t>âlim</w:t>
      </w:r>
      <w:r w:rsidR="001F4A52">
        <w:rPr>
          <w:rFonts w:ascii="Times New Roman" w:hAnsi="Times New Roman" w:cs="Times New Roman"/>
          <w:sz w:val="24"/>
          <w:szCs w:val="24"/>
        </w:rPr>
        <w:t>ler saîd/</w:t>
      </w:r>
      <w:r w:rsidR="003A763F" w:rsidRPr="00CB0F2B">
        <w:rPr>
          <w:rFonts w:ascii="Times New Roman" w:hAnsi="Times New Roman" w:cs="Times New Roman"/>
          <w:sz w:val="24"/>
          <w:szCs w:val="24"/>
        </w:rPr>
        <w:t>şakî isimlendirmesinde kişinin bulunduğu hali esa</w:t>
      </w:r>
      <w:r w:rsidR="001F4A52">
        <w:rPr>
          <w:rFonts w:ascii="Times New Roman" w:hAnsi="Times New Roman" w:cs="Times New Roman"/>
          <w:sz w:val="24"/>
          <w:szCs w:val="24"/>
        </w:rPr>
        <w:t>s aldıklar</w:t>
      </w:r>
      <w:r w:rsidR="003A763F" w:rsidRPr="00CB0F2B">
        <w:rPr>
          <w:rFonts w:ascii="Times New Roman" w:hAnsi="Times New Roman" w:cs="Times New Roman"/>
          <w:sz w:val="24"/>
          <w:szCs w:val="24"/>
        </w:rPr>
        <w:t>ı için imanda</w:t>
      </w:r>
      <w:r w:rsidR="001F4A52">
        <w:rPr>
          <w:rFonts w:ascii="Times New Roman" w:hAnsi="Times New Roman" w:cs="Times New Roman"/>
          <w:sz w:val="24"/>
          <w:szCs w:val="24"/>
        </w:rPr>
        <w:t xml:space="preserve"> istisnayı caiz görmezken; Eş’arîler bu </w:t>
      </w:r>
      <w:r w:rsidR="001F4A52">
        <w:rPr>
          <w:rFonts w:ascii="Times New Roman" w:hAnsi="Times New Roman" w:cs="Times New Roman"/>
          <w:sz w:val="24"/>
          <w:szCs w:val="24"/>
        </w:rPr>
        <w:lastRenderedPageBreak/>
        <w:t>isimlendirmede</w:t>
      </w:r>
      <w:r w:rsidR="003A763F" w:rsidRPr="00CB0F2B">
        <w:rPr>
          <w:rFonts w:ascii="Times New Roman" w:hAnsi="Times New Roman" w:cs="Times New Roman"/>
          <w:sz w:val="24"/>
          <w:szCs w:val="24"/>
        </w:rPr>
        <w:t xml:space="preserve"> ölmeden</w:t>
      </w:r>
      <w:r w:rsidR="001F4A52">
        <w:rPr>
          <w:rFonts w:ascii="Times New Roman" w:hAnsi="Times New Roman" w:cs="Times New Roman"/>
          <w:sz w:val="24"/>
          <w:szCs w:val="24"/>
        </w:rPr>
        <w:t xml:space="preserve"> önceki son hali</w:t>
      </w:r>
      <w:r w:rsidR="00F10695" w:rsidRPr="00CB0F2B">
        <w:rPr>
          <w:rFonts w:ascii="Times New Roman" w:hAnsi="Times New Roman" w:cs="Times New Roman"/>
          <w:sz w:val="24"/>
          <w:szCs w:val="24"/>
        </w:rPr>
        <w:t xml:space="preserve"> </w:t>
      </w:r>
      <w:r w:rsidR="00450BFB">
        <w:rPr>
          <w:rFonts w:ascii="Times New Roman" w:hAnsi="Times New Roman" w:cs="Times New Roman"/>
          <w:sz w:val="24"/>
          <w:szCs w:val="24"/>
        </w:rPr>
        <w:t>dikkate</w:t>
      </w:r>
      <w:r w:rsidR="00F10695" w:rsidRPr="00CB0F2B">
        <w:rPr>
          <w:rFonts w:ascii="Times New Roman" w:hAnsi="Times New Roman" w:cs="Times New Roman"/>
          <w:sz w:val="24"/>
          <w:szCs w:val="24"/>
        </w:rPr>
        <w:t xml:space="preserve"> aldıkları</w:t>
      </w:r>
      <w:r w:rsidR="00450BFB">
        <w:rPr>
          <w:rFonts w:ascii="Times New Roman" w:hAnsi="Times New Roman" w:cs="Times New Roman"/>
          <w:sz w:val="24"/>
          <w:szCs w:val="24"/>
        </w:rPr>
        <w:t xml:space="preserve"> için istisnaya cevaz vermişlerdir</w:t>
      </w:r>
      <w:r>
        <w:rPr>
          <w:rStyle w:val="DipnotBavurusu"/>
          <w:rFonts w:ascii="Times New Roman" w:hAnsi="Times New Roman" w:cs="Times New Roman"/>
          <w:sz w:val="24"/>
          <w:szCs w:val="24"/>
        </w:rPr>
        <w:footnoteReference w:id="326"/>
      </w:r>
      <w:r w:rsidR="00F10695" w:rsidRPr="00CB0F2B">
        <w:rPr>
          <w:rFonts w:ascii="Times New Roman" w:hAnsi="Times New Roman" w:cs="Times New Roman"/>
          <w:sz w:val="24"/>
          <w:szCs w:val="24"/>
        </w:rPr>
        <w:t xml:space="preserve">. </w:t>
      </w:r>
      <w:r w:rsidR="00450BFB">
        <w:rPr>
          <w:rFonts w:ascii="Times New Roman" w:hAnsi="Times New Roman" w:cs="Times New Roman"/>
          <w:sz w:val="24"/>
          <w:szCs w:val="24"/>
        </w:rPr>
        <w:t>K</w:t>
      </w:r>
      <w:r w:rsidR="00F10695" w:rsidRPr="00CB0F2B">
        <w:rPr>
          <w:rFonts w:ascii="Times New Roman" w:hAnsi="Times New Roman" w:cs="Times New Roman"/>
          <w:sz w:val="24"/>
          <w:szCs w:val="24"/>
        </w:rPr>
        <w:t xml:space="preserve">onu ile ilgili ayrıntıları ve Akkirmânî’nin </w:t>
      </w:r>
      <w:r w:rsidR="00450BFB">
        <w:rPr>
          <w:rFonts w:ascii="Times New Roman" w:hAnsi="Times New Roman" w:cs="Times New Roman"/>
          <w:sz w:val="24"/>
          <w:szCs w:val="24"/>
        </w:rPr>
        <w:t>istisnaya</w:t>
      </w:r>
      <w:r w:rsidR="00F10695" w:rsidRPr="00CB0F2B">
        <w:rPr>
          <w:rFonts w:ascii="Times New Roman" w:hAnsi="Times New Roman" w:cs="Times New Roman"/>
          <w:sz w:val="24"/>
          <w:szCs w:val="24"/>
        </w:rPr>
        <w:t xml:space="preserve"> yaklaşımını “im</w:t>
      </w:r>
      <w:r w:rsidR="00450BFB">
        <w:rPr>
          <w:rFonts w:ascii="Times New Roman" w:hAnsi="Times New Roman" w:cs="Times New Roman"/>
          <w:sz w:val="24"/>
          <w:szCs w:val="24"/>
        </w:rPr>
        <w:t>an” bahsinde ele aldığımız için burada detaya girmiyoruz</w:t>
      </w:r>
      <w:r w:rsidR="00F10695" w:rsidRPr="00CB0F2B">
        <w:rPr>
          <w:rFonts w:ascii="Times New Roman" w:hAnsi="Times New Roman" w:cs="Times New Roman"/>
          <w:sz w:val="24"/>
          <w:szCs w:val="24"/>
        </w:rPr>
        <w:t>.</w:t>
      </w:r>
    </w:p>
    <w:p w:rsidR="00F10695" w:rsidRPr="00CB0F2B" w:rsidRDefault="00F10695"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Saîd ve Şakî’nin isimlendirme zamanı ile ilgili bahsi geçen farklı yaklaşımların do</w:t>
      </w:r>
      <w:r w:rsidR="00EB27D9">
        <w:rPr>
          <w:rFonts w:ascii="Times New Roman" w:hAnsi="Times New Roman" w:cs="Times New Roman"/>
          <w:sz w:val="24"/>
          <w:szCs w:val="24"/>
        </w:rPr>
        <w:t xml:space="preserve">ğurduğu ikinci görüş ayrılığı ise </w:t>
      </w:r>
      <w:r w:rsidRPr="00CB0F2B">
        <w:rPr>
          <w:rFonts w:ascii="Times New Roman" w:hAnsi="Times New Roman" w:cs="Times New Roman"/>
          <w:sz w:val="24"/>
          <w:szCs w:val="24"/>
        </w:rPr>
        <w:t xml:space="preserve">saîd veya şakîde bir değişikliğin </w:t>
      </w:r>
      <w:r w:rsidR="00B63DA6" w:rsidRPr="00CB0F2B">
        <w:rPr>
          <w:rFonts w:ascii="Times New Roman" w:hAnsi="Times New Roman" w:cs="Times New Roman"/>
          <w:sz w:val="24"/>
          <w:szCs w:val="24"/>
        </w:rPr>
        <w:t>meydana gelip gelmeyeceği</w:t>
      </w:r>
      <w:r w:rsidRPr="00CB0F2B">
        <w:rPr>
          <w:rFonts w:ascii="Times New Roman" w:hAnsi="Times New Roman" w:cs="Times New Roman"/>
          <w:sz w:val="24"/>
          <w:szCs w:val="24"/>
        </w:rPr>
        <w:t xml:space="preserve"> meselesidir. </w:t>
      </w:r>
      <w:r w:rsidR="00F34714">
        <w:rPr>
          <w:rFonts w:ascii="Times New Roman" w:hAnsi="Times New Roman" w:cs="Times New Roman"/>
          <w:sz w:val="24"/>
          <w:szCs w:val="24"/>
        </w:rPr>
        <w:t xml:space="preserve">Akkirmânî, </w:t>
      </w:r>
      <w:r w:rsidRPr="00CB0F2B">
        <w:rPr>
          <w:rFonts w:ascii="Times New Roman" w:hAnsi="Times New Roman" w:cs="Times New Roman"/>
          <w:sz w:val="24"/>
          <w:szCs w:val="24"/>
        </w:rPr>
        <w:t>Hanefîler</w:t>
      </w:r>
      <w:r w:rsidR="00F34714">
        <w:rPr>
          <w:rFonts w:ascii="Times New Roman" w:hAnsi="Times New Roman" w:cs="Times New Roman"/>
          <w:sz w:val="24"/>
          <w:szCs w:val="24"/>
        </w:rPr>
        <w:t>’in</w:t>
      </w:r>
      <w:r w:rsidRPr="00CB0F2B">
        <w:rPr>
          <w:rFonts w:ascii="Times New Roman" w:hAnsi="Times New Roman" w:cs="Times New Roman"/>
          <w:sz w:val="24"/>
          <w:szCs w:val="24"/>
        </w:rPr>
        <w:t xml:space="preserve"> böyle bir değişikliği mümkün gör</w:t>
      </w:r>
      <w:r w:rsidR="00F34714">
        <w:rPr>
          <w:rFonts w:ascii="Times New Roman" w:hAnsi="Times New Roman" w:cs="Times New Roman"/>
          <w:sz w:val="24"/>
          <w:szCs w:val="24"/>
        </w:rPr>
        <w:t>düklerini</w:t>
      </w:r>
      <w:r w:rsidRPr="00CB0F2B">
        <w:rPr>
          <w:rFonts w:ascii="Times New Roman" w:hAnsi="Times New Roman" w:cs="Times New Roman"/>
          <w:sz w:val="24"/>
          <w:szCs w:val="24"/>
        </w:rPr>
        <w:t>, Eş’arîler</w:t>
      </w:r>
      <w:r w:rsidR="00F34714">
        <w:rPr>
          <w:rFonts w:ascii="Times New Roman" w:hAnsi="Times New Roman" w:cs="Times New Roman"/>
          <w:sz w:val="24"/>
          <w:szCs w:val="24"/>
        </w:rPr>
        <w:t>in ise</w:t>
      </w:r>
      <w:r w:rsidRPr="00CB0F2B">
        <w:rPr>
          <w:rFonts w:ascii="Times New Roman" w:hAnsi="Times New Roman" w:cs="Times New Roman"/>
          <w:sz w:val="24"/>
          <w:szCs w:val="24"/>
        </w:rPr>
        <w:t xml:space="preserve"> kişinin son halini dikkate aldıkları için saadet ve </w:t>
      </w:r>
      <w:r w:rsidR="00F34714">
        <w:rPr>
          <w:rFonts w:ascii="Times New Roman" w:hAnsi="Times New Roman" w:cs="Times New Roman"/>
          <w:sz w:val="24"/>
          <w:szCs w:val="24"/>
        </w:rPr>
        <w:t>şekavette değişimi kabul etmediklerini ifade etmektedir</w:t>
      </w:r>
      <w:r w:rsidR="00F34714">
        <w:rPr>
          <w:rStyle w:val="DipnotBavurusu"/>
          <w:rFonts w:ascii="Times New Roman" w:hAnsi="Times New Roman" w:cs="Times New Roman"/>
          <w:sz w:val="24"/>
          <w:szCs w:val="24"/>
        </w:rPr>
        <w:footnoteReference w:id="327"/>
      </w:r>
      <w:r w:rsidRPr="00CB0F2B">
        <w:rPr>
          <w:rFonts w:ascii="Times New Roman" w:hAnsi="Times New Roman" w:cs="Times New Roman"/>
          <w:sz w:val="24"/>
          <w:szCs w:val="24"/>
        </w:rPr>
        <w:t>.</w:t>
      </w:r>
      <w:r w:rsidR="00B34474" w:rsidRPr="00CB0F2B">
        <w:rPr>
          <w:rFonts w:ascii="Times New Roman" w:hAnsi="Times New Roman" w:cs="Times New Roman"/>
          <w:sz w:val="24"/>
          <w:szCs w:val="24"/>
        </w:rPr>
        <w:t xml:space="preserve"> Şimdi bu konu ile ilgili ayrıntılara Akkirmânî’nin yorum ve analizleri çerçevesinde göz at</w:t>
      </w:r>
      <w:r w:rsidR="0082216C">
        <w:rPr>
          <w:rFonts w:ascii="Times New Roman" w:hAnsi="Times New Roman" w:cs="Times New Roman"/>
          <w:sz w:val="24"/>
          <w:szCs w:val="24"/>
        </w:rPr>
        <w:t>alı</w:t>
      </w:r>
      <w:r w:rsidR="004335AD" w:rsidRPr="00CB0F2B">
        <w:rPr>
          <w:rFonts w:ascii="Times New Roman" w:hAnsi="Times New Roman" w:cs="Times New Roman"/>
          <w:sz w:val="24"/>
          <w:szCs w:val="24"/>
        </w:rPr>
        <w:t>m</w:t>
      </w:r>
      <w:r w:rsidR="00B34474" w:rsidRPr="00CB0F2B">
        <w:rPr>
          <w:rFonts w:ascii="Times New Roman" w:hAnsi="Times New Roman" w:cs="Times New Roman"/>
          <w:sz w:val="24"/>
          <w:szCs w:val="24"/>
        </w:rPr>
        <w:t>.</w:t>
      </w:r>
    </w:p>
    <w:p w:rsidR="00D92FE4" w:rsidRPr="00CB0F2B" w:rsidRDefault="00D20AEF" w:rsidP="001A266B">
      <w:pPr>
        <w:pStyle w:val="Balk3"/>
        <w:spacing w:line="360" w:lineRule="auto"/>
        <w:jc w:val="both"/>
        <w:rPr>
          <w:rFonts w:cs="Times New Roman"/>
        </w:rPr>
      </w:pPr>
      <w:bookmarkStart w:id="75" w:name="_Toc500742346"/>
      <w:r>
        <w:rPr>
          <w:rFonts w:cs="Times New Roman"/>
        </w:rPr>
        <w:t>2.</w:t>
      </w:r>
      <w:r w:rsidR="00375A02">
        <w:rPr>
          <w:rFonts w:cs="Times New Roman"/>
        </w:rPr>
        <w:t>1</w:t>
      </w:r>
      <w:r w:rsidR="00786AE3" w:rsidRPr="00CB0F2B">
        <w:rPr>
          <w:rFonts w:cs="Times New Roman"/>
        </w:rPr>
        <w:t>.</w:t>
      </w:r>
      <w:r w:rsidR="003B3D28" w:rsidRPr="00CB0F2B">
        <w:rPr>
          <w:rFonts w:cs="Times New Roman"/>
        </w:rPr>
        <w:t>9.2</w:t>
      </w:r>
      <w:r w:rsidR="00D92FE4" w:rsidRPr="00CB0F2B">
        <w:rPr>
          <w:rFonts w:cs="Times New Roman"/>
        </w:rPr>
        <w:t>. Saîd ve</w:t>
      </w:r>
      <w:r w:rsidR="003D0A5F" w:rsidRPr="00CB0F2B">
        <w:rPr>
          <w:rFonts w:cs="Times New Roman"/>
        </w:rPr>
        <w:t>ya</w:t>
      </w:r>
      <w:r w:rsidR="00D92FE4" w:rsidRPr="00CB0F2B">
        <w:rPr>
          <w:rFonts w:cs="Times New Roman"/>
        </w:rPr>
        <w:t xml:space="preserve"> Şakî</w:t>
      </w:r>
      <w:r w:rsidR="0048182D" w:rsidRPr="00CB0F2B">
        <w:rPr>
          <w:rFonts w:cs="Times New Roman"/>
        </w:rPr>
        <w:t xml:space="preserve"> Vasıflarında Değişkenlik</w:t>
      </w:r>
      <w:bookmarkEnd w:id="75"/>
    </w:p>
    <w:p w:rsidR="005A470B" w:rsidRDefault="0059124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Akkirmânî’ye göre Eş’arîler saadet ve şekavette bir değişimin imkânsız olduğunu </w:t>
      </w:r>
      <w:r w:rsidR="00B34474" w:rsidRPr="00CB0F2B">
        <w:rPr>
          <w:rFonts w:ascii="Times New Roman" w:hAnsi="Times New Roman" w:cs="Times New Roman"/>
          <w:sz w:val="24"/>
          <w:szCs w:val="24"/>
        </w:rPr>
        <w:t>düşünmektedirler</w:t>
      </w:r>
      <w:r w:rsidRPr="00CB0F2B">
        <w:rPr>
          <w:rFonts w:ascii="Times New Roman" w:hAnsi="Times New Roman" w:cs="Times New Roman"/>
          <w:sz w:val="24"/>
          <w:szCs w:val="24"/>
        </w:rPr>
        <w:t>. Zira onlara göre Allah ezelî ilmi ile bir kimsenin şakî olduğunu bilip öylece takdir etti ise o kimsenin zaman içerisind</w:t>
      </w:r>
      <w:r w:rsidR="00B63DA6" w:rsidRPr="00CB0F2B">
        <w:rPr>
          <w:rFonts w:ascii="Times New Roman" w:hAnsi="Times New Roman" w:cs="Times New Roman"/>
          <w:sz w:val="24"/>
          <w:szCs w:val="24"/>
        </w:rPr>
        <w:t>e saîd olması mümkün değildir. Yani e</w:t>
      </w:r>
      <w:r w:rsidRPr="00CB0F2B">
        <w:rPr>
          <w:rFonts w:ascii="Times New Roman" w:hAnsi="Times New Roman" w:cs="Times New Roman"/>
          <w:sz w:val="24"/>
          <w:szCs w:val="24"/>
        </w:rPr>
        <w:t>zelde insanların</w:t>
      </w:r>
      <w:r w:rsidR="00FA23BA" w:rsidRPr="00CB0F2B">
        <w:rPr>
          <w:rFonts w:ascii="Times New Roman" w:hAnsi="Times New Roman" w:cs="Times New Roman"/>
          <w:sz w:val="24"/>
          <w:szCs w:val="24"/>
        </w:rPr>
        <w:t xml:space="preserve"> durumu takdir edildiği için böyle bir değişiklikten söz edilemez.</w:t>
      </w:r>
      <w:r w:rsidR="00A8608A" w:rsidRPr="00CB0F2B">
        <w:rPr>
          <w:rFonts w:ascii="Times New Roman" w:hAnsi="Times New Roman" w:cs="Times New Roman"/>
          <w:sz w:val="24"/>
          <w:szCs w:val="24"/>
        </w:rPr>
        <w:t xml:space="preserve"> </w:t>
      </w:r>
      <w:r w:rsidR="00FA23BA" w:rsidRPr="00CB0F2B">
        <w:rPr>
          <w:rFonts w:ascii="Times New Roman" w:hAnsi="Times New Roman" w:cs="Times New Roman"/>
          <w:sz w:val="24"/>
          <w:szCs w:val="24"/>
        </w:rPr>
        <w:t xml:space="preserve">Müellifimiz, Eş’arîler’in </w:t>
      </w:r>
      <w:r w:rsidR="00FA23BA" w:rsidRPr="00CB0F2B">
        <w:rPr>
          <w:rFonts w:ascii="Times New Roman" w:hAnsi="Times New Roman" w:cs="Times New Roman"/>
          <w:i/>
          <w:sz w:val="24"/>
          <w:szCs w:val="24"/>
        </w:rPr>
        <w:t>“</w:t>
      </w:r>
      <w:r w:rsidR="00B63DA6" w:rsidRPr="00CB0F2B">
        <w:rPr>
          <w:rFonts w:ascii="Times New Roman" w:hAnsi="Times New Roman" w:cs="Times New Roman"/>
          <w:i/>
          <w:sz w:val="24"/>
          <w:szCs w:val="24"/>
        </w:rPr>
        <w:t>K</w:t>
      </w:r>
      <w:r w:rsidR="00FA23BA" w:rsidRPr="00CB0F2B">
        <w:rPr>
          <w:rFonts w:ascii="Times New Roman" w:hAnsi="Times New Roman" w:cs="Times New Roman"/>
          <w:i/>
          <w:sz w:val="24"/>
          <w:szCs w:val="24"/>
        </w:rPr>
        <w:t xml:space="preserve">im saîd ise anne karnında saîd olmuştur, kim </w:t>
      </w:r>
      <w:r w:rsidR="00B63DA6" w:rsidRPr="00CB0F2B">
        <w:rPr>
          <w:rFonts w:ascii="Times New Roman" w:hAnsi="Times New Roman" w:cs="Times New Roman"/>
          <w:i/>
          <w:sz w:val="24"/>
          <w:szCs w:val="24"/>
        </w:rPr>
        <w:t xml:space="preserve">de </w:t>
      </w:r>
      <w:r w:rsidR="00FA23BA" w:rsidRPr="00CB0F2B">
        <w:rPr>
          <w:rFonts w:ascii="Times New Roman" w:hAnsi="Times New Roman" w:cs="Times New Roman"/>
          <w:i/>
          <w:sz w:val="24"/>
          <w:szCs w:val="24"/>
        </w:rPr>
        <w:t>şakî ise anne karnında şakî olmuştur”</w:t>
      </w:r>
      <w:r w:rsidR="00FA23BA" w:rsidRPr="00CB0F2B">
        <w:rPr>
          <w:rStyle w:val="DipnotBavurusu"/>
          <w:rFonts w:ascii="Times New Roman" w:hAnsi="Times New Roman" w:cs="Times New Roman"/>
          <w:i/>
          <w:sz w:val="24"/>
          <w:szCs w:val="24"/>
        </w:rPr>
        <w:footnoteReference w:id="328"/>
      </w:r>
      <w:r w:rsidR="00FA23BA" w:rsidRPr="00CB0F2B">
        <w:rPr>
          <w:rFonts w:ascii="Times New Roman" w:hAnsi="Times New Roman" w:cs="Times New Roman"/>
          <w:i/>
          <w:sz w:val="24"/>
          <w:szCs w:val="24"/>
        </w:rPr>
        <w:t xml:space="preserve"> </w:t>
      </w:r>
      <w:r w:rsidR="00FA23BA" w:rsidRPr="00CB0F2B">
        <w:rPr>
          <w:rFonts w:ascii="Times New Roman" w:hAnsi="Times New Roman" w:cs="Times New Roman"/>
          <w:sz w:val="24"/>
          <w:szCs w:val="24"/>
        </w:rPr>
        <w:t>hadis-i şerifini görüşleri için delil saydıklarını ifade eder</w:t>
      </w:r>
      <w:r w:rsidR="005A470B">
        <w:rPr>
          <w:rStyle w:val="DipnotBavurusu"/>
          <w:rFonts w:ascii="Times New Roman" w:hAnsi="Times New Roman" w:cs="Times New Roman"/>
          <w:sz w:val="24"/>
          <w:szCs w:val="24"/>
        </w:rPr>
        <w:footnoteReference w:id="329"/>
      </w:r>
      <w:r w:rsidR="005A470B">
        <w:rPr>
          <w:rFonts w:ascii="Times New Roman" w:hAnsi="Times New Roman" w:cs="Times New Roman"/>
          <w:sz w:val="24"/>
          <w:szCs w:val="24"/>
        </w:rPr>
        <w:t xml:space="preserve">. </w:t>
      </w:r>
    </w:p>
    <w:p w:rsidR="00FA23BA" w:rsidRPr="00CB0F2B" w:rsidRDefault="005A470B"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Müellifimiz</w:t>
      </w:r>
      <w:r w:rsidR="00FA23BA" w:rsidRPr="00CB0F2B">
        <w:rPr>
          <w:rFonts w:ascii="Times New Roman" w:hAnsi="Times New Roman" w:cs="Times New Roman"/>
          <w:sz w:val="24"/>
          <w:szCs w:val="24"/>
        </w:rPr>
        <w:t xml:space="preserve"> göre Eş’arîler hadisin yorumunu hatalı yapmışlar ve yanlış neticeye va</w:t>
      </w:r>
      <w:r w:rsidR="004E6D38" w:rsidRPr="00CB0F2B">
        <w:rPr>
          <w:rFonts w:ascii="Times New Roman" w:hAnsi="Times New Roman" w:cs="Times New Roman"/>
          <w:sz w:val="24"/>
          <w:szCs w:val="24"/>
        </w:rPr>
        <w:t>sıl olmuşlardır. Hadis-i şerifte, saîd olarak ölüp cenneti hak eden</w:t>
      </w:r>
      <w:r w:rsidR="00B63DA6" w:rsidRPr="00CB0F2B">
        <w:rPr>
          <w:rFonts w:ascii="Times New Roman" w:hAnsi="Times New Roman" w:cs="Times New Roman"/>
          <w:sz w:val="24"/>
          <w:szCs w:val="24"/>
        </w:rPr>
        <w:t xml:space="preserve"> veya şakî olarak ölüp cehenneme müstahak olan</w:t>
      </w:r>
      <w:r w:rsidR="004E6D38" w:rsidRPr="00CB0F2B">
        <w:rPr>
          <w:rFonts w:ascii="Times New Roman" w:hAnsi="Times New Roman" w:cs="Times New Roman"/>
          <w:sz w:val="24"/>
          <w:szCs w:val="24"/>
        </w:rPr>
        <w:t xml:space="preserve"> k</w:t>
      </w:r>
      <w:r w:rsidR="00B63DA6" w:rsidRPr="00CB0F2B">
        <w:rPr>
          <w:rFonts w:ascii="Times New Roman" w:hAnsi="Times New Roman" w:cs="Times New Roman"/>
          <w:sz w:val="24"/>
          <w:szCs w:val="24"/>
        </w:rPr>
        <w:t xml:space="preserve">imsenin durumunu, henüz o </w:t>
      </w:r>
      <w:r w:rsidR="004E6D38" w:rsidRPr="00CB0F2B">
        <w:rPr>
          <w:rFonts w:ascii="Times New Roman" w:hAnsi="Times New Roman" w:cs="Times New Roman"/>
          <w:sz w:val="24"/>
          <w:szCs w:val="24"/>
        </w:rPr>
        <w:t xml:space="preserve">anne karnında iken Allah </w:t>
      </w:r>
      <w:r w:rsidR="00E96301" w:rsidRPr="00CB0F2B">
        <w:rPr>
          <w:rFonts w:ascii="Times New Roman" w:hAnsi="Times New Roman" w:cs="Times New Roman"/>
          <w:sz w:val="24"/>
          <w:szCs w:val="24"/>
        </w:rPr>
        <w:t>Teâlâ</w:t>
      </w:r>
      <w:r w:rsidR="004E6D38" w:rsidRPr="00CB0F2B">
        <w:rPr>
          <w:rFonts w:ascii="Times New Roman" w:hAnsi="Times New Roman" w:cs="Times New Roman"/>
          <w:sz w:val="24"/>
          <w:szCs w:val="24"/>
        </w:rPr>
        <w:t>’nın ezelî ilmi ile bildiği vurgulanmaktadır. Fakat Allah’ın insanların son hallerini ve akıb</w:t>
      </w:r>
      <w:r w:rsidR="00F7364F" w:rsidRPr="00CB0F2B">
        <w:rPr>
          <w:rFonts w:ascii="Times New Roman" w:hAnsi="Times New Roman" w:cs="Times New Roman"/>
          <w:sz w:val="24"/>
          <w:szCs w:val="24"/>
        </w:rPr>
        <w:t>etlerinin ne olacağını</w:t>
      </w:r>
      <w:r w:rsidR="004E6D38" w:rsidRPr="00CB0F2B">
        <w:rPr>
          <w:rFonts w:ascii="Times New Roman" w:hAnsi="Times New Roman" w:cs="Times New Roman"/>
          <w:sz w:val="24"/>
          <w:szCs w:val="24"/>
        </w:rPr>
        <w:t xml:space="preserve"> ezelde biliyor olması, o insanların hayat serüvenlerinde </w:t>
      </w:r>
      <w:r w:rsidR="00F7364F" w:rsidRPr="00CB0F2B">
        <w:rPr>
          <w:rFonts w:ascii="Times New Roman" w:hAnsi="Times New Roman" w:cs="Times New Roman"/>
          <w:sz w:val="24"/>
          <w:szCs w:val="24"/>
        </w:rPr>
        <w:t>iradeleri ile farklı yollara tevessül etmeyecekleri anlamına gelmez. Dolayısıyla</w:t>
      </w:r>
      <w:r w:rsidR="00583F61">
        <w:rPr>
          <w:rFonts w:ascii="Times New Roman" w:hAnsi="Times New Roman" w:cs="Times New Roman"/>
          <w:sz w:val="24"/>
          <w:szCs w:val="24"/>
        </w:rPr>
        <w:t xml:space="preserve"> müellife göre,</w:t>
      </w:r>
      <w:r w:rsidR="00F7364F" w:rsidRPr="00CB0F2B">
        <w:rPr>
          <w:rFonts w:ascii="Times New Roman" w:hAnsi="Times New Roman" w:cs="Times New Roman"/>
          <w:sz w:val="24"/>
          <w:szCs w:val="24"/>
        </w:rPr>
        <w:t xml:space="preserve"> insan saadet veya şekavet yolunu kendi ihtiyarı ile seçmiştir. Bu kararını mecburen değil, hür iradesi ile vermiştir. Yaşam süresi boyunca kararında değişiklik yapma iradesi de vardır.</w:t>
      </w:r>
      <w:r w:rsidR="00583F61">
        <w:rPr>
          <w:rFonts w:ascii="Times New Roman" w:hAnsi="Times New Roman" w:cs="Times New Roman"/>
          <w:sz w:val="24"/>
          <w:szCs w:val="24"/>
        </w:rPr>
        <w:t xml:space="preserve"> S</w:t>
      </w:r>
      <w:r w:rsidR="00583F61" w:rsidRPr="00CB0F2B">
        <w:rPr>
          <w:rFonts w:ascii="Times New Roman" w:hAnsi="Times New Roman" w:cs="Times New Roman"/>
          <w:sz w:val="24"/>
          <w:szCs w:val="24"/>
        </w:rPr>
        <w:t>aîd olan ve said olarak tanınıp mü’min olduğuna şehadet edilen bir kimse irtidat</w:t>
      </w:r>
      <w:r w:rsidR="00583F61">
        <w:rPr>
          <w:rFonts w:ascii="Times New Roman" w:hAnsi="Times New Roman" w:cs="Times New Roman"/>
          <w:sz w:val="24"/>
          <w:szCs w:val="24"/>
        </w:rPr>
        <w:t xml:space="preserve"> edip şakî </w:t>
      </w:r>
      <w:r w:rsidR="00583F61" w:rsidRPr="00CB0F2B">
        <w:rPr>
          <w:rFonts w:ascii="Times New Roman" w:hAnsi="Times New Roman" w:cs="Times New Roman"/>
          <w:sz w:val="24"/>
          <w:szCs w:val="24"/>
        </w:rPr>
        <w:t>olabilir. Yine şakî olan ve şakî olduğu toplum tarafından bilinip kâfir olarak tanınan bir kimse hidayete erişip</w:t>
      </w:r>
      <w:r w:rsidR="00583F61">
        <w:rPr>
          <w:rFonts w:ascii="Times New Roman" w:hAnsi="Times New Roman" w:cs="Times New Roman"/>
          <w:sz w:val="24"/>
          <w:szCs w:val="24"/>
        </w:rPr>
        <w:t xml:space="preserve"> saîd olabilir. </w:t>
      </w:r>
      <w:r w:rsidR="00F7364F" w:rsidRPr="00CB0F2B">
        <w:rPr>
          <w:rFonts w:ascii="Times New Roman" w:hAnsi="Times New Roman" w:cs="Times New Roman"/>
          <w:sz w:val="24"/>
          <w:szCs w:val="24"/>
        </w:rPr>
        <w:t xml:space="preserve">Bununla </w:t>
      </w:r>
      <w:r w:rsidR="00F7364F" w:rsidRPr="00CB0F2B">
        <w:rPr>
          <w:rFonts w:ascii="Times New Roman" w:hAnsi="Times New Roman" w:cs="Times New Roman"/>
          <w:sz w:val="24"/>
          <w:szCs w:val="24"/>
        </w:rPr>
        <w:lastRenderedPageBreak/>
        <w:t>birlikte son nefesinde insanın saîd olarak mı yoksa şakî olarak mı öleceğini Allah eze</w:t>
      </w:r>
      <w:r w:rsidR="00D7760F" w:rsidRPr="00CB0F2B">
        <w:rPr>
          <w:rFonts w:ascii="Times New Roman" w:hAnsi="Times New Roman" w:cs="Times New Roman"/>
          <w:sz w:val="24"/>
          <w:szCs w:val="24"/>
        </w:rPr>
        <w:t>lî ilmi ile bilmektedir. Çünkü Allah’ın</w:t>
      </w:r>
      <w:r w:rsidR="00F7364F" w:rsidRPr="00CB0F2B">
        <w:rPr>
          <w:rFonts w:ascii="Times New Roman" w:hAnsi="Times New Roman" w:cs="Times New Roman"/>
          <w:sz w:val="24"/>
          <w:szCs w:val="24"/>
        </w:rPr>
        <w:t xml:space="preserve"> ilmi za</w:t>
      </w:r>
      <w:r w:rsidR="00D7760F" w:rsidRPr="00CB0F2B">
        <w:rPr>
          <w:rFonts w:ascii="Times New Roman" w:hAnsi="Times New Roman" w:cs="Times New Roman"/>
          <w:sz w:val="24"/>
          <w:szCs w:val="24"/>
        </w:rPr>
        <w:t xml:space="preserve">man ile sınırlı değildir. </w:t>
      </w:r>
      <w:r>
        <w:rPr>
          <w:rFonts w:ascii="Times New Roman" w:hAnsi="Times New Roman" w:cs="Times New Roman"/>
          <w:sz w:val="24"/>
          <w:szCs w:val="24"/>
        </w:rPr>
        <w:t>Akkirmânî’ye göre m</w:t>
      </w:r>
      <w:r w:rsidR="00D7760F" w:rsidRPr="00CB0F2B">
        <w:rPr>
          <w:rFonts w:ascii="Times New Roman" w:hAnsi="Times New Roman" w:cs="Times New Roman"/>
          <w:sz w:val="24"/>
          <w:szCs w:val="24"/>
        </w:rPr>
        <w:t>ezkûr hadisten</w:t>
      </w:r>
      <w:r w:rsidR="0082216C">
        <w:rPr>
          <w:rFonts w:ascii="Times New Roman" w:hAnsi="Times New Roman" w:cs="Times New Roman"/>
          <w:sz w:val="24"/>
          <w:szCs w:val="24"/>
        </w:rPr>
        <w:t xml:space="preserve"> anlaşılması gereken mana budur</w:t>
      </w:r>
      <w:r w:rsidR="00A8608A" w:rsidRPr="00CB0F2B">
        <w:rPr>
          <w:rStyle w:val="DipnotBavurusu"/>
          <w:rFonts w:ascii="Times New Roman" w:hAnsi="Times New Roman" w:cs="Times New Roman"/>
          <w:sz w:val="24"/>
          <w:szCs w:val="24"/>
        </w:rPr>
        <w:footnoteReference w:id="330"/>
      </w:r>
      <w:r w:rsidR="00583F61">
        <w:rPr>
          <w:rFonts w:ascii="Times New Roman" w:hAnsi="Times New Roman" w:cs="Times New Roman"/>
          <w:sz w:val="24"/>
          <w:szCs w:val="24"/>
        </w:rPr>
        <w:t>.</w:t>
      </w:r>
    </w:p>
    <w:p w:rsidR="00CB20F0" w:rsidRPr="00CB0F2B" w:rsidRDefault="009A37C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konuyu daha da detaylandırmak için </w:t>
      </w:r>
      <w:r w:rsidR="005516E9" w:rsidRPr="00CB0F2B">
        <w:rPr>
          <w:rFonts w:ascii="Times New Roman" w:hAnsi="Times New Roman" w:cs="Times New Roman"/>
          <w:sz w:val="24"/>
          <w:szCs w:val="24"/>
        </w:rPr>
        <w:t xml:space="preserve">ayet ve hadislerden örnekler sunar. Bu anlamda </w:t>
      </w:r>
      <w:r w:rsidR="005516E9" w:rsidRPr="00CB0F2B">
        <w:rPr>
          <w:rFonts w:ascii="Times New Roman" w:hAnsi="Times New Roman" w:cs="Times New Roman"/>
          <w:i/>
          <w:sz w:val="24"/>
          <w:szCs w:val="24"/>
        </w:rPr>
        <w:t>“</w:t>
      </w:r>
      <w:r w:rsidR="00097D83" w:rsidRPr="00CB0F2B">
        <w:rPr>
          <w:rFonts w:ascii="Times New Roman" w:hAnsi="Times New Roman" w:cs="Times New Roman"/>
          <w:i/>
          <w:sz w:val="24"/>
          <w:szCs w:val="24"/>
        </w:rPr>
        <w:t>Kâfir</w:t>
      </w:r>
      <w:r w:rsidR="005516E9" w:rsidRPr="00CB0F2B">
        <w:rPr>
          <w:rFonts w:ascii="Times New Roman" w:hAnsi="Times New Roman" w:cs="Times New Roman"/>
          <w:i/>
          <w:sz w:val="24"/>
          <w:szCs w:val="24"/>
        </w:rPr>
        <w:t>lere de ki: Eğer (</w:t>
      </w:r>
      <w:r w:rsidR="00097D83" w:rsidRPr="00CB0F2B">
        <w:rPr>
          <w:rFonts w:ascii="Times New Roman" w:hAnsi="Times New Roman" w:cs="Times New Roman"/>
          <w:i/>
          <w:sz w:val="24"/>
          <w:szCs w:val="24"/>
        </w:rPr>
        <w:t>inkâr</w:t>
      </w:r>
      <w:r w:rsidR="005516E9" w:rsidRPr="00CB0F2B">
        <w:rPr>
          <w:rFonts w:ascii="Times New Roman" w:hAnsi="Times New Roman" w:cs="Times New Roman"/>
          <w:i/>
          <w:sz w:val="24"/>
          <w:szCs w:val="24"/>
        </w:rPr>
        <w:t>larından) vazgeçerlerse geçmişte yaptıkları (günahlar) affedilir”</w:t>
      </w:r>
      <w:r w:rsidR="00386532">
        <w:rPr>
          <w:rStyle w:val="DipnotBavurusu"/>
          <w:rFonts w:ascii="Times New Roman" w:hAnsi="Times New Roman" w:cs="Times New Roman"/>
          <w:i/>
          <w:sz w:val="24"/>
          <w:szCs w:val="24"/>
        </w:rPr>
        <w:footnoteReference w:id="331"/>
      </w:r>
      <w:r w:rsidR="005516E9" w:rsidRPr="00CB0F2B">
        <w:rPr>
          <w:rFonts w:ascii="Times New Roman" w:hAnsi="Times New Roman" w:cs="Times New Roman"/>
          <w:sz w:val="24"/>
          <w:szCs w:val="24"/>
        </w:rPr>
        <w:t xml:space="preserve"> ayeti ve </w:t>
      </w:r>
      <w:r w:rsidR="005516E9" w:rsidRPr="00CB0F2B">
        <w:rPr>
          <w:rFonts w:ascii="Times New Roman" w:hAnsi="Times New Roman" w:cs="Times New Roman"/>
          <w:i/>
          <w:sz w:val="24"/>
          <w:szCs w:val="24"/>
        </w:rPr>
        <w:t>“İslam kendinden ön</w:t>
      </w:r>
      <w:r w:rsidR="00446AD3">
        <w:rPr>
          <w:rFonts w:ascii="Times New Roman" w:hAnsi="Times New Roman" w:cs="Times New Roman"/>
          <w:i/>
          <w:sz w:val="24"/>
          <w:szCs w:val="24"/>
        </w:rPr>
        <w:t>ce işlenen tüm günahları</w:t>
      </w:r>
      <w:r w:rsidR="005516E9" w:rsidRPr="00CB0F2B">
        <w:rPr>
          <w:rFonts w:ascii="Times New Roman" w:hAnsi="Times New Roman" w:cs="Times New Roman"/>
          <w:i/>
          <w:sz w:val="24"/>
          <w:szCs w:val="24"/>
        </w:rPr>
        <w:t xml:space="preserve"> siler”</w:t>
      </w:r>
      <w:r w:rsidR="00446AD3">
        <w:rPr>
          <w:rStyle w:val="DipnotBavurusu"/>
          <w:rFonts w:ascii="Times New Roman" w:hAnsi="Times New Roman" w:cs="Times New Roman"/>
          <w:i/>
          <w:sz w:val="24"/>
          <w:szCs w:val="24"/>
        </w:rPr>
        <w:footnoteReference w:id="332"/>
      </w:r>
      <w:r w:rsidR="00446AD3">
        <w:rPr>
          <w:rFonts w:ascii="Times New Roman" w:hAnsi="Times New Roman" w:cs="Times New Roman"/>
          <w:i/>
          <w:sz w:val="24"/>
          <w:szCs w:val="24"/>
        </w:rPr>
        <w:t xml:space="preserve"> </w:t>
      </w:r>
      <w:r w:rsidR="005516E9" w:rsidRPr="00CB0F2B">
        <w:rPr>
          <w:rFonts w:ascii="Times New Roman" w:hAnsi="Times New Roman" w:cs="Times New Roman"/>
          <w:sz w:val="24"/>
          <w:szCs w:val="24"/>
        </w:rPr>
        <w:t xml:space="preserve"> hadisi</w:t>
      </w:r>
      <w:r w:rsidR="00CB20F0" w:rsidRPr="00CB0F2B">
        <w:rPr>
          <w:rFonts w:ascii="Times New Roman" w:hAnsi="Times New Roman" w:cs="Times New Roman"/>
          <w:sz w:val="24"/>
          <w:szCs w:val="24"/>
        </w:rPr>
        <w:t xml:space="preserve">ne dikkat çeker. O’na göre ayette ve hadiste ifade edildiği üzere kişi küfür halinde şakî iken iman edip </w:t>
      </w:r>
      <w:r w:rsidR="004335AD" w:rsidRPr="00CB0F2B">
        <w:rPr>
          <w:rFonts w:ascii="Times New Roman" w:hAnsi="Times New Roman" w:cs="Times New Roman"/>
          <w:sz w:val="24"/>
          <w:szCs w:val="24"/>
        </w:rPr>
        <w:t>İslam</w:t>
      </w:r>
      <w:r w:rsidR="00CB20F0" w:rsidRPr="00CB0F2B">
        <w:rPr>
          <w:rFonts w:ascii="Times New Roman" w:hAnsi="Times New Roman" w:cs="Times New Roman"/>
          <w:sz w:val="24"/>
          <w:szCs w:val="24"/>
        </w:rPr>
        <w:t xml:space="preserve"> dinini kabul ettiğinde tüm günahları bağışlanmakta ve saîd kimseler arasına girmektedir. Bu da söz konusu değişimin caiz olduğuna delalet etmektedir</w:t>
      </w:r>
      <w:r w:rsidR="00583F61">
        <w:rPr>
          <w:rStyle w:val="DipnotBavurusu"/>
          <w:rFonts w:ascii="Times New Roman" w:hAnsi="Times New Roman" w:cs="Times New Roman"/>
          <w:sz w:val="24"/>
          <w:szCs w:val="24"/>
        </w:rPr>
        <w:footnoteReference w:id="333"/>
      </w:r>
      <w:r w:rsidR="00CB20F0" w:rsidRPr="00CB0F2B">
        <w:rPr>
          <w:rFonts w:ascii="Times New Roman" w:hAnsi="Times New Roman" w:cs="Times New Roman"/>
          <w:sz w:val="24"/>
          <w:szCs w:val="24"/>
        </w:rPr>
        <w:t>.</w:t>
      </w:r>
    </w:p>
    <w:p w:rsidR="00B54018" w:rsidRPr="00CB0F2B" w:rsidRDefault="00AD58A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bu değişimi şeklî bir değişim olarak tanımlar. Kişinin saadeti ve şekaveti noktasında ilahî bilgi açısından bir değişiklik olmaz. Yani Allah’ın ilminde insanın saîdliği veya şakîliği </w:t>
      </w:r>
      <w:r w:rsidR="00C17300" w:rsidRPr="00CB0F2B">
        <w:rPr>
          <w:rFonts w:ascii="Times New Roman" w:hAnsi="Times New Roman" w:cs="Times New Roman"/>
          <w:sz w:val="24"/>
          <w:szCs w:val="24"/>
        </w:rPr>
        <w:t>değişmez. Zira böyle bir değişiklik Allah’ın bazı şeyleri bilmediği, eksik bildiği veya zamanla öğrendiği anlamlarına gelir ki Allah bunlardan münezzehtir.</w:t>
      </w:r>
      <w:r w:rsidR="00446AD3">
        <w:rPr>
          <w:rFonts w:ascii="Times New Roman" w:hAnsi="Times New Roman" w:cs="Times New Roman"/>
          <w:sz w:val="24"/>
          <w:szCs w:val="24"/>
        </w:rPr>
        <w:t xml:space="preserve"> Bununla birlikte</w:t>
      </w:r>
      <w:r w:rsidR="000E5C6E">
        <w:rPr>
          <w:rFonts w:ascii="Times New Roman" w:hAnsi="Times New Roman" w:cs="Times New Roman"/>
          <w:sz w:val="24"/>
          <w:szCs w:val="24"/>
        </w:rPr>
        <w:t xml:space="preserve"> müellifimiz, </w:t>
      </w:r>
      <w:r w:rsidR="00446AD3">
        <w:rPr>
          <w:rFonts w:ascii="Times New Roman" w:hAnsi="Times New Roman" w:cs="Times New Roman"/>
          <w:sz w:val="24"/>
          <w:szCs w:val="24"/>
        </w:rPr>
        <w:t>Levh-i Mahfu</w:t>
      </w:r>
      <w:r w:rsidR="009A37C7" w:rsidRPr="00CB0F2B">
        <w:rPr>
          <w:rFonts w:ascii="Times New Roman" w:hAnsi="Times New Roman" w:cs="Times New Roman"/>
          <w:sz w:val="24"/>
          <w:szCs w:val="24"/>
        </w:rPr>
        <w:t>z’da yazılanlarda değişikliğin mümkün olduğuna</w:t>
      </w:r>
      <w:r w:rsidR="00446AD3">
        <w:rPr>
          <w:rFonts w:ascii="Times New Roman" w:hAnsi="Times New Roman" w:cs="Times New Roman"/>
          <w:sz w:val="24"/>
          <w:szCs w:val="24"/>
        </w:rPr>
        <w:t xml:space="preserve"> işaret </w:t>
      </w:r>
      <w:r w:rsidR="000E5C6E">
        <w:rPr>
          <w:rFonts w:ascii="Times New Roman" w:hAnsi="Times New Roman" w:cs="Times New Roman"/>
          <w:sz w:val="24"/>
          <w:szCs w:val="24"/>
        </w:rPr>
        <w:t xml:space="preserve">etmekte ve </w:t>
      </w:r>
      <w:r w:rsidR="000E5C6E">
        <w:rPr>
          <w:rFonts w:ascii="Times New Roman" w:hAnsi="Times New Roman" w:cs="Times New Roman"/>
          <w:i/>
          <w:sz w:val="24"/>
          <w:szCs w:val="24"/>
        </w:rPr>
        <w:t xml:space="preserve">“Allah dilediğini siler, </w:t>
      </w:r>
      <w:r w:rsidR="00446AD3" w:rsidRPr="00CB0F2B">
        <w:rPr>
          <w:rFonts w:ascii="Times New Roman" w:hAnsi="Times New Roman" w:cs="Times New Roman"/>
          <w:i/>
          <w:sz w:val="24"/>
          <w:szCs w:val="24"/>
        </w:rPr>
        <w:t>dilediğini sabit bırakır”</w:t>
      </w:r>
      <w:r w:rsidR="00446AD3" w:rsidRPr="00CB0F2B">
        <w:rPr>
          <w:rStyle w:val="DipnotBavurusu"/>
          <w:rFonts w:ascii="Times New Roman" w:hAnsi="Times New Roman" w:cs="Times New Roman"/>
          <w:i/>
          <w:sz w:val="24"/>
          <w:szCs w:val="24"/>
        </w:rPr>
        <w:footnoteReference w:id="334"/>
      </w:r>
      <w:r w:rsidR="00446AD3" w:rsidRPr="00CB0F2B">
        <w:rPr>
          <w:rFonts w:ascii="Times New Roman" w:hAnsi="Times New Roman" w:cs="Times New Roman"/>
          <w:sz w:val="24"/>
          <w:szCs w:val="24"/>
        </w:rPr>
        <w:t xml:space="preserve"> </w:t>
      </w:r>
      <w:r w:rsidR="000E5C6E">
        <w:rPr>
          <w:rFonts w:ascii="Times New Roman" w:hAnsi="Times New Roman" w:cs="Times New Roman"/>
          <w:sz w:val="24"/>
          <w:szCs w:val="24"/>
        </w:rPr>
        <w:t xml:space="preserve">ayetini </w:t>
      </w:r>
      <w:r w:rsidR="00446AD3">
        <w:rPr>
          <w:rFonts w:ascii="Times New Roman" w:hAnsi="Times New Roman" w:cs="Times New Roman"/>
          <w:sz w:val="24"/>
          <w:szCs w:val="24"/>
        </w:rPr>
        <w:t>düşüncesine delil olarak göste</w:t>
      </w:r>
      <w:r w:rsidR="000E5C6E">
        <w:rPr>
          <w:rFonts w:ascii="Times New Roman" w:hAnsi="Times New Roman" w:cs="Times New Roman"/>
          <w:sz w:val="24"/>
          <w:szCs w:val="24"/>
        </w:rPr>
        <w:t>r</w:t>
      </w:r>
      <w:r w:rsidR="00446AD3">
        <w:rPr>
          <w:rFonts w:ascii="Times New Roman" w:hAnsi="Times New Roman" w:cs="Times New Roman"/>
          <w:sz w:val="24"/>
          <w:szCs w:val="24"/>
        </w:rPr>
        <w:t>mektedir. Buna göre Allah, Levh-i Mahfu</w:t>
      </w:r>
      <w:r w:rsidR="005353A2" w:rsidRPr="00CB0F2B">
        <w:rPr>
          <w:rFonts w:ascii="Times New Roman" w:hAnsi="Times New Roman" w:cs="Times New Roman"/>
          <w:sz w:val="24"/>
          <w:szCs w:val="24"/>
        </w:rPr>
        <w:t>z’da saîd olarak yazdığı bir kimseyi dilerse d</w:t>
      </w:r>
      <w:r w:rsidR="0082216C">
        <w:rPr>
          <w:rFonts w:ascii="Times New Roman" w:hAnsi="Times New Roman" w:cs="Times New Roman"/>
          <w:sz w:val="24"/>
          <w:szCs w:val="24"/>
        </w:rPr>
        <w:t>eğiştirip şakî olarak yazabilir.</w:t>
      </w:r>
      <w:r w:rsidR="00446AD3">
        <w:rPr>
          <w:rFonts w:ascii="Times New Roman" w:hAnsi="Times New Roman" w:cs="Times New Roman"/>
          <w:sz w:val="24"/>
          <w:szCs w:val="24"/>
        </w:rPr>
        <w:t xml:space="preserve"> </w:t>
      </w:r>
      <w:r w:rsidR="00155C91" w:rsidRPr="00CB0F2B">
        <w:rPr>
          <w:rFonts w:ascii="Times New Roman" w:hAnsi="Times New Roman" w:cs="Times New Roman"/>
          <w:sz w:val="24"/>
          <w:szCs w:val="24"/>
        </w:rPr>
        <w:t xml:space="preserve">Bu </w:t>
      </w:r>
      <w:r w:rsidR="00446AD3">
        <w:rPr>
          <w:rFonts w:ascii="Times New Roman" w:hAnsi="Times New Roman" w:cs="Times New Roman"/>
          <w:sz w:val="24"/>
          <w:szCs w:val="24"/>
        </w:rPr>
        <w:t>durumda Akkirmânî’nin Levh-i Mahfu</w:t>
      </w:r>
      <w:r w:rsidR="00155C91" w:rsidRPr="00CB0F2B">
        <w:rPr>
          <w:rFonts w:ascii="Times New Roman" w:hAnsi="Times New Roman" w:cs="Times New Roman"/>
          <w:sz w:val="24"/>
          <w:szCs w:val="24"/>
        </w:rPr>
        <w:t>z’u Allah’ın ezelî ilminden ayrı değerlendirdiği ve murad-ı ilah</w:t>
      </w:r>
      <w:r w:rsidR="009A37C7" w:rsidRPr="00CB0F2B">
        <w:rPr>
          <w:rFonts w:ascii="Times New Roman" w:hAnsi="Times New Roman" w:cs="Times New Roman"/>
          <w:sz w:val="24"/>
          <w:szCs w:val="24"/>
        </w:rPr>
        <w:t>înin tecellisine göre kayıtların</w:t>
      </w:r>
      <w:r w:rsidR="00155C91" w:rsidRPr="00CB0F2B">
        <w:rPr>
          <w:rFonts w:ascii="Times New Roman" w:hAnsi="Times New Roman" w:cs="Times New Roman"/>
          <w:sz w:val="24"/>
          <w:szCs w:val="24"/>
        </w:rPr>
        <w:t xml:space="preserve"> değiş</w:t>
      </w:r>
      <w:r w:rsidR="009A37C7" w:rsidRPr="00CB0F2B">
        <w:rPr>
          <w:rFonts w:ascii="Times New Roman" w:hAnsi="Times New Roman" w:cs="Times New Roman"/>
          <w:sz w:val="24"/>
          <w:szCs w:val="24"/>
        </w:rPr>
        <w:t>ebileceğini savunduğu söylenebilir</w:t>
      </w:r>
      <w:r w:rsidR="000E5C6E" w:rsidRPr="00CB0F2B">
        <w:rPr>
          <w:rStyle w:val="DipnotBavurusu"/>
          <w:rFonts w:ascii="Times New Roman" w:hAnsi="Times New Roman" w:cs="Times New Roman"/>
          <w:sz w:val="24"/>
          <w:szCs w:val="24"/>
        </w:rPr>
        <w:footnoteReference w:id="335"/>
      </w:r>
      <w:r w:rsidR="009A37C7" w:rsidRPr="00CB0F2B">
        <w:rPr>
          <w:rFonts w:ascii="Times New Roman" w:hAnsi="Times New Roman" w:cs="Times New Roman"/>
          <w:sz w:val="24"/>
          <w:szCs w:val="24"/>
        </w:rPr>
        <w:t>.</w:t>
      </w:r>
    </w:p>
    <w:p w:rsidR="001D2F1A" w:rsidRPr="00CB0F2B" w:rsidRDefault="00D20AEF" w:rsidP="001A266B">
      <w:pPr>
        <w:pStyle w:val="Balk1"/>
        <w:spacing w:line="360" w:lineRule="auto"/>
        <w:jc w:val="both"/>
        <w:rPr>
          <w:rFonts w:cs="Times New Roman"/>
          <w:szCs w:val="24"/>
        </w:rPr>
      </w:pPr>
      <w:bookmarkStart w:id="76" w:name="_Toc500742347"/>
      <w:r>
        <w:rPr>
          <w:rFonts w:cs="Times New Roman"/>
          <w:szCs w:val="24"/>
        </w:rPr>
        <w:t>2.</w:t>
      </w:r>
      <w:r w:rsidR="00375A02">
        <w:rPr>
          <w:rFonts w:cs="Times New Roman"/>
          <w:szCs w:val="24"/>
        </w:rPr>
        <w:t>2</w:t>
      </w:r>
      <w:r w:rsidR="00B02876" w:rsidRPr="00CB0F2B">
        <w:rPr>
          <w:rFonts w:cs="Times New Roman"/>
          <w:szCs w:val="24"/>
        </w:rPr>
        <w:t xml:space="preserve">. </w:t>
      </w:r>
      <w:r w:rsidR="009354F6" w:rsidRPr="00CB0F2B">
        <w:rPr>
          <w:rFonts w:cs="Times New Roman"/>
          <w:szCs w:val="24"/>
        </w:rPr>
        <w:t>Kelama Dair Diğer Bazı Hususlar</w:t>
      </w:r>
      <w:bookmarkEnd w:id="76"/>
    </w:p>
    <w:p w:rsidR="001B0472" w:rsidRPr="00CB0F2B" w:rsidRDefault="00D20AEF" w:rsidP="001A266B">
      <w:pPr>
        <w:pStyle w:val="Balk2"/>
        <w:spacing w:line="360" w:lineRule="auto"/>
        <w:jc w:val="both"/>
        <w:rPr>
          <w:rFonts w:cs="Times New Roman"/>
          <w:szCs w:val="24"/>
        </w:rPr>
      </w:pPr>
      <w:bookmarkStart w:id="77" w:name="_Toc500742348"/>
      <w:r>
        <w:rPr>
          <w:rFonts w:cs="Times New Roman"/>
          <w:szCs w:val="24"/>
        </w:rPr>
        <w:t>2.</w:t>
      </w:r>
      <w:r w:rsidR="00375A02">
        <w:rPr>
          <w:rFonts w:cs="Times New Roman"/>
          <w:szCs w:val="24"/>
        </w:rPr>
        <w:t>2</w:t>
      </w:r>
      <w:r w:rsidR="00786AE3" w:rsidRPr="00CB0F2B">
        <w:rPr>
          <w:rFonts w:cs="Times New Roman"/>
          <w:szCs w:val="24"/>
        </w:rPr>
        <w:t>.</w:t>
      </w:r>
      <w:r w:rsidR="001B0472" w:rsidRPr="00CB0F2B">
        <w:rPr>
          <w:rFonts w:cs="Times New Roman"/>
          <w:szCs w:val="24"/>
        </w:rPr>
        <w:t>1. Ruh Kavramı</w:t>
      </w:r>
      <w:bookmarkEnd w:id="77"/>
    </w:p>
    <w:p w:rsidR="00B02876" w:rsidRDefault="00853AF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Sözlükte “can, nefs, maddenin zıddı” anlamlarına gelen r</w:t>
      </w:r>
      <w:r w:rsidR="007005FD" w:rsidRPr="00CB0F2B">
        <w:rPr>
          <w:rFonts w:ascii="Times New Roman" w:hAnsi="Times New Roman" w:cs="Times New Roman"/>
          <w:sz w:val="24"/>
          <w:szCs w:val="24"/>
        </w:rPr>
        <w:t>uh, canlılarda hayatiyeti sağlaya</w:t>
      </w:r>
      <w:r w:rsidR="0082216C">
        <w:rPr>
          <w:rFonts w:ascii="Times New Roman" w:hAnsi="Times New Roman" w:cs="Times New Roman"/>
          <w:sz w:val="24"/>
          <w:szCs w:val="24"/>
        </w:rPr>
        <w:t>n unsur olarak tanımlanmaktadır</w:t>
      </w:r>
      <w:r w:rsidR="007005FD" w:rsidRPr="00CB0F2B">
        <w:rPr>
          <w:rStyle w:val="DipnotBavurusu"/>
          <w:rFonts w:ascii="Times New Roman" w:hAnsi="Times New Roman" w:cs="Times New Roman"/>
          <w:sz w:val="24"/>
          <w:szCs w:val="24"/>
        </w:rPr>
        <w:footnoteReference w:id="336"/>
      </w:r>
      <w:r w:rsidR="0082216C">
        <w:rPr>
          <w:rFonts w:ascii="Times New Roman" w:hAnsi="Times New Roman" w:cs="Times New Roman"/>
          <w:sz w:val="24"/>
          <w:szCs w:val="24"/>
        </w:rPr>
        <w:t>.</w:t>
      </w:r>
      <w:r w:rsidR="004B4F55" w:rsidRPr="00CB0F2B">
        <w:rPr>
          <w:rFonts w:ascii="Times New Roman" w:hAnsi="Times New Roman" w:cs="Times New Roman"/>
          <w:sz w:val="24"/>
          <w:szCs w:val="24"/>
        </w:rPr>
        <w:t xml:space="preserve"> Bununla birlikte </w:t>
      </w:r>
      <w:r>
        <w:rPr>
          <w:rFonts w:ascii="Times New Roman" w:hAnsi="Times New Roman" w:cs="Times New Roman"/>
          <w:sz w:val="24"/>
          <w:szCs w:val="24"/>
        </w:rPr>
        <w:t xml:space="preserve">ruhun taşıdığı anlam ve bedenle olan münasebeti hakkında </w:t>
      </w:r>
      <w:r w:rsidR="004B4F55" w:rsidRPr="00CB0F2B">
        <w:rPr>
          <w:rFonts w:ascii="Times New Roman" w:hAnsi="Times New Roman" w:cs="Times New Roman"/>
          <w:sz w:val="24"/>
          <w:szCs w:val="24"/>
        </w:rPr>
        <w:t xml:space="preserve">tarihsel süreçte </w:t>
      </w:r>
      <w:r>
        <w:rPr>
          <w:rFonts w:ascii="Times New Roman" w:hAnsi="Times New Roman" w:cs="Times New Roman"/>
          <w:sz w:val="24"/>
          <w:szCs w:val="24"/>
        </w:rPr>
        <w:t xml:space="preserve">pek çok farklı tarif ve yorum </w:t>
      </w:r>
      <w:r w:rsidR="004B4F55" w:rsidRPr="00CB0F2B">
        <w:rPr>
          <w:rFonts w:ascii="Times New Roman" w:hAnsi="Times New Roman" w:cs="Times New Roman"/>
          <w:sz w:val="24"/>
          <w:szCs w:val="24"/>
        </w:rPr>
        <w:t xml:space="preserve">yapılmıştır. Esasında </w:t>
      </w:r>
      <w:r w:rsidR="007005FD" w:rsidRPr="00CB0F2B">
        <w:rPr>
          <w:rFonts w:ascii="Times New Roman" w:hAnsi="Times New Roman" w:cs="Times New Roman"/>
          <w:sz w:val="24"/>
          <w:szCs w:val="24"/>
        </w:rPr>
        <w:t>ruhun hakikat</w:t>
      </w:r>
      <w:r w:rsidR="004B4F55" w:rsidRPr="00CB0F2B">
        <w:rPr>
          <w:rFonts w:ascii="Times New Roman" w:hAnsi="Times New Roman" w:cs="Times New Roman"/>
          <w:sz w:val="24"/>
          <w:szCs w:val="24"/>
        </w:rPr>
        <w:t xml:space="preserve">i ve mahiyetini net bir şekilde ortaya koyan, </w:t>
      </w:r>
      <w:r w:rsidR="004B4F55" w:rsidRPr="00CB0F2B">
        <w:rPr>
          <w:rFonts w:ascii="Times New Roman" w:hAnsi="Times New Roman" w:cs="Times New Roman"/>
          <w:sz w:val="24"/>
          <w:szCs w:val="24"/>
        </w:rPr>
        <w:lastRenderedPageBreak/>
        <w:t>efradını cami</w:t>
      </w:r>
      <w:r w:rsidR="00C26EBB" w:rsidRPr="00CB0F2B">
        <w:rPr>
          <w:rFonts w:ascii="Times New Roman" w:hAnsi="Times New Roman" w:cs="Times New Roman"/>
          <w:sz w:val="24"/>
          <w:szCs w:val="24"/>
        </w:rPr>
        <w:t>-</w:t>
      </w:r>
      <w:r w:rsidR="004B4F55" w:rsidRPr="00CB0F2B">
        <w:rPr>
          <w:rFonts w:ascii="Times New Roman" w:hAnsi="Times New Roman" w:cs="Times New Roman"/>
          <w:sz w:val="24"/>
          <w:szCs w:val="24"/>
        </w:rPr>
        <w:t>ağyarını mani kabilinden bir tanım yapmak oldukça zordur. Zira ruh ve ona dair konular</w:t>
      </w:r>
      <w:r w:rsidR="000E5C6E">
        <w:rPr>
          <w:rFonts w:ascii="Times New Roman" w:hAnsi="Times New Roman" w:cs="Times New Roman"/>
          <w:sz w:val="24"/>
          <w:szCs w:val="24"/>
        </w:rPr>
        <w:t>, tüm yönleriyle ele alınması zor</w:t>
      </w:r>
      <w:r w:rsidR="00C26EBB" w:rsidRPr="00CB0F2B">
        <w:rPr>
          <w:rFonts w:ascii="Times New Roman" w:hAnsi="Times New Roman" w:cs="Times New Roman"/>
          <w:sz w:val="24"/>
          <w:szCs w:val="24"/>
        </w:rPr>
        <w:t xml:space="preserve">, karmaşık ve </w:t>
      </w:r>
      <w:r w:rsidR="004B4F55" w:rsidRPr="00CB0F2B">
        <w:rPr>
          <w:rFonts w:ascii="Times New Roman" w:hAnsi="Times New Roman" w:cs="Times New Roman"/>
          <w:sz w:val="24"/>
          <w:szCs w:val="24"/>
        </w:rPr>
        <w:t>ço</w:t>
      </w:r>
      <w:r w:rsidR="00C26EBB" w:rsidRPr="00CB0F2B">
        <w:rPr>
          <w:rFonts w:ascii="Times New Roman" w:hAnsi="Times New Roman" w:cs="Times New Roman"/>
          <w:sz w:val="24"/>
          <w:szCs w:val="24"/>
        </w:rPr>
        <w:t xml:space="preserve">k sayıda bilinmeyeni barındıran </w:t>
      </w:r>
      <w:r w:rsidR="004B4F55" w:rsidRPr="00CB0F2B">
        <w:rPr>
          <w:rFonts w:ascii="Times New Roman" w:hAnsi="Times New Roman" w:cs="Times New Roman"/>
          <w:sz w:val="24"/>
          <w:szCs w:val="24"/>
        </w:rPr>
        <w:t>hususları içermektedir</w:t>
      </w:r>
      <w:r w:rsidR="00E3537C">
        <w:rPr>
          <w:rStyle w:val="DipnotBavurusu"/>
          <w:rFonts w:ascii="Times New Roman" w:hAnsi="Times New Roman" w:cs="Times New Roman"/>
          <w:sz w:val="24"/>
          <w:szCs w:val="24"/>
        </w:rPr>
        <w:footnoteReference w:id="337"/>
      </w:r>
      <w:r w:rsidR="004B4F55" w:rsidRPr="00CB0F2B">
        <w:rPr>
          <w:rFonts w:ascii="Times New Roman" w:hAnsi="Times New Roman" w:cs="Times New Roman"/>
          <w:sz w:val="24"/>
          <w:szCs w:val="24"/>
        </w:rPr>
        <w:t>.</w:t>
      </w:r>
      <w:r w:rsidR="00C26EBB" w:rsidRPr="00CB0F2B">
        <w:rPr>
          <w:rFonts w:ascii="Times New Roman" w:hAnsi="Times New Roman" w:cs="Times New Roman"/>
          <w:sz w:val="24"/>
          <w:szCs w:val="24"/>
        </w:rPr>
        <w:t xml:space="preserve"> </w:t>
      </w:r>
    </w:p>
    <w:p w:rsidR="001B0472" w:rsidRPr="00CB0F2B" w:rsidRDefault="00D20AEF" w:rsidP="001A266B">
      <w:pPr>
        <w:pStyle w:val="Balk3"/>
        <w:spacing w:line="360" w:lineRule="auto"/>
        <w:jc w:val="both"/>
        <w:rPr>
          <w:rFonts w:cs="Times New Roman"/>
        </w:rPr>
      </w:pPr>
      <w:bookmarkStart w:id="78" w:name="_Toc500742349"/>
      <w:r>
        <w:rPr>
          <w:rFonts w:cs="Times New Roman"/>
        </w:rPr>
        <w:t>2.</w:t>
      </w:r>
      <w:r w:rsidR="00375A02">
        <w:rPr>
          <w:rFonts w:cs="Times New Roman"/>
        </w:rPr>
        <w:t>2</w:t>
      </w:r>
      <w:r w:rsidR="00786AE3" w:rsidRPr="00CB0F2B">
        <w:rPr>
          <w:rFonts w:cs="Times New Roman"/>
        </w:rPr>
        <w:t>.</w:t>
      </w:r>
      <w:r w:rsidR="001B0472" w:rsidRPr="00CB0F2B">
        <w:rPr>
          <w:rFonts w:cs="Times New Roman"/>
        </w:rPr>
        <w:t>1.1. Ruhun Bilinebilir</w:t>
      </w:r>
      <w:r w:rsidR="0004166C" w:rsidRPr="00CB0F2B">
        <w:rPr>
          <w:rFonts w:cs="Times New Roman"/>
        </w:rPr>
        <w:t xml:space="preserve"> Oluşu</w:t>
      </w:r>
      <w:bookmarkEnd w:id="78"/>
    </w:p>
    <w:p w:rsidR="00B44989" w:rsidRPr="00CB0F2B" w:rsidRDefault="007C373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bazı </w:t>
      </w:r>
      <w:r w:rsidR="00132EF5">
        <w:rPr>
          <w:rFonts w:ascii="Times New Roman" w:hAnsi="Times New Roman" w:cs="Times New Roman"/>
          <w:sz w:val="24"/>
          <w:szCs w:val="24"/>
        </w:rPr>
        <w:t>kimselerin</w:t>
      </w:r>
      <w:r w:rsidRPr="00CB0F2B">
        <w:rPr>
          <w:rFonts w:ascii="Times New Roman" w:hAnsi="Times New Roman" w:cs="Times New Roman"/>
          <w:sz w:val="24"/>
          <w:szCs w:val="24"/>
        </w:rPr>
        <w:t xml:space="preserve"> ruhun hakikatinin kavranamayacağını, bu yüzden konunun tartışmaya kapalı olduğunu savunduklarını dile getirmiştir. Ruh ile ilgili yorum yapmanın caiz olmadığını ileri süre</w:t>
      </w:r>
      <w:r w:rsidR="006F0D21" w:rsidRPr="00CB0F2B">
        <w:rPr>
          <w:rFonts w:ascii="Times New Roman" w:hAnsi="Times New Roman" w:cs="Times New Roman"/>
          <w:sz w:val="24"/>
          <w:szCs w:val="24"/>
        </w:rPr>
        <w:t>n</w:t>
      </w:r>
      <w:r w:rsidRPr="00CB0F2B">
        <w:rPr>
          <w:rFonts w:ascii="Times New Roman" w:hAnsi="Times New Roman" w:cs="Times New Roman"/>
          <w:sz w:val="24"/>
          <w:szCs w:val="24"/>
        </w:rPr>
        <w:t xml:space="preserve"> bu kimseler, </w:t>
      </w:r>
      <w:r w:rsidRPr="00CB0F2B">
        <w:rPr>
          <w:rFonts w:ascii="Times New Roman" w:hAnsi="Times New Roman" w:cs="Times New Roman"/>
          <w:i/>
          <w:sz w:val="24"/>
          <w:szCs w:val="24"/>
        </w:rPr>
        <w:t>“</w:t>
      </w:r>
      <w:r w:rsidR="006F0D21" w:rsidRPr="00CB0F2B">
        <w:rPr>
          <w:rFonts w:ascii="Times New Roman" w:hAnsi="Times New Roman" w:cs="Times New Roman"/>
          <w:i/>
          <w:sz w:val="24"/>
          <w:szCs w:val="24"/>
        </w:rPr>
        <w:t>Sana ruh hakkında soru soruyorlar.</w:t>
      </w:r>
      <w:r w:rsidR="009C0F79" w:rsidRPr="00CB0F2B">
        <w:rPr>
          <w:rFonts w:ascii="Times New Roman" w:hAnsi="Times New Roman" w:cs="Times New Roman"/>
          <w:i/>
          <w:sz w:val="24"/>
          <w:szCs w:val="24"/>
        </w:rPr>
        <w:t xml:space="preserve"> De ki: Ruh, Rabbimin emrin</w:t>
      </w:r>
      <w:r w:rsidR="006F0D21" w:rsidRPr="00CB0F2B">
        <w:rPr>
          <w:rFonts w:ascii="Times New Roman" w:hAnsi="Times New Roman" w:cs="Times New Roman"/>
          <w:i/>
          <w:sz w:val="24"/>
          <w:szCs w:val="24"/>
        </w:rPr>
        <w:t>dendir. Size az bir bilgiden başka bir şey verilmemiştir</w:t>
      </w:r>
      <w:r w:rsidRPr="00CB0F2B">
        <w:rPr>
          <w:rFonts w:ascii="Times New Roman" w:hAnsi="Times New Roman" w:cs="Times New Roman"/>
          <w:i/>
          <w:sz w:val="24"/>
          <w:szCs w:val="24"/>
        </w:rPr>
        <w:t>”</w:t>
      </w:r>
      <w:r w:rsidR="006F0D21" w:rsidRPr="00CB0F2B">
        <w:rPr>
          <w:rStyle w:val="DipnotBavurusu"/>
          <w:rFonts w:ascii="Times New Roman" w:hAnsi="Times New Roman" w:cs="Times New Roman"/>
          <w:i/>
          <w:sz w:val="24"/>
          <w:szCs w:val="24"/>
        </w:rPr>
        <w:footnoteReference w:id="338"/>
      </w:r>
      <w:r w:rsidRPr="00CB0F2B">
        <w:rPr>
          <w:rFonts w:ascii="Times New Roman" w:hAnsi="Times New Roman" w:cs="Times New Roman"/>
          <w:sz w:val="24"/>
          <w:szCs w:val="24"/>
        </w:rPr>
        <w:t xml:space="preserve"> ayetini delil getirmektedirler.</w:t>
      </w:r>
      <w:r w:rsidR="006F0D21" w:rsidRPr="00CB0F2B">
        <w:rPr>
          <w:rFonts w:ascii="Times New Roman" w:hAnsi="Times New Roman" w:cs="Times New Roman"/>
          <w:sz w:val="24"/>
          <w:szCs w:val="24"/>
        </w:rPr>
        <w:t xml:space="preserve"> İ</w:t>
      </w:r>
      <w:r w:rsidR="00AF5065">
        <w:rPr>
          <w:rFonts w:ascii="Times New Roman" w:hAnsi="Times New Roman" w:cs="Times New Roman"/>
          <w:sz w:val="24"/>
          <w:szCs w:val="24"/>
        </w:rPr>
        <w:t>ddia sahiplerine</w:t>
      </w:r>
      <w:r w:rsidR="006F0D21" w:rsidRPr="00CB0F2B">
        <w:rPr>
          <w:rFonts w:ascii="Times New Roman" w:hAnsi="Times New Roman" w:cs="Times New Roman"/>
          <w:sz w:val="24"/>
          <w:szCs w:val="24"/>
        </w:rPr>
        <w:t xml:space="preserve"> göre bu ayetle sabittir ki Allah, ruhun hakikatini insan için anlaşılır kılmamıştır ve bu konunun </w:t>
      </w:r>
      <w:r w:rsidR="00FD6B4E" w:rsidRPr="00CB0F2B">
        <w:rPr>
          <w:rFonts w:ascii="Times New Roman" w:hAnsi="Times New Roman" w:cs="Times New Roman"/>
          <w:sz w:val="24"/>
          <w:szCs w:val="24"/>
        </w:rPr>
        <w:t>kendisine</w:t>
      </w:r>
      <w:r w:rsidR="006F0D21" w:rsidRPr="00CB0F2B">
        <w:rPr>
          <w:rFonts w:ascii="Times New Roman" w:hAnsi="Times New Roman" w:cs="Times New Roman"/>
          <w:sz w:val="24"/>
          <w:szCs w:val="24"/>
        </w:rPr>
        <w:t xml:space="preserve"> havale edilmesini istemektedir. O halde ruh hakkında yorum yapmak veya tartışmak caiz değildir</w:t>
      </w:r>
      <w:r w:rsidR="00AF5065">
        <w:rPr>
          <w:rStyle w:val="DipnotBavurusu"/>
          <w:rFonts w:ascii="Times New Roman" w:hAnsi="Times New Roman" w:cs="Times New Roman"/>
          <w:sz w:val="24"/>
          <w:szCs w:val="24"/>
        </w:rPr>
        <w:footnoteReference w:id="339"/>
      </w:r>
      <w:r w:rsidR="006F0D21" w:rsidRPr="00CB0F2B">
        <w:rPr>
          <w:rFonts w:ascii="Times New Roman" w:hAnsi="Times New Roman" w:cs="Times New Roman"/>
          <w:sz w:val="24"/>
          <w:szCs w:val="24"/>
        </w:rPr>
        <w:t>.</w:t>
      </w:r>
    </w:p>
    <w:p w:rsidR="006F0D21" w:rsidRPr="00CB0F2B" w:rsidRDefault="006F0D21"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w:t>
      </w:r>
      <w:r w:rsidR="000251CA" w:rsidRPr="00CB0F2B">
        <w:rPr>
          <w:rFonts w:ascii="Times New Roman" w:hAnsi="Times New Roman" w:cs="Times New Roman"/>
          <w:sz w:val="24"/>
          <w:szCs w:val="24"/>
        </w:rPr>
        <w:t xml:space="preserve"> Muhammed Efendi</w:t>
      </w:r>
      <w:r w:rsidRPr="00CB0F2B">
        <w:rPr>
          <w:rFonts w:ascii="Times New Roman" w:hAnsi="Times New Roman" w:cs="Times New Roman"/>
          <w:sz w:val="24"/>
          <w:szCs w:val="24"/>
        </w:rPr>
        <w:t xml:space="preserve"> bu iddialara iştirak etmemektedir. O’</w:t>
      </w:r>
      <w:r w:rsidR="009C0F79" w:rsidRPr="00CB0F2B">
        <w:rPr>
          <w:rFonts w:ascii="Times New Roman" w:hAnsi="Times New Roman" w:cs="Times New Roman"/>
          <w:sz w:val="24"/>
          <w:szCs w:val="24"/>
        </w:rPr>
        <w:t>na göre muhakkik â</w:t>
      </w:r>
      <w:r w:rsidRPr="00CB0F2B">
        <w:rPr>
          <w:rFonts w:ascii="Times New Roman" w:hAnsi="Times New Roman" w:cs="Times New Roman"/>
          <w:sz w:val="24"/>
          <w:szCs w:val="24"/>
        </w:rPr>
        <w:t>limlerin önemli bir çoğunluğu ruhun hakikatine ulaşmanın mümkün olduğunu savunmaktadır.</w:t>
      </w:r>
      <w:r w:rsidR="00CF59CB">
        <w:rPr>
          <w:rFonts w:ascii="Times New Roman" w:hAnsi="Times New Roman" w:cs="Times New Roman"/>
          <w:sz w:val="24"/>
          <w:szCs w:val="24"/>
        </w:rPr>
        <w:t xml:space="preserve"> Ayrıca mezkûr ayet</w:t>
      </w:r>
      <w:r w:rsidR="009C0F79" w:rsidRPr="00CB0F2B">
        <w:rPr>
          <w:rFonts w:ascii="Times New Roman" w:hAnsi="Times New Roman" w:cs="Times New Roman"/>
          <w:sz w:val="24"/>
          <w:szCs w:val="24"/>
        </w:rPr>
        <w:t>i kerimede ruh hakkında araştırma yapılmasını yasaklayıcı bir hüküm bulunmamaktadır.</w:t>
      </w:r>
      <w:r w:rsidR="00286D8A" w:rsidRPr="00CB0F2B">
        <w:rPr>
          <w:rFonts w:ascii="Times New Roman" w:hAnsi="Times New Roman" w:cs="Times New Roman"/>
          <w:sz w:val="24"/>
          <w:szCs w:val="24"/>
        </w:rPr>
        <w:t xml:space="preserve"> </w:t>
      </w:r>
      <w:r w:rsidR="000251CA" w:rsidRPr="00CB0F2B">
        <w:rPr>
          <w:rFonts w:ascii="Times New Roman" w:hAnsi="Times New Roman" w:cs="Times New Roman"/>
          <w:sz w:val="24"/>
          <w:szCs w:val="24"/>
        </w:rPr>
        <w:t xml:space="preserve">Öte yandan </w:t>
      </w:r>
      <w:r w:rsidR="00286D8A" w:rsidRPr="00CB0F2B">
        <w:rPr>
          <w:rFonts w:ascii="Times New Roman" w:hAnsi="Times New Roman" w:cs="Times New Roman"/>
          <w:i/>
          <w:sz w:val="24"/>
          <w:szCs w:val="24"/>
        </w:rPr>
        <w:t>“Ruh, Rabbimin emrindendir”</w:t>
      </w:r>
      <w:r w:rsidR="00286D8A" w:rsidRPr="00CB0F2B">
        <w:rPr>
          <w:rFonts w:ascii="Times New Roman" w:hAnsi="Times New Roman" w:cs="Times New Roman"/>
          <w:sz w:val="24"/>
          <w:szCs w:val="24"/>
        </w:rPr>
        <w:t xml:space="preserve"> ifadesi ile ruhun bilgisinin elde edilemeyeceğine değil; kaynağının Rabbanî olduğuna işaret edilmekt</w:t>
      </w:r>
      <w:r w:rsidR="000251CA" w:rsidRPr="00CB0F2B">
        <w:rPr>
          <w:rFonts w:ascii="Times New Roman" w:hAnsi="Times New Roman" w:cs="Times New Roman"/>
          <w:sz w:val="24"/>
          <w:szCs w:val="24"/>
        </w:rPr>
        <w:t>edir. Bu sebeplerden dolayı</w:t>
      </w:r>
      <w:r w:rsidR="00286D8A" w:rsidRPr="00CB0F2B">
        <w:rPr>
          <w:rFonts w:ascii="Times New Roman" w:hAnsi="Times New Roman" w:cs="Times New Roman"/>
          <w:sz w:val="24"/>
          <w:szCs w:val="24"/>
        </w:rPr>
        <w:t xml:space="preserve"> müellifimize göre bu ayet</w:t>
      </w:r>
      <w:r w:rsidR="00FD6B4E" w:rsidRPr="00CB0F2B">
        <w:rPr>
          <w:rFonts w:ascii="Times New Roman" w:hAnsi="Times New Roman" w:cs="Times New Roman"/>
          <w:sz w:val="24"/>
          <w:szCs w:val="24"/>
        </w:rPr>
        <w:t>,</w:t>
      </w:r>
      <w:r w:rsidR="00286D8A" w:rsidRPr="00CB0F2B">
        <w:rPr>
          <w:rFonts w:ascii="Times New Roman" w:hAnsi="Times New Roman" w:cs="Times New Roman"/>
          <w:sz w:val="24"/>
          <w:szCs w:val="24"/>
        </w:rPr>
        <w:t xml:space="preserve"> ruh</w:t>
      </w:r>
      <w:r w:rsidR="00FD6B4E" w:rsidRPr="00CB0F2B">
        <w:rPr>
          <w:rFonts w:ascii="Times New Roman" w:hAnsi="Times New Roman" w:cs="Times New Roman"/>
          <w:sz w:val="24"/>
          <w:szCs w:val="24"/>
        </w:rPr>
        <w:t>un manasının öğrenilemeyeceğine veya</w:t>
      </w:r>
      <w:r w:rsidR="00286D8A" w:rsidRPr="00CB0F2B">
        <w:rPr>
          <w:rFonts w:ascii="Times New Roman" w:hAnsi="Times New Roman" w:cs="Times New Roman"/>
          <w:sz w:val="24"/>
          <w:szCs w:val="24"/>
        </w:rPr>
        <w:t xml:space="preserve"> hakkında konuşulmaması, araştırma ve yorum yapılmaması gerekt</w:t>
      </w:r>
      <w:r w:rsidR="003961DA">
        <w:rPr>
          <w:rFonts w:ascii="Times New Roman" w:hAnsi="Times New Roman" w:cs="Times New Roman"/>
          <w:sz w:val="24"/>
          <w:szCs w:val="24"/>
        </w:rPr>
        <w:t>iğine delil olarak gösterilemez</w:t>
      </w:r>
      <w:r w:rsidR="000251CA" w:rsidRPr="00CB0F2B">
        <w:rPr>
          <w:rStyle w:val="DipnotBavurusu"/>
          <w:rFonts w:ascii="Times New Roman" w:hAnsi="Times New Roman" w:cs="Times New Roman"/>
          <w:sz w:val="24"/>
          <w:szCs w:val="24"/>
        </w:rPr>
        <w:footnoteReference w:id="340"/>
      </w:r>
      <w:r w:rsidR="003961DA">
        <w:rPr>
          <w:rFonts w:ascii="Times New Roman" w:hAnsi="Times New Roman" w:cs="Times New Roman"/>
          <w:sz w:val="24"/>
          <w:szCs w:val="24"/>
        </w:rPr>
        <w:t>.</w:t>
      </w:r>
    </w:p>
    <w:p w:rsidR="00FD6B4E" w:rsidRPr="00CB0F2B" w:rsidRDefault="00FD6B4E"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Yazarımız</w:t>
      </w:r>
      <w:r w:rsidR="003961DA">
        <w:rPr>
          <w:rFonts w:ascii="Times New Roman" w:hAnsi="Times New Roman" w:cs="Times New Roman"/>
          <w:sz w:val="24"/>
          <w:szCs w:val="24"/>
        </w:rPr>
        <w:t xml:space="preserve"> Muhammed Efendi’ye göre ruhun </w:t>
      </w:r>
      <w:r w:rsidR="003961DA" w:rsidRPr="003961DA">
        <w:rPr>
          <w:rFonts w:ascii="Times New Roman" w:hAnsi="Times New Roman" w:cs="Times New Roman"/>
          <w:i/>
          <w:sz w:val="24"/>
          <w:szCs w:val="24"/>
        </w:rPr>
        <w:t>muğayyebȃt-ı hamse</w:t>
      </w:r>
      <w:r w:rsidRPr="003961DA">
        <w:rPr>
          <w:rStyle w:val="DipnotBavurusu"/>
          <w:rFonts w:ascii="Times New Roman" w:hAnsi="Times New Roman" w:cs="Times New Roman"/>
          <w:sz w:val="24"/>
          <w:szCs w:val="24"/>
        </w:rPr>
        <w:footnoteReference w:id="341"/>
      </w:r>
      <w:r w:rsidRPr="00CB0F2B">
        <w:rPr>
          <w:rFonts w:ascii="Times New Roman" w:hAnsi="Times New Roman" w:cs="Times New Roman"/>
          <w:sz w:val="24"/>
          <w:szCs w:val="24"/>
        </w:rPr>
        <w:t xml:space="preserve"> içerisinde sayılmaması, manasının bilinebilir ve hakikatinin anlaşılabilir olduğunun bir göstergesidir.</w:t>
      </w:r>
      <w:r w:rsidR="001B0472" w:rsidRPr="00CB0F2B">
        <w:rPr>
          <w:rFonts w:ascii="Times New Roman" w:hAnsi="Times New Roman" w:cs="Times New Roman"/>
          <w:sz w:val="24"/>
          <w:szCs w:val="24"/>
        </w:rPr>
        <w:t xml:space="preserve"> Zira insan için gayb olan hususlar ayet</w:t>
      </w:r>
      <w:r w:rsidR="003961DA">
        <w:rPr>
          <w:rFonts w:ascii="Times New Roman" w:hAnsi="Times New Roman" w:cs="Times New Roman"/>
          <w:sz w:val="24"/>
          <w:szCs w:val="24"/>
        </w:rPr>
        <w:t xml:space="preserve"> ve hadislerle ortaya konmuş ve </w:t>
      </w:r>
      <w:r w:rsidR="001B0472" w:rsidRPr="00CB0F2B">
        <w:rPr>
          <w:rFonts w:ascii="Times New Roman" w:hAnsi="Times New Roman" w:cs="Times New Roman"/>
          <w:sz w:val="24"/>
          <w:szCs w:val="24"/>
        </w:rPr>
        <w:t>beş husus olarak sıralanmıştır. Ruh, bu kapsama alınmamış ve gaybî bir mesele olarak zikredilme</w:t>
      </w:r>
      <w:r w:rsidR="003961DA">
        <w:rPr>
          <w:rFonts w:ascii="Times New Roman" w:hAnsi="Times New Roman" w:cs="Times New Roman"/>
          <w:sz w:val="24"/>
          <w:szCs w:val="24"/>
        </w:rPr>
        <w:t>miştir</w:t>
      </w:r>
      <w:r w:rsidR="001B0472" w:rsidRPr="00CB0F2B">
        <w:rPr>
          <w:rStyle w:val="DipnotBavurusu"/>
          <w:rFonts w:ascii="Times New Roman" w:hAnsi="Times New Roman" w:cs="Times New Roman"/>
          <w:sz w:val="24"/>
          <w:szCs w:val="24"/>
        </w:rPr>
        <w:footnoteReference w:id="342"/>
      </w:r>
      <w:r w:rsidR="003961DA">
        <w:rPr>
          <w:rFonts w:ascii="Times New Roman" w:hAnsi="Times New Roman" w:cs="Times New Roman"/>
          <w:sz w:val="24"/>
          <w:szCs w:val="24"/>
        </w:rPr>
        <w:t>.</w:t>
      </w:r>
    </w:p>
    <w:p w:rsidR="0004166C" w:rsidRPr="00CB0F2B" w:rsidRDefault="00D20AEF" w:rsidP="001A266B">
      <w:pPr>
        <w:pStyle w:val="Balk3"/>
        <w:spacing w:line="360" w:lineRule="auto"/>
        <w:jc w:val="both"/>
        <w:rPr>
          <w:rFonts w:cs="Times New Roman"/>
        </w:rPr>
      </w:pPr>
      <w:bookmarkStart w:id="79" w:name="_Toc500742350"/>
      <w:r>
        <w:rPr>
          <w:rFonts w:cs="Times New Roman"/>
        </w:rPr>
        <w:lastRenderedPageBreak/>
        <w:t>2.</w:t>
      </w:r>
      <w:r w:rsidR="00375A02">
        <w:rPr>
          <w:rFonts w:cs="Times New Roman"/>
        </w:rPr>
        <w:t>2</w:t>
      </w:r>
      <w:r w:rsidR="00786AE3" w:rsidRPr="00CB0F2B">
        <w:rPr>
          <w:rFonts w:cs="Times New Roman"/>
        </w:rPr>
        <w:t>.</w:t>
      </w:r>
      <w:r w:rsidR="0004166C" w:rsidRPr="00CB0F2B">
        <w:rPr>
          <w:rFonts w:cs="Times New Roman"/>
        </w:rPr>
        <w:t>1.2. Ruhun Hakikatine Dair Tartışmalar</w:t>
      </w:r>
      <w:bookmarkEnd w:id="79"/>
    </w:p>
    <w:p w:rsidR="0004166C" w:rsidRPr="00CB0F2B" w:rsidRDefault="0004166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Akkirmânî, ruhun hakikatine dair çok sayıda </w:t>
      </w:r>
      <w:r w:rsidR="00BA128A" w:rsidRPr="00CB0F2B">
        <w:rPr>
          <w:rFonts w:ascii="Times New Roman" w:hAnsi="Times New Roman" w:cs="Times New Roman"/>
          <w:sz w:val="24"/>
          <w:szCs w:val="24"/>
        </w:rPr>
        <w:t>fikir</w:t>
      </w:r>
      <w:r w:rsidRPr="00CB0F2B">
        <w:rPr>
          <w:rFonts w:ascii="Times New Roman" w:hAnsi="Times New Roman" w:cs="Times New Roman"/>
          <w:sz w:val="24"/>
          <w:szCs w:val="24"/>
        </w:rPr>
        <w:t xml:space="preserve"> öne sürüldüğünü, fakat pek çoğ</w:t>
      </w:r>
      <w:r w:rsidR="00BA128A" w:rsidRPr="00CB0F2B">
        <w:rPr>
          <w:rFonts w:ascii="Times New Roman" w:hAnsi="Times New Roman" w:cs="Times New Roman"/>
          <w:sz w:val="24"/>
          <w:szCs w:val="24"/>
        </w:rPr>
        <w:t>unun itibar görmediğini belirtmiş, muteber üç görüşten bah</w:t>
      </w:r>
      <w:r w:rsidR="00E37C35">
        <w:rPr>
          <w:rFonts w:ascii="Times New Roman" w:hAnsi="Times New Roman" w:cs="Times New Roman"/>
          <w:sz w:val="24"/>
          <w:szCs w:val="24"/>
        </w:rPr>
        <w:t>sedilebileceğini ifade etmiştir</w:t>
      </w:r>
      <w:r w:rsidR="000251CA" w:rsidRPr="00CB0F2B">
        <w:rPr>
          <w:rStyle w:val="DipnotBavurusu"/>
          <w:rFonts w:ascii="Times New Roman" w:hAnsi="Times New Roman" w:cs="Times New Roman"/>
          <w:sz w:val="24"/>
          <w:szCs w:val="24"/>
        </w:rPr>
        <w:footnoteReference w:id="343"/>
      </w:r>
      <w:r w:rsidR="00E37C35">
        <w:rPr>
          <w:rFonts w:ascii="Times New Roman" w:hAnsi="Times New Roman" w:cs="Times New Roman"/>
          <w:sz w:val="24"/>
          <w:szCs w:val="24"/>
        </w:rPr>
        <w:t>.</w:t>
      </w:r>
      <w:r w:rsidR="00BA128A" w:rsidRPr="00CB0F2B">
        <w:rPr>
          <w:rFonts w:ascii="Times New Roman" w:hAnsi="Times New Roman" w:cs="Times New Roman"/>
          <w:sz w:val="24"/>
          <w:szCs w:val="24"/>
        </w:rPr>
        <w:t xml:space="preserve"> Bu görüşleri şu şekilde sıralamaktadır</w:t>
      </w:r>
      <w:r w:rsidR="000251CA" w:rsidRPr="00CB0F2B">
        <w:rPr>
          <w:rFonts w:ascii="Times New Roman" w:hAnsi="Times New Roman" w:cs="Times New Roman"/>
          <w:sz w:val="24"/>
          <w:szCs w:val="24"/>
        </w:rPr>
        <w:t>:</w:t>
      </w:r>
    </w:p>
    <w:p w:rsidR="00BA128A" w:rsidRPr="00CB0F2B" w:rsidRDefault="00BA128A"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İlk görüş Ehl-i Sünnet âlimlerinin çoğunluğunun kabul ettiği görüş</w:t>
      </w:r>
      <w:r w:rsidR="000251CA" w:rsidRPr="00CB0F2B">
        <w:rPr>
          <w:rFonts w:ascii="Times New Roman" w:hAnsi="Times New Roman" w:cs="Times New Roman"/>
          <w:sz w:val="24"/>
          <w:szCs w:val="24"/>
        </w:rPr>
        <w:t>tür. Bu görüş sahipleri</w:t>
      </w:r>
      <w:r w:rsidRPr="00CB0F2B">
        <w:rPr>
          <w:rFonts w:ascii="Times New Roman" w:hAnsi="Times New Roman" w:cs="Times New Roman"/>
          <w:sz w:val="24"/>
          <w:szCs w:val="24"/>
        </w:rPr>
        <w:t xml:space="preserve"> ruhu latif bir cisim olarak kabul etmektedirler. Akkirmânî, Cüveynî’nin de böyle düşündüğünü belirtmiş ve bu </w:t>
      </w:r>
      <w:r w:rsidR="000C50C5" w:rsidRPr="00CB0F2B">
        <w:rPr>
          <w:rFonts w:ascii="Times New Roman" w:hAnsi="Times New Roman" w:cs="Times New Roman"/>
          <w:sz w:val="24"/>
          <w:szCs w:val="24"/>
        </w:rPr>
        <w:t>â</w:t>
      </w:r>
      <w:r w:rsidR="000251CA" w:rsidRPr="00CB0F2B">
        <w:rPr>
          <w:rFonts w:ascii="Times New Roman" w:hAnsi="Times New Roman" w:cs="Times New Roman"/>
          <w:sz w:val="24"/>
          <w:szCs w:val="24"/>
        </w:rPr>
        <w:t>limlerin</w:t>
      </w:r>
      <w:r w:rsidRPr="00CB0F2B">
        <w:rPr>
          <w:rFonts w:ascii="Times New Roman" w:hAnsi="Times New Roman" w:cs="Times New Roman"/>
          <w:sz w:val="24"/>
          <w:szCs w:val="24"/>
        </w:rPr>
        <w:t xml:space="preserve"> ruhun bedendeki durumunu, gül suyunun gülde, alevin kor ateşte yayılışına benze</w:t>
      </w:r>
      <w:r w:rsidR="003654BC" w:rsidRPr="00CB0F2B">
        <w:rPr>
          <w:rFonts w:ascii="Times New Roman" w:hAnsi="Times New Roman" w:cs="Times New Roman"/>
          <w:sz w:val="24"/>
          <w:szCs w:val="24"/>
        </w:rPr>
        <w:t>ttiklerini ifade etmiştir</w:t>
      </w:r>
      <w:r w:rsidR="0097239F">
        <w:rPr>
          <w:rStyle w:val="DipnotBavurusu"/>
          <w:rFonts w:ascii="Times New Roman" w:hAnsi="Times New Roman" w:cs="Times New Roman"/>
          <w:sz w:val="24"/>
          <w:szCs w:val="24"/>
        </w:rPr>
        <w:footnoteReference w:id="344"/>
      </w:r>
      <w:r w:rsidR="003654BC" w:rsidRPr="00CB0F2B">
        <w:rPr>
          <w:rFonts w:ascii="Times New Roman" w:hAnsi="Times New Roman" w:cs="Times New Roman"/>
          <w:sz w:val="24"/>
          <w:szCs w:val="24"/>
        </w:rPr>
        <w:t>.</w:t>
      </w:r>
    </w:p>
    <w:p w:rsidR="003654BC" w:rsidRPr="00CB0F2B" w:rsidRDefault="003654B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İbn Hazm’ın</w:t>
      </w:r>
      <w:r w:rsidR="00737874">
        <w:rPr>
          <w:rFonts w:ascii="Times New Roman" w:hAnsi="Times New Roman" w:cs="Times New Roman"/>
          <w:sz w:val="24"/>
          <w:szCs w:val="24"/>
        </w:rPr>
        <w:t xml:space="preserve"> (v.456/1064)</w:t>
      </w:r>
      <w:r w:rsidRPr="00CB0F2B">
        <w:rPr>
          <w:rFonts w:ascii="Times New Roman" w:hAnsi="Times New Roman" w:cs="Times New Roman"/>
          <w:sz w:val="24"/>
          <w:szCs w:val="24"/>
        </w:rPr>
        <w:t xml:space="preserve"> da aralarında bulunduğu başka bir grup âlim, ruhu insan</w:t>
      </w:r>
      <w:r w:rsidR="000251CA" w:rsidRPr="00CB0F2B">
        <w:rPr>
          <w:rFonts w:ascii="Times New Roman" w:hAnsi="Times New Roman" w:cs="Times New Roman"/>
          <w:sz w:val="24"/>
          <w:szCs w:val="24"/>
        </w:rPr>
        <w:t>ın bedenine</w:t>
      </w:r>
      <w:r w:rsidRPr="00CB0F2B">
        <w:rPr>
          <w:rFonts w:ascii="Times New Roman" w:hAnsi="Times New Roman" w:cs="Times New Roman"/>
          <w:sz w:val="24"/>
          <w:szCs w:val="24"/>
        </w:rPr>
        <w:t xml:space="preserve"> benzer </w:t>
      </w:r>
      <w:r w:rsidR="000251CA" w:rsidRPr="00CB0F2B">
        <w:rPr>
          <w:rFonts w:ascii="Times New Roman" w:hAnsi="Times New Roman" w:cs="Times New Roman"/>
          <w:sz w:val="24"/>
          <w:szCs w:val="24"/>
        </w:rPr>
        <w:t xml:space="preserve">şekle ve vücut yapısına </w:t>
      </w:r>
      <w:r w:rsidRPr="00CB0F2B">
        <w:rPr>
          <w:rFonts w:ascii="Times New Roman" w:hAnsi="Times New Roman" w:cs="Times New Roman"/>
          <w:sz w:val="24"/>
          <w:szCs w:val="24"/>
        </w:rPr>
        <w:t xml:space="preserve">sahip bir cisim olarak anlamlandırmışlardır. </w:t>
      </w:r>
      <w:r w:rsidR="0097239F">
        <w:rPr>
          <w:rFonts w:ascii="Times New Roman" w:hAnsi="Times New Roman" w:cs="Times New Roman"/>
          <w:sz w:val="24"/>
          <w:szCs w:val="24"/>
        </w:rPr>
        <w:t xml:space="preserve">Müellifimize göre </w:t>
      </w:r>
      <w:r w:rsidR="00734B31">
        <w:rPr>
          <w:rFonts w:ascii="Times New Roman" w:hAnsi="Times New Roman" w:cs="Times New Roman"/>
          <w:sz w:val="24"/>
          <w:szCs w:val="24"/>
        </w:rPr>
        <w:t xml:space="preserve">bu gruptaki âlimler ruhun </w:t>
      </w:r>
      <w:r w:rsidR="0097239F">
        <w:rPr>
          <w:rFonts w:ascii="Times New Roman" w:hAnsi="Times New Roman" w:cs="Times New Roman"/>
          <w:sz w:val="24"/>
          <w:szCs w:val="24"/>
        </w:rPr>
        <w:t>b</w:t>
      </w:r>
      <w:r w:rsidR="000C50C5" w:rsidRPr="00CB0F2B">
        <w:rPr>
          <w:rFonts w:ascii="Times New Roman" w:hAnsi="Times New Roman" w:cs="Times New Roman"/>
          <w:sz w:val="24"/>
          <w:szCs w:val="24"/>
        </w:rPr>
        <w:t>edeni sarmalayıp</w:t>
      </w:r>
      <w:r w:rsidRPr="00CB0F2B">
        <w:rPr>
          <w:rFonts w:ascii="Times New Roman" w:hAnsi="Times New Roman" w:cs="Times New Roman"/>
          <w:sz w:val="24"/>
          <w:szCs w:val="24"/>
        </w:rPr>
        <w:t xml:space="preserve"> şeklini </w:t>
      </w:r>
      <w:r w:rsidR="0097239F">
        <w:rPr>
          <w:rFonts w:ascii="Times New Roman" w:hAnsi="Times New Roman" w:cs="Times New Roman"/>
          <w:sz w:val="24"/>
          <w:szCs w:val="24"/>
        </w:rPr>
        <w:t>aldığını ve</w:t>
      </w:r>
      <w:r w:rsidR="000C50C5" w:rsidRPr="00CB0F2B">
        <w:rPr>
          <w:rFonts w:ascii="Times New Roman" w:hAnsi="Times New Roman" w:cs="Times New Roman"/>
          <w:sz w:val="24"/>
          <w:szCs w:val="24"/>
        </w:rPr>
        <w:t xml:space="preserve"> onunla birlikte</w:t>
      </w:r>
      <w:r w:rsidRPr="00CB0F2B">
        <w:rPr>
          <w:rFonts w:ascii="Times New Roman" w:hAnsi="Times New Roman" w:cs="Times New Roman"/>
          <w:sz w:val="24"/>
          <w:szCs w:val="24"/>
        </w:rPr>
        <w:t xml:space="preserve"> büyüyüp şekil değiştir</w:t>
      </w:r>
      <w:r w:rsidR="0097239F">
        <w:rPr>
          <w:rFonts w:ascii="Times New Roman" w:hAnsi="Times New Roman" w:cs="Times New Roman"/>
          <w:sz w:val="24"/>
          <w:szCs w:val="24"/>
        </w:rPr>
        <w:t>diğini iddia etmektedirler</w:t>
      </w:r>
      <w:r w:rsidR="00096640">
        <w:rPr>
          <w:rStyle w:val="DipnotBavurusu"/>
          <w:rFonts w:ascii="Times New Roman" w:hAnsi="Times New Roman" w:cs="Times New Roman"/>
          <w:sz w:val="24"/>
          <w:szCs w:val="24"/>
        </w:rPr>
        <w:footnoteReference w:id="345"/>
      </w:r>
      <w:r w:rsidR="0097239F">
        <w:rPr>
          <w:rFonts w:ascii="Times New Roman" w:hAnsi="Times New Roman" w:cs="Times New Roman"/>
          <w:sz w:val="24"/>
          <w:szCs w:val="24"/>
        </w:rPr>
        <w:t>.</w:t>
      </w:r>
    </w:p>
    <w:p w:rsidR="005E4549" w:rsidRPr="00CB0F2B" w:rsidRDefault="003654BC"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Üçüncü görüş ise Akkirmânî’nin </w:t>
      </w:r>
      <w:r w:rsidRPr="00676961">
        <w:rPr>
          <w:rFonts w:ascii="Times New Roman" w:hAnsi="Times New Roman" w:cs="Times New Roman"/>
          <w:i/>
          <w:sz w:val="24"/>
          <w:szCs w:val="24"/>
        </w:rPr>
        <w:t>muhakkikler</w:t>
      </w:r>
      <w:r w:rsidRPr="00CB0F2B">
        <w:rPr>
          <w:rFonts w:ascii="Times New Roman" w:hAnsi="Times New Roman" w:cs="Times New Roman"/>
          <w:sz w:val="24"/>
          <w:szCs w:val="24"/>
        </w:rPr>
        <w:t xml:space="preserve"> olarak takdim ettiği, </w:t>
      </w:r>
      <w:r w:rsidR="005E4549" w:rsidRPr="00CB0F2B">
        <w:rPr>
          <w:rFonts w:ascii="Times New Roman" w:hAnsi="Times New Roman" w:cs="Times New Roman"/>
          <w:sz w:val="24"/>
          <w:szCs w:val="24"/>
        </w:rPr>
        <w:t xml:space="preserve">aralarında </w:t>
      </w:r>
      <w:r w:rsidR="00676961">
        <w:rPr>
          <w:rFonts w:ascii="Times New Roman" w:hAnsi="Times New Roman" w:cs="Times New Roman"/>
          <w:sz w:val="24"/>
          <w:szCs w:val="24"/>
        </w:rPr>
        <w:t xml:space="preserve">İmam Gazalî’nin </w:t>
      </w:r>
      <w:r w:rsidR="005E4549" w:rsidRPr="00CB0F2B">
        <w:rPr>
          <w:rFonts w:ascii="Times New Roman" w:hAnsi="Times New Roman" w:cs="Times New Roman"/>
          <w:sz w:val="24"/>
          <w:szCs w:val="24"/>
        </w:rPr>
        <w:t xml:space="preserve">de </w:t>
      </w:r>
      <w:r w:rsidRPr="00CB0F2B">
        <w:rPr>
          <w:rFonts w:ascii="Times New Roman" w:hAnsi="Times New Roman" w:cs="Times New Roman"/>
          <w:sz w:val="24"/>
          <w:szCs w:val="24"/>
        </w:rPr>
        <w:t xml:space="preserve">bulunduğu </w:t>
      </w:r>
      <w:r w:rsidR="005E4549" w:rsidRPr="00CB0F2B">
        <w:rPr>
          <w:rFonts w:ascii="Times New Roman" w:hAnsi="Times New Roman" w:cs="Times New Roman"/>
          <w:sz w:val="24"/>
          <w:szCs w:val="24"/>
        </w:rPr>
        <w:t>â</w:t>
      </w:r>
      <w:r w:rsidRPr="00CB0F2B">
        <w:rPr>
          <w:rFonts w:ascii="Times New Roman" w:hAnsi="Times New Roman" w:cs="Times New Roman"/>
          <w:sz w:val="24"/>
          <w:szCs w:val="24"/>
        </w:rPr>
        <w:t xml:space="preserve">limlerin </w:t>
      </w:r>
      <w:r w:rsidR="005E4549" w:rsidRPr="00CB0F2B">
        <w:rPr>
          <w:rFonts w:ascii="Times New Roman" w:hAnsi="Times New Roman" w:cs="Times New Roman"/>
          <w:sz w:val="24"/>
          <w:szCs w:val="24"/>
        </w:rPr>
        <w:t xml:space="preserve">görüşüdür. Bu anlayışa göre ruh, bir cisim olarak tanımlanamayacağı gibi, ona cismânî hususları barındıran bir anlam da yüklenemez. Ruh, maddî ve somut olan bedenden farklı olarak mücerred bir cevherdir. Bu sebeple bedenin şeklini alan, onun içinde veya dışında olan bir şey olarak düşünülmemelidir. Akkirmânî, </w:t>
      </w:r>
      <w:r w:rsidR="00676961">
        <w:rPr>
          <w:rFonts w:ascii="Times New Roman" w:hAnsi="Times New Roman" w:cs="Times New Roman"/>
          <w:sz w:val="24"/>
          <w:szCs w:val="24"/>
        </w:rPr>
        <w:t>bu anlayışın ruhun hakikatine dair en</w:t>
      </w:r>
      <w:r w:rsidR="005E4549" w:rsidRPr="00CB0F2B">
        <w:rPr>
          <w:rFonts w:ascii="Times New Roman" w:hAnsi="Times New Roman" w:cs="Times New Roman"/>
          <w:sz w:val="24"/>
          <w:szCs w:val="24"/>
        </w:rPr>
        <w:t xml:space="preserve"> isabetli görüş</w:t>
      </w:r>
      <w:r w:rsidR="00676961">
        <w:rPr>
          <w:rFonts w:ascii="Times New Roman" w:hAnsi="Times New Roman" w:cs="Times New Roman"/>
          <w:sz w:val="24"/>
          <w:szCs w:val="24"/>
        </w:rPr>
        <w:t xml:space="preserve"> olduğunu dile getirmiş ve onun</w:t>
      </w:r>
      <w:r w:rsidR="005E4549" w:rsidRPr="00CB0F2B">
        <w:rPr>
          <w:rFonts w:ascii="Times New Roman" w:hAnsi="Times New Roman" w:cs="Times New Roman"/>
          <w:sz w:val="24"/>
          <w:szCs w:val="24"/>
        </w:rPr>
        <w:t xml:space="preserve"> </w:t>
      </w:r>
      <w:r w:rsidR="00E13C77" w:rsidRPr="00CB0F2B">
        <w:rPr>
          <w:rFonts w:ascii="Times New Roman" w:hAnsi="Times New Roman" w:cs="Times New Roman"/>
          <w:sz w:val="24"/>
          <w:szCs w:val="24"/>
        </w:rPr>
        <w:t>somut, maddi bir cisim olarak algılanmasının yanlış bir çıkarsama olacağını belirtmiştir</w:t>
      </w:r>
      <w:r w:rsidR="00096640">
        <w:rPr>
          <w:rStyle w:val="DipnotBavurusu"/>
          <w:rFonts w:ascii="Times New Roman" w:hAnsi="Times New Roman" w:cs="Times New Roman"/>
          <w:sz w:val="24"/>
          <w:szCs w:val="24"/>
        </w:rPr>
        <w:footnoteReference w:id="346"/>
      </w:r>
      <w:r w:rsidR="00E13C77" w:rsidRPr="00CB0F2B">
        <w:rPr>
          <w:rFonts w:ascii="Times New Roman" w:hAnsi="Times New Roman" w:cs="Times New Roman"/>
          <w:sz w:val="24"/>
          <w:szCs w:val="24"/>
        </w:rPr>
        <w:t>.</w:t>
      </w:r>
    </w:p>
    <w:p w:rsidR="000C50C5" w:rsidRPr="00CB0F2B" w:rsidRDefault="00E13C7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Son olarak ruhun </w:t>
      </w:r>
      <w:r w:rsidR="00FD0A76" w:rsidRPr="00CB0F2B">
        <w:rPr>
          <w:rFonts w:ascii="Times New Roman" w:hAnsi="Times New Roman" w:cs="Times New Roman"/>
          <w:sz w:val="24"/>
          <w:szCs w:val="24"/>
        </w:rPr>
        <w:t>hangi varlık kategorisinde olduğu meselesine</w:t>
      </w:r>
      <w:r w:rsidRPr="00CB0F2B">
        <w:rPr>
          <w:rFonts w:ascii="Times New Roman" w:hAnsi="Times New Roman" w:cs="Times New Roman"/>
          <w:sz w:val="24"/>
          <w:szCs w:val="24"/>
        </w:rPr>
        <w:t xml:space="preserve"> değinen müellifimiz</w:t>
      </w:r>
      <w:r w:rsidR="00FD0A76" w:rsidRPr="00CB0F2B">
        <w:rPr>
          <w:rFonts w:ascii="Times New Roman" w:hAnsi="Times New Roman" w:cs="Times New Roman"/>
          <w:sz w:val="24"/>
          <w:szCs w:val="24"/>
        </w:rPr>
        <w:t xml:space="preserve">, konuyla ilgili ruhun ezelî olduğuna dair yorum yapan bazı filozofları tenkit etmiştir. Allah’tan başka kadîm varlık olmadığına göre ruh da sonradan var olmuş, yani </w:t>
      </w:r>
      <w:r w:rsidR="00FD0A76" w:rsidRPr="00CB0F2B">
        <w:rPr>
          <w:rFonts w:ascii="Times New Roman" w:hAnsi="Times New Roman" w:cs="Times New Roman"/>
          <w:sz w:val="24"/>
          <w:szCs w:val="24"/>
        </w:rPr>
        <w:lastRenderedPageBreak/>
        <w:t>yara</w:t>
      </w:r>
      <w:r w:rsidR="00676961">
        <w:rPr>
          <w:rFonts w:ascii="Times New Roman" w:hAnsi="Times New Roman" w:cs="Times New Roman"/>
          <w:sz w:val="24"/>
          <w:szCs w:val="24"/>
        </w:rPr>
        <w:t xml:space="preserve">tılmıştır. Akkirmânî, bu konuda </w:t>
      </w:r>
      <w:r w:rsidR="00FD0A76" w:rsidRPr="00CB0F2B">
        <w:rPr>
          <w:rFonts w:ascii="Times New Roman" w:hAnsi="Times New Roman" w:cs="Times New Roman"/>
          <w:sz w:val="24"/>
          <w:szCs w:val="24"/>
        </w:rPr>
        <w:t>tüm mütekellim âlimlerimizin ittifak halinde olduğunu belirterek daha fazla detaya gi</w:t>
      </w:r>
      <w:r w:rsidR="00E37C35">
        <w:rPr>
          <w:rFonts w:ascii="Times New Roman" w:hAnsi="Times New Roman" w:cs="Times New Roman"/>
          <w:sz w:val="24"/>
          <w:szCs w:val="24"/>
        </w:rPr>
        <w:t>rmeye gerek görmemiştir</w:t>
      </w:r>
      <w:r w:rsidR="000C50C5" w:rsidRPr="00CB0F2B">
        <w:rPr>
          <w:rStyle w:val="DipnotBavurusu"/>
          <w:rFonts w:ascii="Times New Roman" w:hAnsi="Times New Roman" w:cs="Times New Roman"/>
          <w:sz w:val="24"/>
          <w:szCs w:val="24"/>
        </w:rPr>
        <w:footnoteReference w:id="347"/>
      </w:r>
      <w:r w:rsidR="00E37C35">
        <w:rPr>
          <w:rFonts w:ascii="Times New Roman" w:hAnsi="Times New Roman" w:cs="Times New Roman"/>
          <w:sz w:val="24"/>
          <w:szCs w:val="24"/>
        </w:rPr>
        <w:t>.</w:t>
      </w:r>
      <w:r w:rsidR="00FD0A76" w:rsidRPr="00CB0F2B">
        <w:rPr>
          <w:rFonts w:ascii="Times New Roman" w:hAnsi="Times New Roman" w:cs="Times New Roman"/>
          <w:sz w:val="24"/>
          <w:szCs w:val="24"/>
        </w:rPr>
        <w:t xml:space="preserve"> </w:t>
      </w:r>
    </w:p>
    <w:p w:rsidR="007F0D0B" w:rsidRPr="00CB0F2B" w:rsidRDefault="00D20AEF" w:rsidP="001A266B">
      <w:pPr>
        <w:pStyle w:val="Balk2"/>
        <w:spacing w:line="360" w:lineRule="auto"/>
        <w:jc w:val="both"/>
        <w:rPr>
          <w:rFonts w:cs="Times New Roman"/>
          <w:szCs w:val="24"/>
        </w:rPr>
      </w:pPr>
      <w:bookmarkStart w:id="80" w:name="_Toc500742351"/>
      <w:r>
        <w:rPr>
          <w:rFonts w:cs="Times New Roman"/>
          <w:szCs w:val="24"/>
        </w:rPr>
        <w:t>2.</w:t>
      </w:r>
      <w:r w:rsidR="00375A02">
        <w:rPr>
          <w:rFonts w:cs="Times New Roman"/>
          <w:szCs w:val="24"/>
        </w:rPr>
        <w:t>2</w:t>
      </w:r>
      <w:r w:rsidR="00786AE3" w:rsidRPr="00CB0F2B">
        <w:rPr>
          <w:rFonts w:cs="Times New Roman"/>
          <w:szCs w:val="24"/>
        </w:rPr>
        <w:t>.</w:t>
      </w:r>
      <w:r w:rsidR="001D2F1A" w:rsidRPr="00CB0F2B">
        <w:rPr>
          <w:rFonts w:cs="Times New Roman"/>
          <w:szCs w:val="24"/>
        </w:rPr>
        <w:t xml:space="preserve">2. </w:t>
      </w:r>
      <w:r w:rsidR="00B44989" w:rsidRPr="00CB0F2B">
        <w:rPr>
          <w:rFonts w:cs="Times New Roman"/>
          <w:szCs w:val="24"/>
        </w:rPr>
        <w:t>Eşyada Güzellik ve Çirkinlik (</w:t>
      </w:r>
      <w:r w:rsidR="004C1F74" w:rsidRPr="00CB0F2B">
        <w:rPr>
          <w:rFonts w:cs="Times New Roman"/>
          <w:szCs w:val="24"/>
        </w:rPr>
        <w:t>Hüsün</w:t>
      </w:r>
      <w:r w:rsidR="001D2F1A" w:rsidRPr="00CB0F2B">
        <w:rPr>
          <w:rFonts w:cs="Times New Roman"/>
          <w:szCs w:val="24"/>
        </w:rPr>
        <w:t xml:space="preserve"> ve Kubuh</w:t>
      </w:r>
      <w:r w:rsidR="00B44989" w:rsidRPr="00CB0F2B">
        <w:rPr>
          <w:rFonts w:cs="Times New Roman"/>
          <w:szCs w:val="24"/>
        </w:rPr>
        <w:t>)</w:t>
      </w:r>
      <w:bookmarkEnd w:id="80"/>
    </w:p>
    <w:p w:rsidR="007F0D0B" w:rsidRPr="00CB0F2B" w:rsidRDefault="007F0D0B"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r>
      <w:r w:rsidR="004C1F74" w:rsidRPr="00CB0F2B">
        <w:rPr>
          <w:rFonts w:ascii="Times New Roman" w:hAnsi="Times New Roman" w:cs="Times New Roman"/>
          <w:sz w:val="24"/>
          <w:szCs w:val="24"/>
        </w:rPr>
        <w:t>Hüsün</w:t>
      </w:r>
      <w:r w:rsidRPr="00CB0F2B">
        <w:rPr>
          <w:rFonts w:ascii="Times New Roman" w:hAnsi="Times New Roman" w:cs="Times New Roman"/>
          <w:sz w:val="24"/>
          <w:szCs w:val="24"/>
        </w:rPr>
        <w:t xml:space="preserve"> ve kubuh</w:t>
      </w:r>
      <w:r w:rsidR="00B870A2" w:rsidRPr="00CB0F2B">
        <w:rPr>
          <w:rFonts w:ascii="Times New Roman" w:hAnsi="Times New Roman" w:cs="Times New Roman"/>
          <w:sz w:val="24"/>
          <w:szCs w:val="24"/>
        </w:rPr>
        <w:t xml:space="preserve"> birbirinin zıttı kelimeler olup sözlükteki karşılığı </w:t>
      </w:r>
      <w:r w:rsidRPr="00CB0F2B">
        <w:rPr>
          <w:rFonts w:ascii="Times New Roman" w:hAnsi="Times New Roman" w:cs="Times New Roman"/>
          <w:sz w:val="24"/>
          <w:szCs w:val="24"/>
        </w:rPr>
        <w:t xml:space="preserve">itibarîyle </w:t>
      </w:r>
      <w:r w:rsidR="004C1F74" w:rsidRPr="00CB0F2B">
        <w:rPr>
          <w:rFonts w:ascii="Times New Roman" w:hAnsi="Times New Roman" w:cs="Times New Roman"/>
          <w:i/>
          <w:sz w:val="24"/>
          <w:szCs w:val="24"/>
        </w:rPr>
        <w:t>hüsün</w:t>
      </w:r>
      <w:r w:rsidRPr="00CB0F2B">
        <w:rPr>
          <w:rFonts w:ascii="Times New Roman" w:hAnsi="Times New Roman" w:cs="Times New Roman"/>
          <w:sz w:val="24"/>
          <w:szCs w:val="24"/>
        </w:rPr>
        <w:t xml:space="preserve"> güzel olmak, </w:t>
      </w:r>
      <w:r w:rsidRPr="00CB0F2B">
        <w:rPr>
          <w:rFonts w:ascii="Times New Roman" w:hAnsi="Times New Roman" w:cs="Times New Roman"/>
          <w:i/>
          <w:sz w:val="24"/>
          <w:szCs w:val="24"/>
        </w:rPr>
        <w:t>kubuh</w:t>
      </w:r>
      <w:r w:rsidRPr="00CB0F2B">
        <w:rPr>
          <w:rFonts w:ascii="Times New Roman" w:hAnsi="Times New Roman" w:cs="Times New Roman"/>
          <w:sz w:val="24"/>
          <w:szCs w:val="24"/>
        </w:rPr>
        <w:t xml:space="preserve"> ise çi</w:t>
      </w:r>
      <w:r w:rsidR="00E37C35">
        <w:rPr>
          <w:rFonts w:ascii="Times New Roman" w:hAnsi="Times New Roman" w:cs="Times New Roman"/>
          <w:sz w:val="24"/>
          <w:szCs w:val="24"/>
        </w:rPr>
        <w:t>rkin olmak anlamına gelmektedir</w:t>
      </w:r>
      <w:r w:rsidR="00B870A2" w:rsidRPr="00CB0F2B">
        <w:rPr>
          <w:rStyle w:val="DipnotBavurusu"/>
          <w:rFonts w:ascii="Times New Roman" w:hAnsi="Times New Roman" w:cs="Times New Roman"/>
          <w:sz w:val="24"/>
          <w:szCs w:val="24"/>
        </w:rPr>
        <w:footnoteReference w:id="348"/>
      </w:r>
      <w:r w:rsidR="00E37C35">
        <w:rPr>
          <w:rFonts w:ascii="Times New Roman" w:hAnsi="Times New Roman" w:cs="Times New Roman"/>
          <w:sz w:val="24"/>
          <w:szCs w:val="24"/>
        </w:rPr>
        <w:t xml:space="preserve">. </w:t>
      </w:r>
      <w:r w:rsidRPr="00CB0F2B">
        <w:rPr>
          <w:rFonts w:ascii="Times New Roman" w:hAnsi="Times New Roman" w:cs="Times New Roman"/>
          <w:sz w:val="24"/>
          <w:szCs w:val="24"/>
        </w:rPr>
        <w:t xml:space="preserve">Kelam terminolojisinde güzel, iyi, hoş ve faydalı şeyler için </w:t>
      </w:r>
      <w:r w:rsidR="004C1F74" w:rsidRPr="00CB0F2B">
        <w:rPr>
          <w:rFonts w:ascii="Times New Roman" w:hAnsi="Times New Roman" w:cs="Times New Roman"/>
          <w:sz w:val="24"/>
          <w:szCs w:val="24"/>
        </w:rPr>
        <w:t>hüsün</w:t>
      </w:r>
      <w:r w:rsidR="00577738">
        <w:rPr>
          <w:rFonts w:ascii="Times New Roman" w:hAnsi="Times New Roman" w:cs="Times New Roman"/>
          <w:sz w:val="24"/>
          <w:szCs w:val="24"/>
        </w:rPr>
        <w:t>;</w:t>
      </w:r>
      <w:r w:rsidRPr="00CB0F2B">
        <w:rPr>
          <w:rFonts w:ascii="Times New Roman" w:hAnsi="Times New Roman" w:cs="Times New Roman"/>
          <w:sz w:val="24"/>
          <w:szCs w:val="24"/>
        </w:rPr>
        <w:t xml:space="preserve"> bunların karşıtı olan çirkin, kötü, nahoş ve zararlı şeyler için de kubuh kelimesi kullanılır.</w:t>
      </w:r>
      <w:r w:rsidR="00D856F8">
        <w:rPr>
          <w:rFonts w:ascii="Times New Roman" w:hAnsi="Times New Roman" w:cs="Times New Roman"/>
          <w:sz w:val="24"/>
          <w:szCs w:val="24"/>
        </w:rPr>
        <w:t xml:space="preserve"> Cürcanî</w:t>
      </w:r>
      <w:r w:rsidR="00577738">
        <w:rPr>
          <w:rFonts w:ascii="Times New Roman" w:hAnsi="Times New Roman" w:cs="Times New Roman"/>
          <w:sz w:val="24"/>
          <w:szCs w:val="24"/>
        </w:rPr>
        <w:t>’nin tarifine göre hasen “dünyada güzel ve övgüye layık olup ahirette mükfata vesile olan şey”</w:t>
      </w:r>
      <w:r w:rsidR="00143D07">
        <w:rPr>
          <w:rStyle w:val="DipnotBavurusu"/>
          <w:rFonts w:ascii="Times New Roman" w:hAnsi="Times New Roman" w:cs="Times New Roman"/>
          <w:sz w:val="24"/>
          <w:szCs w:val="24"/>
        </w:rPr>
        <w:footnoteReference w:id="349"/>
      </w:r>
      <w:r w:rsidR="00577738">
        <w:rPr>
          <w:rFonts w:ascii="Times New Roman" w:hAnsi="Times New Roman" w:cs="Times New Roman"/>
          <w:sz w:val="24"/>
          <w:szCs w:val="24"/>
        </w:rPr>
        <w:t>, kabih ise bunun zıttı olarak “dünyada kötülenmeyi, ahirette de cezayı gerektiren şey” manasındadır</w:t>
      </w:r>
      <w:r w:rsidR="00577738">
        <w:rPr>
          <w:rStyle w:val="DipnotBavurusu"/>
          <w:rFonts w:ascii="Times New Roman" w:hAnsi="Times New Roman" w:cs="Times New Roman"/>
          <w:sz w:val="24"/>
          <w:szCs w:val="24"/>
        </w:rPr>
        <w:footnoteReference w:id="350"/>
      </w:r>
      <w:r w:rsidR="00577738">
        <w:rPr>
          <w:rFonts w:ascii="Times New Roman" w:hAnsi="Times New Roman" w:cs="Times New Roman"/>
          <w:sz w:val="24"/>
          <w:szCs w:val="24"/>
        </w:rPr>
        <w:t>.</w:t>
      </w:r>
    </w:p>
    <w:p w:rsidR="00BF31B9" w:rsidRPr="00CB0F2B" w:rsidRDefault="00075D5D"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r>
      <w:r w:rsidR="004C1F74" w:rsidRPr="00CB0F2B">
        <w:rPr>
          <w:rFonts w:ascii="Times New Roman" w:hAnsi="Times New Roman" w:cs="Times New Roman"/>
          <w:sz w:val="24"/>
          <w:szCs w:val="24"/>
        </w:rPr>
        <w:t>Hüsün</w:t>
      </w:r>
      <w:r w:rsidRPr="00CB0F2B">
        <w:rPr>
          <w:rFonts w:ascii="Times New Roman" w:hAnsi="Times New Roman" w:cs="Times New Roman"/>
          <w:sz w:val="24"/>
          <w:szCs w:val="24"/>
        </w:rPr>
        <w:t xml:space="preserve"> ve kubhun kaynağının ne olduğu, aklen bilinip bilinemeyeceği </w:t>
      </w:r>
      <w:r w:rsidR="000833D2">
        <w:rPr>
          <w:rFonts w:ascii="Times New Roman" w:hAnsi="Times New Roman" w:cs="Times New Roman"/>
          <w:sz w:val="24"/>
          <w:szCs w:val="24"/>
        </w:rPr>
        <w:t xml:space="preserve">kelamcılar arasında </w:t>
      </w:r>
      <w:r w:rsidR="00C06900" w:rsidRPr="00CB0F2B">
        <w:rPr>
          <w:rFonts w:ascii="Times New Roman" w:hAnsi="Times New Roman" w:cs="Times New Roman"/>
          <w:sz w:val="24"/>
          <w:szCs w:val="24"/>
        </w:rPr>
        <w:t xml:space="preserve">tartışma konusu olmuştur. </w:t>
      </w:r>
      <w:r w:rsidR="0041656B" w:rsidRPr="00CB0F2B">
        <w:rPr>
          <w:rFonts w:ascii="Times New Roman" w:hAnsi="Times New Roman" w:cs="Times New Roman"/>
          <w:sz w:val="24"/>
          <w:szCs w:val="24"/>
        </w:rPr>
        <w:t xml:space="preserve">Ehl-i Sünnet’in iki güçlü ekolü </w:t>
      </w:r>
      <w:r w:rsidR="00A8331F" w:rsidRPr="00CB0F2B">
        <w:rPr>
          <w:rFonts w:ascii="Times New Roman" w:hAnsi="Times New Roman" w:cs="Times New Roman"/>
          <w:sz w:val="24"/>
          <w:szCs w:val="24"/>
        </w:rPr>
        <w:t>Mâtürîdî</w:t>
      </w:r>
      <w:r w:rsidR="0041656B" w:rsidRPr="00CB0F2B">
        <w:rPr>
          <w:rFonts w:ascii="Times New Roman" w:hAnsi="Times New Roman" w:cs="Times New Roman"/>
          <w:sz w:val="24"/>
          <w:szCs w:val="24"/>
        </w:rPr>
        <w:t>lik ve Eş’arîlik mezheplerini</w:t>
      </w:r>
      <w:r w:rsidR="00C06900" w:rsidRPr="00CB0F2B">
        <w:rPr>
          <w:rFonts w:ascii="Times New Roman" w:hAnsi="Times New Roman" w:cs="Times New Roman"/>
          <w:sz w:val="24"/>
          <w:szCs w:val="24"/>
        </w:rPr>
        <w:t xml:space="preserve">n en ciddî görüş ayrılıklarından birini bu mesele teşkil etmektedir. </w:t>
      </w:r>
      <w:r w:rsidR="00E67180" w:rsidRPr="00CB0F2B">
        <w:rPr>
          <w:rFonts w:ascii="Times New Roman" w:hAnsi="Times New Roman" w:cs="Times New Roman"/>
          <w:sz w:val="24"/>
          <w:szCs w:val="24"/>
        </w:rPr>
        <w:t xml:space="preserve">Konu hakkındaki farklı yaklaşımlar akıl-nakil ilişkisi, kelamda aklın değeri, </w:t>
      </w:r>
      <w:r w:rsidR="00012D61" w:rsidRPr="00CB0F2B">
        <w:rPr>
          <w:rFonts w:ascii="Times New Roman" w:hAnsi="Times New Roman" w:cs="Times New Roman"/>
          <w:sz w:val="24"/>
          <w:szCs w:val="24"/>
        </w:rPr>
        <w:t xml:space="preserve">insanın fiilleri, </w:t>
      </w:r>
      <w:r w:rsidR="00E67180" w:rsidRPr="00CB0F2B">
        <w:rPr>
          <w:rFonts w:ascii="Times New Roman" w:hAnsi="Times New Roman" w:cs="Times New Roman"/>
          <w:sz w:val="24"/>
          <w:szCs w:val="24"/>
        </w:rPr>
        <w:t>eşyanın ve fiillerin vasıflarında ilahî fiillerin etkisi, kötülük problemi, kader a</w:t>
      </w:r>
      <w:r w:rsidR="00BF31B9" w:rsidRPr="00CB0F2B">
        <w:rPr>
          <w:rFonts w:ascii="Times New Roman" w:hAnsi="Times New Roman" w:cs="Times New Roman"/>
          <w:sz w:val="24"/>
          <w:szCs w:val="24"/>
        </w:rPr>
        <w:t>nlayışları gibi pek çok meselede âlimlerin bakış açılarına</w:t>
      </w:r>
      <w:r w:rsidR="00E67180" w:rsidRPr="00CB0F2B">
        <w:rPr>
          <w:rFonts w:ascii="Times New Roman" w:hAnsi="Times New Roman" w:cs="Times New Roman"/>
          <w:sz w:val="24"/>
          <w:szCs w:val="24"/>
        </w:rPr>
        <w:t xml:space="preserve"> dolaylı olarak tesir etmiştir.  </w:t>
      </w:r>
    </w:p>
    <w:p w:rsidR="004C1F74" w:rsidRPr="00CB0F2B" w:rsidRDefault="00BF31B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Eş’arîlik, varlıkta ve fiillerdeki güzellik-çirkinlik, iyilik-kötülük gibi vasıfların ka</w:t>
      </w:r>
      <w:r w:rsidR="000833D2">
        <w:rPr>
          <w:rFonts w:ascii="Times New Roman" w:hAnsi="Times New Roman" w:cs="Times New Roman"/>
          <w:sz w:val="24"/>
          <w:szCs w:val="24"/>
        </w:rPr>
        <w:t>ynağının din olduğunu savunur. Bu mezhebe göre b</w:t>
      </w:r>
      <w:r w:rsidRPr="00CB0F2B">
        <w:rPr>
          <w:rFonts w:ascii="Times New Roman" w:hAnsi="Times New Roman" w:cs="Times New Roman"/>
          <w:sz w:val="24"/>
          <w:szCs w:val="24"/>
        </w:rPr>
        <w:t xml:space="preserve">ir şeyin iyi ya da kötü olduğu, ancak hakkındaki ilahî emir ve yasaklardan </w:t>
      </w:r>
      <w:r w:rsidR="004C1F74" w:rsidRPr="00CB0F2B">
        <w:rPr>
          <w:rFonts w:ascii="Times New Roman" w:hAnsi="Times New Roman" w:cs="Times New Roman"/>
          <w:sz w:val="24"/>
          <w:szCs w:val="24"/>
        </w:rPr>
        <w:t>anlaşılır. Allah’ın emrettiği şey iyidir, yasakladığı şey kötüdür. Eşyanın kendi tabiatında iyilik ya da kötülük vasıfları yoktur. Buradan hareketle</w:t>
      </w:r>
      <w:r w:rsidR="00A60EA7">
        <w:rPr>
          <w:rFonts w:ascii="Times New Roman" w:hAnsi="Times New Roman" w:cs="Times New Roman"/>
          <w:sz w:val="24"/>
          <w:szCs w:val="24"/>
        </w:rPr>
        <w:t xml:space="preserve"> Eş’arîlik, iyilik ve kötülüğün akılla idrak edilemeyeceğini, ancak </w:t>
      </w:r>
      <w:r w:rsidR="004C1F74" w:rsidRPr="00CB0F2B">
        <w:rPr>
          <w:rFonts w:ascii="Times New Roman" w:hAnsi="Times New Roman" w:cs="Times New Roman"/>
          <w:sz w:val="24"/>
          <w:szCs w:val="24"/>
        </w:rPr>
        <w:t xml:space="preserve">vahiyle </w:t>
      </w:r>
      <w:r w:rsidR="00A60EA7">
        <w:rPr>
          <w:rFonts w:ascii="Times New Roman" w:hAnsi="Times New Roman" w:cs="Times New Roman"/>
          <w:sz w:val="24"/>
          <w:szCs w:val="24"/>
        </w:rPr>
        <w:t>bilinebileceğini savunur</w:t>
      </w:r>
      <w:r w:rsidR="00A60EA7">
        <w:rPr>
          <w:rStyle w:val="DipnotBavurusu"/>
          <w:rFonts w:ascii="Times New Roman" w:hAnsi="Times New Roman" w:cs="Times New Roman"/>
          <w:sz w:val="24"/>
          <w:szCs w:val="24"/>
        </w:rPr>
        <w:footnoteReference w:id="351"/>
      </w:r>
      <w:r w:rsidR="004C1F74" w:rsidRPr="00CB0F2B">
        <w:rPr>
          <w:rFonts w:ascii="Times New Roman" w:hAnsi="Times New Roman" w:cs="Times New Roman"/>
          <w:sz w:val="24"/>
          <w:szCs w:val="24"/>
        </w:rPr>
        <w:t>.</w:t>
      </w:r>
    </w:p>
    <w:p w:rsidR="00722BD9" w:rsidRPr="00CB0F2B" w:rsidRDefault="004C1F74"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Mâtürîdîlik ise hüsün ve kubhun eşyanın kendi </w:t>
      </w:r>
      <w:r w:rsidR="000D4274">
        <w:rPr>
          <w:rFonts w:ascii="Times New Roman" w:hAnsi="Times New Roman" w:cs="Times New Roman"/>
          <w:sz w:val="24"/>
          <w:szCs w:val="24"/>
        </w:rPr>
        <w:t>zât</w:t>
      </w:r>
      <w:r w:rsidRPr="00CB0F2B">
        <w:rPr>
          <w:rFonts w:ascii="Times New Roman" w:hAnsi="Times New Roman" w:cs="Times New Roman"/>
          <w:sz w:val="24"/>
          <w:szCs w:val="24"/>
        </w:rPr>
        <w:t>ında var olan özellikler olduğu</w:t>
      </w:r>
      <w:r w:rsidR="00722BD9" w:rsidRPr="00CB0F2B">
        <w:rPr>
          <w:rFonts w:ascii="Times New Roman" w:hAnsi="Times New Roman" w:cs="Times New Roman"/>
          <w:sz w:val="24"/>
          <w:szCs w:val="24"/>
        </w:rPr>
        <w:t>,</w:t>
      </w:r>
      <w:r w:rsidRPr="00CB0F2B">
        <w:rPr>
          <w:rFonts w:ascii="Times New Roman" w:hAnsi="Times New Roman" w:cs="Times New Roman"/>
          <w:sz w:val="24"/>
          <w:szCs w:val="24"/>
        </w:rPr>
        <w:t xml:space="preserve"> bu sebeple akılla idrak edilebileceği görüşündedir. Bu anlayışa göre </w:t>
      </w:r>
      <w:r w:rsidR="00722BD9" w:rsidRPr="00CB0F2B">
        <w:rPr>
          <w:rFonts w:ascii="Times New Roman" w:hAnsi="Times New Roman" w:cs="Times New Roman"/>
          <w:sz w:val="24"/>
          <w:szCs w:val="24"/>
        </w:rPr>
        <w:t>Allah iyi, güzel, hayırlı olanı emreder; kötü, çirkin, zararlı olanı yasaklar. Bununla birlikte eşyanın ve fiillerin dinî açıdan gerekliliği veya sakıncaları noktasında vahiyden istifade edilir</w:t>
      </w:r>
      <w:r w:rsidR="00A60EA7">
        <w:rPr>
          <w:rStyle w:val="DipnotBavurusu"/>
          <w:rFonts w:ascii="Times New Roman" w:hAnsi="Times New Roman" w:cs="Times New Roman"/>
          <w:sz w:val="24"/>
          <w:szCs w:val="24"/>
        </w:rPr>
        <w:footnoteReference w:id="352"/>
      </w:r>
      <w:r w:rsidR="00722BD9" w:rsidRPr="00CB0F2B">
        <w:rPr>
          <w:rFonts w:ascii="Times New Roman" w:hAnsi="Times New Roman" w:cs="Times New Roman"/>
          <w:sz w:val="24"/>
          <w:szCs w:val="24"/>
        </w:rPr>
        <w:t>.</w:t>
      </w:r>
    </w:p>
    <w:p w:rsidR="002104BF" w:rsidRPr="00CB0F2B" w:rsidRDefault="00722BD9"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lastRenderedPageBreak/>
        <w:t>Akkirmânî Muhammed Efendi</w:t>
      </w:r>
      <w:r w:rsidR="00F7004F" w:rsidRPr="00CB0F2B">
        <w:rPr>
          <w:rFonts w:ascii="Times New Roman" w:hAnsi="Times New Roman" w:cs="Times New Roman"/>
          <w:sz w:val="24"/>
          <w:szCs w:val="24"/>
        </w:rPr>
        <w:t xml:space="preserve"> eşyanın, </w:t>
      </w:r>
      <w:r w:rsidRPr="00CB0F2B">
        <w:rPr>
          <w:rFonts w:ascii="Times New Roman" w:hAnsi="Times New Roman" w:cs="Times New Roman"/>
          <w:sz w:val="24"/>
          <w:szCs w:val="24"/>
        </w:rPr>
        <w:t>hüsün ve kub</w:t>
      </w:r>
      <w:r w:rsidR="00F7004F" w:rsidRPr="00CB0F2B">
        <w:rPr>
          <w:rFonts w:ascii="Times New Roman" w:hAnsi="Times New Roman" w:cs="Times New Roman"/>
          <w:sz w:val="24"/>
          <w:szCs w:val="24"/>
        </w:rPr>
        <w:t xml:space="preserve">uh bakımından </w:t>
      </w:r>
      <w:r w:rsidRPr="00CB0F2B">
        <w:rPr>
          <w:rFonts w:ascii="Times New Roman" w:hAnsi="Times New Roman" w:cs="Times New Roman"/>
          <w:sz w:val="24"/>
          <w:szCs w:val="24"/>
        </w:rPr>
        <w:t xml:space="preserve">üç farklı </w:t>
      </w:r>
      <w:r w:rsidR="00A60EA7">
        <w:rPr>
          <w:rFonts w:ascii="Times New Roman" w:hAnsi="Times New Roman" w:cs="Times New Roman"/>
          <w:sz w:val="24"/>
          <w:szCs w:val="24"/>
        </w:rPr>
        <w:t>kategoride ele alınabileceğini</w:t>
      </w:r>
      <w:r w:rsidR="00F7004F" w:rsidRPr="00CB0F2B">
        <w:rPr>
          <w:rFonts w:ascii="Times New Roman" w:hAnsi="Times New Roman" w:cs="Times New Roman"/>
          <w:sz w:val="24"/>
          <w:szCs w:val="24"/>
        </w:rPr>
        <w:t xml:space="preserve"> </w:t>
      </w:r>
      <w:r w:rsidRPr="00CB0F2B">
        <w:rPr>
          <w:rFonts w:ascii="Times New Roman" w:hAnsi="Times New Roman" w:cs="Times New Roman"/>
          <w:sz w:val="24"/>
          <w:szCs w:val="24"/>
        </w:rPr>
        <w:t>belirtmiştir.</w:t>
      </w:r>
      <w:r w:rsidR="00F7004F" w:rsidRPr="00CB0F2B">
        <w:rPr>
          <w:rFonts w:ascii="Times New Roman" w:hAnsi="Times New Roman" w:cs="Times New Roman"/>
          <w:sz w:val="24"/>
          <w:szCs w:val="24"/>
        </w:rPr>
        <w:t xml:space="preserve"> </w:t>
      </w:r>
      <w:r w:rsidR="002104BF" w:rsidRPr="00CB0F2B">
        <w:rPr>
          <w:rFonts w:ascii="Times New Roman" w:hAnsi="Times New Roman" w:cs="Times New Roman"/>
          <w:sz w:val="24"/>
          <w:szCs w:val="24"/>
        </w:rPr>
        <w:t>O’na göre eşya, üç ayrı kategoride incelendiğinde ona dair iyilik ve kötülük vasıfları daha</w:t>
      </w:r>
      <w:r w:rsidR="00E37C35">
        <w:rPr>
          <w:rFonts w:ascii="Times New Roman" w:hAnsi="Times New Roman" w:cs="Times New Roman"/>
          <w:sz w:val="24"/>
          <w:szCs w:val="24"/>
        </w:rPr>
        <w:t xml:space="preserve"> doğru değerlendirilebilecektir</w:t>
      </w:r>
      <w:r w:rsidR="005127E3" w:rsidRPr="00CB0F2B">
        <w:rPr>
          <w:rStyle w:val="DipnotBavurusu"/>
          <w:rFonts w:ascii="Times New Roman" w:hAnsi="Times New Roman" w:cs="Times New Roman"/>
          <w:sz w:val="24"/>
          <w:szCs w:val="24"/>
        </w:rPr>
        <w:footnoteReference w:id="353"/>
      </w:r>
      <w:r w:rsidR="00E37C35">
        <w:rPr>
          <w:rFonts w:ascii="Times New Roman" w:hAnsi="Times New Roman" w:cs="Times New Roman"/>
          <w:sz w:val="24"/>
          <w:szCs w:val="24"/>
        </w:rPr>
        <w:t>.</w:t>
      </w:r>
      <w:r w:rsidR="002104BF" w:rsidRPr="00CB0F2B">
        <w:rPr>
          <w:rFonts w:ascii="Times New Roman" w:hAnsi="Times New Roman" w:cs="Times New Roman"/>
          <w:sz w:val="24"/>
          <w:szCs w:val="24"/>
        </w:rPr>
        <w:t xml:space="preserve"> </w:t>
      </w:r>
    </w:p>
    <w:p w:rsidR="00722BD9" w:rsidRPr="00CB0F2B" w:rsidRDefault="00F7004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İlk vasıf</w:t>
      </w:r>
      <w:r w:rsidR="00722BD9" w:rsidRPr="00CB0F2B">
        <w:rPr>
          <w:rFonts w:ascii="Times New Roman" w:hAnsi="Times New Roman" w:cs="Times New Roman"/>
          <w:sz w:val="24"/>
          <w:szCs w:val="24"/>
        </w:rPr>
        <w:t xml:space="preserve"> </w:t>
      </w:r>
      <w:r w:rsidRPr="00CB0F2B">
        <w:rPr>
          <w:rFonts w:ascii="Times New Roman" w:hAnsi="Times New Roman" w:cs="Times New Roman"/>
          <w:sz w:val="24"/>
          <w:szCs w:val="24"/>
        </w:rPr>
        <w:t>kemâl ya da eksiklik vasfıdır. Kemâl hüsne, eksiklik kubha delalet eder.</w:t>
      </w:r>
      <w:r w:rsidR="00722BD9" w:rsidRPr="00CB0F2B">
        <w:rPr>
          <w:rFonts w:ascii="Times New Roman" w:hAnsi="Times New Roman" w:cs="Times New Roman"/>
          <w:sz w:val="24"/>
          <w:szCs w:val="24"/>
        </w:rPr>
        <w:t xml:space="preserve"> Söz gelimi ilim </w:t>
      </w:r>
      <w:r w:rsidRPr="00CB0F2B">
        <w:rPr>
          <w:rFonts w:ascii="Times New Roman" w:hAnsi="Times New Roman" w:cs="Times New Roman"/>
          <w:sz w:val="24"/>
          <w:szCs w:val="24"/>
        </w:rPr>
        <w:t xml:space="preserve">kemâl vasfı olan bir sıfat olması hasebiyle </w:t>
      </w:r>
      <w:r w:rsidR="00722BD9" w:rsidRPr="00CB0F2B">
        <w:rPr>
          <w:rFonts w:ascii="Times New Roman" w:hAnsi="Times New Roman" w:cs="Times New Roman"/>
          <w:sz w:val="24"/>
          <w:szCs w:val="24"/>
        </w:rPr>
        <w:t>iyi</w:t>
      </w:r>
      <w:r w:rsidRPr="00CB0F2B">
        <w:rPr>
          <w:rFonts w:ascii="Times New Roman" w:hAnsi="Times New Roman" w:cs="Times New Roman"/>
          <w:sz w:val="24"/>
          <w:szCs w:val="24"/>
        </w:rPr>
        <w:t xml:space="preserve"> ve güzeldir</w:t>
      </w:r>
      <w:r w:rsidR="00722BD9" w:rsidRPr="00CB0F2B">
        <w:rPr>
          <w:rFonts w:ascii="Times New Roman" w:hAnsi="Times New Roman" w:cs="Times New Roman"/>
          <w:sz w:val="24"/>
          <w:szCs w:val="24"/>
        </w:rPr>
        <w:t xml:space="preserve">, cehalet </w:t>
      </w:r>
      <w:r w:rsidRPr="00CB0F2B">
        <w:rPr>
          <w:rFonts w:ascii="Times New Roman" w:hAnsi="Times New Roman" w:cs="Times New Roman"/>
          <w:sz w:val="24"/>
          <w:szCs w:val="24"/>
        </w:rPr>
        <w:t xml:space="preserve">de eksiklik vasfı taşıdığı için </w:t>
      </w:r>
      <w:r w:rsidR="00722BD9" w:rsidRPr="00CB0F2B">
        <w:rPr>
          <w:rFonts w:ascii="Times New Roman" w:hAnsi="Times New Roman" w:cs="Times New Roman"/>
          <w:sz w:val="24"/>
          <w:szCs w:val="24"/>
        </w:rPr>
        <w:t>kötü</w:t>
      </w:r>
      <w:r w:rsidRPr="00CB0F2B">
        <w:rPr>
          <w:rFonts w:ascii="Times New Roman" w:hAnsi="Times New Roman" w:cs="Times New Roman"/>
          <w:sz w:val="24"/>
          <w:szCs w:val="24"/>
        </w:rPr>
        <w:t xml:space="preserve"> ve çirkindi</w:t>
      </w:r>
      <w:r w:rsidR="00722BD9" w:rsidRPr="00CB0F2B">
        <w:rPr>
          <w:rFonts w:ascii="Times New Roman" w:hAnsi="Times New Roman" w:cs="Times New Roman"/>
          <w:sz w:val="24"/>
          <w:szCs w:val="24"/>
        </w:rPr>
        <w:t>r</w:t>
      </w:r>
      <w:r w:rsidRPr="00CB0F2B">
        <w:rPr>
          <w:rFonts w:ascii="Times New Roman" w:hAnsi="Times New Roman" w:cs="Times New Roman"/>
          <w:sz w:val="24"/>
          <w:szCs w:val="24"/>
        </w:rPr>
        <w:t>.</w:t>
      </w:r>
    </w:p>
    <w:p w:rsidR="00F7004F" w:rsidRPr="00CB0F2B" w:rsidRDefault="00F7004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İkinci vasıf </w:t>
      </w:r>
      <w:r w:rsidR="002104BF" w:rsidRPr="00CB0F2B">
        <w:rPr>
          <w:rFonts w:ascii="Times New Roman" w:hAnsi="Times New Roman" w:cs="Times New Roman"/>
          <w:sz w:val="24"/>
          <w:szCs w:val="24"/>
        </w:rPr>
        <w:t xml:space="preserve">eşyanın maksada uygun olup olmadığıdır. Maksada uygun olan şeyler güzel, uygun olmayan şeyler çirkindir. </w:t>
      </w:r>
    </w:p>
    <w:p w:rsidR="002104BF" w:rsidRPr="00CB0F2B" w:rsidRDefault="002104B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Üçüncü vasıf ise eşyanın ya da fiilin sebep olduğu neticedir. Buna göre övgüye ve mükâfata sebep olan şey iyidir, yergiye ve cezaya sebep olan şey kötüdür. </w:t>
      </w:r>
    </w:p>
    <w:p w:rsidR="0097450E" w:rsidRDefault="002104B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Müellifimize göre ilk iki kategori kapsamındaki iyilik ve kötülüklerin aklen bilinebilir oluşunda tartışma yoktur. İhtilafın çıktığı nokta sevap ve günaha, ödül ve cezaya yol açan şeylerin iyilik-kötülük vasıflarının akılla bilinip bilinemeyeceği hususudur</w:t>
      </w:r>
      <w:r w:rsidR="00B235EC">
        <w:rPr>
          <w:rStyle w:val="DipnotBavurusu"/>
          <w:rFonts w:ascii="Times New Roman" w:hAnsi="Times New Roman" w:cs="Times New Roman"/>
          <w:sz w:val="24"/>
          <w:szCs w:val="24"/>
        </w:rPr>
        <w:footnoteReference w:id="354"/>
      </w:r>
      <w:r w:rsidRPr="00CB0F2B">
        <w:rPr>
          <w:rFonts w:ascii="Times New Roman" w:hAnsi="Times New Roman" w:cs="Times New Roman"/>
          <w:sz w:val="24"/>
          <w:szCs w:val="24"/>
        </w:rPr>
        <w:t xml:space="preserve">. </w:t>
      </w:r>
    </w:p>
    <w:p w:rsidR="005433C7" w:rsidRPr="00CB0F2B" w:rsidRDefault="002104BF"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 xml:space="preserve">Eş’arîler </w:t>
      </w:r>
      <w:r w:rsidR="00012D61" w:rsidRPr="00CB0F2B">
        <w:rPr>
          <w:rFonts w:ascii="Times New Roman" w:hAnsi="Times New Roman" w:cs="Times New Roman"/>
          <w:sz w:val="24"/>
          <w:szCs w:val="24"/>
        </w:rPr>
        <w:t>burada aklın acziyetine işaret edip vahyi temel alırken; Mâtürîdî ve Mu’tezîlî âlimler tüm kategorileri bir değerlendirmiş, hüsün ve kubhu eşyanın özünden kaynaklanan vasıflar olarak görüp aklın bunu tespit</w:t>
      </w:r>
      <w:r w:rsidR="00E37C35">
        <w:rPr>
          <w:rFonts w:ascii="Times New Roman" w:hAnsi="Times New Roman" w:cs="Times New Roman"/>
          <w:sz w:val="24"/>
          <w:szCs w:val="24"/>
        </w:rPr>
        <w:t xml:space="preserve"> edebileceğini öne sürmüşlerdir. </w:t>
      </w:r>
      <w:r w:rsidR="00012D61" w:rsidRPr="00CB0F2B">
        <w:rPr>
          <w:rFonts w:ascii="Times New Roman" w:hAnsi="Times New Roman" w:cs="Times New Roman"/>
          <w:sz w:val="24"/>
          <w:szCs w:val="24"/>
        </w:rPr>
        <w:t xml:space="preserve">Eş’arîler, şerî kanunlar gelmeden önce tüm fiillerin eşit olduğunu, övülecek ya da yerilecek vasıflarının bulunmadığını düşünmektedirler. Allah’ın emir ve yasakları ile gelen şerî hükümlerden sonra fiillerin iyiliğine-kötülüğüne, güzelliğine-çirkinliğine hükmedilmiştir. </w:t>
      </w:r>
      <w:r w:rsidR="005433C7" w:rsidRPr="00CB0F2B">
        <w:rPr>
          <w:rFonts w:ascii="Times New Roman" w:hAnsi="Times New Roman" w:cs="Times New Roman"/>
          <w:sz w:val="24"/>
          <w:szCs w:val="24"/>
        </w:rPr>
        <w:t>Mu’tezile ve Mâtürîdîler</w:t>
      </w:r>
      <w:r w:rsidR="005300F2">
        <w:rPr>
          <w:rFonts w:ascii="Times New Roman" w:hAnsi="Times New Roman" w:cs="Times New Roman"/>
          <w:sz w:val="24"/>
          <w:szCs w:val="24"/>
        </w:rPr>
        <w:t>e göre</w:t>
      </w:r>
      <w:r w:rsidR="005433C7" w:rsidRPr="00CB0F2B">
        <w:rPr>
          <w:rFonts w:ascii="Times New Roman" w:hAnsi="Times New Roman" w:cs="Times New Roman"/>
          <w:sz w:val="24"/>
          <w:szCs w:val="24"/>
        </w:rPr>
        <w:t xml:space="preserve"> ise şerî hükümler gelmeden önce de bir fiilin iyi ya da kötü yönleri akılla bulunabilir. İnsan bunları bilmekle yükümlüdür</w:t>
      </w:r>
      <w:r w:rsidR="00B235EC">
        <w:rPr>
          <w:rStyle w:val="DipnotBavurusu"/>
          <w:rFonts w:ascii="Times New Roman" w:hAnsi="Times New Roman" w:cs="Times New Roman"/>
          <w:sz w:val="24"/>
          <w:szCs w:val="24"/>
        </w:rPr>
        <w:footnoteReference w:id="355"/>
      </w:r>
      <w:r w:rsidR="005433C7" w:rsidRPr="00CB0F2B">
        <w:rPr>
          <w:rFonts w:ascii="Times New Roman" w:hAnsi="Times New Roman" w:cs="Times New Roman"/>
          <w:sz w:val="24"/>
          <w:szCs w:val="24"/>
        </w:rPr>
        <w:t xml:space="preserve">. </w:t>
      </w:r>
    </w:p>
    <w:p w:rsidR="004F1851" w:rsidRPr="00CB0F2B" w:rsidRDefault="005433C7"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Akkirmânî, güzelliğinde ya da çirkinliğinde tüm insanların icma ettiği ve aklen i</w:t>
      </w:r>
      <w:r w:rsidR="004F1851" w:rsidRPr="00CB0F2B">
        <w:rPr>
          <w:rFonts w:ascii="Times New Roman" w:hAnsi="Times New Roman" w:cs="Times New Roman"/>
          <w:sz w:val="24"/>
          <w:szCs w:val="24"/>
        </w:rPr>
        <w:t>draki</w:t>
      </w:r>
      <w:r w:rsidRPr="00CB0F2B">
        <w:rPr>
          <w:rFonts w:ascii="Times New Roman" w:hAnsi="Times New Roman" w:cs="Times New Roman"/>
          <w:sz w:val="24"/>
          <w:szCs w:val="24"/>
        </w:rPr>
        <w:t xml:space="preserve"> zor olmayan pek çok fiilin bulunduğunu </w:t>
      </w:r>
      <w:r w:rsidR="004F1851" w:rsidRPr="00CB0F2B">
        <w:rPr>
          <w:rFonts w:ascii="Times New Roman" w:hAnsi="Times New Roman" w:cs="Times New Roman"/>
          <w:sz w:val="24"/>
          <w:szCs w:val="24"/>
        </w:rPr>
        <w:t>dile getirmektedir</w:t>
      </w:r>
      <w:r w:rsidRPr="00CB0F2B">
        <w:rPr>
          <w:rFonts w:ascii="Times New Roman" w:hAnsi="Times New Roman" w:cs="Times New Roman"/>
          <w:sz w:val="24"/>
          <w:szCs w:val="24"/>
        </w:rPr>
        <w:t>. Mesela dürüst olmanın iyi, yalancılığın kötü olduğu vahye ihtiyaç duymaksızın, aklen pekâlâ bilinebilir. Bunu</w:t>
      </w:r>
      <w:r w:rsidR="004F1851" w:rsidRPr="00CB0F2B">
        <w:rPr>
          <w:rFonts w:ascii="Times New Roman" w:hAnsi="Times New Roman" w:cs="Times New Roman"/>
          <w:sz w:val="24"/>
          <w:szCs w:val="24"/>
        </w:rPr>
        <w:t>nla birlikte bazı durumlarda ak</w:t>
      </w:r>
      <w:r w:rsidRPr="00CB0F2B">
        <w:rPr>
          <w:rFonts w:ascii="Times New Roman" w:hAnsi="Times New Roman" w:cs="Times New Roman"/>
          <w:sz w:val="24"/>
          <w:szCs w:val="24"/>
        </w:rPr>
        <w:t>l</w:t>
      </w:r>
      <w:r w:rsidR="004F1851" w:rsidRPr="00CB0F2B">
        <w:rPr>
          <w:rFonts w:ascii="Times New Roman" w:hAnsi="Times New Roman" w:cs="Times New Roman"/>
          <w:sz w:val="24"/>
          <w:szCs w:val="24"/>
        </w:rPr>
        <w:t xml:space="preserve">ın hüküm veremeyeceğine de değinen müellif, bunlar için şerî hükme ihtiyaç olduğuna dikkat çeker. Mesela Ramazan ayının </w:t>
      </w:r>
      <w:r w:rsidR="004F1851" w:rsidRPr="00CB0F2B">
        <w:rPr>
          <w:rFonts w:ascii="Times New Roman" w:hAnsi="Times New Roman" w:cs="Times New Roman"/>
          <w:sz w:val="24"/>
          <w:szCs w:val="24"/>
        </w:rPr>
        <w:lastRenderedPageBreak/>
        <w:t xml:space="preserve">son günü oruç tutmak, hakkında emir ve farz hükmü bulunduğu için iyi bir fiildir. Ertesi gün, yani Şevval ayının ilk günü oruç tutmak ise hakkında yasak ve haram hükmü bulunduğu için kötü bir fiildir. Akkirmânî </w:t>
      </w:r>
      <w:r w:rsidR="00E7708B" w:rsidRPr="00CB0F2B">
        <w:rPr>
          <w:rFonts w:ascii="Times New Roman" w:hAnsi="Times New Roman" w:cs="Times New Roman"/>
          <w:sz w:val="24"/>
          <w:szCs w:val="24"/>
        </w:rPr>
        <w:t>salt akılla</w:t>
      </w:r>
      <w:r w:rsidR="004F1851" w:rsidRPr="00CB0F2B">
        <w:rPr>
          <w:rFonts w:ascii="Times New Roman" w:hAnsi="Times New Roman" w:cs="Times New Roman"/>
          <w:sz w:val="24"/>
          <w:szCs w:val="24"/>
        </w:rPr>
        <w:t xml:space="preserve"> düşünüldüğünde her iki günün birbirinden farkı olmadığı için</w:t>
      </w:r>
      <w:r w:rsidR="00E7708B" w:rsidRPr="00CB0F2B">
        <w:rPr>
          <w:rFonts w:ascii="Times New Roman" w:hAnsi="Times New Roman" w:cs="Times New Roman"/>
          <w:sz w:val="24"/>
          <w:szCs w:val="24"/>
        </w:rPr>
        <w:t xml:space="preserve">, </w:t>
      </w:r>
      <w:r w:rsidR="004F1851" w:rsidRPr="00CB0F2B">
        <w:rPr>
          <w:rFonts w:ascii="Times New Roman" w:hAnsi="Times New Roman" w:cs="Times New Roman"/>
          <w:sz w:val="24"/>
          <w:szCs w:val="24"/>
        </w:rPr>
        <w:t>birini oruçlu geçirip diğerinde oruçtan kaçınmanın iyi bir amel ol</w:t>
      </w:r>
      <w:r w:rsidR="00E7708B" w:rsidRPr="00CB0F2B">
        <w:rPr>
          <w:rFonts w:ascii="Times New Roman" w:hAnsi="Times New Roman" w:cs="Times New Roman"/>
          <w:sz w:val="24"/>
          <w:szCs w:val="24"/>
        </w:rPr>
        <w:t>duğunu</w:t>
      </w:r>
      <w:r w:rsidR="004F1851" w:rsidRPr="00CB0F2B">
        <w:rPr>
          <w:rFonts w:ascii="Times New Roman" w:hAnsi="Times New Roman" w:cs="Times New Roman"/>
          <w:sz w:val="24"/>
          <w:szCs w:val="24"/>
        </w:rPr>
        <w:t xml:space="preserve"> </w:t>
      </w:r>
      <w:r w:rsidR="00E7708B" w:rsidRPr="00CB0F2B">
        <w:rPr>
          <w:rFonts w:ascii="Times New Roman" w:hAnsi="Times New Roman" w:cs="Times New Roman"/>
          <w:sz w:val="24"/>
          <w:szCs w:val="24"/>
        </w:rPr>
        <w:t xml:space="preserve">aklın </w:t>
      </w:r>
      <w:r w:rsidR="0097450E">
        <w:rPr>
          <w:rFonts w:ascii="Times New Roman" w:hAnsi="Times New Roman" w:cs="Times New Roman"/>
          <w:sz w:val="24"/>
          <w:szCs w:val="24"/>
        </w:rPr>
        <w:t>idrak edemeyeceğini ifade eder</w:t>
      </w:r>
      <w:r w:rsidR="005127E3" w:rsidRPr="00CB0F2B">
        <w:rPr>
          <w:rStyle w:val="DipnotBavurusu"/>
          <w:rFonts w:ascii="Times New Roman" w:hAnsi="Times New Roman" w:cs="Times New Roman"/>
          <w:sz w:val="24"/>
          <w:szCs w:val="24"/>
        </w:rPr>
        <w:footnoteReference w:id="356"/>
      </w:r>
      <w:r w:rsidR="0097450E">
        <w:rPr>
          <w:rFonts w:ascii="Times New Roman" w:hAnsi="Times New Roman" w:cs="Times New Roman"/>
          <w:sz w:val="24"/>
          <w:szCs w:val="24"/>
        </w:rPr>
        <w:t>.</w:t>
      </w:r>
      <w:r w:rsidR="004F1851" w:rsidRPr="00CB0F2B">
        <w:rPr>
          <w:rFonts w:ascii="Times New Roman" w:hAnsi="Times New Roman" w:cs="Times New Roman"/>
          <w:sz w:val="24"/>
          <w:szCs w:val="24"/>
        </w:rPr>
        <w:t xml:space="preserve"> </w:t>
      </w:r>
    </w:p>
    <w:p w:rsidR="00DA3824" w:rsidRPr="00CB0F2B" w:rsidRDefault="00E7708B"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Son olarak konu ile ilgili Mâtürîdîlik ile Mu’tezilî düşüncenin farkına değinen yazar, iki mezhep arasında hüsün ve kubhun kaynağı açısından görüş birliği olmasına rağmen hüküm yetkisinin kimde olduğu noktasında farklılık ortaya çıkmaktadır.</w:t>
      </w:r>
      <w:r w:rsidR="00D91D58">
        <w:rPr>
          <w:rFonts w:ascii="Times New Roman" w:hAnsi="Times New Roman" w:cs="Times New Roman"/>
          <w:sz w:val="24"/>
          <w:szCs w:val="24"/>
        </w:rPr>
        <w:t xml:space="preserve"> O’na göre</w:t>
      </w:r>
      <w:r w:rsidRPr="00CB0F2B">
        <w:rPr>
          <w:rFonts w:ascii="Times New Roman" w:hAnsi="Times New Roman" w:cs="Times New Roman"/>
          <w:sz w:val="24"/>
          <w:szCs w:val="24"/>
        </w:rPr>
        <w:t xml:space="preserve"> Mu’tezile bir şeyin güzellik ya da çirkinl</w:t>
      </w:r>
      <w:r w:rsidR="00D91D58">
        <w:rPr>
          <w:rFonts w:ascii="Times New Roman" w:hAnsi="Times New Roman" w:cs="Times New Roman"/>
          <w:sz w:val="24"/>
          <w:szCs w:val="24"/>
        </w:rPr>
        <w:t xml:space="preserve">iği konusunda hüküm sahibinin </w:t>
      </w:r>
      <w:r w:rsidRPr="00CB0F2B">
        <w:rPr>
          <w:rFonts w:ascii="Times New Roman" w:hAnsi="Times New Roman" w:cs="Times New Roman"/>
          <w:sz w:val="24"/>
          <w:szCs w:val="24"/>
        </w:rPr>
        <w:t>akıl olduğunu iddia eder. Mâtürîdîlik’te ise akıl, eşyanın ve fiillerin bazılarında güzelliği veya çirkinliği bulabilen bir alet mesabesindedir</w:t>
      </w:r>
      <w:r w:rsidR="00D91D58">
        <w:rPr>
          <w:rFonts w:ascii="Times New Roman" w:hAnsi="Times New Roman" w:cs="Times New Roman"/>
          <w:sz w:val="24"/>
          <w:szCs w:val="24"/>
        </w:rPr>
        <w:t xml:space="preserve">; </w:t>
      </w:r>
      <w:r w:rsidRPr="00CB0F2B">
        <w:rPr>
          <w:rFonts w:ascii="Times New Roman" w:hAnsi="Times New Roman" w:cs="Times New Roman"/>
          <w:sz w:val="24"/>
          <w:szCs w:val="24"/>
        </w:rPr>
        <w:t>güzel-çirkin, iyi-köt</w:t>
      </w:r>
      <w:r w:rsidR="00B235EC">
        <w:rPr>
          <w:rFonts w:ascii="Times New Roman" w:hAnsi="Times New Roman" w:cs="Times New Roman"/>
          <w:sz w:val="24"/>
          <w:szCs w:val="24"/>
        </w:rPr>
        <w:t>ü hükmünü veren Allah Teâlâ’dır</w:t>
      </w:r>
      <w:r w:rsidR="005127E3" w:rsidRPr="00CB0F2B">
        <w:rPr>
          <w:rStyle w:val="DipnotBavurusu"/>
          <w:rFonts w:ascii="Times New Roman" w:hAnsi="Times New Roman" w:cs="Times New Roman"/>
          <w:sz w:val="24"/>
          <w:szCs w:val="24"/>
        </w:rPr>
        <w:footnoteReference w:id="357"/>
      </w:r>
      <w:r w:rsidR="00B235EC">
        <w:rPr>
          <w:rFonts w:ascii="Times New Roman" w:hAnsi="Times New Roman" w:cs="Times New Roman"/>
          <w:sz w:val="24"/>
          <w:szCs w:val="24"/>
        </w:rPr>
        <w:t>.</w:t>
      </w:r>
    </w:p>
    <w:p w:rsidR="00B44989" w:rsidRPr="00CB0F2B" w:rsidRDefault="00D20AEF" w:rsidP="001A266B">
      <w:pPr>
        <w:pStyle w:val="Balk2"/>
        <w:spacing w:line="360" w:lineRule="auto"/>
        <w:jc w:val="both"/>
        <w:rPr>
          <w:rFonts w:cs="Times New Roman"/>
          <w:szCs w:val="24"/>
        </w:rPr>
      </w:pPr>
      <w:bookmarkStart w:id="81" w:name="_Toc500742352"/>
      <w:r>
        <w:rPr>
          <w:rFonts w:cs="Times New Roman"/>
          <w:szCs w:val="24"/>
        </w:rPr>
        <w:t>2.</w:t>
      </w:r>
      <w:r w:rsidR="00375A02">
        <w:rPr>
          <w:rFonts w:cs="Times New Roman"/>
          <w:szCs w:val="24"/>
        </w:rPr>
        <w:t>2</w:t>
      </w:r>
      <w:r w:rsidR="00875D73" w:rsidRPr="00CB0F2B">
        <w:rPr>
          <w:rFonts w:cs="Times New Roman"/>
          <w:szCs w:val="24"/>
        </w:rPr>
        <w:t>.</w:t>
      </w:r>
      <w:r w:rsidR="00DA3824" w:rsidRPr="00CB0F2B">
        <w:rPr>
          <w:rFonts w:cs="Times New Roman"/>
          <w:szCs w:val="24"/>
        </w:rPr>
        <w:t>3</w:t>
      </w:r>
      <w:r w:rsidR="00B44989" w:rsidRPr="00CB0F2B">
        <w:rPr>
          <w:rFonts w:cs="Times New Roman"/>
          <w:szCs w:val="24"/>
        </w:rPr>
        <w:t xml:space="preserve">. </w:t>
      </w:r>
      <w:r w:rsidR="00DA3824" w:rsidRPr="00CB0F2B">
        <w:rPr>
          <w:rFonts w:cs="Times New Roman"/>
          <w:szCs w:val="24"/>
        </w:rPr>
        <w:t xml:space="preserve">Kelamî Açıdan Hulûl </w:t>
      </w:r>
      <w:r w:rsidR="006E1C54">
        <w:rPr>
          <w:rFonts w:cs="Times New Roman"/>
          <w:szCs w:val="24"/>
        </w:rPr>
        <w:t>İnancı</w:t>
      </w:r>
      <w:bookmarkEnd w:id="81"/>
    </w:p>
    <w:p w:rsidR="00E93422" w:rsidRDefault="00CB0F2B"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r>
      <w:r w:rsidR="001C0313">
        <w:rPr>
          <w:rFonts w:ascii="Times New Roman" w:hAnsi="Times New Roman" w:cs="Times New Roman"/>
          <w:sz w:val="24"/>
          <w:szCs w:val="24"/>
        </w:rPr>
        <w:t>Sözlük anl</w:t>
      </w:r>
      <w:r w:rsidR="00F81EDC">
        <w:rPr>
          <w:rFonts w:ascii="Times New Roman" w:hAnsi="Times New Roman" w:cs="Times New Roman"/>
          <w:sz w:val="24"/>
          <w:szCs w:val="24"/>
        </w:rPr>
        <w:t>amı itibariyle “</w:t>
      </w:r>
      <w:r w:rsidR="001C0313">
        <w:rPr>
          <w:rFonts w:ascii="Times New Roman" w:hAnsi="Times New Roman" w:cs="Times New Roman"/>
          <w:sz w:val="24"/>
          <w:szCs w:val="24"/>
        </w:rPr>
        <w:t>bir yere intikal etmek, konup yerleşmek” anlamlarına gelen h</w:t>
      </w:r>
      <w:r>
        <w:rPr>
          <w:rFonts w:ascii="Times New Roman" w:hAnsi="Times New Roman" w:cs="Times New Roman"/>
          <w:sz w:val="24"/>
          <w:szCs w:val="24"/>
        </w:rPr>
        <w:t>ulûl,</w:t>
      </w:r>
      <w:r w:rsidR="00F81EDC">
        <w:rPr>
          <w:rFonts w:ascii="Times New Roman" w:hAnsi="Times New Roman" w:cs="Times New Roman"/>
          <w:sz w:val="24"/>
          <w:szCs w:val="24"/>
        </w:rPr>
        <w:t xml:space="preserve"> terim olarak “</w:t>
      </w:r>
      <w:r>
        <w:rPr>
          <w:rFonts w:ascii="Times New Roman" w:hAnsi="Times New Roman" w:cs="Times New Roman"/>
          <w:sz w:val="24"/>
          <w:szCs w:val="24"/>
        </w:rPr>
        <w:t xml:space="preserve">ilâhî </w:t>
      </w:r>
      <w:r w:rsidR="000D4274">
        <w:rPr>
          <w:rFonts w:ascii="Times New Roman" w:hAnsi="Times New Roman" w:cs="Times New Roman"/>
          <w:sz w:val="24"/>
          <w:szCs w:val="24"/>
        </w:rPr>
        <w:t>zât</w:t>
      </w:r>
      <w:r>
        <w:rPr>
          <w:rFonts w:ascii="Times New Roman" w:hAnsi="Times New Roman" w:cs="Times New Roman"/>
          <w:sz w:val="24"/>
          <w:szCs w:val="24"/>
        </w:rPr>
        <w:t>ın veya sıfatların yaratıklardan birine veya tamamına intikal edip onlarla birleşmesi</w:t>
      </w:r>
      <w:r w:rsidR="00F81EDC">
        <w:rPr>
          <w:rFonts w:ascii="Times New Roman" w:hAnsi="Times New Roman" w:cs="Times New Roman"/>
          <w:sz w:val="24"/>
          <w:szCs w:val="24"/>
        </w:rPr>
        <w:t>”</w:t>
      </w:r>
      <w:r w:rsidR="00551970">
        <w:rPr>
          <w:rFonts w:ascii="Times New Roman" w:hAnsi="Times New Roman" w:cs="Times New Roman"/>
          <w:sz w:val="24"/>
          <w:szCs w:val="24"/>
        </w:rPr>
        <w:t xml:space="preserve"> şeklinde tanımlanır</w:t>
      </w:r>
      <w:r>
        <w:rPr>
          <w:rStyle w:val="DipnotBavurusu"/>
          <w:rFonts w:ascii="Times New Roman" w:hAnsi="Times New Roman" w:cs="Times New Roman"/>
          <w:sz w:val="24"/>
          <w:szCs w:val="24"/>
        </w:rPr>
        <w:footnoteReference w:id="358"/>
      </w:r>
      <w:r w:rsidR="00551970">
        <w:rPr>
          <w:rFonts w:ascii="Times New Roman" w:hAnsi="Times New Roman" w:cs="Times New Roman"/>
          <w:sz w:val="24"/>
          <w:szCs w:val="24"/>
        </w:rPr>
        <w:t>.</w:t>
      </w:r>
      <w:r>
        <w:rPr>
          <w:rFonts w:ascii="Times New Roman" w:hAnsi="Times New Roman" w:cs="Times New Roman"/>
          <w:sz w:val="24"/>
          <w:szCs w:val="24"/>
        </w:rPr>
        <w:t xml:space="preserve"> </w:t>
      </w:r>
      <w:r w:rsidR="000F2F6E">
        <w:rPr>
          <w:rFonts w:ascii="Times New Roman" w:hAnsi="Times New Roman" w:cs="Times New Roman"/>
          <w:sz w:val="24"/>
          <w:szCs w:val="24"/>
        </w:rPr>
        <w:t xml:space="preserve">Diğer bir ifadeyle ilahî varlığın başka bir varlıkta görünür olması, cisimlerde maddî varlık olarak tezahür etmesidir. </w:t>
      </w:r>
      <w:r w:rsidR="006E1C54">
        <w:rPr>
          <w:rFonts w:ascii="Times New Roman" w:hAnsi="Times New Roman" w:cs="Times New Roman"/>
          <w:sz w:val="24"/>
          <w:szCs w:val="24"/>
        </w:rPr>
        <w:t>İlk örneklerine animizmde rastlanan bu inanç</w:t>
      </w:r>
      <w:r w:rsidR="00F4435B">
        <w:rPr>
          <w:rFonts w:ascii="Times New Roman" w:hAnsi="Times New Roman" w:cs="Times New Roman"/>
          <w:sz w:val="24"/>
          <w:szCs w:val="24"/>
        </w:rPr>
        <w:t xml:space="preserve"> türü, antik dönemde Grek ve Mısır’daki ilah anlayışlarına da yansımıştır. Günümüzde çeşitli inanç sistemlerinde </w:t>
      </w:r>
      <w:r w:rsidR="005300F2">
        <w:rPr>
          <w:rFonts w:ascii="Times New Roman" w:hAnsi="Times New Roman" w:cs="Times New Roman"/>
          <w:sz w:val="24"/>
          <w:szCs w:val="24"/>
        </w:rPr>
        <w:t xml:space="preserve">farklı </w:t>
      </w:r>
      <w:proofErr w:type="gramStart"/>
      <w:r w:rsidR="005300F2">
        <w:rPr>
          <w:rFonts w:ascii="Times New Roman" w:hAnsi="Times New Roman" w:cs="Times New Roman"/>
          <w:sz w:val="24"/>
          <w:szCs w:val="24"/>
        </w:rPr>
        <w:t>fraksiyonlarda</w:t>
      </w:r>
      <w:proofErr w:type="gramEnd"/>
      <w:r w:rsidR="005300F2">
        <w:rPr>
          <w:rFonts w:ascii="Times New Roman" w:hAnsi="Times New Roman" w:cs="Times New Roman"/>
          <w:sz w:val="24"/>
          <w:szCs w:val="24"/>
        </w:rPr>
        <w:t xml:space="preserve"> etkileri</w:t>
      </w:r>
      <w:r w:rsidR="00F4435B">
        <w:rPr>
          <w:rFonts w:ascii="Times New Roman" w:hAnsi="Times New Roman" w:cs="Times New Roman"/>
          <w:sz w:val="24"/>
          <w:szCs w:val="24"/>
        </w:rPr>
        <w:t xml:space="preserve"> </w:t>
      </w:r>
      <w:r w:rsidR="005300F2">
        <w:rPr>
          <w:rFonts w:ascii="Times New Roman" w:hAnsi="Times New Roman" w:cs="Times New Roman"/>
          <w:sz w:val="24"/>
          <w:szCs w:val="24"/>
        </w:rPr>
        <w:t>görüleb</w:t>
      </w:r>
      <w:r w:rsidR="00F81EDC">
        <w:rPr>
          <w:rFonts w:ascii="Times New Roman" w:hAnsi="Times New Roman" w:cs="Times New Roman"/>
          <w:sz w:val="24"/>
          <w:szCs w:val="24"/>
        </w:rPr>
        <w:t>ilen bu anlayış</w:t>
      </w:r>
      <w:r w:rsidR="00F4435B">
        <w:rPr>
          <w:rFonts w:ascii="Times New Roman" w:hAnsi="Times New Roman" w:cs="Times New Roman"/>
          <w:sz w:val="24"/>
          <w:szCs w:val="24"/>
        </w:rPr>
        <w:t xml:space="preserve">, en belirgin olarak </w:t>
      </w:r>
      <w:r w:rsidR="006E1C54">
        <w:rPr>
          <w:rFonts w:ascii="Times New Roman" w:hAnsi="Times New Roman" w:cs="Times New Roman"/>
          <w:sz w:val="24"/>
          <w:szCs w:val="24"/>
        </w:rPr>
        <w:t>Hint dinlerinde</w:t>
      </w:r>
      <w:r w:rsidR="00F4435B">
        <w:rPr>
          <w:rFonts w:ascii="Times New Roman" w:hAnsi="Times New Roman" w:cs="Times New Roman"/>
          <w:sz w:val="24"/>
          <w:szCs w:val="24"/>
        </w:rPr>
        <w:t xml:space="preserve"> ve Hıristi</w:t>
      </w:r>
      <w:r w:rsidR="00551970">
        <w:rPr>
          <w:rFonts w:ascii="Times New Roman" w:hAnsi="Times New Roman" w:cs="Times New Roman"/>
          <w:sz w:val="24"/>
          <w:szCs w:val="24"/>
        </w:rPr>
        <w:t>yanlıkta kendini göstermektedir</w:t>
      </w:r>
      <w:r w:rsidR="00657D9F">
        <w:rPr>
          <w:rStyle w:val="DipnotBavurusu"/>
          <w:rFonts w:ascii="Times New Roman" w:hAnsi="Times New Roman" w:cs="Times New Roman"/>
          <w:sz w:val="24"/>
          <w:szCs w:val="24"/>
        </w:rPr>
        <w:footnoteReference w:id="359"/>
      </w:r>
      <w:r w:rsidR="00551970">
        <w:rPr>
          <w:rFonts w:ascii="Times New Roman" w:hAnsi="Times New Roman" w:cs="Times New Roman"/>
          <w:sz w:val="24"/>
          <w:szCs w:val="24"/>
        </w:rPr>
        <w:t>.</w:t>
      </w:r>
    </w:p>
    <w:p w:rsidR="00551970" w:rsidRDefault="00657D9F"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Akkirmânî </w:t>
      </w:r>
      <w:r w:rsidR="005300F2">
        <w:rPr>
          <w:rFonts w:ascii="Times New Roman" w:hAnsi="Times New Roman" w:cs="Times New Roman"/>
          <w:sz w:val="24"/>
          <w:szCs w:val="24"/>
        </w:rPr>
        <w:t>Muhammed Efen</w:t>
      </w:r>
      <w:r w:rsidR="00536A3A">
        <w:rPr>
          <w:rFonts w:ascii="Times New Roman" w:hAnsi="Times New Roman" w:cs="Times New Roman"/>
          <w:sz w:val="24"/>
          <w:szCs w:val="24"/>
        </w:rPr>
        <w:t>di,</w:t>
      </w:r>
      <w:r w:rsidR="00551970">
        <w:rPr>
          <w:rFonts w:ascii="Times New Roman" w:hAnsi="Times New Roman" w:cs="Times New Roman"/>
          <w:sz w:val="24"/>
          <w:szCs w:val="24"/>
        </w:rPr>
        <w:t xml:space="preserve"> bu konuya </w:t>
      </w:r>
      <w:r w:rsidR="00551970" w:rsidRPr="00551970">
        <w:rPr>
          <w:rFonts w:ascii="Times New Roman" w:hAnsi="Times New Roman" w:cs="Times New Roman"/>
          <w:i/>
          <w:sz w:val="24"/>
          <w:szCs w:val="24"/>
        </w:rPr>
        <w:t>Mesâil</w:t>
      </w:r>
      <w:r w:rsidR="004C4567">
        <w:rPr>
          <w:rFonts w:ascii="Times New Roman" w:hAnsi="Times New Roman" w:cs="Times New Roman"/>
          <w:i/>
          <w:sz w:val="24"/>
          <w:szCs w:val="24"/>
        </w:rPr>
        <w:t>’i</w:t>
      </w:r>
      <w:r w:rsidR="004C4567" w:rsidRPr="004C4567">
        <w:rPr>
          <w:rFonts w:ascii="Times New Roman" w:hAnsi="Times New Roman" w:cs="Times New Roman"/>
          <w:sz w:val="24"/>
          <w:szCs w:val="24"/>
        </w:rPr>
        <w:t>nde</w:t>
      </w:r>
      <w:r w:rsidR="005300F2">
        <w:rPr>
          <w:rFonts w:ascii="Times New Roman" w:hAnsi="Times New Roman" w:cs="Times New Roman"/>
          <w:sz w:val="24"/>
          <w:szCs w:val="24"/>
        </w:rPr>
        <w:t xml:space="preserve"> </w:t>
      </w:r>
      <w:r w:rsidR="004C4567">
        <w:rPr>
          <w:rFonts w:ascii="Times New Roman" w:hAnsi="Times New Roman" w:cs="Times New Roman"/>
          <w:sz w:val="24"/>
          <w:szCs w:val="24"/>
        </w:rPr>
        <w:t xml:space="preserve">değinmekte, </w:t>
      </w:r>
      <w:r>
        <w:rPr>
          <w:rFonts w:ascii="Times New Roman" w:hAnsi="Times New Roman" w:cs="Times New Roman"/>
          <w:sz w:val="24"/>
          <w:szCs w:val="24"/>
        </w:rPr>
        <w:t xml:space="preserve">hulûl anlayışının bâtıl </w:t>
      </w:r>
      <w:r w:rsidR="004C4567">
        <w:rPr>
          <w:rFonts w:ascii="Times New Roman" w:hAnsi="Times New Roman" w:cs="Times New Roman"/>
          <w:sz w:val="24"/>
          <w:szCs w:val="24"/>
        </w:rPr>
        <w:t>bir inanç olduğunu ifade ederek A</w:t>
      </w:r>
      <w:r>
        <w:rPr>
          <w:rFonts w:ascii="Times New Roman" w:hAnsi="Times New Roman" w:cs="Times New Roman"/>
          <w:sz w:val="24"/>
          <w:szCs w:val="24"/>
        </w:rPr>
        <w:t>llah’ın bu anlamdaki tüm tasavvurlardan münezzeh olduğunun altını çizmektedir</w:t>
      </w:r>
      <w:r w:rsidR="00551970">
        <w:rPr>
          <w:rStyle w:val="DipnotBavurusu"/>
          <w:rFonts w:ascii="Times New Roman" w:hAnsi="Times New Roman" w:cs="Times New Roman"/>
          <w:sz w:val="24"/>
          <w:szCs w:val="24"/>
        </w:rPr>
        <w:footnoteReference w:id="360"/>
      </w:r>
      <w:r w:rsidR="00551970">
        <w:rPr>
          <w:rFonts w:ascii="Times New Roman" w:hAnsi="Times New Roman" w:cs="Times New Roman"/>
          <w:sz w:val="24"/>
          <w:szCs w:val="24"/>
        </w:rPr>
        <w:t>.</w:t>
      </w:r>
    </w:p>
    <w:p w:rsidR="0062565A" w:rsidRDefault="00551970"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Müellifimize </w:t>
      </w:r>
      <w:r w:rsidR="00657D9F">
        <w:rPr>
          <w:rFonts w:ascii="Times New Roman" w:hAnsi="Times New Roman" w:cs="Times New Roman"/>
          <w:sz w:val="24"/>
          <w:szCs w:val="24"/>
        </w:rPr>
        <w:t xml:space="preserve">göre hulûlü </w:t>
      </w:r>
      <w:r w:rsidR="001C0313">
        <w:rPr>
          <w:rFonts w:ascii="Times New Roman" w:hAnsi="Times New Roman" w:cs="Times New Roman"/>
          <w:sz w:val="24"/>
          <w:szCs w:val="24"/>
        </w:rPr>
        <w:t xml:space="preserve">benimseyen </w:t>
      </w:r>
      <w:r w:rsidR="00536A3A">
        <w:rPr>
          <w:rFonts w:ascii="Times New Roman" w:hAnsi="Times New Roman" w:cs="Times New Roman"/>
          <w:sz w:val="24"/>
          <w:szCs w:val="24"/>
        </w:rPr>
        <w:t>inanç grupları; Hıristiyanlar, Şia’nın aşırıya kaçan fırkaları ve bazı sufîler olmak üzere üç kısma ayrılabilir</w:t>
      </w:r>
      <w:r>
        <w:rPr>
          <w:rFonts w:ascii="Times New Roman" w:hAnsi="Times New Roman" w:cs="Times New Roman"/>
          <w:sz w:val="24"/>
          <w:szCs w:val="24"/>
        </w:rPr>
        <w:t xml:space="preserve">. </w:t>
      </w:r>
      <w:r w:rsidR="00536A3A">
        <w:rPr>
          <w:rFonts w:ascii="Times New Roman" w:hAnsi="Times New Roman" w:cs="Times New Roman"/>
          <w:sz w:val="24"/>
          <w:szCs w:val="24"/>
        </w:rPr>
        <w:t>Hıristiyanlar,</w:t>
      </w:r>
      <w:r w:rsidR="001C0313">
        <w:rPr>
          <w:rFonts w:ascii="Times New Roman" w:hAnsi="Times New Roman" w:cs="Times New Roman"/>
          <w:sz w:val="24"/>
          <w:szCs w:val="24"/>
        </w:rPr>
        <w:t xml:space="preserve"> </w:t>
      </w:r>
      <w:r w:rsidR="00B57BBE">
        <w:rPr>
          <w:rFonts w:ascii="Times New Roman" w:hAnsi="Times New Roman" w:cs="Times New Roman"/>
          <w:sz w:val="24"/>
          <w:szCs w:val="24"/>
        </w:rPr>
        <w:lastRenderedPageBreak/>
        <w:t>Zât-ı İlahî’nin</w:t>
      </w:r>
      <w:r w:rsidR="001C0313">
        <w:rPr>
          <w:rFonts w:ascii="Times New Roman" w:hAnsi="Times New Roman" w:cs="Times New Roman"/>
          <w:sz w:val="24"/>
          <w:szCs w:val="24"/>
        </w:rPr>
        <w:t xml:space="preserve"> Mesih’in vücuduna hulûl ettiğine, yani </w:t>
      </w:r>
      <w:r w:rsidR="00B57BBE">
        <w:rPr>
          <w:rFonts w:ascii="Times New Roman" w:hAnsi="Times New Roman" w:cs="Times New Roman"/>
          <w:sz w:val="24"/>
          <w:szCs w:val="24"/>
        </w:rPr>
        <w:t xml:space="preserve">Hz. </w:t>
      </w:r>
      <w:r w:rsidR="001C0313">
        <w:rPr>
          <w:rFonts w:ascii="Times New Roman" w:hAnsi="Times New Roman" w:cs="Times New Roman"/>
          <w:sz w:val="24"/>
          <w:szCs w:val="24"/>
        </w:rPr>
        <w:t>İsa’nın bedenine ve nef</w:t>
      </w:r>
      <w:r w:rsidR="00536A3A">
        <w:rPr>
          <w:rFonts w:ascii="Times New Roman" w:hAnsi="Times New Roman" w:cs="Times New Roman"/>
          <w:sz w:val="24"/>
          <w:szCs w:val="24"/>
        </w:rPr>
        <w:t>sine girdiğine inanmaktadırlar. Şiî fırkalardan olan İshâkiyye ve Nusayriyye’ye</w:t>
      </w:r>
      <w:r w:rsidR="0062565A">
        <w:rPr>
          <w:rFonts w:ascii="Times New Roman" w:hAnsi="Times New Roman" w:cs="Times New Roman"/>
          <w:sz w:val="24"/>
          <w:szCs w:val="24"/>
        </w:rPr>
        <w:t xml:space="preserve"> göre</w:t>
      </w:r>
      <w:r w:rsidR="001C0313">
        <w:rPr>
          <w:rFonts w:ascii="Times New Roman" w:hAnsi="Times New Roman" w:cs="Times New Roman"/>
          <w:sz w:val="24"/>
          <w:szCs w:val="24"/>
        </w:rPr>
        <w:t xml:space="preserve"> Allah</w:t>
      </w:r>
      <w:r w:rsidR="0062565A">
        <w:rPr>
          <w:rFonts w:ascii="Times New Roman" w:hAnsi="Times New Roman" w:cs="Times New Roman"/>
          <w:sz w:val="24"/>
          <w:szCs w:val="24"/>
        </w:rPr>
        <w:t>,</w:t>
      </w:r>
      <w:r w:rsidR="001C0313">
        <w:rPr>
          <w:rFonts w:ascii="Times New Roman" w:hAnsi="Times New Roman" w:cs="Times New Roman"/>
          <w:sz w:val="24"/>
          <w:szCs w:val="24"/>
        </w:rPr>
        <w:t xml:space="preserve"> Hz. Ali’ye ve </w:t>
      </w:r>
      <w:r w:rsidR="0062565A">
        <w:rPr>
          <w:rFonts w:ascii="Times New Roman" w:hAnsi="Times New Roman" w:cs="Times New Roman"/>
          <w:sz w:val="24"/>
          <w:szCs w:val="24"/>
        </w:rPr>
        <w:t>onun soyundan gelen imamlara hulûl etmiştir.</w:t>
      </w:r>
      <w:r w:rsidR="00536A3A">
        <w:rPr>
          <w:rFonts w:ascii="Times New Roman" w:hAnsi="Times New Roman" w:cs="Times New Roman"/>
          <w:sz w:val="24"/>
          <w:szCs w:val="24"/>
        </w:rPr>
        <w:t xml:space="preserve"> Yine bazı sufîler</w:t>
      </w:r>
      <w:r w:rsidR="00E60142">
        <w:rPr>
          <w:rFonts w:ascii="Times New Roman" w:hAnsi="Times New Roman" w:cs="Times New Roman"/>
          <w:sz w:val="24"/>
          <w:szCs w:val="24"/>
        </w:rPr>
        <w:t xml:space="preserve">, </w:t>
      </w:r>
      <w:r w:rsidR="00B57BBE">
        <w:rPr>
          <w:rFonts w:ascii="Times New Roman" w:hAnsi="Times New Roman" w:cs="Times New Roman"/>
          <w:sz w:val="24"/>
          <w:szCs w:val="24"/>
        </w:rPr>
        <w:t xml:space="preserve">seyri sülükünde gayretle </w:t>
      </w:r>
      <w:r w:rsidR="00E60142">
        <w:rPr>
          <w:rFonts w:ascii="Times New Roman" w:hAnsi="Times New Roman" w:cs="Times New Roman"/>
          <w:sz w:val="24"/>
          <w:szCs w:val="24"/>
        </w:rPr>
        <w:t>kat</w:t>
      </w:r>
      <w:r w:rsidR="00B57BBE">
        <w:rPr>
          <w:rFonts w:ascii="Times New Roman" w:hAnsi="Times New Roman" w:cs="Times New Roman"/>
          <w:sz w:val="24"/>
          <w:szCs w:val="24"/>
        </w:rPr>
        <w:t>ettiği aşamaların ardından eriştiği son merhalede sâlike</w:t>
      </w:r>
      <w:r w:rsidR="00E60142">
        <w:rPr>
          <w:rFonts w:ascii="Times New Roman" w:hAnsi="Times New Roman" w:cs="Times New Roman"/>
          <w:sz w:val="24"/>
          <w:szCs w:val="24"/>
        </w:rPr>
        <w:t xml:space="preserve"> Allah Teâlâ’nın</w:t>
      </w:r>
      <w:r w:rsidR="00B57BBE">
        <w:rPr>
          <w:rFonts w:ascii="Times New Roman" w:hAnsi="Times New Roman" w:cs="Times New Roman"/>
          <w:sz w:val="24"/>
          <w:szCs w:val="24"/>
        </w:rPr>
        <w:t xml:space="preserve"> hulûl edeceğine </w:t>
      </w:r>
      <w:r w:rsidR="00E60142">
        <w:rPr>
          <w:rFonts w:ascii="Times New Roman" w:hAnsi="Times New Roman" w:cs="Times New Roman"/>
          <w:sz w:val="24"/>
          <w:szCs w:val="24"/>
        </w:rPr>
        <w:t>inanmaktadırlar</w:t>
      </w:r>
      <w:r w:rsidR="00F81EDC">
        <w:rPr>
          <w:rStyle w:val="DipnotBavurusu"/>
          <w:rFonts w:ascii="Times New Roman" w:hAnsi="Times New Roman" w:cs="Times New Roman"/>
          <w:sz w:val="24"/>
          <w:szCs w:val="24"/>
        </w:rPr>
        <w:footnoteReference w:id="361"/>
      </w:r>
      <w:r w:rsidR="003D31BB">
        <w:rPr>
          <w:rFonts w:ascii="Times New Roman" w:hAnsi="Times New Roman" w:cs="Times New Roman"/>
          <w:sz w:val="24"/>
          <w:szCs w:val="24"/>
        </w:rPr>
        <w:t>.</w:t>
      </w:r>
    </w:p>
    <w:p w:rsidR="003D31BB" w:rsidRDefault="003D31BB"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Akkirmânî Hıristiyanlık, İshâkiyye </w:t>
      </w:r>
      <w:r w:rsidR="00E60142">
        <w:rPr>
          <w:rFonts w:ascii="Times New Roman" w:hAnsi="Times New Roman" w:cs="Times New Roman"/>
          <w:sz w:val="24"/>
          <w:szCs w:val="24"/>
        </w:rPr>
        <w:t>ve Nusayriyye’nin inançlarını</w:t>
      </w:r>
      <w:r w:rsidR="00437CCB">
        <w:rPr>
          <w:rFonts w:ascii="Times New Roman" w:hAnsi="Times New Roman" w:cs="Times New Roman"/>
          <w:sz w:val="24"/>
          <w:szCs w:val="24"/>
        </w:rPr>
        <w:t>n</w:t>
      </w:r>
      <w:r w:rsidR="00232567">
        <w:rPr>
          <w:rFonts w:ascii="Times New Roman" w:hAnsi="Times New Roman" w:cs="Times New Roman"/>
          <w:sz w:val="24"/>
          <w:szCs w:val="24"/>
        </w:rPr>
        <w:t xml:space="preserve"> bâtıl olduğunu, söz konusu s</w:t>
      </w:r>
      <w:r>
        <w:rPr>
          <w:rFonts w:ascii="Times New Roman" w:hAnsi="Times New Roman" w:cs="Times New Roman"/>
          <w:sz w:val="24"/>
          <w:szCs w:val="24"/>
        </w:rPr>
        <w:t>ûfîlerin anlayışı</w:t>
      </w:r>
      <w:r w:rsidR="00232567">
        <w:rPr>
          <w:rFonts w:ascii="Times New Roman" w:hAnsi="Times New Roman" w:cs="Times New Roman"/>
          <w:sz w:val="24"/>
          <w:szCs w:val="24"/>
        </w:rPr>
        <w:t>nın</w:t>
      </w:r>
      <w:r>
        <w:rPr>
          <w:rFonts w:ascii="Times New Roman" w:hAnsi="Times New Roman" w:cs="Times New Roman"/>
          <w:sz w:val="24"/>
          <w:szCs w:val="24"/>
        </w:rPr>
        <w:t xml:space="preserve"> ise Allah inancında apaçık bir bozulm</w:t>
      </w:r>
      <w:r w:rsidR="00232567">
        <w:rPr>
          <w:rFonts w:ascii="Times New Roman" w:hAnsi="Times New Roman" w:cs="Times New Roman"/>
          <w:sz w:val="24"/>
          <w:szCs w:val="24"/>
        </w:rPr>
        <w:t>aya delalet ettiğini ifade etmektedir</w:t>
      </w:r>
      <w:r>
        <w:rPr>
          <w:rFonts w:ascii="Times New Roman" w:hAnsi="Times New Roman" w:cs="Times New Roman"/>
          <w:sz w:val="24"/>
          <w:szCs w:val="24"/>
        </w:rPr>
        <w:t>.</w:t>
      </w:r>
      <w:r w:rsidR="0004331C">
        <w:rPr>
          <w:rFonts w:ascii="Times New Roman" w:hAnsi="Times New Roman" w:cs="Times New Roman"/>
          <w:sz w:val="24"/>
          <w:szCs w:val="24"/>
        </w:rPr>
        <w:t xml:space="preserve"> Burada tüm sûfîlerin aynı anlayışta olmadığına da dikkat çeken müellif, </w:t>
      </w:r>
      <w:r w:rsidR="00232567">
        <w:rPr>
          <w:rFonts w:ascii="Times New Roman" w:hAnsi="Times New Roman" w:cs="Times New Roman"/>
          <w:sz w:val="24"/>
          <w:szCs w:val="24"/>
        </w:rPr>
        <w:t xml:space="preserve">kişinin </w:t>
      </w:r>
      <w:r w:rsidR="0004331C">
        <w:rPr>
          <w:rFonts w:ascii="Times New Roman" w:hAnsi="Times New Roman" w:cs="Times New Roman"/>
          <w:sz w:val="24"/>
          <w:szCs w:val="24"/>
        </w:rPr>
        <w:t xml:space="preserve">kendi </w:t>
      </w:r>
      <w:r w:rsidR="000D4274">
        <w:rPr>
          <w:rFonts w:ascii="Times New Roman" w:hAnsi="Times New Roman" w:cs="Times New Roman"/>
          <w:sz w:val="24"/>
          <w:szCs w:val="24"/>
        </w:rPr>
        <w:t>zât</w:t>
      </w:r>
      <w:r w:rsidR="00232567">
        <w:rPr>
          <w:rFonts w:ascii="Times New Roman" w:hAnsi="Times New Roman" w:cs="Times New Roman"/>
          <w:sz w:val="24"/>
          <w:szCs w:val="24"/>
        </w:rPr>
        <w:t xml:space="preserve">ının İlahî Zât’ta </w:t>
      </w:r>
      <w:r w:rsidR="0004331C">
        <w:rPr>
          <w:rFonts w:ascii="Times New Roman" w:hAnsi="Times New Roman" w:cs="Times New Roman"/>
          <w:sz w:val="24"/>
          <w:szCs w:val="24"/>
        </w:rPr>
        <w:t xml:space="preserve">kaybolduğuna, ulaştığı merhalede </w:t>
      </w:r>
      <w:r w:rsidR="00DE0AF3">
        <w:rPr>
          <w:rFonts w:ascii="Times New Roman" w:hAnsi="Times New Roman" w:cs="Times New Roman"/>
          <w:sz w:val="24"/>
          <w:szCs w:val="24"/>
        </w:rPr>
        <w:t xml:space="preserve">kendisinin </w:t>
      </w:r>
      <w:r w:rsidR="0004331C">
        <w:rPr>
          <w:rFonts w:ascii="Times New Roman" w:hAnsi="Times New Roman" w:cs="Times New Roman"/>
          <w:sz w:val="24"/>
          <w:szCs w:val="24"/>
        </w:rPr>
        <w:t>yok hükmü</w:t>
      </w:r>
      <w:r w:rsidR="00232567">
        <w:rPr>
          <w:rFonts w:ascii="Times New Roman" w:hAnsi="Times New Roman" w:cs="Times New Roman"/>
          <w:sz w:val="24"/>
          <w:szCs w:val="24"/>
        </w:rPr>
        <w:t>nde olduğuna inanmasının hulûl olmadığına değinir.</w:t>
      </w:r>
      <w:r w:rsidR="0004331C">
        <w:rPr>
          <w:rFonts w:ascii="Times New Roman" w:hAnsi="Times New Roman" w:cs="Times New Roman"/>
          <w:sz w:val="24"/>
          <w:szCs w:val="24"/>
        </w:rPr>
        <w:t xml:space="preserve"> Çünkü O’n</w:t>
      </w:r>
      <w:r w:rsidR="00232567">
        <w:rPr>
          <w:rFonts w:ascii="Times New Roman" w:hAnsi="Times New Roman" w:cs="Times New Roman"/>
          <w:sz w:val="24"/>
          <w:szCs w:val="24"/>
        </w:rPr>
        <w:t>a göre hulûl ittihadı gerektirdiği için</w:t>
      </w:r>
      <w:r w:rsidR="004C4567">
        <w:rPr>
          <w:rFonts w:ascii="Times New Roman" w:hAnsi="Times New Roman" w:cs="Times New Roman"/>
          <w:sz w:val="24"/>
          <w:szCs w:val="24"/>
        </w:rPr>
        <w:t>,</w:t>
      </w:r>
      <w:r w:rsidR="00232567">
        <w:rPr>
          <w:rFonts w:ascii="Times New Roman" w:hAnsi="Times New Roman" w:cs="Times New Roman"/>
          <w:sz w:val="24"/>
          <w:szCs w:val="24"/>
        </w:rPr>
        <w:t xml:space="preserve"> kişi Allah ile</w:t>
      </w:r>
      <w:r w:rsidR="004C4567">
        <w:rPr>
          <w:rFonts w:ascii="Times New Roman" w:hAnsi="Times New Roman" w:cs="Times New Roman"/>
          <w:sz w:val="24"/>
          <w:szCs w:val="24"/>
        </w:rPr>
        <w:t xml:space="preserve"> birleştiğini ve</w:t>
      </w:r>
      <w:r w:rsidR="00232567">
        <w:rPr>
          <w:rFonts w:ascii="Times New Roman" w:hAnsi="Times New Roman" w:cs="Times New Roman"/>
          <w:sz w:val="24"/>
          <w:szCs w:val="24"/>
        </w:rPr>
        <w:t xml:space="preserve"> aralarında ikiliğin kalkıp tek </w:t>
      </w:r>
      <w:r w:rsidR="0004331C">
        <w:rPr>
          <w:rFonts w:ascii="Times New Roman" w:hAnsi="Times New Roman" w:cs="Times New Roman"/>
          <w:sz w:val="24"/>
          <w:szCs w:val="24"/>
        </w:rPr>
        <w:t>varlık haline geldiklerini düşü</w:t>
      </w:r>
      <w:r w:rsidR="00DE0AF3">
        <w:rPr>
          <w:rFonts w:ascii="Times New Roman" w:hAnsi="Times New Roman" w:cs="Times New Roman"/>
          <w:sz w:val="24"/>
          <w:szCs w:val="24"/>
        </w:rPr>
        <w:t>nürse ancak hulûlden bahsedilebilir. Burada ise insanın kendi varlığını yok sayması söz konus</w:t>
      </w:r>
      <w:r w:rsidR="00232567">
        <w:rPr>
          <w:rFonts w:ascii="Times New Roman" w:hAnsi="Times New Roman" w:cs="Times New Roman"/>
          <w:sz w:val="24"/>
          <w:szCs w:val="24"/>
        </w:rPr>
        <w:t>udur</w:t>
      </w:r>
      <w:r w:rsidR="00F8506A">
        <w:rPr>
          <w:rStyle w:val="DipnotBavurusu"/>
          <w:rFonts w:ascii="Times New Roman" w:hAnsi="Times New Roman" w:cs="Times New Roman"/>
          <w:sz w:val="24"/>
          <w:szCs w:val="24"/>
        </w:rPr>
        <w:footnoteReference w:id="362"/>
      </w:r>
      <w:r w:rsidR="00437CCB">
        <w:rPr>
          <w:rFonts w:ascii="Times New Roman" w:hAnsi="Times New Roman" w:cs="Times New Roman"/>
          <w:sz w:val="24"/>
          <w:szCs w:val="24"/>
        </w:rPr>
        <w:t>.</w:t>
      </w:r>
    </w:p>
    <w:p w:rsidR="00F90149" w:rsidRDefault="00F90149"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Net</w:t>
      </w:r>
      <w:r w:rsidR="00437CCB">
        <w:rPr>
          <w:rFonts w:ascii="Times New Roman" w:hAnsi="Times New Roman" w:cs="Times New Roman"/>
          <w:sz w:val="24"/>
          <w:szCs w:val="24"/>
        </w:rPr>
        <w:t>ice itibariyle hulûl inancı İsla</w:t>
      </w:r>
      <w:r>
        <w:rPr>
          <w:rFonts w:ascii="Times New Roman" w:hAnsi="Times New Roman" w:cs="Times New Roman"/>
          <w:sz w:val="24"/>
          <w:szCs w:val="24"/>
        </w:rPr>
        <w:t xml:space="preserve">m </w:t>
      </w:r>
      <w:r w:rsidR="00437CCB">
        <w:rPr>
          <w:rFonts w:ascii="Times New Roman" w:hAnsi="Times New Roman" w:cs="Times New Roman"/>
          <w:sz w:val="24"/>
          <w:szCs w:val="24"/>
        </w:rPr>
        <w:t>inanç esaslarına aykırıdır. İsla</w:t>
      </w:r>
      <w:r>
        <w:rPr>
          <w:rFonts w:ascii="Times New Roman" w:hAnsi="Times New Roman" w:cs="Times New Roman"/>
          <w:sz w:val="24"/>
          <w:szCs w:val="24"/>
        </w:rPr>
        <w:t>m itikâdında Allah Vâcibu’l-Vücûd, diğer tüm mevcûdat mümkînü’l-vücûd’dur. Vacip varlığın mümkin varlıklardan biri ile birleşmesi veya onların bedenine girmesi</w:t>
      </w:r>
      <w:r w:rsidR="00F8506A">
        <w:rPr>
          <w:rFonts w:ascii="Times New Roman" w:hAnsi="Times New Roman" w:cs="Times New Roman"/>
          <w:sz w:val="24"/>
          <w:szCs w:val="24"/>
        </w:rPr>
        <w:t xml:space="preserve"> hem aklî ilkel</w:t>
      </w:r>
      <w:r w:rsidR="005300F2">
        <w:rPr>
          <w:rFonts w:ascii="Times New Roman" w:hAnsi="Times New Roman" w:cs="Times New Roman"/>
          <w:sz w:val="24"/>
          <w:szCs w:val="24"/>
        </w:rPr>
        <w:t>ere aykırı, hem de şer’en bâtıldır.</w:t>
      </w:r>
    </w:p>
    <w:p w:rsidR="00F8506A" w:rsidRDefault="00D20AEF" w:rsidP="001A266B">
      <w:pPr>
        <w:pStyle w:val="Balk2"/>
        <w:spacing w:line="360" w:lineRule="auto"/>
      </w:pPr>
      <w:bookmarkStart w:id="82" w:name="_Toc500742353"/>
      <w:r>
        <w:t>2.</w:t>
      </w:r>
      <w:r w:rsidR="00375A02">
        <w:t>2</w:t>
      </w:r>
      <w:r w:rsidR="00F8506A">
        <w:t xml:space="preserve">.4. </w:t>
      </w:r>
      <w:r w:rsidR="00046156">
        <w:t>Ahvâl Nazariyesi</w:t>
      </w:r>
      <w:bookmarkEnd w:id="82"/>
    </w:p>
    <w:p w:rsidR="00FF030E" w:rsidRDefault="007C4B4A" w:rsidP="001A266B">
      <w:pPr>
        <w:spacing w:line="360" w:lineRule="auto"/>
        <w:jc w:val="both"/>
        <w:rPr>
          <w:rFonts w:ascii="Times New Roman" w:hAnsi="Times New Roman" w:cs="Times New Roman"/>
          <w:sz w:val="24"/>
          <w:szCs w:val="24"/>
        </w:rPr>
      </w:pPr>
      <w:r>
        <w:tab/>
      </w:r>
      <w:r w:rsidR="00FF030E" w:rsidRPr="00FF030E">
        <w:rPr>
          <w:rFonts w:ascii="Times New Roman" w:hAnsi="Times New Roman" w:cs="Times New Roman"/>
          <w:sz w:val="24"/>
          <w:szCs w:val="24"/>
        </w:rPr>
        <w:t>Ahvâl</w:t>
      </w:r>
      <w:r w:rsidR="00437CCB">
        <w:rPr>
          <w:rFonts w:ascii="Times New Roman" w:hAnsi="Times New Roman" w:cs="Times New Roman"/>
          <w:sz w:val="24"/>
          <w:szCs w:val="24"/>
        </w:rPr>
        <w:t xml:space="preserve">, </w:t>
      </w:r>
      <w:r w:rsidR="00FF030E">
        <w:rPr>
          <w:rFonts w:ascii="Times New Roman" w:hAnsi="Times New Roman" w:cs="Times New Roman"/>
          <w:sz w:val="24"/>
          <w:szCs w:val="24"/>
        </w:rPr>
        <w:t>du</w:t>
      </w:r>
      <w:r w:rsidR="00437CCB">
        <w:rPr>
          <w:rFonts w:ascii="Times New Roman" w:hAnsi="Times New Roman" w:cs="Times New Roman"/>
          <w:sz w:val="24"/>
          <w:szCs w:val="24"/>
        </w:rPr>
        <w:t xml:space="preserve">rum anlamına gelen </w:t>
      </w:r>
      <w:r w:rsidR="00437CCB" w:rsidRPr="004A2C73">
        <w:rPr>
          <w:rFonts w:ascii="Times New Roman" w:hAnsi="Times New Roman" w:cs="Times New Roman"/>
          <w:i/>
          <w:sz w:val="24"/>
          <w:szCs w:val="24"/>
        </w:rPr>
        <w:t>ha</w:t>
      </w:r>
      <w:r w:rsidR="00FF030E" w:rsidRPr="004A2C73">
        <w:rPr>
          <w:rFonts w:ascii="Times New Roman" w:hAnsi="Times New Roman" w:cs="Times New Roman"/>
          <w:i/>
          <w:sz w:val="24"/>
          <w:szCs w:val="24"/>
        </w:rPr>
        <w:t>l</w:t>
      </w:r>
      <w:r w:rsidR="00FF030E">
        <w:rPr>
          <w:rFonts w:ascii="Times New Roman" w:hAnsi="Times New Roman" w:cs="Times New Roman"/>
          <w:sz w:val="24"/>
          <w:szCs w:val="24"/>
        </w:rPr>
        <w:t xml:space="preserve"> kelimesinin çoğul kipidir.</w:t>
      </w:r>
      <w:r w:rsidR="00FF030E" w:rsidRPr="00FF030E">
        <w:rPr>
          <w:rFonts w:ascii="Times New Roman" w:hAnsi="Times New Roman" w:cs="Times New Roman"/>
          <w:sz w:val="24"/>
          <w:szCs w:val="24"/>
        </w:rPr>
        <w:t xml:space="preserve"> </w:t>
      </w:r>
      <w:r w:rsidR="00952515">
        <w:rPr>
          <w:rFonts w:ascii="Times New Roman" w:hAnsi="Times New Roman" w:cs="Times New Roman"/>
          <w:sz w:val="24"/>
          <w:szCs w:val="24"/>
        </w:rPr>
        <w:t>Terimsel manada Cürcanî hal’i “mevcut ile ma’dum arasında bir vasıta” olarak tanımlamaktadır</w:t>
      </w:r>
      <w:r w:rsidR="00952515">
        <w:rPr>
          <w:rStyle w:val="DipnotBavurusu"/>
          <w:rFonts w:ascii="Times New Roman" w:hAnsi="Times New Roman" w:cs="Times New Roman"/>
          <w:sz w:val="24"/>
          <w:szCs w:val="24"/>
        </w:rPr>
        <w:footnoteReference w:id="363"/>
      </w:r>
      <w:r w:rsidR="00952515">
        <w:rPr>
          <w:rFonts w:ascii="Times New Roman" w:hAnsi="Times New Roman" w:cs="Times New Roman"/>
          <w:sz w:val="24"/>
          <w:szCs w:val="24"/>
        </w:rPr>
        <w:t xml:space="preserve">. </w:t>
      </w:r>
      <w:r w:rsidR="00437CCB">
        <w:rPr>
          <w:rFonts w:ascii="Times New Roman" w:hAnsi="Times New Roman" w:cs="Times New Roman"/>
          <w:sz w:val="24"/>
          <w:szCs w:val="24"/>
        </w:rPr>
        <w:t>Ahvâl n</w:t>
      </w:r>
      <w:r w:rsidR="00FF030E">
        <w:rPr>
          <w:rFonts w:ascii="Times New Roman" w:hAnsi="Times New Roman" w:cs="Times New Roman"/>
          <w:sz w:val="24"/>
          <w:szCs w:val="24"/>
        </w:rPr>
        <w:t>azariyesi</w:t>
      </w:r>
      <w:r w:rsidR="0063257B">
        <w:rPr>
          <w:rFonts w:ascii="Times New Roman" w:hAnsi="Times New Roman" w:cs="Times New Roman"/>
          <w:sz w:val="24"/>
          <w:szCs w:val="24"/>
        </w:rPr>
        <w:t xml:space="preserve"> </w:t>
      </w:r>
      <w:proofErr w:type="gramStart"/>
      <w:r w:rsidR="0063257B">
        <w:rPr>
          <w:rFonts w:ascii="Times New Roman" w:hAnsi="Times New Roman" w:cs="Times New Roman"/>
          <w:sz w:val="24"/>
          <w:szCs w:val="24"/>
        </w:rPr>
        <w:t>ile</w:t>
      </w:r>
      <w:r w:rsidR="00FF030E">
        <w:rPr>
          <w:rFonts w:ascii="Times New Roman" w:hAnsi="Times New Roman" w:cs="Times New Roman"/>
          <w:sz w:val="24"/>
          <w:szCs w:val="24"/>
        </w:rPr>
        <w:t>,</w:t>
      </w:r>
      <w:proofErr w:type="gramEnd"/>
      <w:r w:rsidR="00FF030E">
        <w:rPr>
          <w:rFonts w:ascii="Times New Roman" w:hAnsi="Times New Roman" w:cs="Times New Roman"/>
          <w:sz w:val="24"/>
          <w:szCs w:val="24"/>
        </w:rPr>
        <w:t xml:space="preserve"> Mu’tezîle’nin önde gelen âlimler</w:t>
      </w:r>
      <w:r w:rsidR="0063257B">
        <w:rPr>
          <w:rFonts w:ascii="Times New Roman" w:hAnsi="Times New Roman" w:cs="Times New Roman"/>
          <w:sz w:val="24"/>
          <w:szCs w:val="24"/>
        </w:rPr>
        <w:t xml:space="preserve">inden </w:t>
      </w:r>
      <w:r w:rsidR="00FF030E">
        <w:rPr>
          <w:rFonts w:ascii="Times New Roman" w:hAnsi="Times New Roman" w:cs="Times New Roman"/>
          <w:sz w:val="24"/>
          <w:szCs w:val="24"/>
        </w:rPr>
        <w:t>Ebû Hâşim el-Cûbbaî</w:t>
      </w:r>
      <w:r w:rsidR="0063257B">
        <w:rPr>
          <w:rFonts w:ascii="Times New Roman" w:hAnsi="Times New Roman" w:cs="Times New Roman"/>
          <w:sz w:val="24"/>
          <w:szCs w:val="24"/>
        </w:rPr>
        <w:t xml:space="preserve"> (v.</w:t>
      </w:r>
      <w:r w:rsidR="0063257B" w:rsidRPr="0063257B">
        <w:rPr>
          <w:rFonts w:ascii="Times New Roman" w:hAnsi="Times New Roman" w:cs="Times New Roman"/>
          <w:sz w:val="24"/>
          <w:szCs w:val="24"/>
        </w:rPr>
        <w:t xml:space="preserve">321/933) </w:t>
      </w:r>
      <w:r w:rsidR="0063257B">
        <w:rPr>
          <w:rFonts w:ascii="Times New Roman" w:hAnsi="Times New Roman" w:cs="Times New Roman"/>
          <w:sz w:val="24"/>
          <w:szCs w:val="24"/>
        </w:rPr>
        <w:t>tarafından,</w:t>
      </w:r>
      <w:r w:rsidR="00FF030E">
        <w:rPr>
          <w:rFonts w:ascii="Times New Roman" w:hAnsi="Times New Roman" w:cs="Times New Roman"/>
          <w:sz w:val="24"/>
          <w:szCs w:val="24"/>
        </w:rPr>
        <w:t xml:space="preserve"> Allah’ın </w:t>
      </w:r>
      <w:r w:rsidR="000D4274">
        <w:rPr>
          <w:rFonts w:ascii="Times New Roman" w:hAnsi="Times New Roman" w:cs="Times New Roman"/>
          <w:sz w:val="24"/>
          <w:szCs w:val="24"/>
        </w:rPr>
        <w:t>zât</w:t>
      </w:r>
      <w:r w:rsidR="00FF030E">
        <w:rPr>
          <w:rFonts w:ascii="Times New Roman" w:hAnsi="Times New Roman" w:cs="Times New Roman"/>
          <w:sz w:val="24"/>
          <w:szCs w:val="24"/>
        </w:rPr>
        <w:t>ı ile sıfatları arasındaki ilişkiye dair ortaya at</w:t>
      </w:r>
      <w:r w:rsidR="0063257B">
        <w:rPr>
          <w:rFonts w:ascii="Times New Roman" w:hAnsi="Times New Roman" w:cs="Times New Roman"/>
          <w:sz w:val="24"/>
          <w:szCs w:val="24"/>
        </w:rPr>
        <w:t>ılmış olan teorik düşünce kast edilmektedir</w:t>
      </w:r>
      <w:r w:rsidR="00433E5F">
        <w:rPr>
          <w:rStyle w:val="DipnotBavurusu"/>
          <w:rFonts w:ascii="Times New Roman" w:hAnsi="Times New Roman" w:cs="Times New Roman"/>
          <w:sz w:val="24"/>
          <w:szCs w:val="24"/>
        </w:rPr>
        <w:footnoteReference w:id="364"/>
      </w:r>
      <w:r w:rsidR="00FF030E">
        <w:rPr>
          <w:rFonts w:ascii="Times New Roman" w:hAnsi="Times New Roman" w:cs="Times New Roman"/>
          <w:sz w:val="24"/>
          <w:szCs w:val="24"/>
        </w:rPr>
        <w:t>.</w:t>
      </w:r>
    </w:p>
    <w:p w:rsidR="000300A9" w:rsidRDefault="00FF030E"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57715">
        <w:rPr>
          <w:rFonts w:ascii="Times New Roman" w:hAnsi="Times New Roman" w:cs="Times New Roman"/>
          <w:sz w:val="24"/>
          <w:szCs w:val="24"/>
        </w:rPr>
        <w:t>Mu’tezîle mezhebi</w:t>
      </w:r>
      <w:r w:rsidR="000300A9">
        <w:rPr>
          <w:rFonts w:ascii="Times New Roman" w:hAnsi="Times New Roman" w:cs="Times New Roman"/>
          <w:sz w:val="24"/>
          <w:szCs w:val="24"/>
        </w:rPr>
        <w:t xml:space="preserve"> ve Ehl-i Sünnet arasında </w:t>
      </w:r>
      <w:r w:rsidR="000D4274">
        <w:rPr>
          <w:rFonts w:ascii="Times New Roman" w:hAnsi="Times New Roman" w:cs="Times New Roman"/>
          <w:sz w:val="24"/>
          <w:szCs w:val="24"/>
        </w:rPr>
        <w:t>zât</w:t>
      </w:r>
      <w:r w:rsidR="000300A9">
        <w:rPr>
          <w:rFonts w:ascii="Times New Roman" w:hAnsi="Times New Roman" w:cs="Times New Roman"/>
          <w:sz w:val="24"/>
          <w:szCs w:val="24"/>
        </w:rPr>
        <w:t xml:space="preserve">-sıfat ilişkisi </w:t>
      </w:r>
      <w:r w:rsidR="00152F63">
        <w:rPr>
          <w:rFonts w:ascii="Times New Roman" w:hAnsi="Times New Roman" w:cs="Times New Roman"/>
          <w:sz w:val="24"/>
          <w:szCs w:val="24"/>
        </w:rPr>
        <w:t xml:space="preserve">hakkındaki fikir ayrılıkları, sıfatlar bahsinde ele alınmıştı. Mu’tezîlî âlimler genel olarak sıfatların varlığını </w:t>
      </w:r>
      <w:r w:rsidR="00E57715">
        <w:rPr>
          <w:rFonts w:ascii="Times New Roman" w:hAnsi="Times New Roman" w:cs="Times New Roman"/>
          <w:sz w:val="24"/>
          <w:szCs w:val="24"/>
        </w:rPr>
        <w:t>tevh</w:t>
      </w:r>
      <w:r w:rsidR="00152F63">
        <w:rPr>
          <w:rFonts w:ascii="Times New Roman" w:hAnsi="Times New Roman" w:cs="Times New Roman"/>
          <w:sz w:val="24"/>
          <w:szCs w:val="24"/>
        </w:rPr>
        <w:t>îd ilkesine aykırı bulmuş</w:t>
      </w:r>
      <w:r w:rsidR="00437CCB">
        <w:rPr>
          <w:rFonts w:ascii="Times New Roman" w:hAnsi="Times New Roman" w:cs="Times New Roman"/>
          <w:sz w:val="24"/>
          <w:szCs w:val="24"/>
        </w:rPr>
        <w:t>lar</w:t>
      </w:r>
      <w:r w:rsidR="00152F63">
        <w:rPr>
          <w:rFonts w:ascii="Times New Roman" w:hAnsi="Times New Roman" w:cs="Times New Roman"/>
          <w:sz w:val="24"/>
          <w:szCs w:val="24"/>
        </w:rPr>
        <w:t xml:space="preserve"> ve reddetmişlerdir. </w:t>
      </w:r>
      <w:r w:rsidR="00E57715">
        <w:rPr>
          <w:rFonts w:ascii="Times New Roman" w:hAnsi="Times New Roman" w:cs="Times New Roman"/>
          <w:sz w:val="24"/>
          <w:szCs w:val="24"/>
        </w:rPr>
        <w:t>Fakat</w:t>
      </w:r>
      <w:r>
        <w:rPr>
          <w:rFonts w:ascii="Times New Roman" w:hAnsi="Times New Roman" w:cs="Times New Roman"/>
          <w:sz w:val="24"/>
          <w:szCs w:val="24"/>
        </w:rPr>
        <w:t xml:space="preserve"> Ebû</w:t>
      </w:r>
      <w:r w:rsidR="000300A9">
        <w:rPr>
          <w:rFonts w:ascii="Times New Roman" w:hAnsi="Times New Roman" w:cs="Times New Roman"/>
          <w:sz w:val="24"/>
          <w:szCs w:val="24"/>
        </w:rPr>
        <w:t xml:space="preserve"> H</w:t>
      </w:r>
      <w:r w:rsidR="004A2C73">
        <w:rPr>
          <w:rFonts w:ascii="Times New Roman" w:hAnsi="Times New Roman" w:cs="Times New Roman"/>
          <w:sz w:val="24"/>
          <w:szCs w:val="24"/>
        </w:rPr>
        <w:t>â</w:t>
      </w:r>
      <w:r w:rsidR="000300A9">
        <w:rPr>
          <w:rFonts w:ascii="Times New Roman" w:hAnsi="Times New Roman" w:cs="Times New Roman"/>
          <w:sz w:val="24"/>
          <w:szCs w:val="24"/>
        </w:rPr>
        <w:t>şim</w:t>
      </w:r>
      <w:r w:rsidR="004A2C73">
        <w:rPr>
          <w:rFonts w:ascii="Times New Roman" w:hAnsi="Times New Roman" w:cs="Times New Roman"/>
          <w:sz w:val="24"/>
          <w:szCs w:val="24"/>
        </w:rPr>
        <w:t xml:space="preserve">, genel </w:t>
      </w:r>
      <w:r w:rsidR="004A2C73">
        <w:rPr>
          <w:rFonts w:ascii="Times New Roman" w:hAnsi="Times New Roman" w:cs="Times New Roman"/>
          <w:sz w:val="24"/>
          <w:szCs w:val="24"/>
        </w:rPr>
        <w:lastRenderedPageBreak/>
        <w:t xml:space="preserve">Mu’tezilî perspektiften farklı olarak </w:t>
      </w:r>
      <w:r w:rsidR="000300A9">
        <w:rPr>
          <w:rFonts w:ascii="Times New Roman" w:hAnsi="Times New Roman" w:cs="Times New Roman"/>
          <w:sz w:val="24"/>
          <w:szCs w:val="24"/>
        </w:rPr>
        <w:t xml:space="preserve">ahvâl </w:t>
      </w:r>
      <w:r w:rsidR="004A2C73">
        <w:rPr>
          <w:rFonts w:ascii="Times New Roman" w:hAnsi="Times New Roman" w:cs="Times New Roman"/>
          <w:sz w:val="24"/>
          <w:szCs w:val="24"/>
        </w:rPr>
        <w:t>nazariyesini ileri sürmüş,</w:t>
      </w:r>
      <w:r w:rsidR="000300A9">
        <w:rPr>
          <w:rFonts w:ascii="Times New Roman" w:hAnsi="Times New Roman" w:cs="Times New Roman"/>
          <w:sz w:val="24"/>
          <w:szCs w:val="24"/>
        </w:rPr>
        <w:t xml:space="preserve"> </w:t>
      </w:r>
      <w:r w:rsidR="000300A9" w:rsidRPr="007C4B4A">
        <w:rPr>
          <w:rFonts w:ascii="Times New Roman" w:hAnsi="Times New Roman" w:cs="Times New Roman"/>
          <w:sz w:val="24"/>
          <w:szCs w:val="24"/>
        </w:rPr>
        <w:t>ilahî sıfatları reddetmeden de</w:t>
      </w:r>
      <w:r w:rsidR="004A2C73">
        <w:rPr>
          <w:rFonts w:ascii="Times New Roman" w:hAnsi="Times New Roman" w:cs="Times New Roman"/>
          <w:sz w:val="24"/>
          <w:szCs w:val="24"/>
        </w:rPr>
        <w:t xml:space="preserve"> tevhit prensibinin korunabileceğini</w:t>
      </w:r>
      <w:r w:rsidR="000300A9" w:rsidRPr="007C4B4A">
        <w:rPr>
          <w:rFonts w:ascii="Times New Roman" w:hAnsi="Times New Roman" w:cs="Times New Roman"/>
          <w:sz w:val="24"/>
          <w:szCs w:val="24"/>
        </w:rPr>
        <w:t xml:space="preserve"> </w:t>
      </w:r>
      <w:r w:rsidR="00834D16">
        <w:rPr>
          <w:rFonts w:ascii="Times New Roman" w:hAnsi="Times New Roman" w:cs="Times New Roman"/>
          <w:sz w:val="24"/>
          <w:szCs w:val="24"/>
        </w:rPr>
        <w:t>göstermiştir</w:t>
      </w:r>
      <w:r w:rsidR="004A2C73">
        <w:rPr>
          <w:rFonts w:ascii="Times New Roman" w:hAnsi="Times New Roman" w:cs="Times New Roman"/>
          <w:sz w:val="24"/>
          <w:szCs w:val="24"/>
        </w:rPr>
        <w:t>.</w:t>
      </w:r>
      <w:r w:rsidR="000300A9">
        <w:rPr>
          <w:rFonts w:ascii="Times New Roman" w:hAnsi="Times New Roman" w:cs="Times New Roman"/>
          <w:sz w:val="24"/>
          <w:szCs w:val="24"/>
        </w:rPr>
        <w:t xml:space="preserve"> </w:t>
      </w:r>
    </w:p>
    <w:p w:rsidR="007C4B4A" w:rsidRDefault="00152F6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Ahv</w:t>
      </w:r>
      <w:r w:rsidR="004A2C73">
        <w:rPr>
          <w:rFonts w:ascii="Times New Roman" w:hAnsi="Times New Roman" w:cs="Times New Roman"/>
          <w:sz w:val="24"/>
          <w:szCs w:val="24"/>
        </w:rPr>
        <w:t>âl n</w:t>
      </w:r>
      <w:r w:rsidR="000D4274">
        <w:rPr>
          <w:rFonts w:ascii="Times New Roman" w:hAnsi="Times New Roman" w:cs="Times New Roman"/>
          <w:sz w:val="24"/>
          <w:szCs w:val="24"/>
        </w:rPr>
        <w:t>azariyesinde</w:t>
      </w:r>
      <w:r>
        <w:rPr>
          <w:rFonts w:ascii="Times New Roman" w:hAnsi="Times New Roman" w:cs="Times New Roman"/>
          <w:sz w:val="24"/>
          <w:szCs w:val="24"/>
        </w:rPr>
        <w:t xml:space="preserve"> </w:t>
      </w:r>
      <w:r w:rsidR="000D4274">
        <w:rPr>
          <w:rFonts w:ascii="Times New Roman" w:hAnsi="Times New Roman" w:cs="Times New Roman"/>
          <w:sz w:val="24"/>
          <w:szCs w:val="24"/>
        </w:rPr>
        <w:t xml:space="preserve">ilâhî zâtı nitelemek için, kendi başına bir gerçekliği olan sıfatlar değil, varlıkla yokluk arasında üçüncü bir </w:t>
      </w:r>
      <w:r w:rsidR="00A50034">
        <w:rPr>
          <w:rFonts w:ascii="Times New Roman" w:hAnsi="Times New Roman" w:cs="Times New Roman"/>
          <w:sz w:val="24"/>
          <w:szCs w:val="24"/>
        </w:rPr>
        <w:t>mana</w:t>
      </w:r>
      <w:r w:rsidR="000D4274">
        <w:rPr>
          <w:rFonts w:ascii="Times New Roman" w:hAnsi="Times New Roman" w:cs="Times New Roman"/>
          <w:sz w:val="24"/>
          <w:szCs w:val="24"/>
        </w:rPr>
        <w:t xml:space="preserve"> olup kendi başına gerçekliği bulunmayan bir mefhum olarak </w:t>
      </w:r>
      <w:r w:rsidR="004A2C73">
        <w:rPr>
          <w:rFonts w:ascii="Times New Roman" w:hAnsi="Times New Roman" w:cs="Times New Roman"/>
          <w:i/>
          <w:sz w:val="24"/>
          <w:szCs w:val="24"/>
        </w:rPr>
        <w:t>ha</w:t>
      </w:r>
      <w:r w:rsidR="00FF030E" w:rsidRPr="00E57715">
        <w:rPr>
          <w:rFonts w:ascii="Times New Roman" w:hAnsi="Times New Roman" w:cs="Times New Roman"/>
          <w:i/>
          <w:sz w:val="24"/>
          <w:szCs w:val="24"/>
        </w:rPr>
        <w:t>ller</w:t>
      </w:r>
      <w:r w:rsidR="000D4274">
        <w:rPr>
          <w:rFonts w:ascii="Times New Roman" w:hAnsi="Times New Roman" w:cs="Times New Roman"/>
          <w:i/>
          <w:sz w:val="24"/>
          <w:szCs w:val="24"/>
        </w:rPr>
        <w:t xml:space="preserve"> </w:t>
      </w:r>
      <w:r w:rsidR="000D4274">
        <w:rPr>
          <w:rFonts w:ascii="Times New Roman" w:hAnsi="Times New Roman" w:cs="Times New Roman"/>
          <w:sz w:val="24"/>
          <w:szCs w:val="24"/>
        </w:rPr>
        <w:t xml:space="preserve">kullanılır. </w:t>
      </w:r>
      <w:r w:rsidR="00E57715">
        <w:rPr>
          <w:rFonts w:ascii="Times New Roman" w:hAnsi="Times New Roman" w:cs="Times New Roman"/>
          <w:sz w:val="24"/>
          <w:szCs w:val="24"/>
        </w:rPr>
        <w:t>Cevhe</w:t>
      </w:r>
      <w:r w:rsidR="004A2C73">
        <w:rPr>
          <w:rFonts w:ascii="Times New Roman" w:hAnsi="Times New Roman" w:cs="Times New Roman"/>
          <w:sz w:val="24"/>
          <w:szCs w:val="24"/>
        </w:rPr>
        <w:t>r ya da araz olmayan bu haller</w:t>
      </w:r>
      <w:r w:rsidR="00E57715">
        <w:rPr>
          <w:rFonts w:ascii="Times New Roman" w:hAnsi="Times New Roman" w:cs="Times New Roman"/>
          <w:sz w:val="24"/>
          <w:szCs w:val="24"/>
        </w:rPr>
        <w:t>, arazları cevherlere bağlama fonksiyonuna sahip itibârî vasıtalardır.</w:t>
      </w:r>
      <w:r w:rsidR="004A2C73">
        <w:rPr>
          <w:rFonts w:ascii="Times New Roman" w:hAnsi="Times New Roman" w:cs="Times New Roman"/>
          <w:sz w:val="24"/>
          <w:szCs w:val="24"/>
        </w:rPr>
        <w:t xml:space="preserve"> Ha</w:t>
      </w:r>
      <w:r w:rsidR="0063257B">
        <w:rPr>
          <w:rFonts w:ascii="Times New Roman" w:hAnsi="Times New Roman" w:cs="Times New Roman"/>
          <w:sz w:val="24"/>
          <w:szCs w:val="24"/>
        </w:rPr>
        <w:t>l</w:t>
      </w:r>
      <w:r w:rsidR="00E57715">
        <w:rPr>
          <w:rFonts w:ascii="Times New Roman" w:hAnsi="Times New Roman" w:cs="Times New Roman"/>
          <w:sz w:val="24"/>
          <w:szCs w:val="24"/>
        </w:rPr>
        <w:t xml:space="preserve">, </w:t>
      </w:r>
      <w:r w:rsidR="000D4274">
        <w:rPr>
          <w:rFonts w:ascii="Times New Roman" w:hAnsi="Times New Roman" w:cs="Times New Roman"/>
          <w:sz w:val="24"/>
          <w:szCs w:val="24"/>
        </w:rPr>
        <w:t xml:space="preserve">zâttan ayrı düşünüldüğünde ontolojik bir değer taşımadığı ve varlık olarak kabul edilmediği için </w:t>
      </w:r>
      <w:r w:rsidR="007C4B4A" w:rsidRPr="007C4B4A">
        <w:rPr>
          <w:rFonts w:ascii="Times New Roman" w:hAnsi="Times New Roman" w:cs="Times New Roman"/>
          <w:sz w:val="24"/>
          <w:szCs w:val="24"/>
        </w:rPr>
        <w:t xml:space="preserve">Allah’ın </w:t>
      </w:r>
      <w:r w:rsidR="000D4274">
        <w:rPr>
          <w:rFonts w:ascii="Times New Roman" w:hAnsi="Times New Roman" w:cs="Times New Roman"/>
          <w:sz w:val="24"/>
          <w:szCs w:val="24"/>
        </w:rPr>
        <w:t>zât</w:t>
      </w:r>
      <w:r w:rsidR="007C4B4A" w:rsidRPr="007C4B4A">
        <w:rPr>
          <w:rFonts w:ascii="Times New Roman" w:hAnsi="Times New Roman" w:cs="Times New Roman"/>
          <w:sz w:val="24"/>
          <w:szCs w:val="24"/>
        </w:rPr>
        <w:t>ın</w:t>
      </w:r>
      <w:r w:rsidR="000D4274">
        <w:rPr>
          <w:rFonts w:ascii="Times New Roman" w:hAnsi="Times New Roman" w:cs="Times New Roman"/>
          <w:sz w:val="24"/>
          <w:szCs w:val="24"/>
        </w:rPr>
        <w:t>a eklenen sıfatlar gibi değil</w:t>
      </w:r>
      <w:r w:rsidR="007C4B4A" w:rsidRPr="007C4B4A">
        <w:rPr>
          <w:rFonts w:ascii="Times New Roman" w:hAnsi="Times New Roman" w:cs="Times New Roman"/>
          <w:sz w:val="24"/>
          <w:szCs w:val="24"/>
        </w:rPr>
        <w:t xml:space="preserve">dir. </w:t>
      </w:r>
      <w:r w:rsidR="004A2C73">
        <w:rPr>
          <w:rFonts w:ascii="Times New Roman" w:hAnsi="Times New Roman" w:cs="Times New Roman"/>
          <w:sz w:val="24"/>
          <w:szCs w:val="24"/>
        </w:rPr>
        <w:t>Ebû Hâ</w:t>
      </w:r>
      <w:r w:rsidR="00F51191">
        <w:rPr>
          <w:rFonts w:ascii="Times New Roman" w:hAnsi="Times New Roman" w:cs="Times New Roman"/>
          <w:sz w:val="24"/>
          <w:szCs w:val="24"/>
        </w:rPr>
        <w:t xml:space="preserve">şim böylelikle </w:t>
      </w:r>
      <w:r w:rsidR="000D4274">
        <w:rPr>
          <w:rFonts w:ascii="Times New Roman" w:hAnsi="Times New Roman" w:cs="Times New Roman"/>
          <w:sz w:val="24"/>
          <w:szCs w:val="24"/>
        </w:rPr>
        <w:t>zât</w:t>
      </w:r>
      <w:r w:rsidR="00F51191">
        <w:rPr>
          <w:rFonts w:ascii="Times New Roman" w:hAnsi="Times New Roman" w:cs="Times New Roman"/>
          <w:sz w:val="24"/>
          <w:szCs w:val="24"/>
        </w:rPr>
        <w:t>tan ayrı manaları kabul etmenin doğuracağı zorlukların ortadan ka</w:t>
      </w:r>
      <w:r w:rsidR="000D4274">
        <w:rPr>
          <w:rFonts w:ascii="Times New Roman" w:hAnsi="Times New Roman" w:cs="Times New Roman"/>
          <w:sz w:val="24"/>
          <w:szCs w:val="24"/>
        </w:rPr>
        <w:t xml:space="preserve">lktığını düşünmektedir. Çünkü </w:t>
      </w:r>
      <w:r w:rsidR="004A2C73">
        <w:rPr>
          <w:rFonts w:ascii="Times New Roman" w:hAnsi="Times New Roman" w:cs="Times New Roman"/>
          <w:sz w:val="24"/>
          <w:szCs w:val="24"/>
        </w:rPr>
        <w:t>ha</w:t>
      </w:r>
      <w:r w:rsidR="0063257B">
        <w:rPr>
          <w:rFonts w:ascii="Times New Roman" w:hAnsi="Times New Roman" w:cs="Times New Roman"/>
          <w:sz w:val="24"/>
          <w:szCs w:val="24"/>
        </w:rPr>
        <w:t>l</w:t>
      </w:r>
      <w:r w:rsidR="00F51191">
        <w:rPr>
          <w:rFonts w:ascii="Times New Roman" w:hAnsi="Times New Roman" w:cs="Times New Roman"/>
          <w:sz w:val="24"/>
          <w:szCs w:val="24"/>
        </w:rPr>
        <w:t xml:space="preserve">, tek başına bir “şey” </w:t>
      </w:r>
      <w:r w:rsidR="000D4274">
        <w:rPr>
          <w:rFonts w:ascii="Times New Roman" w:hAnsi="Times New Roman" w:cs="Times New Roman"/>
          <w:sz w:val="24"/>
          <w:szCs w:val="24"/>
        </w:rPr>
        <w:t xml:space="preserve">olmayıp </w:t>
      </w:r>
      <w:r w:rsidR="00F51191">
        <w:rPr>
          <w:rFonts w:ascii="Times New Roman" w:hAnsi="Times New Roman" w:cs="Times New Roman"/>
          <w:sz w:val="24"/>
          <w:szCs w:val="24"/>
        </w:rPr>
        <w:t xml:space="preserve">ancak </w:t>
      </w:r>
      <w:r w:rsidR="000D4274">
        <w:rPr>
          <w:rFonts w:ascii="Times New Roman" w:hAnsi="Times New Roman" w:cs="Times New Roman"/>
          <w:sz w:val="24"/>
          <w:szCs w:val="24"/>
        </w:rPr>
        <w:t>zât</w:t>
      </w:r>
      <w:r w:rsidR="00F51191">
        <w:rPr>
          <w:rFonts w:ascii="Times New Roman" w:hAnsi="Times New Roman" w:cs="Times New Roman"/>
          <w:sz w:val="24"/>
          <w:szCs w:val="24"/>
        </w:rPr>
        <w:t xml:space="preserve"> ile birlikte var olmak</w:t>
      </w:r>
      <w:r w:rsidR="000D4274">
        <w:rPr>
          <w:rFonts w:ascii="Times New Roman" w:hAnsi="Times New Roman" w:cs="Times New Roman"/>
          <w:sz w:val="24"/>
          <w:szCs w:val="24"/>
        </w:rPr>
        <w:t>ta ve bir anlam kazanmaktadır</w:t>
      </w:r>
      <w:r w:rsidR="00F51191">
        <w:rPr>
          <w:rFonts w:ascii="Times New Roman" w:hAnsi="Times New Roman" w:cs="Times New Roman"/>
          <w:sz w:val="24"/>
          <w:szCs w:val="24"/>
        </w:rPr>
        <w:t xml:space="preserve">. </w:t>
      </w:r>
      <w:r w:rsidR="0063257B">
        <w:rPr>
          <w:rFonts w:ascii="Times New Roman" w:hAnsi="Times New Roman" w:cs="Times New Roman"/>
          <w:sz w:val="24"/>
          <w:szCs w:val="24"/>
        </w:rPr>
        <w:t>Z</w:t>
      </w:r>
      <w:r w:rsidR="000D4274">
        <w:rPr>
          <w:rFonts w:ascii="Times New Roman" w:hAnsi="Times New Roman" w:cs="Times New Roman"/>
          <w:sz w:val="24"/>
          <w:szCs w:val="24"/>
        </w:rPr>
        <w:t>ât</w:t>
      </w:r>
      <w:r w:rsidR="00F51191">
        <w:rPr>
          <w:rFonts w:ascii="Times New Roman" w:hAnsi="Times New Roman" w:cs="Times New Roman"/>
          <w:sz w:val="24"/>
          <w:szCs w:val="24"/>
        </w:rPr>
        <w:t>ta</w:t>
      </w:r>
      <w:r w:rsidR="0063257B">
        <w:rPr>
          <w:rFonts w:ascii="Times New Roman" w:hAnsi="Times New Roman" w:cs="Times New Roman"/>
          <w:sz w:val="24"/>
          <w:szCs w:val="24"/>
        </w:rPr>
        <w:t>n bağımsız olarak varlığından ya da yokluğundan</w:t>
      </w:r>
      <w:r w:rsidR="00F51191">
        <w:rPr>
          <w:rFonts w:ascii="Times New Roman" w:hAnsi="Times New Roman" w:cs="Times New Roman"/>
          <w:sz w:val="24"/>
          <w:szCs w:val="24"/>
        </w:rPr>
        <w:t xml:space="preserve"> bahsedilemez. </w:t>
      </w:r>
      <w:r w:rsidR="007C4B4A" w:rsidRPr="007C4B4A">
        <w:rPr>
          <w:rFonts w:ascii="Times New Roman" w:hAnsi="Times New Roman" w:cs="Times New Roman"/>
          <w:sz w:val="24"/>
          <w:szCs w:val="24"/>
        </w:rPr>
        <w:t>Böylece hallerin varlığını kabul etmek tevh</w:t>
      </w:r>
      <w:r w:rsidR="00F51191">
        <w:rPr>
          <w:rFonts w:ascii="Times New Roman" w:hAnsi="Times New Roman" w:cs="Times New Roman"/>
          <w:sz w:val="24"/>
          <w:szCs w:val="24"/>
        </w:rPr>
        <w:t>îd</w:t>
      </w:r>
      <w:r w:rsidR="0063257B">
        <w:rPr>
          <w:rFonts w:ascii="Times New Roman" w:hAnsi="Times New Roman" w:cs="Times New Roman"/>
          <w:sz w:val="24"/>
          <w:szCs w:val="24"/>
        </w:rPr>
        <w:t xml:space="preserve"> </w:t>
      </w:r>
      <w:r w:rsidR="007C4B4A" w:rsidRPr="007C4B4A">
        <w:rPr>
          <w:rFonts w:ascii="Times New Roman" w:hAnsi="Times New Roman" w:cs="Times New Roman"/>
          <w:sz w:val="24"/>
          <w:szCs w:val="24"/>
        </w:rPr>
        <w:t xml:space="preserve">ve ezelîlik prensibine zarar vermemektedir. Diğer taraftan haller, zâta </w:t>
      </w:r>
      <w:r w:rsidR="0063257B">
        <w:rPr>
          <w:rFonts w:ascii="Times New Roman" w:hAnsi="Times New Roman" w:cs="Times New Roman"/>
          <w:sz w:val="24"/>
          <w:szCs w:val="24"/>
        </w:rPr>
        <w:t>bağlı olarak düşünüldüğü için</w:t>
      </w:r>
      <w:r w:rsidR="007C4B4A" w:rsidRPr="007C4B4A">
        <w:rPr>
          <w:rFonts w:ascii="Times New Roman" w:hAnsi="Times New Roman" w:cs="Times New Roman"/>
          <w:sz w:val="24"/>
          <w:szCs w:val="24"/>
        </w:rPr>
        <w:t xml:space="preserve"> ilahî sıf</w:t>
      </w:r>
      <w:r>
        <w:rPr>
          <w:rFonts w:ascii="Times New Roman" w:hAnsi="Times New Roman" w:cs="Times New Roman"/>
          <w:sz w:val="24"/>
          <w:szCs w:val="24"/>
        </w:rPr>
        <w:t>atlar</w:t>
      </w:r>
      <w:r w:rsidR="00EE105A">
        <w:rPr>
          <w:rFonts w:ascii="Times New Roman" w:hAnsi="Times New Roman" w:cs="Times New Roman"/>
          <w:sz w:val="24"/>
          <w:szCs w:val="24"/>
        </w:rPr>
        <w:t>,</w:t>
      </w:r>
      <w:r>
        <w:rPr>
          <w:rFonts w:ascii="Times New Roman" w:hAnsi="Times New Roman" w:cs="Times New Roman"/>
          <w:sz w:val="24"/>
          <w:szCs w:val="24"/>
        </w:rPr>
        <w:t xml:space="preserve"> </w:t>
      </w:r>
      <w:r w:rsidR="0063257B">
        <w:rPr>
          <w:rFonts w:ascii="Times New Roman" w:hAnsi="Times New Roman" w:cs="Times New Roman"/>
          <w:sz w:val="24"/>
          <w:szCs w:val="24"/>
        </w:rPr>
        <w:t xml:space="preserve">taşıdıkları </w:t>
      </w:r>
      <w:r w:rsidR="00A50034">
        <w:rPr>
          <w:rFonts w:ascii="Times New Roman" w:hAnsi="Times New Roman" w:cs="Times New Roman"/>
          <w:sz w:val="24"/>
          <w:szCs w:val="24"/>
        </w:rPr>
        <w:t>mana</w:t>
      </w:r>
      <w:r w:rsidR="0063257B">
        <w:rPr>
          <w:rFonts w:ascii="Times New Roman" w:hAnsi="Times New Roman" w:cs="Times New Roman"/>
          <w:sz w:val="24"/>
          <w:szCs w:val="24"/>
        </w:rPr>
        <w:t xml:space="preserve"> açısından </w:t>
      </w:r>
      <w:r w:rsidR="004A2C73">
        <w:rPr>
          <w:rFonts w:ascii="Times New Roman" w:hAnsi="Times New Roman" w:cs="Times New Roman"/>
          <w:sz w:val="24"/>
          <w:szCs w:val="24"/>
        </w:rPr>
        <w:t>reddedilmemiş olmaktadır</w:t>
      </w:r>
      <w:r>
        <w:rPr>
          <w:rStyle w:val="DipnotBavurusu"/>
          <w:rFonts w:ascii="Times New Roman" w:hAnsi="Times New Roman" w:cs="Times New Roman"/>
          <w:sz w:val="24"/>
          <w:szCs w:val="24"/>
        </w:rPr>
        <w:footnoteReference w:id="365"/>
      </w:r>
      <w:r w:rsidR="004A2C73">
        <w:rPr>
          <w:rFonts w:ascii="Times New Roman" w:hAnsi="Times New Roman" w:cs="Times New Roman"/>
          <w:sz w:val="24"/>
          <w:szCs w:val="24"/>
        </w:rPr>
        <w:t>.</w:t>
      </w:r>
    </w:p>
    <w:p w:rsidR="00EE105A" w:rsidRDefault="004A2C7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 göre Ebû Hâ</w:t>
      </w:r>
      <w:r w:rsidR="00FE0C44">
        <w:rPr>
          <w:rFonts w:ascii="Times New Roman" w:hAnsi="Times New Roman" w:cs="Times New Roman"/>
          <w:sz w:val="24"/>
          <w:szCs w:val="24"/>
        </w:rPr>
        <w:t xml:space="preserve">şim’in bu nazariyesi tarihsel süreçte kelam âlimleri arasında, farklı şekillerde tartışma konusu olmuştur. </w:t>
      </w:r>
      <w:r w:rsidR="00EE105A">
        <w:rPr>
          <w:rFonts w:ascii="Times New Roman" w:hAnsi="Times New Roman" w:cs="Times New Roman"/>
          <w:sz w:val="24"/>
          <w:szCs w:val="24"/>
        </w:rPr>
        <w:t xml:space="preserve">Sünnî kelamcıların çoğunluğu bu nazariyeyi makbûl bulmamış, hatta </w:t>
      </w:r>
      <w:r w:rsidR="00FB1719">
        <w:rPr>
          <w:rFonts w:ascii="Times New Roman" w:hAnsi="Times New Roman" w:cs="Times New Roman"/>
          <w:sz w:val="24"/>
          <w:szCs w:val="24"/>
        </w:rPr>
        <w:t>Eş’arîlik</w:t>
      </w:r>
      <w:r w:rsidR="00EE105A">
        <w:rPr>
          <w:rFonts w:ascii="Times New Roman" w:hAnsi="Times New Roman" w:cs="Times New Roman"/>
          <w:sz w:val="24"/>
          <w:szCs w:val="24"/>
        </w:rPr>
        <w:t xml:space="preserve"> mezhebi teselsüle sebep olacağı gerekçesiyle </w:t>
      </w:r>
      <w:r>
        <w:rPr>
          <w:rFonts w:ascii="Times New Roman" w:hAnsi="Times New Roman" w:cs="Times New Roman"/>
          <w:sz w:val="24"/>
          <w:szCs w:val="24"/>
        </w:rPr>
        <w:t>doğrudan</w:t>
      </w:r>
      <w:r w:rsidR="00EE105A">
        <w:rPr>
          <w:rFonts w:ascii="Times New Roman" w:hAnsi="Times New Roman" w:cs="Times New Roman"/>
          <w:sz w:val="24"/>
          <w:szCs w:val="24"/>
        </w:rPr>
        <w:t xml:space="preserve"> reddetmiştir</w:t>
      </w:r>
      <w:r w:rsidR="00801E94">
        <w:rPr>
          <w:rStyle w:val="DipnotBavurusu"/>
          <w:rFonts w:ascii="Times New Roman" w:hAnsi="Times New Roman" w:cs="Times New Roman"/>
          <w:sz w:val="24"/>
          <w:szCs w:val="24"/>
        </w:rPr>
        <w:footnoteReference w:id="366"/>
      </w:r>
      <w:r w:rsidR="00EE105A">
        <w:rPr>
          <w:rFonts w:ascii="Times New Roman" w:hAnsi="Times New Roman" w:cs="Times New Roman"/>
          <w:sz w:val="24"/>
          <w:szCs w:val="24"/>
        </w:rPr>
        <w:t xml:space="preserve">. </w:t>
      </w:r>
      <w:r w:rsidR="00834D16">
        <w:rPr>
          <w:rFonts w:ascii="Times New Roman" w:hAnsi="Times New Roman" w:cs="Times New Roman"/>
          <w:sz w:val="24"/>
          <w:szCs w:val="24"/>
        </w:rPr>
        <w:t>Eş’arîlere göre b</w:t>
      </w:r>
      <w:r w:rsidR="00EE105A">
        <w:rPr>
          <w:rFonts w:ascii="Times New Roman" w:hAnsi="Times New Roman" w:cs="Times New Roman"/>
          <w:sz w:val="24"/>
          <w:szCs w:val="24"/>
        </w:rPr>
        <w:t xml:space="preserve">u nazariye, pek çok farklı ahvâlin varlığını </w:t>
      </w:r>
      <w:r w:rsidR="00DB48E9">
        <w:rPr>
          <w:rFonts w:ascii="Times New Roman" w:hAnsi="Times New Roman" w:cs="Times New Roman"/>
          <w:sz w:val="24"/>
          <w:szCs w:val="24"/>
        </w:rPr>
        <w:t>ortaya koymaktadır</w:t>
      </w:r>
      <w:r>
        <w:rPr>
          <w:rFonts w:ascii="Times New Roman" w:hAnsi="Times New Roman" w:cs="Times New Roman"/>
          <w:sz w:val="24"/>
          <w:szCs w:val="24"/>
        </w:rPr>
        <w:t>. Her bir ha</w:t>
      </w:r>
      <w:r w:rsidR="00EE105A">
        <w:rPr>
          <w:rFonts w:ascii="Times New Roman" w:hAnsi="Times New Roman" w:cs="Times New Roman"/>
          <w:sz w:val="24"/>
          <w:szCs w:val="24"/>
        </w:rPr>
        <w:t>lin niteliği ve farklı</w:t>
      </w:r>
      <w:r>
        <w:rPr>
          <w:rFonts w:ascii="Times New Roman" w:hAnsi="Times New Roman" w:cs="Times New Roman"/>
          <w:sz w:val="24"/>
          <w:szCs w:val="24"/>
        </w:rPr>
        <w:t>lığı zorunlu olarak başka bir hal ile açıklanacak, bu da ha</w:t>
      </w:r>
      <w:r w:rsidR="00EE105A">
        <w:rPr>
          <w:rFonts w:ascii="Times New Roman" w:hAnsi="Times New Roman" w:cs="Times New Roman"/>
          <w:sz w:val="24"/>
          <w:szCs w:val="24"/>
        </w:rPr>
        <w:t xml:space="preserve">llerin arasında illet bağı bulunduğu </w:t>
      </w:r>
      <w:r>
        <w:rPr>
          <w:rFonts w:ascii="Times New Roman" w:hAnsi="Times New Roman" w:cs="Times New Roman"/>
          <w:sz w:val="24"/>
          <w:szCs w:val="24"/>
        </w:rPr>
        <w:t>anlamına gelecektir. Yani bir halin varlığı başka bir ha</w:t>
      </w:r>
      <w:r w:rsidR="00EE105A">
        <w:rPr>
          <w:rFonts w:ascii="Times New Roman" w:hAnsi="Times New Roman" w:cs="Times New Roman"/>
          <w:sz w:val="24"/>
          <w:szCs w:val="24"/>
        </w:rPr>
        <w:t>li gerektirecek ve bu illet bağı tüm ahvâl için sonsuza dek sürecektir. Eş’</w:t>
      </w:r>
      <w:r w:rsidR="00DB48E9">
        <w:rPr>
          <w:rFonts w:ascii="Times New Roman" w:hAnsi="Times New Roman" w:cs="Times New Roman"/>
          <w:sz w:val="24"/>
          <w:szCs w:val="24"/>
        </w:rPr>
        <w:t>arîler bu düşünceden hareketle, ahvâl nazariyesinin tese</w:t>
      </w:r>
      <w:r>
        <w:rPr>
          <w:rFonts w:ascii="Times New Roman" w:hAnsi="Times New Roman" w:cs="Times New Roman"/>
          <w:sz w:val="24"/>
          <w:szCs w:val="24"/>
        </w:rPr>
        <w:t>lsüle yol açtığını iddia etmişler</w:t>
      </w:r>
      <w:r w:rsidR="00DB48E9">
        <w:rPr>
          <w:rFonts w:ascii="Times New Roman" w:hAnsi="Times New Roman" w:cs="Times New Roman"/>
          <w:sz w:val="24"/>
          <w:szCs w:val="24"/>
        </w:rPr>
        <w:t xml:space="preserve"> ve makbul olmadığını savunmuşlardır</w:t>
      </w:r>
      <w:r w:rsidR="00EE105A">
        <w:rPr>
          <w:rStyle w:val="DipnotBavurusu"/>
          <w:rFonts w:ascii="Times New Roman" w:hAnsi="Times New Roman" w:cs="Times New Roman"/>
          <w:sz w:val="24"/>
          <w:szCs w:val="24"/>
        </w:rPr>
        <w:footnoteReference w:id="367"/>
      </w:r>
      <w:r>
        <w:rPr>
          <w:rFonts w:ascii="Times New Roman" w:hAnsi="Times New Roman" w:cs="Times New Roman"/>
          <w:sz w:val="24"/>
          <w:szCs w:val="24"/>
        </w:rPr>
        <w:t>.</w:t>
      </w:r>
    </w:p>
    <w:p w:rsidR="00DB48E9" w:rsidRDefault="00DB48E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 göre böyle bi</w:t>
      </w:r>
      <w:r w:rsidR="004A2C73">
        <w:rPr>
          <w:rFonts w:ascii="Times New Roman" w:hAnsi="Times New Roman" w:cs="Times New Roman"/>
          <w:sz w:val="24"/>
          <w:szCs w:val="24"/>
        </w:rPr>
        <w:t>r kaygıya lüzum yoktur. Çünkü ha</w:t>
      </w:r>
      <w:r>
        <w:rPr>
          <w:rFonts w:ascii="Times New Roman" w:hAnsi="Times New Roman" w:cs="Times New Roman"/>
          <w:sz w:val="24"/>
          <w:szCs w:val="24"/>
        </w:rPr>
        <w:t>l üzerine zâ</w:t>
      </w:r>
      <w:r w:rsidR="004A2C73">
        <w:rPr>
          <w:rFonts w:ascii="Times New Roman" w:hAnsi="Times New Roman" w:cs="Times New Roman"/>
          <w:sz w:val="24"/>
          <w:szCs w:val="24"/>
        </w:rPr>
        <w:t>id başka bir halden söz edilemez. Ayrıca ha</w:t>
      </w:r>
      <w:r>
        <w:rPr>
          <w:rFonts w:ascii="Times New Roman" w:hAnsi="Times New Roman" w:cs="Times New Roman"/>
          <w:sz w:val="24"/>
          <w:szCs w:val="24"/>
        </w:rPr>
        <w:t xml:space="preserve">l dış âlemde varlık kategorisinde değildir. Yani tam bir varlık olarak değer ifade etmemektedir. Bu yüzden varlıklar arasındaki sebep-sonuç ilişkisi </w:t>
      </w:r>
      <w:r w:rsidR="008E1F4B">
        <w:rPr>
          <w:rFonts w:ascii="Times New Roman" w:hAnsi="Times New Roman" w:cs="Times New Roman"/>
          <w:sz w:val="24"/>
          <w:szCs w:val="24"/>
        </w:rPr>
        <w:t>üzerine bina edilen teselsül, hal için düşünülmez</w:t>
      </w:r>
      <w:r>
        <w:rPr>
          <w:rStyle w:val="DipnotBavurusu"/>
          <w:rFonts w:ascii="Times New Roman" w:hAnsi="Times New Roman" w:cs="Times New Roman"/>
          <w:sz w:val="24"/>
          <w:szCs w:val="24"/>
        </w:rPr>
        <w:footnoteReference w:id="368"/>
      </w:r>
      <w:r w:rsidR="008E1F4B">
        <w:rPr>
          <w:rFonts w:ascii="Times New Roman" w:hAnsi="Times New Roman" w:cs="Times New Roman"/>
          <w:sz w:val="24"/>
          <w:szCs w:val="24"/>
        </w:rPr>
        <w:t>.</w:t>
      </w:r>
      <w:r>
        <w:rPr>
          <w:rFonts w:ascii="Times New Roman" w:hAnsi="Times New Roman" w:cs="Times New Roman"/>
          <w:sz w:val="24"/>
          <w:szCs w:val="24"/>
        </w:rPr>
        <w:t xml:space="preserve"> </w:t>
      </w:r>
    </w:p>
    <w:p w:rsidR="008E1F4B" w:rsidRDefault="00DB48E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Açıklamalarında</w:t>
      </w:r>
      <w:r w:rsidR="008E1F4B">
        <w:rPr>
          <w:rFonts w:ascii="Times New Roman" w:hAnsi="Times New Roman" w:cs="Times New Roman"/>
          <w:sz w:val="24"/>
          <w:szCs w:val="24"/>
        </w:rPr>
        <w:t>n anlaşıldığı üzere Akkirmânî ha</w:t>
      </w:r>
      <w:r>
        <w:rPr>
          <w:rFonts w:ascii="Times New Roman" w:hAnsi="Times New Roman" w:cs="Times New Roman"/>
          <w:sz w:val="24"/>
          <w:szCs w:val="24"/>
        </w:rPr>
        <w:t>l kavramının varlığa dair tüm tasavvurlardan apayrı bir kategoride olduğuna dikkat çekmektedir. Bu sebeple onun hakkındaki değerlendirmelerin de dış âlemde tek başına mevcûd bulunan varlıklardan farklı şekilde yapılması gerektiğini düşünmektedir.</w:t>
      </w:r>
      <w:r w:rsidR="00585E0B">
        <w:rPr>
          <w:rFonts w:ascii="Times New Roman" w:hAnsi="Times New Roman" w:cs="Times New Roman"/>
          <w:sz w:val="24"/>
          <w:szCs w:val="24"/>
        </w:rPr>
        <w:t xml:space="preserve"> </w:t>
      </w:r>
    </w:p>
    <w:p w:rsidR="0059698A" w:rsidRDefault="0059698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 noktada Mâtürîdî’nin ihtiyar konusunda öne sürdüğü yaklaşımla konuya açıklık getiren müellif, İmam Mâtürîdî’nin ihtiyar kavramına yüklediği </w:t>
      </w:r>
      <w:r w:rsidR="00A50034">
        <w:rPr>
          <w:rFonts w:ascii="Times New Roman" w:hAnsi="Times New Roman" w:cs="Times New Roman"/>
          <w:sz w:val="24"/>
          <w:szCs w:val="24"/>
        </w:rPr>
        <w:t>mana</w:t>
      </w:r>
      <w:r w:rsidR="008E1F4B">
        <w:rPr>
          <w:rFonts w:ascii="Times New Roman" w:hAnsi="Times New Roman" w:cs="Times New Roman"/>
          <w:sz w:val="24"/>
          <w:szCs w:val="24"/>
        </w:rPr>
        <w:t xml:space="preserve"> ile ha</w:t>
      </w:r>
      <w:r>
        <w:rPr>
          <w:rFonts w:ascii="Times New Roman" w:hAnsi="Times New Roman" w:cs="Times New Roman"/>
          <w:sz w:val="24"/>
          <w:szCs w:val="24"/>
        </w:rPr>
        <w:t xml:space="preserve">l kavramının taşıdığı </w:t>
      </w:r>
      <w:r w:rsidR="00A50034">
        <w:rPr>
          <w:rFonts w:ascii="Times New Roman" w:hAnsi="Times New Roman" w:cs="Times New Roman"/>
          <w:sz w:val="24"/>
          <w:szCs w:val="24"/>
        </w:rPr>
        <w:t>mana</w:t>
      </w:r>
      <w:r>
        <w:rPr>
          <w:rFonts w:ascii="Times New Roman" w:hAnsi="Times New Roman" w:cs="Times New Roman"/>
          <w:sz w:val="24"/>
          <w:szCs w:val="24"/>
        </w:rPr>
        <w:t xml:space="preserve">nın aynı olduğuna dikkat çekmiştir. Çünkü her ikisi de mevcûd olmayan, itibârî olarak varlıkla yokluk arasında kabul edilen şeylerdir. Daha önce </w:t>
      </w:r>
      <w:r w:rsidR="008E1F4B">
        <w:rPr>
          <w:rFonts w:ascii="Times New Roman" w:hAnsi="Times New Roman" w:cs="Times New Roman"/>
          <w:sz w:val="24"/>
          <w:szCs w:val="24"/>
        </w:rPr>
        <w:t>“</w:t>
      </w:r>
      <w:r>
        <w:rPr>
          <w:rFonts w:ascii="Times New Roman" w:hAnsi="Times New Roman" w:cs="Times New Roman"/>
          <w:sz w:val="24"/>
          <w:szCs w:val="24"/>
        </w:rPr>
        <w:t>irade</w:t>
      </w:r>
      <w:r w:rsidR="008E1F4B">
        <w:rPr>
          <w:rFonts w:ascii="Times New Roman" w:hAnsi="Times New Roman" w:cs="Times New Roman"/>
          <w:sz w:val="24"/>
          <w:szCs w:val="24"/>
        </w:rPr>
        <w:t>”</w:t>
      </w:r>
      <w:r>
        <w:rPr>
          <w:rFonts w:ascii="Times New Roman" w:hAnsi="Times New Roman" w:cs="Times New Roman"/>
          <w:sz w:val="24"/>
          <w:szCs w:val="24"/>
        </w:rPr>
        <w:t xml:space="preserve"> bahsinde açıkla</w:t>
      </w:r>
      <w:r w:rsidR="00FF7632">
        <w:rPr>
          <w:rFonts w:ascii="Times New Roman" w:hAnsi="Times New Roman" w:cs="Times New Roman"/>
          <w:sz w:val="24"/>
          <w:szCs w:val="24"/>
        </w:rPr>
        <w:t>ndığı üzere,</w:t>
      </w:r>
      <w:r>
        <w:rPr>
          <w:rFonts w:ascii="Times New Roman" w:hAnsi="Times New Roman" w:cs="Times New Roman"/>
          <w:sz w:val="24"/>
          <w:szCs w:val="24"/>
        </w:rPr>
        <w:t xml:space="preserve"> İmam Mâtürîdî </w:t>
      </w:r>
      <w:r w:rsidRPr="00CB0F2B">
        <w:rPr>
          <w:rFonts w:ascii="Times New Roman" w:hAnsi="Times New Roman" w:cs="Times New Roman"/>
          <w:sz w:val="24"/>
          <w:szCs w:val="24"/>
        </w:rPr>
        <w:t>ihtiyar</w:t>
      </w:r>
      <w:r>
        <w:rPr>
          <w:rFonts w:ascii="Times New Roman" w:hAnsi="Times New Roman" w:cs="Times New Roman"/>
          <w:sz w:val="24"/>
          <w:szCs w:val="24"/>
        </w:rPr>
        <w:t>ı</w:t>
      </w:r>
      <w:r w:rsidR="00FF7632">
        <w:rPr>
          <w:rFonts w:ascii="Times New Roman" w:hAnsi="Times New Roman" w:cs="Times New Roman"/>
          <w:sz w:val="24"/>
          <w:szCs w:val="24"/>
        </w:rPr>
        <w:t>n</w:t>
      </w:r>
      <w:r w:rsidRPr="00CB0F2B">
        <w:rPr>
          <w:rFonts w:ascii="Times New Roman" w:hAnsi="Times New Roman" w:cs="Times New Roman"/>
          <w:sz w:val="24"/>
          <w:szCs w:val="24"/>
        </w:rPr>
        <w:t xml:space="preserve"> hakik</w:t>
      </w:r>
      <w:r>
        <w:rPr>
          <w:rFonts w:ascii="Times New Roman" w:hAnsi="Times New Roman" w:cs="Times New Roman"/>
          <w:sz w:val="24"/>
          <w:szCs w:val="24"/>
        </w:rPr>
        <w:t xml:space="preserve">atte varlığı tespit edilemeyen, hükmen var olduğu kabul edilen </w:t>
      </w:r>
      <w:r w:rsidRPr="00CB0F2B">
        <w:rPr>
          <w:rFonts w:ascii="Times New Roman" w:hAnsi="Times New Roman" w:cs="Times New Roman"/>
          <w:sz w:val="24"/>
          <w:szCs w:val="24"/>
        </w:rPr>
        <w:t>bir şey</w:t>
      </w:r>
      <w:r w:rsidR="008E1F4B">
        <w:rPr>
          <w:rFonts w:ascii="Times New Roman" w:hAnsi="Times New Roman" w:cs="Times New Roman"/>
          <w:sz w:val="24"/>
          <w:szCs w:val="24"/>
        </w:rPr>
        <w:t xml:space="preserve"> </w:t>
      </w:r>
      <w:r w:rsidR="00FF7632">
        <w:rPr>
          <w:rFonts w:ascii="Times New Roman" w:hAnsi="Times New Roman" w:cs="Times New Roman"/>
          <w:sz w:val="24"/>
          <w:szCs w:val="24"/>
        </w:rPr>
        <w:t>olduğunu savunmaktadır</w:t>
      </w:r>
      <w:r w:rsidR="008E1F4B">
        <w:rPr>
          <w:rFonts w:ascii="Times New Roman" w:hAnsi="Times New Roman" w:cs="Times New Roman"/>
          <w:sz w:val="24"/>
          <w:szCs w:val="24"/>
        </w:rPr>
        <w:t xml:space="preserve">. </w:t>
      </w:r>
      <w:r>
        <w:rPr>
          <w:rFonts w:ascii="Times New Roman" w:hAnsi="Times New Roman" w:cs="Times New Roman"/>
          <w:sz w:val="24"/>
          <w:szCs w:val="24"/>
        </w:rPr>
        <w:t>O’na gör</w:t>
      </w:r>
      <w:r w:rsidR="00FF7632">
        <w:rPr>
          <w:rFonts w:ascii="Times New Roman" w:hAnsi="Times New Roman" w:cs="Times New Roman"/>
          <w:sz w:val="24"/>
          <w:szCs w:val="24"/>
        </w:rPr>
        <w:t xml:space="preserve">e </w:t>
      </w:r>
      <w:r>
        <w:rPr>
          <w:rFonts w:ascii="Times New Roman" w:hAnsi="Times New Roman" w:cs="Times New Roman"/>
          <w:sz w:val="24"/>
          <w:szCs w:val="24"/>
        </w:rPr>
        <w:t>ihtiyar</w:t>
      </w:r>
      <w:r w:rsidR="00FF7632">
        <w:rPr>
          <w:rFonts w:ascii="Times New Roman" w:hAnsi="Times New Roman" w:cs="Times New Roman"/>
          <w:sz w:val="24"/>
          <w:szCs w:val="24"/>
        </w:rPr>
        <w:t>,</w:t>
      </w:r>
      <w:r w:rsidRPr="00CB0F2B">
        <w:rPr>
          <w:rFonts w:ascii="Times New Roman" w:hAnsi="Times New Roman" w:cs="Times New Roman"/>
          <w:sz w:val="24"/>
          <w:szCs w:val="24"/>
        </w:rPr>
        <w:t xml:space="preserve"> vücûd bulmuş bir varlık olmadığı için yaratılmış olarak tanımlanması da doğru değildir</w:t>
      </w:r>
      <w:r w:rsidR="008E1F4B">
        <w:rPr>
          <w:rStyle w:val="DipnotBavurusu"/>
          <w:rFonts w:ascii="Times New Roman" w:hAnsi="Times New Roman" w:cs="Times New Roman"/>
          <w:sz w:val="24"/>
          <w:szCs w:val="24"/>
        </w:rPr>
        <w:footnoteReference w:id="369"/>
      </w:r>
      <w:r w:rsidRPr="00CB0F2B">
        <w:rPr>
          <w:rFonts w:ascii="Times New Roman" w:hAnsi="Times New Roman" w:cs="Times New Roman"/>
          <w:sz w:val="24"/>
          <w:szCs w:val="24"/>
        </w:rPr>
        <w:t>.</w:t>
      </w:r>
      <w:r>
        <w:rPr>
          <w:rFonts w:ascii="Times New Roman" w:hAnsi="Times New Roman" w:cs="Times New Roman"/>
          <w:sz w:val="24"/>
          <w:szCs w:val="24"/>
        </w:rPr>
        <w:t xml:space="preserve"> Buradan hareketle müel</w:t>
      </w:r>
      <w:r w:rsidR="008E1F4B">
        <w:rPr>
          <w:rFonts w:ascii="Times New Roman" w:hAnsi="Times New Roman" w:cs="Times New Roman"/>
          <w:sz w:val="24"/>
          <w:szCs w:val="24"/>
        </w:rPr>
        <w:t>lifimiz, Mâtürîdî’nin ihtiyarı ha</w:t>
      </w:r>
      <w:r>
        <w:rPr>
          <w:rFonts w:ascii="Times New Roman" w:hAnsi="Times New Roman" w:cs="Times New Roman"/>
          <w:sz w:val="24"/>
          <w:szCs w:val="24"/>
        </w:rPr>
        <w:t>l kategorisinde değerlen</w:t>
      </w:r>
      <w:r w:rsidR="008E1F4B">
        <w:rPr>
          <w:rFonts w:ascii="Times New Roman" w:hAnsi="Times New Roman" w:cs="Times New Roman"/>
          <w:sz w:val="24"/>
          <w:szCs w:val="24"/>
        </w:rPr>
        <w:t xml:space="preserve">dirdiği çıkarımını yapmaktadır. </w:t>
      </w:r>
      <w:r w:rsidR="00FF7632">
        <w:rPr>
          <w:rFonts w:ascii="Times New Roman" w:hAnsi="Times New Roman" w:cs="Times New Roman"/>
          <w:sz w:val="24"/>
          <w:szCs w:val="24"/>
        </w:rPr>
        <w:t xml:space="preserve">Akkirmânî’ye göre </w:t>
      </w:r>
      <w:r w:rsidR="008E1F4B">
        <w:rPr>
          <w:rFonts w:ascii="Times New Roman" w:hAnsi="Times New Roman" w:cs="Times New Roman"/>
          <w:sz w:val="24"/>
          <w:szCs w:val="24"/>
        </w:rPr>
        <w:t>İmam Mâtürîdî’nin</w:t>
      </w:r>
      <w:r>
        <w:rPr>
          <w:rFonts w:ascii="Times New Roman" w:hAnsi="Times New Roman" w:cs="Times New Roman"/>
          <w:sz w:val="24"/>
          <w:szCs w:val="24"/>
        </w:rPr>
        <w:t xml:space="preserve"> ihtiyara yüklediği anlam, varlıkla yokluk arasında farklı bir kategoriyi kabul ett</w:t>
      </w:r>
      <w:r w:rsidR="008E1F4B">
        <w:rPr>
          <w:rFonts w:ascii="Times New Roman" w:hAnsi="Times New Roman" w:cs="Times New Roman"/>
          <w:sz w:val="24"/>
          <w:szCs w:val="24"/>
        </w:rPr>
        <w:t>iğini göstermektedir ki bu da hal’dir</w:t>
      </w:r>
      <w:r>
        <w:rPr>
          <w:rStyle w:val="DipnotBavurusu"/>
          <w:rFonts w:ascii="Times New Roman" w:hAnsi="Times New Roman" w:cs="Times New Roman"/>
          <w:sz w:val="24"/>
          <w:szCs w:val="24"/>
        </w:rPr>
        <w:footnoteReference w:id="370"/>
      </w:r>
      <w:r w:rsidR="008E1F4B">
        <w:rPr>
          <w:rFonts w:ascii="Times New Roman" w:hAnsi="Times New Roman" w:cs="Times New Roman"/>
          <w:sz w:val="24"/>
          <w:szCs w:val="24"/>
        </w:rPr>
        <w:t>.</w:t>
      </w:r>
    </w:p>
    <w:p w:rsidR="00FE0C44" w:rsidRDefault="0059698A"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Netice itibariyle Akkirmâni, </w:t>
      </w:r>
      <w:r w:rsidR="008E1F4B">
        <w:rPr>
          <w:rFonts w:ascii="Times New Roman" w:hAnsi="Times New Roman" w:cs="Times New Roman"/>
          <w:sz w:val="24"/>
          <w:szCs w:val="24"/>
        </w:rPr>
        <w:t>ha</w:t>
      </w:r>
      <w:r w:rsidR="00585E0B">
        <w:rPr>
          <w:rFonts w:ascii="Times New Roman" w:hAnsi="Times New Roman" w:cs="Times New Roman"/>
          <w:sz w:val="24"/>
          <w:szCs w:val="24"/>
        </w:rPr>
        <w:t xml:space="preserve">lin zât ile vücûd bulan ve daima zâta bağlı olarak tasavvur edilebilen bir vasıta </w:t>
      </w:r>
      <w:r w:rsidR="00FE6A69">
        <w:rPr>
          <w:rFonts w:ascii="Times New Roman" w:hAnsi="Times New Roman" w:cs="Times New Roman"/>
          <w:sz w:val="24"/>
          <w:szCs w:val="24"/>
        </w:rPr>
        <w:t xml:space="preserve">olarak anlaşılabileceğini, bu fikrin </w:t>
      </w:r>
      <w:r w:rsidR="00585E0B">
        <w:rPr>
          <w:rFonts w:ascii="Times New Roman" w:hAnsi="Times New Roman" w:cs="Times New Roman"/>
          <w:sz w:val="24"/>
          <w:szCs w:val="24"/>
        </w:rPr>
        <w:t xml:space="preserve">sünnî kelamın zât-sıfat ilişkisi </w:t>
      </w:r>
      <w:r w:rsidR="001C09F5">
        <w:rPr>
          <w:rFonts w:ascii="Times New Roman" w:hAnsi="Times New Roman" w:cs="Times New Roman"/>
          <w:sz w:val="24"/>
          <w:szCs w:val="24"/>
        </w:rPr>
        <w:t xml:space="preserve">hakkındaki </w:t>
      </w:r>
      <w:r w:rsidR="00FE6A69">
        <w:rPr>
          <w:rFonts w:ascii="Times New Roman" w:hAnsi="Times New Roman" w:cs="Times New Roman"/>
          <w:sz w:val="24"/>
          <w:szCs w:val="24"/>
        </w:rPr>
        <w:t>genel kabulüne</w:t>
      </w:r>
      <w:r w:rsidR="001C09F5">
        <w:rPr>
          <w:rFonts w:ascii="Times New Roman" w:hAnsi="Times New Roman" w:cs="Times New Roman"/>
          <w:sz w:val="24"/>
          <w:szCs w:val="24"/>
        </w:rPr>
        <w:t xml:space="preserve"> </w:t>
      </w:r>
      <w:r w:rsidR="008E1F4B">
        <w:rPr>
          <w:rFonts w:ascii="Times New Roman" w:hAnsi="Times New Roman" w:cs="Times New Roman"/>
          <w:sz w:val="24"/>
          <w:szCs w:val="24"/>
        </w:rPr>
        <w:t>bir aykırılık teşkil etmeyeceğin</w:t>
      </w:r>
      <w:r w:rsidR="00FE6A69">
        <w:rPr>
          <w:rFonts w:ascii="Times New Roman" w:hAnsi="Times New Roman" w:cs="Times New Roman"/>
          <w:sz w:val="24"/>
          <w:szCs w:val="24"/>
        </w:rPr>
        <w:t>i savunmaktadır</w:t>
      </w:r>
      <w:r w:rsidR="004804F1">
        <w:rPr>
          <w:rStyle w:val="DipnotBavurusu"/>
          <w:rFonts w:ascii="Times New Roman" w:hAnsi="Times New Roman" w:cs="Times New Roman"/>
          <w:sz w:val="24"/>
          <w:szCs w:val="24"/>
        </w:rPr>
        <w:footnoteReference w:id="371"/>
      </w:r>
      <w:r w:rsidR="008E1F4B">
        <w:rPr>
          <w:rFonts w:ascii="Times New Roman" w:hAnsi="Times New Roman" w:cs="Times New Roman"/>
          <w:sz w:val="24"/>
          <w:szCs w:val="24"/>
        </w:rPr>
        <w:t>.</w:t>
      </w:r>
      <w:r w:rsidR="00FB1719">
        <w:rPr>
          <w:rFonts w:ascii="Times New Roman" w:hAnsi="Times New Roman" w:cs="Times New Roman"/>
          <w:sz w:val="24"/>
          <w:szCs w:val="24"/>
        </w:rPr>
        <w:t xml:space="preserve"> </w:t>
      </w:r>
    </w:p>
    <w:p w:rsidR="00B44989" w:rsidRPr="00CB0F2B" w:rsidRDefault="00D20AEF" w:rsidP="001A266B">
      <w:pPr>
        <w:pStyle w:val="Balk2"/>
        <w:spacing w:line="360" w:lineRule="auto"/>
        <w:jc w:val="both"/>
        <w:rPr>
          <w:rFonts w:cs="Times New Roman"/>
        </w:rPr>
      </w:pPr>
      <w:bookmarkStart w:id="83" w:name="_Toc500742354"/>
      <w:r>
        <w:rPr>
          <w:rFonts w:cs="Times New Roman"/>
        </w:rPr>
        <w:t>2.</w:t>
      </w:r>
      <w:r w:rsidR="00375A02">
        <w:rPr>
          <w:rFonts w:cs="Times New Roman"/>
        </w:rPr>
        <w:t>2</w:t>
      </w:r>
      <w:r w:rsidR="00875D73" w:rsidRPr="00CB0F2B">
        <w:rPr>
          <w:rFonts w:cs="Times New Roman"/>
        </w:rPr>
        <w:t>.</w:t>
      </w:r>
      <w:r w:rsidR="00046156">
        <w:rPr>
          <w:rFonts w:cs="Times New Roman"/>
        </w:rPr>
        <w:t xml:space="preserve">5. </w:t>
      </w:r>
      <w:r w:rsidR="00046156">
        <w:t>Bazı Kelamî Kavramlar</w:t>
      </w:r>
      <w:bookmarkEnd w:id="83"/>
      <w:r w:rsidR="00046156" w:rsidRPr="00CB0F2B">
        <w:rPr>
          <w:rFonts w:cs="Times New Roman"/>
        </w:rPr>
        <w:t xml:space="preserve"> </w:t>
      </w:r>
      <w:r w:rsidR="00046156">
        <w:rPr>
          <w:rFonts w:cs="Times New Roman"/>
        </w:rPr>
        <w:t xml:space="preserve"> </w:t>
      </w:r>
    </w:p>
    <w:p w:rsidR="00E93422" w:rsidRPr="005622B9" w:rsidRDefault="00D20AEF" w:rsidP="001A266B">
      <w:pPr>
        <w:pStyle w:val="Balk3"/>
        <w:spacing w:line="360" w:lineRule="auto"/>
        <w:jc w:val="both"/>
        <w:rPr>
          <w:rFonts w:cs="Times New Roman"/>
        </w:rPr>
      </w:pPr>
      <w:bookmarkStart w:id="84" w:name="_Toc500742355"/>
      <w:r w:rsidRPr="005622B9">
        <w:rPr>
          <w:rFonts w:cs="Times New Roman"/>
        </w:rPr>
        <w:t>2.</w:t>
      </w:r>
      <w:r w:rsidR="00375A02">
        <w:rPr>
          <w:rFonts w:cs="Times New Roman"/>
        </w:rPr>
        <w:t>2</w:t>
      </w:r>
      <w:r w:rsidR="00875D73" w:rsidRPr="005622B9">
        <w:rPr>
          <w:rFonts w:cs="Times New Roman"/>
        </w:rPr>
        <w:t>.</w:t>
      </w:r>
      <w:r w:rsidR="00046156" w:rsidRPr="005622B9">
        <w:rPr>
          <w:rFonts w:cs="Times New Roman"/>
        </w:rPr>
        <w:t>5.1</w:t>
      </w:r>
      <w:r w:rsidR="00F8506A" w:rsidRPr="005622B9">
        <w:rPr>
          <w:rFonts w:cs="Times New Roman"/>
        </w:rPr>
        <w:t>.</w:t>
      </w:r>
      <w:r w:rsidR="00B44989" w:rsidRPr="005622B9">
        <w:rPr>
          <w:rFonts w:cs="Times New Roman"/>
        </w:rPr>
        <w:t xml:space="preserve"> </w:t>
      </w:r>
      <w:r w:rsidR="00046156" w:rsidRPr="005622B9">
        <w:rPr>
          <w:rFonts w:cs="Times New Roman"/>
        </w:rPr>
        <w:t>Küllî ve Cüz’î</w:t>
      </w:r>
      <w:bookmarkEnd w:id="84"/>
    </w:p>
    <w:p w:rsidR="00FB56CC" w:rsidRDefault="005622B9" w:rsidP="001A266B">
      <w:pPr>
        <w:spacing w:line="360" w:lineRule="auto"/>
        <w:jc w:val="both"/>
        <w:rPr>
          <w:rFonts w:ascii="Times New Roman" w:hAnsi="Times New Roman" w:cs="Times New Roman"/>
          <w:sz w:val="24"/>
          <w:szCs w:val="24"/>
        </w:rPr>
      </w:pPr>
      <w:r w:rsidRPr="005622B9">
        <w:rPr>
          <w:rFonts w:ascii="Times New Roman" w:hAnsi="Times New Roman" w:cs="Times New Roman"/>
          <w:sz w:val="24"/>
          <w:szCs w:val="24"/>
        </w:rPr>
        <w:tab/>
      </w:r>
      <w:r>
        <w:rPr>
          <w:rFonts w:ascii="Times New Roman" w:hAnsi="Times New Roman" w:cs="Times New Roman"/>
          <w:sz w:val="24"/>
          <w:szCs w:val="24"/>
        </w:rPr>
        <w:t>Küllî ve cüz’î, mantı</w:t>
      </w:r>
      <w:r w:rsidR="00FB56CC">
        <w:rPr>
          <w:rFonts w:ascii="Times New Roman" w:hAnsi="Times New Roman" w:cs="Times New Roman"/>
          <w:sz w:val="24"/>
          <w:szCs w:val="24"/>
        </w:rPr>
        <w:t>k ilmindeki tümel ve tikele İsla</w:t>
      </w:r>
      <w:r>
        <w:rPr>
          <w:rFonts w:ascii="Times New Roman" w:hAnsi="Times New Roman" w:cs="Times New Roman"/>
          <w:sz w:val="24"/>
          <w:szCs w:val="24"/>
        </w:rPr>
        <w:t>m kaynaklarında verilen addır</w:t>
      </w:r>
      <w:r w:rsidR="00FB56CC">
        <w:rPr>
          <w:rFonts w:ascii="Times New Roman" w:hAnsi="Times New Roman" w:cs="Times New Roman"/>
          <w:sz w:val="24"/>
          <w:szCs w:val="24"/>
        </w:rPr>
        <w:t xml:space="preserve">. </w:t>
      </w:r>
      <w:r w:rsidR="00FB56CC" w:rsidRPr="00FB56CC">
        <w:rPr>
          <w:rFonts w:ascii="Times New Roman" w:hAnsi="Times New Roman" w:cs="Times New Roman"/>
          <w:i/>
          <w:sz w:val="24"/>
          <w:szCs w:val="24"/>
        </w:rPr>
        <w:t>Küllî</w:t>
      </w:r>
      <w:r w:rsidR="00FB56CC">
        <w:rPr>
          <w:rFonts w:ascii="Times New Roman" w:hAnsi="Times New Roman" w:cs="Times New Roman"/>
          <w:sz w:val="24"/>
          <w:szCs w:val="24"/>
        </w:rPr>
        <w:t xml:space="preserve"> kavramı ile varlık türünün tamamı kastedilirken</w:t>
      </w:r>
      <w:r w:rsidR="00367AB8">
        <w:rPr>
          <w:rStyle w:val="DipnotBavurusu"/>
          <w:rFonts w:ascii="Times New Roman" w:hAnsi="Times New Roman" w:cs="Times New Roman"/>
          <w:sz w:val="24"/>
          <w:szCs w:val="24"/>
        </w:rPr>
        <w:footnoteReference w:id="372"/>
      </w:r>
      <w:r w:rsidR="00FB56CC">
        <w:rPr>
          <w:rFonts w:ascii="Times New Roman" w:hAnsi="Times New Roman" w:cs="Times New Roman"/>
          <w:sz w:val="24"/>
          <w:szCs w:val="24"/>
        </w:rPr>
        <w:t xml:space="preserve">, </w:t>
      </w:r>
      <w:r w:rsidR="00FB56CC" w:rsidRPr="00FB56CC">
        <w:rPr>
          <w:rFonts w:ascii="Times New Roman" w:hAnsi="Times New Roman" w:cs="Times New Roman"/>
          <w:i/>
          <w:sz w:val="24"/>
          <w:szCs w:val="24"/>
        </w:rPr>
        <w:t>cüz’î</w:t>
      </w:r>
      <w:r w:rsidR="00FB56CC">
        <w:rPr>
          <w:rFonts w:ascii="Times New Roman" w:hAnsi="Times New Roman" w:cs="Times New Roman"/>
          <w:sz w:val="24"/>
          <w:szCs w:val="24"/>
        </w:rPr>
        <w:t xml:space="preserve"> kavramıyla onu meydana getiren kısımlardan biri kastedilir</w:t>
      </w:r>
      <w:r w:rsidR="00367AB8">
        <w:rPr>
          <w:rStyle w:val="DipnotBavurusu"/>
          <w:rFonts w:ascii="Times New Roman" w:hAnsi="Times New Roman" w:cs="Times New Roman"/>
          <w:sz w:val="24"/>
          <w:szCs w:val="24"/>
        </w:rPr>
        <w:footnoteReference w:id="373"/>
      </w:r>
      <w:r w:rsidR="00FB56CC">
        <w:rPr>
          <w:rFonts w:ascii="Times New Roman" w:hAnsi="Times New Roman" w:cs="Times New Roman"/>
          <w:sz w:val="24"/>
          <w:szCs w:val="24"/>
        </w:rPr>
        <w:t xml:space="preserve">. Yani küllî bütüne </w:t>
      </w:r>
      <w:r>
        <w:rPr>
          <w:rFonts w:ascii="Times New Roman" w:hAnsi="Times New Roman" w:cs="Times New Roman"/>
          <w:sz w:val="24"/>
          <w:szCs w:val="24"/>
        </w:rPr>
        <w:t xml:space="preserve">delâlet ederken, cüz’î </w:t>
      </w:r>
      <w:r w:rsidR="00FB56CC">
        <w:rPr>
          <w:rFonts w:ascii="Times New Roman" w:hAnsi="Times New Roman" w:cs="Times New Roman"/>
          <w:sz w:val="24"/>
          <w:szCs w:val="24"/>
        </w:rPr>
        <w:t xml:space="preserve">bütünün </w:t>
      </w:r>
      <w:r>
        <w:rPr>
          <w:rFonts w:ascii="Times New Roman" w:hAnsi="Times New Roman" w:cs="Times New Roman"/>
          <w:sz w:val="24"/>
          <w:szCs w:val="24"/>
        </w:rPr>
        <w:t>sadece bir parçasına delâlet eder</w:t>
      </w:r>
      <w:r w:rsidR="00367AB8">
        <w:rPr>
          <w:rFonts w:ascii="Times New Roman" w:hAnsi="Times New Roman" w:cs="Times New Roman"/>
          <w:sz w:val="24"/>
          <w:szCs w:val="24"/>
        </w:rPr>
        <w:t>.</w:t>
      </w:r>
    </w:p>
    <w:p w:rsidR="00807CD8" w:rsidRPr="003571D8" w:rsidRDefault="00A50034"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Akkirmânî’ye göre küllî, zihinde bulunan bir manadır. Bu mana, dış dünyadaki bir nesnede</w:t>
      </w:r>
      <w:r w:rsidRPr="00A50034">
        <w:rPr>
          <w:rFonts w:ascii="Times New Roman" w:hAnsi="Times New Roman" w:cs="Times New Roman"/>
          <w:sz w:val="24"/>
          <w:szCs w:val="24"/>
        </w:rPr>
        <w:t xml:space="preserve"> </w:t>
      </w:r>
      <w:r w:rsidR="000B0D22">
        <w:rPr>
          <w:rFonts w:ascii="Times New Roman" w:hAnsi="Times New Roman" w:cs="Times New Roman"/>
          <w:sz w:val="24"/>
          <w:szCs w:val="24"/>
        </w:rPr>
        <w:t>var olduğunda</w:t>
      </w:r>
      <w:r>
        <w:rPr>
          <w:rFonts w:ascii="Times New Roman" w:hAnsi="Times New Roman" w:cs="Times New Roman"/>
          <w:sz w:val="24"/>
          <w:szCs w:val="24"/>
        </w:rPr>
        <w:t xml:space="preserve"> </w:t>
      </w:r>
      <w:r w:rsidR="00807CD8">
        <w:rPr>
          <w:rFonts w:ascii="Times New Roman" w:hAnsi="Times New Roman" w:cs="Times New Roman"/>
          <w:sz w:val="24"/>
          <w:szCs w:val="24"/>
        </w:rPr>
        <w:t>o nesnenin zâ</w:t>
      </w:r>
      <w:r>
        <w:rPr>
          <w:rFonts w:ascii="Times New Roman" w:hAnsi="Times New Roman" w:cs="Times New Roman"/>
          <w:sz w:val="24"/>
          <w:szCs w:val="24"/>
        </w:rPr>
        <w:t xml:space="preserve">tı </w:t>
      </w:r>
      <w:r w:rsidR="00807CD8">
        <w:rPr>
          <w:rFonts w:ascii="Times New Roman" w:hAnsi="Times New Roman" w:cs="Times New Roman"/>
          <w:sz w:val="24"/>
          <w:szCs w:val="24"/>
        </w:rPr>
        <w:t xml:space="preserve">ile aynı şey olur. Zira küllîlik ifade eden </w:t>
      </w:r>
      <w:r w:rsidR="00807CD8">
        <w:rPr>
          <w:rFonts w:ascii="Times New Roman" w:hAnsi="Times New Roman" w:cs="Times New Roman"/>
          <w:sz w:val="24"/>
          <w:szCs w:val="24"/>
        </w:rPr>
        <w:lastRenderedPageBreak/>
        <w:t xml:space="preserve">mana, </w:t>
      </w:r>
      <w:r>
        <w:rPr>
          <w:rFonts w:ascii="Times New Roman" w:hAnsi="Times New Roman" w:cs="Times New Roman"/>
          <w:sz w:val="24"/>
          <w:szCs w:val="24"/>
        </w:rPr>
        <w:t>dış dünyada bulunan cüz’î</w:t>
      </w:r>
      <w:r w:rsidR="00807CD8">
        <w:rPr>
          <w:rFonts w:ascii="Times New Roman" w:hAnsi="Times New Roman" w:cs="Times New Roman"/>
          <w:sz w:val="24"/>
          <w:szCs w:val="24"/>
        </w:rPr>
        <w:t>lerinin</w:t>
      </w:r>
      <w:r w:rsidRPr="00A50034">
        <w:rPr>
          <w:rFonts w:ascii="Times New Roman" w:hAnsi="Times New Roman" w:cs="Times New Roman"/>
          <w:sz w:val="24"/>
          <w:szCs w:val="24"/>
        </w:rPr>
        <w:t xml:space="preserve"> her birine uygun</w:t>
      </w:r>
      <w:r>
        <w:rPr>
          <w:rFonts w:ascii="Times New Roman" w:hAnsi="Times New Roman" w:cs="Times New Roman"/>
          <w:sz w:val="24"/>
          <w:szCs w:val="24"/>
        </w:rPr>
        <w:t xml:space="preserve"> olarak insanın</w:t>
      </w:r>
      <w:r w:rsidRPr="00A50034">
        <w:rPr>
          <w:rFonts w:ascii="Times New Roman" w:hAnsi="Times New Roman" w:cs="Times New Roman"/>
          <w:sz w:val="24"/>
          <w:szCs w:val="24"/>
        </w:rPr>
        <w:t xml:space="preserve"> </w:t>
      </w:r>
      <w:r>
        <w:rPr>
          <w:rFonts w:ascii="Times New Roman" w:hAnsi="Times New Roman" w:cs="Times New Roman"/>
          <w:sz w:val="24"/>
          <w:szCs w:val="24"/>
        </w:rPr>
        <w:t>zihninde belirmektedir.</w:t>
      </w:r>
      <w:r w:rsidR="006206F0">
        <w:rPr>
          <w:rFonts w:ascii="Times New Roman" w:hAnsi="Times New Roman" w:cs="Times New Roman"/>
          <w:sz w:val="24"/>
          <w:szCs w:val="24"/>
        </w:rPr>
        <w:t xml:space="preserve"> Akkirmânî, tabiatı gereği pek çok unsuru ihtiva eden küllînin soyut, onun dışarıda vücûd bulmuş hâli olan cüz’înin ise somut varlık olduğunu ifade eder. O’na göre cüz’î, zihindeki olgunun şahsiyete b</w:t>
      </w:r>
      <w:r w:rsidR="0013479F">
        <w:rPr>
          <w:rFonts w:ascii="Times New Roman" w:hAnsi="Times New Roman" w:cs="Times New Roman"/>
          <w:sz w:val="24"/>
          <w:szCs w:val="24"/>
        </w:rPr>
        <w:t>ürünmüş somut halidir</w:t>
      </w:r>
      <w:r w:rsidR="00807CD8">
        <w:rPr>
          <w:rStyle w:val="DipnotBavurusu"/>
          <w:rFonts w:ascii="Times New Roman" w:hAnsi="Times New Roman" w:cs="Times New Roman"/>
          <w:sz w:val="24"/>
          <w:szCs w:val="24"/>
        </w:rPr>
        <w:footnoteReference w:id="374"/>
      </w:r>
      <w:r w:rsidR="0013479F">
        <w:rPr>
          <w:rFonts w:ascii="Times New Roman" w:hAnsi="Times New Roman" w:cs="Times New Roman"/>
          <w:sz w:val="24"/>
          <w:szCs w:val="24"/>
        </w:rPr>
        <w:t>.</w:t>
      </w:r>
      <w:r w:rsidR="00807CD8">
        <w:rPr>
          <w:rFonts w:ascii="Times New Roman" w:hAnsi="Times New Roman" w:cs="Times New Roman"/>
          <w:sz w:val="24"/>
          <w:szCs w:val="24"/>
        </w:rPr>
        <w:tab/>
      </w:r>
    </w:p>
    <w:p w:rsidR="00046156" w:rsidRPr="003571D8" w:rsidRDefault="00D20AEF" w:rsidP="001A266B">
      <w:pPr>
        <w:pStyle w:val="Balk3"/>
        <w:spacing w:line="360" w:lineRule="auto"/>
        <w:jc w:val="both"/>
        <w:rPr>
          <w:rFonts w:cs="Times New Roman"/>
        </w:rPr>
      </w:pPr>
      <w:bookmarkStart w:id="85" w:name="_Toc500742356"/>
      <w:r w:rsidRPr="003571D8">
        <w:rPr>
          <w:rFonts w:cs="Times New Roman"/>
        </w:rPr>
        <w:t>2.</w:t>
      </w:r>
      <w:r w:rsidR="00375A02">
        <w:rPr>
          <w:rFonts w:cs="Times New Roman"/>
        </w:rPr>
        <w:t>2</w:t>
      </w:r>
      <w:r w:rsidR="00875D73" w:rsidRPr="003571D8">
        <w:rPr>
          <w:rFonts w:cs="Times New Roman"/>
        </w:rPr>
        <w:t>.</w:t>
      </w:r>
      <w:r w:rsidR="00046156" w:rsidRPr="003571D8">
        <w:rPr>
          <w:rFonts w:cs="Times New Roman"/>
        </w:rPr>
        <w:t>5.2</w:t>
      </w:r>
      <w:r w:rsidR="00F8506A" w:rsidRPr="003571D8">
        <w:rPr>
          <w:rFonts w:cs="Times New Roman"/>
        </w:rPr>
        <w:t>.</w:t>
      </w:r>
      <w:r w:rsidR="00B44989" w:rsidRPr="003571D8">
        <w:rPr>
          <w:rFonts w:cs="Times New Roman"/>
        </w:rPr>
        <w:t xml:space="preserve"> </w:t>
      </w:r>
      <w:r w:rsidR="00046156" w:rsidRPr="003571D8">
        <w:rPr>
          <w:rFonts w:cs="Times New Roman"/>
        </w:rPr>
        <w:t>Kadîm ve Hâdis</w:t>
      </w:r>
      <w:bookmarkEnd w:id="85"/>
      <w:r w:rsidR="00046156" w:rsidRPr="003571D8">
        <w:rPr>
          <w:rFonts w:cs="Times New Roman"/>
        </w:rPr>
        <w:t xml:space="preserve"> </w:t>
      </w:r>
    </w:p>
    <w:p w:rsidR="00F46300" w:rsidRDefault="003571D8" w:rsidP="001A266B">
      <w:pPr>
        <w:spacing w:line="360" w:lineRule="auto"/>
        <w:jc w:val="both"/>
        <w:rPr>
          <w:rFonts w:ascii="Times New Roman" w:hAnsi="Times New Roman" w:cs="Times New Roman"/>
          <w:sz w:val="24"/>
          <w:szCs w:val="24"/>
        </w:rPr>
      </w:pPr>
      <w:r w:rsidRPr="003571D8">
        <w:rPr>
          <w:rFonts w:ascii="Times New Roman" w:hAnsi="Times New Roman" w:cs="Times New Roman"/>
          <w:sz w:val="24"/>
          <w:szCs w:val="24"/>
        </w:rPr>
        <w:tab/>
      </w:r>
      <w:r w:rsidR="00F46300">
        <w:rPr>
          <w:rFonts w:ascii="Times New Roman" w:hAnsi="Times New Roman" w:cs="Times New Roman"/>
          <w:sz w:val="24"/>
          <w:szCs w:val="24"/>
        </w:rPr>
        <w:t xml:space="preserve">Kadîm, kendisinden öncesi olmayan, </w:t>
      </w:r>
      <w:r w:rsidR="00F46300" w:rsidRPr="00CB0F2B">
        <w:rPr>
          <w:rFonts w:ascii="Times New Roman" w:hAnsi="Times New Roman" w:cs="Times New Roman"/>
          <w:sz w:val="24"/>
          <w:szCs w:val="24"/>
        </w:rPr>
        <w:t>başka bir illete dayanma</w:t>
      </w:r>
      <w:r w:rsidR="00F46300">
        <w:rPr>
          <w:rFonts w:ascii="Times New Roman" w:hAnsi="Times New Roman" w:cs="Times New Roman"/>
          <w:sz w:val="24"/>
          <w:szCs w:val="24"/>
        </w:rPr>
        <w:t>dan ve hiçbi</w:t>
      </w:r>
      <w:r w:rsidR="00F46300" w:rsidRPr="00CB0F2B">
        <w:rPr>
          <w:rFonts w:ascii="Times New Roman" w:hAnsi="Times New Roman" w:cs="Times New Roman"/>
          <w:sz w:val="24"/>
          <w:szCs w:val="24"/>
        </w:rPr>
        <w:t xml:space="preserve">r şeye ihtiyaç duymadan </w:t>
      </w:r>
      <w:r w:rsidR="00F46300">
        <w:rPr>
          <w:rFonts w:ascii="Times New Roman" w:hAnsi="Times New Roman" w:cs="Times New Roman"/>
          <w:sz w:val="24"/>
          <w:szCs w:val="24"/>
        </w:rPr>
        <w:t>var</w:t>
      </w:r>
      <w:r w:rsidR="00F46300" w:rsidRPr="00CB0F2B">
        <w:rPr>
          <w:rFonts w:ascii="Times New Roman" w:hAnsi="Times New Roman" w:cs="Times New Roman"/>
          <w:sz w:val="24"/>
          <w:szCs w:val="24"/>
        </w:rPr>
        <w:t xml:space="preserve"> ol</w:t>
      </w:r>
      <w:r w:rsidR="00F46300">
        <w:rPr>
          <w:rFonts w:ascii="Times New Roman" w:hAnsi="Times New Roman" w:cs="Times New Roman"/>
          <w:sz w:val="24"/>
          <w:szCs w:val="24"/>
        </w:rPr>
        <w:t>an ezelî varlıktır</w:t>
      </w:r>
      <w:r w:rsidR="00367AB8">
        <w:rPr>
          <w:rStyle w:val="DipnotBavurusu"/>
          <w:rFonts w:ascii="Times New Roman" w:hAnsi="Times New Roman" w:cs="Times New Roman"/>
          <w:sz w:val="24"/>
          <w:szCs w:val="24"/>
        </w:rPr>
        <w:footnoteReference w:id="375"/>
      </w:r>
      <w:r w:rsidR="00F46300">
        <w:rPr>
          <w:rFonts w:ascii="Times New Roman" w:hAnsi="Times New Roman" w:cs="Times New Roman"/>
          <w:sz w:val="24"/>
          <w:szCs w:val="24"/>
        </w:rPr>
        <w:t xml:space="preserve">. Hâdis ise </w:t>
      </w:r>
      <w:r w:rsidR="00F46300" w:rsidRPr="00CB0F2B">
        <w:rPr>
          <w:rFonts w:ascii="Times New Roman" w:hAnsi="Times New Roman" w:cs="Times New Roman"/>
          <w:sz w:val="24"/>
          <w:szCs w:val="24"/>
        </w:rPr>
        <w:t>sonra</w:t>
      </w:r>
      <w:r w:rsidR="00F46300">
        <w:rPr>
          <w:rFonts w:ascii="Times New Roman" w:hAnsi="Times New Roman" w:cs="Times New Roman"/>
          <w:sz w:val="24"/>
          <w:szCs w:val="24"/>
        </w:rPr>
        <w:t>dan meydana gelen, yaratılan varlıktır</w:t>
      </w:r>
      <w:r w:rsidR="00934724">
        <w:rPr>
          <w:rStyle w:val="DipnotBavurusu"/>
          <w:rFonts w:ascii="Times New Roman" w:hAnsi="Times New Roman" w:cs="Times New Roman"/>
          <w:sz w:val="24"/>
          <w:szCs w:val="24"/>
        </w:rPr>
        <w:footnoteReference w:id="376"/>
      </w:r>
      <w:r w:rsidR="00F46300">
        <w:rPr>
          <w:rFonts w:ascii="Times New Roman" w:hAnsi="Times New Roman" w:cs="Times New Roman"/>
          <w:sz w:val="24"/>
          <w:szCs w:val="24"/>
        </w:rPr>
        <w:t>.</w:t>
      </w:r>
      <w:r w:rsidR="00F46300" w:rsidRPr="00CB0F2B">
        <w:rPr>
          <w:rFonts w:ascii="Times New Roman" w:hAnsi="Times New Roman" w:cs="Times New Roman"/>
          <w:sz w:val="24"/>
          <w:szCs w:val="24"/>
        </w:rPr>
        <w:t xml:space="preserve"> </w:t>
      </w:r>
      <w:r w:rsidR="00F46300">
        <w:rPr>
          <w:rFonts w:ascii="Times New Roman" w:hAnsi="Times New Roman" w:cs="Times New Roman"/>
          <w:sz w:val="24"/>
          <w:szCs w:val="24"/>
        </w:rPr>
        <w:t>Bu durumda kadîm varlık, hâdis varlıkları meydana getiren, yaratan varlık konumundadır.</w:t>
      </w:r>
      <w:r w:rsidR="005728A9">
        <w:rPr>
          <w:rFonts w:ascii="Times New Roman" w:hAnsi="Times New Roman" w:cs="Times New Roman"/>
          <w:sz w:val="24"/>
          <w:szCs w:val="24"/>
        </w:rPr>
        <w:t xml:space="preserve"> Ehl-i Sünnet itikâdına göre tek kadîm varlık Allah Teâl</w:t>
      </w:r>
      <w:r w:rsidR="000B0D22">
        <w:rPr>
          <w:rFonts w:ascii="Times New Roman" w:hAnsi="Times New Roman" w:cs="Times New Roman"/>
          <w:sz w:val="24"/>
          <w:szCs w:val="24"/>
        </w:rPr>
        <w:t>â’dır. O’nun dışındaki tüm mevcû</w:t>
      </w:r>
      <w:r w:rsidR="005728A9">
        <w:rPr>
          <w:rFonts w:ascii="Times New Roman" w:hAnsi="Times New Roman" w:cs="Times New Roman"/>
          <w:sz w:val="24"/>
          <w:szCs w:val="24"/>
        </w:rPr>
        <w:t>dat hâdistir.</w:t>
      </w:r>
    </w:p>
    <w:p w:rsidR="009D18AE" w:rsidRDefault="005728A9"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Akkirmânî, bu iki kavramın tarifini, işaret ettikleri iki yönü esas alarak yapmaktadır. O’na göre var oluş bakımından kadîm </w:t>
      </w:r>
      <w:r w:rsidRPr="005728A9">
        <w:rPr>
          <w:rFonts w:ascii="Times New Roman" w:hAnsi="Times New Roman" w:cs="Times New Roman"/>
          <w:sz w:val="24"/>
          <w:szCs w:val="24"/>
        </w:rPr>
        <w:t>“başka bir şeyden varlığa gelmeyen”</w:t>
      </w:r>
      <w:r>
        <w:rPr>
          <w:rFonts w:ascii="Times New Roman" w:hAnsi="Times New Roman" w:cs="Times New Roman"/>
          <w:sz w:val="24"/>
          <w:szCs w:val="24"/>
        </w:rPr>
        <w:t>,</w:t>
      </w:r>
      <w:r w:rsidRPr="005728A9">
        <w:rPr>
          <w:rFonts w:ascii="Times New Roman" w:hAnsi="Times New Roman" w:cs="Times New Roman"/>
          <w:sz w:val="24"/>
          <w:szCs w:val="24"/>
        </w:rPr>
        <w:t xml:space="preserve"> </w:t>
      </w:r>
      <w:r>
        <w:rPr>
          <w:rFonts w:ascii="Times New Roman" w:hAnsi="Times New Roman" w:cs="Times New Roman"/>
          <w:sz w:val="24"/>
          <w:szCs w:val="24"/>
        </w:rPr>
        <w:t xml:space="preserve">hâdis ise “başkası tarafından varlığa getirilen” </w:t>
      </w:r>
      <w:r w:rsidR="007D6A6C">
        <w:rPr>
          <w:rFonts w:ascii="Times New Roman" w:hAnsi="Times New Roman" w:cs="Times New Roman"/>
          <w:sz w:val="24"/>
          <w:szCs w:val="24"/>
        </w:rPr>
        <w:t>anlamına gelmektedir</w:t>
      </w:r>
      <w:r>
        <w:rPr>
          <w:rFonts w:ascii="Times New Roman" w:hAnsi="Times New Roman" w:cs="Times New Roman"/>
          <w:sz w:val="24"/>
          <w:szCs w:val="24"/>
        </w:rPr>
        <w:t>. Z</w:t>
      </w:r>
      <w:r w:rsidR="007D6A6C">
        <w:rPr>
          <w:rFonts w:ascii="Times New Roman" w:hAnsi="Times New Roman" w:cs="Times New Roman"/>
          <w:sz w:val="24"/>
          <w:szCs w:val="24"/>
        </w:rPr>
        <w:t xml:space="preserve">aman bakımından değerlendirildiğinde ise kadîm “kendisinden öncesi bulunmayan”, hâdis “bir başlangıç zamanı bulunan” </w:t>
      </w:r>
      <w:r w:rsidR="0013479F">
        <w:rPr>
          <w:rFonts w:ascii="Times New Roman" w:hAnsi="Times New Roman" w:cs="Times New Roman"/>
          <w:sz w:val="24"/>
          <w:szCs w:val="24"/>
        </w:rPr>
        <w:t>demektir</w:t>
      </w:r>
      <w:r w:rsidR="0013479F">
        <w:rPr>
          <w:rStyle w:val="DipnotBavurusu"/>
          <w:rFonts w:ascii="Times New Roman" w:hAnsi="Times New Roman" w:cs="Times New Roman"/>
          <w:sz w:val="24"/>
          <w:szCs w:val="24"/>
        </w:rPr>
        <w:footnoteReference w:id="377"/>
      </w:r>
      <w:r w:rsidR="0013479F">
        <w:rPr>
          <w:rFonts w:ascii="Times New Roman" w:hAnsi="Times New Roman" w:cs="Times New Roman"/>
          <w:sz w:val="24"/>
          <w:szCs w:val="24"/>
        </w:rPr>
        <w:t>.</w:t>
      </w:r>
    </w:p>
    <w:p w:rsidR="00BE039E" w:rsidRDefault="00435B03"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B43D2">
        <w:rPr>
          <w:rFonts w:ascii="Times New Roman" w:hAnsi="Times New Roman" w:cs="Times New Roman"/>
          <w:sz w:val="24"/>
          <w:szCs w:val="24"/>
        </w:rPr>
        <w:t xml:space="preserve">Müellifimiz kavramsal çerçeveyi bu şekilde belirledikten sonra filozofların âlemin kıdemine dair iddialarına değinmektedir. </w:t>
      </w:r>
      <w:r w:rsidR="00BE039E">
        <w:rPr>
          <w:rFonts w:ascii="Times New Roman" w:hAnsi="Times New Roman" w:cs="Times New Roman"/>
          <w:sz w:val="24"/>
          <w:szCs w:val="24"/>
        </w:rPr>
        <w:t xml:space="preserve">İslam filozofları âlemi de ezelî varlık olarak nitelemiş ve </w:t>
      </w:r>
      <w:r w:rsidR="00BE039E" w:rsidRPr="00F97CBA">
        <w:rPr>
          <w:rFonts w:ascii="Times New Roman" w:hAnsi="Times New Roman" w:cs="Times New Roman"/>
          <w:sz w:val="24"/>
          <w:szCs w:val="24"/>
        </w:rPr>
        <w:t>All</w:t>
      </w:r>
      <w:r w:rsidR="00BE039E">
        <w:rPr>
          <w:rFonts w:ascii="Times New Roman" w:hAnsi="Times New Roman" w:cs="Times New Roman"/>
          <w:sz w:val="24"/>
          <w:szCs w:val="24"/>
        </w:rPr>
        <w:t>ah’ın â</w:t>
      </w:r>
      <w:r w:rsidR="00BE039E" w:rsidRPr="00F97CBA">
        <w:rPr>
          <w:rFonts w:ascii="Times New Roman" w:hAnsi="Times New Roman" w:cs="Times New Roman"/>
          <w:sz w:val="24"/>
          <w:szCs w:val="24"/>
        </w:rPr>
        <w:t>leme önc</w:t>
      </w:r>
      <w:r w:rsidR="00BE039E">
        <w:rPr>
          <w:rFonts w:ascii="Times New Roman" w:hAnsi="Times New Roman" w:cs="Times New Roman"/>
          <w:sz w:val="24"/>
          <w:szCs w:val="24"/>
        </w:rPr>
        <w:t xml:space="preserve">eliğinin zaman bakımından değil, zât </w:t>
      </w:r>
      <w:r w:rsidR="00BE039E" w:rsidRPr="00F97CBA">
        <w:rPr>
          <w:rFonts w:ascii="Times New Roman" w:hAnsi="Times New Roman" w:cs="Times New Roman"/>
          <w:sz w:val="24"/>
          <w:szCs w:val="24"/>
        </w:rPr>
        <w:t>bakımından</w:t>
      </w:r>
      <w:r w:rsidR="00BE039E">
        <w:rPr>
          <w:rFonts w:ascii="Times New Roman" w:hAnsi="Times New Roman" w:cs="Times New Roman"/>
          <w:sz w:val="24"/>
          <w:szCs w:val="24"/>
        </w:rPr>
        <w:t xml:space="preserve"> olduğu fikrini ileri sürmüşlerdir</w:t>
      </w:r>
      <w:r w:rsidR="00934724">
        <w:rPr>
          <w:rStyle w:val="DipnotBavurusu"/>
          <w:rFonts w:ascii="Times New Roman" w:hAnsi="Times New Roman" w:cs="Times New Roman"/>
          <w:sz w:val="24"/>
          <w:szCs w:val="24"/>
        </w:rPr>
        <w:footnoteReference w:id="378"/>
      </w:r>
      <w:r w:rsidR="00BE039E">
        <w:rPr>
          <w:rFonts w:ascii="Times New Roman" w:hAnsi="Times New Roman" w:cs="Times New Roman"/>
          <w:sz w:val="24"/>
          <w:szCs w:val="24"/>
        </w:rPr>
        <w:t xml:space="preserve">. Bu fikir tarihsel süreçte kelamcılarla filozofların arasında büyük tartışmalara sebep olmuş, hatta tekfir sebebi sayılmıştır. </w:t>
      </w:r>
    </w:p>
    <w:p w:rsidR="00994AFC" w:rsidRDefault="00435B0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Akkirmânî, âlemin ezelî oluşuna yönelik yapılan yorumları ve iddiaları reddetmektedir. Kelamcıların “Allah’tan başka ezelî varlık kabul edilemez” anlayışını desteklemektedir. Bununla birlikte tarihsel süreçte bu konuda kelamcılar ile felsefeciler arasında vuku bulan tartışmaların farklı yorumlama</w:t>
      </w:r>
      <w:r w:rsidR="00F97CBA">
        <w:rPr>
          <w:rFonts w:ascii="Times New Roman" w:hAnsi="Times New Roman" w:cs="Times New Roman"/>
          <w:sz w:val="24"/>
          <w:szCs w:val="24"/>
        </w:rPr>
        <w:t>lar</w:t>
      </w:r>
      <w:r>
        <w:rPr>
          <w:rFonts w:ascii="Times New Roman" w:hAnsi="Times New Roman" w:cs="Times New Roman"/>
          <w:sz w:val="24"/>
          <w:szCs w:val="24"/>
        </w:rPr>
        <w:t>dan ve bazı yanlış anlamalardan kaynaklandığını</w:t>
      </w:r>
      <w:r w:rsidR="00F97CBA">
        <w:rPr>
          <w:rFonts w:ascii="Times New Roman" w:hAnsi="Times New Roman" w:cs="Times New Roman"/>
          <w:sz w:val="24"/>
          <w:szCs w:val="24"/>
        </w:rPr>
        <w:t xml:space="preserve">, tekfir etmeyi gerektirecek bir durum olmadığını ifade etmektedir. </w:t>
      </w:r>
      <w:r>
        <w:rPr>
          <w:rFonts w:ascii="Times New Roman" w:hAnsi="Times New Roman" w:cs="Times New Roman"/>
          <w:sz w:val="24"/>
          <w:szCs w:val="24"/>
        </w:rPr>
        <w:t xml:space="preserve"> </w:t>
      </w:r>
      <w:r w:rsidR="00F97CBA">
        <w:rPr>
          <w:rFonts w:ascii="Times New Roman" w:hAnsi="Times New Roman" w:cs="Times New Roman"/>
          <w:sz w:val="24"/>
          <w:szCs w:val="24"/>
        </w:rPr>
        <w:t>O’na göre filozoflar âlemin ezelî olduğunu söylemiş</w:t>
      </w:r>
      <w:r w:rsidR="00994AFC">
        <w:rPr>
          <w:rFonts w:ascii="Times New Roman" w:hAnsi="Times New Roman" w:cs="Times New Roman"/>
          <w:sz w:val="24"/>
          <w:szCs w:val="24"/>
        </w:rPr>
        <w:t>, fakat bununla birlikte</w:t>
      </w:r>
      <w:r w:rsidR="00F97CBA">
        <w:rPr>
          <w:rFonts w:ascii="Times New Roman" w:hAnsi="Times New Roman" w:cs="Times New Roman"/>
          <w:sz w:val="24"/>
          <w:szCs w:val="24"/>
        </w:rPr>
        <w:t xml:space="preserve"> var oluş </w:t>
      </w:r>
      <w:r w:rsidR="00F97CBA">
        <w:rPr>
          <w:rFonts w:ascii="Times New Roman" w:hAnsi="Times New Roman" w:cs="Times New Roman"/>
          <w:sz w:val="24"/>
          <w:szCs w:val="24"/>
        </w:rPr>
        <w:lastRenderedPageBreak/>
        <w:t>sebebinin Allah olduğunu da kab</w:t>
      </w:r>
      <w:r w:rsidR="00BE039E">
        <w:rPr>
          <w:rFonts w:ascii="Times New Roman" w:hAnsi="Times New Roman" w:cs="Times New Roman"/>
          <w:sz w:val="24"/>
          <w:szCs w:val="24"/>
        </w:rPr>
        <w:t>ul etmişlerdir</w:t>
      </w:r>
      <w:r w:rsidR="00994AFC">
        <w:rPr>
          <w:rFonts w:ascii="Times New Roman" w:hAnsi="Times New Roman" w:cs="Times New Roman"/>
          <w:sz w:val="24"/>
          <w:szCs w:val="24"/>
        </w:rPr>
        <w:t>.</w:t>
      </w:r>
      <w:r w:rsidR="00F97CBA">
        <w:rPr>
          <w:rFonts w:ascii="Times New Roman" w:hAnsi="Times New Roman" w:cs="Times New Roman"/>
          <w:sz w:val="24"/>
          <w:szCs w:val="24"/>
        </w:rPr>
        <w:t xml:space="preserve"> </w:t>
      </w:r>
      <w:r w:rsidR="0013479F">
        <w:rPr>
          <w:rFonts w:ascii="Times New Roman" w:hAnsi="Times New Roman" w:cs="Times New Roman"/>
          <w:sz w:val="24"/>
          <w:szCs w:val="24"/>
        </w:rPr>
        <w:t>Müellif</w:t>
      </w:r>
      <w:r w:rsidR="00F97CBA">
        <w:rPr>
          <w:rFonts w:ascii="Times New Roman" w:hAnsi="Times New Roman" w:cs="Times New Roman"/>
          <w:sz w:val="24"/>
          <w:szCs w:val="24"/>
        </w:rPr>
        <w:t xml:space="preserve">, kadîm varlığın hâdis varlığa illet olduğunu kabul etmenin zaten Allah’ı âleme öncelemek anlamına geleceğini ifade ederek maksadın </w:t>
      </w:r>
      <w:r w:rsidR="00994AFC">
        <w:rPr>
          <w:rFonts w:ascii="Times New Roman" w:hAnsi="Times New Roman" w:cs="Times New Roman"/>
          <w:sz w:val="24"/>
          <w:szCs w:val="24"/>
        </w:rPr>
        <w:t>hâsıl olduğunu ve tartışmaya ge</w:t>
      </w:r>
      <w:r w:rsidR="0013479F">
        <w:rPr>
          <w:rFonts w:ascii="Times New Roman" w:hAnsi="Times New Roman" w:cs="Times New Roman"/>
          <w:sz w:val="24"/>
          <w:szCs w:val="24"/>
        </w:rPr>
        <w:t>rek olmadığını dile getirmiştir</w:t>
      </w:r>
      <w:r w:rsidR="006A6BC4">
        <w:rPr>
          <w:rStyle w:val="DipnotBavurusu"/>
          <w:rFonts w:ascii="Times New Roman" w:hAnsi="Times New Roman" w:cs="Times New Roman"/>
          <w:sz w:val="24"/>
          <w:szCs w:val="24"/>
        </w:rPr>
        <w:footnoteReference w:id="379"/>
      </w:r>
      <w:r w:rsidR="0013479F">
        <w:rPr>
          <w:rFonts w:ascii="Times New Roman" w:hAnsi="Times New Roman" w:cs="Times New Roman"/>
          <w:sz w:val="24"/>
          <w:szCs w:val="24"/>
        </w:rPr>
        <w:t>.</w:t>
      </w:r>
    </w:p>
    <w:p w:rsidR="003571D8" w:rsidRPr="003571D8" w:rsidRDefault="00994AF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Kısaca ifade edecek olursak, Akkirmânî bu konuda kelam</w:t>
      </w:r>
      <w:r w:rsidR="00BE039E">
        <w:rPr>
          <w:rFonts w:ascii="Times New Roman" w:hAnsi="Times New Roman" w:cs="Times New Roman"/>
          <w:sz w:val="24"/>
          <w:szCs w:val="24"/>
        </w:rPr>
        <w:t xml:space="preserve">cıların </w:t>
      </w:r>
      <w:r>
        <w:rPr>
          <w:rFonts w:ascii="Times New Roman" w:hAnsi="Times New Roman" w:cs="Times New Roman"/>
          <w:sz w:val="24"/>
          <w:szCs w:val="24"/>
        </w:rPr>
        <w:t xml:space="preserve">görüşünü </w:t>
      </w:r>
      <w:r w:rsidR="00BE039E">
        <w:rPr>
          <w:rFonts w:ascii="Times New Roman" w:hAnsi="Times New Roman" w:cs="Times New Roman"/>
          <w:sz w:val="24"/>
          <w:szCs w:val="24"/>
        </w:rPr>
        <w:t>benimseyip</w:t>
      </w:r>
      <w:r w:rsidR="00581588">
        <w:rPr>
          <w:rFonts w:ascii="Times New Roman" w:hAnsi="Times New Roman" w:cs="Times New Roman"/>
          <w:sz w:val="24"/>
          <w:szCs w:val="24"/>
        </w:rPr>
        <w:t xml:space="preserve"> Allah’tan başka kadîm varlık olmadığını</w:t>
      </w:r>
      <w:r>
        <w:rPr>
          <w:rFonts w:ascii="Times New Roman" w:hAnsi="Times New Roman" w:cs="Times New Roman"/>
          <w:sz w:val="24"/>
          <w:szCs w:val="24"/>
        </w:rPr>
        <w:t xml:space="preserve"> vurgulamaktadır. </w:t>
      </w:r>
      <w:r w:rsidR="000B0D22">
        <w:rPr>
          <w:rFonts w:ascii="Times New Roman" w:hAnsi="Times New Roman" w:cs="Times New Roman"/>
          <w:sz w:val="24"/>
          <w:szCs w:val="24"/>
        </w:rPr>
        <w:t>Aynı zamanda</w:t>
      </w:r>
      <w:r>
        <w:rPr>
          <w:rFonts w:ascii="Times New Roman" w:hAnsi="Times New Roman" w:cs="Times New Roman"/>
          <w:sz w:val="24"/>
          <w:szCs w:val="24"/>
        </w:rPr>
        <w:t xml:space="preserve"> filozofların ileri sürdükleri düşüncenin</w:t>
      </w:r>
      <w:r w:rsidR="00BE039E">
        <w:rPr>
          <w:rFonts w:ascii="Times New Roman" w:hAnsi="Times New Roman" w:cs="Times New Roman"/>
          <w:sz w:val="24"/>
          <w:szCs w:val="24"/>
        </w:rPr>
        <w:t>,</w:t>
      </w:r>
      <w:r w:rsidR="00487EB4">
        <w:rPr>
          <w:rFonts w:ascii="Times New Roman" w:hAnsi="Times New Roman" w:cs="Times New Roman"/>
          <w:sz w:val="24"/>
          <w:szCs w:val="24"/>
        </w:rPr>
        <w:t xml:space="preserve"> </w:t>
      </w:r>
      <w:r w:rsidR="00581588">
        <w:rPr>
          <w:rFonts w:ascii="Times New Roman" w:hAnsi="Times New Roman" w:cs="Times New Roman"/>
          <w:sz w:val="24"/>
          <w:szCs w:val="24"/>
        </w:rPr>
        <w:t xml:space="preserve">sonuçları itibariyle Allah’ın tek kadîm varlık olduğu, </w:t>
      </w:r>
      <w:r w:rsidR="00487EB4">
        <w:rPr>
          <w:rFonts w:ascii="Times New Roman" w:hAnsi="Times New Roman" w:cs="Times New Roman"/>
          <w:sz w:val="24"/>
          <w:szCs w:val="24"/>
        </w:rPr>
        <w:t>âleme illet teşkil ederek onu</w:t>
      </w:r>
      <w:r w:rsidR="00581588">
        <w:rPr>
          <w:rFonts w:ascii="Times New Roman" w:hAnsi="Times New Roman" w:cs="Times New Roman"/>
          <w:sz w:val="24"/>
          <w:szCs w:val="24"/>
        </w:rPr>
        <w:t xml:space="preserve"> var ettiği</w:t>
      </w:r>
      <w:r w:rsidR="00487EB4">
        <w:rPr>
          <w:rFonts w:ascii="Times New Roman" w:hAnsi="Times New Roman" w:cs="Times New Roman"/>
          <w:sz w:val="24"/>
          <w:szCs w:val="24"/>
        </w:rPr>
        <w:t xml:space="preserve"> hakikatinden saptırmadığı için </w:t>
      </w:r>
      <w:r w:rsidR="00581588">
        <w:rPr>
          <w:rFonts w:ascii="Times New Roman" w:hAnsi="Times New Roman" w:cs="Times New Roman"/>
          <w:sz w:val="24"/>
          <w:szCs w:val="24"/>
        </w:rPr>
        <w:t xml:space="preserve">tekfir sebebi olmadığını dile getirmektedir. </w:t>
      </w:r>
      <w:r w:rsidR="00C92A86">
        <w:rPr>
          <w:rFonts w:ascii="Times New Roman" w:hAnsi="Times New Roman" w:cs="Times New Roman"/>
          <w:sz w:val="24"/>
          <w:szCs w:val="24"/>
        </w:rPr>
        <w:t xml:space="preserve">Akkirmânî’nin burada, </w:t>
      </w:r>
      <w:r w:rsidR="00487EB4">
        <w:rPr>
          <w:rFonts w:ascii="Times New Roman" w:hAnsi="Times New Roman" w:cs="Times New Roman"/>
          <w:sz w:val="24"/>
          <w:szCs w:val="24"/>
        </w:rPr>
        <w:t xml:space="preserve">birbirinin karşıtıymış gibi </w:t>
      </w:r>
      <w:r w:rsidR="00C92A86">
        <w:rPr>
          <w:rFonts w:ascii="Times New Roman" w:hAnsi="Times New Roman" w:cs="Times New Roman"/>
          <w:sz w:val="24"/>
          <w:szCs w:val="24"/>
        </w:rPr>
        <w:t xml:space="preserve">görünen iki görüşü sonuç odaklı </w:t>
      </w:r>
      <w:r w:rsidR="00487EB4">
        <w:rPr>
          <w:rFonts w:ascii="Times New Roman" w:hAnsi="Times New Roman" w:cs="Times New Roman"/>
          <w:sz w:val="24"/>
          <w:szCs w:val="24"/>
        </w:rPr>
        <w:t>bir perspektifle</w:t>
      </w:r>
      <w:r w:rsidR="006A6BC4">
        <w:rPr>
          <w:rFonts w:ascii="Times New Roman" w:hAnsi="Times New Roman" w:cs="Times New Roman"/>
          <w:sz w:val="24"/>
          <w:szCs w:val="24"/>
        </w:rPr>
        <w:t xml:space="preserve"> ele al</w:t>
      </w:r>
      <w:r w:rsidR="00487EB4">
        <w:rPr>
          <w:rFonts w:ascii="Times New Roman" w:hAnsi="Times New Roman" w:cs="Times New Roman"/>
          <w:sz w:val="24"/>
          <w:szCs w:val="24"/>
        </w:rPr>
        <w:t>ı</w:t>
      </w:r>
      <w:r w:rsidR="006A6BC4">
        <w:rPr>
          <w:rFonts w:ascii="Times New Roman" w:hAnsi="Times New Roman" w:cs="Times New Roman"/>
          <w:sz w:val="24"/>
          <w:szCs w:val="24"/>
        </w:rPr>
        <w:t>p değerlendirdiği</w:t>
      </w:r>
      <w:r w:rsidR="00C92A86">
        <w:rPr>
          <w:rFonts w:ascii="Times New Roman" w:hAnsi="Times New Roman" w:cs="Times New Roman"/>
          <w:sz w:val="24"/>
          <w:szCs w:val="24"/>
        </w:rPr>
        <w:t xml:space="preserve"> ve uzlaştırmacı bir tavırla hareket ettiği</w:t>
      </w:r>
      <w:r w:rsidR="00487EB4">
        <w:rPr>
          <w:rFonts w:ascii="Times New Roman" w:hAnsi="Times New Roman" w:cs="Times New Roman"/>
          <w:sz w:val="24"/>
          <w:szCs w:val="24"/>
        </w:rPr>
        <w:t xml:space="preserve"> görülmektedir. Yine O’nun bu yaklaşımından tekfirci anlayışa uzak bir usûl izlediği anlaşılmaktadır.</w:t>
      </w:r>
      <w:r w:rsidR="003571D8" w:rsidRPr="003571D8">
        <w:rPr>
          <w:rFonts w:ascii="Times New Roman" w:hAnsi="Times New Roman" w:cs="Times New Roman"/>
          <w:sz w:val="24"/>
          <w:szCs w:val="24"/>
        </w:rPr>
        <w:tab/>
      </w:r>
    </w:p>
    <w:p w:rsidR="00614D5D" w:rsidRDefault="00D20AEF" w:rsidP="001A266B">
      <w:pPr>
        <w:pStyle w:val="Balk3"/>
        <w:spacing w:line="360" w:lineRule="auto"/>
        <w:jc w:val="both"/>
        <w:rPr>
          <w:rFonts w:cs="Times New Roman"/>
        </w:rPr>
      </w:pPr>
      <w:bookmarkStart w:id="86" w:name="_Toc500742357"/>
      <w:r w:rsidRPr="003571D8">
        <w:rPr>
          <w:rFonts w:cs="Times New Roman"/>
        </w:rPr>
        <w:t>2.</w:t>
      </w:r>
      <w:r w:rsidR="00375A02">
        <w:rPr>
          <w:rFonts w:cs="Times New Roman"/>
        </w:rPr>
        <w:t>2</w:t>
      </w:r>
      <w:r w:rsidR="00046156" w:rsidRPr="003571D8">
        <w:rPr>
          <w:rFonts w:cs="Times New Roman"/>
        </w:rPr>
        <w:t xml:space="preserve">.5.3. </w:t>
      </w:r>
      <w:r w:rsidR="00614D5D">
        <w:rPr>
          <w:rFonts w:cs="Times New Roman"/>
        </w:rPr>
        <w:t>Cevher ve Araz</w:t>
      </w:r>
      <w:bookmarkEnd w:id="86"/>
    </w:p>
    <w:p w:rsidR="00322382" w:rsidRDefault="00614D5D" w:rsidP="001A266B">
      <w:pPr>
        <w:spacing w:line="360" w:lineRule="auto"/>
        <w:jc w:val="both"/>
        <w:rPr>
          <w:rFonts w:ascii="Times New Roman" w:hAnsi="Times New Roman" w:cs="Times New Roman"/>
          <w:sz w:val="24"/>
          <w:szCs w:val="24"/>
        </w:rPr>
      </w:pPr>
      <w:r>
        <w:tab/>
      </w:r>
      <w:r w:rsidR="008925D7" w:rsidRPr="008925D7">
        <w:rPr>
          <w:rFonts w:ascii="Times New Roman" w:hAnsi="Times New Roman" w:cs="Times New Roman"/>
          <w:sz w:val="24"/>
          <w:szCs w:val="24"/>
        </w:rPr>
        <w:t>C</w:t>
      </w:r>
      <w:r w:rsidR="00431EAE" w:rsidRPr="008925D7">
        <w:rPr>
          <w:rFonts w:ascii="Times New Roman" w:hAnsi="Times New Roman" w:cs="Times New Roman"/>
          <w:sz w:val="24"/>
          <w:szCs w:val="24"/>
        </w:rPr>
        <w:t>evher, “</w:t>
      </w:r>
      <w:r w:rsidR="00C304FF" w:rsidRPr="008925D7">
        <w:rPr>
          <w:rFonts w:ascii="Times New Roman" w:hAnsi="Times New Roman" w:cs="Times New Roman"/>
          <w:sz w:val="24"/>
          <w:szCs w:val="24"/>
        </w:rPr>
        <w:t>bizzat mek</w:t>
      </w:r>
      <w:r w:rsidR="00C92A86">
        <w:rPr>
          <w:rFonts w:ascii="Times New Roman" w:hAnsi="Times New Roman" w:cs="Times New Roman"/>
          <w:sz w:val="24"/>
          <w:szCs w:val="24"/>
        </w:rPr>
        <w:t xml:space="preserve">ânda yer kaplayan (mütehayyiz) </w:t>
      </w:r>
      <w:r w:rsidR="00C304FF" w:rsidRPr="008925D7">
        <w:rPr>
          <w:rFonts w:ascii="Times New Roman" w:hAnsi="Times New Roman" w:cs="Times New Roman"/>
          <w:sz w:val="24"/>
          <w:szCs w:val="24"/>
        </w:rPr>
        <w:t>ve başlı başına me</w:t>
      </w:r>
      <w:r w:rsidR="00375A02">
        <w:rPr>
          <w:rFonts w:ascii="Times New Roman" w:hAnsi="Times New Roman" w:cs="Times New Roman"/>
          <w:sz w:val="24"/>
          <w:szCs w:val="24"/>
        </w:rPr>
        <w:t xml:space="preserve">vcut olup </w:t>
      </w:r>
      <w:proofErr w:type="gramStart"/>
      <w:r w:rsidR="00375A02">
        <w:rPr>
          <w:rFonts w:ascii="Times New Roman" w:hAnsi="Times New Roman" w:cs="Times New Roman"/>
          <w:sz w:val="24"/>
          <w:szCs w:val="24"/>
        </w:rPr>
        <w:t>meka</w:t>
      </w:r>
      <w:r w:rsidR="00C304FF" w:rsidRPr="008925D7">
        <w:rPr>
          <w:rFonts w:ascii="Times New Roman" w:hAnsi="Times New Roman" w:cs="Times New Roman"/>
          <w:sz w:val="24"/>
          <w:szCs w:val="24"/>
        </w:rPr>
        <w:t>nda</w:t>
      </w:r>
      <w:proofErr w:type="gramEnd"/>
      <w:r w:rsidR="00C304FF" w:rsidRPr="008925D7">
        <w:rPr>
          <w:rFonts w:ascii="Times New Roman" w:hAnsi="Times New Roman" w:cs="Times New Roman"/>
          <w:sz w:val="24"/>
          <w:szCs w:val="24"/>
        </w:rPr>
        <w:t xml:space="preserve"> yer kaplaması başkası va</w:t>
      </w:r>
      <w:r w:rsidR="00874A8E">
        <w:rPr>
          <w:rFonts w:ascii="Times New Roman" w:hAnsi="Times New Roman" w:cs="Times New Roman"/>
          <w:sz w:val="24"/>
          <w:szCs w:val="24"/>
        </w:rPr>
        <w:t>sıtasıyla olmayan şey” demektir</w:t>
      </w:r>
      <w:r w:rsidR="00C304FF" w:rsidRPr="008925D7">
        <w:rPr>
          <w:rStyle w:val="DipnotBavurusu"/>
          <w:rFonts w:ascii="Times New Roman" w:hAnsi="Times New Roman" w:cs="Times New Roman"/>
          <w:sz w:val="24"/>
          <w:szCs w:val="24"/>
        </w:rPr>
        <w:footnoteReference w:id="380"/>
      </w:r>
      <w:r w:rsidR="00874A8E">
        <w:rPr>
          <w:rFonts w:ascii="Times New Roman" w:hAnsi="Times New Roman" w:cs="Times New Roman"/>
          <w:sz w:val="24"/>
          <w:szCs w:val="24"/>
        </w:rPr>
        <w:t>.</w:t>
      </w:r>
      <w:r w:rsidR="00C304FF" w:rsidRPr="008925D7">
        <w:rPr>
          <w:rFonts w:ascii="Times New Roman" w:hAnsi="Times New Roman" w:cs="Times New Roman"/>
          <w:sz w:val="24"/>
          <w:szCs w:val="24"/>
        </w:rPr>
        <w:t xml:space="preserve"> </w:t>
      </w:r>
      <w:r w:rsidR="00C45F6A" w:rsidRPr="008925D7">
        <w:rPr>
          <w:rFonts w:ascii="Times New Roman" w:hAnsi="Times New Roman" w:cs="Times New Roman"/>
          <w:sz w:val="24"/>
          <w:szCs w:val="24"/>
        </w:rPr>
        <w:t>Araz ise</w:t>
      </w:r>
      <w:r w:rsidR="00E95100" w:rsidRPr="008925D7">
        <w:rPr>
          <w:rFonts w:ascii="Times New Roman" w:hAnsi="Times New Roman" w:cs="Times New Roman"/>
          <w:sz w:val="24"/>
          <w:szCs w:val="24"/>
        </w:rPr>
        <w:t xml:space="preserve"> “cevher ve cismin geçici niteliği olup</w:t>
      </w:r>
      <w:r w:rsidR="006F537B" w:rsidRPr="008925D7">
        <w:rPr>
          <w:rFonts w:ascii="Times New Roman" w:hAnsi="Times New Roman" w:cs="Times New Roman"/>
          <w:sz w:val="24"/>
          <w:szCs w:val="24"/>
        </w:rPr>
        <w:t xml:space="preserve"> </w:t>
      </w:r>
      <w:r w:rsidR="00E95100" w:rsidRPr="008925D7">
        <w:rPr>
          <w:rFonts w:ascii="Times New Roman" w:hAnsi="Times New Roman" w:cs="Times New Roman"/>
          <w:sz w:val="24"/>
          <w:szCs w:val="24"/>
        </w:rPr>
        <w:t>mevcudiyeti ancak kendisini taşıyacak başka bir varlıkla hissedilebilen, kendi başına boşlukta yer tutmayan şeydir</w:t>
      </w:r>
      <w:r w:rsidR="00C45F6A" w:rsidRPr="008925D7">
        <w:rPr>
          <w:rFonts w:ascii="Times New Roman" w:hAnsi="Times New Roman" w:cs="Times New Roman"/>
          <w:sz w:val="24"/>
          <w:szCs w:val="24"/>
        </w:rPr>
        <w:t>”</w:t>
      </w:r>
      <w:r w:rsidR="00E95100" w:rsidRPr="008925D7">
        <w:rPr>
          <w:rStyle w:val="DipnotBavurusu"/>
          <w:rFonts w:ascii="Times New Roman" w:hAnsi="Times New Roman" w:cs="Times New Roman"/>
          <w:sz w:val="24"/>
          <w:szCs w:val="24"/>
        </w:rPr>
        <w:footnoteReference w:id="381"/>
      </w:r>
      <w:r w:rsidR="00E95100" w:rsidRPr="008925D7">
        <w:rPr>
          <w:rFonts w:ascii="Times New Roman" w:hAnsi="Times New Roman" w:cs="Times New Roman"/>
          <w:sz w:val="24"/>
          <w:szCs w:val="24"/>
        </w:rPr>
        <w:t>.</w:t>
      </w:r>
      <w:r w:rsidR="006F537B" w:rsidRPr="008925D7">
        <w:rPr>
          <w:rFonts w:ascii="Times New Roman" w:hAnsi="Times New Roman" w:cs="Times New Roman"/>
          <w:sz w:val="24"/>
          <w:szCs w:val="24"/>
        </w:rPr>
        <w:t xml:space="preserve"> </w:t>
      </w:r>
    </w:p>
    <w:p w:rsidR="00C304FF" w:rsidRDefault="006F537B" w:rsidP="001A266B">
      <w:pPr>
        <w:spacing w:line="360" w:lineRule="auto"/>
        <w:ind w:firstLine="708"/>
        <w:jc w:val="both"/>
        <w:rPr>
          <w:rFonts w:ascii="Times New Roman" w:hAnsi="Times New Roman" w:cs="Times New Roman"/>
          <w:sz w:val="24"/>
        </w:rPr>
      </w:pPr>
      <w:r w:rsidRPr="008925D7">
        <w:rPr>
          <w:rFonts w:ascii="Times New Roman" w:hAnsi="Times New Roman" w:cs="Times New Roman"/>
          <w:sz w:val="24"/>
          <w:szCs w:val="24"/>
        </w:rPr>
        <w:t>Cevher varlığın özü</w:t>
      </w:r>
      <w:r w:rsidR="00A10D63">
        <w:rPr>
          <w:rFonts w:ascii="Times New Roman" w:hAnsi="Times New Roman" w:cs="Times New Roman"/>
          <w:sz w:val="24"/>
          <w:szCs w:val="24"/>
        </w:rPr>
        <w:t xml:space="preserve">dür, hiçbir şeye dayanmaz ve </w:t>
      </w:r>
      <w:r w:rsidRPr="008925D7">
        <w:rPr>
          <w:rFonts w:ascii="Times New Roman" w:hAnsi="Times New Roman" w:cs="Times New Roman"/>
          <w:sz w:val="24"/>
          <w:szCs w:val="24"/>
        </w:rPr>
        <w:t xml:space="preserve">varoluşu için dışarıdan bir etkiye ihtiyaç </w:t>
      </w:r>
      <w:r w:rsidR="008925D7">
        <w:rPr>
          <w:rFonts w:ascii="Times New Roman" w:hAnsi="Times New Roman" w:cs="Times New Roman"/>
          <w:sz w:val="24"/>
          <w:szCs w:val="24"/>
        </w:rPr>
        <w:t>duymaz</w:t>
      </w:r>
      <w:r w:rsidRPr="008925D7">
        <w:rPr>
          <w:rFonts w:ascii="Times New Roman" w:hAnsi="Times New Roman" w:cs="Times New Roman"/>
          <w:sz w:val="24"/>
          <w:szCs w:val="24"/>
        </w:rPr>
        <w:t xml:space="preserve">. Varlığı daimi olarak devam eder ve </w:t>
      </w:r>
      <w:r w:rsidR="00A10D63">
        <w:rPr>
          <w:rFonts w:ascii="Times New Roman" w:hAnsi="Times New Roman" w:cs="Times New Roman"/>
          <w:sz w:val="24"/>
          <w:szCs w:val="24"/>
        </w:rPr>
        <w:t xml:space="preserve">yapısal </w:t>
      </w:r>
      <w:r w:rsidRPr="008925D7">
        <w:rPr>
          <w:rFonts w:ascii="Times New Roman" w:hAnsi="Times New Roman" w:cs="Times New Roman"/>
          <w:sz w:val="24"/>
          <w:szCs w:val="24"/>
        </w:rPr>
        <w:t>bir değişikliğe uğramaz. Araz ise bir nesnenin tanımlanabilmesini</w:t>
      </w:r>
      <w:r w:rsidR="00A10D63">
        <w:rPr>
          <w:rFonts w:ascii="Times New Roman" w:hAnsi="Times New Roman" w:cs="Times New Roman"/>
          <w:sz w:val="24"/>
        </w:rPr>
        <w:t xml:space="preserve"> sağlayan dış nitelik olarak geçici ve değişkendir.</w:t>
      </w:r>
      <w:r>
        <w:rPr>
          <w:rFonts w:ascii="Times New Roman" w:hAnsi="Times New Roman" w:cs="Times New Roman"/>
          <w:sz w:val="24"/>
        </w:rPr>
        <w:t xml:space="preserve"> Varlığa dair tüm kategoriler ve yüklemler araz</w:t>
      </w:r>
      <w:r w:rsidR="008925D7">
        <w:rPr>
          <w:rFonts w:ascii="Times New Roman" w:hAnsi="Times New Roman" w:cs="Times New Roman"/>
          <w:sz w:val="24"/>
        </w:rPr>
        <w:t xml:space="preserve"> olarak kabul edilir. </w:t>
      </w:r>
      <w:r w:rsidR="00A10D63">
        <w:rPr>
          <w:rFonts w:ascii="Times New Roman" w:hAnsi="Times New Roman" w:cs="Times New Roman"/>
          <w:sz w:val="24"/>
        </w:rPr>
        <w:t xml:space="preserve">Ayrıca araz, </w:t>
      </w:r>
      <w:r w:rsidR="008925D7">
        <w:rPr>
          <w:rFonts w:ascii="Times New Roman" w:hAnsi="Times New Roman" w:cs="Times New Roman"/>
          <w:sz w:val="24"/>
        </w:rPr>
        <w:t>cevher</w:t>
      </w:r>
      <w:r w:rsidR="00A10D63">
        <w:rPr>
          <w:rFonts w:ascii="Times New Roman" w:hAnsi="Times New Roman" w:cs="Times New Roman"/>
          <w:sz w:val="24"/>
        </w:rPr>
        <w:t>le birlikte var olur</w:t>
      </w:r>
      <w:r w:rsidR="008925D7">
        <w:rPr>
          <w:rFonts w:ascii="Times New Roman" w:hAnsi="Times New Roman" w:cs="Times New Roman"/>
          <w:sz w:val="24"/>
        </w:rPr>
        <w:t xml:space="preserve">. Yani cevher var olunca araz da </w:t>
      </w:r>
      <w:r w:rsidR="00A10D63">
        <w:rPr>
          <w:rFonts w:ascii="Times New Roman" w:hAnsi="Times New Roman" w:cs="Times New Roman"/>
          <w:sz w:val="24"/>
        </w:rPr>
        <w:t>ortaya çıkar</w:t>
      </w:r>
      <w:r w:rsidR="008925D7">
        <w:rPr>
          <w:rFonts w:ascii="Times New Roman" w:hAnsi="Times New Roman" w:cs="Times New Roman"/>
          <w:sz w:val="24"/>
        </w:rPr>
        <w:t>; fakat araz yok olunca cevher yok olmaz. O, öz olar</w:t>
      </w:r>
      <w:r w:rsidR="00874A8E">
        <w:rPr>
          <w:rFonts w:ascii="Times New Roman" w:hAnsi="Times New Roman" w:cs="Times New Roman"/>
          <w:sz w:val="24"/>
        </w:rPr>
        <w:t>ak mevcudiyetini devam ettirir</w:t>
      </w:r>
      <w:r w:rsidR="008925D7">
        <w:rPr>
          <w:rStyle w:val="DipnotBavurusu"/>
          <w:rFonts w:ascii="Times New Roman" w:hAnsi="Times New Roman" w:cs="Times New Roman"/>
          <w:sz w:val="24"/>
        </w:rPr>
        <w:footnoteReference w:id="382"/>
      </w:r>
      <w:r w:rsidR="00874A8E">
        <w:rPr>
          <w:rFonts w:ascii="Times New Roman" w:hAnsi="Times New Roman" w:cs="Times New Roman"/>
          <w:sz w:val="24"/>
        </w:rPr>
        <w:t>.</w:t>
      </w:r>
    </w:p>
    <w:p w:rsidR="00C45F6A" w:rsidRDefault="00431EAE" w:rsidP="001A266B">
      <w:pPr>
        <w:spacing w:line="360" w:lineRule="auto"/>
        <w:ind w:firstLine="708"/>
        <w:jc w:val="both"/>
        <w:rPr>
          <w:rFonts w:ascii="Times New Roman" w:hAnsi="Times New Roman" w:cs="Times New Roman"/>
          <w:sz w:val="24"/>
        </w:rPr>
      </w:pPr>
      <w:r>
        <w:rPr>
          <w:rFonts w:ascii="Times New Roman" w:hAnsi="Times New Roman" w:cs="Times New Roman"/>
          <w:sz w:val="24"/>
        </w:rPr>
        <w:t>Akkirmân</w:t>
      </w:r>
      <w:r w:rsidR="00C92A86">
        <w:rPr>
          <w:rFonts w:ascii="Times New Roman" w:hAnsi="Times New Roman" w:cs="Times New Roman"/>
          <w:sz w:val="24"/>
        </w:rPr>
        <w:t>î Muhammed Efendi cevheri, “a</w:t>
      </w:r>
      <w:r w:rsidR="00EF4F58">
        <w:rPr>
          <w:rFonts w:ascii="Times New Roman" w:hAnsi="Times New Roman" w:cs="Times New Roman"/>
          <w:sz w:val="24"/>
        </w:rPr>
        <w:t>yanda mevcut olunca mevzuda mevcut olmayan</w:t>
      </w:r>
      <w:r w:rsidR="00874A8E">
        <w:rPr>
          <w:rFonts w:ascii="Times New Roman" w:hAnsi="Times New Roman" w:cs="Times New Roman"/>
          <w:sz w:val="24"/>
        </w:rPr>
        <w:t xml:space="preserve"> bir mahiyet</w:t>
      </w:r>
      <w:r w:rsidR="00C92A86">
        <w:rPr>
          <w:rFonts w:ascii="Times New Roman" w:hAnsi="Times New Roman" w:cs="Times New Roman"/>
          <w:sz w:val="24"/>
        </w:rPr>
        <w:t>”</w:t>
      </w:r>
      <w:r w:rsidR="00874A8E">
        <w:rPr>
          <w:rFonts w:ascii="Times New Roman" w:hAnsi="Times New Roman" w:cs="Times New Roman"/>
          <w:sz w:val="24"/>
        </w:rPr>
        <w:t xml:space="preserve"> olarak tarif eder</w:t>
      </w:r>
      <w:r w:rsidR="00874A8E">
        <w:rPr>
          <w:rStyle w:val="DipnotBavurusu"/>
          <w:rFonts w:ascii="Times New Roman" w:hAnsi="Times New Roman" w:cs="Times New Roman"/>
          <w:sz w:val="24"/>
        </w:rPr>
        <w:footnoteReference w:id="383"/>
      </w:r>
      <w:r w:rsidR="00322382">
        <w:rPr>
          <w:rFonts w:ascii="Times New Roman" w:hAnsi="Times New Roman" w:cs="Times New Roman"/>
          <w:sz w:val="24"/>
        </w:rPr>
        <w:t xml:space="preserve">. </w:t>
      </w:r>
      <w:r w:rsidR="00874A8E">
        <w:rPr>
          <w:rFonts w:ascii="Times New Roman" w:hAnsi="Times New Roman" w:cs="Times New Roman"/>
          <w:sz w:val="24"/>
        </w:rPr>
        <w:t xml:space="preserve">Müellifimize göre cevher kendi başına kâim olan ve kendisinde herhangi bir değişim gerçekleşmeyen şeydir. Araz ise </w:t>
      </w:r>
      <w:r w:rsidR="00EF4F58">
        <w:rPr>
          <w:rFonts w:ascii="Times New Roman" w:hAnsi="Times New Roman" w:cs="Times New Roman"/>
          <w:sz w:val="24"/>
        </w:rPr>
        <w:t xml:space="preserve">bir </w:t>
      </w:r>
      <w:r w:rsidR="00A26DD9">
        <w:rPr>
          <w:rFonts w:ascii="Times New Roman" w:hAnsi="Times New Roman" w:cs="Times New Roman"/>
          <w:sz w:val="24"/>
        </w:rPr>
        <w:t xml:space="preserve">mevzuda mevcut bulanan, cevhere bağlı olarak varlığını sürdüren </w:t>
      </w:r>
      <w:r w:rsidR="00EF4F58">
        <w:rPr>
          <w:rFonts w:ascii="Times New Roman" w:hAnsi="Times New Roman" w:cs="Times New Roman"/>
          <w:sz w:val="24"/>
        </w:rPr>
        <w:t>bir mahiyet</w:t>
      </w:r>
      <w:r w:rsidR="00A26DD9">
        <w:rPr>
          <w:rFonts w:ascii="Times New Roman" w:hAnsi="Times New Roman" w:cs="Times New Roman"/>
          <w:sz w:val="24"/>
        </w:rPr>
        <w:t>tir</w:t>
      </w:r>
      <w:r w:rsidR="00C304FF">
        <w:rPr>
          <w:rFonts w:ascii="Times New Roman" w:hAnsi="Times New Roman" w:cs="Times New Roman"/>
          <w:sz w:val="24"/>
        </w:rPr>
        <w:t>.</w:t>
      </w:r>
      <w:r w:rsidR="00A26DD9">
        <w:rPr>
          <w:rFonts w:ascii="Times New Roman" w:hAnsi="Times New Roman" w:cs="Times New Roman"/>
          <w:sz w:val="24"/>
        </w:rPr>
        <w:t xml:space="preserve"> Araz aniden </w:t>
      </w:r>
      <w:r w:rsidR="00A26DD9">
        <w:rPr>
          <w:rFonts w:ascii="Times New Roman" w:hAnsi="Times New Roman" w:cs="Times New Roman"/>
          <w:sz w:val="24"/>
        </w:rPr>
        <w:lastRenderedPageBreak/>
        <w:t>ortaya çıkar, varlığı zorunlu ve daimî değildir. Bir konuda bulunan durumu veya nesnede bulunan özelliği ifade eder. Cevher nesnenin zâtına tekâbül ederken, araz nesnenin bilinmesini ve tarif edilmesini sağlayan hususiyetlere tekâbül eder</w:t>
      </w:r>
      <w:r w:rsidR="00322382">
        <w:rPr>
          <w:rStyle w:val="DipnotBavurusu"/>
          <w:rFonts w:ascii="Times New Roman" w:hAnsi="Times New Roman" w:cs="Times New Roman"/>
          <w:sz w:val="24"/>
        </w:rPr>
        <w:footnoteReference w:id="384"/>
      </w:r>
      <w:r w:rsidR="00A26DD9">
        <w:rPr>
          <w:rFonts w:ascii="Times New Roman" w:hAnsi="Times New Roman" w:cs="Times New Roman"/>
          <w:sz w:val="24"/>
        </w:rPr>
        <w:t>.</w:t>
      </w:r>
    </w:p>
    <w:p w:rsidR="00C74BE9" w:rsidRDefault="00C71141" w:rsidP="001A266B">
      <w:pPr>
        <w:spacing w:line="360" w:lineRule="auto"/>
        <w:ind w:firstLine="708"/>
        <w:jc w:val="both"/>
        <w:rPr>
          <w:rFonts w:ascii="Times New Roman" w:hAnsi="Times New Roman" w:cs="Times New Roman"/>
          <w:sz w:val="24"/>
        </w:rPr>
      </w:pPr>
      <w:r>
        <w:rPr>
          <w:rFonts w:ascii="Times New Roman" w:hAnsi="Times New Roman" w:cs="Times New Roman"/>
          <w:sz w:val="24"/>
        </w:rPr>
        <w:t>Akkirmânî eserinde filozofların varlık kategorilerine dair düşüncelerine de yer verir. Aristo mantığında</w:t>
      </w:r>
      <w:r w:rsidR="004F3FFC">
        <w:rPr>
          <w:rFonts w:ascii="Times New Roman" w:hAnsi="Times New Roman" w:cs="Times New Roman"/>
          <w:sz w:val="24"/>
        </w:rPr>
        <w:t xml:space="preserve"> varlık on kategoride </w:t>
      </w:r>
      <w:r w:rsidR="00DC3942">
        <w:rPr>
          <w:rFonts w:ascii="Times New Roman" w:hAnsi="Times New Roman" w:cs="Times New Roman"/>
          <w:sz w:val="24"/>
        </w:rPr>
        <w:t xml:space="preserve">ele alınır. </w:t>
      </w:r>
      <w:r w:rsidR="004F3FFC">
        <w:rPr>
          <w:rFonts w:ascii="Times New Roman" w:hAnsi="Times New Roman" w:cs="Times New Roman"/>
          <w:sz w:val="24"/>
        </w:rPr>
        <w:t>Bunlardan ilki</w:t>
      </w:r>
      <w:r>
        <w:rPr>
          <w:rFonts w:ascii="Times New Roman" w:hAnsi="Times New Roman" w:cs="Times New Roman"/>
          <w:sz w:val="24"/>
        </w:rPr>
        <w:t xml:space="preserve"> var</w:t>
      </w:r>
      <w:r w:rsidR="004F3FFC">
        <w:rPr>
          <w:rFonts w:ascii="Times New Roman" w:hAnsi="Times New Roman" w:cs="Times New Roman"/>
          <w:sz w:val="24"/>
        </w:rPr>
        <w:t xml:space="preserve">lığın özü (cevher), diğer dokuzu da </w:t>
      </w:r>
      <w:r w:rsidR="00DC3942">
        <w:rPr>
          <w:rFonts w:ascii="Times New Roman" w:hAnsi="Times New Roman" w:cs="Times New Roman"/>
          <w:sz w:val="24"/>
        </w:rPr>
        <w:t>varlığın</w:t>
      </w:r>
      <w:r>
        <w:rPr>
          <w:rFonts w:ascii="Times New Roman" w:hAnsi="Times New Roman" w:cs="Times New Roman"/>
          <w:sz w:val="24"/>
        </w:rPr>
        <w:t xml:space="preserve"> tanımlanmasını sağlayan, bir nevi ona hüviyet kazandıran niteliklerdir. Bu nazariye aynı şekilde İslâm filozoflarının varlık anlayışında da </w:t>
      </w:r>
      <w:r w:rsidR="004F3FFC">
        <w:rPr>
          <w:rFonts w:ascii="Times New Roman" w:hAnsi="Times New Roman" w:cs="Times New Roman"/>
          <w:sz w:val="24"/>
        </w:rPr>
        <w:t>kendisini göster</w:t>
      </w:r>
      <w:r w:rsidR="00DC3942">
        <w:rPr>
          <w:rFonts w:ascii="Times New Roman" w:hAnsi="Times New Roman" w:cs="Times New Roman"/>
          <w:sz w:val="24"/>
        </w:rPr>
        <w:t>mişt</w:t>
      </w:r>
      <w:r w:rsidR="004F3FFC">
        <w:rPr>
          <w:rFonts w:ascii="Times New Roman" w:hAnsi="Times New Roman" w:cs="Times New Roman"/>
          <w:sz w:val="24"/>
        </w:rPr>
        <w:t>ir</w:t>
      </w:r>
      <w:r w:rsidR="004F3FFC">
        <w:rPr>
          <w:rStyle w:val="DipnotBavurusu"/>
          <w:rFonts w:ascii="Times New Roman" w:hAnsi="Times New Roman" w:cs="Times New Roman"/>
          <w:sz w:val="24"/>
        </w:rPr>
        <w:footnoteReference w:id="385"/>
      </w:r>
      <w:r w:rsidR="004F3FFC">
        <w:rPr>
          <w:rFonts w:ascii="Times New Roman" w:hAnsi="Times New Roman" w:cs="Times New Roman"/>
          <w:sz w:val="24"/>
        </w:rPr>
        <w:t>.</w:t>
      </w:r>
      <w:r w:rsidR="00DC3942">
        <w:rPr>
          <w:rFonts w:ascii="Times New Roman" w:hAnsi="Times New Roman" w:cs="Times New Roman"/>
          <w:sz w:val="24"/>
        </w:rPr>
        <w:t xml:space="preserve"> Akkirmânî varlığa dair dokuz kategoriyi </w:t>
      </w:r>
      <w:r w:rsidR="00DC3942" w:rsidRPr="001A11EF">
        <w:rPr>
          <w:rFonts w:ascii="Times New Roman" w:hAnsi="Times New Roman" w:cs="Times New Roman"/>
          <w:i/>
          <w:sz w:val="24"/>
        </w:rPr>
        <w:t>kemmiyet, keyfiyet, izafet, mekân, zaman, vaz’, mülkiyet, fiil, infial</w:t>
      </w:r>
      <w:r w:rsidR="00DC3942">
        <w:rPr>
          <w:rFonts w:ascii="Times New Roman" w:hAnsi="Times New Roman" w:cs="Times New Roman"/>
          <w:sz w:val="24"/>
        </w:rPr>
        <w:t xml:space="preserve"> şeklinde sıralamaktadır. Bunlar varlığı tanımaya yarayan hususiyetler olup onun özü (cevheri) etrafında şekillenen arazlardır. </w:t>
      </w:r>
      <w:r w:rsidR="00322382">
        <w:rPr>
          <w:rFonts w:ascii="Times New Roman" w:hAnsi="Times New Roman" w:cs="Times New Roman"/>
          <w:sz w:val="24"/>
        </w:rPr>
        <w:t xml:space="preserve">Müellife göre </w:t>
      </w:r>
      <w:r w:rsidR="00322382" w:rsidRPr="00322382">
        <w:rPr>
          <w:rFonts w:ascii="Times New Roman" w:hAnsi="Times New Roman" w:cs="Times New Roman"/>
          <w:i/>
          <w:sz w:val="24"/>
        </w:rPr>
        <w:t>k</w:t>
      </w:r>
      <w:r w:rsidR="00BE5ED5" w:rsidRPr="001A11EF">
        <w:rPr>
          <w:rFonts w:ascii="Times New Roman" w:hAnsi="Times New Roman" w:cs="Times New Roman"/>
          <w:i/>
          <w:sz w:val="24"/>
        </w:rPr>
        <w:t>emmiyet</w:t>
      </w:r>
      <w:r w:rsidR="00BE5ED5">
        <w:rPr>
          <w:rFonts w:ascii="Times New Roman" w:hAnsi="Times New Roman" w:cs="Times New Roman"/>
          <w:sz w:val="24"/>
        </w:rPr>
        <w:t xml:space="preserve"> varlığın niceliksel özelliklerini</w:t>
      </w:r>
      <w:r w:rsidR="00DC3942">
        <w:rPr>
          <w:rFonts w:ascii="Times New Roman" w:hAnsi="Times New Roman" w:cs="Times New Roman"/>
          <w:sz w:val="24"/>
        </w:rPr>
        <w:t xml:space="preserve">, </w:t>
      </w:r>
      <w:r w:rsidR="00BE5ED5" w:rsidRPr="001A11EF">
        <w:rPr>
          <w:rFonts w:ascii="Times New Roman" w:hAnsi="Times New Roman" w:cs="Times New Roman"/>
          <w:i/>
          <w:sz w:val="24"/>
        </w:rPr>
        <w:t>keyfiyyet</w:t>
      </w:r>
      <w:r w:rsidR="00BE5ED5">
        <w:rPr>
          <w:rFonts w:ascii="Times New Roman" w:hAnsi="Times New Roman" w:cs="Times New Roman"/>
          <w:sz w:val="24"/>
        </w:rPr>
        <w:t xml:space="preserve"> ise nasıllığını ortaya koyan nitelikleri ifade eder</w:t>
      </w:r>
      <w:r w:rsidR="00BE5ED5" w:rsidRPr="001A11EF">
        <w:rPr>
          <w:rFonts w:ascii="Times New Roman" w:hAnsi="Times New Roman" w:cs="Times New Roman"/>
          <w:i/>
          <w:sz w:val="24"/>
        </w:rPr>
        <w:t>. Vaz’</w:t>
      </w:r>
      <w:r w:rsidR="00BE5ED5">
        <w:rPr>
          <w:rFonts w:ascii="Times New Roman" w:hAnsi="Times New Roman" w:cs="Times New Roman"/>
          <w:sz w:val="24"/>
        </w:rPr>
        <w:t xml:space="preserve">dan varlığın bulunduğu durum, </w:t>
      </w:r>
      <w:r w:rsidR="00BE5ED5" w:rsidRPr="001A11EF">
        <w:rPr>
          <w:rFonts w:ascii="Times New Roman" w:hAnsi="Times New Roman" w:cs="Times New Roman"/>
          <w:i/>
          <w:sz w:val="24"/>
        </w:rPr>
        <w:t>mülkiyet</w:t>
      </w:r>
      <w:r w:rsidR="00BE5ED5">
        <w:rPr>
          <w:rFonts w:ascii="Times New Roman" w:hAnsi="Times New Roman" w:cs="Times New Roman"/>
          <w:sz w:val="24"/>
        </w:rPr>
        <w:t>ten ihata ettiği v</w:t>
      </w:r>
      <w:r w:rsidR="001A11EF">
        <w:rPr>
          <w:rFonts w:ascii="Times New Roman" w:hAnsi="Times New Roman" w:cs="Times New Roman"/>
          <w:sz w:val="24"/>
        </w:rPr>
        <w:t xml:space="preserve">eya sahip olduğu vasıflar, </w:t>
      </w:r>
      <w:r w:rsidR="001A11EF" w:rsidRPr="001A11EF">
        <w:rPr>
          <w:rFonts w:ascii="Times New Roman" w:hAnsi="Times New Roman" w:cs="Times New Roman"/>
          <w:i/>
          <w:sz w:val="24"/>
        </w:rPr>
        <w:t>fiil</w:t>
      </w:r>
      <w:r w:rsidR="00BE5ED5">
        <w:rPr>
          <w:rFonts w:ascii="Times New Roman" w:hAnsi="Times New Roman" w:cs="Times New Roman"/>
          <w:sz w:val="24"/>
        </w:rPr>
        <w:t xml:space="preserve">den tesir etmesi sebebiyle bir şeyde gerçekleşen haller, </w:t>
      </w:r>
      <w:r w:rsidR="00BE5ED5" w:rsidRPr="001A11EF">
        <w:rPr>
          <w:rFonts w:ascii="Times New Roman" w:hAnsi="Times New Roman" w:cs="Times New Roman"/>
          <w:i/>
          <w:sz w:val="24"/>
        </w:rPr>
        <w:t>infial</w:t>
      </w:r>
      <w:r w:rsidR="00BE5ED5">
        <w:rPr>
          <w:rFonts w:ascii="Times New Roman" w:hAnsi="Times New Roman" w:cs="Times New Roman"/>
          <w:sz w:val="24"/>
        </w:rPr>
        <w:t>den ise başka bir şeyin tesiri ile varlıkta gerçekleşen haller kastedilir.</w:t>
      </w:r>
      <w:r w:rsidR="00C74BE9">
        <w:rPr>
          <w:rFonts w:ascii="Times New Roman" w:hAnsi="Times New Roman" w:cs="Times New Roman"/>
          <w:sz w:val="24"/>
        </w:rPr>
        <w:t xml:space="preserve"> </w:t>
      </w:r>
      <w:r w:rsidR="00322382">
        <w:rPr>
          <w:rFonts w:ascii="Times New Roman" w:hAnsi="Times New Roman" w:cs="Times New Roman"/>
          <w:sz w:val="24"/>
        </w:rPr>
        <w:t xml:space="preserve">Akkirmâni, </w:t>
      </w:r>
      <w:r w:rsidR="00C74BE9">
        <w:rPr>
          <w:rFonts w:ascii="Times New Roman" w:hAnsi="Times New Roman" w:cs="Times New Roman"/>
          <w:sz w:val="24"/>
        </w:rPr>
        <w:t>varlık ya da nesne</w:t>
      </w:r>
      <w:r w:rsidR="00322382">
        <w:rPr>
          <w:rFonts w:ascii="Times New Roman" w:hAnsi="Times New Roman" w:cs="Times New Roman"/>
          <w:sz w:val="24"/>
        </w:rPr>
        <w:t>nin</w:t>
      </w:r>
      <w:r w:rsidR="001A11EF">
        <w:rPr>
          <w:rFonts w:ascii="Times New Roman" w:hAnsi="Times New Roman" w:cs="Times New Roman"/>
          <w:sz w:val="24"/>
        </w:rPr>
        <w:t>,</w:t>
      </w:r>
      <w:r w:rsidR="00C74BE9">
        <w:rPr>
          <w:rFonts w:ascii="Times New Roman" w:hAnsi="Times New Roman" w:cs="Times New Roman"/>
          <w:sz w:val="24"/>
        </w:rPr>
        <w:t xml:space="preserve"> cevher etrafında şe</w:t>
      </w:r>
      <w:r w:rsidR="00322382">
        <w:rPr>
          <w:rFonts w:ascii="Times New Roman" w:hAnsi="Times New Roman" w:cs="Times New Roman"/>
          <w:sz w:val="24"/>
        </w:rPr>
        <w:t>killenen bu arazlar ile bilin</w:t>
      </w:r>
      <w:r w:rsidR="00FC661C">
        <w:rPr>
          <w:rFonts w:ascii="Times New Roman" w:hAnsi="Times New Roman" w:cs="Times New Roman"/>
          <w:sz w:val="24"/>
        </w:rPr>
        <w:t>diğine dikkat çekmektedir</w:t>
      </w:r>
      <w:r w:rsidR="00705362">
        <w:rPr>
          <w:rStyle w:val="DipnotBavurusu"/>
          <w:rFonts w:ascii="Times New Roman" w:hAnsi="Times New Roman" w:cs="Times New Roman"/>
          <w:sz w:val="24"/>
        </w:rPr>
        <w:footnoteReference w:id="386"/>
      </w:r>
      <w:r w:rsidR="00705362">
        <w:rPr>
          <w:rFonts w:ascii="Times New Roman" w:hAnsi="Times New Roman" w:cs="Times New Roman"/>
          <w:sz w:val="24"/>
        </w:rPr>
        <w:t>.</w:t>
      </w:r>
      <w:r w:rsidR="00C74BE9">
        <w:rPr>
          <w:rFonts w:ascii="Times New Roman" w:hAnsi="Times New Roman" w:cs="Times New Roman"/>
          <w:sz w:val="24"/>
        </w:rPr>
        <w:t xml:space="preserve"> </w:t>
      </w:r>
    </w:p>
    <w:p w:rsidR="004A6290" w:rsidRDefault="00C74BE9" w:rsidP="001A266B">
      <w:pPr>
        <w:spacing w:line="360" w:lineRule="auto"/>
        <w:ind w:firstLine="708"/>
        <w:jc w:val="both"/>
        <w:rPr>
          <w:rFonts w:ascii="Times New Roman" w:hAnsi="Times New Roman" w:cs="Times New Roman"/>
          <w:sz w:val="24"/>
        </w:rPr>
      </w:pPr>
      <w:r>
        <w:rPr>
          <w:rFonts w:ascii="Times New Roman" w:hAnsi="Times New Roman" w:cs="Times New Roman"/>
          <w:sz w:val="24"/>
        </w:rPr>
        <w:t>Akkirmânî</w:t>
      </w:r>
      <w:r w:rsidR="001A11EF">
        <w:rPr>
          <w:rFonts w:ascii="Times New Roman" w:hAnsi="Times New Roman" w:cs="Times New Roman"/>
          <w:sz w:val="24"/>
        </w:rPr>
        <w:t>,</w:t>
      </w:r>
      <w:r>
        <w:rPr>
          <w:rFonts w:ascii="Times New Roman" w:hAnsi="Times New Roman" w:cs="Times New Roman"/>
          <w:sz w:val="24"/>
        </w:rPr>
        <w:t xml:space="preserve"> Allah’ın cevher ya da araz olarak değerlendirilemeyeceğini ifade ederek konuyu tamamla</w:t>
      </w:r>
      <w:r w:rsidR="001A11EF">
        <w:rPr>
          <w:rFonts w:ascii="Times New Roman" w:hAnsi="Times New Roman" w:cs="Times New Roman"/>
          <w:sz w:val="24"/>
        </w:rPr>
        <w:t>maktadır</w:t>
      </w:r>
      <w:r>
        <w:rPr>
          <w:rFonts w:ascii="Times New Roman" w:hAnsi="Times New Roman" w:cs="Times New Roman"/>
          <w:sz w:val="24"/>
        </w:rPr>
        <w:t>. O’na göre araz gelip geçici ve değişime açık bir nitelik olması, cevher ise mekânda yer kaplayan bir mahiyeti ifade etmesi sebe</w:t>
      </w:r>
      <w:r w:rsidR="00705362">
        <w:rPr>
          <w:rFonts w:ascii="Times New Roman" w:hAnsi="Times New Roman" w:cs="Times New Roman"/>
          <w:sz w:val="24"/>
        </w:rPr>
        <w:t>bi ile mümkîn varlıklardır. Allah Teâlâ bunlardan münezzehtir ve O’nun varlığı bu kavramlarla ifade edilemez</w:t>
      </w:r>
      <w:r w:rsidR="00705362">
        <w:rPr>
          <w:rStyle w:val="DipnotBavurusu"/>
          <w:rFonts w:ascii="Times New Roman" w:hAnsi="Times New Roman" w:cs="Times New Roman"/>
          <w:sz w:val="24"/>
        </w:rPr>
        <w:footnoteReference w:id="387"/>
      </w:r>
      <w:r w:rsidR="00705362">
        <w:rPr>
          <w:rFonts w:ascii="Times New Roman" w:hAnsi="Times New Roman" w:cs="Times New Roman"/>
          <w:sz w:val="24"/>
        </w:rPr>
        <w:t>.</w:t>
      </w:r>
      <w:r w:rsidR="00BE5ED5">
        <w:rPr>
          <w:rFonts w:ascii="Times New Roman" w:hAnsi="Times New Roman" w:cs="Times New Roman"/>
          <w:sz w:val="24"/>
        </w:rPr>
        <w:t xml:space="preserve"> </w:t>
      </w:r>
    </w:p>
    <w:p w:rsidR="004A6290" w:rsidRPr="00D73586" w:rsidRDefault="00375A02" w:rsidP="001A266B">
      <w:pPr>
        <w:pStyle w:val="Balk3"/>
        <w:spacing w:line="360" w:lineRule="auto"/>
        <w:jc w:val="both"/>
        <w:rPr>
          <w:rFonts w:cs="Times New Roman"/>
        </w:rPr>
      </w:pPr>
      <w:bookmarkStart w:id="87" w:name="_Toc500742358"/>
      <w:r>
        <w:rPr>
          <w:rFonts w:cs="Times New Roman"/>
        </w:rPr>
        <w:t>2.2</w:t>
      </w:r>
      <w:r w:rsidR="00C520D2">
        <w:rPr>
          <w:rFonts w:cs="Times New Roman"/>
        </w:rPr>
        <w:t>.5.4</w:t>
      </w:r>
      <w:r w:rsidR="004A6290" w:rsidRPr="00D73586">
        <w:rPr>
          <w:rFonts w:cs="Times New Roman"/>
        </w:rPr>
        <w:t>. Kuvvet ve Fiil</w:t>
      </w:r>
      <w:bookmarkEnd w:id="87"/>
    </w:p>
    <w:p w:rsidR="00FC661C" w:rsidRDefault="004A6290" w:rsidP="001A266B">
      <w:pPr>
        <w:spacing w:line="360" w:lineRule="auto"/>
        <w:ind w:firstLine="708"/>
        <w:jc w:val="both"/>
        <w:rPr>
          <w:rFonts w:ascii="Times New Roman" w:hAnsi="Times New Roman" w:cs="Times New Roman"/>
          <w:sz w:val="24"/>
          <w:szCs w:val="24"/>
        </w:rPr>
      </w:pPr>
      <w:r w:rsidRPr="00D73586">
        <w:rPr>
          <w:rFonts w:ascii="Times New Roman" w:hAnsi="Times New Roman" w:cs="Times New Roman"/>
          <w:sz w:val="24"/>
          <w:szCs w:val="24"/>
        </w:rPr>
        <w:t xml:space="preserve">Fiil, </w:t>
      </w:r>
      <w:r>
        <w:rPr>
          <w:rFonts w:ascii="Times New Roman" w:hAnsi="Times New Roman" w:cs="Times New Roman"/>
          <w:sz w:val="24"/>
          <w:szCs w:val="24"/>
        </w:rPr>
        <w:t>başkasına tesir eden için, tesir sebebiyle ilkin ârız olan durumdur</w:t>
      </w:r>
      <w:r w:rsidR="001A11EF">
        <w:rPr>
          <w:rFonts w:ascii="Times New Roman" w:hAnsi="Times New Roman" w:cs="Times New Roman"/>
          <w:sz w:val="24"/>
          <w:szCs w:val="24"/>
        </w:rPr>
        <w:t>.</w:t>
      </w:r>
      <w:r>
        <w:rPr>
          <w:rFonts w:ascii="Times New Roman" w:hAnsi="Times New Roman" w:cs="Times New Roman"/>
          <w:sz w:val="24"/>
          <w:szCs w:val="24"/>
        </w:rPr>
        <w:t xml:space="preserve"> Mesela kesici olması sebebiyle, kesen için hâsıl olan durum kesme fiilidir</w:t>
      </w:r>
      <w:r w:rsidR="001A11EF">
        <w:rPr>
          <w:rStyle w:val="DipnotBavurusu"/>
          <w:rFonts w:ascii="Times New Roman" w:hAnsi="Times New Roman" w:cs="Times New Roman"/>
          <w:sz w:val="24"/>
          <w:szCs w:val="24"/>
        </w:rPr>
        <w:footnoteReference w:id="388"/>
      </w:r>
      <w:r>
        <w:rPr>
          <w:rFonts w:ascii="Times New Roman" w:hAnsi="Times New Roman" w:cs="Times New Roman"/>
          <w:sz w:val="24"/>
          <w:szCs w:val="24"/>
        </w:rPr>
        <w:t xml:space="preserve">. Canlı varlıkların zor fiillere </w:t>
      </w:r>
      <w:r w:rsidR="001A11EF">
        <w:rPr>
          <w:rFonts w:ascii="Times New Roman" w:hAnsi="Times New Roman" w:cs="Times New Roman"/>
          <w:sz w:val="24"/>
          <w:szCs w:val="24"/>
        </w:rPr>
        <w:t>güç yetirmesine de kuvvet adı ve</w:t>
      </w:r>
      <w:r>
        <w:rPr>
          <w:rFonts w:ascii="Times New Roman" w:hAnsi="Times New Roman" w:cs="Times New Roman"/>
          <w:sz w:val="24"/>
          <w:szCs w:val="24"/>
        </w:rPr>
        <w:t>rilir</w:t>
      </w:r>
      <w:r>
        <w:rPr>
          <w:rStyle w:val="DipnotBavurusu"/>
          <w:rFonts w:ascii="Times New Roman" w:hAnsi="Times New Roman" w:cs="Times New Roman"/>
          <w:sz w:val="24"/>
          <w:szCs w:val="24"/>
        </w:rPr>
        <w:footnoteReference w:id="389"/>
      </w:r>
      <w:r>
        <w:rPr>
          <w:rFonts w:ascii="Times New Roman" w:hAnsi="Times New Roman" w:cs="Times New Roman"/>
          <w:sz w:val="24"/>
          <w:szCs w:val="24"/>
        </w:rPr>
        <w:t xml:space="preserve">. Buradan hareketle kuvvet, bir işi eyleme geçiren etken, yani fiili yapabilme gücüdür. </w:t>
      </w:r>
    </w:p>
    <w:p w:rsidR="004A6290" w:rsidRDefault="004A6290"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Akkirmânî, müessirin bir şeyde değişiklik meydana getirmedeki tesirine kuvvet adını vermiştir. Bu tesirin olmaması durumunu, yani kuvvetin zıddını </w:t>
      </w:r>
      <w:r w:rsidR="00C520D2">
        <w:rPr>
          <w:rFonts w:ascii="Times New Roman" w:hAnsi="Times New Roman" w:cs="Times New Roman"/>
          <w:sz w:val="24"/>
          <w:szCs w:val="24"/>
        </w:rPr>
        <w:t>zayıflık olarak ifade etmiştir</w:t>
      </w:r>
      <w:r>
        <w:rPr>
          <w:rStyle w:val="DipnotBavurusu"/>
          <w:rFonts w:ascii="Times New Roman" w:hAnsi="Times New Roman" w:cs="Times New Roman"/>
          <w:sz w:val="24"/>
          <w:szCs w:val="24"/>
        </w:rPr>
        <w:footnoteReference w:id="390"/>
      </w:r>
      <w:r w:rsidR="00C520D2">
        <w:rPr>
          <w:rFonts w:ascii="Times New Roman" w:hAnsi="Times New Roman" w:cs="Times New Roman"/>
          <w:sz w:val="24"/>
          <w:szCs w:val="24"/>
        </w:rPr>
        <w:t>.</w:t>
      </w:r>
      <w:r>
        <w:rPr>
          <w:rFonts w:ascii="Times New Roman" w:hAnsi="Times New Roman" w:cs="Times New Roman"/>
          <w:sz w:val="24"/>
          <w:szCs w:val="24"/>
        </w:rPr>
        <w:t xml:space="preserve"> Buna göre meydana gelen her olay, eser veya fiil bir kuvvetin neticesidir. Dolayısıyla fiil tesadüfî veya rastlantısal bir şekilde oluşmaz, uygulanan bir kuvvet ile ortaya çıkar. Bu bağlamda Akkirmânî, var olan her şeyin bir müessirin tesiri ile meydana geldiğini, mevcûdatın teşekkülünde tesadüften söz edilemeyeceğini, dolayısıyla mutlak kuvvet sahibi olarak Allah Teâlâ’nın mutlak fâil olduğunu ifade etmektedir. Zira Allah, varlığı yoktan var ederek ilk fiilin fâili olmuştur. Aynı zamanda Allah, kendisine hiçbir kuvvetin tesir etmediği, fiillerini meydana getirmede kendi iradesi dışında bir etkenin bulunmadığı fâildir</w:t>
      </w:r>
      <w:r>
        <w:rPr>
          <w:rStyle w:val="DipnotBavurusu"/>
          <w:rFonts w:ascii="Times New Roman" w:hAnsi="Times New Roman" w:cs="Times New Roman"/>
          <w:sz w:val="24"/>
          <w:szCs w:val="24"/>
        </w:rPr>
        <w:footnoteReference w:id="391"/>
      </w:r>
      <w:r>
        <w:rPr>
          <w:rFonts w:ascii="Times New Roman" w:hAnsi="Times New Roman" w:cs="Times New Roman"/>
          <w:sz w:val="24"/>
          <w:szCs w:val="24"/>
        </w:rPr>
        <w:t xml:space="preserve">. </w:t>
      </w:r>
    </w:p>
    <w:p w:rsidR="004A6290" w:rsidRDefault="004A6290"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Burada Akkirmânî kuvvet ve fiil kavramlarından yola çıkarak iki hakikate dikkat çekmektedir. Birincisi âlem tesadüfen değil, mutlak bir kuvvetin etkisi ile var olmuştur. Bu kuvvetin sahibi, aynı zamanda âlemin yaratıcısı olan Allah Teâlâ’dır. İkincisi Allah fiillerinde, yani varlığa dair tasarruflarında hiçbir dış etkiye dayanmaz ve Allah’a hiçbir kuvvet tesir etmez. </w:t>
      </w:r>
    </w:p>
    <w:p w:rsidR="00C817A1" w:rsidRDefault="00375A02" w:rsidP="001A266B">
      <w:pPr>
        <w:pStyle w:val="Balk3"/>
        <w:spacing w:line="360" w:lineRule="auto"/>
        <w:jc w:val="both"/>
        <w:rPr>
          <w:rFonts w:cs="Times New Roman"/>
        </w:rPr>
      </w:pPr>
      <w:bookmarkStart w:id="88" w:name="_Toc500742359"/>
      <w:r>
        <w:rPr>
          <w:rFonts w:cs="Times New Roman"/>
        </w:rPr>
        <w:t>2.2</w:t>
      </w:r>
      <w:r w:rsidR="00C520D2">
        <w:rPr>
          <w:rFonts w:cs="Times New Roman"/>
        </w:rPr>
        <w:t>.5.5</w:t>
      </w:r>
      <w:r w:rsidR="00614D5D">
        <w:rPr>
          <w:rFonts w:cs="Times New Roman"/>
        </w:rPr>
        <w:t xml:space="preserve">. </w:t>
      </w:r>
      <w:r w:rsidR="00C817A1" w:rsidRPr="003571D8">
        <w:rPr>
          <w:rFonts w:cs="Times New Roman"/>
        </w:rPr>
        <w:t>İllet ve Ma’lûl</w:t>
      </w:r>
      <w:bookmarkEnd w:id="88"/>
      <w:r w:rsidR="00C817A1" w:rsidRPr="003571D8">
        <w:rPr>
          <w:rFonts w:cs="Times New Roman"/>
        </w:rPr>
        <w:t xml:space="preserve"> </w:t>
      </w:r>
    </w:p>
    <w:p w:rsidR="0098366A" w:rsidRDefault="00C817A1" w:rsidP="001A266B">
      <w:pPr>
        <w:spacing w:line="360" w:lineRule="auto"/>
        <w:jc w:val="both"/>
        <w:rPr>
          <w:rFonts w:ascii="Times New Roman" w:hAnsi="Times New Roman" w:cs="Times New Roman"/>
          <w:sz w:val="24"/>
          <w:szCs w:val="24"/>
        </w:rPr>
      </w:pPr>
      <w:r>
        <w:tab/>
      </w:r>
      <w:r w:rsidR="0098366A">
        <w:rPr>
          <w:rFonts w:ascii="Times New Roman" w:hAnsi="Times New Roman" w:cs="Times New Roman"/>
          <w:sz w:val="24"/>
          <w:szCs w:val="24"/>
        </w:rPr>
        <w:t>İllet, “bir nesne veya olayın meydana gelmesini sağlayan ve onun haricinde olan m</w:t>
      </w:r>
      <w:r w:rsidR="001A11EF">
        <w:rPr>
          <w:rFonts w:ascii="Times New Roman" w:hAnsi="Times New Roman" w:cs="Times New Roman"/>
          <w:sz w:val="24"/>
          <w:szCs w:val="24"/>
        </w:rPr>
        <w:t>üessir” diye tarif edilmektedir</w:t>
      </w:r>
      <w:r w:rsidR="0098366A">
        <w:rPr>
          <w:rStyle w:val="DipnotBavurusu"/>
          <w:rFonts w:ascii="Times New Roman" w:hAnsi="Times New Roman" w:cs="Times New Roman"/>
          <w:sz w:val="24"/>
          <w:szCs w:val="24"/>
        </w:rPr>
        <w:footnoteReference w:id="392"/>
      </w:r>
      <w:r w:rsidR="001A11EF">
        <w:rPr>
          <w:rFonts w:ascii="Times New Roman" w:hAnsi="Times New Roman" w:cs="Times New Roman"/>
          <w:sz w:val="24"/>
          <w:szCs w:val="24"/>
        </w:rPr>
        <w:t>.</w:t>
      </w:r>
      <w:r w:rsidR="0098366A">
        <w:rPr>
          <w:rFonts w:ascii="Times New Roman" w:hAnsi="Times New Roman" w:cs="Times New Roman"/>
          <w:sz w:val="24"/>
          <w:szCs w:val="24"/>
        </w:rPr>
        <w:t xml:space="preserve"> </w:t>
      </w:r>
      <w:r w:rsidR="00D5372C">
        <w:rPr>
          <w:rFonts w:ascii="Times New Roman" w:hAnsi="Times New Roman" w:cs="Times New Roman"/>
          <w:sz w:val="24"/>
          <w:szCs w:val="24"/>
        </w:rPr>
        <w:t>Cürcanî’ye göre ise bir şeyin varlığında muhtaç olduğu şeye onun illeti denir</w:t>
      </w:r>
      <w:r w:rsidR="00D5372C">
        <w:rPr>
          <w:rStyle w:val="DipnotBavurusu"/>
          <w:rFonts w:ascii="Times New Roman" w:hAnsi="Times New Roman" w:cs="Times New Roman"/>
          <w:sz w:val="24"/>
          <w:szCs w:val="24"/>
        </w:rPr>
        <w:footnoteReference w:id="393"/>
      </w:r>
      <w:r w:rsidR="00D5372C">
        <w:rPr>
          <w:rFonts w:ascii="Times New Roman" w:hAnsi="Times New Roman" w:cs="Times New Roman"/>
          <w:sz w:val="24"/>
          <w:szCs w:val="24"/>
        </w:rPr>
        <w:t xml:space="preserve">. </w:t>
      </w:r>
      <w:r w:rsidR="0098366A">
        <w:rPr>
          <w:rFonts w:ascii="Times New Roman" w:hAnsi="Times New Roman" w:cs="Times New Roman"/>
          <w:sz w:val="24"/>
          <w:szCs w:val="24"/>
        </w:rPr>
        <w:t xml:space="preserve">Meydana gelen nesne veya olaya, yani illetin etkilediği şeye de ma’lûl </w:t>
      </w:r>
      <w:r w:rsidR="00D5372C">
        <w:rPr>
          <w:rFonts w:ascii="Times New Roman" w:hAnsi="Times New Roman" w:cs="Times New Roman"/>
          <w:sz w:val="24"/>
          <w:szCs w:val="24"/>
        </w:rPr>
        <w:t>adı verilmektedir.</w:t>
      </w:r>
      <w:r w:rsidR="0098366A">
        <w:rPr>
          <w:rFonts w:ascii="Times New Roman" w:hAnsi="Times New Roman" w:cs="Times New Roman"/>
          <w:sz w:val="24"/>
          <w:szCs w:val="24"/>
        </w:rPr>
        <w:t xml:space="preserve"> Tarifinden anlaşıldığı üzere illet</w:t>
      </w:r>
      <w:r w:rsidR="00C8204E">
        <w:rPr>
          <w:rFonts w:ascii="Times New Roman" w:hAnsi="Times New Roman" w:cs="Times New Roman"/>
          <w:sz w:val="24"/>
          <w:szCs w:val="24"/>
        </w:rPr>
        <w:t>,</w:t>
      </w:r>
      <w:r w:rsidR="0098366A">
        <w:rPr>
          <w:rFonts w:ascii="Times New Roman" w:hAnsi="Times New Roman" w:cs="Times New Roman"/>
          <w:sz w:val="24"/>
          <w:szCs w:val="24"/>
        </w:rPr>
        <w:t xml:space="preserve"> hariçte bulunan ve </w:t>
      </w:r>
      <w:r w:rsidR="00C8204E">
        <w:rPr>
          <w:rFonts w:ascii="Times New Roman" w:hAnsi="Times New Roman" w:cs="Times New Roman"/>
          <w:sz w:val="24"/>
          <w:szCs w:val="24"/>
        </w:rPr>
        <w:t>ma’lûlün</w:t>
      </w:r>
      <w:r w:rsidR="0098366A">
        <w:rPr>
          <w:rFonts w:ascii="Times New Roman" w:hAnsi="Times New Roman" w:cs="Times New Roman"/>
          <w:sz w:val="24"/>
          <w:szCs w:val="24"/>
        </w:rPr>
        <w:t xml:space="preserve"> var oluş</w:t>
      </w:r>
      <w:r w:rsidR="00C8204E">
        <w:rPr>
          <w:rFonts w:ascii="Times New Roman" w:hAnsi="Times New Roman" w:cs="Times New Roman"/>
          <w:sz w:val="24"/>
          <w:szCs w:val="24"/>
        </w:rPr>
        <w:t>un</w:t>
      </w:r>
      <w:r w:rsidR="00D736C0">
        <w:rPr>
          <w:rFonts w:ascii="Times New Roman" w:hAnsi="Times New Roman" w:cs="Times New Roman"/>
          <w:sz w:val="24"/>
          <w:szCs w:val="24"/>
        </w:rPr>
        <w:t xml:space="preserve">a etki eden unsurdur. İllet ile ma’lûl arasındaki ilişki </w:t>
      </w:r>
      <w:r w:rsidR="00D736C0" w:rsidRPr="001A11EF">
        <w:rPr>
          <w:rFonts w:ascii="Times New Roman" w:hAnsi="Times New Roman" w:cs="Times New Roman"/>
          <w:i/>
          <w:sz w:val="24"/>
          <w:szCs w:val="24"/>
        </w:rPr>
        <w:t>illiyet</w:t>
      </w:r>
      <w:r w:rsidR="001A11EF">
        <w:rPr>
          <w:rFonts w:ascii="Times New Roman" w:hAnsi="Times New Roman" w:cs="Times New Roman"/>
          <w:i/>
          <w:sz w:val="24"/>
          <w:szCs w:val="24"/>
        </w:rPr>
        <w:t xml:space="preserve"> </w:t>
      </w:r>
      <w:r w:rsidR="00D736C0">
        <w:rPr>
          <w:rFonts w:ascii="Times New Roman" w:hAnsi="Times New Roman" w:cs="Times New Roman"/>
          <w:sz w:val="24"/>
          <w:szCs w:val="24"/>
        </w:rPr>
        <w:t>kavramı ile ifade edilir</w:t>
      </w:r>
      <w:r w:rsidR="00D5372C">
        <w:rPr>
          <w:rStyle w:val="DipnotBavurusu"/>
          <w:rFonts w:ascii="Times New Roman" w:hAnsi="Times New Roman" w:cs="Times New Roman"/>
          <w:sz w:val="24"/>
          <w:szCs w:val="24"/>
        </w:rPr>
        <w:footnoteReference w:id="394"/>
      </w:r>
      <w:r w:rsidR="00D736C0">
        <w:rPr>
          <w:rFonts w:ascii="Times New Roman" w:hAnsi="Times New Roman" w:cs="Times New Roman"/>
          <w:sz w:val="24"/>
          <w:szCs w:val="24"/>
        </w:rPr>
        <w:t xml:space="preserve">. </w:t>
      </w:r>
    </w:p>
    <w:p w:rsidR="00C8204E" w:rsidRDefault="00C8204E"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Kelamda illet ve ma’lûl terimleri, varlıkların ve olayların tesadüfen ya da kendiliğinden oluşamayacağını ispat etmek için kullanılır. Buna göre varlık açısından mümkîn olan her şey bir illete dayanır. Hiçbir şey tesadüfî olarak meydana gelmediği gibi hiçbir fiil de fâilsiz gerçekleşmez.</w:t>
      </w:r>
    </w:p>
    <w:p w:rsidR="001A2EAB" w:rsidRDefault="008061EA"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Akkirmânî’ye göre illet, bir </w:t>
      </w:r>
      <w:r w:rsidR="001A2EAB">
        <w:rPr>
          <w:rFonts w:ascii="Times New Roman" w:hAnsi="Times New Roman" w:cs="Times New Roman"/>
          <w:sz w:val="24"/>
          <w:szCs w:val="24"/>
        </w:rPr>
        <w:t>varlığın</w:t>
      </w:r>
      <w:r>
        <w:rPr>
          <w:rFonts w:ascii="Times New Roman" w:hAnsi="Times New Roman" w:cs="Times New Roman"/>
          <w:sz w:val="24"/>
          <w:szCs w:val="24"/>
        </w:rPr>
        <w:t xml:space="preserve"> meydana</w:t>
      </w:r>
      <w:r w:rsidR="008372D5">
        <w:rPr>
          <w:rFonts w:ascii="Times New Roman" w:hAnsi="Times New Roman" w:cs="Times New Roman"/>
          <w:sz w:val="24"/>
          <w:szCs w:val="24"/>
        </w:rPr>
        <w:t xml:space="preserve"> gelmede ihtiyaç duyduğu şeydir</w:t>
      </w:r>
      <w:r>
        <w:rPr>
          <w:rStyle w:val="DipnotBavurusu"/>
          <w:rFonts w:ascii="Times New Roman" w:hAnsi="Times New Roman" w:cs="Times New Roman"/>
          <w:sz w:val="24"/>
          <w:szCs w:val="24"/>
        </w:rPr>
        <w:footnoteReference w:id="395"/>
      </w:r>
      <w:r w:rsidR="008372D5">
        <w:rPr>
          <w:rFonts w:ascii="Times New Roman" w:hAnsi="Times New Roman" w:cs="Times New Roman"/>
          <w:sz w:val="24"/>
          <w:szCs w:val="24"/>
        </w:rPr>
        <w:t>.</w:t>
      </w:r>
      <w:r>
        <w:rPr>
          <w:rFonts w:ascii="Times New Roman" w:hAnsi="Times New Roman" w:cs="Times New Roman"/>
          <w:sz w:val="24"/>
          <w:szCs w:val="24"/>
        </w:rPr>
        <w:t xml:space="preserve"> Bu durumda bir şeyin varlık sahasına çıkışı</w:t>
      </w:r>
      <w:r w:rsidR="001A2EAB">
        <w:rPr>
          <w:rFonts w:ascii="Times New Roman" w:hAnsi="Times New Roman" w:cs="Times New Roman"/>
          <w:sz w:val="24"/>
          <w:szCs w:val="24"/>
        </w:rPr>
        <w:t>,</w:t>
      </w:r>
      <w:r>
        <w:rPr>
          <w:rFonts w:ascii="Times New Roman" w:hAnsi="Times New Roman" w:cs="Times New Roman"/>
          <w:sz w:val="24"/>
          <w:szCs w:val="24"/>
        </w:rPr>
        <w:t xml:space="preserve"> bir illete binaen gerçekleşmektedir.</w:t>
      </w:r>
      <w:r w:rsidR="00343620">
        <w:rPr>
          <w:rFonts w:ascii="Times New Roman" w:hAnsi="Times New Roman" w:cs="Times New Roman"/>
          <w:sz w:val="24"/>
          <w:szCs w:val="24"/>
        </w:rPr>
        <w:t xml:space="preserve"> </w:t>
      </w:r>
      <w:r w:rsidR="001A2EAB">
        <w:rPr>
          <w:rFonts w:ascii="Times New Roman" w:hAnsi="Times New Roman" w:cs="Times New Roman"/>
          <w:sz w:val="24"/>
          <w:szCs w:val="24"/>
        </w:rPr>
        <w:t>Muhammed Efendi,</w:t>
      </w:r>
      <w:r w:rsidR="00343620">
        <w:rPr>
          <w:rFonts w:ascii="Times New Roman" w:hAnsi="Times New Roman" w:cs="Times New Roman"/>
          <w:sz w:val="24"/>
          <w:szCs w:val="24"/>
        </w:rPr>
        <w:t xml:space="preserve"> </w:t>
      </w:r>
      <w:r w:rsidR="00B9236A" w:rsidRPr="008372D5">
        <w:rPr>
          <w:rFonts w:ascii="Times New Roman" w:hAnsi="Times New Roman" w:cs="Times New Roman"/>
          <w:i/>
          <w:sz w:val="24"/>
          <w:szCs w:val="24"/>
        </w:rPr>
        <w:t>İklîlü’t-Terâcim</w:t>
      </w:r>
      <w:r w:rsidR="00B9236A">
        <w:rPr>
          <w:rFonts w:ascii="Times New Roman" w:hAnsi="Times New Roman" w:cs="Times New Roman"/>
          <w:sz w:val="24"/>
          <w:szCs w:val="24"/>
        </w:rPr>
        <w:t xml:space="preserve">’inde </w:t>
      </w:r>
      <w:r w:rsidR="001A2EAB">
        <w:rPr>
          <w:rFonts w:ascii="Times New Roman" w:hAnsi="Times New Roman" w:cs="Times New Roman"/>
          <w:sz w:val="24"/>
          <w:szCs w:val="24"/>
        </w:rPr>
        <w:t>bu tarifi yaptıktan sonra ma’lûle müessir olan dört ayrı illetin varlığından bahseder. Söz konusu dört illet hakkında müellifimizin filozoflardan oldukça istifade ettiği söylenebilir. Zira konu hakkındaki düşünceleri</w:t>
      </w:r>
      <w:r w:rsidR="004951C1">
        <w:rPr>
          <w:rFonts w:ascii="Times New Roman" w:hAnsi="Times New Roman" w:cs="Times New Roman"/>
          <w:sz w:val="24"/>
          <w:szCs w:val="24"/>
        </w:rPr>
        <w:t>,</w:t>
      </w:r>
      <w:r w:rsidR="001A2EAB">
        <w:rPr>
          <w:rFonts w:ascii="Times New Roman" w:hAnsi="Times New Roman" w:cs="Times New Roman"/>
          <w:sz w:val="24"/>
          <w:szCs w:val="24"/>
        </w:rPr>
        <w:t xml:space="preserve"> </w:t>
      </w:r>
      <w:r w:rsidR="00B9236A">
        <w:rPr>
          <w:rFonts w:ascii="Times New Roman" w:hAnsi="Times New Roman" w:cs="Times New Roman"/>
          <w:sz w:val="24"/>
          <w:szCs w:val="24"/>
        </w:rPr>
        <w:t>İslâm filozoflarının</w:t>
      </w:r>
      <w:r w:rsidR="00C8476B">
        <w:rPr>
          <w:rFonts w:ascii="Times New Roman" w:hAnsi="Times New Roman" w:cs="Times New Roman"/>
          <w:sz w:val="24"/>
          <w:szCs w:val="24"/>
        </w:rPr>
        <w:t>, özellikle de İbni Sînâ’nın</w:t>
      </w:r>
      <w:r w:rsidR="00384455">
        <w:rPr>
          <w:rFonts w:ascii="Times New Roman" w:hAnsi="Times New Roman" w:cs="Times New Roman"/>
          <w:sz w:val="24"/>
          <w:szCs w:val="24"/>
        </w:rPr>
        <w:t xml:space="preserve"> </w:t>
      </w:r>
      <w:r w:rsidR="00B9236A">
        <w:rPr>
          <w:rFonts w:ascii="Times New Roman" w:hAnsi="Times New Roman" w:cs="Times New Roman"/>
          <w:sz w:val="24"/>
          <w:szCs w:val="24"/>
        </w:rPr>
        <w:t>değerlendirmeleri ile</w:t>
      </w:r>
      <w:r w:rsidR="008372D5">
        <w:rPr>
          <w:rFonts w:ascii="Times New Roman" w:hAnsi="Times New Roman" w:cs="Times New Roman"/>
          <w:sz w:val="24"/>
          <w:szCs w:val="24"/>
        </w:rPr>
        <w:t xml:space="preserve"> büyük benzerlik göstermektedir</w:t>
      </w:r>
      <w:r w:rsidR="001328F8">
        <w:rPr>
          <w:rStyle w:val="DipnotBavurusu"/>
          <w:rFonts w:ascii="Times New Roman" w:hAnsi="Times New Roman" w:cs="Times New Roman"/>
          <w:sz w:val="24"/>
          <w:szCs w:val="24"/>
        </w:rPr>
        <w:footnoteReference w:id="396"/>
      </w:r>
      <w:r w:rsidR="008372D5">
        <w:rPr>
          <w:rFonts w:ascii="Times New Roman" w:hAnsi="Times New Roman" w:cs="Times New Roman"/>
          <w:sz w:val="24"/>
          <w:szCs w:val="24"/>
        </w:rPr>
        <w:t xml:space="preserve">. </w:t>
      </w:r>
      <w:r w:rsidR="001A2EAB">
        <w:rPr>
          <w:rFonts w:ascii="Times New Roman" w:hAnsi="Times New Roman" w:cs="Times New Roman"/>
          <w:sz w:val="24"/>
          <w:szCs w:val="24"/>
        </w:rPr>
        <w:t>Şimdi illetin türleri ve Akkirmânî’nin mevzuya yaklaşımı hakkında bilgi verelim.</w:t>
      </w:r>
    </w:p>
    <w:p w:rsidR="00A52E08" w:rsidRDefault="00A52E08"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A52E08">
        <w:rPr>
          <w:rFonts w:ascii="Times New Roman" w:hAnsi="Times New Roman" w:cs="Times New Roman"/>
          <w:i/>
          <w:sz w:val="24"/>
          <w:szCs w:val="24"/>
        </w:rPr>
        <w:t>1. el-İlletü’l-Unsûriyye</w:t>
      </w:r>
      <w:r w:rsidR="00096978">
        <w:rPr>
          <w:rFonts w:ascii="Times New Roman" w:hAnsi="Times New Roman" w:cs="Times New Roman"/>
          <w:i/>
          <w:sz w:val="24"/>
          <w:szCs w:val="24"/>
        </w:rPr>
        <w:t xml:space="preserve"> (Maddî İllet)</w:t>
      </w:r>
      <w:r w:rsidRPr="00A52E08">
        <w:rPr>
          <w:rFonts w:ascii="Times New Roman" w:hAnsi="Times New Roman" w:cs="Times New Roman"/>
          <w:i/>
          <w:sz w:val="24"/>
          <w:szCs w:val="24"/>
        </w:rPr>
        <w:t xml:space="preserve">: </w:t>
      </w:r>
      <w:r w:rsidR="00F6108D">
        <w:rPr>
          <w:rFonts w:ascii="Times New Roman" w:hAnsi="Times New Roman" w:cs="Times New Roman"/>
          <w:sz w:val="24"/>
          <w:szCs w:val="24"/>
        </w:rPr>
        <w:t xml:space="preserve">Akkirmânî’ye göre maddî illet, ma’lûlden bir cü’z olup, ma’lûlün varlığı için zorunlu olmayan illettir. </w:t>
      </w:r>
      <w:r w:rsidR="001A2EAB">
        <w:rPr>
          <w:rFonts w:ascii="Times New Roman" w:hAnsi="Times New Roman" w:cs="Times New Roman"/>
          <w:sz w:val="24"/>
          <w:szCs w:val="24"/>
        </w:rPr>
        <w:t xml:space="preserve">Başka </w:t>
      </w:r>
      <w:r w:rsidR="00F6108D">
        <w:rPr>
          <w:rFonts w:ascii="Times New Roman" w:hAnsi="Times New Roman" w:cs="Times New Roman"/>
          <w:sz w:val="24"/>
          <w:szCs w:val="24"/>
        </w:rPr>
        <w:t>bir ifadeyle</w:t>
      </w:r>
      <w:r w:rsidR="00096978">
        <w:rPr>
          <w:rFonts w:ascii="Times New Roman" w:hAnsi="Times New Roman" w:cs="Times New Roman"/>
          <w:sz w:val="24"/>
          <w:szCs w:val="24"/>
        </w:rPr>
        <w:t xml:space="preserve"> </w:t>
      </w:r>
      <w:r w:rsidR="00F6108D">
        <w:rPr>
          <w:rFonts w:ascii="Times New Roman" w:hAnsi="Times New Roman" w:cs="Times New Roman"/>
          <w:sz w:val="24"/>
          <w:szCs w:val="24"/>
        </w:rPr>
        <w:t>bir şeyin yapıldığı, üretildiği maddedir. Bu bağlamda ağaç mobilyanın, toprak testinin illetidir. Müellifin tanımından anlaşılacağı üzere maddî illet, ma’lûlün varlığı için zorunluluk teşkil etmez. Mobilya için ağacın, testi için toprağın varlığı zorunlu değildir</w:t>
      </w:r>
      <w:r w:rsidR="007C5793">
        <w:rPr>
          <w:rStyle w:val="DipnotBavurusu"/>
          <w:rFonts w:ascii="Times New Roman" w:hAnsi="Times New Roman" w:cs="Times New Roman"/>
          <w:sz w:val="24"/>
          <w:szCs w:val="24"/>
        </w:rPr>
        <w:footnoteReference w:id="397"/>
      </w:r>
      <w:r w:rsidR="00F6108D">
        <w:rPr>
          <w:rFonts w:ascii="Times New Roman" w:hAnsi="Times New Roman" w:cs="Times New Roman"/>
          <w:sz w:val="24"/>
          <w:szCs w:val="24"/>
        </w:rPr>
        <w:t xml:space="preserve">. </w:t>
      </w:r>
    </w:p>
    <w:p w:rsidR="00096978" w:rsidRDefault="00096978" w:rsidP="001A266B">
      <w:pPr>
        <w:spacing w:line="360" w:lineRule="auto"/>
        <w:jc w:val="both"/>
        <w:rPr>
          <w:rFonts w:ascii="Times New Roman" w:hAnsi="Times New Roman" w:cs="Times New Roman"/>
          <w:sz w:val="24"/>
          <w:szCs w:val="24"/>
        </w:rPr>
      </w:pPr>
      <w:r>
        <w:rPr>
          <w:rFonts w:ascii="Times New Roman" w:hAnsi="Times New Roman" w:cs="Times New Roman"/>
          <w:i/>
          <w:sz w:val="24"/>
          <w:szCs w:val="24"/>
        </w:rPr>
        <w:tab/>
      </w:r>
      <w:r w:rsidRPr="00096978">
        <w:rPr>
          <w:rFonts w:ascii="Times New Roman" w:hAnsi="Times New Roman" w:cs="Times New Roman"/>
          <w:i/>
          <w:sz w:val="24"/>
          <w:szCs w:val="24"/>
        </w:rPr>
        <w:t>2. el-İlletü’l-Suveriyye</w:t>
      </w:r>
      <w:r>
        <w:rPr>
          <w:rFonts w:ascii="Times New Roman" w:hAnsi="Times New Roman" w:cs="Times New Roman"/>
          <w:i/>
          <w:sz w:val="24"/>
          <w:szCs w:val="24"/>
        </w:rPr>
        <w:t xml:space="preserve"> (Şeklî İllet): </w:t>
      </w:r>
      <w:r>
        <w:rPr>
          <w:rFonts w:ascii="Times New Roman" w:hAnsi="Times New Roman" w:cs="Times New Roman"/>
          <w:sz w:val="24"/>
          <w:szCs w:val="24"/>
        </w:rPr>
        <w:t>Müellifimiz şeklî illeti, ma’lûlden bir cü’z olup, ma’lûlün bi’l-fiil kendisi ile mevcûd olduğu illet olarak tanımlar. Yani bir şeyin şekli, şemali</w:t>
      </w:r>
      <w:r w:rsidR="00343620">
        <w:rPr>
          <w:rFonts w:ascii="Times New Roman" w:hAnsi="Times New Roman" w:cs="Times New Roman"/>
          <w:sz w:val="24"/>
          <w:szCs w:val="24"/>
        </w:rPr>
        <w:t>, boyutları, rengi vb.</w:t>
      </w:r>
      <w:r>
        <w:rPr>
          <w:rFonts w:ascii="Times New Roman" w:hAnsi="Times New Roman" w:cs="Times New Roman"/>
          <w:sz w:val="24"/>
          <w:szCs w:val="24"/>
        </w:rPr>
        <w:t xml:space="preserve"> </w:t>
      </w:r>
      <w:r w:rsidR="00DE494F">
        <w:rPr>
          <w:rFonts w:ascii="Times New Roman" w:hAnsi="Times New Roman" w:cs="Times New Roman"/>
          <w:sz w:val="24"/>
          <w:szCs w:val="24"/>
        </w:rPr>
        <w:t xml:space="preserve">unsurları </w:t>
      </w:r>
      <w:r>
        <w:rPr>
          <w:rFonts w:ascii="Times New Roman" w:hAnsi="Times New Roman" w:cs="Times New Roman"/>
          <w:sz w:val="24"/>
          <w:szCs w:val="24"/>
        </w:rPr>
        <w:t>onun illetidir. Mobilyanın kenarları, köşeleri, çizgileri</w:t>
      </w:r>
      <w:r w:rsidR="00343620">
        <w:rPr>
          <w:rFonts w:ascii="Times New Roman" w:hAnsi="Times New Roman" w:cs="Times New Roman"/>
          <w:sz w:val="24"/>
          <w:szCs w:val="24"/>
        </w:rPr>
        <w:t>, rengi</w:t>
      </w:r>
      <w:r>
        <w:rPr>
          <w:rFonts w:ascii="Times New Roman" w:hAnsi="Times New Roman" w:cs="Times New Roman"/>
          <w:sz w:val="24"/>
          <w:szCs w:val="24"/>
        </w:rPr>
        <w:t xml:space="preserve"> ve testinin kulpu, tabanı, gövdesi gibi cisimlerin şekline delâlet eden şeyler bu cisimlerin varlığı için birer sebeptir</w:t>
      </w:r>
      <w:r w:rsidR="007C5793">
        <w:rPr>
          <w:rStyle w:val="DipnotBavurusu"/>
          <w:rFonts w:ascii="Times New Roman" w:hAnsi="Times New Roman" w:cs="Times New Roman"/>
          <w:sz w:val="24"/>
          <w:szCs w:val="24"/>
        </w:rPr>
        <w:footnoteReference w:id="398"/>
      </w:r>
      <w:r>
        <w:rPr>
          <w:rFonts w:ascii="Times New Roman" w:hAnsi="Times New Roman" w:cs="Times New Roman"/>
          <w:sz w:val="24"/>
          <w:szCs w:val="24"/>
        </w:rPr>
        <w:t xml:space="preserve">. </w:t>
      </w:r>
    </w:p>
    <w:p w:rsidR="00096978" w:rsidRDefault="00096978"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096978">
        <w:rPr>
          <w:rFonts w:ascii="Times New Roman" w:hAnsi="Times New Roman" w:cs="Times New Roman"/>
          <w:i/>
          <w:sz w:val="24"/>
          <w:szCs w:val="24"/>
        </w:rPr>
        <w:t>3. el-İlletü’l-Fâiliyye (Fâil İllet):</w:t>
      </w:r>
      <w:r>
        <w:rPr>
          <w:rFonts w:ascii="Times New Roman" w:hAnsi="Times New Roman" w:cs="Times New Roman"/>
          <w:i/>
          <w:sz w:val="24"/>
          <w:szCs w:val="24"/>
        </w:rPr>
        <w:t xml:space="preserve"> </w:t>
      </w:r>
      <w:r>
        <w:rPr>
          <w:rFonts w:ascii="Times New Roman" w:hAnsi="Times New Roman" w:cs="Times New Roman"/>
          <w:sz w:val="24"/>
          <w:szCs w:val="24"/>
        </w:rPr>
        <w:t xml:space="preserve">Ma’lûlün </w:t>
      </w:r>
      <w:r w:rsidR="007F6200">
        <w:rPr>
          <w:rFonts w:ascii="Times New Roman" w:hAnsi="Times New Roman" w:cs="Times New Roman"/>
          <w:sz w:val="24"/>
          <w:szCs w:val="24"/>
        </w:rPr>
        <w:t>varlığı kendisine bağlı olan, ma’lûlün kendisinden hâsıl olduğu illettir. Akkirmânî bu illetin, ma’lûlü meydana getiren fâil olması hasebiyle</w:t>
      </w:r>
      <w:r w:rsidR="00DE494F">
        <w:rPr>
          <w:rFonts w:ascii="Times New Roman" w:hAnsi="Times New Roman" w:cs="Times New Roman"/>
          <w:sz w:val="24"/>
          <w:szCs w:val="24"/>
        </w:rPr>
        <w:t>,</w:t>
      </w:r>
      <w:r w:rsidR="007F6200">
        <w:rPr>
          <w:rFonts w:ascii="Times New Roman" w:hAnsi="Times New Roman" w:cs="Times New Roman"/>
          <w:sz w:val="24"/>
          <w:szCs w:val="24"/>
        </w:rPr>
        <w:t xml:space="preserve"> </w:t>
      </w:r>
      <w:r w:rsidR="00DE494F">
        <w:rPr>
          <w:rFonts w:ascii="Times New Roman" w:hAnsi="Times New Roman" w:cs="Times New Roman"/>
          <w:sz w:val="24"/>
          <w:szCs w:val="24"/>
        </w:rPr>
        <w:t>onun</w:t>
      </w:r>
      <w:r w:rsidR="007F6200">
        <w:rPr>
          <w:rFonts w:ascii="Times New Roman" w:hAnsi="Times New Roman" w:cs="Times New Roman"/>
          <w:sz w:val="24"/>
          <w:szCs w:val="24"/>
        </w:rPr>
        <w:t xml:space="preserve"> mevcudiyeti için zorunlu olduğunu ifade eder. Verilen örnekten devam edecek olursak mobilyayı ve testiyi yapan ustalar fâil illettir</w:t>
      </w:r>
      <w:r w:rsidR="007C5793">
        <w:rPr>
          <w:rStyle w:val="DipnotBavurusu"/>
          <w:rFonts w:ascii="Times New Roman" w:hAnsi="Times New Roman" w:cs="Times New Roman"/>
          <w:sz w:val="24"/>
          <w:szCs w:val="24"/>
        </w:rPr>
        <w:footnoteReference w:id="399"/>
      </w:r>
      <w:r w:rsidR="007F6200">
        <w:rPr>
          <w:rFonts w:ascii="Times New Roman" w:hAnsi="Times New Roman" w:cs="Times New Roman"/>
          <w:sz w:val="24"/>
          <w:szCs w:val="24"/>
        </w:rPr>
        <w:t xml:space="preserve">. </w:t>
      </w:r>
    </w:p>
    <w:p w:rsidR="007F6200" w:rsidRDefault="007F6200"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7F6200">
        <w:rPr>
          <w:rFonts w:ascii="Times New Roman" w:hAnsi="Times New Roman" w:cs="Times New Roman"/>
          <w:i/>
          <w:sz w:val="24"/>
          <w:szCs w:val="24"/>
        </w:rPr>
        <w:t xml:space="preserve">4. el-İlletü’l-Gâiyye (Gaye İlleti): </w:t>
      </w:r>
      <w:r w:rsidR="004951C1">
        <w:rPr>
          <w:rFonts w:ascii="Times New Roman" w:hAnsi="Times New Roman" w:cs="Times New Roman"/>
          <w:sz w:val="24"/>
          <w:szCs w:val="24"/>
        </w:rPr>
        <w:t>Taşıdığı gaye için mâlûlün</w:t>
      </w:r>
      <w:r>
        <w:rPr>
          <w:rFonts w:ascii="Times New Roman" w:hAnsi="Times New Roman" w:cs="Times New Roman"/>
          <w:sz w:val="24"/>
          <w:szCs w:val="24"/>
        </w:rPr>
        <w:t xml:space="preserve"> mevcûd olduğu illettir. Yani ma’lûlün var oluş amacı</w:t>
      </w:r>
      <w:r w:rsidR="00343620">
        <w:rPr>
          <w:rFonts w:ascii="Times New Roman" w:hAnsi="Times New Roman" w:cs="Times New Roman"/>
          <w:sz w:val="24"/>
          <w:szCs w:val="24"/>
        </w:rPr>
        <w:t xml:space="preserve">, aynı zamanda kendisi için bir illet teşkil </w:t>
      </w:r>
      <w:r w:rsidR="00343620">
        <w:rPr>
          <w:rFonts w:ascii="Times New Roman" w:hAnsi="Times New Roman" w:cs="Times New Roman"/>
          <w:sz w:val="24"/>
          <w:szCs w:val="24"/>
        </w:rPr>
        <w:lastRenderedPageBreak/>
        <w:t>etmektedir. Mobilyanın ve testinin yapılmasındaki gaye, onlar hakkındaki beklentiler ve kullanım amaçları v</w:t>
      </w:r>
      <w:r w:rsidR="008372D5">
        <w:rPr>
          <w:rFonts w:ascii="Times New Roman" w:hAnsi="Times New Roman" w:cs="Times New Roman"/>
          <w:sz w:val="24"/>
          <w:szCs w:val="24"/>
        </w:rPr>
        <w:t>ar oluşları için birer illettir</w:t>
      </w:r>
      <w:r w:rsidR="00DE494F">
        <w:rPr>
          <w:rStyle w:val="DipnotBavurusu"/>
          <w:rFonts w:ascii="Times New Roman" w:hAnsi="Times New Roman" w:cs="Times New Roman"/>
          <w:sz w:val="24"/>
          <w:szCs w:val="24"/>
        </w:rPr>
        <w:footnoteReference w:id="400"/>
      </w:r>
      <w:r w:rsidR="008372D5">
        <w:rPr>
          <w:rFonts w:ascii="Times New Roman" w:hAnsi="Times New Roman" w:cs="Times New Roman"/>
          <w:sz w:val="24"/>
          <w:szCs w:val="24"/>
        </w:rPr>
        <w:t>.</w:t>
      </w:r>
    </w:p>
    <w:p w:rsidR="00343620" w:rsidRDefault="00343620"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E494F">
        <w:rPr>
          <w:rFonts w:ascii="Times New Roman" w:hAnsi="Times New Roman" w:cs="Times New Roman"/>
          <w:sz w:val="24"/>
          <w:szCs w:val="24"/>
        </w:rPr>
        <w:t>Akkirmânî, ma’lûlün ortaya çıkması için, ihtiyaç duyulan tüm illetlerin bir araya gelm</w:t>
      </w:r>
      <w:r w:rsidR="008372D5">
        <w:rPr>
          <w:rFonts w:ascii="Times New Roman" w:hAnsi="Times New Roman" w:cs="Times New Roman"/>
          <w:sz w:val="24"/>
          <w:szCs w:val="24"/>
        </w:rPr>
        <w:t xml:space="preserve">esi gerektiğine vurgu yapar ve </w:t>
      </w:r>
      <w:r w:rsidRPr="008372D5">
        <w:rPr>
          <w:rFonts w:ascii="Times New Roman" w:hAnsi="Times New Roman" w:cs="Times New Roman"/>
          <w:i/>
          <w:sz w:val="24"/>
          <w:szCs w:val="24"/>
        </w:rPr>
        <w:t>illet-i tâmme</w:t>
      </w:r>
      <w:r w:rsidR="008372D5">
        <w:rPr>
          <w:rFonts w:ascii="Times New Roman" w:hAnsi="Times New Roman" w:cs="Times New Roman"/>
          <w:sz w:val="24"/>
          <w:szCs w:val="24"/>
        </w:rPr>
        <w:t xml:space="preserve"> tabirine dikkat çeker. </w:t>
      </w:r>
      <w:r>
        <w:rPr>
          <w:rFonts w:ascii="Times New Roman" w:hAnsi="Times New Roman" w:cs="Times New Roman"/>
          <w:sz w:val="24"/>
          <w:szCs w:val="24"/>
        </w:rPr>
        <w:t xml:space="preserve">Bu tabirden kastının “ma’lûlun meydana gelebilmesi için geçerli ve gerekli olan şeylerin tamamı” olduğunu ifade eden Akkirmânî, ma’lûlün teşekkül etmesinin ancak </w:t>
      </w:r>
      <w:r w:rsidR="00DE494F">
        <w:rPr>
          <w:rFonts w:ascii="Times New Roman" w:hAnsi="Times New Roman" w:cs="Times New Roman"/>
          <w:sz w:val="24"/>
          <w:szCs w:val="24"/>
        </w:rPr>
        <w:t>bu şekilde gerçekleşeceğine</w:t>
      </w:r>
      <w:r>
        <w:rPr>
          <w:rFonts w:ascii="Times New Roman" w:hAnsi="Times New Roman" w:cs="Times New Roman"/>
          <w:sz w:val="24"/>
          <w:szCs w:val="24"/>
        </w:rPr>
        <w:t xml:space="preserve"> değinir. Böylece müellif salt bir illet kavramından ziyade ma’lûlün mevcudiyeti için gereken şartları taşıyan </w:t>
      </w:r>
      <w:r w:rsidR="00DE494F">
        <w:rPr>
          <w:rFonts w:ascii="Times New Roman" w:hAnsi="Times New Roman" w:cs="Times New Roman"/>
          <w:sz w:val="24"/>
          <w:szCs w:val="24"/>
        </w:rPr>
        <w:t xml:space="preserve">tam </w:t>
      </w:r>
      <w:r>
        <w:rPr>
          <w:rFonts w:ascii="Times New Roman" w:hAnsi="Times New Roman" w:cs="Times New Roman"/>
          <w:sz w:val="24"/>
          <w:szCs w:val="24"/>
        </w:rPr>
        <w:t xml:space="preserve">bir illete vurgu yapmaktadır. </w:t>
      </w:r>
      <w:r w:rsidR="00DE494F">
        <w:rPr>
          <w:rFonts w:ascii="Times New Roman" w:hAnsi="Times New Roman" w:cs="Times New Roman"/>
          <w:sz w:val="24"/>
          <w:szCs w:val="24"/>
        </w:rPr>
        <w:t>O, a</w:t>
      </w:r>
      <w:r>
        <w:rPr>
          <w:rFonts w:ascii="Times New Roman" w:hAnsi="Times New Roman" w:cs="Times New Roman"/>
          <w:sz w:val="24"/>
          <w:szCs w:val="24"/>
        </w:rPr>
        <w:t xml:space="preserve">yrıca şartların oluşması durumunda neticenin de zorunlu olarak gerçekleşeceğine işaret eder. Yani </w:t>
      </w:r>
      <w:r w:rsidRPr="003E4ACD">
        <w:rPr>
          <w:rFonts w:ascii="Times New Roman" w:hAnsi="Times New Roman" w:cs="Times New Roman"/>
          <w:i/>
          <w:sz w:val="24"/>
          <w:szCs w:val="24"/>
        </w:rPr>
        <w:t>illet-i tâmme</w:t>
      </w:r>
      <w:r>
        <w:rPr>
          <w:rFonts w:ascii="Times New Roman" w:hAnsi="Times New Roman" w:cs="Times New Roman"/>
          <w:sz w:val="24"/>
          <w:szCs w:val="24"/>
        </w:rPr>
        <w:t xml:space="preserve"> varsa, ma’lûlün m</w:t>
      </w:r>
      <w:r w:rsidR="003E4ACD">
        <w:rPr>
          <w:rFonts w:ascii="Times New Roman" w:hAnsi="Times New Roman" w:cs="Times New Roman"/>
          <w:sz w:val="24"/>
          <w:szCs w:val="24"/>
        </w:rPr>
        <w:t>eydana gelmesi aklen vacip olur</w:t>
      </w:r>
      <w:r>
        <w:rPr>
          <w:rStyle w:val="DipnotBavurusu"/>
          <w:rFonts w:ascii="Times New Roman" w:hAnsi="Times New Roman" w:cs="Times New Roman"/>
          <w:sz w:val="24"/>
          <w:szCs w:val="24"/>
        </w:rPr>
        <w:footnoteReference w:id="401"/>
      </w:r>
      <w:r w:rsidR="003E4ACD">
        <w:rPr>
          <w:rFonts w:ascii="Times New Roman" w:hAnsi="Times New Roman" w:cs="Times New Roman"/>
          <w:sz w:val="24"/>
          <w:szCs w:val="24"/>
        </w:rPr>
        <w:t>.</w:t>
      </w:r>
    </w:p>
    <w:p w:rsidR="00A65C01" w:rsidRPr="0098366A" w:rsidRDefault="00ED4E7E"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Sonuç olarak Akkirmânî, âlem ve onun içindeki bütün varlıkların, </w:t>
      </w:r>
      <w:r w:rsidR="00A65C01">
        <w:rPr>
          <w:rFonts w:ascii="Times New Roman" w:hAnsi="Times New Roman" w:cs="Times New Roman"/>
          <w:sz w:val="24"/>
          <w:szCs w:val="24"/>
        </w:rPr>
        <w:t xml:space="preserve">kâinatta </w:t>
      </w:r>
      <w:r>
        <w:rPr>
          <w:rFonts w:ascii="Times New Roman" w:hAnsi="Times New Roman" w:cs="Times New Roman"/>
          <w:sz w:val="24"/>
          <w:szCs w:val="24"/>
        </w:rPr>
        <w:t xml:space="preserve">meydana gelen bütün olayların zorunlu bir sebep-sonuç ilişkisine göre </w:t>
      </w:r>
      <w:r w:rsidR="00A65C01">
        <w:rPr>
          <w:rFonts w:ascii="Times New Roman" w:hAnsi="Times New Roman" w:cs="Times New Roman"/>
          <w:sz w:val="24"/>
          <w:szCs w:val="24"/>
        </w:rPr>
        <w:t>gerçekleştiğini idrak edebilmek için</w:t>
      </w:r>
      <w:r>
        <w:rPr>
          <w:rFonts w:ascii="Times New Roman" w:hAnsi="Times New Roman" w:cs="Times New Roman"/>
          <w:sz w:val="24"/>
          <w:szCs w:val="24"/>
        </w:rPr>
        <w:t xml:space="preserve"> illet-ma’lûl kavramlarının neyi ifade ettiğini bilmek gerektiği üzerinde durmaktadır. Zira illiyete dair prensipler, Allah-âlem ilişkisi konusunda düşülen hataları</w:t>
      </w:r>
      <w:r w:rsidR="00A65C01">
        <w:rPr>
          <w:rFonts w:ascii="Times New Roman" w:hAnsi="Times New Roman" w:cs="Times New Roman"/>
          <w:sz w:val="24"/>
          <w:szCs w:val="24"/>
        </w:rPr>
        <w:t>n</w:t>
      </w:r>
      <w:r>
        <w:rPr>
          <w:rFonts w:ascii="Times New Roman" w:hAnsi="Times New Roman" w:cs="Times New Roman"/>
          <w:sz w:val="24"/>
          <w:szCs w:val="24"/>
        </w:rPr>
        <w:t xml:space="preserve">, </w:t>
      </w:r>
      <w:r w:rsidR="00A65C01">
        <w:rPr>
          <w:rFonts w:ascii="Times New Roman" w:hAnsi="Times New Roman" w:cs="Times New Roman"/>
          <w:sz w:val="24"/>
          <w:szCs w:val="24"/>
        </w:rPr>
        <w:t xml:space="preserve">tesadüfî veya kendiliğinden var olma şeklindeki sapkın düşüncelerin bertaraf edilmesini sağlayacaktır. </w:t>
      </w:r>
    </w:p>
    <w:p w:rsidR="00046156" w:rsidRDefault="00375A02" w:rsidP="001A266B">
      <w:pPr>
        <w:pStyle w:val="Balk3"/>
        <w:spacing w:line="360" w:lineRule="auto"/>
        <w:jc w:val="both"/>
        <w:rPr>
          <w:rFonts w:cs="Times New Roman"/>
        </w:rPr>
      </w:pPr>
      <w:bookmarkStart w:id="89" w:name="_Toc500742360"/>
      <w:r>
        <w:rPr>
          <w:rFonts w:cs="Times New Roman"/>
        </w:rPr>
        <w:t>2.2</w:t>
      </w:r>
      <w:r w:rsidR="00C520D2">
        <w:rPr>
          <w:rFonts w:cs="Times New Roman"/>
        </w:rPr>
        <w:t>.5.6</w:t>
      </w:r>
      <w:r w:rsidR="00C817A1" w:rsidRPr="003571D8">
        <w:rPr>
          <w:rFonts w:cs="Times New Roman"/>
        </w:rPr>
        <w:t xml:space="preserve">. </w:t>
      </w:r>
      <w:r w:rsidR="00046156" w:rsidRPr="003571D8">
        <w:rPr>
          <w:rFonts w:cs="Times New Roman"/>
        </w:rPr>
        <w:t>Vahdet ve Kesret</w:t>
      </w:r>
      <w:bookmarkEnd w:id="89"/>
    </w:p>
    <w:p w:rsidR="006A6BC4" w:rsidRDefault="006A6BC4" w:rsidP="001A266B">
      <w:pPr>
        <w:spacing w:line="360" w:lineRule="auto"/>
        <w:jc w:val="both"/>
        <w:rPr>
          <w:rFonts w:ascii="Times New Roman" w:hAnsi="Times New Roman" w:cs="Times New Roman"/>
          <w:sz w:val="24"/>
          <w:szCs w:val="24"/>
        </w:rPr>
      </w:pPr>
      <w:r>
        <w:tab/>
      </w:r>
      <w:r w:rsidRPr="006A6BC4">
        <w:rPr>
          <w:rFonts w:ascii="Times New Roman" w:hAnsi="Times New Roman" w:cs="Times New Roman"/>
          <w:sz w:val="24"/>
          <w:szCs w:val="24"/>
        </w:rPr>
        <w:t xml:space="preserve">Vahdet teklik, kesret çokluk anlamına gelir. </w:t>
      </w:r>
      <w:r w:rsidR="007C03A4">
        <w:rPr>
          <w:rFonts w:ascii="Times New Roman" w:hAnsi="Times New Roman" w:cs="Times New Roman"/>
          <w:sz w:val="24"/>
          <w:szCs w:val="24"/>
        </w:rPr>
        <w:t>Kelamda bu kelimeler Allah’ın “bir” oluşunun ne anlama geldiğini izah etmek için ku</w:t>
      </w:r>
      <w:r w:rsidR="001C5796">
        <w:rPr>
          <w:rFonts w:ascii="Times New Roman" w:hAnsi="Times New Roman" w:cs="Times New Roman"/>
          <w:sz w:val="24"/>
          <w:szCs w:val="24"/>
        </w:rPr>
        <w:t xml:space="preserve"> </w:t>
      </w:r>
      <w:r w:rsidR="007C03A4">
        <w:rPr>
          <w:rFonts w:ascii="Times New Roman" w:hAnsi="Times New Roman" w:cs="Times New Roman"/>
          <w:sz w:val="24"/>
          <w:szCs w:val="24"/>
        </w:rPr>
        <w:t xml:space="preserve">llanılırlar. Cürcânî </w:t>
      </w:r>
      <w:r w:rsidR="003D0A58">
        <w:rPr>
          <w:rFonts w:ascii="Times New Roman" w:hAnsi="Times New Roman" w:cs="Times New Roman"/>
          <w:sz w:val="24"/>
          <w:szCs w:val="24"/>
        </w:rPr>
        <w:t>Allah’ı birlemeyi ifade eden tevhîd kelimesini “</w:t>
      </w:r>
      <w:r w:rsidR="007C03A4">
        <w:rPr>
          <w:rFonts w:ascii="Times New Roman" w:hAnsi="Times New Roman" w:cs="Times New Roman"/>
          <w:sz w:val="24"/>
          <w:szCs w:val="24"/>
        </w:rPr>
        <w:t>İlahî zâ</w:t>
      </w:r>
      <w:r w:rsidR="007C03A4" w:rsidRPr="007C03A4">
        <w:rPr>
          <w:rFonts w:ascii="Times New Roman" w:hAnsi="Times New Roman" w:cs="Times New Roman"/>
          <w:sz w:val="24"/>
          <w:szCs w:val="24"/>
        </w:rPr>
        <w:t>tı akıllarda tasavvur edilen ve zihinlerde tahayyül edilen her şeyden soyutlamak</w:t>
      </w:r>
      <w:r w:rsidR="003D0A58">
        <w:rPr>
          <w:rFonts w:ascii="Times New Roman" w:hAnsi="Times New Roman" w:cs="Times New Roman"/>
          <w:sz w:val="24"/>
          <w:szCs w:val="24"/>
        </w:rPr>
        <w:t>tır” şeklinde tar</w:t>
      </w:r>
      <w:r w:rsidR="003E4ACD">
        <w:rPr>
          <w:rFonts w:ascii="Times New Roman" w:hAnsi="Times New Roman" w:cs="Times New Roman"/>
          <w:sz w:val="24"/>
          <w:szCs w:val="24"/>
        </w:rPr>
        <w:t>if etmektedir</w:t>
      </w:r>
      <w:r w:rsidR="003D0A58">
        <w:rPr>
          <w:rStyle w:val="DipnotBavurusu"/>
          <w:rFonts w:ascii="Times New Roman" w:hAnsi="Times New Roman" w:cs="Times New Roman"/>
          <w:sz w:val="24"/>
          <w:szCs w:val="24"/>
        </w:rPr>
        <w:footnoteReference w:id="402"/>
      </w:r>
      <w:r w:rsidR="003E4ACD">
        <w:rPr>
          <w:rFonts w:ascii="Times New Roman" w:hAnsi="Times New Roman" w:cs="Times New Roman"/>
          <w:sz w:val="24"/>
          <w:szCs w:val="24"/>
        </w:rPr>
        <w:t>.</w:t>
      </w:r>
      <w:r w:rsidR="007C03A4">
        <w:rPr>
          <w:rFonts w:ascii="Times New Roman" w:hAnsi="Times New Roman" w:cs="Times New Roman"/>
          <w:sz w:val="24"/>
          <w:szCs w:val="24"/>
        </w:rPr>
        <w:t xml:space="preserve"> </w:t>
      </w:r>
    </w:p>
    <w:p w:rsidR="00A90547" w:rsidRDefault="00A90547"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Akkirmânî’</w:t>
      </w:r>
      <w:r w:rsidR="00606C73">
        <w:rPr>
          <w:rFonts w:ascii="Times New Roman" w:hAnsi="Times New Roman" w:cs="Times New Roman"/>
          <w:sz w:val="24"/>
          <w:szCs w:val="24"/>
        </w:rPr>
        <w:t>ye göre vahdet bölün</w:t>
      </w:r>
      <w:r>
        <w:rPr>
          <w:rFonts w:ascii="Times New Roman" w:hAnsi="Times New Roman" w:cs="Times New Roman"/>
          <w:sz w:val="24"/>
          <w:szCs w:val="24"/>
        </w:rPr>
        <w:t>mezliğe, kesret bö</w:t>
      </w:r>
      <w:r w:rsidR="004227DD">
        <w:rPr>
          <w:rFonts w:ascii="Times New Roman" w:hAnsi="Times New Roman" w:cs="Times New Roman"/>
          <w:sz w:val="24"/>
          <w:szCs w:val="24"/>
        </w:rPr>
        <w:t>lünebilirliğe delâ</w:t>
      </w:r>
      <w:r w:rsidR="003E4ACD">
        <w:rPr>
          <w:rFonts w:ascii="Times New Roman" w:hAnsi="Times New Roman" w:cs="Times New Roman"/>
          <w:sz w:val="24"/>
          <w:szCs w:val="24"/>
        </w:rPr>
        <w:t>let eder</w:t>
      </w:r>
      <w:r>
        <w:rPr>
          <w:rFonts w:ascii="Times New Roman" w:hAnsi="Times New Roman" w:cs="Times New Roman"/>
          <w:sz w:val="24"/>
          <w:szCs w:val="24"/>
        </w:rPr>
        <w:t xml:space="preserve">. Aynı zamanda </w:t>
      </w:r>
      <w:r w:rsidR="00606C73">
        <w:rPr>
          <w:rFonts w:ascii="Times New Roman" w:hAnsi="Times New Roman" w:cs="Times New Roman"/>
          <w:sz w:val="24"/>
          <w:szCs w:val="24"/>
        </w:rPr>
        <w:t>kesret, vahdete</w:t>
      </w:r>
      <w:r w:rsidR="004227DD">
        <w:rPr>
          <w:rFonts w:ascii="Times New Roman" w:hAnsi="Times New Roman" w:cs="Times New Roman"/>
          <w:sz w:val="24"/>
          <w:szCs w:val="24"/>
        </w:rPr>
        <w:t xml:space="preserve"> dayanmakta olup çoklukla ifade edilen her şey tekten meydana gelmiştir. Bu manada </w:t>
      </w:r>
      <w:r>
        <w:rPr>
          <w:rFonts w:ascii="Times New Roman" w:hAnsi="Times New Roman" w:cs="Times New Roman"/>
          <w:sz w:val="24"/>
          <w:szCs w:val="24"/>
        </w:rPr>
        <w:t>vahdet kesretin illetidir.</w:t>
      </w:r>
      <w:r w:rsidR="004227DD">
        <w:rPr>
          <w:rFonts w:ascii="Times New Roman" w:hAnsi="Times New Roman" w:cs="Times New Roman"/>
          <w:sz w:val="24"/>
          <w:szCs w:val="24"/>
        </w:rPr>
        <w:t xml:space="preserve"> Vahdetin illet oluşu kesretten anlaşılır. Yani çokluğa delalet eden şeylere bakılarak tekliğe (tevhîd) ulaşılır.</w:t>
      </w:r>
      <w:r w:rsidR="009A08EE">
        <w:rPr>
          <w:rFonts w:ascii="Times New Roman" w:hAnsi="Times New Roman" w:cs="Times New Roman"/>
          <w:sz w:val="24"/>
          <w:szCs w:val="24"/>
        </w:rPr>
        <w:t xml:space="preserve"> Buradan hareketle Akkirmânî, </w:t>
      </w:r>
      <w:r w:rsidR="003E4ACD">
        <w:rPr>
          <w:rFonts w:ascii="Times New Roman" w:hAnsi="Times New Roman" w:cs="Times New Roman"/>
          <w:sz w:val="24"/>
          <w:szCs w:val="24"/>
        </w:rPr>
        <w:t>“</w:t>
      </w:r>
      <w:r w:rsidR="009A08EE">
        <w:rPr>
          <w:rFonts w:ascii="Times New Roman" w:hAnsi="Times New Roman" w:cs="Times New Roman"/>
          <w:sz w:val="24"/>
          <w:szCs w:val="24"/>
        </w:rPr>
        <w:t>bir</w:t>
      </w:r>
      <w:r w:rsidR="003E4ACD">
        <w:rPr>
          <w:rFonts w:ascii="Times New Roman" w:hAnsi="Times New Roman" w:cs="Times New Roman"/>
          <w:sz w:val="24"/>
          <w:szCs w:val="24"/>
        </w:rPr>
        <w:t>”</w:t>
      </w:r>
      <w:r w:rsidR="009A08EE">
        <w:rPr>
          <w:rFonts w:ascii="Times New Roman" w:hAnsi="Times New Roman" w:cs="Times New Roman"/>
          <w:sz w:val="24"/>
          <w:szCs w:val="24"/>
        </w:rPr>
        <w:t xml:space="preserve">in hakikatte Allah’a delâlet ettiğini, teklikten kastın tevhîd </w:t>
      </w:r>
      <w:r w:rsidR="009A08EE">
        <w:rPr>
          <w:rFonts w:ascii="Times New Roman" w:hAnsi="Times New Roman" w:cs="Times New Roman"/>
          <w:sz w:val="24"/>
          <w:szCs w:val="24"/>
        </w:rPr>
        <w:lastRenderedPageBreak/>
        <w:t xml:space="preserve">olduğunu </w:t>
      </w:r>
      <w:r w:rsidR="002F1D6D">
        <w:rPr>
          <w:rFonts w:ascii="Times New Roman" w:hAnsi="Times New Roman" w:cs="Times New Roman"/>
          <w:sz w:val="24"/>
          <w:szCs w:val="24"/>
        </w:rPr>
        <w:t>dile getirir</w:t>
      </w:r>
      <w:r w:rsidR="009A08EE">
        <w:rPr>
          <w:rFonts w:ascii="Times New Roman" w:hAnsi="Times New Roman" w:cs="Times New Roman"/>
          <w:sz w:val="24"/>
          <w:szCs w:val="24"/>
        </w:rPr>
        <w:t xml:space="preserve"> ve </w:t>
      </w:r>
      <w:r w:rsidR="002F1D6D">
        <w:rPr>
          <w:rFonts w:ascii="Times New Roman" w:hAnsi="Times New Roman" w:cs="Times New Roman"/>
          <w:sz w:val="24"/>
          <w:szCs w:val="24"/>
        </w:rPr>
        <w:t>birin çoka illet olmasının manasını</w:t>
      </w:r>
      <w:r w:rsidR="009A08EE">
        <w:rPr>
          <w:rFonts w:ascii="Times New Roman" w:hAnsi="Times New Roman" w:cs="Times New Roman"/>
          <w:sz w:val="24"/>
          <w:szCs w:val="24"/>
        </w:rPr>
        <w:t xml:space="preserve">, </w:t>
      </w:r>
      <w:r w:rsidR="002F1D6D">
        <w:rPr>
          <w:rFonts w:ascii="Times New Roman" w:hAnsi="Times New Roman" w:cs="Times New Roman"/>
          <w:sz w:val="24"/>
          <w:szCs w:val="24"/>
        </w:rPr>
        <w:t>Allah’ın âlemin va</w:t>
      </w:r>
      <w:r w:rsidR="003E4ACD">
        <w:rPr>
          <w:rFonts w:ascii="Times New Roman" w:hAnsi="Times New Roman" w:cs="Times New Roman"/>
          <w:sz w:val="24"/>
          <w:szCs w:val="24"/>
        </w:rPr>
        <w:t>rlık sebebi oluşuyla ifade eder</w:t>
      </w:r>
      <w:r w:rsidR="002F1D6D">
        <w:rPr>
          <w:rStyle w:val="DipnotBavurusu"/>
          <w:rFonts w:ascii="Times New Roman" w:hAnsi="Times New Roman" w:cs="Times New Roman"/>
          <w:sz w:val="24"/>
          <w:szCs w:val="24"/>
        </w:rPr>
        <w:footnoteReference w:id="403"/>
      </w:r>
      <w:r w:rsidR="003E4ACD">
        <w:rPr>
          <w:rFonts w:ascii="Times New Roman" w:hAnsi="Times New Roman" w:cs="Times New Roman"/>
          <w:sz w:val="24"/>
          <w:szCs w:val="24"/>
        </w:rPr>
        <w:t>.</w:t>
      </w:r>
    </w:p>
    <w:p w:rsidR="00E72DD2" w:rsidRDefault="00606C73"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F1D6D">
        <w:rPr>
          <w:rFonts w:ascii="Times New Roman" w:hAnsi="Times New Roman" w:cs="Times New Roman"/>
          <w:sz w:val="24"/>
          <w:szCs w:val="24"/>
        </w:rPr>
        <w:t>Konu ile ilgili s</w:t>
      </w:r>
      <w:r w:rsidR="009A08EE">
        <w:rPr>
          <w:rFonts w:ascii="Times New Roman" w:hAnsi="Times New Roman" w:cs="Times New Roman"/>
          <w:sz w:val="24"/>
          <w:szCs w:val="24"/>
        </w:rPr>
        <w:t>on olarak</w:t>
      </w:r>
      <w:r w:rsidR="009C2010">
        <w:rPr>
          <w:rFonts w:ascii="Times New Roman" w:hAnsi="Times New Roman" w:cs="Times New Roman"/>
          <w:sz w:val="24"/>
          <w:szCs w:val="24"/>
        </w:rPr>
        <w:t xml:space="preserve"> mütekellim âlimler</w:t>
      </w:r>
      <w:r w:rsidR="003C40E2">
        <w:rPr>
          <w:rFonts w:ascii="Times New Roman" w:hAnsi="Times New Roman" w:cs="Times New Roman"/>
          <w:sz w:val="24"/>
          <w:szCs w:val="24"/>
        </w:rPr>
        <w:t xml:space="preserve"> i</w:t>
      </w:r>
      <w:r w:rsidR="009C2010">
        <w:rPr>
          <w:rFonts w:ascii="Times New Roman" w:hAnsi="Times New Roman" w:cs="Times New Roman"/>
          <w:sz w:val="24"/>
          <w:szCs w:val="24"/>
        </w:rPr>
        <w:t>le</w:t>
      </w:r>
      <w:r w:rsidR="00C817A1">
        <w:rPr>
          <w:rFonts w:ascii="Times New Roman" w:hAnsi="Times New Roman" w:cs="Times New Roman"/>
          <w:sz w:val="24"/>
          <w:szCs w:val="24"/>
        </w:rPr>
        <w:t xml:space="preserve"> İslâm filozofları arasındaki</w:t>
      </w:r>
      <w:r>
        <w:rPr>
          <w:rFonts w:ascii="Times New Roman" w:hAnsi="Times New Roman" w:cs="Times New Roman"/>
          <w:sz w:val="24"/>
          <w:szCs w:val="24"/>
        </w:rPr>
        <w:t xml:space="preserve"> görüş </w:t>
      </w:r>
      <w:r w:rsidR="002F1D6D">
        <w:rPr>
          <w:rFonts w:ascii="Times New Roman" w:hAnsi="Times New Roman" w:cs="Times New Roman"/>
          <w:sz w:val="24"/>
          <w:szCs w:val="24"/>
        </w:rPr>
        <w:t>ayrılığına</w:t>
      </w:r>
      <w:r>
        <w:rPr>
          <w:rFonts w:ascii="Times New Roman" w:hAnsi="Times New Roman" w:cs="Times New Roman"/>
          <w:sz w:val="24"/>
          <w:szCs w:val="24"/>
        </w:rPr>
        <w:t xml:space="preserve"> değinen </w:t>
      </w:r>
      <w:r w:rsidR="002F1D6D">
        <w:rPr>
          <w:rFonts w:ascii="Times New Roman" w:hAnsi="Times New Roman" w:cs="Times New Roman"/>
          <w:sz w:val="24"/>
          <w:szCs w:val="24"/>
        </w:rPr>
        <w:t>müellifimiz</w:t>
      </w:r>
      <w:r>
        <w:rPr>
          <w:rFonts w:ascii="Times New Roman" w:hAnsi="Times New Roman" w:cs="Times New Roman"/>
          <w:sz w:val="24"/>
          <w:szCs w:val="24"/>
        </w:rPr>
        <w:t>, Farabî ve İbni Sînâ’nın çokluğun</w:t>
      </w:r>
      <w:r w:rsidR="002F1D6D">
        <w:rPr>
          <w:rFonts w:ascii="Times New Roman" w:hAnsi="Times New Roman" w:cs="Times New Roman"/>
          <w:sz w:val="24"/>
          <w:szCs w:val="24"/>
        </w:rPr>
        <w:t xml:space="preserve"> (âlemin)</w:t>
      </w:r>
      <w:r>
        <w:rPr>
          <w:rFonts w:ascii="Times New Roman" w:hAnsi="Times New Roman" w:cs="Times New Roman"/>
          <w:sz w:val="24"/>
          <w:szCs w:val="24"/>
        </w:rPr>
        <w:t xml:space="preserve"> var oluşunu </w:t>
      </w:r>
      <w:r w:rsidRPr="003E4ACD">
        <w:rPr>
          <w:rFonts w:ascii="Times New Roman" w:hAnsi="Times New Roman" w:cs="Times New Roman"/>
          <w:i/>
          <w:sz w:val="24"/>
          <w:szCs w:val="24"/>
        </w:rPr>
        <w:t>sudûr nazariyesi</w:t>
      </w:r>
      <w:r w:rsidR="00A74DCE">
        <w:rPr>
          <w:rStyle w:val="DipnotBavurusu"/>
          <w:rFonts w:ascii="Times New Roman" w:hAnsi="Times New Roman" w:cs="Times New Roman"/>
          <w:sz w:val="24"/>
          <w:szCs w:val="24"/>
        </w:rPr>
        <w:footnoteReference w:id="404"/>
      </w:r>
      <w:r>
        <w:rPr>
          <w:rFonts w:ascii="Times New Roman" w:hAnsi="Times New Roman" w:cs="Times New Roman"/>
          <w:sz w:val="24"/>
          <w:szCs w:val="24"/>
        </w:rPr>
        <w:t xml:space="preserve"> ile açıkladıklarını ifade etmektedir. Buna karşılık kelam</w:t>
      </w:r>
      <w:r w:rsidR="00C817A1">
        <w:rPr>
          <w:rFonts w:ascii="Times New Roman" w:hAnsi="Times New Roman" w:cs="Times New Roman"/>
          <w:sz w:val="24"/>
          <w:szCs w:val="24"/>
        </w:rPr>
        <w:t>cılar</w:t>
      </w:r>
      <w:r>
        <w:rPr>
          <w:rFonts w:ascii="Times New Roman" w:hAnsi="Times New Roman" w:cs="Times New Roman"/>
          <w:sz w:val="24"/>
          <w:szCs w:val="24"/>
        </w:rPr>
        <w:t xml:space="preserve"> bir ve </w:t>
      </w:r>
      <w:r w:rsidRPr="00D73586">
        <w:rPr>
          <w:rFonts w:ascii="Times New Roman" w:hAnsi="Times New Roman" w:cs="Times New Roman"/>
          <w:sz w:val="24"/>
          <w:szCs w:val="24"/>
        </w:rPr>
        <w:t>çoku ayrı iki varlık olarak de</w:t>
      </w:r>
      <w:r w:rsidR="00CF157D" w:rsidRPr="00D73586">
        <w:rPr>
          <w:rFonts w:ascii="Times New Roman" w:hAnsi="Times New Roman" w:cs="Times New Roman"/>
          <w:sz w:val="24"/>
          <w:szCs w:val="24"/>
        </w:rPr>
        <w:t>ğerlendirip</w:t>
      </w:r>
      <w:r w:rsidRPr="00D73586">
        <w:rPr>
          <w:rFonts w:ascii="Times New Roman" w:hAnsi="Times New Roman" w:cs="Times New Roman"/>
          <w:sz w:val="24"/>
          <w:szCs w:val="24"/>
        </w:rPr>
        <w:t xml:space="preserve"> birin çoka illet olduğunu savunmuşlar, fakat çokun birden sudûr et</w:t>
      </w:r>
      <w:r w:rsidR="00E72DD2">
        <w:rPr>
          <w:rFonts w:ascii="Times New Roman" w:hAnsi="Times New Roman" w:cs="Times New Roman"/>
          <w:sz w:val="24"/>
          <w:szCs w:val="24"/>
        </w:rPr>
        <w:t>tiği fikrini benimsememişlerdir</w:t>
      </w:r>
      <w:r w:rsidR="002F1D6D" w:rsidRPr="00D73586">
        <w:rPr>
          <w:rStyle w:val="DipnotBavurusu"/>
          <w:rFonts w:ascii="Times New Roman" w:hAnsi="Times New Roman" w:cs="Times New Roman"/>
          <w:sz w:val="24"/>
          <w:szCs w:val="24"/>
        </w:rPr>
        <w:footnoteReference w:id="405"/>
      </w:r>
      <w:r w:rsidR="00E72DD2">
        <w:rPr>
          <w:rFonts w:ascii="Times New Roman" w:hAnsi="Times New Roman" w:cs="Times New Roman"/>
          <w:sz w:val="24"/>
          <w:szCs w:val="24"/>
        </w:rPr>
        <w:t>.</w:t>
      </w:r>
      <w:r w:rsidR="004A6290">
        <w:rPr>
          <w:rFonts w:ascii="Times New Roman" w:hAnsi="Times New Roman" w:cs="Times New Roman"/>
          <w:sz w:val="24"/>
          <w:szCs w:val="24"/>
        </w:rPr>
        <w:t xml:space="preserve"> </w:t>
      </w:r>
    </w:p>
    <w:p w:rsidR="00E72DD2" w:rsidRPr="00D73586" w:rsidRDefault="00E72DD2" w:rsidP="001A266B">
      <w:pPr>
        <w:spacing w:line="360" w:lineRule="auto"/>
        <w:jc w:val="both"/>
        <w:sectPr w:rsidR="00E72DD2" w:rsidRPr="00D73586" w:rsidSect="00C718E2">
          <w:pgSz w:w="11906" w:h="16838"/>
          <w:pgMar w:top="1701" w:right="1134" w:bottom="1701" w:left="2268" w:header="709" w:footer="709" w:gutter="0"/>
          <w:cols w:space="708"/>
          <w:docGrid w:linePitch="360"/>
        </w:sectPr>
      </w:pPr>
    </w:p>
    <w:p w:rsidR="00A27BC2" w:rsidRDefault="00A27BC2" w:rsidP="001A266B">
      <w:pPr>
        <w:spacing w:line="360" w:lineRule="auto"/>
        <w:ind w:firstLine="708"/>
        <w:jc w:val="center"/>
        <w:rPr>
          <w:rFonts w:ascii="Times New Roman" w:hAnsi="Times New Roman" w:cs="Times New Roman"/>
          <w:b/>
          <w:sz w:val="24"/>
          <w:szCs w:val="24"/>
        </w:rPr>
      </w:pPr>
    </w:p>
    <w:p w:rsidR="00A729A7" w:rsidRDefault="00A729A7" w:rsidP="001A266B">
      <w:pPr>
        <w:spacing w:line="360" w:lineRule="auto"/>
        <w:ind w:firstLine="708"/>
        <w:jc w:val="center"/>
        <w:rPr>
          <w:rFonts w:ascii="Times New Roman" w:hAnsi="Times New Roman" w:cs="Times New Roman"/>
          <w:b/>
          <w:sz w:val="24"/>
          <w:szCs w:val="24"/>
        </w:rPr>
      </w:pPr>
    </w:p>
    <w:p w:rsidR="00875D73" w:rsidRDefault="00875D73" w:rsidP="001D7903">
      <w:pPr>
        <w:spacing w:line="480" w:lineRule="auto"/>
        <w:ind w:firstLine="708"/>
        <w:jc w:val="center"/>
        <w:rPr>
          <w:rFonts w:ascii="Times New Roman" w:hAnsi="Times New Roman" w:cs="Times New Roman"/>
          <w:b/>
          <w:sz w:val="24"/>
          <w:szCs w:val="24"/>
        </w:rPr>
      </w:pPr>
      <w:r w:rsidRPr="00CB0F2B">
        <w:rPr>
          <w:rFonts w:ascii="Times New Roman" w:hAnsi="Times New Roman" w:cs="Times New Roman"/>
          <w:b/>
          <w:sz w:val="24"/>
          <w:szCs w:val="24"/>
        </w:rPr>
        <w:t>SONUÇ VE DEĞERLENDİRME</w:t>
      </w:r>
    </w:p>
    <w:p w:rsidR="00A27BC2" w:rsidRDefault="00A27BC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Muhammed b.</w:t>
      </w:r>
      <w:r w:rsidR="00C21132">
        <w:rPr>
          <w:rFonts w:ascii="Times New Roman" w:hAnsi="Times New Roman" w:cs="Times New Roman"/>
          <w:sz w:val="24"/>
          <w:szCs w:val="24"/>
        </w:rPr>
        <w:t xml:space="preserve"> Mustafa Akkirmânî, XVIII. yüzyıl Osmanlı coğrafyasında yaşamış, farklı ilim dallarında çalışmalar yürütüp </w:t>
      </w:r>
      <w:r w:rsidR="00EA5722">
        <w:rPr>
          <w:rFonts w:ascii="Times New Roman" w:hAnsi="Times New Roman" w:cs="Times New Roman"/>
          <w:sz w:val="24"/>
          <w:szCs w:val="24"/>
        </w:rPr>
        <w:t xml:space="preserve">önemli eserler vücuda getirmiş kıymetli bir ilim adamıdır. Aynı zamanda İstanbul’un büyük medreselerinde dersler veren Akkirmânî, devletin önemli merkezlerinde bilfiil kadılık vazifesi de yapmış ve hayatının son yıllarında Mekke-i Mükerreme’nin başkadılığı görevini icra etmiştir. </w:t>
      </w:r>
    </w:p>
    <w:p w:rsidR="00EA5722" w:rsidRDefault="00EA572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Akkirmânî’nin yaşadığı dönem, Osmanlı Devleti’nin siyasî, sosyal ve ekonomik alanlarda ciddî problemlerin baş gösterdiği bir dönemdir. </w:t>
      </w:r>
      <w:r w:rsidR="000B1206">
        <w:rPr>
          <w:rFonts w:ascii="Times New Roman" w:hAnsi="Times New Roman" w:cs="Times New Roman"/>
          <w:sz w:val="24"/>
          <w:szCs w:val="24"/>
        </w:rPr>
        <w:t>Karlofça Antl</w:t>
      </w:r>
      <w:r w:rsidR="00BD21BF">
        <w:rPr>
          <w:rFonts w:ascii="Times New Roman" w:hAnsi="Times New Roman" w:cs="Times New Roman"/>
          <w:sz w:val="24"/>
          <w:szCs w:val="24"/>
        </w:rPr>
        <w:t>aşması ile ilk kez toprak kaybı</w:t>
      </w:r>
      <w:r w:rsidR="000B1206">
        <w:rPr>
          <w:rFonts w:ascii="Times New Roman" w:hAnsi="Times New Roman" w:cs="Times New Roman"/>
          <w:sz w:val="24"/>
          <w:szCs w:val="24"/>
        </w:rPr>
        <w:t>n</w:t>
      </w:r>
      <w:r w:rsidR="00BD21BF">
        <w:rPr>
          <w:rFonts w:ascii="Times New Roman" w:hAnsi="Times New Roman" w:cs="Times New Roman"/>
          <w:sz w:val="24"/>
          <w:szCs w:val="24"/>
        </w:rPr>
        <w:t>a uğrayan</w:t>
      </w:r>
      <w:r w:rsidR="000B1206">
        <w:rPr>
          <w:rFonts w:ascii="Times New Roman" w:hAnsi="Times New Roman" w:cs="Times New Roman"/>
          <w:sz w:val="24"/>
          <w:szCs w:val="24"/>
        </w:rPr>
        <w:t xml:space="preserve"> ve </w:t>
      </w:r>
      <w:r w:rsidR="003E4ACD">
        <w:rPr>
          <w:rFonts w:ascii="Times New Roman" w:hAnsi="Times New Roman" w:cs="Times New Roman"/>
          <w:sz w:val="24"/>
          <w:szCs w:val="24"/>
        </w:rPr>
        <w:t>siyaseten bir sarsıntı yaşayan d</w:t>
      </w:r>
      <w:r w:rsidR="000B1206">
        <w:rPr>
          <w:rFonts w:ascii="Times New Roman" w:hAnsi="Times New Roman" w:cs="Times New Roman"/>
          <w:sz w:val="24"/>
          <w:szCs w:val="24"/>
        </w:rPr>
        <w:t xml:space="preserve">evlet, içerde yaşanan karışıklıklar ve istikrarsızlık sebebiyle zaman zaman zor süreçlerden geçmiştir. Özellikle Lale Devri’nin sona ermesine sebep olan Patrona Halil İsyanı ve onun etkisiyle gelişen olaylar uzun süre güvenlik sorunlarına sebep olmuş, toplumda derin yaralar açmıştır. Yaşanan tüm bu olumsuzluklar </w:t>
      </w:r>
      <w:r w:rsidR="00D4193E">
        <w:rPr>
          <w:rFonts w:ascii="Times New Roman" w:hAnsi="Times New Roman" w:cs="Times New Roman"/>
          <w:sz w:val="24"/>
          <w:szCs w:val="24"/>
        </w:rPr>
        <w:t xml:space="preserve">devlet ricalini yeni bir takım önlemler almaya ve </w:t>
      </w:r>
      <w:r w:rsidR="000B1206">
        <w:rPr>
          <w:rFonts w:ascii="Times New Roman" w:hAnsi="Times New Roman" w:cs="Times New Roman"/>
          <w:sz w:val="24"/>
          <w:szCs w:val="24"/>
        </w:rPr>
        <w:t>pek çok alanda ıslahat faaliyetlerine giriş</w:t>
      </w:r>
      <w:r w:rsidR="00D4193E">
        <w:rPr>
          <w:rFonts w:ascii="Times New Roman" w:hAnsi="Times New Roman" w:cs="Times New Roman"/>
          <w:sz w:val="24"/>
          <w:szCs w:val="24"/>
        </w:rPr>
        <w:t>meye sevk etmiştir. Bu bağla</w:t>
      </w:r>
      <w:r w:rsidR="004D27B5">
        <w:rPr>
          <w:rFonts w:ascii="Times New Roman" w:hAnsi="Times New Roman" w:cs="Times New Roman"/>
          <w:sz w:val="24"/>
          <w:szCs w:val="24"/>
        </w:rPr>
        <w:t>mda XVIII. yüzyıl</w:t>
      </w:r>
      <w:r w:rsidR="00D4193E">
        <w:rPr>
          <w:rFonts w:ascii="Times New Roman" w:hAnsi="Times New Roman" w:cs="Times New Roman"/>
          <w:sz w:val="24"/>
          <w:szCs w:val="24"/>
        </w:rPr>
        <w:t xml:space="preserve"> Osmanlı’da yeniden yapılanma, gerek kurumlarda gerekse yönetim şekillerinde yeni usuller geliştirme </w:t>
      </w:r>
      <w:r w:rsidR="004D27B5">
        <w:rPr>
          <w:rFonts w:ascii="Times New Roman" w:hAnsi="Times New Roman" w:cs="Times New Roman"/>
          <w:sz w:val="24"/>
          <w:szCs w:val="24"/>
        </w:rPr>
        <w:t>çalışmalarının yapıldığı</w:t>
      </w:r>
      <w:r w:rsidR="00D4193E">
        <w:rPr>
          <w:rFonts w:ascii="Times New Roman" w:hAnsi="Times New Roman" w:cs="Times New Roman"/>
          <w:sz w:val="24"/>
          <w:szCs w:val="24"/>
        </w:rPr>
        <w:t xml:space="preserve"> önemli bir ıslahat dönemi olmuştur.</w:t>
      </w:r>
    </w:p>
    <w:p w:rsidR="002E193F" w:rsidRDefault="00D4193E"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Asrın koşulları</w:t>
      </w:r>
      <w:r w:rsidR="00C67FD2">
        <w:rPr>
          <w:rFonts w:ascii="Times New Roman" w:hAnsi="Times New Roman" w:cs="Times New Roman"/>
          <w:sz w:val="24"/>
          <w:szCs w:val="24"/>
        </w:rPr>
        <w:t>,</w:t>
      </w:r>
      <w:r>
        <w:rPr>
          <w:rFonts w:ascii="Times New Roman" w:hAnsi="Times New Roman" w:cs="Times New Roman"/>
          <w:sz w:val="24"/>
          <w:szCs w:val="24"/>
        </w:rPr>
        <w:t xml:space="preserve"> ilmî hayatta ve ilimle iştigal eden insanların düşün</w:t>
      </w:r>
      <w:r w:rsidR="00E25361">
        <w:rPr>
          <w:rFonts w:ascii="Times New Roman" w:hAnsi="Times New Roman" w:cs="Times New Roman"/>
          <w:sz w:val="24"/>
          <w:szCs w:val="24"/>
        </w:rPr>
        <w:t>ce dünyalarında da etkili olmuş</w:t>
      </w:r>
      <w:r w:rsidR="007C17FC">
        <w:rPr>
          <w:rFonts w:ascii="Times New Roman" w:hAnsi="Times New Roman" w:cs="Times New Roman"/>
          <w:sz w:val="24"/>
          <w:szCs w:val="24"/>
        </w:rPr>
        <w:t>tur. Bu dönemde mevcut ilmî faaliyetlerin ve medreselerin ihtiyacı karşılamada yetersiz kaldığı farkedilmiş; gerek metodolojik, gerekse kurumsal anlamda bir</w:t>
      </w:r>
      <w:r w:rsidR="002E193F">
        <w:rPr>
          <w:rFonts w:ascii="Times New Roman" w:hAnsi="Times New Roman" w:cs="Times New Roman"/>
          <w:sz w:val="24"/>
          <w:szCs w:val="24"/>
        </w:rPr>
        <w:t xml:space="preserve"> değişime gidilmesi gerekliliğinden hareketle önemli</w:t>
      </w:r>
      <w:r w:rsidR="007C17FC">
        <w:rPr>
          <w:rFonts w:ascii="Times New Roman" w:hAnsi="Times New Roman" w:cs="Times New Roman"/>
          <w:sz w:val="24"/>
          <w:szCs w:val="24"/>
        </w:rPr>
        <w:t xml:space="preserve"> düzenleme</w:t>
      </w:r>
      <w:r w:rsidR="002E193F">
        <w:rPr>
          <w:rFonts w:ascii="Times New Roman" w:hAnsi="Times New Roman" w:cs="Times New Roman"/>
          <w:sz w:val="24"/>
          <w:szCs w:val="24"/>
        </w:rPr>
        <w:t>ler</w:t>
      </w:r>
      <w:r w:rsidR="007C17FC">
        <w:rPr>
          <w:rFonts w:ascii="Times New Roman" w:hAnsi="Times New Roman" w:cs="Times New Roman"/>
          <w:sz w:val="24"/>
          <w:szCs w:val="24"/>
        </w:rPr>
        <w:t xml:space="preserve"> yapılmıştır. </w:t>
      </w:r>
      <w:r w:rsidR="002E193F">
        <w:rPr>
          <w:rFonts w:ascii="Times New Roman" w:hAnsi="Times New Roman" w:cs="Times New Roman"/>
          <w:sz w:val="24"/>
          <w:szCs w:val="24"/>
        </w:rPr>
        <w:t>Kelam ilmi açısından değerlendirdiğimizde bu dönem</w:t>
      </w:r>
      <w:r w:rsidR="001C5796">
        <w:rPr>
          <w:rFonts w:ascii="Times New Roman" w:hAnsi="Times New Roman" w:cs="Times New Roman"/>
          <w:sz w:val="24"/>
          <w:szCs w:val="24"/>
        </w:rPr>
        <w:t>,</w:t>
      </w:r>
      <w:r w:rsidR="002E193F">
        <w:rPr>
          <w:rFonts w:ascii="Times New Roman" w:hAnsi="Times New Roman" w:cs="Times New Roman"/>
          <w:sz w:val="24"/>
          <w:szCs w:val="24"/>
        </w:rPr>
        <w:t xml:space="preserve"> şerh ve haşiye yazımının devam ettiği, özgün eser telifinde kısır kalınan bir dönemdir. Zira önceki asırlarda oluşan ve bu dönemi de etkisi altına alan felsefe karşıtlığı kel</w:t>
      </w:r>
      <w:r w:rsidR="00223F7B">
        <w:rPr>
          <w:rFonts w:ascii="Times New Roman" w:hAnsi="Times New Roman" w:cs="Times New Roman"/>
          <w:sz w:val="24"/>
          <w:szCs w:val="24"/>
        </w:rPr>
        <w:t>am ilmine de sirayet etmiştir. Zaman içerisinde a</w:t>
      </w:r>
      <w:r w:rsidR="002E193F">
        <w:rPr>
          <w:rFonts w:ascii="Times New Roman" w:hAnsi="Times New Roman" w:cs="Times New Roman"/>
          <w:sz w:val="24"/>
          <w:szCs w:val="24"/>
        </w:rPr>
        <w:t>klî ilimlere karşı ihmalkâr</w:t>
      </w:r>
      <w:r w:rsidR="00223F7B">
        <w:rPr>
          <w:rFonts w:ascii="Times New Roman" w:hAnsi="Times New Roman" w:cs="Times New Roman"/>
          <w:sz w:val="24"/>
          <w:szCs w:val="24"/>
        </w:rPr>
        <w:t xml:space="preserve"> bir tutum sergilenmesi</w:t>
      </w:r>
      <w:r w:rsidR="002E193F">
        <w:rPr>
          <w:rFonts w:ascii="Times New Roman" w:hAnsi="Times New Roman" w:cs="Times New Roman"/>
          <w:sz w:val="24"/>
          <w:szCs w:val="24"/>
        </w:rPr>
        <w:t xml:space="preserve"> ve felsefî konuların zararlı</w:t>
      </w:r>
      <w:r w:rsidR="00223F7B">
        <w:rPr>
          <w:rFonts w:ascii="Times New Roman" w:hAnsi="Times New Roman" w:cs="Times New Roman"/>
          <w:sz w:val="24"/>
          <w:szCs w:val="24"/>
        </w:rPr>
        <w:t xml:space="preserve"> olduğu düşüncesinin etkin hale gelmesi, </w:t>
      </w:r>
      <w:r w:rsidR="002E193F">
        <w:rPr>
          <w:rFonts w:ascii="Times New Roman" w:hAnsi="Times New Roman" w:cs="Times New Roman"/>
          <w:sz w:val="24"/>
          <w:szCs w:val="24"/>
        </w:rPr>
        <w:t>kelam ilmin</w:t>
      </w:r>
      <w:r w:rsidR="00223F7B">
        <w:rPr>
          <w:rFonts w:ascii="Times New Roman" w:hAnsi="Times New Roman" w:cs="Times New Roman"/>
          <w:sz w:val="24"/>
          <w:szCs w:val="24"/>
        </w:rPr>
        <w:t xml:space="preserve">e </w:t>
      </w:r>
      <w:r w:rsidR="002E193F">
        <w:rPr>
          <w:rFonts w:ascii="Times New Roman" w:hAnsi="Times New Roman" w:cs="Times New Roman"/>
          <w:sz w:val="24"/>
          <w:szCs w:val="24"/>
        </w:rPr>
        <w:t xml:space="preserve">gereken önemin verilmemesi sonucunu doğurmuştur. Fakat bu durum kelam ilmine olan </w:t>
      </w:r>
      <w:r w:rsidR="00223F7B">
        <w:rPr>
          <w:rFonts w:ascii="Times New Roman" w:hAnsi="Times New Roman" w:cs="Times New Roman"/>
          <w:sz w:val="24"/>
          <w:szCs w:val="24"/>
        </w:rPr>
        <w:t>alâkayı</w:t>
      </w:r>
      <w:r w:rsidR="002E193F">
        <w:rPr>
          <w:rFonts w:ascii="Times New Roman" w:hAnsi="Times New Roman" w:cs="Times New Roman"/>
          <w:sz w:val="24"/>
          <w:szCs w:val="24"/>
        </w:rPr>
        <w:t xml:space="preserve"> bitirmemiş,</w:t>
      </w:r>
      <w:r w:rsidR="00223F7B">
        <w:rPr>
          <w:rFonts w:ascii="Times New Roman" w:hAnsi="Times New Roman" w:cs="Times New Roman"/>
          <w:sz w:val="24"/>
          <w:szCs w:val="24"/>
        </w:rPr>
        <w:t xml:space="preserve"> her dönemde kelamın islamî ilimler içindeki yeri ve öneminin farkında olup </w:t>
      </w:r>
      <w:r w:rsidR="00223F7B">
        <w:rPr>
          <w:rFonts w:ascii="Times New Roman" w:hAnsi="Times New Roman" w:cs="Times New Roman"/>
          <w:sz w:val="24"/>
          <w:szCs w:val="24"/>
        </w:rPr>
        <w:lastRenderedPageBreak/>
        <w:t xml:space="preserve">bu ilme değer veren ve kelamî konularla ilgili çalışmalar yapan âlimler varolagelmiştir. XVIII. yüzyılda da </w:t>
      </w:r>
      <w:r w:rsidR="002E193F">
        <w:rPr>
          <w:rFonts w:ascii="Times New Roman" w:hAnsi="Times New Roman" w:cs="Times New Roman"/>
          <w:sz w:val="24"/>
          <w:szCs w:val="24"/>
        </w:rPr>
        <w:t>Akkirmânî gibi âlimler bu alanda eserler telif ederek</w:t>
      </w:r>
      <w:r w:rsidR="00223F7B">
        <w:rPr>
          <w:rFonts w:ascii="Times New Roman" w:hAnsi="Times New Roman" w:cs="Times New Roman"/>
          <w:sz w:val="24"/>
          <w:szCs w:val="24"/>
        </w:rPr>
        <w:t xml:space="preserve"> alana katkı sağlamış ve</w:t>
      </w:r>
      <w:r w:rsidR="002E193F">
        <w:rPr>
          <w:rFonts w:ascii="Times New Roman" w:hAnsi="Times New Roman" w:cs="Times New Roman"/>
          <w:sz w:val="24"/>
          <w:szCs w:val="24"/>
        </w:rPr>
        <w:t xml:space="preserve"> kelamın canlılığını muhafaza etmişlerdir.</w:t>
      </w:r>
    </w:p>
    <w:p w:rsidR="00645E67" w:rsidRDefault="00E25361"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Muhammed Akkirmânî, </w:t>
      </w:r>
      <w:r w:rsidR="00537516">
        <w:rPr>
          <w:rFonts w:ascii="Times New Roman" w:hAnsi="Times New Roman" w:cs="Times New Roman"/>
          <w:sz w:val="24"/>
          <w:szCs w:val="24"/>
        </w:rPr>
        <w:t xml:space="preserve">pek çok ilim dalıyla ilgilenmekle birlikte özellikle kelam ve feslefe alanlarına yoğunlaşmıştır. </w:t>
      </w:r>
      <w:r w:rsidR="006013AA">
        <w:rPr>
          <w:rFonts w:ascii="Times New Roman" w:hAnsi="Times New Roman" w:cs="Times New Roman"/>
          <w:sz w:val="24"/>
          <w:szCs w:val="24"/>
        </w:rPr>
        <w:t>O’nun, felsefe ile çok iç içe geçtiği savından hareketle pek ehemmiyet</w:t>
      </w:r>
      <w:r w:rsidR="004D27B5">
        <w:rPr>
          <w:rFonts w:ascii="Times New Roman" w:hAnsi="Times New Roman" w:cs="Times New Roman"/>
          <w:sz w:val="24"/>
          <w:szCs w:val="24"/>
        </w:rPr>
        <w:t xml:space="preserve"> gösterilmeyen kelam ilmine husû</w:t>
      </w:r>
      <w:r w:rsidR="006013AA">
        <w:rPr>
          <w:rFonts w:ascii="Times New Roman" w:hAnsi="Times New Roman" w:cs="Times New Roman"/>
          <w:sz w:val="24"/>
          <w:szCs w:val="24"/>
        </w:rPr>
        <w:t>si</w:t>
      </w:r>
      <w:r w:rsidR="00311960">
        <w:rPr>
          <w:rFonts w:ascii="Times New Roman" w:hAnsi="Times New Roman" w:cs="Times New Roman"/>
          <w:sz w:val="24"/>
          <w:szCs w:val="24"/>
        </w:rPr>
        <w:t xml:space="preserve"> alâ</w:t>
      </w:r>
      <w:r w:rsidR="006013AA">
        <w:rPr>
          <w:rFonts w:ascii="Times New Roman" w:hAnsi="Times New Roman" w:cs="Times New Roman"/>
          <w:sz w:val="24"/>
          <w:szCs w:val="24"/>
        </w:rPr>
        <w:t xml:space="preserve">ka göstermesi ve </w:t>
      </w:r>
      <w:r w:rsidR="006013AA" w:rsidRPr="006013AA">
        <w:rPr>
          <w:rFonts w:ascii="Times New Roman" w:hAnsi="Times New Roman" w:cs="Times New Roman"/>
          <w:i/>
          <w:sz w:val="24"/>
          <w:szCs w:val="24"/>
        </w:rPr>
        <w:t>Mesâil-i Kelamiyye</w:t>
      </w:r>
      <w:r w:rsidR="00D34219">
        <w:rPr>
          <w:rFonts w:ascii="Times New Roman" w:hAnsi="Times New Roman" w:cs="Times New Roman"/>
          <w:sz w:val="24"/>
          <w:szCs w:val="24"/>
        </w:rPr>
        <w:t xml:space="preserve"> adıyla müstâkil bir eser te</w:t>
      </w:r>
      <w:r w:rsidR="006013AA">
        <w:rPr>
          <w:rFonts w:ascii="Times New Roman" w:hAnsi="Times New Roman" w:cs="Times New Roman"/>
          <w:sz w:val="24"/>
          <w:szCs w:val="24"/>
        </w:rPr>
        <w:t>lif etmesi dikkate değerdir. Bu eserde yalnızca akâid konularını işlemekle yetinmeyen müellif, bazı me</w:t>
      </w:r>
      <w:r w:rsidR="00BD21BF">
        <w:rPr>
          <w:rFonts w:ascii="Times New Roman" w:hAnsi="Times New Roman" w:cs="Times New Roman"/>
          <w:sz w:val="24"/>
          <w:szCs w:val="24"/>
        </w:rPr>
        <w:t xml:space="preserve">vzular itibariyle felsefe ile </w:t>
      </w:r>
      <w:r w:rsidR="006013AA">
        <w:rPr>
          <w:rFonts w:ascii="Times New Roman" w:hAnsi="Times New Roman" w:cs="Times New Roman"/>
          <w:sz w:val="24"/>
          <w:szCs w:val="24"/>
        </w:rPr>
        <w:t>paydaş olan sistemati</w:t>
      </w:r>
      <w:r w:rsidR="00311960">
        <w:rPr>
          <w:rFonts w:ascii="Times New Roman" w:hAnsi="Times New Roman" w:cs="Times New Roman"/>
          <w:sz w:val="24"/>
          <w:szCs w:val="24"/>
        </w:rPr>
        <w:t>k kelam konularını da ele almış; varlığa dair hususlar</w:t>
      </w:r>
      <w:r w:rsidR="006013AA">
        <w:rPr>
          <w:rFonts w:ascii="Times New Roman" w:hAnsi="Times New Roman" w:cs="Times New Roman"/>
          <w:sz w:val="24"/>
          <w:szCs w:val="24"/>
        </w:rPr>
        <w:t>, isbat-</w:t>
      </w:r>
      <w:r w:rsidR="004D27B5">
        <w:rPr>
          <w:rFonts w:ascii="Times New Roman" w:hAnsi="Times New Roman" w:cs="Times New Roman"/>
          <w:sz w:val="24"/>
          <w:szCs w:val="24"/>
        </w:rPr>
        <w:t>ı</w:t>
      </w:r>
      <w:r w:rsidR="006013AA">
        <w:rPr>
          <w:rFonts w:ascii="Times New Roman" w:hAnsi="Times New Roman" w:cs="Times New Roman"/>
          <w:sz w:val="24"/>
          <w:szCs w:val="24"/>
        </w:rPr>
        <w:t xml:space="preserve"> vacip, deliller, sıfatlar, Allah-âlem ilişkisi, Allah-insan ilişkisi, irade</w:t>
      </w:r>
      <w:r w:rsidR="00311960">
        <w:rPr>
          <w:rFonts w:ascii="Times New Roman" w:hAnsi="Times New Roman" w:cs="Times New Roman"/>
          <w:sz w:val="24"/>
          <w:szCs w:val="24"/>
        </w:rPr>
        <w:t xml:space="preserve"> ve özgürlük, kötülük problemi, hulûl inancı gibi pek çok konuya temas etmiştir. Bununla birlikte tartışmalı kelam konularını ihtiva eden</w:t>
      </w:r>
      <w:r w:rsidR="004D27B5">
        <w:rPr>
          <w:rFonts w:ascii="Times New Roman" w:hAnsi="Times New Roman" w:cs="Times New Roman"/>
          <w:sz w:val="24"/>
          <w:szCs w:val="24"/>
        </w:rPr>
        <w:t>,</w:t>
      </w:r>
      <w:r w:rsidR="00311960">
        <w:rPr>
          <w:rFonts w:ascii="Times New Roman" w:hAnsi="Times New Roman" w:cs="Times New Roman"/>
          <w:sz w:val="24"/>
          <w:szCs w:val="24"/>
        </w:rPr>
        <w:t xml:space="preserve"> farklı boyutlarda bazı risaleler ve ders notları hazırlamış, </w:t>
      </w:r>
      <w:r w:rsidR="0035476B">
        <w:rPr>
          <w:rFonts w:ascii="Times New Roman" w:hAnsi="Times New Roman" w:cs="Times New Roman"/>
          <w:sz w:val="24"/>
          <w:szCs w:val="24"/>
        </w:rPr>
        <w:t>gerekli gördüğü bazı e</w:t>
      </w:r>
      <w:r w:rsidR="004D27B5">
        <w:rPr>
          <w:rFonts w:ascii="Times New Roman" w:hAnsi="Times New Roman" w:cs="Times New Roman"/>
          <w:sz w:val="24"/>
          <w:szCs w:val="24"/>
        </w:rPr>
        <w:t>serlere şerh çalışmaları yapmıştır. B</w:t>
      </w:r>
      <w:r w:rsidR="00311960">
        <w:rPr>
          <w:rFonts w:ascii="Times New Roman" w:hAnsi="Times New Roman" w:cs="Times New Roman"/>
          <w:sz w:val="24"/>
          <w:szCs w:val="24"/>
        </w:rPr>
        <w:t xml:space="preserve">öylece yaşadığı dönem itibariyle zuhur eden bir ihtiyacı karşılamaya çalışmıştır. Yine </w:t>
      </w:r>
      <w:r w:rsidR="0035476B">
        <w:rPr>
          <w:rFonts w:ascii="Times New Roman" w:hAnsi="Times New Roman" w:cs="Times New Roman"/>
          <w:sz w:val="24"/>
          <w:szCs w:val="24"/>
        </w:rPr>
        <w:t xml:space="preserve">Ebherî’nin felsefî eseri </w:t>
      </w:r>
      <w:r w:rsidR="0035476B">
        <w:rPr>
          <w:rFonts w:ascii="Times New Roman" w:hAnsi="Times New Roman" w:cs="Times New Roman"/>
          <w:i/>
          <w:sz w:val="24"/>
          <w:szCs w:val="24"/>
        </w:rPr>
        <w:t>Hidâyetü’l-H</w:t>
      </w:r>
      <w:r w:rsidR="0035476B" w:rsidRPr="0035476B">
        <w:rPr>
          <w:rFonts w:ascii="Times New Roman" w:hAnsi="Times New Roman" w:cs="Times New Roman"/>
          <w:i/>
          <w:sz w:val="24"/>
          <w:szCs w:val="24"/>
        </w:rPr>
        <w:t>ikme</w:t>
      </w:r>
      <w:r w:rsidR="0035476B">
        <w:rPr>
          <w:rFonts w:ascii="Times New Roman" w:hAnsi="Times New Roman" w:cs="Times New Roman"/>
          <w:sz w:val="24"/>
          <w:szCs w:val="24"/>
        </w:rPr>
        <w:t xml:space="preserve">’ye Kadı Mîr Hüseyin tarafından </w:t>
      </w:r>
      <w:r w:rsidR="0035476B" w:rsidRPr="0035476B">
        <w:rPr>
          <w:rFonts w:ascii="Times New Roman" w:hAnsi="Times New Roman" w:cs="Times New Roman"/>
          <w:i/>
          <w:sz w:val="24"/>
          <w:szCs w:val="24"/>
        </w:rPr>
        <w:t>Şerhu’l-Hidâyeti’l-Esîriyye</w:t>
      </w:r>
      <w:r w:rsidR="0035476B" w:rsidRPr="0035476B">
        <w:rPr>
          <w:rFonts w:ascii="Times New Roman" w:hAnsi="Times New Roman" w:cs="Times New Roman"/>
          <w:sz w:val="24"/>
          <w:szCs w:val="24"/>
        </w:rPr>
        <w:t xml:space="preserve"> adıyla </w:t>
      </w:r>
      <w:r w:rsidR="0035476B">
        <w:rPr>
          <w:rFonts w:ascii="Times New Roman" w:hAnsi="Times New Roman" w:cs="Times New Roman"/>
          <w:sz w:val="24"/>
          <w:szCs w:val="24"/>
        </w:rPr>
        <w:t>yapılan şerhi, bazı not ilaveleri ile Osmanlı Türkçesi’ne kazandırması</w:t>
      </w:r>
      <w:r w:rsidR="00D15FF2">
        <w:rPr>
          <w:rFonts w:ascii="Times New Roman" w:hAnsi="Times New Roman" w:cs="Times New Roman"/>
          <w:sz w:val="24"/>
          <w:szCs w:val="24"/>
        </w:rPr>
        <w:t>,</w:t>
      </w:r>
      <w:r w:rsidR="0035476B">
        <w:rPr>
          <w:rFonts w:ascii="Times New Roman" w:hAnsi="Times New Roman" w:cs="Times New Roman"/>
          <w:sz w:val="24"/>
          <w:szCs w:val="24"/>
        </w:rPr>
        <w:t xml:space="preserve"> </w:t>
      </w:r>
      <w:r w:rsidR="00D15FF2">
        <w:rPr>
          <w:rFonts w:ascii="Times New Roman" w:hAnsi="Times New Roman" w:cs="Times New Roman"/>
          <w:sz w:val="24"/>
          <w:szCs w:val="24"/>
        </w:rPr>
        <w:t xml:space="preserve">Osmanlı münevverlerinin ilim, fikir ve kültür havzasında felsefî düşünceye yeniden </w:t>
      </w:r>
      <w:r w:rsidR="00BD21BF">
        <w:rPr>
          <w:rFonts w:ascii="Times New Roman" w:hAnsi="Times New Roman" w:cs="Times New Roman"/>
          <w:sz w:val="24"/>
          <w:szCs w:val="24"/>
        </w:rPr>
        <w:t>alan açmalarına</w:t>
      </w:r>
      <w:r w:rsidR="00D15FF2">
        <w:rPr>
          <w:rFonts w:ascii="Times New Roman" w:hAnsi="Times New Roman" w:cs="Times New Roman"/>
          <w:sz w:val="24"/>
          <w:szCs w:val="24"/>
        </w:rPr>
        <w:t xml:space="preserve"> katkı sağlamıştır. Bu bağlamda Akkirmânî, gerek İstanbul medreselerinde müderrislik yaptığı dönemlerde verdiği derslerle, gerekse kadılık vazifeleri esna</w:t>
      </w:r>
      <w:r w:rsidR="00D34219">
        <w:rPr>
          <w:rFonts w:ascii="Times New Roman" w:hAnsi="Times New Roman" w:cs="Times New Roman"/>
          <w:sz w:val="24"/>
          <w:szCs w:val="24"/>
        </w:rPr>
        <w:t>sında te</w:t>
      </w:r>
      <w:r w:rsidR="00D15FF2">
        <w:rPr>
          <w:rFonts w:ascii="Times New Roman" w:hAnsi="Times New Roman" w:cs="Times New Roman"/>
          <w:sz w:val="24"/>
          <w:szCs w:val="24"/>
        </w:rPr>
        <w:t>lif ettiği eserlerle sözünü ettiğimiz ıslahat ihtiyacını karşılamada önemli mihenk taşlarından biri olmuştur.</w:t>
      </w:r>
    </w:p>
    <w:p w:rsidR="00A82925" w:rsidRDefault="00A82925"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Akkirmâni, ilmî yöntem olarak tartışmalı konularla ilgili farklı yaklaşımları birlikte ele almayı, söylenenleri tekrar etmenin ötesinde yeni yorum ve fikirler öne sürerek </w:t>
      </w:r>
      <w:r w:rsidR="00CC6D12">
        <w:rPr>
          <w:rFonts w:ascii="Times New Roman" w:hAnsi="Times New Roman" w:cs="Times New Roman"/>
          <w:sz w:val="24"/>
          <w:szCs w:val="24"/>
        </w:rPr>
        <w:t xml:space="preserve">problemin çözümüne </w:t>
      </w:r>
      <w:r>
        <w:rPr>
          <w:rFonts w:ascii="Times New Roman" w:hAnsi="Times New Roman" w:cs="Times New Roman"/>
          <w:sz w:val="24"/>
          <w:szCs w:val="24"/>
        </w:rPr>
        <w:t xml:space="preserve">katkı sağlamayı </w:t>
      </w:r>
      <w:r w:rsidR="00CC6D12">
        <w:rPr>
          <w:rFonts w:ascii="Times New Roman" w:hAnsi="Times New Roman" w:cs="Times New Roman"/>
          <w:sz w:val="24"/>
          <w:szCs w:val="24"/>
        </w:rPr>
        <w:t xml:space="preserve">kendisine </w:t>
      </w:r>
      <w:r>
        <w:rPr>
          <w:rFonts w:ascii="Times New Roman" w:hAnsi="Times New Roman" w:cs="Times New Roman"/>
          <w:sz w:val="24"/>
          <w:szCs w:val="24"/>
        </w:rPr>
        <w:t xml:space="preserve">ilke edinmiştir. </w:t>
      </w:r>
      <w:r w:rsidR="00CC6D12">
        <w:rPr>
          <w:rFonts w:ascii="Times New Roman" w:hAnsi="Times New Roman" w:cs="Times New Roman"/>
          <w:sz w:val="24"/>
          <w:szCs w:val="24"/>
        </w:rPr>
        <w:t>Bu minvalde mevcut sorunun tespiti ve tahlilini yaptıktan sonra ispat ya da reddetmeye yönelik uygun</w:t>
      </w:r>
      <w:r>
        <w:rPr>
          <w:rFonts w:ascii="Times New Roman" w:hAnsi="Times New Roman" w:cs="Times New Roman"/>
          <w:sz w:val="24"/>
          <w:szCs w:val="24"/>
        </w:rPr>
        <w:t xml:space="preserve"> akl</w:t>
      </w:r>
      <w:r w:rsidR="00CC6D12">
        <w:rPr>
          <w:rFonts w:ascii="Times New Roman" w:hAnsi="Times New Roman" w:cs="Times New Roman"/>
          <w:sz w:val="24"/>
          <w:szCs w:val="24"/>
        </w:rPr>
        <w:t xml:space="preserve">î ve </w:t>
      </w:r>
      <w:r>
        <w:rPr>
          <w:rFonts w:ascii="Times New Roman" w:hAnsi="Times New Roman" w:cs="Times New Roman"/>
          <w:sz w:val="24"/>
          <w:szCs w:val="24"/>
        </w:rPr>
        <w:t>nakl</w:t>
      </w:r>
      <w:r w:rsidR="00CC6D12">
        <w:rPr>
          <w:rFonts w:ascii="Times New Roman" w:hAnsi="Times New Roman" w:cs="Times New Roman"/>
          <w:sz w:val="24"/>
          <w:szCs w:val="24"/>
        </w:rPr>
        <w:t>î delilleri kullanmaya gayret göstermiştir. Ayrıca meselelerin daha iyi anlaşılması amacıyla yer yer mukayeselere</w:t>
      </w:r>
      <w:r w:rsidR="00FD14D3">
        <w:rPr>
          <w:rFonts w:ascii="Times New Roman" w:hAnsi="Times New Roman" w:cs="Times New Roman"/>
          <w:sz w:val="24"/>
          <w:szCs w:val="24"/>
        </w:rPr>
        <w:t>, birbirinden farklı inanç ekollerinin düşüncelerine yer vermiş</w:t>
      </w:r>
      <w:r w:rsidR="00CC6D12">
        <w:rPr>
          <w:rFonts w:ascii="Times New Roman" w:hAnsi="Times New Roman" w:cs="Times New Roman"/>
          <w:sz w:val="24"/>
          <w:szCs w:val="24"/>
        </w:rPr>
        <w:t xml:space="preserve"> ve </w:t>
      </w:r>
      <w:r w:rsidR="002215ED">
        <w:rPr>
          <w:rFonts w:ascii="Times New Roman" w:hAnsi="Times New Roman" w:cs="Times New Roman"/>
          <w:sz w:val="24"/>
          <w:szCs w:val="24"/>
        </w:rPr>
        <w:t xml:space="preserve">bazen de </w:t>
      </w:r>
      <w:r w:rsidR="00CC6D12">
        <w:rPr>
          <w:rFonts w:ascii="Times New Roman" w:hAnsi="Times New Roman" w:cs="Times New Roman"/>
          <w:sz w:val="24"/>
          <w:szCs w:val="24"/>
        </w:rPr>
        <w:t xml:space="preserve">örneklendirmelere başvurmuştur. </w:t>
      </w:r>
      <w:r w:rsidR="00FD14D3">
        <w:rPr>
          <w:rFonts w:ascii="Times New Roman" w:hAnsi="Times New Roman" w:cs="Times New Roman"/>
          <w:sz w:val="24"/>
          <w:szCs w:val="24"/>
        </w:rPr>
        <w:t>Müellif bu şekilde hem doğru neticelere ulaşma adına isabetli bir yol takip etmiş, hem de karmaşık gibi görünen</w:t>
      </w:r>
      <w:r w:rsidR="004D27B5">
        <w:rPr>
          <w:rFonts w:ascii="Times New Roman" w:hAnsi="Times New Roman" w:cs="Times New Roman"/>
          <w:sz w:val="24"/>
          <w:szCs w:val="24"/>
        </w:rPr>
        <w:t xml:space="preserve"> bazı konuları daha anlaşılır ha</w:t>
      </w:r>
      <w:r w:rsidR="00FD14D3">
        <w:rPr>
          <w:rFonts w:ascii="Times New Roman" w:hAnsi="Times New Roman" w:cs="Times New Roman"/>
          <w:sz w:val="24"/>
          <w:szCs w:val="24"/>
        </w:rPr>
        <w:t>le getirmiştir.</w:t>
      </w:r>
    </w:p>
    <w:p w:rsidR="00D15FF2" w:rsidRDefault="00D15FF2"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Akkirmânî</w:t>
      </w:r>
      <w:r w:rsidR="00BD21BF">
        <w:rPr>
          <w:rFonts w:ascii="Times New Roman" w:hAnsi="Times New Roman" w:cs="Times New Roman"/>
          <w:sz w:val="24"/>
          <w:szCs w:val="24"/>
        </w:rPr>
        <w:t xml:space="preserve">’nin kelamî görüşlerine bakıldığında her şeyden önce bir Mâtürîdî kelamcısı olduğunu söylemek yanlış bir tespit olmayacaktır. </w:t>
      </w:r>
      <w:r w:rsidR="00FD14D3">
        <w:rPr>
          <w:rFonts w:ascii="Times New Roman" w:hAnsi="Times New Roman" w:cs="Times New Roman"/>
          <w:sz w:val="24"/>
          <w:szCs w:val="24"/>
        </w:rPr>
        <w:t>Eserleri tahkik edildiğinde pek çok kelamî konuda Hanefî-Mâtürîdî çizgiyi takip ettiği görülmüştür.</w:t>
      </w:r>
      <w:r w:rsidR="002215ED">
        <w:rPr>
          <w:rFonts w:ascii="Times New Roman" w:hAnsi="Times New Roman" w:cs="Times New Roman"/>
          <w:sz w:val="24"/>
          <w:szCs w:val="24"/>
        </w:rPr>
        <w:t xml:space="preserve"> Hemen her meselede başlıca kelam ekollerinin, hatta yeri geldiğinde islam filozoflarının görüşlerini ayrı ayrı ele alıp tartışmış ve genellikle Mâtürîdî düşünce sisteminin yaklaşımlarını daha isabetli bulmuştur. Fakat bu durum onu mezhepçi bir taassuba sevk etmemiştir. Zira konulara yaklaşımında ilmî usulden vazgeçmemiş, tercihin</w:t>
      </w:r>
      <w:r w:rsidR="001344E8">
        <w:rPr>
          <w:rFonts w:ascii="Times New Roman" w:hAnsi="Times New Roman" w:cs="Times New Roman"/>
          <w:sz w:val="24"/>
          <w:szCs w:val="24"/>
        </w:rPr>
        <w:t xml:space="preserve">i yaparken delillerin kuvvetli oluşunu </w:t>
      </w:r>
      <w:r w:rsidR="004A79DC">
        <w:rPr>
          <w:rFonts w:ascii="Times New Roman" w:hAnsi="Times New Roman" w:cs="Times New Roman"/>
          <w:sz w:val="24"/>
          <w:szCs w:val="24"/>
        </w:rPr>
        <w:t>esas almıştır. Mesela</w:t>
      </w:r>
      <w:r w:rsidR="001344E8">
        <w:rPr>
          <w:rFonts w:ascii="Times New Roman" w:hAnsi="Times New Roman" w:cs="Times New Roman"/>
          <w:sz w:val="24"/>
          <w:szCs w:val="24"/>
        </w:rPr>
        <w:t xml:space="preserve"> kula gücünün yetmeyeceği bir sorumluluğun yüklenmesinin caiz olup olmadığı konusunda her iki </w:t>
      </w:r>
      <w:r w:rsidR="00A562BB">
        <w:rPr>
          <w:rFonts w:ascii="Times New Roman" w:hAnsi="Times New Roman" w:cs="Times New Roman"/>
          <w:sz w:val="24"/>
          <w:szCs w:val="24"/>
        </w:rPr>
        <w:t>ekolün</w:t>
      </w:r>
      <w:r w:rsidR="001344E8">
        <w:rPr>
          <w:rFonts w:ascii="Times New Roman" w:hAnsi="Times New Roman" w:cs="Times New Roman"/>
          <w:sz w:val="24"/>
          <w:szCs w:val="24"/>
        </w:rPr>
        <w:t xml:space="preserve"> kaygılarının d</w:t>
      </w:r>
      <w:r w:rsidR="00A562BB">
        <w:rPr>
          <w:rFonts w:ascii="Times New Roman" w:hAnsi="Times New Roman" w:cs="Times New Roman"/>
          <w:sz w:val="24"/>
          <w:szCs w:val="24"/>
        </w:rPr>
        <w:t xml:space="preserve">a önemli olduğunun altını çizen Akkirmânî, </w:t>
      </w:r>
      <w:r w:rsidR="001344E8">
        <w:rPr>
          <w:rFonts w:ascii="Times New Roman" w:hAnsi="Times New Roman" w:cs="Times New Roman"/>
          <w:sz w:val="24"/>
          <w:szCs w:val="24"/>
        </w:rPr>
        <w:t xml:space="preserve">Allah’ın kulları üzerindeki tasarruf hakkının sınırlandırılamayacağı noktasında Eş’arîleri desteklerken, hikmete aykırı iş yapmanın Allah’ın sıfatları ile bağdaşmayacağından hareketle </w:t>
      </w:r>
      <w:r w:rsidR="00A562BB">
        <w:rPr>
          <w:rFonts w:ascii="Times New Roman" w:hAnsi="Times New Roman" w:cs="Times New Roman"/>
          <w:sz w:val="24"/>
          <w:szCs w:val="24"/>
        </w:rPr>
        <w:t>Mâtürîdîlerin böyle bir teklife cevaz vermemelerini de haklı bulm</w:t>
      </w:r>
      <w:r w:rsidR="001773EE">
        <w:rPr>
          <w:rFonts w:ascii="Times New Roman" w:hAnsi="Times New Roman" w:cs="Times New Roman"/>
          <w:sz w:val="24"/>
          <w:szCs w:val="24"/>
        </w:rPr>
        <w:t>uştur</w:t>
      </w:r>
      <w:r w:rsidR="00A562BB">
        <w:rPr>
          <w:rFonts w:ascii="Times New Roman" w:hAnsi="Times New Roman" w:cs="Times New Roman"/>
          <w:sz w:val="24"/>
          <w:szCs w:val="24"/>
        </w:rPr>
        <w:t>. Neticede bu şekilde bir teklifin caiz olmadığı görüşünü ifade ederek</w:t>
      </w:r>
      <w:r w:rsidR="004A79DC">
        <w:rPr>
          <w:rFonts w:ascii="Times New Roman" w:hAnsi="Times New Roman" w:cs="Times New Roman"/>
          <w:sz w:val="24"/>
          <w:szCs w:val="24"/>
        </w:rPr>
        <w:t xml:space="preserve"> Mâtürîdî düşünceyi takip etmiş</w:t>
      </w:r>
      <w:r w:rsidR="00A562BB">
        <w:rPr>
          <w:rFonts w:ascii="Times New Roman" w:hAnsi="Times New Roman" w:cs="Times New Roman"/>
          <w:sz w:val="24"/>
          <w:szCs w:val="24"/>
        </w:rPr>
        <w:t>, bununla birlikte Eş’arî kelamcıların gerekçelerini de önemsemiştir.</w:t>
      </w:r>
    </w:p>
    <w:p w:rsidR="003E295F" w:rsidRPr="00A27BC2" w:rsidRDefault="00A562BB"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Akkirmânî’nin kelam mesâili içerisinde üzerinde en fazla durduğu ve müstakil bir risale telif etmek suretiyle tüm detayları ile ele almaya gayret </w:t>
      </w:r>
      <w:r w:rsidR="00752936">
        <w:rPr>
          <w:rFonts w:ascii="Times New Roman" w:hAnsi="Times New Roman" w:cs="Times New Roman"/>
          <w:sz w:val="24"/>
          <w:szCs w:val="24"/>
        </w:rPr>
        <w:t>ettiği</w:t>
      </w:r>
      <w:r>
        <w:rPr>
          <w:rFonts w:ascii="Times New Roman" w:hAnsi="Times New Roman" w:cs="Times New Roman"/>
          <w:sz w:val="24"/>
          <w:szCs w:val="24"/>
        </w:rPr>
        <w:t xml:space="preserve"> konu</w:t>
      </w:r>
      <w:r w:rsidR="00752936">
        <w:rPr>
          <w:rFonts w:ascii="Times New Roman" w:hAnsi="Times New Roman" w:cs="Times New Roman"/>
          <w:sz w:val="24"/>
          <w:szCs w:val="24"/>
        </w:rPr>
        <w:t>,</w:t>
      </w:r>
      <w:r>
        <w:rPr>
          <w:rFonts w:ascii="Times New Roman" w:hAnsi="Times New Roman" w:cs="Times New Roman"/>
          <w:sz w:val="24"/>
          <w:szCs w:val="24"/>
        </w:rPr>
        <w:t xml:space="preserve"> Allah-insan ilişkisi bağlamında</w:t>
      </w:r>
      <w:r w:rsidR="00752936">
        <w:rPr>
          <w:rFonts w:ascii="Times New Roman" w:hAnsi="Times New Roman" w:cs="Times New Roman"/>
          <w:sz w:val="24"/>
          <w:szCs w:val="24"/>
        </w:rPr>
        <w:t xml:space="preserve"> irade,</w:t>
      </w:r>
      <w:r>
        <w:rPr>
          <w:rFonts w:ascii="Times New Roman" w:hAnsi="Times New Roman" w:cs="Times New Roman"/>
          <w:sz w:val="24"/>
          <w:szCs w:val="24"/>
        </w:rPr>
        <w:t xml:space="preserve"> insanın hürriyeti</w:t>
      </w:r>
      <w:r w:rsidR="00752936">
        <w:rPr>
          <w:rFonts w:ascii="Times New Roman" w:hAnsi="Times New Roman" w:cs="Times New Roman"/>
          <w:sz w:val="24"/>
          <w:szCs w:val="24"/>
        </w:rPr>
        <w:t xml:space="preserve"> ve kader konusudur. Konuyla ilgili kelam ekollerinin görüşlerini tek tek zikredip tartışan müellifimiz, </w:t>
      </w:r>
      <w:r w:rsidR="001773EE">
        <w:rPr>
          <w:rFonts w:ascii="Times New Roman" w:hAnsi="Times New Roman" w:cs="Times New Roman"/>
          <w:sz w:val="24"/>
          <w:szCs w:val="24"/>
        </w:rPr>
        <w:t xml:space="preserve">meseleyi </w:t>
      </w:r>
      <w:r w:rsidR="00752936">
        <w:rPr>
          <w:rFonts w:ascii="Times New Roman" w:hAnsi="Times New Roman" w:cs="Times New Roman"/>
          <w:sz w:val="24"/>
          <w:szCs w:val="24"/>
        </w:rPr>
        <w:t>Allah’ın ezelî ilmi, ilahî fiiller, kulun irade hürriyeti, ihtiyar</w:t>
      </w:r>
      <w:r w:rsidR="003E295F">
        <w:rPr>
          <w:rFonts w:ascii="Times New Roman" w:hAnsi="Times New Roman" w:cs="Times New Roman"/>
          <w:sz w:val="24"/>
          <w:szCs w:val="24"/>
        </w:rPr>
        <w:t xml:space="preserve">î fiiller, kesb teorisi, </w:t>
      </w:r>
      <w:r w:rsidR="00752936">
        <w:rPr>
          <w:rFonts w:ascii="Times New Roman" w:hAnsi="Times New Roman" w:cs="Times New Roman"/>
          <w:sz w:val="24"/>
          <w:szCs w:val="24"/>
        </w:rPr>
        <w:t>kötülük problemi</w:t>
      </w:r>
      <w:r w:rsidR="003E295F">
        <w:rPr>
          <w:rFonts w:ascii="Times New Roman" w:hAnsi="Times New Roman" w:cs="Times New Roman"/>
          <w:sz w:val="24"/>
          <w:szCs w:val="24"/>
        </w:rPr>
        <w:t xml:space="preserve"> ve kader</w:t>
      </w:r>
      <w:r w:rsidR="00752936">
        <w:rPr>
          <w:rFonts w:ascii="Times New Roman" w:hAnsi="Times New Roman" w:cs="Times New Roman"/>
          <w:sz w:val="24"/>
          <w:szCs w:val="24"/>
        </w:rPr>
        <w:t xml:space="preserve"> gibi pek çok </w:t>
      </w:r>
      <w:r w:rsidR="001773EE">
        <w:rPr>
          <w:rFonts w:ascii="Times New Roman" w:hAnsi="Times New Roman" w:cs="Times New Roman"/>
          <w:sz w:val="24"/>
          <w:szCs w:val="24"/>
        </w:rPr>
        <w:t>yönden</w:t>
      </w:r>
      <w:r w:rsidR="00752936">
        <w:rPr>
          <w:rFonts w:ascii="Times New Roman" w:hAnsi="Times New Roman" w:cs="Times New Roman"/>
          <w:sz w:val="24"/>
          <w:szCs w:val="24"/>
        </w:rPr>
        <w:t xml:space="preserve"> ele almıştır. </w:t>
      </w:r>
      <w:r w:rsidR="001773EE">
        <w:rPr>
          <w:rFonts w:ascii="Times New Roman" w:hAnsi="Times New Roman" w:cs="Times New Roman"/>
          <w:sz w:val="24"/>
          <w:szCs w:val="24"/>
        </w:rPr>
        <w:t>Akkirmânî</w:t>
      </w:r>
      <w:r w:rsidR="003E295F">
        <w:rPr>
          <w:rFonts w:ascii="Times New Roman" w:hAnsi="Times New Roman" w:cs="Times New Roman"/>
          <w:sz w:val="24"/>
          <w:szCs w:val="24"/>
        </w:rPr>
        <w:t xml:space="preserve"> bu konuda Eş’arî düşünceyi </w:t>
      </w:r>
      <w:r w:rsidR="00CA6057">
        <w:rPr>
          <w:rFonts w:ascii="Times New Roman" w:hAnsi="Times New Roman" w:cs="Times New Roman"/>
          <w:sz w:val="24"/>
          <w:szCs w:val="24"/>
        </w:rPr>
        <w:t>açık</w:t>
      </w:r>
      <w:r w:rsidR="003E295F">
        <w:rPr>
          <w:rFonts w:ascii="Times New Roman" w:hAnsi="Times New Roman" w:cs="Times New Roman"/>
          <w:sz w:val="24"/>
          <w:szCs w:val="24"/>
        </w:rPr>
        <w:t xml:space="preserve"> bir şekilde tenkit etmiş ve bu mezhebin -C</w:t>
      </w:r>
      <w:r w:rsidR="001773EE">
        <w:rPr>
          <w:rFonts w:ascii="Times New Roman" w:hAnsi="Times New Roman" w:cs="Times New Roman"/>
          <w:sz w:val="24"/>
          <w:szCs w:val="24"/>
        </w:rPr>
        <w:t>ebriyye’den biraz ılımlı olmakla birlikte</w:t>
      </w:r>
      <w:r w:rsidR="003E295F">
        <w:rPr>
          <w:rFonts w:ascii="Times New Roman" w:hAnsi="Times New Roman" w:cs="Times New Roman"/>
          <w:sz w:val="24"/>
          <w:szCs w:val="24"/>
        </w:rPr>
        <w:t>- insan irades</w:t>
      </w:r>
      <w:r w:rsidR="001773EE">
        <w:rPr>
          <w:rFonts w:ascii="Times New Roman" w:hAnsi="Times New Roman" w:cs="Times New Roman"/>
          <w:sz w:val="24"/>
          <w:szCs w:val="24"/>
        </w:rPr>
        <w:t>ini cebir altında bırakan, kula</w:t>
      </w:r>
      <w:r w:rsidR="003E295F">
        <w:rPr>
          <w:rFonts w:ascii="Times New Roman" w:hAnsi="Times New Roman" w:cs="Times New Roman"/>
          <w:sz w:val="24"/>
          <w:szCs w:val="24"/>
        </w:rPr>
        <w:t xml:space="preserve"> sorumluluğun gerektirdiği özgürlük hakkını tanımayan bir anlayışı savunduğunu ifade etmiştir. İnsan iradesi, özgürlük ve kader konusunda en isabetli </w:t>
      </w:r>
      <w:r w:rsidR="00C9317B">
        <w:rPr>
          <w:rFonts w:ascii="Times New Roman" w:hAnsi="Times New Roman" w:cs="Times New Roman"/>
          <w:sz w:val="24"/>
          <w:szCs w:val="24"/>
        </w:rPr>
        <w:t xml:space="preserve">fikir </w:t>
      </w:r>
      <w:r w:rsidR="003E295F">
        <w:rPr>
          <w:rFonts w:ascii="Times New Roman" w:hAnsi="Times New Roman" w:cs="Times New Roman"/>
          <w:sz w:val="24"/>
          <w:szCs w:val="24"/>
        </w:rPr>
        <w:t xml:space="preserve">olarak, </w:t>
      </w:r>
      <w:r w:rsidR="003E295F" w:rsidRPr="00847C02">
        <w:rPr>
          <w:rFonts w:ascii="Times New Roman" w:hAnsi="Times New Roman" w:cs="Times New Roman"/>
          <w:i/>
          <w:sz w:val="24"/>
          <w:szCs w:val="24"/>
        </w:rPr>
        <w:t>İmam’ül-Hüdâ</w:t>
      </w:r>
      <w:r w:rsidR="003E295F">
        <w:rPr>
          <w:rFonts w:ascii="Times New Roman" w:hAnsi="Times New Roman" w:cs="Times New Roman"/>
          <w:sz w:val="24"/>
          <w:szCs w:val="24"/>
        </w:rPr>
        <w:t xml:space="preserve"> </w:t>
      </w:r>
      <w:r w:rsidR="00847C02">
        <w:rPr>
          <w:rFonts w:ascii="Times New Roman" w:hAnsi="Times New Roman" w:cs="Times New Roman"/>
          <w:sz w:val="24"/>
          <w:szCs w:val="24"/>
        </w:rPr>
        <w:t>sıfatıyla zikrettiği</w:t>
      </w:r>
      <w:r w:rsidR="003E295F">
        <w:rPr>
          <w:rFonts w:ascii="Times New Roman" w:hAnsi="Times New Roman" w:cs="Times New Roman"/>
          <w:sz w:val="24"/>
          <w:szCs w:val="24"/>
        </w:rPr>
        <w:t xml:space="preserve"> Mâtürîdî’nin görüşlerini esas alan Akkirmânî, Mâtürîdîlik mezhebini ashab</w:t>
      </w:r>
      <w:r w:rsidR="00847C02">
        <w:rPr>
          <w:rFonts w:ascii="Times New Roman" w:hAnsi="Times New Roman" w:cs="Times New Roman"/>
          <w:sz w:val="24"/>
          <w:szCs w:val="24"/>
        </w:rPr>
        <w:t>ın</w:t>
      </w:r>
      <w:r w:rsidR="003E295F">
        <w:rPr>
          <w:rFonts w:ascii="Times New Roman" w:hAnsi="Times New Roman" w:cs="Times New Roman"/>
          <w:sz w:val="24"/>
          <w:szCs w:val="24"/>
        </w:rPr>
        <w:t>, tabiîn</w:t>
      </w:r>
      <w:r w:rsidR="001A7F74">
        <w:rPr>
          <w:rFonts w:ascii="Times New Roman" w:hAnsi="Times New Roman" w:cs="Times New Roman"/>
          <w:sz w:val="24"/>
          <w:szCs w:val="24"/>
        </w:rPr>
        <w:t xml:space="preserve">in </w:t>
      </w:r>
      <w:r w:rsidR="003E295F">
        <w:rPr>
          <w:rFonts w:ascii="Times New Roman" w:hAnsi="Times New Roman" w:cs="Times New Roman"/>
          <w:sz w:val="24"/>
          <w:szCs w:val="24"/>
        </w:rPr>
        <w:t>ve Ebû Hanîfe’nin takipç</w:t>
      </w:r>
      <w:r w:rsidR="001773EE">
        <w:rPr>
          <w:rFonts w:ascii="Times New Roman" w:hAnsi="Times New Roman" w:cs="Times New Roman"/>
          <w:sz w:val="24"/>
          <w:szCs w:val="24"/>
        </w:rPr>
        <w:t>isi olarak kabul edip övmüştür</w:t>
      </w:r>
      <w:r w:rsidR="003E295F">
        <w:rPr>
          <w:rFonts w:ascii="Times New Roman" w:hAnsi="Times New Roman" w:cs="Times New Roman"/>
          <w:sz w:val="24"/>
          <w:szCs w:val="24"/>
        </w:rPr>
        <w:t>.</w:t>
      </w:r>
    </w:p>
    <w:p w:rsidR="00A90620" w:rsidRDefault="00FF6BCC"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Âlimler bulundukları toplumdan etkilenen ve aynı zamanda onu etkileyen sîmalar olarak,</w:t>
      </w:r>
      <w:r w:rsidR="00A90620">
        <w:rPr>
          <w:rFonts w:ascii="Times New Roman" w:hAnsi="Times New Roman" w:cs="Times New Roman"/>
          <w:sz w:val="24"/>
          <w:szCs w:val="24"/>
        </w:rPr>
        <w:t xml:space="preserve"> yaşadıkları dönemde acil </w:t>
      </w:r>
      <w:r>
        <w:rPr>
          <w:rFonts w:ascii="Times New Roman" w:hAnsi="Times New Roman" w:cs="Times New Roman"/>
          <w:sz w:val="24"/>
          <w:szCs w:val="24"/>
        </w:rPr>
        <w:t>gördükleri sorunlara daha çok değin</w:t>
      </w:r>
      <w:r w:rsidR="00CA6057">
        <w:rPr>
          <w:rFonts w:ascii="Times New Roman" w:hAnsi="Times New Roman" w:cs="Times New Roman"/>
          <w:sz w:val="24"/>
          <w:szCs w:val="24"/>
        </w:rPr>
        <w:t xml:space="preserve">irler. </w:t>
      </w:r>
      <w:r w:rsidR="00387B89">
        <w:rPr>
          <w:rFonts w:ascii="Times New Roman" w:hAnsi="Times New Roman" w:cs="Times New Roman"/>
          <w:sz w:val="24"/>
          <w:szCs w:val="24"/>
        </w:rPr>
        <w:t xml:space="preserve">Akkirmânî’nin </w:t>
      </w:r>
      <w:r>
        <w:rPr>
          <w:rFonts w:ascii="Times New Roman" w:hAnsi="Times New Roman" w:cs="Times New Roman"/>
          <w:sz w:val="24"/>
          <w:szCs w:val="24"/>
        </w:rPr>
        <w:t xml:space="preserve">irade ve kaderle ilgili konulara </w:t>
      </w:r>
      <w:r w:rsidR="00752936">
        <w:rPr>
          <w:rFonts w:ascii="Times New Roman" w:hAnsi="Times New Roman" w:cs="Times New Roman"/>
          <w:sz w:val="24"/>
          <w:szCs w:val="24"/>
        </w:rPr>
        <w:t xml:space="preserve">diğer kelamî meselelere nazaran </w:t>
      </w:r>
      <w:r w:rsidR="001773EE">
        <w:rPr>
          <w:rFonts w:ascii="Times New Roman" w:hAnsi="Times New Roman" w:cs="Times New Roman"/>
          <w:sz w:val="24"/>
          <w:szCs w:val="24"/>
        </w:rPr>
        <w:t>daha fazla yer</w:t>
      </w:r>
      <w:r w:rsidR="00387B89">
        <w:rPr>
          <w:rFonts w:ascii="Times New Roman" w:hAnsi="Times New Roman" w:cs="Times New Roman"/>
          <w:sz w:val="24"/>
          <w:szCs w:val="24"/>
        </w:rPr>
        <w:t xml:space="preserve"> verme ihtiyacı hissetmesi,</w:t>
      </w:r>
      <w:r w:rsidR="00752936">
        <w:rPr>
          <w:rFonts w:ascii="Times New Roman" w:hAnsi="Times New Roman" w:cs="Times New Roman"/>
          <w:sz w:val="24"/>
          <w:szCs w:val="24"/>
        </w:rPr>
        <w:t xml:space="preserve"> </w:t>
      </w:r>
      <w:r w:rsidR="00387B89">
        <w:rPr>
          <w:rFonts w:ascii="Times New Roman" w:hAnsi="Times New Roman" w:cs="Times New Roman"/>
          <w:sz w:val="24"/>
          <w:szCs w:val="24"/>
        </w:rPr>
        <w:t xml:space="preserve">yaşadığı dönemde </w:t>
      </w:r>
      <w:r w:rsidR="00CA6057">
        <w:rPr>
          <w:rFonts w:ascii="Times New Roman" w:hAnsi="Times New Roman" w:cs="Times New Roman"/>
          <w:sz w:val="24"/>
          <w:szCs w:val="24"/>
        </w:rPr>
        <w:t xml:space="preserve">bu konularla ilgili fikirsel </w:t>
      </w:r>
      <w:r w:rsidR="00387B89">
        <w:rPr>
          <w:rFonts w:ascii="Times New Roman" w:hAnsi="Times New Roman" w:cs="Times New Roman"/>
          <w:sz w:val="24"/>
          <w:szCs w:val="24"/>
        </w:rPr>
        <w:t>savrulmalar olduğu ihtimalini akla getirmektedir.</w:t>
      </w:r>
      <w:r>
        <w:rPr>
          <w:rFonts w:ascii="Times New Roman" w:hAnsi="Times New Roman" w:cs="Times New Roman"/>
          <w:sz w:val="24"/>
          <w:szCs w:val="24"/>
        </w:rPr>
        <w:t xml:space="preserve"> </w:t>
      </w:r>
      <w:r w:rsidR="000604FF">
        <w:rPr>
          <w:rFonts w:ascii="Times New Roman" w:hAnsi="Times New Roman" w:cs="Times New Roman"/>
          <w:sz w:val="24"/>
          <w:szCs w:val="24"/>
        </w:rPr>
        <w:t>Kanaatimizce Akkirmânî</w:t>
      </w:r>
      <w:r w:rsidR="00CA6057">
        <w:rPr>
          <w:rFonts w:ascii="Times New Roman" w:hAnsi="Times New Roman" w:cs="Times New Roman"/>
          <w:sz w:val="24"/>
          <w:szCs w:val="24"/>
        </w:rPr>
        <w:t>,</w:t>
      </w:r>
      <w:r>
        <w:rPr>
          <w:rFonts w:ascii="Times New Roman" w:hAnsi="Times New Roman" w:cs="Times New Roman"/>
          <w:sz w:val="24"/>
          <w:szCs w:val="24"/>
        </w:rPr>
        <w:t xml:space="preserve"> </w:t>
      </w:r>
      <w:r w:rsidR="00CA6057">
        <w:rPr>
          <w:rFonts w:ascii="Times New Roman" w:hAnsi="Times New Roman" w:cs="Times New Roman"/>
          <w:sz w:val="24"/>
          <w:szCs w:val="24"/>
        </w:rPr>
        <w:t>ilah</w:t>
      </w:r>
      <w:r w:rsidR="00A90620">
        <w:rPr>
          <w:rFonts w:ascii="Times New Roman" w:hAnsi="Times New Roman" w:cs="Times New Roman"/>
          <w:sz w:val="24"/>
          <w:szCs w:val="24"/>
        </w:rPr>
        <w:t>î</w:t>
      </w:r>
      <w:r w:rsidR="00CA6057">
        <w:rPr>
          <w:rFonts w:ascii="Times New Roman" w:hAnsi="Times New Roman" w:cs="Times New Roman"/>
          <w:sz w:val="24"/>
          <w:szCs w:val="24"/>
        </w:rPr>
        <w:t xml:space="preserve"> kader </w:t>
      </w:r>
      <w:r w:rsidR="00CA6057">
        <w:rPr>
          <w:rFonts w:ascii="Times New Roman" w:hAnsi="Times New Roman" w:cs="Times New Roman"/>
          <w:sz w:val="24"/>
          <w:szCs w:val="24"/>
        </w:rPr>
        <w:lastRenderedPageBreak/>
        <w:t>bağl</w:t>
      </w:r>
      <w:r w:rsidR="00A90620">
        <w:rPr>
          <w:rFonts w:ascii="Times New Roman" w:hAnsi="Times New Roman" w:cs="Times New Roman"/>
          <w:sz w:val="24"/>
          <w:szCs w:val="24"/>
        </w:rPr>
        <w:t xml:space="preserve">amında kulun irade ve hürriyetinin doğru bir şekilde izah edilmesi noktasında </w:t>
      </w:r>
      <w:r w:rsidR="00CA6057">
        <w:rPr>
          <w:rFonts w:ascii="Times New Roman" w:hAnsi="Times New Roman" w:cs="Times New Roman"/>
          <w:sz w:val="24"/>
          <w:szCs w:val="24"/>
        </w:rPr>
        <w:t>toplumda ve ilmî çevrelerde bir ihtiyaç hissetmiş olabilir.</w:t>
      </w:r>
      <w:r>
        <w:rPr>
          <w:rFonts w:ascii="Times New Roman" w:hAnsi="Times New Roman" w:cs="Times New Roman"/>
          <w:sz w:val="24"/>
          <w:szCs w:val="24"/>
        </w:rPr>
        <w:t xml:space="preserve"> </w:t>
      </w:r>
    </w:p>
    <w:p w:rsidR="00826E85" w:rsidRDefault="00C447A3"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Akkirmânî Muhammed Efendi kelamcı yönünün yanında felsefeye hâkimiyeti ile de ön plana çıkmaktadır. </w:t>
      </w:r>
      <w:r w:rsidR="00826E85">
        <w:rPr>
          <w:rFonts w:ascii="Times New Roman" w:hAnsi="Times New Roman" w:cs="Times New Roman"/>
          <w:sz w:val="24"/>
          <w:szCs w:val="24"/>
        </w:rPr>
        <w:t>O’nun felsefî bilgi ve kavramlara olan vukûfiyeti, bu alanla ciddî biçimde ilgilendiğini göstermektedir. Zira bizzat felsefe ile ilgili</w:t>
      </w:r>
      <w:r w:rsidR="00F67A69">
        <w:rPr>
          <w:rFonts w:ascii="Times New Roman" w:hAnsi="Times New Roman" w:cs="Times New Roman"/>
          <w:sz w:val="24"/>
          <w:szCs w:val="24"/>
        </w:rPr>
        <w:t xml:space="preserve"> yapmış olduğu bazı eser çalışmalarının yanında kelam </w:t>
      </w:r>
      <w:r>
        <w:rPr>
          <w:rFonts w:ascii="Times New Roman" w:hAnsi="Times New Roman" w:cs="Times New Roman"/>
          <w:sz w:val="24"/>
          <w:szCs w:val="24"/>
        </w:rPr>
        <w:t xml:space="preserve">eserlerinde </w:t>
      </w:r>
      <w:r w:rsidR="00F67A69">
        <w:rPr>
          <w:rFonts w:ascii="Times New Roman" w:hAnsi="Times New Roman" w:cs="Times New Roman"/>
          <w:sz w:val="24"/>
          <w:szCs w:val="24"/>
        </w:rPr>
        <w:t xml:space="preserve">de </w:t>
      </w:r>
      <w:r>
        <w:rPr>
          <w:rFonts w:ascii="Times New Roman" w:hAnsi="Times New Roman" w:cs="Times New Roman"/>
          <w:sz w:val="24"/>
          <w:szCs w:val="24"/>
        </w:rPr>
        <w:t>felsefenin ve sistematik kel</w:t>
      </w:r>
      <w:r w:rsidR="00F67A69">
        <w:rPr>
          <w:rFonts w:ascii="Times New Roman" w:hAnsi="Times New Roman" w:cs="Times New Roman"/>
          <w:sz w:val="24"/>
          <w:szCs w:val="24"/>
        </w:rPr>
        <w:t>amın alanına giren meselelere</w:t>
      </w:r>
      <w:r>
        <w:rPr>
          <w:rFonts w:ascii="Times New Roman" w:hAnsi="Times New Roman" w:cs="Times New Roman"/>
          <w:sz w:val="24"/>
          <w:szCs w:val="24"/>
        </w:rPr>
        <w:t xml:space="preserve"> yer vermiştir.</w:t>
      </w:r>
      <w:r w:rsidR="001F3CA4">
        <w:rPr>
          <w:rFonts w:ascii="Times New Roman" w:hAnsi="Times New Roman" w:cs="Times New Roman"/>
          <w:sz w:val="24"/>
          <w:szCs w:val="24"/>
        </w:rPr>
        <w:t xml:space="preserve"> Zaten felsefe hakkında olumlu bir bakış açısına sahip olan Akkirmânî, kelamla felsefenin pek çok açıdan ilişki içerisinde olduğunu ifade etmiş, felsefeyi gerekli ve faydalı bir alan olarak nitelemiştir. </w:t>
      </w:r>
    </w:p>
    <w:p w:rsidR="00F67A69" w:rsidRDefault="00F67A69" w:rsidP="001A266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Özellikle varlığa dair konularda islam filozoflarının </w:t>
      </w:r>
      <w:r w:rsidR="001F3CA4">
        <w:rPr>
          <w:rFonts w:ascii="Times New Roman" w:hAnsi="Times New Roman" w:cs="Times New Roman"/>
          <w:sz w:val="24"/>
          <w:szCs w:val="24"/>
        </w:rPr>
        <w:t xml:space="preserve">görüşlerini titizlikle inceleyen Akkirmânî, </w:t>
      </w:r>
      <w:r>
        <w:rPr>
          <w:rFonts w:ascii="Times New Roman" w:hAnsi="Times New Roman" w:cs="Times New Roman"/>
          <w:sz w:val="24"/>
          <w:szCs w:val="24"/>
        </w:rPr>
        <w:t xml:space="preserve">sünnî kelamın kabullerine uygun düşen görüşlerden istifade etmiş, hatalı ve itikâdî açıdan sıkıntılı gördüğü fikirleri de eleştirmiştir. </w:t>
      </w:r>
      <w:r w:rsidR="001F3CA4">
        <w:rPr>
          <w:rFonts w:ascii="Times New Roman" w:hAnsi="Times New Roman" w:cs="Times New Roman"/>
          <w:sz w:val="24"/>
          <w:szCs w:val="24"/>
        </w:rPr>
        <w:t xml:space="preserve">Eleştirilerini bizzat felsefeye değil, filozofların konuları ele alış tarzlarına ve ulaştıkları neticelere </w:t>
      </w:r>
      <w:r w:rsidR="00826E85">
        <w:rPr>
          <w:rFonts w:ascii="Times New Roman" w:hAnsi="Times New Roman" w:cs="Times New Roman"/>
          <w:sz w:val="24"/>
          <w:szCs w:val="24"/>
        </w:rPr>
        <w:t xml:space="preserve">yöneltmiş, bunu yaparken de </w:t>
      </w:r>
      <w:r w:rsidR="001F3CA4">
        <w:rPr>
          <w:rFonts w:ascii="Times New Roman" w:hAnsi="Times New Roman" w:cs="Times New Roman"/>
          <w:sz w:val="24"/>
          <w:szCs w:val="24"/>
        </w:rPr>
        <w:t xml:space="preserve">nispeten kelam ile felsefeyi uzlaştırıcı bir tavırla hareket etmiştir. </w:t>
      </w:r>
      <w:r w:rsidR="00826E85">
        <w:rPr>
          <w:rFonts w:ascii="Times New Roman" w:hAnsi="Times New Roman" w:cs="Times New Roman"/>
          <w:sz w:val="24"/>
          <w:szCs w:val="24"/>
        </w:rPr>
        <w:t xml:space="preserve">Ayrıca filozofları eleştirirken </w:t>
      </w:r>
      <w:r w:rsidR="001F3CA4">
        <w:rPr>
          <w:rFonts w:ascii="Times New Roman" w:hAnsi="Times New Roman" w:cs="Times New Roman"/>
          <w:sz w:val="24"/>
          <w:szCs w:val="24"/>
        </w:rPr>
        <w:t>Akkirmânî’nin önceki</w:t>
      </w:r>
      <w:r w:rsidR="007D67D8">
        <w:rPr>
          <w:rFonts w:ascii="Times New Roman" w:hAnsi="Times New Roman" w:cs="Times New Roman"/>
          <w:sz w:val="24"/>
          <w:szCs w:val="24"/>
        </w:rPr>
        <w:t xml:space="preserve"> kelamcılara nazaran</w:t>
      </w:r>
      <w:r w:rsidR="00826E85">
        <w:rPr>
          <w:rFonts w:ascii="Times New Roman" w:hAnsi="Times New Roman" w:cs="Times New Roman"/>
          <w:sz w:val="24"/>
          <w:szCs w:val="24"/>
        </w:rPr>
        <w:t xml:space="preserve"> </w:t>
      </w:r>
      <w:r w:rsidR="007D67D8">
        <w:rPr>
          <w:rFonts w:ascii="Times New Roman" w:hAnsi="Times New Roman" w:cs="Times New Roman"/>
          <w:sz w:val="24"/>
          <w:szCs w:val="24"/>
        </w:rPr>
        <w:t xml:space="preserve">daha ılımlı ve hoşgörülü </w:t>
      </w:r>
      <w:r w:rsidR="001F3CA4">
        <w:rPr>
          <w:rFonts w:ascii="Times New Roman" w:hAnsi="Times New Roman" w:cs="Times New Roman"/>
          <w:sz w:val="24"/>
          <w:szCs w:val="24"/>
        </w:rPr>
        <w:t xml:space="preserve">yaklaştığı </w:t>
      </w:r>
      <w:r w:rsidR="007D67D8">
        <w:rPr>
          <w:rFonts w:ascii="Times New Roman" w:hAnsi="Times New Roman" w:cs="Times New Roman"/>
          <w:sz w:val="24"/>
          <w:szCs w:val="24"/>
        </w:rPr>
        <w:t>söylenebilir. Mesela filozofların tekfir edilmesini büyük bir hata olarak değerle</w:t>
      </w:r>
      <w:r w:rsidR="00345E4D">
        <w:rPr>
          <w:rFonts w:ascii="Times New Roman" w:hAnsi="Times New Roman" w:cs="Times New Roman"/>
          <w:sz w:val="24"/>
          <w:szCs w:val="24"/>
        </w:rPr>
        <w:t>ndirmişt</w:t>
      </w:r>
      <w:r w:rsidR="007D67D8">
        <w:rPr>
          <w:rFonts w:ascii="Times New Roman" w:hAnsi="Times New Roman" w:cs="Times New Roman"/>
          <w:sz w:val="24"/>
          <w:szCs w:val="24"/>
        </w:rPr>
        <w:t>ir. Tekfir gerekçesi olarak sunulan konular hakkında filozofların görüşleri üzerinden yaptığı yorum ve analizlerle bu fikirlerin tekfir sebebi olamayacağını izah etmeye çalışmıştır</w:t>
      </w:r>
      <w:r w:rsidR="001F3CA4">
        <w:rPr>
          <w:rFonts w:ascii="Times New Roman" w:hAnsi="Times New Roman" w:cs="Times New Roman"/>
          <w:sz w:val="24"/>
          <w:szCs w:val="24"/>
        </w:rPr>
        <w:t>. Ayrıca O, tekfirci anlayışın</w:t>
      </w:r>
      <w:r w:rsidR="007D67D8">
        <w:rPr>
          <w:rFonts w:ascii="Times New Roman" w:hAnsi="Times New Roman" w:cs="Times New Roman"/>
          <w:sz w:val="24"/>
          <w:szCs w:val="24"/>
        </w:rPr>
        <w:t xml:space="preserve"> zararlarına vurgu yapmış ve </w:t>
      </w:r>
      <w:r w:rsidR="001F3CA4">
        <w:rPr>
          <w:rFonts w:ascii="Times New Roman" w:hAnsi="Times New Roman" w:cs="Times New Roman"/>
          <w:sz w:val="24"/>
          <w:szCs w:val="24"/>
        </w:rPr>
        <w:t xml:space="preserve">temel inanç esaslarını inkâr etmeyip te’vil kabul eden bazı itikâdî konularda </w:t>
      </w:r>
      <w:r w:rsidR="00345E4D">
        <w:rPr>
          <w:rFonts w:ascii="Times New Roman" w:hAnsi="Times New Roman" w:cs="Times New Roman"/>
          <w:sz w:val="24"/>
          <w:szCs w:val="24"/>
        </w:rPr>
        <w:t xml:space="preserve">hatalı </w:t>
      </w:r>
      <w:r w:rsidR="001F3CA4">
        <w:rPr>
          <w:rFonts w:ascii="Times New Roman" w:hAnsi="Times New Roman" w:cs="Times New Roman"/>
          <w:sz w:val="24"/>
          <w:szCs w:val="24"/>
        </w:rPr>
        <w:t xml:space="preserve">görüşler </w:t>
      </w:r>
      <w:r w:rsidR="00345E4D">
        <w:rPr>
          <w:rFonts w:ascii="Times New Roman" w:hAnsi="Times New Roman" w:cs="Times New Roman"/>
          <w:sz w:val="24"/>
          <w:szCs w:val="24"/>
        </w:rPr>
        <w:t>dile getiren</w:t>
      </w:r>
      <w:r w:rsidR="001F3CA4">
        <w:rPr>
          <w:rFonts w:ascii="Times New Roman" w:hAnsi="Times New Roman" w:cs="Times New Roman"/>
          <w:sz w:val="24"/>
          <w:szCs w:val="24"/>
        </w:rPr>
        <w:t xml:space="preserve"> bid’</w:t>
      </w:r>
      <w:r w:rsidR="00826E85">
        <w:rPr>
          <w:rFonts w:ascii="Times New Roman" w:hAnsi="Times New Roman" w:cs="Times New Roman"/>
          <w:sz w:val="24"/>
          <w:szCs w:val="24"/>
        </w:rPr>
        <w:t xml:space="preserve">at ehli kimselerin de </w:t>
      </w:r>
      <w:r w:rsidR="001F3CA4">
        <w:rPr>
          <w:rFonts w:ascii="Times New Roman" w:hAnsi="Times New Roman" w:cs="Times New Roman"/>
          <w:sz w:val="24"/>
          <w:szCs w:val="24"/>
        </w:rPr>
        <w:t xml:space="preserve">tekfir edilmemesi gerektiğini savunmuştur. </w:t>
      </w:r>
    </w:p>
    <w:p w:rsidR="00875D73" w:rsidRDefault="00293FFB" w:rsidP="001A266B">
      <w:pPr>
        <w:spacing w:line="36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Akkirmânî kelama ve felsefeye yaptığı katkıların yanında mantık, tefsir, hadîs, fıkıh ve Arap </w:t>
      </w:r>
      <w:r w:rsidR="00345E4D">
        <w:rPr>
          <w:rFonts w:ascii="Times New Roman" w:hAnsi="Times New Roman" w:cs="Times New Roman"/>
          <w:sz w:val="24"/>
          <w:szCs w:val="24"/>
        </w:rPr>
        <w:t>D</w:t>
      </w:r>
      <w:r>
        <w:rPr>
          <w:rFonts w:ascii="Times New Roman" w:hAnsi="Times New Roman" w:cs="Times New Roman"/>
          <w:sz w:val="24"/>
          <w:szCs w:val="24"/>
        </w:rPr>
        <w:t>ili gibi çok sayıda ilimle iştigal etmiş, çeşitli eserler kaleme almıştır. Bu açıdan bakıldığında O’nun hem aklî, hem de nakî ilimlerde yetkin bir şahsiyet olarak XVIII. asır Osmanlı düşüncesini besleyen çok önemli bir fikir ve ilim adamı olduğu anlaşılmaktadır. Yaptığı çalışmalar ve ortaya koyduğu eserler</w:t>
      </w:r>
      <w:r w:rsidR="00D86815">
        <w:rPr>
          <w:rFonts w:ascii="Times New Roman" w:hAnsi="Times New Roman" w:cs="Times New Roman"/>
          <w:sz w:val="24"/>
          <w:szCs w:val="24"/>
        </w:rPr>
        <w:t>, devrin</w:t>
      </w:r>
      <w:r>
        <w:rPr>
          <w:rFonts w:ascii="Times New Roman" w:hAnsi="Times New Roman" w:cs="Times New Roman"/>
          <w:sz w:val="24"/>
          <w:szCs w:val="24"/>
        </w:rPr>
        <w:t xml:space="preserve"> </w:t>
      </w:r>
      <w:r w:rsidR="00D86815">
        <w:rPr>
          <w:rFonts w:ascii="Times New Roman" w:hAnsi="Times New Roman" w:cs="Times New Roman"/>
          <w:sz w:val="24"/>
          <w:szCs w:val="24"/>
        </w:rPr>
        <w:t>Osmanlı dü</w:t>
      </w:r>
      <w:r w:rsidR="00E25361">
        <w:rPr>
          <w:rFonts w:ascii="Times New Roman" w:hAnsi="Times New Roman" w:cs="Times New Roman"/>
          <w:sz w:val="24"/>
          <w:szCs w:val="24"/>
        </w:rPr>
        <w:t xml:space="preserve">şüncesinin kimliğini kavrama ve </w:t>
      </w:r>
      <w:r w:rsidR="00D86815">
        <w:rPr>
          <w:rFonts w:ascii="Times New Roman" w:hAnsi="Times New Roman" w:cs="Times New Roman"/>
          <w:sz w:val="24"/>
          <w:szCs w:val="24"/>
        </w:rPr>
        <w:t xml:space="preserve">yaşanan fikirsel hareketliliği anlamlandırma açısından </w:t>
      </w:r>
      <w:r w:rsidR="009B6310">
        <w:rPr>
          <w:rFonts w:ascii="Times New Roman" w:hAnsi="Times New Roman" w:cs="Times New Roman"/>
          <w:sz w:val="24"/>
          <w:szCs w:val="24"/>
        </w:rPr>
        <w:t>araştırmacılara</w:t>
      </w:r>
      <w:r w:rsidR="00D86815">
        <w:rPr>
          <w:rFonts w:ascii="Times New Roman" w:hAnsi="Times New Roman" w:cs="Times New Roman"/>
          <w:sz w:val="24"/>
          <w:szCs w:val="24"/>
        </w:rPr>
        <w:t xml:space="preserve"> çok değerli izler sunmaktadır. Biz bu çalışmanın</w:t>
      </w:r>
      <w:r w:rsidR="009B6310">
        <w:rPr>
          <w:rFonts w:ascii="Times New Roman" w:hAnsi="Times New Roman" w:cs="Times New Roman"/>
          <w:sz w:val="24"/>
          <w:szCs w:val="24"/>
        </w:rPr>
        <w:t>,</w:t>
      </w:r>
      <w:r w:rsidR="00D86815">
        <w:rPr>
          <w:rFonts w:ascii="Times New Roman" w:hAnsi="Times New Roman" w:cs="Times New Roman"/>
          <w:sz w:val="24"/>
          <w:szCs w:val="24"/>
        </w:rPr>
        <w:t xml:space="preserve"> kelam ilminin tarihsel serüveni</w:t>
      </w:r>
      <w:r w:rsidR="009B6310">
        <w:rPr>
          <w:rFonts w:ascii="Times New Roman" w:hAnsi="Times New Roman" w:cs="Times New Roman"/>
          <w:sz w:val="24"/>
          <w:szCs w:val="24"/>
        </w:rPr>
        <w:t xml:space="preserve">ne ve Osmanlı düşüncesini anlamaya yönelik </w:t>
      </w:r>
      <w:r w:rsidR="00D86815">
        <w:rPr>
          <w:rFonts w:ascii="Times New Roman" w:hAnsi="Times New Roman" w:cs="Times New Roman"/>
          <w:sz w:val="24"/>
          <w:szCs w:val="24"/>
        </w:rPr>
        <w:t xml:space="preserve">yapılacak ilmî </w:t>
      </w:r>
      <w:r w:rsidR="009B6310">
        <w:rPr>
          <w:rFonts w:ascii="Times New Roman" w:hAnsi="Times New Roman" w:cs="Times New Roman"/>
          <w:sz w:val="24"/>
          <w:szCs w:val="24"/>
        </w:rPr>
        <w:t>araştırmalara</w:t>
      </w:r>
      <w:r w:rsidR="00D86815">
        <w:rPr>
          <w:rFonts w:ascii="Times New Roman" w:hAnsi="Times New Roman" w:cs="Times New Roman"/>
          <w:sz w:val="24"/>
          <w:szCs w:val="24"/>
        </w:rPr>
        <w:t xml:space="preserve"> ışık tutacağını ümit etmekteyiz.</w:t>
      </w:r>
      <w:r w:rsidR="009B6310">
        <w:rPr>
          <w:rFonts w:ascii="Times New Roman" w:hAnsi="Times New Roman" w:cs="Times New Roman"/>
          <w:sz w:val="24"/>
          <w:szCs w:val="24"/>
        </w:rPr>
        <w:t xml:space="preserve"> </w:t>
      </w:r>
      <w:r w:rsidR="00645F1F">
        <w:rPr>
          <w:rFonts w:ascii="Times New Roman" w:hAnsi="Times New Roman" w:cs="Times New Roman"/>
          <w:sz w:val="24"/>
          <w:szCs w:val="24"/>
        </w:rPr>
        <w:t>Özelde Osmanlı’nın zih</w:t>
      </w:r>
      <w:r w:rsidR="00345E4D">
        <w:rPr>
          <w:rFonts w:ascii="Times New Roman" w:hAnsi="Times New Roman" w:cs="Times New Roman"/>
          <w:sz w:val="24"/>
          <w:szCs w:val="24"/>
        </w:rPr>
        <w:t xml:space="preserve">niyet yapısının, </w:t>
      </w:r>
      <w:r w:rsidR="00345E4D">
        <w:rPr>
          <w:rFonts w:ascii="Times New Roman" w:hAnsi="Times New Roman" w:cs="Times New Roman"/>
          <w:sz w:val="24"/>
          <w:szCs w:val="24"/>
        </w:rPr>
        <w:lastRenderedPageBreak/>
        <w:t>genelde de İsla</w:t>
      </w:r>
      <w:r w:rsidR="00645F1F">
        <w:rPr>
          <w:rFonts w:ascii="Times New Roman" w:hAnsi="Times New Roman" w:cs="Times New Roman"/>
          <w:sz w:val="24"/>
          <w:szCs w:val="24"/>
        </w:rPr>
        <w:t>m düşüncesinin doğru bir şekilde anlaşılması için,</w:t>
      </w:r>
      <w:r w:rsidR="00345E4D">
        <w:rPr>
          <w:rFonts w:ascii="Times New Roman" w:hAnsi="Times New Roman" w:cs="Times New Roman"/>
          <w:sz w:val="24"/>
          <w:szCs w:val="24"/>
        </w:rPr>
        <w:t xml:space="preserve"> kültürel </w:t>
      </w:r>
      <w:r w:rsidR="00645F1F">
        <w:rPr>
          <w:rFonts w:ascii="Times New Roman" w:hAnsi="Times New Roman" w:cs="Times New Roman"/>
          <w:sz w:val="24"/>
          <w:szCs w:val="24"/>
        </w:rPr>
        <w:t>birikime katkı sağlayan ilim ve fikir insanlarının iyi tanınması elzemdir. Zira m</w:t>
      </w:r>
      <w:r w:rsidR="009B6310">
        <w:rPr>
          <w:rFonts w:ascii="Times New Roman" w:hAnsi="Times New Roman" w:cs="Times New Roman"/>
          <w:sz w:val="24"/>
          <w:szCs w:val="24"/>
        </w:rPr>
        <w:t xml:space="preserve">edeniyet duvarımıza tuğla ören şahsiyetleri tanımak, düşünce dünyamızın şekillenmesinde ve gelecek tasavvurlarımızı oluştururken güçlü geleneğimizden verimli bir şekilde istifade etmede çok </w:t>
      </w:r>
      <w:r w:rsidR="002E193F">
        <w:rPr>
          <w:rFonts w:ascii="Times New Roman" w:hAnsi="Times New Roman" w:cs="Times New Roman"/>
          <w:sz w:val="24"/>
          <w:szCs w:val="24"/>
        </w:rPr>
        <w:t>faydalı olacaktır.</w:t>
      </w:r>
    </w:p>
    <w:p w:rsidR="00C520D2" w:rsidRPr="00CB0F2B" w:rsidRDefault="00C520D2" w:rsidP="001A266B">
      <w:pPr>
        <w:spacing w:line="360" w:lineRule="auto"/>
        <w:ind w:firstLine="708"/>
        <w:jc w:val="both"/>
        <w:rPr>
          <w:rFonts w:ascii="Times New Roman" w:hAnsi="Times New Roman" w:cs="Times New Roman"/>
          <w:b/>
          <w:sz w:val="24"/>
          <w:szCs w:val="24"/>
        </w:rPr>
        <w:sectPr w:rsidR="00C520D2" w:rsidRPr="00CB0F2B" w:rsidSect="00C718E2">
          <w:pgSz w:w="11906" w:h="16838"/>
          <w:pgMar w:top="1701" w:right="1134" w:bottom="1701" w:left="2268" w:header="709" w:footer="709" w:gutter="0"/>
          <w:cols w:space="708"/>
          <w:docGrid w:linePitch="360"/>
        </w:sectPr>
      </w:pPr>
    </w:p>
    <w:p w:rsidR="00E76349" w:rsidRDefault="00E76349" w:rsidP="001A266B">
      <w:pPr>
        <w:spacing w:line="360" w:lineRule="auto"/>
        <w:ind w:firstLine="708"/>
        <w:rPr>
          <w:rFonts w:ascii="Times New Roman" w:hAnsi="Times New Roman" w:cs="Times New Roman"/>
          <w:b/>
          <w:sz w:val="24"/>
          <w:szCs w:val="24"/>
        </w:rPr>
      </w:pPr>
    </w:p>
    <w:p w:rsidR="00A729A7" w:rsidRDefault="00A729A7" w:rsidP="001A266B">
      <w:pPr>
        <w:spacing w:line="360" w:lineRule="auto"/>
        <w:ind w:firstLine="708"/>
        <w:rPr>
          <w:rFonts w:ascii="Times New Roman" w:hAnsi="Times New Roman" w:cs="Times New Roman"/>
          <w:b/>
          <w:sz w:val="24"/>
          <w:szCs w:val="24"/>
        </w:rPr>
      </w:pPr>
    </w:p>
    <w:p w:rsidR="00E7721F" w:rsidRPr="00CB0F2B" w:rsidRDefault="00875D73" w:rsidP="001D7903">
      <w:pPr>
        <w:spacing w:line="480" w:lineRule="auto"/>
        <w:ind w:firstLine="708"/>
        <w:jc w:val="center"/>
        <w:rPr>
          <w:rFonts w:ascii="Times New Roman" w:hAnsi="Times New Roman" w:cs="Times New Roman"/>
          <w:b/>
          <w:sz w:val="24"/>
          <w:szCs w:val="24"/>
        </w:rPr>
      </w:pPr>
      <w:r w:rsidRPr="00CB0F2B">
        <w:rPr>
          <w:rFonts w:ascii="Times New Roman" w:hAnsi="Times New Roman" w:cs="Times New Roman"/>
          <w:b/>
          <w:sz w:val="24"/>
          <w:szCs w:val="24"/>
        </w:rPr>
        <w:t>KAYNAKÇA</w:t>
      </w:r>
      <w:r w:rsidR="001D7903">
        <w:rPr>
          <w:rFonts w:ascii="Times New Roman" w:hAnsi="Times New Roman" w:cs="Times New Roman"/>
          <w:b/>
          <w:sz w:val="24"/>
          <w:szCs w:val="24"/>
        </w:rPr>
        <w:tab/>
      </w:r>
    </w:p>
    <w:p w:rsidR="00C8476B" w:rsidRPr="003B7874" w:rsidRDefault="003B7874" w:rsidP="001A266B">
      <w:pPr>
        <w:pStyle w:val="DipnotMetni"/>
        <w:spacing w:before="30" w:after="30" w:line="360" w:lineRule="auto"/>
        <w:jc w:val="both"/>
        <w:rPr>
          <w:rFonts w:ascii="Times New Roman" w:hAnsi="Times New Roman" w:cs="Times New Roman"/>
          <w:b/>
          <w:sz w:val="24"/>
          <w:szCs w:val="24"/>
        </w:rPr>
      </w:pPr>
      <w:r>
        <w:rPr>
          <w:rFonts w:ascii="Times New Roman" w:hAnsi="Times New Roman" w:cs="Times New Roman"/>
          <w:sz w:val="24"/>
          <w:szCs w:val="24"/>
        </w:rPr>
        <w:t>ADIGÜZEL</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00C8476B" w:rsidRPr="00C8476B">
        <w:rPr>
          <w:rFonts w:ascii="Times New Roman" w:hAnsi="Times New Roman" w:cs="Times New Roman"/>
          <w:sz w:val="24"/>
          <w:szCs w:val="24"/>
        </w:rPr>
        <w:t>Nuri</w:t>
      </w:r>
      <w:r w:rsidR="00C8476B">
        <w:rPr>
          <w:rFonts w:ascii="Times New Roman" w:hAnsi="Times New Roman" w:cs="Times New Roman"/>
          <w:sz w:val="24"/>
          <w:szCs w:val="24"/>
        </w:rPr>
        <w:t>; (</w:t>
      </w:r>
      <w:r w:rsidR="00C8476B" w:rsidRPr="00C8476B">
        <w:rPr>
          <w:rFonts w:ascii="Times New Roman" w:hAnsi="Times New Roman" w:cs="Times New Roman"/>
          <w:sz w:val="24"/>
          <w:szCs w:val="24"/>
        </w:rPr>
        <w:t>2002</w:t>
      </w:r>
      <w:r w:rsidR="00C8476B">
        <w:rPr>
          <w:rFonts w:ascii="Times New Roman" w:hAnsi="Times New Roman" w:cs="Times New Roman"/>
          <w:sz w:val="24"/>
          <w:szCs w:val="24"/>
        </w:rPr>
        <w:t>),</w:t>
      </w:r>
      <w:r w:rsidR="00C8476B" w:rsidRPr="00C8476B">
        <w:rPr>
          <w:rFonts w:ascii="Times New Roman" w:hAnsi="Times New Roman" w:cs="Times New Roman"/>
          <w:sz w:val="24"/>
          <w:szCs w:val="24"/>
        </w:rPr>
        <w:t xml:space="preserve"> </w:t>
      </w:r>
      <w:r w:rsidR="003F49CA">
        <w:rPr>
          <w:rFonts w:ascii="Times New Roman" w:hAnsi="Times New Roman" w:cs="Times New Roman"/>
          <w:sz w:val="24"/>
          <w:szCs w:val="24"/>
        </w:rPr>
        <w:t>“</w:t>
      </w:r>
      <w:r w:rsidR="00C8476B" w:rsidRPr="003F49CA">
        <w:rPr>
          <w:rFonts w:ascii="Times New Roman" w:hAnsi="Times New Roman" w:cs="Times New Roman"/>
          <w:sz w:val="24"/>
          <w:szCs w:val="24"/>
        </w:rPr>
        <w:t>İslâm Felsefesinde İllet Kavramı</w:t>
      </w:r>
      <w:r w:rsidR="003F49CA">
        <w:rPr>
          <w:rFonts w:ascii="Times New Roman" w:hAnsi="Times New Roman" w:cs="Times New Roman"/>
          <w:sz w:val="24"/>
          <w:szCs w:val="24"/>
        </w:rPr>
        <w:t>”</w:t>
      </w:r>
      <w:r w:rsidR="00C8476B" w:rsidRPr="003F49CA">
        <w:rPr>
          <w:rFonts w:ascii="Times New Roman" w:hAnsi="Times New Roman" w:cs="Times New Roman"/>
          <w:sz w:val="24"/>
          <w:szCs w:val="24"/>
        </w:rPr>
        <w:t>,</w:t>
      </w:r>
      <w:r w:rsidR="00C8476B" w:rsidRPr="00C8476B">
        <w:rPr>
          <w:rFonts w:ascii="Times New Roman" w:hAnsi="Times New Roman" w:cs="Times New Roman"/>
          <w:sz w:val="24"/>
          <w:szCs w:val="24"/>
        </w:rPr>
        <w:t xml:space="preserve"> </w:t>
      </w:r>
      <w:r>
        <w:rPr>
          <w:rFonts w:ascii="Times New Roman" w:hAnsi="Times New Roman" w:cs="Times New Roman"/>
          <w:b/>
          <w:sz w:val="24"/>
          <w:szCs w:val="24"/>
        </w:rPr>
        <w:t>Cumhuriyet</w:t>
      </w:r>
      <w:r>
        <w:rPr>
          <w:rFonts w:ascii="Times New Roman" w:hAnsi="Times New Roman" w:cs="Times New Roman"/>
          <w:b/>
          <w:sz w:val="24"/>
          <w:szCs w:val="24"/>
        </w:rPr>
        <w:tab/>
        <w:t xml:space="preserve">Üniversitesi </w:t>
      </w:r>
      <w:r w:rsidR="00C8476B" w:rsidRPr="003F49CA">
        <w:rPr>
          <w:rFonts w:ascii="Times New Roman" w:hAnsi="Times New Roman" w:cs="Times New Roman"/>
          <w:b/>
          <w:sz w:val="24"/>
          <w:szCs w:val="24"/>
        </w:rPr>
        <w:t>İlahiyat Fakültesi Dergisi,</w:t>
      </w:r>
      <w:r w:rsidR="003F49CA">
        <w:rPr>
          <w:rFonts w:ascii="Times New Roman" w:hAnsi="Times New Roman" w:cs="Times New Roman"/>
          <w:sz w:val="24"/>
          <w:szCs w:val="24"/>
        </w:rPr>
        <w:t xml:space="preserve"> C.6, S.</w:t>
      </w:r>
      <w:r w:rsidR="00C8476B" w:rsidRPr="00C8476B">
        <w:rPr>
          <w:rFonts w:ascii="Times New Roman" w:hAnsi="Times New Roman" w:cs="Times New Roman"/>
          <w:sz w:val="24"/>
          <w:szCs w:val="24"/>
        </w:rPr>
        <w:t xml:space="preserve">2, </w:t>
      </w:r>
      <w:r w:rsidR="00C8476B">
        <w:rPr>
          <w:rFonts w:ascii="Times New Roman" w:hAnsi="Times New Roman" w:cs="Times New Roman"/>
          <w:sz w:val="24"/>
          <w:szCs w:val="24"/>
        </w:rPr>
        <w:t>ss.157-177</w:t>
      </w:r>
      <w:r w:rsidR="00C8476B" w:rsidRPr="00C8476B">
        <w:rPr>
          <w:rFonts w:ascii="Times New Roman" w:hAnsi="Times New Roman" w:cs="Times New Roman"/>
          <w:sz w:val="24"/>
          <w:szCs w:val="24"/>
        </w:rPr>
        <w:t>.</w:t>
      </w:r>
    </w:p>
    <w:p w:rsidR="00606F78" w:rsidRDefault="006342C9"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AKKİRMÂNÎ</w:t>
      </w:r>
      <w:r w:rsidR="00AB7449">
        <w:rPr>
          <w:rFonts w:ascii="Times New Roman" w:hAnsi="Times New Roman" w:cs="Times New Roman"/>
          <w:sz w:val="24"/>
          <w:szCs w:val="24"/>
        </w:rPr>
        <w:t>,</w:t>
      </w:r>
      <w:r w:rsidR="00606F78" w:rsidRPr="00606F78">
        <w:rPr>
          <w:rFonts w:ascii="Times New Roman" w:hAnsi="Times New Roman" w:cs="Times New Roman"/>
          <w:sz w:val="24"/>
          <w:szCs w:val="24"/>
        </w:rPr>
        <w:t xml:space="preserve"> Muhammed b. Mustafa</w:t>
      </w:r>
      <w:r>
        <w:rPr>
          <w:rFonts w:ascii="Times New Roman" w:hAnsi="Times New Roman" w:cs="Times New Roman"/>
          <w:sz w:val="24"/>
          <w:szCs w:val="24"/>
        </w:rPr>
        <w:t>; (t.y.)</w:t>
      </w:r>
      <w:r w:rsidR="00606F78">
        <w:rPr>
          <w:rFonts w:ascii="Times New Roman" w:hAnsi="Times New Roman" w:cs="Times New Roman"/>
          <w:sz w:val="24"/>
          <w:szCs w:val="24"/>
        </w:rPr>
        <w:t xml:space="preserve"> </w:t>
      </w:r>
      <w:r w:rsidR="00606F78" w:rsidRPr="00606F78">
        <w:rPr>
          <w:rFonts w:ascii="Times New Roman" w:hAnsi="Times New Roman" w:cs="Times New Roman"/>
          <w:b/>
          <w:sz w:val="24"/>
          <w:szCs w:val="24"/>
        </w:rPr>
        <w:t>İkdü’l Kalâid Fi Tahkîki’l Akâid</w:t>
      </w:r>
      <w:r>
        <w:rPr>
          <w:rFonts w:ascii="Times New Roman" w:hAnsi="Times New Roman" w:cs="Times New Roman"/>
          <w:sz w:val="24"/>
          <w:szCs w:val="24"/>
        </w:rPr>
        <w:t>,</w:t>
      </w:r>
      <w:r>
        <w:rPr>
          <w:rFonts w:ascii="Times New Roman" w:hAnsi="Times New Roman" w:cs="Times New Roman"/>
          <w:sz w:val="24"/>
          <w:szCs w:val="24"/>
        </w:rPr>
        <w:tab/>
        <w:t xml:space="preserve">Süleymaniye Kütüphanesi, </w:t>
      </w:r>
      <w:r w:rsidR="00606F78" w:rsidRPr="00606F78">
        <w:rPr>
          <w:rFonts w:ascii="Times New Roman" w:hAnsi="Times New Roman" w:cs="Times New Roman"/>
          <w:sz w:val="24"/>
          <w:szCs w:val="24"/>
        </w:rPr>
        <w:t>Yazma Eserler</w:t>
      </w:r>
      <w:r>
        <w:rPr>
          <w:rFonts w:ascii="Times New Roman" w:hAnsi="Times New Roman" w:cs="Times New Roman"/>
          <w:sz w:val="24"/>
          <w:szCs w:val="24"/>
        </w:rPr>
        <w:t xml:space="preserve"> Bölümü, No:45 Ak-Ze 107, İstanbul</w:t>
      </w:r>
      <w:r w:rsidR="00606F78">
        <w:rPr>
          <w:rFonts w:ascii="Times New Roman" w:hAnsi="Times New Roman" w:cs="Times New Roman"/>
          <w:sz w:val="24"/>
          <w:szCs w:val="24"/>
        </w:rPr>
        <w:t>.</w:t>
      </w:r>
    </w:p>
    <w:p w:rsidR="001C0FC6"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1C0FC6">
        <w:rPr>
          <w:rFonts w:ascii="Times New Roman" w:hAnsi="Times New Roman" w:cs="Times New Roman"/>
          <w:sz w:val="24"/>
          <w:szCs w:val="24"/>
        </w:rPr>
        <w:t>; (</w:t>
      </w:r>
      <w:r w:rsidR="006342C9">
        <w:rPr>
          <w:rFonts w:ascii="Times New Roman" w:hAnsi="Times New Roman" w:cs="Times New Roman"/>
          <w:sz w:val="24"/>
          <w:szCs w:val="24"/>
        </w:rPr>
        <w:t>h.1160</w:t>
      </w:r>
      <w:r w:rsidR="001C0FC6">
        <w:rPr>
          <w:rFonts w:ascii="Times New Roman" w:hAnsi="Times New Roman" w:cs="Times New Roman"/>
          <w:sz w:val="24"/>
          <w:szCs w:val="24"/>
        </w:rPr>
        <w:t xml:space="preserve">), </w:t>
      </w:r>
      <w:r w:rsidR="0050514B">
        <w:rPr>
          <w:rFonts w:ascii="Times New Roman" w:hAnsi="Times New Roman" w:cs="Times New Roman"/>
          <w:b/>
          <w:sz w:val="24"/>
          <w:szCs w:val="24"/>
        </w:rPr>
        <w:t>İkdü’l-Leâli fi-Beyâni İlmillahi bi-Gayri’l-M</w:t>
      </w:r>
      <w:r w:rsidR="0050514B" w:rsidRPr="0050514B">
        <w:rPr>
          <w:rFonts w:ascii="Times New Roman" w:hAnsi="Times New Roman" w:cs="Times New Roman"/>
          <w:b/>
          <w:sz w:val="24"/>
          <w:szCs w:val="24"/>
        </w:rPr>
        <w:t>ütenâhi</w:t>
      </w:r>
      <w:r w:rsidR="0050514B">
        <w:rPr>
          <w:rFonts w:ascii="Times New Roman" w:hAnsi="Times New Roman" w:cs="Times New Roman"/>
          <w:b/>
          <w:sz w:val="24"/>
          <w:szCs w:val="24"/>
        </w:rPr>
        <w:t>,</w:t>
      </w:r>
      <w:r w:rsidR="0050514B">
        <w:rPr>
          <w:rFonts w:ascii="Times New Roman" w:hAnsi="Times New Roman" w:cs="Times New Roman"/>
          <w:b/>
          <w:sz w:val="24"/>
          <w:szCs w:val="24"/>
        </w:rPr>
        <w:tab/>
      </w:r>
      <w:r w:rsidR="006342C9">
        <w:rPr>
          <w:rFonts w:ascii="Times New Roman" w:hAnsi="Times New Roman" w:cs="Times New Roman"/>
          <w:sz w:val="24"/>
          <w:szCs w:val="24"/>
        </w:rPr>
        <w:t>Süleymaniye Kütüphanesi, Lâleli Bölümü,</w:t>
      </w:r>
      <w:r w:rsidR="006342C9">
        <w:rPr>
          <w:rFonts w:ascii="Times New Roman" w:hAnsi="Times New Roman" w:cs="Times New Roman"/>
          <w:sz w:val="24"/>
          <w:szCs w:val="24"/>
        </w:rPr>
        <w:tab/>
        <w:t>Demirbaş No: 297.412, İstanbul</w:t>
      </w:r>
      <w:r w:rsidR="001C0FC6">
        <w:rPr>
          <w:rFonts w:ascii="Times New Roman" w:hAnsi="Times New Roman" w:cs="Times New Roman"/>
          <w:sz w:val="24"/>
          <w:szCs w:val="24"/>
        </w:rPr>
        <w:t>.</w:t>
      </w:r>
    </w:p>
    <w:p w:rsidR="00141832"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141832">
        <w:rPr>
          <w:rFonts w:ascii="Times New Roman" w:hAnsi="Times New Roman" w:cs="Times New Roman"/>
          <w:sz w:val="24"/>
          <w:szCs w:val="24"/>
        </w:rPr>
        <w:t>; (</w:t>
      </w:r>
      <w:r w:rsidR="0055368E">
        <w:rPr>
          <w:rFonts w:ascii="Times New Roman" w:hAnsi="Times New Roman" w:cs="Times New Roman"/>
          <w:sz w:val="24"/>
          <w:szCs w:val="24"/>
        </w:rPr>
        <w:t>h.</w:t>
      </w:r>
      <w:r w:rsidR="00141832">
        <w:rPr>
          <w:rFonts w:ascii="Times New Roman" w:hAnsi="Times New Roman" w:cs="Times New Roman"/>
          <w:sz w:val="24"/>
          <w:szCs w:val="24"/>
        </w:rPr>
        <w:t xml:space="preserve">1266), </w:t>
      </w:r>
      <w:r w:rsidR="00141832" w:rsidRPr="00141832">
        <w:rPr>
          <w:rFonts w:ascii="Times New Roman" w:hAnsi="Times New Roman" w:cs="Times New Roman"/>
          <w:b/>
          <w:sz w:val="24"/>
          <w:szCs w:val="24"/>
        </w:rPr>
        <w:t>İklîlü’t-</w:t>
      </w:r>
      <w:r w:rsidR="00F36D43">
        <w:rPr>
          <w:rFonts w:ascii="Times New Roman" w:hAnsi="Times New Roman" w:cs="Times New Roman"/>
          <w:b/>
          <w:sz w:val="24"/>
          <w:szCs w:val="24"/>
        </w:rPr>
        <w:t xml:space="preserve"> </w:t>
      </w:r>
      <w:r w:rsidR="001C0FC6">
        <w:rPr>
          <w:rFonts w:ascii="Times New Roman" w:hAnsi="Times New Roman" w:cs="Times New Roman"/>
          <w:b/>
          <w:sz w:val="24"/>
          <w:szCs w:val="24"/>
        </w:rPr>
        <w:t>Terâci</w:t>
      </w:r>
      <w:r w:rsidR="00141832" w:rsidRPr="00141832">
        <w:rPr>
          <w:rFonts w:ascii="Times New Roman" w:hAnsi="Times New Roman" w:cs="Times New Roman"/>
          <w:b/>
          <w:sz w:val="24"/>
          <w:szCs w:val="24"/>
        </w:rPr>
        <w:t>m</w:t>
      </w:r>
      <w:r>
        <w:rPr>
          <w:rFonts w:ascii="Times New Roman" w:hAnsi="Times New Roman" w:cs="Times New Roman"/>
          <w:sz w:val="24"/>
          <w:szCs w:val="24"/>
        </w:rPr>
        <w:t xml:space="preserve">, Matbaa-i Âmire, </w:t>
      </w:r>
      <w:r w:rsidR="00141832">
        <w:rPr>
          <w:rFonts w:ascii="Times New Roman" w:hAnsi="Times New Roman" w:cs="Times New Roman"/>
          <w:sz w:val="24"/>
          <w:szCs w:val="24"/>
        </w:rPr>
        <w:t>İstanbul.</w:t>
      </w:r>
    </w:p>
    <w:p w:rsidR="0055368E"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55368E">
        <w:rPr>
          <w:rFonts w:ascii="Times New Roman" w:hAnsi="Times New Roman" w:cs="Times New Roman"/>
          <w:sz w:val="24"/>
          <w:szCs w:val="24"/>
        </w:rPr>
        <w:t xml:space="preserve">; (h.1168), </w:t>
      </w:r>
      <w:r w:rsidR="0055368E" w:rsidRPr="0055368E">
        <w:rPr>
          <w:rFonts w:ascii="Times New Roman" w:hAnsi="Times New Roman" w:cs="Times New Roman"/>
          <w:b/>
          <w:sz w:val="24"/>
          <w:szCs w:val="24"/>
        </w:rPr>
        <w:t>Mesâil-i Kelamiyye,</w:t>
      </w:r>
      <w:r>
        <w:rPr>
          <w:rFonts w:ascii="Times New Roman" w:hAnsi="Times New Roman" w:cs="Times New Roman"/>
          <w:sz w:val="24"/>
          <w:szCs w:val="24"/>
        </w:rPr>
        <w:t xml:space="preserve"> Süleymaniye Kütüphanesi, Yazma Eserler</w:t>
      </w:r>
      <w:r>
        <w:rPr>
          <w:rFonts w:ascii="Times New Roman" w:hAnsi="Times New Roman" w:cs="Times New Roman"/>
          <w:sz w:val="24"/>
          <w:szCs w:val="24"/>
        </w:rPr>
        <w:tab/>
      </w:r>
      <w:r w:rsidR="0055368E">
        <w:rPr>
          <w:rFonts w:ascii="Times New Roman" w:hAnsi="Times New Roman" w:cs="Times New Roman"/>
          <w:sz w:val="24"/>
          <w:szCs w:val="24"/>
        </w:rPr>
        <w:t>(Bağdatlı Vehbi Efendi Bölümü</w:t>
      </w:r>
      <w:r w:rsidR="00046CB2">
        <w:rPr>
          <w:rFonts w:ascii="Times New Roman" w:hAnsi="Times New Roman" w:cs="Times New Roman"/>
          <w:sz w:val="24"/>
          <w:szCs w:val="24"/>
        </w:rPr>
        <w:t>, 829/2</w:t>
      </w:r>
      <w:r w:rsidR="0055368E">
        <w:rPr>
          <w:rFonts w:ascii="Times New Roman" w:hAnsi="Times New Roman" w:cs="Times New Roman"/>
          <w:sz w:val="24"/>
          <w:szCs w:val="24"/>
        </w:rPr>
        <w:t>), İstanbul.</w:t>
      </w:r>
    </w:p>
    <w:p w:rsidR="001C0FC6"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1C0FC6">
        <w:rPr>
          <w:rFonts w:ascii="Times New Roman" w:hAnsi="Times New Roman" w:cs="Times New Roman"/>
          <w:sz w:val="24"/>
          <w:szCs w:val="24"/>
        </w:rPr>
        <w:t>; (</w:t>
      </w:r>
      <w:r w:rsidR="0055368E">
        <w:rPr>
          <w:rFonts w:ascii="Times New Roman" w:hAnsi="Times New Roman" w:cs="Times New Roman"/>
          <w:sz w:val="24"/>
          <w:szCs w:val="24"/>
        </w:rPr>
        <w:t>h.</w:t>
      </w:r>
      <w:r w:rsidR="00866239">
        <w:rPr>
          <w:rFonts w:ascii="Times New Roman" w:hAnsi="Times New Roman" w:cs="Times New Roman"/>
          <w:sz w:val="24"/>
          <w:szCs w:val="24"/>
        </w:rPr>
        <w:t>1240</w:t>
      </w:r>
      <w:r w:rsidR="001C0FC6">
        <w:rPr>
          <w:rFonts w:ascii="Times New Roman" w:hAnsi="Times New Roman" w:cs="Times New Roman"/>
          <w:sz w:val="24"/>
          <w:szCs w:val="24"/>
        </w:rPr>
        <w:t xml:space="preserve">), </w:t>
      </w:r>
      <w:r w:rsidR="001C0FC6" w:rsidRPr="009C241D">
        <w:rPr>
          <w:rFonts w:ascii="Times New Roman" w:hAnsi="Times New Roman" w:cs="Times New Roman"/>
          <w:b/>
          <w:sz w:val="24"/>
          <w:szCs w:val="24"/>
        </w:rPr>
        <w:t>Risale-i Akâid,</w:t>
      </w:r>
      <w:r>
        <w:rPr>
          <w:rFonts w:ascii="Times New Roman" w:hAnsi="Times New Roman" w:cs="Times New Roman"/>
          <w:sz w:val="24"/>
          <w:szCs w:val="24"/>
        </w:rPr>
        <w:t xml:space="preserve"> Matbaa-i Âmire, </w:t>
      </w:r>
      <w:r w:rsidR="001C0FC6">
        <w:rPr>
          <w:rFonts w:ascii="Times New Roman" w:hAnsi="Times New Roman" w:cs="Times New Roman"/>
          <w:sz w:val="24"/>
          <w:szCs w:val="24"/>
        </w:rPr>
        <w:t xml:space="preserve">İstanbul. </w:t>
      </w:r>
    </w:p>
    <w:p w:rsidR="00F36D43" w:rsidRPr="00C21132" w:rsidRDefault="00C21132" w:rsidP="001A266B">
      <w:pPr>
        <w:spacing w:before="30" w:after="30" w:line="360" w:lineRule="auto"/>
        <w:jc w:val="both"/>
        <w:rPr>
          <w:rFonts w:ascii="Times New Roman" w:hAnsi="Times New Roman" w:cs="Times New Roman"/>
          <w:b/>
          <w:sz w:val="24"/>
          <w:szCs w:val="24"/>
        </w:rPr>
      </w:pPr>
      <w:r>
        <w:rPr>
          <w:rFonts w:ascii="Times New Roman" w:hAnsi="Times New Roman" w:cs="Times New Roman"/>
          <w:sz w:val="24"/>
          <w:szCs w:val="24"/>
        </w:rPr>
        <w:t>__________</w:t>
      </w:r>
      <w:r w:rsidR="00F36D43">
        <w:rPr>
          <w:rFonts w:ascii="Times New Roman" w:hAnsi="Times New Roman" w:cs="Times New Roman"/>
          <w:sz w:val="24"/>
          <w:szCs w:val="24"/>
        </w:rPr>
        <w:t>; (</w:t>
      </w:r>
      <w:r w:rsidR="0055368E">
        <w:rPr>
          <w:rFonts w:ascii="Times New Roman" w:hAnsi="Times New Roman" w:cs="Times New Roman"/>
          <w:sz w:val="24"/>
          <w:szCs w:val="24"/>
        </w:rPr>
        <w:t>h.</w:t>
      </w:r>
      <w:r w:rsidR="00F36D43">
        <w:rPr>
          <w:rFonts w:ascii="Times New Roman" w:hAnsi="Times New Roman" w:cs="Times New Roman"/>
          <w:sz w:val="24"/>
          <w:szCs w:val="24"/>
        </w:rPr>
        <w:t xml:space="preserve">1264), </w:t>
      </w:r>
      <w:r w:rsidR="00F36D43" w:rsidRPr="00F36D43">
        <w:rPr>
          <w:rFonts w:ascii="Times New Roman" w:hAnsi="Times New Roman" w:cs="Times New Roman"/>
          <w:b/>
          <w:sz w:val="24"/>
          <w:szCs w:val="24"/>
        </w:rPr>
        <w:t>Risâle-i İrade-i Cüz’îyye</w:t>
      </w:r>
      <w:r>
        <w:rPr>
          <w:rFonts w:ascii="Times New Roman" w:hAnsi="Times New Roman" w:cs="Times New Roman"/>
          <w:b/>
          <w:sz w:val="24"/>
          <w:szCs w:val="24"/>
        </w:rPr>
        <w:t xml:space="preserve"> fi Hakkı İhtiyâri'l-Cüz’îyyi Elletî</w:t>
      </w:r>
      <w:r>
        <w:rPr>
          <w:rFonts w:ascii="Times New Roman" w:hAnsi="Times New Roman" w:cs="Times New Roman"/>
          <w:b/>
          <w:sz w:val="24"/>
          <w:szCs w:val="24"/>
        </w:rPr>
        <w:tab/>
      </w:r>
      <w:r w:rsidR="009C241D">
        <w:rPr>
          <w:rFonts w:ascii="Times New Roman" w:hAnsi="Times New Roman" w:cs="Times New Roman"/>
          <w:b/>
          <w:sz w:val="24"/>
          <w:szCs w:val="24"/>
        </w:rPr>
        <w:t>İhtelefe Beyne Ebî Mansûr Mâtürîdî ve Ebî Ha</w:t>
      </w:r>
      <w:r w:rsidR="009C241D" w:rsidRPr="009C241D">
        <w:rPr>
          <w:rFonts w:ascii="Times New Roman" w:hAnsi="Times New Roman" w:cs="Times New Roman"/>
          <w:b/>
          <w:sz w:val="24"/>
          <w:szCs w:val="24"/>
        </w:rPr>
        <w:t>san el-Eş</w:t>
      </w:r>
      <w:r w:rsidR="009C241D">
        <w:rPr>
          <w:rFonts w:ascii="Times New Roman" w:hAnsi="Times New Roman" w:cs="Times New Roman"/>
          <w:b/>
          <w:sz w:val="24"/>
          <w:szCs w:val="24"/>
        </w:rPr>
        <w:t>’ârî</w:t>
      </w:r>
      <w:r w:rsidR="00F36D43">
        <w:rPr>
          <w:rFonts w:ascii="Times New Roman" w:hAnsi="Times New Roman" w:cs="Times New Roman"/>
          <w:b/>
          <w:sz w:val="24"/>
          <w:szCs w:val="24"/>
        </w:rPr>
        <w:t xml:space="preserve">, </w:t>
      </w:r>
      <w:r w:rsidR="00D32AD7">
        <w:rPr>
          <w:rFonts w:ascii="Times New Roman" w:hAnsi="Times New Roman" w:cs="Times New Roman"/>
          <w:sz w:val="24"/>
          <w:szCs w:val="24"/>
        </w:rPr>
        <w:t>Matbaa-i</w:t>
      </w:r>
      <w:r w:rsidR="00D32AD7">
        <w:rPr>
          <w:rFonts w:ascii="Times New Roman" w:hAnsi="Times New Roman" w:cs="Times New Roman"/>
          <w:sz w:val="24"/>
          <w:szCs w:val="24"/>
        </w:rPr>
        <w:tab/>
      </w:r>
      <w:r>
        <w:rPr>
          <w:rFonts w:ascii="Times New Roman" w:hAnsi="Times New Roman" w:cs="Times New Roman"/>
          <w:sz w:val="24"/>
          <w:szCs w:val="24"/>
        </w:rPr>
        <w:t>Âmire,</w:t>
      </w:r>
      <w:r>
        <w:rPr>
          <w:rFonts w:ascii="Times New Roman" w:hAnsi="Times New Roman" w:cs="Times New Roman"/>
          <w:sz w:val="24"/>
          <w:szCs w:val="24"/>
        </w:rPr>
        <w:tab/>
      </w:r>
      <w:r w:rsidR="00F36D43">
        <w:rPr>
          <w:rFonts w:ascii="Times New Roman" w:hAnsi="Times New Roman" w:cs="Times New Roman"/>
          <w:sz w:val="24"/>
          <w:szCs w:val="24"/>
        </w:rPr>
        <w:t>İstanbul.</w:t>
      </w:r>
    </w:p>
    <w:p w:rsidR="004554D1"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4554D1">
        <w:rPr>
          <w:rFonts w:ascii="Times New Roman" w:hAnsi="Times New Roman" w:cs="Times New Roman"/>
          <w:sz w:val="24"/>
          <w:szCs w:val="24"/>
        </w:rPr>
        <w:t xml:space="preserve">; (t.y.), </w:t>
      </w:r>
      <w:r w:rsidR="00D32AD7">
        <w:rPr>
          <w:rFonts w:ascii="Times New Roman" w:hAnsi="Times New Roman" w:cs="Times New Roman"/>
          <w:b/>
          <w:sz w:val="24"/>
          <w:szCs w:val="24"/>
        </w:rPr>
        <w:t>Şerh’u Kasîdet</w:t>
      </w:r>
      <w:r w:rsidR="004554D1" w:rsidRPr="004554D1">
        <w:rPr>
          <w:rFonts w:ascii="Times New Roman" w:hAnsi="Times New Roman" w:cs="Times New Roman"/>
          <w:b/>
          <w:sz w:val="24"/>
          <w:szCs w:val="24"/>
        </w:rPr>
        <w:t>i</w:t>
      </w:r>
      <w:r w:rsidR="00D32AD7">
        <w:rPr>
          <w:rFonts w:ascii="Times New Roman" w:hAnsi="Times New Roman" w:cs="Times New Roman"/>
          <w:b/>
          <w:sz w:val="24"/>
          <w:szCs w:val="24"/>
        </w:rPr>
        <w:t xml:space="preserve">’l- </w:t>
      </w:r>
      <w:r w:rsidR="004554D1" w:rsidRPr="004554D1">
        <w:rPr>
          <w:rFonts w:ascii="Times New Roman" w:hAnsi="Times New Roman" w:cs="Times New Roman"/>
          <w:b/>
          <w:sz w:val="24"/>
          <w:szCs w:val="24"/>
        </w:rPr>
        <w:t>Kelâmiyye el- Lâmiyye,</w:t>
      </w:r>
      <w:r>
        <w:rPr>
          <w:rFonts w:ascii="Times New Roman" w:hAnsi="Times New Roman" w:cs="Times New Roman"/>
          <w:sz w:val="24"/>
          <w:szCs w:val="24"/>
        </w:rPr>
        <w:t xml:space="preserve"> Beyazıt Devlet</w:t>
      </w:r>
      <w:r>
        <w:rPr>
          <w:rFonts w:ascii="Times New Roman" w:hAnsi="Times New Roman" w:cs="Times New Roman"/>
          <w:sz w:val="24"/>
          <w:szCs w:val="24"/>
        </w:rPr>
        <w:tab/>
      </w:r>
      <w:r w:rsidR="004554D1" w:rsidRPr="004554D1">
        <w:rPr>
          <w:rFonts w:ascii="Times New Roman" w:hAnsi="Times New Roman" w:cs="Times New Roman"/>
          <w:sz w:val="24"/>
          <w:szCs w:val="24"/>
        </w:rPr>
        <w:t xml:space="preserve">Kütüphanesi, Yazma Eserler, </w:t>
      </w:r>
      <w:r w:rsidR="00D016B3">
        <w:rPr>
          <w:rFonts w:ascii="Times New Roman" w:hAnsi="Times New Roman" w:cs="Times New Roman"/>
          <w:sz w:val="24"/>
          <w:szCs w:val="24"/>
        </w:rPr>
        <w:t xml:space="preserve">Demirbaş No: B/5624, </w:t>
      </w:r>
      <w:r w:rsidR="004554D1" w:rsidRPr="004554D1">
        <w:rPr>
          <w:rFonts w:ascii="Times New Roman" w:hAnsi="Times New Roman" w:cs="Times New Roman"/>
          <w:sz w:val="24"/>
          <w:szCs w:val="24"/>
        </w:rPr>
        <w:t>İstanbul</w:t>
      </w:r>
      <w:r w:rsidR="004554D1">
        <w:rPr>
          <w:rFonts w:ascii="Times New Roman" w:hAnsi="Times New Roman" w:cs="Times New Roman"/>
          <w:sz w:val="24"/>
          <w:szCs w:val="24"/>
        </w:rPr>
        <w:t>.</w:t>
      </w:r>
    </w:p>
    <w:p w:rsidR="0000204F" w:rsidRDefault="0000204F"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(t.y.), </w:t>
      </w:r>
      <w:r w:rsidRPr="0000204F">
        <w:rPr>
          <w:rFonts w:ascii="Times New Roman" w:hAnsi="Times New Roman" w:cs="Times New Roman"/>
          <w:b/>
          <w:sz w:val="24"/>
          <w:szCs w:val="24"/>
        </w:rPr>
        <w:t>Ta‘rîfâtu’l- Fünûn ve Menâkibu’l</w:t>
      </w:r>
      <w:r w:rsidRPr="0000204F">
        <w:rPr>
          <w:rFonts w:ascii="Times New Roman" w:hAnsi="Times New Roman" w:cs="Times New Roman"/>
          <w:b/>
          <w:sz w:val="24"/>
          <w:szCs w:val="24"/>
        </w:rPr>
        <w:tab/>
        <w:t>Musannifîn</w:t>
      </w:r>
      <w:r>
        <w:rPr>
          <w:rFonts w:ascii="Times New Roman" w:hAnsi="Times New Roman" w:cs="Times New Roman"/>
          <w:sz w:val="24"/>
          <w:szCs w:val="24"/>
        </w:rPr>
        <w:t>, Süleymaniye</w:t>
      </w:r>
      <w:r>
        <w:rPr>
          <w:rFonts w:ascii="Times New Roman" w:hAnsi="Times New Roman" w:cs="Times New Roman"/>
          <w:sz w:val="24"/>
          <w:szCs w:val="24"/>
        </w:rPr>
        <w:tab/>
      </w:r>
      <w:r w:rsidRPr="0000204F">
        <w:rPr>
          <w:rFonts w:ascii="Times New Roman" w:hAnsi="Times New Roman" w:cs="Times New Roman"/>
          <w:sz w:val="24"/>
          <w:szCs w:val="24"/>
        </w:rPr>
        <w:t xml:space="preserve">Kütüphanesi, </w:t>
      </w:r>
      <w:r>
        <w:rPr>
          <w:rFonts w:ascii="Times New Roman" w:hAnsi="Times New Roman" w:cs="Times New Roman"/>
          <w:sz w:val="24"/>
          <w:szCs w:val="24"/>
        </w:rPr>
        <w:t>Yazma Eserler-Aşir Efendi Bölümü, No: 325, İstanbul.</w:t>
      </w:r>
    </w:p>
    <w:p w:rsidR="003F4E74" w:rsidRDefault="003F4E74" w:rsidP="001A266B">
      <w:pPr>
        <w:pStyle w:val="DipnotMetni"/>
        <w:spacing w:line="360" w:lineRule="auto"/>
        <w:jc w:val="both"/>
        <w:rPr>
          <w:rFonts w:ascii="Times New Roman" w:hAnsi="Times New Roman" w:cs="Times New Roman"/>
          <w:sz w:val="24"/>
          <w:szCs w:val="18"/>
        </w:rPr>
      </w:pPr>
      <w:r w:rsidRPr="003F4E74">
        <w:rPr>
          <w:rFonts w:ascii="Times New Roman" w:hAnsi="Times New Roman" w:cs="Times New Roman"/>
          <w:sz w:val="24"/>
          <w:szCs w:val="18"/>
        </w:rPr>
        <w:t>AKPINAR</w:t>
      </w:r>
      <w:r>
        <w:rPr>
          <w:rFonts w:ascii="Times New Roman" w:hAnsi="Times New Roman" w:cs="Times New Roman"/>
          <w:sz w:val="24"/>
          <w:szCs w:val="18"/>
        </w:rPr>
        <w:t>,</w:t>
      </w:r>
      <w:r w:rsidRPr="003F4E74">
        <w:rPr>
          <w:rFonts w:ascii="Times New Roman" w:hAnsi="Times New Roman" w:cs="Times New Roman"/>
          <w:sz w:val="24"/>
          <w:szCs w:val="18"/>
        </w:rPr>
        <w:t xml:space="preserve"> Cemil</w:t>
      </w:r>
      <w:r>
        <w:rPr>
          <w:rFonts w:ascii="Times New Roman" w:hAnsi="Times New Roman" w:cs="Times New Roman"/>
          <w:sz w:val="24"/>
          <w:szCs w:val="18"/>
        </w:rPr>
        <w:t xml:space="preserve">; (1994), </w:t>
      </w:r>
      <w:r w:rsidRPr="003F4E74">
        <w:rPr>
          <w:rFonts w:ascii="Times New Roman" w:hAnsi="Times New Roman" w:cs="Times New Roman"/>
          <w:sz w:val="24"/>
          <w:szCs w:val="18"/>
        </w:rPr>
        <w:t xml:space="preserve">“Davud-i Karsî”, </w:t>
      </w:r>
      <w:r w:rsidRPr="003F4E74">
        <w:rPr>
          <w:rFonts w:ascii="Times New Roman" w:hAnsi="Times New Roman" w:cs="Times New Roman"/>
          <w:b/>
          <w:sz w:val="24"/>
          <w:szCs w:val="18"/>
        </w:rPr>
        <w:t>DİA,</w:t>
      </w:r>
      <w:r w:rsidRPr="003F4E74">
        <w:rPr>
          <w:rFonts w:ascii="Times New Roman" w:hAnsi="Times New Roman" w:cs="Times New Roman"/>
          <w:sz w:val="24"/>
          <w:szCs w:val="18"/>
        </w:rPr>
        <w:t xml:space="preserve"> C.9, TDV Yay, İstanbul, </w:t>
      </w:r>
      <w:r w:rsidR="00F8567D">
        <w:rPr>
          <w:rFonts w:ascii="Times New Roman" w:hAnsi="Times New Roman" w:cs="Times New Roman"/>
          <w:sz w:val="24"/>
          <w:szCs w:val="18"/>
        </w:rPr>
        <w:t>s</w:t>
      </w:r>
      <w:r w:rsidRPr="003F4E74">
        <w:rPr>
          <w:rFonts w:ascii="Times New Roman" w:hAnsi="Times New Roman" w:cs="Times New Roman"/>
          <w:sz w:val="24"/>
          <w:szCs w:val="18"/>
        </w:rPr>
        <w:t>s.29-30</w:t>
      </w:r>
      <w:r>
        <w:rPr>
          <w:rFonts w:ascii="Times New Roman" w:hAnsi="Times New Roman" w:cs="Times New Roman"/>
          <w:sz w:val="24"/>
          <w:szCs w:val="18"/>
        </w:rPr>
        <w:t>.</w:t>
      </w:r>
    </w:p>
    <w:p w:rsidR="00D70BC9" w:rsidRDefault="00D70BC9" w:rsidP="001A266B">
      <w:pPr>
        <w:pStyle w:val="DipnotMetni"/>
        <w:spacing w:line="360" w:lineRule="auto"/>
        <w:jc w:val="both"/>
        <w:rPr>
          <w:rFonts w:ascii="Times New Roman" w:hAnsi="Times New Roman" w:cs="Times New Roman"/>
          <w:sz w:val="24"/>
          <w:szCs w:val="24"/>
        </w:rPr>
      </w:pPr>
      <w:r w:rsidRPr="00D70BC9">
        <w:rPr>
          <w:rFonts w:ascii="Times New Roman" w:hAnsi="Times New Roman" w:cs="Times New Roman"/>
          <w:sz w:val="24"/>
          <w:szCs w:val="18"/>
        </w:rPr>
        <w:t>A</w:t>
      </w:r>
      <w:r>
        <w:rPr>
          <w:rFonts w:ascii="Times New Roman" w:hAnsi="Times New Roman" w:cs="Times New Roman"/>
          <w:sz w:val="24"/>
          <w:szCs w:val="18"/>
        </w:rPr>
        <w:t>LTINAY</w:t>
      </w:r>
      <w:r w:rsidR="00AB7449">
        <w:rPr>
          <w:rFonts w:ascii="Times New Roman" w:hAnsi="Times New Roman" w:cs="Times New Roman"/>
          <w:sz w:val="24"/>
          <w:szCs w:val="18"/>
        </w:rPr>
        <w:t>,</w:t>
      </w:r>
      <w:r>
        <w:rPr>
          <w:rFonts w:ascii="Times New Roman" w:hAnsi="Times New Roman" w:cs="Times New Roman"/>
          <w:sz w:val="24"/>
          <w:szCs w:val="18"/>
        </w:rPr>
        <w:t xml:space="preserve"> Ahmet</w:t>
      </w:r>
      <w:r w:rsidRPr="00D70BC9">
        <w:rPr>
          <w:rFonts w:ascii="Times New Roman" w:hAnsi="Times New Roman" w:cs="Times New Roman"/>
          <w:sz w:val="24"/>
          <w:szCs w:val="18"/>
        </w:rPr>
        <w:t xml:space="preserve"> Refik</w:t>
      </w:r>
      <w:r>
        <w:rPr>
          <w:rFonts w:ascii="Times New Roman" w:hAnsi="Times New Roman" w:cs="Times New Roman"/>
          <w:sz w:val="24"/>
          <w:szCs w:val="18"/>
        </w:rPr>
        <w:t xml:space="preserve">; (2011), </w:t>
      </w:r>
      <w:r w:rsidRPr="00D70BC9">
        <w:rPr>
          <w:rFonts w:ascii="Times New Roman" w:hAnsi="Times New Roman" w:cs="Times New Roman"/>
          <w:sz w:val="24"/>
          <w:szCs w:val="18"/>
        </w:rPr>
        <w:t xml:space="preserve"> </w:t>
      </w:r>
      <w:r w:rsidRPr="00D70BC9">
        <w:rPr>
          <w:rFonts w:ascii="Times New Roman" w:hAnsi="Times New Roman" w:cs="Times New Roman"/>
          <w:b/>
          <w:sz w:val="24"/>
          <w:szCs w:val="18"/>
        </w:rPr>
        <w:t>Lale</w:t>
      </w:r>
      <w:r>
        <w:rPr>
          <w:rFonts w:ascii="Times New Roman" w:hAnsi="Times New Roman" w:cs="Times New Roman"/>
          <w:b/>
          <w:sz w:val="24"/>
          <w:szCs w:val="18"/>
        </w:rPr>
        <w:t xml:space="preserve"> </w:t>
      </w:r>
      <w:r w:rsidRPr="00D70BC9">
        <w:rPr>
          <w:rFonts w:ascii="Times New Roman" w:hAnsi="Times New Roman" w:cs="Times New Roman"/>
          <w:b/>
          <w:sz w:val="24"/>
          <w:szCs w:val="18"/>
        </w:rPr>
        <w:t>Devri</w:t>
      </w:r>
      <w:r w:rsidRPr="00D70BC9">
        <w:rPr>
          <w:rFonts w:ascii="Times New Roman" w:hAnsi="Times New Roman" w:cs="Times New Roman"/>
          <w:sz w:val="24"/>
          <w:szCs w:val="18"/>
        </w:rPr>
        <w:t xml:space="preserve">, </w:t>
      </w:r>
      <w:r>
        <w:rPr>
          <w:rFonts w:ascii="Times New Roman" w:hAnsi="Times New Roman" w:cs="Times New Roman"/>
          <w:sz w:val="24"/>
          <w:szCs w:val="18"/>
        </w:rPr>
        <w:t>Tarih Vakfı Yurt Yay</w:t>
      </w:r>
      <w:proofErr w:type="gramStart"/>
      <w:r>
        <w:rPr>
          <w:rFonts w:ascii="Times New Roman" w:hAnsi="Times New Roman" w:cs="Times New Roman"/>
          <w:sz w:val="24"/>
          <w:szCs w:val="18"/>
        </w:rPr>
        <w:t>.,</w:t>
      </w:r>
      <w:proofErr w:type="gramEnd"/>
      <w:r>
        <w:rPr>
          <w:rFonts w:ascii="Times New Roman" w:hAnsi="Times New Roman" w:cs="Times New Roman"/>
          <w:sz w:val="24"/>
          <w:szCs w:val="18"/>
        </w:rPr>
        <w:t xml:space="preserve"> İstanbul.</w:t>
      </w:r>
    </w:p>
    <w:p w:rsidR="00E76349" w:rsidRDefault="009C241D" w:rsidP="001A266B">
      <w:pPr>
        <w:spacing w:before="30" w:after="30" w:line="360" w:lineRule="auto"/>
        <w:jc w:val="both"/>
        <w:rPr>
          <w:rFonts w:ascii="Times New Roman" w:hAnsi="Times New Roman" w:cs="Times New Roman"/>
          <w:b/>
          <w:sz w:val="24"/>
          <w:szCs w:val="24"/>
        </w:rPr>
      </w:pPr>
      <w:r w:rsidRPr="009C241D">
        <w:rPr>
          <w:rFonts w:ascii="Times New Roman" w:hAnsi="Times New Roman" w:cs="Times New Roman"/>
          <w:sz w:val="24"/>
          <w:szCs w:val="24"/>
        </w:rPr>
        <w:t>ALTIPARMAK</w:t>
      </w:r>
      <w:r w:rsidR="00AB7449">
        <w:rPr>
          <w:rFonts w:ascii="Times New Roman" w:hAnsi="Times New Roman" w:cs="Times New Roman"/>
          <w:sz w:val="24"/>
          <w:szCs w:val="24"/>
        </w:rPr>
        <w:t>,</w:t>
      </w:r>
      <w:r>
        <w:rPr>
          <w:rFonts w:ascii="Times New Roman" w:hAnsi="Times New Roman" w:cs="Times New Roman"/>
          <w:sz w:val="24"/>
          <w:szCs w:val="24"/>
        </w:rPr>
        <w:t xml:space="preserve"> Ömer Faruk; </w:t>
      </w:r>
      <w:r w:rsidR="001C0FC6">
        <w:rPr>
          <w:rFonts w:ascii="Times New Roman" w:hAnsi="Times New Roman" w:cs="Times New Roman"/>
          <w:sz w:val="24"/>
          <w:szCs w:val="24"/>
        </w:rPr>
        <w:t xml:space="preserve">(1993), </w:t>
      </w:r>
      <w:r w:rsidRPr="009C241D">
        <w:rPr>
          <w:rFonts w:ascii="Times New Roman" w:hAnsi="Times New Roman" w:cs="Times New Roman"/>
          <w:b/>
          <w:sz w:val="24"/>
          <w:szCs w:val="24"/>
        </w:rPr>
        <w:t>Muhammed b. Mustafa Akkirmânî ve</w:t>
      </w:r>
      <w:r w:rsidR="00E76349">
        <w:rPr>
          <w:rFonts w:ascii="Times New Roman" w:hAnsi="Times New Roman" w:cs="Times New Roman"/>
          <w:b/>
          <w:sz w:val="24"/>
          <w:szCs w:val="24"/>
        </w:rPr>
        <w:t xml:space="preserve"> Eseri</w:t>
      </w:r>
    </w:p>
    <w:p w:rsidR="00F36D43" w:rsidRDefault="001C0FC6" w:rsidP="001A266B">
      <w:pPr>
        <w:spacing w:before="30" w:after="3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İklîtü’t- Terâci</w:t>
      </w:r>
      <w:r w:rsidR="009C241D" w:rsidRPr="009C241D">
        <w:rPr>
          <w:rFonts w:ascii="Times New Roman" w:hAnsi="Times New Roman" w:cs="Times New Roman"/>
          <w:b/>
          <w:sz w:val="24"/>
          <w:szCs w:val="24"/>
        </w:rPr>
        <w:t>m,</w:t>
      </w:r>
      <w:r w:rsidR="00705493">
        <w:rPr>
          <w:rFonts w:ascii="Times New Roman" w:hAnsi="Times New Roman" w:cs="Times New Roman"/>
          <w:sz w:val="24"/>
          <w:szCs w:val="24"/>
        </w:rPr>
        <w:t xml:space="preserve"> Marmara Üniversitesi </w:t>
      </w:r>
      <w:r>
        <w:rPr>
          <w:rFonts w:ascii="Times New Roman" w:hAnsi="Times New Roman" w:cs="Times New Roman"/>
          <w:sz w:val="24"/>
          <w:szCs w:val="24"/>
        </w:rPr>
        <w:t>S.B.E,</w:t>
      </w:r>
      <w:r w:rsidR="00F8567D">
        <w:rPr>
          <w:rFonts w:ascii="Times New Roman" w:hAnsi="Times New Roman" w:cs="Times New Roman"/>
          <w:sz w:val="24"/>
          <w:szCs w:val="24"/>
        </w:rPr>
        <w:t xml:space="preserve"> Yayımlanmamış Yüksek Lisans</w:t>
      </w:r>
      <w:r w:rsidR="00F8567D">
        <w:rPr>
          <w:rFonts w:ascii="Times New Roman" w:hAnsi="Times New Roman" w:cs="Times New Roman"/>
          <w:sz w:val="24"/>
          <w:szCs w:val="24"/>
        </w:rPr>
        <w:tab/>
        <w:t>Tezi,</w:t>
      </w:r>
      <w:r>
        <w:rPr>
          <w:rFonts w:ascii="Times New Roman" w:hAnsi="Times New Roman" w:cs="Times New Roman"/>
          <w:sz w:val="24"/>
          <w:szCs w:val="24"/>
        </w:rPr>
        <w:t xml:space="preserve"> İstanbul.</w:t>
      </w:r>
      <w:r w:rsidRPr="00F36D43">
        <w:rPr>
          <w:rFonts w:ascii="Times New Roman" w:hAnsi="Times New Roman" w:cs="Times New Roman"/>
          <w:b/>
          <w:sz w:val="24"/>
          <w:szCs w:val="24"/>
        </w:rPr>
        <w:t xml:space="preserve"> </w:t>
      </w:r>
    </w:p>
    <w:p w:rsidR="00F835C1" w:rsidRDefault="00F835C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ARDOĞAN</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Pr="00F835C1">
        <w:rPr>
          <w:rFonts w:ascii="Times New Roman" w:hAnsi="Times New Roman" w:cs="Times New Roman"/>
          <w:sz w:val="24"/>
          <w:szCs w:val="24"/>
        </w:rPr>
        <w:t>Recep</w:t>
      </w:r>
      <w:r>
        <w:rPr>
          <w:rFonts w:ascii="Times New Roman" w:hAnsi="Times New Roman" w:cs="Times New Roman"/>
          <w:sz w:val="24"/>
          <w:szCs w:val="24"/>
        </w:rPr>
        <w:t>; (</w:t>
      </w:r>
      <w:r w:rsidRPr="00F835C1">
        <w:rPr>
          <w:rFonts w:ascii="Times New Roman" w:hAnsi="Times New Roman" w:cs="Times New Roman"/>
          <w:sz w:val="24"/>
          <w:szCs w:val="24"/>
        </w:rPr>
        <w:t>2016</w:t>
      </w:r>
      <w:r>
        <w:rPr>
          <w:rFonts w:ascii="Times New Roman" w:hAnsi="Times New Roman" w:cs="Times New Roman"/>
          <w:sz w:val="24"/>
          <w:szCs w:val="24"/>
        </w:rPr>
        <w:t xml:space="preserve">), </w:t>
      </w:r>
      <w:r w:rsidRPr="00F835C1">
        <w:rPr>
          <w:rFonts w:ascii="Times New Roman" w:hAnsi="Times New Roman" w:cs="Times New Roman"/>
          <w:b/>
          <w:sz w:val="24"/>
          <w:szCs w:val="24"/>
        </w:rPr>
        <w:t>Delillerden Temel</w:t>
      </w:r>
      <w:r>
        <w:rPr>
          <w:rFonts w:ascii="Times New Roman" w:hAnsi="Times New Roman" w:cs="Times New Roman"/>
          <w:b/>
          <w:sz w:val="24"/>
          <w:szCs w:val="24"/>
        </w:rPr>
        <w:t>lere Sistematik Kelam ve Güncel</w:t>
      </w:r>
      <w:r>
        <w:rPr>
          <w:rFonts w:ascii="Times New Roman" w:hAnsi="Times New Roman" w:cs="Times New Roman"/>
          <w:b/>
          <w:sz w:val="24"/>
          <w:szCs w:val="24"/>
        </w:rPr>
        <w:tab/>
      </w:r>
      <w:r w:rsidRPr="00F835C1">
        <w:rPr>
          <w:rFonts w:ascii="Times New Roman" w:hAnsi="Times New Roman" w:cs="Times New Roman"/>
          <w:b/>
          <w:sz w:val="24"/>
          <w:szCs w:val="24"/>
        </w:rPr>
        <w:t>İnanç Sorunları</w:t>
      </w:r>
      <w:r>
        <w:rPr>
          <w:rFonts w:ascii="Times New Roman" w:hAnsi="Times New Roman" w:cs="Times New Roman"/>
          <w:sz w:val="24"/>
          <w:szCs w:val="24"/>
        </w:rPr>
        <w:t>, KLM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1C0FC6" w:rsidRDefault="00D72EBC" w:rsidP="001A266B">
      <w:pPr>
        <w:spacing w:before="30" w:after="30" w:line="360" w:lineRule="auto"/>
        <w:jc w:val="both"/>
        <w:rPr>
          <w:rFonts w:ascii="Times New Roman" w:hAnsi="Times New Roman" w:cs="Times New Roman"/>
          <w:sz w:val="24"/>
          <w:szCs w:val="24"/>
        </w:rPr>
      </w:pPr>
      <w:r w:rsidRPr="00D72EBC">
        <w:rPr>
          <w:rFonts w:ascii="Times New Roman" w:hAnsi="Times New Roman" w:cs="Times New Roman"/>
          <w:sz w:val="24"/>
          <w:szCs w:val="24"/>
        </w:rPr>
        <w:t>AYDIN</w:t>
      </w:r>
      <w:r w:rsidR="00AB7449">
        <w:rPr>
          <w:rFonts w:ascii="Times New Roman" w:hAnsi="Times New Roman" w:cs="Times New Roman"/>
          <w:sz w:val="24"/>
          <w:szCs w:val="24"/>
        </w:rPr>
        <w:t>,</w:t>
      </w:r>
      <w:r>
        <w:rPr>
          <w:rFonts w:ascii="Times New Roman" w:hAnsi="Times New Roman" w:cs="Times New Roman"/>
          <w:sz w:val="24"/>
          <w:szCs w:val="24"/>
        </w:rPr>
        <w:t xml:space="preserve"> Ömer; (2004),</w:t>
      </w:r>
      <w:r>
        <w:rPr>
          <w:rFonts w:ascii="Times New Roman" w:hAnsi="Times New Roman" w:cs="Times New Roman"/>
          <w:b/>
          <w:sz w:val="24"/>
          <w:szCs w:val="24"/>
        </w:rPr>
        <w:t xml:space="preserve"> Türk Kelam Bilginleri,</w:t>
      </w:r>
      <w:r w:rsidR="001C0FC6" w:rsidRPr="001C0FC6">
        <w:rPr>
          <w:rFonts w:ascii="Times New Roman" w:hAnsi="Times New Roman" w:cs="Times New Roman"/>
          <w:b/>
          <w:sz w:val="24"/>
          <w:szCs w:val="24"/>
        </w:rPr>
        <w:t xml:space="preserve"> </w:t>
      </w:r>
      <w:r w:rsidR="00634EEE">
        <w:rPr>
          <w:rFonts w:ascii="Times New Roman" w:hAnsi="Times New Roman" w:cs="Times New Roman"/>
          <w:sz w:val="24"/>
          <w:szCs w:val="24"/>
        </w:rPr>
        <w:t>İnsan Yay</w:t>
      </w:r>
      <w:proofErr w:type="gramStart"/>
      <w:r w:rsidR="00634EEE">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D70BC9" w:rsidRDefault="00D70BC9"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AYVERDİ</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Pr="00D70BC9">
        <w:rPr>
          <w:rFonts w:ascii="Times New Roman" w:hAnsi="Times New Roman" w:cs="Times New Roman"/>
          <w:sz w:val="24"/>
          <w:szCs w:val="24"/>
        </w:rPr>
        <w:t>Samiha</w:t>
      </w:r>
      <w:r>
        <w:rPr>
          <w:rFonts w:ascii="Times New Roman" w:hAnsi="Times New Roman" w:cs="Times New Roman"/>
          <w:sz w:val="24"/>
          <w:szCs w:val="24"/>
        </w:rPr>
        <w:t>; (1993),</w:t>
      </w:r>
      <w:r w:rsidRPr="00D70BC9">
        <w:rPr>
          <w:rFonts w:ascii="Times New Roman" w:hAnsi="Times New Roman" w:cs="Times New Roman"/>
          <w:sz w:val="24"/>
          <w:szCs w:val="24"/>
        </w:rPr>
        <w:t xml:space="preserve"> </w:t>
      </w:r>
      <w:r w:rsidRPr="00D70BC9">
        <w:rPr>
          <w:rFonts w:ascii="Times New Roman" w:hAnsi="Times New Roman" w:cs="Times New Roman"/>
          <w:b/>
          <w:sz w:val="24"/>
          <w:szCs w:val="24"/>
        </w:rPr>
        <w:t>Türk Tarihinde Osmanlı Asırları</w:t>
      </w:r>
      <w:r w:rsidR="00F8567D">
        <w:rPr>
          <w:rFonts w:ascii="Times New Roman" w:hAnsi="Times New Roman" w:cs="Times New Roman"/>
          <w:sz w:val="24"/>
          <w:szCs w:val="24"/>
        </w:rPr>
        <w:t>, C.3, Damla Yay</w:t>
      </w:r>
      <w:proofErr w:type="gramStart"/>
      <w:r w:rsidR="00F8567D">
        <w:rPr>
          <w:rFonts w:ascii="Times New Roman" w:hAnsi="Times New Roman" w:cs="Times New Roman"/>
          <w:sz w:val="24"/>
          <w:szCs w:val="24"/>
        </w:rPr>
        <w:t>.,</w:t>
      </w:r>
      <w:proofErr w:type="gramEnd"/>
      <w:r w:rsidR="00F8567D">
        <w:rPr>
          <w:rFonts w:ascii="Times New Roman" w:hAnsi="Times New Roman" w:cs="Times New Roman"/>
          <w:sz w:val="24"/>
          <w:szCs w:val="24"/>
        </w:rPr>
        <w:tab/>
        <w:t>İstanbul.</w:t>
      </w:r>
    </w:p>
    <w:p w:rsidR="00FD2778" w:rsidRDefault="00FD2778" w:rsidP="001A266B">
      <w:pPr>
        <w:spacing w:before="30" w:after="30" w:line="360" w:lineRule="auto"/>
        <w:jc w:val="both"/>
        <w:rPr>
          <w:rFonts w:ascii="Times New Roman" w:hAnsi="Times New Roman" w:cs="Times New Roman"/>
          <w:sz w:val="24"/>
          <w:szCs w:val="24"/>
        </w:rPr>
      </w:pPr>
      <w:r w:rsidRPr="00FD2778">
        <w:rPr>
          <w:rFonts w:ascii="Times New Roman" w:hAnsi="Times New Roman" w:cs="Times New Roman"/>
          <w:sz w:val="24"/>
          <w:szCs w:val="24"/>
        </w:rPr>
        <w:lastRenderedPageBreak/>
        <w:t>BAĞDȂDÎ</w:t>
      </w:r>
      <w:r w:rsidR="00AB7449">
        <w:rPr>
          <w:rFonts w:ascii="Times New Roman" w:hAnsi="Times New Roman" w:cs="Times New Roman"/>
          <w:sz w:val="24"/>
          <w:szCs w:val="24"/>
        </w:rPr>
        <w:t>,</w:t>
      </w:r>
      <w:r>
        <w:rPr>
          <w:rFonts w:ascii="Times New Roman" w:hAnsi="Times New Roman" w:cs="Times New Roman"/>
          <w:sz w:val="24"/>
          <w:szCs w:val="24"/>
        </w:rPr>
        <w:t xml:space="preserve"> Abdülkâhir b. Tahir;</w:t>
      </w:r>
      <w:r w:rsidRPr="00FD2778">
        <w:rPr>
          <w:rFonts w:ascii="Times New Roman" w:hAnsi="Times New Roman" w:cs="Times New Roman"/>
          <w:sz w:val="24"/>
          <w:szCs w:val="24"/>
        </w:rPr>
        <w:t xml:space="preserve"> </w:t>
      </w:r>
      <w:r>
        <w:rPr>
          <w:rFonts w:ascii="Times New Roman" w:hAnsi="Times New Roman" w:cs="Times New Roman"/>
          <w:sz w:val="24"/>
          <w:szCs w:val="24"/>
        </w:rPr>
        <w:t>(</w:t>
      </w:r>
      <w:r w:rsidR="00157663">
        <w:rPr>
          <w:rFonts w:ascii="Times New Roman" w:hAnsi="Times New Roman" w:cs="Times New Roman"/>
          <w:sz w:val="24"/>
          <w:szCs w:val="24"/>
        </w:rPr>
        <w:t>2011</w:t>
      </w:r>
      <w:r>
        <w:rPr>
          <w:rFonts w:ascii="Times New Roman" w:hAnsi="Times New Roman" w:cs="Times New Roman"/>
          <w:sz w:val="24"/>
          <w:szCs w:val="24"/>
        </w:rPr>
        <w:t xml:space="preserve">), </w:t>
      </w:r>
      <w:r w:rsidRPr="00FD2778">
        <w:rPr>
          <w:rFonts w:ascii="Times New Roman" w:hAnsi="Times New Roman" w:cs="Times New Roman"/>
          <w:b/>
          <w:sz w:val="24"/>
          <w:szCs w:val="24"/>
        </w:rPr>
        <w:t>Mezhepler Arasındaki Farklar</w:t>
      </w:r>
      <w:r w:rsidR="004F791D">
        <w:rPr>
          <w:rFonts w:ascii="Times New Roman" w:hAnsi="Times New Roman" w:cs="Times New Roman"/>
          <w:sz w:val="24"/>
          <w:szCs w:val="24"/>
        </w:rPr>
        <w:t>, trc. Ehtem</w:t>
      </w:r>
      <w:r w:rsidR="004F791D">
        <w:rPr>
          <w:rFonts w:ascii="Times New Roman" w:hAnsi="Times New Roman" w:cs="Times New Roman"/>
          <w:sz w:val="24"/>
          <w:szCs w:val="24"/>
        </w:rPr>
        <w:tab/>
      </w:r>
      <w:r>
        <w:rPr>
          <w:rFonts w:ascii="Times New Roman" w:hAnsi="Times New Roman" w:cs="Times New Roman"/>
          <w:sz w:val="24"/>
          <w:szCs w:val="24"/>
        </w:rPr>
        <w:t>Ruhi Fığlalı, TDV Yay, Ankara.</w:t>
      </w:r>
    </w:p>
    <w:p w:rsidR="005B01FA"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FD2778">
        <w:rPr>
          <w:rFonts w:ascii="Times New Roman" w:hAnsi="Times New Roman" w:cs="Times New Roman"/>
          <w:sz w:val="24"/>
          <w:szCs w:val="24"/>
        </w:rPr>
        <w:t>;</w:t>
      </w:r>
      <w:r w:rsidR="005B01FA">
        <w:rPr>
          <w:rFonts w:ascii="Times New Roman" w:hAnsi="Times New Roman" w:cs="Times New Roman"/>
          <w:sz w:val="24"/>
          <w:szCs w:val="24"/>
        </w:rPr>
        <w:t xml:space="preserve"> </w:t>
      </w:r>
      <w:r w:rsidR="00A71B59">
        <w:rPr>
          <w:rFonts w:ascii="Times New Roman" w:hAnsi="Times New Roman" w:cs="Times New Roman"/>
          <w:sz w:val="24"/>
          <w:szCs w:val="24"/>
        </w:rPr>
        <w:t>(</w:t>
      </w:r>
      <w:r w:rsidR="00E1484A">
        <w:rPr>
          <w:rFonts w:ascii="Times New Roman" w:hAnsi="Times New Roman" w:cs="Times New Roman"/>
          <w:sz w:val="24"/>
          <w:szCs w:val="24"/>
        </w:rPr>
        <w:t>2002</w:t>
      </w:r>
      <w:r w:rsidR="00A71B59">
        <w:rPr>
          <w:rFonts w:ascii="Times New Roman" w:hAnsi="Times New Roman" w:cs="Times New Roman"/>
          <w:sz w:val="24"/>
          <w:szCs w:val="24"/>
        </w:rPr>
        <w:t xml:space="preserve">), </w:t>
      </w:r>
      <w:r w:rsidR="005B01FA" w:rsidRPr="00A71B59">
        <w:rPr>
          <w:rFonts w:ascii="Times New Roman" w:hAnsi="Times New Roman" w:cs="Times New Roman"/>
          <w:b/>
          <w:sz w:val="24"/>
          <w:szCs w:val="24"/>
        </w:rPr>
        <w:t>Usûlu’d-Dîn,</w:t>
      </w:r>
      <w:r w:rsidR="005B01FA">
        <w:rPr>
          <w:rFonts w:ascii="Times New Roman" w:hAnsi="Times New Roman" w:cs="Times New Roman"/>
          <w:sz w:val="24"/>
          <w:szCs w:val="24"/>
        </w:rPr>
        <w:t xml:space="preserve"> </w:t>
      </w:r>
      <w:r w:rsidR="00E1484A" w:rsidRPr="00E1484A">
        <w:rPr>
          <w:rFonts w:ascii="Times New Roman" w:hAnsi="Times New Roman" w:cs="Times New Roman"/>
          <w:sz w:val="24"/>
          <w:szCs w:val="24"/>
        </w:rPr>
        <w:t>thk. Ahmed Şems</w:t>
      </w:r>
      <w:r>
        <w:rPr>
          <w:rFonts w:ascii="Times New Roman" w:hAnsi="Times New Roman" w:cs="Times New Roman"/>
          <w:sz w:val="24"/>
          <w:szCs w:val="24"/>
        </w:rPr>
        <w:t>eddin, Dar’ül Kütüb’il-İlmiyye</w:t>
      </w:r>
      <w:r>
        <w:rPr>
          <w:rFonts w:ascii="Times New Roman" w:hAnsi="Times New Roman" w:cs="Times New Roman"/>
          <w:sz w:val="24"/>
          <w:szCs w:val="24"/>
        </w:rPr>
        <w:tab/>
      </w:r>
      <w:r w:rsidR="00E1484A">
        <w:rPr>
          <w:rFonts w:ascii="Times New Roman" w:hAnsi="Times New Roman" w:cs="Times New Roman"/>
          <w:sz w:val="24"/>
          <w:szCs w:val="24"/>
        </w:rPr>
        <w:t xml:space="preserve">Yay, </w:t>
      </w:r>
      <w:r w:rsidR="00E1484A" w:rsidRPr="00E1484A">
        <w:rPr>
          <w:rFonts w:ascii="Times New Roman" w:hAnsi="Times New Roman" w:cs="Times New Roman"/>
          <w:sz w:val="24"/>
          <w:szCs w:val="24"/>
        </w:rPr>
        <w:t>Beyrut</w:t>
      </w:r>
      <w:r w:rsidR="00E1484A">
        <w:rPr>
          <w:rFonts w:ascii="Times New Roman" w:hAnsi="Times New Roman" w:cs="Times New Roman"/>
          <w:sz w:val="24"/>
          <w:szCs w:val="24"/>
        </w:rPr>
        <w:t>.</w:t>
      </w:r>
    </w:p>
    <w:p w:rsidR="00C11573" w:rsidRDefault="00C11573" w:rsidP="001A266B">
      <w:pPr>
        <w:pStyle w:val="DipnotMetni"/>
        <w:spacing w:before="30" w:after="30" w:line="360" w:lineRule="auto"/>
        <w:jc w:val="both"/>
        <w:rPr>
          <w:rFonts w:ascii="Times New Roman" w:hAnsi="Times New Roman" w:cs="Times New Roman"/>
          <w:sz w:val="24"/>
          <w:szCs w:val="24"/>
        </w:rPr>
      </w:pPr>
      <w:r w:rsidRPr="00C11573">
        <w:rPr>
          <w:rFonts w:ascii="Times New Roman" w:hAnsi="Times New Roman" w:cs="Times New Roman"/>
          <w:sz w:val="24"/>
          <w:szCs w:val="24"/>
        </w:rPr>
        <w:t>BİLGE</w:t>
      </w:r>
      <w:r w:rsidR="00AB7449">
        <w:rPr>
          <w:rFonts w:ascii="Times New Roman" w:hAnsi="Times New Roman" w:cs="Times New Roman"/>
          <w:sz w:val="24"/>
          <w:szCs w:val="24"/>
        </w:rPr>
        <w:t>,</w:t>
      </w:r>
      <w:r w:rsidRPr="00C11573">
        <w:rPr>
          <w:rFonts w:ascii="Times New Roman" w:hAnsi="Times New Roman" w:cs="Times New Roman"/>
          <w:sz w:val="24"/>
          <w:szCs w:val="24"/>
        </w:rPr>
        <w:t xml:space="preserve"> </w:t>
      </w:r>
      <w:r>
        <w:rPr>
          <w:rFonts w:ascii="Times New Roman" w:hAnsi="Times New Roman" w:cs="Times New Roman"/>
          <w:sz w:val="24"/>
          <w:szCs w:val="24"/>
        </w:rPr>
        <w:t>Mustafa Lütfü; (1989),</w:t>
      </w:r>
      <w:r w:rsidRPr="00C11573">
        <w:rPr>
          <w:rFonts w:ascii="Times New Roman" w:hAnsi="Times New Roman" w:cs="Times New Roman"/>
          <w:sz w:val="24"/>
          <w:szCs w:val="24"/>
        </w:rPr>
        <w:t xml:space="preserve"> “Akkirmân”, </w:t>
      </w:r>
      <w:r w:rsidR="00BD42EF">
        <w:rPr>
          <w:rFonts w:ascii="Times New Roman" w:hAnsi="Times New Roman" w:cs="Times New Roman"/>
          <w:b/>
          <w:sz w:val="24"/>
          <w:szCs w:val="24"/>
        </w:rPr>
        <w:t>DİA</w:t>
      </w:r>
      <w:r>
        <w:rPr>
          <w:rFonts w:ascii="Times New Roman" w:hAnsi="Times New Roman" w:cs="Times New Roman"/>
          <w:sz w:val="24"/>
          <w:szCs w:val="24"/>
        </w:rPr>
        <w:t>, C</w:t>
      </w:r>
      <w:r w:rsidRPr="00C11573">
        <w:rPr>
          <w:rFonts w:ascii="Times New Roman" w:hAnsi="Times New Roman" w:cs="Times New Roman"/>
          <w:sz w:val="24"/>
          <w:szCs w:val="24"/>
        </w:rPr>
        <w:t>.2,</w:t>
      </w:r>
      <w:r>
        <w:rPr>
          <w:rFonts w:ascii="Times New Roman" w:hAnsi="Times New Roman" w:cs="Times New Roman"/>
          <w:sz w:val="24"/>
          <w:szCs w:val="24"/>
        </w:rPr>
        <w:t xml:space="preserve"> TDV Yay, İstanbul</w:t>
      </w:r>
      <w:r w:rsidR="00F8567D">
        <w:rPr>
          <w:rFonts w:ascii="Times New Roman" w:hAnsi="Times New Roman" w:cs="Times New Roman"/>
          <w:sz w:val="24"/>
          <w:szCs w:val="24"/>
        </w:rPr>
        <w:t>, ss.269-</w:t>
      </w:r>
      <w:r w:rsidR="00F8567D" w:rsidRPr="00C11573">
        <w:rPr>
          <w:rFonts w:ascii="Times New Roman" w:hAnsi="Times New Roman" w:cs="Times New Roman"/>
          <w:sz w:val="24"/>
          <w:szCs w:val="24"/>
        </w:rPr>
        <w:t>70</w:t>
      </w:r>
      <w:r>
        <w:rPr>
          <w:rFonts w:ascii="Times New Roman" w:hAnsi="Times New Roman" w:cs="Times New Roman"/>
          <w:sz w:val="24"/>
          <w:szCs w:val="24"/>
        </w:rPr>
        <w:t>.</w:t>
      </w:r>
    </w:p>
    <w:p w:rsidR="00CF157D" w:rsidRPr="00CF157D" w:rsidRDefault="003D77B7" w:rsidP="001A266B">
      <w:pPr>
        <w:pStyle w:val="DipnotMetni"/>
        <w:spacing w:before="30" w:after="30" w:line="360" w:lineRule="auto"/>
        <w:jc w:val="both"/>
        <w:rPr>
          <w:sz w:val="24"/>
          <w:szCs w:val="24"/>
        </w:rPr>
      </w:pPr>
      <w:r>
        <w:rPr>
          <w:rFonts w:ascii="Times New Roman" w:hAnsi="Times New Roman" w:cs="Times New Roman"/>
          <w:sz w:val="24"/>
          <w:szCs w:val="24"/>
        </w:rPr>
        <w:t>BİRCAN</w:t>
      </w:r>
      <w:r w:rsidR="00AB7449">
        <w:rPr>
          <w:rFonts w:ascii="Times New Roman" w:hAnsi="Times New Roman" w:cs="Times New Roman"/>
          <w:sz w:val="24"/>
          <w:szCs w:val="24"/>
        </w:rPr>
        <w:t>,</w:t>
      </w:r>
      <w:r>
        <w:rPr>
          <w:rFonts w:ascii="Times New Roman" w:hAnsi="Times New Roman" w:cs="Times New Roman"/>
          <w:sz w:val="24"/>
          <w:szCs w:val="24"/>
        </w:rPr>
        <w:t xml:space="preserve"> Hasan Hüseyin;</w:t>
      </w:r>
      <w:r w:rsidR="00CF157D" w:rsidRPr="00CF157D">
        <w:rPr>
          <w:rFonts w:ascii="Times New Roman" w:hAnsi="Times New Roman" w:cs="Times New Roman"/>
          <w:sz w:val="24"/>
          <w:szCs w:val="24"/>
        </w:rPr>
        <w:t xml:space="preserve"> </w:t>
      </w:r>
      <w:r w:rsidR="00CF157D">
        <w:rPr>
          <w:rFonts w:ascii="Times New Roman" w:hAnsi="Times New Roman" w:cs="Times New Roman"/>
          <w:sz w:val="24"/>
          <w:szCs w:val="24"/>
        </w:rPr>
        <w:t xml:space="preserve">(2008), </w:t>
      </w:r>
      <w:r w:rsidR="00CF157D" w:rsidRPr="00CF157D">
        <w:rPr>
          <w:rFonts w:ascii="Times New Roman" w:hAnsi="Times New Roman" w:cs="Times New Roman"/>
          <w:b/>
          <w:sz w:val="24"/>
          <w:szCs w:val="24"/>
        </w:rPr>
        <w:t>İslam Felsefesine Giriş</w:t>
      </w:r>
      <w:r w:rsidR="00CF157D" w:rsidRPr="00CF157D">
        <w:rPr>
          <w:rFonts w:ascii="Times New Roman" w:hAnsi="Times New Roman" w:cs="Times New Roman"/>
          <w:i/>
          <w:sz w:val="24"/>
          <w:szCs w:val="24"/>
        </w:rPr>
        <w:t>,</w:t>
      </w:r>
      <w:r w:rsidR="00CF157D" w:rsidRPr="00CF157D">
        <w:rPr>
          <w:rFonts w:ascii="Times New Roman" w:hAnsi="Times New Roman" w:cs="Times New Roman"/>
          <w:sz w:val="24"/>
          <w:szCs w:val="24"/>
        </w:rPr>
        <w:t xml:space="preserve"> Ensar Yay</w:t>
      </w:r>
      <w:proofErr w:type="gramStart"/>
      <w:r w:rsidR="00CF157D" w:rsidRPr="00CF157D">
        <w:rPr>
          <w:rFonts w:ascii="Times New Roman" w:hAnsi="Times New Roman" w:cs="Times New Roman"/>
          <w:sz w:val="24"/>
          <w:szCs w:val="24"/>
        </w:rPr>
        <w:t>.,</w:t>
      </w:r>
      <w:proofErr w:type="gramEnd"/>
      <w:r w:rsidR="00CF157D" w:rsidRPr="00CF157D">
        <w:rPr>
          <w:rFonts w:ascii="Times New Roman" w:hAnsi="Times New Roman" w:cs="Times New Roman"/>
          <w:sz w:val="24"/>
          <w:szCs w:val="24"/>
        </w:rPr>
        <w:t xml:space="preserve"> </w:t>
      </w:r>
      <w:r w:rsidR="00CF157D">
        <w:rPr>
          <w:rFonts w:ascii="Times New Roman" w:hAnsi="Times New Roman" w:cs="Times New Roman"/>
          <w:sz w:val="24"/>
          <w:szCs w:val="24"/>
        </w:rPr>
        <w:t>İstanbul.</w:t>
      </w:r>
    </w:p>
    <w:p w:rsidR="00717227" w:rsidRDefault="00717227"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BOZYİĞİT</w:t>
      </w:r>
      <w:r w:rsidR="00AB7449">
        <w:rPr>
          <w:rFonts w:ascii="Times New Roman" w:hAnsi="Times New Roman" w:cs="Times New Roman"/>
          <w:sz w:val="24"/>
          <w:szCs w:val="24"/>
        </w:rPr>
        <w:t>,</w:t>
      </w:r>
      <w:r>
        <w:rPr>
          <w:rFonts w:ascii="Times New Roman" w:hAnsi="Times New Roman" w:cs="Times New Roman"/>
          <w:sz w:val="24"/>
          <w:szCs w:val="24"/>
        </w:rPr>
        <w:t xml:space="preserve"> Ahmet; (2006),</w:t>
      </w:r>
      <w:r w:rsidRPr="00D72EBC">
        <w:rPr>
          <w:rFonts w:ascii="Times New Roman" w:hAnsi="Times New Roman" w:cs="Times New Roman"/>
          <w:sz w:val="24"/>
          <w:szCs w:val="24"/>
        </w:rPr>
        <w:t xml:space="preserve"> </w:t>
      </w:r>
      <w:r w:rsidRPr="00D72EBC">
        <w:rPr>
          <w:rFonts w:ascii="Times New Roman" w:hAnsi="Times New Roman" w:cs="Times New Roman"/>
          <w:b/>
          <w:sz w:val="24"/>
          <w:szCs w:val="24"/>
        </w:rPr>
        <w:t>Akkirmânî’nin Felsefî Görüşleri</w:t>
      </w:r>
      <w:r w:rsidRPr="00D72EBC">
        <w:rPr>
          <w:rFonts w:ascii="Times New Roman" w:hAnsi="Times New Roman" w:cs="Times New Roman"/>
          <w:sz w:val="24"/>
          <w:szCs w:val="24"/>
        </w:rPr>
        <w:t>,</w:t>
      </w:r>
      <w:r w:rsidR="00F8567D">
        <w:rPr>
          <w:rFonts w:ascii="Times New Roman" w:hAnsi="Times New Roman" w:cs="Times New Roman"/>
          <w:sz w:val="24"/>
          <w:szCs w:val="24"/>
        </w:rPr>
        <w:t xml:space="preserve"> </w:t>
      </w:r>
      <w:r w:rsidR="00D32AD7">
        <w:rPr>
          <w:rFonts w:ascii="Times New Roman" w:hAnsi="Times New Roman" w:cs="Times New Roman"/>
          <w:sz w:val="24"/>
          <w:szCs w:val="24"/>
        </w:rPr>
        <w:t>Ankara</w:t>
      </w:r>
      <w:r w:rsidR="00D32AD7">
        <w:rPr>
          <w:rFonts w:ascii="Times New Roman" w:hAnsi="Times New Roman" w:cs="Times New Roman"/>
          <w:sz w:val="24"/>
          <w:szCs w:val="24"/>
        </w:rPr>
        <w:tab/>
      </w:r>
      <w:r w:rsidR="00F8567D">
        <w:rPr>
          <w:rFonts w:ascii="Times New Roman" w:hAnsi="Times New Roman" w:cs="Times New Roman"/>
          <w:sz w:val="24"/>
          <w:szCs w:val="24"/>
        </w:rPr>
        <w:t>Üniversitesi</w:t>
      </w:r>
      <w:r w:rsidR="00F8567D">
        <w:rPr>
          <w:rFonts w:ascii="Times New Roman" w:hAnsi="Times New Roman" w:cs="Times New Roman"/>
          <w:sz w:val="24"/>
          <w:szCs w:val="24"/>
        </w:rPr>
        <w:tab/>
        <w:t>SBE</w:t>
      </w:r>
      <w:r w:rsidRPr="00D72EBC">
        <w:rPr>
          <w:rFonts w:ascii="Times New Roman" w:hAnsi="Times New Roman" w:cs="Times New Roman"/>
          <w:sz w:val="24"/>
          <w:szCs w:val="24"/>
        </w:rPr>
        <w:t>,</w:t>
      </w:r>
      <w:r w:rsidR="00F8567D">
        <w:rPr>
          <w:rFonts w:ascii="Times New Roman" w:hAnsi="Times New Roman" w:cs="Times New Roman"/>
          <w:sz w:val="24"/>
          <w:szCs w:val="24"/>
        </w:rPr>
        <w:t xml:space="preserve"> Yayımlanmamış Yüksek Lisans Tezi, </w:t>
      </w:r>
      <w:r>
        <w:rPr>
          <w:rFonts w:ascii="Times New Roman" w:hAnsi="Times New Roman" w:cs="Times New Roman"/>
          <w:sz w:val="24"/>
          <w:szCs w:val="24"/>
        </w:rPr>
        <w:t>Ankara.</w:t>
      </w:r>
    </w:p>
    <w:p w:rsidR="00EB2518" w:rsidRPr="00EB2518" w:rsidRDefault="00EB2518" w:rsidP="001A266B">
      <w:pPr>
        <w:spacing w:before="30" w:after="30" w:line="360" w:lineRule="auto"/>
        <w:jc w:val="both"/>
        <w:rPr>
          <w:rFonts w:ascii="Times New Roman" w:hAnsi="Times New Roman" w:cs="Times New Roman"/>
          <w:sz w:val="36"/>
          <w:szCs w:val="24"/>
        </w:rPr>
      </w:pPr>
      <w:r w:rsidRPr="00EB2518">
        <w:rPr>
          <w:rFonts w:ascii="Times New Roman" w:hAnsi="Times New Roman" w:cs="Times New Roman"/>
          <w:sz w:val="24"/>
        </w:rPr>
        <w:t>BRUNSCHVİG</w:t>
      </w:r>
      <w:r w:rsidR="00AB7449">
        <w:rPr>
          <w:rFonts w:ascii="Times New Roman" w:hAnsi="Times New Roman" w:cs="Times New Roman"/>
          <w:sz w:val="24"/>
        </w:rPr>
        <w:t>,</w:t>
      </w:r>
      <w:r w:rsidRPr="00EB2518">
        <w:rPr>
          <w:rFonts w:ascii="Times New Roman" w:hAnsi="Times New Roman" w:cs="Times New Roman"/>
          <w:sz w:val="24"/>
        </w:rPr>
        <w:t xml:space="preserve"> </w:t>
      </w:r>
      <w:r>
        <w:rPr>
          <w:rFonts w:ascii="Times New Roman" w:hAnsi="Times New Roman" w:cs="Times New Roman"/>
          <w:sz w:val="24"/>
        </w:rPr>
        <w:t>Robert; (</w:t>
      </w:r>
      <w:r w:rsidRPr="00EB2518">
        <w:rPr>
          <w:rFonts w:ascii="Times New Roman" w:hAnsi="Times New Roman" w:cs="Times New Roman"/>
          <w:sz w:val="24"/>
        </w:rPr>
        <w:t>2002</w:t>
      </w:r>
      <w:r>
        <w:rPr>
          <w:rFonts w:ascii="Times New Roman" w:hAnsi="Times New Roman" w:cs="Times New Roman"/>
          <w:sz w:val="24"/>
        </w:rPr>
        <w:t>), “</w:t>
      </w:r>
      <w:r w:rsidRPr="00EB2518">
        <w:rPr>
          <w:rFonts w:ascii="Times New Roman" w:hAnsi="Times New Roman" w:cs="Times New Roman"/>
          <w:sz w:val="24"/>
        </w:rPr>
        <w:t xml:space="preserve">Mu’tezile ve Aslah”, </w:t>
      </w:r>
      <w:r w:rsidR="001E5ED1">
        <w:rPr>
          <w:rFonts w:ascii="Times New Roman" w:hAnsi="Times New Roman" w:cs="Times New Roman"/>
          <w:sz w:val="24"/>
        </w:rPr>
        <w:t>trc</w:t>
      </w:r>
      <w:r w:rsidRPr="00EB2518">
        <w:rPr>
          <w:rFonts w:ascii="Times New Roman" w:hAnsi="Times New Roman" w:cs="Times New Roman"/>
          <w:sz w:val="24"/>
        </w:rPr>
        <w:t>.</w:t>
      </w:r>
      <w:r>
        <w:rPr>
          <w:rFonts w:ascii="Times New Roman" w:hAnsi="Times New Roman" w:cs="Times New Roman"/>
          <w:sz w:val="24"/>
        </w:rPr>
        <w:t xml:space="preserve"> Hulu</w:t>
      </w:r>
      <w:r w:rsidRPr="00EB2518">
        <w:rPr>
          <w:rFonts w:ascii="Times New Roman" w:hAnsi="Times New Roman" w:cs="Times New Roman"/>
          <w:sz w:val="24"/>
        </w:rPr>
        <w:t xml:space="preserve">si Arslan, </w:t>
      </w:r>
      <w:r w:rsidRPr="001E5ED1">
        <w:rPr>
          <w:rFonts w:ascii="Times New Roman" w:hAnsi="Times New Roman" w:cs="Times New Roman"/>
          <w:b/>
          <w:sz w:val="24"/>
        </w:rPr>
        <w:t>Dinbilimleri</w:t>
      </w:r>
      <w:r w:rsidRPr="001E5ED1">
        <w:rPr>
          <w:rFonts w:ascii="Times New Roman" w:hAnsi="Times New Roman" w:cs="Times New Roman"/>
          <w:b/>
          <w:sz w:val="24"/>
        </w:rPr>
        <w:tab/>
        <w:t>Akademik Araştırma Dergisi II</w:t>
      </w:r>
      <w:r w:rsidRPr="00EB2518">
        <w:rPr>
          <w:rFonts w:ascii="Times New Roman" w:hAnsi="Times New Roman" w:cs="Times New Roman"/>
          <w:sz w:val="24"/>
        </w:rPr>
        <w:t>, S. 4, ss.235-249</w:t>
      </w:r>
      <w:r>
        <w:rPr>
          <w:rFonts w:ascii="Times New Roman" w:hAnsi="Times New Roman" w:cs="Times New Roman"/>
          <w:sz w:val="24"/>
        </w:rPr>
        <w:t>.</w:t>
      </w:r>
    </w:p>
    <w:p w:rsidR="00D72EBC" w:rsidRDefault="00A4654C"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BUHÂRÎ</w:t>
      </w:r>
      <w:r w:rsidR="00AB7449">
        <w:rPr>
          <w:rFonts w:ascii="Times New Roman" w:hAnsi="Times New Roman" w:cs="Times New Roman"/>
          <w:sz w:val="24"/>
          <w:szCs w:val="24"/>
        </w:rPr>
        <w:t>,</w:t>
      </w:r>
      <w:r w:rsidR="00D72EBC">
        <w:rPr>
          <w:rFonts w:ascii="Times New Roman" w:hAnsi="Times New Roman" w:cs="Times New Roman"/>
          <w:sz w:val="24"/>
          <w:szCs w:val="24"/>
        </w:rPr>
        <w:t xml:space="preserve"> Ebû Abdillah;</w:t>
      </w:r>
      <w:r w:rsidR="00D72EBC" w:rsidRPr="00D72EBC">
        <w:rPr>
          <w:rFonts w:ascii="Times New Roman" w:hAnsi="Times New Roman" w:cs="Times New Roman"/>
          <w:sz w:val="24"/>
          <w:szCs w:val="24"/>
        </w:rPr>
        <w:t xml:space="preserve"> </w:t>
      </w:r>
      <w:r w:rsidR="00D72EBC">
        <w:rPr>
          <w:rFonts w:ascii="Times New Roman" w:hAnsi="Times New Roman" w:cs="Times New Roman"/>
          <w:sz w:val="24"/>
          <w:szCs w:val="24"/>
        </w:rPr>
        <w:t xml:space="preserve">(1315), </w:t>
      </w:r>
      <w:r w:rsidR="00D72EBC" w:rsidRPr="00D72EBC">
        <w:rPr>
          <w:rFonts w:ascii="Times New Roman" w:hAnsi="Times New Roman" w:cs="Times New Roman"/>
          <w:b/>
          <w:sz w:val="24"/>
          <w:szCs w:val="24"/>
        </w:rPr>
        <w:t>Cami‘u’s-Sahîh</w:t>
      </w:r>
      <w:r w:rsidR="00D72EBC">
        <w:rPr>
          <w:rFonts w:ascii="Times New Roman" w:hAnsi="Times New Roman" w:cs="Times New Roman"/>
          <w:sz w:val="24"/>
          <w:szCs w:val="24"/>
        </w:rPr>
        <w:t>, Cilt: 1-8, İstanbul</w:t>
      </w:r>
      <w:r w:rsidR="00D72EBC" w:rsidRPr="00D72EBC">
        <w:rPr>
          <w:rFonts w:ascii="Times New Roman" w:hAnsi="Times New Roman" w:cs="Times New Roman"/>
          <w:sz w:val="24"/>
          <w:szCs w:val="24"/>
        </w:rPr>
        <w:t>.</w:t>
      </w:r>
    </w:p>
    <w:p w:rsidR="005A7019" w:rsidRDefault="005A7019" w:rsidP="001A266B">
      <w:pPr>
        <w:spacing w:before="30" w:after="30" w:line="360" w:lineRule="auto"/>
        <w:jc w:val="both"/>
        <w:rPr>
          <w:rFonts w:ascii="Times New Roman" w:hAnsi="Times New Roman" w:cs="Times New Roman"/>
          <w:sz w:val="24"/>
          <w:szCs w:val="24"/>
        </w:rPr>
      </w:pPr>
      <w:r w:rsidRPr="005A7019">
        <w:rPr>
          <w:rFonts w:ascii="Times New Roman" w:hAnsi="Times New Roman" w:cs="Times New Roman"/>
          <w:sz w:val="24"/>
          <w:szCs w:val="24"/>
        </w:rPr>
        <w:t>BULUNUR</w:t>
      </w:r>
      <w:r w:rsidR="00AB7449">
        <w:rPr>
          <w:rFonts w:ascii="Times New Roman" w:hAnsi="Times New Roman" w:cs="Times New Roman"/>
          <w:sz w:val="24"/>
          <w:szCs w:val="24"/>
        </w:rPr>
        <w:t>,</w:t>
      </w:r>
      <w:r w:rsidR="00384455">
        <w:rPr>
          <w:rFonts w:ascii="Times New Roman" w:hAnsi="Times New Roman" w:cs="Times New Roman"/>
          <w:sz w:val="24"/>
          <w:szCs w:val="24"/>
        </w:rPr>
        <w:t xml:space="preserve"> </w:t>
      </w:r>
      <w:r w:rsidRPr="005A7019">
        <w:rPr>
          <w:rFonts w:ascii="Times New Roman" w:hAnsi="Times New Roman" w:cs="Times New Roman"/>
          <w:sz w:val="24"/>
          <w:szCs w:val="24"/>
        </w:rPr>
        <w:t>İlker</w:t>
      </w:r>
      <w:r>
        <w:rPr>
          <w:rFonts w:ascii="Times New Roman" w:hAnsi="Times New Roman" w:cs="Times New Roman"/>
          <w:sz w:val="24"/>
          <w:szCs w:val="24"/>
        </w:rPr>
        <w:t>; (2007),</w:t>
      </w:r>
      <w:r w:rsidRPr="005A7019">
        <w:rPr>
          <w:rFonts w:ascii="Times New Roman" w:hAnsi="Times New Roman" w:cs="Times New Roman"/>
          <w:sz w:val="24"/>
          <w:szCs w:val="24"/>
        </w:rPr>
        <w:t xml:space="preserve"> “Osman</w:t>
      </w:r>
      <w:r w:rsidR="00D32AD7">
        <w:rPr>
          <w:rFonts w:ascii="Times New Roman" w:hAnsi="Times New Roman" w:cs="Times New Roman"/>
          <w:sz w:val="24"/>
          <w:szCs w:val="24"/>
        </w:rPr>
        <w:t>lı Dönemi Karadeniz</w:t>
      </w:r>
      <w:r w:rsidR="00384455">
        <w:rPr>
          <w:rFonts w:ascii="Times New Roman" w:hAnsi="Times New Roman" w:cs="Times New Roman"/>
          <w:sz w:val="24"/>
          <w:szCs w:val="24"/>
        </w:rPr>
        <w:t xml:space="preserve"> </w:t>
      </w:r>
      <w:r w:rsidR="00D32AD7">
        <w:rPr>
          <w:rFonts w:ascii="Times New Roman" w:hAnsi="Times New Roman" w:cs="Times New Roman"/>
          <w:sz w:val="24"/>
          <w:szCs w:val="24"/>
        </w:rPr>
        <w:t xml:space="preserve">Ticaret Tarihine </w:t>
      </w:r>
      <w:r>
        <w:rPr>
          <w:rFonts w:ascii="Times New Roman" w:hAnsi="Times New Roman" w:cs="Times New Roman"/>
          <w:sz w:val="24"/>
          <w:szCs w:val="24"/>
        </w:rPr>
        <w:t>Katkı:</w:t>
      </w:r>
      <w:r>
        <w:rPr>
          <w:rFonts w:ascii="Times New Roman" w:hAnsi="Times New Roman" w:cs="Times New Roman"/>
          <w:sz w:val="24"/>
          <w:szCs w:val="24"/>
        </w:rPr>
        <w:tab/>
        <w:t xml:space="preserve">Akkirmân Gümrüğü”, </w:t>
      </w:r>
      <w:r w:rsidRPr="005A7019">
        <w:rPr>
          <w:rFonts w:ascii="Times New Roman" w:hAnsi="Times New Roman" w:cs="Times New Roman"/>
          <w:b/>
          <w:sz w:val="24"/>
          <w:szCs w:val="24"/>
        </w:rPr>
        <w:t>Omeljan Pritsak Armağanı</w:t>
      </w:r>
      <w:r w:rsidR="00D32AD7">
        <w:rPr>
          <w:rFonts w:ascii="Times New Roman" w:hAnsi="Times New Roman" w:cs="Times New Roman"/>
          <w:sz w:val="24"/>
          <w:szCs w:val="24"/>
        </w:rPr>
        <w:t xml:space="preserve">, ed: Mehmet Alpargu, </w:t>
      </w:r>
      <w:r w:rsidR="00D32AD7">
        <w:rPr>
          <w:rFonts w:ascii="Times New Roman" w:hAnsi="Times New Roman" w:cs="Times New Roman"/>
          <w:sz w:val="24"/>
          <w:szCs w:val="24"/>
        </w:rPr>
        <w:tab/>
      </w:r>
      <w:r w:rsidRPr="005A7019">
        <w:rPr>
          <w:rFonts w:ascii="Times New Roman" w:hAnsi="Times New Roman" w:cs="Times New Roman"/>
          <w:sz w:val="24"/>
          <w:szCs w:val="24"/>
        </w:rPr>
        <w:t>Yücel</w:t>
      </w:r>
      <w:r w:rsidRPr="005A7019">
        <w:rPr>
          <w:rFonts w:ascii="Times New Roman" w:hAnsi="Times New Roman" w:cs="Times New Roman"/>
          <w:sz w:val="24"/>
          <w:szCs w:val="24"/>
        </w:rPr>
        <w:tab/>
        <w:t>Öztü</w:t>
      </w:r>
      <w:r>
        <w:rPr>
          <w:rFonts w:ascii="Times New Roman" w:hAnsi="Times New Roman" w:cs="Times New Roman"/>
          <w:sz w:val="24"/>
          <w:szCs w:val="24"/>
        </w:rPr>
        <w:t>rk, Sakarya Üniversitesi.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5A7019">
        <w:rPr>
          <w:rFonts w:ascii="Times New Roman" w:hAnsi="Times New Roman" w:cs="Times New Roman"/>
          <w:sz w:val="24"/>
          <w:szCs w:val="24"/>
        </w:rPr>
        <w:t>Sakarya, s</w:t>
      </w:r>
      <w:r>
        <w:rPr>
          <w:rFonts w:ascii="Times New Roman" w:hAnsi="Times New Roman" w:cs="Times New Roman"/>
          <w:sz w:val="24"/>
          <w:szCs w:val="24"/>
        </w:rPr>
        <w:t>s</w:t>
      </w:r>
      <w:r w:rsidRPr="005A7019">
        <w:rPr>
          <w:rFonts w:ascii="Times New Roman" w:hAnsi="Times New Roman" w:cs="Times New Roman"/>
          <w:sz w:val="24"/>
          <w:szCs w:val="24"/>
        </w:rPr>
        <w:t>. 525-532.</w:t>
      </w:r>
    </w:p>
    <w:p w:rsidR="00D72EBC" w:rsidRDefault="00D72EBC" w:rsidP="001A266B">
      <w:pPr>
        <w:spacing w:before="30" w:after="30" w:line="360" w:lineRule="auto"/>
        <w:jc w:val="both"/>
        <w:rPr>
          <w:rFonts w:ascii="Times New Roman" w:hAnsi="Times New Roman" w:cs="Times New Roman"/>
          <w:sz w:val="24"/>
          <w:szCs w:val="24"/>
        </w:rPr>
      </w:pPr>
      <w:r w:rsidRPr="00D72EBC">
        <w:rPr>
          <w:rFonts w:ascii="Times New Roman" w:hAnsi="Times New Roman" w:cs="Times New Roman"/>
          <w:sz w:val="24"/>
          <w:szCs w:val="24"/>
        </w:rPr>
        <w:t>BURSALI</w:t>
      </w:r>
      <w:r w:rsidR="00AB7449">
        <w:rPr>
          <w:rFonts w:ascii="Times New Roman" w:hAnsi="Times New Roman" w:cs="Times New Roman"/>
          <w:sz w:val="24"/>
          <w:szCs w:val="24"/>
        </w:rPr>
        <w:t>,</w:t>
      </w:r>
      <w:r>
        <w:rPr>
          <w:rFonts w:ascii="Times New Roman" w:hAnsi="Times New Roman" w:cs="Times New Roman"/>
          <w:sz w:val="24"/>
          <w:szCs w:val="24"/>
        </w:rPr>
        <w:t xml:space="preserve"> Mehmet Tahir; (t.y.),</w:t>
      </w:r>
      <w:r w:rsidRPr="00D72EBC">
        <w:rPr>
          <w:rFonts w:ascii="Times New Roman" w:hAnsi="Times New Roman" w:cs="Times New Roman"/>
          <w:sz w:val="24"/>
          <w:szCs w:val="24"/>
        </w:rPr>
        <w:t xml:space="preserve"> </w:t>
      </w:r>
      <w:r w:rsidRPr="00D72EBC">
        <w:rPr>
          <w:rFonts w:ascii="Times New Roman" w:hAnsi="Times New Roman" w:cs="Times New Roman"/>
          <w:b/>
          <w:sz w:val="24"/>
          <w:szCs w:val="24"/>
        </w:rPr>
        <w:t>Osmanlı Müellifleri</w:t>
      </w:r>
      <w:r w:rsidR="00D32AD7">
        <w:rPr>
          <w:rFonts w:ascii="Times New Roman" w:hAnsi="Times New Roman" w:cs="Times New Roman"/>
          <w:sz w:val="24"/>
          <w:szCs w:val="24"/>
        </w:rPr>
        <w:t>, h</w:t>
      </w:r>
      <w:r>
        <w:rPr>
          <w:rFonts w:ascii="Times New Roman" w:hAnsi="Times New Roman" w:cs="Times New Roman"/>
          <w:sz w:val="24"/>
          <w:szCs w:val="24"/>
        </w:rPr>
        <w:t>az</w:t>
      </w:r>
      <w:r w:rsidR="00D32AD7">
        <w:rPr>
          <w:rFonts w:ascii="Times New Roman" w:hAnsi="Times New Roman" w:cs="Times New Roman"/>
          <w:sz w:val="24"/>
          <w:szCs w:val="24"/>
        </w:rPr>
        <w:t>: A. Fikri Yavuz, İsmail</w:t>
      </w:r>
      <w:r w:rsidR="00D32AD7">
        <w:rPr>
          <w:rFonts w:ascii="Times New Roman" w:hAnsi="Times New Roman" w:cs="Times New Roman"/>
          <w:sz w:val="24"/>
          <w:szCs w:val="24"/>
        </w:rPr>
        <w:tab/>
        <w:t xml:space="preserve">Özen, </w:t>
      </w:r>
      <w:r w:rsidR="00D95D0C">
        <w:rPr>
          <w:rFonts w:ascii="Times New Roman" w:hAnsi="Times New Roman" w:cs="Times New Roman"/>
          <w:sz w:val="24"/>
          <w:szCs w:val="24"/>
        </w:rPr>
        <w:t>C.</w:t>
      </w:r>
      <w:r w:rsidR="00102A08">
        <w:rPr>
          <w:rFonts w:ascii="Times New Roman" w:hAnsi="Times New Roman" w:cs="Times New Roman"/>
          <w:sz w:val="24"/>
          <w:szCs w:val="24"/>
        </w:rPr>
        <w:t xml:space="preserve">1, </w:t>
      </w:r>
      <w:r w:rsidRPr="00D72EBC">
        <w:rPr>
          <w:rFonts w:ascii="Times New Roman" w:hAnsi="Times New Roman" w:cs="Times New Roman"/>
          <w:sz w:val="24"/>
          <w:szCs w:val="24"/>
        </w:rPr>
        <w:t>Mer</w:t>
      </w:r>
      <w:r w:rsidR="00634EEE">
        <w:rPr>
          <w:rFonts w:ascii="Times New Roman" w:hAnsi="Times New Roman" w:cs="Times New Roman"/>
          <w:sz w:val="24"/>
          <w:szCs w:val="24"/>
        </w:rPr>
        <w:t>al Yay</w:t>
      </w:r>
      <w:proofErr w:type="gramStart"/>
      <w:r w:rsidR="00634EEE">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E76349" w:rsidRDefault="004716A6" w:rsidP="001A266B">
      <w:pPr>
        <w:spacing w:before="30" w:after="30" w:line="360" w:lineRule="auto"/>
        <w:jc w:val="both"/>
        <w:rPr>
          <w:rFonts w:ascii="Times New Roman" w:hAnsi="Times New Roman" w:cs="Times New Roman"/>
          <w:sz w:val="24"/>
          <w:szCs w:val="24"/>
        </w:rPr>
      </w:pPr>
      <w:r w:rsidRPr="00F033AC">
        <w:rPr>
          <w:rFonts w:ascii="Times New Roman" w:hAnsi="Times New Roman" w:cs="Times New Roman"/>
          <w:sz w:val="24"/>
          <w:szCs w:val="24"/>
        </w:rPr>
        <w:t>CANAN</w:t>
      </w:r>
      <w:r w:rsidR="00AB7449">
        <w:rPr>
          <w:rFonts w:ascii="Times New Roman" w:hAnsi="Times New Roman" w:cs="Times New Roman"/>
          <w:sz w:val="24"/>
          <w:szCs w:val="24"/>
        </w:rPr>
        <w:t>,</w:t>
      </w:r>
      <w:r w:rsidRPr="00F033AC">
        <w:rPr>
          <w:rFonts w:ascii="Times New Roman" w:hAnsi="Times New Roman" w:cs="Times New Roman"/>
          <w:sz w:val="24"/>
          <w:szCs w:val="24"/>
        </w:rPr>
        <w:t xml:space="preserve"> İbrahim; (1991), </w:t>
      </w:r>
      <w:r w:rsidRPr="004716A6">
        <w:rPr>
          <w:rFonts w:ascii="Times New Roman" w:hAnsi="Times New Roman" w:cs="Times New Roman"/>
          <w:b/>
          <w:sz w:val="24"/>
          <w:szCs w:val="24"/>
        </w:rPr>
        <w:t>Kütüb-i Sitte Muhtasarı Tercüme ve Şerhi,</w:t>
      </w:r>
      <w:r w:rsidR="00E76349">
        <w:rPr>
          <w:rFonts w:ascii="Times New Roman" w:hAnsi="Times New Roman" w:cs="Times New Roman"/>
          <w:sz w:val="24"/>
          <w:szCs w:val="24"/>
        </w:rPr>
        <w:t xml:space="preserve"> Akçağ Yay.</w:t>
      </w:r>
    </w:p>
    <w:p w:rsidR="004716A6" w:rsidRPr="00F033AC" w:rsidRDefault="004716A6" w:rsidP="001A266B">
      <w:pPr>
        <w:spacing w:before="30" w:after="30" w:line="360" w:lineRule="auto"/>
        <w:ind w:firstLine="708"/>
        <w:jc w:val="both"/>
        <w:rPr>
          <w:rFonts w:ascii="Times New Roman" w:hAnsi="Times New Roman" w:cs="Times New Roman"/>
          <w:sz w:val="24"/>
          <w:szCs w:val="24"/>
        </w:rPr>
      </w:pPr>
      <w:r w:rsidRPr="00F033AC">
        <w:rPr>
          <w:rFonts w:ascii="Times New Roman" w:hAnsi="Times New Roman" w:cs="Times New Roman"/>
          <w:sz w:val="24"/>
          <w:szCs w:val="24"/>
        </w:rPr>
        <w:t>Ankara.</w:t>
      </w:r>
    </w:p>
    <w:p w:rsidR="00705493" w:rsidRDefault="00705493" w:rsidP="001A266B">
      <w:pPr>
        <w:spacing w:before="30" w:after="30" w:line="360" w:lineRule="auto"/>
        <w:jc w:val="both"/>
        <w:rPr>
          <w:rFonts w:ascii="Times New Roman" w:hAnsi="Times New Roman" w:cs="Times New Roman"/>
          <w:sz w:val="24"/>
          <w:szCs w:val="24"/>
        </w:rPr>
      </w:pPr>
      <w:r w:rsidRPr="00705493">
        <w:rPr>
          <w:rFonts w:ascii="Times New Roman" w:hAnsi="Times New Roman" w:cs="Times New Roman"/>
          <w:sz w:val="24"/>
          <w:szCs w:val="24"/>
        </w:rPr>
        <w:t>CÜRCÂNÎ</w:t>
      </w:r>
      <w:r w:rsidR="00AB7449">
        <w:rPr>
          <w:rFonts w:ascii="Times New Roman" w:hAnsi="Times New Roman" w:cs="Times New Roman"/>
          <w:sz w:val="24"/>
          <w:szCs w:val="24"/>
        </w:rPr>
        <w:t>,</w:t>
      </w:r>
      <w:r>
        <w:rPr>
          <w:rFonts w:ascii="Times New Roman" w:hAnsi="Times New Roman" w:cs="Times New Roman"/>
          <w:sz w:val="24"/>
          <w:szCs w:val="24"/>
        </w:rPr>
        <w:t xml:space="preserve"> Seyyid Şerîf</w:t>
      </w:r>
      <w:r w:rsidR="00620341">
        <w:rPr>
          <w:rFonts w:ascii="Times New Roman" w:hAnsi="Times New Roman" w:cs="Times New Roman"/>
          <w:sz w:val="24"/>
          <w:szCs w:val="24"/>
        </w:rPr>
        <w:t xml:space="preserve"> </w:t>
      </w:r>
      <w:r w:rsidR="00620341" w:rsidRPr="00620341">
        <w:rPr>
          <w:rFonts w:ascii="Times New Roman" w:hAnsi="Times New Roman" w:cs="Times New Roman"/>
          <w:sz w:val="24"/>
          <w:szCs w:val="24"/>
        </w:rPr>
        <w:t>Ali b. Muhammed</w:t>
      </w:r>
      <w:r>
        <w:rPr>
          <w:rFonts w:ascii="Times New Roman" w:hAnsi="Times New Roman" w:cs="Times New Roman"/>
          <w:sz w:val="24"/>
          <w:szCs w:val="24"/>
        </w:rPr>
        <w:t>; (</w:t>
      </w:r>
      <w:r w:rsidR="003D0A58">
        <w:rPr>
          <w:rFonts w:ascii="Times New Roman" w:hAnsi="Times New Roman" w:cs="Times New Roman"/>
          <w:sz w:val="24"/>
          <w:szCs w:val="24"/>
        </w:rPr>
        <w:t>1997</w:t>
      </w:r>
      <w:r>
        <w:rPr>
          <w:rFonts w:ascii="Times New Roman" w:hAnsi="Times New Roman" w:cs="Times New Roman"/>
          <w:sz w:val="24"/>
          <w:szCs w:val="24"/>
        </w:rPr>
        <w:t>),</w:t>
      </w:r>
      <w:r w:rsidRPr="00705493">
        <w:rPr>
          <w:rFonts w:ascii="Times New Roman" w:hAnsi="Times New Roman" w:cs="Times New Roman"/>
          <w:sz w:val="24"/>
          <w:szCs w:val="24"/>
        </w:rPr>
        <w:t xml:space="preserve"> </w:t>
      </w:r>
      <w:r w:rsidRPr="00620341">
        <w:rPr>
          <w:rFonts w:ascii="Times New Roman" w:hAnsi="Times New Roman" w:cs="Times New Roman"/>
          <w:b/>
          <w:sz w:val="24"/>
          <w:szCs w:val="24"/>
        </w:rPr>
        <w:t>Ta’rîfât</w:t>
      </w:r>
      <w:r w:rsidR="00B44D91">
        <w:rPr>
          <w:rFonts w:ascii="Times New Roman" w:hAnsi="Times New Roman" w:cs="Times New Roman"/>
          <w:b/>
          <w:sz w:val="24"/>
          <w:szCs w:val="24"/>
        </w:rPr>
        <w:t>-Terimler Sözlüğü</w:t>
      </w:r>
      <w:r w:rsidRPr="00705493">
        <w:rPr>
          <w:rFonts w:ascii="Times New Roman" w:hAnsi="Times New Roman" w:cs="Times New Roman"/>
          <w:b/>
          <w:sz w:val="24"/>
          <w:szCs w:val="24"/>
        </w:rPr>
        <w:t>,</w:t>
      </w:r>
      <w:r w:rsidRPr="00705493">
        <w:rPr>
          <w:rFonts w:ascii="Times New Roman" w:hAnsi="Times New Roman" w:cs="Times New Roman"/>
          <w:sz w:val="24"/>
          <w:szCs w:val="24"/>
        </w:rPr>
        <w:t xml:space="preserve"> </w:t>
      </w:r>
      <w:r w:rsidR="003D0A58">
        <w:rPr>
          <w:rFonts w:ascii="Times New Roman" w:hAnsi="Times New Roman" w:cs="Times New Roman"/>
          <w:sz w:val="24"/>
          <w:szCs w:val="24"/>
        </w:rPr>
        <w:t>trc</w:t>
      </w:r>
      <w:r w:rsidR="00B44D91">
        <w:rPr>
          <w:rFonts w:ascii="Times New Roman" w:hAnsi="Times New Roman" w:cs="Times New Roman"/>
          <w:sz w:val="24"/>
          <w:szCs w:val="24"/>
        </w:rPr>
        <w:t>.</w:t>
      </w:r>
      <w:r w:rsidR="00B44D91">
        <w:rPr>
          <w:rFonts w:ascii="Times New Roman" w:hAnsi="Times New Roman" w:cs="Times New Roman"/>
          <w:sz w:val="24"/>
          <w:szCs w:val="24"/>
        </w:rPr>
        <w:tab/>
        <w:t xml:space="preserve">Arif </w:t>
      </w:r>
      <w:r w:rsidR="003D0A58">
        <w:rPr>
          <w:rFonts w:ascii="Times New Roman" w:hAnsi="Times New Roman" w:cs="Times New Roman"/>
          <w:sz w:val="24"/>
          <w:szCs w:val="24"/>
        </w:rPr>
        <w:t>Erkan</w:t>
      </w:r>
      <w:r w:rsidR="00620341">
        <w:rPr>
          <w:rFonts w:ascii="Times New Roman" w:hAnsi="Times New Roman" w:cs="Times New Roman"/>
          <w:sz w:val="24"/>
          <w:szCs w:val="24"/>
        </w:rPr>
        <w:t xml:space="preserve">, Bahar Yay, </w:t>
      </w:r>
      <w:r w:rsidR="003D0A58">
        <w:rPr>
          <w:rFonts w:ascii="Times New Roman" w:hAnsi="Times New Roman" w:cs="Times New Roman"/>
          <w:sz w:val="24"/>
          <w:szCs w:val="24"/>
        </w:rPr>
        <w:t>İstanbul.</w:t>
      </w:r>
    </w:p>
    <w:p w:rsidR="00620341"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620341">
        <w:rPr>
          <w:rFonts w:ascii="Times New Roman" w:hAnsi="Times New Roman" w:cs="Times New Roman"/>
          <w:sz w:val="24"/>
          <w:szCs w:val="24"/>
        </w:rPr>
        <w:t xml:space="preserve">; (2015), </w:t>
      </w:r>
      <w:r w:rsidR="00620341" w:rsidRPr="00620341">
        <w:rPr>
          <w:rFonts w:ascii="Times New Roman" w:hAnsi="Times New Roman" w:cs="Times New Roman"/>
          <w:b/>
          <w:sz w:val="24"/>
          <w:szCs w:val="24"/>
        </w:rPr>
        <w:t>Şerhu’l-Mevâkıf</w:t>
      </w:r>
      <w:r>
        <w:rPr>
          <w:rFonts w:ascii="Times New Roman" w:hAnsi="Times New Roman" w:cs="Times New Roman"/>
          <w:b/>
          <w:sz w:val="24"/>
          <w:szCs w:val="24"/>
        </w:rPr>
        <w:t xml:space="preserve">, </w:t>
      </w:r>
      <w:r w:rsidR="00620341">
        <w:rPr>
          <w:rFonts w:ascii="Times New Roman" w:hAnsi="Times New Roman" w:cs="Times New Roman"/>
          <w:sz w:val="24"/>
          <w:szCs w:val="24"/>
        </w:rPr>
        <w:t>trc.</w:t>
      </w:r>
      <w:r>
        <w:rPr>
          <w:rFonts w:ascii="Times New Roman" w:hAnsi="Times New Roman" w:cs="Times New Roman"/>
          <w:sz w:val="24"/>
          <w:szCs w:val="24"/>
        </w:rPr>
        <w:t xml:space="preserve"> </w:t>
      </w:r>
      <w:r w:rsidR="00620341" w:rsidRPr="00620341">
        <w:rPr>
          <w:rFonts w:ascii="Times New Roman" w:hAnsi="Times New Roman" w:cs="Times New Roman"/>
          <w:sz w:val="24"/>
          <w:szCs w:val="24"/>
        </w:rPr>
        <w:t>Ömer Tü</w:t>
      </w:r>
      <w:r w:rsidR="00620341">
        <w:rPr>
          <w:rFonts w:ascii="Times New Roman" w:hAnsi="Times New Roman" w:cs="Times New Roman"/>
          <w:sz w:val="24"/>
          <w:szCs w:val="24"/>
        </w:rPr>
        <w:t>rker,</w:t>
      </w:r>
      <w:r w:rsidR="00620341">
        <w:rPr>
          <w:rFonts w:ascii="Times New Roman" w:hAnsi="Times New Roman" w:cs="Times New Roman"/>
          <w:sz w:val="24"/>
          <w:szCs w:val="24"/>
        </w:rPr>
        <w:tab/>
      </w:r>
      <w:r>
        <w:rPr>
          <w:rFonts w:ascii="Times New Roman" w:hAnsi="Times New Roman" w:cs="Times New Roman"/>
          <w:sz w:val="24"/>
          <w:szCs w:val="24"/>
        </w:rPr>
        <w:t>Türkiye</w:t>
      </w:r>
      <w:r w:rsidR="00B44D91">
        <w:rPr>
          <w:rFonts w:ascii="Times New Roman" w:hAnsi="Times New Roman" w:cs="Times New Roman"/>
          <w:sz w:val="24"/>
          <w:szCs w:val="24"/>
        </w:rPr>
        <w:t xml:space="preserve"> </w:t>
      </w:r>
      <w:r>
        <w:rPr>
          <w:rFonts w:ascii="Times New Roman" w:hAnsi="Times New Roman" w:cs="Times New Roman"/>
          <w:sz w:val="24"/>
          <w:szCs w:val="24"/>
        </w:rPr>
        <w:t>Yazma Eserler</w:t>
      </w:r>
      <w:r>
        <w:rPr>
          <w:rFonts w:ascii="Times New Roman" w:hAnsi="Times New Roman" w:cs="Times New Roman"/>
          <w:sz w:val="24"/>
          <w:szCs w:val="24"/>
        </w:rPr>
        <w:tab/>
      </w:r>
      <w:r w:rsidR="00620341" w:rsidRPr="00620341">
        <w:rPr>
          <w:rFonts w:ascii="Times New Roman" w:hAnsi="Times New Roman" w:cs="Times New Roman"/>
          <w:sz w:val="24"/>
          <w:szCs w:val="24"/>
        </w:rPr>
        <w:t xml:space="preserve">Kurumu Başkanlığı Yayınları, </w:t>
      </w:r>
      <w:r w:rsidR="00620341">
        <w:rPr>
          <w:rFonts w:ascii="Times New Roman" w:hAnsi="Times New Roman" w:cs="Times New Roman"/>
          <w:sz w:val="24"/>
          <w:szCs w:val="24"/>
        </w:rPr>
        <w:t>İstanbul</w:t>
      </w:r>
      <w:r w:rsidR="00620341" w:rsidRPr="00620341">
        <w:rPr>
          <w:rFonts w:ascii="Times New Roman" w:hAnsi="Times New Roman" w:cs="Times New Roman"/>
          <w:sz w:val="24"/>
          <w:szCs w:val="24"/>
        </w:rPr>
        <w:t>.</w:t>
      </w:r>
    </w:p>
    <w:p w:rsidR="00144243" w:rsidRPr="00144243" w:rsidRDefault="00144243"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CÜVEYNÎ</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Pr="00144243">
        <w:rPr>
          <w:rFonts w:ascii="Times New Roman" w:hAnsi="Times New Roman" w:cs="Times New Roman"/>
          <w:sz w:val="24"/>
          <w:szCs w:val="24"/>
        </w:rPr>
        <w:t>Ebu'l-Meâ'li Abdulmelik b. Abdullah</w:t>
      </w:r>
      <w:r>
        <w:rPr>
          <w:rFonts w:ascii="Times New Roman" w:hAnsi="Times New Roman" w:cs="Times New Roman"/>
          <w:sz w:val="24"/>
          <w:szCs w:val="24"/>
        </w:rPr>
        <w:t xml:space="preserve">; (1950), </w:t>
      </w:r>
      <w:r w:rsidRPr="00144243">
        <w:rPr>
          <w:rFonts w:ascii="Times New Roman" w:hAnsi="Times New Roman" w:cs="Times New Roman"/>
          <w:b/>
          <w:sz w:val="24"/>
          <w:szCs w:val="24"/>
        </w:rPr>
        <w:t>Kitâbü’l-İrşâd</w:t>
      </w:r>
      <w:r>
        <w:rPr>
          <w:rFonts w:ascii="Times New Roman" w:hAnsi="Times New Roman" w:cs="Times New Roman"/>
          <w:sz w:val="24"/>
          <w:szCs w:val="24"/>
        </w:rPr>
        <w:t>, Kahire.</w:t>
      </w:r>
    </w:p>
    <w:p w:rsidR="00A955A3" w:rsidRDefault="00384455" w:rsidP="001A266B">
      <w:pPr>
        <w:spacing w:before="30" w:after="30" w:line="360" w:lineRule="auto"/>
        <w:jc w:val="both"/>
        <w:rPr>
          <w:rFonts w:ascii="Times New Roman" w:hAnsi="Times New Roman" w:cs="Times New Roman"/>
          <w:sz w:val="24"/>
          <w:szCs w:val="24"/>
        </w:rPr>
      </w:pPr>
      <w:r w:rsidRPr="00D95D0C">
        <w:rPr>
          <w:rFonts w:ascii="Times New Roman" w:hAnsi="Times New Roman" w:cs="Times New Roman"/>
          <w:sz w:val="24"/>
          <w:szCs w:val="24"/>
        </w:rPr>
        <w:t>ÇAĞRICI</w:t>
      </w:r>
      <w:r>
        <w:rPr>
          <w:rFonts w:ascii="Times New Roman" w:hAnsi="Times New Roman" w:cs="Times New Roman"/>
          <w:sz w:val="24"/>
          <w:szCs w:val="24"/>
        </w:rPr>
        <w:t>,</w:t>
      </w:r>
      <w:r w:rsidRPr="00D95D0C">
        <w:rPr>
          <w:rFonts w:ascii="Times New Roman" w:hAnsi="Times New Roman" w:cs="Times New Roman"/>
          <w:sz w:val="24"/>
          <w:szCs w:val="24"/>
        </w:rPr>
        <w:t xml:space="preserve"> Mustafa</w:t>
      </w:r>
      <w:r w:rsidR="00A955A3">
        <w:rPr>
          <w:rFonts w:ascii="Times New Roman" w:hAnsi="Times New Roman" w:cs="Times New Roman"/>
          <w:sz w:val="24"/>
          <w:szCs w:val="24"/>
        </w:rPr>
        <w:t>; (2013),</w:t>
      </w:r>
      <w:r w:rsidR="00A955A3" w:rsidRPr="00A955A3">
        <w:rPr>
          <w:rFonts w:ascii="Times New Roman" w:hAnsi="Times New Roman" w:cs="Times New Roman"/>
          <w:sz w:val="24"/>
          <w:szCs w:val="24"/>
        </w:rPr>
        <w:t xml:space="preserve"> “Yeis”, </w:t>
      </w:r>
      <w:r w:rsidR="00BD42EF">
        <w:rPr>
          <w:rFonts w:ascii="Times New Roman" w:hAnsi="Times New Roman" w:cs="Times New Roman"/>
          <w:b/>
          <w:sz w:val="24"/>
          <w:szCs w:val="24"/>
        </w:rPr>
        <w:t>DİA</w:t>
      </w:r>
      <w:r w:rsidR="00BD42EF">
        <w:rPr>
          <w:rFonts w:ascii="Times New Roman" w:hAnsi="Times New Roman" w:cs="Times New Roman"/>
          <w:sz w:val="24"/>
          <w:szCs w:val="24"/>
        </w:rPr>
        <w:t xml:space="preserve">, C.43, TDV </w:t>
      </w:r>
      <w:r w:rsidR="00A955A3">
        <w:rPr>
          <w:rFonts w:ascii="Times New Roman" w:hAnsi="Times New Roman" w:cs="Times New Roman"/>
          <w:sz w:val="24"/>
          <w:szCs w:val="24"/>
        </w:rPr>
        <w:t>Yay, İstanbul</w:t>
      </w:r>
      <w:r w:rsidR="00F8567D">
        <w:rPr>
          <w:rFonts w:ascii="Times New Roman" w:hAnsi="Times New Roman" w:cs="Times New Roman"/>
          <w:sz w:val="24"/>
          <w:szCs w:val="24"/>
        </w:rPr>
        <w:t>, ss. 397-418</w:t>
      </w:r>
      <w:r w:rsidR="00A955A3">
        <w:rPr>
          <w:rFonts w:ascii="Times New Roman" w:hAnsi="Times New Roman" w:cs="Times New Roman"/>
          <w:sz w:val="24"/>
          <w:szCs w:val="24"/>
        </w:rPr>
        <w:t>.</w:t>
      </w:r>
    </w:p>
    <w:p w:rsidR="00F17797" w:rsidRDefault="00F17797" w:rsidP="001A266B">
      <w:pPr>
        <w:spacing w:before="30" w:after="30" w:line="360" w:lineRule="auto"/>
        <w:jc w:val="both"/>
        <w:rPr>
          <w:rFonts w:ascii="Times New Roman" w:hAnsi="Times New Roman" w:cs="Times New Roman"/>
          <w:sz w:val="24"/>
          <w:szCs w:val="24"/>
        </w:rPr>
      </w:pPr>
      <w:r w:rsidRPr="00F17797">
        <w:rPr>
          <w:rFonts w:ascii="Times New Roman" w:hAnsi="Times New Roman" w:cs="Times New Roman"/>
          <w:sz w:val="24"/>
          <w:szCs w:val="24"/>
        </w:rPr>
        <w:t>ÇAKAN</w:t>
      </w:r>
      <w:r w:rsidR="00AB7449">
        <w:rPr>
          <w:rFonts w:ascii="Times New Roman" w:hAnsi="Times New Roman" w:cs="Times New Roman"/>
          <w:sz w:val="24"/>
          <w:szCs w:val="24"/>
        </w:rPr>
        <w:t>,</w:t>
      </w:r>
      <w:r w:rsidRPr="00F17797">
        <w:rPr>
          <w:rFonts w:ascii="Times New Roman" w:hAnsi="Times New Roman" w:cs="Times New Roman"/>
          <w:sz w:val="24"/>
          <w:szCs w:val="24"/>
        </w:rPr>
        <w:t xml:space="preserve"> İsmail Lütfi</w:t>
      </w:r>
      <w:r>
        <w:rPr>
          <w:rFonts w:ascii="Times New Roman" w:hAnsi="Times New Roman" w:cs="Times New Roman"/>
          <w:sz w:val="24"/>
          <w:szCs w:val="24"/>
        </w:rPr>
        <w:t>;</w:t>
      </w:r>
      <w:r w:rsidRPr="00F17797">
        <w:rPr>
          <w:rFonts w:ascii="Times New Roman" w:hAnsi="Times New Roman" w:cs="Times New Roman"/>
          <w:sz w:val="24"/>
          <w:szCs w:val="24"/>
        </w:rPr>
        <w:t xml:space="preserve"> </w:t>
      </w:r>
      <w:r>
        <w:rPr>
          <w:rFonts w:ascii="Times New Roman" w:hAnsi="Times New Roman" w:cs="Times New Roman"/>
          <w:sz w:val="24"/>
          <w:szCs w:val="24"/>
        </w:rPr>
        <w:t>(</w:t>
      </w:r>
      <w:r w:rsidRPr="00F17797">
        <w:rPr>
          <w:rFonts w:ascii="Times New Roman" w:hAnsi="Times New Roman" w:cs="Times New Roman"/>
          <w:sz w:val="24"/>
          <w:szCs w:val="24"/>
        </w:rPr>
        <w:t>2007</w:t>
      </w:r>
      <w:r>
        <w:rPr>
          <w:rFonts w:ascii="Times New Roman" w:hAnsi="Times New Roman" w:cs="Times New Roman"/>
          <w:sz w:val="24"/>
          <w:szCs w:val="24"/>
        </w:rPr>
        <w:t xml:space="preserve">), </w:t>
      </w:r>
      <w:r w:rsidRPr="00F17797">
        <w:rPr>
          <w:rFonts w:ascii="Times New Roman" w:hAnsi="Times New Roman" w:cs="Times New Roman"/>
          <w:b/>
          <w:sz w:val="24"/>
          <w:szCs w:val="24"/>
        </w:rPr>
        <w:t>Hadis Usûlü</w:t>
      </w:r>
      <w:r w:rsidRPr="00F17797">
        <w:rPr>
          <w:rFonts w:ascii="Times New Roman" w:hAnsi="Times New Roman" w:cs="Times New Roman"/>
          <w:sz w:val="24"/>
          <w:szCs w:val="24"/>
        </w:rPr>
        <w:t>, M.Ü.İ.F.</w:t>
      </w:r>
      <w:r>
        <w:rPr>
          <w:rFonts w:ascii="Times New Roman" w:hAnsi="Times New Roman" w:cs="Times New Roman"/>
          <w:sz w:val="24"/>
          <w:szCs w:val="24"/>
        </w:rPr>
        <w:t xml:space="preserve"> </w:t>
      </w:r>
      <w:r w:rsidRPr="00F17797">
        <w:rPr>
          <w:rFonts w:ascii="Times New Roman" w:hAnsi="Times New Roman" w:cs="Times New Roman"/>
          <w:sz w:val="24"/>
          <w:szCs w:val="24"/>
        </w:rPr>
        <w:t>V</w:t>
      </w:r>
      <w:r w:rsidR="00384455">
        <w:rPr>
          <w:rFonts w:ascii="Times New Roman" w:hAnsi="Times New Roman" w:cs="Times New Roman"/>
          <w:sz w:val="24"/>
          <w:szCs w:val="24"/>
        </w:rPr>
        <w:t>akfı Y</w:t>
      </w:r>
      <w:r>
        <w:rPr>
          <w:rFonts w:ascii="Times New Roman" w:hAnsi="Times New Roman" w:cs="Times New Roman"/>
          <w:sz w:val="24"/>
          <w:szCs w:val="24"/>
        </w:rPr>
        <w:t>ay</w:t>
      </w:r>
      <w:proofErr w:type="gramStart"/>
      <w:r>
        <w:rPr>
          <w:rFonts w:ascii="Times New Roman" w:hAnsi="Times New Roman" w:cs="Times New Roman"/>
          <w:sz w:val="24"/>
          <w:szCs w:val="24"/>
        </w:rPr>
        <w:t>.</w:t>
      </w:r>
      <w:r w:rsidRPr="00F17797">
        <w:rPr>
          <w:rFonts w:ascii="Times New Roman" w:hAnsi="Times New Roman" w:cs="Times New Roman"/>
          <w:sz w:val="24"/>
          <w:szCs w:val="24"/>
        </w:rPr>
        <w:t>,</w:t>
      </w:r>
      <w:proofErr w:type="gramEnd"/>
      <w:r w:rsidRPr="00F17797">
        <w:rPr>
          <w:rFonts w:ascii="Times New Roman" w:hAnsi="Times New Roman" w:cs="Times New Roman"/>
          <w:sz w:val="24"/>
          <w:szCs w:val="24"/>
        </w:rPr>
        <w:t xml:space="preserve"> İstanbul</w:t>
      </w:r>
      <w:r>
        <w:rPr>
          <w:rFonts w:ascii="Times New Roman" w:hAnsi="Times New Roman" w:cs="Times New Roman"/>
          <w:sz w:val="24"/>
          <w:szCs w:val="24"/>
        </w:rPr>
        <w:t>.</w:t>
      </w:r>
    </w:p>
    <w:p w:rsidR="00123CCF" w:rsidRDefault="00123CCF" w:rsidP="001A266B">
      <w:pPr>
        <w:spacing w:before="30" w:after="30" w:line="360" w:lineRule="auto"/>
        <w:jc w:val="both"/>
        <w:rPr>
          <w:rFonts w:ascii="Times New Roman" w:hAnsi="Times New Roman" w:cs="Times New Roman"/>
          <w:sz w:val="24"/>
          <w:szCs w:val="24"/>
        </w:rPr>
      </w:pPr>
      <w:r w:rsidRPr="00123CCF">
        <w:rPr>
          <w:rFonts w:ascii="Times New Roman" w:hAnsi="Times New Roman" w:cs="Times New Roman"/>
          <w:sz w:val="24"/>
          <w:szCs w:val="24"/>
        </w:rPr>
        <w:t>ÇELEBİ</w:t>
      </w:r>
      <w:r w:rsidR="00AB7449">
        <w:rPr>
          <w:rFonts w:ascii="Times New Roman" w:hAnsi="Times New Roman" w:cs="Times New Roman"/>
          <w:sz w:val="24"/>
          <w:szCs w:val="24"/>
        </w:rPr>
        <w:t>,</w:t>
      </w:r>
      <w:r w:rsidRPr="00123CCF">
        <w:rPr>
          <w:rFonts w:ascii="Times New Roman" w:hAnsi="Times New Roman" w:cs="Times New Roman"/>
          <w:sz w:val="24"/>
          <w:szCs w:val="24"/>
        </w:rPr>
        <w:t xml:space="preserve"> İlyas</w:t>
      </w:r>
      <w:r>
        <w:rPr>
          <w:rFonts w:ascii="Times New Roman" w:hAnsi="Times New Roman" w:cs="Times New Roman"/>
          <w:sz w:val="24"/>
          <w:szCs w:val="24"/>
        </w:rPr>
        <w:t xml:space="preserve">; (1998), “Klâsik Bir Kelam </w:t>
      </w:r>
      <w:r w:rsidRPr="00123CCF">
        <w:rPr>
          <w:rFonts w:ascii="Times New Roman" w:hAnsi="Times New Roman" w:cs="Times New Roman"/>
          <w:sz w:val="24"/>
          <w:szCs w:val="24"/>
        </w:rPr>
        <w:t>Problemi</w:t>
      </w:r>
      <w:r>
        <w:rPr>
          <w:rFonts w:ascii="Times New Roman" w:hAnsi="Times New Roman" w:cs="Times New Roman"/>
          <w:sz w:val="24"/>
          <w:szCs w:val="24"/>
        </w:rPr>
        <w:t xml:space="preserve"> Olarak İsim-Müsemma Meselesi”,</w:t>
      </w:r>
      <w:r>
        <w:rPr>
          <w:rFonts w:ascii="Times New Roman" w:hAnsi="Times New Roman" w:cs="Times New Roman"/>
          <w:sz w:val="24"/>
          <w:szCs w:val="24"/>
        </w:rPr>
        <w:tab/>
      </w:r>
      <w:r w:rsidRPr="00123CCF">
        <w:rPr>
          <w:rFonts w:ascii="Times New Roman" w:hAnsi="Times New Roman" w:cs="Times New Roman"/>
          <w:b/>
          <w:sz w:val="24"/>
          <w:szCs w:val="24"/>
        </w:rPr>
        <w:t>İLAM Araştırma Dergisi</w:t>
      </w:r>
      <w:r>
        <w:rPr>
          <w:rFonts w:ascii="Times New Roman" w:hAnsi="Times New Roman" w:cs="Times New Roman"/>
          <w:sz w:val="24"/>
          <w:szCs w:val="24"/>
        </w:rPr>
        <w:t>, C.3, S.1</w:t>
      </w:r>
      <w:r w:rsidRPr="00123CCF">
        <w:rPr>
          <w:rFonts w:ascii="Times New Roman" w:hAnsi="Times New Roman" w:cs="Times New Roman"/>
          <w:sz w:val="24"/>
          <w:szCs w:val="24"/>
        </w:rPr>
        <w:t>, ss. 19-40</w:t>
      </w:r>
      <w:r>
        <w:rPr>
          <w:rFonts w:ascii="Times New Roman" w:hAnsi="Times New Roman" w:cs="Times New Roman"/>
          <w:sz w:val="24"/>
          <w:szCs w:val="24"/>
        </w:rPr>
        <w:t>.</w:t>
      </w:r>
    </w:p>
    <w:p w:rsidR="001E2024" w:rsidRDefault="001E2024" w:rsidP="001A266B">
      <w:pPr>
        <w:spacing w:before="30" w:after="30" w:line="360" w:lineRule="auto"/>
        <w:jc w:val="both"/>
        <w:rPr>
          <w:rFonts w:ascii="Times New Roman" w:hAnsi="Times New Roman" w:cs="Times New Roman"/>
          <w:sz w:val="24"/>
          <w:szCs w:val="24"/>
        </w:rPr>
      </w:pPr>
      <w:r w:rsidRPr="001E2024">
        <w:rPr>
          <w:rFonts w:ascii="Times New Roman" w:hAnsi="Times New Roman" w:cs="Times New Roman"/>
          <w:sz w:val="24"/>
          <w:szCs w:val="24"/>
        </w:rPr>
        <w:t>DAĞ</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Pr="001E2024">
        <w:rPr>
          <w:rFonts w:ascii="Times New Roman" w:hAnsi="Times New Roman" w:cs="Times New Roman"/>
          <w:sz w:val="24"/>
          <w:szCs w:val="24"/>
        </w:rPr>
        <w:t>Mehmet</w:t>
      </w:r>
      <w:r>
        <w:rPr>
          <w:rFonts w:ascii="Times New Roman" w:hAnsi="Times New Roman" w:cs="Times New Roman"/>
          <w:sz w:val="24"/>
          <w:szCs w:val="24"/>
        </w:rPr>
        <w:t>; (</w:t>
      </w:r>
      <w:r w:rsidRPr="001E2024">
        <w:rPr>
          <w:rFonts w:ascii="Times New Roman" w:hAnsi="Times New Roman" w:cs="Times New Roman"/>
          <w:sz w:val="24"/>
          <w:szCs w:val="24"/>
        </w:rPr>
        <w:t>1991</w:t>
      </w:r>
      <w:r>
        <w:rPr>
          <w:rFonts w:ascii="Times New Roman" w:hAnsi="Times New Roman" w:cs="Times New Roman"/>
          <w:sz w:val="24"/>
          <w:szCs w:val="24"/>
        </w:rPr>
        <w:t>),</w:t>
      </w:r>
      <w:r w:rsidRPr="001E2024">
        <w:rPr>
          <w:rFonts w:ascii="Times New Roman" w:hAnsi="Times New Roman" w:cs="Times New Roman"/>
          <w:sz w:val="24"/>
          <w:szCs w:val="24"/>
        </w:rPr>
        <w:t xml:space="preserve"> “İslam Felsefesini</w:t>
      </w:r>
      <w:r>
        <w:rPr>
          <w:rFonts w:ascii="Times New Roman" w:hAnsi="Times New Roman" w:cs="Times New Roman"/>
          <w:sz w:val="24"/>
          <w:szCs w:val="24"/>
        </w:rPr>
        <w:t>n Bazı Temel Sorunları Üzerinde</w:t>
      </w:r>
      <w:r>
        <w:rPr>
          <w:rFonts w:ascii="Times New Roman" w:hAnsi="Times New Roman" w:cs="Times New Roman"/>
          <w:sz w:val="24"/>
          <w:szCs w:val="24"/>
        </w:rPr>
        <w:tab/>
      </w:r>
      <w:r w:rsidRPr="001E2024">
        <w:rPr>
          <w:rFonts w:ascii="Times New Roman" w:hAnsi="Times New Roman" w:cs="Times New Roman"/>
          <w:sz w:val="24"/>
          <w:szCs w:val="24"/>
        </w:rPr>
        <w:t xml:space="preserve">Düşünceler”, </w:t>
      </w:r>
      <w:r w:rsidRPr="005B0B31">
        <w:rPr>
          <w:rFonts w:ascii="Times New Roman" w:hAnsi="Times New Roman" w:cs="Times New Roman"/>
          <w:b/>
          <w:sz w:val="24"/>
          <w:szCs w:val="24"/>
        </w:rPr>
        <w:t>OMÜ İlahiyat Fakültesi Dergisi</w:t>
      </w:r>
      <w:r>
        <w:rPr>
          <w:rFonts w:ascii="Times New Roman" w:hAnsi="Times New Roman" w:cs="Times New Roman"/>
          <w:sz w:val="24"/>
          <w:szCs w:val="24"/>
        </w:rPr>
        <w:t xml:space="preserve">, S.5, </w:t>
      </w:r>
      <w:r w:rsidR="00F8567D">
        <w:rPr>
          <w:rFonts w:ascii="Times New Roman" w:hAnsi="Times New Roman" w:cs="Times New Roman"/>
          <w:sz w:val="24"/>
          <w:szCs w:val="24"/>
        </w:rPr>
        <w:t>ss. 3-34</w:t>
      </w:r>
      <w:r>
        <w:rPr>
          <w:rFonts w:ascii="Times New Roman" w:hAnsi="Times New Roman" w:cs="Times New Roman"/>
          <w:sz w:val="24"/>
          <w:szCs w:val="24"/>
        </w:rPr>
        <w:t>.</w:t>
      </w:r>
    </w:p>
    <w:p w:rsidR="00705493" w:rsidRPr="00AB7449" w:rsidRDefault="00705493" w:rsidP="001A266B">
      <w:pPr>
        <w:spacing w:before="30" w:after="30" w:line="360" w:lineRule="auto"/>
        <w:jc w:val="both"/>
        <w:rPr>
          <w:rFonts w:ascii="Times New Roman" w:hAnsi="Times New Roman" w:cs="Times New Roman"/>
          <w:b/>
          <w:sz w:val="24"/>
          <w:szCs w:val="24"/>
        </w:rPr>
      </w:pPr>
      <w:r w:rsidRPr="00705493">
        <w:rPr>
          <w:rFonts w:ascii="Times New Roman" w:hAnsi="Times New Roman" w:cs="Times New Roman"/>
          <w:sz w:val="24"/>
          <w:szCs w:val="24"/>
        </w:rPr>
        <w:lastRenderedPageBreak/>
        <w:t>DAĞ</w:t>
      </w:r>
      <w:r w:rsidR="00AB7449">
        <w:rPr>
          <w:rFonts w:ascii="Times New Roman" w:hAnsi="Times New Roman" w:cs="Times New Roman"/>
          <w:sz w:val="24"/>
          <w:szCs w:val="24"/>
        </w:rPr>
        <w:t>,</w:t>
      </w:r>
      <w:r w:rsidRPr="00705493">
        <w:rPr>
          <w:rFonts w:ascii="Times New Roman" w:hAnsi="Times New Roman" w:cs="Times New Roman"/>
          <w:sz w:val="24"/>
          <w:szCs w:val="24"/>
        </w:rPr>
        <w:t xml:space="preserve"> Neslihan</w:t>
      </w:r>
      <w:r>
        <w:rPr>
          <w:rFonts w:ascii="Times New Roman" w:hAnsi="Times New Roman" w:cs="Times New Roman"/>
          <w:sz w:val="24"/>
          <w:szCs w:val="24"/>
        </w:rPr>
        <w:t>; (2006),</w:t>
      </w:r>
      <w:r w:rsidRPr="00705493">
        <w:rPr>
          <w:rFonts w:ascii="Times New Roman" w:hAnsi="Times New Roman" w:cs="Times New Roman"/>
          <w:sz w:val="24"/>
          <w:szCs w:val="24"/>
        </w:rPr>
        <w:t xml:space="preserve"> </w:t>
      </w:r>
      <w:r w:rsidRPr="00705493">
        <w:rPr>
          <w:rFonts w:ascii="Times New Roman" w:hAnsi="Times New Roman" w:cs="Times New Roman"/>
          <w:b/>
          <w:sz w:val="24"/>
          <w:szCs w:val="24"/>
        </w:rPr>
        <w:t>Muhammed b. Mustafa Akki</w:t>
      </w:r>
      <w:r w:rsidR="00AB7449">
        <w:rPr>
          <w:rFonts w:ascii="Times New Roman" w:hAnsi="Times New Roman" w:cs="Times New Roman"/>
          <w:b/>
          <w:sz w:val="24"/>
          <w:szCs w:val="24"/>
        </w:rPr>
        <w:t>rmânî’nin İklilü’t-terâcim</w:t>
      </w:r>
      <w:r w:rsidR="00AB7449">
        <w:rPr>
          <w:rFonts w:ascii="Times New Roman" w:hAnsi="Times New Roman" w:cs="Times New Roman"/>
          <w:b/>
          <w:sz w:val="24"/>
          <w:szCs w:val="24"/>
        </w:rPr>
        <w:tab/>
        <w:t xml:space="preserve">Adlı </w:t>
      </w:r>
      <w:r w:rsidRPr="00705493">
        <w:rPr>
          <w:rFonts w:ascii="Times New Roman" w:hAnsi="Times New Roman" w:cs="Times New Roman"/>
          <w:b/>
          <w:sz w:val="24"/>
          <w:szCs w:val="24"/>
        </w:rPr>
        <w:t>Eserinde Felsefî Kavramlar</w:t>
      </w:r>
      <w:r w:rsidRPr="00705493">
        <w:rPr>
          <w:rFonts w:ascii="Times New Roman" w:hAnsi="Times New Roman" w:cs="Times New Roman"/>
          <w:sz w:val="24"/>
          <w:szCs w:val="24"/>
        </w:rPr>
        <w:t xml:space="preserve">, </w:t>
      </w:r>
      <w:r>
        <w:rPr>
          <w:rFonts w:ascii="Times New Roman" w:hAnsi="Times New Roman" w:cs="Times New Roman"/>
          <w:sz w:val="24"/>
          <w:szCs w:val="24"/>
        </w:rPr>
        <w:t>Fırat Ün</w:t>
      </w:r>
      <w:r w:rsidR="00E76349">
        <w:rPr>
          <w:rFonts w:ascii="Times New Roman" w:hAnsi="Times New Roman" w:cs="Times New Roman"/>
          <w:sz w:val="24"/>
          <w:szCs w:val="24"/>
        </w:rPr>
        <w:t>iversitesi S.B.E</w:t>
      </w:r>
      <w:proofErr w:type="gramStart"/>
      <w:r w:rsidR="00E76349">
        <w:rPr>
          <w:rFonts w:ascii="Times New Roman" w:hAnsi="Times New Roman" w:cs="Times New Roman"/>
          <w:sz w:val="24"/>
          <w:szCs w:val="24"/>
        </w:rPr>
        <w:t>.,</w:t>
      </w:r>
      <w:proofErr w:type="gramEnd"/>
      <w:r w:rsidR="00D32AD7">
        <w:rPr>
          <w:rFonts w:ascii="Times New Roman" w:hAnsi="Times New Roman" w:cs="Times New Roman"/>
          <w:sz w:val="24"/>
          <w:szCs w:val="24"/>
        </w:rPr>
        <w:t xml:space="preserve"> </w:t>
      </w:r>
      <w:r w:rsidR="00F8567D">
        <w:rPr>
          <w:rFonts w:ascii="Times New Roman" w:hAnsi="Times New Roman" w:cs="Times New Roman"/>
          <w:sz w:val="24"/>
          <w:szCs w:val="24"/>
        </w:rPr>
        <w:t>Yayımlanmamış</w:t>
      </w:r>
      <w:r w:rsidR="00F8567D">
        <w:rPr>
          <w:rFonts w:ascii="Times New Roman" w:hAnsi="Times New Roman" w:cs="Times New Roman"/>
          <w:sz w:val="24"/>
          <w:szCs w:val="24"/>
        </w:rPr>
        <w:tab/>
        <w:t xml:space="preserve">Yüksek Lisans Tezi, </w:t>
      </w:r>
      <w:r>
        <w:rPr>
          <w:rFonts w:ascii="Times New Roman" w:hAnsi="Times New Roman" w:cs="Times New Roman"/>
          <w:sz w:val="24"/>
          <w:szCs w:val="24"/>
        </w:rPr>
        <w:t>Elazığ</w:t>
      </w:r>
      <w:r w:rsidRPr="00705493">
        <w:rPr>
          <w:rFonts w:ascii="Times New Roman" w:hAnsi="Times New Roman" w:cs="Times New Roman"/>
          <w:sz w:val="24"/>
          <w:szCs w:val="24"/>
        </w:rPr>
        <w:t>.</w:t>
      </w:r>
    </w:p>
    <w:p w:rsidR="00E76349" w:rsidRPr="003F49CA" w:rsidRDefault="008E2F5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DALKIRAN</w:t>
      </w:r>
      <w:r w:rsidR="00AB7449">
        <w:rPr>
          <w:rFonts w:ascii="Times New Roman" w:hAnsi="Times New Roman" w:cs="Times New Roman"/>
          <w:sz w:val="24"/>
          <w:szCs w:val="24"/>
        </w:rPr>
        <w:t>,</w:t>
      </w:r>
      <w:r>
        <w:rPr>
          <w:rFonts w:ascii="Times New Roman" w:hAnsi="Times New Roman" w:cs="Times New Roman"/>
          <w:sz w:val="24"/>
          <w:szCs w:val="24"/>
        </w:rPr>
        <w:t xml:space="preserve"> Sayın; (1998), </w:t>
      </w:r>
      <w:r w:rsidR="003F49CA">
        <w:rPr>
          <w:rFonts w:ascii="Times New Roman" w:hAnsi="Times New Roman" w:cs="Times New Roman"/>
          <w:sz w:val="24"/>
          <w:szCs w:val="24"/>
        </w:rPr>
        <w:t>“</w:t>
      </w:r>
      <w:r w:rsidRPr="003F49CA">
        <w:rPr>
          <w:rFonts w:ascii="Times New Roman" w:hAnsi="Times New Roman" w:cs="Times New Roman"/>
          <w:sz w:val="24"/>
          <w:szCs w:val="24"/>
        </w:rPr>
        <w:t xml:space="preserve">Akkirmânî’nin İrade-i </w:t>
      </w:r>
      <w:r w:rsidR="00E76349" w:rsidRPr="003F49CA">
        <w:rPr>
          <w:rFonts w:ascii="Times New Roman" w:hAnsi="Times New Roman" w:cs="Times New Roman"/>
          <w:sz w:val="24"/>
          <w:szCs w:val="24"/>
        </w:rPr>
        <w:t>Cüz’îyye İle İlgili Risâlesi ve</w:t>
      </w:r>
    </w:p>
    <w:p w:rsidR="008E2F51" w:rsidRDefault="008E2F51" w:rsidP="001A266B">
      <w:pPr>
        <w:spacing w:before="30" w:after="30" w:line="360" w:lineRule="auto"/>
        <w:ind w:firstLine="708"/>
        <w:jc w:val="both"/>
        <w:rPr>
          <w:rFonts w:ascii="Times New Roman" w:hAnsi="Times New Roman" w:cs="Times New Roman"/>
          <w:sz w:val="24"/>
          <w:szCs w:val="24"/>
        </w:rPr>
      </w:pPr>
      <w:r w:rsidRPr="003F49CA">
        <w:rPr>
          <w:rFonts w:ascii="Times New Roman" w:hAnsi="Times New Roman" w:cs="Times New Roman"/>
          <w:sz w:val="24"/>
          <w:szCs w:val="24"/>
        </w:rPr>
        <w:t>Değerlendirilmesi</w:t>
      </w:r>
      <w:r w:rsidR="003F49CA">
        <w:rPr>
          <w:rFonts w:ascii="Times New Roman" w:hAnsi="Times New Roman" w:cs="Times New Roman"/>
          <w:sz w:val="24"/>
          <w:szCs w:val="24"/>
        </w:rPr>
        <w:t>”</w:t>
      </w:r>
      <w:r w:rsidRPr="003F49CA">
        <w:rPr>
          <w:rFonts w:ascii="Times New Roman" w:hAnsi="Times New Roman" w:cs="Times New Roman"/>
          <w:sz w:val="24"/>
          <w:szCs w:val="24"/>
        </w:rPr>
        <w:t>,</w:t>
      </w:r>
      <w:r>
        <w:rPr>
          <w:rFonts w:ascii="Times New Roman" w:hAnsi="Times New Roman" w:cs="Times New Roman"/>
          <w:sz w:val="24"/>
          <w:szCs w:val="24"/>
        </w:rPr>
        <w:t xml:space="preserve"> </w:t>
      </w:r>
      <w:r w:rsidRPr="003F49CA">
        <w:rPr>
          <w:rFonts w:ascii="Times New Roman" w:hAnsi="Times New Roman" w:cs="Times New Roman"/>
          <w:b/>
          <w:sz w:val="24"/>
          <w:szCs w:val="24"/>
        </w:rPr>
        <w:t>Ekev Akademi Dergisi</w:t>
      </w:r>
      <w:r w:rsidR="003F49CA">
        <w:rPr>
          <w:rFonts w:ascii="Times New Roman" w:hAnsi="Times New Roman" w:cs="Times New Roman"/>
          <w:sz w:val="24"/>
          <w:szCs w:val="24"/>
        </w:rPr>
        <w:t>, C.1, S.</w:t>
      </w:r>
      <w:r>
        <w:rPr>
          <w:rFonts w:ascii="Times New Roman" w:hAnsi="Times New Roman" w:cs="Times New Roman"/>
          <w:sz w:val="24"/>
          <w:szCs w:val="24"/>
        </w:rPr>
        <w:t>2</w:t>
      </w:r>
      <w:r w:rsidR="004D17B2">
        <w:rPr>
          <w:rFonts w:ascii="Times New Roman" w:hAnsi="Times New Roman" w:cs="Times New Roman"/>
          <w:sz w:val="24"/>
          <w:szCs w:val="24"/>
        </w:rPr>
        <w:t>, ss</w:t>
      </w:r>
      <w:r>
        <w:rPr>
          <w:rFonts w:ascii="Times New Roman" w:hAnsi="Times New Roman" w:cs="Times New Roman"/>
          <w:sz w:val="24"/>
          <w:szCs w:val="24"/>
        </w:rPr>
        <w:t>.</w:t>
      </w:r>
      <w:r w:rsidR="004D17B2">
        <w:rPr>
          <w:rFonts w:ascii="Times New Roman" w:hAnsi="Times New Roman" w:cs="Times New Roman"/>
          <w:sz w:val="24"/>
          <w:szCs w:val="24"/>
        </w:rPr>
        <w:t xml:space="preserve"> 173-179.</w:t>
      </w:r>
    </w:p>
    <w:p w:rsidR="009B78F3" w:rsidRDefault="009B78F3" w:rsidP="001A266B">
      <w:pPr>
        <w:spacing w:before="30" w:after="30" w:line="360" w:lineRule="auto"/>
        <w:jc w:val="both"/>
        <w:rPr>
          <w:rFonts w:ascii="Times New Roman" w:hAnsi="Times New Roman" w:cs="Times New Roman"/>
          <w:sz w:val="24"/>
          <w:szCs w:val="24"/>
        </w:rPr>
      </w:pPr>
      <w:r w:rsidRPr="009B78F3">
        <w:rPr>
          <w:rFonts w:ascii="Times New Roman" w:hAnsi="Times New Roman" w:cs="Times New Roman"/>
          <w:sz w:val="24"/>
          <w:szCs w:val="24"/>
        </w:rPr>
        <w:t>DANİŞMEND</w:t>
      </w:r>
      <w:r>
        <w:rPr>
          <w:rFonts w:ascii="Times New Roman" w:hAnsi="Times New Roman" w:cs="Times New Roman"/>
          <w:sz w:val="24"/>
          <w:szCs w:val="24"/>
        </w:rPr>
        <w:t>, İsmail Hami;</w:t>
      </w:r>
      <w:r w:rsidR="00F8567D">
        <w:rPr>
          <w:rFonts w:ascii="Times New Roman" w:hAnsi="Times New Roman" w:cs="Times New Roman"/>
          <w:sz w:val="24"/>
          <w:szCs w:val="24"/>
        </w:rPr>
        <w:t xml:space="preserve"> (</w:t>
      </w:r>
      <w:r w:rsidR="00F8567D" w:rsidRPr="009B78F3">
        <w:rPr>
          <w:rFonts w:ascii="Times New Roman" w:hAnsi="Times New Roman" w:cs="Times New Roman"/>
          <w:sz w:val="24"/>
          <w:szCs w:val="24"/>
        </w:rPr>
        <w:t>1971</w:t>
      </w:r>
      <w:r w:rsidR="00F8567D">
        <w:rPr>
          <w:rFonts w:ascii="Times New Roman" w:hAnsi="Times New Roman" w:cs="Times New Roman"/>
          <w:sz w:val="24"/>
          <w:szCs w:val="24"/>
        </w:rPr>
        <w:t>),</w:t>
      </w:r>
      <w:r w:rsidRPr="009B78F3">
        <w:rPr>
          <w:rFonts w:ascii="Times New Roman" w:hAnsi="Times New Roman" w:cs="Times New Roman"/>
          <w:sz w:val="24"/>
          <w:szCs w:val="24"/>
        </w:rPr>
        <w:t xml:space="preserve"> </w:t>
      </w:r>
      <w:r w:rsidRPr="009B78F3">
        <w:rPr>
          <w:rFonts w:ascii="Times New Roman" w:hAnsi="Times New Roman" w:cs="Times New Roman"/>
          <w:b/>
          <w:sz w:val="24"/>
          <w:szCs w:val="24"/>
        </w:rPr>
        <w:t>İzahlı Osmanlı Tarihi Kronolojisi</w:t>
      </w:r>
      <w:r w:rsidR="00BC48DB">
        <w:rPr>
          <w:rFonts w:ascii="Times New Roman" w:hAnsi="Times New Roman" w:cs="Times New Roman"/>
          <w:sz w:val="24"/>
          <w:szCs w:val="24"/>
        </w:rPr>
        <w:t>, C.3, Türkiye</w:t>
      </w:r>
      <w:r w:rsidR="00BC48DB">
        <w:rPr>
          <w:rFonts w:ascii="Times New Roman" w:hAnsi="Times New Roman" w:cs="Times New Roman"/>
          <w:sz w:val="24"/>
          <w:szCs w:val="24"/>
        </w:rPr>
        <w:tab/>
      </w:r>
      <w:r>
        <w:rPr>
          <w:rFonts w:ascii="Times New Roman" w:hAnsi="Times New Roman" w:cs="Times New Roman"/>
          <w:sz w:val="24"/>
          <w:szCs w:val="24"/>
        </w:rPr>
        <w:t>Yay</w:t>
      </w:r>
      <w:proofErr w:type="gramStart"/>
      <w:r w:rsidR="00F8567D">
        <w:rPr>
          <w:rFonts w:ascii="Times New Roman" w:hAnsi="Times New Roman" w:cs="Times New Roman"/>
          <w:sz w:val="24"/>
          <w:szCs w:val="24"/>
        </w:rPr>
        <w:t>.,</w:t>
      </w:r>
      <w:proofErr w:type="gramEnd"/>
      <w:r w:rsidR="00F8567D">
        <w:rPr>
          <w:rFonts w:ascii="Times New Roman" w:hAnsi="Times New Roman" w:cs="Times New Roman"/>
          <w:sz w:val="24"/>
          <w:szCs w:val="24"/>
        </w:rPr>
        <w:t xml:space="preserve"> </w:t>
      </w:r>
      <w:r w:rsidRPr="009B78F3">
        <w:rPr>
          <w:rFonts w:ascii="Times New Roman" w:hAnsi="Times New Roman" w:cs="Times New Roman"/>
          <w:sz w:val="24"/>
          <w:szCs w:val="24"/>
        </w:rPr>
        <w:t>İstanbul</w:t>
      </w:r>
      <w:r>
        <w:rPr>
          <w:rFonts w:ascii="Times New Roman" w:hAnsi="Times New Roman" w:cs="Times New Roman"/>
          <w:sz w:val="24"/>
          <w:szCs w:val="24"/>
        </w:rPr>
        <w:t>.</w:t>
      </w:r>
    </w:p>
    <w:p w:rsidR="007F77D7" w:rsidRDefault="007F77D7"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DEMİRCİ,</w:t>
      </w:r>
      <w:r w:rsidRPr="000D10C0">
        <w:rPr>
          <w:rFonts w:ascii="Times New Roman" w:hAnsi="Times New Roman" w:cs="Times New Roman"/>
          <w:sz w:val="24"/>
          <w:szCs w:val="24"/>
        </w:rPr>
        <w:t xml:space="preserve"> </w:t>
      </w:r>
      <w:r>
        <w:rPr>
          <w:rFonts w:ascii="Times New Roman" w:hAnsi="Times New Roman" w:cs="Times New Roman"/>
          <w:sz w:val="24"/>
          <w:szCs w:val="24"/>
        </w:rPr>
        <w:t>Kürşat; (1998)</w:t>
      </w:r>
      <w:r w:rsidRPr="000D10C0">
        <w:rPr>
          <w:rFonts w:ascii="Times New Roman" w:hAnsi="Times New Roman" w:cs="Times New Roman"/>
          <w:sz w:val="24"/>
          <w:szCs w:val="24"/>
        </w:rPr>
        <w:t>,</w:t>
      </w:r>
      <w:r w:rsidRPr="000D10C0">
        <w:rPr>
          <w:rFonts w:ascii="Times New Roman" w:hAnsi="Times New Roman" w:cs="Times New Roman"/>
          <w:b/>
          <w:sz w:val="24"/>
          <w:szCs w:val="24"/>
        </w:rPr>
        <w:t xml:space="preserve"> </w:t>
      </w:r>
      <w:r>
        <w:rPr>
          <w:rFonts w:ascii="Times New Roman" w:hAnsi="Times New Roman" w:cs="Times New Roman"/>
          <w:sz w:val="24"/>
          <w:szCs w:val="24"/>
        </w:rPr>
        <w:t>“Hulû</w:t>
      </w:r>
      <w:r w:rsidRPr="000D10C0">
        <w:rPr>
          <w:rFonts w:ascii="Times New Roman" w:hAnsi="Times New Roman" w:cs="Times New Roman"/>
          <w:sz w:val="24"/>
          <w:szCs w:val="24"/>
        </w:rPr>
        <w:t>l”</w:t>
      </w:r>
      <w:r>
        <w:rPr>
          <w:rFonts w:ascii="Times New Roman" w:hAnsi="Times New Roman" w:cs="Times New Roman"/>
          <w:sz w:val="24"/>
          <w:szCs w:val="24"/>
        </w:rPr>
        <w:t xml:space="preserve">, </w:t>
      </w:r>
      <w:r>
        <w:rPr>
          <w:rFonts w:ascii="Times New Roman" w:hAnsi="Times New Roman" w:cs="Times New Roman"/>
          <w:b/>
          <w:sz w:val="24"/>
          <w:szCs w:val="24"/>
        </w:rPr>
        <w:t>DİA</w:t>
      </w:r>
      <w:r w:rsidRPr="000D10C0">
        <w:rPr>
          <w:rFonts w:ascii="Times New Roman" w:hAnsi="Times New Roman" w:cs="Times New Roman"/>
          <w:b/>
          <w:sz w:val="24"/>
          <w:szCs w:val="24"/>
        </w:rPr>
        <w:t xml:space="preserve">, </w:t>
      </w:r>
      <w:r w:rsidR="00BC48DB">
        <w:rPr>
          <w:rFonts w:ascii="Times New Roman" w:hAnsi="Times New Roman" w:cs="Times New Roman"/>
          <w:sz w:val="24"/>
          <w:szCs w:val="24"/>
        </w:rPr>
        <w:t xml:space="preserve">C.18, </w:t>
      </w:r>
      <w:r>
        <w:rPr>
          <w:rFonts w:ascii="Times New Roman" w:hAnsi="Times New Roman" w:cs="Times New Roman"/>
          <w:sz w:val="24"/>
          <w:szCs w:val="24"/>
        </w:rPr>
        <w:t>TDV Yay. İstanbul</w:t>
      </w:r>
      <w:r w:rsidR="00BC48DB">
        <w:rPr>
          <w:rFonts w:ascii="Times New Roman" w:hAnsi="Times New Roman" w:cs="Times New Roman"/>
          <w:sz w:val="24"/>
          <w:szCs w:val="24"/>
        </w:rPr>
        <w:t>, ss.340-341</w:t>
      </w:r>
      <w:r>
        <w:rPr>
          <w:rFonts w:ascii="Times New Roman" w:hAnsi="Times New Roman" w:cs="Times New Roman"/>
          <w:sz w:val="24"/>
          <w:szCs w:val="24"/>
        </w:rPr>
        <w:t>.</w:t>
      </w:r>
    </w:p>
    <w:p w:rsidR="00A40140" w:rsidRDefault="00A40140" w:rsidP="001A266B">
      <w:pPr>
        <w:spacing w:before="30" w:after="30" w:line="360" w:lineRule="auto"/>
        <w:jc w:val="both"/>
        <w:rPr>
          <w:rFonts w:ascii="Times New Roman" w:hAnsi="Times New Roman" w:cs="Times New Roman"/>
          <w:sz w:val="24"/>
          <w:szCs w:val="24"/>
        </w:rPr>
      </w:pPr>
      <w:r w:rsidRPr="00A40140">
        <w:rPr>
          <w:rFonts w:ascii="Times New Roman" w:hAnsi="Times New Roman" w:cs="Times New Roman"/>
          <w:sz w:val="24"/>
          <w:szCs w:val="24"/>
        </w:rPr>
        <w:t>DEMİRCİ,</w:t>
      </w:r>
      <w:r>
        <w:rPr>
          <w:rFonts w:ascii="Times New Roman" w:hAnsi="Times New Roman" w:cs="Times New Roman"/>
          <w:sz w:val="24"/>
          <w:szCs w:val="24"/>
        </w:rPr>
        <w:t xml:space="preserve"> </w:t>
      </w:r>
      <w:r w:rsidRPr="00A40140">
        <w:rPr>
          <w:rFonts w:ascii="Times New Roman" w:hAnsi="Times New Roman" w:cs="Times New Roman"/>
          <w:sz w:val="24"/>
          <w:szCs w:val="24"/>
        </w:rPr>
        <w:t>Osman</w:t>
      </w:r>
      <w:r>
        <w:rPr>
          <w:rFonts w:ascii="Times New Roman" w:hAnsi="Times New Roman" w:cs="Times New Roman"/>
          <w:sz w:val="24"/>
          <w:szCs w:val="24"/>
        </w:rPr>
        <w:t xml:space="preserve">; (2012), </w:t>
      </w:r>
      <w:r w:rsidRPr="00A40140">
        <w:rPr>
          <w:rFonts w:ascii="Times New Roman" w:hAnsi="Times New Roman" w:cs="Times New Roman"/>
          <w:b/>
          <w:sz w:val="24"/>
          <w:szCs w:val="24"/>
        </w:rPr>
        <w:t>Osmanlı Medreselerinde Kelam Öğretimi</w:t>
      </w:r>
      <w:r>
        <w:rPr>
          <w:rFonts w:ascii="Times New Roman" w:hAnsi="Times New Roman" w:cs="Times New Roman"/>
          <w:sz w:val="24"/>
          <w:szCs w:val="24"/>
        </w:rPr>
        <w:t>,</w:t>
      </w:r>
      <w:r>
        <w:rPr>
          <w:rFonts w:ascii="Times New Roman" w:hAnsi="Times New Roman" w:cs="Times New Roman"/>
          <w:sz w:val="24"/>
          <w:szCs w:val="24"/>
        </w:rPr>
        <w:tab/>
      </w:r>
      <w:r w:rsidR="00BC48DB">
        <w:rPr>
          <w:rFonts w:ascii="Times New Roman" w:hAnsi="Times New Roman" w:cs="Times New Roman"/>
          <w:sz w:val="24"/>
          <w:szCs w:val="24"/>
        </w:rPr>
        <w:t>Marmara</w:t>
      </w:r>
      <w:r w:rsidR="00BC48DB">
        <w:rPr>
          <w:rFonts w:ascii="Times New Roman" w:hAnsi="Times New Roman" w:cs="Times New Roman"/>
          <w:sz w:val="24"/>
          <w:szCs w:val="24"/>
        </w:rPr>
        <w:tab/>
      </w:r>
      <w:r w:rsidRPr="00A40140">
        <w:rPr>
          <w:rFonts w:ascii="Times New Roman" w:hAnsi="Times New Roman" w:cs="Times New Roman"/>
          <w:sz w:val="24"/>
          <w:szCs w:val="24"/>
        </w:rPr>
        <w:t>Üni</w:t>
      </w:r>
      <w:r w:rsidR="00BC48DB">
        <w:rPr>
          <w:rFonts w:ascii="Times New Roman" w:hAnsi="Times New Roman" w:cs="Times New Roman"/>
          <w:sz w:val="24"/>
          <w:szCs w:val="24"/>
        </w:rPr>
        <w:t xml:space="preserve">versitesi SBE, Yayımlanmamış Doktora Tezi, </w:t>
      </w:r>
      <w:r w:rsidRPr="00A40140">
        <w:rPr>
          <w:rFonts w:ascii="Times New Roman" w:hAnsi="Times New Roman" w:cs="Times New Roman"/>
          <w:sz w:val="24"/>
          <w:szCs w:val="24"/>
        </w:rPr>
        <w:t>İst</w:t>
      </w:r>
      <w:r>
        <w:rPr>
          <w:rFonts w:ascii="Times New Roman" w:hAnsi="Times New Roman" w:cs="Times New Roman"/>
          <w:sz w:val="24"/>
          <w:szCs w:val="24"/>
        </w:rPr>
        <w:t>anbul.</w:t>
      </w:r>
    </w:p>
    <w:p w:rsidR="007F77D7" w:rsidRDefault="00A4014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(2016), </w:t>
      </w:r>
      <w:r w:rsidR="007F77D7" w:rsidRPr="007F77D7">
        <w:rPr>
          <w:rFonts w:ascii="Times New Roman" w:hAnsi="Times New Roman" w:cs="Times New Roman"/>
          <w:sz w:val="24"/>
          <w:szCs w:val="24"/>
        </w:rPr>
        <w:t xml:space="preserve">“Osmanlı’da </w:t>
      </w:r>
      <w:r w:rsidR="007F77D7">
        <w:rPr>
          <w:rFonts w:ascii="Times New Roman" w:hAnsi="Times New Roman" w:cs="Times New Roman"/>
          <w:sz w:val="24"/>
          <w:szCs w:val="24"/>
        </w:rPr>
        <w:t>Kelam İlminin Meşruiyeti Sorunu-</w:t>
      </w:r>
      <w:r>
        <w:rPr>
          <w:rFonts w:ascii="Times New Roman" w:hAnsi="Times New Roman" w:cs="Times New Roman"/>
          <w:sz w:val="24"/>
          <w:szCs w:val="24"/>
        </w:rPr>
        <w:t xml:space="preserve"> </w:t>
      </w:r>
      <w:r w:rsidR="007F77D7">
        <w:rPr>
          <w:rFonts w:ascii="Times New Roman" w:hAnsi="Times New Roman" w:cs="Times New Roman"/>
          <w:sz w:val="24"/>
          <w:szCs w:val="24"/>
        </w:rPr>
        <w:t>Saçaklızâde</w:t>
      </w:r>
      <w:r w:rsidR="007F77D7">
        <w:rPr>
          <w:rFonts w:ascii="Times New Roman" w:hAnsi="Times New Roman" w:cs="Times New Roman"/>
          <w:sz w:val="24"/>
          <w:szCs w:val="24"/>
        </w:rPr>
        <w:tab/>
      </w:r>
      <w:r w:rsidR="007F77D7" w:rsidRPr="007F77D7">
        <w:rPr>
          <w:rFonts w:ascii="Times New Roman" w:hAnsi="Times New Roman" w:cs="Times New Roman"/>
          <w:sz w:val="24"/>
          <w:szCs w:val="24"/>
        </w:rPr>
        <w:t xml:space="preserve">Örneği”, </w:t>
      </w:r>
      <w:r w:rsidR="007F77D7" w:rsidRPr="007F77D7">
        <w:rPr>
          <w:rFonts w:ascii="Times New Roman" w:hAnsi="Times New Roman" w:cs="Times New Roman"/>
          <w:b/>
          <w:sz w:val="24"/>
          <w:szCs w:val="24"/>
        </w:rPr>
        <w:t>Osmanlı’da İlm-i Kelam (Âlimler, Eserler, Meseleler),</w:t>
      </w:r>
      <w:r w:rsidR="007F77D7">
        <w:rPr>
          <w:rFonts w:ascii="Times New Roman" w:hAnsi="Times New Roman" w:cs="Times New Roman"/>
          <w:sz w:val="24"/>
          <w:szCs w:val="24"/>
        </w:rPr>
        <w:t xml:space="preserve"> ed. Osman</w:t>
      </w:r>
      <w:r w:rsidR="007F77D7">
        <w:rPr>
          <w:rFonts w:ascii="Times New Roman" w:hAnsi="Times New Roman" w:cs="Times New Roman"/>
          <w:sz w:val="24"/>
          <w:szCs w:val="24"/>
        </w:rPr>
        <w:tab/>
      </w:r>
      <w:r w:rsidR="007F77D7" w:rsidRPr="007F77D7">
        <w:rPr>
          <w:rFonts w:ascii="Times New Roman" w:hAnsi="Times New Roman" w:cs="Times New Roman"/>
          <w:sz w:val="24"/>
          <w:szCs w:val="24"/>
        </w:rPr>
        <w:t>Demir vd</w:t>
      </w:r>
      <w:proofErr w:type="gramStart"/>
      <w:r w:rsidR="007F77D7" w:rsidRPr="007F77D7">
        <w:rPr>
          <w:rFonts w:ascii="Times New Roman" w:hAnsi="Times New Roman" w:cs="Times New Roman"/>
          <w:sz w:val="24"/>
          <w:szCs w:val="24"/>
        </w:rPr>
        <w:t>.,</w:t>
      </w:r>
      <w:proofErr w:type="gramEnd"/>
      <w:r w:rsidR="007F77D7" w:rsidRPr="007F77D7">
        <w:rPr>
          <w:rFonts w:ascii="Times New Roman" w:hAnsi="Times New Roman" w:cs="Times New Roman"/>
          <w:sz w:val="24"/>
          <w:szCs w:val="24"/>
        </w:rPr>
        <w:t xml:space="preserve"> İSAR Yay, İstanbul, ss.523-542.</w:t>
      </w:r>
    </w:p>
    <w:p w:rsidR="004C41C9" w:rsidRDefault="004C41C9" w:rsidP="001A266B">
      <w:pPr>
        <w:spacing w:before="30" w:after="30" w:line="360" w:lineRule="auto"/>
        <w:jc w:val="both"/>
        <w:rPr>
          <w:rFonts w:ascii="Times New Roman" w:hAnsi="Times New Roman" w:cs="Times New Roman"/>
          <w:sz w:val="24"/>
          <w:szCs w:val="24"/>
        </w:rPr>
      </w:pPr>
      <w:r w:rsidRPr="004C41C9">
        <w:rPr>
          <w:rFonts w:ascii="Times New Roman" w:hAnsi="Times New Roman" w:cs="Times New Roman"/>
          <w:sz w:val="24"/>
          <w:szCs w:val="24"/>
        </w:rPr>
        <w:t>DOĞAN,</w:t>
      </w:r>
      <w:r>
        <w:rPr>
          <w:rFonts w:ascii="Times New Roman" w:hAnsi="Times New Roman" w:cs="Times New Roman"/>
          <w:sz w:val="24"/>
          <w:szCs w:val="24"/>
        </w:rPr>
        <w:t xml:space="preserve"> </w:t>
      </w:r>
      <w:r w:rsidRPr="004C41C9">
        <w:rPr>
          <w:rFonts w:ascii="Times New Roman" w:hAnsi="Times New Roman" w:cs="Times New Roman"/>
          <w:sz w:val="24"/>
          <w:szCs w:val="24"/>
        </w:rPr>
        <w:t>Recai</w:t>
      </w:r>
      <w:r>
        <w:rPr>
          <w:rFonts w:ascii="Times New Roman" w:hAnsi="Times New Roman" w:cs="Times New Roman"/>
          <w:sz w:val="24"/>
          <w:szCs w:val="24"/>
        </w:rPr>
        <w:t>;</w:t>
      </w:r>
      <w:r w:rsidR="00E65F62">
        <w:rPr>
          <w:rFonts w:ascii="Times New Roman" w:hAnsi="Times New Roman" w:cs="Times New Roman"/>
          <w:sz w:val="24"/>
          <w:szCs w:val="24"/>
        </w:rPr>
        <w:t xml:space="preserve"> </w:t>
      </w:r>
      <w:r>
        <w:rPr>
          <w:rFonts w:ascii="Times New Roman" w:hAnsi="Times New Roman" w:cs="Times New Roman"/>
          <w:sz w:val="24"/>
          <w:szCs w:val="24"/>
        </w:rPr>
        <w:t xml:space="preserve">(1997), </w:t>
      </w:r>
      <w:r w:rsidRPr="004C41C9">
        <w:rPr>
          <w:rFonts w:ascii="Times New Roman" w:hAnsi="Times New Roman" w:cs="Times New Roman"/>
          <w:sz w:val="24"/>
          <w:szCs w:val="24"/>
        </w:rPr>
        <w:t>“Osmanlı Eğitim Kuru</w:t>
      </w:r>
      <w:r>
        <w:rPr>
          <w:rFonts w:ascii="Times New Roman" w:hAnsi="Times New Roman" w:cs="Times New Roman"/>
          <w:sz w:val="24"/>
          <w:szCs w:val="24"/>
        </w:rPr>
        <w:t>mları ve Eğitimde İlk Yenileşme</w:t>
      </w:r>
      <w:r>
        <w:rPr>
          <w:rFonts w:ascii="Times New Roman" w:hAnsi="Times New Roman" w:cs="Times New Roman"/>
          <w:sz w:val="24"/>
          <w:szCs w:val="24"/>
        </w:rPr>
        <w:tab/>
      </w:r>
      <w:r w:rsidRPr="004C41C9">
        <w:rPr>
          <w:rFonts w:ascii="Times New Roman" w:hAnsi="Times New Roman" w:cs="Times New Roman"/>
          <w:sz w:val="24"/>
          <w:szCs w:val="24"/>
        </w:rPr>
        <w:t>Hareketlerinin</w:t>
      </w:r>
      <w:r w:rsidRPr="004C41C9">
        <w:rPr>
          <w:rFonts w:ascii="Times New Roman" w:hAnsi="Times New Roman" w:cs="Times New Roman"/>
          <w:sz w:val="24"/>
          <w:szCs w:val="24"/>
        </w:rPr>
        <w:tab/>
      </w:r>
      <w:r w:rsidR="009928E9">
        <w:rPr>
          <w:rFonts w:ascii="Times New Roman" w:hAnsi="Times New Roman" w:cs="Times New Roman"/>
          <w:sz w:val="24"/>
          <w:szCs w:val="24"/>
        </w:rPr>
        <w:t xml:space="preserve">Batılılaşma Açısından Tahlili”, </w:t>
      </w:r>
      <w:r w:rsidR="00E65F62">
        <w:rPr>
          <w:rFonts w:ascii="Times New Roman" w:hAnsi="Times New Roman" w:cs="Times New Roman"/>
          <w:b/>
          <w:sz w:val="24"/>
          <w:szCs w:val="24"/>
        </w:rPr>
        <w:t xml:space="preserve">Ankara Üniversitesi </w:t>
      </w:r>
      <w:r w:rsidRPr="004C41C9">
        <w:rPr>
          <w:rFonts w:ascii="Times New Roman" w:hAnsi="Times New Roman" w:cs="Times New Roman"/>
          <w:b/>
          <w:sz w:val="24"/>
          <w:szCs w:val="24"/>
        </w:rPr>
        <w:t>İ</w:t>
      </w:r>
      <w:r w:rsidR="00E65F62">
        <w:rPr>
          <w:rFonts w:ascii="Times New Roman" w:hAnsi="Times New Roman" w:cs="Times New Roman"/>
          <w:b/>
          <w:sz w:val="24"/>
          <w:szCs w:val="24"/>
        </w:rPr>
        <w:t>lahiyat</w:t>
      </w:r>
      <w:r w:rsidR="00E65F62">
        <w:rPr>
          <w:rFonts w:ascii="Times New Roman" w:hAnsi="Times New Roman" w:cs="Times New Roman"/>
          <w:b/>
          <w:sz w:val="24"/>
          <w:szCs w:val="24"/>
        </w:rPr>
        <w:tab/>
      </w:r>
      <w:r w:rsidRPr="004C41C9">
        <w:rPr>
          <w:rFonts w:ascii="Times New Roman" w:hAnsi="Times New Roman" w:cs="Times New Roman"/>
          <w:b/>
          <w:sz w:val="24"/>
          <w:szCs w:val="24"/>
        </w:rPr>
        <w:t>F</w:t>
      </w:r>
      <w:r w:rsidR="00E65F62">
        <w:rPr>
          <w:rFonts w:ascii="Times New Roman" w:hAnsi="Times New Roman" w:cs="Times New Roman"/>
          <w:b/>
          <w:sz w:val="24"/>
          <w:szCs w:val="24"/>
        </w:rPr>
        <w:t>akültesi</w:t>
      </w:r>
      <w:r w:rsidRPr="004C41C9">
        <w:rPr>
          <w:rFonts w:ascii="Times New Roman" w:hAnsi="Times New Roman" w:cs="Times New Roman"/>
          <w:b/>
          <w:sz w:val="24"/>
          <w:szCs w:val="24"/>
        </w:rPr>
        <w:t xml:space="preserve"> Dergisi</w:t>
      </w:r>
      <w:r w:rsidRPr="004C41C9">
        <w:rPr>
          <w:rFonts w:ascii="Times New Roman" w:hAnsi="Times New Roman" w:cs="Times New Roman"/>
          <w:sz w:val="24"/>
          <w:szCs w:val="24"/>
        </w:rPr>
        <w:t xml:space="preserve">, C.37, S.1, </w:t>
      </w:r>
      <w:r>
        <w:rPr>
          <w:rFonts w:ascii="Times New Roman" w:hAnsi="Times New Roman" w:cs="Times New Roman"/>
          <w:sz w:val="24"/>
          <w:szCs w:val="24"/>
        </w:rPr>
        <w:t>ss.407-442.</w:t>
      </w:r>
    </w:p>
    <w:p w:rsidR="00846405" w:rsidRDefault="00846405" w:rsidP="001A266B">
      <w:pPr>
        <w:spacing w:before="30" w:after="30" w:line="360" w:lineRule="auto"/>
        <w:jc w:val="both"/>
        <w:rPr>
          <w:rFonts w:ascii="Times New Roman" w:hAnsi="Times New Roman" w:cs="Times New Roman"/>
          <w:sz w:val="24"/>
          <w:szCs w:val="24"/>
        </w:rPr>
      </w:pPr>
      <w:r w:rsidRPr="00846405">
        <w:rPr>
          <w:rFonts w:ascii="Times New Roman" w:hAnsi="Times New Roman" w:cs="Times New Roman"/>
          <w:sz w:val="24"/>
          <w:szCs w:val="24"/>
        </w:rPr>
        <w:t>EBU HANÎFE</w:t>
      </w:r>
      <w:r w:rsidR="00AB7449">
        <w:rPr>
          <w:rFonts w:ascii="Times New Roman" w:hAnsi="Times New Roman" w:cs="Times New Roman"/>
          <w:sz w:val="24"/>
          <w:szCs w:val="24"/>
        </w:rPr>
        <w:t>,</w:t>
      </w:r>
      <w:r>
        <w:rPr>
          <w:rFonts w:ascii="Times New Roman" w:hAnsi="Times New Roman" w:cs="Times New Roman"/>
          <w:sz w:val="24"/>
          <w:szCs w:val="24"/>
        </w:rPr>
        <w:t xml:space="preserve"> Nûman b. Sabit;</w:t>
      </w:r>
      <w:r w:rsidRPr="00846405">
        <w:rPr>
          <w:rFonts w:ascii="Times New Roman" w:hAnsi="Times New Roman" w:cs="Times New Roman"/>
          <w:sz w:val="24"/>
          <w:szCs w:val="24"/>
        </w:rPr>
        <w:t xml:space="preserve"> </w:t>
      </w:r>
      <w:r>
        <w:rPr>
          <w:rFonts w:ascii="Times New Roman" w:hAnsi="Times New Roman" w:cs="Times New Roman"/>
          <w:sz w:val="24"/>
          <w:szCs w:val="24"/>
        </w:rPr>
        <w:t xml:space="preserve">(h.1367), </w:t>
      </w:r>
      <w:r w:rsidRPr="00846405">
        <w:rPr>
          <w:rFonts w:ascii="Times New Roman" w:hAnsi="Times New Roman" w:cs="Times New Roman"/>
          <w:b/>
          <w:sz w:val="24"/>
          <w:szCs w:val="24"/>
        </w:rPr>
        <w:t>el-Âlim ve’l-Müteallim</w:t>
      </w:r>
      <w:r w:rsidRPr="00846405">
        <w:rPr>
          <w:rFonts w:ascii="Times New Roman" w:hAnsi="Times New Roman" w:cs="Times New Roman"/>
          <w:sz w:val="24"/>
          <w:szCs w:val="24"/>
        </w:rPr>
        <w:t xml:space="preserve">, </w:t>
      </w:r>
      <w:r w:rsidR="00AB7449">
        <w:rPr>
          <w:rFonts w:ascii="Times New Roman" w:hAnsi="Times New Roman" w:cs="Times New Roman"/>
          <w:sz w:val="24"/>
          <w:szCs w:val="24"/>
        </w:rPr>
        <w:t xml:space="preserve">thk. </w:t>
      </w:r>
      <w:r>
        <w:rPr>
          <w:rFonts w:ascii="Times New Roman" w:hAnsi="Times New Roman" w:cs="Times New Roman"/>
          <w:sz w:val="24"/>
          <w:szCs w:val="24"/>
        </w:rPr>
        <w:t>Zahid</w:t>
      </w:r>
      <w:r w:rsidR="00AB7449">
        <w:rPr>
          <w:rFonts w:ascii="Times New Roman" w:hAnsi="Times New Roman" w:cs="Times New Roman"/>
          <w:sz w:val="24"/>
          <w:szCs w:val="24"/>
        </w:rPr>
        <w:t xml:space="preserve"> el</w:t>
      </w:r>
      <w:r w:rsidR="00AB7449">
        <w:rPr>
          <w:rFonts w:ascii="Times New Roman" w:hAnsi="Times New Roman" w:cs="Times New Roman"/>
          <w:sz w:val="24"/>
          <w:szCs w:val="24"/>
        </w:rPr>
        <w:tab/>
        <w:t>K</w:t>
      </w:r>
      <w:r>
        <w:rPr>
          <w:rFonts w:ascii="Times New Roman" w:hAnsi="Times New Roman" w:cs="Times New Roman"/>
          <w:sz w:val="24"/>
          <w:szCs w:val="24"/>
        </w:rPr>
        <w:t>evserî</w:t>
      </w:r>
      <w:r w:rsidRPr="00846405">
        <w:rPr>
          <w:rFonts w:ascii="Times New Roman" w:hAnsi="Times New Roman" w:cs="Times New Roman"/>
          <w:sz w:val="24"/>
          <w:szCs w:val="24"/>
        </w:rPr>
        <w:t>, Kahire</w:t>
      </w:r>
      <w:r>
        <w:rPr>
          <w:rFonts w:ascii="Times New Roman" w:hAnsi="Times New Roman" w:cs="Times New Roman"/>
          <w:sz w:val="24"/>
          <w:szCs w:val="24"/>
        </w:rPr>
        <w:t>.</w:t>
      </w:r>
    </w:p>
    <w:p w:rsidR="009B39B1" w:rsidRDefault="001A300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9B39B1">
        <w:rPr>
          <w:rFonts w:ascii="Times New Roman" w:hAnsi="Times New Roman" w:cs="Times New Roman"/>
          <w:sz w:val="24"/>
          <w:szCs w:val="24"/>
        </w:rPr>
        <w:t>;</w:t>
      </w:r>
      <w:r w:rsidR="009B39B1" w:rsidRPr="009B39B1">
        <w:rPr>
          <w:rFonts w:ascii="Times New Roman" w:hAnsi="Times New Roman" w:cs="Times New Roman"/>
          <w:sz w:val="24"/>
          <w:szCs w:val="24"/>
        </w:rPr>
        <w:t xml:space="preserve"> (</w:t>
      </w:r>
      <w:r w:rsidR="009B39B1">
        <w:rPr>
          <w:rFonts w:ascii="Times New Roman" w:hAnsi="Times New Roman" w:cs="Times New Roman"/>
          <w:sz w:val="24"/>
          <w:szCs w:val="24"/>
        </w:rPr>
        <w:t>h.</w:t>
      </w:r>
      <w:r w:rsidR="009B39B1" w:rsidRPr="009B39B1">
        <w:rPr>
          <w:rFonts w:ascii="Times New Roman" w:hAnsi="Times New Roman" w:cs="Times New Roman"/>
          <w:sz w:val="24"/>
          <w:szCs w:val="24"/>
        </w:rPr>
        <w:t xml:space="preserve">1307), </w:t>
      </w:r>
      <w:r w:rsidR="009B39B1" w:rsidRPr="009B39B1">
        <w:rPr>
          <w:rFonts w:ascii="Times New Roman" w:hAnsi="Times New Roman" w:cs="Times New Roman"/>
          <w:b/>
          <w:sz w:val="24"/>
          <w:szCs w:val="24"/>
        </w:rPr>
        <w:t>el-Fıkh’ul-Ekber</w:t>
      </w:r>
      <w:r w:rsidR="009B39B1">
        <w:rPr>
          <w:rFonts w:ascii="Times New Roman" w:hAnsi="Times New Roman" w:cs="Times New Roman"/>
          <w:sz w:val="24"/>
          <w:szCs w:val="24"/>
        </w:rPr>
        <w:t>, (Ebu’l-Münteha şerhi),</w:t>
      </w:r>
      <w:r w:rsidR="009B39B1">
        <w:rPr>
          <w:rFonts w:ascii="Times New Roman" w:hAnsi="Times New Roman" w:cs="Times New Roman"/>
          <w:sz w:val="24"/>
          <w:szCs w:val="24"/>
        </w:rPr>
        <w:tab/>
      </w:r>
      <w:r w:rsidR="009B39B1" w:rsidRPr="009B39B1">
        <w:rPr>
          <w:rFonts w:ascii="Times New Roman" w:hAnsi="Times New Roman" w:cs="Times New Roman"/>
          <w:sz w:val="24"/>
          <w:szCs w:val="24"/>
        </w:rPr>
        <w:t>İstanbul</w:t>
      </w:r>
      <w:r w:rsidR="009B39B1">
        <w:rPr>
          <w:rFonts w:ascii="Times New Roman" w:hAnsi="Times New Roman" w:cs="Times New Roman"/>
          <w:sz w:val="24"/>
          <w:szCs w:val="24"/>
        </w:rPr>
        <w:t>.</w:t>
      </w:r>
    </w:p>
    <w:p w:rsidR="00AE3786" w:rsidRDefault="00AE3786" w:rsidP="001A266B">
      <w:pPr>
        <w:spacing w:before="30" w:after="30" w:line="360" w:lineRule="auto"/>
        <w:jc w:val="both"/>
        <w:rPr>
          <w:rFonts w:ascii="Times New Roman" w:hAnsi="Times New Roman" w:cs="Times New Roman"/>
          <w:sz w:val="24"/>
          <w:szCs w:val="24"/>
        </w:rPr>
      </w:pPr>
      <w:r w:rsidRPr="00AE3786">
        <w:rPr>
          <w:rFonts w:ascii="Times New Roman" w:hAnsi="Times New Roman" w:cs="Times New Roman"/>
          <w:sz w:val="24"/>
          <w:szCs w:val="24"/>
        </w:rPr>
        <w:t>EŞ’ARÎ</w:t>
      </w:r>
      <w:r w:rsidR="00AB7449">
        <w:rPr>
          <w:rFonts w:ascii="Times New Roman" w:hAnsi="Times New Roman" w:cs="Times New Roman"/>
          <w:sz w:val="24"/>
          <w:szCs w:val="24"/>
        </w:rPr>
        <w:t>,</w:t>
      </w:r>
      <w:r>
        <w:rPr>
          <w:rFonts w:ascii="Times New Roman" w:hAnsi="Times New Roman" w:cs="Times New Roman"/>
          <w:sz w:val="24"/>
          <w:szCs w:val="24"/>
        </w:rPr>
        <w:t xml:space="preserve"> Ebu’l-Hasan</w:t>
      </w:r>
      <w:r w:rsidR="00BC48DB">
        <w:rPr>
          <w:rFonts w:ascii="Times New Roman" w:hAnsi="Times New Roman" w:cs="Times New Roman"/>
          <w:sz w:val="24"/>
          <w:szCs w:val="24"/>
        </w:rPr>
        <w:t>;</w:t>
      </w:r>
      <w:r w:rsidRPr="00AE3786">
        <w:rPr>
          <w:rFonts w:ascii="Times New Roman" w:hAnsi="Times New Roman" w:cs="Times New Roman"/>
          <w:sz w:val="24"/>
          <w:szCs w:val="24"/>
        </w:rPr>
        <w:t xml:space="preserve"> </w:t>
      </w:r>
      <w:r>
        <w:rPr>
          <w:rFonts w:ascii="Times New Roman" w:hAnsi="Times New Roman" w:cs="Times New Roman"/>
          <w:sz w:val="24"/>
          <w:szCs w:val="24"/>
        </w:rPr>
        <w:t>(</w:t>
      </w:r>
      <w:r w:rsidR="00640C64">
        <w:rPr>
          <w:rFonts w:ascii="Times New Roman" w:hAnsi="Times New Roman" w:cs="Times New Roman"/>
          <w:sz w:val="24"/>
          <w:szCs w:val="24"/>
        </w:rPr>
        <w:t>2010</w:t>
      </w:r>
      <w:r>
        <w:rPr>
          <w:rFonts w:ascii="Times New Roman" w:hAnsi="Times New Roman" w:cs="Times New Roman"/>
          <w:sz w:val="24"/>
          <w:szCs w:val="24"/>
        </w:rPr>
        <w:t xml:space="preserve">), </w:t>
      </w:r>
      <w:r w:rsidRPr="00AE3786">
        <w:rPr>
          <w:rFonts w:ascii="Times New Roman" w:hAnsi="Times New Roman" w:cs="Times New Roman"/>
          <w:b/>
          <w:sz w:val="24"/>
          <w:szCs w:val="24"/>
        </w:rPr>
        <w:t xml:space="preserve">el-ibane </w:t>
      </w:r>
      <w:r w:rsidR="00640C64">
        <w:rPr>
          <w:rFonts w:ascii="Times New Roman" w:hAnsi="Times New Roman" w:cs="Times New Roman"/>
          <w:b/>
          <w:sz w:val="24"/>
          <w:szCs w:val="24"/>
        </w:rPr>
        <w:t>ve Usûl-i Ehl-i Sünnet (Eş’arî Akâidi)</w:t>
      </w:r>
      <w:r>
        <w:rPr>
          <w:rFonts w:ascii="Times New Roman" w:hAnsi="Times New Roman" w:cs="Times New Roman"/>
          <w:sz w:val="24"/>
          <w:szCs w:val="24"/>
        </w:rPr>
        <w:t xml:space="preserve">, </w:t>
      </w:r>
      <w:r w:rsidR="00640C64">
        <w:rPr>
          <w:rFonts w:ascii="Times New Roman" w:hAnsi="Times New Roman" w:cs="Times New Roman"/>
          <w:sz w:val="24"/>
          <w:szCs w:val="24"/>
        </w:rPr>
        <w:t>trc.</w:t>
      </w:r>
      <w:r w:rsidR="00640C64">
        <w:rPr>
          <w:rFonts w:ascii="Times New Roman" w:hAnsi="Times New Roman" w:cs="Times New Roman"/>
          <w:sz w:val="24"/>
          <w:szCs w:val="24"/>
        </w:rPr>
        <w:tab/>
        <w:t>Ramazan Biçer, Gelenek Yay, İstanbul</w:t>
      </w:r>
      <w:r>
        <w:rPr>
          <w:rFonts w:ascii="Times New Roman" w:hAnsi="Times New Roman" w:cs="Times New Roman"/>
          <w:sz w:val="24"/>
          <w:szCs w:val="24"/>
        </w:rPr>
        <w:t>.</w:t>
      </w:r>
    </w:p>
    <w:p w:rsidR="005B01FA" w:rsidRPr="00AE3786" w:rsidRDefault="001A3005" w:rsidP="001A266B">
      <w:pPr>
        <w:spacing w:before="30" w:after="30" w:line="360" w:lineRule="auto"/>
        <w:jc w:val="both"/>
        <w:rPr>
          <w:rFonts w:ascii="Times New Roman" w:hAnsi="Times New Roman" w:cs="Times New Roman"/>
          <w:b/>
          <w:sz w:val="24"/>
          <w:szCs w:val="24"/>
        </w:rPr>
      </w:pPr>
      <w:r>
        <w:rPr>
          <w:rFonts w:ascii="Times New Roman" w:hAnsi="Times New Roman" w:cs="Times New Roman"/>
          <w:sz w:val="24"/>
          <w:szCs w:val="24"/>
        </w:rPr>
        <w:t>__________;</w:t>
      </w:r>
      <w:r w:rsidR="00FC24C9">
        <w:rPr>
          <w:rFonts w:ascii="Times New Roman" w:hAnsi="Times New Roman" w:cs="Times New Roman"/>
          <w:sz w:val="24"/>
          <w:szCs w:val="24"/>
        </w:rPr>
        <w:t xml:space="preserve"> (1955</w:t>
      </w:r>
      <w:r w:rsidR="005B01FA">
        <w:rPr>
          <w:rFonts w:ascii="Times New Roman" w:hAnsi="Times New Roman" w:cs="Times New Roman"/>
          <w:sz w:val="24"/>
          <w:szCs w:val="24"/>
        </w:rPr>
        <w:t xml:space="preserve">), </w:t>
      </w:r>
      <w:r w:rsidR="00D32AD7">
        <w:rPr>
          <w:rFonts w:ascii="Times New Roman" w:hAnsi="Times New Roman" w:cs="Times New Roman"/>
          <w:b/>
          <w:sz w:val="24"/>
          <w:szCs w:val="24"/>
        </w:rPr>
        <w:t xml:space="preserve">el-Lum’a </w:t>
      </w:r>
      <w:r w:rsidR="005B01FA">
        <w:rPr>
          <w:rFonts w:ascii="Times New Roman" w:hAnsi="Times New Roman" w:cs="Times New Roman"/>
          <w:b/>
          <w:sz w:val="24"/>
          <w:szCs w:val="24"/>
        </w:rPr>
        <w:t>fi’r-R</w:t>
      </w:r>
      <w:r w:rsidR="005B01FA" w:rsidRPr="005B01FA">
        <w:rPr>
          <w:rFonts w:ascii="Times New Roman" w:hAnsi="Times New Roman" w:cs="Times New Roman"/>
          <w:b/>
          <w:sz w:val="24"/>
          <w:szCs w:val="24"/>
        </w:rPr>
        <w:t xml:space="preserve">ed </w:t>
      </w:r>
      <w:proofErr w:type="gramStart"/>
      <w:r w:rsidR="005B01FA" w:rsidRPr="005B01FA">
        <w:rPr>
          <w:rFonts w:ascii="Times New Roman" w:hAnsi="Times New Roman" w:cs="Times New Roman"/>
          <w:b/>
          <w:sz w:val="24"/>
          <w:szCs w:val="24"/>
        </w:rPr>
        <w:t>alâ</w:t>
      </w:r>
      <w:proofErr w:type="gramEnd"/>
      <w:r w:rsidR="005B01FA" w:rsidRPr="005B01FA">
        <w:rPr>
          <w:rFonts w:ascii="Times New Roman" w:hAnsi="Times New Roman" w:cs="Times New Roman"/>
          <w:b/>
          <w:sz w:val="24"/>
          <w:szCs w:val="24"/>
        </w:rPr>
        <w:t xml:space="preserve"> </w:t>
      </w:r>
      <w:r w:rsidR="005B01FA">
        <w:rPr>
          <w:rFonts w:ascii="Times New Roman" w:hAnsi="Times New Roman" w:cs="Times New Roman"/>
          <w:b/>
          <w:sz w:val="24"/>
          <w:szCs w:val="24"/>
        </w:rPr>
        <w:t>Ehli’z-Z</w:t>
      </w:r>
      <w:r w:rsidR="00D32AD7">
        <w:rPr>
          <w:rFonts w:ascii="Times New Roman" w:hAnsi="Times New Roman" w:cs="Times New Roman"/>
          <w:b/>
          <w:sz w:val="24"/>
          <w:szCs w:val="24"/>
        </w:rPr>
        <w:t xml:space="preserve">eyğ </w:t>
      </w:r>
      <w:r w:rsidR="00AE3786">
        <w:rPr>
          <w:rFonts w:ascii="Times New Roman" w:hAnsi="Times New Roman" w:cs="Times New Roman"/>
          <w:b/>
          <w:sz w:val="24"/>
          <w:szCs w:val="24"/>
        </w:rPr>
        <w:t>ve’l-</w:t>
      </w:r>
      <w:r w:rsidR="005B01FA" w:rsidRPr="005B01FA">
        <w:rPr>
          <w:rFonts w:ascii="Times New Roman" w:hAnsi="Times New Roman" w:cs="Times New Roman"/>
          <w:b/>
          <w:sz w:val="24"/>
          <w:szCs w:val="24"/>
        </w:rPr>
        <w:t>Bida</w:t>
      </w:r>
      <w:r w:rsidR="00FC24C9">
        <w:rPr>
          <w:rFonts w:ascii="Times New Roman" w:hAnsi="Times New Roman" w:cs="Times New Roman"/>
          <w:b/>
          <w:sz w:val="24"/>
          <w:szCs w:val="24"/>
        </w:rPr>
        <w:t>’</w:t>
      </w:r>
      <w:r w:rsidR="005B01FA" w:rsidRPr="005B01FA">
        <w:rPr>
          <w:rFonts w:ascii="Times New Roman" w:hAnsi="Times New Roman" w:cs="Times New Roman"/>
          <w:b/>
          <w:sz w:val="24"/>
          <w:szCs w:val="24"/>
        </w:rPr>
        <w:t>,</w:t>
      </w:r>
      <w:r>
        <w:rPr>
          <w:rFonts w:ascii="Times New Roman" w:hAnsi="Times New Roman" w:cs="Times New Roman"/>
          <w:sz w:val="24"/>
          <w:szCs w:val="24"/>
        </w:rPr>
        <w:t xml:space="preserve"> </w:t>
      </w:r>
      <w:r w:rsidR="00DC24A3">
        <w:rPr>
          <w:rFonts w:ascii="Times New Roman" w:hAnsi="Times New Roman" w:cs="Times New Roman"/>
          <w:sz w:val="24"/>
          <w:szCs w:val="24"/>
        </w:rPr>
        <w:t>thk.</w:t>
      </w:r>
      <w:r w:rsidR="00DC24A3">
        <w:rPr>
          <w:rFonts w:ascii="Times New Roman" w:hAnsi="Times New Roman" w:cs="Times New Roman"/>
          <w:sz w:val="24"/>
          <w:szCs w:val="24"/>
        </w:rPr>
        <w:tab/>
        <w:t xml:space="preserve">Hamûde Gurâbe, </w:t>
      </w:r>
      <w:r w:rsidR="00FC24C9" w:rsidRPr="00FC24C9">
        <w:rPr>
          <w:rFonts w:ascii="Times New Roman" w:hAnsi="Times New Roman" w:cs="Times New Roman"/>
          <w:sz w:val="24"/>
          <w:szCs w:val="24"/>
        </w:rPr>
        <w:t>Kahire</w:t>
      </w:r>
      <w:r w:rsidR="00FC24C9">
        <w:rPr>
          <w:rFonts w:ascii="Times New Roman" w:hAnsi="Times New Roman" w:cs="Times New Roman"/>
          <w:sz w:val="24"/>
          <w:szCs w:val="24"/>
        </w:rPr>
        <w:t>.</w:t>
      </w:r>
    </w:p>
    <w:p w:rsidR="00C11573" w:rsidRDefault="00C11573" w:rsidP="001A266B">
      <w:pPr>
        <w:spacing w:before="30" w:after="30" w:line="360" w:lineRule="auto"/>
        <w:jc w:val="both"/>
        <w:rPr>
          <w:rFonts w:ascii="Times New Roman" w:hAnsi="Times New Roman" w:cs="Times New Roman"/>
          <w:sz w:val="24"/>
          <w:szCs w:val="24"/>
        </w:rPr>
      </w:pPr>
      <w:r w:rsidRPr="00C11573">
        <w:rPr>
          <w:rFonts w:ascii="Times New Roman" w:hAnsi="Times New Roman" w:cs="Times New Roman"/>
          <w:sz w:val="24"/>
          <w:szCs w:val="24"/>
        </w:rPr>
        <w:t>EVLİYA</w:t>
      </w:r>
      <w:r>
        <w:rPr>
          <w:rFonts w:ascii="Times New Roman" w:hAnsi="Times New Roman" w:cs="Times New Roman"/>
          <w:sz w:val="24"/>
          <w:szCs w:val="24"/>
        </w:rPr>
        <w:t xml:space="preserve"> ÇELEBİ</w:t>
      </w:r>
      <w:r w:rsidR="00AB7449">
        <w:rPr>
          <w:rFonts w:ascii="Times New Roman" w:hAnsi="Times New Roman" w:cs="Times New Roman"/>
          <w:sz w:val="24"/>
          <w:szCs w:val="24"/>
        </w:rPr>
        <w:t>,</w:t>
      </w:r>
      <w:r w:rsidR="00772526">
        <w:rPr>
          <w:rFonts w:ascii="Times New Roman" w:hAnsi="Times New Roman" w:cs="Times New Roman"/>
          <w:sz w:val="24"/>
          <w:szCs w:val="24"/>
        </w:rPr>
        <w:t xml:space="preserve"> Derviş Mehmed</w:t>
      </w:r>
      <w:r>
        <w:rPr>
          <w:rFonts w:ascii="Times New Roman" w:hAnsi="Times New Roman" w:cs="Times New Roman"/>
          <w:sz w:val="24"/>
          <w:szCs w:val="24"/>
        </w:rPr>
        <w:t xml:space="preserve">; </w:t>
      </w:r>
      <w:r w:rsidR="00772526">
        <w:rPr>
          <w:rFonts w:ascii="Times New Roman" w:hAnsi="Times New Roman" w:cs="Times New Roman"/>
          <w:sz w:val="24"/>
          <w:szCs w:val="24"/>
        </w:rPr>
        <w:t xml:space="preserve">(2000), </w:t>
      </w:r>
      <w:r w:rsidRPr="00C11573">
        <w:rPr>
          <w:rFonts w:ascii="Times New Roman" w:hAnsi="Times New Roman" w:cs="Times New Roman"/>
          <w:b/>
          <w:sz w:val="24"/>
          <w:szCs w:val="24"/>
        </w:rPr>
        <w:t>Seyahatname</w:t>
      </w:r>
      <w:r w:rsidRPr="00C11573">
        <w:rPr>
          <w:rFonts w:ascii="Times New Roman" w:hAnsi="Times New Roman" w:cs="Times New Roman"/>
          <w:sz w:val="24"/>
          <w:szCs w:val="24"/>
        </w:rPr>
        <w:t>, Haz. Mustafa</w:t>
      </w:r>
      <w:r w:rsidR="00772526">
        <w:rPr>
          <w:rFonts w:ascii="Times New Roman" w:hAnsi="Times New Roman" w:cs="Times New Roman"/>
          <w:sz w:val="24"/>
          <w:szCs w:val="24"/>
        </w:rPr>
        <w:t xml:space="preserve"> Nihat Özön,</w:t>
      </w:r>
      <w:r w:rsidR="00772526">
        <w:rPr>
          <w:rFonts w:ascii="Times New Roman" w:hAnsi="Times New Roman" w:cs="Times New Roman"/>
          <w:sz w:val="24"/>
          <w:szCs w:val="24"/>
        </w:rPr>
        <w:tab/>
        <w:t>Kabalcı Yay, İstanbul.</w:t>
      </w:r>
    </w:p>
    <w:p w:rsidR="00BB389B" w:rsidRDefault="00BB389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FAHRİ</w:t>
      </w:r>
      <w:r w:rsidR="00AB7449">
        <w:rPr>
          <w:rFonts w:ascii="Times New Roman" w:hAnsi="Times New Roman" w:cs="Times New Roman"/>
          <w:sz w:val="24"/>
          <w:szCs w:val="24"/>
        </w:rPr>
        <w:t>,</w:t>
      </w:r>
      <w:r>
        <w:rPr>
          <w:rFonts w:ascii="Times New Roman" w:hAnsi="Times New Roman" w:cs="Times New Roman"/>
          <w:sz w:val="24"/>
          <w:szCs w:val="24"/>
        </w:rPr>
        <w:t xml:space="preserve"> Macit; (2008), </w:t>
      </w:r>
      <w:r w:rsidRPr="00F8270D">
        <w:rPr>
          <w:rFonts w:ascii="Times New Roman" w:hAnsi="Times New Roman" w:cs="Times New Roman"/>
          <w:b/>
          <w:sz w:val="24"/>
          <w:szCs w:val="24"/>
        </w:rPr>
        <w:t>İslam Felsefesi Kelamı ve Tasavvufuna Giriş</w:t>
      </w:r>
      <w:r>
        <w:rPr>
          <w:rFonts w:ascii="Times New Roman" w:hAnsi="Times New Roman" w:cs="Times New Roman"/>
          <w:sz w:val="24"/>
          <w:szCs w:val="24"/>
        </w:rPr>
        <w:t xml:space="preserve">, </w:t>
      </w:r>
      <w:r w:rsidR="00F8270D">
        <w:rPr>
          <w:rFonts w:ascii="Times New Roman" w:hAnsi="Times New Roman" w:cs="Times New Roman"/>
          <w:sz w:val="24"/>
          <w:szCs w:val="24"/>
        </w:rPr>
        <w:t>trc. Şahin Filiz,</w:t>
      </w:r>
      <w:r w:rsidR="00F8270D">
        <w:rPr>
          <w:rFonts w:ascii="Times New Roman" w:hAnsi="Times New Roman" w:cs="Times New Roman"/>
          <w:sz w:val="24"/>
          <w:szCs w:val="24"/>
        </w:rPr>
        <w:tab/>
      </w:r>
      <w:r w:rsidR="009928E9">
        <w:rPr>
          <w:rFonts w:ascii="Times New Roman" w:hAnsi="Times New Roman" w:cs="Times New Roman"/>
          <w:sz w:val="24"/>
          <w:szCs w:val="24"/>
        </w:rPr>
        <w:t>İns</w:t>
      </w:r>
      <w:r>
        <w:rPr>
          <w:rFonts w:ascii="Times New Roman" w:hAnsi="Times New Roman" w:cs="Times New Roman"/>
          <w:sz w:val="24"/>
          <w:szCs w:val="24"/>
        </w:rPr>
        <w:t>an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F8270D">
        <w:rPr>
          <w:rFonts w:ascii="Times New Roman" w:hAnsi="Times New Roman" w:cs="Times New Roman"/>
          <w:sz w:val="24"/>
          <w:szCs w:val="24"/>
        </w:rPr>
        <w:t>İstanbul.</w:t>
      </w:r>
    </w:p>
    <w:p w:rsidR="00E76349" w:rsidRDefault="00A71B59"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GA</w:t>
      </w:r>
      <w:r w:rsidR="009045B0">
        <w:rPr>
          <w:rFonts w:ascii="Times New Roman" w:hAnsi="Times New Roman" w:cs="Times New Roman"/>
          <w:sz w:val="24"/>
          <w:szCs w:val="24"/>
        </w:rPr>
        <w:t>ZA</w:t>
      </w:r>
      <w:r>
        <w:rPr>
          <w:rFonts w:ascii="Times New Roman" w:hAnsi="Times New Roman" w:cs="Times New Roman"/>
          <w:sz w:val="24"/>
          <w:szCs w:val="24"/>
        </w:rPr>
        <w:t>LÎ</w:t>
      </w:r>
      <w:r w:rsidR="00AB7449">
        <w:rPr>
          <w:rFonts w:ascii="Times New Roman" w:hAnsi="Times New Roman" w:cs="Times New Roman"/>
          <w:sz w:val="24"/>
          <w:szCs w:val="24"/>
        </w:rPr>
        <w:t>,</w:t>
      </w:r>
      <w:r w:rsidR="00BC48DB">
        <w:rPr>
          <w:rFonts w:ascii="Times New Roman" w:hAnsi="Times New Roman" w:cs="Times New Roman"/>
          <w:sz w:val="24"/>
          <w:szCs w:val="24"/>
        </w:rPr>
        <w:t xml:space="preserve"> Ebû Hâmid Muhammed;</w:t>
      </w:r>
      <w:r>
        <w:rPr>
          <w:rFonts w:ascii="Times New Roman" w:hAnsi="Times New Roman" w:cs="Times New Roman"/>
          <w:sz w:val="24"/>
          <w:szCs w:val="24"/>
        </w:rPr>
        <w:t xml:space="preserve"> (1971), </w:t>
      </w:r>
      <w:r w:rsidR="00717227">
        <w:rPr>
          <w:rFonts w:ascii="Times New Roman" w:hAnsi="Times New Roman" w:cs="Times New Roman"/>
          <w:b/>
          <w:sz w:val="24"/>
          <w:szCs w:val="24"/>
        </w:rPr>
        <w:t>el-İ</w:t>
      </w:r>
      <w:r>
        <w:rPr>
          <w:rFonts w:ascii="Times New Roman" w:hAnsi="Times New Roman" w:cs="Times New Roman"/>
          <w:b/>
          <w:sz w:val="24"/>
          <w:szCs w:val="24"/>
        </w:rPr>
        <w:t>ktisâd fi’l- İ</w:t>
      </w:r>
      <w:r w:rsidRPr="00A71B59">
        <w:rPr>
          <w:rFonts w:ascii="Times New Roman" w:hAnsi="Times New Roman" w:cs="Times New Roman"/>
          <w:b/>
          <w:sz w:val="24"/>
          <w:szCs w:val="24"/>
        </w:rPr>
        <w:t>’tikâd</w:t>
      </w:r>
      <w:r w:rsidR="00BC48DB">
        <w:rPr>
          <w:rFonts w:ascii="Times New Roman" w:hAnsi="Times New Roman" w:cs="Times New Roman"/>
          <w:sz w:val="24"/>
          <w:szCs w:val="24"/>
        </w:rPr>
        <w:t>, trc. Kemal Işık</w:t>
      </w:r>
      <w:r w:rsidR="00E76349">
        <w:rPr>
          <w:rFonts w:ascii="Times New Roman" w:hAnsi="Times New Roman" w:cs="Times New Roman"/>
          <w:sz w:val="24"/>
          <w:szCs w:val="24"/>
        </w:rPr>
        <w:t>,</w:t>
      </w:r>
    </w:p>
    <w:p w:rsidR="00A71B59" w:rsidRDefault="00A71B59" w:rsidP="001A266B">
      <w:pPr>
        <w:spacing w:before="30" w:after="30" w:line="360" w:lineRule="auto"/>
        <w:ind w:firstLine="708"/>
        <w:jc w:val="both"/>
        <w:rPr>
          <w:rFonts w:ascii="Times New Roman" w:hAnsi="Times New Roman" w:cs="Times New Roman"/>
          <w:sz w:val="24"/>
          <w:szCs w:val="24"/>
        </w:rPr>
      </w:pPr>
      <w:r>
        <w:rPr>
          <w:rFonts w:ascii="Times New Roman" w:hAnsi="Times New Roman" w:cs="Times New Roman"/>
          <w:sz w:val="24"/>
          <w:szCs w:val="24"/>
        </w:rPr>
        <w:t>Ankara Üniversit</w:t>
      </w:r>
      <w:r w:rsidR="00634EEE">
        <w:rPr>
          <w:rFonts w:ascii="Times New Roman" w:hAnsi="Times New Roman" w:cs="Times New Roman"/>
          <w:sz w:val="24"/>
          <w:szCs w:val="24"/>
        </w:rPr>
        <w:t>esi İlâhiyat Fakültesi Yay</w:t>
      </w:r>
      <w:proofErr w:type="gramStart"/>
      <w:r w:rsidR="00634EEE">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Ankara.</w:t>
      </w:r>
    </w:p>
    <w:p w:rsidR="000D10C0" w:rsidRDefault="001A300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E13907">
        <w:rPr>
          <w:rFonts w:ascii="Times New Roman" w:hAnsi="Times New Roman" w:cs="Times New Roman"/>
          <w:sz w:val="24"/>
          <w:szCs w:val="24"/>
        </w:rPr>
        <w:t>; (2009),</w:t>
      </w:r>
      <w:r w:rsidR="000D10C0" w:rsidRPr="000D10C0">
        <w:rPr>
          <w:rFonts w:ascii="Times New Roman" w:hAnsi="Times New Roman" w:cs="Times New Roman"/>
          <w:sz w:val="24"/>
          <w:szCs w:val="24"/>
        </w:rPr>
        <w:t xml:space="preserve"> </w:t>
      </w:r>
      <w:r w:rsidR="000D10C0" w:rsidRPr="000D10C0">
        <w:rPr>
          <w:rFonts w:ascii="Times New Roman" w:hAnsi="Times New Roman" w:cs="Times New Roman"/>
          <w:b/>
          <w:sz w:val="24"/>
          <w:szCs w:val="24"/>
        </w:rPr>
        <w:t>Filozofların Tutarsızlığı</w:t>
      </w:r>
      <w:r w:rsidR="00BC48DB">
        <w:rPr>
          <w:rFonts w:ascii="Times New Roman" w:hAnsi="Times New Roman" w:cs="Times New Roman"/>
          <w:sz w:val="24"/>
          <w:szCs w:val="24"/>
        </w:rPr>
        <w:t xml:space="preserve">, </w:t>
      </w:r>
      <w:r w:rsidR="0065428A">
        <w:rPr>
          <w:rFonts w:ascii="Times New Roman" w:hAnsi="Times New Roman" w:cs="Times New Roman"/>
          <w:sz w:val="24"/>
          <w:szCs w:val="24"/>
        </w:rPr>
        <w:t>trc</w:t>
      </w:r>
      <w:r w:rsidR="000D10C0" w:rsidRPr="000D10C0">
        <w:rPr>
          <w:rFonts w:ascii="Times New Roman" w:hAnsi="Times New Roman" w:cs="Times New Roman"/>
          <w:sz w:val="24"/>
          <w:szCs w:val="24"/>
        </w:rPr>
        <w:t>.</w:t>
      </w:r>
      <w:r w:rsidR="00E76349">
        <w:rPr>
          <w:rFonts w:ascii="Times New Roman" w:hAnsi="Times New Roman" w:cs="Times New Roman"/>
          <w:sz w:val="24"/>
          <w:szCs w:val="24"/>
        </w:rPr>
        <w:t xml:space="preserve"> Mahmut Ka</w:t>
      </w:r>
      <w:r>
        <w:rPr>
          <w:rFonts w:ascii="Times New Roman" w:hAnsi="Times New Roman" w:cs="Times New Roman"/>
          <w:sz w:val="24"/>
          <w:szCs w:val="24"/>
        </w:rPr>
        <w:t xml:space="preserve">ya, </w:t>
      </w:r>
      <w:r w:rsidR="00BC48DB">
        <w:rPr>
          <w:rFonts w:ascii="Times New Roman" w:hAnsi="Times New Roman" w:cs="Times New Roman"/>
          <w:sz w:val="24"/>
          <w:szCs w:val="24"/>
        </w:rPr>
        <w:t>Hüseyin Sarıoğlu</w:t>
      </w:r>
      <w:r w:rsidR="00E13907">
        <w:rPr>
          <w:rFonts w:ascii="Times New Roman" w:hAnsi="Times New Roman" w:cs="Times New Roman"/>
          <w:sz w:val="24"/>
          <w:szCs w:val="24"/>
        </w:rPr>
        <w:t>,</w:t>
      </w:r>
      <w:r>
        <w:rPr>
          <w:rFonts w:ascii="Times New Roman" w:hAnsi="Times New Roman" w:cs="Times New Roman"/>
          <w:sz w:val="24"/>
          <w:szCs w:val="24"/>
        </w:rPr>
        <w:tab/>
      </w:r>
      <w:r w:rsidR="00634EEE">
        <w:rPr>
          <w:rFonts w:ascii="Times New Roman" w:hAnsi="Times New Roman" w:cs="Times New Roman"/>
          <w:sz w:val="24"/>
          <w:szCs w:val="24"/>
        </w:rPr>
        <w:t>Klasik Yay</w:t>
      </w:r>
      <w:proofErr w:type="gramStart"/>
      <w:r w:rsidR="00634EEE">
        <w:rPr>
          <w:rFonts w:ascii="Times New Roman" w:hAnsi="Times New Roman" w:cs="Times New Roman"/>
          <w:sz w:val="24"/>
          <w:szCs w:val="24"/>
        </w:rPr>
        <w:t>.</w:t>
      </w:r>
      <w:r w:rsidR="00E13907">
        <w:rPr>
          <w:rFonts w:ascii="Times New Roman" w:hAnsi="Times New Roman" w:cs="Times New Roman"/>
          <w:sz w:val="24"/>
          <w:szCs w:val="24"/>
        </w:rPr>
        <w:t>,</w:t>
      </w:r>
      <w:proofErr w:type="gramEnd"/>
      <w:r w:rsidR="00E13907">
        <w:rPr>
          <w:rFonts w:ascii="Times New Roman" w:hAnsi="Times New Roman" w:cs="Times New Roman"/>
          <w:sz w:val="24"/>
          <w:szCs w:val="24"/>
        </w:rPr>
        <w:t xml:space="preserve"> İstanbul.</w:t>
      </w:r>
    </w:p>
    <w:p w:rsidR="009045B0" w:rsidRDefault="009045B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__________; (</w:t>
      </w:r>
      <w:r w:rsidRPr="009045B0">
        <w:rPr>
          <w:rFonts w:ascii="Times New Roman" w:hAnsi="Times New Roman" w:cs="Times New Roman"/>
          <w:sz w:val="24"/>
          <w:szCs w:val="24"/>
        </w:rPr>
        <w:t>1328</w:t>
      </w:r>
      <w:r>
        <w:rPr>
          <w:rFonts w:ascii="Times New Roman" w:hAnsi="Times New Roman" w:cs="Times New Roman"/>
          <w:sz w:val="24"/>
          <w:szCs w:val="24"/>
        </w:rPr>
        <w:t xml:space="preserve">), </w:t>
      </w:r>
      <w:r w:rsidRPr="009045B0">
        <w:rPr>
          <w:rFonts w:ascii="Times New Roman" w:hAnsi="Times New Roman" w:cs="Times New Roman"/>
          <w:b/>
          <w:sz w:val="24"/>
          <w:szCs w:val="24"/>
        </w:rPr>
        <w:t>el-Maksa</w:t>
      </w:r>
      <w:r>
        <w:rPr>
          <w:rFonts w:ascii="Times New Roman" w:hAnsi="Times New Roman" w:cs="Times New Roman"/>
          <w:b/>
          <w:sz w:val="24"/>
          <w:szCs w:val="24"/>
        </w:rPr>
        <w:t>du'1-Esnâ Şerhu Esmâi'llâhi'l- Hü</w:t>
      </w:r>
      <w:r w:rsidRPr="009045B0">
        <w:rPr>
          <w:rFonts w:ascii="Times New Roman" w:hAnsi="Times New Roman" w:cs="Times New Roman"/>
          <w:b/>
          <w:sz w:val="24"/>
          <w:szCs w:val="24"/>
        </w:rPr>
        <w:t>snâ</w:t>
      </w:r>
      <w:r>
        <w:rPr>
          <w:rFonts w:ascii="Times New Roman" w:hAnsi="Times New Roman" w:cs="Times New Roman"/>
          <w:sz w:val="24"/>
          <w:szCs w:val="24"/>
        </w:rPr>
        <w:t>, Matbaatu's</w:t>
      </w:r>
      <w:r>
        <w:rPr>
          <w:rFonts w:ascii="Times New Roman" w:hAnsi="Times New Roman" w:cs="Times New Roman"/>
          <w:sz w:val="24"/>
          <w:szCs w:val="24"/>
        </w:rPr>
        <w:tab/>
        <w:t xml:space="preserve">Saade, </w:t>
      </w:r>
      <w:r w:rsidRPr="009045B0">
        <w:rPr>
          <w:rFonts w:ascii="Times New Roman" w:hAnsi="Times New Roman" w:cs="Times New Roman"/>
          <w:sz w:val="24"/>
          <w:szCs w:val="24"/>
        </w:rPr>
        <w:t>Kahire</w:t>
      </w:r>
    </w:p>
    <w:p w:rsidR="00D856F8" w:rsidRPr="00D856F8" w:rsidRDefault="00D856F8" w:rsidP="001A266B">
      <w:pPr>
        <w:spacing w:before="30" w:after="30" w:line="360" w:lineRule="auto"/>
        <w:jc w:val="both"/>
        <w:rPr>
          <w:rFonts w:ascii="Times New Roman" w:hAnsi="Times New Roman" w:cs="Times New Roman"/>
          <w:sz w:val="36"/>
          <w:szCs w:val="24"/>
        </w:rPr>
      </w:pPr>
      <w:r w:rsidRPr="00D856F8">
        <w:rPr>
          <w:rFonts w:ascii="Times New Roman" w:hAnsi="Times New Roman" w:cs="Times New Roman"/>
          <w:sz w:val="24"/>
        </w:rPr>
        <w:t>GEÇDOĞAN</w:t>
      </w:r>
      <w:r w:rsidR="00AB7449">
        <w:rPr>
          <w:rFonts w:ascii="Times New Roman" w:hAnsi="Times New Roman" w:cs="Times New Roman"/>
          <w:sz w:val="24"/>
        </w:rPr>
        <w:t xml:space="preserve">, </w:t>
      </w:r>
      <w:r w:rsidR="00BC48DB">
        <w:rPr>
          <w:rFonts w:ascii="Times New Roman" w:hAnsi="Times New Roman" w:cs="Times New Roman"/>
          <w:sz w:val="24"/>
        </w:rPr>
        <w:t xml:space="preserve">Rabiye; (2005), </w:t>
      </w:r>
      <w:r w:rsidRPr="00D856F8">
        <w:rPr>
          <w:rFonts w:ascii="Times New Roman" w:hAnsi="Times New Roman" w:cs="Times New Roman"/>
          <w:b/>
          <w:sz w:val="24"/>
        </w:rPr>
        <w:t>İlim ve Ruh Kavramlarının</w:t>
      </w:r>
      <w:r>
        <w:rPr>
          <w:rFonts w:ascii="Times New Roman" w:hAnsi="Times New Roman" w:cs="Times New Roman"/>
          <w:b/>
          <w:sz w:val="24"/>
        </w:rPr>
        <w:t xml:space="preserve"> Felsefe-Kelam İlişkisi</w:t>
      </w:r>
      <w:r>
        <w:rPr>
          <w:rFonts w:ascii="Times New Roman" w:hAnsi="Times New Roman" w:cs="Times New Roman"/>
          <w:b/>
          <w:sz w:val="24"/>
        </w:rPr>
        <w:tab/>
      </w:r>
      <w:r w:rsidRPr="00D856F8">
        <w:rPr>
          <w:rFonts w:ascii="Times New Roman" w:hAnsi="Times New Roman" w:cs="Times New Roman"/>
          <w:b/>
          <w:sz w:val="24"/>
        </w:rPr>
        <w:t>Bağlamında Değerlendirilmesi</w:t>
      </w:r>
      <w:r w:rsidRPr="00D856F8">
        <w:rPr>
          <w:rFonts w:ascii="Times New Roman" w:hAnsi="Times New Roman" w:cs="Times New Roman"/>
          <w:sz w:val="24"/>
        </w:rPr>
        <w:t xml:space="preserve">, </w:t>
      </w:r>
      <w:r w:rsidR="00BC48DB">
        <w:rPr>
          <w:rFonts w:ascii="Times New Roman" w:hAnsi="Times New Roman" w:cs="Times New Roman"/>
          <w:sz w:val="24"/>
        </w:rPr>
        <w:t xml:space="preserve">Ankara Üniversitesi </w:t>
      </w:r>
      <w:r>
        <w:rPr>
          <w:rFonts w:ascii="Times New Roman" w:hAnsi="Times New Roman" w:cs="Times New Roman"/>
          <w:sz w:val="24"/>
        </w:rPr>
        <w:t>SBE,</w:t>
      </w:r>
      <w:r w:rsidR="00BC48DB">
        <w:rPr>
          <w:rFonts w:ascii="Times New Roman" w:hAnsi="Times New Roman" w:cs="Times New Roman"/>
          <w:sz w:val="24"/>
        </w:rPr>
        <w:t xml:space="preserve"> Yayımlanmamış</w:t>
      </w:r>
      <w:r w:rsidR="00BC48DB">
        <w:rPr>
          <w:rFonts w:ascii="Times New Roman" w:hAnsi="Times New Roman" w:cs="Times New Roman"/>
          <w:sz w:val="24"/>
        </w:rPr>
        <w:tab/>
        <w:t xml:space="preserve">Yüksek Lisans Tezi, </w:t>
      </w:r>
      <w:r>
        <w:rPr>
          <w:rFonts w:ascii="Times New Roman" w:hAnsi="Times New Roman" w:cs="Times New Roman"/>
          <w:sz w:val="24"/>
        </w:rPr>
        <w:t>Ankara.</w:t>
      </w:r>
    </w:p>
    <w:p w:rsidR="00E13907" w:rsidRDefault="00E13907" w:rsidP="001A266B">
      <w:pPr>
        <w:spacing w:before="30" w:after="30" w:line="360" w:lineRule="auto"/>
        <w:jc w:val="both"/>
        <w:rPr>
          <w:rFonts w:ascii="Times New Roman" w:hAnsi="Times New Roman" w:cs="Times New Roman"/>
          <w:sz w:val="24"/>
          <w:szCs w:val="24"/>
        </w:rPr>
      </w:pPr>
      <w:r w:rsidRPr="00E13907">
        <w:rPr>
          <w:rFonts w:ascii="Times New Roman" w:hAnsi="Times New Roman" w:cs="Times New Roman"/>
          <w:sz w:val="24"/>
          <w:szCs w:val="24"/>
        </w:rPr>
        <w:t>GÖLCÜK</w:t>
      </w:r>
      <w:r w:rsidR="00AB7449">
        <w:rPr>
          <w:rFonts w:ascii="Times New Roman" w:hAnsi="Times New Roman" w:cs="Times New Roman"/>
          <w:sz w:val="24"/>
          <w:szCs w:val="24"/>
        </w:rPr>
        <w:t>,</w:t>
      </w:r>
      <w:r>
        <w:rPr>
          <w:rFonts w:ascii="Times New Roman" w:hAnsi="Times New Roman" w:cs="Times New Roman"/>
          <w:sz w:val="24"/>
          <w:szCs w:val="24"/>
        </w:rPr>
        <w:t xml:space="preserve"> Şerafettin; (1979),</w:t>
      </w:r>
      <w:r w:rsidRPr="00E13907">
        <w:rPr>
          <w:rFonts w:ascii="Times New Roman" w:hAnsi="Times New Roman" w:cs="Times New Roman"/>
          <w:sz w:val="24"/>
          <w:szCs w:val="24"/>
        </w:rPr>
        <w:t xml:space="preserve"> </w:t>
      </w:r>
      <w:r w:rsidRPr="00E13907">
        <w:rPr>
          <w:rFonts w:ascii="Times New Roman" w:hAnsi="Times New Roman" w:cs="Times New Roman"/>
          <w:b/>
          <w:sz w:val="24"/>
          <w:szCs w:val="24"/>
        </w:rPr>
        <w:t>Kelam Açısından İnsan ve Fiilleri</w:t>
      </w:r>
      <w:r w:rsidR="00E76349">
        <w:rPr>
          <w:rFonts w:ascii="Times New Roman" w:hAnsi="Times New Roman" w:cs="Times New Roman"/>
          <w:sz w:val="24"/>
          <w:szCs w:val="24"/>
        </w:rPr>
        <w:t>, Kayıh</w:t>
      </w:r>
      <w:r w:rsidR="00C83E51">
        <w:rPr>
          <w:rFonts w:ascii="Times New Roman" w:hAnsi="Times New Roman" w:cs="Times New Roman"/>
          <w:sz w:val="24"/>
          <w:szCs w:val="24"/>
        </w:rPr>
        <w:t>an Yay</w:t>
      </w:r>
      <w:proofErr w:type="gramStart"/>
      <w:r w:rsidR="00BC48DB">
        <w:rPr>
          <w:rFonts w:ascii="Times New Roman" w:hAnsi="Times New Roman" w:cs="Times New Roman"/>
          <w:sz w:val="24"/>
          <w:szCs w:val="24"/>
        </w:rPr>
        <w:t>.</w:t>
      </w:r>
      <w:r w:rsidR="00E76349">
        <w:rPr>
          <w:rFonts w:ascii="Times New Roman" w:hAnsi="Times New Roman" w:cs="Times New Roman"/>
          <w:sz w:val="24"/>
          <w:szCs w:val="24"/>
        </w:rPr>
        <w:t>,</w:t>
      </w:r>
      <w:proofErr w:type="gramEnd"/>
      <w:r w:rsidR="00BC48DB">
        <w:rPr>
          <w:rFonts w:ascii="Times New Roman" w:hAnsi="Times New Roman" w:cs="Times New Roman"/>
          <w:sz w:val="24"/>
          <w:szCs w:val="24"/>
        </w:rPr>
        <w:tab/>
      </w:r>
      <w:r w:rsidR="00C83E51">
        <w:rPr>
          <w:rFonts w:ascii="Times New Roman" w:hAnsi="Times New Roman" w:cs="Times New Roman"/>
          <w:sz w:val="24"/>
          <w:szCs w:val="24"/>
        </w:rPr>
        <w:t>İst</w:t>
      </w:r>
      <w:r w:rsidR="00BC48DB">
        <w:rPr>
          <w:rFonts w:ascii="Times New Roman" w:hAnsi="Times New Roman" w:cs="Times New Roman"/>
          <w:sz w:val="24"/>
          <w:szCs w:val="24"/>
        </w:rPr>
        <w:t>anbul</w:t>
      </w:r>
      <w:r w:rsidR="00C83E51">
        <w:rPr>
          <w:rFonts w:ascii="Times New Roman" w:hAnsi="Times New Roman" w:cs="Times New Roman"/>
          <w:sz w:val="24"/>
          <w:szCs w:val="24"/>
        </w:rPr>
        <w:t>.</w:t>
      </w:r>
    </w:p>
    <w:p w:rsidR="0019200F" w:rsidRPr="006864CA" w:rsidRDefault="001A300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6864CA">
        <w:rPr>
          <w:rFonts w:ascii="Times New Roman" w:hAnsi="Times New Roman" w:cs="Times New Roman"/>
          <w:sz w:val="24"/>
          <w:szCs w:val="24"/>
        </w:rPr>
        <w:t xml:space="preserve"> ve</w:t>
      </w:r>
      <w:r w:rsidR="0019200F">
        <w:rPr>
          <w:rFonts w:ascii="Times New Roman" w:hAnsi="Times New Roman" w:cs="Times New Roman"/>
          <w:sz w:val="24"/>
          <w:szCs w:val="24"/>
        </w:rPr>
        <w:t xml:space="preserve"> TOPRAK Süleyman; (2014), </w:t>
      </w:r>
      <w:r w:rsidR="006864CA">
        <w:rPr>
          <w:rFonts w:ascii="Times New Roman" w:hAnsi="Times New Roman" w:cs="Times New Roman"/>
          <w:b/>
          <w:sz w:val="24"/>
          <w:szCs w:val="24"/>
        </w:rPr>
        <w:t>Kelam (Tarih Ekoller</w:t>
      </w:r>
      <w:r>
        <w:rPr>
          <w:rFonts w:ascii="Times New Roman" w:hAnsi="Times New Roman" w:cs="Times New Roman"/>
          <w:b/>
          <w:sz w:val="24"/>
          <w:szCs w:val="24"/>
        </w:rPr>
        <w:t xml:space="preserve"> </w:t>
      </w:r>
      <w:r w:rsidR="0019200F" w:rsidRPr="006864CA">
        <w:rPr>
          <w:rFonts w:ascii="Times New Roman" w:hAnsi="Times New Roman" w:cs="Times New Roman"/>
          <w:b/>
          <w:sz w:val="24"/>
          <w:szCs w:val="24"/>
        </w:rPr>
        <w:t>Problemler),</w:t>
      </w:r>
      <w:r w:rsidR="00D32AD7">
        <w:rPr>
          <w:rFonts w:ascii="Times New Roman" w:hAnsi="Times New Roman" w:cs="Times New Roman"/>
          <w:sz w:val="24"/>
          <w:szCs w:val="24"/>
        </w:rPr>
        <w:tab/>
      </w:r>
      <w:r>
        <w:rPr>
          <w:rFonts w:ascii="Times New Roman" w:hAnsi="Times New Roman" w:cs="Times New Roman"/>
          <w:sz w:val="24"/>
          <w:szCs w:val="24"/>
        </w:rPr>
        <w:t>Tekin</w:t>
      </w:r>
      <w:r>
        <w:rPr>
          <w:rFonts w:ascii="Times New Roman" w:hAnsi="Times New Roman" w:cs="Times New Roman"/>
          <w:sz w:val="24"/>
          <w:szCs w:val="24"/>
        </w:rPr>
        <w:tab/>
      </w:r>
      <w:r w:rsidR="0019200F" w:rsidRPr="006864CA">
        <w:rPr>
          <w:rFonts w:ascii="Times New Roman" w:hAnsi="Times New Roman" w:cs="Times New Roman"/>
          <w:sz w:val="24"/>
          <w:szCs w:val="24"/>
        </w:rPr>
        <w:t>Kitabevi, Konya.</w:t>
      </w:r>
    </w:p>
    <w:p w:rsidR="006864CA" w:rsidRPr="006864CA" w:rsidRDefault="001A300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ve YURDAGÜR </w:t>
      </w:r>
      <w:r w:rsidR="006864CA" w:rsidRPr="006864CA">
        <w:rPr>
          <w:rFonts w:ascii="Times New Roman" w:hAnsi="Times New Roman" w:cs="Times New Roman"/>
          <w:sz w:val="24"/>
          <w:szCs w:val="24"/>
        </w:rPr>
        <w:t>Metin</w:t>
      </w:r>
      <w:r>
        <w:rPr>
          <w:rFonts w:ascii="Times New Roman" w:hAnsi="Times New Roman" w:cs="Times New Roman"/>
          <w:sz w:val="24"/>
          <w:szCs w:val="24"/>
        </w:rPr>
        <w:t xml:space="preserve">; </w:t>
      </w:r>
      <w:r w:rsidR="00D32AD7">
        <w:rPr>
          <w:rFonts w:ascii="Times New Roman" w:hAnsi="Times New Roman" w:cs="Times New Roman"/>
          <w:sz w:val="24"/>
          <w:szCs w:val="24"/>
        </w:rPr>
        <w:t xml:space="preserve">(1996), “Gelenbevî”, </w:t>
      </w:r>
      <w:r w:rsidR="00C83E51">
        <w:rPr>
          <w:rFonts w:ascii="Times New Roman" w:hAnsi="Times New Roman" w:cs="Times New Roman"/>
          <w:b/>
          <w:sz w:val="24"/>
          <w:szCs w:val="24"/>
        </w:rPr>
        <w:t>DİA</w:t>
      </w:r>
      <w:r w:rsidR="00C83E51">
        <w:rPr>
          <w:rFonts w:ascii="Times New Roman" w:hAnsi="Times New Roman" w:cs="Times New Roman"/>
          <w:sz w:val="24"/>
          <w:szCs w:val="24"/>
        </w:rPr>
        <w:t xml:space="preserve">, </w:t>
      </w:r>
      <w:r w:rsidR="006864CA">
        <w:rPr>
          <w:rFonts w:ascii="Times New Roman" w:hAnsi="Times New Roman" w:cs="Times New Roman"/>
          <w:sz w:val="24"/>
          <w:szCs w:val="24"/>
        </w:rPr>
        <w:t>C</w:t>
      </w:r>
      <w:r w:rsidR="006864CA" w:rsidRPr="006864CA">
        <w:rPr>
          <w:rFonts w:ascii="Times New Roman" w:hAnsi="Times New Roman" w:cs="Times New Roman"/>
          <w:sz w:val="24"/>
          <w:szCs w:val="24"/>
        </w:rPr>
        <w:t>.13,</w:t>
      </w:r>
      <w:r w:rsidR="00BC48DB">
        <w:rPr>
          <w:rFonts w:ascii="Times New Roman" w:hAnsi="Times New Roman" w:cs="Times New Roman"/>
          <w:sz w:val="24"/>
          <w:szCs w:val="24"/>
        </w:rPr>
        <w:t xml:space="preserve"> TDV </w:t>
      </w:r>
      <w:r w:rsidR="006864CA">
        <w:rPr>
          <w:rFonts w:ascii="Times New Roman" w:hAnsi="Times New Roman" w:cs="Times New Roman"/>
          <w:sz w:val="24"/>
          <w:szCs w:val="24"/>
        </w:rPr>
        <w:t>Yay</w:t>
      </w:r>
      <w:proofErr w:type="gramStart"/>
      <w:r w:rsidR="00BC48DB">
        <w:rPr>
          <w:rFonts w:ascii="Times New Roman" w:hAnsi="Times New Roman" w:cs="Times New Roman"/>
          <w:sz w:val="24"/>
          <w:szCs w:val="24"/>
        </w:rPr>
        <w:t>.</w:t>
      </w:r>
      <w:r w:rsidR="006864CA">
        <w:rPr>
          <w:rFonts w:ascii="Times New Roman" w:hAnsi="Times New Roman" w:cs="Times New Roman"/>
          <w:sz w:val="24"/>
          <w:szCs w:val="24"/>
        </w:rPr>
        <w:t>,</w:t>
      </w:r>
      <w:proofErr w:type="gramEnd"/>
      <w:r w:rsidR="00BC48DB">
        <w:rPr>
          <w:rFonts w:ascii="Times New Roman" w:hAnsi="Times New Roman" w:cs="Times New Roman"/>
          <w:sz w:val="24"/>
          <w:szCs w:val="24"/>
        </w:rPr>
        <w:tab/>
      </w:r>
      <w:r w:rsidR="006864CA" w:rsidRPr="006864CA">
        <w:rPr>
          <w:rFonts w:ascii="Times New Roman" w:hAnsi="Times New Roman" w:cs="Times New Roman"/>
          <w:sz w:val="24"/>
          <w:szCs w:val="24"/>
        </w:rPr>
        <w:t>İst</w:t>
      </w:r>
      <w:r w:rsidR="006864CA">
        <w:rPr>
          <w:rFonts w:ascii="Times New Roman" w:hAnsi="Times New Roman" w:cs="Times New Roman"/>
          <w:sz w:val="24"/>
          <w:szCs w:val="24"/>
        </w:rPr>
        <w:t>anbul</w:t>
      </w:r>
      <w:r w:rsidR="00BC48DB">
        <w:rPr>
          <w:rFonts w:ascii="Times New Roman" w:hAnsi="Times New Roman" w:cs="Times New Roman"/>
          <w:sz w:val="24"/>
          <w:szCs w:val="24"/>
        </w:rPr>
        <w:t xml:space="preserve">, </w:t>
      </w:r>
      <w:r w:rsidR="00BC48DB" w:rsidRPr="006864CA">
        <w:rPr>
          <w:rFonts w:ascii="Times New Roman" w:hAnsi="Times New Roman" w:cs="Times New Roman"/>
          <w:sz w:val="24"/>
          <w:szCs w:val="24"/>
        </w:rPr>
        <w:t>ss.552</w:t>
      </w:r>
      <w:r w:rsidR="00BC48DB">
        <w:rPr>
          <w:rFonts w:ascii="Times New Roman" w:hAnsi="Times New Roman" w:cs="Times New Roman"/>
          <w:sz w:val="24"/>
          <w:szCs w:val="24"/>
        </w:rPr>
        <w:t>-555</w:t>
      </w:r>
      <w:r w:rsidR="006864CA" w:rsidRPr="006864CA">
        <w:rPr>
          <w:rFonts w:ascii="Times New Roman" w:hAnsi="Times New Roman" w:cs="Times New Roman"/>
          <w:sz w:val="24"/>
          <w:szCs w:val="24"/>
        </w:rPr>
        <w:t>.</w:t>
      </w:r>
    </w:p>
    <w:p w:rsidR="00834D16" w:rsidRDefault="00834D16" w:rsidP="001A266B">
      <w:pPr>
        <w:spacing w:before="30" w:after="30" w:line="360" w:lineRule="auto"/>
        <w:jc w:val="both"/>
        <w:rPr>
          <w:rFonts w:ascii="Times New Roman" w:hAnsi="Times New Roman" w:cs="Times New Roman"/>
          <w:sz w:val="24"/>
          <w:szCs w:val="24"/>
        </w:rPr>
      </w:pPr>
      <w:r w:rsidRPr="00834D16">
        <w:rPr>
          <w:rFonts w:ascii="Times New Roman" w:hAnsi="Times New Roman" w:cs="Times New Roman"/>
          <w:sz w:val="24"/>
          <w:szCs w:val="24"/>
        </w:rPr>
        <w:t>GÜDEKLİ</w:t>
      </w:r>
      <w:r w:rsidR="00AB7449">
        <w:rPr>
          <w:rFonts w:ascii="Times New Roman" w:hAnsi="Times New Roman" w:cs="Times New Roman"/>
          <w:sz w:val="24"/>
          <w:szCs w:val="24"/>
        </w:rPr>
        <w:t>,</w:t>
      </w:r>
      <w:r>
        <w:rPr>
          <w:rFonts w:ascii="Times New Roman" w:hAnsi="Times New Roman" w:cs="Times New Roman"/>
          <w:sz w:val="24"/>
          <w:szCs w:val="24"/>
        </w:rPr>
        <w:t xml:space="preserve"> </w:t>
      </w:r>
      <w:r w:rsidRPr="00834D16">
        <w:rPr>
          <w:rFonts w:ascii="Times New Roman" w:hAnsi="Times New Roman" w:cs="Times New Roman"/>
          <w:sz w:val="24"/>
          <w:szCs w:val="24"/>
        </w:rPr>
        <w:t>Hayrettin Nebi</w:t>
      </w:r>
      <w:r>
        <w:rPr>
          <w:rFonts w:ascii="Times New Roman" w:hAnsi="Times New Roman" w:cs="Times New Roman"/>
          <w:sz w:val="24"/>
          <w:szCs w:val="24"/>
        </w:rPr>
        <w:t xml:space="preserve">; (2008), </w:t>
      </w:r>
      <w:r w:rsidRPr="00834D16">
        <w:rPr>
          <w:rFonts w:ascii="Times New Roman" w:hAnsi="Times New Roman" w:cs="Times New Roman"/>
          <w:b/>
          <w:sz w:val="24"/>
          <w:szCs w:val="24"/>
        </w:rPr>
        <w:t>Ebû Hâşim El-</w:t>
      </w:r>
      <w:r>
        <w:rPr>
          <w:rFonts w:ascii="Times New Roman" w:hAnsi="Times New Roman" w:cs="Times New Roman"/>
          <w:b/>
          <w:sz w:val="24"/>
          <w:szCs w:val="24"/>
        </w:rPr>
        <w:t>Cübbâî’nin Zât-Sıfat İlişkisine</w:t>
      </w:r>
      <w:r>
        <w:rPr>
          <w:rFonts w:ascii="Times New Roman" w:hAnsi="Times New Roman" w:cs="Times New Roman"/>
          <w:b/>
          <w:sz w:val="24"/>
          <w:szCs w:val="24"/>
        </w:rPr>
        <w:tab/>
      </w:r>
      <w:r w:rsidRPr="00834D16">
        <w:rPr>
          <w:rFonts w:ascii="Times New Roman" w:hAnsi="Times New Roman" w:cs="Times New Roman"/>
          <w:b/>
          <w:sz w:val="24"/>
          <w:szCs w:val="24"/>
        </w:rPr>
        <w:t>Yaklaşımı: Haller Teorisi</w:t>
      </w:r>
      <w:r>
        <w:rPr>
          <w:rFonts w:ascii="Times New Roman" w:hAnsi="Times New Roman" w:cs="Times New Roman"/>
          <w:sz w:val="24"/>
          <w:szCs w:val="24"/>
        </w:rPr>
        <w:t xml:space="preserve">, </w:t>
      </w:r>
      <w:r w:rsidR="00BC48DB">
        <w:rPr>
          <w:rFonts w:ascii="Times New Roman" w:hAnsi="Times New Roman" w:cs="Times New Roman"/>
          <w:sz w:val="24"/>
          <w:szCs w:val="24"/>
        </w:rPr>
        <w:t>Marmara Üniversitesi SBE, Yayımlanmamış</w:t>
      </w:r>
      <w:r w:rsidR="00BC48DB">
        <w:rPr>
          <w:rFonts w:ascii="Times New Roman" w:hAnsi="Times New Roman" w:cs="Times New Roman"/>
          <w:sz w:val="24"/>
          <w:szCs w:val="24"/>
        </w:rPr>
        <w:tab/>
        <w:t xml:space="preserve">Yüksek Lisans Tezi, </w:t>
      </w:r>
      <w:r w:rsidRPr="00834D16">
        <w:rPr>
          <w:rFonts w:ascii="Times New Roman" w:hAnsi="Times New Roman" w:cs="Times New Roman"/>
          <w:sz w:val="24"/>
          <w:szCs w:val="24"/>
        </w:rPr>
        <w:t>İstanbul</w:t>
      </w:r>
      <w:r>
        <w:rPr>
          <w:rFonts w:ascii="Times New Roman" w:hAnsi="Times New Roman" w:cs="Times New Roman"/>
          <w:sz w:val="24"/>
          <w:szCs w:val="24"/>
        </w:rPr>
        <w:t>.</w:t>
      </w:r>
    </w:p>
    <w:p w:rsidR="00DC0CDE" w:rsidRPr="00DC0CDE" w:rsidRDefault="004554D1" w:rsidP="001A266B">
      <w:pPr>
        <w:spacing w:before="30" w:after="30" w:line="360" w:lineRule="auto"/>
        <w:jc w:val="both"/>
        <w:rPr>
          <w:rFonts w:ascii="Times New Roman" w:hAnsi="Times New Roman" w:cs="Times New Roman"/>
          <w:sz w:val="24"/>
          <w:szCs w:val="24"/>
        </w:rPr>
      </w:pPr>
      <w:r w:rsidRPr="006864CA">
        <w:rPr>
          <w:rFonts w:ascii="Times New Roman" w:hAnsi="Times New Roman" w:cs="Times New Roman"/>
          <w:sz w:val="24"/>
          <w:szCs w:val="24"/>
        </w:rPr>
        <w:t>GÜNALTAY</w:t>
      </w:r>
      <w:r w:rsidR="00AB7449">
        <w:rPr>
          <w:rFonts w:ascii="Times New Roman" w:hAnsi="Times New Roman" w:cs="Times New Roman"/>
          <w:sz w:val="24"/>
          <w:szCs w:val="24"/>
        </w:rPr>
        <w:t>,</w:t>
      </w:r>
      <w:r w:rsidRPr="006864CA">
        <w:rPr>
          <w:rFonts w:ascii="Times New Roman" w:hAnsi="Times New Roman" w:cs="Times New Roman"/>
          <w:sz w:val="24"/>
          <w:szCs w:val="24"/>
        </w:rPr>
        <w:t xml:space="preserve"> M. Şemseddin; (1994), </w:t>
      </w:r>
      <w:r w:rsidRPr="006864CA">
        <w:rPr>
          <w:rFonts w:ascii="Times New Roman" w:hAnsi="Times New Roman" w:cs="Times New Roman"/>
          <w:b/>
          <w:sz w:val="24"/>
          <w:szCs w:val="24"/>
        </w:rPr>
        <w:t>Felsefe-i Ûlâ:</w:t>
      </w:r>
      <w:r w:rsidR="00DC0CDE" w:rsidRPr="006864CA">
        <w:rPr>
          <w:rFonts w:ascii="Times New Roman" w:hAnsi="Times New Roman" w:cs="Times New Roman"/>
          <w:b/>
          <w:sz w:val="24"/>
          <w:szCs w:val="24"/>
        </w:rPr>
        <w:t xml:space="preserve"> İsbatı</w:t>
      </w:r>
      <w:r w:rsidR="00AB7449">
        <w:rPr>
          <w:rFonts w:ascii="Times New Roman" w:hAnsi="Times New Roman" w:cs="Times New Roman"/>
          <w:b/>
          <w:sz w:val="24"/>
          <w:szCs w:val="24"/>
        </w:rPr>
        <w:t xml:space="preserve"> Vacip ve Ruh</w:t>
      </w:r>
      <w:r w:rsidR="00AB7449">
        <w:rPr>
          <w:rFonts w:ascii="Times New Roman" w:hAnsi="Times New Roman" w:cs="Times New Roman"/>
          <w:b/>
          <w:sz w:val="24"/>
          <w:szCs w:val="24"/>
        </w:rPr>
        <w:tab/>
      </w:r>
      <w:r w:rsidR="00DC0CDE" w:rsidRPr="004554D1">
        <w:rPr>
          <w:rFonts w:ascii="Times New Roman" w:hAnsi="Times New Roman" w:cs="Times New Roman"/>
          <w:b/>
          <w:sz w:val="24"/>
          <w:szCs w:val="24"/>
        </w:rPr>
        <w:t>Nazariyeleri,</w:t>
      </w:r>
      <w:r w:rsidR="00AB7449">
        <w:rPr>
          <w:rFonts w:ascii="Times New Roman" w:hAnsi="Times New Roman" w:cs="Times New Roman"/>
          <w:sz w:val="24"/>
          <w:szCs w:val="24"/>
        </w:rPr>
        <w:t xml:space="preserve"> </w:t>
      </w:r>
      <w:r w:rsidR="00BE7246">
        <w:rPr>
          <w:rFonts w:ascii="Times New Roman" w:hAnsi="Times New Roman" w:cs="Times New Roman"/>
          <w:sz w:val="24"/>
          <w:szCs w:val="24"/>
        </w:rPr>
        <w:t>h</w:t>
      </w:r>
      <w:r>
        <w:rPr>
          <w:rFonts w:ascii="Times New Roman" w:hAnsi="Times New Roman" w:cs="Times New Roman"/>
          <w:sz w:val="24"/>
          <w:szCs w:val="24"/>
        </w:rPr>
        <w:t xml:space="preserve">az. </w:t>
      </w:r>
      <w:r w:rsidR="00DC0CDE" w:rsidRPr="00DC0CDE">
        <w:rPr>
          <w:rFonts w:ascii="Times New Roman" w:hAnsi="Times New Roman" w:cs="Times New Roman"/>
          <w:sz w:val="24"/>
          <w:szCs w:val="24"/>
        </w:rPr>
        <w:t>Nuri Çolak, İnsan Yay. İst</w:t>
      </w:r>
      <w:r>
        <w:rPr>
          <w:rFonts w:ascii="Times New Roman" w:hAnsi="Times New Roman" w:cs="Times New Roman"/>
          <w:sz w:val="24"/>
          <w:szCs w:val="24"/>
        </w:rPr>
        <w:t>anbul.</w:t>
      </w:r>
    </w:p>
    <w:p w:rsidR="00BE7246" w:rsidRPr="00BE7246" w:rsidRDefault="00BE7246" w:rsidP="001A266B">
      <w:pPr>
        <w:spacing w:before="30" w:after="30" w:line="360" w:lineRule="auto"/>
        <w:jc w:val="both"/>
        <w:rPr>
          <w:rFonts w:ascii="Times New Roman" w:hAnsi="Times New Roman" w:cs="Times New Roman"/>
          <w:sz w:val="24"/>
          <w:szCs w:val="24"/>
        </w:rPr>
      </w:pPr>
      <w:r w:rsidRPr="00BE7246">
        <w:rPr>
          <w:rFonts w:ascii="Times New Roman" w:hAnsi="Times New Roman" w:cs="Times New Roman"/>
          <w:sz w:val="24"/>
          <w:szCs w:val="24"/>
        </w:rPr>
        <w:t>IŞIK</w:t>
      </w:r>
      <w:r w:rsidR="00AB7449">
        <w:rPr>
          <w:rFonts w:ascii="Times New Roman" w:hAnsi="Times New Roman" w:cs="Times New Roman"/>
          <w:sz w:val="24"/>
          <w:szCs w:val="24"/>
        </w:rPr>
        <w:t>,</w:t>
      </w:r>
      <w:r w:rsidRPr="00BE7246">
        <w:rPr>
          <w:rFonts w:ascii="Times New Roman" w:hAnsi="Times New Roman" w:cs="Times New Roman"/>
          <w:sz w:val="24"/>
          <w:szCs w:val="24"/>
        </w:rPr>
        <w:t xml:space="preserve"> Mustafa</w:t>
      </w:r>
      <w:r>
        <w:rPr>
          <w:rFonts w:ascii="Times New Roman" w:hAnsi="Times New Roman" w:cs="Times New Roman"/>
          <w:sz w:val="24"/>
          <w:szCs w:val="24"/>
        </w:rPr>
        <w:t>; (2008),</w:t>
      </w:r>
      <w:r w:rsidRPr="00BE7246">
        <w:rPr>
          <w:rFonts w:ascii="Times New Roman" w:hAnsi="Times New Roman" w:cs="Times New Roman"/>
          <w:sz w:val="24"/>
          <w:szCs w:val="24"/>
        </w:rPr>
        <w:t xml:space="preserve"> “</w:t>
      </w:r>
      <w:r>
        <w:rPr>
          <w:rFonts w:ascii="Times New Roman" w:hAnsi="Times New Roman" w:cs="Times New Roman"/>
          <w:sz w:val="24"/>
          <w:szCs w:val="24"/>
        </w:rPr>
        <w:t xml:space="preserve">XVI. </w:t>
      </w:r>
      <w:r w:rsidRPr="00BE7246">
        <w:rPr>
          <w:rFonts w:ascii="Times New Roman" w:hAnsi="Times New Roman" w:cs="Times New Roman"/>
          <w:sz w:val="24"/>
          <w:szCs w:val="24"/>
        </w:rPr>
        <w:t>Yüzyılda Akkirm</w:t>
      </w:r>
      <w:r>
        <w:rPr>
          <w:rFonts w:ascii="Times New Roman" w:hAnsi="Times New Roman" w:cs="Times New Roman"/>
          <w:sz w:val="24"/>
          <w:szCs w:val="24"/>
        </w:rPr>
        <w:t xml:space="preserve">ân </w:t>
      </w:r>
      <w:r w:rsidRPr="00BE7246">
        <w:rPr>
          <w:rFonts w:ascii="Times New Roman" w:hAnsi="Times New Roman" w:cs="Times New Roman"/>
          <w:sz w:val="24"/>
          <w:szCs w:val="24"/>
        </w:rPr>
        <w:t>Sancağı”</w:t>
      </w:r>
      <w:r>
        <w:rPr>
          <w:rFonts w:ascii="Times New Roman" w:hAnsi="Times New Roman" w:cs="Times New Roman"/>
          <w:sz w:val="24"/>
          <w:szCs w:val="24"/>
        </w:rPr>
        <w:t xml:space="preserve">, </w:t>
      </w:r>
      <w:r>
        <w:rPr>
          <w:rFonts w:ascii="Times New Roman" w:hAnsi="Times New Roman" w:cs="Times New Roman"/>
          <w:b/>
          <w:sz w:val="24"/>
          <w:szCs w:val="24"/>
        </w:rPr>
        <w:t>Karadeniz Araştırmaları</w:t>
      </w:r>
      <w:r>
        <w:rPr>
          <w:rFonts w:ascii="Times New Roman" w:hAnsi="Times New Roman" w:cs="Times New Roman"/>
          <w:b/>
          <w:sz w:val="24"/>
          <w:szCs w:val="24"/>
        </w:rPr>
        <w:tab/>
      </w:r>
      <w:r w:rsidRPr="00BE7246">
        <w:rPr>
          <w:rFonts w:ascii="Times New Roman" w:hAnsi="Times New Roman" w:cs="Times New Roman"/>
          <w:b/>
          <w:sz w:val="24"/>
          <w:szCs w:val="24"/>
        </w:rPr>
        <w:t>Dergisi</w:t>
      </w:r>
      <w:r w:rsidRPr="00BE7246">
        <w:rPr>
          <w:rFonts w:ascii="Times New Roman" w:hAnsi="Times New Roman" w:cs="Times New Roman"/>
          <w:sz w:val="24"/>
          <w:szCs w:val="24"/>
        </w:rPr>
        <w:t>, S.18, s</w:t>
      </w:r>
      <w:r>
        <w:rPr>
          <w:rFonts w:ascii="Times New Roman" w:hAnsi="Times New Roman" w:cs="Times New Roman"/>
          <w:sz w:val="24"/>
          <w:szCs w:val="24"/>
        </w:rPr>
        <w:t>s</w:t>
      </w:r>
      <w:r w:rsidRPr="00BE7246">
        <w:rPr>
          <w:rFonts w:ascii="Times New Roman" w:hAnsi="Times New Roman" w:cs="Times New Roman"/>
          <w:sz w:val="24"/>
          <w:szCs w:val="24"/>
        </w:rPr>
        <w:t>. 19-37</w:t>
      </w:r>
      <w:r>
        <w:rPr>
          <w:rFonts w:ascii="Times New Roman" w:hAnsi="Times New Roman" w:cs="Times New Roman"/>
          <w:sz w:val="24"/>
          <w:szCs w:val="24"/>
        </w:rPr>
        <w:t>.</w:t>
      </w:r>
    </w:p>
    <w:p w:rsidR="00E76349" w:rsidRDefault="00E13907" w:rsidP="001A266B">
      <w:pPr>
        <w:spacing w:before="30" w:after="30" w:line="360" w:lineRule="auto"/>
        <w:jc w:val="both"/>
        <w:rPr>
          <w:rFonts w:ascii="Times New Roman" w:hAnsi="Times New Roman" w:cs="Times New Roman"/>
          <w:sz w:val="24"/>
          <w:szCs w:val="24"/>
        </w:rPr>
      </w:pPr>
      <w:r w:rsidRPr="00E13907">
        <w:rPr>
          <w:rFonts w:ascii="Times New Roman" w:hAnsi="Times New Roman" w:cs="Times New Roman"/>
          <w:sz w:val="24"/>
          <w:szCs w:val="24"/>
        </w:rPr>
        <w:t>İRFAN</w:t>
      </w:r>
      <w:r w:rsidR="00AB7449">
        <w:rPr>
          <w:rFonts w:ascii="Times New Roman" w:hAnsi="Times New Roman" w:cs="Times New Roman"/>
          <w:sz w:val="24"/>
          <w:szCs w:val="24"/>
        </w:rPr>
        <w:t>,</w:t>
      </w:r>
      <w:r>
        <w:rPr>
          <w:rFonts w:ascii="Times New Roman" w:hAnsi="Times New Roman" w:cs="Times New Roman"/>
          <w:sz w:val="24"/>
          <w:szCs w:val="24"/>
        </w:rPr>
        <w:t xml:space="preserve"> Abdülhamid; (2011),</w:t>
      </w:r>
      <w:r w:rsidRPr="00E13907">
        <w:rPr>
          <w:rFonts w:ascii="Times New Roman" w:hAnsi="Times New Roman" w:cs="Times New Roman"/>
          <w:sz w:val="24"/>
          <w:szCs w:val="24"/>
        </w:rPr>
        <w:t xml:space="preserve"> </w:t>
      </w:r>
      <w:r>
        <w:rPr>
          <w:rFonts w:ascii="Times New Roman" w:hAnsi="Times New Roman" w:cs="Times New Roman"/>
          <w:b/>
          <w:sz w:val="24"/>
          <w:szCs w:val="24"/>
        </w:rPr>
        <w:t>İslâm’da İtikâdî Mezhepler ve Akâ</w:t>
      </w:r>
      <w:r w:rsidRPr="00E13907">
        <w:rPr>
          <w:rFonts w:ascii="Times New Roman" w:hAnsi="Times New Roman" w:cs="Times New Roman"/>
          <w:b/>
          <w:sz w:val="24"/>
          <w:szCs w:val="24"/>
        </w:rPr>
        <w:t>id Esasları</w:t>
      </w:r>
      <w:r w:rsidR="00DB5B0B">
        <w:rPr>
          <w:rFonts w:ascii="Times New Roman" w:hAnsi="Times New Roman" w:cs="Times New Roman"/>
          <w:sz w:val="24"/>
          <w:szCs w:val="24"/>
        </w:rPr>
        <w:t xml:space="preserve">, </w:t>
      </w:r>
      <w:r w:rsidR="00BC48DB">
        <w:rPr>
          <w:rFonts w:ascii="Times New Roman" w:hAnsi="Times New Roman" w:cs="Times New Roman"/>
          <w:sz w:val="24"/>
          <w:szCs w:val="24"/>
        </w:rPr>
        <w:t>trc</w:t>
      </w:r>
      <w:r w:rsidR="00E76349">
        <w:rPr>
          <w:rFonts w:ascii="Times New Roman" w:hAnsi="Times New Roman" w:cs="Times New Roman"/>
          <w:sz w:val="24"/>
          <w:szCs w:val="24"/>
        </w:rPr>
        <w:t>.</w:t>
      </w:r>
    </w:p>
    <w:p w:rsidR="00E13907" w:rsidRDefault="00E13907" w:rsidP="001A266B">
      <w:pPr>
        <w:spacing w:before="30" w:after="30" w:line="360" w:lineRule="auto"/>
        <w:ind w:firstLine="708"/>
        <w:jc w:val="both"/>
        <w:rPr>
          <w:rFonts w:ascii="Times New Roman" w:hAnsi="Times New Roman" w:cs="Times New Roman"/>
          <w:sz w:val="24"/>
          <w:szCs w:val="24"/>
        </w:rPr>
      </w:pPr>
      <w:r w:rsidRPr="00E13907">
        <w:rPr>
          <w:rFonts w:ascii="Times New Roman" w:hAnsi="Times New Roman" w:cs="Times New Roman"/>
          <w:sz w:val="24"/>
          <w:szCs w:val="24"/>
        </w:rPr>
        <w:t>Mustafa Saim</w:t>
      </w:r>
      <w:r w:rsidR="00DB5B0B">
        <w:rPr>
          <w:rFonts w:ascii="Times New Roman" w:hAnsi="Times New Roman" w:cs="Times New Roman"/>
          <w:sz w:val="24"/>
          <w:szCs w:val="24"/>
        </w:rPr>
        <w:t xml:space="preserve"> Yeprem</w:t>
      </w:r>
      <w:r w:rsidRPr="00E13907">
        <w:rPr>
          <w:rFonts w:ascii="Times New Roman" w:hAnsi="Times New Roman" w:cs="Times New Roman"/>
          <w:sz w:val="24"/>
          <w:szCs w:val="24"/>
        </w:rPr>
        <w:t>, T</w:t>
      </w:r>
      <w:r w:rsidR="00634EEE">
        <w:rPr>
          <w:rFonts w:ascii="Times New Roman" w:hAnsi="Times New Roman" w:cs="Times New Roman"/>
          <w:sz w:val="24"/>
          <w:szCs w:val="24"/>
        </w:rPr>
        <w:t>DV Yay</w:t>
      </w:r>
      <w:proofErr w:type="gramStart"/>
      <w:r w:rsidR="00634EEE">
        <w:rPr>
          <w:rFonts w:ascii="Times New Roman" w:hAnsi="Times New Roman" w:cs="Times New Roman"/>
          <w:sz w:val="24"/>
          <w:szCs w:val="24"/>
        </w:rPr>
        <w:t>.</w:t>
      </w:r>
      <w:r w:rsidR="00F40B46">
        <w:rPr>
          <w:rFonts w:ascii="Times New Roman" w:hAnsi="Times New Roman" w:cs="Times New Roman"/>
          <w:sz w:val="24"/>
          <w:szCs w:val="24"/>
        </w:rPr>
        <w:t>,</w:t>
      </w:r>
      <w:proofErr w:type="gramEnd"/>
      <w:r w:rsidR="00F40B46">
        <w:rPr>
          <w:rFonts w:ascii="Times New Roman" w:hAnsi="Times New Roman" w:cs="Times New Roman"/>
          <w:sz w:val="24"/>
          <w:szCs w:val="24"/>
        </w:rPr>
        <w:t xml:space="preserve"> Ankara</w:t>
      </w:r>
      <w:r w:rsidRPr="00E13907">
        <w:rPr>
          <w:rFonts w:ascii="Times New Roman" w:hAnsi="Times New Roman" w:cs="Times New Roman"/>
          <w:sz w:val="24"/>
          <w:szCs w:val="24"/>
        </w:rPr>
        <w:t>.</w:t>
      </w:r>
    </w:p>
    <w:p w:rsidR="00E76349" w:rsidRDefault="00485234" w:rsidP="001A266B">
      <w:pPr>
        <w:spacing w:before="30" w:after="30" w:line="360" w:lineRule="auto"/>
        <w:jc w:val="both"/>
        <w:rPr>
          <w:rFonts w:ascii="Times New Roman" w:hAnsi="Times New Roman" w:cs="Times New Roman"/>
          <w:b/>
          <w:sz w:val="24"/>
          <w:szCs w:val="24"/>
        </w:rPr>
      </w:pPr>
      <w:r>
        <w:rPr>
          <w:rFonts w:ascii="Times New Roman" w:hAnsi="Times New Roman" w:cs="Times New Roman"/>
          <w:sz w:val="24"/>
          <w:szCs w:val="24"/>
        </w:rPr>
        <w:t>KABAKTEPE</w:t>
      </w:r>
      <w:r w:rsidR="00AB7449">
        <w:rPr>
          <w:rFonts w:ascii="Times New Roman" w:hAnsi="Times New Roman" w:cs="Times New Roman"/>
          <w:sz w:val="24"/>
          <w:szCs w:val="24"/>
        </w:rPr>
        <w:t>,</w:t>
      </w:r>
      <w:r w:rsidR="00102A08">
        <w:rPr>
          <w:rFonts w:ascii="Times New Roman" w:hAnsi="Times New Roman" w:cs="Times New Roman"/>
          <w:sz w:val="24"/>
          <w:szCs w:val="24"/>
        </w:rPr>
        <w:t xml:space="preserve"> Osman Nuri; (1997), </w:t>
      </w:r>
      <w:r w:rsidR="00102A08" w:rsidRPr="00102A08">
        <w:rPr>
          <w:rFonts w:ascii="Times New Roman" w:hAnsi="Times New Roman" w:cs="Times New Roman"/>
          <w:b/>
          <w:sz w:val="24"/>
          <w:szCs w:val="24"/>
        </w:rPr>
        <w:t>Kadı Mir</w:t>
      </w:r>
      <w:r w:rsidR="00E76349">
        <w:rPr>
          <w:rFonts w:ascii="Times New Roman" w:hAnsi="Times New Roman" w:cs="Times New Roman"/>
          <w:b/>
          <w:sz w:val="24"/>
          <w:szCs w:val="24"/>
        </w:rPr>
        <w:t>’in Metni Üzerine Akkirmânî’nin</w:t>
      </w:r>
    </w:p>
    <w:p w:rsidR="00102A08" w:rsidRDefault="00102A08" w:rsidP="001A266B">
      <w:pPr>
        <w:spacing w:before="30" w:after="30" w:line="360" w:lineRule="auto"/>
        <w:ind w:firstLine="708"/>
        <w:jc w:val="both"/>
        <w:rPr>
          <w:rFonts w:ascii="Times New Roman" w:hAnsi="Times New Roman" w:cs="Times New Roman"/>
          <w:sz w:val="24"/>
          <w:szCs w:val="24"/>
        </w:rPr>
      </w:pPr>
      <w:r w:rsidRPr="00102A08">
        <w:rPr>
          <w:rFonts w:ascii="Times New Roman" w:hAnsi="Times New Roman" w:cs="Times New Roman"/>
          <w:b/>
          <w:sz w:val="24"/>
          <w:szCs w:val="24"/>
        </w:rPr>
        <w:t>İklîlü’t-Terâcim’i,</w:t>
      </w:r>
      <w:r w:rsidR="00BC48DB">
        <w:rPr>
          <w:rFonts w:ascii="Times New Roman" w:hAnsi="Times New Roman" w:cs="Times New Roman"/>
          <w:sz w:val="24"/>
          <w:szCs w:val="24"/>
        </w:rPr>
        <w:t xml:space="preserve"> </w:t>
      </w:r>
      <w:r>
        <w:rPr>
          <w:rFonts w:ascii="Times New Roman" w:hAnsi="Times New Roman" w:cs="Times New Roman"/>
          <w:sz w:val="24"/>
          <w:szCs w:val="24"/>
        </w:rPr>
        <w:t>Uludağ Üniversitesi S.B.E</w:t>
      </w:r>
      <w:proofErr w:type="gramStart"/>
      <w:r>
        <w:rPr>
          <w:rFonts w:ascii="Times New Roman" w:hAnsi="Times New Roman" w:cs="Times New Roman"/>
          <w:sz w:val="24"/>
          <w:szCs w:val="24"/>
        </w:rPr>
        <w:t>.,</w:t>
      </w:r>
      <w:proofErr w:type="gramEnd"/>
      <w:r w:rsidR="00BC48DB">
        <w:rPr>
          <w:rFonts w:ascii="Times New Roman" w:hAnsi="Times New Roman" w:cs="Times New Roman"/>
          <w:sz w:val="24"/>
          <w:szCs w:val="24"/>
        </w:rPr>
        <w:t xml:space="preserve"> Yayımlanmamış Yüksek Lisans</w:t>
      </w:r>
      <w:r w:rsidR="00BC48DB">
        <w:rPr>
          <w:rFonts w:ascii="Times New Roman" w:hAnsi="Times New Roman" w:cs="Times New Roman"/>
          <w:sz w:val="24"/>
          <w:szCs w:val="24"/>
        </w:rPr>
        <w:tab/>
        <w:t>Tezi,</w:t>
      </w:r>
      <w:r>
        <w:rPr>
          <w:rFonts w:ascii="Times New Roman" w:hAnsi="Times New Roman" w:cs="Times New Roman"/>
          <w:sz w:val="24"/>
          <w:szCs w:val="24"/>
        </w:rPr>
        <w:t xml:space="preserve"> Bursa. </w:t>
      </w:r>
    </w:p>
    <w:p w:rsidR="00634519" w:rsidRDefault="00634519"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KÂDI ABDÛLCEBBÂ</w:t>
      </w:r>
      <w:r w:rsidRPr="00634519">
        <w:rPr>
          <w:rFonts w:ascii="Times New Roman" w:hAnsi="Times New Roman" w:cs="Times New Roman"/>
          <w:sz w:val="24"/>
          <w:szCs w:val="24"/>
        </w:rPr>
        <w:t>R</w:t>
      </w:r>
      <w:r w:rsidR="00AB7449">
        <w:rPr>
          <w:rFonts w:ascii="Times New Roman" w:hAnsi="Times New Roman" w:cs="Times New Roman"/>
          <w:sz w:val="24"/>
          <w:szCs w:val="24"/>
        </w:rPr>
        <w:t>,</w:t>
      </w:r>
      <w:r>
        <w:rPr>
          <w:rFonts w:ascii="Times New Roman" w:hAnsi="Times New Roman" w:cs="Times New Roman"/>
          <w:sz w:val="24"/>
          <w:szCs w:val="24"/>
        </w:rPr>
        <w:t xml:space="preserve"> Ebû’l-Hasan</w:t>
      </w:r>
      <w:r w:rsidR="00671C0A">
        <w:rPr>
          <w:rFonts w:ascii="Times New Roman" w:hAnsi="Times New Roman" w:cs="Times New Roman"/>
          <w:sz w:val="24"/>
          <w:szCs w:val="24"/>
        </w:rPr>
        <w:t xml:space="preserve"> b. Ahmed; (1965), </w:t>
      </w:r>
      <w:r w:rsidR="00671C0A" w:rsidRPr="00671C0A">
        <w:rPr>
          <w:rFonts w:ascii="Times New Roman" w:hAnsi="Times New Roman" w:cs="Times New Roman"/>
          <w:b/>
          <w:sz w:val="24"/>
          <w:szCs w:val="24"/>
        </w:rPr>
        <w:t>el-Muhit bi’t-Teklîf</w:t>
      </w:r>
      <w:r w:rsidR="00671C0A">
        <w:rPr>
          <w:rFonts w:ascii="Times New Roman" w:hAnsi="Times New Roman" w:cs="Times New Roman"/>
          <w:sz w:val="24"/>
          <w:szCs w:val="24"/>
        </w:rPr>
        <w:t>, thk.</w:t>
      </w:r>
      <w:r w:rsidR="00671C0A">
        <w:rPr>
          <w:rFonts w:ascii="Times New Roman" w:hAnsi="Times New Roman" w:cs="Times New Roman"/>
          <w:sz w:val="24"/>
          <w:szCs w:val="24"/>
        </w:rPr>
        <w:tab/>
        <w:t>Ömer Seyyid</w:t>
      </w:r>
      <w:r w:rsidR="00671C0A">
        <w:rPr>
          <w:rFonts w:ascii="Times New Roman" w:hAnsi="Times New Roman" w:cs="Times New Roman"/>
          <w:sz w:val="24"/>
          <w:szCs w:val="24"/>
        </w:rPr>
        <w:tab/>
        <w:t xml:space="preserve">Azmi, Darü’l-Mısriyye, </w:t>
      </w:r>
      <w:r w:rsidRPr="00634519">
        <w:rPr>
          <w:rFonts w:ascii="Times New Roman" w:hAnsi="Times New Roman" w:cs="Times New Roman"/>
          <w:sz w:val="24"/>
          <w:szCs w:val="24"/>
        </w:rPr>
        <w:t>Kahire</w:t>
      </w:r>
      <w:r>
        <w:rPr>
          <w:rFonts w:ascii="Times New Roman" w:hAnsi="Times New Roman" w:cs="Times New Roman"/>
          <w:sz w:val="24"/>
          <w:szCs w:val="24"/>
        </w:rPr>
        <w:t>.</w:t>
      </w:r>
    </w:p>
    <w:p w:rsidR="00F0175E" w:rsidRDefault="001A300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485234">
        <w:rPr>
          <w:rFonts w:ascii="Times New Roman" w:hAnsi="Times New Roman" w:cs="Times New Roman"/>
          <w:sz w:val="24"/>
          <w:szCs w:val="24"/>
        </w:rPr>
        <w:t>;</w:t>
      </w:r>
      <w:r w:rsidR="00671C0A">
        <w:rPr>
          <w:rFonts w:ascii="Times New Roman" w:hAnsi="Times New Roman" w:cs="Times New Roman"/>
          <w:sz w:val="24"/>
          <w:szCs w:val="24"/>
        </w:rPr>
        <w:t xml:space="preserve"> (</w:t>
      </w:r>
      <w:r w:rsidR="006429B6" w:rsidRPr="00F0175E">
        <w:rPr>
          <w:rFonts w:ascii="Times New Roman" w:hAnsi="Times New Roman" w:cs="Times New Roman"/>
          <w:sz w:val="24"/>
          <w:szCs w:val="24"/>
        </w:rPr>
        <w:t>2012</w:t>
      </w:r>
      <w:r w:rsidR="00A71B59">
        <w:rPr>
          <w:rFonts w:ascii="Times New Roman" w:hAnsi="Times New Roman" w:cs="Times New Roman"/>
          <w:sz w:val="24"/>
          <w:szCs w:val="24"/>
        </w:rPr>
        <w:t xml:space="preserve">) </w:t>
      </w:r>
      <w:r w:rsidR="00671C0A">
        <w:rPr>
          <w:rFonts w:ascii="Times New Roman" w:hAnsi="Times New Roman" w:cs="Times New Roman"/>
          <w:b/>
          <w:sz w:val="24"/>
          <w:szCs w:val="24"/>
        </w:rPr>
        <w:t xml:space="preserve">el-Muğni fi </w:t>
      </w:r>
      <w:r w:rsidR="00A71B59">
        <w:rPr>
          <w:rFonts w:ascii="Times New Roman" w:hAnsi="Times New Roman" w:cs="Times New Roman"/>
          <w:b/>
          <w:sz w:val="24"/>
          <w:szCs w:val="24"/>
        </w:rPr>
        <w:t>Ebvâbi’t-T</w:t>
      </w:r>
      <w:r w:rsidR="00671C0A">
        <w:rPr>
          <w:rFonts w:ascii="Times New Roman" w:hAnsi="Times New Roman" w:cs="Times New Roman"/>
          <w:b/>
          <w:sz w:val="24"/>
          <w:szCs w:val="24"/>
        </w:rPr>
        <w:t>evhîd</w:t>
      </w:r>
      <w:r w:rsidR="00671C0A">
        <w:rPr>
          <w:rFonts w:ascii="Times New Roman" w:hAnsi="Times New Roman" w:cs="Times New Roman"/>
          <w:b/>
          <w:sz w:val="24"/>
          <w:szCs w:val="24"/>
        </w:rPr>
        <w:tab/>
      </w:r>
      <w:r w:rsidR="00671C0A" w:rsidRPr="00671C0A">
        <w:rPr>
          <w:rFonts w:ascii="Times New Roman" w:hAnsi="Times New Roman" w:cs="Times New Roman"/>
          <w:b/>
          <w:sz w:val="24"/>
          <w:szCs w:val="24"/>
        </w:rPr>
        <w:t>ve’l-Adl</w:t>
      </w:r>
      <w:r w:rsidR="00671C0A">
        <w:rPr>
          <w:rFonts w:ascii="Times New Roman" w:hAnsi="Times New Roman" w:cs="Times New Roman"/>
          <w:sz w:val="24"/>
          <w:szCs w:val="24"/>
        </w:rPr>
        <w:t xml:space="preserve">, </w:t>
      </w:r>
      <w:r w:rsidR="00D4798E">
        <w:rPr>
          <w:rFonts w:ascii="Times New Roman" w:hAnsi="Times New Roman" w:cs="Times New Roman"/>
          <w:sz w:val="24"/>
          <w:szCs w:val="24"/>
        </w:rPr>
        <w:t xml:space="preserve">haz. Muhammed </w:t>
      </w:r>
      <w:r w:rsidR="006429B6">
        <w:rPr>
          <w:rFonts w:ascii="Times New Roman" w:hAnsi="Times New Roman" w:cs="Times New Roman"/>
          <w:sz w:val="24"/>
          <w:szCs w:val="24"/>
        </w:rPr>
        <w:t>Nebha,</w:t>
      </w:r>
      <w:r w:rsidR="006429B6">
        <w:rPr>
          <w:rFonts w:ascii="Times New Roman" w:hAnsi="Times New Roman" w:cs="Times New Roman"/>
          <w:sz w:val="24"/>
          <w:szCs w:val="24"/>
        </w:rPr>
        <w:tab/>
        <w:t>Darü’l-Kütübi’l İlmiyye, Beyrut.</w:t>
      </w:r>
    </w:p>
    <w:p w:rsidR="00B95DDE"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485234">
        <w:rPr>
          <w:rFonts w:ascii="Times New Roman" w:hAnsi="Times New Roman" w:cs="Times New Roman"/>
          <w:sz w:val="24"/>
          <w:szCs w:val="24"/>
        </w:rPr>
        <w:t>;</w:t>
      </w:r>
      <w:r w:rsidR="00A71B59">
        <w:rPr>
          <w:rFonts w:ascii="Times New Roman" w:hAnsi="Times New Roman" w:cs="Times New Roman"/>
          <w:sz w:val="24"/>
          <w:szCs w:val="24"/>
        </w:rPr>
        <w:t xml:space="preserve"> (</w:t>
      </w:r>
      <w:r w:rsidR="00B95DDE">
        <w:rPr>
          <w:rFonts w:ascii="Times New Roman" w:hAnsi="Times New Roman" w:cs="Times New Roman"/>
          <w:sz w:val="24"/>
          <w:szCs w:val="24"/>
        </w:rPr>
        <w:t>1965</w:t>
      </w:r>
      <w:r w:rsidR="00A71B59">
        <w:rPr>
          <w:rFonts w:ascii="Times New Roman" w:hAnsi="Times New Roman" w:cs="Times New Roman"/>
          <w:sz w:val="24"/>
          <w:szCs w:val="24"/>
        </w:rPr>
        <w:t xml:space="preserve">), </w:t>
      </w:r>
      <w:r w:rsidR="00E76349">
        <w:rPr>
          <w:rFonts w:ascii="Times New Roman" w:hAnsi="Times New Roman" w:cs="Times New Roman"/>
          <w:b/>
          <w:sz w:val="24"/>
          <w:szCs w:val="24"/>
        </w:rPr>
        <w:t>Şerhu’l-Usû</w:t>
      </w:r>
      <w:r w:rsidR="00671C0A">
        <w:rPr>
          <w:rFonts w:ascii="Times New Roman" w:hAnsi="Times New Roman" w:cs="Times New Roman"/>
          <w:b/>
          <w:sz w:val="24"/>
          <w:szCs w:val="24"/>
        </w:rPr>
        <w:t>li’l-</w:t>
      </w:r>
      <w:r w:rsidR="00A71B59" w:rsidRPr="00485234">
        <w:rPr>
          <w:rFonts w:ascii="Times New Roman" w:hAnsi="Times New Roman" w:cs="Times New Roman"/>
          <w:b/>
          <w:sz w:val="24"/>
          <w:szCs w:val="24"/>
        </w:rPr>
        <w:t>Hamse,</w:t>
      </w:r>
      <w:r w:rsidR="00A71B59" w:rsidRPr="00485234">
        <w:rPr>
          <w:rFonts w:ascii="Times New Roman" w:hAnsi="Times New Roman" w:cs="Times New Roman"/>
          <w:sz w:val="24"/>
          <w:szCs w:val="24"/>
        </w:rPr>
        <w:t xml:space="preserve"> </w:t>
      </w:r>
      <w:r w:rsidR="00B95DDE" w:rsidRPr="00B95DDE">
        <w:rPr>
          <w:rFonts w:ascii="Times New Roman" w:hAnsi="Times New Roman" w:cs="Times New Roman"/>
          <w:sz w:val="24"/>
          <w:szCs w:val="24"/>
        </w:rPr>
        <w:t>nşr. Ahmed b. Hüseyin</w:t>
      </w:r>
      <w:r w:rsidR="009928E9">
        <w:rPr>
          <w:rFonts w:ascii="Times New Roman" w:hAnsi="Times New Roman" w:cs="Times New Roman"/>
          <w:sz w:val="24"/>
          <w:szCs w:val="24"/>
        </w:rPr>
        <w:t xml:space="preserve">, </w:t>
      </w:r>
      <w:r w:rsidR="00B95DDE">
        <w:rPr>
          <w:rFonts w:ascii="Times New Roman" w:hAnsi="Times New Roman" w:cs="Times New Roman"/>
          <w:sz w:val="24"/>
          <w:szCs w:val="24"/>
        </w:rPr>
        <w:t>Kahire.</w:t>
      </w:r>
    </w:p>
    <w:p w:rsidR="00023362" w:rsidRDefault="0002336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KARADAŞ</w:t>
      </w:r>
      <w:r w:rsidR="00AB7449">
        <w:rPr>
          <w:rFonts w:ascii="Times New Roman" w:hAnsi="Times New Roman" w:cs="Times New Roman"/>
          <w:sz w:val="24"/>
          <w:szCs w:val="24"/>
        </w:rPr>
        <w:t>,</w:t>
      </w:r>
      <w:r>
        <w:rPr>
          <w:rFonts w:ascii="Times New Roman" w:hAnsi="Times New Roman" w:cs="Times New Roman"/>
          <w:sz w:val="24"/>
          <w:szCs w:val="24"/>
        </w:rPr>
        <w:t xml:space="preserve"> Cağfer; (2015), </w:t>
      </w:r>
      <w:r w:rsidRPr="00023362">
        <w:rPr>
          <w:rFonts w:ascii="Times New Roman" w:hAnsi="Times New Roman" w:cs="Times New Roman"/>
          <w:b/>
          <w:sz w:val="24"/>
          <w:szCs w:val="24"/>
        </w:rPr>
        <w:t>Ana Hatlarıyla Kelam Tarihi</w:t>
      </w:r>
      <w:r>
        <w:rPr>
          <w:rFonts w:ascii="Times New Roman" w:hAnsi="Times New Roman" w:cs="Times New Roman"/>
          <w:sz w:val="24"/>
          <w:szCs w:val="24"/>
        </w:rPr>
        <w:t>, Ensar Neşriyat, İstanbul.</w:t>
      </w:r>
    </w:p>
    <w:p w:rsidR="00D73D64" w:rsidRDefault="00D73D64"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KARAMAN</w:t>
      </w:r>
      <w:r w:rsidR="00C76B0E">
        <w:rPr>
          <w:rFonts w:ascii="Times New Roman" w:hAnsi="Times New Roman" w:cs="Times New Roman"/>
          <w:sz w:val="24"/>
          <w:szCs w:val="24"/>
        </w:rPr>
        <w:t>,</w:t>
      </w:r>
      <w:r>
        <w:rPr>
          <w:rFonts w:ascii="Times New Roman" w:hAnsi="Times New Roman" w:cs="Times New Roman"/>
          <w:sz w:val="24"/>
          <w:szCs w:val="24"/>
        </w:rPr>
        <w:t xml:space="preserve"> Fikret</w:t>
      </w:r>
      <w:r w:rsidR="006878FB">
        <w:rPr>
          <w:rFonts w:ascii="Times New Roman" w:hAnsi="Times New Roman" w:cs="Times New Roman"/>
          <w:sz w:val="24"/>
          <w:szCs w:val="24"/>
        </w:rPr>
        <w:t xml:space="preserve"> vd</w:t>
      </w:r>
      <w:proofErr w:type="gramStart"/>
      <w:r w:rsidR="006878FB">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(2006), </w:t>
      </w:r>
      <w:r w:rsidRPr="00D73D64">
        <w:rPr>
          <w:rFonts w:ascii="Times New Roman" w:hAnsi="Times New Roman" w:cs="Times New Roman"/>
          <w:b/>
          <w:sz w:val="24"/>
          <w:szCs w:val="24"/>
        </w:rPr>
        <w:t>Dinî Kavramlar Sözlüğü</w:t>
      </w:r>
      <w:r>
        <w:rPr>
          <w:rFonts w:ascii="Times New Roman" w:hAnsi="Times New Roman" w:cs="Times New Roman"/>
          <w:sz w:val="24"/>
          <w:szCs w:val="24"/>
        </w:rPr>
        <w:t>, DİB Yay., Ankara.</w:t>
      </w:r>
    </w:p>
    <w:p w:rsidR="005C29B1" w:rsidRDefault="005C29B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KARAMAN</w:t>
      </w:r>
      <w:r w:rsidR="00C76B0E">
        <w:rPr>
          <w:rFonts w:ascii="Times New Roman" w:hAnsi="Times New Roman" w:cs="Times New Roman"/>
          <w:sz w:val="24"/>
          <w:szCs w:val="24"/>
        </w:rPr>
        <w:t>,</w:t>
      </w:r>
      <w:r>
        <w:rPr>
          <w:rFonts w:ascii="Times New Roman" w:hAnsi="Times New Roman" w:cs="Times New Roman"/>
          <w:sz w:val="24"/>
          <w:szCs w:val="24"/>
        </w:rPr>
        <w:t xml:space="preserve"> Hüseyin; (2014), </w:t>
      </w:r>
      <w:r w:rsidRPr="005C29B1">
        <w:rPr>
          <w:rFonts w:ascii="Times New Roman" w:hAnsi="Times New Roman" w:cs="Times New Roman"/>
          <w:b/>
          <w:sz w:val="24"/>
          <w:szCs w:val="24"/>
        </w:rPr>
        <w:t>İslam Felsefesi Tarihi</w:t>
      </w:r>
      <w:r>
        <w:rPr>
          <w:rFonts w:ascii="Times New Roman" w:hAnsi="Times New Roman" w:cs="Times New Roman"/>
          <w:sz w:val="24"/>
          <w:szCs w:val="24"/>
        </w:rPr>
        <w:t>, RTE Üniversitesi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Rize.</w:t>
      </w:r>
    </w:p>
    <w:p w:rsidR="00E3537C" w:rsidRDefault="00E3537C" w:rsidP="001A266B">
      <w:pPr>
        <w:spacing w:before="30" w:after="30" w:line="360" w:lineRule="auto"/>
        <w:jc w:val="both"/>
        <w:rPr>
          <w:rFonts w:ascii="Times New Roman" w:hAnsi="Times New Roman" w:cs="Times New Roman"/>
          <w:sz w:val="24"/>
          <w:szCs w:val="24"/>
        </w:rPr>
      </w:pPr>
      <w:r w:rsidRPr="00E3537C">
        <w:rPr>
          <w:rFonts w:ascii="Times New Roman" w:hAnsi="Times New Roman" w:cs="Times New Roman"/>
          <w:sz w:val="24"/>
          <w:szCs w:val="24"/>
        </w:rPr>
        <w:lastRenderedPageBreak/>
        <w:t>KARASAKAL</w:t>
      </w:r>
      <w:r w:rsidR="00C76B0E">
        <w:rPr>
          <w:rFonts w:ascii="Times New Roman" w:hAnsi="Times New Roman" w:cs="Times New Roman"/>
          <w:sz w:val="24"/>
          <w:szCs w:val="24"/>
        </w:rPr>
        <w:t>,</w:t>
      </w:r>
      <w:r>
        <w:rPr>
          <w:rFonts w:ascii="Times New Roman" w:hAnsi="Times New Roman" w:cs="Times New Roman"/>
          <w:sz w:val="24"/>
          <w:szCs w:val="24"/>
        </w:rPr>
        <w:t xml:space="preserve"> </w:t>
      </w:r>
      <w:r w:rsidRPr="00E3537C">
        <w:rPr>
          <w:rFonts w:ascii="Times New Roman" w:hAnsi="Times New Roman" w:cs="Times New Roman"/>
          <w:sz w:val="24"/>
          <w:szCs w:val="24"/>
        </w:rPr>
        <w:t>Şaban</w:t>
      </w:r>
      <w:r>
        <w:rPr>
          <w:rFonts w:ascii="Times New Roman" w:hAnsi="Times New Roman" w:cs="Times New Roman"/>
          <w:sz w:val="24"/>
          <w:szCs w:val="24"/>
        </w:rPr>
        <w:t xml:space="preserve">; (2014), </w:t>
      </w:r>
      <w:r w:rsidRPr="00E3537C">
        <w:rPr>
          <w:rFonts w:ascii="Times New Roman" w:hAnsi="Times New Roman" w:cs="Times New Roman"/>
          <w:sz w:val="24"/>
          <w:szCs w:val="24"/>
        </w:rPr>
        <w:t>“Kur’an’da Ruh Ka</w:t>
      </w:r>
      <w:r w:rsidR="00E74B20">
        <w:rPr>
          <w:rFonts w:ascii="Times New Roman" w:hAnsi="Times New Roman" w:cs="Times New Roman"/>
          <w:sz w:val="24"/>
          <w:szCs w:val="24"/>
        </w:rPr>
        <w:t xml:space="preserve">vramı”, </w:t>
      </w:r>
      <w:r w:rsidR="00E74B20" w:rsidRPr="005B0B31">
        <w:rPr>
          <w:rFonts w:ascii="Times New Roman" w:hAnsi="Times New Roman" w:cs="Times New Roman"/>
          <w:b/>
          <w:sz w:val="24"/>
          <w:szCs w:val="24"/>
        </w:rPr>
        <w:t>The Journal of Academic</w:t>
      </w:r>
      <w:r w:rsidR="00E74B20" w:rsidRPr="005B0B31">
        <w:rPr>
          <w:rFonts w:ascii="Times New Roman" w:hAnsi="Times New Roman" w:cs="Times New Roman"/>
          <w:b/>
          <w:sz w:val="24"/>
          <w:szCs w:val="24"/>
        </w:rPr>
        <w:tab/>
      </w:r>
      <w:r w:rsidRPr="005B0B31">
        <w:rPr>
          <w:rFonts w:ascii="Times New Roman" w:hAnsi="Times New Roman" w:cs="Times New Roman"/>
          <w:b/>
          <w:sz w:val="24"/>
          <w:szCs w:val="24"/>
        </w:rPr>
        <w:t>Social Science Studies</w:t>
      </w:r>
      <w:r w:rsidRPr="00E3537C">
        <w:rPr>
          <w:rFonts w:ascii="Times New Roman" w:hAnsi="Times New Roman" w:cs="Times New Roman"/>
          <w:sz w:val="24"/>
          <w:szCs w:val="24"/>
        </w:rPr>
        <w:t>, 2014, S.28</w:t>
      </w:r>
      <w:r w:rsidR="00E74B20">
        <w:rPr>
          <w:rFonts w:ascii="Times New Roman" w:hAnsi="Times New Roman" w:cs="Times New Roman"/>
          <w:sz w:val="24"/>
          <w:szCs w:val="24"/>
        </w:rPr>
        <w:t>, ss.275-291.</w:t>
      </w:r>
    </w:p>
    <w:p w:rsidR="00485234" w:rsidRPr="00485234" w:rsidRDefault="00485234" w:rsidP="001A266B">
      <w:pPr>
        <w:spacing w:before="30" w:after="30" w:line="360" w:lineRule="auto"/>
        <w:jc w:val="both"/>
        <w:rPr>
          <w:rFonts w:ascii="Times New Roman" w:hAnsi="Times New Roman" w:cs="Times New Roman"/>
          <w:sz w:val="24"/>
          <w:szCs w:val="24"/>
        </w:rPr>
      </w:pPr>
      <w:r w:rsidRPr="00485234">
        <w:rPr>
          <w:rFonts w:ascii="Times New Roman" w:hAnsi="Times New Roman" w:cs="Times New Roman"/>
          <w:sz w:val="24"/>
          <w:szCs w:val="24"/>
        </w:rPr>
        <w:t>KAZANCIGİL</w:t>
      </w:r>
      <w:r w:rsidR="00C76B0E">
        <w:rPr>
          <w:rFonts w:ascii="Times New Roman" w:hAnsi="Times New Roman" w:cs="Times New Roman"/>
          <w:sz w:val="24"/>
          <w:szCs w:val="24"/>
        </w:rPr>
        <w:t>,</w:t>
      </w:r>
      <w:r w:rsidRPr="00485234">
        <w:rPr>
          <w:rFonts w:ascii="Times New Roman" w:hAnsi="Times New Roman" w:cs="Times New Roman"/>
          <w:sz w:val="24"/>
          <w:szCs w:val="24"/>
        </w:rPr>
        <w:t xml:space="preserve"> Aykut</w:t>
      </w:r>
      <w:r>
        <w:rPr>
          <w:rFonts w:ascii="Times New Roman" w:hAnsi="Times New Roman" w:cs="Times New Roman"/>
          <w:sz w:val="24"/>
          <w:szCs w:val="24"/>
        </w:rPr>
        <w:t xml:space="preserve">; (2000), </w:t>
      </w:r>
      <w:r w:rsidRPr="00485234">
        <w:rPr>
          <w:rFonts w:ascii="Times New Roman" w:hAnsi="Times New Roman" w:cs="Times New Roman"/>
          <w:b/>
          <w:sz w:val="24"/>
          <w:szCs w:val="24"/>
        </w:rPr>
        <w:t>Osmanlılarda Bilim ve Teknoloji</w:t>
      </w:r>
      <w:r w:rsidRPr="00485234">
        <w:rPr>
          <w:rFonts w:ascii="Times New Roman" w:hAnsi="Times New Roman" w:cs="Times New Roman"/>
          <w:sz w:val="24"/>
          <w:szCs w:val="24"/>
        </w:rPr>
        <w:t xml:space="preserve">, </w:t>
      </w:r>
      <w:r w:rsidR="004C41C9">
        <w:rPr>
          <w:rFonts w:ascii="Times New Roman" w:hAnsi="Times New Roman" w:cs="Times New Roman"/>
          <w:sz w:val="24"/>
          <w:szCs w:val="24"/>
        </w:rPr>
        <w:t xml:space="preserve">Ufuk Yay, </w:t>
      </w:r>
      <w:r w:rsidRPr="00485234">
        <w:rPr>
          <w:rFonts w:ascii="Times New Roman" w:hAnsi="Times New Roman" w:cs="Times New Roman"/>
          <w:sz w:val="24"/>
          <w:szCs w:val="24"/>
        </w:rPr>
        <w:t>İstanbul</w:t>
      </w:r>
      <w:r>
        <w:rPr>
          <w:rFonts w:ascii="Times New Roman" w:hAnsi="Times New Roman" w:cs="Times New Roman"/>
          <w:sz w:val="24"/>
          <w:szCs w:val="24"/>
        </w:rPr>
        <w:t>.</w:t>
      </w:r>
    </w:p>
    <w:p w:rsidR="00493730" w:rsidRPr="00493730" w:rsidRDefault="0049373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KÂ</w:t>
      </w:r>
      <w:r w:rsidRPr="00493730">
        <w:rPr>
          <w:rFonts w:ascii="Times New Roman" w:hAnsi="Times New Roman" w:cs="Times New Roman"/>
          <w:sz w:val="24"/>
          <w:szCs w:val="24"/>
        </w:rPr>
        <w:t>TİP ÇELEBİ</w:t>
      </w:r>
      <w:r w:rsidR="00C76B0E">
        <w:rPr>
          <w:rFonts w:ascii="Times New Roman" w:hAnsi="Times New Roman" w:cs="Times New Roman"/>
          <w:sz w:val="24"/>
          <w:szCs w:val="24"/>
        </w:rPr>
        <w:t>,</w:t>
      </w:r>
      <w:r>
        <w:rPr>
          <w:rFonts w:ascii="Times New Roman" w:hAnsi="Times New Roman" w:cs="Times New Roman"/>
          <w:sz w:val="24"/>
          <w:szCs w:val="24"/>
        </w:rPr>
        <w:t xml:space="preserve"> Mustafa b. Abdullah; (2007), </w:t>
      </w:r>
      <w:r w:rsidRPr="00493730">
        <w:rPr>
          <w:rFonts w:ascii="Times New Roman" w:hAnsi="Times New Roman" w:cs="Times New Roman"/>
          <w:b/>
          <w:sz w:val="24"/>
          <w:szCs w:val="24"/>
        </w:rPr>
        <w:t>Keşfü'z-Zunûn</w:t>
      </w:r>
      <w:r w:rsidR="004C41C9">
        <w:rPr>
          <w:rFonts w:ascii="Times New Roman" w:hAnsi="Times New Roman" w:cs="Times New Roman"/>
          <w:sz w:val="24"/>
          <w:szCs w:val="24"/>
        </w:rPr>
        <w:t>, C</w:t>
      </w:r>
      <w:r w:rsidRPr="00493730">
        <w:rPr>
          <w:rFonts w:ascii="Times New Roman" w:hAnsi="Times New Roman" w:cs="Times New Roman"/>
          <w:sz w:val="24"/>
          <w:szCs w:val="24"/>
        </w:rPr>
        <w:t>.1, Tarih Vakfı Ya</w:t>
      </w:r>
      <w:r>
        <w:rPr>
          <w:rFonts w:ascii="Times New Roman" w:hAnsi="Times New Roman" w:cs="Times New Roman"/>
          <w:sz w:val="24"/>
          <w:szCs w:val="24"/>
        </w:rPr>
        <w:t>y,</w:t>
      </w:r>
      <w:r>
        <w:rPr>
          <w:rFonts w:ascii="Times New Roman" w:hAnsi="Times New Roman" w:cs="Times New Roman"/>
          <w:sz w:val="24"/>
          <w:szCs w:val="24"/>
        </w:rPr>
        <w:tab/>
      </w:r>
      <w:r w:rsidRPr="00493730">
        <w:rPr>
          <w:rFonts w:ascii="Times New Roman" w:hAnsi="Times New Roman" w:cs="Times New Roman"/>
          <w:sz w:val="24"/>
          <w:szCs w:val="24"/>
        </w:rPr>
        <w:t>İstanbul</w:t>
      </w:r>
      <w:r>
        <w:rPr>
          <w:rFonts w:ascii="Times New Roman" w:hAnsi="Times New Roman" w:cs="Times New Roman"/>
          <w:sz w:val="24"/>
          <w:szCs w:val="24"/>
        </w:rPr>
        <w:t>.</w:t>
      </w:r>
    </w:p>
    <w:p w:rsidR="00102A08" w:rsidRPr="00493730" w:rsidRDefault="00102A08" w:rsidP="001A266B">
      <w:pPr>
        <w:spacing w:before="30" w:after="30" w:line="360" w:lineRule="auto"/>
        <w:jc w:val="both"/>
        <w:rPr>
          <w:rFonts w:ascii="Times New Roman" w:hAnsi="Times New Roman" w:cs="Times New Roman"/>
          <w:sz w:val="24"/>
          <w:szCs w:val="24"/>
        </w:rPr>
      </w:pPr>
      <w:r w:rsidRPr="00493730">
        <w:rPr>
          <w:rFonts w:ascii="Times New Roman" w:hAnsi="Times New Roman" w:cs="Times New Roman"/>
          <w:sz w:val="24"/>
          <w:szCs w:val="24"/>
        </w:rPr>
        <w:t>KEHHÂLE</w:t>
      </w:r>
      <w:r w:rsidR="00C76B0E">
        <w:rPr>
          <w:rFonts w:ascii="Times New Roman" w:hAnsi="Times New Roman" w:cs="Times New Roman"/>
          <w:sz w:val="24"/>
          <w:szCs w:val="24"/>
        </w:rPr>
        <w:t>,</w:t>
      </w:r>
      <w:r w:rsidRPr="00493730">
        <w:rPr>
          <w:rFonts w:ascii="Times New Roman" w:hAnsi="Times New Roman" w:cs="Times New Roman"/>
          <w:sz w:val="24"/>
          <w:szCs w:val="24"/>
        </w:rPr>
        <w:t xml:space="preserve"> Ömer Rıza; (1957), </w:t>
      </w:r>
      <w:r w:rsidRPr="00493730">
        <w:rPr>
          <w:rFonts w:ascii="Times New Roman" w:hAnsi="Times New Roman" w:cs="Times New Roman"/>
          <w:b/>
          <w:sz w:val="24"/>
          <w:szCs w:val="24"/>
        </w:rPr>
        <w:t xml:space="preserve">Mu’cemu’l- </w:t>
      </w:r>
      <w:r w:rsidR="0019200F" w:rsidRPr="00493730">
        <w:rPr>
          <w:rFonts w:ascii="Times New Roman" w:hAnsi="Times New Roman" w:cs="Times New Roman"/>
          <w:b/>
          <w:sz w:val="24"/>
          <w:szCs w:val="24"/>
        </w:rPr>
        <w:t xml:space="preserve">Müellifîn, </w:t>
      </w:r>
      <w:r w:rsidR="0019200F" w:rsidRPr="00493730">
        <w:rPr>
          <w:rFonts w:ascii="Times New Roman" w:hAnsi="Times New Roman" w:cs="Times New Roman"/>
          <w:sz w:val="24"/>
          <w:szCs w:val="24"/>
        </w:rPr>
        <w:t>C: 3,</w:t>
      </w:r>
      <w:r w:rsidR="0019200F" w:rsidRPr="00493730">
        <w:rPr>
          <w:rFonts w:ascii="Times New Roman" w:hAnsi="Times New Roman" w:cs="Times New Roman"/>
          <w:b/>
          <w:sz w:val="24"/>
          <w:szCs w:val="24"/>
        </w:rPr>
        <w:t xml:space="preserve"> </w:t>
      </w:r>
      <w:r w:rsidRPr="00493730">
        <w:rPr>
          <w:rFonts w:ascii="Times New Roman" w:hAnsi="Times New Roman" w:cs="Times New Roman"/>
          <w:sz w:val="24"/>
          <w:szCs w:val="24"/>
        </w:rPr>
        <w:t>Dımaşk.</w:t>
      </w:r>
    </w:p>
    <w:p w:rsidR="00F84FD9" w:rsidRDefault="008E0EBA" w:rsidP="001A266B">
      <w:pPr>
        <w:pStyle w:val="DipnotMetni"/>
        <w:spacing w:before="30" w:after="30" w:line="360" w:lineRule="auto"/>
        <w:jc w:val="both"/>
        <w:rPr>
          <w:rFonts w:ascii="Times New Roman" w:hAnsi="Times New Roman" w:cs="Times New Roman"/>
          <w:sz w:val="24"/>
          <w:szCs w:val="24"/>
        </w:rPr>
      </w:pPr>
      <w:r w:rsidRPr="008E0EBA">
        <w:rPr>
          <w:rFonts w:ascii="Times New Roman" w:hAnsi="Times New Roman" w:cs="Times New Roman"/>
          <w:sz w:val="24"/>
          <w:szCs w:val="24"/>
        </w:rPr>
        <w:t>KARAAĞAÇ</w:t>
      </w:r>
      <w:r>
        <w:rPr>
          <w:rFonts w:ascii="Times New Roman" w:hAnsi="Times New Roman" w:cs="Times New Roman"/>
          <w:sz w:val="24"/>
          <w:szCs w:val="24"/>
        </w:rPr>
        <w:t>,</w:t>
      </w:r>
      <w:r w:rsidRPr="008E0EBA">
        <w:rPr>
          <w:rFonts w:ascii="Times New Roman" w:hAnsi="Times New Roman" w:cs="Times New Roman"/>
          <w:sz w:val="24"/>
          <w:szCs w:val="24"/>
        </w:rPr>
        <w:t xml:space="preserve"> Hilmi</w:t>
      </w:r>
      <w:r>
        <w:rPr>
          <w:rFonts w:ascii="Times New Roman" w:hAnsi="Times New Roman" w:cs="Times New Roman"/>
          <w:sz w:val="24"/>
          <w:szCs w:val="24"/>
        </w:rPr>
        <w:t>; (2014),</w:t>
      </w:r>
      <w:r w:rsidRPr="008E0EBA">
        <w:rPr>
          <w:rFonts w:ascii="Times New Roman" w:hAnsi="Times New Roman" w:cs="Times New Roman"/>
          <w:sz w:val="24"/>
          <w:szCs w:val="24"/>
        </w:rPr>
        <w:t xml:space="preserve"> “Bir Kelam Metni Olarak Kasid</w:t>
      </w:r>
      <w:r>
        <w:rPr>
          <w:rFonts w:ascii="Times New Roman" w:hAnsi="Times New Roman" w:cs="Times New Roman"/>
          <w:sz w:val="24"/>
          <w:szCs w:val="24"/>
        </w:rPr>
        <w:t>eler ve Ali b. Osman El</w:t>
      </w:r>
      <w:r>
        <w:rPr>
          <w:rFonts w:ascii="Times New Roman" w:hAnsi="Times New Roman" w:cs="Times New Roman"/>
          <w:sz w:val="24"/>
          <w:szCs w:val="24"/>
        </w:rPr>
        <w:tab/>
        <w:t xml:space="preserve">Ûşî’nin </w:t>
      </w:r>
      <w:r w:rsidRPr="008E0EBA">
        <w:rPr>
          <w:rFonts w:ascii="Times New Roman" w:hAnsi="Times New Roman" w:cs="Times New Roman"/>
          <w:sz w:val="24"/>
          <w:szCs w:val="24"/>
        </w:rPr>
        <w:t xml:space="preserve">Emâli Kasidesi”, </w:t>
      </w:r>
      <w:r w:rsidRPr="008E0EBA">
        <w:rPr>
          <w:rFonts w:ascii="Times New Roman" w:hAnsi="Times New Roman" w:cs="Times New Roman"/>
          <w:b/>
          <w:sz w:val="24"/>
          <w:szCs w:val="24"/>
        </w:rPr>
        <w:t>Uluslararası İslamî İlimlerin Teşekkülü ve</w:t>
      </w:r>
      <w:r>
        <w:rPr>
          <w:rFonts w:ascii="Times New Roman" w:hAnsi="Times New Roman" w:cs="Times New Roman"/>
          <w:b/>
          <w:sz w:val="24"/>
          <w:szCs w:val="24"/>
        </w:rPr>
        <w:t xml:space="preserve"> İslamî</w:t>
      </w:r>
      <w:r>
        <w:rPr>
          <w:rFonts w:ascii="Times New Roman" w:hAnsi="Times New Roman" w:cs="Times New Roman"/>
          <w:b/>
          <w:sz w:val="24"/>
          <w:szCs w:val="24"/>
        </w:rPr>
        <w:tab/>
      </w:r>
      <w:r w:rsidRPr="008E0EBA">
        <w:rPr>
          <w:rFonts w:ascii="Times New Roman" w:hAnsi="Times New Roman" w:cs="Times New Roman"/>
          <w:b/>
          <w:sz w:val="24"/>
          <w:szCs w:val="24"/>
        </w:rPr>
        <w:t>İlimler Arası İlişkiler Sempozyumu Bildiriler Kitabı,</w:t>
      </w:r>
      <w:r w:rsidRPr="008E0EBA">
        <w:rPr>
          <w:rFonts w:ascii="Times New Roman" w:hAnsi="Times New Roman" w:cs="Times New Roman"/>
          <w:sz w:val="24"/>
          <w:szCs w:val="24"/>
        </w:rPr>
        <w:t xml:space="preserve"> </w:t>
      </w:r>
      <w:r>
        <w:rPr>
          <w:rFonts w:ascii="Times New Roman" w:hAnsi="Times New Roman" w:cs="Times New Roman"/>
          <w:sz w:val="24"/>
          <w:szCs w:val="24"/>
        </w:rPr>
        <w:t>Gümüşhane</w:t>
      </w:r>
      <w:r>
        <w:rPr>
          <w:rFonts w:ascii="Times New Roman" w:hAnsi="Times New Roman" w:cs="Times New Roman"/>
          <w:sz w:val="24"/>
          <w:szCs w:val="24"/>
        </w:rPr>
        <w:tab/>
        <w:t>Üniversitesi Yay</w:t>
      </w:r>
      <w:proofErr w:type="gramStart"/>
      <w:r>
        <w:rPr>
          <w:rFonts w:ascii="Times New Roman" w:hAnsi="Times New Roman" w:cs="Times New Roman"/>
          <w:sz w:val="24"/>
          <w:szCs w:val="24"/>
        </w:rPr>
        <w:t>.</w:t>
      </w:r>
      <w:r w:rsidRPr="008E0EBA">
        <w:rPr>
          <w:rFonts w:ascii="Times New Roman" w:hAnsi="Times New Roman" w:cs="Times New Roman"/>
          <w:sz w:val="24"/>
          <w:szCs w:val="24"/>
        </w:rPr>
        <w:t>,</w:t>
      </w:r>
      <w:proofErr w:type="gramEnd"/>
      <w:r>
        <w:rPr>
          <w:rFonts w:ascii="Times New Roman" w:hAnsi="Times New Roman" w:cs="Times New Roman"/>
          <w:sz w:val="24"/>
          <w:szCs w:val="24"/>
        </w:rPr>
        <w:t xml:space="preserve"> Ankara,</w:t>
      </w:r>
      <w:r w:rsidRPr="008E0EBA">
        <w:rPr>
          <w:rFonts w:ascii="Times New Roman" w:hAnsi="Times New Roman" w:cs="Times New Roman"/>
          <w:sz w:val="24"/>
          <w:szCs w:val="24"/>
        </w:rPr>
        <w:t xml:space="preserve"> ss.71-85</w:t>
      </w:r>
      <w:r>
        <w:rPr>
          <w:rFonts w:ascii="Times New Roman" w:hAnsi="Times New Roman" w:cs="Times New Roman"/>
          <w:sz w:val="24"/>
          <w:szCs w:val="24"/>
        </w:rPr>
        <w:t>.</w:t>
      </w:r>
    </w:p>
    <w:p w:rsidR="00E65F62" w:rsidRDefault="00E65F62" w:rsidP="001A266B">
      <w:pPr>
        <w:pStyle w:val="DipnotMetni"/>
        <w:spacing w:before="30" w:after="30" w:line="360" w:lineRule="auto"/>
        <w:jc w:val="both"/>
        <w:rPr>
          <w:rFonts w:ascii="Times New Roman" w:hAnsi="Times New Roman" w:cs="Times New Roman"/>
          <w:sz w:val="24"/>
          <w:szCs w:val="24"/>
        </w:rPr>
      </w:pPr>
      <w:r w:rsidRPr="00E65F62">
        <w:rPr>
          <w:rFonts w:ascii="Times New Roman" w:hAnsi="Times New Roman" w:cs="Times New Roman"/>
          <w:sz w:val="24"/>
          <w:szCs w:val="24"/>
        </w:rPr>
        <w:t>KOÇER</w:t>
      </w:r>
      <w:r>
        <w:rPr>
          <w:rFonts w:ascii="Times New Roman" w:hAnsi="Times New Roman" w:cs="Times New Roman"/>
          <w:sz w:val="24"/>
          <w:szCs w:val="24"/>
        </w:rPr>
        <w:t>,</w:t>
      </w:r>
      <w:r w:rsidRPr="00E65F62">
        <w:rPr>
          <w:rFonts w:ascii="Times New Roman" w:hAnsi="Times New Roman" w:cs="Times New Roman"/>
          <w:sz w:val="24"/>
          <w:szCs w:val="24"/>
        </w:rPr>
        <w:t xml:space="preserve"> Hasan Ali</w:t>
      </w:r>
      <w:r>
        <w:rPr>
          <w:rFonts w:ascii="Times New Roman" w:hAnsi="Times New Roman" w:cs="Times New Roman"/>
          <w:sz w:val="24"/>
          <w:szCs w:val="24"/>
        </w:rPr>
        <w:t>; (1992),</w:t>
      </w:r>
      <w:r w:rsidRPr="00E65F62">
        <w:rPr>
          <w:rFonts w:ascii="Times New Roman" w:hAnsi="Times New Roman" w:cs="Times New Roman"/>
          <w:sz w:val="24"/>
          <w:szCs w:val="24"/>
        </w:rPr>
        <w:t xml:space="preserve"> </w:t>
      </w:r>
      <w:r w:rsidRPr="00E65F62">
        <w:rPr>
          <w:rFonts w:ascii="Times New Roman" w:hAnsi="Times New Roman" w:cs="Times New Roman"/>
          <w:b/>
          <w:sz w:val="24"/>
          <w:szCs w:val="24"/>
        </w:rPr>
        <w:t>Türkiye’de Modern E</w:t>
      </w:r>
      <w:r>
        <w:rPr>
          <w:rFonts w:ascii="Times New Roman" w:hAnsi="Times New Roman" w:cs="Times New Roman"/>
          <w:b/>
          <w:sz w:val="24"/>
          <w:szCs w:val="24"/>
        </w:rPr>
        <w:t>ğitimin Doğuşu ve Gelişimi</w:t>
      </w:r>
      <w:r>
        <w:rPr>
          <w:rFonts w:ascii="Times New Roman" w:hAnsi="Times New Roman" w:cs="Times New Roman"/>
          <w:b/>
          <w:sz w:val="24"/>
          <w:szCs w:val="24"/>
        </w:rPr>
        <w:tab/>
        <w:t>(1773-1</w:t>
      </w:r>
      <w:r w:rsidRPr="00E65F62">
        <w:rPr>
          <w:rFonts w:ascii="Times New Roman" w:hAnsi="Times New Roman" w:cs="Times New Roman"/>
          <w:b/>
          <w:sz w:val="24"/>
          <w:szCs w:val="24"/>
        </w:rPr>
        <w:t>923</w:t>
      </w:r>
      <w:r>
        <w:rPr>
          <w:rFonts w:ascii="Times New Roman" w:hAnsi="Times New Roman" w:cs="Times New Roman"/>
          <w:b/>
          <w:sz w:val="24"/>
          <w:szCs w:val="24"/>
        </w:rPr>
        <w:t>)</w:t>
      </w:r>
      <w:r w:rsidRPr="00E65F62">
        <w:rPr>
          <w:rFonts w:ascii="Times New Roman" w:hAnsi="Times New Roman" w:cs="Times New Roman"/>
          <w:sz w:val="24"/>
          <w:szCs w:val="24"/>
        </w:rPr>
        <w:t>, M</w:t>
      </w:r>
      <w:r>
        <w:rPr>
          <w:rFonts w:ascii="Times New Roman" w:hAnsi="Times New Roman" w:cs="Times New Roman"/>
          <w:sz w:val="24"/>
          <w:szCs w:val="24"/>
        </w:rPr>
        <w:t xml:space="preserve">illî </w:t>
      </w:r>
      <w:r w:rsidRPr="00E65F62">
        <w:rPr>
          <w:rFonts w:ascii="Times New Roman" w:hAnsi="Times New Roman" w:cs="Times New Roman"/>
          <w:sz w:val="24"/>
          <w:szCs w:val="24"/>
        </w:rPr>
        <w:t>E</w:t>
      </w:r>
      <w:r>
        <w:rPr>
          <w:rFonts w:ascii="Times New Roman" w:hAnsi="Times New Roman" w:cs="Times New Roman"/>
          <w:sz w:val="24"/>
          <w:szCs w:val="24"/>
        </w:rPr>
        <w:t xml:space="preserve">ğitim </w:t>
      </w:r>
      <w:r w:rsidRPr="00E65F62">
        <w:rPr>
          <w:rFonts w:ascii="Times New Roman" w:hAnsi="Times New Roman" w:cs="Times New Roman"/>
          <w:sz w:val="24"/>
          <w:szCs w:val="24"/>
        </w:rPr>
        <w:t>B</w:t>
      </w:r>
      <w:r>
        <w:rPr>
          <w:rFonts w:ascii="Times New Roman" w:hAnsi="Times New Roman" w:cs="Times New Roman"/>
          <w:sz w:val="24"/>
          <w:szCs w:val="24"/>
        </w:rPr>
        <w:t>akanlığı</w:t>
      </w:r>
      <w:r w:rsidRPr="00E65F62">
        <w:rPr>
          <w:rFonts w:ascii="Times New Roman" w:hAnsi="Times New Roman" w:cs="Times New Roman"/>
          <w:sz w:val="24"/>
          <w:szCs w:val="24"/>
        </w:rPr>
        <w:t xml:space="preserve"> Yay</w:t>
      </w:r>
      <w:proofErr w:type="gramStart"/>
      <w:r>
        <w:rPr>
          <w:rFonts w:ascii="Times New Roman" w:hAnsi="Times New Roman" w:cs="Times New Roman"/>
          <w:sz w:val="24"/>
          <w:szCs w:val="24"/>
        </w:rPr>
        <w:t>.</w:t>
      </w:r>
      <w:r w:rsidRPr="00E65F62">
        <w:rPr>
          <w:rFonts w:ascii="Times New Roman" w:hAnsi="Times New Roman" w:cs="Times New Roman"/>
          <w:sz w:val="24"/>
          <w:szCs w:val="24"/>
        </w:rPr>
        <w:t>,</w:t>
      </w:r>
      <w:proofErr w:type="gramEnd"/>
      <w:r w:rsidRPr="00E65F62">
        <w:rPr>
          <w:rFonts w:ascii="Times New Roman" w:hAnsi="Times New Roman" w:cs="Times New Roman"/>
          <w:sz w:val="24"/>
          <w:szCs w:val="24"/>
        </w:rPr>
        <w:t xml:space="preserve"> İstanbul</w:t>
      </w:r>
      <w:r>
        <w:rPr>
          <w:rFonts w:ascii="Times New Roman" w:hAnsi="Times New Roman" w:cs="Times New Roman"/>
          <w:sz w:val="24"/>
          <w:szCs w:val="24"/>
        </w:rPr>
        <w:t>.</w:t>
      </w:r>
    </w:p>
    <w:p w:rsidR="00F47372" w:rsidRDefault="00F47372" w:rsidP="001A266B">
      <w:pPr>
        <w:pStyle w:val="DipnotMetni"/>
        <w:spacing w:before="30" w:after="30" w:line="360" w:lineRule="auto"/>
        <w:jc w:val="both"/>
        <w:rPr>
          <w:rFonts w:ascii="Times New Roman" w:hAnsi="Times New Roman" w:cs="Times New Roman"/>
          <w:sz w:val="24"/>
          <w:szCs w:val="24"/>
        </w:rPr>
      </w:pPr>
      <w:r w:rsidRPr="00F47372">
        <w:rPr>
          <w:rFonts w:ascii="Times New Roman" w:hAnsi="Times New Roman" w:cs="Times New Roman"/>
          <w:sz w:val="24"/>
          <w:szCs w:val="24"/>
        </w:rPr>
        <w:t>KOÇOĞLU</w:t>
      </w:r>
      <w:r w:rsidR="00C76B0E">
        <w:rPr>
          <w:rFonts w:ascii="Times New Roman" w:hAnsi="Times New Roman" w:cs="Times New Roman"/>
          <w:sz w:val="24"/>
          <w:szCs w:val="24"/>
        </w:rPr>
        <w:t>,</w:t>
      </w:r>
      <w:r w:rsidR="00BC48DB">
        <w:rPr>
          <w:rFonts w:ascii="Times New Roman" w:hAnsi="Times New Roman" w:cs="Times New Roman"/>
          <w:sz w:val="24"/>
          <w:szCs w:val="24"/>
        </w:rPr>
        <w:t xml:space="preserve"> </w:t>
      </w:r>
      <w:r w:rsidRPr="00F47372">
        <w:rPr>
          <w:rFonts w:ascii="Times New Roman" w:hAnsi="Times New Roman" w:cs="Times New Roman"/>
          <w:sz w:val="24"/>
          <w:szCs w:val="24"/>
        </w:rPr>
        <w:t>Kıyasettin</w:t>
      </w:r>
      <w:r w:rsidR="00BC48DB">
        <w:rPr>
          <w:rFonts w:ascii="Times New Roman" w:hAnsi="Times New Roman" w:cs="Times New Roman"/>
          <w:sz w:val="24"/>
          <w:szCs w:val="24"/>
        </w:rPr>
        <w:t xml:space="preserve">; </w:t>
      </w:r>
      <w:r>
        <w:rPr>
          <w:rFonts w:ascii="Times New Roman" w:hAnsi="Times New Roman" w:cs="Times New Roman"/>
          <w:sz w:val="24"/>
          <w:szCs w:val="24"/>
        </w:rPr>
        <w:t>(</w:t>
      </w:r>
      <w:r w:rsidRPr="00F47372">
        <w:rPr>
          <w:rFonts w:ascii="Times New Roman" w:hAnsi="Times New Roman" w:cs="Times New Roman"/>
          <w:sz w:val="24"/>
          <w:szCs w:val="24"/>
        </w:rPr>
        <w:t>2005</w:t>
      </w:r>
      <w:r w:rsidR="00BC48DB">
        <w:rPr>
          <w:rFonts w:ascii="Times New Roman" w:hAnsi="Times New Roman" w:cs="Times New Roman"/>
          <w:sz w:val="24"/>
          <w:szCs w:val="24"/>
        </w:rPr>
        <w:t xml:space="preserve">), </w:t>
      </w:r>
      <w:r w:rsidRPr="00F47372">
        <w:rPr>
          <w:rFonts w:ascii="Times New Roman" w:hAnsi="Times New Roman" w:cs="Times New Roman"/>
          <w:b/>
          <w:sz w:val="24"/>
          <w:szCs w:val="24"/>
        </w:rPr>
        <w:t>Mâtürîd</w:t>
      </w:r>
      <w:r w:rsidR="00BC48DB">
        <w:rPr>
          <w:rFonts w:ascii="Times New Roman" w:hAnsi="Times New Roman" w:cs="Times New Roman"/>
          <w:b/>
          <w:sz w:val="24"/>
          <w:szCs w:val="24"/>
        </w:rPr>
        <w:t xml:space="preserve">î’nin </w:t>
      </w:r>
      <w:r w:rsidRPr="00F47372">
        <w:rPr>
          <w:rFonts w:ascii="Times New Roman" w:hAnsi="Times New Roman" w:cs="Times New Roman"/>
          <w:b/>
          <w:sz w:val="24"/>
          <w:szCs w:val="24"/>
        </w:rPr>
        <w:t>Mu’tezile’ye Bakışı</w:t>
      </w:r>
      <w:r w:rsidRPr="00F47372">
        <w:rPr>
          <w:rFonts w:ascii="Times New Roman" w:hAnsi="Times New Roman" w:cs="Times New Roman"/>
          <w:sz w:val="24"/>
          <w:szCs w:val="24"/>
        </w:rPr>
        <w:t>,</w:t>
      </w:r>
      <w:r w:rsidR="00BC48DB">
        <w:rPr>
          <w:rFonts w:ascii="Times New Roman" w:hAnsi="Times New Roman" w:cs="Times New Roman"/>
          <w:sz w:val="24"/>
          <w:szCs w:val="24"/>
        </w:rPr>
        <w:t xml:space="preserve"> Ankara</w:t>
      </w:r>
      <w:r w:rsidR="00BC48DB">
        <w:rPr>
          <w:rFonts w:ascii="Times New Roman" w:hAnsi="Times New Roman" w:cs="Times New Roman"/>
          <w:sz w:val="24"/>
          <w:szCs w:val="24"/>
        </w:rPr>
        <w:tab/>
      </w:r>
      <w:r>
        <w:rPr>
          <w:rFonts w:ascii="Times New Roman" w:hAnsi="Times New Roman" w:cs="Times New Roman"/>
          <w:sz w:val="24"/>
          <w:szCs w:val="24"/>
        </w:rPr>
        <w:t>Üniversitesi SBE,</w:t>
      </w:r>
      <w:r w:rsidR="00BC48DB">
        <w:rPr>
          <w:rFonts w:ascii="Times New Roman" w:hAnsi="Times New Roman" w:cs="Times New Roman"/>
          <w:sz w:val="24"/>
          <w:szCs w:val="24"/>
        </w:rPr>
        <w:t xml:space="preserve"> Yayımlanmamış </w:t>
      </w:r>
      <w:r w:rsidR="00BC48DB" w:rsidRPr="00F47372">
        <w:rPr>
          <w:rFonts w:ascii="Times New Roman" w:hAnsi="Times New Roman" w:cs="Times New Roman"/>
          <w:sz w:val="24"/>
          <w:szCs w:val="24"/>
        </w:rPr>
        <w:t>Doktora</w:t>
      </w:r>
      <w:r w:rsidR="00BC48DB">
        <w:rPr>
          <w:rFonts w:ascii="Times New Roman" w:hAnsi="Times New Roman" w:cs="Times New Roman"/>
          <w:sz w:val="24"/>
          <w:szCs w:val="24"/>
        </w:rPr>
        <w:t xml:space="preserve"> tezi,</w:t>
      </w:r>
      <w:r>
        <w:rPr>
          <w:rFonts w:ascii="Times New Roman" w:hAnsi="Times New Roman" w:cs="Times New Roman"/>
          <w:sz w:val="24"/>
          <w:szCs w:val="24"/>
        </w:rPr>
        <w:t xml:space="preserve"> </w:t>
      </w:r>
      <w:r w:rsidRPr="00F47372">
        <w:rPr>
          <w:rFonts w:ascii="Times New Roman" w:hAnsi="Times New Roman" w:cs="Times New Roman"/>
          <w:sz w:val="24"/>
          <w:szCs w:val="24"/>
        </w:rPr>
        <w:t>Ankara</w:t>
      </w:r>
      <w:r>
        <w:rPr>
          <w:rFonts w:ascii="Times New Roman" w:hAnsi="Times New Roman" w:cs="Times New Roman"/>
          <w:sz w:val="24"/>
          <w:szCs w:val="24"/>
        </w:rPr>
        <w:t>.</w:t>
      </w:r>
    </w:p>
    <w:p w:rsidR="00717227" w:rsidRDefault="00717227" w:rsidP="001A266B">
      <w:pPr>
        <w:pStyle w:val="DipnotMetni"/>
        <w:spacing w:before="30" w:after="30" w:line="360" w:lineRule="auto"/>
        <w:jc w:val="both"/>
        <w:rPr>
          <w:rFonts w:ascii="Times New Roman" w:hAnsi="Times New Roman" w:cs="Times New Roman"/>
          <w:sz w:val="24"/>
          <w:szCs w:val="24"/>
        </w:rPr>
      </w:pPr>
      <w:r w:rsidRPr="00493730">
        <w:rPr>
          <w:rFonts w:ascii="Times New Roman" w:hAnsi="Times New Roman" w:cs="Times New Roman"/>
          <w:sz w:val="24"/>
          <w:szCs w:val="24"/>
        </w:rPr>
        <w:t>KOLOĞLU</w:t>
      </w:r>
      <w:r w:rsidR="00C76B0E">
        <w:rPr>
          <w:rFonts w:ascii="Times New Roman" w:hAnsi="Times New Roman" w:cs="Times New Roman"/>
          <w:sz w:val="24"/>
          <w:szCs w:val="24"/>
        </w:rPr>
        <w:t>,</w:t>
      </w:r>
      <w:r w:rsidRPr="00493730">
        <w:rPr>
          <w:rFonts w:ascii="Times New Roman" w:hAnsi="Times New Roman" w:cs="Times New Roman"/>
          <w:sz w:val="24"/>
          <w:szCs w:val="24"/>
        </w:rPr>
        <w:t xml:space="preserve"> Orhan Şener; </w:t>
      </w:r>
      <w:r w:rsidR="003F49CA">
        <w:rPr>
          <w:rFonts w:ascii="Times New Roman" w:hAnsi="Times New Roman" w:cs="Times New Roman"/>
          <w:sz w:val="24"/>
          <w:szCs w:val="24"/>
        </w:rPr>
        <w:t>(</w:t>
      </w:r>
      <w:r w:rsidR="003F49CA" w:rsidRPr="00493730">
        <w:rPr>
          <w:rFonts w:ascii="Times New Roman" w:hAnsi="Times New Roman" w:cs="Times New Roman"/>
          <w:sz w:val="24"/>
          <w:szCs w:val="24"/>
        </w:rPr>
        <w:t>2007</w:t>
      </w:r>
      <w:r w:rsidR="003F49CA">
        <w:rPr>
          <w:rFonts w:ascii="Times New Roman" w:hAnsi="Times New Roman" w:cs="Times New Roman"/>
          <w:sz w:val="24"/>
          <w:szCs w:val="24"/>
        </w:rPr>
        <w:t>)</w:t>
      </w:r>
      <w:r w:rsidR="003F49CA" w:rsidRPr="00493730">
        <w:rPr>
          <w:rFonts w:ascii="Times New Roman" w:hAnsi="Times New Roman" w:cs="Times New Roman"/>
          <w:sz w:val="24"/>
          <w:szCs w:val="24"/>
        </w:rPr>
        <w:t>,</w:t>
      </w:r>
      <w:r w:rsidR="003F49CA">
        <w:rPr>
          <w:rFonts w:ascii="Times New Roman" w:hAnsi="Times New Roman" w:cs="Times New Roman"/>
          <w:sz w:val="24"/>
          <w:szCs w:val="24"/>
        </w:rPr>
        <w:t xml:space="preserve"> “</w:t>
      </w:r>
      <w:r w:rsidRPr="003F49CA">
        <w:rPr>
          <w:rFonts w:ascii="Times New Roman" w:hAnsi="Times New Roman" w:cs="Times New Roman"/>
          <w:sz w:val="24"/>
          <w:szCs w:val="24"/>
        </w:rPr>
        <w:t>Ebû Hâşim el-Cübbâî</w:t>
      </w:r>
      <w:r w:rsidR="00DB5B0B">
        <w:rPr>
          <w:rFonts w:ascii="Times New Roman" w:hAnsi="Times New Roman" w:cs="Times New Roman"/>
          <w:sz w:val="24"/>
          <w:szCs w:val="24"/>
        </w:rPr>
        <w:t>'nin Ahvâl Teorisi Üzerine</w:t>
      </w:r>
      <w:r w:rsidR="00DB5B0B">
        <w:rPr>
          <w:rFonts w:ascii="Times New Roman" w:hAnsi="Times New Roman" w:cs="Times New Roman"/>
          <w:sz w:val="24"/>
          <w:szCs w:val="24"/>
        </w:rPr>
        <w:tab/>
      </w:r>
      <w:r w:rsidR="00E76349" w:rsidRPr="003F49CA">
        <w:rPr>
          <w:rFonts w:ascii="Times New Roman" w:hAnsi="Times New Roman" w:cs="Times New Roman"/>
          <w:sz w:val="24"/>
          <w:szCs w:val="24"/>
        </w:rPr>
        <w:t>Ba</w:t>
      </w:r>
      <w:r w:rsidR="00DB5B0B">
        <w:rPr>
          <w:rFonts w:ascii="Times New Roman" w:hAnsi="Times New Roman" w:cs="Times New Roman"/>
          <w:sz w:val="24"/>
          <w:szCs w:val="24"/>
        </w:rPr>
        <w:t xml:space="preserve">zı </w:t>
      </w:r>
      <w:r w:rsidRPr="003F49CA">
        <w:rPr>
          <w:rFonts w:ascii="Times New Roman" w:hAnsi="Times New Roman" w:cs="Times New Roman"/>
          <w:sz w:val="24"/>
          <w:szCs w:val="24"/>
        </w:rPr>
        <w:t>Mülahazalar</w:t>
      </w:r>
      <w:r w:rsidR="003F49CA">
        <w:rPr>
          <w:rFonts w:ascii="Times New Roman" w:hAnsi="Times New Roman" w:cs="Times New Roman"/>
          <w:sz w:val="24"/>
          <w:szCs w:val="24"/>
        </w:rPr>
        <w:t>”</w:t>
      </w:r>
      <w:r w:rsidRPr="003F49CA">
        <w:rPr>
          <w:rFonts w:ascii="Times New Roman" w:hAnsi="Times New Roman" w:cs="Times New Roman"/>
          <w:sz w:val="24"/>
          <w:szCs w:val="24"/>
        </w:rPr>
        <w:t>,</w:t>
      </w:r>
      <w:r w:rsidRPr="00493730">
        <w:rPr>
          <w:rFonts w:ascii="Times New Roman" w:hAnsi="Times New Roman" w:cs="Times New Roman"/>
          <w:sz w:val="24"/>
          <w:szCs w:val="24"/>
        </w:rPr>
        <w:t xml:space="preserve"> </w:t>
      </w:r>
      <w:r w:rsidRPr="003F49CA">
        <w:rPr>
          <w:rFonts w:ascii="Times New Roman" w:hAnsi="Times New Roman" w:cs="Times New Roman"/>
          <w:b/>
          <w:sz w:val="24"/>
          <w:szCs w:val="24"/>
        </w:rPr>
        <w:t>U</w:t>
      </w:r>
      <w:r w:rsidR="003F49CA" w:rsidRPr="003F49CA">
        <w:rPr>
          <w:rFonts w:ascii="Times New Roman" w:hAnsi="Times New Roman" w:cs="Times New Roman"/>
          <w:b/>
          <w:sz w:val="24"/>
          <w:szCs w:val="24"/>
        </w:rPr>
        <w:t xml:space="preserve">.Ü. </w:t>
      </w:r>
      <w:r w:rsidRPr="003F49CA">
        <w:rPr>
          <w:rFonts w:ascii="Times New Roman" w:hAnsi="Times New Roman" w:cs="Times New Roman"/>
          <w:b/>
          <w:sz w:val="24"/>
          <w:szCs w:val="24"/>
        </w:rPr>
        <w:t>İ</w:t>
      </w:r>
      <w:r w:rsidR="003F49CA" w:rsidRPr="003F49CA">
        <w:rPr>
          <w:rFonts w:ascii="Times New Roman" w:hAnsi="Times New Roman" w:cs="Times New Roman"/>
          <w:b/>
          <w:sz w:val="24"/>
          <w:szCs w:val="24"/>
        </w:rPr>
        <w:t xml:space="preserve">lahiyat </w:t>
      </w:r>
      <w:r w:rsidRPr="003F49CA">
        <w:rPr>
          <w:rFonts w:ascii="Times New Roman" w:hAnsi="Times New Roman" w:cs="Times New Roman"/>
          <w:b/>
          <w:sz w:val="24"/>
          <w:szCs w:val="24"/>
        </w:rPr>
        <w:t>F</w:t>
      </w:r>
      <w:r w:rsidR="003F49CA" w:rsidRPr="003F49CA">
        <w:rPr>
          <w:rFonts w:ascii="Times New Roman" w:hAnsi="Times New Roman" w:cs="Times New Roman"/>
          <w:b/>
          <w:sz w:val="24"/>
          <w:szCs w:val="24"/>
        </w:rPr>
        <w:t xml:space="preserve">akültesi </w:t>
      </w:r>
      <w:r w:rsidRPr="003F49CA">
        <w:rPr>
          <w:rFonts w:ascii="Times New Roman" w:hAnsi="Times New Roman" w:cs="Times New Roman"/>
          <w:b/>
          <w:sz w:val="24"/>
          <w:szCs w:val="24"/>
        </w:rPr>
        <w:t>D</w:t>
      </w:r>
      <w:r w:rsidR="003F49CA" w:rsidRPr="003F49CA">
        <w:rPr>
          <w:rFonts w:ascii="Times New Roman" w:hAnsi="Times New Roman" w:cs="Times New Roman"/>
          <w:b/>
          <w:sz w:val="24"/>
          <w:szCs w:val="24"/>
        </w:rPr>
        <w:t>ergisi</w:t>
      </w:r>
      <w:r w:rsidRPr="00493730">
        <w:rPr>
          <w:rFonts w:ascii="Times New Roman" w:hAnsi="Times New Roman" w:cs="Times New Roman"/>
          <w:sz w:val="24"/>
          <w:szCs w:val="24"/>
        </w:rPr>
        <w:t xml:space="preserve">, </w:t>
      </w:r>
      <w:r w:rsidR="003F49CA">
        <w:rPr>
          <w:rFonts w:ascii="Times New Roman" w:hAnsi="Times New Roman" w:cs="Times New Roman"/>
          <w:sz w:val="24"/>
          <w:szCs w:val="24"/>
        </w:rPr>
        <w:t>C.</w:t>
      </w:r>
      <w:r>
        <w:rPr>
          <w:rFonts w:ascii="Times New Roman" w:hAnsi="Times New Roman" w:cs="Times New Roman"/>
          <w:sz w:val="24"/>
          <w:szCs w:val="24"/>
        </w:rPr>
        <w:t>16</w:t>
      </w:r>
      <w:r w:rsidRPr="003D3DEC">
        <w:rPr>
          <w:rFonts w:ascii="Times New Roman" w:hAnsi="Times New Roman" w:cs="Times New Roman"/>
          <w:sz w:val="24"/>
          <w:szCs w:val="24"/>
        </w:rPr>
        <w:t>, S. 2, s</w:t>
      </w:r>
      <w:r>
        <w:rPr>
          <w:rFonts w:ascii="Times New Roman" w:hAnsi="Times New Roman" w:cs="Times New Roman"/>
          <w:sz w:val="24"/>
          <w:szCs w:val="24"/>
        </w:rPr>
        <w:t>s</w:t>
      </w:r>
      <w:r w:rsidRPr="003D3DEC">
        <w:rPr>
          <w:rFonts w:ascii="Times New Roman" w:hAnsi="Times New Roman" w:cs="Times New Roman"/>
          <w:sz w:val="24"/>
          <w:szCs w:val="24"/>
        </w:rPr>
        <w:t>. 195-214.</w:t>
      </w:r>
    </w:p>
    <w:p w:rsidR="00662C1E" w:rsidRDefault="00662C1E"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Pr="00662C1E">
        <w:t xml:space="preserve"> </w:t>
      </w:r>
      <w:r>
        <w:rPr>
          <w:rFonts w:ascii="Times New Roman" w:hAnsi="Times New Roman" w:cs="Times New Roman"/>
          <w:sz w:val="24"/>
          <w:szCs w:val="24"/>
        </w:rPr>
        <w:t>(2004),</w:t>
      </w:r>
      <w:r w:rsidRPr="00662C1E">
        <w:rPr>
          <w:rFonts w:ascii="Times New Roman" w:hAnsi="Times New Roman" w:cs="Times New Roman"/>
          <w:sz w:val="24"/>
          <w:szCs w:val="24"/>
        </w:rPr>
        <w:t xml:space="preserve"> “Kelam ve Mezhepler </w:t>
      </w:r>
      <w:r>
        <w:rPr>
          <w:rFonts w:ascii="Times New Roman" w:hAnsi="Times New Roman" w:cs="Times New Roman"/>
          <w:sz w:val="24"/>
          <w:szCs w:val="24"/>
        </w:rPr>
        <w:t xml:space="preserve">Tarihi Literatüründe Berâhime”, </w:t>
      </w:r>
      <w:r w:rsidRPr="005B0B31">
        <w:rPr>
          <w:rFonts w:ascii="Times New Roman" w:hAnsi="Times New Roman" w:cs="Times New Roman"/>
          <w:b/>
          <w:sz w:val="24"/>
          <w:szCs w:val="24"/>
        </w:rPr>
        <w:t>U.Ü.</w:t>
      </w:r>
      <w:r w:rsidRPr="005B0B31">
        <w:rPr>
          <w:rFonts w:ascii="Times New Roman" w:hAnsi="Times New Roman" w:cs="Times New Roman"/>
          <w:b/>
          <w:sz w:val="24"/>
          <w:szCs w:val="24"/>
        </w:rPr>
        <w:tab/>
        <w:t>İlahiyat Fakültesi Dergisi</w:t>
      </w:r>
      <w:r w:rsidR="005B0B31">
        <w:rPr>
          <w:rFonts w:ascii="Times New Roman" w:hAnsi="Times New Roman" w:cs="Times New Roman"/>
          <w:sz w:val="24"/>
          <w:szCs w:val="24"/>
        </w:rPr>
        <w:t>, C</w:t>
      </w:r>
      <w:r w:rsidRPr="00662C1E">
        <w:rPr>
          <w:rFonts w:ascii="Times New Roman" w:hAnsi="Times New Roman" w:cs="Times New Roman"/>
          <w:sz w:val="24"/>
          <w:szCs w:val="24"/>
        </w:rPr>
        <w:t>.13, S.1</w:t>
      </w:r>
      <w:r>
        <w:rPr>
          <w:rFonts w:ascii="Times New Roman" w:hAnsi="Times New Roman" w:cs="Times New Roman"/>
          <w:sz w:val="24"/>
          <w:szCs w:val="24"/>
        </w:rPr>
        <w:t xml:space="preserve">, </w:t>
      </w:r>
      <w:r w:rsidRPr="00662C1E">
        <w:rPr>
          <w:rFonts w:ascii="Times New Roman" w:hAnsi="Times New Roman" w:cs="Times New Roman"/>
          <w:sz w:val="24"/>
          <w:szCs w:val="24"/>
        </w:rPr>
        <w:t>Bursa, ss. 159-193</w:t>
      </w:r>
      <w:r>
        <w:rPr>
          <w:rFonts w:ascii="Times New Roman" w:hAnsi="Times New Roman" w:cs="Times New Roman"/>
          <w:sz w:val="24"/>
          <w:szCs w:val="24"/>
        </w:rPr>
        <w:t>.</w:t>
      </w:r>
    </w:p>
    <w:p w:rsidR="00640C64" w:rsidRDefault="00640C64"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KUTLU</w:t>
      </w:r>
      <w:r w:rsidR="00C76B0E">
        <w:rPr>
          <w:rFonts w:ascii="Times New Roman" w:hAnsi="Times New Roman" w:cs="Times New Roman"/>
          <w:sz w:val="24"/>
          <w:szCs w:val="24"/>
        </w:rPr>
        <w:t>,</w:t>
      </w:r>
      <w:r>
        <w:rPr>
          <w:rFonts w:ascii="Times New Roman" w:hAnsi="Times New Roman" w:cs="Times New Roman"/>
          <w:sz w:val="24"/>
          <w:szCs w:val="24"/>
        </w:rPr>
        <w:t xml:space="preserve"> Sönmez; </w:t>
      </w:r>
      <w:r w:rsidR="00023362">
        <w:rPr>
          <w:rFonts w:ascii="Times New Roman" w:hAnsi="Times New Roman" w:cs="Times New Roman"/>
          <w:sz w:val="24"/>
          <w:szCs w:val="24"/>
        </w:rPr>
        <w:t xml:space="preserve">(2015), </w:t>
      </w:r>
      <w:r w:rsidRPr="00023362">
        <w:rPr>
          <w:rFonts w:ascii="Times New Roman" w:hAnsi="Times New Roman" w:cs="Times New Roman"/>
          <w:b/>
          <w:sz w:val="24"/>
          <w:szCs w:val="24"/>
        </w:rPr>
        <w:t>İmam Mâtürîdî ve Mâtürîdîlik</w:t>
      </w:r>
      <w:r>
        <w:rPr>
          <w:rFonts w:ascii="Times New Roman" w:hAnsi="Times New Roman" w:cs="Times New Roman"/>
          <w:sz w:val="24"/>
          <w:szCs w:val="24"/>
        </w:rPr>
        <w:t xml:space="preserve">, Otto Yay, </w:t>
      </w:r>
      <w:r w:rsidR="00023362">
        <w:rPr>
          <w:rFonts w:ascii="Times New Roman" w:hAnsi="Times New Roman" w:cs="Times New Roman"/>
          <w:sz w:val="24"/>
          <w:szCs w:val="24"/>
        </w:rPr>
        <w:t>Ankara.</w:t>
      </w:r>
    </w:p>
    <w:p w:rsidR="00BB389B" w:rsidRDefault="00BB389B"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(2011), </w:t>
      </w:r>
      <w:r w:rsidRPr="00BB389B">
        <w:rPr>
          <w:rFonts w:ascii="Times New Roman" w:hAnsi="Times New Roman" w:cs="Times New Roman"/>
          <w:b/>
          <w:sz w:val="24"/>
          <w:szCs w:val="24"/>
        </w:rPr>
        <w:t>Türkler ve İslam Tasavvuru,</w:t>
      </w:r>
      <w:r>
        <w:rPr>
          <w:rFonts w:ascii="Times New Roman" w:hAnsi="Times New Roman" w:cs="Times New Roman"/>
          <w:sz w:val="24"/>
          <w:szCs w:val="24"/>
        </w:rPr>
        <w:t xml:space="preserve"> İSAM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4D17B2" w:rsidRDefault="004D17B2" w:rsidP="001A266B">
      <w:pPr>
        <w:pStyle w:val="DipnotMetni"/>
        <w:spacing w:before="30" w:after="30" w:line="360" w:lineRule="auto"/>
        <w:jc w:val="both"/>
        <w:rPr>
          <w:rFonts w:ascii="Times New Roman" w:hAnsi="Times New Roman" w:cs="Times New Roman"/>
          <w:sz w:val="24"/>
          <w:szCs w:val="24"/>
        </w:rPr>
      </w:pPr>
      <w:r w:rsidRPr="00F40B46">
        <w:rPr>
          <w:rFonts w:ascii="Times New Roman" w:hAnsi="Times New Roman" w:cs="Times New Roman"/>
          <w:sz w:val="24"/>
          <w:szCs w:val="24"/>
        </w:rPr>
        <w:t>MATURÎDÎ</w:t>
      </w:r>
      <w:r w:rsidR="00C76B0E">
        <w:rPr>
          <w:rFonts w:ascii="Times New Roman" w:hAnsi="Times New Roman" w:cs="Times New Roman"/>
          <w:sz w:val="24"/>
          <w:szCs w:val="24"/>
        </w:rPr>
        <w:t>,</w:t>
      </w:r>
      <w:r>
        <w:rPr>
          <w:rFonts w:ascii="Times New Roman" w:hAnsi="Times New Roman" w:cs="Times New Roman"/>
          <w:sz w:val="24"/>
          <w:szCs w:val="24"/>
        </w:rPr>
        <w:t xml:space="preserve"> Ebû Mansûr Muhammed; (2003), </w:t>
      </w:r>
      <w:r w:rsidRPr="00F40B46">
        <w:rPr>
          <w:rFonts w:ascii="Times New Roman" w:hAnsi="Times New Roman" w:cs="Times New Roman"/>
          <w:b/>
          <w:sz w:val="24"/>
          <w:szCs w:val="24"/>
        </w:rPr>
        <w:t>Kitâbu’t-Tevhîd</w:t>
      </w:r>
      <w:r w:rsidR="00BC48DB">
        <w:rPr>
          <w:rFonts w:ascii="Times New Roman" w:hAnsi="Times New Roman" w:cs="Times New Roman"/>
          <w:sz w:val="24"/>
          <w:szCs w:val="24"/>
        </w:rPr>
        <w:t xml:space="preserve">, </w:t>
      </w:r>
      <w:r w:rsidR="00C76B0E">
        <w:rPr>
          <w:rFonts w:ascii="Times New Roman" w:hAnsi="Times New Roman" w:cs="Times New Roman"/>
          <w:sz w:val="24"/>
          <w:szCs w:val="24"/>
        </w:rPr>
        <w:t>thk.</w:t>
      </w:r>
      <w:r w:rsidR="00BC48DB">
        <w:rPr>
          <w:rFonts w:ascii="Times New Roman" w:hAnsi="Times New Roman" w:cs="Times New Roman"/>
          <w:sz w:val="24"/>
          <w:szCs w:val="24"/>
        </w:rPr>
        <w:t xml:space="preserve"> </w:t>
      </w:r>
      <w:r w:rsidRPr="00F40B46">
        <w:rPr>
          <w:rFonts w:ascii="Times New Roman" w:hAnsi="Times New Roman" w:cs="Times New Roman"/>
          <w:sz w:val="24"/>
          <w:szCs w:val="24"/>
        </w:rPr>
        <w:t>Bekir Topaloğl</w:t>
      </w:r>
      <w:r w:rsidR="00C76B0E">
        <w:rPr>
          <w:rFonts w:ascii="Times New Roman" w:hAnsi="Times New Roman" w:cs="Times New Roman"/>
          <w:sz w:val="24"/>
          <w:szCs w:val="24"/>
        </w:rPr>
        <w:t>u,</w:t>
      </w:r>
      <w:r w:rsidR="00C76B0E">
        <w:rPr>
          <w:rFonts w:ascii="Times New Roman" w:hAnsi="Times New Roman" w:cs="Times New Roman"/>
          <w:sz w:val="24"/>
          <w:szCs w:val="24"/>
        </w:rPr>
        <w:tab/>
      </w:r>
      <w:r w:rsidR="00BC48DB">
        <w:rPr>
          <w:rFonts w:ascii="Times New Roman" w:hAnsi="Times New Roman" w:cs="Times New Roman"/>
          <w:sz w:val="24"/>
          <w:szCs w:val="24"/>
        </w:rPr>
        <w:t>Muhammed Aruçi</w:t>
      </w:r>
      <w:r w:rsidR="004716A6">
        <w:rPr>
          <w:rFonts w:ascii="Times New Roman" w:hAnsi="Times New Roman" w:cs="Times New Roman"/>
          <w:sz w:val="24"/>
          <w:szCs w:val="24"/>
        </w:rPr>
        <w:t>, İSAM</w:t>
      </w:r>
      <w:r>
        <w:rPr>
          <w:rFonts w:ascii="Times New Roman" w:hAnsi="Times New Roman" w:cs="Times New Roman"/>
          <w:sz w:val="24"/>
          <w:szCs w:val="24"/>
        </w:rPr>
        <w:t xml:space="preserve">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4716A6">
        <w:rPr>
          <w:rFonts w:ascii="Times New Roman" w:hAnsi="Times New Roman" w:cs="Times New Roman"/>
          <w:sz w:val="24"/>
          <w:szCs w:val="24"/>
        </w:rPr>
        <w:t>İstanbul</w:t>
      </w:r>
      <w:r w:rsidRPr="00F40B46">
        <w:rPr>
          <w:rFonts w:ascii="Times New Roman" w:hAnsi="Times New Roman" w:cs="Times New Roman"/>
          <w:sz w:val="24"/>
          <w:szCs w:val="24"/>
        </w:rPr>
        <w:t xml:space="preserve">. </w:t>
      </w:r>
    </w:p>
    <w:p w:rsidR="006E11A5" w:rsidRPr="006E11A5" w:rsidRDefault="006E11A5"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(2015), </w:t>
      </w:r>
      <w:r w:rsidRPr="00F40B46">
        <w:rPr>
          <w:rFonts w:ascii="Times New Roman" w:hAnsi="Times New Roman" w:cs="Times New Roman"/>
          <w:b/>
          <w:sz w:val="24"/>
          <w:szCs w:val="24"/>
        </w:rPr>
        <w:t>Te’vîlâtu’l-Kurʼân</w:t>
      </w:r>
      <w:r>
        <w:rPr>
          <w:rFonts w:ascii="Times New Roman" w:hAnsi="Times New Roman" w:cs="Times New Roman"/>
          <w:b/>
          <w:sz w:val="24"/>
          <w:szCs w:val="24"/>
        </w:rPr>
        <w:t xml:space="preserve">, </w:t>
      </w:r>
      <w:r>
        <w:rPr>
          <w:rFonts w:ascii="Times New Roman" w:hAnsi="Times New Roman" w:cs="Times New Roman"/>
          <w:sz w:val="24"/>
          <w:szCs w:val="24"/>
        </w:rPr>
        <w:t>ed. Y. Şevki Yavuz, trc. Bekir Topaloğlu,</w:t>
      </w:r>
      <w:r>
        <w:rPr>
          <w:rFonts w:ascii="Times New Roman" w:hAnsi="Times New Roman" w:cs="Times New Roman"/>
          <w:sz w:val="24"/>
          <w:szCs w:val="24"/>
        </w:rPr>
        <w:tab/>
        <w:t>Ensar Yay, İstanbul.</w:t>
      </w:r>
    </w:p>
    <w:p w:rsidR="00F40B46" w:rsidRDefault="00C21132"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A03664">
        <w:rPr>
          <w:rFonts w:ascii="Times New Roman" w:hAnsi="Times New Roman" w:cs="Times New Roman"/>
          <w:sz w:val="24"/>
          <w:szCs w:val="24"/>
        </w:rPr>
        <w:t>;</w:t>
      </w:r>
      <w:r w:rsidR="00F40B46">
        <w:rPr>
          <w:rFonts w:ascii="Times New Roman" w:hAnsi="Times New Roman" w:cs="Times New Roman"/>
          <w:sz w:val="24"/>
          <w:szCs w:val="24"/>
        </w:rPr>
        <w:t xml:space="preserve"> (</w:t>
      </w:r>
      <w:r w:rsidR="00F40B46" w:rsidRPr="00F40B46">
        <w:rPr>
          <w:rFonts w:ascii="Times New Roman" w:hAnsi="Times New Roman" w:cs="Times New Roman"/>
          <w:sz w:val="24"/>
          <w:szCs w:val="24"/>
        </w:rPr>
        <w:t>2006</w:t>
      </w:r>
      <w:r w:rsidR="006E11A5">
        <w:rPr>
          <w:rFonts w:ascii="Times New Roman" w:hAnsi="Times New Roman" w:cs="Times New Roman"/>
          <w:sz w:val="24"/>
          <w:szCs w:val="24"/>
        </w:rPr>
        <w:t xml:space="preserve">), </w:t>
      </w:r>
      <w:r w:rsidR="00F40B46" w:rsidRPr="00F40B46">
        <w:rPr>
          <w:rFonts w:ascii="Times New Roman" w:hAnsi="Times New Roman" w:cs="Times New Roman"/>
          <w:b/>
          <w:sz w:val="24"/>
          <w:szCs w:val="24"/>
        </w:rPr>
        <w:t>Te’vîlâtu’l-Kurʼân</w:t>
      </w:r>
      <w:r w:rsidR="00F40B46" w:rsidRPr="00F40B46">
        <w:rPr>
          <w:rFonts w:ascii="Times New Roman" w:hAnsi="Times New Roman" w:cs="Times New Roman"/>
          <w:sz w:val="24"/>
          <w:szCs w:val="24"/>
        </w:rPr>
        <w:t>,</w:t>
      </w:r>
      <w:r w:rsidR="006E11A5">
        <w:rPr>
          <w:rFonts w:ascii="Times New Roman" w:hAnsi="Times New Roman" w:cs="Times New Roman"/>
          <w:sz w:val="24"/>
          <w:szCs w:val="24"/>
        </w:rPr>
        <w:t xml:space="preserve"> </w:t>
      </w:r>
      <w:r w:rsidR="00E76349">
        <w:rPr>
          <w:rFonts w:ascii="Times New Roman" w:hAnsi="Times New Roman" w:cs="Times New Roman"/>
          <w:sz w:val="24"/>
          <w:szCs w:val="24"/>
        </w:rPr>
        <w:t>thk.</w:t>
      </w:r>
      <w:r w:rsidR="006E11A5">
        <w:rPr>
          <w:rFonts w:ascii="Times New Roman" w:hAnsi="Times New Roman" w:cs="Times New Roman"/>
          <w:sz w:val="24"/>
          <w:szCs w:val="24"/>
        </w:rPr>
        <w:t xml:space="preserve"> H. </w:t>
      </w:r>
      <w:r w:rsidR="002C1C47">
        <w:rPr>
          <w:rFonts w:ascii="Times New Roman" w:hAnsi="Times New Roman" w:cs="Times New Roman"/>
          <w:sz w:val="24"/>
          <w:szCs w:val="24"/>
        </w:rPr>
        <w:t>İbrahim Kaçar</w:t>
      </w:r>
      <w:r w:rsidR="00F40B46">
        <w:rPr>
          <w:rFonts w:ascii="Times New Roman" w:hAnsi="Times New Roman" w:cs="Times New Roman"/>
          <w:sz w:val="24"/>
          <w:szCs w:val="24"/>
        </w:rPr>
        <w:t>,</w:t>
      </w:r>
      <w:r w:rsidR="006E11A5">
        <w:rPr>
          <w:rFonts w:ascii="Times New Roman" w:hAnsi="Times New Roman" w:cs="Times New Roman"/>
          <w:sz w:val="24"/>
          <w:szCs w:val="24"/>
        </w:rPr>
        <w:t xml:space="preserve"> Mîzan Yay</w:t>
      </w:r>
      <w:proofErr w:type="gramStart"/>
      <w:r w:rsidR="006E11A5">
        <w:rPr>
          <w:rFonts w:ascii="Times New Roman" w:hAnsi="Times New Roman" w:cs="Times New Roman"/>
          <w:sz w:val="24"/>
          <w:szCs w:val="24"/>
        </w:rPr>
        <w:t>.,</w:t>
      </w:r>
      <w:proofErr w:type="gramEnd"/>
      <w:r w:rsidR="006E11A5">
        <w:rPr>
          <w:rFonts w:ascii="Times New Roman" w:hAnsi="Times New Roman" w:cs="Times New Roman"/>
          <w:sz w:val="24"/>
          <w:szCs w:val="24"/>
        </w:rPr>
        <w:t xml:space="preserve"> </w:t>
      </w:r>
      <w:r w:rsidR="00F40B46">
        <w:rPr>
          <w:rFonts w:ascii="Times New Roman" w:hAnsi="Times New Roman" w:cs="Times New Roman"/>
          <w:sz w:val="24"/>
          <w:szCs w:val="24"/>
        </w:rPr>
        <w:t>İstanbul.</w:t>
      </w:r>
    </w:p>
    <w:p w:rsidR="009A7613" w:rsidRDefault="009A7613" w:rsidP="001A266B">
      <w:pPr>
        <w:spacing w:before="30" w:after="30" w:line="360" w:lineRule="auto"/>
        <w:jc w:val="both"/>
        <w:rPr>
          <w:rFonts w:ascii="Times New Roman" w:hAnsi="Times New Roman" w:cs="Times New Roman"/>
          <w:sz w:val="24"/>
          <w:szCs w:val="24"/>
        </w:rPr>
      </w:pPr>
      <w:r w:rsidRPr="009A7613">
        <w:rPr>
          <w:rFonts w:ascii="Times New Roman" w:hAnsi="Times New Roman" w:cs="Times New Roman"/>
          <w:sz w:val="24"/>
          <w:szCs w:val="24"/>
        </w:rPr>
        <w:t>MÜSLİM</w:t>
      </w:r>
      <w:r w:rsidR="00C76B0E">
        <w:rPr>
          <w:rFonts w:ascii="Times New Roman" w:hAnsi="Times New Roman" w:cs="Times New Roman"/>
          <w:sz w:val="24"/>
          <w:szCs w:val="24"/>
        </w:rPr>
        <w:t>,</w:t>
      </w:r>
      <w:r w:rsidR="00DB5B0B">
        <w:rPr>
          <w:rFonts w:ascii="Times New Roman" w:hAnsi="Times New Roman" w:cs="Times New Roman"/>
          <w:sz w:val="24"/>
          <w:szCs w:val="24"/>
        </w:rPr>
        <w:t xml:space="preserve"> İbnü’l</w:t>
      </w:r>
      <w:r>
        <w:rPr>
          <w:rFonts w:ascii="Times New Roman" w:hAnsi="Times New Roman" w:cs="Times New Roman"/>
          <w:sz w:val="24"/>
          <w:szCs w:val="24"/>
        </w:rPr>
        <w:t xml:space="preserve"> Haccâc; (1955),</w:t>
      </w:r>
      <w:r w:rsidRPr="009A7613">
        <w:rPr>
          <w:rFonts w:ascii="Times New Roman" w:hAnsi="Times New Roman" w:cs="Times New Roman"/>
          <w:sz w:val="24"/>
          <w:szCs w:val="24"/>
        </w:rPr>
        <w:t xml:space="preserve"> </w:t>
      </w:r>
      <w:r w:rsidRPr="009A7613">
        <w:rPr>
          <w:rFonts w:ascii="Times New Roman" w:hAnsi="Times New Roman" w:cs="Times New Roman"/>
          <w:b/>
          <w:sz w:val="24"/>
          <w:szCs w:val="24"/>
        </w:rPr>
        <w:t>Câmi‘u’s-Sahîh</w:t>
      </w:r>
      <w:r>
        <w:rPr>
          <w:rFonts w:ascii="Times New Roman" w:hAnsi="Times New Roman" w:cs="Times New Roman"/>
          <w:sz w:val="24"/>
          <w:szCs w:val="24"/>
        </w:rPr>
        <w:t>, C</w:t>
      </w:r>
      <w:r w:rsidRPr="009A7613">
        <w:rPr>
          <w:rFonts w:ascii="Times New Roman" w:hAnsi="Times New Roman" w:cs="Times New Roman"/>
          <w:sz w:val="24"/>
          <w:szCs w:val="24"/>
        </w:rPr>
        <w:t xml:space="preserve">: 1-5, </w:t>
      </w:r>
      <w:r>
        <w:rPr>
          <w:rFonts w:ascii="Times New Roman" w:hAnsi="Times New Roman" w:cs="Times New Roman"/>
          <w:sz w:val="24"/>
          <w:szCs w:val="24"/>
        </w:rPr>
        <w:t>Kahire.</w:t>
      </w:r>
    </w:p>
    <w:p w:rsidR="00AA1997" w:rsidRPr="00AA1997" w:rsidRDefault="00AA1997"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NESEFÎ</w:t>
      </w:r>
      <w:r w:rsidR="00C76B0E">
        <w:rPr>
          <w:rFonts w:ascii="Times New Roman" w:hAnsi="Times New Roman" w:cs="Times New Roman"/>
          <w:sz w:val="24"/>
          <w:szCs w:val="24"/>
        </w:rPr>
        <w:t>,</w:t>
      </w:r>
      <w:r>
        <w:rPr>
          <w:rFonts w:ascii="Times New Roman" w:hAnsi="Times New Roman" w:cs="Times New Roman"/>
          <w:sz w:val="24"/>
          <w:szCs w:val="24"/>
        </w:rPr>
        <w:t xml:space="preserve"> Ebû’l-Muin b. Muhammed; (2010), </w:t>
      </w:r>
      <w:r>
        <w:rPr>
          <w:rFonts w:ascii="Times New Roman" w:hAnsi="Times New Roman" w:cs="Times New Roman"/>
          <w:b/>
          <w:sz w:val="24"/>
          <w:szCs w:val="24"/>
        </w:rPr>
        <w:t>Bahrü’l-Kelam- Mâtürîdî</w:t>
      </w:r>
      <w:r>
        <w:rPr>
          <w:rFonts w:ascii="Times New Roman" w:hAnsi="Times New Roman" w:cs="Times New Roman"/>
          <w:b/>
          <w:sz w:val="24"/>
          <w:szCs w:val="24"/>
        </w:rPr>
        <w:tab/>
      </w:r>
      <w:r w:rsidRPr="00AA1997">
        <w:rPr>
          <w:rFonts w:ascii="Times New Roman" w:hAnsi="Times New Roman" w:cs="Times New Roman"/>
          <w:b/>
          <w:sz w:val="24"/>
          <w:szCs w:val="24"/>
        </w:rPr>
        <w:t>Akaidi</w:t>
      </w:r>
      <w:r w:rsidR="00DB5B0B">
        <w:rPr>
          <w:rFonts w:ascii="Times New Roman" w:hAnsi="Times New Roman" w:cs="Times New Roman"/>
          <w:sz w:val="24"/>
          <w:szCs w:val="24"/>
        </w:rPr>
        <w:t xml:space="preserve">, </w:t>
      </w:r>
      <w:r>
        <w:rPr>
          <w:rFonts w:ascii="Times New Roman" w:hAnsi="Times New Roman" w:cs="Times New Roman"/>
          <w:sz w:val="24"/>
          <w:szCs w:val="24"/>
        </w:rPr>
        <w:t>trc.</w:t>
      </w:r>
      <w:r>
        <w:rPr>
          <w:rFonts w:ascii="Times New Roman" w:hAnsi="Times New Roman" w:cs="Times New Roman"/>
          <w:sz w:val="24"/>
          <w:szCs w:val="24"/>
        </w:rPr>
        <w:tab/>
        <w:t>Ramazan Biçer, Gelenek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281DB0" w:rsidRDefault="00AA1997"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281DB0">
        <w:rPr>
          <w:rFonts w:ascii="Times New Roman" w:hAnsi="Times New Roman" w:cs="Times New Roman"/>
          <w:sz w:val="24"/>
          <w:szCs w:val="24"/>
        </w:rPr>
        <w:t xml:space="preserve">; (1990), </w:t>
      </w:r>
      <w:r>
        <w:rPr>
          <w:rFonts w:ascii="Times New Roman" w:hAnsi="Times New Roman" w:cs="Times New Roman"/>
          <w:b/>
          <w:sz w:val="24"/>
          <w:szCs w:val="24"/>
        </w:rPr>
        <w:t xml:space="preserve">Tabsiratu’l-Edille fi Usûli’d </w:t>
      </w:r>
      <w:r w:rsidR="00281DB0" w:rsidRPr="00281DB0">
        <w:rPr>
          <w:rFonts w:ascii="Times New Roman" w:hAnsi="Times New Roman" w:cs="Times New Roman"/>
          <w:b/>
          <w:sz w:val="24"/>
          <w:szCs w:val="24"/>
        </w:rPr>
        <w:t>Din,</w:t>
      </w:r>
      <w:r w:rsidR="00281DB0">
        <w:rPr>
          <w:rFonts w:ascii="Times New Roman" w:hAnsi="Times New Roman" w:cs="Times New Roman"/>
          <w:sz w:val="24"/>
          <w:szCs w:val="24"/>
        </w:rPr>
        <w:t xml:space="preserve"> thk. Hüseyin Atay, DİB</w:t>
      </w:r>
      <w:r w:rsidR="004716A6">
        <w:rPr>
          <w:rFonts w:ascii="Times New Roman" w:hAnsi="Times New Roman" w:cs="Times New Roman"/>
          <w:sz w:val="24"/>
          <w:szCs w:val="24"/>
        </w:rPr>
        <w:t xml:space="preserve"> </w:t>
      </w:r>
      <w:r>
        <w:rPr>
          <w:rFonts w:ascii="Times New Roman" w:hAnsi="Times New Roman" w:cs="Times New Roman"/>
          <w:sz w:val="24"/>
          <w:szCs w:val="24"/>
        </w:rPr>
        <w:t>Yay,</w:t>
      </w:r>
      <w:r>
        <w:rPr>
          <w:rFonts w:ascii="Times New Roman" w:hAnsi="Times New Roman" w:cs="Times New Roman"/>
          <w:sz w:val="24"/>
          <w:szCs w:val="24"/>
        </w:rPr>
        <w:tab/>
      </w:r>
      <w:r w:rsidR="00281DB0">
        <w:rPr>
          <w:rFonts w:ascii="Times New Roman" w:hAnsi="Times New Roman" w:cs="Times New Roman"/>
          <w:sz w:val="24"/>
          <w:szCs w:val="24"/>
        </w:rPr>
        <w:t>Ankara.</w:t>
      </w:r>
    </w:p>
    <w:p w:rsidR="008E2F51" w:rsidRDefault="00DB5B0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ÖCAL</w:t>
      </w:r>
      <w:r w:rsidR="00C76B0E">
        <w:rPr>
          <w:rFonts w:ascii="Times New Roman" w:hAnsi="Times New Roman" w:cs="Times New Roman"/>
          <w:sz w:val="24"/>
          <w:szCs w:val="24"/>
        </w:rPr>
        <w:t>,</w:t>
      </w:r>
      <w:r>
        <w:rPr>
          <w:rFonts w:ascii="Times New Roman" w:hAnsi="Times New Roman" w:cs="Times New Roman"/>
          <w:sz w:val="24"/>
          <w:szCs w:val="24"/>
        </w:rPr>
        <w:t xml:space="preserve"> Şamil; (1999), </w:t>
      </w:r>
      <w:r w:rsidR="00144A14">
        <w:rPr>
          <w:rFonts w:ascii="Times New Roman" w:hAnsi="Times New Roman" w:cs="Times New Roman"/>
          <w:sz w:val="24"/>
          <w:szCs w:val="24"/>
        </w:rPr>
        <w:t>“</w:t>
      </w:r>
      <w:r w:rsidR="008E2F51" w:rsidRPr="00144A14">
        <w:rPr>
          <w:rFonts w:ascii="Times New Roman" w:hAnsi="Times New Roman" w:cs="Times New Roman"/>
          <w:sz w:val="24"/>
          <w:szCs w:val="24"/>
        </w:rPr>
        <w:t>Osmanlı Kel</w:t>
      </w:r>
      <w:r w:rsidR="00264589" w:rsidRPr="00144A14">
        <w:rPr>
          <w:rFonts w:ascii="Times New Roman" w:hAnsi="Times New Roman" w:cs="Times New Roman"/>
          <w:sz w:val="24"/>
          <w:szCs w:val="24"/>
        </w:rPr>
        <w:t>amcıları Eş’arî miydi?-</w:t>
      </w:r>
      <w:r>
        <w:rPr>
          <w:rFonts w:ascii="Times New Roman" w:hAnsi="Times New Roman" w:cs="Times New Roman"/>
          <w:sz w:val="24"/>
          <w:szCs w:val="24"/>
        </w:rPr>
        <w:t xml:space="preserve"> </w:t>
      </w:r>
      <w:r w:rsidR="00E76349" w:rsidRPr="00144A14">
        <w:rPr>
          <w:rFonts w:ascii="Times New Roman" w:hAnsi="Times New Roman" w:cs="Times New Roman"/>
          <w:sz w:val="24"/>
          <w:szCs w:val="24"/>
        </w:rPr>
        <w:t>Muhammed</w:t>
      </w:r>
      <w:r w:rsidR="00E76349" w:rsidRPr="00144A14">
        <w:rPr>
          <w:rFonts w:ascii="Times New Roman" w:hAnsi="Times New Roman" w:cs="Times New Roman"/>
          <w:sz w:val="24"/>
          <w:szCs w:val="24"/>
        </w:rPr>
        <w:tab/>
      </w:r>
      <w:r w:rsidR="008E2F51" w:rsidRPr="00144A14">
        <w:rPr>
          <w:rFonts w:ascii="Times New Roman" w:hAnsi="Times New Roman" w:cs="Times New Roman"/>
          <w:sz w:val="24"/>
          <w:szCs w:val="24"/>
        </w:rPr>
        <w:t>Akkirmânî’nin İnsan Hürriyeti Anlayışı</w:t>
      </w:r>
      <w:r w:rsidR="00144A14">
        <w:rPr>
          <w:rFonts w:ascii="Times New Roman" w:hAnsi="Times New Roman" w:cs="Times New Roman"/>
          <w:sz w:val="24"/>
          <w:szCs w:val="24"/>
        </w:rPr>
        <w:t>”</w:t>
      </w:r>
      <w:r w:rsidR="008E2F51">
        <w:rPr>
          <w:rFonts w:ascii="Times New Roman" w:hAnsi="Times New Roman" w:cs="Times New Roman"/>
          <w:sz w:val="24"/>
          <w:szCs w:val="24"/>
        </w:rPr>
        <w:t xml:space="preserve">, </w:t>
      </w:r>
      <w:r w:rsidR="008E2F51" w:rsidRPr="00144A14">
        <w:rPr>
          <w:rFonts w:ascii="Times New Roman" w:hAnsi="Times New Roman" w:cs="Times New Roman"/>
          <w:b/>
          <w:sz w:val="24"/>
          <w:szCs w:val="24"/>
        </w:rPr>
        <w:t>Dini Araştırmalar Dergisi</w:t>
      </w:r>
      <w:r w:rsidR="008E2F51">
        <w:rPr>
          <w:rFonts w:ascii="Times New Roman" w:hAnsi="Times New Roman" w:cs="Times New Roman"/>
          <w:sz w:val="24"/>
          <w:szCs w:val="24"/>
        </w:rPr>
        <w:t xml:space="preserve">, </w:t>
      </w:r>
      <w:r w:rsidR="00102A08">
        <w:rPr>
          <w:rFonts w:ascii="Times New Roman" w:hAnsi="Times New Roman" w:cs="Times New Roman"/>
          <w:sz w:val="24"/>
          <w:szCs w:val="24"/>
        </w:rPr>
        <w:t>C</w:t>
      </w:r>
      <w:r w:rsidR="00144A14">
        <w:rPr>
          <w:rFonts w:ascii="Times New Roman" w:hAnsi="Times New Roman" w:cs="Times New Roman"/>
          <w:sz w:val="24"/>
          <w:szCs w:val="24"/>
        </w:rPr>
        <w:t>.</w:t>
      </w:r>
      <w:r w:rsidR="00E76349">
        <w:rPr>
          <w:rFonts w:ascii="Times New Roman" w:hAnsi="Times New Roman" w:cs="Times New Roman"/>
          <w:sz w:val="24"/>
          <w:szCs w:val="24"/>
        </w:rPr>
        <w:t>2,</w:t>
      </w:r>
      <w:r w:rsidR="00E76349">
        <w:rPr>
          <w:rFonts w:ascii="Times New Roman" w:hAnsi="Times New Roman" w:cs="Times New Roman"/>
          <w:sz w:val="24"/>
          <w:szCs w:val="24"/>
        </w:rPr>
        <w:tab/>
      </w:r>
      <w:r w:rsidR="003F49CA">
        <w:rPr>
          <w:rFonts w:ascii="Times New Roman" w:hAnsi="Times New Roman" w:cs="Times New Roman"/>
          <w:sz w:val="24"/>
          <w:szCs w:val="24"/>
        </w:rPr>
        <w:t>S.</w:t>
      </w:r>
      <w:r w:rsidR="008E2F51">
        <w:rPr>
          <w:rFonts w:ascii="Times New Roman" w:hAnsi="Times New Roman" w:cs="Times New Roman"/>
          <w:sz w:val="24"/>
          <w:szCs w:val="24"/>
        </w:rPr>
        <w:t>5</w:t>
      </w:r>
      <w:r w:rsidR="00264589">
        <w:rPr>
          <w:rFonts w:ascii="Times New Roman" w:hAnsi="Times New Roman" w:cs="Times New Roman"/>
          <w:sz w:val="24"/>
          <w:szCs w:val="24"/>
        </w:rPr>
        <w:t>, ss. 225-254</w:t>
      </w:r>
      <w:r w:rsidR="008E2F51">
        <w:rPr>
          <w:rFonts w:ascii="Times New Roman" w:hAnsi="Times New Roman" w:cs="Times New Roman"/>
          <w:sz w:val="24"/>
          <w:szCs w:val="24"/>
        </w:rPr>
        <w:t>.</w:t>
      </w:r>
    </w:p>
    <w:p w:rsidR="0069131D" w:rsidRDefault="004C41C9" w:rsidP="001A266B">
      <w:pPr>
        <w:spacing w:before="30" w:after="30" w:line="360" w:lineRule="auto"/>
        <w:jc w:val="both"/>
        <w:rPr>
          <w:rFonts w:ascii="Times New Roman" w:hAnsi="Times New Roman" w:cs="Times New Roman"/>
          <w:sz w:val="24"/>
          <w:szCs w:val="24"/>
        </w:rPr>
      </w:pPr>
      <w:r w:rsidRPr="004C41C9">
        <w:rPr>
          <w:rFonts w:ascii="Times New Roman" w:hAnsi="Times New Roman" w:cs="Times New Roman"/>
          <w:sz w:val="24"/>
          <w:szCs w:val="24"/>
        </w:rPr>
        <w:t>ÖKTEM,</w:t>
      </w:r>
      <w:r>
        <w:rPr>
          <w:rFonts w:ascii="Times New Roman" w:hAnsi="Times New Roman" w:cs="Times New Roman"/>
          <w:sz w:val="24"/>
          <w:szCs w:val="24"/>
        </w:rPr>
        <w:t xml:space="preserve"> </w:t>
      </w:r>
      <w:r w:rsidRPr="004C41C9">
        <w:rPr>
          <w:rFonts w:ascii="Times New Roman" w:hAnsi="Times New Roman" w:cs="Times New Roman"/>
          <w:sz w:val="24"/>
          <w:szCs w:val="24"/>
        </w:rPr>
        <w:t>Ülker</w:t>
      </w:r>
      <w:r>
        <w:rPr>
          <w:rFonts w:ascii="Times New Roman" w:hAnsi="Times New Roman" w:cs="Times New Roman"/>
          <w:sz w:val="24"/>
          <w:szCs w:val="24"/>
        </w:rPr>
        <w:t>; (2004),</w:t>
      </w:r>
      <w:r w:rsidRPr="004C41C9">
        <w:rPr>
          <w:rFonts w:ascii="Times New Roman" w:hAnsi="Times New Roman" w:cs="Times New Roman"/>
          <w:sz w:val="24"/>
          <w:szCs w:val="24"/>
        </w:rPr>
        <w:t xml:space="preserve"> “Osmanlı Medreselerinde Felsefe”, </w:t>
      </w:r>
      <w:r>
        <w:rPr>
          <w:rFonts w:ascii="Times New Roman" w:hAnsi="Times New Roman" w:cs="Times New Roman"/>
          <w:b/>
          <w:sz w:val="24"/>
          <w:szCs w:val="24"/>
        </w:rPr>
        <w:t>Osmanlı Tarihi</w:t>
      </w:r>
      <w:r>
        <w:rPr>
          <w:rFonts w:ascii="Times New Roman" w:hAnsi="Times New Roman" w:cs="Times New Roman"/>
          <w:b/>
          <w:sz w:val="24"/>
          <w:szCs w:val="24"/>
        </w:rPr>
        <w:tab/>
      </w:r>
      <w:r w:rsidRPr="004C41C9">
        <w:rPr>
          <w:rFonts w:ascii="Times New Roman" w:hAnsi="Times New Roman" w:cs="Times New Roman"/>
          <w:b/>
          <w:sz w:val="24"/>
          <w:szCs w:val="24"/>
        </w:rPr>
        <w:t>Araştırma ve Uygulama Merkezi Dergisi</w:t>
      </w:r>
      <w:r>
        <w:rPr>
          <w:rFonts w:ascii="Times New Roman" w:hAnsi="Times New Roman" w:cs="Times New Roman"/>
          <w:sz w:val="24"/>
          <w:szCs w:val="24"/>
        </w:rPr>
        <w:t>,</w:t>
      </w:r>
      <w:r>
        <w:rPr>
          <w:rFonts w:ascii="Times New Roman" w:hAnsi="Times New Roman" w:cs="Times New Roman"/>
          <w:sz w:val="24"/>
          <w:szCs w:val="24"/>
        </w:rPr>
        <w:tab/>
        <w:t>S.15, ss. 271-288.</w:t>
      </w:r>
    </w:p>
    <w:p w:rsidR="0069131D" w:rsidRDefault="0069131D"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Pr="0069131D">
        <w:rPr>
          <w:rFonts w:ascii="Times New Roman" w:hAnsi="Times New Roman" w:cs="Times New Roman"/>
          <w:sz w:val="24"/>
          <w:szCs w:val="24"/>
        </w:rPr>
        <w:t xml:space="preserve"> </w:t>
      </w:r>
      <w:r>
        <w:rPr>
          <w:rFonts w:ascii="Times New Roman" w:hAnsi="Times New Roman" w:cs="Times New Roman"/>
          <w:sz w:val="24"/>
          <w:szCs w:val="24"/>
        </w:rPr>
        <w:t xml:space="preserve">(2007), “Hilafiyyat, Mestçizâde ve </w:t>
      </w:r>
      <w:r w:rsidRPr="0069131D">
        <w:rPr>
          <w:rFonts w:ascii="Times New Roman" w:hAnsi="Times New Roman" w:cs="Times New Roman"/>
          <w:sz w:val="24"/>
          <w:szCs w:val="24"/>
        </w:rPr>
        <w:t xml:space="preserve">‘Hilafiyyat’ı”, </w:t>
      </w:r>
      <w:r w:rsidRPr="0069131D">
        <w:rPr>
          <w:rFonts w:ascii="Times New Roman" w:hAnsi="Times New Roman" w:cs="Times New Roman"/>
          <w:b/>
          <w:sz w:val="24"/>
          <w:szCs w:val="24"/>
        </w:rPr>
        <w:t>A</w:t>
      </w:r>
      <w:r w:rsidR="003F4E74">
        <w:rPr>
          <w:rFonts w:ascii="Times New Roman" w:hAnsi="Times New Roman" w:cs="Times New Roman"/>
          <w:b/>
          <w:sz w:val="24"/>
          <w:szCs w:val="24"/>
        </w:rPr>
        <w:t>.</w:t>
      </w:r>
      <w:r w:rsidRPr="0069131D">
        <w:rPr>
          <w:rFonts w:ascii="Times New Roman" w:hAnsi="Times New Roman" w:cs="Times New Roman"/>
          <w:b/>
          <w:sz w:val="24"/>
          <w:szCs w:val="24"/>
        </w:rPr>
        <w:t>Ü</w:t>
      </w:r>
      <w:r w:rsidR="003F4E74">
        <w:rPr>
          <w:rFonts w:ascii="Times New Roman" w:hAnsi="Times New Roman" w:cs="Times New Roman"/>
          <w:b/>
          <w:sz w:val="24"/>
          <w:szCs w:val="24"/>
        </w:rPr>
        <w:t xml:space="preserve">. </w:t>
      </w:r>
      <w:r w:rsidRPr="0069131D">
        <w:rPr>
          <w:rFonts w:ascii="Times New Roman" w:hAnsi="Times New Roman" w:cs="Times New Roman"/>
          <w:b/>
          <w:sz w:val="24"/>
          <w:szCs w:val="24"/>
        </w:rPr>
        <w:t>İ</w:t>
      </w:r>
      <w:r w:rsidR="003F4E74">
        <w:rPr>
          <w:rFonts w:ascii="Times New Roman" w:hAnsi="Times New Roman" w:cs="Times New Roman"/>
          <w:b/>
          <w:sz w:val="24"/>
          <w:szCs w:val="24"/>
        </w:rPr>
        <w:t xml:space="preserve">lahiyat </w:t>
      </w:r>
      <w:r w:rsidRPr="0069131D">
        <w:rPr>
          <w:rFonts w:ascii="Times New Roman" w:hAnsi="Times New Roman" w:cs="Times New Roman"/>
          <w:b/>
          <w:sz w:val="24"/>
          <w:szCs w:val="24"/>
        </w:rPr>
        <w:t>F</w:t>
      </w:r>
      <w:r w:rsidR="003F4E74">
        <w:rPr>
          <w:rFonts w:ascii="Times New Roman" w:hAnsi="Times New Roman" w:cs="Times New Roman"/>
          <w:b/>
          <w:sz w:val="24"/>
          <w:szCs w:val="24"/>
        </w:rPr>
        <w:t>akültesi</w:t>
      </w:r>
      <w:r w:rsidR="003F4E74">
        <w:rPr>
          <w:rFonts w:ascii="Times New Roman" w:hAnsi="Times New Roman" w:cs="Times New Roman"/>
          <w:b/>
          <w:sz w:val="24"/>
          <w:szCs w:val="24"/>
        </w:rPr>
        <w:tab/>
      </w:r>
      <w:r w:rsidRPr="0069131D">
        <w:rPr>
          <w:rFonts w:ascii="Times New Roman" w:hAnsi="Times New Roman" w:cs="Times New Roman"/>
          <w:b/>
          <w:sz w:val="24"/>
          <w:szCs w:val="24"/>
        </w:rPr>
        <w:t>Dergisi</w:t>
      </w:r>
      <w:r w:rsidRPr="0069131D">
        <w:rPr>
          <w:rFonts w:ascii="Times New Roman" w:hAnsi="Times New Roman" w:cs="Times New Roman"/>
          <w:sz w:val="24"/>
          <w:szCs w:val="24"/>
        </w:rPr>
        <w:t>, S.2,</w:t>
      </w:r>
      <w:r>
        <w:rPr>
          <w:rFonts w:ascii="Times New Roman" w:hAnsi="Times New Roman" w:cs="Times New Roman"/>
          <w:sz w:val="24"/>
          <w:szCs w:val="24"/>
        </w:rPr>
        <w:t xml:space="preserve"> ss.21-36.</w:t>
      </w:r>
    </w:p>
    <w:p w:rsidR="00F8270D" w:rsidRDefault="00F8270D"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ÖZ</w:t>
      </w:r>
      <w:r w:rsidR="00C76B0E">
        <w:rPr>
          <w:rFonts w:ascii="Times New Roman" w:hAnsi="Times New Roman" w:cs="Times New Roman"/>
          <w:sz w:val="24"/>
          <w:szCs w:val="24"/>
        </w:rPr>
        <w:t>,</w:t>
      </w:r>
      <w:r>
        <w:rPr>
          <w:rFonts w:ascii="Times New Roman" w:hAnsi="Times New Roman" w:cs="Times New Roman"/>
          <w:sz w:val="24"/>
          <w:szCs w:val="24"/>
        </w:rPr>
        <w:t xml:space="preserve"> Mustafa; (2012), </w:t>
      </w:r>
      <w:r>
        <w:rPr>
          <w:rFonts w:ascii="Times New Roman" w:hAnsi="Times New Roman" w:cs="Times New Roman"/>
          <w:b/>
          <w:sz w:val="24"/>
          <w:szCs w:val="24"/>
        </w:rPr>
        <w:t>Başlangıçtan Günümüze İ</w:t>
      </w:r>
      <w:r w:rsidRPr="00F8270D">
        <w:rPr>
          <w:rFonts w:ascii="Times New Roman" w:hAnsi="Times New Roman" w:cs="Times New Roman"/>
          <w:b/>
          <w:sz w:val="24"/>
          <w:szCs w:val="24"/>
        </w:rPr>
        <w:t>slam Mezhepleri Tarihi,</w:t>
      </w:r>
      <w:r w:rsidRPr="00F8270D">
        <w:rPr>
          <w:rFonts w:ascii="Times New Roman" w:hAnsi="Times New Roman" w:cs="Times New Roman"/>
          <w:sz w:val="24"/>
          <w:szCs w:val="24"/>
        </w:rPr>
        <w:t xml:space="preserve"> </w:t>
      </w:r>
      <w:r>
        <w:rPr>
          <w:rFonts w:ascii="Times New Roman" w:hAnsi="Times New Roman" w:cs="Times New Roman"/>
          <w:sz w:val="24"/>
          <w:szCs w:val="24"/>
        </w:rPr>
        <w:t>Ensar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t>İstanbul.</w:t>
      </w:r>
    </w:p>
    <w:p w:rsidR="004716A6" w:rsidRPr="00F66B38" w:rsidRDefault="004716A6" w:rsidP="001A266B">
      <w:pPr>
        <w:spacing w:before="30" w:after="30" w:line="360" w:lineRule="auto"/>
        <w:jc w:val="both"/>
        <w:rPr>
          <w:rFonts w:ascii="Times New Roman" w:hAnsi="Times New Roman" w:cs="Times New Roman"/>
          <w:sz w:val="24"/>
          <w:szCs w:val="24"/>
        </w:rPr>
      </w:pPr>
      <w:r w:rsidRPr="009A7613">
        <w:rPr>
          <w:rFonts w:ascii="Times New Roman" w:hAnsi="Times New Roman" w:cs="Times New Roman"/>
          <w:sz w:val="24"/>
          <w:szCs w:val="24"/>
        </w:rPr>
        <w:t>ÖZERVARLI</w:t>
      </w:r>
      <w:r w:rsidR="00C76B0E">
        <w:rPr>
          <w:rFonts w:ascii="Times New Roman" w:hAnsi="Times New Roman" w:cs="Times New Roman"/>
          <w:sz w:val="24"/>
          <w:szCs w:val="24"/>
        </w:rPr>
        <w:t>,</w:t>
      </w:r>
      <w:r>
        <w:rPr>
          <w:rFonts w:ascii="Times New Roman" w:hAnsi="Times New Roman" w:cs="Times New Roman"/>
          <w:sz w:val="24"/>
          <w:szCs w:val="24"/>
        </w:rPr>
        <w:t xml:space="preserve"> Sait;</w:t>
      </w:r>
      <w:r w:rsidRPr="009A7613">
        <w:rPr>
          <w:rFonts w:ascii="Times New Roman" w:hAnsi="Times New Roman" w:cs="Times New Roman"/>
          <w:sz w:val="24"/>
          <w:szCs w:val="24"/>
        </w:rPr>
        <w:t xml:space="preserve"> </w:t>
      </w:r>
      <w:r>
        <w:rPr>
          <w:rFonts w:ascii="Times New Roman" w:hAnsi="Times New Roman" w:cs="Times New Roman"/>
          <w:sz w:val="24"/>
          <w:szCs w:val="24"/>
        </w:rPr>
        <w:t>(</w:t>
      </w:r>
      <w:r w:rsidR="00393933">
        <w:rPr>
          <w:rFonts w:ascii="Times New Roman" w:hAnsi="Times New Roman" w:cs="Times New Roman"/>
          <w:sz w:val="24"/>
          <w:szCs w:val="24"/>
        </w:rPr>
        <w:t>2008</w:t>
      </w:r>
      <w:r>
        <w:rPr>
          <w:rFonts w:ascii="Times New Roman" w:hAnsi="Times New Roman" w:cs="Times New Roman"/>
          <w:sz w:val="24"/>
          <w:szCs w:val="24"/>
        </w:rPr>
        <w:t xml:space="preserve">), </w:t>
      </w:r>
      <w:r w:rsidRPr="004716A6">
        <w:rPr>
          <w:rFonts w:ascii="Times New Roman" w:hAnsi="Times New Roman" w:cs="Times New Roman"/>
          <w:b/>
          <w:sz w:val="24"/>
          <w:szCs w:val="24"/>
        </w:rPr>
        <w:t>Kelamda Yenilik Arayışları,</w:t>
      </w:r>
      <w:r>
        <w:rPr>
          <w:rFonts w:ascii="Times New Roman" w:hAnsi="Times New Roman" w:cs="Times New Roman"/>
          <w:sz w:val="24"/>
          <w:szCs w:val="24"/>
        </w:rPr>
        <w:t xml:space="preserve"> İSAM</w:t>
      </w:r>
      <w:r w:rsidR="00634EEE">
        <w:rPr>
          <w:rFonts w:ascii="Times New Roman" w:hAnsi="Times New Roman" w:cs="Times New Roman"/>
          <w:sz w:val="24"/>
          <w:szCs w:val="24"/>
        </w:rPr>
        <w:t xml:space="preserve"> Yay</w:t>
      </w:r>
      <w:proofErr w:type="gramStart"/>
      <w:r w:rsidR="00634EEE">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r w:rsidRPr="00F66B38">
        <w:rPr>
          <w:rFonts w:ascii="Times New Roman" w:hAnsi="Times New Roman" w:cs="Times New Roman"/>
          <w:sz w:val="24"/>
          <w:szCs w:val="24"/>
        </w:rPr>
        <w:t xml:space="preserve">. </w:t>
      </w:r>
    </w:p>
    <w:p w:rsidR="008B2E98"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9A7613">
        <w:rPr>
          <w:rFonts w:ascii="Times New Roman" w:hAnsi="Times New Roman" w:cs="Times New Roman"/>
          <w:sz w:val="24"/>
          <w:szCs w:val="24"/>
        </w:rPr>
        <w:t>;</w:t>
      </w:r>
      <w:r w:rsidR="009A7613" w:rsidRPr="009A7613">
        <w:rPr>
          <w:rFonts w:ascii="Times New Roman" w:hAnsi="Times New Roman" w:cs="Times New Roman"/>
          <w:sz w:val="24"/>
          <w:szCs w:val="24"/>
        </w:rPr>
        <w:t xml:space="preserve"> </w:t>
      </w:r>
      <w:r w:rsidR="009A7613">
        <w:rPr>
          <w:rFonts w:ascii="Times New Roman" w:hAnsi="Times New Roman" w:cs="Times New Roman"/>
          <w:sz w:val="24"/>
          <w:szCs w:val="24"/>
        </w:rPr>
        <w:t xml:space="preserve">(2007), </w:t>
      </w:r>
      <w:r w:rsidR="00E76349">
        <w:rPr>
          <w:rFonts w:ascii="Times New Roman" w:hAnsi="Times New Roman" w:cs="Times New Roman"/>
          <w:sz w:val="24"/>
          <w:szCs w:val="24"/>
        </w:rPr>
        <w:t>“</w:t>
      </w:r>
      <w:r w:rsidR="009A7613" w:rsidRPr="00E76349">
        <w:rPr>
          <w:rFonts w:ascii="Times New Roman" w:hAnsi="Times New Roman" w:cs="Times New Roman"/>
          <w:sz w:val="24"/>
          <w:szCs w:val="24"/>
        </w:rPr>
        <w:t>Osmanlı Kelâm Geleneğinden Nasıl Yararlanabiliriz?</w:t>
      </w:r>
      <w:r w:rsidR="00E76349">
        <w:rPr>
          <w:rFonts w:ascii="Times New Roman" w:hAnsi="Times New Roman" w:cs="Times New Roman"/>
          <w:sz w:val="24"/>
          <w:szCs w:val="24"/>
        </w:rPr>
        <w:t>”</w:t>
      </w:r>
      <w:r w:rsidR="00E729EC">
        <w:rPr>
          <w:rFonts w:ascii="Times New Roman" w:hAnsi="Times New Roman" w:cs="Times New Roman"/>
          <w:sz w:val="24"/>
          <w:szCs w:val="24"/>
        </w:rPr>
        <w:t>,</w:t>
      </w:r>
      <w:r w:rsidR="00E729EC">
        <w:rPr>
          <w:rFonts w:ascii="Times New Roman" w:hAnsi="Times New Roman" w:cs="Times New Roman"/>
          <w:sz w:val="24"/>
          <w:szCs w:val="24"/>
        </w:rPr>
        <w:tab/>
      </w:r>
      <w:r w:rsidR="009A7613" w:rsidRPr="00E76349">
        <w:rPr>
          <w:rFonts w:ascii="Times New Roman" w:hAnsi="Times New Roman" w:cs="Times New Roman"/>
          <w:b/>
          <w:sz w:val="24"/>
          <w:szCs w:val="24"/>
        </w:rPr>
        <w:t>Dünden Bugüne Osmanlı Araştırmaları</w:t>
      </w:r>
      <w:r w:rsidR="009A7613" w:rsidRPr="009A7613">
        <w:rPr>
          <w:rFonts w:ascii="Times New Roman" w:hAnsi="Times New Roman" w:cs="Times New Roman"/>
          <w:sz w:val="24"/>
          <w:szCs w:val="24"/>
        </w:rPr>
        <w:t xml:space="preserve">, </w:t>
      </w:r>
      <w:r w:rsidR="008B4B9B">
        <w:rPr>
          <w:rFonts w:ascii="Times New Roman" w:hAnsi="Times New Roman" w:cs="Times New Roman"/>
          <w:sz w:val="24"/>
          <w:szCs w:val="24"/>
        </w:rPr>
        <w:t>ed. A</w:t>
      </w:r>
      <w:r w:rsidR="00321DAC">
        <w:rPr>
          <w:rFonts w:ascii="Times New Roman" w:hAnsi="Times New Roman" w:cs="Times New Roman"/>
          <w:sz w:val="24"/>
          <w:szCs w:val="24"/>
        </w:rPr>
        <w:t>li</w:t>
      </w:r>
      <w:r w:rsidR="008B4B9B">
        <w:rPr>
          <w:rFonts w:ascii="Times New Roman" w:hAnsi="Times New Roman" w:cs="Times New Roman"/>
          <w:sz w:val="24"/>
          <w:szCs w:val="24"/>
        </w:rPr>
        <w:t xml:space="preserve"> </w:t>
      </w:r>
      <w:r w:rsidR="009A7613" w:rsidRPr="009A7613">
        <w:rPr>
          <w:rFonts w:ascii="Times New Roman" w:hAnsi="Times New Roman" w:cs="Times New Roman"/>
          <w:sz w:val="24"/>
          <w:szCs w:val="24"/>
        </w:rPr>
        <w:t>Akyıldız</w:t>
      </w:r>
      <w:r w:rsidR="00321DAC">
        <w:rPr>
          <w:rFonts w:ascii="Times New Roman" w:hAnsi="Times New Roman" w:cs="Times New Roman"/>
          <w:sz w:val="24"/>
          <w:szCs w:val="24"/>
        </w:rPr>
        <w:t xml:space="preserve"> vd, İSAM</w:t>
      </w:r>
      <w:r w:rsidR="009A7613">
        <w:rPr>
          <w:rFonts w:ascii="Times New Roman" w:hAnsi="Times New Roman" w:cs="Times New Roman"/>
          <w:sz w:val="24"/>
          <w:szCs w:val="24"/>
        </w:rPr>
        <w:t>, İstanbul.</w:t>
      </w:r>
    </w:p>
    <w:p w:rsidR="008B2E98" w:rsidRDefault="008B2E98" w:rsidP="001A266B">
      <w:pPr>
        <w:spacing w:before="30" w:after="30" w:line="360" w:lineRule="auto"/>
        <w:jc w:val="both"/>
        <w:rPr>
          <w:rFonts w:ascii="Times New Roman" w:hAnsi="Times New Roman" w:cs="Times New Roman"/>
          <w:sz w:val="24"/>
          <w:szCs w:val="24"/>
        </w:rPr>
      </w:pPr>
      <w:r w:rsidRPr="00E729EC">
        <w:rPr>
          <w:rFonts w:ascii="Times New Roman" w:hAnsi="Times New Roman" w:cs="Times New Roman"/>
          <w:sz w:val="24"/>
          <w:szCs w:val="24"/>
        </w:rPr>
        <w:t xml:space="preserve">__________; </w:t>
      </w:r>
      <w:r w:rsidR="00321DAC" w:rsidRPr="00E729EC">
        <w:rPr>
          <w:rFonts w:ascii="Times New Roman" w:hAnsi="Times New Roman" w:cs="Times New Roman"/>
          <w:sz w:val="24"/>
          <w:szCs w:val="24"/>
        </w:rPr>
        <w:t xml:space="preserve">(2005), </w:t>
      </w:r>
      <w:r w:rsidRPr="00E729EC">
        <w:rPr>
          <w:rFonts w:ascii="Times New Roman" w:hAnsi="Times New Roman" w:cs="Times New Roman"/>
          <w:sz w:val="24"/>
          <w:szCs w:val="24"/>
        </w:rPr>
        <w:t>“Bir Osmanlı Düşünür ve Kelamcıs</w:t>
      </w:r>
      <w:r w:rsidR="00E729EC">
        <w:rPr>
          <w:rFonts w:ascii="Times New Roman" w:hAnsi="Times New Roman" w:cs="Times New Roman"/>
          <w:sz w:val="24"/>
          <w:szCs w:val="24"/>
        </w:rPr>
        <w:t>ı: Mehmed Emin Üsküdarî”,</w:t>
      </w:r>
      <w:r w:rsidR="00E729EC">
        <w:rPr>
          <w:rFonts w:ascii="Times New Roman" w:hAnsi="Times New Roman" w:cs="Times New Roman"/>
          <w:sz w:val="24"/>
          <w:szCs w:val="24"/>
        </w:rPr>
        <w:tab/>
      </w:r>
      <w:r w:rsidRPr="00E729EC">
        <w:rPr>
          <w:rFonts w:ascii="Times New Roman" w:hAnsi="Times New Roman" w:cs="Times New Roman"/>
          <w:b/>
          <w:sz w:val="24"/>
          <w:szCs w:val="24"/>
        </w:rPr>
        <w:t>Ü</w:t>
      </w:r>
      <w:r w:rsidR="00E729EC">
        <w:rPr>
          <w:rFonts w:ascii="Times New Roman" w:hAnsi="Times New Roman" w:cs="Times New Roman"/>
          <w:b/>
          <w:sz w:val="24"/>
          <w:szCs w:val="24"/>
        </w:rPr>
        <w:t>sküdar Sempozyumu-II Bildiriler</w:t>
      </w:r>
      <w:r w:rsidRPr="00E729EC">
        <w:rPr>
          <w:rFonts w:ascii="Times New Roman" w:hAnsi="Times New Roman" w:cs="Times New Roman"/>
          <w:sz w:val="24"/>
          <w:szCs w:val="24"/>
        </w:rPr>
        <w:t xml:space="preserve">, C.2, </w:t>
      </w:r>
      <w:r w:rsidR="00321DAC" w:rsidRPr="00E729EC">
        <w:rPr>
          <w:rFonts w:ascii="Times New Roman" w:hAnsi="Times New Roman" w:cs="Times New Roman"/>
          <w:sz w:val="24"/>
          <w:szCs w:val="24"/>
        </w:rPr>
        <w:t>ed. Zekeriyya Kurşun vd,</w:t>
      </w:r>
      <w:r w:rsidRPr="00E729EC">
        <w:rPr>
          <w:rFonts w:ascii="Times New Roman" w:hAnsi="Times New Roman" w:cs="Times New Roman"/>
          <w:sz w:val="24"/>
          <w:szCs w:val="24"/>
        </w:rPr>
        <w:t xml:space="preserve"> İstanbul</w:t>
      </w:r>
      <w:r w:rsidR="00321DAC" w:rsidRPr="00E729EC">
        <w:rPr>
          <w:rFonts w:ascii="Times New Roman" w:hAnsi="Times New Roman" w:cs="Times New Roman"/>
          <w:sz w:val="24"/>
          <w:szCs w:val="24"/>
        </w:rPr>
        <w:t>.</w:t>
      </w:r>
    </w:p>
    <w:p w:rsidR="0069131D" w:rsidRPr="00E729EC" w:rsidRDefault="0069131D" w:rsidP="001A266B">
      <w:pPr>
        <w:spacing w:before="30" w:after="30" w:line="360" w:lineRule="auto"/>
        <w:jc w:val="both"/>
        <w:rPr>
          <w:rFonts w:ascii="Times New Roman" w:hAnsi="Times New Roman" w:cs="Times New Roman"/>
          <w:sz w:val="24"/>
          <w:szCs w:val="24"/>
        </w:rPr>
      </w:pPr>
      <w:r w:rsidRPr="00E729EC">
        <w:rPr>
          <w:rFonts w:ascii="Times New Roman" w:hAnsi="Times New Roman" w:cs="Times New Roman"/>
          <w:sz w:val="24"/>
          <w:szCs w:val="24"/>
        </w:rPr>
        <w:t>__________;</w:t>
      </w:r>
      <w:r w:rsidRPr="0069131D">
        <w:rPr>
          <w:rFonts w:ascii="Times New Roman" w:hAnsi="Times New Roman" w:cs="Times New Roman"/>
          <w:sz w:val="24"/>
          <w:szCs w:val="24"/>
        </w:rPr>
        <w:tab/>
      </w:r>
      <w:r>
        <w:rPr>
          <w:rFonts w:ascii="Times New Roman" w:hAnsi="Times New Roman" w:cs="Times New Roman"/>
          <w:sz w:val="24"/>
          <w:szCs w:val="24"/>
        </w:rPr>
        <w:t xml:space="preserve">(2016), </w:t>
      </w:r>
      <w:r w:rsidRPr="0069131D">
        <w:rPr>
          <w:rFonts w:ascii="Times New Roman" w:hAnsi="Times New Roman" w:cs="Times New Roman"/>
          <w:sz w:val="24"/>
          <w:szCs w:val="24"/>
        </w:rPr>
        <w:t>“Osmanlı Döneminde Kelam İlmi: Muhteva ve Yönelişler”</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b/>
          <w:sz w:val="24"/>
          <w:szCs w:val="24"/>
        </w:rPr>
        <w:t xml:space="preserve">Osmanlı’da İlm-i Kelam, </w:t>
      </w:r>
      <w:r>
        <w:rPr>
          <w:rFonts w:ascii="Times New Roman" w:hAnsi="Times New Roman" w:cs="Times New Roman"/>
          <w:sz w:val="24"/>
          <w:szCs w:val="24"/>
        </w:rPr>
        <w:t>ed. Osman Demir vd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7F77D7">
        <w:rPr>
          <w:rFonts w:ascii="Times New Roman" w:hAnsi="Times New Roman" w:cs="Times New Roman"/>
          <w:sz w:val="24"/>
          <w:szCs w:val="24"/>
        </w:rPr>
        <w:t>İSAR Yay, İstanbul</w:t>
      </w:r>
      <w:r>
        <w:rPr>
          <w:rFonts w:ascii="Times New Roman" w:hAnsi="Times New Roman" w:cs="Times New Roman"/>
          <w:sz w:val="24"/>
          <w:szCs w:val="24"/>
        </w:rPr>
        <w:t>.</w:t>
      </w:r>
    </w:p>
    <w:p w:rsidR="008E2F51" w:rsidRDefault="008E2F5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ÖZKAYA</w:t>
      </w:r>
      <w:r w:rsidR="00C76B0E">
        <w:rPr>
          <w:rFonts w:ascii="Times New Roman" w:hAnsi="Times New Roman" w:cs="Times New Roman"/>
          <w:sz w:val="24"/>
          <w:szCs w:val="24"/>
        </w:rPr>
        <w:t>,</w:t>
      </w:r>
      <w:r>
        <w:rPr>
          <w:rFonts w:ascii="Times New Roman" w:hAnsi="Times New Roman" w:cs="Times New Roman"/>
          <w:sz w:val="24"/>
          <w:szCs w:val="24"/>
        </w:rPr>
        <w:t xml:space="preserve"> Yücel; (2010), </w:t>
      </w:r>
      <w:r w:rsidRPr="008E2F51">
        <w:rPr>
          <w:rFonts w:ascii="Times New Roman" w:hAnsi="Times New Roman" w:cs="Times New Roman"/>
          <w:b/>
          <w:sz w:val="24"/>
          <w:szCs w:val="24"/>
        </w:rPr>
        <w:t>18. Yüzyılda Osmanlı Toplumu,</w:t>
      </w:r>
      <w:r w:rsidR="00634EEE">
        <w:rPr>
          <w:rFonts w:ascii="Times New Roman" w:hAnsi="Times New Roman" w:cs="Times New Roman"/>
          <w:sz w:val="24"/>
          <w:szCs w:val="24"/>
        </w:rPr>
        <w:t xml:space="preserve"> Yapı Kredi Yay</w:t>
      </w:r>
      <w:proofErr w:type="gramStart"/>
      <w:r w:rsidR="00634EEE">
        <w:rPr>
          <w:rFonts w:ascii="Times New Roman" w:hAnsi="Times New Roman" w:cs="Times New Roman"/>
          <w:sz w:val="24"/>
          <w:szCs w:val="24"/>
        </w:rPr>
        <w:t>.,</w:t>
      </w:r>
      <w:proofErr w:type="gramEnd"/>
      <w:r w:rsidR="00634EEE">
        <w:rPr>
          <w:rFonts w:ascii="Times New Roman" w:hAnsi="Times New Roman" w:cs="Times New Roman"/>
          <w:sz w:val="24"/>
          <w:szCs w:val="24"/>
        </w:rPr>
        <w:t xml:space="preserve"> </w:t>
      </w:r>
      <w:r>
        <w:rPr>
          <w:rFonts w:ascii="Times New Roman" w:hAnsi="Times New Roman" w:cs="Times New Roman"/>
          <w:sz w:val="24"/>
          <w:szCs w:val="24"/>
        </w:rPr>
        <w:t>İstanbul.</w:t>
      </w:r>
    </w:p>
    <w:p w:rsidR="00281DB0" w:rsidRDefault="00281DB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ÖZLER</w:t>
      </w:r>
      <w:r w:rsidR="00C76B0E">
        <w:rPr>
          <w:rFonts w:ascii="Times New Roman" w:hAnsi="Times New Roman" w:cs="Times New Roman"/>
          <w:sz w:val="24"/>
          <w:szCs w:val="24"/>
        </w:rPr>
        <w:t>,</w:t>
      </w:r>
      <w:r>
        <w:rPr>
          <w:rFonts w:ascii="Times New Roman" w:hAnsi="Times New Roman" w:cs="Times New Roman"/>
          <w:sz w:val="24"/>
          <w:szCs w:val="24"/>
        </w:rPr>
        <w:t xml:space="preserve"> Mevlüt; (1997), </w:t>
      </w:r>
      <w:r w:rsidRPr="00281DB0">
        <w:rPr>
          <w:rFonts w:ascii="Times New Roman" w:hAnsi="Times New Roman" w:cs="Times New Roman"/>
          <w:b/>
          <w:sz w:val="24"/>
          <w:szCs w:val="24"/>
        </w:rPr>
        <w:t>İslâm Düşüncesinde İnsan Hürriyeti,</w:t>
      </w:r>
      <w:r>
        <w:rPr>
          <w:rFonts w:ascii="Times New Roman" w:hAnsi="Times New Roman" w:cs="Times New Roman"/>
          <w:sz w:val="24"/>
          <w:szCs w:val="24"/>
        </w:rPr>
        <w:t xml:space="preserve"> Nûn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A31100" w:rsidRDefault="00A31100" w:rsidP="001A266B">
      <w:pPr>
        <w:spacing w:before="30" w:after="30" w:line="360" w:lineRule="auto"/>
        <w:jc w:val="both"/>
        <w:rPr>
          <w:rFonts w:ascii="Times New Roman" w:hAnsi="Times New Roman" w:cs="Times New Roman"/>
          <w:sz w:val="24"/>
          <w:szCs w:val="24"/>
        </w:rPr>
      </w:pPr>
      <w:r w:rsidRPr="00E729EC">
        <w:rPr>
          <w:rFonts w:ascii="Times New Roman" w:hAnsi="Times New Roman" w:cs="Times New Roman"/>
          <w:sz w:val="24"/>
          <w:szCs w:val="24"/>
        </w:rPr>
        <w:t>__________;</w:t>
      </w:r>
      <w:r w:rsidRPr="00A31100">
        <w:rPr>
          <w:rFonts w:ascii="Times New Roman" w:hAnsi="Times New Roman" w:cs="Times New Roman"/>
          <w:sz w:val="24"/>
          <w:szCs w:val="24"/>
        </w:rPr>
        <w:t xml:space="preserve"> </w:t>
      </w:r>
      <w:r>
        <w:rPr>
          <w:rFonts w:ascii="Times New Roman" w:hAnsi="Times New Roman" w:cs="Times New Roman"/>
          <w:sz w:val="24"/>
          <w:szCs w:val="24"/>
        </w:rPr>
        <w:t xml:space="preserve">(2012), </w:t>
      </w:r>
      <w:r w:rsidRPr="00A31100">
        <w:rPr>
          <w:rFonts w:ascii="Times New Roman" w:hAnsi="Times New Roman" w:cs="Times New Roman"/>
          <w:sz w:val="24"/>
          <w:szCs w:val="24"/>
        </w:rPr>
        <w:t xml:space="preserve">“İlahî İsim ve Sıfatlar”, </w:t>
      </w:r>
      <w:r w:rsidRPr="00A31100">
        <w:rPr>
          <w:rFonts w:ascii="Times New Roman" w:hAnsi="Times New Roman" w:cs="Times New Roman"/>
          <w:b/>
          <w:sz w:val="24"/>
          <w:szCs w:val="24"/>
        </w:rPr>
        <w:t>Kelam El Kitabı</w:t>
      </w:r>
      <w:r>
        <w:rPr>
          <w:rFonts w:ascii="Times New Roman" w:hAnsi="Times New Roman" w:cs="Times New Roman"/>
          <w:sz w:val="24"/>
          <w:szCs w:val="24"/>
        </w:rPr>
        <w:t>, ed. Şaban Ali Düzgün,</w:t>
      </w:r>
      <w:r>
        <w:rPr>
          <w:rFonts w:ascii="Times New Roman" w:hAnsi="Times New Roman" w:cs="Times New Roman"/>
          <w:sz w:val="24"/>
          <w:szCs w:val="24"/>
        </w:rPr>
        <w:tab/>
        <w:t>Grafiker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A31100">
        <w:rPr>
          <w:rFonts w:ascii="Times New Roman" w:hAnsi="Times New Roman" w:cs="Times New Roman"/>
          <w:sz w:val="24"/>
          <w:szCs w:val="24"/>
        </w:rPr>
        <w:t>Ank</w:t>
      </w:r>
      <w:r>
        <w:rPr>
          <w:rFonts w:ascii="Times New Roman" w:hAnsi="Times New Roman" w:cs="Times New Roman"/>
          <w:sz w:val="24"/>
          <w:szCs w:val="24"/>
        </w:rPr>
        <w:t>ara</w:t>
      </w:r>
      <w:r w:rsidRPr="00A31100">
        <w:rPr>
          <w:rFonts w:ascii="Times New Roman" w:hAnsi="Times New Roman" w:cs="Times New Roman"/>
          <w:sz w:val="24"/>
          <w:szCs w:val="24"/>
        </w:rPr>
        <w:t>.</w:t>
      </w:r>
    </w:p>
    <w:p w:rsidR="00A40140" w:rsidRDefault="00A40140" w:rsidP="001A266B">
      <w:pPr>
        <w:spacing w:before="30" w:after="30" w:line="360" w:lineRule="auto"/>
        <w:jc w:val="both"/>
        <w:rPr>
          <w:rFonts w:ascii="Times New Roman" w:hAnsi="Times New Roman" w:cs="Times New Roman"/>
          <w:sz w:val="24"/>
          <w:szCs w:val="24"/>
        </w:rPr>
      </w:pPr>
      <w:r w:rsidRPr="00A40140">
        <w:rPr>
          <w:rFonts w:ascii="Times New Roman" w:hAnsi="Times New Roman" w:cs="Times New Roman"/>
          <w:sz w:val="24"/>
          <w:szCs w:val="24"/>
        </w:rPr>
        <w:t>ÖZCAN,</w:t>
      </w:r>
      <w:r>
        <w:rPr>
          <w:rFonts w:ascii="Times New Roman" w:hAnsi="Times New Roman" w:cs="Times New Roman"/>
          <w:sz w:val="24"/>
          <w:szCs w:val="24"/>
        </w:rPr>
        <w:t xml:space="preserve"> </w:t>
      </w:r>
      <w:r w:rsidRPr="00A40140">
        <w:rPr>
          <w:rFonts w:ascii="Times New Roman" w:hAnsi="Times New Roman" w:cs="Times New Roman"/>
          <w:sz w:val="24"/>
          <w:szCs w:val="24"/>
        </w:rPr>
        <w:t>Tahsin</w:t>
      </w:r>
      <w:r>
        <w:rPr>
          <w:rFonts w:ascii="Times New Roman" w:hAnsi="Times New Roman" w:cs="Times New Roman"/>
          <w:sz w:val="24"/>
          <w:szCs w:val="24"/>
        </w:rPr>
        <w:t>;</w:t>
      </w:r>
      <w:r w:rsidRPr="00A40140">
        <w:rPr>
          <w:rFonts w:ascii="Times New Roman" w:hAnsi="Times New Roman" w:cs="Times New Roman"/>
          <w:sz w:val="24"/>
          <w:szCs w:val="24"/>
        </w:rPr>
        <w:t xml:space="preserve"> </w:t>
      </w:r>
      <w:r>
        <w:rPr>
          <w:rFonts w:ascii="Times New Roman" w:hAnsi="Times New Roman" w:cs="Times New Roman"/>
          <w:sz w:val="24"/>
          <w:szCs w:val="24"/>
        </w:rPr>
        <w:t xml:space="preserve">(2008), </w:t>
      </w:r>
      <w:r w:rsidRPr="00A40140">
        <w:rPr>
          <w:rFonts w:ascii="Times New Roman" w:hAnsi="Times New Roman" w:cs="Times New Roman"/>
          <w:sz w:val="24"/>
          <w:szCs w:val="24"/>
        </w:rPr>
        <w:t xml:space="preserve">“Saçaklızâde Mehmed Efendi”, </w:t>
      </w:r>
      <w:r w:rsidRPr="00A40140">
        <w:rPr>
          <w:rFonts w:ascii="Times New Roman" w:hAnsi="Times New Roman" w:cs="Times New Roman"/>
          <w:b/>
          <w:sz w:val="24"/>
          <w:szCs w:val="24"/>
        </w:rPr>
        <w:t>DİA</w:t>
      </w:r>
      <w:r w:rsidR="0072293D">
        <w:rPr>
          <w:rFonts w:ascii="Times New Roman" w:hAnsi="Times New Roman" w:cs="Times New Roman"/>
          <w:sz w:val="24"/>
          <w:szCs w:val="24"/>
        </w:rPr>
        <w:t>, C.35, TDV Yay,</w:t>
      </w:r>
      <w:r w:rsidR="0072293D">
        <w:rPr>
          <w:rFonts w:ascii="Times New Roman" w:hAnsi="Times New Roman" w:cs="Times New Roman"/>
          <w:sz w:val="24"/>
          <w:szCs w:val="24"/>
        </w:rPr>
        <w:tab/>
      </w:r>
      <w:r w:rsidRPr="00A40140">
        <w:rPr>
          <w:rFonts w:ascii="Times New Roman" w:hAnsi="Times New Roman" w:cs="Times New Roman"/>
          <w:sz w:val="24"/>
          <w:szCs w:val="24"/>
        </w:rPr>
        <w:t>İstanbul, s</w:t>
      </w:r>
      <w:r w:rsidR="0072293D">
        <w:rPr>
          <w:rFonts w:ascii="Times New Roman" w:hAnsi="Times New Roman" w:cs="Times New Roman"/>
          <w:sz w:val="24"/>
          <w:szCs w:val="24"/>
        </w:rPr>
        <w:t>s</w:t>
      </w:r>
      <w:r w:rsidRPr="00A40140">
        <w:rPr>
          <w:rFonts w:ascii="Times New Roman" w:hAnsi="Times New Roman" w:cs="Times New Roman"/>
          <w:sz w:val="24"/>
          <w:szCs w:val="24"/>
        </w:rPr>
        <w:t>.368</w:t>
      </w:r>
      <w:r w:rsidR="0072293D">
        <w:rPr>
          <w:rFonts w:ascii="Times New Roman" w:hAnsi="Times New Roman" w:cs="Times New Roman"/>
          <w:sz w:val="24"/>
          <w:szCs w:val="24"/>
        </w:rPr>
        <w:t>-370.</w:t>
      </w:r>
    </w:p>
    <w:p w:rsidR="008E2F51" w:rsidRDefault="008E2F5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ÖZTÜRK</w:t>
      </w:r>
      <w:r w:rsidR="00C76B0E">
        <w:rPr>
          <w:rFonts w:ascii="Times New Roman" w:hAnsi="Times New Roman" w:cs="Times New Roman"/>
          <w:sz w:val="24"/>
          <w:szCs w:val="24"/>
        </w:rPr>
        <w:t>,</w:t>
      </w:r>
      <w:r>
        <w:rPr>
          <w:rFonts w:ascii="Times New Roman" w:hAnsi="Times New Roman" w:cs="Times New Roman"/>
          <w:sz w:val="24"/>
          <w:szCs w:val="24"/>
        </w:rPr>
        <w:t xml:space="preserve"> Mustafa Bilal; (2014), </w:t>
      </w:r>
      <w:r w:rsidRPr="008E2F51">
        <w:rPr>
          <w:rFonts w:ascii="Times New Roman" w:hAnsi="Times New Roman" w:cs="Times New Roman"/>
          <w:b/>
          <w:sz w:val="24"/>
          <w:szCs w:val="24"/>
        </w:rPr>
        <w:t>Akkirmânî’nin Mesâil-i Kelam</w:t>
      </w:r>
      <w:r w:rsidR="008B4B9B">
        <w:rPr>
          <w:rFonts w:ascii="Times New Roman" w:hAnsi="Times New Roman" w:cs="Times New Roman"/>
          <w:b/>
          <w:sz w:val="24"/>
          <w:szCs w:val="24"/>
        </w:rPr>
        <w:t>îyye Adlı Eseri ve</w:t>
      </w:r>
      <w:r w:rsidR="008B4B9B">
        <w:rPr>
          <w:rFonts w:ascii="Times New Roman" w:hAnsi="Times New Roman" w:cs="Times New Roman"/>
          <w:b/>
          <w:sz w:val="24"/>
          <w:szCs w:val="24"/>
        </w:rPr>
        <w:tab/>
      </w:r>
      <w:r w:rsidRPr="008E2F51">
        <w:rPr>
          <w:rFonts w:ascii="Times New Roman" w:hAnsi="Times New Roman" w:cs="Times New Roman"/>
          <w:b/>
          <w:sz w:val="24"/>
          <w:szCs w:val="24"/>
        </w:rPr>
        <w:t>Değerlendirilmesi,</w:t>
      </w:r>
      <w:r>
        <w:rPr>
          <w:rFonts w:ascii="Times New Roman" w:hAnsi="Times New Roman" w:cs="Times New Roman"/>
          <w:sz w:val="24"/>
          <w:szCs w:val="24"/>
        </w:rPr>
        <w:t xml:space="preserve"> D</w:t>
      </w:r>
      <w:r w:rsidR="008B4B9B">
        <w:rPr>
          <w:rFonts w:ascii="Times New Roman" w:hAnsi="Times New Roman" w:cs="Times New Roman"/>
          <w:sz w:val="24"/>
          <w:szCs w:val="24"/>
        </w:rPr>
        <w:t>okuz Eylül Üniversitesi S.B.E,</w:t>
      </w:r>
      <w:r w:rsidR="00E95430">
        <w:rPr>
          <w:rFonts w:ascii="Times New Roman" w:hAnsi="Times New Roman" w:cs="Times New Roman"/>
          <w:sz w:val="24"/>
          <w:szCs w:val="24"/>
        </w:rPr>
        <w:t xml:space="preserve"> Yayımlanmamış Yüksek</w:t>
      </w:r>
      <w:r w:rsidR="00E95430">
        <w:rPr>
          <w:rFonts w:ascii="Times New Roman" w:hAnsi="Times New Roman" w:cs="Times New Roman"/>
          <w:sz w:val="24"/>
          <w:szCs w:val="24"/>
        </w:rPr>
        <w:tab/>
        <w:t>Lisans Tezi,</w:t>
      </w:r>
      <w:r w:rsidR="008B4B9B">
        <w:rPr>
          <w:rFonts w:ascii="Times New Roman" w:hAnsi="Times New Roman" w:cs="Times New Roman"/>
          <w:sz w:val="24"/>
          <w:szCs w:val="24"/>
        </w:rPr>
        <w:t xml:space="preserve"> </w:t>
      </w:r>
      <w:r>
        <w:rPr>
          <w:rFonts w:ascii="Times New Roman" w:hAnsi="Times New Roman" w:cs="Times New Roman"/>
          <w:sz w:val="24"/>
          <w:szCs w:val="24"/>
        </w:rPr>
        <w:t>İzmir.</w:t>
      </w:r>
    </w:p>
    <w:p w:rsidR="00281DB0" w:rsidRDefault="00281DB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PEZDEVİ</w:t>
      </w:r>
      <w:r w:rsidR="00C76B0E">
        <w:rPr>
          <w:rFonts w:ascii="Times New Roman" w:hAnsi="Times New Roman" w:cs="Times New Roman"/>
          <w:sz w:val="24"/>
          <w:szCs w:val="24"/>
        </w:rPr>
        <w:t>,</w:t>
      </w:r>
      <w:r>
        <w:rPr>
          <w:rFonts w:ascii="Times New Roman" w:hAnsi="Times New Roman" w:cs="Times New Roman"/>
          <w:sz w:val="24"/>
          <w:szCs w:val="24"/>
        </w:rPr>
        <w:t xml:space="preserve"> Ebû’l- Yüsr Muhammed; (1980) , </w:t>
      </w:r>
      <w:r w:rsidRPr="00281DB0">
        <w:rPr>
          <w:rFonts w:ascii="Times New Roman" w:hAnsi="Times New Roman" w:cs="Times New Roman"/>
          <w:b/>
          <w:sz w:val="24"/>
          <w:szCs w:val="24"/>
        </w:rPr>
        <w:t>Ehl-i Sünnet Akâidi,</w:t>
      </w:r>
      <w:r w:rsidR="002C1C47">
        <w:rPr>
          <w:rFonts w:ascii="Times New Roman" w:hAnsi="Times New Roman" w:cs="Times New Roman"/>
          <w:sz w:val="24"/>
          <w:szCs w:val="24"/>
        </w:rPr>
        <w:t xml:space="preserve"> </w:t>
      </w:r>
      <w:r w:rsidR="00E95430">
        <w:rPr>
          <w:rFonts w:ascii="Times New Roman" w:hAnsi="Times New Roman" w:cs="Times New Roman"/>
          <w:sz w:val="24"/>
          <w:szCs w:val="24"/>
        </w:rPr>
        <w:t>trc.</w:t>
      </w:r>
      <w:r w:rsidR="008B4B9B">
        <w:rPr>
          <w:rFonts w:ascii="Times New Roman" w:hAnsi="Times New Roman" w:cs="Times New Roman"/>
          <w:sz w:val="24"/>
          <w:szCs w:val="24"/>
        </w:rPr>
        <w:t xml:space="preserve"> Şerafeddin</w:t>
      </w:r>
      <w:r w:rsidR="008B4B9B">
        <w:rPr>
          <w:rFonts w:ascii="Times New Roman" w:hAnsi="Times New Roman" w:cs="Times New Roman"/>
          <w:sz w:val="24"/>
          <w:szCs w:val="24"/>
        </w:rPr>
        <w:tab/>
      </w:r>
      <w:r>
        <w:rPr>
          <w:rFonts w:ascii="Times New Roman" w:hAnsi="Times New Roman" w:cs="Times New Roman"/>
          <w:sz w:val="24"/>
          <w:szCs w:val="24"/>
        </w:rPr>
        <w:t xml:space="preserve">Gölcük, </w:t>
      </w:r>
      <w:r w:rsidR="00634EEE">
        <w:rPr>
          <w:rFonts w:ascii="Times New Roman" w:hAnsi="Times New Roman" w:cs="Times New Roman"/>
          <w:sz w:val="24"/>
          <w:szCs w:val="24"/>
        </w:rPr>
        <w:t>Kayıhan Yay</w:t>
      </w:r>
      <w:proofErr w:type="gramStart"/>
      <w:r w:rsidR="00634EEE">
        <w:rPr>
          <w:rFonts w:ascii="Times New Roman" w:hAnsi="Times New Roman" w:cs="Times New Roman"/>
          <w:sz w:val="24"/>
          <w:szCs w:val="24"/>
        </w:rPr>
        <w:t>.,</w:t>
      </w:r>
      <w:proofErr w:type="gramEnd"/>
      <w:r w:rsidR="00634EEE">
        <w:rPr>
          <w:rFonts w:ascii="Times New Roman" w:hAnsi="Times New Roman" w:cs="Times New Roman"/>
          <w:sz w:val="24"/>
          <w:szCs w:val="24"/>
        </w:rPr>
        <w:t xml:space="preserve"> </w:t>
      </w:r>
      <w:r>
        <w:rPr>
          <w:rFonts w:ascii="Times New Roman" w:hAnsi="Times New Roman" w:cs="Times New Roman"/>
          <w:sz w:val="24"/>
          <w:szCs w:val="24"/>
        </w:rPr>
        <w:t>İstanbul.</w:t>
      </w:r>
    </w:p>
    <w:p w:rsidR="006C7AAB" w:rsidRDefault="00A4654C"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RÂZÎ</w:t>
      </w:r>
      <w:r w:rsidR="00C76B0E">
        <w:rPr>
          <w:rFonts w:ascii="Times New Roman" w:hAnsi="Times New Roman" w:cs="Times New Roman"/>
          <w:sz w:val="24"/>
          <w:szCs w:val="24"/>
        </w:rPr>
        <w:t>,</w:t>
      </w:r>
      <w:r w:rsidR="006C7AAB" w:rsidRPr="006C7AAB">
        <w:rPr>
          <w:rFonts w:ascii="Times New Roman" w:hAnsi="Times New Roman" w:cs="Times New Roman"/>
          <w:sz w:val="24"/>
          <w:szCs w:val="24"/>
        </w:rPr>
        <w:t xml:space="preserve"> </w:t>
      </w:r>
      <w:r w:rsidR="006C7AAB">
        <w:rPr>
          <w:rFonts w:ascii="Times New Roman" w:hAnsi="Times New Roman" w:cs="Times New Roman"/>
          <w:sz w:val="24"/>
          <w:szCs w:val="24"/>
        </w:rPr>
        <w:t xml:space="preserve">Fahreddin; (1995), </w:t>
      </w:r>
      <w:r w:rsidR="006C7AAB" w:rsidRPr="006C7AAB">
        <w:rPr>
          <w:rFonts w:ascii="Times New Roman" w:hAnsi="Times New Roman" w:cs="Times New Roman"/>
          <w:b/>
          <w:sz w:val="24"/>
          <w:szCs w:val="24"/>
        </w:rPr>
        <w:t>Tefsir-i Kebîr Mefâtîhu’l-Ğayb</w:t>
      </w:r>
      <w:r w:rsidR="00E95430">
        <w:rPr>
          <w:rFonts w:ascii="Times New Roman" w:hAnsi="Times New Roman" w:cs="Times New Roman"/>
          <w:sz w:val="24"/>
          <w:szCs w:val="24"/>
        </w:rPr>
        <w:t xml:space="preserve">, trc. Komisyon, </w:t>
      </w:r>
      <w:r w:rsidR="008B4B9B">
        <w:rPr>
          <w:rFonts w:ascii="Times New Roman" w:hAnsi="Times New Roman" w:cs="Times New Roman"/>
          <w:sz w:val="24"/>
          <w:szCs w:val="24"/>
        </w:rPr>
        <w:t>Akçağ</w:t>
      </w:r>
      <w:r w:rsidR="008B4B9B">
        <w:rPr>
          <w:rFonts w:ascii="Times New Roman" w:hAnsi="Times New Roman" w:cs="Times New Roman"/>
          <w:sz w:val="24"/>
          <w:szCs w:val="24"/>
        </w:rPr>
        <w:tab/>
      </w:r>
      <w:r w:rsidR="00634EEE">
        <w:rPr>
          <w:rFonts w:ascii="Times New Roman" w:hAnsi="Times New Roman" w:cs="Times New Roman"/>
          <w:sz w:val="24"/>
          <w:szCs w:val="24"/>
        </w:rPr>
        <w:t>Yay</w:t>
      </w:r>
      <w:proofErr w:type="gramStart"/>
      <w:r w:rsidR="00634EEE">
        <w:rPr>
          <w:rFonts w:ascii="Times New Roman" w:hAnsi="Times New Roman" w:cs="Times New Roman"/>
          <w:sz w:val="24"/>
          <w:szCs w:val="24"/>
        </w:rPr>
        <w:t>.</w:t>
      </w:r>
      <w:r w:rsidR="006C7AAB">
        <w:rPr>
          <w:rFonts w:ascii="Times New Roman" w:hAnsi="Times New Roman" w:cs="Times New Roman"/>
          <w:sz w:val="24"/>
          <w:szCs w:val="24"/>
        </w:rPr>
        <w:t>,</w:t>
      </w:r>
      <w:proofErr w:type="gramEnd"/>
      <w:r w:rsidR="006C7AAB">
        <w:rPr>
          <w:rFonts w:ascii="Times New Roman" w:hAnsi="Times New Roman" w:cs="Times New Roman"/>
          <w:sz w:val="24"/>
          <w:szCs w:val="24"/>
        </w:rPr>
        <w:t xml:space="preserve"> Ankara.</w:t>
      </w:r>
    </w:p>
    <w:p w:rsidR="00DC24A3" w:rsidRDefault="00DC24A3" w:rsidP="001A266B">
      <w:pPr>
        <w:spacing w:before="30" w:after="30" w:line="360" w:lineRule="auto"/>
        <w:jc w:val="both"/>
        <w:rPr>
          <w:rFonts w:ascii="Times New Roman" w:hAnsi="Times New Roman" w:cs="Times New Roman"/>
          <w:sz w:val="24"/>
          <w:szCs w:val="24"/>
        </w:rPr>
      </w:pPr>
      <w:r w:rsidRPr="00DC24A3">
        <w:rPr>
          <w:rFonts w:ascii="Times New Roman" w:hAnsi="Times New Roman" w:cs="Times New Roman"/>
          <w:sz w:val="24"/>
          <w:szCs w:val="24"/>
        </w:rPr>
        <w:t>SÂBÛNÎ</w:t>
      </w:r>
      <w:r w:rsidR="00C76B0E">
        <w:rPr>
          <w:rFonts w:ascii="Times New Roman" w:hAnsi="Times New Roman" w:cs="Times New Roman"/>
          <w:sz w:val="24"/>
          <w:szCs w:val="24"/>
        </w:rPr>
        <w:t>,</w:t>
      </w:r>
      <w:r w:rsidRPr="00DC24A3">
        <w:rPr>
          <w:rFonts w:ascii="Times New Roman" w:hAnsi="Times New Roman" w:cs="Times New Roman"/>
          <w:sz w:val="24"/>
          <w:szCs w:val="24"/>
        </w:rPr>
        <w:t xml:space="preserve"> </w:t>
      </w:r>
      <w:r>
        <w:rPr>
          <w:rFonts w:ascii="Times New Roman" w:hAnsi="Times New Roman" w:cs="Times New Roman"/>
          <w:sz w:val="24"/>
          <w:szCs w:val="24"/>
        </w:rPr>
        <w:t xml:space="preserve">Ebû Muhammed </w:t>
      </w:r>
      <w:r w:rsidRPr="00DC24A3">
        <w:rPr>
          <w:rFonts w:ascii="Times New Roman" w:hAnsi="Times New Roman" w:cs="Times New Roman"/>
          <w:sz w:val="24"/>
          <w:szCs w:val="24"/>
        </w:rPr>
        <w:t>Nureddin</w:t>
      </w:r>
      <w:r>
        <w:rPr>
          <w:rFonts w:ascii="Times New Roman" w:hAnsi="Times New Roman" w:cs="Times New Roman"/>
          <w:sz w:val="24"/>
          <w:szCs w:val="24"/>
        </w:rPr>
        <w:t>;</w:t>
      </w:r>
      <w:r w:rsidRPr="00DC24A3">
        <w:rPr>
          <w:rFonts w:ascii="Times New Roman" w:hAnsi="Times New Roman" w:cs="Times New Roman"/>
          <w:sz w:val="24"/>
          <w:szCs w:val="24"/>
        </w:rPr>
        <w:t xml:space="preserve"> </w:t>
      </w:r>
      <w:r>
        <w:rPr>
          <w:rFonts w:ascii="Times New Roman" w:hAnsi="Times New Roman" w:cs="Times New Roman"/>
          <w:sz w:val="24"/>
          <w:szCs w:val="24"/>
        </w:rPr>
        <w:t>(</w:t>
      </w:r>
      <w:r w:rsidRPr="00DC24A3">
        <w:rPr>
          <w:rFonts w:ascii="Times New Roman" w:hAnsi="Times New Roman" w:cs="Times New Roman"/>
          <w:sz w:val="24"/>
          <w:szCs w:val="24"/>
        </w:rPr>
        <w:t>1979</w:t>
      </w:r>
      <w:r>
        <w:rPr>
          <w:rFonts w:ascii="Times New Roman" w:hAnsi="Times New Roman" w:cs="Times New Roman"/>
          <w:sz w:val="24"/>
          <w:szCs w:val="24"/>
        </w:rPr>
        <w:t xml:space="preserve">), </w:t>
      </w:r>
      <w:r w:rsidRPr="00DC24A3">
        <w:rPr>
          <w:rFonts w:ascii="Times New Roman" w:hAnsi="Times New Roman" w:cs="Times New Roman"/>
          <w:b/>
          <w:sz w:val="24"/>
          <w:szCs w:val="24"/>
        </w:rPr>
        <w:t>el-Bidâye Fî Usûli’d-Din</w:t>
      </w:r>
      <w:r>
        <w:rPr>
          <w:rFonts w:ascii="Times New Roman" w:hAnsi="Times New Roman" w:cs="Times New Roman"/>
          <w:sz w:val="24"/>
          <w:szCs w:val="24"/>
        </w:rPr>
        <w:t>, thk: Bekir</w:t>
      </w:r>
      <w:r>
        <w:rPr>
          <w:rFonts w:ascii="Times New Roman" w:hAnsi="Times New Roman" w:cs="Times New Roman"/>
          <w:sz w:val="24"/>
          <w:szCs w:val="24"/>
        </w:rPr>
        <w:tab/>
      </w:r>
      <w:r w:rsidRPr="00DC24A3">
        <w:rPr>
          <w:rFonts w:ascii="Times New Roman" w:hAnsi="Times New Roman" w:cs="Times New Roman"/>
          <w:sz w:val="24"/>
          <w:szCs w:val="24"/>
        </w:rPr>
        <w:t>Topaloğlu</w:t>
      </w:r>
      <w:r>
        <w:rPr>
          <w:rFonts w:ascii="Times New Roman" w:hAnsi="Times New Roman" w:cs="Times New Roman"/>
          <w:sz w:val="24"/>
          <w:szCs w:val="24"/>
        </w:rPr>
        <w:t xml:space="preserve">, el-Mektebetü’l-Hanefiyye Yay, </w:t>
      </w:r>
      <w:r w:rsidRPr="00DC24A3">
        <w:rPr>
          <w:rFonts w:ascii="Times New Roman" w:hAnsi="Times New Roman" w:cs="Times New Roman"/>
          <w:sz w:val="24"/>
          <w:szCs w:val="24"/>
        </w:rPr>
        <w:t>İstanbul</w:t>
      </w:r>
      <w:r>
        <w:rPr>
          <w:rFonts w:ascii="Times New Roman" w:hAnsi="Times New Roman" w:cs="Times New Roman"/>
          <w:sz w:val="24"/>
          <w:szCs w:val="24"/>
        </w:rPr>
        <w:t>.</w:t>
      </w:r>
    </w:p>
    <w:p w:rsidR="009A7613" w:rsidRPr="00E36AC2"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__________</w:t>
      </w:r>
      <w:r w:rsidR="006C7AAB" w:rsidRPr="00E36AC2">
        <w:rPr>
          <w:rFonts w:ascii="Times New Roman" w:hAnsi="Times New Roman" w:cs="Times New Roman"/>
          <w:sz w:val="24"/>
          <w:szCs w:val="24"/>
        </w:rPr>
        <w:t xml:space="preserve">; (2005), </w:t>
      </w:r>
      <w:r w:rsidR="006C7AAB" w:rsidRPr="00E36AC2">
        <w:rPr>
          <w:rFonts w:ascii="Times New Roman" w:hAnsi="Times New Roman" w:cs="Times New Roman"/>
          <w:b/>
          <w:sz w:val="24"/>
          <w:szCs w:val="24"/>
        </w:rPr>
        <w:t>Mâtürîdiyye Akâidi,</w:t>
      </w:r>
      <w:r w:rsidR="00DB5B0B">
        <w:rPr>
          <w:rFonts w:ascii="Times New Roman" w:hAnsi="Times New Roman" w:cs="Times New Roman"/>
          <w:sz w:val="24"/>
          <w:szCs w:val="24"/>
        </w:rPr>
        <w:t xml:space="preserve"> thk-trc. </w:t>
      </w:r>
      <w:r w:rsidR="002C1C47">
        <w:rPr>
          <w:rFonts w:ascii="Times New Roman" w:hAnsi="Times New Roman" w:cs="Times New Roman"/>
          <w:sz w:val="24"/>
          <w:szCs w:val="24"/>
        </w:rPr>
        <w:t xml:space="preserve">Bekir </w:t>
      </w:r>
      <w:r w:rsidR="00DC24A3">
        <w:rPr>
          <w:rFonts w:ascii="Times New Roman" w:hAnsi="Times New Roman" w:cs="Times New Roman"/>
          <w:sz w:val="24"/>
          <w:szCs w:val="24"/>
        </w:rPr>
        <w:t>Topaloğlu</w:t>
      </w:r>
      <w:r w:rsidR="006C7AAB" w:rsidRPr="00E36AC2">
        <w:rPr>
          <w:rFonts w:ascii="Times New Roman" w:hAnsi="Times New Roman" w:cs="Times New Roman"/>
          <w:sz w:val="24"/>
          <w:szCs w:val="24"/>
        </w:rPr>
        <w:t>, DİB Yay</w:t>
      </w:r>
      <w:r w:rsidR="00DB5B0B">
        <w:rPr>
          <w:rFonts w:ascii="Times New Roman" w:hAnsi="Times New Roman" w:cs="Times New Roman"/>
          <w:sz w:val="24"/>
          <w:szCs w:val="24"/>
        </w:rPr>
        <w:t xml:space="preserve">, </w:t>
      </w:r>
      <w:r w:rsidR="006C7AAB" w:rsidRPr="00E36AC2">
        <w:rPr>
          <w:rFonts w:ascii="Times New Roman" w:hAnsi="Times New Roman" w:cs="Times New Roman"/>
          <w:sz w:val="24"/>
          <w:szCs w:val="24"/>
        </w:rPr>
        <w:t>Ankara.</w:t>
      </w:r>
    </w:p>
    <w:p w:rsidR="00E36AC2" w:rsidRPr="00E36AC2" w:rsidRDefault="00E36AC2" w:rsidP="001A266B">
      <w:pPr>
        <w:spacing w:before="30" w:after="30" w:line="360" w:lineRule="auto"/>
        <w:jc w:val="both"/>
        <w:rPr>
          <w:rFonts w:ascii="Times New Roman" w:hAnsi="Times New Roman" w:cs="Times New Roman"/>
          <w:sz w:val="24"/>
          <w:szCs w:val="24"/>
        </w:rPr>
      </w:pPr>
      <w:r w:rsidRPr="00E36AC2">
        <w:rPr>
          <w:rFonts w:ascii="Times New Roman" w:hAnsi="Times New Roman" w:cs="Times New Roman"/>
          <w:sz w:val="24"/>
          <w:szCs w:val="24"/>
        </w:rPr>
        <w:t>SAKAOĞLU</w:t>
      </w:r>
      <w:r w:rsidR="00C76B0E">
        <w:rPr>
          <w:rFonts w:ascii="Times New Roman" w:hAnsi="Times New Roman" w:cs="Times New Roman"/>
          <w:sz w:val="24"/>
          <w:szCs w:val="24"/>
        </w:rPr>
        <w:t>,</w:t>
      </w:r>
      <w:r w:rsidRPr="00E36AC2">
        <w:rPr>
          <w:rFonts w:ascii="Times New Roman" w:hAnsi="Times New Roman" w:cs="Times New Roman"/>
          <w:sz w:val="24"/>
          <w:szCs w:val="24"/>
        </w:rPr>
        <w:t xml:space="preserve"> Necdet,</w:t>
      </w:r>
      <w:r>
        <w:rPr>
          <w:rFonts w:ascii="Times New Roman" w:hAnsi="Times New Roman" w:cs="Times New Roman"/>
          <w:sz w:val="24"/>
          <w:szCs w:val="24"/>
        </w:rPr>
        <w:t xml:space="preserve"> (1993),</w:t>
      </w:r>
      <w:r w:rsidRPr="00E36AC2">
        <w:rPr>
          <w:rFonts w:ascii="Times New Roman" w:hAnsi="Times New Roman" w:cs="Times New Roman"/>
          <w:sz w:val="24"/>
          <w:szCs w:val="24"/>
        </w:rPr>
        <w:t xml:space="preserve"> “Mustafa III”, </w:t>
      </w:r>
      <w:r w:rsidRPr="00E36AC2">
        <w:rPr>
          <w:rFonts w:ascii="Times New Roman" w:hAnsi="Times New Roman" w:cs="Times New Roman"/>
          <w:b/>
          <w:sz w:val="24"/>
          <w:szCs w:val="24"/>
        </w:rPr>
        <w:t>Dünden Bugüne İstanbul Ansiklopedisi</w:t>
      </w:r>
      <w:r w:rsidRPr="00E36AC2">
        <w:rPr>
          <w:rFonts w:ascii="Times New Roman" w:hAnsi="Times New Roman" w:cs="Times New Roman"/>
          <w:sz w:val="24"/>
          <w:szCs w:val="24"/>
        </w:rPr>
        <w:t>,</w:t>
      </w:r>
      <w:r>
        <w:rPr>
          <w:rFonts w:ascii="Times New Roman" w:hAnsi="Times New Roman" w:cs="Times New Roman"/>
          <w:sz w:val="24"/>
          <w:szCs w:val="24"/>
        </w:rPr>
        <w:tab/>
      </w:r>
      <w:r w:rsidR="00144A14">
        <w:rPr>
          <w:rFonts w:ascii="Times New Roman" w:hAnsi="Times New Roman" w:cs="Times New Roman"/>
          <w:sz w:val="24"/>
          <w:szCs w:val="24"/>
        </w:rPr>
        <w:t>C</w:t>
      </w:r>
      <w:r>
        <w:rPr>
          <w:rFonts w:ascii="Times New Roman" w:hAnsi="Times New Roman" w:cs="Times New Roman"/>
          <w:sz w:val="24"/>
          <w:szCs w:val="24"/>
        </w:rPr>
        <w:t>.5, Tarih Vakfı Yay</w:t>
      </w:r>
      <w:proofErr w:type="gramStart"/>
      <w:r w:rsidR="00DB5B0B">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AF5D41" w:rsidRDefault="00AF5D41" w:rsidP="001A266B">
      <w:pPr>
        <w:spacing w:before="30" w:after="30" w:line="360" w:lineRule="auto"/>
        <w:jc w:val="both"/>
        <w:rPr>
          <w:rFonts w:ascii="Times New Roman" w:hAnsi="Times New Roman" w:cs="Times New Roman"/>
          <w:sz w:val="24"/>
          <w:szCs w:val="24"/>
        </w:rPr>
      </w:pPr>
      <w:r w:rsidRPr="00AF5D41">
        <w:rPr>
          <w:rFonts w:ascii="Times New Roman" w:hAnsi="Times New Roman" w:cs="Times New Roman"/>
          <w:sz w:val="24"/>
          <w:szCs w:val="24"/>
        </w:rPr>
        <w:t>SANCAKLI</w:t>
      </w:r>
      <w:r w:rsidR="00C76B0E">
        <w:rPr>
          <w:rFonts w:ascii="Times New Roman" w:hAnsi="Times New Roman" w:cs="Times New Roman"/>
          <w:sz w:val="24"/>
          <w:szCs w:val="24"/>
        </w:rPr>
        <w:t>,</w:t>
      </w:r>
      <w:r w:rsidRPr="00AF5D41">
        <w:rPr>
          <w:rFonts w:ascii="Times New Roman" w:hAnsi="Times New Roman" w:cs="Times New Roman"/>
          <w:sz w:val="24"/>
          <w:szCs w:val="24"/>
        </w:rPr>
        <w:t xml:space="preserve"> Saffet</w:t>
      </w:r>
      <w:r>
        <w:rPr>
          <w:rFonts w:ascii="Times New Roman" w:hAnsi="Times New Roman" w:cs="Times New Roman"/>
          <w:sz w:val="24"/>
          <w:szCs w:val="24"/>
        </w:rPr>
        <w:t>; (</w:t>
      </w:r>
      <w:r w:rsidRPr="00AF5D41">
        <w:rPr>
          <w:rFonts w:ascii="Times New Roman" w:hAnsi="Times New Roman" w:cs="Times New Roman"/>
          <w:sz w:val="24"/>
          <w:szCs w:val="24"/>
        </w:rPr>
        <w:t>2002</w:t>
      </w:r>
      <w:r>
        <w:rPr>
          <w:rFonts w:ascii="Times New Roman" w:hAnsi="Times New Roman" w:cs="Times New Roman"/>
          <w:sz w:val="24"/>
          <w:szCs w:val="24"/>
        </w:rPr>
        <w:t xml:space="preserve">), </w:t>
      </w:r>
      <w:r w:rsidRPr="00AF5D41">
        <w:rPr>
          <w:rFonts w:ascii="Times New Roman" w:hAnsi="Times New Roman" w:cs="Times New Roman"/>
          <w:sz w:val="24"/>
          <w:szCs w:val="24"/>
        </w:rPr>
        <w:t>“Hz. Peygamber’in Bazı</w:t>
      </w:r>
      <w:r>
        <w:rPr>
          <w:rFonts w:ascii="Times New Roman" w:hAnsi="Times New Roman" w:cs="Times New Roman"/>
          <w:sz w:val="24"/>
          <w:szCs w:val="24"/>
        </w:rPr>
        <w:t xml:space="preserve"> Nitelikleri Açısından Kur’an-ı</w:t>
      </w:r>
      <w:r>
        <w:rPr>
          <w:rFonts w:ascii="Times New Roman" w:hAnsi="Times New Roman" w:cs="Times New Roman"/>
          <w:sz w:val="24"/>
          <w:szCs w:val="24"/>
        </w:rPr>
        <w:tab/>
      </w:r>
      <w:r w:rsidRPr="00AF5D41">
        <w:rPr>
          <w:rFonts w:ascii="Times New Roman" w:hAnsi="Times New Roman" w:cs="Times New Roman"/>
          <w:sz w:val="24"/>
          <w:szCs w:val="24"/>
        </w:rPr>
        <w:t xml:space="preserve">Kerim’de Kendisini Uyaran Ayetlerin Analizi”, </w:t>
      </w:r>
      <w:r w:rsidRPr="005B0B31">
        <w:rPr>
          <w:rFonts w:ascii="Times New Roman" w:hAnsi="Times New Roman" w:cs="Times New Roman"/>
          <w:b/>
          <w:sz w:val="24"/>
          <w:szCs w:val="24"/>
        </w:rPr>
        <w:t>İslamî Araştırmalar Dergisi</w:t>
      </w:r>
      <w:r>
        <w:rPr>
          <w:rFonts w:ascii="Times New Roman" w:hAnsi="Times New Roman" w:cs="Times New Roman"/>
          <w:sz w:val="24"/>
          <w:szCs w:val="24"/>
        </w:rPr>
        <w:t>,</w:t>
      </w:r>
      <w:r>
        <w:rPr>
          <w:rFonts w:ascii="Times New Roman" w:hAnsi="Times New Roman" w:cs="Times New Roman"/>
          <w:sz w:val="24"/>
          <w:szCs w:val="24"/>
        </w:rPr>
        <w:tab/>
        <w:t>C.15, S.3, ss. 435-446.</w:t>
      </w:r>
      <w:r w:rsidRPr="00AF5D41">
        <w:rPr>
          <w:rFonts w:ascii="Times New Roman" w:hAnsi="Times New Roman" w:cs="Times New Roman"/>
          <w:sz w:val="24"/>
          <w:szCs w:val="24"/>
        </w:rPr>
        <w:t xml:space="preserve"> </w:t>
      </w:r>
    </w:p>
    <w:p w:rsidR="002F7860" w:rsidRDefault="002F7860" w:rsidP="001A266B">
      <w:pPr>
        <w:spacing w:before="30" w:after="30" w:line="360" w:lineRule="auto"/>
        <w:jc w:val="both"/>
        <w:rPr>
          <w:rFonts w:ascii="Times New Roman" w:hAnsi="Times New Roman" w:cs="Times New Roman"/>
          <w:sz w:val="24"/>
          <w:szCs w:val="24"/>
        </w:rPr>
      </w:pPr>
      <w:r w:rsidRPr="002F7860">
        <w:rPr>
          <w:rFonts w:ascii="Times New Roman" w:hAnsi="Times New Roman" w:cs="Times New Roman"/>
          <w:sz w:val="24"/>
          <w:szCs w:val="24"/>
        </w:rPr>
        <w:t>SARIKAVAK</w:t>
      </w:r>
      <w:r>
        <w:rPr>
          <w:rFonts w:ascii="Times New Roman" w:hAnsi="Times New Roman" w:cs="Times New Roman"/>
          <w:sz w:val="24"/>
          <w:szCs w:val="24"/>
        </w:rPr>
        <w:t xml:space="preserve">, </w:t>
      </w:r>
      <w:r w:rsidRPr="002F7860">
        <w:rPr>
          <w:rFonts w:ascii="Times New Roman" w:hAnsi="Times New Roman" w:cs="Times New Roman"/>
          <w:sz w:val="24"/>
          <w:szCs w:val="24"/>
        </w:rPr>
        <w:t>Kazım</w:t>
      </w:r>
      <w:r>
        <w:rPr>
          <w:rFonts w:ascii="Times New Roman" w:hAnsi="Times New Roman" w:cs="Times New Roman"/>
          <w:sz w:val="24"/>
          <w:szCs w:val="24"/>
        </w:rPr>
        <w:t xml:space="preserve">; (1998), </w:t>
      </w:r>
      <w:r w:rsidRPr="002F7860">
        <w:rPr>
          <w:rFonts w:ascii="Times New Roman" w:hAnsi="Times New Roman" w:cs="Times New Roman"/>
          <w:b/>
          <w:sz w:val="24"/>
          <w:szCs w:val="24"/>
        </w:rPr>
        <w:t xml:space="preserve">XVIII. Yüzyılda Bir </w:t>
      </w:r>
      <w:r>
        <w:rPr>
          <w:rFonts w:ascii="Times New Roman" w:hAnsi="Times New Roman" w:cs="Times New Roman"/>
          <w:b/>
          <w:sz w:val="24"/>
          <w:szCs w:val="24"/>
        </w:rPr>
        <w:t>Osmanlı Düşünürü: Yanyalı</w:t>
      </w:r>
      <w:r>
        <w:rPr>
          <w:rFonts w:ascii="Times New Roman" w:hAnsi="Times New Roman" w:cs="Times New Roman"/>
          <w:b/>
          <w:sz w:val="24"/>
          <w:szCs w:val="24"/>
        </w:rPr>
        <w:tab/>
      </w:r>
      <w:r w:rsidRPr="002F7860">
        <w:rPr>
          <w:rFonts w:ascii="Times New Roman" w:hAnsi="Times New Roman" w:cs="Times New Roman"/>
          <w:b/>
          <w:sz w:val="24"/>
          <w:szCs w:val="24"/>
        </w:rPr>
        <w:t>Esad Efendi</w:t>
      </w:r>
      <w:r w:rsidRPr="002F7860">
        <w:rPr>
          <w:rFonts w:ascii="Times New Roman" w:hAnsi="Times New Roman" w:cs="Times New Roman"/>
          <w:sz w:val="24"/>
          <w:szCs w:val="24"/>
        </w:rPr>
        <w:t>, Kültür Bakanlığı Yay, 1998, Ankara.</w:t>
      </w:r>
    </w:p>
    <w:p w:rsidR="002F7860" w:rsidRDefault="002F7860"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(2013), </w:t>
      </w:r>
      <w:r w:rsidRPr="002F7860">
        <w:rPr>
          <w:rFonts w:ascii="Times New Roman" w:hAnsi="Times New Roman" w:cs="Times New Roman"/>
          <w:sz w:val="24"/>
          <w:szCs w:val="24"/>
        </w:rPr>
        <w:t xml:space="preserve">“Yanyalı Esad Efendi”, </w:t>
      </w:r>
      <w:r w:rsidRPr="002F7860">
        <w:rPr>
          <w:rFonts w:ascii="Times New Roman" w:hAnsi="Times New Roman" w:cs="Times New Roman"/>
          <w:b/>
          <w:sz w:val="24"/>
          <w:szCs w:val="24"/>
        </w:rPr>
        <w:t>DİA</w:t>
      </w:r>
      <w:r>
        <w:rPr>
          <w:rFonts w:ascii="Times New Roman" w:hAnsi="Times New Roman" w:cs="Times New Roman"/>
          <w:sz w:val="24"/>
          <w:szCs w:val="24"/>
        </w:rPr>
        <w:t>, C.43,</w:t>
      </w:r>
      <w:r w:rsidR="0069131D">
        <w:rPr>
          <w:rFonts w:ascii="Times New Roman" w:hAnsi="Times New Roman" w:cs="Times New Roman"/>
          <w:sz w:val="24"/>
          <w:szCs w:val="24"/>
        </w:rPr>
        <w:t xml:space="preserve"> TDV</w:t>
      </w:r>
      <w:r w:rsidRPr="002F7860">
        <w:rPr>
          <w:rFonts w:ascii="Times New Roman" w:hAnsi="Times New Roman" w:cs="Times New Roman"/>
          <w:sz w:val="24"/>
          <w:szCs w:val="24"/>
        </w:rPr>
        <w:t>Ya</w:t>
      </w:r>
      <w:r>
        <w:rPr>
          <w:rFonts w:ascii="Times New Roman" w:hAnsi="Times New Roman" w:cs="Times New Roman"/>
          <w:sz w:val="24"/>
          <w:szCs w:val="24"/>
        </w:rPr>
        <w:t>y, İst</w:t>
      </w:r>
      <w:r w:rsidR="0069131D">
        <w:rPr>
          <w:rFonts w:ascii="Times New Roman" w:hAnsi="Times New Roman" w:cs="Times New Roman"/>
          <w:sz w:val="24"/>
          <w:szCs w:val="24"/>
        </w:rPr>
        <w:t>anbul</w:t>
      </w:r>
      <w:r>
        <w:rPr>
          <w:rFonts w:ascii="Times New Roman" w:hAnsi="Times New Roman" w:cs="Times New Roman"/>
          <w:sz w:val="24"/>
          <w:szCs w:val="24"/>
        </w:rPr>
        <w:t>, s.322</w:t>
      </w:r>
      <w:r w:rsidR="0069131D">
        <w:rPr>
          <w:rFonts w:ascii="Times New Roman" w:hAnsi="Times New Roman" w:cs="Times New Roman"/>
          <w:sz w:val="24"/>
          <w:szCs w:val="24"/>
        </w:rPr>
        <w:t>-323.</w:t>
      </w:r>
    </w:p>
    <w:p w:rsidR="00CB0362" w:rsidRDefault="00CB0362" w:rsidP="001A266B">
      <w:pPr>
        <w:spacing w:before="30" w:after="30" w:line="360" w:lineRule="auto"/>
        <w:jc w:val="both"/>
        <w:rPr>
          <w:rFonts w:ascii="Times New Roman" w:hAnsi="Times New Roman" w:cs="Times New Roman"/>
          <w:sz w:val="24"/>
          <w:szCs w:val="24"/>
        </w:rPr>
      </w:pPr>
      <w:r w:rsidRPr="00CB0362">
        <w:rPr>
          <w:rFonts w:ascii="Times New Roman" w:hAnsi="Times New Roman" w:cs="Times New Roman"/>
          <w:sz w:val="24"/>
          <w:szCs w:val="24"/>
        </w:rPr>
        <w:t>SARIKAYA</w:t>
      </w:r>
      <w:r>
        <w:rPr>
          <w:rFonts w:ascii="Times New Roman" w:hAnsi="Times New Roman" w:cs="Times New Roman"/>
          <w:sz w:val="24"/>
          <w:szCs w:val="24"/>
        </w:rPr>
        <w:t>,</w:t>
      </w:r>
      <w:r w:rsidRPr="00CB0362">
        <w:rPr>
          <w:rFonts w:ascii="Times New Roman" w:hAnsi="Times New Roman" w:cs="Times New Roman"/>
          <w:sz w:val="24"/>
          <w:szCs w:val="24"/>
        </w:rPr>
        <w:t xml:space="preserve"> Berat</w:t>
      </w:r>
      <w:r>
        <w:rPr>
          <w:rFonts w:ascii="Times New Roman" w:hAnsi="Times New Roman" w:cs="Times New Roman"/>
          <w:sz w:val="24"/>
          <w:szCs w:val="24"/>
        </w:rPr>
        <w:t>; (2017),</w:t>
      </w:r>
      <w:r w:rsidRPr="00CB0362">
        <w:rPr>
          <w:rFonts w:ascii="Times New Roman" w:hAnsi="Times New Roman" w:cs="Times New Roman"/>
          <w:sz w:val="24"/>
          <w:szCs w:val="24"/>
        </w:rPr>
        <w:t xml:space="preserve"> “İcma Delili Üzerindek</w:t>
      </w:r>
      <w:r>
        <w:rPr>
          <w:rFonts w:ascii="Times New Roman" w:hAnsi="Times New Roman" w:cs="Times New Roman"/>
          <w:sz w:val="24"/>
          <w:szCs w:val="24"/>
        </w:rPr>
        <w:t>i İhtilâf ve Delalet Bakımından</w:t>
      </w:r>
      <w:r>
        <w:rPr>
          <w:rFonts w:ascii="Times New Roman" w:hAnsi="Times New Roman" w:cs="Times New Roman"/>
          <w:sz w:val="24"/>
          <w:szCs w:val="24"/>
        </w:rPr>
        <w:tab/>
      </w:r>
      <w:r w:rsidRPr="00CB0362">
        <w:rPr>
          <w:rFonts w:ascii="Times New Roman" w:hAnsi="Times New Roman" w:cs="Times New Roman"/>
          <w:sz w:val="24"/>
          <w:szCs w:val="24"/>
        </w:rPr>
        <w:t>İtikâdî</w:t>
      </w:r>
      <w:r w:rsidRPr="00CB0362">
        <w:rPr>
          <w:rFonts w:ascii="Times New Roman" w:hAnsi="Times New Roman" w:cs="Times New Roman"/>
          <w:sz w:val="24"/>
          <w:szCs w:val="24"/>
        </w:rPr>
        <w:tab/>
        <w:t xml:space="preserve">Konularda İcmâ”, </w:t>
      </w:r>
      <w:r w:rsidRPr="00CB0362">
        <w:rPr>
          <w:rFonts w:ascii="Times New Roman" w:hAnsi="Times New Roman" w:cs="Times New Roman"/>
          <w:b/>
          <w:sz w:val="24"/>
          <w:szCs w:val="24"/>
        </w:rPr>
        <w:t>Kelam Araştırmaları Dergisi</w:t>
      </w:r>
      <w:r w:rsidRPr="00CB0362">
        <w:rPr>
          <w:rFonts w:ascii="Times New Roman" w:hAnsi="Times New Roman" w:cs="Times New Roman"/>
          <w:sz w:val="24"/>
          <w:szCs w:val="24"/>
        </w:rPr>
        <w:t xml:space="preserve">, C.15, S.2, </w:t>
      </w:r>
      <w:r>
        <w:rPr>
          <w:rFonts w:ascii="Times New Roman" w:hAnsi="Times New Roman" w:cs="Times New Roman"/>
          <w:sz w:val="24"/>
          <w:szCs w:val="24"/>
        </w:rPr>
        <w:t>ss. 319-342.</w:t>
      </w:r>
    </w:p>
    <w:p w:rsidR="00BB389B" w:rsidRDefault="00BB389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SARIKAYA</w:t>
      </w:r>
      <w:r w:rsidR="00C76B0E">
        <w:rPr>
          <w:rFonts w:ascii="Times New Roman" w:hAnsi="Times New Roman" w:cs="Times New Roman"/>
          <w:sz w:val="24"/>
          <w:szCs w:val="24"/>
        </w:rPr>
        <w:t>,</w:t>
      </w:r>
      <w:r>
        <w:rPr>
          <w:rFonts w:ascii="Times New Roman" w:hAnsi="Times New Roman" w:cs="Times New Roman"/>
          <w:sz w:val="24"/>
          <w:szCs w:val="24"/>
        </w:rPr>
        <w:t xml:space="preserve"> Saffet; (2013), </w:t>
      </w:r>
      <w:r w:rsidRPr="00BB389B">
        <w:rPr>
          <w:rFonts w:ascii="Times New Roman" w:hAnsi="Times New Roman" w:cs="Times New Roman"/>
          <w:b/>
          <w:sz w:val="24"/>
          <w:szCs w:val="24"/>
        </w:rPr>
        <w:t xml:space="preserve">İslam Düşünce Tarihinde Mezhepler, </w:t>
      </w:r>
      <w:r w:rsidR="00A31100">
        <w:rPr>
          <w:rFonts w:ascii="Times New Roman" w:hAnsi="Times New Roman" w:cs="Times New Roman"/>
          <w:sz w:val="24"/>
          <w:szCs w:val="24"/>
        </w:rPr>
        <w:t>Rağbet Yay</w:t>
      </w:r>
      <w:proofErr w:type="gramStart"/>
      <w:r w:rsidR="00A31100">
        <w:rPr>
          <w:rFonts w:ascii="Times New Roman" w:hAnsi="Times New Roman" w:cs="Times New Roman"/>
          <w:sz w:val="24"/>
          <w:szCs w:val="24"/>
        </w:rPr>
        <w:t>.</w:t>
      </w:r>
      <w:r w:rsidR="00E95430">
        <w:rPr>
          <w:rFonts w:ascii="Times New Roman" w:hAnsi="Times New Roman" w:cs="Times New Roman"/>
          <w:sz w:val="24"/>
          <w:szCs w:val="24"/>
        </w:rPr>
        <w:t>,</w:t>
      </w:r>
      <w:proofErr w:type="gramEnd"/>
      <w:r w:rsidR="00E95430">
        <w:rPr>
          <w:rFonts w:ascii="Times New Roman" w:hAnsi="Times New Roman" w:cs="Times New Roman"/>
          <w:sz w:val="24"/>
          <w:szCs w:val="24"/>
        </w:rPr>
        <w:tab/>
      </w:r>
      <w:r>
        <w:rPr>
          <w:rFonts w:ascii="Times New Roman" w:hAnsi="Times New Roman" w:cs="Times New Roman"/>
          <w:sz w:val="24"/>
          <w:szCs w:val="24"/>
        </w:rPr>
        <w:t>İst</w:t>
      </w:r>
      <w:r w:rsidR="00E95430">
        <w:rPr>
          <w:rFonts w:ascii="Times New Roman" w:hAnsi="Times New Roman" w:cs="Times New Roman"/>
          <w:sz w:val="24"/>
          <w:szCs w:val="24"/>
        </w:rPr>
        <w:t>anbul</w:t>
      </w:r>
      <w:r>
        <w:rPr>
          <w:rFonts w:ascii="Times New Roman" w:hAnsi="Times New Roman" w:cs="Times New Roman"/>
          <w:sz w:val="24"/>
          <w:szCs w:val="24"/>
        </w:rPr>
        <w:t>.</w:t>
      </w:r>
    </w:p>
    <w:p w:rsidR="00361D3C" w:rsidRDefault="00361D3C"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SİNANOĞLU</w:t>
      </w:r>
      <w:r w:rsidR="00C76B0E">
        <w:rPr>
          <w:rFonts w:ascii="Times New Roman" w:hAnsi="Times New Roman" w:cs="Times New Roman"/>
          <w:sz w:val="24"/>
          <w:szCs w:val="24"/>
        </w:rPr>
        <w:t>,</w:t>
      </w:r>
      <w:r>
        <w:rPr>
          <w:rFonts w:ascii="Times New Roman" w:hAnsi="Times New Roman" w:cs="Times New Roman"/>
          <w:sz w:val="24"/>
          <w:szCs w:val="24"/>
        </w:rPr>
        <w:t xml:space="preserve"> </w:t>
      </w:r>
      <w:r w:rsidRPr="00361D3C">
        <w:rPr>
          <w:rFonts w:ascii="Times New Roman" w:hAnsi="Times New Roman" w:cs="Times New Roman"/>
          <w:sz w:val="24"/>
          <w:szCs w:val="24"/>
        </w:rPr>
        <w:t>Abdülhamit</w:t>
      </w:r>
      <w:r>
        <w:rPr>
          <w:rFonts w:ascii="Times New Roman" w:hAnsi="Times New Roman" w:cs="Times New Roman"/>
          <w:sz w:val="24"/>
          <w:szCs w:val="24"/>
        </w:rPr>
        <w:t>;</w:t>
      </w:r>
      <w:r w:rsidRPr="00361D3C">
        <w:rPr>
          <w:rFonts w:ascii="Times New Roman" w:hAnsi="Times New Roman" w:cs="Times New Roman"/>
          <w:sz w:val="24"/>
          <w:szCs w:val="24"/>
        </w:rPr>
        <w:t xml:space="preserve"> </w:t>
      </w:r>
      <w:r>
        <w:rPr>
          <w:rFonts w:ascii="Times New Roman" w:hAnsi="Times New Roman" w:cs="Times New Roman"/>
          <w:sz w:val="24"/>
          <w:szCs w:val="24"/>
        </w:rPr>
        <w:t xml:space="preserve">(2010), </w:t>
      </w:r>
      <w:r w:rsidRPr="00361D3C">
        <w:rPr>
          <w:rFonts w:ascii="Times New Roman" w:hAnsi="Times New Roman" w:cs="Times New Roman"/>
          <w:sz w:val="24"/>
          <w:szCs w:val="24"/>
        </w:rPr>
        <w:t xml:space="preserve">“İrade-i Cüz’îyye Risâlesi (Sadeleştirme)”, </w:t>
      </w:r>
      <w:r w:rsidR="00A31100">
        <w:rPr>
          <w:rFonts w:ascii="Times New Roman" w:hAnsi="Times New Roman" w:cs="Times New Roman"/>
          <w:b/>
          <w:sz w:val="24"/>
          <w:szCs w:val="24"/>
        </w:rPr>
        <w:t>KSÜ</w:t>
      </w:r>
      <w:r w:rsidR="00A31100">
        <w:rPr>
          <w:rFonts w:ascii="Times New Roman" w:hAnsi="Times New Roman" w:cs="Times New Roman"/>
          <w:b/>
          <w:sz w:val="24"/>
          <w:szCs w:val="24"/>
        </w:rPr>
        <w:tab/>
      </w:r>
      <w:r w:rsidR="00DC24A3">
        <w:rPr>
          <w:rFonts w:ascii="Times New Roman" w:hAnsi="Times New Roman" w:cs="Times New Roman"/>
          <w:b/>
          <w:sz w:val="24"/>
          <w:szCs w:val="24"/>
        </w:rPr>
        <w:t>İ</w:t>
      </w:r>
      <w:r w:rsidR="00A31100">
        <w:rPr>
          <w:rFonts w:ascii="Times New Roman" w:hAnsi="Times New Roman" w:cs="Times New Roman"/>
          <w:b/>
          <w:sz w:val="24"/>
          <w:szCs w:val="24"/>
        </w:rPr>
        <w:t xml:space="preserve">lahiyat </w:t>
      </w:r>
      <w:r w:rsidR="00DC24A3">
        <w:rPr>
          <w:rFonts w:ascii="Times New Roman" w:hAnsi="Times New Roman" w:cs="Times New Roman"/>
          <w:b/>
          <w:sz w:val="24"/>
          <w:szCs w:val="24"/>
        </w:rPr>
        <w:t>F</w:t>
      </w:r>
      <w:r w:rsidR="00A31100">
        <w:rPr>
          <w:rFonts w:ascii="Times New Roman" w:hAnsi="Times New Roman" w:cs="Times New Roman"/>
          <w:b/>
          <w:sz w:val="24"/>
          <w:szCs w:val="24"/>
        </w:rPr>
        <w:t xml:space="preserve">akültesi </w:t>
      </w:r>
      <w:r w:rsidRPr="00361D3C">
        <w:rPr>
          <w:rFonts w:ascii="Times New Roman" w:hAnsi="Times New Roman" w:cs="Times New Roman"/>
          <w:b/>
          <w:sz w:val="24"/>
          <w:szCs w:val="24"/>
        </w:rPr>
        <w:t>Dergisi</w:t>
      </w:r>
      <w:r>
        <w:rPr>
          <w:rFonts w:ascii="Times New Roman" w:hAnsi="Times New Roman" w:cs="Times New Roman"/>
          <w:sz w:val="24"/>
          <w:szCs w:val="24"/>
        </w:rPr>
        <w:t>, S.16, ss.119-148.</w:t>
      </w:r>
    </w:p>
    <w:p w:rsidR="006C7AAB" w:rsidRPr="00E36AC2" w:rsidRDefault="006C7AAB" w:rsidP="001A266B">
      <w:pPr>
        <w:spacing w:before="30" w:after="30" w:line="360" w:lineRule="auto"/>
        <w:jc w:val="both"/>
        <w:rPr>
          <w:rFonts w:ascii="Times New Roman" w:hAnsi="Times New Roman" w:cs="Times New Roman"/>
          <w:sz w:val="24"/>
          <w:szCs w:val="24"/>
        </w:rPr>
      </w:pPr>
      <w:r w:rsidRPr="00E36AC2">
        <w:rPr>
          <w:rFonts w:ascii="Times New Roman" w:hAnsi="Times New Roman" w:cs="Times New Roman"/>
          <w:sz w:val="24"/>
          <w:szCs w:val="24"/>
        </w:rPr>
        <w:t>SÜREYYÂ</w:t>
      </w:r>
      <w:r w:rsidR="00C76B0E">
        <w:rPr>
          <w:rFonts w:ascii="Times New Roman" w:hAnsi="Times New Roman" w:cs="Times New Roman"/>
          <w:sz w:val="24"/>
          <w:szCs w:val="24"/>
        </w:rPr>
        <w:t>,</w:t>
      </w:r>
      <w:r w:rsidRPr="00E36AC2">
        <w:rPr>
          <w:rFonts w:ascii="Times New Roman" w:hAnsi="Times New Roman" w:cs="Times New Roman"/>
          <w:sz w:val="24"/>
          <w:szCs w:val="24"/>
        </w:rPr>
        <w:t xml:space="preserve"> Mehmed; (1996), </w:t>
      </w:r>
      <w:r w:rsidRPr="00E36AC2">
        <w:rPr>
          <w:rFonts w:ascii="Times New Roman" w:hAnsi="Times New Roman" w:cs="Times New Roman"/>
          <w:b/>
          <w:sz w:val="24"/>
          <w:szCs w:val="24"/>
        </w:rPr>
        <w:t>Sicill-i Osmânî</w:t>
      </w:r>
      <w:r w:rsidR="00E95430">
        <w:rPr>
          <w:rFonts w:ascii="Times New Roman" w:hAnsi="Times New Roman" w:cs="Times New Roman"/>
          <w:sz w:val="24"/>
          <w:szCs w:val="24"/>
        </w:rPr>
        <w:t>, trc. Seyit Ali Kahraman</w:t>
      </w:r>
      <w:r w:rsidRPr="00E36AC2">
        <w:rPr>
          <w:rFonts w:ascii="Times New Roman" w:hAnsi="Times New Roman" w:cs="Times New Roman"/>
          <w:sz w:val="24"/>
          <w:szCs w:val="24"/>
        </w:rPr>
        <w:t>,</w:t>
      </w:r>
      <w:r w:rsidR="00E36AC2">
        <w:rPr>
          <w:rFonts w:ascii="Times New Roman" w:hAnsi="Times New Roman" w:cs="Times New Roman"/>
          <w:sz w:val="24"/>
          <w:szCs w:val="24"/>
        </w:rPr>
        <w:t xml:space="preserve"> </w:t>
      </w:r>
      <w:r w:rsidR="00144A14">
        <w:rPr>
          <w:rFonts w:ascii="Times New Roman" w:hAnsi="Times New Roman" w:cs="Times New Roman"/>
          <w:sz w:val="24"/>
          <w:szCs w:val="24"/>
        </w:rPr>
        <w:t>C</w:t>
      </w:r>
      <w:r w:rsidR="00E36AC2">
        <w:rPr>
          <w:rFonts w:ascii="Times New Roman" w:hAnsi="Times New Roman" w:cs="Times New Roman"/>
          <w:sz w:val="24"/>
          <w:szCs w:val="24"/>
        </w:rPr>
        <w:t>.</w:t>
      </w:r>
      <w:r w:rsidR="00102A08" w:rsidRPr="00E36AC2">
        <w:rPr>
          <w:rFonts w:ascii="Times New Roman" w:hAnsi="Times New Roman" w:cs="Times New Roman"/>
          <w:sz w:val="24"/>
          <w:szCs w:val="24"/>
        </w:rPr>
        <w:t>3,</w:t>
      </w:r>
      <w:r w:rsidR="008B4B9B" w:rsidRPr="00E36AC2">
        <w:rPr>
          <w:rFonts w:ascii="Times New Roman" w:hAnsi="Times New Roman" w:cs="Times New Roman"/>
          <w:sz w:val="24"/>
          <w:szCs w:val="24"/>
        </w:rPr>
        <w:t xml:space="preserve"> Tarih</w:t>
      </w:r>
      <w:r w:rsidR="008B4B9B" w:rsidRPr="00E36AC2">
        <w:rPr>
          <w:rFonts w:ascii="Times New Roman" w:hAnsi="Times New Roman" w:cs="Times New Roman"/>
          <w:sz w:val="24"/>
          <w:szCs w:val="24"/>
        </w:rPr>
        <w:tab/>
      </w:r>
      <w:r w:rsidRPr="00E36AC2">
        <w:rPr>
          <w:rFonts w:ascii="Times New Roman" w:hAnsi="Times New Roman" w:cs="Times New Roman"/>
          <w:sz w:val="24"/>
          <w:szCs w:val="24"/>
        </w:rPr>
        <w:t>Vakf</w:t>
      </w:r>
      <w:r w:rsidR="00634EEE" w:rsidRPr="00E36AC2">
        <w:rPr>
          <w:rFonts w:ascii="Times New Roman" w:hAnsi="Times New Roman" w:cs="Times New Roman"/>
          <w:sz w:val="24"/>
          <w:szCs w:val="24"/>
        </w:rPr>
        <w:t>ı Yurt Yay</w:t>
      </w:r>
      <w:proofErr w:type="gramStart"/>
      <w:r w:rsidR="00634EEE" w:rsidRPr="00E36AC2">
        <w:rPr>
          <w:rFonts w:ascii="Times New Roman" w:hAnsi="Times New Roman" w:cs="Times New Roman"/>
          <w:sz w:val="24"/>
          <w:szCs w:val="24"/>
        </w:rPr>
        <w:t>.</w:t>
      </w:r>
      <w:r w:rsidRPr="00E36AC2">
        <w:rPr>
          <w:rFonts w:ascii="Times New Roman" w:hAnsi="Times New Roman" w:cs="Times New Roman"/>
          <w:sz w:val="24"/>
          <w:szCs w:val="24"/>
        </w:rPr>
        <w:t>,</w:t>
      </w:r>
      <w:proofErr w:type="gramEnd"/>
      <w:r w:rsidRPr="00E36AC2">
        <w:rPr>
          <w:rFonts w:ascii="Times New Roman" w:hAnsi="Times New Roman" w:cs="Times New Roman"/>
          <w:sz w:val="24"/>
          <w:szCs w:val="24"/>
        </w:rPr>
        <w:t xml:space="preserve"> İstanbul.</w:t>
      </w:r>
    </w:p>
    <w:p w:rsidR="00281DB0" w:rsidRDefault="00A4654C"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TAFTAZÂNÎ</w:t>
      </w:r>
      <w:r w:rsidR="00C76B0E">
        <w:rPr>
          <w:rFonts w:ascii="Times New Roman" w:hAnsi="Times New Roman" w:cs="Times New Roman"/>
          <w:sz w:val="24"/>
          <w:szCs w:val="24"/>
        </w:rPr>
        <w:t>,</w:t>
      </w:r>
      <w:r w:rsidR="00281DB0">
        <w:rPr>
          <w:rFonts w:ascii="Times New Roman" w:hAnsi="Times New Roman" w:cs="Times New Roman"/>
          <w:sz w:val="24"/>
          <w:szCs w:val="24"/>
        </w:rPr>
        <w:t xml:space="preserve"> Sa’deddîn; (1980), </w:t>
      </w:r>
      <w:r w:rsidR="00281DB0" w:rsidRPr="00281DB0">
        <w:rPr>
          <w:rFonts w:ascii="Times New Roman" w:hAnsi="Times New Roman" w:cs="Times New Roman"/>
          <w:b/>
          <w:sz w:val="24"/>
          <w:szCs w:val="24"/>
        </w:rPr>
        <w:t>Şerhu’l-</w:t>
      </w:r>
      <w:r w:rsidR="00281DB0">
        <w:rPr>
          <w:rFonts w:ascii="Times New Roman" w:hAnsi="Times New Roman" w:cs="Times New Roman"/>
          <w:b/>
          <w:sz w:val="24"/>
          <w:szCs w:val="24"/>
        </w:rPr>
        <w:t xml:space="preserve"> </w:t>
      </w:r>
      <w:r w:rsidR="00281DB0" w:rsidRPr="00281DB0">
        <w:rPr>
          <w:rFonts w:ascii="Times New Roman" w:hAnsi="Times New Roman" w:cs="Times New Roman"/>
          <w:b/>
          <w:sz w:val="24"/>
          <w:szCs w:val="24"/>
        </w:rPr>
        <w:t>Akâid</w:t>
      </w:r>
      <w:r w:rsidR="00281DB0">
        <w:rPr>
          <w:rFonts w:ascii="Times New Roman" w:hAnsi="Times New Roman" w:cs="Times New Roman"/>
          <w:sz w:val="24"/>
          <w:szCs w:val="24"/>
        </w:rPr>
        <w:t>, Nşr. Sü</w:t>
      </w:r>
      <w:r w:rsidR="00DB5B0B">
        <w:rPr>
          <w:rFonts w:ascii="Times New Roman" w:hAnsi="Times New Roman" w:cs="Times New Roman"/>
          <w:sz w:val="24"/>
          <w:szCs w:val="24"/>
        </w:rPr>
        <w:t>leyman Uludağ, Dergâh</w:t>
      </w:r>
      <w:r w:rsidR="00DB5B0B">
        <w:rPr>
          <w:rFonts w:ascii="Times New Roman" w:hAnsi="Times New Roman" w:cs="Times New Roman"/>
          <w:sz w:val="24"/>
          <w:szCs w:val="24"/>
        </w:rPr>
        <w:tab/>
      </w:r>
      <w:r w:rsidR="008B4B9B">
        <w:rPr>
          <w:rFonts w:ascii="Times New Roman" w:hAnsi="Times New Roman" w:cs="Times New Roman"/>
          <w:sz w:val="24"/>
          <w:szCs w:val="24"/>
        </w:rPr>
        <w:t>Yay</w:t>
      </w:r>
      <w:proofErr w:type="gramStart"/>
      <w:r w:rsidR="008B4B9B">
        <w:rPr>
          <w:rFonts w:ascii="Times New Roman" w:hAnsi="Times New Roman" w:cs="Times New Roman"/>
          <w:sz w:val="24"/>
          <w:szCs w:val="24"/>
        </w:rPr>
        <w:t>.,</w:t>
      </w:r>
      <w:proofErr w:type="gramEnd"/>
      <w:r w:rsidR="00DB5B0B">
        <w:rPr>
          <w:rFonts w:ascii="Times New Roman" w:hAnsi="Times New Roman" w:cs="Times New Roman"/>
          <w:sz w:val="24"/>
          <w:szCs w:val="24"/>
        </w:rPr>
        <w:t xml:space="preserve"> </w:t>
      </w:r>
      <w:r w:rsidR="00281DB0">
        <w:rPr>
          <w:rFonts w:ascii="Times New Roman" w:hAnsi="Times New Roman" w:cs="Times New Roman"/>
          <w:sz w:val="24"/>
          <w:szCs w:val="24"/>
        </w:rPr>
        <w:t>İstanbul.</w:t>
      </w:r>
    </w:p>
    <w:p w:rsidR="009562D0" w:rsidRDefault="009562D0" w:rsidP="001A266B">
      <w:pPr>
        <w:spacing w:before="30" w:after="30" w:line="360" w:lineRule="auto"/>
        <w:jc w:val="both"/>
        <w:rPr>
          <w:rFonts w:ascii="Times New Roman" w:hAnsi="Times New Roman" w:cs="Times New Roman"/>
          <w:sz w:val="24"/>
          <w:szCs w:val="24"/>
        </w:rPr>
      </w:pPr>
      <w:r w:rsidRPr="009562D0">
        <w:rPr>
          <w:rFonts w:ascii="Times New Roman" w:hAnsi="Times New Roman" w:cs="Times New Roman"/>
          <w:sz w:val="24"/>
          <w:szCs w:val="24"/>
        </w:rPr>
        <w:t>TATLI</w:t>
      </w:r>
      <w:r w:rsidR="00C76B0E">
        <w:rPr>
          <w:rFonts w:ascii="Times New Roman" w:hAnsi="Times New Roman" w:cs="Times New Roman"/>
          <w:sz w:val="24"/>
          <w:szCs w:val="24"/>
        </w:rPr>
        <w:t>,</w:t>
      </w:r>
      <w:r>
        <w:rPr>
          <w:rFonts w:ascii="Times New Roman" w:hAnsi="Times New Roman" w:cs="Times New Roman"/>
          <w:sz w:val="24"/>
          <w:szCs w:val="24"/>
        </w:rPr>
        <w:t xml:space="preserve"> Bekir; (2006), </w:t>
      </w:r>
      <w:r w:rsidR="00144A14">
        <w:rPr>
          <w:rFonts w:ascii="Times New Roman" w:hAnsi="Times New Roman" w:cs="Times New Roman"/>
          <w:sz w:val="24"/>
          <w:szCs w:val="24"/>
        </w:rPr>
        <w:t>“</w:t>
      </w:r>
      <w:r w:rsidRPr="00144A14">
        <w:rPr>
          <w:rFonts w:ascii="Times New Roman" w:hAnsi="Times New Roman" w:cs="Times New Roman"/>
          <w:sz w:val="24"/>
          <w:szCs w:val="24"/>
        </w:rPr>
        <w:t>Şeytanın Hileleri ve Korunm</w:t>
      </w:r>
      <w:r w:rsidR="008B4B9B" w:rsidRPr="00144A14">
        <w:rPr>
          <w:rFonts w:ascii="Times New Roman" w:hAnsi="Times New Roman" w:cs="Times New Roman"/>
          <w:sz w:val="24"/>
          <w:szCs w:val="24"/>
        </w:rPr>
        <w:t>a Yolları Hakkında Bir Çalışma:</w:t>
      </w:r>
      <w:r w:rsidR="008B4B9B" w:rsidRPr="00144A14">
        <w:rPr>
          <w:rFonts w:ascii="Times New Roman" w:hAnsi="Times New Roman" w:cs="Times New Roman"/>
          <w:sz w:val="24"/>
          <w:szCs w:val="24"/>
        </w:rPr>
        <w:tab/>
      </w:r>
      <w:r w:rsidRPr="00144A14">
        <w:rPr>
          <w:rFonts w:ascii="Times New Roman" w:hAnsi="Times New Roman" w:cs="Times New Roman"/>
          <w:sz w:val="24"/>
          <w:szCs w:val="24"/>
        </w:rPr>
        <w:t>Risâle-i Teavvüz-Kaynak Tahlil ve Tahkiki</w:t>
      </w:r>
      <w:r w:rsidR="00144A14">
        <w:rPr>
          <w:rFonts w:ascii="Times New Roman" w:hAnsi="Times New Roman" w:cs="Times New Roman"/>
          <w:sz w:val="24"/>
          <w:szCs w:val="24"/>
        </w:rPr>
        <w:t>”</w:t>
      </w:r>
      <w:r w:rsidRPr="00144A14">
        <w:rPr>
          <w:rFonts w:ascii="Times New Roman" w:hAnsi="Times New Roman" w:cs="Times New Roman"/>
          <w:sz w:val="24"/>
          <w:szCs w:val="24"/>
        </w:rPr>
        <w:t>,</w:t>
      </w:r>
      <w:r w:rsidRPr="009562D0">
        <w:rPr>
          <w:rFonts w:ascii="Times New Roman" w:hAnsi="Times New Roman" w:cs="Times New Roman"/>
          <w:sz w:val="24"/>
          <w:szCs w:val="24"/>
        </w:rPr>
        <w:t xml:space="preserve"> </w:t>
      </w:r>
      <w:r w:rsidRPr="00144A14">
        <w:rPr>
          <w:rFonts w:ascii="Times New Roman" w:hAnsi="Times New Roman" w:cs="Times New Roman"/>
          <w:b/>
          <w:sz w:val="24"/>
          <w:szCs w:val="24"/>
        </w:rPr>
        <w:t xml:space="preserve">Çukurova Üniversitesi </w:t>
      </w:r>
      <w:r w:rsidR="008B4B9B" w:rsidRPr="00144A14">
        <w:rPr>
          <w:rFonts w:ascii="Times New Roman" w:hAnsi="Times New Roman" w:cs="Times New Roman"/>
          <w:b/>
          <w:sz w:val="24"/>
          <w:szCs w:val="24"/>
        </w:rPr>
        <w:t>İlâhiyat</w:t>
      </w:r>
      <w:r w:rsidR="008B4B9B" w:rsidRPr="00144A14">
        <w:rPr>
          <w:rFonts w:ascii="Times New Roman" w:hAnsi="Times New Roman" w:cs="Times New Roman"/>
          <w:b/>
          <w:sz w:val="24"/>
          <w:szCs w:val="24"/>
        </w:rPr>
        <w:tab/>
      </w:r>
      <w:r w:rsidR="00144A14" w:rsidRPr="00144A14">
        <w:rPr>
          <w:rFonts w:ascii="Times New Roman" w:hAnsi="Times New Roman" w:cs="Times New Roman"/>
          <w:b/>
          <w:sz w:val="24"/>
          <w:szCs w:val="24"/>
        </w:rPr>
        <w:t>Fakültesi Dergisi,</w:t>
      </w:r>
      <w:r w:rsidR="00144A14">
        <w:rPr>
          <w:rFonts w:ascii="Times New Roman" w:hAnsi="Times New Roman" w:cs="Times New Roman"/>
          <w:sz w:val="24"/>
          <w:szCs w:val="24"/>
        </w:rPr>
        <w:t xml:space="preserve"> C</w:t>
      </w:r>
      <w:r w:rsidR="00E36AC2">
        <w:rPr>
          <w:rFonts w:ascii="Times New Roman" w:hAnsi="Times New Roman" w:cs="Times New Roman"/>
          <w:sz w:val="24"/>
          <w:szCs w:val="24"/>
        </w:rPr>
        <w:t>.</w:t>
      </w:r>
      <w:r w:rsidR="00144A14">
        <w:rPr>
          <w:rFonts w:ascii="Times New Roman" w:hAnsi="Times New Roman" w:cs="Times New Roman"/>
          <w:sz w:val="24"/>
          <w:szCs w:val="24"/>
        </w:rPr>
        <w:t>6, S.</w:t>
      </w:r>
      <w:r>
        <w:rPr>
          <w:rFonts w:ascii="Times New Roman" w:hAnsi="Times New Roman" w:cs="Times New Roman"/>
          <w:sz w:val="24"/>
          <w:szCs w:val="24"/>
        </w:rPr>
        <w:t>2</w:t>
      </w:r>
      <w:r w:rsidR="00264589">
        <w:rPr>
          <w:rFonts w:ascii="Times New Roman" w:hAnsi="Times New Roman" w:cs="Times New Roman"/>
          <w:sz w:val="24"/>
          <w:szCs w:val="24"/>
        </w:rPr>
        <w:t>, ss.</w:t>
      </w:r>
      <w:r w:rsidR="00264589" w:rsidRPr="00264589">
        <w:rPr>
          <w:rFonts w:ascii="Times New Roman" w:hAnsi="Times New Roman" w:cs="Times New Roman"/>
          <w:sz w:val="24"/>
          <w:szCs w:val="24"/>
        </w:rPr>
        <w:t xml:space="preserve"> 123-169</w:t>
      </w:r>
      <w:r>
        <w:rPr>
          <w:rFonts w:ascii="Times New Roman" w:hAnsi="Times New Roman" w:cs="Times New Roman"/>
          <w:sz w:val="24"/>
          <w:szCs w:val="24"/>
        </w:rPr>
        <w:t>.</w:t>
      </w:r>
    </w:p>
    <w:p w:rsidR="009562D0" w:rsidRDefault="009562D0" w:rsidP="001A266B">
      <w:pPr>
        <w:spacing w:before="30" w:after="30" w:line="360" w:lineRule="auto"/>
        <w:jc w:val="both"/>
        <w:rPr>
          <w:rFonts w:ascii="Times New Roman" w:hAnsi="Times New Roman" w:cs="Times New Roman"/>
          <w:sz w:val="24"/>
          <w:szCs w:val="24"/>
        </w:rPr>
      </w:pPr>
      <w:r w:rsidRPr="009562D0">
        <w:rPr>
          <w:rFonts w:ascii="Times New Roman" w:hAnsi="Times New Roman" w:cs="Times New Roman"/>
          <w:sz w:val="24"/>
          <w:szCs w:val="24"/>
        </w:rPr>
        <w:t>TOKSÖZ</w:t>
      </w:r>
      <w:r w:rsidR="00C76B0E">
        <w:rPr>
          <w:rFonts w:ascii="Times New Roman" w:hAnsi="Times New Roman" w:cs="Times New Roman"/>
          <w:sz w:val="24"/>
          <w:szCs w:val="24"/>
        </w:rPr>
        <w:t>,</w:t>
      </w:r>
      <w:r w:rsidR="00DB5B0B">
        <w:rPr>
          <w:rFonts w:ascii="Times New Roman" w:hAnsi="Times New Roman" w:cs="Times New Roman"/>
          <w:sz w:val="24"/>
          <w:szCs w:val="24"/>
        </w:rPr>
        <w:t xml:space="preserve"> Hatice; (2013), </w:t>
      </w:r>
      <w:r w:rsidR="00144A14">
        <w:rPr>
          <w:rFonts w:ascii="Times New Roman" w:hAnsi="Times New Roman" w:cs="Times New Roman"/>
          <w:sz w:val="24"/>
          <w:szCs w:val="24"/>
        </w:rPr>
        <w:t>“</w:t>
      </w:r>
      <w:r w:rsidRPr="00144A14">
        <w:rPr>
          <w:rFonts w:ascii="Times New Roman" w:hAnsi="Times New Roman" w:cs="Times New Roman"/>
          <w:sz w:val="24"/>
          <w:szCs w:val="24"/>
        </w:rPr>
        <w:t>Muhammed Akkirmânî’nin Ta‘rîfâtü’l-</w:t>
      </w:r>
      <w:r w:rsidR="008B4B9B" w:rsidRPr="00144A14">
        <w:rPr>
          <w:rFonts w:ascii="Times New Roman" w:hAnsi="Times New Roman" w:cs="Times New Roman"/>
          <w:sz w:val="24"/>
          <w:szCs w:val="24"/>
        </w:rPr>
        <w:t>Fünûn ve</w:t>
      </w:r>
      <w:r w:rsidR="008B4B9B" w:rsidRPr="00144A14">
        <w:rPr>
          <w:rFonts w:ascii="Times New Roman" w:hAnsi="Times New Roman" w:cs="Times New Roman"/>
          <w:sz w:val="24"/>
          <w:szCs w:val="24"/>
        </w:rPr>
        <w:tab/>
      </w:r>
      <w:r w:rsidR="00DB5B0B">
        <w:rPr>
          <w:rFonts w:ascii="Times New Roman" w:hAnsi="Times New Roman" w:cs="Times New Roman"/>
          <w:sz w:val="24"/>
          <w:szCs w:val="24"/>
        </w:rPr>
        <w:t xml:space="preserve">Menâkıbü’l-Musannifîn Adlı Eserinde Felsefî </w:t>
      </w:r>
      <w:r w:rsidRPr="00144A14">
        <w:rPr>
          <w:rFonts w:ascii="Times New Roman" w:hAnsi="Times New Roman" w:cs="Times New Roman"/>
          <w:sz w:val="24"/>
          <w:szCs w:val="24"/>
        </w:rPr>
        <w:t>İlimler Algısı</w:t>
      </w:r>
      <w:r w:rsidR="00144A14" w:rsidRPr="00144A14">
        <w:rPr>
          <w:rFonts w:ascii="Times New Roman" w:hAnsi="Times New Roman" w:cs="Times New Roman"/>
          <w:sz w:val="24"/>
          <w:szCs w:val="24"/>
        </w:rPr>
        <w:t>”</w:t>
      </w:r>
      <w:r w:rsidRPr="00144A14">
        <w:rPr>
          <w:rFonts w:ascii="Times New Roman" w:hAnsi="Times New Roman" w:cs="Times New Roman"/>
          <w:sz w:val="24"/>
          <w:szCs w:val="24"/>
        </w:rPr>
        <w:t>,</w:t>
      </w:r>
      <w:r w:rsidR="008B4B9B">
        <w:rPr>
          <w:rFonts w:ascii="Times New Roman" w:hAnsi="Times New Roman" w:cs="Times New Roman"/>
          <w:sz w:val="24"/>
          <w:szCs w:val="24"/>
        </w:rPr>
        <w:t xml:space="preserve"> </w:t>
      </w:r>
      <w:r w:rsidR="008B4B9B" w:rsidRPr="00144A14">
        <w:rPr>
          <w:rFonts w:ascii="Times New Roman" w:hAnsi="Times New Roman" w:cs="Times New Roman"/>
          <w:b/>
          <w:sz w:val="24"/>
          <w:szCs w:val="24"/>
        </w:rPr>
        <w:t>Osmanlı</w:t>
      </w:r>
      <w:r w:rsidR="008B4B9B" w:rsidRPr="00144A14">
        <w:rPr>
          <w:rFonts w:ascii="Times New Roman" w:hAnsi="Times New Roman" w:cs="Times New Roman"/>
          <w:b/>
          <w:sz w:val="24"/>
          <w:szCs w:val="24"/>
        </w:rPr>
        <w:tab/>
      </w:r>
      <w:r w:rsidRPr="00144A14">
        <w:rPr>
          <w:rFonts w:ascii="Times New Roman" w:hAnsi="Times New Roman" w:cs="Times New Roman"/>
          <w:b/>
          <w:sz w:val="24"/>
          <w:szCs w:val="24"/>
        </w:rPr>
        <w:t>Araştırmaları Dergisi</w:t>
      </w:r>
      <w:r w:rsidR="00144A14">
        <w:rPr>
          <w:rFonts w:ascii="Times New Roman" w:hAnsi="Times New Roman" w:cs="Times New Roman"/>
          <w:sz w:val="24"/>
          <w:szCs w:val="24"/>
        </w:rPr>
        <w:t>, S.</w:t>
      </w:r>
      <w:r>
        <w:rPr>
          <w:rFonts w:ascii="Times New Roman" w:hAnsi="Times New Roman" w:cs="Times New Roman"/>
          <w:sz w:val="24"/>
          <w:szCs w:val="24"/>
        </w:rPr>
        <w:t xml:space="preserve"> 42</w:t>
      </w:r>
      <w:r w:rsidR="00264589">
        <w:rPr>
          <w:rFonts w:ascii="Times New Roman" w:hAnsi="Times New Roman" w:cs="Times New Roman"/>
          <w:sz w:val="24"/>
          <w:szCs w:val="24"/>
        </w:rPr>
        <w:t xml:space="preserve">, ss. </w:t>
      </w:r>
      <w:r w:rsidR="00264589" w:rsidRPr="00264589">
        <w:rPr>
          <w:rFonts w:ascii="Times New Roman" w:hAnsi="Times New Roman" w:cs="Times New Roman"/>
          <w:sz w:val="24"/>
          <w:szCs w:val="24"/>
        </w:rPr>
        <w:t>177-205</w:t>
      </w:r>
      <w:r w:rsidRPr="00264589">
        <w:rPr>
          <w:rFonts w:ascii="Times New Roman" w:hAnsi="Times New Roman" w:cs="Times New Roman"/>
          <w:sz w:val="24"/>
          <w:szCs w:val="24"/>
        </w:rPr>
        <w:t>.</w:t>
      </w:r>
    </w:p>
    <w:p w:rsidR="004D17B2" w:rsidRDefault="004D17B2" w:rsidP="001A266B">
      <w:pPr>
        <w:spacing w:before="30" w:after="30" w:line="360" w:lineRule="auto"/>
        <w:jc w:val="both"/>
        <w:rPr>
          <w:rFonts w:ascii="Times New Roman" w:hAnsi="Times New Roman" w:cs="Times New Roman"/>
          <w:sz w:val="24"/>
          <w:szCs w:val="24"/>
        </w:rPr>
      </w:pPr>
      <w:r w:rsidRPr="009562D0">
        <w:rPr>
          <w:rFonts w:ascii="Times New Roman" w:hAnsi="Times New Roman" w:cs="Times New Roman"/>
          <w:sz w:val="24"/>
          <w:szCs w:val="24"/>
        </w:rPr>
        <w:t>TOPALOĞLU</w:t>
      </w:r>
      <w:r w:rsidR="00C76B0E">
        <w:rPr>
          <w:rFonts w:ascii="Times New Roman" w:hAnsi="Times New Roman" w:cs="Times New Roman"/>
          <w:sz w:val="24"/>
          <w:szCs w:val="24"/>
        </w:rPr>
        <w:t>,</w:t>
      </w:r>
      <w:r>
        <w:rPr>
          <w:rFonts w:ascii="Times New Roman" w:hAnsi="Times New Roman" w:cs="Times New Roman"/>
          <w:sz w:val="24"/>
          <w:szCs w:val="24"/>
        </w:rPr>
        <w:t xml:space="preserve"> Bekir; (2001), </w:t>
      </w:r>
      <w:r w:rsidRPr="009562D0">
        <w:rPr>
          <w:rFonts w:ascii="Times New Roman" w:hAnsi="Times New Roman" w:cs="Times New Roman"/>
          <w:b/>
          <w:sz w:val="24"/>
          <w:szCs w:val="24"/>
        </w:rPr>
        <w:t>İslam Kelamcılarına</w:t>
      </w:r>
      <w:r w:rsidR="008B4B9B">
        <w:rPr>
          <w:rFonts w:ascii="Times New Roman" w:hAnsi="Times New Roman" w:cs="Times New Roman"/>
          <w:b/>
          <w:sz w:val="24"/>
          <w:szCs w:val="24"/>
        </w:rPr>
        <w:t xml:space="preserve"> ve Filozoflarına göre Allah’ın</w:t>
      </w:r>
      <w:r w:rsidR="008B4B9B">
        <w:rPr>
          <w:rFonts w:ascii="Times New Roman" w:hAnsi="Times New Roman" w:cs="Times New Roman"/>
          <w:b/>
          <w:sz w:val="24"/>
          <w:szCs w:val="24"/>
        </w:rPr>
        <w:tab/>
      </w:r>
      <w:r w:rsidRPr="009562D0">
        <w:rPr>
          <w:rFonts w:ascii="Times New Roman" w:hAnsi="Times New Roman" w:cs="Times New Roman"/>
          <w:b/>
          <w:sz w:val="24"/>
          <w:szCs w:val="24"/>
        </w:rPr>
        <w:t>Varlığ</w:t>
      </w:r>
      <w:r>
        <w:rPr>
          <w:rFonts w:ascii="Times New Roman" w:hAnsi="Times New Roman" w:cs="Times New Roman"/>
          <w:sz w:val="24"/>
          <w:szCs w:val="24"/>
        </w:rPr>
        <w:t>ı</w:t>
      </w:r>
      <w:r>
        <w:rPr>
          <w:rFonts w:ascii="Times New Roman" w:hAnsi="Times New Roman" w:cs="Times New Roman"/>
          <w:b/>
          <w:sz w:val="24"/>
          <w:szCs w:val="24"/>
        </w:rPr>
        <w:t>,</w:t>
      </w:r>
      <w:r w:rsidRPr="009562D0">
        <w:rPr>
          <w:rFonts w:ascii="Times New Roman" w:hAnsi="Times New Roman" w:cs="Times New Roman"/>
          <w:sz w:val="24"/>
          <w:szCs w:val="24"/>
        </w:rPr>
        <w:t xml:space="preserve"> </w:t>
      </w:r>
      <w:r>
        <w:rPr>
          <w:rFonts w:ascii="Times New Roman" w:hAnsi="Times New Roman" w:cs="Times New Roman"/>
          <w:sz w:val="24"/>
          <w:szCs w:val="24"/>
        </w:rPr>
        <w:t xml:space="preserve">DİB </w:t>
      </w:r>
      <w:r w:rsidR="00144A14">
        <w:rPr>
          <w:rFonts w:ascii="Times New Roman" w:hAnsi="Times New Roman" w:cs="Times New Roman"/>
          <w:sz w:val="24"/>
          <w:szCs w:val="24"/>
        </w:rPr>
        <w:t>Yay</w:t>
      </w:r>
      <w:r w:rsidR="004716A6">
        <w:rPr>
          <w:rFonts w:ascii="Times New Roman" w:hAnsi="Times New Roman" w:cs="Times New Roman"/>
          <w:sz w:val="24"/>
          <w:szCs w:val="24"/>
        </w:rPr>
        <w:t>, Ankara.</w:t>
      </w:r>
    </w:p>
    <w:p w:rsidR="009562D0"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9562D0">
        <w:rPr>
          <w:rFonts w:ascii="Times New Roman" w:hAnsi="Times New Roman" w:cs="Times New Roman"/>
          <w:sz w:val="24"/>
          <w:szCs w:val="24"/>
        </w:rPr>
        <w:t xml:space="preserve">; </w:t>
      </w:r>
      <w:r w:rsidR="00B51F92">
        <w:rPr>
          <w:rFonts w:ascii="Times New Roman" w:hAnsi="Times New Roman" w:cs="Times New Roman"/>
          <w:sz w:val="24"/>
          <w:szCs w:val="24"/>
        </w:rPr>
        <w:t>(2014</w:t>
      </w:r>
      <w:r w:rsidR="009562D0">
        <w:rPr>
          <w:rFonts w:ascii="Times New Roman" w:hAnsi="Times New Roman" w:cs="Times New Roman"/>
          <w:sz w:val="24"/>
          <w:szCs w:val="24"/>
        </w:rPr>
        <w:t>),</w:t>
      </w:r>
      <w:r w:rsidR="009562D0" w:rsidRPr="009562D0">
        <w:rPr>
          <w:rFonts w:ascii="Times New Roman" w:hAnsi="Times New Roman" w:cs="Times New Roman"/>
          <w:sz w:val="24"/>
          <w:szCs w:val="24"/>
        </w:rPr>
        <w:t xml:space="preserve"> </w:t>
      </w:r>
      <w:r w:rsidR="00B95DDE">
        <w:rPr>
          <w:rFonts w:ascii="Times New Roman" w:hAnsi="Times New Roman" w:cs="Times New Roman"/>
          <w:b/>
          <w:sz w:val="24"/>
          <w:szCs w:val="24"/>
        </w:rPr>
        <w:t xml:space="preserve">Kelam İlmine </w:t>
      </w:r>
      <w:r w:rsidR="009562D0" w:rsidRPr="009562D0">
        <w:rPr>
          <w:rFonts w:ascii="Times New Roman" w:hAnsi="Times New Roman" w:cs="Times New Roman"/>
          <w:b/>
          <w:sz w:val="24"/>
          <w:szCs w:val="24"/>
        </w:rPr>
        <w:t>Giriş</w:t>
      </w:r>
      <w:r w:rsidR="009562D0">
        <w:rPr>
          <w:rFonts w:ascii="Times New Roman" w:hAnsi="Times New Roman" w:cs="Times New Roman"/>
          <w:b/>
          <w:sz w:val="24"/>
          <w:szCs w:val="24"/>
        </w:rPr>
        <w:t>,</w:t>
      </w:r>
      <w:r w:rsidR="004716A6">
        <w:rPr>
          <w:rFonts w:ascii="Times New Roman" w:hAnsi="Times New Roman" w:cs="Times New Roman"/>
          <w:sz w:val="24"/>
          <w:szCs w:val="24"/>
        </w:rPr>
        <w:t xml:space="preserve"> Damla Yay</w:t>
      </w:r>
      <w:r w:rsidR="009562D0">
        <w:rPr>
          <w:rFonts w:ascii="Times New Roman" w:hAnsi="Times New Roman" w:cs="Times New Roman"/>
          <w:sz w:val="24"/>
          <w:szCs w:val="24"/>
        </w:rPr>
        <w:t xml:space="preserve">, </w:t>
      </w:r>
      <w:r w:rsidR="00B51F92">
        <w:rPr>
          <w:rFonts w:ascii="Times New Roman" w:hAnsi="Times New Roman" w:cs="Times New Roman"/>
          <w:sz w:val="24"/>
          <w:szCs w:val="24"/>
        </w:rPr>
        <w:t>Ankara</w:t>
      </w:r>
      <w:r w:rsidR="009562D0" w:rsidRPr="009562D0">
        <w:rPr>
          <w:rFonts w:ascii="Times New Roman" w:hAnsi="Times New Roman" w:cs="Times New Roman"/>
          <w:sz w:val="24"/>
          <w:szCs w:val="24"/>
        </w:rPr>
        <w:t xml:space="preserve">. </w:t>
      </w:r>
    </w:p>
    <w:p w:rsidR="004C147A" w:rsidRPr="009562D0" w:rsidRDefault="004C147A"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(1995), </w:t>
      </w:r>
      <w:r w:rsidRPr="004C147A">
        <w:rPr>
          <w:rFonts w:ascii="Times New Roman" w:hAnsi="Times New Roman" w:cs="Times New Roman"/>
          <w:sz w:val="24"/>
          <w:szCs w:val="24"/>
        </w:rPr>
        <w:t xml:space="preserve">“Esma-i Hüsna”, </w:t>
      </w:r>
      <w:r w:rsidR="00C83E51">
        <w:rPr>
          <w:rFonts w:ascii="Times New Roman" w:hAnsi="Times New Roman" w:cs="Times New Roman"/>
          <w:b/>
          <w:sz w:val="24"/>
          <w:szCs w:val="24"/>
        </w:rPr>
        <w:t>DİA</w:t>
      </w:r>
      <w:r w:rsidR="00C83E51">
        <w:rPr>
          <w:rFonts w:ascii="Times New Roman" w:hAnsi="Times New Roman" w:cs="Times New Roman"/>
          <w:sz w:val="24"/>
          <w:szCs w:val="24"/>
        </w:rPr>
        <w:t xml:space="preserve">, C. 11, </w:t>
      </w:r>
      <w:r>
        <w:rPr>
          <w:rFonts w:ascii="Times New Roman" w:hAnsi="Times New Roman" w:cs="Times New Roman"/>
          <w:sz w:val="24"/>
          <w:szCs w:val="24"/>
        </w:rPr>
        <w:t>TDV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r w:rsidR="00E95430">
        <w:rPr>
          <w:rFonts w:ascii="Times New Roman" w:hAnsi="Times New Roman" w:cs="Times New Roman"/>
          <w:sz w:val="24"/>
          <w:szCs w:val="24"/>
        </w:rPr>
        <w:t>, ss. 404-418</w:t>
      </w:r>
      <w:r>
        <w:rPr>
          <w:rFonts w:ascii="Times New Roman" w:hAnsi="Times New Roman" w:cs="Times New Roman"/>
          <w:sz w:val="24"/>
          <w:szCs w:val="24"/>
        </w:rPr>
        <w:t>.</w:t>
      </w:r>
    </w:p>
    <w:p w:rsidR="009562D0"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9562D0" w:rsidRPr="009562D0">
        <w:rPr>
          <w:rFonts w:ascii="Times New Roman" w:hAnsi="Times New Roman" w:cs="Times New Roman"/>
          <w:sz w:val="24"/>
          <w:szCs w:val="24"/>
        </w:rPr>
        <w:t xml:space="preserve">ve </w:t>
      </w:r>
      <w:r w:rsidR="00A4654C">
        <w:rPr>
          <w:rFonts w:ascii="Times New Roman" w:hAnsi="Times New Roman" w:cs="Times New Roman"/>
          <w:sz w:val="24"/>
          <w:szCs w:val="24"/>
        </w:rPr>
        <w:t>ÇELEBİ İlyas; (2015),</w:t>
      </w:r>
      <w:r w:rsidR="009562D0" w:rsidRPr="009562D0">
        <w:rPr>
          <w:rFonts w:ascii="Times New Roman" w:hAnsi="Times New Roman" w:cs="Times New Roman"/>
          <w:sz w:val="24"/>
          <w:szCs w:val="24"/>
        </w:rPr>
        <w:t xml:space="preserve"> </w:t>
      </w:r>
      <w:r w:rsidR="009562D0" w:rsidRPr="00A4654C">
        <w:rPr>
          <w:rFonts w:ascii="Times New Roman" w:hAnsi="Times New Roman" w:cs="Times New Roman"/>
          <w:b/>
          <w:sz w:val="24"/>
          <w:szCs w:val="24"/>
        </w:rPr>
        <w:t>Kelâm Terimleri Sözlüğü,</w:t>
      </w:r>
      <w:r w:rsidR="00A4654C">
        <w:rPr>
          <w:rFonts w:ascii="Times New Roman" w:hAnsi="Times New Roman" w:cs="Times New Roman"/>
          <w:sz w:val="24"/>
          <w:szCs w:val="24"/>
        </w:rPr>
        <w:t xml:space="preserve"> İ</w:t>
      </w:r>
      <w:r>
        <w:rPr>
          <w:rFonts w:ascii="Times New Roman" w:hAnsi="Times New Roman" w:cs="Times New Roman"/>
          <w:sz w:val="24"/>
          <w:szCs w:val="24"/>
        </w:rPr>
        <w:t xml:space="preserve">SAM </w:t>
      </w:r>
      <w:r w:rsidR="004716A6">
        <w:rPr>
          <w:rFonts w:ascii="Times New Roman" w:hAnsi="Times New Roman" w:cs="Times New Roman"/>
          <w:sz w:val="24"/>
          <w:szCs w:val="24"/>
        </w:rPr>
        <w:t>Yay</w:t>
      </w:r>
      <w:r w:rsidR="00A31100">
        <w:rPr>
          <w:rFonts w:ascii="Times New Roman" w:hAnsi="Times New Roman" w:cs="Times New Roman"/>
          <w:sz w:val="24"/>
          <w:szCs w:val="24"/>
        </w:rPr>
        <w:t>, İst</w:t>
      </w:r>
      <w:r w:rsidR="00E95430">
        <w:rPr>
          <w:rFonts w:ascii="Times New Roman" w:hAnsi="Times New Roman" w:cs="Times New Roman"/>
          <w:sz w:val="24"/>
          <w:szCs w:val="24"/>
        </w:rPr>
        <w:t>anbul</w:t>
      </w:r>
      <w:r w:rsidR="009562D0" w:rsidRPr="009562D0">
        <w:rPr>
          <w:rFonts w:ascii="Times New Roman" w:hAnsi="Times New Roman" w:cs="Times New Roman"/>
          <w:sz w:val="24"/>
          <w:szCs w:val="24"/>
        </w:rPr>
        <w:t>.</w:t>
      </w:r>
    </w:p>
    <w:p w:rsidR="006E5765" w:rsidRDefault="006E5765"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TUNÇBİLEK</w:t>
      </w:r>
      <w:r w:rsidR="00C76B0E">
        <w:rPr>
          <w:rFonts w:ascii="Times New Roman" w:hAnsi="Times New Roman" w:cs="Times New Roman"/>
          <w:sz w:val="24"/>
          <w:szCs w:val="24"/>
        </w:rPr>
        <w:t>,</w:t>
      </w:r>
      <w:r>
        <w:rPr>
          <w:rFonts w:ascii="Times New Roman" w:hAnsi="Times New Roman" w:cs="Times New Roman"/>
          <w:sz w:val="24"/>
          <w:szCs w:val="24"/>
        </w:rPr>
        <w:t xml:space="preserve"> </w:t>
      </w:r>
      <w:r w:rsidRPr="006E5765">
        <w:rPr>
          <w:rFonts w:ascii="Times New Roman" w:hAnsi="Times New Roman" w:cs="Times New Roman"/>
          <w:sz w:val="24"/>
          <w:szCs w:val="24"/>
        </w:rPr>
        <w:t>Hasan Hüseyin</w:t>
      </w:r>
      <w:r>
        <w:rPr>
          <w:rFonts w:ascii="Times New Roman" w:hAnsi="Times New Roman" w:cs="Times New Roman"/>
          <w:sz w:val="24"/>
          <w:szCs w:val="24"/>
        </w:rPr>
        <w:t xml:space="preserve">; (2002), </w:t>
      </w:r>
      <w:r w:rsidRPr="006E5765">
        <w:rPr>
          <w:rFonts w:ascii="Times New Roman" w:hAnsi="Times New Roman" w:cs="Times New Roman"/>
          <w:sz w:val="24"/>
          <w:szCs w:val="24"/>
        </w:rPr>
        <w:t>“Allah’ın S</w:t>
      </w:r>
      <w:r>
        <w:rPr>
          <w:rFonts w:ascii="Times New Roman" w:hAnsi="Times New Roman" w:cs="Times New Roman"/>
          <w:sz w:val="24"/>
          <w:szCs w:val="24"/>
        </w:rPr>
        <w:t>ıfatlarının Mahiyeti Problemi”,</w:t>
      </w:r>
      <w:r>
        <w:rPr>
          <w:rFonts w:ascii="Times New Roman" w:hAnsi="Times New Roman" w:cs="Times New Roman"/>
          <w:sz w:val="24"/>
          <w:szCs w:val="24"/>
        </w:rPr>
        <w:tab/>
      </w:r>
      <w:r w:rsidRPr="005B0B31">
        <w:rPr>
          <w:rFonts w:ascii="Times New Roman" w:hAnsi="Times New Roman" w:cs="Times New Roman"/>
          <w:b/>
          <w:sz w:val="24"/>
          <w:szCs w:val="24"/>
        </w:rPr>
        <w:t>Dokuz Eylül Üniversitesi İlahiyat Fakültesi Dergisi</w:t>
      </w:r>
      <w:r w:rsidRPr="006E5765">
        <w:rPr>
          <w:rFonts w:ascii="Times New Roman" w:hAnsi="Times New Roman" w:cs="Times New Roman"/>
          <w:sz w:val="24"/>
          <w:szCs w:val="24"/>
        </w:rPr>
        <w:t>, S.16</w:t>
      </w:r>
      <w:r>
        <w:rPr>
          <w:rFonts w:ascii="Times New Roman" w:hAnsi="Times New Roman" w:cs="Times New Roman"/>
          <w:sz w:val="24"/>
          <w:szCs w:val="24"/>
        </w:rPr>
        <w:t>, ss.149-187.</w:t>
      </w:r>
    </w:p>
    <w:p w:rsidR="00640C64" w:rsidRDefault="00640C64"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ULUDAĞ</w:t>
      </w:r>
      <w:r w:rsidR="00C76B0E">
        <w:rPr>
          <w:rFonts w:ascii="Times New Roman" w:hAnsi="Times New Roman" w:cs="Times New Roman"/>
          <w:sz w:val="24"/>
          <w:szCs w:val="24"/>
        </w:rPr>
        <w:t>,</w:t>
      </w:r>
      <w:r>
        <w:rPr>
          <w:rFonts w:ascii="Times New Roman" w:hAnsi="Times New Roman" w:cs="Times New Roman"/>
          <w:sz w:val="24"/>
          <w:szCs w:val="24"/>
        </w:rPr>
        <w:t xml:space="preserve"> Süleyman; (1999), </w:t>
      </w:r>
      <w:r w:rsidRPr="00640C64">
        <w:rPr>
          <w:rFonts w:ascii="Times New Roman" w:hAnsi="Times New Roman" w:cs="Times New Roman"/>
          <w:b/>
          <w:sz w:val="24"/>
          <w:szCs w:val="24"/>
        </w:rPr>
        <w:t>İslâm Düşüncesinin Yapısı</w:t>
      </w:r>
      <w:r>
        <w:rPr>
          <w:rFonts w:ascii="Times New Roman" w:hAnsi="Times New Roman" w:cs="Times New Roman"/>
          <w:b/>
          <w:sz w:val="24"/>
          <w:szCs w:val="24"/>
        </w:rPr>
        <w:t>,</w:t>
      </w:r>
      <w:r w:rsidR="00E95430">
        <w:rPr>
          <w:rFonts w:ascii="Times New Roman" w:hAnsi="Times New Roman" w:cs="Times New Roman"/>
          <w:sz w:val="24"/>
          <w:szCs w:val="24"/>
        </w:rPr>
        <w:t xml:space="preserve"> Dergâh Y</w:t>
      </w:r>
      <w:r>
        <w:rPr>
          <w:rFonts w:ascii="Times New Roman" w:hAnsi="Times New Roman" w:cs="Times New Roman"/>
          <w:sz w:val="24"/>
          <w:szCs w:val="24"/>
        </w:rPr>
        <w:t>ay, İstanbul.</w:t>
      </w:r>
    </w:p>
    <w:p w:rsidR="00BB389B" w:rsidRDefault="00BB389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(2014), </w:t>
      </w:r>
      <w:r w:rsidRPr="00F8270D">
        <w:rPr>
          <w:rFonts w:ascii="Times New Roman" w:hAnsi="Times New Roman" w:cs="Times New Roman"/>
          <w:b/>
          <w:sz w:val="24"/>
          <w:szCs w:val="24"/>
        </w:rPr>
        <w:t>İslamda İnanç Konuları ve İtikad</w:t>
      </w:r>
      <w:r w:rsidR="00F8270D">
        <w:rPr>
          <w:rFonts w:ascii="Times New Roman" w:hAnsi="Times New Roman" w:cs="Times New Roman"/>
          <w:b/>
          <w:sz w:val="24"/>
          <w:szCs w:val="24"/>
        </w:rPr>
        <w:t>î</w:t>
      </w:r>
      <w:r w:rsidRPr="00F8270D">
        <w:rPr>
          <w:rFonts w:ascii="Times New Roman" w:hAnsi="Times New Roman" w:cs="Times New Roman"/>
          <w:b/>
          <w:sz w:val="24"/>
          <w:szCs w:val="24"/>
        </w:rPr>
        <w:t xml:space="preserve"> Mezhepler,</w:t>
      </w:r>
      <w:r w:rsidR="00E95430">
        <w:rPr>
          <w:rFonts w:ascii="Times New Roman" w:hAnsi="Times New Roman" w:cs="Times New Roman"/>
          <w:sz w:val="24"/>
          <w:szCs w:val="24"/>
        </w:rPr>
        <w:t xml:space="preserve"> Dergah Yay</w:t>
      </w:r>
      <w:proofErr w:type="gramStart"/>
      <w:r w:rsidR="00E95430">
        <w:rPr>
          <w:rFonts w:ascii="Times New Roman" w:hAnsi="Times New Roman" w:cs="Times New Roman"/>
          <w:sz w:val="24"/>
          <w:szCs w:val="24"/>
        </w:rPr>
        <w:t>.,</w:t>
      </w:r>
      <w:proofErr w:type="gramEnd"/>
      <w:r w:rsidR="00E95430">
        <w:rPr>
          <w:rFonts w:ascii="Times New Roman" w:hAnsi="Times New Roman" w:cs="Times New Roman"/>
          <w:sz w:val="24"/>
          <w:szCs w:val="24"/>
        </w:rPr>
        <w:tab/>
      </w:r>
      <w:r>
        <w:rPr>
          <w:rFonts w:ascii="Times New Roman" w:hAnsi="Times New Roman" w:cs="Times New Roman"/>
          <w:sz w:val="24"/>
          <w:szCs w:val="24"/>
        </w:rPr>
        <w:t>İst</w:t>
      </w:r>
      <w:r w:rsidR="00E95430">
        <w:rPr>
          <w:rFonts w:ascii="Times New Roman" w:hAnsi="Times New Roman" w:cs="Times New Roman"/>
          <w:sz w:val="24"/>
          <w:szCs w:val="24"/>
        </w:rPr>
        <w:t>anbul</w:t>
      </w:r>
      <w:r>
        <w:rPr>
          <w:rFonts w:ascii="Times New Roman" w:hAnsi="Times New Roman" w:cs="Times New Roman"/>
          <w:sz w:val="24"/>
          <w:szCs w:val="24"/>
        </w:rPr>
        <w:t>.</w:t>
      </w:r>
    </w:p>
    <w:p w:rsidR="00A10D63" w:rsidRDefault="00A10D63" w:rsidP="001A266B">
      <w:pPr>
        <w:spacing w:before="30" w:after="30" w:line="360" w:lineRule="auto"/>
        <w:jc w:val="both"/>
        <w:rPr>
          <w:rFonts w:ascii="Times New Roman" w:hAnsi="Times New Roman" w:cs="Times New Roman"/>
          <w:sz w:val="24"/>
          <w:szCs w:val="24"/>
        </w:rPr>
      </w:pPr>
      <w:r w:rsidRPr="00A10D63">
        <w:rPr>
          <w:rFonts w:ascii="Times New Roman" w:hAnsi="Times New Roman" w:cs="Times New Roman"/>
          <w:sz w:val="24"/>
          <w:szCs w:val="24"/>
        </w:rPr>
        <w:t>UYANIK</w:t>
      </w:r>
      <w:r w:rsidR="00C76B0E">
        <w:rPr>
          <w:rFonts w:ascii="Times New Roman" w:hAnsi="Times New Roman" w:cs="Times New Roman"/>
          <w:sz w:val="24"/>
          <w:szCs w:val="24"/>
        </w:rPr>
        <w:t>,</w:t>
      </w:r>
      <w:r w:rsidRPr="00A10D63">
        <w:rPr>
          <w:rFonts w:ascii="Times New Roman" w:hAnsi="Times New Roman" w:cs="Times New Roman"/>
          <w:sz w:val="24"/>
          <w:szCs w:val="24"/>
        </w:rPr>
        <w:t xml:space="preserve"> Mevlüt</w:t>
      </w:r>
      <w:r>
        <w:rPr>
          <w:rFonts w:ascii="Times New Roman" w:hAnsi="Times New Roman" w:cs="Times New Roman"/>
          <w:sz w:val="24"/>
          <w:szCs w:val="24"/>
        </w:rPr>
        <w:t>; (2002),</w:t>
      </w:r>
      <w:r w:rsidRPr="00A10D63">
        <w:rPr>
          <w:rFonts w:ascii="Times New Roman" w:hAnsi="Times New Roman" w:cs="Times New Roman"/>
          <w:sz w:val="24"/>
          <w:szCs w:val="24"/>
        </w:rPr>
        <w:t xml:space="preserve"> “İslam Düşüncesinin Teş</w:t>
      </w:r>
      <w:r>
        <w:rPr>
          <w:rFonts w:ascii="Times New Roman" w:hAnsi="Times New Roman" w:cs="Times New Roman"/>
          <w:sz w:val="24"/>
          <w:szCs w:val="24"/>
        </w:rPr>
        <w:t>ekkül Dönemi Varlık Anlayışında</w:t>
      </w:r>
      <w:r>
        <w:rPr>
          <w:rFonts w:ascii="Times New Roman" w:hAnsi="Times New Roman" w:cs="Times New Roman"/>
          <w:sz w:val="24"/>
          <w:szCs w:val="24"/>
        </w:rPr>
        <w:tab/>
      </w:r>
      <w:r w:rsidR="00A022B3">
        <w:rPr>
          <w:rFonts w:ascii="Times New Roman" w:hAnsi="Times New Roman" w:cs="Times New Roman"/>
          <w:sz w:val="24"/>
          <w:szCs w:val="24"/>
        </w:rPr>
        <w:t xml:space="preserve">Birinci </w:t>
      </w:r>
      <w:r w:rsidRPr="00A10D63">
        <w:rPr>
          <w:rFonts w:ascii="Times New Roman" w:hAnsi="Times New Roman" w:cs="Times New Roman"/>
          <w:sz w:val="24"/>
          <w:szCs w:val="24"/>
        </w:rPr>
        <w:t xml:space="preserve">ve İkinci Cevher Kavramı”, </w:t>
      </w:r>
      <w:r w:rsidR="00A022B3">
        <w:rPr>
          <w:rFonts w:ascii="Times New Roman" w:hAnsi="Times New Roman" w:cs="Times New Roman"/>
          <w:b/>
          <w:sz w:val="24"/>
          <w:szCs w:val="24"/>
        </w:rPr>
        <w:t>Hitit</w:t>
      </w:r>
      <w:r w:rsidRPr="00A10D63">
        <w:rPr>
          <w:rFonts w:ascii="Times New Roman" w:hAnsi="Times New Roman" w:cs="Times New Roman"/>
          <w:b/>
          <w:sz w:val="24"/>
          <w:szCs w:val="24"/>
        </w:rPr>
        <w:t xml:space="preserve"> Üniver</w:t>
      </w:r>
      <w:r w:rsidR="00A022B3">
        <w:rPr>
          <w:rFonts w:ascii="Times New Roman" w:hAnsi="Times New Roman" w:cs="Times New Roman"/>
          <w:b/>
          <w:sz w:val="24"/>
          <w:szCs w:val="24"/>
        </w:rPr>
        <w:t>sitesi İlahiyat Fakültesi</w:t>
      </w:r>
      <w:r w:rsidR="00A022B3">
        <w:rPr>
          <w:rFonts w:ascii="Times New Roman" w:hAnsi="Times New Roman" w:cs="Times New Roman"/>
          <w:b/>
          <w:sz w:val="24"/>
          <w:szCs w:val="24"/>
        </w:rPr>
        <w:tab/>
      </w:r>
      <w:r w:rsidRPr="00A10D63">
        <w:rPr>
          <w:rFonts w:ascii="Times New Roman" w:hAnsi="Times New Roman" w:cs="Times New Roman"/>
          <w:b/>
          <w:sz w:val="24"/>
          <w:szCs w:val="24"/>
        </w:rPr>
        <w:t>Dergisi</w:t>
      </w:r>
      <w:r w:rsidRPr="00A10D63">
        <w:rPr>
          <w:rFonts w:ascii="Times New Roman" w:hAnsi="Times New Roman" w:cs="Times New Roman"/>
          <w:sz w:val="24"/>
          <w:szCs w:val="24"/>
        </w:rPr>
        <w:t xml:space="preserve">, S.1, </w:t>
      </w:r>
      <w:r>
        <w:rPr>
          <w:rFonts w:ascii="Times New Roman" w:hAnsi="Times New Roman" w:cs="Times New Roman"/>
          <w:sz w:val="24"/>
          <w:szCs w:val="24"/>
        </w:rPr>
        <w:t>ss.</w:t>
      </w:r>
      <w:r w:rsidRPr="00A10D63">
        <w:rPr>
          <w:rFonts w:ascii="Times New Roman" w:hAnsi="Times New Roman" w:cs="Times New Roman"/>
          <w:sz w:val="24"/>
          <w:szCs w:val="24"/>
        </w:rPr>
        <w:t>132-159</w:t>
      </w:r>
      <w:r>
        <w:rPr>
          <w:rFonts w:ascii="Times New Roman" w:hAnsi="Times New Roman" w:cs="Times New Roman"/>
          <w:sz w:val="24"/>
          <w:szCs w:val="24"/>
        </w:rPr>
        <w:t>.</w:t>
      </w:r>
    </w:p>
    <w:p w:rsidR="009562D0" w:rsidRDefault="00A4654C"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UZUN</w:t>
      </w:r>
      <w:r w:rsidRPr="00A4654C">
        <w:rPr>
          <w:rFonts w:ascii="Times New Roman" w:hAnsi="Times New Roman" w:cs="Times New Roman"/>
          <w:sz w:val="24"/>
          <w:szCs w:val="24"/>
        </w:rPr>
        <w:t>ÇARŞILI</w:t>
      </w:r>
      <w:r w:rsidR="00C76B0E">
        <w:rPr>
          <w:rFonts w:ascii="Times New Roman" w:hAnsi="Times New Roman" w:cs="Times New Roman"/>
          <w:sz w:val="24"/>
          <w:szCs w:val="24"/>
        </w:rPr>
        <w:t>,</w:t>
      </w:r>
      <w:r>
        <w:rPr>
          <w:rFonts w:ascii="Times New Roman" w:hAnsi="Times New Roman" w:cs="Times New Roman"/>
          <w:sz w:val="24"/>
          <w:szCs w:val="24"/>
        </w:rPr>
        <w:t xml:space="preserve"> İ</w:t>
      </w:r>
      <w:r w:rsidR="00E36AC2">
        <w:rPr>
          <w:rFonts w:ascii="Times New Roman" w:hAnsi="Times New Roman" w:cs="Times New Roman"/>
          <w:sz w:val="24"/>
          <w:szCs w:val="24"/>
        </w:rPr>
        <w:t>smail</w:t>
      </w:r>
      <w:r>
        <w:rPr>
          <w:rFonts w:ascii="Times New Roman" w:hAnsi="Times New Roman" w:cs="Times New Roman"/>
          <w:sz w:val="24"/>
          <w:szCs w:val="24"/>
        </w:rPr>
        <w:t xml:space="preserve"> Hakkı; (1988),</w:t>
      </w:r>
      <w:r w:rsidRPr="00A4654C">
        <w:rPr>
          <w:rFonts w:ascii="Times New Roman" w:hAnsi="Times New Roman" w:cs="Times New Roman"/>
          <w:sz w:val="24"/>
          <w:szCs w:val="24"/>
        </w:rPr>
        <w:t xml:space="preserve"> </w:t>
      </w:r>
      <w:r w:rsidRPr="00A4654C">
        <w:rPr>
          <w:rFonts w:ascii="Times New Roman" w:hAnsi="Times New Roman" w:cs="Times New Roman"/>
          <w:b/>
          <w:sz w:val="24"/>
          <w:szCs w:val="24"/>
        </w:rPr>
        <w:t>Osmanlı Devletinin İlmiye Teşkilâtı,</w:t>
      </w:r>
      <w:r w:rsidR="00A022B3">
        <w:rPr>
          <w:rFonts w:ascii="Times New Roman" w:hAnsi="Times New Roman" w:cs="Times New Roman"/>
          <w:sz w:val="24"/>
          <w:szCs w:val="24"/>
        </w:rPr>
        <w:t xml:space="preserve"> Türk</w:t>
      </w:r>
      <w:r w:rsidR="00A022B3">
        <w:rPr>
          <w:rFonts w:ascii="Times New Roman" w:hAnsi="Times New Roman" w:cs="Times New Roman"/>
          <w:sz w:val="24"/>
          <w:szCs w:val="24"/>
        </w:rPr>
        <w:tab/>
      </w:r>
      <w:r w:rsidRPr="00A4654C">
        <w:rPr>
          <w:rFonts w:ascii="Times New Roman" w:hAnsi="Times New Roman" w:cs="Times New Roman"/>
          <w:sz w:val="24"/>
          <w:szCs w:val="24"/>
        </w:rPr>
        <w:t>Tar</w:t>
      </w:r>
      <w:r w:rsidR="00A022B3">
        <w:rPr>
          <w:rFonts w:ascii="Times New Roman" w:hAnsi="Times New Roman" w:cs="Times New Roman"/>
          <w:sz w:val="24"/>
          <w:szCs w:val="24"/>
        </w:rPr>
        <w:t xml:space="preserve">ih </w:t>
      </w:r>
      <w:r>
        <w:rPr>
          <w:rFonts w:ascii="Times New Roman" w:hAnsi="Times New Roman" w:cs="Times New Roman"/>
          <w:sz w:val="24"/>
          <w:szCs w:val="24"/>
        </w:rPr>
        <w:t>Kurumu Basımevi, Ankara</w:t>
      </w:r>
      <w:r w:rsidRPr="00A4654C">
        <w:rPr>
          <w:rFonts w:ascii="Times New Roman" w:hAnsi="Times New Roman" w:cs="Times New Roman"/>
          <w:sz w:val="24"/>
          <w:szCs w:val="24"/>
        </w:rPr>
        <w:t>.</w:t>
      </w:r>
    </w:p>
    <w:p w:rsidR="00E36AC2" w:rsidRPr="00E76349" w:rsidRDefault="00C21132"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E36AC2" w:rsidRPr="00E76349">
        <w:rPr>
          <w:rFonts w:ascii="Times New Roman" w:hAnsi="Times New Roman" w:cs="Times New Roman"/>
          <w:sz w:val="24"/>
          <w:szCs w:val="24"/>
        </w:rPr>
        <w:t xml:space="preserve">; (1984), </w:t>
      </w:r>
      <w:r w:rsidR="00E36AC2" w:rsidRPr="00E76349">
        <w:rPr>
          <w:rFonts w:ascii="Times New Roman" w:hAnsi="Times New Roman" w:cs="Times New Roman"/>
          <w:b/>
          <w:sz w:val="24"/>
          <w:szCs w:val="24"/>
        </w:rPr>
        <w:t>Osmanlı Devleti’nin Saray Teşkilatı</w:t>
      </w:r>
      <w:r w:rsidR="00E36AC2" w:rsidRPr="00E76349">
        <w:rPr>
          <w:rFonts w:ascii="Times New Roman" w:hAnsi="Times New Roman" w:cs="Times New Roman"/>
          <w:sz w:val="24"/>
          <w:szCs w:val="24"/>
        </w:rPr>
        <w:t>,</w:t>
      </w:r>
      <w:r w:rsidR="002C1C47">
        <w:rPr>
          <w:rFonts w:ascii="Times New Roman" w:hAnsi="Times New Roman" w:cs="Times New Roman"/>
          <w:sz w:val="24"/>
          <w:szCs w:val="24"/>
        </w:rPr>
        <w:t xml:space="preserve"> </w:t>
      </w:r>
      <w:r w:rsidR="00A31100">
        <w:rPr>
          <w:rFonts w:ascii="Times New Roman" w:hAnsi="Times New Roman" w:cs="Times New Roman"/>
          <w:sz w:val="24"/>
          <w:szCs w:val="24"/>
        </w:rPr>
        <w:t xml:space="preserve">TTK </w:t>
      </w:r>
      <w:r w:rsidR="00E36AC2">
        <w:rPr>
          <w:rFonts w:ascii="Times New Roman" w:hAnsi="Times New Roman" w:cs="Times New Roman"/>
          <w:sz w:val="24"/>
          <w:szCs w:val="24"/>
        </w:rPr>
        <w:t>Basımevi,</w:t>
      </w:r>
      <w:r w:rsidR="00E36AC2" w:rsidRPr="00E76349">
        <w:rPr>
          <w:rFonts w:ascii="Times New Roman" w:hAnsi="Times New Roman" w:cs="Times New Roman"/>
          <w:sz w:val="24"/>
          <w:szCs w:val="24"/>
        </w:rPr>
        <w:t xml:space="preserve"> Ankara.</w:t>
      </w:r>
    </w:p>
    <w:p w:rsidR="00E36AC2" w:rsidRPr="00E76349" w:rsidRDefault="00C21132"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E36AC2" w:rsidRPr="00E76349">
        <w:rPr>
          <w:rFonts w:ascii="Times New Roman" w:hAnsi="Times New Roman" w:cs="Times New Roman"/>
          <w:sz w:val="24"/>
          <w:szCs w:val="24"/>
        </w:rPr>
        <w:t>;</w:t>
      </w:r>
      <w:r w:rsidR="00E36AC2">
        <w:rPr>
          <w:rFonts w:ascii="Times New Roman" w:hAnsi="Times New Roman" w:cs="Times New Roman"/>
          <w:sz w:val="24"/>
          <w:szCs w:val="24"/>
        </w:rPr>
        <w:t xml:space="preserve"> (</w:t>
      </w:r>
      <w:r w:rsidR="00E36AC2" w:rsidRPr="00025BC3">
        <w:rPr>
          <w:rFonts w:ascii="Times New Roman" w:hAnsi="Times New Roman" w:cs="Times New Roman"/>
          <w:sz w:val="24"/>
          <w:szCs w:val="24"/>
        </w:rPr>
        <w:t>1995</w:t>
      </w:r>
      <w:r w:rsidR="00E36AC2">
        <w:rPr>
          <w:rFonts w:ascii="Times New Roman" w:hAnsi="Times New Roman" w:cs="Times New Roman"/>
          <w:sz w:val="24"/>
          <w:szCs w:val="24"/>
        </w:rPr>
        <w:t xml:space="preserve">), </w:t>
      </w:r>
      <w:r w:rsidR="00E36AC2" w:rsidRPr="00E76349">
        <w:rPr>
          <w:rFonts w:ascii="Times New Roman" w:hAnsi="Times New Roman" w:cs="Times New Roman"/>
          <w:b/>
          <w:sz w:val="24"/>
          <w:szCs w:val="24"/>
        </w:rPr>
        <w:t>Osmanlı Tarihi</w:t>
      </w:r>
      <w:r w:rsidR="00D95D0C">
        <w:rPr>
          <w:rFonts w:ascii="Times New Roman" w:hAnsi="Times New Roman" w:cs="Times New Roman"/>
          <w:sz w:val="24"/>
          <w:szCs w:val="24"/>
        </w:rPr>
        <w:t>, C.4</w:t>
      </w:r>
      <w:r w:rsidR="00A022B3">
        <w:rPr>
          <w:rFonts w:ascii="Times New Roman" w:hAnsi="Times New Roman" w:cs="Times New Roman"/>
          <w:sz w:val="24"/>
          <w:szCs w:val="24"/>
        </w:rPr>
        <w:t xml:space="preserve">, Türk Tarih Kurumu </w:t>
      </w:r>
      <w:r w:rsidR="00E36AC2">
        <w:rPr>
          <w:rFonts w:ascii="Times New Roman" w:hAnsi="Times New Roman" w:cs="Times New Roman"/>
          <w:sz w:val="24"/>
          <w:szCs w:val="24"/>
        </w:rPr>
        <w:t>Basımevi</w:t>
      </w:r>
      <w:r w:rsidR="00E36AC2" w:rsidRPr="00025BC3">
        <w:rPr>
          <w:rFonts w:ascii="Times New Roman" w:hAnsi="Times New Roman" w:cs="Times New Roman"/>
          <w:sz w:val="24"/>
          <w:szCs w:val="24"/>
        </w:rPr>
        <w:t>, Ankara</w:t>
      </w:r>
      <w:r w:rsidR="00E36AC2">
        <w:rPr>
          <w:rFonts w:ascii="Times New Roman" w:hAnsi="Times New Roman" w:cs="Times New Roman"/>
          <w:sz w:val="24"/>
          <w:szCs w:val="24"/>
        </w:rPr>
        <w:t>.</w:t>
      </w:r>
    </w:p>
    <w:p w:rsidR="00E36AC2" w:rsidRPr="00E76349" w:rsidRDefault="00E36AC2" w:rsidP="001A266B">
      <w:pPr>
        <w:spacing w:before="30" w:after="30" w:line="360" w:lineRule="auto"/>
        <w:rPr>
          <w:rFonts w:ascii="Times New Roman" w:hAnsi="Times New Roman" w:cs="Times New Roman"/>
          <w:sz w:val="24"/>
          <w:szCs w:val="24"/>
        </w:rPr>
      </w:pPr>
      <w:r w:rsidRPr="00E76349">
        <w:rPr>
          <w:rFonts w:ascii="Times New Roman" w:hAnsi="Times New Roman" w:cs="Times New Roman"/>
          <w:sz w:val="24"/>
          <w:szCs w:val="24"/>
        </w:rPr>
        <w:t>ÜLKEN</w:t>
      </w:r>
      <w:r w:rsidR="00C76B0E">
        <w:rPr>
          <w:rFonts w:ascii="Times New Roman" w:hAnsi="Times New Roman" w:cs="Times New Roman"/>
          <w:sz w:val="24"/>
          <w:szCs w:val="24"/>
        </w:rPr>
        <w:t>,</w:t>
      </w:r>
      <w:r w:rsidRPr="00E76349">
        <w:rPr>
          <w:rFonts w:ascii="Times New Roman" w:hAnsi="Times New Roman" w:cs="Times New Roman"/>
          <w:sz w:val="24"/>
          <w:szCs w:val="24"/>
        </w:rPr>
        <w:t xml:space="preserve"> Hilmi Ziya; (2004), </w:t>
      </w:r>
      <w:r w:rsidRPr="00E76349">
        <w:rPr>
          <w:rFonts w:ascii="Times New Roman" w:hAnsi="Times New Roman" w:cs="Times New Roman"/>
          <w:b/>
          <w:sz w:val="24"/>
          <w:szCs w:val="24"/>
        </w:rPr>
        <w:t>Türk Tefekkürü Tarihi,</w:t>
      </w:r>
      <w:r w:rsidRPr="00E76349">
        <w:rPr>
          <w:rFonts w:ascii="Times New Roman" w:hAnsi="Times New Roman" w:cs="Times New Roman"/>
          <w:sz w:val="24"/>
          <w:szCs w:val="24"/>
        </w:rPr>
        <w:t xml:space="preserve"> Yapı Kredi Yay, İstanbul.</w:t>
      </w:r>
    </w:p>
    <w:p w:rsidR="009870A1" w:rsidRDefault="009870A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VURAL</w:t>
      </w:r>
      <w:r w:rsidR="00C76B0E">
        <w:rPr>
          <w:rFonts w:ascii="Times New Roman" w:hAnsi="Times New Roman" w:cs="Times New Roman"/>
          <w:sz w:val="24"/>
          <w:szCs w:val="24"/>
        </w:rPr>
        <w:t>,</w:t>
      </w:r>
      <w:r>
        <w:rPr>
          <w:rFonts w:ascii="Times New Roman" w:hAnsi="Times New Roman" w:cs="Times New Roman"/>
          <w:sz w:val="24"/>
          <w:szCs w:val="24"/>
        </w:rPr>
        <w:t xml:space="preserve"> Mehmet; (2008), </w:t>
      </w:r>
      <w:r w:rsidR="00542732">
        <w:rPr>
          <w:rFonts w:ascii="Times New Roman" w:hAnsi="Times New Roman" w:cs="Times New Roman"/>
          <w:sz w:val="24"/>
          <w:szCs w:val="24"/>
        </w:rPr>
        <w:t>Osmanlı’da Felsefe ve Akkirmânî’nin Felsefî Düşünceleri”,</w:t>
      </w:r>
      <w:r w:rsidR="00542732">
        <w:rPr>
          <w:rFonts w:ascii="Times New Roman" w:hAnsi="Times New Roman" w:cs="Times New Roman"/>
          <w:sz w:val="24"/>
          <w:szCs w:val="24"/>
        </w:rPr>
        <w:tab/>
      </w:r>
      <w:r w:rsidR="00542732" w:rsidRPr="00542732">
        <w:rPr>
          <w:rFonts w:ascii="Times New Roman" w:hAnsi="Times New Roman" w:cs="Times New Roman"/>
          <w:b/>
          <w:sz w:val="24"/>
          <w:szCs w:val="24"/>
        </w:rPr>
        <w:t>Söz ve Adalet Dergisi</w:t>
      </w:r>
      <w:r w:rsidR="00542732">
        <w:rPr>
          <w:rFonts w:ascii="Times New Roman" w:hAnsi="Times New Roman" w:cs="Times New Roman"/>
          <w:sz w:val="24"/>
          <w:szCs w:val="24"/>
        </w:rPr>
        <w:t>, S.7, ss.115-120.</w:t>
      </w:r>
    </w:p>
    <w:p w:rsidR="00076CAF" w:rsidRDefault="00FE2FCD"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WATT</w:t>
      </w:r>
      <w:r w:rsidR="00076CAF">
        <w:rPr>
          <w:rFonts w:ascii="Times New Roman" w:hAnsi="Times New Roman" w:cs="Times New Roman"/>
          <w:sz w:val="24"/>
          <w:szCs w:val="24"/>
        </w:rPr>
        <w:t xml:space="preserve">, W. Montgomery, (2010), </w:t>
      </w:r>
      <w:r w:rsidR="00076CAF">
        <w:rPr>
          <w:rFonts w:ascii="Times New Roman" w:hAnsi="Times New Roman" w:cs="Times New Roman"/>
          <w:b/>
          <w:sz w:val="24"/>
          <w:szCs w:val="24"/>
        </w:rPr>
        <w:t>İslam Düşüncesinin Teşekkül Devri</w:t>
      </w:r>
      <w:r w:rsidR="00076CAF">
        <w:rPr>
          <w:rFonts w:ascii="Times New Roman" w:hAnsi="Times New Roman" w:cs="Times New Roman"/>
          <w:sz w:val="24"/>
          <w:szCs w:val="24"/>
        </w:rPr>
        <w:t xml:space="preserve">, </w:t>
      </w:r>
      <w:r>
        <w:rPr>
          <w:rFonts w:ascii="Times New Roman" w:hAnsi="Times New Roman" w:cs="Times New Roman"/>
          <w:sz w:val="24"/>
          <w:szCs w:val="24"/>
        </w:rPr>
        <w:t>trc. Ethem</w:t>
      </w:r>
      <w:r>
        <w:rPr>
          <w:rFonts w:ascii="Times New Roman" w:hAnsi="Times New Roman" w:cs="Times New Roman"/>
          <w:sz w:val="24"/>
          <w:szCs w:val="24"/>
        </w:rPr>
        <w:tab/>
        <w:t>Ruhi Fığlalı</w:t>
      </w:r>
      <w:r w:rsidR="00076CAF">
        <w:rPr>
          <w:rFonts w:ascii="Times New Roman" w:hAnsi="Times New Roman" w:cs="Times New Roman"/>
          <w:sz w:val="24"/>
          <w:szCs w:val="24"/>
        </w:rPr>
        <w:t>, Sarkaç Yayınları</w:t>
      </w:r>
      <w:r>
        <w:rPr>
          <w:rFonts w:ascii="Times New Roman" w:hAnsi="Times New Roman" w:cs="Times New Roman"/>
          <w:sz w:val="24"/>
          <w:szCs w:val="24"/>
        </w:rPr>
        <w:t>, Ankara</w:t>
      </w:r>
      <w:r w:rsidR="00076CAF">
        <w:rPr>
          <w:rFonts w:ascii="Times New Roman" w:hAnsi="Times New Roman" w:cs="Times New Roman"/>
          <w:sz w:val="24"/>
          <w:szCs w:val="24"/>
        </w:rPr>
        <w:t>.</w:t>
      </w:r>
    </w:p>
    <w:p w:rsidR="0078493C" w:rsidRDefault="00FE2FCD"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78493C">
        <w:rPr>
          <w:rFonts w:ascii="Times New Roman" w:hAnsi="Times New Roman" w:cs="Times New Roman"/>
          <w:sz w:val="24"/>
          <w:szCs w:val="24"/>
        </w:rPr>
        <w:t xml:space="preserve"> (</w:t>
      </w:r>
      <w:r w:rsidR="0078493C" w:rsidRPr="0078493C">
        <w:rPr>
          <w:rFonts w:ascii="Times New Roman" w:hAnsi="Times New Roman" w:cs="Times New Roman"/>
          <w:sz w:val="24"/>
          <w:szCs w:val="24"/>
        </w:rPr>
        <w:t>2016</w:t>
      </w:r>
      <w:r w:rsidR="0078493C">
        <w:rPr>
          <w:rFonts w:ascii="Times New Roman" w:hAnsi="Times New Roman" w:cs="Times New Roman"/>
          <w:sz w:val="24"/>
          <w:szCs w:val="24"/>
        </w:rPr>
        <w:t>)</w:t>
      </w:r>
      <w:r w:rsidR="0078493C" w:rsidRPr="0078493C">
        <w:rPr>
          <w:rFonts w:ascii="Times New Roman" w:hAnsi="Times New Roman" w:cs="Times New Roman"/>
          <w:sz w:val="24"/>
          <w:szCs w:val="24"/>
        </w:rPr>
        <w:t xml:space="preserve"> “İslam’da Kesb Doktrininin Kökeni”, trc. İbrah</w:t>
      </w:r>
      <w:r>
        <w:rPr>
          <w:rFonts w:ascii="Times New Roman" w:hAnsi="Times New Roman" w:cs="Times New Roman"/>
          <w:sz w:val="24"/>
          <w:szCs w:val="24"/>
        </w:rPr>
        <w:t>im Hakkı İnal,</w:t>
      </w:r>
      <w:r>
        <w:rPr>
          <w:rFonts w:ascii="Times New Roman" w:hAnsi="Times New Roman" w:cs="Times New Roman"/>
          <w:sz w:val="24"/>
          <w:szCs w:val="24"/>
        </w:rPr>
        <w:tab/>
      </w:r>
      <w:r w:rsidRPr="00FE2FCD">
        <w:rPr>
          <w:rFonts w:ascii="Times New Roman" w:hAnsi="Times New Roman" w:cs="Times New Roman"/>
          <w:b/>
          <w:sz w:val="24"/>
          <w:szCs w:val="24"/>
        </w:rPr>
        <w:t>e-</w:t>
      </w:r>
      <w:r>
        <w:rPr>
          <w:rFonts w:ascii="Times New Roman" w:hAnsi="Times New Roman" w:cs="Times New Roman"/>
          <w:b/>
          <w:sz w:val="24"/>
          <w:szCs w:val="24"/>
        </w:rPr>
        <w:t>M</w:t>
      </w:r>
      <w:r w:rsidR="0078493C" w:rsidRPr="0078493C">
        <w:rPr>
          <w:rFonts w:ascii="Times New Roman" w:hAnsi="Times New Roman" w:cs="Times New Roman"/>
          <w:b/>
          <w:sz w:val="24"/>
          <w:szCs w:val="24"/>
        </w:rPr>
        <w:t>akalat-Mezhep Araştırmaları Dergisi</w:t>
      </w:r>
      <w:r w:rsidR="0078493C" w:rsidRPr="0078493C">
        <w:rPr>
          <w:rFonts w:ascii="Times New Roman" w:hAnsi="Times New Roman" w:cs="Times New Roman"/>
          <w:sz w:val="24"/>
          <w:szCs w:val="24"/>
        </w:rPr>
        <w:t>, C.9, S.1, s</w:t>
      </w:r>
      <w:r w:rsidR="0078493C">
        <w:rPr>
          <w:rFonts w:ascii="Times New Roman" w:hAnsi="Times New Roman" w:cs="Times New Roman"/>
          <w:sz w:val="24"/>
          <w:szCs w:val="24"/>
        </w:rPr>
        <w:t>s</w:t>
      </w:r>
      <w:r w:rsidR="0078493C" w:rsidRPr="0078493C">
        <w:rPr>
          <w:rFonts w:ascii="Times New Roman" w:hAnsi="Times New Roman" w:cs="Times New Roman"/>
          <w:sz w:val="24"/>
          <w:szCs w:val="24"/>
        </w:rPr>
        <w:t xml:space="preserve">. </w:t>
      </w:r>
      <w:r w:rsidR="0078493C">
        <w:rPr>
          <w:rFonts w:ascii="Times New Roman" w:hAnsi="Times New Roman" w:cs="Times New Roman"/>
          <w:sz w:val="24"/>
          <w:szCs w:val="24"/>
        </w:rPr>
        <w:t>116-125</w:t>
      </w:r>
      <w:r w:rsidR="0078493C" w:rsidRPr="0078493C">
        <w:rPr>
          <w:rFonts w:ascii="Times New Roman" w:hAnsi="Times New Roman" w:cs="Times New Roman"/>
          <w:sz w:val="24"/>
          <w:szCs w:val="24"/>
        </w:rPr>
        <w:t>.</w:t>
      </w:r>
    </w:p>
    <w:p w:rsidR="00DC0CDE" w:rsidRDefault="00DC0CDE" w:rsidP="001A266B">
      <w:pPr>
        <w:spacing w:before="30" w:after="30" w:line="360" w:lineRule="auto"/>
        <w:jc w:val="both"/>
        <w:rPr>
          <w:rFonts w:ascii="Times New Roman" w:hAnsi="Times New Roman" w:cs="Times New Roman"/>
          <w:sz w:val="24"/>
          <w:szCs w:val="24"/>
        </w:rPr>
      </w:pPr>
      <w:r w:rsidRPr="009A7613">
        <w:rPr>
          <w:rFonts w:ascii="Times New Roman" w:hAnsi="Times New Roman" w:cs="Times New Roman"/>
          <w:sz w:val="24"/>
          <w:szCs w:val="24"/>
        </w:rPr>
        <w:t>YAKUBOVYCH</w:t>
      </w:r>
      <w:r w:rsidR="00C76B0E">
        <w:rPr>
          <w:rFonts w:ascii="Times New Roman" w:hAnsi="Times New Roman" w:cs="Times New Roman"/>
          <w:sz w:val="24"/>
          <w:szCs w:val="24"/>
        </w:rPr>
        <w:t>,</w:t>
      </w:r>
      <w:r w:rsidR="009870A1">
        <w:rPr>
          <w:rFonts w:ascii="Times New Roman" w:hAnsi="Times New Roman" w:cs="Times New Roman"/>
          <w:sz w:val="24"/>
          <w:szCs w:val="24"/>
        </w:rPr>
        <w:t xml:space="preserve"> </w:t>
      </w:r>
      <w:r>
        <w:rPr>
          <w:rFonts w:ascii="Times New Roman" w:hAnsi="Times New Roman" w:cs="Times New Roman"/>
          <w:sz w:val="24"/>
          <w:szCs w:val="24"/>
        </w:rPr>
        <w:t xml:space="preserve">M. Mykhaylo; (2013), </w:t>
      </w:r>
      <w:r w:rsidR="00144A14">
        <w:rPr>
          <w:rFonts w:ascii="Times New Roman" w:hAnsi="Times New Roman" w:cs="Times New Roman"/>
          <w:sz w:val="24"/>
          <w:szCs w:val="24"/>
        </w:rPr>
        <w:t>“</w:t>
      </w:r>
      <w:r w:rsidRPr="00144A14">
        <w:rPr>
          <w:rFonts w:ascii="Times New Roman" w:hAnsi="Times New Roman" w:cs="Times New Roman"/>
          <w:sz w:val="24"/>
          <w:szCs w:val="24"/>
        </w:rPr>
        <w:t>Muhamm</w:t>
      </w:r>
      <w:r w:rsidR="008B4B9B" w:rsidRPr="00144A14">
        <w:rPr>
          <w:rFonts w:ascii="Times New Roman" w:hAnsi="Times New Roman" w:cs="Times New Roman"/>
          <w:sz w:val="24"/>
          <w:szCs w:val="24"/>
        </w:rPr>
        <w:t>ed el-Akkirmânî and his ‘Iqd al</w:t>
      </w:r>
      <w:r w:rsidR="008B4B9B" w:rsidRPr="00144A14">
        <w:rPr>
          <w:rFonts w:ascii="Times New Roman" w:hAnsi="Times New Roman" w:cs="Times New Roman"/>
          <w:sz w:val="24"/>
          <w:szCs w:val="24"/>
        </w:rPr>
        <w:tab/>
      </w:r>
      <w:r w:rsidRPr="00144A14">
        <w:rPr>
          <w:rFonts w:ascii="Times New Roman" w:hAnsi="Times New Roman" w:cs="Times New Roman"/>
          <w:sz w:val="24"/>
          <w:szCs w:val="24"/>
        </w:rPr>
        <w:t>La’âlî: The Reception of Ibn Sınâ in Early Modern Ottoman Empire</w:t>
      </w:r>
      <w:r w:rsidR="00144A14">
        <w:rPr>
          <w:rFonts w:ascii="Times New Roman" w:hAnsi="Times New Roman" w:cs="Times New Roman"/>
          <w:sz w:val="24"/>
          <w:szCs w:val="24"/>
        </w:rPr>
        <w:t>”</w:t>
      </w:r>
      <w:r w:rsidR="008B4B9B" w:rsidRPr="00144A14">
        <w:rPr>
          <w:rFonts w:ascii="Times New Roman" w:hAnsi="Times New Roman" w:cs="Times New Roman"/>
          <w:sz w:val="24"/>
          <w:szCs w:val="24"/>
        </w:rPr>
        <w:t>,</w:t>
      </w:r>
      <w:r w:rsidR="008B4B9B">
        <w:rPr>
          <w:rFonts w:ascii="Times New Roman" w:hAnsi="Times New Roman" w:cs="Times New Roman"/>
          <w:sz w:val="24"/>
          <w:szCs w:val="24"/>
        </w:rPr>
        <w:t xml:space="preserve"> </w:t>
      </w:r>
      <w:r w:rsidR="008B4B9B" w:rsidRPr="00144A14">
        <w:rPr>
          <w:rFonts w:ascii="Times New Roman" w:hAnsi="Times New Roman" w:cs="Times New Roman"/>
          <w:b/>
          <w:sz w:val="24"/>
          <w:szCs w:val="24"/>
        </w:rPr>
        <w:t>Osmanlı</w:t>
      </w:r>
      <w:r w:rsidR="008B4B9B" w:rsidRPr="00144A14">
        <w:rPr>
          <w:rFonts w:ascii="Times New Roman" w:hAnsi="Times New Roman" w:cs="Times New Roman"/>
          <w:b/>
          <w:sz w:val="24"/>
          <w:szCs w:val="24"/>
        </w:rPr>
        <w:tab/>
      </w:r>
      <w:r w:rsidRPr="00144A14">
        <w:rPr>
          <w:rFonts w:ascii="Times New Roman" w:hAnsi="Times New Roman" w:cs="Times New Roman"/>
          <w:b/>
          <w:sz w:val="24"/>
          <w:szCs w:val="24"/>
        </w:rPr>
        <w:t>Araştırmaları Dergisi</w:t>
      </w:r>
      <w:r w:rsidR="00144A14">
        <w:rPr>
          <w:rFonts w:ascii="Times New Roman" w:hAnsi="Times New Roman" w:cs="Times New Roman"/>
          <w:sz w:val="24"/>
          <w:szCs w:val="24"/>
        </w:rPr>
        <w:t>, C.1, S.</w:t>
      </w:r>
      <w:r>
        <w:rPr>
          <w:rFonts w:ascii="Times New Roman" w:hAnsi="Times New Roman" w:cs="Times New Roman"/>
          <w:sz w:val="24"/>
          <w:szCs w:val="24"/>
        </w:rPr>
        <w:t>41</w:t>
      </w:r>
      <w:r w:rsidR="00264589">
        <w:rPr>
          <w:rFonts w:ascii="Times New Roman" w:hAnsi="Times New Roman" w:cs="Times New Roman"/>
          <w:sz w:val="24"/>
          <w:szCs w:val="24"/>
        </w:rPr>
        <w:t xml:space="preserve">, </w:t>
      </w:r>
      <w:r w:rsidR="00264589" w:rsidRPr="00264589">
        <w:rPr>
          <w:rFonts w:ascii="Times New Roman" w:hAnsi="Times New Roman" w:cs="Times New Roman"/>
          <w:sz w:val="24"/>
          <w:szCs w:val="24"/>
        </w:rPr>
        <w:t>ss. 197-217</w:t>
      </w:r>
      <w:r w:rsidRPr="00264589">
        <w:rPr>
          <w:rFonts w:ascii="Times New Roman" w:hAnsi="Times New Roman" w:cs="Times New Roman"/>
          <w:sz w:val="24"/>
          <w:szCs w:val="24"/>
        </w:rPr>
        <w:t>.</w:t>
      </w:r>
      <w:r>
        <w:rPr>
          <w:rFonts w:ascii="Times New Roman" w:hAnsi="Times New Roman" w:cs="Times New Roman"/>
          <w:sz w:val="24"/>
          <w:szCs w:val="24"/>
        </w:rPr>
        <w:t xml:space="preserve"> </w:t>
      </w:r>
    </w:p>
    <w:p w:rsidR="008E7C92" w:rsidRDefault="008E7C92" w:rsidP="001A266B">
      <w:pPr>
        <w:spacing w:before="30" w:after="30" w:line="360" w:lineRule="auto"/>
        <w:jc w:val="both"/>
        <w:rPr>
          <w:rFonts w:ascii="Times New Roman" w:hAnsi="Times New Roman" w:cs="Times New Roman"/>
          <w:sz w:val="24"/>
          <w:szCs w:val="24"/>
        </w:rPr>
      </w:pPr>
      <w:r w:rsidRPr="008E7C92">
        <w:rPr>
          <w:rFonts w:ascii="Times New Roman" w:hAnsi="Times New Roman" w:cs="Times New Roman"/>
          <w:sz w:val="24"/>
          <w:szCs w:val="24"/>
        </w:rPr>
        <w:t>YAVUZ</w:t>
      </w:r>
      <w:r w:rsidR="00C76B0E">
        <w:rPr>
          <w:rFonts w:ascii="Times New Roman" w:hAnsi="Times New Roman" w:cs="Times New Roman"/>
          <w:sz w:val="24"/>
          <w:szCs w:val="24"/>
        </w:rPr>
        <w:t>,</w:t>
      </w:r>
      <w:r w:rsidRPr="008E7C92">
        <w:rPr>
          <w:rFonts w:ascii="Times New Roman" w:hAnsi="Times New Roman" w:cs="Times New Roman"/>
          <w:sz w:val="24"/>
          <w:szCs w:val="24"/>
        </w:rPr>
        <w:t xml:space="preserve"> Salih Sabri</w:t>
      </w:r>
      <w:r>
        <w:rPr>
          <w:rFonts w:ascii="Times New Roman" w:hAnsi="Times New Roman" w:cs="Times New Roman"/>
          <w:sz w:val="24"/>
          <w:szCs w:val="24"/>
        </w:rPr>
        <w:t>;</w:t>
      </w:r>
      <w:r w:rsidRPr="008E7C92">
        <w:rPr>
          <w:rFonts w:ascii="Times New Roman" w:hAnsi="Times New Roman" w:cs="Times New Roman"/>
          <w:sz w:val="24"/>
          <w:szCs w:val="24"/>
        </w:rPr>
        <w:t xml:space="preserve"> </w:t>
      </w:r>
      <w:r w:rsidRPr="008E7C92">
        <w:rPr>
          <w:rFonts w:ascii="Times New Roman" w:hAnsi="Times New Roman" w:cs="Times New Roman"/>
          <w:b/>
          <w:sz w:val="24"/>
          <w:szCs w:val="24"/>
        </w:rPr>
        <w:t>İslam Düşüncesinde Nübüvvet</w:t>
      </w:r>
      <w:r>
        <w:rPr>
          <w:rFonts w:ascii="Times New Roman" w:hAnsi="Times New Roman" w:cs="Times New Roman"/>
          <w:sz w:val="24"/>
          <w:szCs w:val="24"/>
        </w:rPr>
        <w:t>, İnsan Yay</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İstanbul.</w:t>
      </w:r>
    </w:p>
    <w:p w:rsidR="00E7151B" w:rsidRDefault="00E7151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YAVUZ</w:t>
      </w:r>
      <w:r w:rsidR="00C76B0E">
        <w:rPr>
          <w:rFonts w:ascii="Times New Roman" w:hAnsi="Times New Roman" w:cs="Times New Roman"/>
          <w:sz w:val="24"/>
          <w:szCs w:val="24"/>
        </w:rPr>
        <w:t>,</w:t>
      </w:r>
      <w:r>
        <w:rPr>
          <w:rFonts w:ascii="Times New Roman" w:hAnsi="Times New Roman" w:cs="Times New Roman"/>
          <w:sz w:val="24"/>
          <w:szCs w:val="24"/>
        </w:rPr>
        <w:t xml:space="preserve"> Yusuf Şevki; (2002),</w:t>
      </w:r>
      <w:r w:rsidR="00D95D0C">
        <w:rPr>
          <w:rFonts w:ascii="Times New Roman" w:hAnsi="Times New Roman" w:cs="Times New Roman"/>
          <w:sz w:val="24"/>
          <w:szCs w:val="24"/>
        </w:rPr>
        <w:t xml:space="preserve"> </w:t>
      </w:r>
      <w:r w:rsidR="00D95D0C" w:rsidRPr="000D10C0">
        <w:rPr>
          <w:rFonts w:ascii="Times New Roman" w:hAnsi="Times New Roman" w:cs="Times New Roman"/>
          <w:sz w:val="24"/>
          <w:szCs w:val="24"/>
        </w:rPr>
        <w:t>“</w:t>
      </w:r>
      <w:r w:rsidR="00D95D0C">
        <w:rPr>
          <w:rFonts w:ascii="Times New Roman" w:hAnsi="Times New Roman" w:cs="Times New Roman"/>
          <w:sz w:val="24"/>
          <w:szCs w:val="24"/>
        </w:rPr>
        <w:t>Kıdem</w:t>
      </w:r>
      <w:r w:rsidR="00D95D0C" w:rsidRPr="000D10C0">
        <w:rPr>
          <w:rFonts w:ascii="Times New Roman" w:hAnsi="Times New Roman" w:cs="Times New Roman"/>
          <w:sz w:val="24"/>
          <w:szCs w:val="24"/>
        </w:rPr>
        <w:t>”</w:t>
      </w:r>
      <w:r w:rsidR="00D95D0C">
        <w:rPr>
          <w:rFonts w:ascii="Times New Roman" w:hAnsi="Times New Roman" w:cs="Times New Roman"/>
          <w:sz w:val="24"/>
          <w:szCs w:val="24"/>
        </w:rPr>
        <w:t>,</w:t>
      </w:r>
      <w:r>
        <w:rPr>
          <w:rFonts w:ascii="Times New Roman" w:hAnsi="Times New Roman" w:cs="Times New Roman"/>
          <w:sz w:val="24"/>
          <w:szCs w:val="24"/>
        </w:rPr>
        <w:t xml:space="preserve"> </w:t>
      </w:r>
      <w:r w:rsidR="00C83E51">
        <w:rPr>
          <w:rFonts w:ascii="Times New Roman" w:hAnsi="Times New Roman" w:cs="Times New Roman"/>
          <w:b/>
          <w:sz w:val="24"/>
          <w:szCs w:val="24"/>
        </w:rPr>
        <w:t>DİA</w:t>
      </w:r>
      <w:r w:rsidRPr="000D10C0">
        <w:rPr>
          <w:rFonts w:ascii="Times New Roman" w:hAnsi="Times New Roman" w:cs="Times New Roman"/>
          <w:b/>
          <w:sz w:val="24"/>
          <w:szCs w:val="24"/>
        </w:rPr>
        <w:t xml:space="preserve">, </w:t>
      </w:r>
      <w:r w:rsidR="00D95D0C">
        <w:rPr>
          <w:rFonts w:ascii="Times New Roman" w:hAnsi="Times New Roman" w:cs="Times New Roman"/>
          <w:sz w:val="24"/>
          <w:szCs w:val="24"/>
        </w:rPr>
        <w:t>C.</w:t>
      </w:r>
      <w:r w:rsidR="00F2032B">
        <w:rPr>
          <w:rFonts w:ascii="Times New Roman" w:hAnsi="Times New Roman" w:cs="Times New Roman"/>
          <w:sz w:val="24"/>
          <w:szCs w:val="24"/>
        </w:rPr>
        <w:t xml:space="preserve">25, </w:t>
      </w:r>
      <w:r w:rsidR="00E95430">
        <w:rPr>
          <w:rFonts w:ascii="Times New Roman" w:hAnsi="Times New Roman" w:cs="Times New Roman"/>
          <w:sz w:val="24"/>
          <w:szCs w:val="24"/>
        </w:rPr>
        <w:t>T</w:t>
      </w:r>
      <w:r w:rsidR="00F2032B">
        <w:rPr>
          <w:rFonts w:ascii="Times New Roman" w:hAnsi="Times New Roman" w:cs="Times New Roman"/>
          <w:sz w:val="24"/>
          <w:szCs w:val="24"/>
        </w:rPr>
        <w:t xml:space="preserve">DV Yay. </w:t>
      </w:r>
      <w:r>
        <w:rPr>
          <w:rFonts w:ascii="Times New Roman" w:hAnsi="Times New Roman" w:cs="Times New Roman"/>
          <w:sz w:val="24"/>
          <w:szCs w:val="24"/>
        </w:rPr>
        <w:t>İstanbul</w:t>
      </w:r>
      <w:r w:rsidR="00E95430">
        <w:rPr>
          <w:rFonts w:ascii="Times New Roman" w:hAnsi="Times New Roman" w:cs="Times New Roman"/>
          <w:sz w:val="24"/>
          <w:szCs w:val="24"/>
        </w:rPr>
        <w:t>, ss. 394-395</w:t>
      </w:r>
      <w:r>
        <w:rPr>
          <w:rFonts w:ascii="Times New Roman" w:hAnsi="Times New Roman" w:cs="Times New Roman"/>
          <w:sz w:val="24"/>
          <w:szCs w:val="24"/>
        </w:rPr>
        <w:t>.</w:t>
      </w:r>
    </w:p>
    <w:p w:rsidR="00F2032B" w:rsidRDefault="00F2032B"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 xml:space="preserve">__________; (1989), </w:t>
      </w:r>
      <w:r w:rsidRPr="00F2032B">
        <w:rPr>
          <w:rFonts w:ascii="Times New Roman" w:hAnsi="Times New Roman" w:cs="Times New Roman"/>
          <w:sz w:val="24"/>
          <w:szCs w:val="24"/>
        </w:rPr>
        <w:t xml:space="preserve">“Ahvâl”, </w:t>
      </w:r>
      <w:r w:rsidR="00C83E51">
        <w:rPr>
          <w:rFonts w:ascii="Times New Roman" w:hAnsi="Times New Roman" w:cs="Times New Roman"/>
          <w:b/>
          <w:sz w:val="24"/>
          <w:szCs w:val="24"/>
        </w:rPr>
        <w:t>DİA</w:t>
      </w:r>
      <w:r>
        <w:rPr>
          <w:rFonts w:ascii="Times New Roman" w:hAnsi="Times New Roman" w:cs="Times New Roman"/>
          <w:sz w:val="24"/>
          <w:szCs w:val="24"/>
        </w:rPr>
        <w:t xml:space="preserve">, C.2, </w:t>
      </w:r>
      <w:r w:rsidR="00E95430">
        <w:rPr>
          <w:rFonts w:ascii="Times New Roman" w:hAnsi="Times New Roman" w:cs="Times New Roman"/>
          <w:sz w:val="24"/>
          <w:szCs w:val="24"/>
        </w:rPr>
        <w:t>TDV Yay</w:t>
      </w:r>
      <w:proofErr w:type="gramStart"/>
      <w:r w:rsidR="00E95430">
        <w:rPr>
          <w:rFonts w:ascii="Times New Roman" w:hAnsi="Times New Roman" w:cs="Times New Roman"/>
          <w:sz w:val="24"/>
          <w:szCs w:val="24"/>
        </w:rPr>
        <w:t>.,</w:t>
      </w:r>
      <w:proofErr w:type="gramEnd"/>
      <w:r w:rsidR="00E95430">
        <w:rPr>
          <w:rFonts w:ascii="Times New Roman" w:hAnsi="Times New Roman" w:cs="Times New Roman"/>
          <w:sz w:val="24"/>
          <w:szCs w:val="24"/>
        </w:rPr>
        <w:t xml:space="preserve"> </w:t>
      </w:r>
      <w:r>
        <w:rPr>
          <w:rFonts w:ascii="Times New Roman" w:hAnsi="Times New Roman" w:cs="Times New Roman"/>
          <w:sz w:val="24"/>
          <w:szCs w:val="24"/>
        </w:rPr>
        <w:t>İstanbul</w:t>
      </w:r>
      <w:r w:rsidR="00E95430">
        <w:rPr>
          <w:rFonts w:ascii="Times New Roman" w:hAnsi="Times New Roman" w:cs="Times New Roman"/>
          <w:sz w:val="24"/>
          <w:szCs w:val="24"/>
        </w:rPr>
        <w:t xml:space="preserve">, </w:t>
      </w:r>
      <w:r w:rsidR="00E95430" w:rsidRPr="00F2032B">
        <w:rPr>
          <w:rFonts w:ascii="Times New Roman" w:hAnsi="Times New Roman" w:cs="Times New Roman"/>
          <w:sz w:val="24"/>
          <w:szCs w:val="24"/>
        </w:rPr>
        <w:t>s</w:t>
      </w:r>
      <w:r w:rsidR="00E95430">
        <w:rPr>
          <w:rFonts w:ascii="Times New Roman" w:hAnsi="Times New Roman" w:cs="Times New Roman"/>
          <w:sz w:val="24"/>
          <w:szCs w:val="24"/>
        </w:rPr>
        <w:t>s</w:t>
      </w:r>
      <w:r w:rsidR="00E95430" w:rsidRPr="00F2032B">
        <w:rPr>
          <w:rFonts w:ascii="Times New Roman" w:hAnsi="Times New Roman" w:cs="Times New Roman"/>
          <w:sz w:val="24"/>
          <w:szCs w:val="24"/>
        </w:rPr>
        <w:t>.</w:t>
      </w:r>
      <w:r w:rsidR="00E95430">
        <w:rPr>
          <w:rFonts w:ascii="Times New Roman" w:hAnsi="Times New Roman" w:cs="Times New Roman"/>
          <w:sz w:val="24"/>
          <w:szCs w:val="24"/>
        </w:rPr>
        <w:t>190-192</w:t>
      </w:r>
      <w:r>
        <w:rPr>
          <w:rFonts w:ascii="Times New Roman" w:hAnsi="Times New Roman" w:cs="Times New Roman"/>
          <w:sz w:val="24"/>
          <w:szCs w:val="24"/>
        </w:rPr>
        <w:t>.</w:t>
      </w:r>
      <w:r>
        <w:rPr>
          <w:rFonts w:ascii="Times New Roman" w:hAnsi="Times New Roman" w:cs="Times New Roman"/>
          <w:sz w:val="24"/>
          <w:szCs w:val="24"/>
        </w:rPr>
        <w:tab/>
        <w:t>.</w:t>
      </w:r>
    </w:p>
    <w:p w:rsidR="006202B2" w:rsidRDefault="006202B2" w:rsidP="001A266B">
      <w:pPr>
        <w:spacing w:before="30" w:after="30" w:line="360" w:lineRule="auto"/>
        <w:jc w:val="both"/>
        <w:rPr>
          <w:rFonts w:ascii="Times New Roman" w:hAnsi="Times New Roman" w:cs="Times New Roman"/>
          <w:sz w:val="24"/>
          <w:szCs w:val="24"/>
        </w:rPr>
      </w:pPr>
      <w:r w:rsidRPr="006202B2">
        <w:rPr>
          <w:rFonts w:ascii="Times New Roman" w:hAnsi="Times New Roman" w:cs="Times New Roman"/>
          <w:sz w:val="24"/>
          <w:szCs w:val="24"/>
        </w:rPr>
        <w:t>YAZICIOĞLU</w:t>
      </w:r>
      <w:r w:rsidR="00C76B0E">
        <w:rPr>
          <w:rFonts w:ascii="Times New Roman" w:hAnsi="Times New Roman" w:cs="Times New Roman"/>
          <w:sz w:val="24"/>
          <w:szCs w:val="24"/>
        </w:rPr>
        <w:t>,</w:t>
      </w:r>
      <w:r w:rsidRPr="006202B2">
        <w:rPr>
          <w:rFonts w:ascii="Times New Roman" w:hAnsi="Times New Roman" w:cs="Times New Roman"/>
          <w:sz w:val="24"/>
          <w:szCs w:val="24"/>
        </w:rPr>
        <w:t xml:space="preserve"> M</w:t>
      </w:r>
      <w:r>
        <w:rPr>
          <w:rFonts w:ascii="Times New Roman" w:hAnsi="Times New Roman" w:cs="Times New Roman"/>
          <w:sz w:val="24"/>
          <w:szCs w:val="24"/>
        </w:rPr>
        <w:t>ustafa. Sait; (1988),</w:t>
      </w:r>
      <w:r w:rsidRPr="006202B2">
        <w:rPr>
          <w:rFonts w:ascii="Times New Roman" w:hAnsi="Times New Roman" w:cs="Times New Roman"/>
          <w:sz w:val="24"/>
          <w:szCs w:val="24"/>
        </w:rPr>
        <w:t xml:space="preserve"> </w:t>
      </w:r>
      <w:r w:rsidRPr="006202B2">
        <w:rPr>
          <w:rFonts w:ascii="Times New Roman" w:hAnsi="Times New Roman" w:cs="Times New Roman"/>
          <w:b/>
          <w:sz w:val="24"/>
          <w:szCs w:val="24"/>
        </w:rPr>
        <w:t>Mâtürîdî ve Nesefî’ye Göre İnsan Hürriyeti</w:t>
      </w:r>
      <w:r w:rsidRPr="006202B2">
        <w:rPr>
          <w:rFonts w:ascii="Times New Roman" w:hAnsi="Times New Roman" w:cs="Times New Roman"/>
          <w:b/>
          <w:sz w:val="24"/>
          <w:szCs w:val="24"/>
        </w:rPr>
        <w:tab/>
        <w:t>Kavramı</w:t>
      </w:r>
      <w:r>
        <w:rPr>
          <w:rFonts w:ascii="Times New Roman" w:hAnsi="Times New Roman" w:cs="Times New Roman"/>
          <w:sz w:val="24"/>
          <w:szCs w:val="24"/>
        </w:rPr>
        <w:t>, Akid Yay, Ankara.</w:t>
      </w:r>
    </w:p>
    <w:p w:rsidR="00A4654C" w:rsidRDefault="00C21132"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w:t>
      </w:r>
      <w:r w:rsidR="00A4654C">
        <w:rPr>
          <w:rFonts w:ascii="Times New Roman" w:hAnsi="Times New Roman" w:cs="Times New Roman"/>
          <w:sz w:val="24"/>
          <w:szCs w:val="24"/>
        </w:rPr>
        <w:t>;</w:t>
      </w:r>
      <w:r w:rsidR="00DC0CDE">
        <w:rPr>
          <w:rFonts w:ascii="Times New Roman" w:hAnsi="Times New Roman" w:cs="Times New Roman"/>
          <w:sz w:val="24"/>
          <w:szCs w:val="24"/>
        </w:rPr>
        <w:t xml:space="preserve"> (1980), </w:t>
      </w:r>
      <w:r w:rsidR="00144A14">
        <w:rPr>
          <w:rFonts w:ascii="Times New Roman" w:hAnsi="Times New Roman" w:cs="Times New Roman"/>
          <w:sz w:val="24"/>
          <w:szCs w:val="24"/>
        </w:rPr>
        <w:t>“</w:t>
      </w:r>
      <w:r w:rsidR="00DC0CDE" w:rsidRPr="00144A14">
        <w:rPr>
          <w:rFonts w:ascii="Times New Roman" w:hAnsi="Times New Roman" w:cs="Times New Roman"/>
          <w:sz w:val="24"/>
          <w:szCs w:val="24"/>
        </w:rPr>
        <w:t>XV. v</w:t>
      </w:r>
      <w:r w:rsidR="00A4654C" w:rsidRPr="00144A14">
        <w:rPr>
          <w:rFonts w:ascii="Times New Roman" w:hAnsi="Times New Roman" w:cs="Times New Roman"/>
          <w:sz w:val="24"/>
          <w:szCs w:val="24"/>
        </w:rPr>
        <w:t>e XVI. Y</w:t>
      </w:r>
      <w:r w:rsidR="006D1FEF">
        <w:rPr>
          <w:rFonts w:ascii="Times New Roman" w:hAnsi="Times New Roman" w:cs="Times New Roman"/>
          <w:sz w:val="24"/>
          <w:szCs w:val="24"/>
        </w:rPr>
        <w:t>üzyıllar</w:t>
      </w:r>
      <w:r>
        <w:rPr>
          <w:rFonts w:ascii="Times New Roman" w:hAnsi="Times New Roman" w:cs="Times New Roman"/>
          <w:sz w:val="24"/>
          <w:szCs w:val="24"/>
        </w:rPr>
        <w:t xml:space="preserve">daki Kelâm Eğitiminin </w:t>
      </w:r>
      <w:r w:rsidR="00A4654C" w:rsidRPr="00144A14">
        <w:rPr>
          <w:rFonts w:ascii="Times New Roman" w:hAnsi="Times New Roman" w:cs="Times New Roman"/>
          <w:sz w:val="24"/>
          <w:szCs w:val="24"/>
        </w:rPr>
        <w:t>Tenkidi</w:t>
      </w:r>
      <w:r w:rsidR="00144A14">
        <w:rPr>
          <w:rFonts w:ascii="Times New Roman" w:hAnsi="Times New Roman" w:cs="Times New Roman"/>
          <w:sz w:val="24"/>
          <w:szCs w:val="24"/>
        </w:rPr>
        <w:t>”</w:t>
      </w:r>
      <w:r>
        <w:rPr>
          <w:rFonts w:ascii="Times New Roman" w:hAnsi="Times New Roman" w:cs="Times New Roman"/>
          <w:sz w:val="24"/>
          <w:szCs w:val="24"/>
        </w:rPr>
        <w:t>,</w:t>
      </w:r>
      <w:r w:rsidR="006D1FEF">
        <w:rPr>
          <w:rFonts w:ascii="Times New Roman" w:hAnsi="Times New Roman" w:cs="Times New Roman"/>
          <w:sz w:val="24"/>
          <w:szCs w:val="24"/>
        </w:rPr>
        <w:t xml:space="preserve"> </w:t>
      </w:r>
      <w:r>
        <w:rPr>
          <w:rFonts w:ascii="Times New Roman" w:hAnsi="Times New Roman" w:cs="Times New Roman"/>
          <w:b/>
          <w:sz w:val="24"/>
          <w:szCs w:val="24"/>
        </w:rPr>
        <w:t>A.Ü.</w:t>
      </w:r>
      <w:r>
        <w:rPr>
          <w:rFonts w:ascii="Times New Roman" w:hAnsi="Times New Roman" w:cs="Times New Roman"/>
          <w:b/>
          <w:sz w:val="24"/>
          <w:szCs w:val="24"/>
        </w:rPr>
        <w:tab/>
      </w:r>
      <w:r w:rsidR="00A4654C" w:rsidRPr="00144A14">
        <w:rPr>
          <w:rFonts w:ascii="Times New Roman" w:hAnsi="Times New Roman" w:cs="Times New Roman"/>
          <w:b/>
          <w:sz w:val="24"/>
          <w:szCs w:val="24"/>
        </w:rPr>
        <w:t>İslam İlimleri Enstitüsü Dergisi</w:t>
      </w:r>
      <w:r w:rsidR="00144A14">
        <w:rPr>
          <w:rFonts w:ascii="Times New Roman" w:hAnsi="Times New Roman" w:cs="Times New Roman"/>
          <w:sz w:val="24"/>
          <w:szCs w:val="24"/>
        </w:rPr>
        <w:t>, S.</w:t>
      </w:r>
      <w:r w:rsidR="00A4654C" w:rsidRPr="00A4654C">
        <w:rPr>
          <w:rFonts w:ascii="Times New Roman" w:hAnsi="Times New Roman" w:cs="Times New Roman"/>
          <w:sz w:val="24"/>
          <w:szCs w:val="24"/>
        </w:rPr>
        <w:t xml:space="preserve"> 4</w:t>
      </w:r>
      <w:r w:rsidR="00DC0CDE">
        <w:rPr>
          <w:rFonts w:ascii="Times New Roman" w:hAnsi="Times New Roman" w:cs="Times New Roman"/>
          <w:sz w:val="24"/>
          <w:szCs w:val="24"/>
        </w:rPr>
        <w:t>, Ankara</w:t>
      </w:r>
      <w:r w:rsidR="00E95430">
        <w:rPr>
          <w:rFonts w:ascii="Times New Roman" w:hAnsi="Times New Roman" w:cs="Times New Roman"/>
          <w:sz w:val="24"/>
          <w:szCs w:val="24"/>
        </w:rPr>
        <w:t>, ss. 285-294</w:t>
      </w:r>
      <w:r w:rsidR="00A4654C" w:rsidRPr="00A4654C">
        <w:rPr>
          <w:rFonts w:ascii="Times New Roman" w:hAnsi="Times New Roman" w:cs="Times New Roman"/>
          <w:sz w:val="24"/>
          <w:szCs w:val="24"/>
        </w:rPr>
        <w:t>.</w:t>
      </w:r>
    </w:p>
    <w:p w:rsidR="003F4E74" w:rsidRDefault="003F4E74" w:rsidP="001A266B">
      <w:pPr>
        <w:spacing w:before="30" w:after="30" w:line="360" w:lineRule="auto"/>
        <w:jc w:val="both"/>
        <w:rPr>
          <w:rFonts w:ascii="Times New Roman" w:hAnsi="Times New Roman" w:cs="Times New Roman"/>
          <w:sz w:val="24"/>
          <w:szCs w:val="24"/>
        </w:rPr>
      </w:pPr>
      <w:r w:rsidRPr="003F4E74">
        <w:rPr>
          <w:rFonts w:ascii="Times New Roman" w:hAnsi="Times New Roman" w:cs="Times New Roman"/>
          <w:sz w:val="24"/>
          <w:szCs w:val="24"/>
        </w:rPr>
        <w:t>YILDIRIM,</w:t>
      </w:r>
      <w:r w:rsidR="006D1FEF">
        <w:rPr>
          <w:rFonts w:ascii="Times New Roman" w:hAnsi="Times New Roman" w:cs="Times New Roman"/>
          <w:sz w:val="24"/>
          <w:szCs w:val="24"/>
        </w:rPr>
        <w:t xml:space="preserve"> </w:t>
      </w:r>
      <w:r w:rsidRPr="003F4E74">
        <w:rPr>
          <w:rFonts w:ascii="Times New Roman" w:hAnsi="Times New Roman" w:cs="Times New Roman"/>
          <w:sz w:val="24"/>
          <w:szCs w:val="24"/>
        </w:rPr>
        <w:t>Yasin</w:t>
      </w:r>
      <w:r>
        <w:rPr>
          <w:rFonts w:ascii="Times New Roman" w:hAnsi="Times New Roman" w:cs="Times New Roman"/>
          <w:sz w:val="24"/>
          <w:szCs w:val="24"/>
        </w:rPr>
        <w:t xml:space="preserve">; (2013), </w:t>
      </w:r>
      <w:r w:rsidRPr="003F4E74">
        <w:rPr>
          <w:rFonts w:ascii="Times New Roman" w:hAnsi="Times New Roman" w:cs="Times New Roman"/>
          <w:b/>
          <w:sz w:val="24"/>
          <w:szCs w:val="24"/>
        </w:rPr>
        <w:t>Osmanlı Kelâm</w:t>
      </w:r>
      <w:r>
        <w:rPr>
          <w:rFonts w:ascii="Times New Roman" w:hAnsi="Times New Roman" w:cs="Times New Roman"/>
          <w:b/>
          <w:sz w:val="24"/>
          <w:szCs w:val="24"/>
        </w:rPr>
        <w:t>cılarından İsmail Gelenbevî’nin</w:t>
      </w:r>
      <w:r>
        <w:rPr>
          <w:rFonts w:ascii="Times New Roman" w:hAnsi="Times New Roman" w:cs="Times New Roman"/>
          <w:b/>
          <w:sz w:val="24"/>
          <w:szCs w:val="24"/>
        </w:rPr>
        <w:tab/>
      </w:r>
      <w:r w:rsidRPr="003F4E74">
        <w:rPr>
          <w:rFonts w:ascii="Times New Roman" w:hAnsi="Times New Roman" w:cs="Times New Roman"/>
          <w:b/>
          <w:sz w:val="24"/>
          <w:szCs w:val="24"/>
        </w:rPr>
        <w:t>Ulûhiyyet Anlayışı Ve Mâturîdî Akaidi Açı</w:t>
      </w:r>
      <w:r>
        <w:rPr>
          <w:rFonts w:ascii="Times New Roman" w:hAnsi="Times New Roman" w:cs="Times New Roman"/>
          <w:b/>
          <w:sz w:val="24"/>
          <w:szCs w:val="24"/>
        </w:rPr>
        <w:t xml:space="preserve">sından </w:t>
      </w:r>
      <w:r w:rsidRPr="003F4E74">
        <w:rPr>
          <w:rFonts w:ascii="Times New Roman" w:hAnsi="Times New Roman" w:cs="Times New Roman"/>
          <w:b/>
          <w:sz w:val="24"/>
          <w:szCs w:val="24"/>
        </w:rPr>
        <w:t>Değerlendirilmesi,</w:t>
      </w:r>
      <w:r w:rsidR="00E95430">
        <w:rPr>
          <w:rFonts w:ascii="Times New Roman" w:hAnsi="Times New Roman" w:cs="Times New Roman"/>
          <w:sz w:val="24"/>
          <w:szCs w:val="24"/>
        </w:rPr>
        <w:lastRenderedPageBreak/>
        <w:tab/>
      </w:r>
      <w:r w:rsidRPr="003F4E74">
        <w:rPr>
          <w:rFonts w:ascii="Times New Roman" w:hAnsi="Times New Roman" w:cs="Times New Roman"/>
          <w:sz w:val="24"/>
          <w:szCs w:val="24"/>
        </w:rPr>
        <w:t>K</w:t>
      </w:r>
      <w:r>
        <w:rPr>
          <w:rFonts w:ascii="Times New Roman" w:hAnsi="Times New Roman" w:cs="Times New Roman"/>
          <w:sz w:val="24"/>
          <w:szCs w:val="24"/>
        </w:rPr>
        <w:t xml:space="preserve">ahramanmaraş </w:t>
      </w:r>
      <w:r w:rsidRPr="003F4E74">
        <w:rPr>
          <w:rFonts w:ascii="Times New Roman" w:hAnsi="Times New Roman" w:cs="Times New Roman"/>
          <w:sz w:val="24"/>
          <w:szCs w:val="24"/>
        </w:rPr>
        <w:t>S</w:t>
      </w:r>
      <w:r>
        <w:rPr>
          <w:rFonts w:ascii="Times New Roman" w:hAnsi="Times New Roman" w:cs="Times New Roman"/>
          <w:sz w:val="24"/>
          <w:szCs w:val="24"/>
        </w:rPr>
        <w:t xml:space="preserve">ütçü </w:t>
      </w:r>
      <w:r w:rsidRPr="003F4E74">
        <w:rPr>
          <w:rFonts w:ascii="Times New Roman" w:hAnsi="Times New Roman" w:cs="Times New Roman"/>
          <w:sz w:val="24"/>
          <w:szCs w:val="24"/>
        </w:rPr>
        <w:t>İ</w:t>
      </w:r>
      <w:r>
        <w:rPr>
          <w:rFonts w:ascii="Times New Roman" w:hAnsi="Times New Roman" w:cs="Times New Roman"/>
          <w:sz w:val="24"/>
          <w:szCs w:val="24"/>
        </w:rPr>
        <w:t xml:space="preserve">mam </w:t>
      </w:r>
      <w:r w:rsidRPr="003F4E74">
        <w:rPr>
          <w:rFonts w:ascii="Times New Roman" w:hAnsi="Times New Roman" w:cs="Times New Roman"/>
          <w:sz w:val="24"/>
          <w:szCs w:val="24"/>
        </w:rPr>
        <w:t>Ü</w:t>
      </w:r>
      <w:r>
        <w:rPr>
          <w:rFonts w:ascii="Times New Roman" w:hAnsi="Times New Roman" w:cs="Times New Roman"/>
          <w:sz w:val="24"/>
          <w:szCs w:val="24"/>
        </w:rPr>
        <w:t>niversitesi</w:t>
      </w:r>
      <w:r w:rsidRPr="003F4E74">
        <w:rPr>
          <w:rFonts w:ascii="Times New Roman" w:hAnsi="Times New Roman" w:cs="Times New Roman"/>
          <w:sz w:val="24"/>
          <w:szCs w:val="24"/>
        </w:rPr>
        <w:t xml:space="preserve"> SBE,</w:t>
      </w:r>
      <w:r w:rsidR="00E95430">
        <w:rPr>
          <w:rFonts w:ascii="Times New Roman" w:hAnsi="Times New Roman" w:cs="Times New Roman"/>
          <w:sz w:val="24"/>
          <w:szCs w:val="24"/>
        </w:rPr>
        <w:t xml:space="preserve"> Yayımlanmamış Yüksek Lisans</w:t>
      </w:r>
      <w:r w:rsidR="00E95430">
        <w:rPr>
          <w:rFonts w:ascii="Times New Roman" w:hAnsi="Times New Roman" w:cs="Times New Roman"/>
          <w:sz w:val="24"/>
          <w:szCs w:val="24"/>
        </w:rPr>
        <w:tab/>
        <w:t xml:space="preserve">Tezi, </w:t>
      </w:r>
      <w:r w:rsidRPr="003F4E74">
        <w:rPr>
          <w:rFonts w:ascii="Times New Roman" w:hAnsi="Times New Roman" w:cs="Times New Roman"/>
          <w:sz w:val="24"/>
          <w:szCs w:val="24"/>
        </w:rPr>
        <w:t>Kahramanmaraş</w:t>
      </w:r>
      <w:r>
        <w:rPr>
          <w:rFonts w:ascii="Times New Roman" w:hAnsi="Times New Roman" w:cs="Times New Roman"/>
          <w:sz w:val="24"/>
          <w:szCs w:val="24"/>
        </w:rPr>
        <w:t>.</w:t>
      </w:r>
    </w:p>
    <w:p w:rsidR="00DC0CDE" w:rsidRDefault="00DC0CDE"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YILDIZ</w:t>
      </w:r>
      <w:r w:rsidR="00C76B0E">
        <w:rPr>
          <w:rFonts w:ascii="Times New Roman" w:hAnsi="Times New Roman" w:cs="Times New Roman"/>
          <w:sz w:val="24"/>
          <w:szCs w:val="24"/>
        </w:rPr>
        <w:t>,</w:t>
      </w:r>
      <w:r>
        <w:rPr>
          <w:rFonts w:ascii="Times New Roman" w:hAnsi="Times New Roman" w:cs="Times New Roman"/>
          <w:sz w:val="24"/>
          <w:szCs w:val="24"/>
        </w:rPr>
        <w:t xml:space="preserve"> Sakıp; (1989), </w:t>
      </w:r>
      <w:r w:rsidR="00144A14" w:rsidRPr="000D10C0">
        <w:rPr>
          <w:rFonts w:ascii="Times New Roman" w:hAnsi="Times New Roman" w:cs="Times New Roman"/>
          <w:sz w:val="24"/>
          <w:szCs w:val="24"/>
        </w:rPr>
        <w:t>“</w:t>
      </w:r>
      <w:r w:rsidR="00144A14">
        <w:rPr>
          <w:rFonts w:ascii="Times New Roman" w:hAnsi="Times New Roman" w:cs="Times New Roman"/>
          <w:sz w:val="24"/>
          <w:szCs w:val="24"/>
        </w:rPr>
        <w:t>Akkirmânî</w:t>
      </w:r>
      <w:r w:rsidR="00144A14" w:rsidRPr="000D10C0">
        <w:rPr>
          <w:rFonts w:ascii="Times New Roman" w:hAnsi="Times New Roman" w:cs="Times New Roman"/>
          <w:sz w:val="24"/>
          <w:szCs w:val="24"/>
        </w:rPr>
        <w:t>”</w:t>
      </w:r>
      <w:r w:rsidR="00144A14">
        <w:rPr>
          <w:rFonts w:ascii="Times New Roman" w:hAnsi="Times New Roman" w:cs="Times New Roman"/>
          <w:sz w:val="24"/>
          <w:szCs w:val="24"/>
        </w:rPr>
        <w:t xml:space="preserve">, </w:t>
      </w:r>
      <w:r w:rsidR="00C83E51">
        <w:rPr>
          <w:rFonts w:ascii="Times New Roman" w:hAnsi="Times New Roman" w:cs="Times New Roman"/>
          <w:b/>
          <w:sz w:val="24"/>
          <w:szCs w:val="24"/>
        </w:rPr>
        <w:t>DİA</w:t>
      </w:r>
      <w:r w:rsidRPr="000D10C0">
        <w:rPr>
          <w:rFonts w:ascii="Times New Roman" w:hAnsi="Times New Roman" w:cs="Times New Roman"/>
          <w:b/>
          <w:sz w:val="24"/>
          <w:szCs w:val="24"/>
        </w:rPr>
        <w:t xml:space="preserve">, </w:t>
      </w:r>
      <w:r w:rsidR="00144A14">
        <w:rPr>
          <w:rFonts w:ascii="Times New Roman" w:hAnsi="Times New Roman" w:cs="Times New Roman"/>
          <w:sz w:val="24"/>
          <w:szCs w:val="24"/>
        </w:rPr>
        <w:t>C.</w:t>
      </w:r>
      <w:r>
        <w:rPr>
          <w:rFonts w:ascii="Times New Roman" w:hAnsi="Times New Roman" w:cs="Times New Roman"/>
          <w:sz w:val="24"/>
          <w:szCs w:val="24"/>
        </w:rPr>
        <w:t>2,</w:t>
      </w:r>
      <w:r w:rsidR="00264589">
        <w:rPr>
          <w:rFonts w:ascii="Times New Roman" w:hAnsi="Times New Roman" w:cs="Times New Roman"/>
          <w:sz w:val="24"/>
          <w:szCs w:val="24"/>
        </w:rPr>
        <w:t xml:space="preserve"> </w:t>
      </w:r>
      <w:r w:rsidR="00C83E51">
        <w:rPr>
          <w:rFonts w:ascii="Times New Roman" w:hAnsi="Times New Roman" w:cs="Times New Roman"/>
          <w:sz w:val="24"/>
          <w:szCs w:val="24"/>
        </w:rPr>
        <w:t xml:space="preserve">TDV </w:t>
      </w:r>
      <w:r>
        <w:rPr>
          <w:rFonts w:ascii="Times New Roman" w:hAnsi="Times New Roman" w:cs="Times New Roman"/>
          <w:sz w:val="24"/>
          <w:szCs w:val="24"/>
        </w:rPr>
        <w:t>Y</w:t>
      </w:r>
      <w:r w:rsidR="00A022B3">
        <w:rPr>
          <w:rFonts w:ascii="Times New Roman" w:hAnsi="Times New Roman" w:cs="Times New Roman"/>
          <w:sz w:val="24"/>
          <w:szCs w:val="24"/>
        </w:rPr>
        <w:t>ay</w:t>
      </w:r>
      <w:proofErr w:type="gramStart"/>
      <w:r w:rsidR="00A022B3">
        <w:rPr>
          <w:rFonts w:ascii="Times New Roman" w:hAnsi="Times New Roman" w:cs="Times New Roman"/>
          <w:sz w:val="24"/>
          <w:szCs w:val="24"/>
        </w:rPr>
        <w:t>.,</w:t>
      </w:r>
      <w:proofErr w:type="gramEnd"/>
      <w:r w:rsidR="00A022B3">
        <w:rPr>
          <w:rFonts w:ascii="Times New Roman" w:hAnsi="Times New Roman" w:cs="Times New Roman"/>
          <w:sz w:val="24"/>
          <w:szCs w:val="24"/>
        </w:rPr>
        <w:t xml:space="preserve"> </w:t>
      </w:r>
      <w:r>
        <w:rPr>
          <w:rFonts w:ascii="Times New Roman" w:hAnsi="Times New Roman" w:cs="Times New Roman"/>
          <w:sz w:val="24"/>
          <w:szCs w:val="24"/>
        </w:rPr>
        <w:t>İstanbul</w:t>
      </w:r>
      <w:r w:rsidR="00E95430">
        <w:rPr>
          <w:rFonts w:ascii="Times New Roman" w:hAnsi="Times New Roman" w:cs="Times New Roman"/>
          <w:sz w:val="24"/>
          <w:szCs w:val="24"/>
        </w:rPr>
        <w:t>, ss. 270</w:t>
      </w:r>
      <w:r>
        <w:rPr>
          <w:rFonts w:ascii="Times New Roman" w:hAnsi="Times New Roman" w:cs="Times New Roman"/>
          <w:sz w:val="24"/>
          <w:szCs w:val="24"/>
        </w:rPr>
        <w:t>.</w:t>
      </w:r>
    </w:p>
    <w:p w:rsidR="00E65F62" w:rsidRDefault="00E65F62" w:rsidP="001A266B">
      <w:pPr>
        <w:pStyle w:val="DipnotMetni"/>
        <w:spacing w:before="30" w:after="30" w:line="360" w:lineRule="auto"/>
        <w:jc w:val="both"/>
        <w:rPr>
          <w:rFonts w:ascii="Times New Roman" w:hAnsi="Times New Roman" w:cs="Times New Roman"/>
          <w:sz w:val="24"/>
          <w:szCs w:val="24"/>
        </w:rPr>
      </w:pPr>
      <w:r w:rsidRPr="00E65F62">
        <w:rPr>
          <w:rFonts w:ascii="Times New Roman" w:hAnsi="Times New Roman" w:cs="Times New Roman"/>
          <w:sz w:val="24"/>
          <w:szCs w:val="24"/>
        </w:rPr>
        <w:t>YOLUK,</w:t>
      </w:r>
      <w:r>
        <w:rPr>
          <w:rFonts w:ascii="Times New Roman" w:hAnsi="Times New Roman" w:cs="Times New Roman"/>
          <w:sz w:val="24"/>
          <w:szCs w:val="24"/>
        </w:rPr>
        <w:t xml:space="preserve"> </w:t>
      </w:r>
      <w:r w:rsidRPr="00E65F62">
        <w:rPr>
          <w:rFonts w:ascii="Times New Roman" w:hAnsi="Times New Roman" w:cs="Times New Roman"/>
          <w:sz w:val="24"/>
          <w:szCs w:val="24"/>
        </w:rPr>
        <w:t>Mehmet Emin</w:t>
      </w:r>
      <w:r>
        <w:rPr>
          <w:rFonts w:ascii="Times New Roman" w:hAnsi="Times New Roman" w:cs="Times New Roman"/>
          <w:sz w:val="24"/>
          <w:szCs w:val="24"/>
        </w:rPr>
        <w:t xml:space="preserve">; (2010), </w:t>
      </w:r>
      <w:r w:rsidRPr="00E65F62">
        <w:rPr>
          <w:rFonts w:ascii="Times New Roman" w:hAnsi="Times New Roman" w:cs="Times New Roman"/>
          <w:b/>
          <w:sz w:val="24"/>
          <w:szCs w:val="24"/>
        </w:rPr>
        <w:t xml:space="preserve">XVIII. Yüzyılda Osmanlı Devleti’nde Eğitim </w:t>
      </w:r>
      <w:r>
        <w:rPr>
          <w:rFonts w:ascii="Times New Roman" w:hAnsi="Times New Roman" w:cs="Times New Roman"/>
          <w:b/>
          <w:sz w:val="24"/>
          <w:szCs w:val="24"/>
        </w:rPr>
        <w:t>ve</w:t>
      </w:r>
      <w:r>
        <w:rPr>
          <w:rFonts w:ascii="Times New Roman" w:hAnsi="Times New Roman" w:cs="Times New Roman"/>
          <w:b/>
          <w:sz w:val="24"/>
          <w:szCs w:val="24"/>
        </w:rPr>
        <w:tab/>
      </w:r>
      <w:r w:rsidRPr="00E65F62">
        <w:rPr>
          <w:rFonts w:ascii="Times New Roman" w:hAnsi="Times New Roman" w:cs="Times New Roman"/>
          <w:b/>
          <w:sz w:val="24"/>
          <w:szCs w:val="24"/>
        </w:rPr>
        <w:t>Öğretim Faaliyetleri,</w:t>
      </w:r>
      <w:r w:rsidR="00A40140">
        <w:rPr>
          <w:rFonts w:ascii="Times New Roman" w:hAnsi="Times New Roman" w:cs="Times New Roman"/>
          <w:sz w:val="24"/>
          <w:szCs w:val="24"/>
        </w:rPr>
        <w:t xml:space="preserve"> Selçuk Üni</w:t>
      </w:r>
      <w:r w:rsidR="00E95430">
        <w:rPr>
          <w:rFonts w:ascii="Times New Roman" w:hAnsi="Times New Roman" w:cs="Times New Roman"/>
          <w:sz w:val="24"/>
          <w:szCs w:val="24"/>
        </w:rPr>
        <w:t xml:space="preserve">versitesi </w:t>
      </w:r>
      <w:r w:rsidRPr="00E65F62">
        <w:rPr>
          <w:rFonts w:ascii="Times New Roman" w:hAnsi="Times New Roman" w:cs="Times New Roman"/>
          <w:sz w:val="24"/>
          <w:szCs w:val="24"/>
        </w:rPr>
        <w:t>Eğitim Bilimleri Enstitüsü,</w:t>
      </w:r>
      <w:r w:rsidR="00E95430">
        <w:rPr>
          <w:rFonts w:ascii="Times New Roman" w:hAnsi="Times New Roman" w:cs="Times New Roman"/>
          <w:sz w:val="24"/>
          <w:szCs w:val="24"/>
        </w:rPr>
        <w:tab/>
        <w:t>Yayımlanmamış Yüksek Lisans Tezi,</w:t>
      </w:r>
      <w:r w:rsidRPr="00E65F62">
        <w:rPr>
          <w:rFonts w:ascii="Times New Roman" w:hAnsi="Times New Roman" w:cs="Times New Roman"/>
          <w:sz w:val="24"/>
          <w:szCs w:val="24"/>
        </w:rPr>
        <w:t xml:space="preserve"> </w:t>
      </w:r>
      <w:r>
        <w:rPr>
          <w:rFonts w:ascii="Times New Roman" w:hAnsi="Times New Roman" w:cs="Times New Roman"/>
          <w:sz w:val="24"/>
          <w:szCs w:val="24"/>
        </w:rPr>
        <w:t>Konya.</w:t>
      </w:r>
    </w:p>
    <w:p w:rsidR="00DC0CDE" w:rsidRDefault="007B754E" w:rsidP="001A266B">
      <w:pPr>
        <w:pStyle w:val="DipnotMetni"/>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YURDAGÜR</w:t>
      </w:r>
      <w:r w:rsidR="00C76B0E">
        <w:rPr>
          <w:rFonts w:ascii="Times New Roman" w:hAnsi="Times New Roman" w:cs="Times New Roman"/>
          <w:sz w:val="24"/>
          <w:szCs w:val="24"/>
        </w:rPr>
        <w:t>,</w:t>
      </w:r>
      <w:r>
        <w:rPr>
          <w:rFonts w:ascii="Times New Roman" w:hAnsi="Times New Roman" w:cs="Times New Roman"/>
          <w:sz w:val="24"/>
          <w:szCs w:val="24"/>
        </w:rPr>
        <w:t xml:space="preserve"> </w:t>
      </w:r>
      <w:r w:rsidR="00DC0CDE">
        <w:rPr>
          <w:rFonts w:ascii="Times New Roman" w:hAnsi="Times New Roman" w:cs="Times New Roman"/>
          <w:sz w:val="24"/>
          <w:szCs w:val="24"/>
        </w:rPr>
        <w:t xml:space="preserve">Metin; (1992), </w:t>
      </w:r>
      <w:r w:rsidR="00144A14" w:rsidRPr="00A03664">
        <w:rPr>
          <w:rFonts w:ascii="Times New Roman" w:hAnsi="Times New Roman" w:cs="Times New Roman"/>
          <w:sz w:val="24"/>
          <w:szCs w:val="24"/>
        </w:rPr>
        <w:t xml:space="preserve">“Bekâ”, </w:t>
      </w:r>
      <w:r w:rsidR="00C83E51">
        <w:rPr>
          <w:rFonts w:ascii="Times New Roman" w:hAnsi="Times New Roman" w:cs="Times New Roman"/>
          <w:b/>
          <w:sz w:val="24"/>
          <w:szCs w:val="24"/>
        </w:rPr>
        <w:t>DİA</w:t>
      </w:r>
      <w:r w:rsidR="00DC0CDE">
        <w:rPr>
          <w:rFonts w:ascii="Times New Roman" w:hAnsi="Times New Roman" w:cs="Times New Roman"/>
          <w:b/>
          <w:sz w:val="24"/>
          <w:szCs w:val="24"/>
        </w:rPr>
        <w:t xml:space="preserve">, </w:t>
      </w:r>
      <w:r w:rsidR="00DC0CDE">
        <w:rPr>
          <w:rFonts w:ascii="Times New Roman" w:hAnsi="Times New Roman" w:cs="Times New Roman"/>
          <w:sz w:val="24"/>
          <w:szCs w:val="24"/>
        </w:rPr>
        <w:t>C</w:t>
      </w:r>
      <w:r w:rsidR="00144A14">
        <w:rPr>
          <w:rFonts w:ascii="Times New Roman" w:hAnsi="Times New Roman" w:cs="Times New Roman"/>
          <w:sz w:val="24"/>
          <w:szCs w:val="24"/>
        </w:rPr>
        <w:t>.</w:t>
      </w:r>
      <w:r w:rsidR="00DC0CDE" w:rsidRPr="00A03664">
        <w:rPr>
          <w:rFonts w:ascii="Times New Roman" w:hAnsi="Times New Roman" w:cs="Times New Roman"/>
          <w:sz w:val="24"/>
          <w:szCs w:val="24"/>
        </w:rPr>
        <w:t>5</w:t>
      </w:r>
      <w:r w:rsidR="00DC0CDE">
        <w:rPr>
          <w:rFonts w:ascii="Times New Roman" w:hAnsi="Times New Roman" w:cs="Times New Roman"/>
          <w:sz w:val="24"/>
          <w:szCs w:val="24"/>
        </w:rPr>
        <w:t>,</w:t>
      </w:r>
      <w:r w:rsidR="00264589">
        <w:rPr>
          <w:rFonts w:ascii="Times New Roman" w:hAnsi="Times New Roman" w:cs="Times New Roman"/>
          <w:sz w:val="24"/>
          <w:szCs w:val="24"/>
        </w:rPr>
        <w:t xml:space="preserve"> </w:t>
      </w:r>
      <w:r w:rsidR="00A022B3">
        <w:rPr>
          <w:rFonts w:ascii="Times New Roman" w:hAnsi="Times New Roman" w:cs="Times New Roman"/>
          <w:sz w:val="24"/>
          <w:szCs w:val="24"/>
        </w:rPr>
        <w:t xml:space="preserve">TDV </w:t>
      </w:r>
      <w:r w:rsidR="00DC0CDE">
        <w:rPr>
          <w:rFonts w:ascii="Times New Roman" w:hAnsi="Times New Roman" w:cs="Times New Roman"/>
          <w:sz w:val="24"/>
          <w:szCs w:val="24"/>
        </w:rPr>
        <w:t>Yay</w:t>
      </w:r>
      <w:proofErr w:type="gramStart"/>
      <w:r w:rsidR="00DC0CDE">
        <w:rPr>
          <w:rFonts w:ascii="Times New Roman" w:hAnsi="Times New Roman" w:cs="Times New Roman"/>
          <w:sz w:val="24"/>
          <w:szCs w:val="24"/>
        </w:rPr>
        <w:t>.</w:t>
      </w:r>
      <w:r w:rsidR="00A022B3">
        <w:rPr>
          <w:rFonts w:ascii="Times New Roman" w:hAnsi="Times New Roman" w:cs="Times New Roman"/>
          <w:sz w:val="24"/>
          <w:szCs w:val="24"/>
        </w:rPr>
        <w:t>,</w:t>
      </w:r>
      <w:proofErr w:type="gramEnd"/>
      <w:r w:rsidR="00DC0CDE">
        <w:rPr>
          <w:rFonts w:ascii="Times New Roman" w:hAnsi="Times New Roman" w:cs="Times New Roman"/>
          <w:sz w:val="24"/>
          <w:szCs w:val="24"/>
        </w:rPr>
        <w:t xml:space="preserve"> İstanbul</w:t>
      </w:r>
      <w:r w:rsidR="00E95430">
        <w:rPr>
          <w:rFonts w:ascii="Times New Roman" w:hAnsi="Times New Roman" w:cs="Times New Roman"/>
          <w:sz w:val="24"/>
          <w:szCs w:val="24"/>
        </w:rPr>
        <w:t>, ss. 359-360</w:t>
      </w:r>
      <w:r w:rsidR="00DC0CDE">
        <w:rPr>
          <w:rFonts w:ascii="Times New Roman" w:hAnsi="Times New Roman" w:cs="Times New Roman"/>
          <w:sz w:val="24"/>
          <w:szCs w:val="24"/>
        </w:rPr>
        <w:t>.</w:t>
      </w:r>
    </w:p>
    <w:p w:rsidR="004C147A" w:rsidRDefault="004C147A"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__________; (1996),</w:t>
      </w:r>
      <w:r w:rsidRPr="004C147A">
        <w:rPr>
          <w:rFonts w:ascii="Times New Roman" w:hAnsi="Times New Roman" w:cs="Times New Roman"/>
          <w:sz w:val="24"/>
          <w:szCs w:val="24"/>
        </w:rPr>
        <w:t xml:space="preserve"> </w:t>
      </w:r>
      <w:r w:rsidRPr="004C147A">
        <w:rPr>
          <w:rFonts w:ascii="Times New Roman" w:hAnsi="Times New Roman" w:cs="Times New Roman"/>
          <w:b/>
          <w:sz w:val="24"/>
          <w:szCs w:val="24"/>
        </w:rPr>
        <w:t>Esma-i Hüsna-Allah’ın İsimleri</w:t>
      </w:r>
      <w:r>
        <w:rPr>
          <w:rFonts w:ascii="Times New Roman" w:hAnsi="Times New Roman" w:cs="Times New Roman"/>
          <w:sz w:val="24"/>
          <w:szCs w:val="24"/>
        </w:rPr>
        <w:t xml:space="preserve">, Marifet Yayınları, </w:t>
      </w:r>
      <w:r w:rsidRPr="004C147A">
        <w:rPr>
          <w:rFonts w:ascii="Times New Roman" w:hAnsi="Times New Roman" w:cs="Times New Roman"/>
          <w:sz w:val="24"/>
          <w:szCs w:val="24"/>
        </w:rPr>
        <w:t>İstanbul</w:t>
      </w:r>
      <w:r>
        <w:rPr>
          <w:rFonts w:ascii="Times New Roman" w:hAnsi="Times New Roman" w:cs="Times New Roman"/>
          <w:sz w:val="24"/>
          <w:szCs w:val="24"/>
        </w:rPr>
        <w:t>.</w:t>
      </w:r>
    </w:p>
    <w:p w:rsidR="00DC0D11" w:rsidRDefault="00DC0D11" w:rsidP="001A266B">
      <w:pPr>
        <w:spacing w:before="30" w:after="30" w:line="360" w:lineRule="auto"/>
        <w:jc w:val="both"/>
        <w:rPr>
          <w:rFonts w:ascii="Times New Roman" w:hAnsi="Times New Roman" w:cs="Times New Roman"/>
          <w:sz w:val="24"/>
          <w:szCs w:val="24"/>
        </w:rPr>
      </w:pPr>
      <w:r>
        <w:rPr>
          <w:rFonts w:ascii="Times New Roman" w:hAnsi="Times New Roman" w:cs="Times New Roman"/>
          <w:sz w:val="24"/>
          <w:szCs w:val="24"/>
        </w:rPr>
        <w:t>YÜCEDOĞRU</w:t>
      </w:r>
      <w:r w:rsidR="00C76B0E">
        <w:rPr>
          <w:rFonts w:ascii="Times New Roman" w:hAnsi="Times New Roman" w:cs="Times New Roman"/>
          <w:sz w:val="24"/>
          <w:szCs w:val="24"/>
        </w:rPr>
        <w:t>,</w:t>
      </w:r>
      <w:r>
        <w:rPr>
          <w:rFonts w:ascii="Times New Roman" w:hAnsi="Times New Roman" w:cs="Times New Roman"/>
          <w:sz w:val="24"/>
          <w:szCs w:val="24"/>
        </w:rPr>
        <w:t xml:space="preserve"> Tevfik; (2005), “Mukallidin İmanı”, </w:t>
      </w:r>
      <w:r>
        <w:rPr>
          <w:rFonts w:ascii="Times New Roman" w:hAnsi="Times New Roman" w:cs="Times New Roman"/>
          <w:b/>
          <w:sz w:val="24"/>
          <w:szCs w:val="24"/>
        </w:rPr>
        <w:t>Uludağ Üniversitesi İlahiyat</w:t>
      </w:r>
      <w:r>
        <w:rPr>
          <w:rFonts w:ascii="Times New Roman" w:hAnsi="Times New Roman" w:cs="Times New Roman"/>
          <w:b/>
          <w:sz w:val="24"/>
          <w:szCs w:val="24"/>
        </w:rPr>
        <w:tab/>
      </w:r>
      <w:r w:rsidRPr="00DC0D11">
        <w:rPr>
          <w:rFonts w:ascii="Times New Roman" w:hAnsi="Times New Roman" w:cs="Times New Roman"/>
          <w:b/>
          <w:sz w:val="24"/>
          <w:szCs w:val="24"/>
        </w:rPr>
        <w:t>Fakültesi Dergisi</w:t>
      </w:r>
      <w:r w:rsidR="00C352F1">
        <w:rPr>
          <w:rFonts w:ascii="Times New Roman" w:hAnsi="Times New Roman" w:cs="Times New Roman"/>
          <w:sz w:val="24"/>
          <w:szCs w:val="24"/>
        </w:rPr>
        <w:t>, C.14, S.</w:t>
      </w:r>
      <w:r>
        <w:rPr>
          <w:rFonts w:ascii="Times New Roman" w:hAnsi="Times New Roman" w:cs="Times New Roman"/>
          <w:sz w:val="24"/>
          <w:szCs w:val="24"/>
        </w:rPr>
        <w:t>1, ss. 19-40.</w:t>
      </w:r>
    </w:p>
    <w:p w:rsidR="006D1FEF" w:rsidRDefault="00281DB0" w:rsidP="001A266B">
      <w:pPr>
        <w:spacing w:before="30" w:after="30" w:line="360" w:lineRule="auto"/>
        <w:rPr>
          <w:rFonts w:ascii="Times New Roman" w:hAnsi="Times New Roman" w:cs="Times New Roman"/>
          <w:sz w:val="24"/>
          <w:szCs w:val="24"/>
        </w:rPr>
      </w:pPr>
      <w:r w:rsidRPr="00E76349">
        <w:rPr>
          <w:rFonts w:ascii="Times New Roman" w:hAnsi="Times New Roman" w:cs="Times New Roman"/>
          <w:sz w:val="24"/>
          <w:szCs w:val="24"/>
        </w:rPr>
        <w:t>YÜKSEL</w:t>
      </w:r>
      <w:r w:rsidR="00C76B0E">
        <w:rPr>
          <w:rFonts w:ascii="Times New Roman" w:hAnsi="Times New Roman" w:cs="Times New Roman"/>
          <w:sz w:val="24"/>
          <w:szCs w:val="24"/>
        </w:rPr>
        <w:t>,</w:t>
      </w:r>
      <w:r w:rsidRPr="00E76349">
        <w:rPr>
          <w:rFonts w:ascii="Times New Roman" w:hAnsi="Times New Roman" w:cs="Times New Roman"/>
          <w:sz w:val="24"/>
          <w:szCs w:val="24"/>
        </w:rPr>
        <w:t xml:space="preserve"> Emrullah; </w:t>
      </w:r>
      <w:r w:rsidR="006D1FEF">
        <w:rPr>
          <w:rFonts w:ascii="Times New Roman" w:hAnsi="Times New Roman" w:cs="Times New Roman"/>
          <w:sz w:val="24"/>
          <w:szCs w:val="24"/>
        </w:rPr>
        <w:t xml:space="preserve">(2015), </w:t>
      </w:r>
      <w:r w:rsidR="006D1FEF" w:rsidRPr="00FD2778">
        <w:rPr>
          <w:rFonts w:ascii="Times New Roman" w:hAnsi="Times New Roman" w:cs="Times New Roman"/>
          <w:b/>
          <w:sz w:val="24"/>
          <w:szCs w:val="24"/>
        </w:rPr>
        <w:t>Sistematik Kelam</w:t>
      </w:r>
      <w:r w:rsidR="006D1FEF">
        <w:rPr>
          <w:rFonts w:ascii="Times New Roman" w:hAnsi="Times New Roman" w:cs="Times New Roman"/>
          <w:sz w:val="24"/>
          <w:szCs w:val="24"/>
        </w:rPr>
        <w:t xml:space="preserve">, İz Yayıncılık, </w:t>
      </w:r>
      <w:r w:rsidR="006D1FEF" w:rsidRPr="00FD2778">
        <w:rPr>
          <w:rFonts w:ascii="Times New Roman" w:hAnsi="Times New Roman" w:cs="Times New Roman"/>
          <w:sz w:val="24"/>
          <w:szCs w:val="24"/>
        </w:rPr>
        <w:t>İstanbul</w:t>
      </w:r>
      <w:r w:rsidR="006D1FEF">
        <w:rPr>
          <w:rFonts w:ascii="Times New Roman" w:hAnsi="Times New Roman" w:cs="Times New Roman"/>
          <w:sz w:val="24"/>
          <w:szCs w:val="24"/>
        </w:rPr>
        <w:t>.</w:t>
      </w:r>
      <w:r w:rsidR="006D1FEF" w:rsidRPr="00E76349">
        <w:rPr>
          <w:rFonts w:ascii="Times New Roman" w:hAnsi="Times New Roman" w:cs="Times New Roman"/>
          <w:sz w:val="24"/>
          <w:szCs w:val="24"/>
        </w:rPr>
        <w:t xml:space="preserve"> </w:t>
      </w:r>
    </w:p>
    <w:p w:rsidR="00640C64" w:rsidRDefault="00C21132" w:rsidP="001A266B">
      <w:pPr>
        <w:spacing w:before="30" w:after="30" w:line="360" w:lineRule="auto"/>
        <w:rPr>
          <w:rFonts w:ascii="Times New Roman" w:hAnsi="Times New Roman" w:cs="Times New Roman"/>
          <w:sz w:val="24"/>
          <w:szCs w:val="24"/>
        </w:rPr>
      </w:pPr>
      <w:r>
        <w:rPr>
          <w:rFonts w:ascii="Times New Roman" w:hAnsi="Times New Roman" w:cs="Times New Roman"/>
          <w:sz w:val="24"/>
          <w:szCs w:val="24"/>
        </w:rPr>
        <w:t>__________</w:t>
      </w:r>
      <w:r w:rsidR="00640C64">
        <w:rPr>
          <w:rFonts w:ascii="Times New Roman" w:hAnsi="Times New Roman" w:cs="Times New Roman"/>
          <w:sz w:val="24"/>
          <w:szCs w:val="24"/>
        </w:rPr>
        <w:t xml:space="preserve">; (2012), </w:t>
      </w:r>
      <w:r w:rsidR="00640C64" w:rsidRPr="00640C64">
        <w:rPr>
          <w:rFonts w:ascii="Times New Roman" w:hAnsi="Times New Roman" w:cs="Times New Roman"/>
          <w:b/>
          <w:sz w:val="24"/>
          <w:szCs w:val="24"/>
        </w:rPr>
        <w:t>Mâtürîdîler ile Eş’arîler Arasındaki Görüş Ayrılıkları</w:t>
      </w:r>
      <w:r w:rsidR="00640C64">
        <w:rPr>
          <w:rFonts w:ascii="Times New Roman" w:hAnsi="Times New Roman" w:cs="Times New Roman"/>
          <w:sz w:val="24"/>
          <w:szCs w:val="24"/>
        </w:rPr>
        <w:t>,</w:t>
      </w:r>
      <w:r w:rsidR="00640C64">
        <w:rPr>
          <w:rFonts w:ascii="Times New Roman" w:hAnsi="Times New Roman" w:cs="Times New Roman"/>
          <w:sz w:val="24"/>
          <w:szCs w:val="24"/>
        </w:rPr>
        <w:tab/>
      </w:r>
      <w:r>
        <w:rPr>
          <w:rFonts w:ascii="Times New Roman" w:hAnsi="Times New Roman" w:cs="Times New Roman"/>
          <w:sz w:val="24"/>
          <w:szCs w:val="24"/>
        </w:rPr>
        <w:t>Düşün</w:t>
      </w:r>
      <w:r>
        <w:rPr>
          <w:rFonts w:ascii="Times New Roman" w:hAnsi="Times New Roman" w:cs="Times New Roman"/>
          <w:sz w:val="24"/>
          <w:szCs w:val="24"/>
        </w:rPr>
        <w:tab/>
      </w:r>
      <w:r w:rsidR="00640C64">
        <w:rPr>
          <w:rFonts w:ascii="Times New Roman" w:hAnsi="Times New Roman" w:cs="Times New Roman"/>
          <w:sz w:val="24"/>
          <w:szCs w:val="24"/>
        </w:rPr>
        <w:t>Yay</w:t>
      </w:r>
      <w:proofErr w:type="gramStart"/>
      <w:r w:rsidR="006D1FEF">
        <w:rPr>
          <w:rFonts w:ascii="Times New Roman" w:hAnsi="Times New Roman" w:cs="Times New Roman"/>
          <w:sz w:val="24"/>
          <w:szCs w:val="24"/>
        </w:rPr>
        <w:t>.</w:t>
      </w:r>
      <w:r w:rsidR="00640C64">
        <w:rPr>
          <w:rFonts w:ascii="Times New Roman" w:hAnsi="Times New Roman" w:cs="Times New Roman"/>
          <w:sz w:val="24"/>
          <w:szCs w:val="24"/>
        </w:rPr>
        <w:t>,</w:t>
      </w:r>
      <w:proofErr w:type="gramEnd"/>
      <w:r w:rsidR="00640C64">
        <w:rPr>
          <w:rFonts w:ascii="Times New Roman" w:hAnsi="Times New Roman" w:cs="Times New Roman"/>
          <w:sz w:val="24"/>
          <w:szCs w:val="24"/>
        </w:rPr>
        <w:t xml:space="preserve"> İstanbul.</w:t>
      </w:r>
    </w:p>
    <w:p w:rsidR="00FD2778" w:rsidRPr="00FD2778" w:rsidRDefault="00C21132" w:rsidP="001A266B">
      <w:pPr>
        <w:spacing w:before="30" w:after="30" w:line="360" w:lineRule="auto"/>
        <w:rPr>
          <w:rFonts w:ascii="Times New Roman" w:hAnsi="Times New Roman" w:cs="Times New Roman"/>
          <w:sz w:val="24"/>
          <w:szCs w:val="24"/>
        </w:rPr>
      </w:pPr>
      <w:r>
        <w:rPr>
          <w:rFonts w:ascii="Times New Roman" w:hAnsi="Times New Roman" w:cs="Times New Roman"/>
          <w:sz w:val="24"/>
          <w:szCs w:val="24"/>
        </w:rPr>
        <w:t>__________</w:t>
      </w:r>
      <w:r w:rsidR="00FD2778">
        <w:rPr>
          <w:rFonts w:ascii="Times New Roman" w:hAnsi="Times New Roman" w:cs="Times New Roman"/>
          <w:sz w:val="24"/>
          <w:szCs w:val="24"/>
        </w:rPr>
        <w:t>;</w:t>
      </w:r>
      <w:r w:rsidR="00FD2778" w:rsidRPr="00FD2778">
        <w:rPr>
          <w:rFonts w:ascii="Times New Roman" w:hAnsi="Times New Roman" w:cs="Times New Roman"/>
          <w:sz w:val="24"/>
          <w:szCs w:val="24"/>
        </w:rPr>
        <w:t xml:space="preserve"> </w:t>
      </w:r>
      <w:r w:rsidR="006D1FEF" w:rsidRPr="00E76349">
        <w:rPr>
          <w:rFonts w:ascii="Times New Roman" w:hAnsi="Times New Roman" w:cs="Times New Roman"/>
          <w:sz w:val="24"/>
          <w:szCs w:val="24"/>
        </w:rPr>
        <w:t xml:space="preserve">(1985), </w:t>
      </w:r>
      <w:r w:rsidR="006D1FEF">
        <w:rPr>
          <w:rFonts w:ascii="Times New Roman" w:hAnsi="Times New Roman" w:cs="Times New Roman"/>
          <w:sz w:val="24"/>
          <w:szCs w:val="24"/>
        </w:rPr>
        <w:t>“İlahî Fiiller</w:t>
      </w:r>
      <w:r w:rsidR="006D1FEF" w:rsidRPr="00144A14">
        <w:rPr>
          <w:rFonts w:ascii="Times New Roman" w:hAnsi="Times New Roman" w:cs="Times New Roman"/>
          <w:sz w:val="24"/>
          <w:szCs w:val="24"/>
        </w:rPr>
        <w:t>de Hikmet</w:t>
      </w:r>
      <w:r w:rsidR="006D1FEF">
        <w:rPr>
          <w:rFonts w:ascii="Times New Roman" w:hAnsi="Times New Roman" w:cs="Times New Roman"/>
          <w:sz w:val="24"/>
          <w:szCs w:val="24"/>
        </w:rPr>
        <w:t xml:space="preserve">”, </w:t>
      </w:r>
      <w:r w:rsidR="006D1FEF" w:rsidRPr="00144A14">
        <w:rPr>
          <w:rFonts w:ascii="Times New Roman" w:hAnsi="Times New Roman" w:cs="Times New Roman"/>
          <w:b/>
          <w:sz w:val="24"/>
          <w:szCs w:val="24"/>
        </w:rPr>
        <w:t>Atatürk Üniv</w:t>
      </w:r>
      <w:r w:rsidR="006D1FEF">
        <w:rPr>
          <w:rFonts w:ascii="Times New Roman" w:hAnsi="Times New Roman" w:cs="Times New Roman"/>
          <w:b/>
          <w:sz w:val="24"/>
          <w:szCs w:val="24"/>
        </w:rPr>
        <w:t>ersitesi İlâhiyat Fakültesi</w:t>
      </w:r>
      <w:r w:rsidR="006D1FEF">
        <w:rPr>
          <w:rFonts w:ascii="Times New Roman" w:hAnsi="Times New Roman" w:cs="Times New Roman"/>
          <w:b/>
          <w:sz w:val="24"/>
          <w:szCs w:val="24"/>
        </w:rPr>
        <w:tab/>
      </w:r>
      <w:r w:rsidR="006D1FEF" w:rsidRPr="00144A14">
        <w:rPr>
          <w:rFonts w:ascii="Times New Roman" w:hAnsi="Times New Roman" w:cs="Times New Roman"/>
          <w:b/>
          <w:sz w:val="24"/>
          <w:szCs w:val="24"/>
        </w:rPr>
        <w:t>Dergisi,</w:t>
      </w:r>
      <w:r w:rsidR="006D1FEF" w:rsidRPr="00E76349">
        <w:rPr>
          <w:rFonts w:ascii="Times New Roman" w:hAnsi="Times New Roman" w:cs="Times New Roman"/>
          <w:sz w:val="24"/>
          <w:szCs w:val="24"/>
        </w:rPr>
        <w:t xml:space="preserve"> </w:t>
      </w:r>
      <w:r w:rsidR="006D1FEF">
        <w:rPr>
          <w:rFonts w:ascii="Times New Roman" w:hAnsi="Times New Roman" w:cs="Times New Roman"/>
          <w:sz w:val="24"/>
          <w:szCs w:val="24"/>
        </w:rPr>
        <w:t>S.</w:t>
      </w:r>
      <w:r w:rsidR="00C352F1">
        <w:rPr>
          <w:rFonts w:ascii="Times New Roman" w:hAnsi="Times New Roman" w:cs="Times New Roman"/>
          <w:sz w:val="24"/>
          <w:szCs w:val="24"/>
        </w:rPr>
        <w:t>8, ss. 43-76</w:t>
      </w:r>
      <w:r w:rsidR="006D1FEF" w:rsidRPr="00E76349">
        <w:rPr>
          <w:rFonts w:ascii="Times New Roman" w:hAnsi="Times New Roman" w:cs="Times New Roman"/>
          <w:sz w:val="24"/>
          <w:szCs w:val="24"/>
        </w:rPr>
        <w:t>.</w:t>
      </w:r>
    </w:p>
    <w:p w:rsidR="009A7613" w:rsidRDefault="009A7613" w:rsidP="001A266B">
      <w:pPr>
        <w:spacing w:line="360" w:lineRule="auto"/>
        <w:jc w:val="both"/>
        <w:rPr>
          <w:rFonts w:ascii="Times New Roman" w:hAnsi="Times New Roman" w:cs="Times New Roman"/>
          <w:sz w:val="24"/>
          <w:szCs w:val="24"/>
        </w:rPr>
      </w:pPr>
    </w:p>
    <w:p w:rsidR="00F40B46" w:rsidRDefault="00F40B46" w:rsidP="001A266B">
      <w:pPr>
        <w:spacing w:line="360" w:lineRule="auto"/>
        <w:jc w:val="both"/>
        <w:rPr>
          <w:rFonts w:ascii="Times New Roman" w:hAnsi="Times New Roman" w:cs="Times New Roman"/>
          <w:sz w:val="24"/>
          <w:szCs w:val="24"/>
        </w:rPr>
      </w:pPr>
    </w:p>
    <w:p w:rsidR="00F40B46" w:rsidRPr="00F40B46" w:rsidRDefault="00F40B46" w:rsidP="001A266B">
      <w:pPr>
        <w:spacing w:line="360" w:lineRule="auto"/>
        <w:jc w:val="both"/>
        <w:rPr>
          <w:rFonts w:ascii="Times New Roman" w:hAnsi="Times New Roman" w:cs="Times New Roman"/>
          <w:sz w:val="24"/>
          <w:szCs w:val="24"/>
        </w:rPr>
        <w:sectPr w:rsidR="00F40B46" w:rsidRPr="00F40B46" w:rsidSect="00C718E2">
          <w:pgSz w:w="11906" w:h="16838"/>
          <w:pgMar w:top="1701" w:right="1134" w:bottom="1701" w:left="2268" w:header="709" w:footer="709" w:gutter="0"/>
          <w:cols w:space="708"/>
          <w:docGrid w:linePitch="360"/>
        </w:sectPr>
      </w:pPr>
    </w:p>
    <w:p w:rsidR="00A27BC2" w:rsidRDefault="00A27BC2" w:rsidP="001A266B">
      <w:pPr>
        <w:spacing w:line="360" w:lineRule="auto"/>
        <w:ind w:firstLine="708"/>
        <w:jc w:val="center"/>
        <w:rPr>
          <w:rFonts w:ascii="Times New Roman" w:hAnsi="Times New Roman" w:cs="Times New Roman"/>
          <w:b/>
          <w:sz w:val="24"/>
          <w:szCs w:val="24"/>
        </w:rPr>
      </w:pPr>
    </w:p>
    <w:p w:rsidR="00FF43E3" w:rsidRDefault="00FF43E3" w:rsidP="001A266B">
      <w:pPr>
        <w:spacing w:line="360" w:lineRule="auto"/>
        <w:ind w:firstLine="708"/>
        <w:jc w:val="center"/>
        <w:rPr>
          <w:rFonts w:ascii="Times New Roman" w:hAnsi="Times New Roman" w:cs="Times New Roman"/>
          <w:b/>
          <w:sz w:val="24"/>
          <w:szCs w:val="24"/>
        </w:rPr>
      </w:pPr>
    </w:p>
    <w:p w:rsidR="00875D73" w:rsidRPr="00CB0F2B" w:rsidRDefault="00875D73" w:rsidP="001A266B">
      <w:pPr>
        <w:spacing w:line="360" w:lineRule="auto"/>
        <w:ind w:firstLine="708"/>
        <w:jc w:val="center"/>
        <w:rPr>
          <w:rFonts w:ascii="Times New Roman" w:hAnsi="Times New Roman" w:cs="Times New Roman"/>
          <w:b/>
          <w:sz w:val="24"/>
          <w:szCs w:val="24"/>
        </w:rPr>
      </w:pPr>
      <w:r w:rsidRPr="00CB0F2B">
        <w:rPr>
          <w:rFonts w:ascii="Times New Roman" w:hAnsi="Times New Roman" w:cs="Times New Roman"/>
          <w:b/>
          <w:sz w:val="24"/>
          <w:szCs w:val="24"/>
        </w:rPr>
        <w:t>ÖZGEÇMİŞ</w:t>
      </w:r>
    </w:p>
    <w:p w:rsidR="00875D73" w:rsidRPr="00CB0F2B" w:rsidRDefault="00875D73" w:rsidP="001A266B">
      <w:pPr>
        <w:spacing w:line="360" w:lineRule="auto"/>
        <w:jc w:val="both"/>
        <w:rPr>
          <w:rFonts w:ascii="Times New Roman" w:hAnsi="Times New Roman" w:cs="Times New Roman"/>
          <w:b/>
          <w:sz w:val="24"/>
          <w:szCs w:val="24"/>
        </w:rPr>
      </w:pPr>
      <w:r w:rsidRPr="00CB0F2B">
        <w:rPr>
          <w:rFonts w:ascii="Times New Roman" w:hAnsi="Times New Roman" w:cs="Times New Roman"/>
          <w:b/>
          <w:sz w:val="24"/>
          <w:szCs w:val="24"/>
        </w:rPr>
        <w:tab/>
      </w:r>
    </w:p>
    <w:p w:rsidR="00875D73" w:rsidRPr="00CB0F2B" w:rsidRDefault="00875D73"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b/>
          <w:sz w:val="24"/>
          <w:szCs w:val="24"/>
        </w:rPr>
        <w:t>Kişisel Bilgiler</w:t>
      </w:r>
    </w:p>
    <w:p w:rsidR="00875D73" w:rsidRPr="00CB0F2B" w:rsidRDefault="00875D73" w:rsidP="001A266B">
      <w:pPr>
        <w:spacing w:line="360" w:lineRule="auto"/>
        <w:jc w:val="both"/>
        <w:rPr>
          <w:rFonts w:ascii="Times New Roman" w:hAnsi="Times New Roman" w:cs="Times New Roman"/>
          <w:sz w:val="24"/>
          <w:szCs w:val="24"/>
        </w:rPr>
      </w:pPr>
      <w:r w:rsidRPr="00CB0F2B">
        <w:rPr>
          <w:rFonts w:ascii="Times New Roman" w:hAnsi="Times New Roman" w:cs="Times New Roman"/>
          <w:b/>
          <w:sz w:val="24"/>
          <w:szCs w:val="24"/>
        </w:rPr>
        <w:tab/>
      </w:r>
      <w:r w:rsidRPr="00CB0F2B">
        <w:rPr>
          <w:rFonts w:ascii="Times New Roman" w:hAnsi="Times New Roman" w:cs="Times New Roman"/>
          <w:sz w:val="24"/>
          <w:szCs w:val="24"/>
        </w:rPr>
        <w:t>Adı Soyadı</w:t>
      </w:r>
      <w:r w:rsidRPr="00CB0F2B">
        <w:rPr>
          <w:rFonts w:ascii="Times New Roman" w:hAnsi="Times New Roman" w:cs="Times New Roman"/>
          <w:sz w:val="24"/>
          <w:szCs w:val="24"/>
        </w:rPr>
        <w:tab/>
      </w:r>
      <w:r w:rsidRPr="00CB0F2B">
        <w:rPr>
          <w:rFonts w:ascii="Times New Roman" w:hAnsi="Times New Roman" w:cs="Times New Roman"/>
          <w:sz w:val="24"/>
          <w:szCs w:val="24"/>
        </w:rPr>
        <w:tab/>
      </w:r>
      <w:r w:rsidRPr="00CB0F2B">
        <w:rPr>
          <w:rFonts w:ascii="Times New Roman" w:hAnsi="Times New Roman" w:cs="Times New Roman"/>
          <w:sz w:val="24"/>
          <w:szCs w:val="24"/>
        </w:rPr>
        <w:tab/>
        <w:t>: Mustafa BAL</w:t>
      </w:r>
    </w:p>
    <w:p w:rsidR="00875D73" w:rsidRDefault="00875D73"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t>Doğum Yeri ve Tarihi</w:t>
      </w:r>
      <w:r w:rsidRPr="00CB0F2B">
        <w:rPr>
          <w:rFonts w:ascii="Times New Roman" w:hAnsi="Times New Roman" w:cs="Times New Roman"/>
          <w:sz w:val="24"/>
          <w:szCs w:val="24"/>
        </w:rPr>
        <w:tab/>
        <w:t>: TRABZON - Çaykara / 25.09.1988</w:t>
      </w:r>
    </w:p>
    <w:p w:rsidR="006D1FEF" w:rsidRPr="00CB0F2B" w:rsidRDefault="006D1FEF" w:rsidP="001A266B">
      <w:pPr>
        <w:spacing w:line="360" w:lineRule="auto"/>
        <w:jc w:val="both"/>
        <w:rPr>
          <w:rFonts w:ascii="Times New Roman" w:hAnsi="Times New Roman" w:cs="Times New Roman"/>
          <w:sz w:val="24"/>
          <w:szCs w:val="24"/>
        </w:rPr>
      </w:pPr>
      <w:r>
        <w:rPr>
          <w:rFonts w:ascii="Times New Roman" w:hAnsi="Times New Roman" w:cs="Times New Roman"/>
          <w:sz w:val="24"/>
          <w:szCs w:val="24"/>
        </w:rPr>
        <w:tab/>
        <w:t>Medenî Durumu</w:t>
      </w:r>
      <w:r>
        <w:rPr>
          <w:rFonts w:ascii="Times New Roman" w:hAnsi="Times New Roman" w:cs="Times New Roman"/>
          <w:sz w:val="24"/>
          <w:szCs w:val="24"/>
        </w:rPr>
        <w:tab/>
      </w:r>
      <w:r>
        <w:rPr>
          <w:rFonts w:ascii="Times New Roman" w:hAnsi="Times New Roman" w:cs="Times New Roman"/>
          <w:sz w:val="24"/>
          <w:szCs w:val="24"/>
        </w:rPr>
        <w:tab/>
        <w:t>: Evli</w:t>
      </w:r>
    </w:p>
    <w:p w:rsidR="00875D73" w:rsidRPr="00CB0F2B" w:rsidRDefault="00875D73" w:rsidP="001A266B">
      <w:pPr>
        <w:spacing w:line="360" w:lineRule="auto"/>
        <w:jc w:val="both"/>
        <w:rPr>
          <w:rFonts w:ascii="Times New Roman" w:hAnsi="Times New Roman" w:cs="Times New Roman"/>
          <w:b/>
          <w:sz w:val="24"/>
          <w:szCs w:val="24"/>
        </w:rPr>
      </w:pPr>
    </w:p>
    <w:p w:rsidR="00875D73" w:rsidRPr="00CB0F2B" w:rsidRDefault="00875D73" w:rsidP="001A266B">
      <w:pPr>
        <w:spacing w:line="360" w:lineRule="auto"/>
        <w:jc w:val="both"/>
        <w:rPr>
          <w:rFonts w:ascii="Times New Roman" w:hAnsi="Times New Roman" w:cs="Times New Roman"/>
          <w:b/>
          <w:sz w:val="24"/>
          <w:szCs w:val="24"/>
        </w:rPr>
      </w:pPr>
      <w:r w:rsidRPr="00CB0F2B">
        <w:rPr>
          <w:rFonts w:ascii="Times New Roman" w:hAnsi="Times New Roman" w:cs="Times New Roman"/>
          <w:b/>
          <w:sz w:val="24"/>
          <w:szCs w:val="24"/>
        </w:rPr>
        <w:tab/>
        <w:t>Eğitim Durumu</w:t>
      </w:r>
    </w:p>
    <w:p w:rsidR="00994708" w:rsidRPr="00CB0F2B" w:rsidRDefault="00875D73" w:rsidP="00F76FA4">
      <w:pPr>
        <w:spacing w:line="360" w:lineRule="auto"/>
        <w:ind w:left="3540" w:hanging="2832"/>
        <w:jc w:val="both"/>
        <w:rPr>
          <w:rFonts w:ascii="Times New Roman" w:hAnsi="Times New Roman" w:cs="Times New Roman"/>
          <w:sz w:val="24"/>
          <w:szCs w:val="24"/>
        </w:rPr>
      </w:pPr>
      <w:r w:rsidRPr="00CB0F2B">
        <w:rPr>
          <w:rFonts w:ascii="Times New Roman" w:hAnsi="Times New Roman" w:cs="Times New Roman"/>
          <w:sz w:val="24"/>
          <w:szCs w:val="24"/>
        </w:rPr>
        <w:t>Lisans Öğreni</w:t>
      </w:r>
      <w:r w:rsidR="00994708" w:rsidRPr="00CB0F2B">
        <w:rPr>
          <w:rFonts w:ascii="Times New Roman" w:hAnsi="Times New Roman" w:cs="Times New Roman"/>
          <w:sz w:val="24"/>
          <w:szCs w:val="24"/>
        </w:rPr>
        <w:t>mi</w:t>
      </w:r>
      <w:r w:rsidR="00994708" w:rsidRPr="00CB0F2B">
        <w:rPr>
          <w:rFonts w:ascii="Times New Roman" w:hAnsi="Times New Roman" w:cs="Times New Roman"/>
          <w:sz w:val="24"/>
          <w:szCs w:val="24"/>
        </w:rPr>
        <w:tab/>
      </w:r>
      <w:r w:rsidR="00F76FA4">
        <w:rPr>
          <w:rFonts w:ascii="Times New Roman" w:hAnsi="Times New Roman" w:cs="Times New Roman"/>
          <w:sz w:val="24"/>
          <w:szCs w:val="24"/>
        </w:rPr>
        <w:t xml:space="preserve">: Recep Tayyip Erdoğan Üniversitesi İlahiyat              </w:t>
      </w:r>
      <w:r w:rsidR="00994708" w:rsidRPr="00CB0F2B">
        <w:rPr>
          <w:rFonts w:ascii="Times New Roman" w:hAnsi="Times New Roman" w:cs="Times New Roman"/>
          <w:sz w:val="24"/>
          <w:szCs w:val="24"/>
        </w:rPr>
        <w:t>Fakültesi</w:t>
      </w:r>
      <w:r w:rsidR="00F76FA4">
        <w:rPr>
          <w:rFonts w:ascii="Times New Roman" w:hAnsi="Times New Roman" w:cs="Times New Roman"/>
          <w:sz w:val="24"/>
          <w:szCs w:val="24"/>
        </w:rPr>
        <w:t xml:space="preserve"> İlahiyat Bölümü-</w:t>
      </w:r>
      <w:r w:rsidR="006D1FEF">
        <w:rPr>
          <w:rFonts w:ascii="Times New Roman" w:hAnsi="Times New Roman" w:cs="Times New Roman"/>
          <w:sz w:val="24"/>
          <w:szCs w:val="24"/>
        </w:rPr>
        <w:t xml:space="preserve"> 2011</w:t>
      </w:r>
      <w:r w:rsidRPr="00CB0F2B">
        <w:rPr>
          <w:rFonts w:ascii="Times New Roman" w:hAnsi="Times New Roman" w:cs="Times New Roman"/>
          <w:sz w:val="24"/>
          <w:szCs w:val="24"/>
        </w:rPr>
        <w:tab/>
      </w:r>
    </w:p>
    <w:p w:rsidR="00994708" w:rsidRPr="00CB0F2B" w:rsidRDefault="00994708" w:rsidP="001A266B">
      <w:pPr>
        <w:spacing w:line="360" w:lineRule="auto"/>
        <w:jc w:val="both"/>
        <w:rPr>
          <w:rFonts w:ascii="Times New Roman" w:hAnsi="Times New Roman" w:cs="Times New Roman"/>
          <w:sz w:val="24"/>
          <w:szCs w:val="24"/>
        </w:rPr>
      </w:pPr>
      <w:r w:rsidRPr="00CB0F2B">
        <w:rPr>
          <w:rFonts w:ascii="Times New Roman" w:hAnsi="Times New Roman" w:cs="Times New Roman"/>
          <w:sz w:val="24"/>
          <w:szCs w:val="24"/>
        </w:rPr>
        <w:tab/>
        <w:t>Bildiği Yabancı Diller</w:t>
      </w:r>
      <w:r w:rsidRPr="00CB0F2B">
        <w:rPr>
          <w:rFonts w:ascii="Times New Roman" w:hAnsi="Times New Roman" w:cs="Times New Roman"/>
          <w:sz w:val="24"/>
          <w:szCs w:val="24"/>
        </w:rPr>
        <w:tab/>
        <w:t>: Arapça, İngilizce</w:t>
      </w:r>
    </w:p>
    <w:p w:rsidR="00994708" w:rsidRPr="00CB0F2B" w:rsidRDefault="00994708" w:rsidP="001A266B">
      <w:pPr>
        <w:spacing w:line="360" w:lineRule="auto"/>
        <w:jc w:val="both"/>
        <w:rPr>
          <w:rFonts w:ascii="Times New Roman" w:hAnsi="Times New Roman" w:cs="Times New Roman"/>
          <w:b/>
          <w:sz w:val="24"/>
          <w:szCs w:val="24"/>
        </w:rPr>
      </w:pPr>
    </w:p>
    <w:p w:rsidR="00994708" w:rsidRPr="00CB0F2B" w:rsidRDefault="00994708" w:rsidP="001A266B">
      <w:pPr>
        <w:spacing w:line="360" w:lineRule="auto"/>
        <w:jc w:val="both"/>
        <w:rPr>
          <w:rFonts w:ascii="Times New Roman" w:hAnsi="Times New Roman" w:cs="Times New Roman"/>
          <w:b/>
          <w:sz w:val="24"/>
          <w:szCs w:val="24"/>
        </w:rPr>
      </w:pPr>
      <w:r w:rsidRPr="00CB0F2B">
        <w:rPr>
          <w:rFonts w:ascii="Times New Roman" w:hAnsi="Times New Roman" w:cs="Times New Roman"/>
          <w:b/>
          <w:sz w:val="24"/>
          <w:szCs w:val="24"/>
        </w:rPr>
        <w:tab/>
        <w:t>İş Deneyimi</w:t>
      </w:r>
    </w:p>
    <w:p w:rsidR="00994708" w:rsidRPr="00CB0F2B" w:rsidRDefault="00994708" w:rsidP="001A266B">
      <w:pPr>
        <w:spacing w:line="360" w:lineRule="auto"/>
        <w:jc w:val="both"/>
        <w:rPr>
          <w:rFonts w:ascii="Times New Roman" w:hAnsi="Times New Roman" w:cs="Times New Roman"/>
          <w:sz w:val="24"/>
          <w:szCs w:val="24"/>
        </w:rPr>
      </w:pPr>
      <w:r w:rsidRPr="00CB0F2B">
        <w:rPr>
          <w:rFonts w:ascii="Times New Roman" w:hAnsi="Times New Roman" w:cs="Times New Roman"/>
          <w:b/>
          <w:sz w:val="24"/>
          <w:szCs w:val="24"/>
        </w:rPr>
        <w:tab/>
      </w:r>
      <w:r w:rsidRPr="00CB0F2B">
        <w:rPr>
          <w:rFonts w:ascii="Times New Roman" w:hAnsi="Times New Roman" w:cs="Times New Roman"/>
          <w:sz w:val="24"/>
          <w:szCs w:val="24"/>
        </w:rPr>
        <w:t>Çalıştığı Kurumlar</w:t>
      </w:r>
      <w:r w:rsidRPr="00CB0F2B">
        <w:rPr>
          <w:rFonts w:ascii="Times New Roman" w:hAnsi="Times New Roman" w:cs="Times New Roman"/>
          <w:sz w:val="24"/>
          <w:szCs w:val="24"/>
        </w:rPr>
        <w:tab/>
      </w:r>
      <w:r w:rsidRPr="00CB0F2B">
        <w:rPr>
          <w:rFonts w:ascii="Times New Roman" w:hAnsi="Times New Roman" w:cs="Times New Roman"/>
          <w:sz w:val="24"/>
          <w:szCs w:val="24"/>
        </w:rPr>
        <w:tab/>
        <w:t xml:space="preserve">: Diyanet İşleri Başkanlığı </w:t>
      </w:r>
      <w:r w:rsidR="00D04541">
        <w:rPr>
          <w:rFonts w:ascii="Times New Roman" w:hAnsi="Times New Roman" w:cs="Times New Roman"/>
          <w:sz w:val="24"/>
          <w:szCs w:val="24"/>
        </w:rPr>
        <w:t>(</w:t>
      </w:r>
      <w:r w:rsidRPr="00CB0F2B">
        <w:rPr>
          <w:rFonts w:ascii="Times New Roman" w:hAnsi="Times New Roman" w:cs="Times New Roman"/>
          <w:sz w:val="24"/>
          <w:szCs w:val="24"/>
        </w:rPr>
        <w:t>İmam-Ha</w:t>
      </w:r>
      <w:r w:rsidR="0016434E">
        <w:rPr>
          <w:rFonts w:ascii="Times New Roman" w:hAnsi="Times New Roman" w:cs="Times New Roman"/>
          <w:sz w:val="24"/>
          <w:szCs w:val="24"/>
        </w:rPr>
        <w:t>tip)</w:t>
      </w:r>
    </w:p>
    <w:p w:rsidR="00875D73" w:rsidRPr="00CB0F2B" w:rsidRDefault="00C256CD" w:rsidP="001A266B">
      <w:pPr>
        <w:spacing w:line="360" w:lineRule="auto"/>
        <w:ind w:left="3660"/>
        <w:jc w:val="both"/>
        <w:rPr>
          <w:rFonts w:ascii="Times New Roman" w:hAnsi="Times New Roman" w:cs="Times New Roman"/>
          <w:b/>
          <w:sz w:val="24"/>
          <w:szCs w:val="24"/>
        </w:rPr>
      </w:pPr>
      <w:r w:rsidRPr="00CB0F2B">
        <w:rPr>
          <w:rFonts w:ascii="Times New Roman" w:hAnsi="Times New Roman" w:cs="Times New Roman"/>
          <w:sz w:val="24"/>
          <w:szCs w:val="24"/>
        </w:rPr>
        <w:t>G.</w:t>
      </w:r>
      <w:r w:rsidR="00994708" w:rsidRPr="00CB0F2B">
        <w:rPr>
          <w:rFonts w:ascii="Times New Roman" w:hAnsi="Times New Roman" w:cs="Times New Roman"/>
          <w:sz w:val="24"/>
          <w:szCs w:val="24"/>
        </w:rPr>
        <w:t>Ü</w:t>
      </w:r>
      <w:r w:rsidRPr="00CB0F2B">
        <w:rPr>
          <w:rFonts w:ascii="Times New Roman" w:hAnsi="Times New Roman" w:cs="Times New Roman"/>
          <w:sz w:val="24"/>
          <w:szCs w:val="24"/>
        </w:rPr>
        <w:t>.</w:t>
      </w:r>
      <w:r w:rsidR="00994708" w:rsidRPr="00CB0F2B">
        <w:rPr>
          <w:rFonts w:ascii="Times New Roman" w:hAnsi="Times New Roman" w:cs="Times New Roman"/>
          <w:sz w:val="24"/>
          <w:szCs w:val="24"/>
        </w:rPr>
        <w:t xml:space="preserve"> İlahiyat Fakültesi TİB Anabilim Dalı Mezhepler Tarihi Bilim Dalı</w:t>
      </w:r>
      <w:r w:rsidRPr="00CB0F2B">
        <w:rPr>
          <w:rFonts w:ascii="Times New Roman" w:hAnsi="Times New Roman" w:cs="Times New Roman"/>
          <w:sz w:val="24"/>
          <w:szCs w:val="24"/>
        </w:rPr>
        <w:t xml:space="preserve"> </w:t>
      </w:r>
      <w:proofErr w:type="gramStart"/>
      <w:r w:rsidRPr="00CB0F2B">
        <w:rPr>
          <w:rFonts w:ascii="Times New Roman" w:hAnsi="Times New Roman" w:cs="Times New Roman"/>
          <w:sz w:val="24"/>
          <w:szCs w:val="24"/>
        </w:rPr>
        <w:t>(</w:t>
      </w:r>
      <w:proofErr w:type="gramEnd"/>
      <w:r w:rsidRPr="00CB0F2B">
        <w:rPr>
          <w:rFonts w:ascii="Times New Roman" w:hAnsi="Times New Roman" w:cs="Times New Roman"/>
          <w:sz w:val="24"/>
          <w:szCs w:val="24"/>
        </w:rPr>
        <w:t>Arş. Gör.)</w:t>
      </w:r>
      <w:r w:rsidR="00875D73" w:rsidRPr="00CB0F2B">
        <w:rPr>
          <w:rFonts w:ascii="Times New Roman" w:hAnsi="Times New Roman" w:cs="Times New Roman"/>
          <w:sz w:val="24"/>
          <w:szCs w:val="24"/>
        </w:rPr>
        <w:tab/>
      </w:r>
    </w:p>
    <w:p w:rsidR="00994708" w:rsidRPr="00CB0F2B" w:rsidRDefault="00994708" w:rsidP="001A266B">
      <w:pPr>
        <w:spacing w:line="360" w:lineRule="auto"/>
        <w:ind w:firstLine="708"/>
        <w:jc w:val="both"/>
        <w:rPr>
          <w:rFonts w:ascii="Times New Roman" w:hAnsi="Times New Roman" w:cs="Times New Roman"/>
          <w:b/>
          <w:sz w:val="24"/>
          <w:szCs w:val="24"/>
        </w:rPr>
      </w:pPr>
      <w:r w:rsidRPr="00CB0F2B">
        <w:rPr>
          <w:rFonts w:ascii="Times New Roman" w:hAnsi="Times New Roman" w:cs="Times New Roman"/>
          <w:b/>
          <w:sz w:val="24"/>
          <w:szCs w:val="24"/>
        </w:rPr>
        <w:t>İletişim</w:t>
      </w:r>
    </w:p>
    <w:p w:rsidR="00994708" w:rsidRPr="00CB0F2B" w:rsidRDefault="00994708" w:rsidP="001A266B">
      <w:pPr>
        <w:spacing w:line="360" w:lineRule="auto"/>
        <w:ind w:firstLine="708"/>
        <w:jc w:val="both"/>
        <w:rPr>
          <w:rFonts w:ascii="Times New Roman" w:hAnsi="Times New Roman" w:cs="Times New Roman"/>
          <w:sz w:val="24"/>
          <w:szCs w:val="24"/>
        </w:rPr>
      </w:pPr>
      <w:r w:rsidRPr="00CB0F2B">
        <w:rPr>
          <w:rFonts w:ascii="Times New Roman" w:hAnsi="Times New Roman" w:cs="Times New Roman"/>
          <w:sz w:val="24"/>
          <w:szCs w:val="24"/>
        </w:rPr>
        <w:t>Telefon</w:t>
      </w:r>
      <w:r w:rsidRPr="00CB0F2B">
        <w:rPr>
          <w:rFonts w:ascii="Times New Roman" w:hAnsi="Times New Roman" w:cs="Times New Roman"/>
          <w:sz w:val="24"/>
          <w:szCs w:val="24"/>
        </w:rPr>
        <w:tab/>
      </w:r>
      <w:r w:rsidRPr="00CB0F2B">
        <w:rPr>
          <w:rFonts w:ascii="Times New Roman" w:hAnsi="Times New Roman" w:cs="Times New Roman"/>
          <w:sz w:val="24"/>
          <w:szCs w:val="24"/>
        </w:rPr>
        <w:tab/>
      </w:r>
      <w:r w:rsidRPr="00CB0F2B">
        <w:rPr>
          <w:rFonts w:ascii="Times New Roman" w:hAnsi="Times New Roman" w:cs="Times New Roman"/>
          <w:sz w:val="24"/>
          <w:szCs w:val="24"/>
        </w:rPr>
        <w:tab/>
        <w:t>: 0</w:t>
      </w:r>
      <w:r w:rsidR="00C256CD" w:rsidRPr="00CB0F2B">
        <w:rPr>
          <w:rFonts w:ascii="Times New Roman" w:hAnsi="Times New Roman" w:cs="Times New Roman"/>
          <w:sz w:val="24"/>
          <w:szCs w:val="24"/>
        </w:rPr>
        <w:t>(</w:t>
      </w:r>
      <w:r w:rsidRPr="00CB0F2B">
        <w:rPr>
          <w:rFonts w:ascii="Times New Roman" w:hAnsi="Times New Roman" w:cs="Times New Roman"/>
          <w:sz w:val="24"/>
          <w:szCs w:val="24"/>
        </w:rPr>
        <w:t>507</w:t>
      </w:r>
      <w:r w:rsidR="00C256CD" w:rsidRPr="00CB0F2B">
        <w:rPr>
          <w:rFonts w:ascii="Times New Roman" w:hAnsi="Times New Roman" w:cs="Times New Roman"/>
          <w:sz w:val="24"/>
          <w:szCs w:val="24"/>
        </w:rPr>
        <w:t>)</w:t>
      </w:r>
      <w:r w:rsidRPr="00CB0F2B">
        <w:rPr>
          <w:rFonts w:ascii="Times New Roman" w:hAnsi="Times New Roman" w:cs="Times New Roman"/>
          <w:sz w:val="24"/>
          <w:szCs w:val="24"/>
        </w:rPr>
        <w:t xml:space="preserve"> 173 30 00</w:t>
      </w:r>
    </w:p>
    <w:p w:rsidR="00994708" w:rsidRPr="00CB0F2B" w:rsidRDefault="00994708" w:rsidP="001A266B">
      <w:pPr>
        <w:spacing w:line="360" w:lineRule="auto"/>
        <w:ind w:firstLine="708"/>
        <w:jc w:val="both"/>
        <w:rPr>
          <w:rFonts w:ascii="Times New Roman" w:hAnsi="Times New Roman" w:cs="Times New Roman"/>
          <w:sz w:val="24"/>
          <w:szCs w:val="24"/>
        </w:rPr>
      </w:pPr>
      <w:proofErr w:type="gramStart"/>
      <w:r w:rsidRPr="00CB0F2B">
        <w:rPr>
          <w:rFonts w:ascii="Times New Roman" w:hAnsi="Times New Roman" w:cs="Times New Roman"/>
          <w:sz w:val="24"/>
          <w:szCs w:val="24"/>
        </w:rPr>
        <w:t>e</w:t>
      </w:r>
      <w:proofErr w:type="gramEnd"/>
      <w:r w:rsidRPr="00CB0F2B">
        <w:rPr>
          <w:rFonts w:ascii="Times New Roman" w:hAnsi="Times New Roman" w:cs="Times New Roman"/>
          <w:sz w:val="24"/>
          <w:szCs w:val="24"/>
        </w:rPr>
        <w:t>-posta Adresi</w:t>
      </w:r>
      <w:r w:rsidRPr="00CB0F2B">
        <w:rPr>
          <w:rFonts w:ascii="Times New Roman" w:hAnsi="Times New Roman" w:cs="Times New Roman"/>
          <w:sz w:val="24"/>
          <w:szCs w:val="24"/>
        </w:rPr>
        <w:tab/>
      </w:r>
      <w:r w:rsidRPr="00CB0F2B">
        <w:rPr>
          <w:rFonts w:ascii="Times New Roman" w:hAnsi="Times New Roman" w:cs="Times New Roman"/>
          <w:sz w:val="24"/>
          <w:szCs w:val="24"/>
        </w:rPr>
        <w:tab/>
      </w:r>
      <w:r w:rsidR="00C256CD" w:rsidRPr="00CB0F2B">
        <w:rPr>
          <w:rFonts w:ascii="Times New Roman" w:hAnsi="Times New Roman" w:cs="Times New Roman"/>
          <w:sz w:val="24"/>
          <w:szCs w:val="24"/>
        </w:rPr>
        <w:tab/>
      </w:r>
      <w:r w:rsidRPr="00CB0F2B">
        <w:rPr>
          <w:rFonts w:ascii="Times New Roman" w:hAnsi="Times New Roman" w:cs="Times New Roman"/>
          <w:sz w:val="24"/>
          <w:szCs w:val="24"/>
        </w:rPr>
        <w:t xml:space="preserve">: </w:t>
      </w:r>
      <w:hyperlink r:id="rId12" w:history="1">
        <w:r w:rsidR="00C256CD" w:rsidRPr="00CB0F2B">
          <w:rPr>
            <w:rStyle w:val="Kpr"/>
            <w:rFonts w:ascii="Times New Roman" w:hAnsi="Times New Roman" w:cs="Times New Roman"/>
            <w:sz w:val="24"/>
            <w:szCs w:val="24"/>
          </w:rPr>
          <w:t>mbal@gumushane.edu.tr</w:t>
        </w:r>
      </w:hyperlink>
    </w:p>
    <w:p w:rsidR="00875D73" w:rsidRPr="00CB0F2B" w:rsidRDefault="00875D73" w:rsidP="001A266B">
      <w:pPr>
        <w:spacing w:line="360" w:lineRule="auto"/>
        <w:jc w:val="both"/>
        <w:rPr>
          <w:rFonts w:ascii="Times New Roman" w:hAnsi="Times New Roman" w:cs="Times New Roman"/>
          <w:b/>
          <w:sz w:val="24"/>
          <w:szCs w:val="24"/>
        </w:rPr>
      </w:pPr>
      <w:r w:rsidRPr="00CB0F2B">
        <w:rPr>
          <w:rFonts w:ascii="Times New Roman" w:hAnsi="Times New Roman" w:cs="Times New Roman"/>
          <w:b/>
          <w:sz w:val="24"/>
          <w:szCs w:val="24"/>
        </w:rPr>
        <w:tab/>
      </w:r>
    </w:p>
    <w:p w:rsidR="00B54018" w:rsidRPr="00CB0F2B" w:rsidRDefault="00B54018" w:rsidP="001A266B">
      <w:pPr>
        <w:spacing w:line="360" w:lineRule="auto"/>
        <w:jc w:val="both"/>
        <w:rPr>
          <w:rFonts w:ascii="Times New Roman" w:hAnsi="Times New Roman" w:cs="Times New Roman"/>
          <w:sz w:val="24"/>
          <w:szCs w:val="24"/>
        </w:rPr>
      </w:pPr>
    </w:p>
    <w:p w:rsidR="001D2F1A" w:rsidRPr="00CB0F2B" w:rsidRDefault="001D2F1A" w:rsidP="001A266B">
      <w:pPr>
        <w:spacing w:line="360" w:lineRule="auto"/>
        <w:jc w:val="both"/>
        <w:rPr>
          <w:rFonts w:ascii="Times New Roman" w:hAnsi="Times New Roman" w:cs="Times New Roman"/>
          <w:sz w:val="24"/>
          <w:szCs w:val="24"/>
        </w:rPr>
        <w:sectPr w:rsidR="001D2F1A" w:rsidRPr="00CB0F2B" w:rsidSect="00C718E2">
          <w:pgSz w:w="11906" w:h="16838"/>
          <w:pgMar w:top="1701" w:right="1134" w:bottom="1701" w:left="2268" w:header="709" w:footer="709" w:gutter="0"/>
          <w:cols w:space="708"/>
          <w:docGrid w:linePitch="360"/>
        </w:sectPr>
      </w:pPr>
    </w:p>
    <w:p w:rsidR="00472717" w:rsidRPr="00CB0F2B" w:rsidRDefault="00472717" w:rsidP="001A266B">
      <w:pPr>
        <w:spacing w:line="360" w:lineRule="auto"/>
        <w:jc w:val="both"/>
        <w:rPr>
          <w:rFonts w:ascii="Times New Roman" w:hAnsi="Times New Roman" w:cs="Times New Roman"/>
          <w:sz w:val="24"/>
          <w:szCs w:val="24"/>
        </w:rPr>
      </w:pPr>
    </w:p>
    <w:sectPr w:rsidR="00472717" w:rsidRPr="00CB0F2B" w:rsidSect="00C718E2">
      <w:pgSz w:w="11906" w:h="16838"/>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96E" w:rsidRDefault="0085696E" w:rsidP="00AE6DF8">
      <w:pPr>
        <w:spacing w:after="0" w:line="240" w:lineRule="auto"/>
      </w:pPr>
      <w:r>
        <w:separator/>
      </w:r>
    </w:p>
  </w:endnote>
  <w:endnote w:type="continuationSeparator" w:id="0">
    <w:p w:rsidR="0085696E" w:rsidRDefault="0085696E" w:rsidP="00AE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912177"/>
      <w:docPartObj>
        <w:docPartGallery w:val="Page Numbers (Bottom of Page)"/>
        <w:docPartUnique/>
      </w:docPartObj>
    </w:sdtPr>
    <w:sdtEndPr/>
    <w:sdtContent>
      <w:p w:rsidR="00175D4E" w:rsidRDefault="00175D4E">
        <w:pPr>
          <w:pStyle w:val="Altbilgi"/>
          <w:jc w:val="center"/>
        </w:pPr>
        <w:r>
          <w:fldChar w:fldCharType="begin"/>
        </w:r>
        <w:r>
          <w:instrText>PAGE   \* MERGEFORMAT</w:instrText>
        </w:r>
        <w:r>
          <w:fldChar w:fldCharType="separate"/>
        </w:r>
        <w:r w:rsidR="00791799">
          <w:rPr>
            <w:noProof/>
          </w:rPr>
          <w:t>XII</w:t>
        </w:r>
        <w:r>
          <w:fldChar w:fldCharType="end"/>
        </w:r>
      </w:p>
    </w:sdtContent>
  </w:sdt>
  <w:p w:rsidR="00175D4E" w:rsidRDefault="00175D4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107910"/>
      <w:docPartObj>
        <w:docPartGallery w:val="Page Numbers (Bottom of Page)"/>
        <w:docPartUnique/>
      </w:docPartObj>
    </w:sdtPr>
    <w:sdtEndPr/>
    <w:sdtContent>
      <w:p w:rsidR="00175D4E" w:rsidRDefault="00175D4E">
        <w:pPr>
          <w:pStyle w:val="Altbilgi"/>
          <w:jc w:val="center"/>
        </w:pPr>
        <w:r>
          <w:fldChar w:fldCharType="begin"/>
        </w:r>
        <w:r>
          <w:instrText>PAGE   \* MERGEFORMAT</w:instrText>
        </w:r>
        <w:r>
          <w:fldChar w:fldCharType="separate"/>
        </w:r>
        <w:r w:rsidR="00791799">
          <w:rPr>
            <w:noProof/>
          </w:rPr>
          <w:t>119</w:t>
        </w:r>
        <w:r>
          <w:fldChar w:fldCharType="end"/>
        </w:r>
      </w:p>
    </w:sdtContent>
  </w:sdt>
  <w:p w:rsidR="00175D4E" w:rsidRDefault="00175D4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96E" w:rsidRDefault="0085696E" w:rsidP="00AE6DF8">
      <w:pPr>
        <w:spacing w:after="0" w:line="240" w:lineRule="auto"/>
      </w:pPr>
      <w:r>
        <w:separator/>
      </w:r>
    </w:p>
  </w:footnote>
  <w:footnote w:type="continuationSeparator" w:id="0">
    <w:p w:rsidR="0085696E" w:rsidRDefault="0085696E" w:rsidP="00AE6DF8">
      <w:pPr>
        <w:spacing w:after="0" w:line="240" w:lineRule="auto"/>
      </w:pPr>
      <w:r>
        <w:continuationSeparator/>
      </w:r>
    </w:p>
  </w:footnote>
  <w:footnote w:type="continuationNotice" w:id="1">
    <w:p w:rsidR="0085696E" w:rsidRDefault="0085696E">
      <w:pPr>
        <w:spacing w:after="0" w:line="240" w:lineRule="auto"/>
      </w:pPr>
    </w:p>
  </w:footnote>
  <w:footnote w:id="2">
    <w:p w:rsidR="00175D4E" w:rsidRDefault="00175D4E" w:rsidP="00017A56">
      <w:pPr>
        <w:pStyle w:val="DipnotMetni"/>
        <w:jc w:val="both"/>
        <w:rPr>
          <w:rFonts w:ascii="Times New Roman" w:hAnsi="Times New Roman" w:cs="Times New Roman"/>
          <w:sz w:val="18"/>
          <w:szCs w:val="18"/>
        </w:rPr>
      </w:pPr>
      <w:r w:rsidRPr="00017A56">
        <w:rPr>
          <w:rStyle w:val="DipnotBavurusu"/>
          <w:rFonts w:ascii="Times New Roman" w:hAnsi="Times New Roman" w:cs="Times New Roman"/>
          <w:sz w:val="18"/>
          <w:szCs w:val="18"/>
        </w:rPr>
        <w:footnoteRef/>
      </w:r>
      <w:r w:rsidRPr="00017A56">
        <w:rPr>
          <w:rFonts w:ascii="Times New Roman" w:hAnsi="Times New Roman" w:cs="Times New Roman"/>
          <w:sz w:val="18"/>
          <w:szCs w:val="18"/>
        </w:rPr>
        <w:t xml:space="preserve"> Şerafettin Gölcük ve Süleyman Toprak, </w:t>
      </w:r>
      <w:r w:rsidRPr="00017A56">
        <w:rPr>
          <w:rFonts w:ascii="Times New Roman" w:hAnsi="Times New Roman" w:cs="Times New Roman"/>
          <w:b/>
          <w:sz w:val="18"/>
          <w:szCs w:val="18"/>
        </w:rPr>
        <w:t>Kelam (Tarih, Ekoller, Problemler)</w:t>
      </w:r>
      <w:r>
        <w:rPr>
          <w:rFonts w:ascii="Times New Roman" w:hAnsi="Times New Roman" w:cs="Times New Roman"/>
          <w:sz w:val="18"/>
          <w:szCs w:val="18"/>
        </w:rPr>
        <w:t xml:space="preserve">, </w:t>
      </w:r>
      <w:r w:rsidRPr="00017A56">
        <w:rPr>
          <w:rFonts w:ascii="Times New Roman" w:hAnsi="Times New Roman" w:cs="Times New Roman"/>
          <w:sz w:val="18"/>
          <w:szCs w:val="18"/>
        </w:rPr>
        <w:t>Konya</w:t>
      </w:r>
      <w:r>
        <w:rPr>
          <w:rFonts w:ascii="Times New Roman" w:hAnsi="Times New Roman" w:cs="Times New Roman"/>
          <w:sz w:val="18"/>
          <w:szCs w:val="18"/>
        </w:rPr>
        <w:t>: Tekin Kitabevi, 2014</w:t>
      </w:r>
      <w:r w:rsidRPr="00017A56">
        <w:rPr>
          <w:rFonts w:ascii="Times New Roman" w:hAnsi="Times New Roman" w:cs="Times New Roman"/>
          <w:sz w:val="18"/>
          <w:szCs w:val="18"/>
        </w:rPr>
        <w:t>,</w:t>
      </w:r>
      <w:r>
        <w:rPr>
          <w:rFonts w:ascii="Times New Roman" w:hAnsi="Times New Roman" w:cs="Times New Roman"/>
          <w:sz w:val="18"/>
          <w:szCs w:val="18"/>
        </w:rPr>
        <w:t xml:space="preserve"> s.70. </w:t>
      </w:r>
    </w:p>
    <w:p w:rsidR="00175D4E" w:rsidRPr="00017A56" w:rsidRDefault="00175D4E" w:rsidP="00B51F92">
      <w:pPr>
        <w:pStyle w:val="DipnotMetni"/>
        <w:ind w:left="708"/>
        <w:jc w:val="both"/>
        <w:rPr>
          <w:rFonts w:ascii="Times New Roman" w:hAnsi="Times New Roman" w:cs="Times New Roman"/>
          <w:sz w:val="18"/>
          <w:szCs w:val="18"/>
        </w:rPr>
      </w:pPr>
      <w:r>
        <w:rPr>
          <w:rFonts w:ascii="Times New Roman" w:hAnsi="Times New Roman" w:cs="Times New Roman"/>
          <w:sz w:val="18"/>
          <w:szCs w:val="18"/>
        </w:rPr>
        <w:t>Kaynakların bir araya getirilmesi ve tahkik edilmesi sebebiyle</w:t>
      </w:r>
      <w:r w:rsidRPr="00017A56">
        <w:rPr>
          <w:rFonts w:ascii="Times New Roman" w:hAnsi="Times New Roman" w:cs="Times New Roman"/>
          <w:sz w:val="18"/>
          <w:szCs w:val="18"/>
        </w:rPr>
        <w:t xml:space="preserve"> bu dönemi “Cem ve Tahkik Dö</w:t>
      </w:r>
      <w:r>
        <w:rPr>
          <w:rFonts w:ascii="Times New Roman" w:hAnsi="Times New Roman" w:cs="Times New Roman"/>
          <w:sz w:val="18"/>
          <w:szCs w:val="18"/>
        </w:rPr>
        <w:t xml:space="preserve">nemi” olarak adlandıranlar da olmuştur. Bkz: Bekir Topaloğlu, </w:t>
      </w:r>
      <w:r w:rsidRPr="00B51F92">
        <w:rPr>
          <w:rFonts w:ascii="Times New Roman" w:hAnsi="Times New Roman" w:cs="Times New Roman"/>
          <w:b/>
          <w:sz w:val="18"/>
          <w:szCs w:val="18"/>
        </w:rPr>
        <w:t>Kelam İlmi- Giriş</w:t>
      </w:r>
      <w:r w:rsidRPr="00017A56">
        <w:rPr>
          <w:rFonts w:ascii="Times New Roman" w:hAnsi="Times New Roman" w:cs="Times New Roman"/>
          <w:sz w:val="18"/>
          <w:szCs w:val="18"/>
        </w:rPr>
        <w:t xml:space="preserve">, </w:t>
      </w:r>
      <w:r>
        <w:rPr>
          <w:rFonts w:ascii="Times New Roman" w:hAnsi="Times New Roman" w:cs="Times New Roman"/>
          <w:sz w:val="18"/>
          <w:szCs w:val="18"/>
        </w:rPr>
        <w:t xml:space="preserve">Ankara: </w:t>
      </w:r>
      <w:r w:rsidRPr="00017A56">
        <w:rPr>
          <w:rFonts w:ascii="Times New Roman" w:hAnsi="Times New Roman" w:cs="Times New Roman"/>
          <w:sz w:val="18"/>
          <w:szCs w:val="18"/>
        </w:rPr>
        <w:t xml:space="preserve">Damla Yayınevi, </w:t>
      </w:r>
      <w:r>
        <w:rPr>
          <w:rFonts w:ascii="Times New Roman" w:hAnsi="Times New Roman" w:cs="Times New Roman"/>
          <w:sz w:val="18"/>
          <w:szCs w:val="18"/>
        </w:rPr>
        <w:t>2014, s.24.</w:t>
      </w:r>
    </w:p>
  </w:footnote>
  <w:footnote w:id="3">
    <w:p w:rsidR="00175D4E" w:rsidRPr="00DA0B69" w:rsidRDefault="00175D4E" w:rsidP="00DA0B69">
      <w:pPr>
        <w:pStyle w:val="DipnotMetni"/>
        <w:jc w:val="both"/>
        <w:rPr>
          <w:rFonts w:ascii="Times New Roman" w:hAnsi="Times New Roman" w:cs="Times New Roman"/>
        </w:rPr>
      </w:pPr>
      <w:r w:rsidRPr="00DA0B69">
        <w:rPr>
          <w:rStyle w:val="DipnotBavurusu"/>
          <w:rFonts w:ascii="Times New Roman" w:hAnsi="Times New Roman" w:cs="Times New Roman"/>
          <w:sz w:val="18"/>
        </w:rPr>
        <w:footnoteRef/>
      </w:r>
      <w:r w:rsidRPr="00DA0B69">
        <w:rPr>
          <w:rFonts w:ascii="Times New Roman" w:hAnsi="Times New Roman" w:cs="Times New Roman"/>
          <w:sz w:val="18"/>
        </w:rPr>
        <w:t xml:space="preserve"> </w:t>
      </w:r>
      <w:r>
        <w:rPr>
          <w:rFonts w:ascii="Times New Roman" w:hAnsi="Times New Roman" w:cs="Times New Roman"/>
          <w:sz w:val="18"/>
        </w:rPr>
        <w:t xml:space="preserve">Konu ile ilgili ayrıntılı bilgi için bkz: M.Sait Özervarlı, </w:t>
      </w:r>
      <w:r w:rsidRPr="00866E7A">
        <w:rPr>
          <w:rFonts w:ascii="Times New Roman" w:hAnsi="Times New Roman" w:cs="Times New Roman"/>
          <w:b/>
          <w:sz w:val="18"/>
        </w:rPr>
        <w:t>Kelamda Yenilik Arayışları</w:t>
      </w:r>
      <w:r>
        <w:rPr>
          <w:rFonts w:ascii="Times New Roman" w:hAnsi="Times New Roman" w:cs="Times New Roman"/>
          <w:sz w:val="18"/>
        </w:rPr>
        <w:t>, İstanbul: İSAM Yay, 2008,</w:t>
      </w:r>
      <w:r>
        <w:rPr>
          <w:rFonts w:ascii="Times New Roman" w:hAnsi="Times New Roman" w:cs="Times New Roman"/>
          <w:sz w:val="18"/>
        </w:rPr>
        <w:tab/>
        <w:t>s.55-80.</w:t>
      </w:r>
    </w:p>
  </w:footnote>
  <w:footnote w:id="4">
    <w:p w:rsidR="00175D4E" w:rsidRPr="009154CE" w:rsidRDefault="00175D4E" w:rsidP="009154CE">
      <w:pPr>
        <w:pStyle w:val="DipnotMetni"/>
        <w:jc w:val="both"/>
        <w:rPr>
          <w:rFonts w:ascii="Times New Roman" w:hAnsi="Times New Roman" w:cs="Times New Roman"/>
          <w:sz w:val="18"/>
          <w:szCs w:val="18"/>
        </w:rPr>
      </w:pPr>
      <w:r w:rsidRPr="009154CE">
        <w:rPr>
          <w:rStyle w:val="DipnotBavurusu"/>
          <w:rFonts w:ascii="Times New Roman" w:hAnsi="Times New Roman" w:cs="Times New Roman"/>
          <w:sz w:val="18"/>
          <w:szCs w:val="18"/>
        </w:rPr>
        <w:footnoteRef/>
      </w:r>
      <w:r>
        <w:rPr>
          <w:rFonts w:ascii="Times New Roman" w:hAnsi="Times New Roman" w:cs="Times New Roman"/>
          <w:sz w:val="18"/>
          <w:szCs w:val="18"/>
        </w:rPr>
        <w:t xml:space="preserve"> İsmail Hakkı </w:t>
      </w:r>
      <w:r w:rsidRPr="009154CE">
        <w:rPr>
          <w:rFonts w:ascii="Times New Roman" w:hAnsi="Times New Roman" w:cs="Times New Roman"/>
          <w:sz w:val="18"/>
          <w:szCs w:val="18"/>
        </w:rPr>
        <w:t xml:space="preserve">Uzunçarşılı, </w:t>
      </w:r>
      <w:r w:rsidRPr="008B4B9B">
        <w:rPr>
          <w:rFonts w:ascii="Times New Roman" w:hAnsi="Times New Roman" w:cs="Times New Roman"/>
          <w:b/>
          <w:sz w:val="18"/>
          <w:szCs w:val="18"/>
        </w:rPr>
        <w:t>Osmanlı Tarihi</w:t>
      </w:r>
      <w:r>
        <w:rPr>
          <w:rFonts w:ascii="Times New Roman" w:hAnsi="Times New Roman" w:cs="Times New Roman"/>
          <w:sz w:val="18"/>
          <w:szCs w:val="18"/>
        </w:rPr>
        <w:t>, C. 4/1, Ankara: Türk Tarih Kurumu Yay, 1995, s.36-40</w:t>
      </w:r>
      <w:r w:rsidRPr="009154CE">
        <w:rPr>
          <w:rFonts w:ascii="Times New Roman" w:hAnsi="Times New Roman" w:cs="Times New Roman"/>
          <w:sz w:val="18"/>
          <w:szCs w:val="18"/>
        </w:rPr>
        <w:t>.</w:t>
      </w:r>
    </w:p>
  </w:footnote>
  <w:footnote w:id="5">
    <w:p w:rsidR="00175D4E" w:rsidRPr="00791272" w:rsidRDefault="00175D4E" w:rsidP="009546E1">
      <w:pPr>
        <w:pStyle w:val="DipnotMetni"/>
        <w:ind w:left="708" w:hanging="708"/>
        <w:jc w:val="both"/>
        <w:rPr>
          <w:rFonts w:ascii="Times New Roman" w:hAnsi="Times New Roman" w:cs="Times New Roman"/>
          <w:sz w:val="18"/>
        </w:rPr>
      </w:pPr>
      <w:r w:rsidRPr="00791272">
        <w:rPr>
          <w:rStyle w:val="DipnotBavurusu"/>
          <w:rFonts w:ascii="Times New Roman" w:hAnsi="Times New Roman" w:cs="Times New Roman"/>
          <w:sz w:val="18"/>
        </w:rPr>
        <w:footnoteRef/>
      </w:r>
      <w:r w:rsidRPr="00791272">
        <w:rPr>
          <w:rFonts w:ascii="Times New Roman" w:hAnsi="Times New Roman" w:cs="Times New Roman"/>
          <w:sz w:val="18"/>
        </w:rPr>
        <w:t xml:space="preserve"> </w:t>
      </w:r>
      <w:r>
        <w:rPr>
          <w:rFonts w:ascii="Times New Roman" w:hAnsi="Times New Roman" w:cs="Times New Roman"/>
          <w:sz w:val="18"/>
        </w:rPr>
        <w:t>Uzunçarşılı</w:t>
      </w:r>
      <w:r w:rsidRPr="00291D21">
        <w:rPr>
          <w:rFonts w:ascii="Times New Roman" w:hAnsi="Times New Roman" w:cs="Times New Roman"/>
          <w:sz w:val="18"/>
        </w:rPr>
        <w:t>, a.g.e</w:t>
      </w:r>
      <w:proofErr w:type="gramStart"/>
      <w:r w:rsidRPr="00291D21">
        <w:rPr>
          <w:rFonts w:ascii="Times New Roman" w:hAnsi="Times New Roman" w:cs="Times New Roman"/>
          <w:sz w:val="18"/>
        </w:rPr>
        <w:t>.,</w:t>
      </w:r>
      <w:proofErr w:type="gramEnd"/>
      <w:r w:rsidRPr="00291D21">
        <w:rPr>
          <w:rFonts w:ascii="Times New Roman" w:hAnsi="Times New Roman" w:cs="Times New Roman"/>
          <w:sz w:val="18"/>
        </w:rPr>
        <w:t xml:space="preserve"> s.</w:t>
      </w:r>
      <w:r>
        <w:rPr>
          <w:rFonts w:ascii="Times New Roman" w:hAnsi="Times New Roman" w:cs="Times New Roman"/>
          <w:sz w:val="18"/>
        </w:rPr>
        <w:t xml:space="preserve">40-44;  İsmail Hami Danişmend, </w:t>
      </w:r>
      <w:r>
        <w:rPr>
          <w:rFonts w:ascii="Times New Roman" w:hAnsi="Times New Roman" w:cs="Times New Roman"/>
          <w:b/>
          <w:sz w:val="18"/>
        </w:rPr>
        <w:t>İzahlı Osmanlı Tarihi Kronolojisi,</w:t>
      </w:r>
      <w:r>
        <w:rPr>
          <w:rFonts w:ascii="Times New Roman" w:hAnsi="Times New Roman" w:cs="Times New Roman"/>
          <w:sz w:val="18"/>
        </w:rPr>
        <w:t xml:space="preserve"> C.3,</w:t>
      </w:r>
      <w:r>
        <w:rPr>
          <w:rFonts w:ascii="Times New Roman" w:hAnsi="Times New Roman" w:cs="Times New Roman"/>
          <w:sz w:val="18"/>
        </w:rPr>
        <w:tab/>
        <w:t>İstanbul: Türkiye Yay, 1971, s.484-486.</w:t>
      </w:r>
    </w:p>
  </w:footnote>
  <w:footnote w:id="6">
    <w:p w:rsidR="00175D4E" w:rsidRPr="008B4B9B" w:rsidRDefault="00175D4E" w:rsidP="008B4B9B">
      <w:pPr>
        <w:pStyle w:val="DipnotMetni"/>
        <w:jc w:val="both"/>
        <w:rPr>
          <w:rFonts w:ascii="Times New Roman" w:hAnsi="Times New Roman" w:cs="Times New Roman"/>
          <w:sz w:val="18"/>
          <w:szCs w:val="18"/>
        </w:rPr>
      </w:pPr>
      <w:r w:rsidRPr="008B4B9B">
        <w:rPr>
          <w:rStyle w:val="DipnotBavurusu"/>
          <w:rFonts w:ascii="Times New Roman" w:hAnsi="Times New Roman" w:cs="Times New Roman"/>
          <w:sz w:val="18"/>
          <w:szCs w:val="18"/>
        </w:rPr>
        <w:footnoteRef/>
      </w:r>
      <w:r w:rsidRPr="008B4B9B">
        <w:rPr>
          <w:rFonts w:ascii="Times New Roman" w:hAnsi="Times New Roman" w:cs="Times New Roman"/>
          <w:sz w:val="18"/>
          <w:szCs w:val="18"/>
        </w:rPr>
        <w:t xml:space="preserve"> </w:t>
      </w:r>
      <w:r>
        <w:rPr>
          <w:rFonts w:ascii="Times New Roman" w:hAnsi="Times New Roman" w:cs="Times New Roman"/>
          <w:sz w:val="18"/>
          <w:szCs w:val="18"/>
        </w:rPr>
        <w:t xml:space="preserve">Başlangıcından sonuna kadar </w:t>
      </w:r>
      <w:r w:rsidRPr="008B4B9B">
        <w:rPr>
          <w:rFonts w:ascii="Times New Roman" w:hAnsi="Times New Roman" w:cs="Times New Roman"/>
          <w:sz w:val="18"/>
          <w:szCs w:val="18"/>
        </w:rPr>
        <w:t>Lale Devri</w:t>
      </w:r>
      <w:r>
        <w:rPr>
          <w:rFonts w:ascii="Times New Roman" w:hAnsi="Times New Roman" w:cs="Times New Roman"/>
          <w:sz w:val="18"/>
          <w:szCs w:val="18"/>
        </w:rPr>
        <w:t xml:space="preserve">’nde gelişen olaylar hakkında </w:t>
      </w:r>
      <w:r w:rsidRPr="008B4B9B">
        <w:rPr>
          <w:rFonts w:ascii="Times New Roman" w:hAnsi="Times New Roman" w:cs="Times New Roman"/>
          <w:sz w:val="18"/>
          <w:szCs w:val="18"/>
        </w:rPr>
        <w:t>ayrıntılı bilg</w:t>
      </w:r>
      <w:r>
        <w:rPr>
          <w:rFonts w:ascii="Times New Roman" w:hAnsi="Times New Roman" w:cs="Times New Roman"/>
          <w:sz w:val="18"/>
          <w:szCs w:val="18"/>
        </w:rPr>
        <w:t xml:space="preserve">i için bkz: A. </w:t>
      </w:r>
      <w:r w:rsidRPr="008B4B9B">
        <w:rPr>
          <w:rFonts w:ascii="Times New Roman" w:hAnsi="Times New Roman" w:cs="Times New Roman"/>
          <w:sz w:val="18"/>
          <w:szCs w:val="18"/>
        </w:rPr>
        <w:t>Refik</w:t>
      </w:r>
      <w:r>
        <w:rPr>
          <w:rFonts w:ascii="Times New Roman" w:hAnsi="Times New Roman" w:cs="Times New Roman"/>
          <w:sz w:val="18"/>
          <w:szCs w:val="18"/>
        </w:rPr>
        <w:t xml:space="preserve"> Altınay</w:t>
      </w:r>
      <w:r w:rsidRPr="008B4B9B">
        <w:rPr>
          <w:rFonts w:ascii="Times New Roman" w:hAnsi="Times New Roman" w:cs="Times New Roman"/>
          <w:sz w:val="18"/>
          <w:szCs w:val="18"/>
        </w:rPr>
        <w:t xml:space="preserve">, </w:t>
      </w:r>
      <w:r>
        <w:rPr>
          <w:rFonts w:ascii="Times New Roman" w:hAnsi="Times New Roman" w:cs="Times New Roman"/>
          <w:b/>
          <w:sz w:val="18"/>
          <w:szCs w:val="18"/>
        </w:rPr>
        <w:t>Lale</w:t>
      </w:r>
      <w:r>
        <w:rPr>
          <w:rFonts w:ascii="Times New Roman" w:hAnsi="Times New Roman" w:cs="Times New Roman"/>
          <w:b/>
          <w:sz w:val="18"/>
          <w:szCs w:val="18"/>
        </w:rPr>
        <w:tab/>
      </w:r>
      <w:r w:rsidRPr="00801AF7">
        <w:rPr>
          <w:rFonts w:ascii="Times New Roman" w:hAnsi="Times New Roman" w:cs="Times New Roman"/>
          <w:b/>
          <w:sz w:val="18"/>
          <w:szCs w:val="18"/>
        </w:rPr>
        <w:t>Devri</w:t>
      </w:r>
      <w:r>
        <w:rPr>
          <w:rFonts w:ascii="Times New Roman" w:hAnsi="Times New Roman" w:cs="Times New Roman"/>
          <w:sz w:val="18"/>
          <w:szCs w:val="18"/>
        </w:rPr>
        <w:t>, İstanbul: Tarih Vakfı Yurt Yay, 2011,</w:t>
      </w:r>
      <w:r w:rsidRPr="008B4B9B">
        <w:rPr>
          <w:rFonts w:ascii="Times New Roman" w:hAnsi="Times New Roman" w:cs="Times New Roman"/>
          <w:sz w:val="18"/>
          <w:szCs w:val="18"/>
        </w:rPr>
        <w:t xml:space="preserve"> s.35-45; Samiha Ayverdi, </w:t>
      </w:r>
      <w:r>
        <w:rPr>
          <w:rFonts w:ascii="Times New Roman" w:hAnsi="Times New Roman" w:cs="Times New Roman"/>
          <w:b/>
          <w:sz w:val="18"/>
          <w:szCs w:val="18"/>
        </w:rPr>
        <w:t>Türk Tarihinde Osmanlı</w:t>
      </w:r>
      <w:r>
        <w:rPr>
          <w:rFonts w:ascii="Times New Roman" w:hAnsi="Times New Roman" w:cs="Times New Roman"/>
          <w:b/>
          <w:sz w:val="18"/>
          <w:szCs w:val="18"/>
        </w:rPr>
        <w:tab/>
      </w:r>
      <w:r w:rsidRPr="00801AF7">
        <w:rPr>
          <w:rFonts w:ascii="Times New Roman" w:hAnsi="Times New Roman" w:cs="Times New Roman"/>
          <w:b/>
          <w:sz w:val="18"/>
          <w:szCs w:val="18"/>
        </w:rPr>
        <w:t>Asırları</w:t>
      </w:r>
      <w:r w:rsidRPr="008B4B9B">
        <w:rPr>
          <w:rFonts w:ascii="Times New Roman" w:hAnsi="Times New Roman" w:cs="Times New Roman"/>
          <w:sz w:val="18"/>
          <w:szCs w:val="18"/>
        </w:rPr>
        <w:t>,</w:t>
      </w:r>
      <w:r>
        <w:rPr>
          <w:rFonts w:ascii="Times New Roman" w:hAnsi="Times New Roman" w:cs="Times New Roman"/>
          <w:sz w:val="18"/>
          <w:szCs w:val="18"/>
        </w:rPr>
        <w:tab/>
        <w:t xml:space="preserve">C.3, </w:t>
      </w:r>
      <w:r w:rsidRPr="008B4B9B">
        <w:rPr>
          <w:rFonts w:ascii="Times New Roman" w:hAnsi="Times New Roman" w:cs="Times New Roman"/>
          <w:sz w:val="18"/>
          <w:szCs w:val="18"/>
        </w:rPr>
        <w:t>İst</w:t>
      </w:r>
      <w:r>
        <w:rPr>
          <w:rFonts w:ascii="Times New Roman" w:hAnsi="Times New Roman" w:cs="Times New Roman"/>
          <w:sz w:val="18"/>
          <w:szCs w:val="18"/>
        </w:rPr>
        <w:t xml:space="preserve">anbul: Damla Yayınevi, </w:t>
      </w:r>
      <w:r w:rsidRPr="008B4B9B">
        <w:rPr>
          <w:rFonts w:ascii="Times New Roman" w:hAnsi="Times New Roman" w:cs="Times New Roman"/>
          <w:sz w:val="18"/>
          <w:szCs w:val="18"/>
        </w:rPr>
        <w:t>1993</w:t>
      </w:r>
      <w:r>
        <w:rPr>
          <w:rFonts w:ascii="Times New Roman" w:hAnsi="Times New Roman" w:cs="Times New Roman"/>
          <w:sz w:val="18"/>
          <w:szCs w:val="18"/>
        </w:rPr>
        <w:t>, s.</w:t>
      </w:r>
      <w:r w:rsidRPr="008B4B9B">
        <w:rPr>
          <w:rFonts w:ascii="Times New Roman" w:hAnsi="Times New Roman" w:cs="Times New Roman"/>
          <w:sz w:val="18"/>
          <w:szCs w:val="18"/>
        </w:rPr>
        <w:t>180-195</w:t>
      </w:r>
      <w:r>
        <w:rPr>
          <w:rFonts w:ascii="Times New Roman" w:hAnsi="Times New Roman" w:cs="Times New Roman"/>
          <w:sz w:val="18"/>
          <w:szCs w:val="18"/>
        </w:rPr>
        <w:t>.</w:t>
      </w:r>
    </w:p>
  </w:footnote>
  <w:footnote w:id="7">
    <w:p w:rsidR="00175D4E" w:rsidRPr="008B4B9B" w:rsidRDefault="00175D4E" w:rsidP="008B4B9B">
      <w:pPr>
        <w:pStyle w:val="DipnotMetni"/>
        <w:jc w:val="both"/>
        <w:rPr>
          <w:rFonts w:ascii="Times New Roman" w:hAnsi="Times New Roman" w:cs="Times New Roman"/>
          <w:sz w:val="18"/>
          <w:szCs w:val="18"/>
        </w:rPr>
      </w:pPr>
      <w:r w:rsidRPr="008B4B9B">
        <w:rPr>
          <w:rStyle w:val="DipnotBavurusu"/>
          <w:rFonts w:ascii="Times New Roman" w:hAnsi="Times New Roman" w:cs="Times New Roman"/>
          <w:sz w:val="18"/>
          <w:szCs w:val="18"/>
        </w:rPr>
        <w:footnoteRef/>
      </w:r>
      <w:r w:rsidRPr="008B4B9B">
        <w:rPr>
          <w:rFonts w:ascii="Times New Roman" w:hAnsi="Times New Roman" w:cs="Times New Roman"/>
          <w:sz w:val="18"/>
          <w:szCs w:val="18"/>
        </w:rPr>
        <w:t xml:space="preserve"> Uzunçarşılı, </w:t>
      </w:r>
      <w:r w:rsidRPr="00E36AC2">
        <w:rPr>
          <w:rFonts w:ascii="Times New Roman" w:hAnsi="Times New Roman" w:cs="Times New Roman"/>
          <w:b/>
          <w:sz w:val="18"/>
          <w:szCs w:val="18"/>
        </w:rPr>
        <w:t>Osmanlı Devleti’nin Saray Teşkilatı</w:t>
      </w:r>
      <w:r w:rsidRPr="008B4B9B">
        <w:rPr>
          <w:rFonts w:ascii="Times New Roman" w:hAnsi="Times New Roman" w:cs="Times New Roman"/>
          <w:sz w:val="18"/>
          <w:szCs w:val="18"/>
        </w:rPr>
        <w:t>,</w:t>
      </w:r>
      <w:r>
        <w:rPr>
          <w:rFonts w:ascii="Times New Roman" w:hAnsi="Times New Roman" w:cs="Times New Roman"/>
          <w:sz w:val="18"/>
          <w:szCs w:val="18"/>
        </w:rPr>
        <w:t xml:space="preserve"> Ankara: Türk Tarih Kurumu Yay, 1984, s.33; Necdet</w:t>
      </w:r>
      <w:r>
        <w:rPr>
          <w:rFonts w:ascii="Times New Roman" w:hAnsi="Times New Roman" w:cs="Times New Roman"/>
          <w:sz w:val="18"/>
          <w:szCs w:val="18"/>
        </w:rPr>
        <w:tab/>
        <w:t xml:space="preserve">Sakaoğlu,“Mustafa III”, </w:t>
      </w:r>
      <w:r w:rsidRPr="00E36AC2">
        <w:rPr>
          <w:rFonts w:ascii="Times New Roman" w:hAnsi="Times New Roman" w:cs="Times New Roman"/>
          <w:b/>
          <w:sz w:val="18"/>
          <w:szCs w:val="18"/>
        </w:rPr>
        <w:t>Dünden Bugüne İstanbul Ansiklopedisi</w:t>
      </w:r>
      <w:r w:rsidRPr="008B4B9B">
        <w:rPr>
          <w:rFonts w:ascii="Times New Roman" w:hAnsi="Times New Roman" w:cs="Times New Roman"/>
          <w:sz w:val="18"/>
          <w:szCs w:val="18"/>
        </w:rPr>
        <w:t>,</w:t>
      </w:r>
      <w:r>
        <w:rPr>
          <w:rFonts w:ascii="Times New Roman" w:hAnsi="Times New Roman" w:cs="Times New Roman"/>
          <w:sz w:val="18"/>
          <w:szCs w:val="18"/>
        </w:rPr>
        <w:t xml:space="preserve"> C.5, İstanbul: Tarih Vakfı Yay, 1993,</w:t>
      </w:r>
      <w:r>
        <w:rPr>
          <w:rFonts w:ascii="Times New Roman" w:hAnsi="Times New Roman" w:cs="Times New Roman"/>
          <w:sz w:val="18"/>
          <w:szCs w:val="18"/>
        </w:rPr>
        <w:tab/>
        <w:t>s.</w:t>
      </w:r>
      <w:r w:rsidRPr="008B4B9B">
        <w:rPr>
          <w:rFonts w:ascii="Times New Roman" w:hAnsi="Times New Roman" w:cs="Times New Roman"/>
          <w:sz w:val="18"/>
          <w:szCs w:val="18"/>
        </w:rPr>
        <w:t>552.</w:t>
      </w:r>
    </w:p>
  </w:footnote>
  <w:footnote w:id="8">
    <w:p w:rsidR="00175D4E" w:rsidRPr="00485234" w:rsidRDefault="00175D4E" w:rsidP="00485234">
      <w:pPr>
        <w:pStyle w:val="DipnotMetni"/>
        <w:jc w:val="both"/>
        <w:rPr>
          <w:sz w:val="18"/>
          <w:szCs w:val="18"/>
        </w:rPr>
      </w:pPr>
      <w:r w:rsidRPr="00485234">
        <w:rPr>
          <w:rStyle w:val="DipnotBavurusu"/>
          <w:rFonts w:ascii="Times New Roman" w:hAnsi="Times New Roman" w:cs="Times New Roman"/>
          <w:sz w:val="18"/>
          <w:szCs w:val="18"/>
        </w:rPr>
        <w:footnoteRef/>
      </w:r>
      <w:r w:rsidRPr="00485234">
        <w:rPr>
          <w:rFonts w:ascii="Times New Roman" w:hAnsi="Times New Roman" w:cs="Times New Roman"/>
          <w:sz w:val="18"/>
          <w:szCs w:val="18"/>
        </w:rPr>
        <w:t xml:space="preserve"> Uzunçarşılı, </w:t>
      </w:r>
      <w:r w:rsidRPr="00485234">
        <w:rPr>
          <w:rFonts w:ascii="Times New Roman" w:hAnsi="Times New Roman" w:cs="Times New Roman"/>
          <w:b/>
          <w:sz w:val="18"/>
          <w:szCs w:val="18"/>
        </w:rPr>
        <w:t>Osmanlı Tarihi</w:t>
      </w:r>
      <w:r w:rsidRPr="00485234">
        <w:rPr>
          <w:rFonts w:ascii="Times New Roman" w:hAnsi="Times New Roman" w:cs="Times New Roman"/>
          <w:sz w:val="18"/>
          <w:szCs w:val="18"/>
        </w:rPr>
        <w:t xml:space="preserve">, </w:t>
      </w:r>
      <w:r>
        <w:rPr>
          <w:rFonts w:ascii="Times New Roman" w:hAnsi="Times New Roman" w:cs="Times New Roman"/>
          <w:sz w:val="18"/>
          <w:szCs w:val="18"/>
        </w:rPr>
        <w:t>C</w:t>
      </w:r>
      <w:r w:rsidRPr="00485234">
        <w:rPr>
          <w:rFonts w:ascii="Times New Roman" w:hAnsi="Times New Roman" w:cs="Times New Roman"/>
          <w:sz w:val="18"/>
          <w:szCs w:val="18"/>
        </w:rPr>
        <w:t>.4, s. 598-602.</w:t>
      </w:r>
    </w:p>
  </w:footnote>
  <w:footnote w:id="9">
    <w:p w:rsidR="00175D4E" w:rsidRPr="00060DC8" w:rsidRDefault="00175D4E" w:rsidP="00850702">
      <w:pPr>
        <w:pStyle w:val="DipnotMetni"/>
        <w:jc w:val="both"/>
        <w:rPr>
          <w:rFonts w:ascii="Times New Roman" w:hAnsi="Times New Roman" w:cs="Times New Roman"/>
          <w:sz w:val="18"/>
          <w:szCs w:val="18"/>
        </w:rPr>
      </w:pPr>
      <w:r w:rsidRPr="00060DC8">
        <w:rPr>
          <w:rStyle w:val="DipnotBavurusu"/>
          <w:rFonts w:ascii="Times New Roman" w:hAnsi="Times New Roman" w:cs="Times New Roman"/>
          <w:sz w:val="18"/>
          <w:szCs w:val="18"/>
        </w:rPr>
        <w:footnoteRef/>
      </w:r>
      <w:r w:rsidRPr="00060DC8">
        <w:rPr>
          <w:rFonts w:ascii="Times New Roman" w:hAnsi="Times New Roman" w:cs="Times New Roman"/>
          <w:sz w:val="18"/>
          <w:szCs w:val="18"/>
        </w:rPr>
        <w:t xml:space="preserve"> K</w:t>
      </w:r>
      <w:r>
        <w:rPr>
          <w:rFonts w:ascii="Times New Roman" w:hAnsi="Times New Roman" w:cs="Times New Roman"/>
          <w:sz w:val="18"/>
          <w:szCs w:val="18"/>
        </w:rPr>
        <w:t>â</w:t>
      </w:r>
      <w:r w:rsidRPr="00060DC8">
        <w:rPr>
          <w:rFonts w:ascii="Times New Roman" w:hAnsi="Times New Roman" w:cs="Times New Roman"/>
          <w:sz w:val="18"/>
          <w:szCs w:val="18"/>
        </w:rPr>
        <w:t xml:space="preserve">tip Çelebi, </w:t>
      </w:r>
      <w:r w:rsidRPr="00060DC8">
        <w:rPr>
          <w:rFonts w:ascii="Times New Roman" w:hAnsi="Times New Roman" w:cs="Times New Roman"/>
          <w:b/>
          <w:sz w:val="18"/>
          <w:szCs w:val="18"/>
        </w:rPr>
        <w:t>Keşfü'z-Zunûn</w:t>
      </w:r>
      <w:r>
        <w:rPr>
          <w:rFonts w:ascii="Times New Roman" w:hAnsi="Times New Roman" w:cs="Times New Roman"/>
          <w:sz w:val="18"/>
          <w:szCs w:val="18"/>
        </w:rPr>
        <w:t>, C.1</w:t>
      </w:r>
      <w:r w:rsidRPr="00060DC8">
        <w:rPr>
          <w:rFonts w:ascii="Times New Roman" w:hAnsi="Times New Roman" w:cs="Times New Roman"/>
          <w:sz w:val="18"/>
          <w:szCs w:val="18"/>
        </w:rPr>
        <w:t>,</w:t>
      </w:r>
      <w:r>
        <w:rPr>
          <w:rFonts w:ascii="Times New Roman" w:hAnsi="Times New Roman" w:cs="Times New Roman"/>
          <w:sz w:val="18"/>
          <w:szCs w:val="18"/>
        </w:rPr>
        <w:t xml:space="preserve"> İstanbul: Tarih Vakfı Yay, 2007, s.</w:t>
      </w:r>
      <w:r w:rsidRPr="00060DC8">
        <w:rPr>
          <w:rFonts w:ascii="Times New Roman" w:hAnsi="Times New Roman" w:cs="Times New Roman"/>
          <w:sz w:val="18"/>
          <w:szCs w:val="18"/>
        </w:rPr>
        <w:t xml:space="preserve">670; Uzunçarşılı, </w:t>
      </w:r>
      <w:r>
        <w:rPr>
          <w:rFonts w:ascii="Times New Roman" w:hAnsi="Times New Roman" w:cs="Times New Roman"/>
          <w:b/>
          <w:sz w:val="18"/>
          <w:szCs w:val="18"/>
        </w:rPr>
        <w:t>Osmanlı Devleti’nin</w:t>
      </w:r>
      <w:r>
        <w:rPr>
          <w:rFonts w:ascii="Times New Roman" w:hAnsi="Times New Roman" w:cs="Times New Roman"/>
          <w:b/>
          <w:sz w:val="18"/>
          <w:szCs w:val="18"/>
        </w:rPr>
        <w:tab/>
        <w:t xml:space="preserve">İlmiye </w:t>
      </w:r>
      <w:r w:rsidRPr="00493730">
        <w:rPr>
          <w:rFonts w:ascii="Times New Roman" w:hAnsi="Times New Roman" w:cs="Times New Roman"/>
          <w:b/>
          <w:sz w:val="18"/>
          <w:szCs w:val="18"/>
        </w:rPr>
        <w:t>Teşkilatı</w:t>
      </w:r>
      <w:r w:rsidRPr="00060DC8">
        <w:rPr>
          <w:rFonts w:ascii="Times New Roman" w:hAnsi="Times New Roman" w:cs="Times New Roman"/>
          <w:sz w:val="18"/>
          <w:szCs w:val="18"/>
        </w:rPr>
        <w:t>,</w:t>
      </w:r>
      <w:r>
        <w:rPr>
          <w:rFonts w:ascii="Times New Roman" w:hAnsi="Times New Roman" w:cs="Times New Roman"/>
          <w:sz w:val="18"/>
          <w:szCs w:val="18"/>
        </w:rPr>
        <w:t xml:space="preserve"> </w:t>
      </w:r>
      <w:r w:rsidRPr="00493730">
        <w:rPr>
          <w:rFonts w:ascii="Times New Roman" w:hAnsi="Times New Roman" w:cs="Times New Roman"/>
          <w:sz w:val="18"/>
          <w:szCs w:val="18"/>
        </w:rPr>
        <w:t>Ankara</w:t>
      </w:r>
      <w:r>
        <w:rPr>
          <w:rFonts w:ascii="Times New Roman" w:hAnsi="Times New Roman" w:cs="Times New Roman"/>
          <w:sz w:val="18"/>
          <w:szCs w:val="18"/>
        </w:rPr>
        <w:t xml:space="preserve">: Türk Tarih </w:t>
      </w:r>
      <w:r w:rsidRPr="00493730">
        <w:rPr>
          <w:rFonts w:ascii="Times New Roman" w:hAnsi="Times New Roman" w:cs="Times New Roman"/>
          <w:sz w:val="18"/>
          <w:szCs w:val="18"/>
        </w:rPr>
        <w:t>Kurumu Basımevi,</w:t>
      </w:r>
      <w:r>
        <w:rPr>
          <w:rFonts w:ascii="Times New Roman" w:hAnsi="Times New Roman" w:cs="Times New Roman"/>
          <w:sz w:val="18"/>
          <w:szCs w:val="18"/>
        </w:rPr>
        <w:t xml:space="preserve"> </w:t>
      </w:r>
      <w:r w:rsidRPr="00493730">
        <w:rPr>
          <w:rFonts w:ascii="Times New Roman" w:hAnsi="Times New Roman" w:cs="Times New Roman"/>
          <w:sz w:val="18"/>
          <w:szCs w:val="18"/>
        </w:rPr>
        <w:t>1988</w:t>
      </w:r>
      <w:r>
        <w:rPr>
          <w:rFonts w:ascii="Times New Roman" w:hAnsi="Times New Roman" w:cs="Times New Roman"/>
          <w:sz w:val="18"/>
          <w:szCs w:val="18"/>
        </w:rPr>
        <w:t>,</w:t>
      </w:r>
      <w:r w:rsidRPr="00060DC8">
        <w:rPr>
          <w:rFonts w:ascii="Times New Roman" w:hAnsi="Times New Roman" w:cs="Times New Roman"/>
          <w:sz w:val="18"/>
          <w:szCs w:val="18"/>
        </w:rPr>
        <w:t xml:space="preserve"> s.21.</w:t>
      </w:r>
    </w:p>
  </w:footnote>
  <w:footnote w:id="10">
    <w:p w:rsidR="00175D4E" w:rsidRPr="00397914" w:rsidRDefault="00175D4E" w:rsidP="00397914">
      <w:pPr>
        <w:pStyle w:val="DipnotMetni"/>
        <w:jc w:val="both"/>
        <w:rPr>
          <w:rFonts w:ascii="Times New Roman" w:hAnsi="Times New Roman" w:cs="Times New Roman"/>
          <w:sz w:val="18"/>
          <w:szCs w:val="18"/>
        </w:rPr>
      </w:pPr>
      <w:r w:rsidRPr="000C64BE">
        <w:rPr>
          <w:rStyle w:val="DipnotBavurusu"/>
          <w:rFonts w:ascii="Times New Roman" w:hAnsi="Times New Roman" w:cs="Times New Roman"/>
          <w:sz w:val="18"/>
          <w:szCs w:val="18"/>
        </w:rPr>
        <w:footnoteRef/>
      </w:r>
      <w:r w:rsidRPr="000C64BE">
        <w:rPr>
          <w:rFonts w:ascii="Times New Roman" w:hAnsi="Times New Roman" w:cs="Times New Roman"/>
          <w:sz w:val="18"/>
          <w:szCs w:val="18"/>
        </w:rPr>
        <w:t xml:space="preserve"> Ülker Öktem, “Osmanlı Medreselerinde Felsefe”, </w:t>
      </w:r>
      <w:r w:rsidRPr="000C64BE">
        <w:rPr>
          <w:rFonts w:ascii="Times New Roman" w:hAnsi="Times New Roman" w:cs="Times New Roman"/>
          <w:b/>
          <w:sz w:val="18"/>
          <w:szCs w:val="18"/>
        </w:rPr>
        <w:t>Osmanlı Tarihi Araştırma ve Uygulama Merkezi Dergisi</w:t>
      </w:r>
      <w:r>
        <w:rPr>
          <w:rFonts w:ascii="Times New Roman" w:hAnsi="Times New Roman" w:cs="Times New Roman"/>
          <w:sz w:val="18"/>
          <w:szCs w:val="18"/>
        </w:rPr>
        <w:t>,</w:t>
      </w:r>
      <w:r>
        <w:rPr>
          <w:rFonts w:ascii="Times New Roman" w:hAnsi="Times New Roman" w:cs="Times New Roman"/>
          <w:sz w:val="18"/>
          <w:szCs w:val="18"/>
        </w:rPr>
        <w:tab/>
        <w:t>S.15, 2004, s.280-</w:t>
      </w:r>
      <w:r w:rsidRPr="000C64BE">
        <w:rPr>
          <w:rFonts w:ascii="Times New Roman" w:hAnsi="Times New Roman" w:cs="Times New Roman"/>
          <w:sz w:val="18"/>
          <w:szCs w:val="18"/>
        </w:rPr>
        <w:t>281</w:t>
      </w:r>
      <w:r>
        <w:rPr>
          <w:rFonts w:ascii="Times New Roman" w:hAnsi="Times New Roman" w:cs="Times New Roman"/>
          <w:sz w:val="18"/>
          <w:szCs w:val="18"/>
        </w:rPr>
        <w:t>.</w:t>
      </w:r>
    </w:p>
  </w:footnote>
  <w:footnote w:id="11">
    <w:p w:rsidR="00175D4E" w:rsidRPr="00485234" w:rsidRDefault="00175D4E" w:rsidP="00A437AD">
      <w:pPr>
        <w:pStyle w:val="DipnotMetni"/>
        <w:jc w:val="both"/>
        <w:rPr>
          <w:rFonts w:ascii="Times New Roman" w:hAnsi="Times New Roman" w:cs="Times New Roman"/>
          <w:sz w:val="18"/>
          <w:szCs w:val="18"/>
        </w:rPr>
      </w:pPr>
      <w:r w:rsidRPr="00485234">
        <w:rPr>
          <w:rStyle w:val="DipnotBavurusu"/>
          <w:rFonts w:ascii="Times New Roman" w:hAnsi="Times New Roman" w:cs="Times New Roman"/>
          <w:sz w:val="18"/>
          <w:szCs w:val="18"/>
        </w:rPr>
        <w:footnoteRef/>
      </w:r>
      <w:r w:rsidRPr="00485234">
        <w:rPr>
          <w:rFonts w:ascii="Times New Roman" w:hAnsi="Times New Roman" w:cs="Times New Roman"/>
          <w:sz w:val="18"/>
          <w:szCs w:val="18"/>
        </w:rPr>
        <w:t xml:space="preserve"> Aykut Kazancıgil, </w:t>
      </w:r>
      <w:r w:rsidRPr="00485234">
        <w:rPr>
          <w:rFonts w:ascii="Times New Roman" w:hAnsi="Times New Roman" w:cs="Times New Roman"/>
          <w:b/>
          <w:sz w:val="18"/>
          <w:szCs w:val="18"/>
        </w:rPr>
        <w:t>Osmanlılarda Bilim ve Teknoloji</w:t>
      </w:r>
      <w:r w:rsidRPr="00485234">
        <w:rPr>
          <w:rFonts w:ascii="Times New Roman" w:hAnsi="Times New Roman" w:cs="Times New Roman"/>
          <w:sz w:val="18"/>
          <w:szCs w:val="18"/>
        </w:rPr>
        <w:t xml:space="preserve">, </w:t>
      </w:r>
      <w:r>
        <w:rPr>
          <w:rFonts w:ascii="Times New Roman" w:hAnsi="Times New Roman" w:cs="Times New Roman"/>
          <w:sz w:val="18"/>
          <w:szCs w:val="18"/>
        </w:rPr>
        <w:t>İstanbul: Ufuk Kitabevi, 2000, s.</w:t>
      </w:r>
      <w:r w:rsidRPr="00485234">
        <w:rPr>
          <w:rFonts w:ascii="Times New Roman" w:hAnsi="Times New Roman" w:cs="Times New Roman"/>
          <w:sz w:val="18"/>
          <w:szCs w:val="18"/>
        </w:rPr>
        <w:t>197-198.</w:t>
      </w:r>
    </w:p>
  </w:footnote>
  <w:footnote w:id="12">
    <w:p w:rsidR="00175D4E" w:rsidRPr="00060DC8" w:rsidRDefault="00175D4E" w:rsidP="00A437AD">
      <w:pPr>
        <w:pStyle w:val="DipnotMetni"/>
        <w:jc w:val="both"/>
        <w:rPr>
          <w:rFonts w:ascii="Times New Roman" w:hAnsi="Times New Roman" w:cs="Times New Roman"/>
          <w:sz w:val="18"/>
          <w:szCs w:val="18"/>
        </w:rPr>
      </w:pPr>
      <w:r w:rsidRPr="00060DC8">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60DC8">
        <w:rPr>
          <w:rFonts w:ascii="Times New Roman" w:hAnsi="Times New Roman" w:cs="Times New Roman"/>
          <w:sz w:val="18"/>
          <w:szCs w:val="18"/>
        </w:rPr>
        <w:t xml:space="preserve">Kazancıgil, </w:t>
      </w:r>
      <w:r w:rsidRPr="00291D21">
        <w:rPr>
          <w:rFonts w:ascii="Times New Roman" w:hAnsi="Times New Roman" w:cs="Times New Roman"/>
          <w:sz w:val="18"/>
          <w:szCs w:val="18"/>
        </w:rPr>
        <w:t>a.g.e</w:t>
      </w:r>
      <w:proofErr w:type="gramStart"/>
      <w:r w:rsidRPr="00291D21">
        <w:rPr>
          <w:rFonts w:ascii="Times New Roman" w:hAnsi="Times New Roman" w:cs="Times New Roman"/>
          <w:sz w:val="18"/>
          <w:szCs w:val="18"/>
        </w:rPr>
        <w:t>.,</w:t>
      </w:r>
      <w:proofErr w:type="gramEnd"/>
      <w:r>
        <w:rPr>
          <w:rFonts w:ascii="Times New Roman" w:hAnsi="Times New Roman" w:cs="Times New Roman"/>
          <w:sz w:val="18"/>
          <w:szCs w:val="18"/>
        </w:rPr>
        <w:t xml:space="preserve"> s.201-203; Recai Doğan, “Osmanlı Eğitim Kurumları ve Eğitimde İlk Yenileşme Hareketlerinin</w:t>
      </w:r>
      <w:r>
        <w:rPr>
          <w:rFonts w:ascii="Times New Roman" w:hAnsi="Times New Roman" w:cs="Times New Roman"/>
          <w:sz w:val="18"/>
          <w:szCs w:val="18"/>
        </w:rPr>
        <w:tab/>
        <w:t xml:space="preserve">Batılılaşma Açısından Tahlili”, </w:t>
      </w:r>
      <w:r w:rsidRPr="00DA6A73">
        <w:rPr>
          <w:rFonts w:ascii="Times New Roman" w:hAnsi="Times New Roman" w:cs="Times New Roman"/>
          <w:b/>
          <w:sz w:val="18"/>
          <w:szCs w:val="18"/>
        </w:rPr>
        <w:t>A</w:t>
      </w:r>
      <w:r>
        <w:rPr>
          <w:rFonts w:ascii="Times New Roman" w:hAnsi="Times New Roman" w:cs="Times New Roman"/>
          <w:b/>
          <w:sz w:val="18"/>
          <w:szCs w:val="18"/>
        </w:rPr>
        <w:t>.</w:t>
      </w:r>
      <w:r w:rsidRPr="00DA6A73">
        <w:rPr>
          <w:rFonts w:ascii="Times New Roman" w:hAnsi="Times New Roman" w:cs="Times New Roman"/>
          <w:b/>
          <w:sz w:val="18"/>
          <w:szCs w:val="18"/>
        </w:rPr>
        <w:t>Ü</w:t>
      </w:r>
      <w:r>
        <w:rPr>
          <w:rFonts w:ascii="Times New Roman" w:hAnsi="Times New Roman" w:cs="Times New Roman"/>
          <w:b/>
          <w:sz w:val="18"/>
          <w:szCs w:val="18"/>
        </w:rPr>
        <w:t xml:space="preserve">. </w:t>
      </w:r>
      <w:r w:rsidRPr="00DA6A73">
        <w:rPr>
          <w:rFonts w:ascii="Times New Roman" w:hAnsi="Times New Roman" w:cs="Times New Roman"/>
          <w:b/>
          <w:sz w:val="18"/>
          <w:szCs w:val="18"/>
        </w:rPr>
        <w:t>İ</w:t>
      </w:r>
      <w:r>
        <w:rPr>
          <w:rFonts w:ascii="Times New Roman" w:hAnsi="Times New Roman" w:cs="Times New Roman"/>
          <w:b/>
          <w:sz w:val="18"/>
          <w:szCs w:val="18"/>
        </w:rPr>
        <w:t xml:space="preserve">lahiyat </w:t>
      </w:r>
      <w:r w:rsidRPr="00DA6A73">
        <w:rPr>
          <w:rFonts w:ascii="Times New Roman" w:hAnsi="Times New Roman" w:cs="Times New Roman"/>
          <w:b/>
          <w:sz w:val="18"/>
          <w:szCs w:val="18"/>
        </w:rPr>
        <w:t>F</w:t>
      </w:r>
      <w:r>
        <w:rPr>
          <w:rFonts w:ascii="Times New Roman" w:hAnsi="Times New Roman" w:cs="Times New Roman"/>
          <w:b/>
          <w:sz w:val="18"/>
          <w:szCs w:val="18"/>
        </w:rPr>
        <w:t>akültesi</w:t>
      </w:r>
      <w:r w:rsidRPr="00DA6A73">
        <w:rPr>
          <w:rFonts w:ascii="Times New Roman" w:hAnsi="Times New Roman" w:cs="Times New Roman"/>
          <w:b/>
          <w:sz w:val="18"/>
          <w:szCs w:val="18"/>
        </w:rPr>
        <w:t xml:space="preserve"> Dergisi</w:t>
      </w:r>
      <w:r>
        <w:rPr>
          <w:rFonts w:ascii="Times New Roman" w:hAnsi="Times New Roman" w:cs="Times New Roman"/>
          <w:sz w:val="18"/>
          <w:szCs w:val="18"/>
        </w:rPr>
        <w:t>, C.37, S.1, 1997, s.425.</w:t>
      </w:r>
    </w:p>
  </w:footnote>
  <w:footnote w:id="13">
    <w:p w:rsidR="00175D4E" w:rsidRPr="00060DC8" w:rsidRDefault="00175D4E" w:rsidP="00A05AA1">
      <w:pPr>
        <w:pStyle w:val="DipnotMetni"/>
        <w:jc w:val="both"/>
        <w:rPr>
          <w:rFonts w:ascii="Times New Roman" w:hAnsi="Times New Roman" w:cs="Times New Roman"/>
          <w:sz w:val="18"/>
          <w:szCs w:val="18"/>
        </w:rPr>
      </w:pPr>
      <w:r w:rsidRPr="00060DC8">
        <w:rPr>
          <w:rStyle w:val="DipnotBavurusu"/>
          <w:rFonts w:ascii="Times New Roman" w:hAnsi="Times New Roman" w:cs="Times New Roman"/>
          <w:sz w:val="18"/>
          <w:szCs w:val="18"/>
        </w:rPr>
        <w:footnoteRef/>
      </w:r>
      <w:r>
        <w:rPr>
          <w:rFonts w:ascii="Times New Roman" w:hAnsi="Times New Roman" w:cs="Times New Roman"/>
          <w:sz w:val="18"/>
          <w:szCs w:val="18"/>
        </w:rPr>
        <w:t xml:space="preserve"> Uzunçarşılı</w:t>
      </w:r>
      <w:r w:rsidRPr="00291D21">
        <w:rPr>
          <w:rFonts w:ascii="Times New Roman" w:hAnsi="Times New Roman" w:cs="Times New Roman"/>
          <w:sz w:val="18"/>
          <w:szCs w:val="18"/>
        </w:rPr>
        <w:t>, a.g.e</w:t>
      </w:r>
      <w:proofErr w:type="gramStart"/>
      <w:r w:rsidRPr="00291D21">
        <w:rPr>
          <w:rFonts w:ascii="Times New Roman" w:hAnsi="Times New Roman" w:cs="Times New Roman"/>
          <w:sz w:val="18"/>
          <w:szCs w:val="18"/>
        </w:rPr>
        <w:t>.,</w:t>
      </w:r>
      <w:proofErr w:type="gramEnd"/>
      <w:r w:rsidRPr="00291D21">
        <w:rPr>
          <w:rFonts w:ascii="Times New Roman" w:hAnsi="Times New Roman" w:cs="Times New Roman"/>
          <w:sz w:val="18"/>
          <w:szCs w:val="18"/>
        </w:rPr>
        <w:t xml:space="preserve"> s.327-329; Doğan, a.g.e., s.425.</w:t>
      </w:r>
    </w:p>
  </w:footnote>
  <w:footnote w:id="14">
    <w:p w:rsidR="00175D4E" w:rsidRPr="001B1286" w:rsidRDefault="00175D4E" w:rsidP="003204C5">
      <w:pPr>
        <w:pStyle w:val="DipnotMetni"/>
        <w:jc w:val="both"/>
        <w:rPr>
          <w:rFonts w:ascii="Times New Roman" w:hAnsi="Times New Roman" w:cs="Times New Roman"/>
        </w:rPr>
      </w:pPr>
      <w:r w:rsidRPr="001B1286">
        <w:rPr>
          <w:rStyle w:val="DipnotBavurusu"/>
          <w:rFonts w:ascii="Times New Roman" w:hAnsi="Times New Roman" w:cs="Times New Roman"/>
          <w:sz w:val="18"/>
        </w:rPr>
        <w:footnoteRef/>
      </w:r>
      <w:r w:rsidRPr="001B1286">
        <w:rPr>
          <w:rFonts w:ascii="Times New Roman" w:hAnsi="Times New Roman" w:cs="Times New Roman"/>
        </w:rPr>
        <w:t xml:space="preserve"> </w:t>
      </w:r>
      <w:r>
        <w:rPr>
          <w:rFonts w:ascii="Times New Roman" w:hAnsi="Times New Roman" w:cs="Times New Roman"/>
          <w:sz w:val="18"/>
        </w:rPr>
        <w:t xml:space="preserve">Hasan Ali Koçer, </w:t>
      </w:r>
      <w:r w:rsidRPr="00A437AD">
        <w:rPr>
          <w:rFonts w:ascii="Times New Roman" w:hAnsi="Times New Roman" w:cs="Times New Roman"/>
          <w:b/>
          <w:sz w:val="18"/>
        </w:rPr>
        <w:t>Türkiye’de Modern Eğitimin Doğuşu ve Gelişimi 1773-1923</w:t>
      </w:r>
      <w:r>
        <w:rPr>
          <w:rFonts w:ascii="Times New Roman" w:hAnsi="Times New Roman" w:cs="Times New Roman"/>
          <w:sz w:val="18"/>
        </w:rPr>
        <w:t>, İstanbul: MEB Yay, 1992, s.3-4.</w:t>
      </w:r>
    </w:p>
  </w:footnote>
  <w:footnote w:id="15">
    <w:p w:rsidR="00175D4E" w:rsidRPr="00A437AD" w:rsidRDefault="00175D4E" w:rsidP="00FE0DD9">
      <w:pPr>
        <w:pStyle w:val="DipnotMetni"/>
        <w:jc w:val="both"/>
        <w:rPr>
          <w:rFonts w:ascii="Times New Roman" w:hAnsi="Times New Roman" w:cs="Times New Roman"/>
          <w:sz w:val="18"/>
        </w:rPr>
      </w:pPr>
      <w:r w:rsidRPr="00A437AD">
        <w:rPr>
          <w:rStyle w:val="DipnotBavurusu"/>
          <w:rFonts w:ascii="Times New Roman" w:hAnsi="Times New Roman" w:cs="Times New Roman"/>
          <w:sz w:val="18"/>
        </w:rPr>
        <w:footnoteRef/>
      </w:r>
      <w:r w:rsidRPr="00A437AD">
        <w:rPr>
          <w:rFonts w:ascii="Times New Roman" w:hAnsi="Times New Roman" w:cs="Times New Roman"/>
          <w:sz w:val="18"/>
        </w:rPr>
        <w:t xml:space="preserve"> </w:t>
      </w:r>
      <w:r w:rsidRPr="00291D21">
        <w:rPr>
          <w:rFonts w:ascii="Times New Roman" w:hAnsi="Times New Roman" w:cs="Times New Roman"/>
          <w:sz w:val="18"/>
        </w:rPr>
        <w:t>Koçer, a.g.e</w:t>
      </w:r>
      <w:proofErr w:type="gramStart"/>
      <w:r w:rsidRPr="00291D21">
        <w:rPr>
          <w:rFonts w:ascii="Times New Roman" w:hAnsi="Times New Roman" w:cs="Times New Roman"/>
          <w:sz w:val="18"/>
        </w:rPr>
        <w:t>.,</w:t>
      </w:r>
      <w:proofErr w:type="gramEnd"/>
      <w:r w:rsidRPr="00291D21">
        <w:rPr>
          <w:rFonts w:ascii="Times New Roman" w:hAnsi="Times New Roman" w:cs="Times New Roman"/>
          <w:sz w:val="18"/>
        </w:rPr>
        <w:t xml:space="preserve"> s</w:t>
      </w:r>
      <w:r>
        <w:rPr>
          <w:rFonts w:ascii="Times New Roman" w:hAnsi="Times New Roman" w:cs="Times New Roman"/>
          <w:sz w:val="18"/>
        </w:rPr>
        <w:t xml:space="preserve">.7-8; </w:t>
      </w:r>
      <w:r w:rsidRPr="00620BA9">
        <w:rPr>
          <w:rFonts w:ascii="Times New Roman" w:hAnsi="Times New Roman" w:cs="Times New Roman"/>
          <w:sz w:val="18"/>
        </w:rPr>
        <w:t xml:space="preserve">Mehmet Emin Yoluk, </w:t>
      </w:r>
      <w:r w:rsidRPr="00620BA9">
        <w:rPr>
          <w:rFonts w:ascii="Times New Roman" w:hAnsi="Times New Roman" w:cs="Times New Roman"/>
          <w:b/>
          <w:sz w:val="18"/>
        </w:rPr>
        <w:t>XVIII. Yüzyılda Osmanl</w:t>
      </w:r>
      <w:r>
        <w:rPr>
          <w:rFonts w:ascii="Times New Roman" w:hAnsi="Times New Roman" w:cs="Times New Roman"/>
          <w:b/>
          <w:sz w:val="18"/>
        </w:rPr>
        <w:t>ı Devleti’nde Eğitim ve Öğretim</w:t>
      </w:r>
      <w:r>
        <w:rPr>
          <w:rFonts w:ascii="Times New Roman" w:hAnsi="Times New Roman" w:cs="Times New Roman"/>
          <w:b/>
          <w:sz w:val="18"/>
        </w:rPr>
        <w:tab/>
      </w:r>
      <w:r w:rsidRPr="00620BA9">
        <w:rPr>
          <w:rFonts w:ascii="Times New Roman" w:hAnsi="Times New Roman" w:cs="Times New Roman"/>
          <w:b/>
          <w:sz w:val="18"/>
        </w:rPr>
        <w:t>Faaliyetleri</w:t>
      </w:r>
      <w:r>
        <w:rPr>
          <w:rFonts w:ascii="Times New Roman" w:hAnsi="Times New Roman" w:cs="Times New Roman"/>
          <w:sz w:val="18"/>
        </w:rPr>
        <w:t xml:space="preserve">, Selçuk </w:t>
      </w:r>
      <w:r w:rsidRPr="00620BA9">
        <w:rPr>
          <w:rFonts w:ascii="Times New Roman" w:hAnsi="Times New Roman" w:cs="Times New Roman"/>
          <w:sz w:val="18"/>
        </w:rPr>
        <w:t>Üniversitesi Eğ</w:t>
      </w:r>
      <w:r>
        <w:rPr>
          <w:rFonts w:ascii="Times New Roman" w:hAnsi="Times New Roman" w:cs="Times New Roman"/>
          <w:sz w:val="18"/>
        </w:rPr>
        <w:t>itim Bilimleri Enstitüsü, Yayımlanmamış Yüksek Lisans Tezi, 2010,</w:t>
      </w:r>
      <w:r>
        <w:rPr>
          <w:rFonts w:ascii="Times New Roman" w:hAnsi="Times New Roman" w:cs="Times New Roman"/>
          <w:sz w:val="18"/>
        </w:rPr>
        <w:tab/>
      </w:r>
      <w:r w:rsidRPr="00620BA9">
        <w:rPr>
          <w:rFonts w:ascii="Times New Roman" w:hAnsi="Times New Roman" w:cs="Times New Roman"/>
          <w:sz w:val="18"/>
        </w:rPr>
        <w:t>Konya, s. 61</w:t>
      </w:r>
      <w:r>
        <w:rPr>
          <w:rFonts w:ascii="Times New Roman" w:hAnsi="Times New Roman" w:cs="Times New Roman"/>
          <w:sz w:val="18"/>
        </w:rPr>
        <w:t>.</w:t>
      </w:r>
    </w:p>
  </w:footnote>
  <w:footnote w:id="16">
    <w:p w:rsidR="00175D4E" w:rsidRPr="00060DC8" w:rsidRDefault="00175D4E" w:rsidP="00060DC8">
      <w:pPr>
        <w:pStyle w:val="DipnotMetni"/>
        <w:jc w:val="both"/>
        <w:rPr>
          <w:sz w:val="18"/>
          <w:szCs w:val="18"/>
        </w:rPr>
      </w:pPr>
      <w:r w:rsidRPr="00060DC8">
        <w:rPr>
          <w:rStyle w:val="DipnotBavurusu"/>
          <w:rFonts w:ascii="Times New Roman" w:hAnsi="Times New Roman" w:cs="Times New Roman"/>
          <w:sz w:val="18"/>
          <w:szCs w:val="18"/>
        </w:rPr>
        <w:footnoteRef/>
      </w:r>
      <w:r w:rsidRPr="00060DC8">
        <w:rPr>
          <w:rFonts w:ascii="Times New Roman" w:hAnsi="Times New Roman" w:cs="Times New Roman"/>
          <w:sz w:val="18"/>
          <w:szCs w:val="18"/>
        </w:rPr>
        <w:t xml:space="preserve"> </w:t>
      </w:r>
      <w:proofErr w:type="gramStart"/>
      <w:r w:rsidRPr="00665FC8">
        <w:rPr>
          <w:rFonts w:ascii="Times New Roman" w:hAnsi="Times New Roman" w:cs="Times New Roman"/>
          <w:i/>
          <w:sz w:val="18"/>
          <w:szCs w:val="18"/>
        </w:rPr>
        <w:t>et</w:t>
      </w:r>
      <w:proofErr w:type="gramEnd"/>
      <w:r w:rsidRPr="00665FC8">
        <w:rPr>
          <w:rFonts w:ascii="Times New Roman" w:hAnsi="Times New Roman" w:cs="Times New Roman"/>
          <w:i/>
          <w:sz w:val="18"/>
          <w:szCs w:val="18"/>
        </w:rPr>
        <w:t>-Tecrid fî İlmi’l-Kelam</w:t>
      </w:r>
      <w:r w:rsidRPr="00060DC8">
        <w:rPr>
          <w:rFonts w:ascii="Times New Roman" w:hAnsi="Times New Roman" w:cs="Times New Roman"/>
          <w:sz w:val="18"/>
          <w:szCs w:val="18"/>
        </w:rPr>
        <w:t xml:space="preserve"> adıyla bilinen eser Nasıruddîn Tûsî tarafından </w:t>
      </w:r>
      <w:r>
        <w:rPr>
          <w:rFonts w:ascii="Times New Roman" w:hAnsi="Times New Roman" w:cs="Times New Roman"/>
          <w:sz w:val="18"/>
          <w:szCs w:val="18"/>
        </w:rPr>
        <w:t>telif edilmiştir</w:t>
      </w:r>
      <w:r w:rsidRPr="00060DC8">
        <w:rPr>
          <w:rFonts w:ascii="Times New Roman" w:hAnsi="Times New Roman" w:cs="Times New Roman"/>
          <w:sz w:val="18"/>
          <w:szCs w:val="18"/>
        </w:rPr>
        <w:t xml:space="preserve">. </w:t>
      </w:r>
      <w:r>
        <w:rPr>
          <w:rFonts w:ascii="Times New Roman" w:hAnsi="Times New Roman" w:cs="Times New Roman"/>
          <w:sz w:val="18"/>
          <w:szCs w:val="18"/>
        </w:rPr>
        <w:t>Seyyid Şerif Cürcanî’nin</w:t>
      </w:r>
      <w:r>
        <w:rPr>
          <w:rFonts w:ascii="Times New Roman" w:hAnsi="Times New Roman" w:cs="Times New Roman"/>
          <w:sz w:val="18"/>
          <w:szCs w:val="18"/>
        </w:rPr>
        <w:tab/>
      </w:r>
      <w:r w:rsidRPr="00060DC8">
        <w:rPr>
          <w:rFonts w:ascii="Times New Roman" w:hAnsi="Times New Roman" w:cs="Times New Roman"/>
          <w:sz w:val="18"/>
          <w:szCs w:val="18"/>
        </w:rPr>
        <w:t>esere yazmış olduğu haşiye medreselerde okutulmuştur.</w:t>
      </w:r>
      <w:r w:rsidRPr="00060DC8">
        <w:rPr>
          <w:sz w:val="18"/>
          <w:szCs w:val="18"/>
        </w:rPr>
        <w:t xml:space="preserve"> </w:t>
      </w:r>
    </w:p>
  </w:footnote>
  <w:footnote w:id="17">
    <w:p w:rsidR="00175D4E" w:rsidRPr="00060DC8" w:rsidRDefault="00175D4E" w:rsidP="00060DC8">
      <w:pPr>
        <w:pStyle w:val="DipnotMetni"/>
        <w:jc w:val="both"/>
        <w:rPr>
          <w:sz w:val="18"/>
          <w:szCs w:val="18"/>
        </w:rPr>
      </w:pPr>
      <w:r w:rsidRPr="00060DC8">
        <w:rPr>
          <w:rStyle w:val="DipnotBavurusu"/>
          <w:rFonts w:ascii="Times New Roman" w:hAnsi="Times New Roman" w:cs="Times New Roman"/>
          <w:sz w:val="18"/>
          <w:szCs w:val="18"/>
        </w:rPr>
        <w:footnoteRef/>
      </w:r>
      <w:r w:rsidRPr="00060DC8">
        <w:rPr>
          <w:rFonts w:ascii="Times New Roman" w:hAnsi="Times New Roman" w:cs="Times New Roman"/>
          <w:sz w:val="18"/>
          <w:szCs w:val="18"/>
        </w:rPr>
        <w:t xml:space="preserve"> </w:t>
      </w:r>
      <w:proofErr w:type="gramStart"/>
      <w:r>
        <w:rPr>
          <w:rFonts w:ascii="Times New Roman" w:hAnsi="Times New Roman" w:cs="Times New Roman"/>
          <w:i/>
          <w:sz w:val="18"/>
          <w:szCs w:val="18"/>
        </w:rPr>
        <w:t>el</w:t>
      </w:r>
      <w:proofErr w:type="gramEnd"/>
      <w:r>
        <w:rPr>
          <w:rFonts w:ascii="Times New Roman" w:hAnsi="Times New Roman" w:cs="Times New Roman"/>
          <w:i/>
          <w:sz w:val="18"/>
          <w:szCs w:val="18"/>
        </w:rPr>
        <w:t>-Mevâ</w:t>
      </w:r>
      <w:r w:rsidRPr="00665FC8">
        <w:rPr>
          <w:rFonts w:ascii="Times New Roman" w:hAnsi="Times New Roman" w:cs="Times New Roman"/>
          <w:i/>
          <w:sz w:val="18"/>
          <w:szCs w:val="18"/>
        </w:rPr>
        <w:t>kıf fi İlmi’l-Kelam</w:t>
      </w:r>
      <w:r>
        <w:rPr>
          <w:rFonts w:ascii="Times New Roman" w:hAnsi="Times New Roman" w:cs="Times New Roman"/>
          <w:sz w:val="18"/>
          <w:szCs w:val="18"/>
        </w:rPr>
        <w:t xml:space="preserve"> adlı eser </w:t>
      </w:r>
      <w:r w:rsidRPr="00060DC8">
        <w:rPr>
          <w:rFonts w:ascii="Times New Roman" w:hAnsi="Times New Roman" w:cs="Times New Roman"/>
          <w:sz w:val="18"/>
          <w:szCs w:val="18"/>
        </w:rPr>
        <w:t>Adud’id-Din el-İcî tarafından k</w:t>
      </w:r>
      <w:r>
        <w:rPr>
          <w:rFonts w:ascii="Times New Roman" w:hAnsi="Times New Roman" w:cs="Times New Roman"/>
          <w:sz w:val="18"/>
          <w:szCs w:val="18"/>
        </w:rPr>
        <w:t>a</w:t>
      </w:r>
      <w:r w:rsidRPr="00060DC8">
        <w:rPr>
          <w:rFonts w:ascii="Times New Roman" w:hAnsi="Times New Roman" w:cs="Times New Roman"/>
          <w:sz w:val="18"/>
          <w:szCs w:val="18"/>
        </w:rPr>
        <w:t>leme alınmı</w:t>
      </w:r>
      <w:r>
        <w:rPr>
          <w:rFonts w:ascii="Times New Roman" w:hAnsi="Times New Roman" w:cs="Times New Roman"/>
          <w:sz w:val="18"/>
          <w:szCs w:val="18"/>
        </w:rPr>
        <w:t>ştır. Uzunçarşılı’ya göre Fatih</w:t>
      </w:r>
      <w:r>
        <w:rPr>
          <w:rFonts w:ascii="Times New Roman" w:hAnsi="Times New Roman" w:cs="Times New Roman"/>
          <w:sz w:val="18"/>
          <w:szCs w:val="18"/>
        </w:rPr>
        <w:tab/>
      </w:r>
      <w:r w:rsidRPr="00060DC8">
        <w:rPr>
          <w:rFonts w:ascii="Times New Roman" w:hAnsi="Times New Roman" w:cs="Times New Roman"/>
          <w:sz w:val="18"/>
          <w:szCs w:val="18"/>
        </w:rPr>
        <w:t>Sulta</w:t>
      </w:r>
      <w:r>
        <w:rPr>
          <w:rFonts w:ascii="Times New Roman" w:hAnsi="Times New Roman" w:cs="Times New Roman"/>
          <w:sz w:val="18"/>
          <w:szCs w:val="18"/>
        </w:rPr>
        <w:t xml:space="preserve">n Mehmed bu eserin medreselerde </w:t>
      </w:r>
      <w:r w:rsidRPr="00060DC8">
        <w:rPr>
          <w:rFonts w:ascii="Times New Roman" w:hAnsi="Times New Roman" w:cs="Times New Roman"/>
          <w:sz w:val="18"/>
          <w:szCs w:val="18"/>
        </w:rPr>
        <w:t xml:space="preserve">mutlaka okutulması </w:t>
      </w:r>
      <w:r>
        <w:rPr>
          <w:rFonts w:ascii="Times New Roman" w:hAnsi="Times New Roman" w:cs="Times New Roman"/>
          <w:sz w:val="18"/>
          <w:szCs w:val="18"/>
        </w:rPr>
        <w:t>hususunda emir vermiştir. (</w:t>
      </w:r>
      <w:r w:rsidRPr="00060DC8">
        <w:rPr>
          <w:rFonts w:ascii="Times New Roman" w:hAnsi="Times New Roman" w:cs="Times New Roman"/>
          <w:sz w:val="18"/>
          <w:szCs w:val="18"/>
        </w:rPr>
        <w:t>Uz</w:t>
      </w:r>
      <w:r>
        <w:rPr>
          <w:rFonts w:ascii="Times New Roman" w:hAnsi="Times New Roman" w:cs="Times New Roman"/>
          <w:sz w:val="18"/>
          <w:szCs w:val="18"/>
        </w:rPr>
        <w:t>unçarşılı</w:t>
      </w:r>
      <w:r>
        <w:rPr>
          <w:rFonts w:ascii="Times New Roman" w:hAnsi="Times New Roman" w:cs="Times New Roman"/>
          <w:i/>
          <w:sz w:val="18"/>
          <w:szCs w:val="18"/>
        </w:rPr>
        <w:t xml:space="preserve">, </w:t>
      </w:r>
      <w:r w:rsidRPr="004A3434">
        <w:rPr>
          <w:rFonts w:ascii="Times New Roman" w:hAnsi="Times New Roman" w:cs="Times New Roman"/>
          <w:b/>
          <w:sz w:val="18"/>
          <w:szCs w:val="18"/>
        </w:rPr>
        <w:t>İlmiye</w:t>
      </w:r>
      <w:r w:rsidRPr="004A3434">
        <w:rPr>
          <w:rFonts w:ascii="Times New Roman" w:hAnsi="Times New Roman" w:cs="Times New Roman"/>
          <w:b/>
          <w:sz w:val="18"/>
          <w:szCs w:val="18"/>
        </w:rPr>
        <w:tab/>
        <w:t>Teşkilatı,</w:t>
      </w:r>
      <w:r>
        <w:rPr>
          <w:rFonts w:ascii="Times New Roman" w:hAnsi="Times New Roman" w:cs="Times New Roman"/>
          <w:sz w:val="18"/>
          <w:szCs w:val="18"/>
        </w:rPr>
        <w:t xml:space="preserve"> s.25). Esere çok </w:t>
      </w:r>
      <w:r w:rsidRPr="00060DC8">
        <w:rPr>
          <w:rFonts w:ascii="Times New Roman" w:hAnsi="Times New Roman" w:cs="Times New Roman"/>
          <w:sz w:val="18"/>
          <w:szCs w:val="18"/>
        </w:rPr>
        <w:t>sayıda şerh yapılmıştır. En iyisi olarak kabul gör</w:t>
      </w:r>
      <w:r>
        <w:rPr>
          <w:rFonts w:ascii="Times New Roman" w:hAnsi="Times New Roman" w:cs="Times New Roman"/>
          <w:sz w:val="18"/>
          <w:szCs w:val="18"/>
        </w:rPr>
        <w:t xml:space="preserve">en Cürcanî </w:t>
      </w:r>
      <w:r w:rsidRPr="00060DC8">
        <w:rPr>
          <w:rFonts w:ascii="Times New Roman" w:hAnsi="Times New Roman" w:cs="Times New Roman"/>
          <w:sz w:val="18"/>
          <w:szCs w:val="18"/>
        </w:rPr>
        <w:t xml:space="preserve">şerhi </w:t>
      </w:r>
      <w:r>
        <w:rPr>
          <w:rFonts w:ascii="Times New Roman" w:hAnsi="Times New Roman" w:cs="Times New Roman"/>
          <w:sz w:val="18"/>
          <w:szCs w:val="18"/>
        </w:rPr>
        <w:t>medreselerde</w:t>
      </w:r>
      <w:r>
        <w:rPr>
          <w:rFonts w:ascii="Times New Roman" w:hAnsi="Times New Roman" w:cs="Times New Roman"/>
          <w:sz w:val="18"/>
          <w:szCs w:val="18"/>
        </w:rPr>
        <w:tab/>
      </w:r>
      <w:r w:rsidRPr="00060DC8">
        <w:rPr>
          <w:rFonts w:ascii="Times New Roman" w:hAnsi="Times New Roman" w:cs="Times New Roman"/>
          <w:sz w:val="18"/>
          <w:szCs w:val="18"/>
        </w:rPr>
        <w:t>üst sınıflarda okutulmuştur.</w:t>
      </w:r>
    </w:p>
  </w:footnote>
  <w:footnote w:id="18">
    <w:p w:rsidR="00175D4E" w:rsidRPr="00060DC8" w:rsidRDefault="00175D4E" w:rsidP="00060DC8">
      <w:pPr>
        <w:pStyle w:val="DipnotMetni"/>
        <w:jc w:val="both"/>
        <w:rPr>
          <w:rFonts w:ascii="Times New Roman" w:hAnsi="Times New Roman" w:cs="Times New Roman"/>
          <w:sz w:val="18"/>
          <w:szCs w:val="18"/>
        </w:rPr>
      </w:pPr>
      <w:r w:rsidRPr="00060DC8">
        <w:rPr>
          <w:rStyle w:val="DipnotBavurusu"/>
          <w:rFonts w:ascii="Times New Roman" w:hAnsi="Times New Roman" w:cs="Times New Roman"/>
          <w:sz w:val="18"/>
          <w:szCs w:val="18"/>
        </w:rPr>
        <w:footnoteRef/>
      </w:r>
      <w:r>
        <w:rPr>
          <w:rFonts w:ascii="Times New Roman" w:hAnsi="Times New Roman" w:cs="Times New Roman"/>
          <w:sz w:val="18"/>
          <w:szCs w:val="18"/>
        </w:rPr>
        <w:t xml:space="preserve"> Çelebi</w:t>
      </w:r>
      <w:r w:rsidRPr="00291D21">
        <w:rPr>
          <w:rFonts w:ascii="Times New Roman" w:hAnsi="Times New Roman" w:cs="Times New Roman"/>
          <w:sz w:val="18"/>
          <w:szCs w:val="18"/>
        </w:rPr>
        <w:t>, a.g.e</w:t>
      </w:r>
      <w:proofErr w:type="gramStart"/>
      <w:r w:rsidRPr="00291D21">
        <w:rPr>
          <w:rFonts w:ascii="Times New Roman" w:hAnsi="Times New Roman" w:cs="Times New Roman"/>
          <w:sz w:val="18"/>
          <w:szCs w:val="18"/>
        </w:rPr>
        <w:t>.,</w:t>
      </w:r>
      <w:proofErr w:type="gramEnd"/>
      <w:r w:rsidRPr="00291D21">
        <w:rPr>
          <w:rFonts w:ascii="Times New Roman" w:hAnsi="Times New Roman" w:cs="Times New Roman"/>
          <w:sz w:val="18"/>
          <w:szCs w:val="18"/>
        </w:rPr>
        <w:t xml:space="preserve"> s. 670-671; Uzunçarşılı, a.g.e., s.243.</w:t>
      </w:r>
    </w:p>
  </w:footnote>
  <w:footnote w:id="19">
    <w:p w:rsidR="00175D4E" w:rsidRPr="005A540E" w:rsidRDefault="00175D4E" w:rsidP="005A540E">
      <w:pPr>
        <w:pStyle w:val="DipnotMetni"/>
        <w:jc w:val="both"/>
        <w:rPr>
          <w:rFonts w:ascii="Times New Roman" w:hAnsi="Times New Roman" w:cs="Times New Roman"/>
          <w:sz w:val="18"/>
          <w:szCs w:val="18"/>
        </w:rPr>
      </w:pPr>
      <w:r w:rsidRPr="005A540E">
        <w:rPr>
          <w:rStyle w:val="DipnotBavurusu"/>
          <w:rFonts w:ascii="Times New Roman" w:hAnsi="Times New Roman" w:cs="Times New Roman"/>
          <w:sz w:val="18"/>
          <w:szCs w:val="18"/>
        </w:rPr>
        <w:footnoteRef/>
      </w:r>
      <w:r w:rsidRPr="005A540E">
        <w:rPr>
          <w:rFonts w:ascii="Times New Roman" w:hAnsi="Times New Roman" w:cs="Times New Roman"/>
          <w:sz w:val="18"/>
          <w:szCs w:val="18"/>
        </w:rPr>
        <w:t xml:space="preserve"> Osman Demirci, </w:t>
      </w:r>
      <w:r w:rsidRPr="005A540E">
        <w:rPr>
          <w:rFonts w:ascii="Times New Roman" w:hAnsi="Times New Roman" w:cs="Times New Roman"/>
          <w:b/>
          <w:sz w:val="18"/>
          <w:szCs w:val="18"/>
        </w:rPr>
        <w:t>Osmanlı Medreselerinde Kelam Öğretimi</w:t>
      </w:r>
      <w:r>
        <w:rPr>
          <w:rFonts w:ascii="Times New Roman" w:hAnsi="Times New Roman" w:cs="Times New Roman"/>
          <w:sz w:val="18"/>
          <w:szCs w:val="18"/>
        </w:rPr>
        <w:t>, Marmara Üniversitesi SBE, Yayımlanmamış</w:t>
      </w:r>
      <w:r>
        <w:rPr>
          <w:rFonts w:ascii="Times New Roman" w:hAnsi="Times New Roman" w:cs="Times New Roman"/>
          <w:sz w:val="18"/>
          <w:szCs w:val="18"/>
        </w:rPr>
        <w:tab/>
        <w:t>Doktora Tezi, 2012, İstanbul, s.465-</w:t>
      </w:r>
      <w:r w:rsidRPr="005A540E">
        <w:rPr>
          <w:rFonts w:ascii="Times New Roman" w:hAnsi="Times New Roman" w:cs="Times New Roman"/>
          <w:sz w:val="18"/>
          <w:szCs w:val="18"/>
        </w:rPr>
        <w:t>468</w:t>
      </w:r>
      <w:r>
        <w:rPr>
          <w:rFonts w:ascii="Times New Roman" w:hAnsi="Times New Roman" w:cs="Times New Roman"/>
          <w:sz w:val="18"/>
          <w:szCs w:val="18"/>
        </w:rPr>
        <w:t>.</w:t>
      </w:r>
    </w:p>
  </w:footnote>
  <w:footnote w:id="20">
    <w:p w:rsidR="00175D4E" w:rsidRPr="00A71E2F" w:rsidRDefault="00175D4E" w:rsidP="00A71E2F">
      <w:pPr>
        <w:pStyle w:val="DipnotMetni"/>
        <w:jc w:val="both"/>
        <w:rPr>
          <w:rFonts w:ascii="Times New Roman" w:hAnsi="Times New Roman" w:cs="Times New Roman"/>
          <w:sz w:val="18"/>
          <w:szCs w:val="18"/>
        </w:rPr>
      </w:pPr>
      <w:r w:rsidRPr="00A71E2F">
        <w:rPr>
          <w:rStyle w:val="DipnotBavurusu"/>
          <w:rFonts w:ascii="Times New Roman" w:hAnsi="Times New Roman" w:cs="Times New Roman"/>
          <w:sz w:val="18"/>
          <w:szCs w:val="18"/>
        </w:rPr>
        <w:footnoteRef/>
      </w:r>
      <w:r>
        <w:rPr>
          <w:rFonts w:ascii="Times New Roman" w:hAnsi="Times New Roman" w:cs="Times New Roman"/>
          <w:sz w:val="18"/>
          <w:szCs w:val="18"/>
        </w:rPr>
        <w:t xml:space="preserve"> Mustafa </w:t>
      </w:r>
      <w:r w:rsidRPr="00A71E2F">
        <w:rPr>
          <w:rFonts w:ascii="Times New Roman" w:hAnsi="Times New Roman" w:cs="Times New Roman"/>
          <w:sz w:val="18"/>
          <w:szCs w:val="18"/>
        </w:rPr>
        <w:t xml:space="preserve">Sait Yazıcıoğlu, </w:t>
      </w:r>
      <w:r>
        <w:rPr>
          <w:rFonts w:ascii="Times New Roman" w:hAnsi="Times New Roman" w:cs="Times New Roman"/>
          <w:sz w:val="18"/>
          <w:szCs w:val="18"/>
        </w:rPr>
        <w:t>“</w:t>
      </w:r>
      <w:r w:rsidRPr="00A71E2F">
        <w:rPr>
          <w:rFonts w:ascii="Times New Roman" w:hAnsi="Times New Roman" w:cs="Times New Roman"/>
          <w:sz w:val="18"/>
          <w:szCs w:val="18"/>
        </w:rPr>
        <w:t>XV</w:t>
      </w:r>
      <w:r>
        <w:rPr>
          <w:rFonts w:ascii="Times New Roman" w:hAnsi="Times New Roman" w:cs="Times New Roman"/>
          <w:sz w:val="18"/>
          <w:szCs w:val="18"/>
        </w:rPr>
        <w:t>.</w:t>
      </w:r>
      <w:r w:rsidRPr="00A71E2F">
        <w:rPr>
          <w:rFonts w:ascii="Times New Roman" w:hAnsi="Times New Roman" w:cs="Times New Roman"/>
          <w:sz w:val="18"/>
          <w:szCs w:val="18"/>
        </w:rPr>
        <w:t xml:space="preserve"> ve XVI. Yüzyıllarda Osmanlı Medreselerinde İlm-i</w:t>
      </w:r>
      <w:r>
        <w:rPr>
          <w:rFonts w:ascii="Times New Roman" w:hAnsi="Times New Roman" w:cs="Times New Roman"/>
          <w:sz w:val="18"/>
          <w:szCs w:val="18"/>
        </w:rPr>
        <w:t xml:space="preserve"> Kelam Öğretimi ve Genel</w:t>
      </w:r>
      <w:r>
        <w:rPr>
          <w:rFonts w:ascii="Times New Roman" w:hAnsi="Times New Roman" w:cs="Times New Roman"/>
          <w:sz w:val="18"/>
          <w:szCs w:val="18"/>
        </w:rPr>
        <w:tab/>
        <w:t xml:space="preserve">Eğitim </w:t>
      </w:r>
      <w:r w:rsidRPr="00A71E2F">
        <w:rPr>
          <w:rFonts w:ascii="Times New Roman" w:hAnsi="Times New Roman" w:cs="Times New Roman"/>
          <w:sz w:val="18"/>
          <w:szCs w:val="18"/>
        </w:rPr>
        <w:t>İçindeki Yeri</w:t>
      </w:r>
      <w:r>
        <w:rPr>
          <w:rFonts w:ascii="Times New Roman" w:hAnsi="Times New Roman" w:cs="Times New Roman"/>
          <w:sz w:val="18"/>
          <w:szCs w:val="18"/>
        </w:rPr>
        <w:t>”</w:t>
      </w:r>
      <w:r w:rsidRPr="00A71E2F">
        <w:rPr>
          <w:rFonts w:ascii="Times New Roman" w:hAnsi="Times New Roman" w:cs="Times New Roman"/>
          <w:sz w:val="18"/>
          <w:szCs w:val="18"/>
        </w:rPr>
        <w:t xml:space="preserve">, </w:t>
      </w:r>
      <w:r w:rsidRPr="004A3434">
        <w:rPr>
          <w:rFonts w:ascii="Times New Roman" w:hAnsi="Times New Roman" w:cs="Times New Roman"/>
          <w:b/>
          <w:color w:val="000000"/>
          <w:sz w:val="18"/>
          <w:szCs w:val="18"/>
          <w:shd w:val="clear" w:color="auto" w:fill="FDFDFD"/>
        </w:rPr>
        <w:t>Ankara Üniversitesi İslâm İlimleri Enstitüsü Dergisi</w:t>
      </w:r>
      <w:r>
        <w:rPr>
          <w:rFonts w:ascii="Times New Roman" w:hAnsi="Times New Roman" w:cs="Times New Roman"/>
          <w:color w:val="000000"/>
          <w:sz w:val="18"/>
          <w:szCs w:val="18"/>
          <w:shd w:val="clear" w:color="auto" w:fill="FDFDFD"/>
        </w:rPr>
        <w:t>, S.4,</w:t>
      </w:r>
      <w:r w:rsidRPr="00A71E2F">
        <w:rPr>
          <w:rFonts w:ascii="Times New Roman" w:hAnsi="Times New Roman" w:cs="Times New Roman"/>
          <w:color w:val="000000"/>
          <w:sz w:val="18"/>
          <w:szCs w:val="18"/>
          <w:shd w:val="clear" w:color="auto" w:fill="FDFDFD"/>
        </w:rPr>
        <w:t xml:space="preserve"> 1980,</w:t>
      </w:r>
      <w:r>
        <w:rPr>
          <w:rStyle w:val="apple-converted-space"/>
          <w:rFonts w:ascii="Times New Roman" w:hAnsi="Times New Roman" w:cs="Times New Roman"/>
          <w:color w:val="000000"/>
          <w:sz w:val="18"/>
          <w:szCs w:val="18"/>
          <w:shd w:val="clear" w:color="auto" w:fill="FDFDFD"/>
        </w:rPr>
        <w:t> s. 282-283;</w:t>
      </w:r>
      <w:r>
        <w:rPr>
          <w:rStyle w:val="apple-converted-space"/>
          <w:rFonts w:ascii="Times New Roman" w:hAnsi="Times New Roman" w:cs="Times New Roman"/>
          <w:color w:val="000000"/>
          <w:sz w:val="18"/>
          <w:szCs w:val="18"/>
          <w:shd w:val="clear" w:color="auto" w:fill="FDFDFD"/>
        </w:rPr>
        <w:tab/>
        <w:t>Öktem</w:t>
      </w:r>
      <w:r w:rsidRPr="00291D21">
        <w:rPr>
          <w:rStyle w:val="apple-converted-space"/>
          <w:rFonts w:ascii="Times New Roman" w:hAnsi="Times New Roman" w:cs="Times New Roman"/>
          <w:color w:val="000000"/>
          <w:sz w:val="18"/>
          <w:szCs w:val="18"/>
          <w:shd w:val="clear" w:color="auto" w:fill="FDFDFD"/>
        </w:rPr>
        <w:t>, a.g.e</w:t>
      </w:r>
      <w:proofErr w:type="gramStart"/>
      <w:r w:rsidRPr="00291D21">
        <w:rPr>
          <w:rStyle w:val="apple-converted-space"/>
          <w:rFonts w:ascii="Times New Roman" w:hAnsi="Times New Roman" w:cs="Times New Roman"/>
          <w:color w:val="000000"/>
          <w:sz w:val="18"/>
          <w:szCs w:val="18"/>
          <w:shd w:val="clear" w:color="auto" w:fill="FDFDFD"/>
        </w:rPr>
        <w:t>.,</w:t>
      </w:r>
      <w:proofErr w:type="gramEnd"/>
      <w:r>
        <w:rPr>
          <w:rStyle w:val="apple-converted-space"/>
          <w:rFonts w:ascii="Times New Roman" w:hAnsi="Times New Roman" w:cs="Times New Roman"/>
          <w:color w:val="000000"/>
          <w:sz w:val="18"/>
          <w:szCs w:val="18"/>
          <w:shd w:val="clear" w:color="auto" w:fill="FDFDFD"/>
        </w:rPr>
        <w:t xml:space="preserve"> s.280.</w:t>
      </w:r>
    </w:p>
  </w:footnote>
  <w:footnote w:id="21">
    <w:p w:rsidR="00175D4E" w:rsidRPr="00D6325A" w:rsidRDefault="00175D4E" w:rsidP="00D6325A">
      <w:pPr>
        <w:pStyle w:val="DipnotMetni"/>
        <w:jc w:val="both"/>
        <w:rPr>
          <w:rFonts w:ascii="Times New Roman" w:hAnsi="Times New Roman" w:cs="Times New Roman"/>
          <w:sz w:val="18"/>
          <w:szCs w:val="18"/>
        </w:rPr>
      </w:pPr>
      <w:r w:rsidRPr="00D6325A">
        <w:rPr>
          <w:rStyle w:val="DipnotBavurusu"/>
          <w:rFonts w:ascii="Times New Roman" w:hAnsi="Times New Roman" w:cs="Times New Roman"/>
          <w:sz w:val="18"/>
          <w:szCs w:val="18"/>
        </w:rPr>
        <w:footnoteRef/>
      </w:r>
      <w:r w:rsidRPr="00D6325A">
        <w:rPr>
          <w:rFonts w:ascii="Times New Roman" w:hAnsi="Times New Roman" w:cs="Times New Roman"/>
          <w:sz w:val="18"/>
          <w:szCs w:val="18"/>
        </w:rPr>
        <w:t xml:space="preserve"> Tahsin Özcan, “Saçaklızâde Mehmed Efendi”, </w:t>
      </w:r>
      <w:r w:rsidRPr="00D6325A">
        <w:rPr>
          <w:rFonts w:ascii="Times New Roman" w:hAnsi="Times New Roman" w:cs="Times New Roman"/>
          <w:b/>
          <w:sz w:val="18"/>
          <w:szCs w:val="18"/>
        </w:rPr>
        <w:t>DİA</w:t>
      </w:r>
      <w:r>
        <w:rPr>
          <w:rFonts w:ascii="Times New Roman" w:hAnsi="Times New Roman" w:cs="Times New Roman"/>
          <w:sz w:val="18"/>
          <w:szCs w:val="18"/>
        </w:rPr>
        <w:t xml:space="preserve">, C.35, İstanbul: TDV Yay, 2008, s.368; </w:t>
      </w:r>
      <w:r>
        <w:rPr>
          <w:rFonts w:ascii="Times New Roman" w:hAnsi="Times New Roman" w:cs="Times New Roman"/>
          <w:sz w:val="18"/>
        </w:rPr>
        <w:t>Özervarlı, “Osmanlı</w:t>
      </w:r>
      <w:r>
        <w:rPr>
          <w:rFonts w:ascii="Times New Roman" w:hAnsi="Times New Roman" w:cs="Times New Roman"/>
          <w:sz w:val="18"/>
        </w:rPr>
        <w:tab/>
        <w:t xml:space="preserve">Döneminde Kelam İlmi: Muhteva ve Yönelişler”, </w:t>
      </w:r>
      <w:r w:rsidRPr="007F77D7">
        <w:rPr>
          <w:rFonts w:ascii="Times New Roman" w:hAnsi="Times New Roman" w:cs="Times New Roman"/>
          <w:b/>
          <w:sz w:val="18"/>
        </w:rPr>
        <w:t xml:space="preserve">Osmanlı’da </w:t>
      </w:r>
      <w:r>
        <w:rPr>
          <w:rFonts w:ascii="Times New Roman" w:hAnsi="Times New Roman" w:cs="Times New Roman"/>
          <w:b/>
          <w:sz w:val="18"/>
        </w:rPr>
        <w:t>İ</w:t>
      </w:r>
      <w:r w:rsidRPr="007F77D7">
        <w:rPr>
          <w:rFonts w:ascii="Times New Roman" w:hAnsi="Times New Roman" w:cs="Times New Roman"/>
          <w:b/>
          <w:sz w:val="18"/>
        </w:rPr>
        <w:t>lm-i Kelam</w:t>
      </w:r>
      <w:r>
        <w:rPr>
          <w:rFonts w:ascii="Times New Roman" w:hAnsi="Times New Roman" w:cs="Times New Roman"/>
          <w:b/>
          <w:sz w:val="18"/>
        </w:rPr>
        <w:t xml:space="preserve"> (Âlimler, </w:t>
      </w:r>
      <w:r w:rsidRPr="007F77D7">
        <w:rPr>
          <w:rFonts w:ascii="Times New Roman" w:hAnsi="Times New Roman" w:cs="Times New Roman"/>
          <w:b/>
          <w:sz w:val="18"/>
        </w:rPr>
        <w:t>Eserler, Meseleler)</w:t>
      </w:r>
      <w:r>
        <w:rPr>
          <w:rFonts w:ascii="Times New Roman" w:hAnsi="Times New Roman" w:cs="Times New Roman"/>
          <w:sz w:val="18"/>
        </w:rPr>
        <w:t>,</w:t>
      </w:r>
      <w:r>
        <w:rPr>
          <w:rFonts w:ascii="Times New Roman" w:hAnsi="Times New Roman" w:cs="Times New Roman"/>
          <w:sz w:val="18"/>
        </w:rPr>
        <w:tab/>
        <w:t>ed. Osman Demir vd</w:t>
      </w:r>
      <w:proofErr w:type="gramStart"/>
      <w:r>
        <w:rPr>
          <w:rFonts w:ascii="Times New Roman" w:hAnsi="Times New Roman" w:cs="Times New Roman"/>
          <w:sz w:val="18"/>
        </w:rPr>
        <w:t>.,</w:t>
      </w:r>
      <w:proofErr w:type="gramEnd"/>
      <w:r>
        <w:rPr>
          <w:rFonts w:ascii="Times New Roman" w:hAnsi="Times New Roman" w:cs="Times New Roman"/>
          <w:sz w:val="18"/>
        </w:rPr>
        <w:t xml:space="preserve"> İstanbul: İSAR Yay, 2016, </w:t>
      </w:r>
      <w:r w:rsidRPr="00D6325A">
        <w:rPr>
          <w:rFonts w:ascii="Times New Roman" w:hAnsi="Times New Roman" w:cs="Times New Roman"/>
          <w:sz w:val="18"/>
          <w:szCs w:val="18"/>
        </w:rPr>
        <w:t>s.37</w:t>
      </w:r>
      <w:r>
        <w:rPr>
          <w:rFonts w:ascii="Times New Roman" w:hAnsi="Times New Roman" w:cs="Times New Roman"/>
          <w:sz w:val="18"/>
          <w:szCs w:val="18"/>
        </w:rPr>
        <w:t>.</w:t>
      </w:r>
    </w:p>
  </w:footnote>
  <w:footnote w:id="22">
    <w:p w:rsidR="00175D4E" w:rsidRPr="00D6325A" w:rsidRDefault="00175D4E" w:rsidP="00D6325A">
      <w:pPr>
        <w:pStyle w:val="DipnotMetni"/>
        <w:jc w:val="both"/>
        <w:rPr>
          <w:rFonts w:ascii="Times New Roman" w:hAnsi="Times New Roman" w:cs="Times New Roman"/>
          <w:sz w:val="18"/>
        </w:rPr>
      </w:pPr>
      <w:r w:rsidRPr="00D6325A">
        <w:rPr>
          <w:rStyle w:val="DipnotBavurusu"/>
          <w:rFonts w:ascii="Times New Roman" w:hAnsi="Times New Roman" w:cs="Times New Roman"/>
          <w:sz w:val="18"/>
        </w:rPr>
        <w:footnoteRef/>
      </w:r>
      <w:r w:rsidRPr="00D6325A">
        <w:rPr>
          <w:rFonts w:ascii="Times New Roman" w:hAnsi="Times New Roman" w:cs="Times New Roman"/>
        </w:rPr>
        <w:t xml:space="preserve"> </w:t>
      </w:r>
      <w:r w:rsidRPr="00D6325A">
        <w:rPr>
          <w:rFonts w:ascii="Times New Roman" w:hAnsi="Times New Roman" w:cs="Times New Roman"/>
          <w:sz w:val="18"/>
        </w:rPr>
        <w:t>Demirci, “Osmanlı’da Kelam İlmini</w:t>
      </w:r>
      <w:r>
        <w:rPr>
          <w:rFonts w:ascii="Times New Roman" w:hAnsi="Times New Roman" w:cs="Times New Roman"/>
          <w:sz w:val="18"/>
        </w:rPr>
        <w:t>n Meşruiyeti Sorunu-Saçaklızâde Ö</w:t>
      </w:r>
      <w:r w:rsidRPr="00D6325A">
        <w:rPr>
          <w:rFonts w:ascii="Times New Roman" w:hAnsi="Times New Roman" w:cs="Times New Roman"/>
          <w:sz w:val="18"/>
        </w:rPr>
        <w:t>rneği</w:t>
      </w:r>
      <w:r>
        <w:rPr>
          <w:rFonts w:ascii="Times New Roman" w:hAnsi="Times New Roman" w:cs="Times New Roman"/>
          <w:sz w:val="18"/>
        </w:rPr>
        <w:t>”</w:t>
      </w:r>
      <w:r w:rsidRPr="00D6325A">
        <w:rPr>
          <w:rFonts w:ascii="Times New Roman" w:hAnsi="Times New Roman" w:cs="Times New Roman"/>
          <w:sz w:val="18"/>
        </w:rPr>
        <w:t xml:space="preserve">, </w:t>
      </w:r>
      <w:r w:rsidRPr="007F77D7">
        <w:rPr>
          <w:rFonts w:ascii="Times New Roman" w:hAnsi="Times New Roman" w:cs="Times New Roman"/>
          <w:b/>
          <w:sz w:val="18"/>
        </w:rPr>
        <w:t xml:space="preserve">Osmanlı’da </w:t>
      </w:r>
      <w:r>
        <w:rPr>
          <w:rFonts w:ascii="Times New Roman" w:hAnsi="Times New Roman" w:cs="Times New Roman"/>
          <w:b/>
          <w:sz w:val="18"/>
        </w:rPr>
        <w:t>İ</w:t>
      </w:r>
      <w:r w:rsidRPr="007F77D7">
        <w:rPr>
          <w:rFonts w:ascii="Times New Roman" w:hAnsi="Times New Roman" w:cs="Times New Roman"/>
          <w:b/>
          <w:sz w:val="18"/>
        </w:rPr>
        <w:t>lm-i Kelam</w:t>
      </w:r>
      <w:r>
        <w:rPr>
          <w:rFonts w:ascii="Times New Roman" w:hAnsi="Times New Roman" w:cs="Times New Roman"/>
          <w:b/>
          <w:sz w:val="18"/>
        </w:rPr>
        <w:tab/>
        <w:t>(Âlimler,</w:t>
      </w:r>
      <w:r>
        <w:rPr>
          <w:rFonts w:ascii="Times New Roman" w:hAnsi="Times New Roman" w:cs="Times New Roman"/>
          <w:b/>
          <w:sz w:val="18"/>
        </w:rPr>
        <w:tab/>
      </w:r>
      <w:r w:rsidRPr="007F77D7">
        <w:rPr>
          <w:rFonts w:ascii="Times New Roman" w:hAnsi="Times New Roman" w:cs="Times New Roman"/>
          <w:b/>
          <w:sz w:val="18"/>
        </w:rPr>
        <w:t>Eserler, Meseleler)</w:t>
      </w:r>
      <w:r>
        <w:rPr>
          <w:rFonts w:ascii="Times New Roman" w:hAnsi="Times New Roman" w:cs="Times New Roman"/>
          <w:b/>
          <w:sz w:val="18"/>
        </w:rPr>
        <w:t xml:space="preserve">, </w:t>
      </w:r>
      <w:r>
        <w:rPr>
          <w:rFonts w:ascii="Times New Roman" w:hAnsi="Times New Roman" w:cs="Times New Roman"/>
          <w:sz w:val="18"/>
        </w:rPr>
        <w:t>s.525.</w:t>
      </w:r>
    </w:p>
  </w:footnote>
  <w:footnote w:id="23">
    <w:p w:rsidR="00175D4E" w:rsidRPr="005C12EC" w:rsidRDefault="00175D4E" w:rsidP="005C12EC">
      <w:pPr>
        <w:pStyle w:val="DipnotMetni"/>
        <w:jc w:val="both"/>
        <w:rPr>
          <w:rFonts w:ascii="Times New Roman" w:hAnsi="Times New Roman" w:cs="Times New Roman"/>
        </w:rPr>
      </w:pPr>
      <w:r w:rsidRPr="005C12EC">
        <w:rPr>
          <w:rStyle w:val="DipnotBavurusu"/>
          <w:rFonts w:ascii="Times New Roman" w:hAnsi="Times New Roman" w:cs="Times New Roman"/>
          <w:sz w:val="18"/>
        </w:rPr>
        <w:footnoteRef/>
      </w:r>
      <w:r w:rsidRPr="005C12EC">
        <w:rPr>
          <w:rFonts w:ascii="Times New Roman" w:hAnsi="Times New Roman" w:cs="Times New Roman"/>
          <w:sz w:val="18"/>
        </w:rPr>
        <w:t xml:space="preserve"> </w:t>
      </w:r>
      <w:r>
        <w:rPr>
          <w:rFonts w:ascii="Times New Roman" w:hAnsi="Times New Roman" w:cs="Times New Roman"/>
          <w:sz w:val="18"/>
        </w:rPr>
        <w:t xml:space="preserve">Kazım Sarıkavak, “Yanyalı Esad Efendi”, </w:t>
      </w:r>
      <w:r w:rsidRPr="005C12EC">
        <w:rPr>
          <w:rFonts w:ascii="Times New Roman" w:hAnsi="Times New Roman" w:cs="Times New Roman"/>
          <w:b/>
          <w:sz w:val="18"/>
        </w:rPr>
        <w:t>DİA</w:t>
      </w:r>
      <w:r w:rsidRPr="005C12EC">
        <w:rPr>
          <w:rFonts w:ascii="Times New Roman" w:hAnsi="Times New Roman" w:cs="Times New Roman"/>
          <w:sz w:val="18"/>
        </w:rPr>
        <w:t xml:space="preserve">, </w:t>
      </w:r>
      <w:r>
        <w:rPr>
          <w:rFonts w:ascii="Times New Roman" w:hAnsi="Times New Roman" w:cs="Times New Roman"/>
          <w:sz w:val="18"/>
        </w:rPr>
        <w:t xml:space="preserve">C.43, İstanbul: </w:t>
      </w:r>
      <w:r w:rsidRPr="005C12EC">
        <w:rPr>
          <w:rFonts w:ascii="Times New Roman" w:hAnsi="Times New Roman" w:cs="Times New Roman"/>
          <w:sz w:val="18"/>
        </w:rPr>
        <w:t>TDV Yay,</w:t>
      </w:r>
      <w:r>
        <w:rPr>
          <w:rFonts w:ascii="Times New Roman" w:hAnsi="Times New Roman" w:cs="Times New Roman"/>
          <w:sz w:val="18"/>
        </w:rPr>
        <w:t xml:space="preserve"> 2013, </w:t>
      </w:r>
      <w:r w:rsidRPr="005C12EC">
        <w:rPr>
          <w:rFonts w:ascii="Times New Roman" w:hAnsi="Times New Roman" w:cs="Times New Roman"/>
          <w:sz w:val="18"/>
        </w:rPr>
        <w:t>s.322.</w:t>
      </w:r>
    </w:p>
  </w:footnote>
  <w:footnote w:id="24">
    <w:p w:rsidR="00175D4E" w:rsidRPr="005C12EC" w:rsidRDefault="00175D4E" w:rsidP="005C12EC">
      <w:pPr>
        <w:pStyle w:val="DipnotMetni"/>
        <w:jc w:val="both"/>
        <w:rPr>
          <w:rFonts w:ascii="Times New Roman" w:hAnsi="Times New Roman" w:cs="Times New Roman"/>
        </w:rPr>
      </w:pPr>
      <w:r w:rsidRPr="005C12EC">
        <w:rPr>
          <w:rStyle w:val="DipnotBavurusu"/>
          <w:rFonts w:ascii="Times New Roman" w:hAnsi="Times New Roman" w:cs="Times New Roman"/>
          <w:sz w:val="18"/>
        </w:rPr>
        <w:footnoteRef/>
      </w:r>
      <w:r w:rsidRPr="005C12EC">
        <w:rPr>
          <w:rFonts w:ascii="Times New Roman" w:hAnsi="Times New Roman" w:cs="Times New Roman"/>
          <w:sz w:val="18"/>
        </w:rPr>
        <w:t xml:space="preserve"> </w:t>
      </w:r>
      <w:r>
        <w:rPr>
          <w:rFonts w:ascii="Times New Roman" w:hAnsi="Times New Roman" w:cs="Times New Roman"/>
          <w:sz w:val="18"/>
        </w:rPr>
        <w:t xml:space="preserve">Sarıkavak, </w:t>
      </w:r>
      <w:r w:rsidRPr="00291D21">
        <w:rPr>
          <w:rFonts w:ascii="Times New Roman" w:hAnsi="Times New Roman" w:cs="Times New Roman"/>
          <w:sz w:val="18"/>
        </w:rPr>
        <w:t>a.g.e</w:t>
      </w:r>
      <w:proofErr w:type="gramStart"/>
      <w:r w:rsidRPr="00291D21">
        <w:rPr>
          <w:rFonts w:ascii="Times New Roman" w:hAnsi="Times New Roman" w:cs="Times New Roman"/>
          <w:sz w:val="18"/>
        </w:rPr>
        <w:t>.,</w:t>
      </w:r>
      <w:proofErr w:type="gramEnd"/>
      <w:r>
        <w:rPr>
          <w:rFonts w:ascii="Times New Roman" w:hAnsi="Times New Roman" w:cs="Times New Roman"/>
          <w:sz w:val="18"/>
        </w:rPr>
        <w:t xml:space="preserve"> s.323. Yanyalı Esad’ın Osmanlı kelamına katkısı hakkında daha fazla bilgi için bkz: Özervarlı,</w:t>
      </w:r>
      <w:r>
        <w:rPr>
          <w:rFonts w:ascii="Times New Roman" w:hAnsi="Times New Roman" w:cs="Times New Roman"/>
          <w:sz w:val="18"/>
        </w:rPr>
        <w:tab/>
      </w:r>
      <w:r w:rsidRPr="00291D21">
        <w:rPr>
          <w:rFonts w:ascii="Times New Roman" w:hAnsi="Times New Roman" w:cs="Times New Roman"/>
          <w:sz w:val="18"/>
        </w:rPr>
        <w:t>a.g.e.,</w:t>
      </w:r>
      <w:r>
        <w:rPr>
          <w:rFonts w:ascii="Times New Roman" w:hAnsi="Times New Roman" w:cs="Times New Roman"/>
          <w:sz w:val="18"/>
        </w:rPr>
        <w:t xml:space="preserve"> ss.24-25; Sarıkavak, </w:t>
      </w:r>
      <w:r>
        <w:rPr>
          <w:rFonts w:ascii="Times New Roman" w:hAnsi="Times New Roman" w:cs="Times New Roman"/>
          <w:b/>
          <w:sz w:val="18"/>
        </w:rPr>
        <w:t xml:space="preserve">XVIII. Yüzyılda Bir </w:t>
      </w:r>
      <w:r w:rsidRPr="00B066E6">
        <w:rPr>
          <w:rFonts w:ascii="Times New Roman" w:hAnsi="Times New Roman" w:cs="Times New Roman"/>
          <w:b/>
          <w:sz w:val="18"/>
        </w:rPr>
        <w:t>Osmanlı Düşünürü: Yanyalı Esad Efendi</w:t>
      </w:r>
      <w:r>
        <w:rPr>
          <w:rFonts w:ascii="Times New Roman" w:hAnsi="Times New Roman" w:cs="Times New Roman"/>
          <w:sz w:val="18"/>
        </w:rPr>
        <w:t>, Ankara:</w:t>
      </w:r>
      <w:r>
        <w:rPr>
          <w:rFonts w:ascii="Times New Roman" w:hAnsi="Times New Roman" w:cs="Times New Roman"/>
          <w:sz w:val="18"/>
        </w:rPr>
        <w:tab/>
        <w:t>Kültür Bakanlığı Yay, 1998.</w:t>
      </w:r>
    </w:p>
  </w:footnote>
  <w:footnote w:id="25">
    <w:p w:rsidR="00175D4E" w:rsidRPr="006852C8" w:rsidRDefault="00175D4E" w:rsidP="00FD2933">
      <w:pPr>
        <w:pStyle w:val="DipnotMetni"/>
        <w:jc w:val="both"/>
        <w:rPr>
          <w:rFonts w:ascii="Times New Roman" w:hAnsi="Times New Roman" w:cs="Times New Roman"/>
          <w:sz w:val="18"/>
        </w:rPr>
      </w:pPr>
      <w:r w:rsidRPr="006852C8">
        <w:rPr>
          <w:rStyle w:val="DipnotBavurusu"/>
          <w:rFonts w:ascii="Times New Roman" w:hAnsi="Times New Roman" w:cs="Times New Roman"/>
          <w:sz w:val="18"/>
        </w:rPr>
        <w:footnoteRef/>
      </w:r>
      <w:r w:rsidRPr="006852C8">
        <w:rPr>
          <w:rFonts w:ascii="Times New Roman" w:hAnsi="Times New Roman" w:cs="Times New Roman"/>
          <w:sz w:val="18"/>
        </w:rPr>
        <w:t xml:space="preserve"> </w:t>
      </w:r>
      <w:r>
        <w:rPr>
          <w:rFonts w:ascii="Times New Roman" w:hAnsi="Times New Roman" w:cs="Times New Roman"/>
          <w:sz w:val="18"/>
        </w:rPr>
        <w:t>Özcan</w:t>
      </w:r>
      <w:r w:rsidRPr="00291826">
        <w:rPr>
          <w:rFonts w:ascii="Times New Roman" w:hAnsi="Times New Roman" w:cs="Times New Roman"/>
          <w:sz w:val="18"/>
        </w:rPr>
        <w:t xml:space="preserve">, </w:t>
      </w:r>
      <w:r>
        <w:rPr>
          <w:rFonts w:ascii="Times New Roman" w:hAnsi="Times New Roman" w:cs="Times New Roman"/>
          <w:sz w:val="18"/>
        </w:rPr>
        <w:t>a.g.e</w:t>
      </w:r>
      <w:proofErr w:type="gramStart"/>
      <w:r w:rsidRPr="00291826">
        <w:rPr>
          <w:rFonts w:ascii="Times New Roman" w:hAnsi="Times New Roman" w:cs="Times New Roman"/>
          <w:sz w:val="18"/>
        </w:rPr>
        <w:t>.,</w:t>
      </w:r>
      <w:proofErr w:type="gramEnd"/>
      <w:r>
        <w:rPr>
          <w:rFonts w:ascii="Times New Roman" w:hAnsi="Times New Roman" w:cs="Times New Roman"/>
          <w:sz w:val="18"/>
        </w:rPr>
        <w:t xml:space="preserve"> s.368.</w:t>
      </w:r>
    </w:p>
  </w:footnote>
  <w:footnote w:id="26">
    <w:p w:rsidR="00175D4E" w:rsidRPr="007F77D7" w:rsidRDefault="00175D4E" w:rsidP="00FD2933">
      <w:pPr>
        <w:pStyle w:val="DipnotMetni"/>
        <w:jc w:val="both"/>
        <w:rPr>
          <w:rFonts w:ascii="Times New Roman" w:hAnsi="Times New Roman" w:cs="Times New Roman"/>
        </w:rPr>
      </w:pPr>
      <w:r w:rsidRPr="007F77D7">
        <w:rPr>
          <w:rStyle w:val="DipnotBavurusu"/>
          <w:rFonts w:ascii="Times New Roman" w:hAnsi="Times New Roman" w:cs="Times New Roman"/>
          <w:sz w:val="18"/>
        </w:rPr>
        <w:footnoteRef/>
      </w:r>
      <w:r w:rsidRPr="007F77D7">
        <w:rPr>
          <w:rFonts w:ascii="Times New Roman" w:hAnsi="Times New Roman" w:cs="Times New Roman"/>
          <w:sz w:val="18"/>
        </w:rPr>
        <w:t xml:space="preserve"> </w:t>
      </w:r>
      <w:r>
        <w:rPr>
          <w:rFonts w:ascii="Times New Roman" w:hAnsi="Times New Roman" w:cs="Times New Roman"/>
          <w:sz w:val="18"/>
        </w:rPr>
        <w:t>Saçaklızâde’nin fikirlerindeki değişim süreci ve kelama yönelik eleştirileri ile ilgili geniş bilgi için bkz: Demirci,</w:t>
      </w:r>
      <w:r>
        <w:rPr>
          <w:rFonts w:ascii="Times New Roman" w:hAnsi="Times New Roman" w:cs="Times New Roman"/>
          <w:sz w:val="18"/>
        </w:rPr>
        <w:tab/>
        <w:t>a.g.e</w:t>
      </w:r>
      <w:proofErr w:type="gramStart"/>
      <w:r w:rsidRPr="00291826">
        <w:rPr>
          <w:rFonts w:ascii="Times New Roman" w:hAnsi="Times New Roman" w:cs="Times New Roman"/>
          <w:sz w:val="18"/>
        </w:rPr>
        <w:t>.,</w:t>
      </w:r>
      <w:proofErr w:type="gramEnd"/>
      <w:r>
        <w:rPr>
          <w:rFonts w:ascii="Times New Roman" w:hAnsi="Times New Roman" w:cs="Times New Roman"/>
          <w:sz w:val="18"/>
        </w:rPr>
        <w:t xml:space="preserve"> s.523-542.</w:t>
      </w:r>
    </w:p>
  </w:footnote>
  <w:footnote w:id="27">
    <w:p w:rsidR="00175D4E" w:rsidRPr="004D14FB" w:rsidRDefault="00175D4E" w:rsidP="00FD2933">
      <w:pPr>
        <w:pStyle w:val="DipnotMetni"/>
        <w:jc w:val="both"/>
        <w:rPr>
          <w:rFonts w:ascii="Times New Roman" w:hAnsi="Times New Roman" w:cs="Times New Roman"/>
        </w:rPr>
      </w:pPr>
      <w:r w:rsidRPr="004D14FB">
        <w:rPr>
          <w:rStyle w:val="DipnotBavurusu"/>
          <w:rFonts w:ascii="Times New Roman" w:hAnsi="Times New Roman" w:cs="Times New Roman"/>
          <w:sz w:val="18"/>
        </w:rPr>
        <w:footnoteRef/>
      </w:r>
      <w:r w:rsidRPr="004D14FB">
        <w:rPr>
          <w:rFonts w:ascii="Times New Roman" w:hAnsi="Times New Roman" w:cs="Times New Roman"/>
          <w:sz w:val="18"/>
        </w:rPr>
        <w:t xml:space="preserve"> </w:t>
      </w:r>
      <w:r>
        <w:rPr>
          <w:rFonts w:ascii="Times New Roman" w:hAnsi="Times New Roman" w:cs="Times New Roman"/>
          <w:sz w:val="18"/>
        </w:rPr>
        <w:t>Özcan, a.g.e</w:t>
      </w:r>
      <w:proofErr w:type="gramStart"/>
      <w:r w:rsidRPr="00291826">
        <w:rPr>
          <w:rFonts w:ascii="Times New Roman" w:hAnsi="Times New Roman" w:cs="Times New Roman"/>
          <w:sz w:val="18"/>
        </w:rPr>
        <w:t>.,</w:t>
      </w:r>
      <w:proofErr w:type="gramEnd"/>
      <w:r>
        <w:rPr>
          <w:rFonts w:ascii="Times New Roman" w:hAnsi="Times New Roman" w:cs="Times New Roman"/>
          <w:sz w:val="18"/>
        </w:rPr>
        <w:t xml:space="preserve"> s.370; </w:t>
      </w:r>
      <w:r>
        <w:rPr>
          <w:rFonts w:ascii="Times New Roman" w:hAnsi="Times New Roman" w:cs="Times New Roman"/>
          <w:sz w:val="18"/>
          <w:szCs w:val="18"/>
        </w:rPr>
        <w:t>Bursalı Mehmet Tahir</w:t>
      </w:r>
      <w:r w:rsidRPr="00C917ED">
        <w:rPr>
          <w:rFonts w:ascii="Times New Roman" w:hAnsi="Times New Roman" w:cs="Times New Roman"/>
          <w:b/>
          <w:sz w:val="18"/>
          <w:szCs w:val="18"/>
        </w:rPr>
        <w:t>, Osmanlı Müellifleri</w:t>
      </w:r>
      <w:r>
        <w:rPr>
          <w:rFonts w:ascii="Times New Roman" w:hAnsi="Times New Roman" w:cs="Times New Roman"/>
          <w:sz w:val="18"/>
          <w:szCs w:val="18"/>
        </w:rPr>
        <w:t>, h</w:t>
      </w:r>
      <w:r w:rsidRPr="00C917ED">
        <w:rPr>
          <w:rFonts w:ascii="Times New Roman" w:hAnsi="Times New Roman" w:cs="Times New Roman"/>
          <w:sz w:val="18"/>
          <w:szCs w:val="18"/>
        </w:rPr>
        <w:t>a</w:t>
      </w:r>
      <w:r>
        <w:rPr>
          <w:rFonts w:ascii="Times New Roman" w:hAnsi="Times New Roman" w:cs="Times New Roman"/>
          <w:sz w:val="18"/>
          <w:szCs w:val="18"/>
        </w:rPr>
        <w:t xml:space="preserve">z: A. Fikri Yavuz, İsmail Özen, C.1, </w:t>
      </w:r>
      <w:r w:rsidRPr="00C917ED">
        <w:rPr>
          <w:rFonts w:ascii="Times New Roman" w:hAnsi="Times New Roman" w:cs="Times New Roman"/>
          <w:sz w:val="18"/>
          <w:szCs w:val="18"/>
        </w:rPr>
        <w:t>İstanbul</w:t>
      </w:r>
      <w:r>
        <w:rPr>
          <w:rFonts w:ascii="Times New Roman" w:hAnsi="Times New Roman" w:cs="Times New Roman"/>
          <w:sz w:val="18"/>
          <w:szCs w:val="18"/>
        </w:rPr>
        <w:t>:</w:t>
      </w:r>
      <w:r>
        <w:rPr>
          <w:rFonts w:ascii="Times New Roman" w:hAnsi="Times New Roman" w:cs="Times New Roman"/>
          <w:sz w:val="18"/>
          <w:szCs w:val="18"/>
        </w:rPr>
        <w:tab/>
        <w:t>Meral Yay</w:t>
      </w:r>
      <w:r>
        <w:rPr>
          <w:rFonts w:ascii="Times New Roman" w:hAnsi="Times New Roman" w:cs="Times New Roman"/>
          <w:sz w:val="18"/>
        </w:rPr>
        <w:t>, s.434.</w:t>
      </w:r>
    </w:p>
  </w:footnote>
  <w:footnote w:id="28">
    <w:p w:rsidR="00175D4E" w:rsidRPr="006E5736" w:rsidRDefault="00175D4E" w:rsidP="00FD2933">
      <w:pPr>
        <w:pStyle w:val="DipnotMetni"/>
        <w:jc w:val="both"/>
        <w:rPr>
          <w:rFonts w:ascii="Times New Roman" w:hAnsi="Times New Roman" w:cs="Times New Roman"/>
          <w:sz w:val="18"/>
        </w:rPr>
      </w:pPr>
      <w:r w:rsidRPr="006E5736">
        <w:rPr>
          <w:rStyle w:val="DipnotBavurusu"/>
          <w:rFonts w:ascii="Times New Roman" w:hAnsi="Times New Roman" w:cs="Times New Roman"/>
          <w:sz w:val="18"/>
        </w:rPr>
        <w:footnoteRef/>
      </w:r>
      <w:r>
        <w:rPr>
          <w:rFonts w:ascii="Times New Roman" w:hAnsi="Times New Roman" w:cs="Times New Roman"/>
          <w:sz w:val="18"/>
        </w:rPr>
        <w:t xml:space="preserve"> </w:t>
      </w:r>
      <w:r>
        <w:rPr>
          <w:rFonts w:ascii="Times New Roman" w:hAnsi="Times New Roman" w:cs="Times New Roman"/>
          <w:sz w:val="18"/>
          <w:szCs w:val="18"/>
        </w:rPr>
        <w:t xml:space="preserve">Bursalı, </w:t>
      </w:r>
      <w:r w:rsidRPr="00291826">
        <w:rPr>
          <w:rFonts w:ascii="Times New Roman" w:hAnsi="Times New Roman" w:cs="Times New Roman"/>
          <w:sz w:val="18"/>
          <w:szCs w:val="18"/>
        </w:rPr>
        <w:t>a.g.e</w:t>
      </w:r>
      <w:proofErr w:type="gramStart"/>
      <w:r w:rsidRPr="00291826">
        <w:rPr>
          <w:rFonts w:ascii="Times New Roman" w:hAnsi="Times New Roman" w:cs="Times New Roman"/>
          <w:sz w:val="18"/>
          <w:szCs w:val="18"/>
        </w:rPr>
        <w:t>.</w:t>
      </w:r>
      <w:r w:rsidRPr="00291826">
        <w:rPr>
          <w:rFonts w:ascii="Times New Roman" w:hAnsi="Times New Roman" w:cs="Times New Roman"/>
          <w:sz w:val="18"/>
        </w:rPr>
        <w:t>,</w:t>
      </w:r>
      <w:proofErr w:type="gramEnd"/>
      <w:r>
        <w:rPr>
          <w:rFonts w:ascii="Times New Roman" w:hAnsi="Times New Roman" w:cs="Times New Roman"/>
          <w:sz w:val="18"/>
        </w:rPr>
        <w:t xml:space="preserve"> s.399; Öktem, “Hilafiyyat, Mestçizâde ve ‘Hilafiyyat’ı”, </w:t>
      </w:r>
      <w:r w:rsidRPr="004A3434">
        <w:rPr>
          <w:rFonts w:ascii="Times New Roman" w:hAnsi="Times New Roman" w:cs="Times New Roman"/>
          <w:b/>
          <w:sz w:val="18"/>
        </w:rPr>
        <w:t>AÜİF Dergisi</w:t>
      </w:r>
      <w:r>
        <w:rPr>
          <w:rFonts w:ascii="Times New Roman" w:hAnsi="Times New Roman" w:cs="Times New Roman"/>
          <w:sz w:val="18"/>
        </w:rPr>
        <w:t xml:space="preserve">, 2007, S.2, s.30-31. </w:t>
      </w:r>
    </w:p>
  </w:footnote>
  <w:footnote w:id="29">
    <w:p w:rsidR="00175D4E" w:rsidRPr="00BD1ECD" w:rsidRDefault="00175D4E" w:rsidP="00FD2933">
      <w:pPr>
        <w:pStyle w:val="DipnotMetni"/>
        <w:jc w:val="both"/>
        <w:rPr>
          <w:rFonts w:ascii="Times New Roman" w:hAnsi="Times New Roman" w:cs="Times New Roman"/>
        </w:rPr>
      </w:pPr>
      <w:r w:rsidRPr="00BD1ECD">
        <w:rPr>
          <w:rStyle w:val="DipnotBavurusu"/>
          <w:rFonts w:ascii="Times New Roman" w:hAnsi="Times New Roman" w:cs="Times New Roman"/>
          <w:sz w:val="18"/>
        </w:rPr>
        <w:footnoteRef/>
      </w:r>
      <w:r>
        <w:rPr>
          <w:rFonts w:ascii="Times New Roman" w:hAnsi="Times New Roman" w:cs="Times New Roman"/>
          <w:sz w:val="18"/>
          <w:szCs w:val="18"/>
        </w:rPr>
        <w:t xml:space="preserve"> Bursalı, </w:t>
      </w:r>
      <w:r w:rsidRPr="00291826">
        <w:rPr>
          <w:rFonts w:ascii="Times New Roman" w:hAnsi="Times New Roman" w:cs="Times New Roman"/>
          <w:sz w:val="18"/>
          <w:szCs w:val="18"/>
        </w:rPr>
        <w:t>a.g.e</w:t>
      </w:r>
      <w:proofErr w:type="gramStart"/>
      <w:r w:rsidRPr="00291826">
        <w:rPr>
          <w:rFonts w:ascii="Times New Roman" w:hAnsi="Times New Roman" w:cs="Times New Roman"/>
          <w:sz w:val="18"/>
          <w:szCs w:val="18"/>
        </w:rPr>
        <w:t>.,</w:t>
      </w:r>
      <w:proofErr w:type="gramEnd"/>
      <w:r>
        <w:rPr>
          <w:rFonts w:ascii="Times New Roman" w:hAnsi="Times New Roman" w:cs="Times New Roman"/>
          <w:sz w:val="18"/>
          <w:szCs w:val="18"/>
        </w:rPr>
        <w:t xml:space="preserve"> s.400.</w:t>
      </w:r>
    </w:p>
  </w:footnote>
  <w:footnote w:id="30">
    <w:p w:rsidR="00175D4E" w:rsidRPr="00867417" w:rsidRDefault="00175D4E" w:rsidP="00FD2933">
      <w:pPr>
        <w:pStyle w:val="DipnotMetni"/>
        <w:jc w:val="both"/>
        <w:rPr>
          <w:rFonts w:ascii="Times New Roman" w:hAnsi="Times New Roman" w:cs="Times New Roman"/>
          <w:sz w:val="18"/>
          <w:szCs w:val="18"/>
        </w:rPr>
      </w:pPr>
      <w:r w:rsidRPr="00867417">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867417">
        <w:rPr>
          <w:rFonts w:ascii="Times New Roman" w:hAnsi="Times New Roman" w:cs="Times New Roman"/>
          <w:sz w:val="18"/>
          <w:szCs w:val="18"/>
        </w:rPr>
        <w:t xml:space="preserve">Bursalı, </w:t>
      </w:r>
      <w:r w:rsidRPr="00291826">
        <w:rPr>
          <w:rFonts w:ascii="Times New Roman" w:hAnsi="Times New Roman" w:cs="Times New Roman"/>
          <w:sz w:val="18"/>
          <w:szCs w:val="18"/>
        </w:rPr>
        <w:t>a.g.e</w:t>
      </w:r>
      <w:proofErr w:type="gramStart"/>
      <w:r w:rsidRPr="00291826">
        <w:rPr>
          <w:rFonts w:ascii="Times New Roman" w:hAnsi="Times New Roman" w:cs="Times New Roman"/>
          <w:sz w:val="18"/>
          <w:szCs w:val="18"/>
        </w:rPr>
        <w:t>.,</w:t>
      </w:r>
      <w:proofErr w:type="gramEnd"/>
      <w:r w:rsidRPr="00867417">
        <w:rPr>
          <w:rFonts w:ascii="Times New Roman" w:hAnsi="Times New Roman" w:cs="Times New Roman"/>
          <w:sz w:val="18"/>
          <w:szCs w:val="18"/>
        </w:rPr>
        <w:t xml:space="preserve"> s.401; Özervarlı, “Bir Osmanlı Düşünür ve Kelamcısı: Mehmed Emin Üsküdarî”</w:t>
      </w:r>
      <w:r>
        <w:rPr>
          <w:rFonts w:ascii="Times New Roman" w:hAnsi="Times New Roman" w:cs="Times New Roman"/>
          <w:sz w:val="18"/>
          <w:szCs w:val="18"/>
        </w:rPr>
        <w:t xml:space="preserve">, </w:t>
      </w:r>
      <w:r>
        <w:rPr>
          <w:rFonts w:ascii="Times New Roman" w:hAnsi="Times New Roman" w:cs="Times New Roman"/>
          <w:b/>
          <w:sz w:val="18"/>
          <w:szCs w:val="18"/>
        </w:rPr>
        <w:t>Üsküdar</w:t>
      </w:r>
      <w:r>
        <w:rPr>
          <w:rFonts w:ascii="Times New Roman" w:hAnsi="Times New Roman" w:cs="Times New Roman"/>
          <w:b/>
          <w:sz w:val="18"/>
          <w:szCs w:val="18"/>
        </w:rPr>
        <w:tab/>
      </w:r>
      <w:r w:rsidRPr="00867417">
        <w:rPr>
          <w:rFonts w:ascii="Times New Roman" w:hAnsi="Times New Roman" w:cs="Times New Roman"/>
          <w:b/>
          <w:sz w:val="18"/>
          <w:szCs w:val="18"/>
        </w:rPr>
        <w:t>Sempozyumu-II Bildiriler Kitabı</w:t>
      </w:r>
      <w:r w:rsidRPr="00867417">
        <w:rPr>
          <w:rFonts w:ascii="Times New Roman" w:hAnsi="Times New Roman" w:cs="Times New Roman"/>
          <w:sz w:val="18"/>
          <w:szCs w:val="18"/>
        </w:rPr>
        <w:t>, C.2, ed. Zekeriyya Kurşun vd, İstanbul</w:t>
      </w:r>
      <w:r>
        <w:rPr>
          <w:rFonts w:ascii="Times New Roman" w:hAnsi="Times New Roman" w:cs="Times New Roman"/>
          <w:sz w:val="18"/>
          <w:szCs w:val="18"/>
        </w:rPr>
        <w:t xml:space="preserve">, </w:t>
      </w:r>
      <w:r w:rsidRPr="00867417">
        <w:rPr>
          <w:rFonts w:ascii="Times New Roman" w:hAnsi="Times New Roman" w:cs="Times New Roman"/>
          <w:sz w:val="18"/>
          <w:szCs w:val="18"/>
        </w:rPr>
        <w:t>2005</w:t>
      </w:r>
      <w:r>
        <w:rPr>
          <w:rFonts w:ascii="Times New Roman" w:hAnsi="Times New Roman" w:cs="Times New Roman"/>
          <w:sz w:val="18"/>
          <w:szCs w:val="18"/>
        </w:rPr>
        <w:t xml:space="preserve">, </w:t>
      </w:r>
      <w:r w:rsidRPr="00867417">
        <w:rPr>
          <w:rFonts w:ascii="Times New Roman" w:hAnsi="Times New Roman" w:cs="Times New Roman"/>
          <w:sz w:val="18"/>
          <w:szCs w:val="18"/>
        </w:rPr>
        <w:t>s.529-532.</w:t>
      </w:r>
    </w:p>
  </w:footnote>
  <w:footnote w:id="31">
    <w:p w:rsidR="00175D4E" w:rsidRPr="00E9043B" w:rsidRDefault="00175D4E" w:rsidP="00FD2933">
      <w:pPr>
        <w:pStyle w:val="DipnotMetni"/>
        <w:jc w:val="both"/>
        <w:rPr>
          <w:rFonts w:ascii="Times New Roman" w:hAnsi="Times New Roman" w:cs="Times New Roman"/>
        </w:rPr>
      </w:pPr>
      <w:r w:rsidRPr="00C60644">
        <w:rPr>
          <w:rStyle w:val="DipnotBavurusu"/>
          <w:rFonts w:ascii="Times New Roman" w:hAnsi="Times New Roman" w:cs="Times New Roman"/>
          <w:sz w:val="18"/>
        </w:rPr>
        <w:footnoteRef/>
      </w:r>
      <w:r w:rsidRPr="00C60644">
        <w:rPr>
          <w:rFonts w:ascii="Times New Roman" w:hAnsi="Times New Roman" w:cs="Times New Roman"/>
          <w:sz w:val="18"/>
        </w:rPr>
        <w:t xml:space="preserve"> </w:t>
      </w:r>
      <w:r>
        <w:rPr>
          <w:rFonts w:ascii="Times New Roman" w:hAnsi="Times New Roman" w:cs="Times New Roman"/>
          <w:sz w:val="18"/>
        </w:rPr>
        <w:t>Ruûs, Osmanlı bürokrasisinde tayin işleri ile ilgilenen birimin adıdır. Tayinlerin kaydedildiği defterler ve bununla</w:t>
      </w:r>
      <w:r>
        <w:rPr>
          <w:rFonts w:ascii="Times New Roman" w:hAnsi="Times New Roman" w:cs="Times New Roman"/>
          <w:sz w:val="18"/>
        </w:rPr>
        <w:tab/>
        <w:t>ilgili verilen tezkireler de bu adla anılmıtır. Ayrıca Osmanlı’da medrese tahsilini bitiren ilmiye sınıfı</w:t>
      </w:r>
      <w:r>
        <w:rPr>
          <w:rFonts w:ascii="Times New Roman" w:hAnsi="Times New Roman" w:cs="Times New Roman"/>
          <w:sz w:val="18"/>
        </w:rPr>
        <w:tab/>
        <w:t>mensuplarının mülâzemetlerini tamamlayıp göreve başlamak için girdikleri imtihan ve başarılı oldukları</w:t>
      </w:r>
      <w:r>
        <w:rPr>
          <w:rFonts w:ascii="Times New Roman" w:hAnsi="Times New Roman" w:cs="Times New Roman"/>
          <w:sz w:val="18"/>
        </w:rPr>
        <w:tab/>
        <w:t xml:space="preserve">takdirde aldıkları belgeye de ruûs denmiştir. Bkz. Recep Ahıskalı, “Ruûs”, </w:t>
      </w:r>
      <w:r w:rsidRPr="00E9043B">
        <w:rPr>
          <w:rFonts w:ascii="Times New Roman" w:hAnsi="Times New Roman" w:cs="Times New Roman"/>
          <w:b/>
          <w:sz w:val="18"/>
        </w:rPr>
        <w:t>DİA</w:t>
      </w:r>
      <w:r>
        <w:rPr>
          <w:rFonts w:ascii="Times New Roman" w:hAnsi="Times New Roman" w:cs="Times New Roman"/>
          <w:b/>
          <w:sz w:val="18"/>
        </w:rPr>
        <w:t>,</w:t>
      </w:r>
      <w:r>
        <w:rPr>
          <w:rFonts w:ascii="Times New Roman" w:hAnsi="Times New Roman" w:cs="Times New Roman"/>
          <w:sz w:val="18"/>
        </w:rPr>
        <w:t xml:space="preserve"> C.35, TDV Yay, 2008,</w:t>
      </w:r>
      <w:r>
        <w:rPr>
          <w:rFonts w:ascii="Times New Roman" w:hAnsi="Times New Roman" w:cs="Times New Roman"/>
          <w:sz w:val="18"/>
        </w:rPr>
        <w:tab/>
        <w:t>İstanbul, s.29.</w:t>
      </w:r>
    </w:p>
  </w:footnote>
  <w:footnote w:id="32">
    <w:p w:rsidR="00175D4E" w:rsidRPr="00C60644" w:rsidRDefault="00175D4E" w:rsidP="00FD2933">
      <w:pPr>
        <w:pStyle w:val="DipnotMetni"/>
        <w:jc w:val="both"/>
        <w:rPr>
          <w:rFonts w:ascii="Times New Roman" w:hAnsi="Times New Roman" w:cs="Times New Roman"/>
          <w:sz w:val="18"/>
          <w:szCs w:val="18"/>
        </w:rPr>
      </w:pPr>
      <w:r w:rsidRPr="00C60644">
        <w:rPr>
          <w:rStyle w:val="DipnotBavurusu"/>
          <w:rFonts w:ascii="Times New Roman" w:hAnsi="Times New Roman" w:cs="Times New Roman"/>
          <w:sz w:val="18"/>
          <w:szCs w:val="18"/>
        </w:rPr>
        <w:footnoteRef/>
      </w:r>
      <w:r w:rsidRPr="00C60644">
        <w:rPr>
          <w:rFonts w:ascii="Times New Roman" w:hAnsi="Times New Roman" w:cs="Times New Roman"/>
          <w:sz w:val="18"/>
          <w:szCs w:val="18"/>
        </w:rPr>
        <w:t xml:space="preserve"> Bu imtihan ile ilgili </w:t>
      </w:r>
      <w:r>
        <w:rPr>
          <w:rFonts w:ascii="Times New Roman" w:hAnsi="Times New Roman" w:cs="Times New Roman"/>
          <w:sz w:val="18"/>
          <w:szCs w:val="18"/>
        </w:rPr>
        <w:t>tutulan tutanak “</w:t>
      </w:r>
      <w:r w:rsidRPr="00C60644">
        <w:rPr>
          <w:rFonts w:ascii="Times New Roman" w:hAnsi="Times New Roman" w:cs="Times New Roman"/>
          <w:i/>
          <w:sz w:val="18"/>
          <w:szCs w:val="18"/>
        </w:rPr>
        <w:t>Risalet’ül-İmtihan”</w:t>
      </w:r>
      <w:r>
        <w:rPr>
          <w:rFonts w:ascii="Times New Roman" w:hAnsi="Times New Roman" w:cs="Times New Roman"/>
          <w:sz w:val="18"/>
          <w:szCs w:val="18"/>
        </w:rPr>
        <w:t>başlığı ile Süleymaniye Kütüphanesi’nde mevcuttur</w:t>
      </w:r>
      <w:r>
        <w:rPr>
          <w:rFonts w:ascii="Times New Roman" w:hAnsi="Times New Roman" w:cs="Times New Roman"/>
          <w:sz w:val="18"/>
          <w:szCs w:val="18"/>
        </w:rPr>
        <w:tab/>
        <w:t>(Kasîdecizade Böl</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no.723/2, varak 4b-6a).</w:t>
      </w:r>
    </w:p>
  </w:footnote>
  <w:footnote w:id="33">
    <w:p w:rsidR="00175D4E" w:rsidRPr="00867417" w:rsidRDefault="00175D4E" w:rsidP="00FD2933">
      <w:pPr>
        <w:pStyle w:val="DipnotMetni"/>
        <w:jc w:val="both"/>
        <w:rPr>
          <w:rFonts w:ascii="Times New Roman" w:hAnsi="Times New Roman" w:cs="Times New Roman"/>
        </w:rPr>
      </w:pPr>
      <w:r w:rsidRPr="00867417">
        <w:rPr>
          <w:rStyle w:val="DipnotBavurusu"/>
          <w:rFonts w:ascii="Times New Roman" w:hAnsi="Times New Roman" w:cs="Times New Roman"/>
          <w:sz w:val="18"/>
        </w:rPr>
        <w:footnoteRef/>
      </w:r>
      <w:r w:rsidRPr="00867417">
        <w:rPr>
          <w:rFonts w:ascii="Times New Roman" w:hAnsi="Times New Roman" w:cs="Times New Roman"/>
          <w:sz w:val="18"/>
        </w:rPr>
        <w:t xml:space="preserve"> </w:t>
      </w:r>
      <w:r>
        <w:rPr>
          <w:rFonts w:ascii="Times New Roman" w:hAnsi="Times New Roman" w:cs="Times New Roman"/>
          <w:sz w:val="18"/>
        </w:rPr>
        <w:t xml:space="preserve">Cemil Akpınar, “Davud-i Karsî”, </w:t>
      </w:r>
      <w:r w:rsidRPr="00867417">
        <w:rPr>
          <w:rFonts w:ascii="Times New Roman" w:hAnsi="Times New Roman" w:cs="Times New Roman"/>
          <w:b/>
          <w:sz w:val="18"/>
        </w:rPr>
        <w:t>DİA</w:t>
      </w:r>
      <w:r>
        <w:rPr>
          <w:rFonts w:ascii="Times New Roman" w:hAnsi="Times New Roman" w:cs="Times New Roman"/>
          <w:b/>
          <w:sz w:val="18"/>
        </w:rPr>
        <w:t xml:space="preserve">, </w:t>
      </w:r>
      <w:r>
        <w:rPr>
          <w:rFonts w:ascii="Times New Roman" w:hAnsi="Times New Roman" w:cs="Times New Roman"/>
          <w:sz w:val="18"/>
        </w:rPr>
        <w:t>C.9, İstanbul: TDV Yay, 1994, s.29-30.</w:t>
      </w:r>
    </w:p>
  </w:footnote>
  <w:footnote w:id="34">
    <w:p w:rsidR="00175D4E" w:rsidRPr="004C216F" w:rsidRDefault="00175D4E" w:rsidP="00FD2933">
      <w:pPr>
        <w:pStyle w:val="DipnotMetni"/>
        <w:jc w:val="both"/>
        <w:rPr>
          <w:rFonts w:ascii="Times New Roman" w:hAnsi="Times New Roman" w:cs="Times New Roman"/>
        </w:rPr>
      </w:pPr>
      <w:r w:rsidRPr="004C216F">
        <w:rPr>
          <w:rStyle w:val="DipnotBavurusu"/>
          <w:rFonts w:ascii="Times New Roman" w:hAnsi="Times New Roman" w:cs="Times New Roman"/>
          <w:sz w:val="18"/>
        </w:rPr>
        <w:footnoteRef/>
      </w:r>
      <w:r w:rsidRPr="004C216F">
        <w:rPr>
          <w:rFonts w:ascii="Times New Roman" w:hAnsi="Times New Roman" w:cs="Times New Roman"/>
          <w:sz w:val="18"/>
        </w:rPr>
        <w:t xml:space="preserve"> </w:t>
      </w:r>
      <w:r>
        <w:rPr>
          <w:rFonts w:ascii="Times New Roman" w:hAnsi="Times New Roman" w:cs="Times New Roman"/>
          <w:sz w:val="18"/>
        </w:rPr>
        <w:t xml:space="preserve">Bursalı, </w:t>
      </w:r>
      <w:r w:rsidRPr="00291826">
        <w:rPr>
          <w:rFonts w:ascii="Times New Roman" w:hAnsi="Times New Roman" w:cs="Times New Roman"/>
          <w:sz w:val="18"/>
        </w:rPr>
        <w:t>a.g.e</w:t>
      </w:r>
      <w:proofErr w:type="gramStart"/>
      <w:r w:rsidRPr="00291826">
        <w:rPr>
          <w:rFonts w:ascii="Times New Roman" w:hAnsi="Times New Roman" w:cs="Times New Roman"/>
          <w:sz w:val="18"/>
        </w:rPr>
        <w:t>.,</w:t>
      </w:r>
      <w:proofErr w:type="gramEnd"/>
      <w:r>
        <w:rPr>
          <w:rFonts w:ascii="Times New Roman" w:hAnsi="Times New Roman" w:cs="Times New Roman"/>
          <w:sz w:val="18"/>
        </w:rPr>
        <w:t xml:space="preserve"> s.302.</w:t>
      </w:r>
    </w:p>
  </w:footnote>
  <w:footnote w:id="35">
    <w:p w:rsidR="00175D4E" w:rsidRPr="004C216F" w:rsidRDefault="00175D4E" w:rsidP="00FD2933">
      <w:pPr>
        <w:pStyle w:val="DipnotMetni"/>
        <w:jc w:val="both"/>
        <w:rPr>
          <w:rFonts w:ascii="Times New Roman" w:hAnsi="Times New Roman" w:cs="Times New Roman"/>
        </w:rPr>
      </w:pPr>
      <w:r w:rsidRPr="004C216F">
        <w:rPr>
          <w:rStyle w:val="DipnotBavurusu"/>
          <w:rFonts w:ascii="Times New Roman" w:hAnsi="Times New Roman" w:cs="Times New Roman"/>
          <w:sz w:val="18"/>
        </w:rPr>
        <w:footnoteRef/>
      </w:r>
      <w:r w:rsidRPr="004C216F">
        <w:rPr>
          <w:rFonts w:ascii="Times New Roman" w:hAnsi="Times New Roman" w:cs="Times New Roman"/>
          <w:sz w:val="18"/>
        </w:rPr>
        <w:t xml:space="preserve"> </w:t>
      </w:r>
      <w:r>
        <w:rPr>
          <w:rFonts w:ascii="Times New Roman" w:hAnsi="Times New Roman" w:cs="Times New Roman"/>
          <w:sz w:val="18"/>
        </w:rPr>
        <w:t>Akpınar, a.g.e</w:t>
      </w:r>
      <w:proofErr w:type="gramStart"/>
      <w:r w:rsidRPr="00291826">
        <w:rPr>
          <w:rFonts w:ascii="Times New Roman" w:hAnsi="Times New Roman" w:cs="Times New Roman"/>
          <w:sz w:val="18"/>
        </w:rPr>
        <w:t>.,</w:t>
      </w:r>
      <w:proofErr w:type="gramEnd"/>
      <w:r>
        <w:rPr>
          <w:rFonts w:ascii="Times New Roman" w:hAnsi="Times New Roman" w:cs="Times New Roman"/>
          <w:sz w:val="18"/>
        </w:rPr>
        <w:t xml:space="preserve"> s.31-32.</w:t>
      </w:r>
    </w:p>
  </w:footnote>
  <w:footnote w:id="36">
    <w:p w:rsidR="00175D4E" w:rsidRPr="007E01CB" w:rsidRDefault="00175D4E" w:rsidP="007E01CB">
      <w:pPr>
        <w:pStyle w:val="DipnotMetni"/>
        <w:jc w:val="both"/>
        <w:rPr>
          <w:rFonts w:ascii="Times New Roman" w:hAnsi="Times New Roman" w:cs="Times New Roman"/>
          <w:sz w:val="18"/>
          <w:szCs w:val="18"/>
        </w:rPr>
      </w:pPr>
      <w:r w:rsidRPr="007E01CB">
        <w:rPr>
          <w:rStyle w:val="DipnotBavurusu"/>
          <w:rFonts w:ascii="Times New Roman" w:hAnsi="Times New Roman" w:cs="Times New Roman"/>
          <w:sz w:val="18"/>
        </w:rPr>
        <w:footnoteRef/>
      </w:r>
      <w:r w:rsidRPr="007E01CB">
        <w:rPr>
          <w:rFonts w:ascii="Times New Roman" w:hAnsi="Times New Roman" w:cs="Times New Roman"/>
        </w:rPr>
        <w:t xml:space="preserve"> </w:t>
      </w:r>
      <w:r>
        <w:rPr>
          <w:rFonts w:ascii="Times New Roman" w:hAnsi="Times New Roman" w:cs="Times New Roman"/>
          <w:sz w:val="18"/>
          <w:szCs w:val="18"/>
        </w:rPr>
        <w:t xml:space="preserve">Şerafettin Gölcük ve </w:t>
      </w:r>
      <w:r w:rsidRPr="006864CA">
        <w:rPr>
          <w:rFonts w:ascii="Times New Roman" w:hAnsi="Times New Roman" w:cs="Times New Roman"/>
          <w:sz w:val="18"/>
          <w:szCs w:val="18"/>
        </w:rPr>
        <w:t xml:space="preserve">Metin Yurdagür, “Gelenbevî”, </w:t>
      </w:r>
      <w:r>
        <w:rPr>
          <w:rFonts w:ascii="Times New Roman" w:hAnsi="Times New Roman" w:cs="Times New Roman"/>
          <w:b/>
          <w:sz w:val="18"/>
          <w:szCs w:val="18"/>
        </w:rPr>
        <w:t>DİA</w:t>
      </w:r>
      <w:r>
        <w:rPr>
          <w:rFonts w:ascii="Times New Roman" w:hAnsi="Times New Roman" w:cs="Times New Roman"/>
          <w:sz w:val="18"/>
          <w:szCs w:val="18"/>
        </w:rPr>
        <w:t>, C.13</w:t>
      </w:r>
      <w:r w:rsidRPr="00A71E2F">
        <w:rPr>
          <w:rFonts w:ascii="Times New Roman" w:hAnsi="Times New Roman" w:cs="Times New Roman"/>
          <w:sz w:val="18"/>
          <w:szCs w:val="18"/>
        </w:rPr>
        <w:t>,</w:t>
      </w:r>
      <w:r>
        <w:rPr>
          <w:rFonts w:ascii="Times New Roman" w:hAnsi="Times New Roman" w:cs="Times New Roman"/>
          <w:sz w:val="18"/>
          <w:szCs w:val="18"/>
        </w:rPr>
        <w:t xml:space="preserve"> İstanbul: TDV Yay, 1996, s.552.</w:t>
      </w:r>
    </w:p>
  </w:footnote>
  <w:footnote w:id="37">
    <w:p w:rsidR="00175D4E" w:rsidRPr="008B2E98" w:rsidRDefault="00175D4E" w:rsidP="006864CA">
      <w:pPr>
        <w:pStyle w:val="DipnotMetni"/>
        <w:jc w:val="both"/>
        <w:rPr>
          <w:rFonts w:ascii="Times New Roman" w:hAnsi="Times New Roman" w:cs="Times New Roman"/>
          <w:sz w:val="18"/>
          <w:szCs w:val="18"/>
        </w:rPr>
      </w:pPr>
      <w:r w:rsidRPr="006864CA">
        <w:rPr>
          <w:rStyle w:val="DipnotBavurusu"/>
          <w:rFonts w:ascii="Times New Roman" w:hAnsi="Times New Roman" w:cs="Times New Roman"/>
          <w:sz w:val="18"/>
          <w:szCs w:val="18"/>
        </w:rPr>
        <w:footnoteRef/>
      </w:r>
      <w:r>
        <w:rPr>
          <w:rFonts w:ascii="Times New Roman" w:hAnsi="Times New Roman" w:cs="Times New Roman"/>
          <w:sz w:val="18"/>
          <w:szCs w:val="18"/>
        </w:rPr>
        <w:t xml:space="preserve"> Gölcük ve Yurdagür</w:t>
      </w:r>
      <w:r w:rsidRPr="006864CA">
        <w:rPr>
          <w:rFonts w:ascii="Times New Roman" w:hAnsi="Times New Roman" w:cs="Times New Roman"/>
          <w:sz w:val="18"/>
          <w:szCs w:val="18"/>
        </w:rPr>
        <w:t xml:space="preserve">, </w:t>
      </w:r>
      <w:r>
        <w:rPr>
          <w:rFonts w:ascii="Times New Roman" w:hAnsi="Times New Roman" w:cs="Times New Roman"/>
          <w:sz w:val="18"/>
          <w:szCs w:val="18"/>
        </w:rPr>
        <w:t>a.g.e</w:t>
      </w:r>
      <w:proofErr w:type="gramStart"/>
      <w:r w:rsidRPr="00291826">
        <w:rPr>
          <w:rFonts w:ascii="Times New Roman" w:hAnsi="Times New Roman" w:cs="Times New Roman"/>
          <w:sz w:val="18"/>
          <w:szCs w:val="18"/>
        </w:rPr>
        <w:t>.,</w:t>
      </w:r>
      <w:proofErr w:type="gramEnd"/>
      <w:r>
        <w:rPr>
          <w:rFonts w:ascii="Times New Roman" w:hAnsi="Times New Roman" w:cs="Times New Roman"/>
          <w:sz w:val="18"/>
          <w:szCs w:val="18"/>
        </w:rPr>
        <w:t xml:space="preserve"> s.553-554. Gelenbevî ve eserleri hakkında daha fazla bilgi için bkz: Yasin Yıldırım,</w:t>
      </w:r>
      <w:r>
        <w:rPr>
          <w:rFonts w:ascii="Times New Roman" w:hAnsi="Times New Roman" w:cs="Times New Roman"/>
          <w:sz w:val="18"/>
          <w:szCs w:val="18"/>
        </w:rPr>
        <w:tab/>
      </w:r>
      <w:r w:rsidRPr="008B2E98">
        <w:rPr>
          <w:rFonts w:ascii="Times New Roman" w:hAnsi="Times New Roman" w:cs="Times New Roman"/>
          <w:b/>
          <w:sz w:val="18"/>
          <w:szCs w:val="18"/>
        </w:rPr>
        <w:t>Osmanlı Kelâmcılarından İsmail Gelenbevî’nin Ulûhiyyet Anlayı</w:t>
      </w:r>
      <w:r>
        <w:rPr>
          <w:rFonts w:ascii="Times New Roman" w:hAnsi="Times New Roman" w:cs="Times New Roman"/>
          <w:b/>
          <w:sz w:val="18"/>
          <w:szCs w:val="18"/>
        </w:rPr>
        <w:t>şı Ve Mâturîdî Akaidi Açısından</w:t>
      </w:r>
      <w:r>
        <w:rPr>
          <w:rFonts w:ascii="Times New Roman" w:hAnsi="Times New Roman" w:cs="Times New Roman"/>
          <w:b/>
          <w:sz w:val="18"/>
          <w:szCs w:val="18"/>
        </w:rPr>
        <w:tab/>
      </w:r>
      <w:r w:rsidRPr="008B2E98">
        <w:rPr>
          <w:rFonts w:ascii="Times New Roman" w:hAnsi="Times New Roman" w:cs="Times New Roman"/>
          <w:b/>
          <w:sz w:val="18"/>
          <w:szCs w:val="18"/>
        </w:rPr>
        <w:t>Değerlendirilmesi</w:t>
      </w:r>
      <w:r>
        <w:rPr>
          <w:rFonts w:ascii="Times New Roman" w:hAnsi="Times New Roman" w:cs="Times New Roman"/>
          <w:b/>
          <w:sz w:val="18"/>
          <w:szCs w:val="18"/>
        </w:rPr>
        <w:t xml:space="preserve">, </w:t>
      </w:r>
      <w:r>
        <w:rPr>
          <w:rFonts w:ascii="Times New Roman" w:hAnsi="Times New Roman" w:cs="Times New Roman"/>
          <w:sz w:val="18"/>
          <w:szCs w:val="18"/>
        </w:rPr>
        <w:t>Kahramanmaraş Sütçü İmam Üniversitesi SBE, Yayımlanmamış Yüksek Lisans Tezi,</w:t>
      </w:r>
      <w:r>
        <w:rPr>
          <w:rFonts w:ascii="Times New Roman" w:hAnsi="Times New Roman" w:cs="Times New Roman"/>
          <w:sz w:val="18"/>
          <w:szCs w:val="18"/>
        </w:rPr>
        <w:tab/>
        <w:t>Kahramanmaraş, 2013, s.5-19.</w:t>
      </w:r>
    </w:p>
  </w:footnote>
  <w:footnote w:id="38">
    <w:p w:rsidR="00175D4E" w:rsidRPr="00224F91" w:rsidRDefault="00175D4E" w:rsidP="00224F91">
      <w:pPr>
        <w:pStyle w:val="DipnotMetni"/>
        <w:jc w:val="both"/>
        <w:rPr>
          <w:rFonts w:ascii="Times New Roman" w:hAnsi="Times New Roman" w:cs="Times New Roman"/>
          <w:sz w:val="18"/>
          <w:szCs w:val="18"/>
        </w:rPr>
      </w:pPr>
      <w:r w:rsidRPr="00224F91">
        <w:rPr>
          <w:rStyle w:val="DipnotBavurusu"/>
          <w:rFonts w:ascii="Times New Roman" w:hAnsi="Times New Roman" w:cs="Times New Roman"/>
          <w:sz w:val="18"/>
          <w:szCs w:val="18"/>
        </w:rPr>
        <w:footnoteRef/>
      </w:r>
      <w:r w:rsidRPr="00224F91">
        <w:rPr>
          <w:rFonts w:ascii="Times New Roman" w:hAnsi="Times New Roman" w:cs="Times New Roman"/>
          <w:sz w:val="18"/>
          <w:szCs w:val="18"/>
        </w:rPr>
        <w:t xml:space="preserve"> Mustafa L. Bilge, “Akkirmân”, </w:t>
      </w:r>
      <w:r>
        <w:rPr>
          <w:rFonts w:ascii="Times New Roman" w:hAnsi="Times New Roman" w:cs="Times New Roman"/>
          <w:b/>
          <w:sz w:val="18"/>
          <w:szCs w:val="18"/>
        </w:rPr>
        <w:t>DİA</w:t>
      </w:r>
      <w:r>
        <w:rPr>
          <w:rFonts w:ascii="Times New Roman" w:hAnsi="Times New Roman" w:cs="Times New Roman"/>
          <w:sz w:val="18"/>
          <w:szCs w:val="18"/>
        </w:rPr>
        <w:t>, C.2</w:t>
      </w:r>
      <w:r w:rsidRPr="00A71E2F">
        <w:rPr>
          <w:rFonts w:ascii="Times New Roman" w:hAnsi="Times New Roman" w:cs="Times New Roman"/>
          <w:sz w:val="18"/>
          <w:szCs w:val="18"/>
        </w:rPr>
        <w:t>,</w:t>
      </w:r>
      <w:r>
        <w:rPr>
          <w:rFonts w:ascii="Times New Roman" w:hAnsi="Times New Roman" w:cs="Times New Roman"/>
          <w:sz w:val="18"/>
          <w:szCs w:val="18"/>
        </w:rPr>
        <w:t xml:space="preserve"> İstanbul: TDV Yay, 1989, s.269-270.</w:t>
      </w:r>
    </w:p>
  </w:footnote>
  <w:footnote w:id="39">
    <w:p w:rsidR="00175D4E" w:rsidRPr="00BE7246" w:rsidRDefault="00175D4E" w:rsidP="00BE7246">
      <w:pPr>
        <w:pStyle w:val="DipnotMetni"/>
        <w:jc w:val="both"/>
        <w:rPr>
          <w:rFonts w:ascii="Times New Roman" w:hAnsi="Times New Roman" w:cs="Times New Roman"/>
          <w:sz w:val="18"/>
        </w:rPr>
      </w:pPr>
      <w:r w:rsidRPr="00BE7246">
        <w:rPr>
          <w:rStyle w:val="DipnotBavurusu"/>
          <w:rFonts w:ascii="Times New Roman" w:hAnsi="Times New Roman" w:cs="Times New Roman"/>
          <w:sz w:val="18"/>
        </w:rPr>
        <w:footnoteRef/>
      </w:r>
      <w:r w:rsidRPr="00BE7246">
        <w:rPr>
          <w:rFonts w:ascii="Times New Roman" w:hAnsi="Times New Roman" w:cs="Times New Roman"/>
          <w:sz w:val="18"/>
        </w:rPr>
        <w:t xml:space="preserve"> Akkirmân şehrinin tarihi ve önemi hakkında daha fazla bilgi için bkz: Mustafa Işık, “XVI. Yüzyılda Akkirm</w:t>
      </w:r>
      <w:r>
        <w:rPr>
          <w:rFonts w:ascii="Times New Roman" w:hAnsi="Times New Roman" w:cs="Times New Roman"/>
          <w:sz w:val="18"/>
        </w:rPr>
        <w:t>ân</w:t>
      </w:r>
      <w:r>
        <w:rPr>
          <w:rFonts w:ascii="Times New Roman" w:hAnsi="Times New Roman" w:cs="Times New Roman"/>
          <w:sz w:val="18"/>
        </w:rPr>
        <w:tab/>
      </w:r>
      <w:r w:rsidRPr="00BE7246">
        <w:rPr>
          <w:rFonts w:ascii="Times New Roman" w:hAnsi="Times New Roman" w:cs="Times New Roman"/>
          <w:sz w:val="18"/>
        </w:rPr>
        <w:t xml:space="preserve">Sancağı”, </w:t>
      </w:r>
      <w:r w:rsidRPr="00BE7246">
        <w:rPr>
          <w:rFonts w:ascii="Times New Roman" w:hAnsi="Times New Roman" w:cs="Times New Roman"/>
          <w:b/>
          <w:sz w:val="18"/>
        </w:rPr>
        <w:t>Karadeniz Araştırmaları Dergisi</w:t>
      </w:r>
      <w:r w:rsidRPr="00BE7246">
        <w:rPr>
          <w:rFonts w:ascii="Times New Roman" w:hAnsi="Times New Roman" w:cs="Times New Roman"/>
          <w:sz w:val="18"/>
        </w:rPr>
        <w:t>, 2008</w:t>
      </w:r>
      <w:r>
        <w:rPr>
          <w:rFonts w:ascii="Times New Roman" w:hAnsi="Times New Roman" w:cs="Times New Roman"/>
          <w:sz w:val="18"/>
        </w:rPr>
        <w:t xml:space="preserve">, S.18, </w:t>
      </w:r>
      <w:r w:rsidRPr="00BE7246">
        <w:rPr>
          <w:rFonts w:ascii="Times New Roman" w:hAnsi="Times New Roman" w:cs="Times New Roman"/>
          <w:sz w:val="18"/>
        </w:rPr>
        <w:t>s. 19-37; Evliya Çe</w:t>
      </w:r>
      <w:r>
        <w:rPr>
          <w:rFonts w:ascii="Times New Roman" w:hAnsi="Times New Roman" w:cs="Times New Roman"/>
          <w:sz w:val="18"/>
        </w:rPr>
        <w:t xml:space="preserve">lebi, </w:t>
      </w:r>
      <w:r w:rsidRPr="00BE7246">
        <w:rPr>
          <w:rFonts w:ascii="Times New Roman" w:hAnsi="Times New Roman" w:cs="Times New Roman"/>
          <w:b/>
          <w:sz w:val="18"/>
        </w:rPr>
        <w:t>Seyahatname</w:t>
      </w:r>
      <w:r>
        <w:rPr>
          <w:rFonts w:ascii="Times New Roman" w:hAnsi="Times New Roman" w:cs="Times New Roman"/>
          <w:sz w:val="18"/>
        </w:rPr>
        <w:t>, haz.</w:t>
      </w:r>
      <w:r>
        <w:rPr>
          <w:rFonts w:ascii="Times New Roman" w:hAnsi="Times New Roman" w:cs="Times New Roman"/>
          <w:sz w:val="18"/>
        </w:rPr>
        <w:tab/>
        <w:t>Mustafa</w:t>
      </w:r>
      <w:r>
        <w:rPr>
          <w:rFonts w:ascii="Times New Roman" w:hAnsi="Times New Roman" w:cs="Times New Roman"/>
          <w:sz w:val="18"/>
        </w:rPr>
        <w:tab/>
      </w:r>
      <w:r w:rsidRPr="00BE7246">
        <w:rPr>
          <w:rFonts w:ascii="Times New Roman" w:hAnsi="Times New Roman" w:cs="Times New Roman"/>
          <w:sz w:val="18"/>
        </w:rPr>
        <w:t>Nihat Özön, Kabalcı Yay</w:t>
      </w:r>
      <w:proofErr w:type="gramStart"/>
      <w:r w:rsidRPr="00BE7246">
        <w:rPr>
          <w:rFonts w:ascii="Times New Roman" w:hAnsi="Times New Roman" w:cs="Times New Roman"/>
          <w:sz w:val="18"/>
        </w:rPr>
        <w:t>.,</w:t>
      </w:r>
      <w:proofErr w:type="gramEnd"/>
      <w:r w:rsidRPr="00BE7246">
        <w:rPr>
          <w:rFonts w:ascii="Times New Roman" w:hAnsi="Times New Roman" w:cs="Times New Roman"/>
          <w:sz w:val="18"/>
        </w:rPr>
        <w:t xml:space="preserve"> 2000, İstanbul, s.108-114</w:t>
      </w:r>
      <w:r>
        <w:rPr>
          <w:rFonts w:ascii="Times New Roman" w:hAnsi="Times New Roman" w:cs="Times New Roman"/>
          <w:sz w:val="18"/>
        </w:rPr>
        <w:t>; İlker Bulunur, “Osmanlı Dönemi Karadeniz</w:t>
      </w:r>
      <w:r>
        <w:rPr>
          <w:rFonts w:ascii="Times New Roman" w:hAnsi="Times New Roman" w:cs="Times New Roman"/>
          <w:sz w:val="18"/>
        </w:rPr>
        <w:tab/>
        <w:t xml:space="preserve">Ticaret Tarihine Katkı: Akkirmân Gümrüğü”, </w:t>
      </w:r>
      <w:r w:rsidRPr="00032E69">
        <w:rPr>
          <w:rFonts w:ascii="Times New Roman" w:hAnsi="Times New Roman" w:cs="Times New Roman"/>
          <w:b/>
          <w:sz w:val="18"/>
        </w:rPr>
        <w:t>Omeljan Pritsak Armağanı</w:t>
      </w:r>
      <w:r>
        <w:rPr>
          <w:rFonts w:ascii="Times New Roman" w:hAnsi="Times New Roman" w:cs="Times New Roman"/>
          <w:sz w:val="18"/>
        </w:rPr>
        <w:t>, ed: Mehmet Alpargu ve Yücel</w:t>
      </w:r>
      <w:r>
        <w:rPr>
          <w:rFonts w:ascii="Times New Roman" w:hAnsi="Times New Roman" w:cs="Times New Roman"/>
          <w:sz w:val="18"/>
        </w:rPr>
        <w:tab/>
        <w:t>Öztürk, Sakarya: Sakarya Üniversitesi Yay., 2007, s.525-532.</w:t>
      </w:r>
    </w:p>
  </w:footnote>
  <w:footnote w:id="40">
    <w:p w:rsidR="00175D4E" w:rsidRPr="00224F91" w:rsidRDefault="00175D4E" w:rsidP="00D34219">
      <w:pPr>
        <w:pStyle w:val="DipnotMetni"/>
        <w:jc w:val="both"/>
        <w:rPr>
          <w:rFonts w:ascii="Times New Roman" w:hAnsi="Times New Roman" w:cs="Times New Roman"/>
          <w:sz w:val="18"/>
          <w:szCs w:val="18"/>
        </w:rPr>
      </w:pPr>
      <w:r w:rsidRPr="00224F91">
        <w:rPr>
          <w:rStyle w:val="DipnotBavurusu"/>
          <w:rFonts w:ascii="Times New Roman" w:hAnsi="Times New Roman" w:cs="Times New Roman"/>
          <w:sz w:val="18"/>
          <w:szCs w:val="18"/>
        </w:rPr>
        <w:footnoteRef/>
      </w:r>
      <w:r w:rsidRPr="00224F91">
        <w:rPr>
          <w:rFonts w:ascii="Times New Roman" w:hAnsi="Times New Roman" w:cs="Times New Roman"/>
          <w:sz w:val="18"/>
          <w:szCs w:val="18"/>
        </w:rPr>
        <w:t xml:space="preserve"> Mustafa Bilal Öztürk, </w:t>
      </w:r>
      <w:r w:rsidRPr="00772526">
        <w:rPr>
          <w:rFonts w:ascii="Times New Roman" w:hAnsi="Times New Roman" w:cs="Times New Roman"/>
          <w:b/>
          <w:sz w:val="18"/>
          <w:szCs w:val="18"/>
        </w:rPr>
        <w:t>Akkirmânî’nin Mesâil-i Kelamîyye Adlı Eseri ve Değerlendirilmesi</w:t>
      </w:r>
      <w:r>
        <w:rPr>
          <w:rFonts w:ascii="Times New Roman" w:hAnsi="Times New Roman" w:cs="Times New Roman"/>
          <w:sz w:val="18"/>
          <w:szCs w:val="18"/>
        </w:rPr>
        <w:t>, Dokuz Eylül</w:t>
      </w:r>
      <w:r>
        <w:rPr>
          <w:rFonts w:ascii="Times New Roman" w:hAnsi="Times New Roman" w:cs="Times New Roman"/>
          <w:sz w:val="18"/>
          <w:szCs w:val="18"/>
        </w:rPr>
        <w:tab/>
        <w:t xml:space="preserve">Üniversitesi </w:t>
      </w:r>
      <w:r w:rsidRPr="00224F91">
        <w:rPr>
          <w:rFonts w:ascii="Times New Roman" w:hAnsi="Times New Roman" w:cs="Times New Roman"/>
          <w:sz w:val="18"/>
          <w:szCs w:val="18"/>
        </w:rPr>
        <w:t>SBE</w:t>
      </w:r>
      <w:r>
        <w:rPr>
          <w:rFonts w:ascii="Times New Roman" w:hAnsi="Times New Roman" w:cs="Times New Roman"/>
          <w:sz w:val="18"/>
          <w:szCs w:val="18"/>
        </w:rPr>
        <w:t xml:space="preserve">, Yayımlanmamış Yüksek Lisans </w:t>
      </w:r>
      <w:r w:rsidRPr="00224F91">
        <w:rPr>
          <w:rFonts w:ascii="Times New Roman" w:hAnsi="Times New Roman" w:cs="Times New Roman"/>
          <w:sz w:val="18"/>
          <w:szCs w:val="18"/>
        </w:rPr>
        <w:t>Tezi</w:t>
      </w:r>
      <w:r>
        <w:rPr>
          <w:rFonts w:ascii="Times New Roman" w:hAnsi="Times New Roman" w:cs="Times New Roman"/>
          <w:sz w:val="18"/>
          <w:szCs w:val="18"/>
        </w:rPr>
        <w:t>, İzmir, 2014, s.5-6.</w:t>
      </w:r>
    </w:p>
  </w:footnote>
  <w:footnote w:id="41">
    <w:p w:rsidR="00175D4E" w:rsidRPr="00772526" w:rsidRDefault="00175D4E" w:rsidP="00C83E51">
      <w:pPr>
        <w:pStyle w:val="DipnotMetni"/>
        <w:jc w:val="both"/>
        <w:rPr>
          <w:rFonts w:ascii="Times New Roman" w:hAnsi="Times New Roman" w:cs="Times New Roman"/>
          <w:sz w:val="18"/>
          <w:szCs w:val="18"/>
        </w:rPr>
      </w:pPr>
      <w:r w:rsidRPr="00772526">
        <w:rPr>
          <w:rStyle w:val="DipnotBavurusu"/>
          <w:rFonts w:ascii="Times New Roman" w:hAnsi="Times New Roman" w:cs="Times New Roman"/>
          <w:sz w:val="18"/>
          <w:szCs w:val="18"/>
        </w:rPr>
        <w:footnoteRef/>
      </w:r>
      <w:r>
        <w:rPr>
          <w:rFonts w:ascii="Times New Roman" w:hAnsi="Times New Roman" w:cs="Times New Roman"/>
          <w:sz w:val="18"/>
          <w:szCs w:val="18"/>
        </w:rPr>
        <w:t xml:space="preserve"> Ö</w:t>
      </w:r>
      <w:r w:rsidRPr="00772526">
        <w:rPr>
          <w:rFonts w:ascii="Times New Roman" w:hAnsi="Times New Roman" w:cs="Times New Roman"/>
          <w:sz w:val="18"/>
          <w:szCs w:val="18"/>
        </w:rPr>
        <w:t xml:space="preserve">mer Aydın, </w:t>
      </w:r>
      <w:r w:rsidRPr="00772526">
        <w:rPr>
          <w:rFonts w:ascii="Times New Roman" w:hAnsi="Times New Roman" w:cs="Times New Roman"/>
          <w:b/>
          <w:sz w:val="18"/>
          <w:szCs w:val="18"/>
        </w:rPr>
        <w:t>Türk Kelam Bilginleri</w:t>
      </w:r>
      <w:r>
        <w:rPr>
          <w:rFonts w:ascii="Times New Roman" w:hAnsi="Times New Roman" w:cs="Times New Roman"/>
          <w:sz w:val="18"/>
          <w:szCs w:val="18"/>
        </w:rPr>
        <w:t>, İstanbul: İnsan Yay</w:t>
      </w:r>
      <w:r w:rsidRPr="00772526">
        <w:rPr>
          <w:rFonts w:ascii="Times New Roman" w:hAnsi="Times New Roman" w:cs="Times New Roman"/>
          <w:sz w:val="18"/>
          <w:szCs w:val="18"/>
        </w:rPr>
        <w:t>,</w:t>
      </w:r>
      <w:r>
        <w:rPr>
          <w:rFonts w:ascii="Times New Roman" w:hAnsi="Times New Roman" w:cs="Times New Roman"/>
          <w:sz w:val="18"/>
          <w:szCs w:val="18"/>
        </w:rPr>
        <w:t xml:space="preserve"> 2004,</w:t>
      </w:r>
      <w:r w:rsidRPr="00772526">
        <w:rPr>
          <w:rFonts w:ascii="Times New Roman" w:hAnsi="Times New Roman" w:cs="Times New Roman"/>
          <w:sz w:val="18"/>
          <w:szCs w:val="18"/>
        </w:rPr>
        <w:t xml:space="preserve"> s.75 ve s.129; Sakıp Yıldız, “Akkirmânî”, </w:t>
      </w:r>
      <w:r>
        <w:rPr>
          <w:rFonts w:ascii="Times New Roman" w:hAnsi="Times New Roman" w:cs="Times New Roman"/>
          <w:b/>
          <w:sz w:val="18"/>
          <w:szCs w:val="18"/>
        </w:rPr>
        <w:t>DİA</w:t>
      </w:r>
      <w:r>
        <w:rPr>
          <w:rFonts w:ascii="Times New Roman" w:hAnsi="Times New Roman" w:cs="Times New Roman"/>
          <w:sz w:val="18"/>
          <w:szCs w:val="18"/>
        </w:rPr>
        <w:t>,</w:t>
      </w:r>
      <w:r>
        <w:rPr>
          <w:rFonts w:ascii="Times New Roman" w:hAnsi="Times New Roman" w:cs="Times New Roman"/>
          <w:sz w:val="18"/>
          <w:szCs w:val="18"/>
        </w:rPr>
        <w:tab/>
        <w:t>C.2</w:t>
      </w:r>
      <w:r w:rsidRPr="00A71E2F">
        <w:rPr>
          <w:rFonts w:ascii="Times New Roman" w:hAnsi="Times New Roman" w:cs="Times New Roman"/>
          <w:sz w:val="18"/>
          <w:szCs w:val="18"/>
        </w:rPr>
        <w:t>,</w:t>
      </w:r>
      <w:r>
        <w:rPr>
          <w:rFonts w:ascii="Times New Roman" w:hAnsi="Times New Roman" w:cs="Times New Roman"/>
          <w:sz w:val="18"/>
          <w:szCs w:val="18"/>
        </w:rPr>
        <w:t xml:space="preserve"> İstanbul: TDV Yay, 1989, s.270.</w:t>
      </w:r>
    </w:p>
  </w:footnote>
  <w:footnote w:id="42">
    <w:p w:rsidR="00175D4E" w:rsidRPr="00772526" w:rsidRDefault="00175D4E" w:rsidP="00C917ED">
      <w:pPr>
        <w:pStyle w:val="DipnotMetni"/>
        <w:jc w:val="both"/>
        <w:rPr>
          <w:rFonts w:ascii="Times New Roman" w:hAnsi="Times New Roman" w:cs="Times New Roman"/>
          <w:sz w:val="18"/>
          <w:szCs w:val="18"/>
        </w:rPr>
      </w:pPr>
      <w:r w:rsidRPr="00772526">
        <w:rPr>
          <w:rStyle w:val="DipnotBavurusu"/>
          <w:rFonts w:ascii="Times New Roman" w:hAnsi="Times New Roman" w:cs="Times New Roman"/>
          <w:sz w:val="18"/>
          <w:szCs w:val="18"/>
        </w:rPr>
        <w:footnoteRef/>
      </w:r>
      <w:r w:rsidRPr="00772526">
        <w:rPr>
          <w:rFonts w:ascii="Times New Roman" w:hAnsi="Times New Roman" w:cs="Times New Roman"/>
          <w:sz w:val="18"/>
          <w:szCs w:val="18"/>
        </w:rPr>
        <w:t xml:space="preserve"> </w:t>
      </w:r>
      <w:r>
        <w:rPr>
          <w:rFonts w:ascii="Times New Roman" w:hAnsi="Times New Roman" w:cs="Times New Roman"/>
          <w:sz w:val="18"/>
          <w:szCs w:val="18"/>
        </w:rPr>
        <w:t>Bursalı</w:t>
      </w:r>
      <w:r w:rsidRPr="00C917ED">
        <w:rPr>
          <w:rFonts w:ascii="Times New Roman" w:hAnsi="Times New Roman" w:cs="Times New Roman"/>
          <w:b/>
          <w:sz w:val="18"/>
          <w:szCs w:val="18"/>
        </w:rPr>
        <w:t xml:space="preserve">, </w:t>
      </w:r>
      <w:r>
        <w:rPr>
          <w:rFonts w:ascii="Times New Roman" w:hAnsi="Times New Roman" w:cs="Times New Roman"/>
          <w:b/>
          <w:sz w:val="18"/>
          <w:szCs w:val="18"/>
        </w:rPr>
        <w:t>Osmanlı Müellifleri</w:t>
      </w:r>
      <w:r>
        <w:rPr>
          <w:rFonts w:ascii="Times New Roman" w:hAnsi="Times New Roman" w:cs="Times New Roman"/>
          <w:sz w:val="18"/>
          <w:szCs w:val="18"/>
        </w:rPr>
        <w:t>, s.380</w:t>
      </w:r>
      <w:r w:rsidRPr="00C917ED">
        <w:rPr>
          <w:rFonts w:ascii="Times New Roman" w:hAnsi="Times New Roman" w:cs="Times New Roman"/>
          <w:sz w:val="18"/>
          <w:szCs w:val="18"/>
        </w:rPr>
        <w:t>.</w:t>
      </w:r>
    </w:p>
  </w:footnote>
  <w:footnote w:id="43">
    <w:p w:rsidR="00175D4E" w:rsidRPr="00772526" w:rsidRDefault="00175D4E" w:rsidP="00772526">
      <w:pPr>
        <w:pStyle w:val="DipnotMetni"/>
        <w:jc w:val="both"/>
        <w:rPr>
          <w:sz w:val="18"/>
          <w:szCs w:val="18"/>
        </w:rPr>
      </w:pPr>
      <w:r w:rsidRPr="00772526">
        <w:rPr>
          <w:rStyle w:val="DipnotBavurusu"/>
          <w:rFonts w:ascii="Times New Roman" w:hAnsi="Times New Roman" w:cs="Times New Roman"/>
          <w:sz w:val="18"/>
          <w:szCs w:val="18"/>
        </w:rPr>
        <w:footnoteRef/>
      </w:r>
      <w:r w:rsidRPr="00772526">
        <w:rPr>
          <w:rFonts w:ascii="Times New Roman" w:hAnsi="Times New Roman" w:cs="Times New Roman"/>
          <w:sz w:val="18"/>
          <w:szCs w:val="18"/>
        </w:rPr>
        <w:t xml:space="preserve"> Mehmed Süreyya, </w:t>
      </w:r>
      <w:r w:rsidRPr="00033A8F">
        <w:rPr>
          <w:rFonts w:ascii="Times New Roman" w:hAnsi="Times New Roman" w:cs="Times New Roman"/>
          <w:b/>
          <w:sz w:val="18"/>
          <w:szCs w:val="18"/>
        </w:rPr>
        <w:t>Sicill-i Osmanî</w:t>
      </w:r>
      <w:r w:rsidRPr="00772526">
        <w:rPr>
          <w:rFonts w:ascii="Times New Roman" w:hAnsi="Times New Roman" w:cs="Times New Roman"/>
          <w:sz w:val="18"/>
          <w:szCs w:val="18"/>
        </w:rPr>
        <w:t>,</w:t>
      </w:r>
      <w:r>
        <w:rPr>
          <w:rFonts w:ascii="Times New Roman" w:hAnsi="Times New Roman" w:cs="Times New Roman"/>
          <w:sz w:val="18"/>
          <w:szCs w:val="18"/>
        </w:rPr>
        <w:t xml:space="preserve"> trc. Seyit Ali Kahraman</w:t>
      </w:r>
      <w:r w:rsidRPr="00033A8F">
        <w:rPr>
          <w:rFonts w:ascii="Times New Roman" w:hAnsi="Times New Roman" w:cs="Times New Roman"/>
          <w:sz w:val="18"/>
          <w:szCs w:val="18"/>
        </w:rPr>
        <w:t xml:space="preserve">, </w:t>
      </w:r>
      <w:r>
        <w:rPr>
          <w:rFonts w:ascii="Times New Roman" w:hAnsi="Times New Roman" w:cs="Times New Roman"/>
          <w:sz w:val="18"/>
          <w:szCs w:val="18"/>
        </w:rPr>
        <w:t xml:space="preserve">C.3, </w:t>
      </w:r>
      <w:r w:rsidRPr="00033A8F">
        <w:rPr>
          <w:rFonts w:ascii="Times New Roman" w:hAnsi="Times New Roman" w:cs="Times New Roman"/>
          <w:sz w:val="18"/>
          <w:szCs w:val="18"/>
        </w:rPr>
        <w:t>İstanbul</w:t>
      </w:r>
      <w:r>
        <w:rPr>
          <w:rFonts w:ascii="Times New Roman" w:hAnsi="Times New Roman" w:cs="Times New Roman"/>
          <w:sz w:val="18"/>
          <w:szCs w:val="18"/>
        </w:rPr>
        <w:t>: Tarih Vakfı Yurt Yay</w:t>
      </w:r>
      <w:r w:rsidRPr="00033A8F">
        <w:rPr>
          <w:rFonts w:ascii="Times New Roman" w:hAnsi="Times New Roman" w:cs="Times New Roman"/>
          <w:sz w:val="18"/>
          <w:szCs w:val="18"/>
        </w:rPr>
        <w:t xml:space="preserve">, </w:t>
      </w:r>
      <w:r>
        <w:rPr>
          <w:rFonts w:ascii="Times New Roman" w:hAnsi="Times New Roman" w:cs="Times New Roman"/>
          <w:sz w:val="18"/>
          <w:szCs w:val="18"/>
        </w:rPr>
        <w:t>1996, s.1007;</w:t>
      </w:r>
      <w:r>
        <w:rPr>
          <w:rFonts w:ascii="Times New Roman" w:hAnsi="Times New Roman" w:cs="Times New Roman"/>
          <w:sz w:val="18"/>
          <w:szCs w:val="18"/>
        </w:rPr>
        <w:tab/>
      </w:r>
      <w:r w:rsidRPr="00033A8F">
        <w:rPr>
          <w:rFonts w:ascii="Times New Roman" w:hAnsi="Times New Roman" w:cs="Times New Roman"/>
          <w:sz w:val="18"/>
          <w:szCs w:val="18"/>
        </w:rPr>
        <w:t>Ömer Rıza</w:t>
      </w:r>
      <w:r>
        <w:rPr>
          <w:rFonts w:ascii="Times New Roman" w:hAnsi="Times New Roman" w:cs="Times New Roman"/>
          <w:sz w:val="18"/>
          <w:szCs w:val="18"/>
        </w:rPr>
        <w:t xml:space="preserve"> Kehhâle,</w:t>
      </w:r>
      <w:r w:rsidRPr="00033A8F">
        <w:rPr>
          <w:rFonts w:ascii="Times New Roman" w:hAnsi="Times New Roman" w:cs="Times New Roman"/>
          <w:sz w:val="18"/>
          <w:szCs w:val="18"/>
        </w:rPr>
        <w:t xml:space="preserve"> </w:t>
      </w:r>
      <w:r w:rsidRPr="00033A8F">
        <w:rPr>
          <w:rFonts w:ascii="Times New Roman" w:hAnsi="Times New Roman" w:cs="Times New Roman"/>
          <w:b/>
          <w:sz w:val="18"/>
          <w:szCs w:val="18"/>
        </w:rPr>
        <w:t>Mu’cemu’l- Müellifîn</w:t>
      </w:r>
      <w:r>
        <w:rPr>
          <w:rFonts w:ascii="Times New Roman" w:hAnsi="Times New Roman" w:cs="Times New Roman"/>
          <w:sz w:val="18"/>
          <w:szCs w:val="18"/>
        </w:rPr>
        <w:t>, C.</w:t>
      </w:r>
      <w:r w:rsidRPr="00033A8F">
        <w:rPr>
          <w:rFonts w:ascii="Times New Roman" w:hAnsi="Times New Roman" w:cs="Times New Roman"/>
          <w:sz w:val="18"/>
          <w:szCs w:val="18"/>
        </w:rPr>
        <w:t>3,</w:t>
      </w:r>
      <w:r>
        <w:rPr>
          <w:rFonts w:ascii="Times New Roman" w:hAnsi="Times New Roman" w:cs="Times New Roman"/>
          <w:sz w:val="18"/>
          <w:szCs w:val="18"/>
        </w:rPr>
        <w:t xml:space="preserve"> </w:t>
      </w:r>
      <w:r w:rsidRPr="00033A8F">
        <w:rPr>
          <w:rFonts w:ascii="Times New Roman" w:hAnsi="Times New Roman" w:cs="Times New Roman"/>
          <w:sz w:val="18"/>
          <w:szCs w:val="18"/>
        </w:rPr>
        <w:t>Dımaşk</w:t>
      </w:r>
      <w:r>
        <w:rPr>
          <w:rFonts w:ascii="Times New Roman" w:hAnsi="Times New Roman" w:cs="Times New Roman"/>
          <w:sz w:val="18"/>
          <w:szCs w:val="18"/>
        </w:rPr>
        <w:t xml:space="preserve">, 1957, s.257; Bursalı, </w:t>
      </w:r>
      <w:r w:rsidRPr="004105E9">
        <w:rPr>
          <w:rFonts w:ascii="Times New Roman" w:hAnsi="Times New Roman" w:cs="Times New Roman"/>
          <w:sz w:val="18"/>
          <w:szCs w:val="18"/>
        </w:rPr>
        <w:t>a.g.e</w:t>
      </w:r>
      <w:proofErr w:type="gramStart"/>
      <w:r w:rsidRPr="004105E9">
        <w:rPr>
          <w:rFonts w:ascii="Times New Roman" w:hAnsi="Times New Roman" w:cs="Times New Roman"/>
          <w:sz w:val="18"/>
          <w:szCs w:val="18"/>
        </w:rPr>
        <w:t>.,</w:t>
      </w:r>
      <w:proofErr w:type="gramEnd"/>
      <w:r>
        <w:rPr>
          <w:rFonts w:ascii="Times New Roman" w:hAnsi="Times New Roman" w:cs="Times New Roman"/>
          <w:sz w:val="18"/>
          <w:szCs w:val="18"/>
        </w:rPr>
        <w:t xml:space="preserve"> s. 380.</w:t>
      </w:r>
    </w:p>
  </w:footnote>
  <w:footnote w:id="44">
    <w:p w:rsidR="00175D4E" w:rsidRPr="00772526" w:rsidRDefault="00175D4E" w:rsidP="00B050D0">
      <w:pPr>
        <w:pStyle w:val="DipnotMetni"/>
        <w:jc w:val="both"/>
        <w:rPr>
          <w:rFonts w:ascii="Times New Roman" w:hAnsi="Times New Roman" w:cs="Times New Roman"/>
          <w:sz w:val="18"/>
          <w:szCs w:val="18"/>
        </w:rPr>
      </w:pPr>
      <w:r w:rsidRPr="00772526">
        <w:rPr>
          <w:rStyle w:val="DipnotBavurusu"/>
          <w:rFonts w:ascii="Times New Roman" w:hAnsi="Times New Roman" w:cs="Times New Roman"/>
          <w:sz w:val="18"/>
          <w:szCs w:val="18"/>
        </w:rPr>
        <w:footnoteRef/>
      </w:r>
      <w:r>
        <w:rPr>
          <w:rFonts w:ascii="Times New Roman" w:hAnsi="Times New Roman" w:cs="Times New Roman"/>
          <w:sz w:val="18"/>
          <w:szCs w:val="18"/>
        </w:rPr>
        <w:t xml:space="preserve"> Yıldız, </w:t>
      </w:r>
      <w:r w:rsidRPr="004105E9">
        <w:rPr>
          <w:rFonts w:ascii="Times New Roman" w:hAnsi="Times New Roman" w:cs="Times New Roman"/>
          <w:sz w:val="18"/>
          <w:szCs w:val="18"/>
        </w:rPr>
        <w:t>a.g.e</w:t>
      </w:r>
      <w:proofErr w:type="gramStart"/>
      <w:r w:rsidRPr="004105E9">
        <w:rPr>
          <w:rFonts w:ascii="Times New Roman" w:hAnsi="Times New Roman" w:cs="Times New Roman"/>
          <w:sz w:val="18"/>
          <w:szCs w:val="18"/>
        </w:rPr>
        <w:t>.,</w:t>
      </w:r>
      <w:proofErr w:type="gramEnd"/>
      <w:r>
        <w:rPr>
          <w:rFonts w:ascii="Times New Roman" w:hAnsi="Times New Roman" w:cs="Times New Roman"/>
          <w:sz w:val="18"/>
          <w:szCs w:val="18"/>
        </w:rPr>
        <w:t xml:space="preserve"> s.270; </w:t>
      </w:r>
      <w:r w:rsidRPr="004105E9">
        <w:rPr>
          <w:rFonts w:ascii="Times New Roman" w:hAnsi="Times New Roman" w:cs="Times New Roman"/>
          <w:sz w:val="18"/>
          <w:szCs w:val="18"/>
        </w:rPr>
        <w:t>Bursalı</w:t>
      </w:r>
      <w:r>
        <w:rPr>
          <w:rFonts w:ascii="Times New Roman" w:hAnsi="Times New Roman" w:cs="Times New Roman"/>
          <w:sz w:val="18"/>
          <w:szCs w:val="18"/>
        </w:rPr>
        <w:t xml:space="preserve">, </w:t>
      </w:r>
      <w:r w:rsidRPr="004105E9">
        <w:rPr>
          <w:rFonts w:ascii="Times New Roman" w:hAnsi="Times New Roman" w:cs="Times New Roman"/>
          <w:sz w:val="18"/>
          <w:szCs w:val="18"/>
        </w:rPr>
        <w:t>a.g.e.,</w:t>
      </w:r>
      <w:r>
        <w:rPr>
          <w:rFonts w:ascii="Times New Roman" w:hAnsi="Times New Roman" w:cs="Times New Roman"/>
          <w:sz w:val="18"/>
          <w:szCs w:val="18"/>
        </w:rPr>
        <w:t xml:space="preserve"> s.380.</w:t>
      </w:r>
    </w:p>
  </w:footnote>
  <w:footnote w:id="45">
    <w:p w:rsidR="00175D4E" w:rsidRPr="00E32356" w:rsidRDefault="00175D4E" w:rsidP="00E32356">
      <w:pPr>
        <w:pStyle w:val="DipnotMetni"/>
        <w:jc w:val="both"/>
        <w:rPr>
          <w:rFonts w:ascii="Times New Roman" w:hAnsi="Times New Roman" w:cs="Times New Roman"/>
          <w:sz w:val="18"/>
        </w:rPr>
      </w:pPr>
      <w:r w:rsidRPr="00E32356">
        <w:rPr>
          <w:rStyle w:val="DipnotBavurusu"/>
          <w:rFonts w:ascii="Times New Roman" w:hAnsi="Times New Roman" w:cs="Times New Roman"/>
          <w:sz w:val="18"/>
        </w:rPr>
        <w:footnoteRef/>
      </w:r>
      <w:r w:rsidRPr="00E32356">
        <w:rPr>
          <w:rFonts w:ascii="Times New Roman" w:hAnsi="Times New Roman" w:cs="Times New Roman"/>
          <w:sz w:val="18"/>
        </w:rPr>
        <w:t xml:space="preserve"> </w:t>
      </w:r>
      <w:r>
        <w:rPr>
          <w:rFonts w:ascii="Times New Roman" w:hAnsi="Times New Roman" w:cs="Times New Roman"/>
          <w:sz w:val="18"/>
        </w:rPr>
        <w:t>İstanbul Süleymaniye Kütüphanesi, Bağdatlı Vehbi Efendi Bölümü, 829/2; Fatih Bölümü, 168; Atıf Efendi</w:t>
      </w:r>
      <w:r>
        <w:rPr>
          <w:rFonts w:ascii="Times New Roman" w:hAnsi="Times New Roman" w:cs="Times New Roman"/>
          <w:sz w:val="18"/>
        </w:rPr>
        <w:tab/>
        <w:t>Bölümü,</w:t>
      </w:r>
      <w:r>
        <w:rPr>
          <w:rFonts w:ascii="Times New Roman" w:hAnsi="Times New Roman" w:cs="Times New Roman"/>
          <w:sz w:val="18"/>
        </w:rPr>
        <w:tab/>
        <w:t>2794; Hacı Selim Ağa Bölümü, 668; Halet Efendi Bölümü, 86; Ankara Milli Kütüphanesi, Arşiv</w:t>
      </w:r>
      <w:r>
        <w:rPr>
          <w:rFonts w:ascii="Times New Roman" w:hAnsi="Times New Roman" w:cs="Times New Roman"/>
          <w:sz w:val="18"/>
        </w:rPr>
        <w:tab/>
        <w:t>No: 06 MilYz A/4942; İstanbul Üniversitesi Kütüphanesi, No: T/3718.</w:t>
      </w:r>
    </w:p>
  </w:footnote>
  <w:footnote w:id="46">
    <w:p w:rsidR="00175D4E" w:rsidRPr="004E5CAF" w:rsidRDefault="00175D4E" w:rsidP="00152FCF">
      <w:pPr>
        <w:pStyle w:val="DipnotMetni"/>
        <w:jc w:val="both"/>
        <w:rPr>
          <w:rFonts w:ascii="Times New Roman" w:hAnsi="Times New Roman" w:cs="Times New Roman"/>
          <w:sz w:val="18"/>
          <w:szCs w:val="18"/>
        </w:rPr>
      </w:pPr>
      <w:r w:rsidRPr="004E5CAF">
        <w:rPr>
          <w:rStyle w:val="DipnotBavurusu"/>
          <w:rFonts w:ascii="Times New Roman" w:hAnsi="Times New Roman" w:cs="Times New Roman"/>
          <w:sz w:val="18"/>
          <w:szCs w:val="18"/>
        </w:rPr>
        <w:footnoteRef/>
      </w:r>
      <w:r w:rsidRPr="004E5CAF">
        <w:rPr>
          <w:rFonts w:ascii="Times New Roman" w:hAnsi="Times New Roman" w:cs="Times New Roman"/>
          <w:sz w:val="18"/>
          <w:szCs w:val="18"/>
        </w:rPr>
        <w:t xml:space="preserve"> Mustafa Bilal Öztürk, </w:t>
      </w:r>
      <w:r w:rsidRPr="004E5CAF">
        <w:rPr>
          <w:rFonts w:ascii="Times New Roman" w:hAnsi="Times New Roman" w:cs="Times New Roman"/>
          <w:b/>
          <w:sz w:val="18"/>
          <w:szCs w:val="18"/>
        </w:rPr>
        <w:t>Akkirmânî’nin Mesâil-i Kelamîyye Adlı Eseri ve Değerlendirilmesi</w:t>
      </w:r>
      <w:r>
        <w:rPr>
          <w:rFonts w:ascii="Times New Roman" w:hAnsi="Times New Roman" w:cs="Times New Roman"/>
          <w:sz w:val="18"/>
          <w:szCs w:val="18"/>
        </w:rPr>
        <w:t>, Dokuz Eylül</w:t>
      </w:r>
      <w:r>
        <w:rPr>
          <w:rFonts w:ascii="Times New Roman" w:hAnsi="Times New Roman" w:cs="Times New Roman"/>
          <w:sz w:val="18"/>
          <w:szCs w:val="18"/>
        </w:rPr>
        <w:tab/>
      </w:r>
      <w:r w:rsidRPr="004E5CAF">
        <w:rPr>
          <w:rFonts w:ascii="Times New Roman" w:hAnsi="Times New Roman" w:cs="Times New Roman"/>
          <w:sz w:val="18"/>
          <w:szCs w:val="18"/>
        </w:rPr>
        <w:t>Üniversitesi SBE</w:t>
      </w:r>
      <w:r>
        <w:rPr>
          <w:rFonts w:ascii="Times New Roman" w:hAnsi="Times New Roman" w:cs="Times New Roman"/>
          <w:sz w:val="18"/>
          <w:szCs w:val="18"/>
        </w:rPr>
        <w:t xml:space="preserve">, Yayımlanmamış Yüksek Lisans </w:t>
      </w:r>
      <w:r w:rsidRPr="004E5CAF">
        <w:rPr>
          <w:rFonts w:ascii="Times New Roman" w:hAnsi="Times New Roman" w:cs="Times New Roman"/>
          <w:sz w:val="18"/>
          <w:szCs w:val="18"/>
        </w:rPr>
        <w:t>Tezi</w:t>
      </w:r>
      <w:r>
        <w:rPr>
          <w:rFonts w:ascii="Times New Roman" w:hAnsi="Times New Roman" w:cs="Times New Roman"/>
          <w:sz w:val="18"/>
          <w:szCs w:val="18"/>
        </w:rPr>
        <w:t xml:space="preserve">, </w:t>
      </w:r>
      <w:r w:rsidRPr="004E5CAF">
        <w:rPr>
          <w:rFonts w:ascii="Times New Roman" w:hAnsi="Times New Roman" w:cs="Times New Roman"/>
          <w:sz w:val="18"/>
          <w:szCs w:val="18"/>
        </w:rPr>
        <w:t>İzmir</w:t>
      </w:r>
      <w:r>
        <w:rPr>
          <w:rFonts w:ascii="Times New Roman" w:hAnsi="Times New Roman" w:cs="Times New Roman"/>
          <w:sz w:val="18"/>
          <w:szCs w:val="18"/>
        </w:rPr>
        <w:t>, 2014</w:t>
      </w:r>
      <w:r w:rsidRPr="004E5CAF">
        <w:rPr>
          <w:rFonts w:ascii="Times New Roman" w:hAnsi="Times New Roman" w:cs="Times New Roman"/>
          <w:sz w:val="18"/>
          <w:szCs w:val="18"/>
        </w:rPr>
        <w:t>.</w:t>
      </w:r>
    </w:p>
  </w:footnote>
  <w:footnote w:id="47">
    <w:p w:rsidR="00175D4E" w:rsidRPr="00F67D5A" w:rsidRDefault="00175D4E" w:rsidP="00F67D5A">
      <w:pPr>
        <w:pStyle w:val="DipnotMetni"/>
        <w:jc w:val="both"/>
        <w:rPr>
          <w:rFonts w:ascii="Times New Roman" w:hAnsi="Times New Roman" w:cs="Times New Roman"/>
          <w:sz w:val="18"/>
        </w:rPr>
      </w:pPr>
      <w:r w:rsidRPr="00F67D5A">
        <w:rPr>
          <w:rStyle w:val="DipnotBavurusu"/>
          <w:rFonts w:ascii="Times New Roman" w:hAnsi="Times New Roman" w:cs="Times New Roman"/>
          <w:sz w:val="18"/>
        </w:rPr>
        <w:footnoteRef/>
      </w:r>
      <w:r>
        <w:rPr>
          <w:rFonts w:ascii="Times New Roman" w:hAnsi="Times New Roman" w:cs="Times New Roman"/>
          <w:sz w:val="18"/>
        </w:rPr>
        <w:t xml:space="preserve"> İstanbul Matabaa-i Amire’de h. 1240 yılında </w:t>
      </w:r>
      <w:r w:rsidRPr="00145446">
        <w:rPr>
          <w:rFonts w:ascii="Times New Roman" w:hAnsi="Times New Roman" w:cs="Times New Roman"/>
          <w:i/>
          <w:sz w:val="18"/>
        </w:rPr>
        <w:t>Risale-i Akâid</w:t>
      </w:r>
      <w:r>
        <w:rPr>
          <w:rFonts w:ascii="Times New Roman" w:hAnsi="Times New Roman" w:cs="Times New Roman"/>
          <w:sz w:val="18"/>
        </w:rPr>
        <w:t xml:space="preserve">, h.1264’te </w:t>
      </w:r>
      <w:r w:rsidRPr="00145446">
        <w:rPr>
          <w:rFonts w:ascii="Times New Roman" w:hAnsi="Times New Roman" w:cs="Times New Roman"/>
          <w:i/>
          <w:sz w:val="18"/>
        </w:rPr>
        <w:t>Risale-i İradet’ül-Cüzîyye</w:t>
      </w:r>
      <w:r>
        <w:rPr>
          <w:rFonts w:ascii="Times New Roman" w:hAnsi="Times New Roman" w:cs="Times New Roman"/>
          <w:sz w:val="18"/>
        </w:rPr>
        <w:t xml:space="preserve"> adlarıyla basılan</w:t>
      </w:r>
      <w:r>
        <w:rPr>
          <w:rFonts w:ascii="Times New Roman" w:hAnsi="Times New Roman" w:cs="Times New Roman"/>
          <w:sz w:val="18"/>
        </w:rPr>
        <w:tab/>
        <w:t xml:space="preserve">eser, aynı matbaada daha sonra h.1283 ve 1289 yıllarında </w:t>
      </w:r>
      <w:r w:rsidRPr="00145446">
        <w:rPr>
          <w:rFonts w:ascii="Times New Roman" w:hAnsi="Times New Roman" w:cs="Times New Roman"/>
          <w:i/>
          <w:sz w:val="18"/>
        </w:rPr>
        <w:t>Ef’alü İbad ve İradet’ül-Cüz’îyye</w:t>
      </w:r>
      <w:r>
        <w:rPr>
          <w:rFonts w:ascii="Times New Roman" w:hAnsi="Times New Roman" w:cs="Times New Roman"/>
          <w:sz w:val="18"/>
        </w:rPr>
        <w:t xml:space="preserve"> adlarıyla</w:t>
      </w:r>
      <w:r>
        <w:rPr>
          <w:rFonts w:ascii="Times New Roman" w:hAnsi="Times New Roman" w:cs="Times New Roman"/>
          <w:sz w:val="18"/>
        </w:rPr>
        <w:tab/>
        <w:t xml:space="preserve">tekrar basılmıştır. </w:t>
      </w:r>
    </w:p>
  </w:footnote>
  <w:footnote w:id="48">
    <w:p w:rsidR="00175D4E" w:rsidRDefault="00175D4E" w:rsidP="00D84EDB">
      <w:pPr>
        <w:pStyle w:val="DipnotMetni"/>
        <w:jc w:val="both"/>
        <w:rPr>
          <w:rFonts w:ascii="Times New Roman" w:hAnsi="Times New Roman" w:cs="Times New Roman"/>
          <w:sz w:val="18"/>
          <w:szCs w:val="18"/>
        </w:rPr>
      </w:pPr>
      <w:r w:rsidRPr="004E5CAF">
        <w:rPr>
          <w:rStyle w:val="DipnotBavurusu"/>
          <w:rFonts w:ascii="Times New Roman" w:hAnsi="Times New Roman" w:cs="Times New Roman"/>
          <w:sz w:val="18"/>
          <w:szCs w:val="18"/>
        </w:rPr>
        <w:footnoteRef/>
      </w:r>
      <w:r>
        <w:rPr>
          <w:rFonts w:ascii="Times New Roman" w:hAnsi="Times New Roman" w:cs="Times New Roman"/>
          <w:sz w:val="18"/>
          <w:szCs w:val="18"/>
        </w:rPr>
        <w:t xml:space="preserve"> Abdülhamit Sinanoğlu, “İrade-i Cüz’iyye Risalesi (Sadeleştirme)”, </w:t>
      </w:r>
      <w:r w:rsidRPr="004A3434">
        <w:rPr>
          <w:rFonts w:ascii="Times New Roman" w:hAnsi="Times New Roman" w:cs="Times New Roman"/>
          <w:b/>
          <w:sz w:val="18"/>
          <w:szCs w:val="18"/>
        </w:rPr>
        <w:t>KSÜ İlahiyat Fakültesi Dergisi</w:t>
      </w:r>
      <w:r>
        <w:rPr>
          <w:rFonts w:ascii="Times New Roman" w:hAnsi="Times New Roman" w:cs="Times New Roman"/>
          <w:sz w:val="18"/>
          <w:szCs w:val="18"/>
        </w:rPr>
        <w:t>, S.16, 2010;</w:t>
      </w:r>
    </w:p>
    <w:p w:rsidR="00175D4E" w:rsidRPr="004E5CAF" w:rsidRDefault="00175D4E" w:rsidP="00D84EDB">
      <w:pPr>
        <w:pStyle w:val="DipnotMetni"/>
        <w:ind w:firstLine="708"/>
        <w:jc w:val="both"/>
        <w:rPr>
          <w:rFonts w:ascii="Times New Roman" w:hAnsi="Times New Roman" w:cs="Times New Roman"/>
          <w:sz w:val="18"/>
          <w:szCs w:val="18"/>
        </w:rPr>
      </w:pPr>
      <w:r>
        <w:rPr>
          <w:rFonts w:ascii="Times New Roman" w:hAnsi="Times New Roman" w:cs="Times New Roman"/>
          <w:sz w:val="18"/>
          <w:szCs w:val="18"/>
        </w:rPr>
        <w:t xml:space="preserve">Sayın Dalkıran, </w:t>
      </w:r>
      <w:r w:rsidRPr="004E5CAF">
        <w:rPr>
          <w:rFonts w:ascii="Times New Roman" w:hAnsi="Times New Roman" w:cs="Times New Roman"/>
          <w:sz w:val="18"/>
          <w:szCs w:val="18"/>
        </w:rPr>
        <w:t>“Akkirmânî’nin İrade-i Cüz’îyye İle İlgili Risâlesi ve Değerlendirilme</w:t>
      </w:r>
      <w:r>
        <w:rPr>
          <w:rFonts w:ascii="Times New Roman" w:hAnsi="Times New Roman" w:cs="Times New Roman"/>
          <w:sz w:val="18"/>
          <w:szCs w:val="18"/>
        </w:rPr>
        <w:t xml:space="preserve">si”, </w:t>
      </w:r>
      <w:r w:rsidRPr="004A3434">
        <w:rPr>
          <w:rFonts w:ascii="Times New Roman" w:hAnsi="Times New Roman" w:cs="Times New Roman"/>
          <w:b/>
          <w:sz w:val="18"/>
          <w:szCs w:val="18"/>
        </w:rPr>
        <w:t>Ekev Akademi</w:t>
      </w:r>
      <w:r w:rsidRPr="004A3434">
        <w:rPr>
          <w:rFonts w:ascii="Times New Roman" w:hAnsi="Times New Roman" w:cs="Times New Roman"/>
          <w:b/>
          <w:sz w:val="18"/>
          <w:szCs w:val="18"/>
        </w:rPr>
        <w:tab/>
        <w:t>Dergisi</w:t>
      </w:r>
      <w:r>
        <w:rPr>
          <w:rFonts w:ascii="Times New Roman" w:hAnsi="Times New Roman" w:cs="Times New Roman"/>
          <w:sz w:val="18"/>
          <w:szCs w:val="18"/>
        </w:rPr>
        <w:t>, C.1, S.</w:t>
      </w:r>
      <w:r w:rsidRPr="004E5CAF">
        <w:rPr>
          <w:rFonts w:ascii="Times New Roman" w:hAnsi="Times New Roman" w:cs="Times New Roman"/>
          <w:sz w:val="18"/>
          <w:szCs w:val="18"/>
        </w:rPr>
        <w:t>2</w:t>
      </w:r>
      <w:r>
        <w:rPr>
          <w:rFonts w:ascii="Times New Roman" w:hAnsi="Times New Roman" w:cs="Times New Roman"/>
          <w:sz w:val="18"/>
          <w:szCs w:val="18"/>
        </w:rPr>
        <w:t xml:space="preserve">, 1998; </w:t>
      </w:r>
      <w:r w:rsidRPr="002149B2">
        <w:rPr>
          <w:rFonts w:ascii="Times New Roman" w:hAnsi="Times New Roman" w:cs="Times New Roman"/>
          <w:sz w:val="18"/>
          <w:szCs w:val="18"/>
        </w:rPr>
        <w:t>Şamil Öcal, “Osmanlı Kelamcıları Eş‘arî miydi? -Muhamme</w:t>
      </w:r>
      <w:r>
        <w:rPr>
          <w:rFonts w:ascii="Times New Roman" w:hAnsi="Times New Roman" w:cs="Times New Roman"/>
          <w:sz w:val="18"/>
          <w:szCs w:val="18"/>
        </w:rPr>
        <w:t>d Akkirmânî’nin İnsan</w:t>
      </w:r>
      <w:r>
        <w:rPr>
          <w:rFonts w:ascii="Times New Roman" w:hAnsi="Times New Roman" w:cs="Times New Roman"/>
          <w:sz w:val="18"/>
          <w:szCs w:val="18"/>
        </w:rPr>
        <w:tab/>
        <w:t>Hürriyeti</w:t>
      </w:r>
      <w:r>
        <w:rPr>
          <w:rFonts w:ascii="Times New Roman" w:hAnsi="Times New Roman" w:cs="Times New Roman"/>
          <w:sz w:val="18"/>
          <w:szCs w:val="18"/>
        </w:rPr>
        <w:tab/>
      </w:r>
      <w:r w:rsidRPr="002149B2">
        <w:rPr>
          <w:rFonts w:ascii="Times New Roman" w:hAnsi="Times New Roman" w:cs="Times New Roman"/>
          <w:sz w:val="18"/>
          <w:szCs w:val="18"/>
        </w:rPr>
        <w:t>Anlayışı”,</w:t>
      </w:r>
      <w:r>
        <w:rPr>
          <w:rFonts w:ascii="Times New Roman" w:hAnsi="Times New Roman" w:cs="Times New Roman"/>
          <w:sz w:val="18"/>
          <w:szCs w:val="18"/>
        </w:rPr>
        <w:t xml:space="preserve"> </w:t>
      </w:r>
      <w:r w:rsidRPr="004A3434">
        <w:rPr>
          <w:rFonts w:ascii="Times New Roman" w:hAnsi="Times New Roman" w:cs="Times New Roman"/>
          <w:b/>
          <w:sz w:val="18"/>
          <w:szCs w:val="18"/>
        </w:rPr>
        <w:t>DiniAraştırmalar Dergisi</w:t>
      </w:r>
      <w:r>
        <w:rPr>
          <w:rFonts w:ascii="Times New Roman" w:hAnsi="Times New Roman" w:cs="Times New Roman"/>
          <w:sz w:val="18"/>
          <w:szCs w:val="18"/>
        </w:rPr>
        <w:t>, C. 2, S. 5, 1999.</w:t>
      </w:r>
    </w:p>
  </w:footnote>
  <w:footnote w:id="49">
    <w:p w:rsidR="00175D4E" w:rsidRPr="004E5CAF" w:rsidRDefault="00175D4E" w:rsidP="00387CBC">
      <w:pPr>
        <w:pStyle w:val="DipnotMetni"/>
        <w:jc w:val="both"/>
        <w:rPr>
          <w:rFonts w:ascii="Times New Roman" w:hAnsi="Times New Roman" w:cs="Times New Roman"/>
          <w:sz w:val="18"/>
          <w:szCs w:val="18"/>
        </w:rPr>
      </w:pPr>
      <w:r w:rsidRPr="004E5CAF">
        <w:rPr>
          <w:rStyle w:val="DipnotBavurusu"/>
          <w:rFonts w:ascii="Times New Roman" w:hAnsi="Times New Roman" w:cs="Times New Roman"/>
          <w:sz w:val="18"/>
          <w:szCs w:val="18"/>
        </w:rPr>
        <w:footnoteRef/>
      </w:r>
      <w:r w:rsidRPr="004E5CAF">
        <w:rPr>
          <w:rFonts w:ascii="Times New Roman" w:hAnsi="Times New Roman" w:cs="Times New Roman"/>
          <w:sz w:val="18"/>
          <w:szCs w:val="18"/>
        </w:rPr>
        <w:t xml:space="preserve"> </w:t>
      </w:r>
      <w:proofErr w:type="gramStart"/>
      <w:r w:rsidRPr="00772526">
        <w:rPr>
          <w:rFonts w:ascii="Times New Roman" w:hAnsi="Times New Roman" w:cs="Times New Roman"/>
          <w:sz w:val="18"/>
          <w:szCs w:val="18"/>
        </w:rPr>
        <w:t>Ahmet</w:t>
      </w:r>
      <w:r>
        <w:rPr>
          <w:rFonts w:ascii="Times New Roman" w:hAnsi="Times New Roman" w:cs="Times New Roman"/>
          <w:sz w:val="18"/>
          <w:szCs w:val="18"/>
        </w:rPr>
        <w:t xml:space="preserve"> Bozyiğit, </w:t>
      </w:r>
      <w:r w:rsidRPr="002149B2">
        <w:rPr>
          <w:rFonts w:ascii="Times New Roman" w:hAnsi="Times New Roman" w:cs="Times New Roman"/>
          <w:b/>
          <w:sz w:val="18"/>
          <w:szCs w:val="18"/>
        </w:rPr>
        <w:t>Akkirmânî’nin Felsefî Görüşleri</w:t>
      </w:r>
      <w:r>
        <w:rPr>
          <w:rFonts w:ascii="Times New Roman" w:hAnsi="Times New Roman" w:cs="Times New Roman"/>
          <w:sz w:val="18"/>
          <w:szCs w:val="18"/>
        </w:rPr>
        <w:t xml:space="preserve">, </w:t>
      </w:r>
      <w:r w:rsidRPr="00772526">
        <w:rPr>
          <w:rFonts w:ascii="Times New Roman" w:hAnsi="Times New Roman" w:cs="Times New Roman"/>
          <w:sz w:val="18"/>
          <w:szCs w:val="18"/>
        </w:rPr>
        <w:t>Ankara Ünive</w:t>
      </w:r>
      <w:r>
        <w:rPr>
          <w:rFonts w:ascii="Times New Roman" w:hAnsi="Times New Roman" w:cs="Times New Roman"/>
          <w:sz w:val="18"/>
          <w:szCs w:val="18"/>
        </w:rPr>
        <w:t>rsitesi İlahiyat Fakültesi SBE, Yayımlanmamış</w:t>
      </w:r>
      <w:r>
        <w:rPr>
          <w:rFonts w:ascii="Times New Roman" w:hAnsi="Times New Roman" w:cs="Times New Roman"/>
          <w:sz w:val="18"/>
          <w:szCs w:val="18"/>
        </w:rPr>
        <w:tab/>
        <w:t xml:space="preserve">Yüksek Lisans </w:t>
      </w:r>
      <w:r w:rsidRPr="00772526">
        <w:rPr>
          <w:rFonts w:ascii="Times New Roman" w:hAnsi="Times New Roman" w:cs="Times New Roman"/>
          <w:sz w:val="18"/>
          <w:szCs w:val="18"/>
        </w:rPr>
        <w:t xml:space="preserve">Tezi, </w:t>
      </w:r>
      <w:r>
        <w:rPr>
          <w:rFonts w:ascii="Times New Roman" w:hAnsi="Times New Roman" w:cs="Times New Roman"/>
          <w:sz w:val="18"/>
          <w:szCs w:val="18"/>
        </w:rPr>
        <w:t>Ankara, 2006;</w:t>
      </w:r>
      <w:r w:rsidRPr="004E5CAF">
        <w:rPr>
          <w:rFonts w:ascii="Times New Roman" w:hAnsi="Times New Roman" w:cs="Times New Roman"/>
          <w:sz w:val="18"/>
          <w:szCs w:val="18"/>
        </w:rPr>
        <w:t xml:space="preserve"> Ömer Faruk Altıparmak, </w:t>
      </w:r>
      <w:r>
        <w:rPr>
          <w:rFonts w:ascii="Times New Roman" w:hAnsi="Times New Roman" w:cs="Times New Roman"/>
          <w:b/>
          <w:sz w:val="18"/>
          <w:szCs w:val="18"/>
        </w:rPr>
        <w:t>Muhammed b</w:t>
      </w:r>
      <w:r w:rsidRPr="004E5CAF">
        <w:rPr>
          <w:rFonts w:ascii="Times New Roman" w:hAnsi="Times New Roman" w:cs="Times New Roman"/>
          <w:b/>
          <w:sz w:val="18"/>
          <w:szCs w:val="18"/>
        </w:rPr>
        <w:t>. Must</w:t>
      </w:r>
      <w:r>
        <w:rPr>
          <w:rFonts w:ascii="Times New Roman" w:hAnsi="Times New Roman" w:cs="Times New Roman"/>
          <w:b/>
          <w:sz w:val="18"/>
          <w:szCs w:val="18"/>
        </w:rPr>
        <w:t>afa Akkirmânî ve Eseri</w:t>
      </w:r>
      <w:r>
        <w:rPr>
          <w:rFonts w:ascii="Times New Roman" w:hAnsi="Times New Roman" w:cs="Times New Roman"/>
          <w:b/>
          <w:sz w:val="18"/>
          <w:szCs w:val="18"/>
        </w:rPr>
        <w:tab/>
        <w:t xml:space="preserve">İklîlü’t </w:t>
      </w:r>
      <w:r w:rsidRPr="004E5CAF">
        <w:rPr>
          <w:rFonts w:ascii="Times New Roman" w:hAnsi="Times New Roman" w:cs="Times New Roman"/>
          <w:b/>
          <w:sz w:val="18"/>
          <w:szCs w:val="18"/>
        </w:rPr>
        <w:t>Terâcim</w:t>
      </w:r>
      <w:r>
        <w:rPr>
          <w:rFonts w:ascii="Times New Roman" w:hAnsi="Times New Roman" w:cs="Times New Roman"/>
          <w:sz w:val="18"/>
          <w:szCs w:val="18"/>
        </w:rPr>
        <w:t>, Marmara Üniversitesi SBE, Yayımlanmamış Yüksek Lisans Tezi, İstanbul, 1993; Osman</w:t>
      </w:r>
      <w:r>
        <w:rPr>
          <w:rFonts w:ascii="Times New Roman" w:hAnsi="Times New Roman" w:cs="Times New Roman"/>
          <w:sz w:val="18"/>
          <w:szCs w:val="18"/>
        </w:rPr>
        <w:tab/>
        <w:t xml:space="preserve">Nuri Kabaktepe, </w:t>
      </w:r>
      <w:r>
        <w:rPr>
          <w:rFonts w:ascii="Times New Roman" w:hAnsi="Times New Roman" w:cs="Times New Roman"/>
          <w:b/>
          <w:sz w:val="18"/>
          <w:szCs w:val="18"/>
        </w:rPr>
        <w:t xml:space="preserve">Kadı Mir’in Metni Üzerine </w:t>
      </w:r>
      <w:r w:rsidRPr="004E5CAF">
        <w:rPr>
          <w:rFonts w:ascii="Times New Roman" w:hAnsi="Times New Roman" w:cs="Times New Roman"/>
          <w:b/>
          <w:sz w:val="18"/>
          <w:szCs w:val="18"/>
        </w:rPr>
        <w:t>Akkirmânî’nin İklîlü’t-Terâcim’i</w:t>
      </w:r>
      <w:r>
        <w:rPr>
          <w:rFonts w:ascii="Times New Roman" w:hAnsi="Times New Roman" w:cs="Times New Roman"/>
          <w:sz w:val="18"/>
          <w:szCs w:val="18"/>
        </w:rPr>
        <w:t xml:space="preserve">, </w:t>
      </w:r>
      <w:r w:rsidRPr="004E5CAF">
        <w:rPr>
          <w:rFonts w:ascii="Times New Roman" w:hAnsi="Times New Roman" w:cs="Times New Roman"/>
          <w:sz w:val="18"/>
          <w:szCs w:val="18"/>
        </w:rPr>
        <w:t>U</w:t>
      </w:r>
      <w:r>
        <w:rPr>
          <w:rFonts w:ascii="Times New Roman" w:hAnsi="Times New Roman" w:cs="Times New Roman"/>
          <w:sz w:val="18"/>
          <w:szCs w:val="18"/>
        </w:rPr>
        <w:t>ludağ Üniversitesi</w:t>
      </w:r>
      <w:r>
        <w:rPr>
          <w:rFonts w:ascii="Times New Roman" w:hAnsi="Times New Roman" w:cs="Times New Roman"/>
          <w:sz w:val="18"/>
          <w:szCs w:val="18"/>
        </w:rPr>
        <w:tab/>
        <w:t>SBE, Yayımlanmamış Yüksek Lisans Tezi</w:t>
      </w:r>
      <w:r w:rsidRPr="004E5CAF">
        <w:rPr>
          <w:rFonts w:ascii="Times New Roman" w:hAnsi="Times New Roman" w:cs="Times New Roman"/>
          <w:sz w:val="18"/>
          <w:szCs w:val="18"/>
        </w:rPr>
        <w:t xml:space="preserve">, </w:t>
      </w:r>
      <w:r>
        <w:rPr>
          <w:rFonts w:ascii="Times New Roman" w:hAnsi="Times New Roman" w:cs="Times New Roman"/>
          <w:sz w:val="18"/>
          <w:szCs w:val="18"/>
        </w:rPr>
        <w:t xml:space="preserve">Bursa, 1997; Neslihan Dağ, </w:t>
      </w:r>
      <w:r>
        <w:rPr>
          <w:rFonts w:ascii="Times New Roman" w:hAnsi="Times New Roman" w:cs="Times New Roman"/>
          <w:b/>
          <w:sz w:val="18"/>
          <w:szCs w:val="18"/>
        </w:rPr>
        <w:t>Muhammed b. Mustafa</w:t>
      </w:r>
      <w:r>
        <w:rPr>
          <w:rFonts w:ascii="Times New Roman" w:hAnsi="Times New Roman" w:cs="Times New Roman"/>
          <w:b/>
          <w:sz w:val="18"/>
          <w:szCs w:val="18"/>
        </w:rPr>
        <w:tab/>
      </w:r>
      <w:r w:rsidRPr="00C917ED">
        <w:rPr>
          <w:rFonts w:ascii="Times New Roman" w:hAnsi="Times New Roman" w:cs="Times New Roman"/>
          <w:b/>
          <w:sz w:val="18"/>
          <w:szCs w:val="18"/>
        </w:rPr>
        <w:t>Akki</w:t>
      </w:r>
      <w:r>
        <w:rPr>
          <w:rFonts w:ascii="Times New Roman" w:hAnsi="Times New Roman" w:cs="Times New Roman"/>
          <w:b/>
          <w:sz w:val="18"/>
          <w:szCs w:val="18"/>
        </w:rPr>
        <w:t xml:space="preserve">rmânî’nin İklilü’t-terâcim Adlı Eserinde </w:t>
      </w:r>
      <w:r w:rsidRPr="00C917ED">
        <w:rPr>
          <w:rFonts w:ascii="Times New Roman" w:hAnsi="Times New Roman" w:cs="Times New Roman"/>
          <w:b/>
          <w:sz w:val="18"/>
          <w:szCs w:val="18"/>
        </w:rPr>
        <w:t>Felsefî Kavramlar</w:t>
      </w:r>
      <w:r>
        <w:rPr>
          <w:rFonts w:ascii="Times New Roman" w:hAnsi="Times New Roman" w:cs="Times New Roman"/>
          <w:sz w:val="18"/>
          <w:szCs w:val="18"/>
        </w:rPr>
        <w:t xml:space="preserve">, </w:t>
      </w:r>
      <w:r w:rsidRPr="00772526">
        <w:rPr>
          <w:rFonts w:ascii="Times New Roman" w:hAnsi="Times New Roman" w:cs="Times New Roman"/>
          <w:sz w:val="18"/>
          <w:szCs w:val="18"/>
        </w:rPr>
        <w:t>Fırat Üniversitesi SBE</w:t>
      </w:r>
      <w:r>
        <w:rPr>
          <w:rFonts w:ascii="Times New Roman" w:hAnsi="Times New Roman" w:cs="Times New Roman"/>
          <w:sz w:val="18"/>
          <w:szCs w:val="18"/>
        </w:rPr>
        <w:t>,</w:t>
      </w:r>
      <w:r>
        <w:rPr>
          <w:rFonts w:ascii="Times New Roman" w:hAnsi="Times New Roman" w:cs="Times New Roman"/>
          <w:sz w:val="18"/>
          <w:szCs w:val="18"/>
        </w:rPr>
        <w:tab/>
        <w:t>Yayımlanmamış Yüksek Lisans Tezi</w:t>
      </w:r>
      <w:r w:rsidRPr="00772526">
        <w:rPr>
          <w:rFonts w:ascii="Times New Roman" w:hAnsi="Times New Roman" w:cs="Times New Roman"/>
          <w:sz w:val="18"/>
          <w:szCs w:val="18"/>
        </w:rPr>
        <w:t xml:space="preserve">, </w:t>
      </w:r>
      <w:r>
        <w:rPr>
          <w:rFonts w:ascii="Times New Roman" w:hAnsi="Times New Roman" w:cs="Times New Roman"/>
          <w:sz w:val="18"/>
          <w:szCs w:val="18"/>
        </w:rPr>
        <w:t xml:space="preserve">Elazığ, </w:t>
      </w:r>
      <w:r w:rsidRPr="00772526">
        <w:rPr>
          <w:rFonts w:ascii="Times New Roman" w:hAnsi="Times New Roman" w:cs="Times New Roman"/>
          <w:sz w:val="18"/>
          <w:szCs w:val="18"/>
        </w:rPr>
        <w:t>2006</w:t>
      </w:r>
      <w:r>
        <w:rPr>
          <w:rFonts w:ascii="Times New Roman" w:hAnsi="Times New Roman" w:cs="Times New Roman"/>
          <w:sz w:val="18"/>
          <w:szCs w:val="18"/>
        </w:rPr>
        <w:t>.</w:t>
      </w:r>
      <w:proofErr w:type="gramEnd"/>
    </w:p>
  </w:footnote>
  <w:footnote w:id="50">
    <w:p w:rsidR="00175D4E" w:rsidRPr="0051789D" w:rsidRDefault="00175D4E" w:rsidP="0051789D">
      <w:pPr>
        <w:pStyle w:val="DipnotMetni"/>
        <w:jc w:val="both"/>
        <w:rPr>
          <w:rFonts w:ascii="Times New Roman" w:hAnsi="Times New Roman" w:cs="Times New Roman"/>
          <w:sz w:val="18"/>
        </w:rPr>
      </w:pPr>
      <w:r w:rsidRPr="0051789D">
        <w:rPr>
          <w:rStyle w:val="DipnotBavurusu"/>
          <w:rFonts w:ascii="Times New Roman" w:hAnsi="Times New Roman" w:cs="Times New Roman"/>
          <w:sz w:val="18"/>
        </w:rPr>
        <w:footnoteRef/>
      </w:r>
      <w:r w:rsidRPr="0051789D">
        <w:rPr>
          <w:rFonts w:ascii="Times New Roman" w:hAnsi="Times New Roman" w:cs="Times New Roman"/>
          <w:sz w:val="18"/>
        </w:rPr>
        <w:t xml:space="preserve"> </w:t>
      </w:r>
      <w:r>
        <w:rPr>
          <w:rFonts w:ascii="Times New Roman" w:hAnsi="Times New Roman" w:cs="Times New Roman"/>
          <w:sz w:val="18"/>
        </w:rPr>
        <w:t xml:space="preserve">İstanbul </w:t>
      </w:r>
      <w:r w:rsidRPr="0051789D">
        <w:rPr>
          <w:rFonts w:ascii="Times New Roman" w:hAnsi="Times New Roman" w:cs="Times New Roman"/>
          <w:sz w:val="18"/>
        </w:rPr>
        <w:t>Süleymaniye Kütüp</w:t>
      </w:r>
      <w:r>
        <w:rPr>
          <w:rFonts w:ascii="Times New Roman" w:hAnsi="Times New Roman" w:cs="Times New Roman"/>
          <w:sz w:val="18"/>
        </w:rPr>
        <w:t>hanesi, Yazma Eserler Bölümü</w:t>
      </w:r>
      <w:r w:rsidRPr="0051789D">
        <w:rPr>
          <w:rFonts w:ascii="Times New Roman" w:hAnsi="Times New Roman" w:cs="Times New Roman"/>
          <w:sz w:val="18"/>
        </w:rPr>
        <w:t xml:space="preserve">, </w:t>
      </w:r>
      <w:r>
        <w:rPr>
          <w:rFonts w:ascii="Times New Roman" w:hAnsi="Times New Roman" w:cs="Times New Roman"/>
          <w:sz w:val="18"/>
        </w:rPr>
        <w:t>No:</w:t>
      </w:r>
      <w:r w:rsidRPr="0051789D">
        <w:rPr>
          <w:rFonts w:ascii="Times New Roman" w:hAnsi="Times New Roman" w:cs="Times New Roman"/>
          <w:sz w:val="18"/>
        </w:rPr>
        <w:t>297.412</w:t>
      </w:r>
      <w:r>
        <w:rPr>
          <w:rFonts w:ascii="Times New Roman" w:hAnsi="Times New Roman" w:cs="Times New Roman"/>
          <w:sz w:val="18"/>
        </w:rPr>
        <w:t>. Ayrıca Ankara Üniversitesi İlâhiyat</w:t>
      </w:r>
      <w:r>
        <w:rPr>
          <w:rFonts w:ascii="Times New Roman" w:hAnsi="Times New Roman" w:cs="Times New Roman"/>
          <w:sz w:val="18"/>
        </w:rPr>
        <w:tab/>
      </w:r>
      <w:r w:rsidRPr="0051789D">
        <w:rPr>
          <w:rFonts w:ascii="Times New Roman" w:hAnsi="Times New Roman" w:cs="Times New Roman"/>
          <w:sz w:val="18"/>
        </w:rPr>
        <w:t>F</w:t>
      </w:r>
      <w:r>
        <w:rPr>
          <w:rFonts w:ascii="Times New Roman" w:hAnsi="Times New Roman" w:cs="Times New Roman"/>
          <w:sz w:val="18"/>
        </w:rPr>
        <w:t>akültesi</w:t>
      </w:r>
      <w:r>
        <w:rPr>
          <w:rFonts w:ascii="Times New Roman" w:hAnsi="Times New Roman" w:cs="Times New Roman"/>
          <w:sz w:val="18"/>
        </w:rPr>
        <w:tab/>
        <w:t>Kütüphanesinde de</w:t>
      </w:r>
      <w:r>
        <w:rPr>
          <w:rFonts w:ascii="Times New Roman" w:hAnsi="Times New Roman" w:cs="Times New Roman"/>
          <w:sz w:val="18"/>
        </w:rPr>
        <w:tab/>
        <w:t>bir</w:t>
      </w:r>
      <w:r w:rsidRPr="0051789D">
        <w:rPr>
          <w:rFonts w:ascii="Times New Roman" w:hAnsi="Times New Roman" w:cs="Times New Roman"/>
          <w:sz w:val="18"/>
        </w:rPr>
        <w:t xml:space="preserve"> nüshası bulunmaktadır.</w:t>
      </w:r>
    </w:p>
  </w:footnote>
  <w:footnote w:id="51">
    <w:p w:rsidR="00175D4E" w:rsidRPr="004E5CAF" w:rsidRDefault="00175D4E" w:rsidP="004E5CAF">
      <w:pPr>
        <w:pStyle w:val="DipnotMetni"/>
        <w:jc w:val="both"/>
        <w:rPr>
          <w:rFonts w:ascii="Times New Roman" w:hAnsi="Times New Roman" w:cs="Times New Roman"/>
          <w:sz w:val="18"/>
          <w:szCs w:val="18"/>
        </w:rPr>
      </w:pPr>
      <w:r w:rsidRPr="004E5CAF">
        <w:rPr>
          <w:rStyle w:val="DipnotBavurusu"/>
          <w:rFonts w:ascii="Times New Roman" w:hAnsi="Times New Roman" w:cs="Times New Roman"/>
          <w:sz w:val="18"/>
          <w:szCs w:val="18"/>
        </w:rPr>
        <w:footnoteRef/>
      </w:r>
      <w:r w:rsidRPr="004E5CAF">
        <w:rPr>
          <w:rFonts w:ascii="Times New Roman" w:hAnsi="Times New Roman" w:cs="Times New Roman"/>
          <w:sz w:val="18"/>
          <w:szCs w:val="18"/>
        </w:rPr>
        <w:t xml:space="preserve"> Mykhaylo M. Yakubovych, </w:t>
      </w:r>
      <w:r>
        <w:rPr>
          <w:rFonts w:ascii="Times New Roman" w:hAnsi="Times New Roman" w:cs="Times New Roman"/>
          <w:sz w:val="18"/>
          <w:szCs w:val="18"/>
        </w:rPr>
        <w:t>“</w:t>
      </w:r>
      <w:r w:rsidRPr="004E5CAF">
        <w:rPr>
          <w:rFonts w:ascii="Times New Roman" w:hAnsi="Times New Roman" w:cs="Times New Roman"/>
          <w:sz w:val="18"/>
          <w:szCs w:val="18"/>
        </w:rPr>
        <w:t>Muhammad al-Aqkirmani and his ‘Iqd al-La’ali: The</w:t>
      </w:r>
      <w:r>
        <w:rPr>
          <w:rFonts w:ascii="Times New Roman" w:hAnsi="Times New Roman" w:cs="Times New Roman"/>
          <w:sz w:val="18"/>
          <w:szCs w:val="18"/>
        </w:rPr>
        <w:t xml:space="preserve"> Reception of Ibn Sina in Early</w:t>
      </w:r>
      <w:r>
        <w:rPr>
          <w:rFonts w:ascii="Times New Roman" w:hAnsi="Times New Roman" w:cs="Times New Roman"/>
          <w:sz w:val="18"/>
          <w:szCs w:val="18"/>
        </w:rPr>
        <w:tab/>
      </w:r>
      <w:r w:rsidRPr="004E5CAF">
        <w:rPr>
          <w:rFonts w:ascii="Times New Roman" w:hAnsi="Times New Roman" w:cs="Times New Roman"/>
          <w:sz w:val="18"/>
          <w:szCs w:val="18"/>
        </w:rPr>
        <w:t>Modern Ottoman Empire</w:t>
      </w:r>
      <w:r>
        <w:rPr>
          <w:rFonts w:ascii="Times New Roman" w:hAnsi="Times New Roman" w:cs="Times New Roman"/>
          <w:sz w:val="18"/>
          <w:szCs w:val="18"/>
        </w:rPr>
        <w:t>”</w:t>
      </w:r>
      <w:r w:rsidRPr="004E5CAF">
        <w:rPr>
          <w:rFonts w:ascii="Times New Roman" w:hAnsi="Times New Roman" w:cs="Times New Roman"/>
          <w:sz w:val="18"/>
          <w:szCs w:val="18"/>
        </w:rPr>
        <w:t xml:space="preserve">, </w:t>
      </w:r>
      <w:r w:rsidRPr="004A3434">
        <w:rPr>
          <w:rFonts w:ascii="Times New Roman" w:hAnsi="Times New Roman" w:cs="Times New Roman"/>
          <w:b/>
          <w:sz w:val="18"/>
          <w:szCs w:val="18"/>
        </w:rPr>
        <w:t>Osmanlı Araştırmaları Dergisi</w:t>
      </w:r>
      <w:r>
        <w:rPr>
          <w:rFonts w:ascii="Times New Roman" w:hAnsi="Times New Roman" w:cs="Times New Roman"/>
          <w:sz w:val="18"/>
          <w:szCs w:val="18"/>
        </w:rPr>
        <w:t>, C.1, S.</w:t>
      </w:r>
      <w:r w:rsidRPr="004E5CAF">
        <w:rPr>
          <w:rFonts w:ascii="Times New Roman" w:hAnsi="Times New Roman" w:cs="Times New Roman"/>
          <w:sz w:val="18"/>
          <w:szCs w:val="18"/>
        </w:rPr>
        <w:t>41</w:t>
      </w:r>
      <w:r>
        <w:rPr>
          <w:rFonts w:ascii="Times New Roman" w:hAnsi="Times New Roman" w:cs="Times New Roman"/>
          <w:sz w:val="18"/>
          <w:szCs w:val="18"/>
        </w:rPr>
        <w:t xml:space="preserve">, 2013, </w:t>
      </w:r>
      <w:r w:rsidRPr="004E5CAF">
        <w:rPr>
          <w:rFonts w:ascii="Times New Roman" w:hAnsi="Times New Roman" w:cs="Times New Roman"/>
          <w:sz w:val="18"/>
          <w:szCs w:val="18"/>
        </w:rPr>
        <w:t>s</w:t>
      </w:r>
      <w:r>
        <w:rPr>
          <w:rFonts w:ascii="Times New Roman" w:hAnsi="Times New Roman" w:cs="Times New Roman"/>
          <w:sz w:val="18"/>
          <w:szCs w:val="18"/>
        </w:rPr>
        <w:t xml:space="preserve">s. </w:t>
      </w:r>
      <w:r w:rsidRPr="004E5CAF">
        <w:rPr>
          <w:rFonts w:ascii="Times New Roman" w:hAnsi="Times New Roman" w:cs="Times New Roman"/>
          <w:sz w:val="18"/>
          <w:szCs w:val="18"/>
        </w:rPr>
        <w:t>197</w:t>
      </w:r>
      <w:r>
        <w:rPr>
          <w:rFonts w:ascii="Times New Roman" w:hAnsi="Times New Roman" w:cs="Times New Roman"/>
          <w:sz w:val="18"/>
          <w:szCs w:val="18"/>
        </w:rPr>
        <w:t>-217.</w:t>
      </w:r>
    </w:p>
  </w:footnote>
  <w:footnote w:id="52">
    <w:p w:rsidR="00175D4E" w:rsidRDefault="00175D4E" w:rsidP="0054391F">
      <w:pPr>
        <w:pStyle w:val="DipnotMetni"/>
        <w:jc w:val="both"/>
      </w:pPr>
      <w:r>
        <w:rPr>
          <w:rStyle w:val="DipnotBavurusu"/>
        </w:rPr>
        <w:footnoteRef/>
      </w:r>
      <w:r>
        <w:rPr>
          <w:rFonts w:ascii="Times New Roman" w:hAnsi="Times New Roman" w:cs="Times New Roman"/>
          <w:sz w:val="18"/>
        </w:rPr>
        <w:t xml:space="preserve"> İstanbul Süleymaniye Kütüphanesi, Yazma Eserler Bölümü, 45 Ak-Ze</w:t>
      </w:r>
      <w:r w:rsidRPr="0054391F">
        <w:rPr>
          <w:rFonts w:ascii="Times New Roman" w:hAnsi="Times New Roman" w:cs="Times New Roman"/>
          <w:sz w:val="18"/>
        </w:rPr>
        <w:t xml:space="preserve"> 107</w:t>
      </w:r>
      <w:r>
        <w:rPr>
          <w:rFonts w:ascii="Times New Roman" w:hAnsi="Times New Roman" w:cs="Times New Roman"/>
          <w:sz w:val="18"/>
        </w:rPr>
        <w:t xml:space="preserve">. </w:t>
      </w:r>
    </w:p>
  </w:footnote>
  <w:footnote w:id="53">
    <w:p w:rsidR="00175D4E" w:rsidRPr="00D016B3" w:rsidRDefault="00175D4E" w:rsidP="00D016B3">
      <w:pPr>
        <w:pStyle w:val="DipnotMetni"/>
        <w:jc w:val="both"/>
        <w:rPr>
          <w:rFonts w:ascii="Times New Roman" w:hAnsi="Times New Roman" w:cs="Times New Roman"/>
        </w:rPr>
      </w:pPr>
      <w:r w:rsidRPr="00D016B3">
        <w:rPr>
          <w:rStyle w:val="DipnotBavurusu"/>
          <w:rFonts w:ascii="Times New Roman" w:hAnsi="Times New Roman" w:cs="Times New Roman"/>
          <w:sz w:val="18"/>
        </w:rPr>
        <w:footnoteRef/>
      </w:r>
      <w:r w:rsidRPr="00D016B3">
        <w:rPr>
          <w:rFonts w:ascii="Times New Roman" w:hAnsi="Times New Roman" w:cs="Times New Roman"/>
          <w:sz w:val="18"/>
        </w:rPr>
        <w:t xml:space="preserve"> İstanbul Beyazıt Devlet Kütüphanesi, Yazma Eserler Bölümü, B/5624.</w:t>
      </w:r>
      <w:r>
        <w:rPr>
          <w:rFonts w:ascii="Times New Roman" w:hAnsi="Times New Roman" w:cs="Times New Roman"/>
          <w:sz w:val="18"/>
        </w:rPr>
        <w:t xml:space="preserve"> Ayrıca el-Ûşî ve </w:t>
      </w:r>
      <w:r w:rsidRPr="00F84FD9">
        <w:rPr>
          <w:rFonts w:ascii="Times New Roman" w:hAnsi="Times New Roman" w:cs="Times New Roman"/>
          <w:i/>
          <w:sz w:val="18"/>
        </w:rPr>
        <w:t xml:space="preserve">Emâlî </w:t>
      </w:r>
      <w:r w:rsidRPr="00F84FD9">
        <w:rPr>
          <w:rFonts w:ascii="Times New Roman" w:hAnsi="Times New Roman" w:cs="Times New Roman"/>
          <w:sz w:val="18"/>
        </w:rPr>
        <w:t>K</w:t>
      </w:r>
      <w:r>
        <w:rPr>
          <w:rFonts w:ascii="Times New Roman" w:hAnsi="Times New Roman" w:cs="Times New Roman"/>
          <w:sz w:val="18"/>
        </w:rPr>
        <w:t>a</w:t>
      </w:r>
      <w:r w:rsidRPr="00F84FD9">
        <w:rPr>
          <w:rFonts w:ascii="Times New Roman" w:hAnsi="Times New Roman" w:cs="Times New Roman"/>
          <w:sz w:val="18"/>
        </w:rPr>
        <w:t>s</w:t>
      </w:r>
      <w:r>
        <w:rPr>
          <w:rFonts w:ascii="Times New Roman" w:hAnsi="Times New Roman" w:cs="Times New Roman"/>
          <w:sz w:val="18"/>
        </w:rPr>
        <w:t>i</w:t>
      </w:r>
      <w:r w:rsidRPr="00F84FD9">
        <w:rPr>
          <w:rFonts w:ascii="Times New Roman" w:hAnsi="Times New Roman" w:cs="Times New Roman"/>
          <w:sz w:val="18"/>
        </w:rPr>
        <w:t xml:space="preserve">desi </w:t>
      </w:r>
      <w:r>
        <w:rPr>
          <w:rFonts w:ascii="Times New Roman" w:hAnsi="Times New Roman" w:cs="Times New Roman"/>
          <w:sz w:val="18"/>
        </w:rPr>
        <w:t>hakkında</w:t>
      </w:r>
      <w:r>
        <w:rPr>
          <w:rFonts w:ascii="Times New Roman" w:hAnsi="Times New Roman" w:cs="Times New Roman"/>
          <w:sz w:val="18"/>
        </w:rPr>
        <w:tab/>
        <w:t>detaylı bilgi için bkz. Hilmi Karaağaç, “Bir Kelam Metni Olarak Kasideler ve Ali b. Osman El-Ûşî’nin</w:t>
      </w:r>
      <w:r>
        <w:rPr>
          <w:rFonts w:ascii="Times New Roman" w:hAnsi="Times New Roman" w:cs="Times New Roman"/>
          <w:sz w:val="18"/>
        </w:rPr>
        <w:tab/>
        <w:t xml:space="preserve">Emâli Kasidesi”, </w:t>
      </w:r>
      <w:r w:rsidRPr="00F84FD9">
        <w:rPr>
          <w:rFonts w:ascii="Times New Roman" w:hAnsi="Times New Roman" w:cs="Times New Roman"/>
          <w:b/>
          <w:sz w:val="18"/>
        </w:rPr>
        <w:t>Uluslararası İslamî İlimlerin Teşekkülü ve İslam</w:t>
      </w:r>
      <w:r>
        <w:rPr>
          <w:rFonts w:ascii="Times New Roman" w:hAnsi="Times New Roman" w:cs="Times New Roman"/>
          <w:b/>
          <w:sz w:val="18"/>
        </w:rPr>
        <w:t>î İlimler Arası İlişkiler</w:t>
      </w:r>
      <w:r>
        <w:rPr>
          <w:rFonts w:ascii="Times New Roman" w:hAnsi="Times New Roman" w:cs="Times New Roman"/>
          <w:b/>
          <w:sz w:val="18"/>
        </w:rPr>
        <w:tab/>
      </w:r>
      <w:r w:rsidRPr="00F84FD9">
        <w:rPr>
          <w:rFonts w:ascii="Times New Roman" w:hAnsi="Times New Roman" w:cs="Times New Roman"/>
          <w:b/>
          <w:sz w:val="18"/>
        </w:rPr>
        <w:t>Sempozyumu Bildiriler Kitabı</w:t>
      </w:r>
      <w:r>
        <w:rPr>
          <w:rFonts w:ascii="Times New Roman" w:hAnsi="Times New Roman" w:cs="Times New Roman"/>
          <w:sz w:val="18"/>
        </w:rPr>
        <w:t>, Ankara: Gümüşhane Üniversitesi Yay</w:t>
      </w:r>
      <w:proofErr w:type="gramStart"/>
      <w:r>
        <w:rPr>
          <w:rFonts w:ascii="Times New Roman" w:hAnsi="Times New Roman" w:cs="Times New Roman"/>
          <w:sz w:val="18"/>
        </w:rPr>
        <w:t>.,</w:t>
      </w:r>
      <w:proofErr w:type="gramEnd"/>
      <w:r>
        <w:rPr>
          <w:rFonts w:ascii="Times New Roman" w:hAnsi="Times New Roman" w:cs="Times New Roman"/>
          <w:sz w:val="18"/>
        </w:rPr>
        <w:t xml:space="preserve"> 2014, ss.71-85.</w:t>
      </w:r>
    </w:p>
  </w:footnote>
  <w:footnote w:id="54">
    <w:p w:rsidR="00175D4E" w:rsidRPr="00483383" w:rsidRDefault="00175D4E" w:rsidP="00483383">
      <w:pPr>
        <w:pStyle w:val="DipnotMetni"/>
        <w:jc w:val="both"/>
        <w:rPr>
          <w:rFonts w:ascii="Times New Roman" w:hAnsi="Times New Roman" w:cs="Times New Roman"/>
          <w:sz w:val="18"/>
          <w:szCs w:val="18"/>
        </w:rPr>
      </w:pPr>
      <w:r w:rsidRPr="00483383">
        <w:rPr>
          <w:rStyle w:val="DipnotBavurusu"/>
          <w:rFonts w:ascii="Times New Roman" w:hAnsi="Times New Roman" w:cs="Times New Roman"/>
          <w:sz w:val="18"/>
          <w:szCs w:val="18"/>
        </w:rPr>
        <w:footnoteRef/>
      </w:r>
      <w:r w:rsidRPr="00483383">
        <w:rPr>
          <w:rFonts w:ascii="Times New Roman" w:hAnsi="Times New Roman" w:cs="Times New Roman"/>
          <w:sz w:val="18"/>
          <w:szCs w:val="18"/>
        </w:rPr>
        <w:t xml:space="preserve"> İstanbul Beyazıt Devlet Kütüphanesi, Yazma Eserler Bölümü, B/</w:t>
      </w:r>
      <w:r>
        <w:rPr>
          <w:rFonts w:ascii="Times New Roman" w:hAnsi="Times New Roman" w:cs="Times New Roman"/>
          <w:sz w:val="18"/>
          <w:szCs w:val="18"/>
        </w:rPr>
        <w:t>1361.</w:t>
      </w:r>
    </w:p>
  </w:footnote>
  <w:footnote w:id="55">
    <w:p w:rsidR="00175D4E" w:rsidRPr="00483383" w:rsidRDefault="00175D4E" w:rsidP="00483383">
      <w:pPr>
        <w:pStyle w:val="DipnotMetni"/>
        <w:jc w:val="both"/>
        <w:rPr>
          <w:rFonts w:ascii="Times New Roman" w:hAnsi="Times New Roman" w:cs="Times New Roman"/>
        </w:rPr>
      </w:pPr>
      <w:r w:rsidRPr="00483383">
        <w:rPr>
          <w:rStyle w:val="DipnotBavurusu"/>
          <w:rFonts w:ascii="Times New Roman" w:hAnsi="Times New Roman" w:cs="Times New Roman"/>
          <w:sz w:val="18"/>
        </w:rPr>
        <w:footnoteRef/>
      </w:r>
      <w:r w:rsidRPr="00483383">
        <w:rPr>
          <w:rFonts w:ascii="Times New Roman" w:hAnsi="Times New Roman" w:cs="Times New Roman"/>
          <w:sz w:val="18"/>
        </w:rPr>
        <w:t xml:space="preserve"> İstanbul Süleymaniye K</w:t>
      </w:r>
      <w:r>
        <w:rPr>
          <w:rFonts w:ascii="Times New Roman" w:hAnsi="Times New Roman" w:cs="Times New Roman"/>
          <w:sz w:val="18"/>
        </w:rPr>
        <w:t>ütüphanesi, Yazma Eserler (Laleli Bölümü), No: 160.</w:t>
      </w:r>
    </w:p>
  </w:footnote>
  <w:footnote w:id="56">
    <w:p w:rsidR="00175D4E" w:rsidRPr="00483383" w:rsidRDefault="00175D4E" w:rsidP="00483383">
      <w:pPr>
        <w:pStyle w:val="DipnotMetni"/>
        <w:jc w:val="both"/>
        <w:rPr>
          <w:rFonts w:ascii="Times New Roman" w:hAnsi="Times New Roman" w:cs="Times New Roman"/>
        </w:rPr>
      </w:pPr>
      <w:r w:rsidRPr="00483383">
        <w:rPr>
          <w:rStyle w:val="DipnotBavurusu"/>
          <w:rFonts w:ascii="Times New Roman" w:hAnsi="Times New Roman" w:cs="Times New Roman"/>
          <w:sz w:val="18"/>
        </w:rPr>
        <w:footnoteRef/>
      </w:r>
      <w:r w:rsidRPr="00483383">
        <w:rPr>
          <w:rFonts w:ascii="Times New Roman" w:hAnsi="Times New Roman" w:cs="Times New Roman"/>
          <w:sz w:val="18"/>
        </w:rPr>
        <w:t xml:space="preserve"> İstanbul Üniversitesi Kütüphanesi, Demirbaş No: A/3382.</w:t>
      </w:r>
    </w:p>
  </w:footnote>
  <w:footnote w:id="57">
    <w:p w:rsidR="00175D4E" w:rsidRPr="00AF56D0" w:rsidRDefault="00175D4E" w:rsidP="00AF56D0">
      <w:pPr>
        <w:pStyle w:val="DipnotMetni"/>
        <w:jc w:val="both"/>
        <w:rPr>
          <w:rFonts w:ascii="Times New Roman" w:hAnsi="Times New Roman" w:cs="Times New Roman"/>
          <w:sz w:val="18"/>
          <w:szCs w:val="18"/>
        </w:rPr>
      </w:pPr>
      <w:r w:rsidRPr="00AF56D0">
        <w:rPr>
          <w:rStyle w:val="DipnotBavurusu"/>
          <w:rFonts w:ascii="Times New Roman" w:hAnsi="Times New Roman" w:cs="Times New Roman"/>
          <w:sz w:val="18"/>
          <w:szCs w:val="18"/>
        </w:rPr>
        <w:footnoteRef/>
      </w:r>
      <w:r w:rsidRPr="00AF56D0">
        <w:rPr>
          <w:rFonts w:ascii="Times New Roman" w:hAnsi="Times New Roman" w:cs="Times New Roman"/>
          <w:sz w:val="18"/>
          <w:szCs w:val="18"/>
        </w:rPr>
        <w:t xml:space="preserve"> İstanbul Süleymaniye Kütüphanesii Aşir Efendi Bölümü, No: 325.</w:t>
      </w:r>
    </w:p>
  </w:footnote>
  <w:footnote w:id="58">
    <w:p w:rsidR="00175D4E" w:rsidRPr="00483383" w:rsidRDefault="00175D4E" w:rsidP="00483383">
      <w:pPr>
        <w:pStyle w:val="DipnotMetni"/>
        <w:jc w:val="both"/>
        <w:rPr>
          <w:rFonts w:ascii="Times New Roman" w:hAnsi="Times New Roman" w:cs="Times New Roman"/>
        </w:rPr>
      </w:pPr>
      <w:r w:rsidRPr="00483383">
        <w:rPr>
          <w:rStyle w:val="DipnotBavurusu"/>
          <w:rFonts w:ascii="Times New Roman" w:hAnsi="Times New Roman" w:cs="Times New Roman"/>
          <w:sz w:val="18"/>
        </w:rPr>
        <w:footnoteRef/>
      </w:r>
      <w:r w:rsidRPr="00483383">
        <w:rPr>
          <w:rFonts w:ascii="Times New Roman" w:hAnsi="Times New Roman" w:cs="Times New Roman"/>
          <w:sz w:val="18"/>
        </w:rPr>
        <w:t xml:space="preserve"> </w:t>
      </w:r>
      <w:r>
        <w:rPr>
          <w:rFonts w:ascii="Times New Roman" w:hAnsi="Times New Roman" w:cs="Times New Roman"/>
          <w:sz w:val="18"/>
        </w:rPr>
        <w:t>Takıyüddin Mehmed Birgivî</w:t>
      </w:r>
      <w:r w:rsidRPr="00222890">
        <w:t xml:space="preserve"> </w:t>
      </w:r>
      <w:r>
        <w:t>(</w:t>
      </w:r>
      <w:r>
        <w:rPr>
          <w:rFonts w:ascii="Times New Roman" w:hAnsi="Times New Roman" w:cs="Times New Roman"/>
          <w:sz w:val="18"/>
        </w:rPr>
        <w:t>v.</w:t>
      </w:r>
      <w:r w:rsidRPr="00222890">
        <w:rPr>
          <w:rFonts w:ascii="Times New Roman" w:hAnsi="Times New Roman" w:cs="Times New Roman"/>
          <w:sz w:val="18"/>
        </w:rPr>
        <w:t>981/1573)</w:t>
      </w:r>
      <w:r>
        <w:rPr>
          <w:rFonts w:ascii="Times New Roman" w:hAnsi="Times New Roman" w:cs="Times New Roman"/>
          <w:sz w:val="18"/>
        </w:rPr>
        <w:t>’</w:t>
      </w:r>
      <w:r w:rsidRPr="00222890">
        <w:rPr>
          <w:rFonts w:ascii="Times New Roman" w:hAnsi="Times New Roman" w:cs="Times New Roman"/>
          <w:sz w:val="18"/>
        </w:rPr>
        <w:t xml:space="preserve"> </w:t>
      </w:r>
      <w:r>
        <w:rPr>
          <w:rFonts w:ascii="Times New Roman" w:hAnsi="Times New Roman" w:cs="Times New Roman"/>
          <w:sz w:val="18"/>
        </w:rPr>
        <w:t xml:space="preserve">nin </w:t>
      </w:r>
      <w:r w:rsidRPr="00222890">
        <w:rPr>
          <w:rFonts w:ascii="Times New Roman" w:hAnsi="Times New Roman" w:cs="Times New Roman"/>
          <w:i/>
          <w:sz w:val="18"/>
        </w:rPr>
        <w:t>Şerhu’l-Hadîs-i Erba’în</w:t>
      </w:r>
      <w:r>
        <w:rPr>
          <w:rFonts w:ascii="Times New Roman" w:hAnsi="Times New Roman" w:cs="Times New Roman"/>
          <w:sz w:val="18"/>
        </w:rPr>
        <w:t xml:space="preserve"> adlı eserini tamamlayıcı bir çalışma olup</w:t>
      </w:r>
      <w:r>
        <w:rPr>
          <w:rFonts w:ascii="Times New Roman" w:hAnsi="Times New Roman" w:cs="Times New Roman"/>
          <w:sz w:val="18"/>
        </w:rPr>
        <w:tab/>
        <w:t xml:space="preserve">h.1289’da İstanbul’da basılmıştır. </w:t>
      </w:r>
    </w:p>
  </w:footnote>
  <w:footnote w:id="59">
    <w:p w:rsidR="00175D4E" w:rsidRPr="00AF56D0" w:rsidRDefault="00175D4E" w:rsidP="00AF56D0">
      <w:pPr>
        <w:pStyle w:val="DipnotMetni"/>
        <w:jc w:val="both"/>
        <w:rPr>
          <w:rFonts w:ascii="Times New Roman" w:hAnsi="Times New Roman" w:cs="Times New Roman"/>
          <w:sz w:val="18"/>
          <w:szCs w:val="18"/>
        </w:rPr>
      </w:pPr>
      <w:r w:rsidRPr="00AF56D0">
        <w:rPr>
          <w:rStyle w:val="DipnotBavurusu"/>
          <w:rFonts w:ascii="Times New Roman" w:hAnsi="Times New Roman" w:cs="Times New Roman"/>
          <w:sz w:val="18"/>
          <w:szCs w:val="18"/>
        </w:rPr>
        <w:footnoteRef/>
      </w:r>
      <w:r w:rsidRPr="00AF56D0">
        <w:rPr>
          <w:rFonts w:ascii="Times New Roman" w:hAnsi="Times New Roman" w:cs="Times New Roman"/>
          <w:sz w:val="18"/>
          <w:szCs w:val="18"/>
        </w:rPr>
        <w:t xml:space="preserve"> İstanbul Üniversitesi Kütüphanesi, Demirbaş No: A/4936.</w:t>
      </w:r>
    </w:p>
  </w:footnote>
  <w:footnote w:id="60">
    <w:p w:rsidR="00175D4E" w:rsidRPr="00CE5779" w:rsidRDefault="00175D4E" w:rsidP="00CE5779">
      <w:pPr>
        <w:pStyle w:val="DipnotMetni"/>
        <w:jc w:val="both"/>
        <w:rPr>
          <w:rFonts w:ascii="Times New Roman" w:hAnsi="Times New Roman" w:cs="Times New Roman"/>
          <w:sz w:val="18"/>
          <w:szCs w:val="18"/>
        </w:rPr>
      </w:pPr>
      <w:r w:rsidRPr="00CE5779">
        <w:rPr>
          <w:rStyle w:val="DipnotBavurusu"/>
          <w:rFonts w:ascii="Times New Roman" w:hAnsi="Times New Roman" w:cs="Times New Roman"/>
          <w:sz w:val="18"/>
          <w:szCs w:val="18"/>
        </w:rPr>
        <w:footnoteRef/>
      </w:r>
      <w:r w:rsidRPr="00CE5779">
        <w:rPr>
          <w:rFonts w:ascii="Times New Roman" w:hAnsi="Times New Roman" w:cs="Times New Roman"/>
          <w:sz w:val="18"/>
          <w:szCs w:val="18"/>
        </w:rPr>
        <w:t xml:space="preserve"> İstanbul Beyazıt Devlet Kütüphanesi, Yazma Eserler Bölümü, B/2540.</w:t>
      </w:r>
    </w:p>
  </w:footnote>
  <w:footnote w:id="61">
    <w:p w:rsidR="00175D4E" w:rsidRDefault="00175D4E" w:rsidP="00AF56D0">
      <w:pPr>
        <w:pStyle w:val="DipnotMetni"/>
        <w:jc w:val="both"/>
      </w:pPr>
      <w:r w:rsidRPr="00AF56D0">
        <w:rPr>
          <w:rStyle w:val="DipnotBavurusu"/>
          <w:rFonts w:ascii="Times New Roman" w:hAnsi="Times New Roman" w:cs="Times New Roman"/>
          <w:sz w:val="18"/>
          <w:szCs w:val="18"/>
        </w:rPr>
        <w:footnoteRef/>
      </w:r>
      <w:r w:rsidRPr="00AF56D0">
        <w:rPr>
          <w:rFonts w:ascii="Times New Roman" w:hAnsi="Times New Roman" w:cs="Times New Roman"/>
          <w:sz w:val="18"/>
          <w:szCs w:val="18"/>
        </w:rPr>
        <w:t>Ankara</w:t>
      </w:r>
      <w:r w:rsidRPr="00CE5779">
        <w:rPr>
          <w:rFonts w:ascii="Times New Roman" w:hAnsi="Times New Roman" w:cs="Times New Roman"/>
          <w:sz w:val="18"/>
        </w:rPr>
        <w:t xml:space="preserve"> Millî Kütüphanesi, Demirbaş No. A/8464</w:t>
      </w:r>
      <w:r>
        <w:t>.</w:t>
      </w:r>
    </w:p>
  </w:footnote>
  <w:footnote w:id="62">
    <w:p w:rsidR="00175D4E" w:rsidRPr="009870A1" w:rsidRDefault="00175D4E" w:rsidP="009870A1">
      <w:pPr>
        <w:pStyle w:val="DipnotMetni"/>
        <w:jc w:val="both"/>
        <w:rPr>
          <w:rFonts w:ascii="Times New Roman" w:hAnsi="Times New Roman" w:cs="Times New Roman"/>
          <w:sz w:val="18"/>
          <w:szCs w:val="18"/>
        </w:rPr>
      </w:pPr>
      <w:r w:rsidRPr="009870A1">
        <w:rPr>
          <w:rStyle w:val="DipnotBavurusu"/>
          <w:rFonts w:ascii="Times New Roman" w:hAnsi="Times New Roman" w:cs="Times New Roman"/>
          <w:sz w:val="18"/>
          <w:szCs w:val="18"/>
        </w:rPr>
        <w:footnoteRef/>
      </w:r>
      <w:r w:rsidRPr="009870A1">
        <w:rPr>
          <w:rFonts w:ascii="Times New Roman" w:hAnsi="Times New Roman" w:cs="Times New Roman"/>
          <w:sz w:val="18"/>
          <w:szCs w:val="18"/>
        </w:rPr>
        <w:t xml:space="preserve"> İstanbul Süleymaniye Kütüphanesi, Raşid Efendi Bölümü, No: 467/2.</w:t>
      </w:r>
    </w:p>
  </w:footnote>
  <w:footnote w:id="63">
    <w:p w:rsidR="00175D4E" w:rsidRDefault="00175D4E" w:rsidP="009870A1">
      <w:pPr>
        <w:pStyle w:val="DipnotMetni"/>
        <w:jc w:val="both"/>
      </w:pPr>
      <w:r w:rsidRPr="009870A1">
        <w:rPr>
          <w:rStyle w:val="DipnotBavurusu"/>
          <w:rFonts w:ascii="Times New Roman" w:hAnsi="Times New Roman" w:cs="Times New Roman"/>
          <w:sz w:val="18"/>
          <w:szCs w:val="18"/>
        </w:rPr>
        <w:footnoteRef/>
      </w:r>
      <w:r w:rsidRPr="009870A1">
        <w:rPr>
          <w:rFonts w:ascii="Times New Roman" w:hAnsi="Times New Roman" w:cs="Times New Roman"/>
          <w:sz w:val="18"/>
          <w:szCs w:val="18"/>
        </w:rPr>
        <w:t xml:space="preserve"> İstanbul Süleymaniye Kütüphanesi</w:t>
      </w:r>
      <w:r>
        <w:rPr>
          <w:rFonts w:ascii="Times New Roman" w:hAnsi="Times New Roman" w:cs="Times New Roman"/>
          <w:sz w:val="18"/>
          <w:szCs w:val="18"/>
        </w:rPr>
        <w:t>, Yazma Eserler Ö</w:t>
      </w:r>
      <w:r w:rsidRPr="009870A1">
        <w:rPr>
          <w:rFonts w:ascii="Times New Roman" w:hAnsi="Times New Roman" w:cs="Times New Roman"/>
          <w:sz w:val="18"/>
          <w:szCs w:val="18"/>
        </w:rPr>
        <w:t>zel Bölümü, No: 267.</w:t>
      </w:r>
    </w:p>
  </w:footnote>
  <w:footnote w:id="64">
    <w:p w:rsidR="00175D4E" w:rsidRPr="00CE5779" w:rsidRDefault="00175D4E" w:rsidP="00CE5779">
      <w:pPr>
        <w:pStyle w:val="DipnotMetni"/>
        <w:jc w:val="both"/>
        <w:rPr>
          <w:rFonts w:ascii="Times New Roman" w:hAnsi="Times New Roman" w:cs="Times New Roman"/>
          <w:sz w:val="18"/>
        </w:rPr>
      </w:pPr>
      <w:r w:rsidRPr="00CE5779">
        <w:rPr>
          <w:rStyle w:val="DipnotBavurusu"/>
          <w:rFonts w:ascii="Times New Roman" w:hAnsi="Times New Roman" w:cs="Times New Roman"/>
          <w:sz w:val="18"/>
        </w:rPr>
        <w:footnoteRef/>
      </w:r>
      <w:r w:rsidRPr="00CE5779">
        <w:rPr>
          <w:rFonts w:ascii="Times New Roman" w:hAnsi="Times New Roman" w:cs="Times New Roman"/>
          <w:sz w:val="18"/>
        </w:rPr>
        <w:t xml:space="preserve"> İstanbul Üniversitesi Kütüphanesi,</w:t>
      </w:r>
      <w:r>
        <w:rPr>
          <w:rFonts w:ascii="Times New Roman" w:hAnsi="Times New Roman" w:cs="Times New Roman"/>
          <w:sz w:val="18"/>
        </w:rPr>
        <w:t xml:space="preserve"> Demirbaş</w:t>
      </w:r>
      <w:r w:rsidRPr="00CE5779">
        <w:rPr>
          <w:rFonts w:ascii="Times New Roman" w:hAnsi="Times New Roman" w:cs="Times New Roman"/>
          <w:sz w:val="18"/>
        </w:rPr>
        <w:t xml:space="preserve"> No: A/3382.</w:t>
      </w:r>
    </w:p>
  </w:footnote>
  <w:footnote w:id="65">
    <w:p w:rsidR="00175D4E" w:rsidRPr="00CE5779" w:rsidRDefault="00175D4E" w:rsidP="00CE5779">
      <w:pPr>
        <w:pStyle w:val="DipnotMetni"/>
        <w:jc w:val="both"/>
        <w:rPr>
          <w:rFonts w:ascii="Times New Roman" w:hAnsi="Times New Roman" w:cs="Times New Roman"/>
        </w:rPr>
      </w:pPr>
      <w:r w:rsidRPr="00CE5779">
        <w:rPr>
          <w:rStyle w:val="DipnotBavurusu"/>
          <w:rFonts w:ascii="Times New Roman" w:hAnsi="Times New Roman" w:cs="Times New Roman"/>
          <w:sz w:val="18"/>
        </w:rPr>
        <w:footnoteRef/>
      </w:r>
      <w:r w:rsidRPr="00CE5779">
        <w:rPr>
          <w:rFonts w:ascii="Times New Roman" w:hAnsi="Times New Roman" w:cs="Times New Roman"/>
          <w:sz w:val="18"/>
        </w:rPr>
        <w:t xml:space="preserve"> Ankara Millî Kütüphanesi, Demirbaş No. A/8464.</w:t>
      </w:r>
    </w:p>
  </w:footnote>
  <w:footnote w:id="66">
    <w:p w:rsidR="00175D4E" w:rsidRPr="00CE5779" w:rsidRDefault="00175D4E" w:rsidP="00CE5779">
      <w:pPr>
        <w:pStyle w:val="DipnotMetni"/>
        <w:jc w:val="both"/>
        <w:rPr>
          <w:rFonts w:ascii="Times New Roman" w:hAnsi="Times New Roman" w:cs="Times New Roman"/>
        </w:rPr>
      </w:pPr>
      <w:r w:rsidRPr="00CE5779">
        <w:rPr>
          <w:rStyle w:val="DipnotBavurusu"/>
          <w:rFonts w:ascii="Times New Roman" w:hAnsi="Times New Roman" w:cs="Times New Roman"/>
          <w:sz w:val="18"/>
        </w:rPr>
        <w:footnoteRef/>
      </w:r>
      <w:r w:rsidRPr="00CE5779">
        <w:rPr>
          <w:rFonts w:ascii="Times New Roman" w:hAnsi="Times New Roman" w:cs="Times New Roman"/>
          <w:sz w:val="18"/>
        </w:rPr>
        <w:t xml:space="preserve"> Ankara Millî Kütüphanesi, Demirbaş No: A/3258.</w:t>
      </w:r>
    </w:p>
  </w:footnote>
  <w:footnote w:id="67">
    <w:p w:rsidR="00175D4E" w:rsidRPr="00CE5779" w:rsidRDefault="00175D4E" w:rsidP="00CE5779">
      <w:pPr>
        <w:pStyle w:val="DipnotMetni"/>
        <w:jc w:val="both"/>
        <w:rPr>
          <w:rFonts w:ascii="Times New Roman" w:hAnsi="Times New Roman" w:cs="Times New Roman"/>
        </w:rPr>
      </w:pPr>
      <w:r w:rsidRPr="00CE5779">
        <w:rPr>
          <w:rStyle w:val="DipnotBavurusu"/>
          <w:rFonts w:ascii="Times New Roman" w:hAnsi="Times New Roman" w:cs="Times New Roman"/>
          <w:sz w:val="18"/>
        </w:rPr>
        <w:footnoteRef/>
      </w:r>
      <w:r w:rsidRPr="00CE5779">
        <w:rPr>
          <w:rFonts w:ascii="Times New Roman" w:hAnsi="Times New Roman" w:cs="Times New Roman"/>
          <w:sz w:val="18"/>
        </w:rPr>
        <w:t xml:space="preserve"> </w:t>
      </w:r>
      <w:r>
        <w:rPr>
          <w:rFonts w:ascii="Times New Roman" w:hAnsi="Times New Roman" w:cs="Times New Roman"/>
          <w:sz w:val="18"/>
        </w:rPr>
        <w:t xml:space="preserve">İstanbul </w:t>
      </w:r>
      <w:r w:rsidRPr="00CE5779">
        <w:rPr>
          <w:rFonts w:ascii="Times New Roman" w:hAnsi="Times New Roman" w:cs="Times New Roman"/>
          <w:sz w:val="18"/>
        </w:rPr>
        <w:t>Matbaa-i Amire’de h.1298 yılında basılmıştır.</w:t>
      </w:r>
      <w:r>
        <w:rPr>
          <w:rFonts w:ascii="Times New Roman" w:hAnsi="Times New Roman" w:cs="Times New Roman"/>
          <w:sz w:val="18"/>
        </w:rPr>
        <w:t xml:space="preserve"> </w:t>
      </w:r>
    </w:p>
  </w:footnote>
  <w:footnote w:id="68">
    <w:p w:rsidR="00175D4E" w:rsidRPr="00222890" w:rsidRDefault="00175D4E" w:rsidP="00222890">
      <w:pPr>
        <w:pStyle w:val="DipnotMetni"/>
        <w:jc w:val="both"/>
        <w:rPr>
          <w:rFonts w:ascii="Times New Roman" w:hAnsi="Times New Roman" w:cs="Times New Roman"/>
          <w:sz w:val="18"/>
          <w:szCs w:val="18"/>
        </w:rPr>
      </w:pPr>
      <w:r w:rsidRPr="00222890">
        <w:rPr>
          <w:rStyle w:val="DipnotBavurusu"/>
          <w:rFonts w:ascii="Times New Roman" w:hAnsi="Times New Roman" w:cs="Times New Roman"/>
          <w:sz w:val="18"/>
          <w:szCs w:val="18"/>
        </w:rPr>
        <w:footnoteRef/>
      </w:r>
      <w:r w:rsidRPr="00222890">
        <w:rPr>
          <w:rFonts w:ascii="Times New Roman" w:hAnsi="Times New Roman" w:cs="Times New Roman"/>
          <w:sz w:val="18"/>
          <w:szCs w:val="18"/>
        </w:rPr>
        <w:t xml:space="preserve"> İstanbul Süleymaniye Kütüphanesi, Esad Efendi Bölümü, No: 2972.</w:t>
      </w:r>
    </w:p>
  </w:footnote>
  <w:footnote w:id="69">
    <w:p w:rsidR="00175D4E" w:rsidRPr="002149B2" w:rsidRDefault="00175D4E" w:rsidP="002D6444">
      <w:pPr>
        <w:pStyle w:val="DipnotMetni"/>
        <w:jc w:val="both"/>
        <w:rPr>
          <w:rFonts w:ascii="Times New Roman" w:hAnsi="Times New Roman" w:cs="Times New Roman"/>
          <w:sz w:val="18"/>
          <w:szCs w:val="18"/>
        </w:rPr>
      </w:pPr>
      <w:r w:rsidRPr="002149B2">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2149B2">
        <w:rPr>
          <w:rFonts w:ascii="Times New Roman" w:hAnsi="Times New Roman" w:cs="Times New Roman"/>
          <w:sz w:val="18"/>
          <w:szCs w:val="18"/>
        </w:rPr>
        <w:t>Mehmet Vural, “Osmanlı’da Felsefe ve Akkirmânî’nin Felsefî Düşünceler</w:t>
      </w:r>
      <w:r>
        <w:rPr>
          <w:rFonts w:ascii="Times New Roman" w:hAnsi="Times New Roman" w:cs="Times New Roman"/>
          <w:sz w:val="18"/>
          <w:szCs w:val="18"/>
        </w:rPr>
        <w:t xml:space="preserve">i”, </w:t>
      </w:r>
      <w:r w:rsidRPr="004A3434">
        <w:rPr>
          <w:rFonts w:ascii="Times New Roman" w:hAnsi="Times New Roman" w:cs="Times New Roman"/>
          <w:b/>
          <w:sz w:val="18"/>
          <w:szCs w:val="18"/>
        </w:rPr>
        <w:t>Söz ve Adalet Dergisi</w:t>
      </w:r>
      <w:r>
        <w:rPr>
          <w:rFonts w:ascii="Times New Roman" w:hAnsi="Times New Roman" w:cs="Times New Roman"/>
          <w:sz w:val="18"/>
          <w:szCs w:val="18"/>
        </w:rPr>
        <w:t>, S.</w:t>
      </w:r>
      <w:r w:rsidRPr="002149B2">
        <w:rPr>
          <w:rFonts w:ascii="Times New Roman" w:hAnsi="Times New Roman" w:cs="Times New Roman"/>
          <w:sz w:val="18"/>
          <w:szCs w:val="18"/>
        </w:rPr>
        <w:t xml:space="preserve">7, </w:t>
      </w:r>
      <w:r>
        <w:rPr>
          <w:rFonts w:ascii="Times New Roman" w:hAnsi="Times New Roman" w:cs="Times New Roman"/>
          <w:sz w:val="18"/>
          <w:szCs w:val="18"/>
        </w:rPr>
        <w:t>2008,</w:t>
      </w:r>
      <w:r>
        <w:rPr>
          <w:rFonts w:ascii="Times New Roman" w:hAnsi="Times New Roman" w:cs="Times New Roman"/>
          <w:sz w:val="18"/>
          <w:szCs w:val="18"/>
        </w:rPr>
        <w:tab/>
        <w:t>s.</w:t>
      </w:r>
      <w:r w:rsidRPr="002149B2">
        <w:rPr>
          <w:rFonts w:ascii="Times New Roman" w:hAnsi="Times New Roman" w:cs="Times New Roman"/>
          <w:sz w:val="18"/>
          <w:szCs w:val="18"/>
        </w:rPr>
        <w:t>119.</w:t>
      </w:r>
    </w:p>
  </w:footnote>
  <w:footnote w:id="70">
    <w:p w:rsidR="00175D4E" w:rsidRPr="002149B2" w:rsidRDefault="00175D4E" w:rsidP="002D6444">
      <w:pPr>
        <w:pStyle w:val="DipnotMetni"/>
        <w:jc w:val="both"/>
        <w:rPr>
          <w:rFonts w:ascii="Times New Roman" w:hAnsi="Times New Roman" w:cs="Times New Roman"/>
          <w:sz w:val="18"/>
          <w:szCs w:val="18"/>
        </w:rPr>
      </w:pPr>
      <w:r w:rsidRPr="002149B2">
        <w:rPr>
          <w:rStyle w:val="DipnotBavurusu"/>
          <w:rFonts w:ascii="Times New Roman" w:hAnsi="Times New Roman" w:cs="Times New Roman"/>
          <w:sz w:val="18"/>
          <w:szCs w:val="18"/>
        </w:rPr>
        <w:footnoteRef/>
      </w:r>
      <w:r>
        <w:rPr>
          <w:rFonts w:ascii="Times New Roman" w:hAnsi="Times New Roman" w:cs="Times New Roman"/>
          <w:sz w:val="18"/>
          <w:szCs w:val="18"/>
        </w:rPr>
        <w:t xml:space="preserve"> Muhammed b. Mustafa Akkirmânî, </w:t>
      </w:r>
      <w:r w:rsidRPr="00961639">
        <w:rPr>
          <w:rFonts w:ascii="Times New Roman" w:hAnsi="Times New Roman" w:cs="Times New Roman"/>
          <w:b/>
          <w:sz w:val="18"/>
          <w:szCs w:val="18"/>
        </w:rPr>
        <w:t>Risale-i Akâid</w:t>
      </w:r>
      <w:r w:rsidRPr="00961639">
        <w:rPr>
          <w:rFonts w:ascii="Times New Roman" w:hAnsi="Times New Roman" w:cs="Times New Roman"/>
          <w:sz w:val="18"/>
          <w:szCs w:val="18"/>
        </w:rPr>
        <w:t>, İstanbul</w:t>
      </w:r>
      <w:r>
        <w:rPr>
          <w:rFonts w:ascii="Times New Roman" w:hAnsi="Times New Roman" w:cs="Times New Roman"/>
          <w:sz w:val="18"/>
          <w:szCs w:val="18"/>
        </w:rPr>
        <w:t>: Matbaa-i Amire, 1240, s.115.</w:t>
      </w:r>
    </w:p>
  </w:footnote>
  <w:footnote w:id="71">
    <w:p w:rsidR="00175D4E" w:rsidRPr="00002645" w:rsidRDefault="00175D4E" w:rsidP="00002645">
      <w:pPr>
        <w:pStyle w:val="DipnotMetni"/>
        <w:jc w:val="both"/>
        <w:rPr>
          <w:rFonts w:ascii="Times New Roman" w:hAnsi="Times New Roman" w:cs="Times New Roman"/>
          <w:sz w:val="18"/>
          <w:szCs w:val="18"/>
        </w:rPr>
      </w:pPr>
      <w:r w:rsidRPr="00002645">
        <w:rPr>
          <w:rStyle w:val="DipnotBavurusu"/>
          <w:rFonts w:ascii="Times New Roman" w:hAnsi="Times New Roman" w:cs="Times New Roman"/>
          <w:sz w:val="18"/>
          <w:szCs w:val="18"/>
        </w:rPr>
        <w:footnoteRef/>
      </w:r>
      <w:r w:rsidRPr="00002645">
        <w:rPr>
          <w:rFonts w:ascii="Times New Roman" w:hAnsi="Times New Roman" w:cs="Times New Roman"/>
          <w:sz w:val="18"/>
          <w:szCs w:val="18"/>
        </w:rPr>
        <w:t xml:space="preserve"> </w:t>
      </w:r>
      <w:r>
        <w:rPr>
          <w:rFonts w:ascii="Times New Roman" w:hAnsi="Times New Roman" w:cs="Times New Roman"/>
          <w:sz w:val="18"/>
          <w:szCs w:val="18"/>
        </w:rPr>
        <w:t xml:space="preserve">Seyyid Şerif </w:t>
      </w:r>
      <w:r w:rsidRPr="00002645">
        <w:rPr>
          <w:rFonts w:ascii="Times New Roman" w:hAnsi="Times New Roman" w:cs="Times New Roman"/>
          <w:sz w:val="18"/>
          <w:szCs w:val="18"/>
        </w:rPr>
        <w:t>Cürcanî</w:t>
      </w:r>
      <w:r>
        <w:rPr>
          <w:rFonts w:ascii="Times New Roman" w:hAnsi="Times New Roman" w:cs="Times New Roman"/>
          <w:sz w:val="18"/>
          <w:szCs w:val="18"/>
        </w:rPr>
        <w:t xml:space="preserve">, </w:t>
      </w:r>
      <w:r w:rsidRPr="00002645">
        <w:rPr>
          <w:rFonts w:ascii="Times New Roman" w:hAnsi="Times New Roman" w:cs="Times New Roman"/>
          <w:b/>
          <w:sz w:val="18"/>
          <w:szCs w:val="18"/>
        </w:rPr>
        <w:t>Ta’rifat</w:t>
      </w:r>
      <w:r>
        <w:rPr>
          <w:rFonts w:ascii="Times New Roman" w:hAnsi="Times New Roman" w:cs="Times New Roman"/>
          <w:b/>
          <w:sz w:val="18"/>
          <w:szCs w:val="18"/>
        </w:rPr>
        <w:t>-Terimler Sözlüğü</w:t>
      </w:r>
      <w:r w:rsidRPr="00002645">
        <w:rPr>
          <w:rFonts w:ascii="Times New Roman" w:hAnsi="Times New Roman" w:cs="Times New Roman"/>
          <w:sz w:val="18"/>
          <w:szCs w:val="18"/>
        </w:rPr>
        <w:t>,</w:t>
      </w:r>
      <w:r>
        <w:rPr>
          <w:rFonts w:ascii="Times New Roman" w:hAnsi="Times New Roman" w:cs="Times New Roman"/>
          <w:sz w:val="18"/>
          <w:szCs w:val="18"/>
        </w:rPr>
        <w:t xml:space="preserve"> trc. Arif Erkan, İstanbul: Bahar Yay, 1997, s.189.</w:t>
      </w:r>
    </w:p>
  </w:footnote>
  <w:footnote w:id="72">
    <w:p w:rsidR="00175D4E" w:rsidRPr="00002645" w:rsidRDefault="00175D4E" w:rsidP="003D77B7">
      <w:pPr>
        <w:pStyle w:val="DipnotMetni"/>
        <w:jc w:val="both"/>
        <w:rPr>
          <w:rFonts w:ascii="Times New Roman" w:hAnsi="Times New Roman" w:cs="Times New Roman"/>
          <w:sz w:val="18"/>
          <w:szCs w:val="18"/>
        </w:rPr>
      </w:pPr>
      <w:r w:rsidRPr="00002645">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02645">
        <w:rPr>
          <w:rFonts w:ascii="Times New Roman" w:hAnsi="Times New Roman" w:cs="Times New Roman"/>
          <w:sz w:val="18"/>
          <w:szCs w:val="18"/>
        </w:rPr>
        <w:t>Ömer Nasûhî</w:t>
      </w:r>
      <w:r>
        <w:rPr>
          <w:rFonts w:ascii="Times New Roman" w:hAnsi="Times New Roman" w:cs="Times New Roman"/>
          <w:sz w:val="18"/>
          <w:szCs w:val="18"/>
        </w:rPr>
        <w:t xml:space="preserve"> Bilmen</w:t>
      </w:r>
      <w:r w:rsidRPr="00002645">
        <w:rPr>
          <w:rFonts w:ascii="Times New Roman" w:hAnsi="Times New Roman" w:cs="Times New Roman"/>
          <w:sz w:val="18"/>
          <w:szCs w:val="18"/>
        </w:rPr>
        <w:t xml:space="preserve">, </w:t>
      </w:r>
      <w:r w:rsidRPr="003D77B7">
        <w:rPr>
          <w:rFonts w:ascii="Times New Roman" w:hAnsi="Times New Roman" w:cs="Times New Roman"/>
          <w:b/>
          <w:sz w:val="18"/>
          <w:szCs w:val="18"/>
        </w:rPr>
        <w:t>Muvazzah İlm-i Kelam</w:t>
      </w:r>
      <w:r w:rsidRPr="00002645">
        <w:rPr>
          <w:rFonts w:ascii="Times New Roman" w:hAnsi="Times New Roman" w:cs="Times New Roman"/>
          <w:sz w:val="18"/>
          <w:szCs w:val="18"/>
        </w:rPr>
        <w:t xml:space="preserve">, </w:t>
      </w:r>
      <w:r>
        <w:rPr>
          <w:rFonts w:ascii="Times New Roman" w:hAnsi="Times New Roman" w:cs="Times New Roman"/>
          <w:sz w:val="18"/>
          <w:szCs w:val="18"/>
        </w:rPr>
        <w:t>İstanbul: Bilmen Basımevi, 1972, s.5.</w:t>
      </w:r>
    </w:p>
  </w:footnote>
  <w:footnote w:id="73">
    <w:p w:rsidR="00175D4E" w:rsidRDefault="00175D4E" w:rsidP="009C51A2">
      <w:pPr>
        <w:pStyle w:val="DipnotMetni"/>
        <w:jc w:val="both"/>
      </w:pPr>
      <w:r>
        <w:rPr>
          <w:rStyle w:val="DipnotBavurusu"/>
        </w:rPr>
        <w:footnoteRef/>
      </w:r>
      <w:r>
        <w:t xml:space="preserve"> </w:t>
      </w:r>
      <w:r>
        <w:rPr>
          <w:rFonts w:ascii="Times New Roman" w:hAnsi="Times New Roman" w:cs="Times New Roman"/>
          <w:sz w:val="18"/>
          <w:szCs w:val="18"/>
        </w:rPr>
        <w:t xml:space="preserve">Emrullah </w:t>
      </w:r>
      <w:r w:rsidRPr="00FD2778">
        <w:rPr>
          <w:rFonts w:ascii="Times New Roman" w:hAnsi="Times New Roman" w:cs="Times New Roman"/>
          <w:sz w:val="18"/>
          <w:szCs w:val="18"/>
        </w:rPr>
        <w:t xml:space="preserve">Yüksel, </w:t>
      </w:r>
      <w:r w:rsidRPr="00FD2778">
        <w:rPr>
          <w:rFonts w:ascii="Times New Roman" w:hAnsi="Times New Roman" w:cs="Times New Roman"/>
          <w:b/>
          <w:sz w:val="18"/>
          <w:szCs w:val="18"/>
        </w:rPr>
        <w:t>Sistematik Kelam</w:t>
      </w:r>
      <w:r>
        <w:rPr>
          <w:rFonts w:ascii="Times New Roman" w:hAnsi="Times New Roman" w:cs="Times New Roman"/>
          <w:sz w:val="18"/>
          <w:szCs w:val="18"/>
        </w:rPr>
        <w:t xml:space="preserve">, </w:t>
      </w:r>
      <w:r w:rsidRPr="00FD2778">
        <w:rPr>
          <w:rFonts w:ascii="Times New Roman" w:hAnsi="Times New Roman" w:cs="Times New Roman"/>
          <w:sz w:val="18"/>
          <w:szCs w:val="18"/>
        </w:rPr>
        <w:t>İstanbul</w:t>
      </w:r>
      <w:r>
        <w:rPr>
          <w:rFonts w:ascii="Times New Roman" w:hAnsi="Times New Roman" w:cs="Times New Roman"/>
          <w:sz w:val="18"/>
          <w:szCs w:val="18"/>
        </w:rPr>
        <w:t>: İz Yay</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2015</w:t>
      </w:r>
      <w:r w:rsidRPr="00FD2778">
        <w:rPr>
          <w:rFonts w:ascii="Times New Roman" w:hAnsi="Times New Roman" w:cs="Times New Roman"/>
          <w:sz w:val="18"/>
          <w:szCs w:val="18"/>
        </w:rPr>
        <w:t>, s</w:t>
      </w:r>
      <w:r>
        <w:rPr>
          <w:rFonts w:ascii="Times New Roman" w:hAnsi="Times New Roman" w:cs="Times New Roman"/>
          <w:sz w:val="18"/>
          <w:szCs w:val="18"/>
        </w:rPr>
        <w:t>.20-21.</w:t>
      </w:r>
    </w:p>
  </w:footnote>
  <w:footnote w:id="74">
    <w:p w:rsidR="00175D4E" w:rsidRPr="00606F78" w:rsidRDefault="00175D4E" w:rsidP="00606F78">
      <w:pPr>
        <w:pStyle w:val="DipnotMetni"/>
        <w:jc w:val="both"/>
        <w:rPr>
          <w:sz w:val="18"/>
          <w:szCs w:val="18"/>
        </w:rPr>
      </w:pPr>
      <w:r w:rsidRPr="00606F78">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w:t>
      </w:r>
      <w:r w:rsidRPr="00606F78">
        <w:rPr>
          <w:rFonts w:ascii="Times New Roman" w:hAnsi="Times New Roman" w:cs="Times New Roman"/>
          <w:b/>
          <w:sz w:val="18"/>
          <w:szCs w:val="18"/>
        </w:rPr>
        <w:t xml:space="preserve"> İkdü’l Kalaid Fi Tahkiki’l Akâid</w:t>
      </w:r>
      <w:r w:rsidRPr="00606F78">
        <w:rPr>
          <w:rFonts w:ascii="Times New Roman" w:hAnsi="Times New Roman" w:cs="Times New Roman"/>
          <w:sz w:val="18"/>
          <w:szCs w:val="18"/>
        </w:rPr>
        <w:t xml:space="preserve">, </w:t>
      </w:r>
      <w:r w:rsidRPr="0000204F">
        <w:rPr>
          <w:rFonts w:ascii="Times New Roman" w:hAnsi="Times New Roman" w:cs="Times New Roman"/>
          <w:sz w:val="18"/>
          <w:szCs w:val="18"/>
        </w:rPr>
        <w:t>Süleyma</w:t>
      </w:r>
      <w:r>
        <w:rPr>
          <w:rFonts w:ascii="Times New Roman" w:hAnsi="Times New Roman" w:cs="Times New Roman"/>
          <w:sz w:val="18"/>
          <w:szCs w:val="18"/>
        </w:rPr>
        <w:t>niye Kütüphanesi, Yazma Eserler Bölümü, No:45 Ak-Ze</w:t>
      </w:r>
      <w:r>
        <w:rPr>
          <w:rFonts w:ascii="Times New Roman" w:hAnsi="Times New Roman" w:cs="Times New Roman"/>
          <w:sz w:val="18"/>
          <w:szCs w:val="18"/>
        </w:rPr>
        <w:tab/>
      </w:r>
      <w:r w:rsidRPr="0000204F">
        <w:rPr>
          <w:rFonts w:ascii="Times New Roman" w:hAnsi="Times New Roman" w:cs="Times New Roman"/>
          <w:sz w:val="18"/>
          <w:szCs w:val="18"/>
        </w:rPr>
        <w:t>107, İstanbul</w:t>
      </w:r>
      <w:r>
        <w:rPr>
          <w:rFonts w:ascii="Times New Roman" w:hAnsi="Times New Roman" w:cs="Times New Roman"/>
          <w:sz w:val="18"/>
          <w:szCs w:val="18"/>
        </w:rPr>
        <w:t>, s.10-14. Akkirmânî’nin kelam ilminin tarifi, konusu ve gayesi ile ilgili yaptığı</w:t>
      </w:r>
      <w:r>
        <w:rPr>
          <w:rFonts w:ascii="Times New Roman" w:hAnsi="Times New Roman" w:cs="Times New Roman"/>
          <w:sz w:val="18"/>
          <w:szCs w:val="18"/>
        </w:rPr>
        <w:tab/>
        <w:t xml:space="preserve">değerlendirmeler, Cürcanî’nin </w:t>
      </w:r>
      <w:r w:rsidRPr="006A05F9">
        <w:rPr>
          <w:rFonts w:ascii="Times New Roman" w:hAnsi="Times New Roman" w:cs="Times New Roman"/>
          <w:i/>
          <w:sz w:val="18"/>
          <w:szCs w:val="18"/>
        </w:rPr>
        <w:t>Şerhu’l-Mevakıf</w:t>
      </w:r>
      <w:r>
        <w:rPr>
          <w:rFonts w:ascii="Times New Roman" w:hAnsi="Times New Roman" w:cs="Times New Roman"/>
          <w:sz w:val="18"/>
          <w:szCs w:val="18"/>
        </w:rPr>
        <w:t xml:space="preserve"> adlı eserindeki ifadeler ile benzerlik göstermektedir. Bu</w:t>
      </w:r>
      <w:r>
        <w:rPr>
          <w:rFonts w:ascii="Times New Roman" w:hAnsi="Times New Roman" w:cs="Times New Roman"/>
          <w:sz w:val="18"/>
          <w:szCs w:val="18"/>
        </w:rPr>
        <w:tab/>
        <w:t>bağlamda müellifimizin konuyla ilgili Cürcanî’den istifade ettiği çıkarımı yapılabilir. Karşılaştırmak için</w:t>
      </w:r>
      <w:r>
        <w:rPr>
          <w:rFonts w:ascii="Times New Roman" w:hAnsi="Times New Roman" w:cs="Times New Roman"/>
          <w:sz w:val="18"/>
          <w:szCs w:val="18"/>
        </w:rPr>
        <w:tab/>
        <w:t xml:space="preserve">bkz. Cürcanî, </w:t>
      </w:r>
      <w:r w:rsidRPr="006A05F9">
        <w:rPr>
          <w:rFonts w:ascii="Times New Roman" w:hAnsi="Times New Roman" w:cs="Times New Roman"/>
          <w:b/>
          <w:sz w:val="18"/>
          <w:szCs w:val="18"/>
        </w:rPr>
        <w:t>Şerhu’l-Mevakıf</w:t>
      </w:r>
      <w:r>
        <w:rPr>
          <w:rFonts w:ascii="Times New Roman" w:hAnsi="Times New Roman" w:cs="Times New Roman"/>
          <w:sz w:val="18"/>
          <w:szCs w:val="18"/>
        </w:rPr>
        <w:t>, C.1, trc. Ömer Türker, İstanbul: Türkiye Yazma Eserler Kurumu</w:t>
      </w:r>
      <w:r>
        <w:rPr>
          <w:rFonts w:ascii="Times New Roman" w:hAnsi="Times New Roman" w:cs="Times New Roman"/>
          <w:sz w:val="18"/>
          <w:szCs w:val="18"/>
        </w:rPr>
        <w:tab/>
        <w:t>Başkanlığı Yayınları, 2015, s.130-155.</w:t>
      </w:r>
    </w:p>
  </w:footnote>
  <w:footnote w:id="75">
    <w:p w:rsidR="00175D4E" w:rsidRPr="00606F78" w:rsidRDefault="00175D4E" w:rsidP="00606F78">
      <w:pPr>
        <w:pStyle w:val="DipnotMetni"/>
        <w:jc w:val="both"/>
        <w:rPr>
          <w:rFonts w:ascii="Times New Roman" w:hAnsi="Times New Roman" w:cs="Times New Roman"/>
          <w:sz w:val="18"/>
          <w:szCs w:val="18"/>
        </w:rPr>
      </w:pPr>
      <w:r w:rsidRPr="00606F78">
        <w:rPr>
          <w:rStyle w:val="DipnotBavurusu"/>
          <w:rFonts w:ascii="Times New Roman" w:hAnsi="Times New Roman" w:cs="Times New Roman"/>
          <w:sz w:val="18"/>
          <w:szCs w:val="18"/>
        </w:rPr>
        <w:footnoteRef/>
      </w:r>
      <w:r w:rsidRPr="00606F78">
        <w:rPr>
          <w:rFonts w:ascii="Times New Roman" w:hAnsi="Times New Roman" w:cs="Times New Roman"/>
          <w:sz w:val="18"/>
          <w:szCs w:val="18"/>
        </w:rPr>
        <w:t xml:space="preserve"> Akkirmânî</w:t>
      </w:r>
      <w:r>
        <w:rPr>
          <w:rFonts w:ascii="Times New Roman" w:hAnsi="Times New Roman" w:cs="Times New Roman"/>
          <w:sz w:val="18"/>
          <w:szCs w:val="18"/>
        </w:rPr>
        <w:t xml:space="preserve">, </w:t>
      </w:r>
      <w:r w:rsidRPr="00A01172">
        <w:rPr>
          <w:rFonts w:ascii="Times New Roman" w:hAnsi="Times New Roman" w:cs="Times New Roman"/>
          <w:sz w:val="18"/>
          <w:szCs w:val="18"/>
        </w:rPr>
        <w:t>a.g.e</w:t>
      </w:r>
      <w:proofErr w:type="gramStart"/>
      <w:r w:rsidRPr="00A01172">
        <w:rPr>
          <w:rFonts w:ascii="Times New Roman" w:hAnsi="Times New Roman" w:cs="Times New Roman"/>
          <w:sz w:val="18"/>
          <w:szCs w:val="18"/>
        </w:rPr>
        <w:t>.,</w:t>
      </w:r>
      <w:proofErr w:type="gramEnd"/>
      <w:r w:rsidRPr="00606F78">
        <w:rPr>
          <w:rFonts w:ascii="Times New Roman" w:hAnsi="Times New Roman" w:cs="Times New Roman"/>
          <w:sz w:val="18"/>
          <w:szCs w:val="18"/>
        </w:rPr>
        <w:t xml:space="preserve"> s.17.</w:t>
      </w:r>
    </w:p>
  </w:footnote>
  <w:footnote w:id="76">
    <w:p w:rsidR="00175D4E" w:rsidRDefault="00175D4E" w:rsidP="007D6730">
      <w:pPr>
        <w:pStyle w:val="DipnotMetni"/>
        <w:jc w:val="both"/>
        <w:rPr>
          <w:rFonts w:ascii="Times New Roman" w:hAnsi="Times New Roman" w:cs="Times New Roman"/>
          <w:color w:val="000000"/>
          <w:sz w:val="18"/>
          <w:szCs w:val="18"/>
          <w:shd w:val="clear" w:color="auto" w:fill="FDFDFD"/>
        </w:rPr>
      </w:pPr>
      <w:r w:rsidRPr="00A16037">
        <w:rPr>
          <w:rStyle w:val="DipnotBavurusu"/>
          <w:rFonts w:ascii="Times New Roman" w:hAnsi="Times New Roman" w:cs="Times New Roman"/>
          <w:sz w:val="18"/>
        </w:rPr>
        <w:footnoteRef/>
      </w:r>
      <w:r w:rsidRPr="00A16037">
        <w:rPr>
          <w:rFonts w:ascii="Times New Roman" w:hAnsi="Times New Roman" w:cs="Times New Roman"/>
          <w:sz w:val="18"/>
        </w:rPr>
        <w:t xml:space="preserve"> </w:t>
      </w:r>
      <w:r w:rsidRPr="00F2075F">
        <w:rPr>
          <w:rFonts w:ascii="Times New Roman" w:hAnsi="Times New Roman" w:cs="Times New Roman"/>
          <w:sz w:val="18"/>
          <w:szCs w:val="18"/>
        </w:rPr>
        <w:t xml:space="preserve">Taşköprizâde XVI. yüzyılda yaşayan önemli bir Osmanlı âlimidir. </w:t>
      </w:r>
      <w:r w:rsidRPr="00F2075F">
        <w:rPr>
          <w:rFonts w:ascii="Times New Roman" w:hAnsi="Times New Roman" w:cs="Times New Roman"/>
          <w:i/>
          <w:sz w:val="18"/>
          <w:szCs w:val="18"/>
        </w:rPr>
        <w:t xml:space="preserve">Şekâiku’n-Numaniyye </w:t>
      </w:r>
      <w:r w:rsidRPr="00F2075F">
        <w:rPr>
          <w:rFonts w:ascii="Times New Roman" w:hAnsi="Times New Roman" w:cs="Times New Roman"/>
          <w:sz w:val="18"/>
          <w:szCs w:val="18"/>
        </w:rPr>
        <w:t xml:space="preserve">ve </w:t>
      </w:r>
      <w:r w:rsidRPr="00F2075F">
        <w:rPr>
          <w:rFonts w:ascii="Times New Roman" w:hAnsi="Times New Roman" w:cs="Times New Roman"/>
          <w:i/>
          <w:sz w:val="18"/>
          <w:szCs w:val="18"/>
        </w:rPr>
        <w:t xml:space="preserve">Miftahu’s-Sa’âde </w:t>
      </w:r>
      <w:r>
        <w:rPr>
          <w:rFonts w:ascii="Times New Roman" w:hAnsi="Times New Roman" w:cs="Times New Roman"/>
          <w:sz w:val="18"/>
          <w:szCs w:val="18"/>
        </w:rPr>
        <w:t>adlı</w:t>
      </w:r>
      <w:r>
        <w:rPr>
          <w:rFonts w:ascii="Times New Roman" w:hAnsi="Times New Roman" w:cs="Times New Roman"/>
          <w:sz w:val="18"/>
          <w:szCs w:val="18"/>
        </w:rPr>
        <w:tab/>
      </w:r>
      <w:r w:rsidRPr="00F2075F">
        <w:rPr>
          <w:rFonts w:ascii="Times New Roman" w:hAnsi="Times New Roman" w:cs="Times New Roman"/>
          <w:sz w:val="18"/>
          <w:szCs w:val="18"/>
        </w:rPr>
        <w:t>iki eseri, Osmanlı ilim tarihi</w:t>
      </w:r>
      <w:r w:rsidRPr="00F2075F">
        <w:rPr>
          <w:rFonts w:ascii="Times New Roman" w:hAnsi="Times New Roman" w:cs="Times New Roman"/>
          <w:sz w:val="18"/>
          <w:szCs w:val="18"/>
        </w:rPr>
        <w:tab/>
        <w:t xml:space="preserve">için vazgeçilmez kaynaklardandır. İlkinde </w:t>
      </w:r>
      <w:r>
        <w:rPr>
          <w:rFonts w:ascii="Times New Roman" w:hAnsi="Times New Roman" w:cs="Times New Roman"/>
          <w:sz w:val="18"/>
          <w:szCs w:val="18"/>
        </w:rPr>
        <w:t>Osmanlı ilim adamlarını tanıtan</w:t>
      </w:r>
      <w:r>
        <w:rPr>
          <w:rFonts w:ascii="Times New Roman" w:hAnsi="Times New Roman" w:cs="Times New Roman"/>
          <w:sz w:val="18"/>
          <w:szCs w:val="18"/>
        </w:rPr>
        <w:tab/>
      </w:r>
      <w:r w:rsidRPr="00F2075F">
        <w:rPr>
          <w:rFonts w:ascii="Times New Roman" w:hAnsi="Times New Roman" w:cs="Times New Roman"/>
          <w:sz w:val="18"/>
          <w:szCs w:val="18"/>
        </w:rPr>
        <w:t>müellif, diğer eserinde ise</w:t>
      </w:r>
      <w:r>
        <w:rPr>
          <w:rFonts w:ascii="Times New Roman" w:hAnsi="Times New Roman" w:cs="Times New Roman"/>
          <w:sz w:val="18"/>
          <w:szCs w:val="18"/>
        </w:rPr>
        <w:t xml:space="preserve"> </w:t>
      </w:r>
      <w:r w:rsidRPr="00F2075F">
        <w:rPr>
          <w:rFonts w:ascii="Times New Roman" w:hAnsi="Times New Roman" w:cs="Times New Roman"/>
          <w:sz w:val="18"/>
          <w:szCs w:val="18"/>
        </w:rPr>
        <w:t xml:space="preserve">ilimlerin tasnifini ve tertibini yapmıştır. Ayrıca farklı alanlarda çok sayıda </w:t>
      </w:r>
      <w:r>
        <w:rPr>
          <w:rFonts w:ascii="Times New Roman" w:hAnsi="Times New Roman" w:cs="Times New Roman"/>
          <w:sz w:val="18"/>
          <w:szCs w:val="18"/>
        </w:rPr>
        <w:t>eser</w:t>
      </w:r>
      <w:r>
        <w:rPr>
          <w:rFonts w:ascii="Times New Roman" w:hAnsi="Times New Roman" w:cs="Times New Roman"/>
          <w:sz w:val="18"/>
          <w:szCs w:val="18"/>
        </w:rPr>
        <w:tab/>
      </w:r>
      <w:r w:rsidRPr="00F2075F">
        <w:rPr>
          <w:rFonts w:ascii="Times New Roman" w:hAnsi="Times New Roman" w:cs="Times New Roman"/>
          <w:sz w:val="18"/>
          <w:szCs w:val="18"/>
        </w:rPr>
        <w:t>kaleme alan Ahmed</w:t>
      </w:r>
      <w:r>
        <w:rPr>
          <w:rFonts w:ascii="Times New Roman" w:hAnsi="Times New Roman" w:cs="Times New Roman"/>
          <w:sz w:val="18"/>
          <w:szCs w:val="18"/>
        </w:rPr>
        <w:t xml:space="preserve"> </w:t>
      </w:r>
      <w:r w:rsidRPr="00F2075F">
        <w:rPr>
          <w:rFonts w:ascii="Times New Roman" w:hAnsi="Times New Roman" w:cs="Times New Roman"/>
          <w:sz w:val="18"/>
          <w:szCs w:val="18"/>
        </w:rPr>
        <w:t xml:space="preserve">Efendi’nin kelam eserleri </w:t>
      </w:r>
      <w:r w:rsidRPr="00F2075F">
        <w:rPr>
          <w:rFonts w:ascii="Times New Roman" w:hAnsi="Times New Roman" w:cs="Times New Roman"/>
          <w:i/>
          <w:color w:val="000000"/>
          <w:sz w:val="18"/>
          <w:szCs w:val="18"/>
          <w:shd w:val="clear" w:color="auto" w:fill="FDFDFD"/>
        </w:rPr>
        <w:t>el-Me’âlim fî İlmi’l-kelâm, Risâle fi’l-ķażâ ve’l-ķader,</w:t>
      </w:r>
      <w:r>
        <w:rPr>
          <w:rFonts w:ascii="Times New Roman" w:hAnsi="Times New Roman" w:cs="Times New Roman"/>
          <w:sz w:val="18"/>
          <w:szCs w:val="18"/>
        </w:rPr>
        <w:tab/>
      </w:r>
      <w:r w:rsidRPr="00F2075F">
        <w:rPr>
          <w:rFonts w:ascii="Times New Roman" w:hAnsi="Times New Roman" w:cs="Times New Roman"/>
          <w:i/>
          <w:color w:val="000000"/>
          <w:sz w:val="18"/>
          <w:szCs w:val="18"/>
          <w:shd w:val="clear" w:color="auto" w:fill="FDFDFD"/>
        </w:rPr>
        <w:t xml:space="preserve">Ĥâşiye </w:t>
      </w:r>
      <w:proofErr w:type="gramStart"/>
      <w:r>
        <w:rPr>
          <w:rFonts w:ascii="Times New Roman" w:hAnsi="Times New Roman" w:cs="Times New Roman"/>
          <w:i/>
          <w:color w:val="000000"/>
          <w:sz w:val="18"/>
          <w:szCs w:val="18"/>
          <w:shd w:val="clear" w:color="auto" w:fill="FDFDFD"/>
        </w:rPr>
        <w:t>alâ</w:t>
      </w:r>
      <w:proofErr w:type="gramEnd"/>
      <w:r>
        <w:rPr>
          <w:rFonts w:ascii="Times New Roman" w:hAnsi="Times New Roman" w:cs="Times New Roman"/>
          <w:i/>
          <w:color w:val="000000"/>
          <w:sz w:val="18"/>
          <w:szCs w:val="18"/>
          <w:shd w:val="clear" w:color="auto" w:fill="FDFDFD"/>
        </w:rPr>
        <w:t xml:space="preserve"> Ĥâşiyeti’s </w:t>
      </w:r>
      <w:r w:rsidRPr="00F2075F">
        <w:rPr>
          <w:rFonts w:ascii="Times New Roman" w:hAnsi="Times New Roman" w:cs="Times New Roman"/>
          <w:i/>
          <w:color w:val="000000"/>
          <w:sz w:val="18"/>
          <w:szCs w:val="18"/>
          <w:shd w:val="clear" w:color="auto" w:fill="FDFDFD"/>
        </w:rPr>
        <w:t xml:space="preserve">Seyyid eş-Şerîf alâ Şerĥi’t-Tecrîd, Ecellü’l-mevâhib fî Marifeti Vücûdi’l Vâcib </w:t>
      </w:r>
      <w:r w:rsidRPr="00F2075F">
        <w:rPr>
          <w:rFonts w:ascii="Times New Roman" w:hAnsi="Times New Roman" w:cs="Times New Roman"/>
          <w:color w:val="000000"/>
          <w:sz w:val="18"/>
          <w:szCs w:val="18"/>
          <w:shd w:val="clear" w:color="auto" w:fill="FDFDFD"/>
        </w:rPr>
        <w:t>ve</w:t>
      </w:r>
      <w:r>
        <w:rPr>
          <w:rFonts w:ascii="Times New Roman" w:hAnsi="Times New Roman" w:cs="Times New Roman"/>
          <w:i/>
          <w:color w:val="000000"/>
          <w:sz w:val="18"/>
          <w:szCs w:val="18"/>
          <w:shd w:val="clear" w:color="auto" w:fill="FDFDFD"/>
        </w:rPr>
        <w:tab/>
      </w:r>
      <w:r w:rsidRPr="00F2075F">
        <w:rPr>
          <w:rFonts w:ascii="Times New Roman" w:hAnsi="Times New Roman" w:cs="Times New Roman"/>
          <w:i/>
          <w:color w:val="000000"/>
          <w:sz w:val="18"/>
          <w:szCs w:val="18"/>
          <w:shd w:val="clear" w:color="auto" w:fill="FDFDFD"/>
        </w:rPr>
        <w:t>Şerhu D</w:t>
      </w:r>
      <w:r>
        <w:rPr>
          <w:rFonts w:ascii="Times New Roman" w:hAnsi="Times New Roman" w:cs="Times New Roman"/>
          <w:i/>
          <w:color w:val="000000"/>
          <w:sz w:val="18"/>
          <w:szCs w:val="18"/>
          <w:shd w:val="clear" w:color="auto" w:fill="FDFDFD"/>
        </w:rPr>
        <w:t xml:space="preserve">îbâceti’t </w:t>
      </w:r>
      <w:r w:rsidRPr="00F2075F">
        <w:rPr>
          <w:rFonts w:ascii="Times New Roman" w:hAnsi="Times New Roman" w:cs="Times New Roman"/>
          <w:i/>
          <w:color w:val="000000"/>
          <w:sz w:val="18"/>
          <w:szCs w:val="18"/>
          <w:shd w:val="clear" w:color="auto" w:fill="FDFDFD"/>
        </w:rPr>
        <w:t>Tavâli‘</w:t>
      </w:r>
      <w:r w:rsidRPr="00F2075F">
        <w:rPr>
          <w:rFonts w:ascii="Times New Roman" w:hAnsi="Times New Roman" w:cs="Times New Roman"/>
          <w:color w:val="000000"/>
          <w:sz w:val="18"/>
          <w:szCs w:val="18"/>
          <w:shd w:val="clear" w:color="auto" w:fill="FDFDFD"/>
        </w:rPr>
        <w:t>dir.</w:t>
      </w:r>
      <w:r>
        <w:rPr>
          <w:rFonts w:ascii="Times New Roman" w:hAnsi="Times New Roman" w:cs="Times New Roman"/>
          <w:color w:val="000000"/>
          <w:sz w:val="18"/>
          <w:szCs w:val="18"/>
          <w:shd w:val="clear" w:color="auto" w:fill="FDFDFD"/>
        </w:rPr>
        <w:t xml:space="preserve"> </w:t>
      </w:r>
      <w:r w:rsidRPr="00F2075F">
        <w:rPr>
          <w:rFonts w:ascii="Times New Roman" w:hAnsi="Times New Roman" w:cs="Times New Roman"/>
          <w:color w:val="000000"/>
          <w:sz w:val="18"/>
          <w:szCs w:val="18"/>
          <w:shd w:val="clear" w:color="auto" w:fill="FDFDFD"/>
        </w:rPr>
        <w:t>(</w:t>
      </w:r>
      <w:r>
        <w:rPr>
          <w:rFonts w:ascii="Times New Roman" w:hAnsi="Times New Roman" w:cs="Times New Roman"/>
          <w:color w:val="000000"/>
          <w:sz w:val="18"/>
          <w:szCs w:val="18"/>
          <w:shd w:val="clear" w:color="auto" w:fill="FDFDFD"/>
        </w:rPr>
        <w:t xml:space="preserve">Y.Şevki Yavuz, </w:t>
      </w:r>
      <w:r w:rsidRPr="00F2075F">
        <w:rPr>
          <w:rFonts w:ascii="Times New Roman" w:hAnsi="Times New Roman" w:cs="Times New Roman"/>
          <w:color w:val="000000"/>
          <w:sz w:val="18"/>
          <w:szCs w:val="18"/>
          <w:shd w:val="clear" w:color="auto" w:fill="FDFDFD"/>
        </w:rPr>
        <w:t>“Taşköprizâde Ahmed Efendi”,</w:t>
      </w:r>
      <w:r>
        <w:rPr>
          <w:rFonts w:ascii="Times New Roman" w:hAnsi="Times New Roman" w:cs="Times New Roman"/>
          <w:color w:val="000000"/>
          <w:sz w:val="18"/>
          <w:szCs w:val="18"/>
          <w:shd w:val="clear" w:color="auto" w:fill="FDFDFD"/>
        </w:rPr>
        <w:t xml:space="preserve"> </w:t>
      </w:r>
      <w:r w:rsidRPr="00F2075F">
        <w:rPr>
          <w:rFonts w:ascii="Times New Roman" w:hAnsi="Times New Roman" w:cs="Times New Roman"/>
          <w:b/>
          <w:color w:val="000000"/>
          <w:sz w:val="18"/>
          <w:szCs w:val="18"/>
          <w:shd w:val="clear" w:color="auto" w:fill="FDFDFD"/>
        </w:rPr>
        <w:t>DİA</w:t>
      </w:r>
      <w:r>
        <w:rPr>
          <w:rFonts w:ascii="Times New Roman" w:hAnsi="Times New Roman" w:cs="Times New Roman"/>
          <w:color w:val="000000"/>
          <w:sz w:val="18"/>
          <w:szCs w:val="18"/>
          <w:shd w:val="clear" w:color="auto" w:fill="FDFDFD"/>
        </w:rPr>
        <w:t>, İstanbul: TDV Yay,</w:t>
      </w:r>
      <w:r>
        <w:rPr>
          <w:rFonts w:ascii="Times New Roman" w:hAnsi="Times New Roman" w:cs="Times New Roman"/>
          <w:color w:val="000000"/>
          <w:sz w:val="18"/>
          <w:szCs w:val="18"/>
          <w:shd w:val="clear" w:color="auto" w:fill="FDFDFD"/>
        </w:rPr>
        <w:tab/>
        <w:t>C.40, 2011, s.151).</w:t>
      </w:r>
    </w:p>
    <w:p w:rsidR="00175D4E" w:rsidRPr="00F2075F" w:rsidRDefault="00175D4E" w:rsidP="007D6730">
      <w:pPr>
        <w:pStyle w:val="DipnotMetni"/>
        <w:jc w:val="both"/>
        <w:rPr>
          <w:rFonts w:ascii="Times New Roman" w:hAnsi="Times New Roman" w:cs="Times New Roman"/>
          <w:sz w:val="18"/>
          <w:szCs w:val="18"/>
        </w:rPr>
      </w:pPr>
      <w:r>
        <w:rPr>
          <w:rFonts w:ascii="Times New Roman" w:hAnsi="Times New Roman" w:cs="Times New Roman"/>
          <w:color w:val="000000"/>
          <w:sz w:val="18"/>
          <w:szCs w:val="18"/>
          <w:shd w:val="clear" w:color="auto" w:fill="FDFDFD"/>
        </w:rPr>
        <w:t xml:space="preserve"> </w:t>
      </w:r>
      <w:r w:rsidRPr="00F2075F">
        <w:rPr>
          <w:rFonts w:ascii="Times New Roman" w:hAnsi="Times New Roman" w:cs="Times New Roman"/>
          <w:color w:val="000000"/>
          <w:sz w:val="18"/>
          <w:szCs w:val="18"/>
          <w:shd w:val="clear" w:color="auto" w:fill="FDFDFD"/>
        </w:rPr>
        <w:t xml:space="preserve"> </w:t>
      </w:r>
      <w:r>
        <w:rPr>
          <w:rFonts w:ascii="Times New Roman" w:hAnsi="Times New Roman" w:cs="Times New Roman"/>
          <w:color w:val="000000"/>
          <w:sz w:val="18"/>
          <w:szCs w:val="18"/>
          <w:shd w:val="clear" w:color="auto" w:fill="FDFDFD"/>
        </w:rPr>
        <w:t xml:space="preserve">            </w:t>
      </w:r>
      <w:r w:rsidRPr="00F2075F">
        <w:rPr>
          <w:rFonts w:ascii="Times New Roman" w:hAnsi="Times New Roman" w:cs="Times New Roman"/>
          <w:color w:val="000000"/>
          <w:sz w:val="18"/>
          <w:szCs w:val="18"/>
          <w:shd w:val="clear" w:color="auto" w:fill="FDFDFD"/>
        </w:rPr>
        <w:t>Taşköprizâde’nin</w:t>
      </w:r>
      <w:r w:rsidRPr="00F2075F">
        <w:rPr>
          <w:rFonts w:ascii="Times New Roman" w:hAnsi="Times New Roman" w:cs="Times New Roman"/>
          <w:sz w:val="18"/>
          <w:szCs w:val="18"/>
        </w:rPr>
        <w:t xml:space="preserve"> </w:t>
      </w:r>
      <w:r w:rsidRPr="00F2075F">
        <w:rPr>
          <w:rFonts w:ascii="Times New Roman" w:hAnsi="Times New Roman" w:cs="Times New Roman"/>
          <w:i/>
          <w:sz w:val="18"/>
          <w:szCs w:val="18"/>
        </w:rPr>
        <w:t>Miftahu’s-Sa’âde’</w:t>
      </w:r>
      <w:r w:rsidRPr="00F2075F">
        <w:rPr>
          <w:rFonts w:ascii="Times New Roman" w:hAnsi="Times New Roman" w:cs="Times New Roman"/>
          <w:sz w:val="18"/>
          <w:szCs w:val="18"/>
        </w:rPr>
        <w:t xml:space="preserve">si, </w:t>
      </w:r>
      <w:r>
        <w:rPr>
          <w:rFonts w:ascii="Times New Roman" w:hAnsi="Times New Roman" w:cs="Times New Roman"/>
          <w:sz w:val="18"/>
          <w:szCs w:val="18"/>
        </w:rPr>
        <w:t xml:space="preserve">üç cilt </w:t>
      </w:r>
      <w:r w:rsidRPr="00F2075F">
        <w:rPr>
          <w:rFonts w:ascii="Times New Roman" w:hAnsi="Times New Roman" w:cs="Times New Roman"/>
          <w:sz w:val="18"/>
          <w:szCs w:val="18"/>
        </w:rPr>
        <w:t>halinde 1328'de</w:t>
      </w:r>
      <w:r>
        <w:rPr>
          <w:rFonts w:ascii="Times New Roman" w:hAnsi="Times New Roman" w:cs="Times New Roman"/>
          <w:sz w:val="18"/>
          <w:szCs w:val="18"/>
        </w:rPr>
        <w:t xml:space="preserve"> </w:t>
      </w:r>
      <w:r w:rsidRPr="00F2075F">
        <w:rPr>
          <w:rFonts w:ascii="Times New Roman" w:hAnsi="Times New Roman" w:cs="Times New Roman"/>
          <w:sz w:val="18"/>
          <w:szCs w:val="18"/>
        </w:rPr>
        <w:t>Haydarâbâd'da basılmıştır. M</w:t>
      </w:r>
      <w:r>
        <w:rPr>
          <w:rFonts w:ascii="Times New Roman" w:hAnsi="Times New Roman" w:cs="Times New Roman"/>
          <w:sz w:val="18"/>
          <w:szCs w:val="18"/>
        </w:rPr>
        <w:t>üellifin oğlu</w:t>
      </w:r>
      <w:r>
        <w:rPr>
          <w:rFonts w:ascii="Times New Roman" w:hAnsi="Times New Roman" w:cs="Times New Roman"/>
          <w:sz w:val="18"/>
          <w:szCs w:val="18"/>
        </w:rPr>
        <w:tab/>
      </w:r>
      <w:r w:rsidRPr="00F2075F">
        <w:rPr>
          <w:rFonts w:ascii="Times New Roman" w:hAnsi="Times New Roman" w:cs="Times New Roman"/>
          <w:sz w:val="18"/>
          <w:szCs w:val="18"/>
        </w:rPr>
        <w:t xml:space="preserve">Kemalüd-din Mehmed, bu eseri </w:t>
      </w:r>
      <w:r w:rsidRPr="00F2075F">
        <w:rPr>
          <w:rFonts w:ascii="Times New Roman" w:hAnsi="Times New Roman" w:cs="Times New Roman"/>
          <w:i/>
          <w:sz w:val="18"/>
          <w:szCs w:val="18"/>
        </w:rPr>
        <w:t>Mevzuâtü’l-ü'l-Ulum</w:t>
      </w:r>
      <w:r w:rsidRPr="00F2075F">
        <w:rPr>
          <w:rFonts w:ascii="Times New Roman" w:hAnsi="Times New Roman" w:cs="Times New Roman"/>
          <w:sz w:val="18"/>
          <w:szCs w:val="18"/>
        </w:rPr>
        <w:t xml:space="preserve"> adıyla</w:t>
      </w:r>
      <w:r>
        <w:rPr>
          <w:rFonts w:ascii="Times New Roman" w:hAnsi="Times New Roman" w:cs="Times New Roman"/>
          <w:sz w:val="18"/>
          <w:szCs w:val="18"/>
        </w:rPr>
        <w:t xml:space="preserve"> </w:t>
      </w:r>
      <w:r w:rsidRPr="00F2075F">
        <w:rPr>
          <w:rFonts w:ascii="Times New Roman" w:hAnsi="Times New Roman" w:cs="Times New Roman"/>
          <w:sz w:val="18"/>
          <w:szCs w:val="18"/>
        </w:rPr>
        <w:t xml:space="preserve">Türkçe'ye çevirmiştir. </w:t>
      </w:r>
      <w:r>
        <w:rPr>
          <w:rFonts w:ascii="Times New Roman" w:hAnsi="Times New Roman" w:cs="Times New Roman"/>
          <w:sz w:val="18"/>
          <w:szCs w:val="18"/>
        </w:rPr>
        <w:t>Eserde ilimler, faydaları,</w:t>
      </w:r>
      <w:r>
        <w:rPr>
          <w:rFonts w:ascii="Times New Roman" w:hAnsi="Times New Roman" w:cs="Times New Roman"/>
          <w:sz w:val="18"/>
          <w:szCs w:val="18"/>
        </w:rPr>
        <w:tab/>
      </w:r>
      <w:r w:rsidRPr="00F2075F">
        <w:rPr>
          <w:rFonts w:ascii="Times New Roman" w:hAnsi="Times New Roman" w:cs="Times New Roman"/>
          <w:sz w:val="18"/>
          <w:szCs w:val="18"/>
        </w:rPr>
        <w:t>ele aldık</w:t>
      </w:r>
      <w:r>
        <w:rPr>
          <w:rFonts w:ascii="Times New Roman" w:hAnsi="Times New Roman" w:cs="Times New Roman"/>
          <w:sz w:val="18"/>
          <w:szCs w:val="18"/>
        </w:rPr>
        <w:t xml:space="preserve">ları konular, </w:t>
      </w:r>
      <w:r w:rsidRPr="00F2075F">
        <w:rPr>
          <w:rFonts w:ascii="Times New Roman" w:hAnsi="Times New Roman" w:cs="Times New Roman"/>
          <w:sz w:val="18"/>
          <w:szCs w:val="18"/>
        </w:rPr>
        <w:t>gayeleri,</w:t>
      </w:r>
      <w:r>
        <w:rPr>
          <w:rFonts w:ascii="Times New Roman" w:hAnsi="Times New Roman" w:cs="Times New Roman"/>
          <w:sz w:val="18"/>
          <w:szCs w:val="18"/>
        </w:rPr>
        <w:t xml:space="preserve"> </w:t>
      </w:r>
      <w:r w:rsidRPr="00F2075F">
        <w:rPr>
          <w:rFonts w:ascii="Times New Roman" w:hAnsi="Times New Roman" w:cs="Times New Roman"/>
          <w:sz w:val="18"/>
          <w:szCs w:val="18"/>
        </w:rPr>
        <w:t>fonksiyonları gibi pek çok açıdan tasnife tabi tut</w:t>
      </w:r>
      <w:r>
        <w:rPr>
          <w:rFonts w:ascii="Times New Roman" w:hAnsi="Times New Roman" w:cs="Times New Roman"/>
          <w:sz w:val="18"/>
          <w:szCs w:val="18"/>
        </w:rPr>
        <w:t>ul</w:t>
      </w:r>
      <w:r w:rsidRPr="00F2075F">
        <w:rPr>
          <w:rFonts w:ascii="Times New Roman" w:hAnsi="Times New Roman" w:cs="Times New Roman"/>
          <w:sz w:val="18"/>
          <w:szCs w:val="18"/>
        </w:rPr>
        <w:t>muş</w:t>
      </w:r>
      <w:r>
        <w:rPr>
          <w:rFonts w:ascii="Times New Roman" w:hAnsi="Times New Roman" w:cs="Times New Roman"/>
          <w:sz w:val="18"/>
          <w:szCs w:val="18"/>
        </w:rPr>
        <w:t>; ilimlerin alt</w:t>
      </w:r>
      <w:r>
        <w:rPr>
          <w:rFonts w:ascii="Times New Roman" w:hAnsi="Times New Roman" w:cs="Times New Roman"/>
          <w:sz w:val="18"/>
          <w:szCs w:val="18"/>
        </w:rPr>
        <w:tab/>
        <w:t xml:space="preserve"> </w:t>
      </w:r>
      <w:r w:rsidRPr="00F2075F">
        <w:rPr>
          <w:rFonts w:ascii="Times New Roman" w:hAnsi="Times New Roman" w:cs="Times New Roman"/>
          <w:sz w:val="18"/>
          <w:szCs w:val="18"/>
        </w:rPr>
        <w:t>şubele</w:t>
      </w:r>
      <w:r>
        <w:rPr>
          <w:rFonts w:ascii="Times New Roman" w:hAnsi="Times New Roman" w:cs="Times New Roman"/>
          <w:sz w:val="18"/>
          <w:szCs w:val="18"/>
        </w:rPr>
        <w:t>ri</w:t>
      </w:r>
      <w:r>
        <w:rPr>
          <w:rFonts w:ascii="Times New Roman" w:hAnsi="Times New Roman" w:cs="Times New Roman"/>
          <w:sz w:val="18"/>
          <w:szCs w:val="18"/>
        </w:rPr>
        <w:tab/>
      </w:r>
      <w:r w:rsidRPr="00F2075F">
        <w:rPr>
          <w:rFonts w:ascii="Times New Roman" w:hAnsi="Times New Roman" w:cs="Times New Roman"/>
          <w:sz w:val="18"/>
          <w:szCs w:val="18"/>
        </w:rPr>
        <w:t>ve birbirleri ile ilişkileri</w:t>
      </w:r>
      <w:r>
        <w:rPr>
          <w:rFonts w:ascii="Times New Roman" w:hAnsi="Times New Roman" w:cs="Times New Roman"/>
          <w:sz w:val="18"/>
          <w:szCs w:val="18"/>
        </w:rPr>
        <w:t xml:space="preserve"> </w:t>
      </w:r>
      <w:r w:rsidRPr="00F2075F">
        <w:rPr>
          <w:rFonts w:ascii="Times New Roman" w:hAnsi="Times New Roman" w:cs="Times New Roman"/>
          <w:sz w:val="18"/>
          <w:szCs w:val="18"/>
        </w:rPr>
        <w:t>hakkında malumat ver</w:t>
      </w:r>
      <w:r>
        <w:rPr>
          <w:rFonts w:ascii="Times New Roman" w:hAnsi="Times New Roman" w:cs="Times New Roman"/>
          <w:sz w:val="18"/>
          <w:szCs w:val="18"/>
        </w:rPr>
        <w:t xml:space="preserve">ilmiştir. </w:t>
      </w:r>
      <w:r w:rsidRPr="00F2075F">
        <w:rPr>
          <w:rFonts w:ascii="Times New Roman" w:hAnsi="Times New Roman" w:cs="Times New Roman"/>
          <w:sz w:val="18"/>
          <w:szCs w:val="18"/>
        </w:rPr>
        <w:t xml:space="preserve">Taşköprizâde ve </w:t>
      </w:r>
      <w:r>
        <w:rPr>
          <w:rFonts w:ascii="Times New Roman" w:hAnsi="Times New Roman" w:cs="Times New Roman"/>
          <w:sz w:val="18"/>
          <w:szCs w:val="18"/>
        </w:rPr>
        <w:t>ilimleri taksimatı hakkında geniş</w:t>
      </w:r>
      <w:r>
        <w:rPr>
          <w:rFonts w:ascii="Times New Roman" w:hAnsi="Times New Roman" w:cs="Times New Roman"/>
          <w:sz w:val="18"/>
          <w:szCs w:val="18"/>
        </w:rPr>
        <w:tab/>
      </w:r>
      <w:r w:rsidRPr="00F2075F">
        <w:rPr>
          <w:rFonts w:ascii="Times New Roman" w:hAnsi="Times New Roman" w:cs="Times New Roman"/>
          <w:sz w:val="18"/>
          <w:szCs w:val="18"/>
        </w:rPr>
        <w:t>bilgi için bkz: Fahri Unan,</w:t>
      </w:r>
      <w:r>
        <w:rPr>
          <w:rFonts w:ascii="Times New Roman" w:hAnsi="Times New Roman" w:cs="Times New Roman"/>
          <w:sz w:val="18"/>
          <w:szCs w:val="18"/>
        </w:rPr>
        <w:t xml:space="preserve"> </w:t>
      </w:r>
      <w:r w:rsidRPr="00F2075F">
        <w:rPr>
          <w:rFonts w:ascii="Times New Roman" w:hAnsi="Times New Roman" w:cs="Times New Roman"/>
          <w:sz w:val="18"/>
          <w:szCs w:val="18"/>
        </w:rPr>
        <w:t>“Taşköprülüzâde'nin Kaleminden XVI. yüzyılın İlim</w:t>
      </w:r>
      <w:r>
        <w:rPr>
          <w:rFonts w:ascii="Times New Roman" w:hAnsi="Times New Roman" w:cs="Times New Roman"/>
          <w:sz w:val="18"/>
          <w:szCs w:val="18"/>
        </w:rPr>
        <w:t xml:space="preserve"> </w:t>
      </w:r>
      <w:r w:rsidRPr="00F2075F">
        <w:rPr>
          <w:rFonts w:ascii="Times New Roman" w:hAnsi="Times New Roman" w:cs="Times New Roman"/>
          <w:sz w:val="18"/>
          <w:szCs w:val="18"/>
        </w:rPr>
        <w:t xml:space="preserve">ve </w:t>
      </w:r>
      <w:proofErr w:type="gramStart"/>
      <w:r w:rsidRPr="00F2075F">
        <w:rPr>
          <w:rFonts w:ascii="Times New Roman" w:hAnsi="Times New Roman" w:cs="Times New Roman"/>
          <w:sz w:val="18"/>
          <w:szCs w:val="18"/>
        </w:rPr>
        <w:t>Alim</w:t>
      </w:r>
      <w:proofErr w:type="gramEnd"/>
      <w:r w:rsidRPr="00F2075F">
        <w:rPr>
          <w:rFonts w:ascii="Times New Roman" w:hAnsi="Times New Roman" w:cs="Times New Roman"/>
          <w:sz w:val="18"/>
          <w:szCs w:val="18"/>
        </w:rPr>
        <w:t xml:space="preserve"> Anlayışı”,</w:t>
      </w:r>
      <w:r>
        <w:rPr>
          <w:rFonts w:ascii="Times New Roman" w:hAnsi="Times New Roman" w:cs="Times New Roman"/>
          <w:sz w:val="18"/>
          <w:szCs w:val="18"/>
        </w:rPr>
        <w:tab/>
      </w:r>
      <w:r w:rsidRPr="00CA6998">
        <w:rPr>
          <w:rFonts w:ascii="Times New Roman" w:hAnsi="Times New Roman" w:cs="Times New Roman"/>
          <w:b/>
          <w:sz w:val="18"/>
          <w:szCs w:val="18"/>
        </w:rPr>
        <w:t>Osmanlı Araştırmaları Dergisi</w:t>
      </w:r>
      <w:r w:rsidRPr="00F2075F">
        <w:rPr>
          <w:rFonts w:ascii="Times New Roman" w:hAnsi="Times New Roman" w:cs="Times New Roman"/>
          <w:sz w:val="18"/>
          <w:szCs w:val="18"/>
        </w:rPr>
        <w:t>,</w:t>
      </w:r>
      <w:r>
        <w:rPr>
          <w:rFonts w:ascii="Times New Roman" w:hAnsi="Times New Roman" w:cs="Times New Roman"/>
          <w:sz w:val="18"/>
          <w:szCs w:val="18"/>
        </w:rPr>
        <w:t xml:space="preserve"> C.17, </w:t>
      </w:r>
      <w:r w:rsidRPr="00F2075F">
        <w:rPr>
          <w:rFonts w:ascii="Times New Roman" w:hAnsi="Times New Roman" w:cs="Times New Roman"/>
          <w:sz w:val="18"/>
          <w:szCs w:val="18"/>
        </w:rPr>
        <w:t>S.17, 1997</w:t>
      </w:r>
      <w:r>
        <w:rPr>
          <w:rFonts w:ascii="Times New Roman" w:hAnsi="Times New Roman" w:cs="Times New Roman"/>
          <w:sz w:val="18"/>
          <w:szCs w:val="18"/>
        </w:rPr>
        <w:t>, İstanbul, s.150-264</w:t>
      </w:r>
      <w:r w:rsidRPr="00F2075F">
        <w:rPr>
          <w:rFonts w:ascii="Times New Roman" w:hAnsi="Times New Roman" w:cs="Times New Roman"/>
          <w:sz w:val="18"/>
          <w:szCs w:val="18"/>
        </w:rPr>
        <w:t>.</w:t>
      </w:r>
    </w:p>
  </w:footnote>
  <w:footnote w:id="77">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EC6803">
        <w:rPr>
          <w:rFonts w:ascii="Times New Roman" w:hAnsi="Times New Roman" w:cs="Times New Roman"/>
          <w:sz w:val="18"/>
          <w:szCs w:val="18"/>
        </w:rPr>
        <w:t>Akkirmânî</w:t>
      </w:r>
      <w:r>
        <w:rPr>
          <w:rFonts w:ascii="Times New Roman" w:hAnsi="Times New Roman" w:cs="Times New Roman"/>
          <w:b/>
          <w:sz w:val="18"/>
          <w:szCs w:val="18"/>
        </w:rPr>
        <w:t>, İklîlü’t-</w:t>
      </w:r>
      <w:r w:rsidRPr="00EC6803">
        <w:rPr>
          <w:rFonts w:ascii="Times New Roman" w:hAnsi="Times New Roman" w:cs="Times New Roman"/>
          <w:b/>
          <w:sz w:val="18"/>
          <w:szCs w:val="18"/>
        </w:rPr>
        <w:t>Terâcim</w:t>
      </w:r>
      <w:r>
        <w:rPr>
          <w:rFonts w:ascii="Times New Roman" w:hAnsi="Times New Roman" w:cs="Times New Roman"/>
          <w:sz w:val="18"/>
          <w:szCs w:val="18"/>
        </w:rPr>
        <w:t xml:space="preserve">, İstanbul: Matbaa-i Âmire, 1266, s.9; </w:t>
      </w:r>
      <w:r>
        <w:rPr>
          <w:rFonts w:ascii="Times New Roman" w:hAnsi="Times New Roman" w:cs="Times New Roman"/>
          <w:b/>
          <w:sz w:val="18"/>
          <w:szCs w:val="18"/>
        </w:rPr>
        <w:t xml:space="preserve">Ta‘rîfâtu’l- Fünûn ve </w:t>
      </w:r>
      <w:r w:rsidRPr="00EC6803">
        <w:rPr>
          <w:rFonts w:ascii="Times New Roman" w:hAnsi="Times New Roman" w:cs="Times New Roman"/>
          <w:b/>
          <w:sz w:val="18"/>
          <w:szCs w:val="18"/>
        </w:rPr>
        <w:t>Menâkibu’l</w:t>
      </w:r>
      <w:r>
        <w:rPr>
          <w:rFonts w:ascii="Times New Roman" w:hAnsi="Times New Roman" w:cs="Times New Roman"/>
          <w:b/>
          <w:sz w:val="18"/>
          <w:szCs w:val="18"/>
        </w:rPr>
        <w:tab/>
      </w:r>
      <w:r w:rsidRPr="00EC6803">
        <w:rPr>
          <w:rFonts w:ascii="Times New Roman" w:hAnsi="Times New Roman" w:cs="Times New Roman"/>
          <w:b/>
          <w:sz w:val="18"/>
          <w:szCs w:val="18"/>
        </w:rPr>
        <w:t>Musannifîn</w:t>
      </w:r>
      <w:r w:rsidRPr="00EC6803">
        <w:rPr>
          <w:rFonts w:ascii="Times New Roman" w:hAnsi="Times New Roman" w:cs="Times New Roman"/>
          <w:sz w:val="18"/>
          <w:szCs w:val="18"/>
        </w:rPr>
        <w:t xml:space="preserve">, </w:t>
      </w:r>
      <w:r>
        <w:rPr>
          <w:rFonts w:ascii="Times New Roman" w:hAnsi="Times New Roman" w:cs="Times New Roman"/>
          <w:sz w:val="18"/>
          <w:szCs w:val="18"/>
        </w:rPr>
        <w:t xml:space="preserve">İstanbul </w:t>
      </w:r>
      <w:r w:rsidRPr="00EC6803">
        <w:rPr>
          <w:rFonts w:ascii="Times New Roman" w:hAnsi="Times New Roman" w:cs="Times New Roman"/>
          <w:sz w:val="18"/>
          <w:szCs w:val="18"/>
        </w:rPr>
        <w:t>Süleyma</w:t>
      </w:r>
      <w:r>
        <w:rPr>
          <w:rFonts w:ascii="Times New Roman" w:hAnsi="Times New Roman" w:cs="Times New Roman"/>
          <w:sz w:val="18"/>
          <w:szCs w:val="18"/>
        </w:rPr>
        <w:t xml:space="preserve">niye Kütüphanesi, Yazma Eserler-Aşir Efendi Bölümü, No: </w:t>
      </w:r>
      <w:r w:rsidRPr="0000204F">
        <w:rPr>
          <w:rFonts w:ascii="Times New Roman" w:hAnsi="Times New Roman" w:cs="Times New Roman"/>
          <w:sz w:val="18"/>
          <w:szCs w:val="18"/>
        </w:rPr>
        <w:t>325</w:t>
      </w:r>
      <w:r>
        <w:rPr>
          <w:rFonts w:ascii="Times New Roman" w:hAnsi="Times New Roman" w:cs="Times New Roman"/>
          <w:sz w:val="18"/>
          <w:szCs w:val="18"/>
        </w:rPr>
        <w:t>, s.12;</w:t>
      </w:r>
      <w:r>
        <w:rPr>
          <w:rFonts w:ascii="Times New Roman" w:hAnsi="Times New Roman" w:cs="Times New Roman"/>
          <w:sz w:val="18"/>
          <w:szCs w:val="18"/>
        </w:rPr>
        <w:tab/>
        <w:t xml:space="preserve">Hatice Toksöz, “Muhammed Akkirmânî’nin </w:t>
      </w:r>
      <w:r w:rsidRPr="00EC6803">
        <w:rPr>
          <w:rFonts w:ascii="Times New Roman" w:hAnsi="Times New Roman" w:cs="Times New Roman"/>
          <w:sz w:val="18"/>
          <w:szCs w:val="18"/>
        </w:rPr>
        <w:t>Ta‘rîfu’l-fünûn ve Menâkıbu’l-M</w:t>
      </w:r>
      <w:r>
        <w:rPr>
          <w:rFonts w:ascii="Times New Roman" w:hAnsi="Times New Roman" w:cs="Times New Roman"/>
          <w:sz w:val="18"/>
          <w:szCs w:val="18"/>
        </w:rPr>
        <w:t>usannifîn Adlı Eserinde</w:t>
      </w:r>
      <w:r>
        <w:rPr>
          <w:rFonts w:ascii="Times New Roman" w:hAnsi="Times New Roman" w:cs="Times New Roman"/>
          <w:sz w:val="18"/>
          <w:szCs w:val="18"/>
        </w:rPr>
        <w:tab/>
        <w:t xml:space="preserve">Felsefî İlimler Algısı”, </w:t>
      </w:r>
      <w:r w:rsidRPr="00CA6998">
        <w:rPr>
          <w:rFonts w:ascii="Times New Roman" w:hAnsi="Times New Roman" w:cs="Times New Roman"/>
          <w:b/>
          <w:sz w:val="18"/>
          <w:szCs w:val="18"/>
        </w:rPr>
        <w:t>Osmanlı Araştırmaları Dergisi</w:t>
      </w:r>
      <w:r w:rsidRPr="00EC6803">
        <w:rPr>
          <w:rFonts w:ascii="Times New Roman" w:hAnsi="Times New Roman" w:cs="Times New Roman"/>
          <w:sz w:val="18"/>
          <w:szCs w:val="18"/>
        </w:rPr>
        <w:t>, S.</w:t>
      </w:r>
      <w:r>
        <w:rPr>
          <w:rFonts w:ascii="Times New Roman" w:hAnsi="Times New Roman" w:cs="Times New Roman"/>
          <w:sz w:val="18"/>
          <w:szCs w:val="18"/>
        </w:rPr>
        <w:t xml:space="preserve"> 41,  </w:t>
      </w:r>
      <w:r w:rsidRPr="00EC6803">
        <w:rPr>
          <w:rFonts w:ascii="Times New Roman" w:hAnsi="Times New Roman" w:cs="Times New Roman"/>
          <w:sz w:val="18"/>
          <w:szCs w:val="18"/>
        </w:rPr>
        <w:t>2013,</w:t>
      </w:r>
      <w:r>
        <w:rPr>
          <w:rFonts w:ascii="Times New Roman" w:hAnsi="Times New Roman" w:cs="Times New Roman"/>
          <w:sz w:val="18"/>
          <w:szCs w:val="18"/>
        </w:rPr>
        <w:t xml:space="preserve"> </w:t>
      </w:r>
      <w:r w:rsidRPr="00EC6803">
        <w:rPr>
          <w:rFonts w:ascii="Times New Roman" w:hAnsi="Times New Roman" w:cs="Times New Roman"/>
          <w:sz w:val="18"/>
          <w:szCs w:val="18"/>
        </w:rPr>
        <w:t>s.191.</w:t>
      </w:r>
    </w:p>
  </w:footnote>
  <w:footnote w:id="78">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sidRPr="00EC6803">
        <w:rPr>
          <w:rFonts w:ascii="Times New Roman" w:hAnsi="Times New Roman" w:cs="Times New Roman"/>
          <w:sz w:val="18"/>
          <w:szCs w:val="18"/>
        </w:rPr>
        <w:t xml:space="preserve"> Akkirmânî, </w:t>
      </w:r>
      <w:r w:rsidRPr="00EC6803">
        <w:rPr>
          <w:rFonts w:ascii="Times New Roman" w:hAnsi="Times New Roman" w:cs="Times New Roman"/>
          <w:b/>
          <w:sz w:val="18"/>
          <w:szCs w:val="18"/>
        </w:rPr>
        <w:t>İklilüt-Teracîm</w:t>
      </w:r>
      <w:r w:rsidRPr="00EC6803">
        <w:rPr>
          <w:rFonts w:ascii="Times New Roman" w:hAnsi="Times New Roman" w:cs="Times New Roman"/>
          <w:sz w:val="18"/>
          <w:szCs w:val="18"/>
        </w:rPr>
        <w:t>, s. 9.</w:t>
      </w:r>
    </w:p>
  </w:footnote>
  <w:footnote w:id="79">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sidRPr="00EC6803">
        <w:rPr>
          <w:rFonts w:ascii="Times New Roman" w:hAnsi="Times New Roman" w:cs="Times New Roman"/>
          <w:sz w:val="18"/>
          <w:szCs w:val="18"/>
        </w:rPr>
        <w:t xml:space="preserve"> Akkirmânî</w:t>
      </w:r>
      <w:r w:rsidRPr="00A01172">
        <w:rPr>
          <w:rFonts w:ascii="Times New Roman" w:hAnsi="Times New Roman" w:cs="Times New Roman"/>
          <w:sz w:val="18"/>
          <w:szCs w:val="18"/>
        </w:rPr>
        <w:t>, a.g.e</w:t>
      </w:r>
      <w:proofErr w:type="gramStart"/>
      <w:r w:rsidRPr="00A01172">
        <w:rPr>
          <w:rFonts w:ascii="Times New Roman" w:hAnsi="Times New Roman" w:cs="Times New Roman"/>
          <w:sz w:val="18"/>
          <w:szCs w:val="18"/>
        </w:rPr>
        <w:t>.,</w:t>
      </w:r>
      <w:proofErr w:type="gramEnd"/>
      <w:r w:rsidRPr="00EC6803">
        <w:rPr>
          <w:rFonts w:ascii="Times New Roman" w:hAnsi="Times New Roman" w:cs="Times New Roman"/>
          <w:sz w:val="18"/>
          <w:szCs w:val="18"/>
        </w:rPr>
        <w:t xml:space="preserve"> s. 9;</w:t>
      </w:r>
      <w:r>
        <w:rPr>
          <w:rFonts w:ascii="Times New Roman" w:hAnsi="Times New Roman" w:cs="Times New Roman"/>
          <w:sz w:val="18"/>
          <w:szCs w:val="18"/>
        </w:rPr>
        <w:t xml:space="preserve"> </w:t>
      </w:r>
      <w:r>
        <w:rPr>
          <w:rFonts w:ascii="Times New Roman" w:hAnsi="Times New Roman" w:cs="Times New Roman"/>
          <w:b/>
          <w:sz w:val="18"/>
          <w:szCs w:val="18"/>
        </w:rPr>
        <w:t>Tarifâ</w:t>
      </w:r>
      <w:r w:rsidRPr="00EC6803">
        <w:rPr>
          <w:rFonts w:ascii="Times New Roman" w:hAnsi="Times New Roman" w:cs="Times New Roman"/>
          <w:b/>
          <w:sz w:val="18"/>
          <w:szCs w:val="18"/>
        </w:rPr>
        <w:t>t’ül-Fünûn</w:t>
      </w:r>
      <w:r w:rsidRPr="00EC6803">
        <w:rPr>
          <w:rFonts w:ascii="Times New Roman" w:hAnsi="Times New Roman" w:cs="Times New Roman"/>
          <w:sz w:val="18"/>
          <w:szCs w:val="18"/>
        </w:rPr>
        <w:t xml:space="preserve"> s. 12 ; Toksöz</w:t>
      </w:r>
      <w:r w:rsidRPr="00A01172">
        <w:rPr>
          <w:rFonts w:ascii="Times New Roman" w:hAnsi="Times New Roman" w:cs="Times New Roman"/>
          <w:sz w:val="18"/>
          <w:szCs w:val="18"/>
        </w:rPr>
        <w:t>, a.g.e.,</w:t>
      </w:r>
      <w:r w:rsidRPr="00EC6803">
        <w:rPr>
          <w:rFonts w:ascii="Times New Roman" w:hAnsi="Times New Roman" w:cs="Times New Roman"/>
          <w:sz w:val="18"/>
          <w:szCs w:val="18"/>
        </w:rPr>
        <w:t xml:space="preserve"> s.192.</w:t>
      </w:r>
    </w:p>
  </w:footnote>
  <w:footnote w:id="80">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sidRPr="00EC6803">
        <w:rPr>
          <w:rFonts w:ascii="Times New Roman" w:hAnsi="Times New Roman" w:cs="Times New Roman"/>
          <w:sz w:val="18"/>
          <w:szCs w:val="18"/>
        </w:rPr>
        <w:t xml:space="preserve"> Akkirmânî, </w:t>
      </w:r>
      <w:r>
        <w:rPr>
          <w:rFonts w:ascii="Times New Roman" w:hAnsi="Times New Roman" w:cs="Times New Roman"/>
          <w:b/>
          <w:sz w:val="18"/>
          <w:szCs w:val="18"/>
        </w:rPr>
        <w:t>İkdü’l Kalâ</w:t>
      </w:r>
      <w:r w:rsidRPr="00EC6803">
        <w:rPr>
          <w:rFonts w:ascii="Times New Roman" w:hAnsi="Times New Roman" w:cs="Times New Roman"/>
          <w:b/>
          <w:sz w:val="18"/>
          <w:szCs w:val="18"/>
        </w:rPr>
        <w:t>id</w:t>
      </w:r>
      <w:r w:rsidRPr="00EC6803">
        <w:rPr>
          <w:rFonts w:ascii="Times New Roman" w:hAnsi="Times New Roman" w:cs="Times New Roman"/>
          <w:sz w:val="18"/>
          <w:szCs w:val="18"/>
        </w:rPr>
        <w:t>, s.24.</w:t>
      </w:r>
    </w:p>
  </w:footnote>
  <w:footnote w:id="81">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sidRPr="00EC6803">
        <w:rPr>
          <w:rFonts w:ascii="Times New Roman" w:hAnsi="Times New Roman" w:cs="Times New Roman"/>
          <w:sz w:val="18"/>
          <w:szCs w:val="18"/>
        </w:rPr>
        <w:t xml:space="preserve"> Akkirmâni, </w:t>
      </w:r>
      <w:r w:rsidRPr="00EC6803">
        <w:rPr>
          <w:rFonts w:ascii="Times New Roman" w:hAnsi="Times New Roman" w:cs="Times New Roman"/>
          <w:b/>
          <w:sz w:val="18"/>
          <w:szCs w:val="18"/>
        </w:rPr>
        <w:t>İklilü’t-Terâcîm</w:t>
      </w:r>
      <w:r w:rsidRPr="00EC6803">
        <w:rPr>
          <w:rFonts w:ascii="Times New Roman" w:hAnsi="Times New Roman" w:cs="Times New Roman"/>
          <w:sz w:val="18"/>
          <w:szCs w:val="18"/>
        </w:rPr>
        <w:t>, s.191.</w:t>
      </w:r>
    </w:p>
  </w:footnote>
  <w:footnote w:id="82">
    <w:p w:rsidR="00175D4E" w:rsidRPr="00EC6803" w:rsidRDefault="00175D4E" w:rsidP="009354F6">
      <w:pPr>
        <w:pStyle w:val="DipnotMetni"/>
        <w:tabs>
          <w:tab w:val="left" w:pos="5309"/>
        </w:tabs>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w:t>
      </w:r>
      <w:r>
        <w:rPr>
          <w:rFonts w:ascii="Times New Roman" w:hAnsi="Times New Roman" w:cs="Times New Roman"/>
          <w:b/>
          <w:sz w:val="18"/>
          <w:szCs w:val="18"/>
        </w:rPr>
        <w:t>, İkdü’l Kalâ</w:t>
      </w:r>
      <w:r w:rsidRPr="00EC6803">
        <w:rPr>
          <w:rFonts w:ascii="Times New Roman" w:hAnsi="Times New Roman" w:cs="Times New Roman"/>
          <w:b/>
          <w:sz w:val="18"/>
          <w:szCs w:val="18"/>
        </w:rPr>
        <w:t>id</w:t>
      </w:r>
      <w:r>
        <w:rPr>
          <w:rFonts w:ascii="Times New Roman" w:hAnsi="Times New Roman" w:cs="Times New Roman"/>
          <w:sz w:val="18"/>
          <w:szCs w:val="18"/>
        </w:rPr>
        <w:t>, s.</w:t>
      </w:r>
      <w:r w:rsidRPr="00EC6803">
        <w:rPr>
          <w:rFonts w:ascii="Times New Roman" w:hAnsi="Times New Roman" w:cs="Times New Roman"/>
          <w:sz w:val="18"/>
          <w:szCs w:val="18"/>
        </w:rPr>
        <w:t>25.</w:t>
      </w:r>
      <w:r>
        <w:rPr>
          <w:rFonts w:ascii="Times New Roman" w:hAnsi="Times New Roman" w:cs="Times New Roman"/>
          <w:sz w:val="18"/>
          <w:szCs w:val="18"/>
        </w:rPr>
        <w:tab/>
      </w:r>
    </w:p>
  </w:footnote>
  <w:footnote w:id="83">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sidRPr="00EC6803">
        <w:rPr>
          <w:rFonts w:ascii="Times New Roman" w:hAnsi="Times New Roman" w:cs="Times New Roman"/>
          <w:sz w:val="18"/>
          <w:szCs w:val="18"/>
        </w:rPr>
        <w:t xml:space="preserve"> Akkirmânî, </w:t>
      </w:r>
      <w:r>
        <w:rPr>
          <w:rFonts w:ascii="Times New Roman" w:hAnsi="Times New Roman" w:cs="Times New Roman"/>
          <w:b/>
          <w:sz w:val="18"/>
          <w:szCs w:val="18"/>
        </w:rPr>
        <w:t>Tarifâ</w:t>
      </w:r>
      <w:r w:rsidRPr="00EC6803">
        <w:rPr>
          <w:rFonts w:ascii="Times New Roman" w:hAnsi="Times New Roman" w:cs="Times New Roman"/>
          <w:b/>
          <w:sz w:val="18"/>
          <w:szCs w:val="18"/>
        </w:rPr>
        <w:t>t’ül-Fünûn</w:t>
      </w:r>
      <w:r>
        <w:rPr>
          <w:rFonts w:ascii="Times New Roman" w:hAnsi="Times New Roman" w:cs="Times New Roman"/>
          <w:sz w:val="18"/>
          <w:szCs w:val="18"/>
        </w:rPr>
        <w:t xml:space="preserve">, s.12; </w:t>
      </w:r>
      <w:r w:rsidRPr="00EC6803">
        <w:rPr>
          <w:rFonts w:ascii="Times New Roman" w:hAnsi="Times New Roman" w:cs="Times New Roman"/>
          <w:b/>
          <w:sz w:val="18"/>
          <w:szCs w:val="18"/>
        </w:rPr>
        <w:t>İklîlü’t-Terâcîm</w:t>
      </w:r>
      <w:r w:rsidRPr="00EC6803">
        <w:rPr>
          <w:rFonts w:ascii="Times New Roman" w:hAnsi="Times New Roman" w:cs="Times New Roman"/>
          <w:sz w:val="18"/>
          <w:szCs w:val="18"/>
        </w:rPr>
        <w:t>, s. 221</w:t>
      </w:r>
      <w:r>
        <w:rPr>
          <w:rFonts w:ascii="Times New Roman" w:hAnsi="Times New Roman" w:cs="Times New Roman"/>
          <w:sz w:val="18"/>
          <w:szCs w:val="18"/>
        </w:rPr>
        <w:t xml:space="preserve">; Toksöz, </w:t>
      </w:r>
      <w:r w:rsidRPr="009354F6">
        <w:rPr>
          <w:rFonts w:ascii="Times New Roman" w:hAnsi="Times New Roman" w:cs="Times New Roman"/>
          <w:sz w:val="18"/>
          <w:szCs w:val="18"/>
        </w:rPr>
        <w:t>a.g.e,</w:t>
      </w:r>
      <w:r>
        <w:rPr>
          <w:rFonts w:ascii="Times New Roman" w:hAnsi="Times New Roman" w:cs="Times New Roman"/>
          <w:sz w:val="18"/>
          <w:szCs w:val="18"/>
        </w:rPr>
        <w:t xml:space="preserve"> s. 197.</w:t>
      </w:r>
    </w:p>
  </w:footnote>
  <w:footnote w:id="84">
    <w:p w:rsidR="00175D4E" w:rsidRPr="00EC6803" w:rsidRDefault="00175D4E" w:rsidP="00EC6803">
      <w:pPr>
        <w:pStyle w:val="DipnotMetni"/>
        <w:jc w:val="both"/>
        <w:rPr>
          <w:rFonts w:ascii="Times New Roman" w:hAnsi="Times New Roman" w:cs="Times New Roman"/>
          <w:sz w:val="18"/>
          <w:szCs w:val="18"/>
        </w:rPr>
      </w:pPr>
      <w:r w:rsidRPr="00EC6803">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EC6803">
        <w:rPr>
          <w:rFonts w:ascii="Times New Roman" w:hAnsi="Times New Roman" w:cs="Times New Roman"/>
          <w:sz w:val="18"/>
          <w:szCs w:val="18"/>
        </w:rPr>
        <w:t>Cürcanî,</w:t>
      </w:r>
      <w:r>
        <w:rPr>
          <w:rFonts w:ascii="Times New Roman" w:hAnsi="Times New Roman" w:cs="Times New Roman"/>
          <w:sz w:val="18"/>
          <w:szCs w:val="18"/>
        </w:rPr>
        <w:t xml:space="preserve"> </w:t>
      </w:r>
      <w:r>
        <w:rPr>
          <w:rFonts w:ascii="Times New Roman" w:hAnsi="Times New Roman" w:cs="Times New Roman"/>
          <w:b/>
          <w:sz w:val="18"/>
          <w:szCs w:val="18"/>
        </w:rPr>
        <w:t>Şerh’ul Mevâ</w:t>
      </w:r>
      <w:r w:rsidRPr="00EC6803">
        <w:rPr>
          <w:rFonts w:ascii="Times New Roman" w:hAnsi="Times New Roman" w:cs="Times New Roman"/>
          <w:b/>
          <w:sz w:val="18"/>
          <w:szCs w:val="18"/>
        </w:rPr>
        <w:t>kıf</w:t>
      </w:r>
      <w:r>
        <w:rPr>
          <w:rFonts w:ascii="Times New Roman" w:hAnsi="Times New Roman" w:cs="Times New Roman"/>
          <w:sz w:val="18"/>
          <w:szCs w:val="18"/>
        </w:rPr>
        <w:t>, C.3, s.614</w:t>
      </w:r>
      <w:r w:rsidRPr="00EC6803">
        <w:rPr>
          <w:rFonts w:ascii="Times New Roman" w:hAnsi="Times New Roman" w:cs="Times New Roman"/>
          <w:sz w:val="18"/>
          <w:szCs w:val="18"/>
        </w:rPr>
        <w:t>.</w:t>
      </w:r>
    </w:p>
  </w:footnote>
  <w:footnote w:id="85">
    <w:p w:rsidR="00175D4E" w:rsidRPr="00E95147" w:rsidRDefault="00175D4E" w:rsidP="00E95147">
      <w:pPr>
        <w:pStyle w:val="DipnotMetni"/>
        <w:jc w:val="both"/>
        <w:rPr>
          <w:rFonts w:ascii="Times New Roman" w:hAnsi="Times New Roman" w:cs="Times New Roman"/>
        </w:rPr>
      </w:pPr>
      <w:r w:rsidRPr="00E95147">
        <w:rPr>
          <w:rStyle w:val="DipnotBavurusu"/>
          <w:rFonts w:ascii="Times New Roman" w:hAnsi="Times New Roman" w:cs="Times New Roman"/>
          <w:sz w:val="18"/>
        </w:rPr>
        <w:footnoteRef/>
      </w:r>
      <w:r w:rsidRPr="00E95147">
        <w:rPr>
          <w:rFonts w:ascii="Times New Roman" w:hAnsi="Times New Roman" w:cs="Times New Roman"/>
          <w:sz w:val="18"/>
        </w:rPr>
        <w:t>Abdü’l-K</w:t>
      </w:r>
      <w:r>
        <w:rPr>
          <w:rFonts w:ascii="Times New Roman" w:hAnsi="Times New Roman" w:cs="Times New Roman"/>
          <w:sz w:val="18"/>
        </w:rPr>
        <w:t>âhir el-</w:t>
      </w:r>
      <w:r w:rsidRPr="00E95147">
        <w:rPr>
          <w:rFonts w:ascii="Times New Roman" w:hAnsi="Times New Roman" w:cs="Times New Roman"/>
          <w:sz w:val="18"/>
        </w:rPr>
        <w:t xml:space="preserve">Bağdadî, </w:t>
      </w:r>
      <w:r w:rsidRPr="00E95147">
        <w:rPr>
          <w:rFonts w:ascii="Times New Roman" w:hAnsi="Times New Roman" w:cs="Times New Roman"/>
          <w:b/>
          <w:sz w:val="18"/>
        </w:rPr>
        <w:t>Mezhepler Arasındaki Farklar</w:t>
      </w:r>
      <w:r>
        <w:rPr>
          <w:rFonts w:ascii="Times New Roman" w:hAnsi="Times New Roman" w:cs="Times New Roman"/>
          <w:sz w:val="18"/>
        </w:rPr>
        <w:t xml:space="preserve">, </w:t>
      </w:r>
      <w:proofErr w:type="gramStart"/>
      <w:r>
        <w:rPr>
          <w:rFonts w:ascii="Times New Roman" w:hAnsi="Times New Roman" w:cs="Times New Roman"/>
          <w:sz w:val="18"/>
        </w:rPr>
        <w:t>trc.Ethem</w:t>
      </w:r>
      <w:proofErr w:type="gramEnd"/>
      <w:r>
        <w:rPr>
          <w:rFonts w:ascii="Times New Roman" w:hAnsi="Times New Roman" w:cs="Times New Roman"/>
          <w:sz w:val="18"/>
        </w:rPr>
        <w:t xml:space="preserve"> Ruhi Fığlalı, Ankara: </w:t>
      </w:r>
      <w:r w:rsidRPr="00E95147">
        <w:rPr>
          <w:rFonts w:ascii="Times New Roman" w:hAnsi="Times New Roman" w:cs="Times New Roman"/>
          <w:sz w:val="18"/>
        </w:rPr>
        <w:t>TDV Y</w:t>
      </w:r>
      <w:r>
        <w:rPr>
          <w:rFonts w:ascii="Times New Roman" w:hAnsi="Times New Roman" w:cs="Times New Roman"/>
          <w:sz w:val="18"/>
        </w:rPr>
        <w:t xml:space="preserve">ay, 2011, </w:t>
      </w:r>
      <w:r w:rsidRPr="00E95147">
        <w:rPr>
          <w:rFonts w:ascii="Times New Roman" w:hAnsi="Times New Roman" w:cs="Times New Roman"/>
          <w:sz w:val="18"/>
        </w:rPr>
        <w:t>s.150.</w:t>
      </w:r>
    </w:p>
  </w:footnote>
  <w:footnote w:id="86">
    <w:p w:rsidR="00175D4E" w:rsidRPr="00B44D91" w:rsidRDefault="00175D4E" w:rsidP="00106228">
      <w:pPr>
        <w:pStyle w:val="DipnotMetni"/>
        <w:jc w:val="both"/>
        <w:rPr>
          <w:rFonts w:ascii="Times New Roman" w:hAnsi="Times New Roman" w:cs="Times New Roman"/>
          <w:sz w:val="18"/>
          <w:szCs w:val="18"/>
        </w:rPr>
      </w:pPr>
      <w:r w:rsidRPr="00FD2778">
        <w:rPr>
          <w:rStyle w:val="DipnotBavurusu"/>
          <w:rFonts w:ascii="Times New Roman" w:hAnsi="Times New Roman" w:cs="Times New Roman"/>
          <w:sz w:val="18"/>
          <w:szCs w:val="18"/>
        </w:rPr>
        <w:footnoteRef/>
      </w:r>
      <w:r w:rsidRPr="00FD2778">
        <w:rPr>
          <w:rFonts w:ascii="Times New Roman" w:hAnsi="Times New Roman" w:cs="Times New Roman"/>
          <w:sz w:val="18"/>
          <w:szCs w:val="18"/>
        </w:rPr>
        <w:t xml:space="preserve"> </w:t>
      </w:r>
      <w:r>
        <w:rPr>
          <w:rFonts w:ascii="Times New Roman" w:hAnsi="Times New Roman" w:cs="Times New Roman"/>
          <w:sz w:val="18"/>
          <w:szCs w:val="18"/>
        </w:rPr>
        <w:t xml:space="preserve">Kelam ekollerinin iman tanımları hakkında ayrıntılı bilgi için bkz: Yüksel, </w:t>
      </w:r>
      <w:r w:rsidRPr="00E41EAF">
        <w:rPr>
          <w:rFonts w:ascii="Times New Roman" w:hAnsi="Times New Roman" w:cs="Times New Roman"/>
          <w:b/>
          <w:sz w:val="18"/>
          <w:szCs w:val="18"/>
        </w:rPr>
        <w:t>Sistematik Kelam,</w:t>
      </w:r>
      <w:r>
        <w:rPr>
          <w:rFonts w:ascii="Times New Roman" w:hAnsi="Times New Roman" w:cs="Times New Roman"/>
          <w:sz w:val="18"/>
          <w:szCs w:val="18"/>
        </w:rPr>
        <w:t xml:space="preserve"> </w:t>
      </w:r>
      <w:r w:rsidRPr="00B44D91">
        <w:rPr>
          <w:rFonts w:ascii="Times New Roman" w:hAnsi="Times New Roman" w:cs="Times New Roman"/>
          <w:sz w:val="18"/>
          <w:szCs w:val="18"/>
        </w:rPr>
        <w:t>s. 220-222.</w:t>
      </w:r>
    </w:p>
  </w:footnote>
  <w:footnote w:id="87">
    <w:p w:rsidR="00175D4E" w:rsidRPr="00846405" w:rsidRDefault="00175D4E" w:rsidP="00FD2778">
      <w:pPr>
        <w:pStyle w:val="DipnotMetni"/>
        <w:jc w:val="both"/>
        <w:rPr>
          <w:rFonts w:ascii="Times New Roman" w:hAnsi="Times New Roman" w:cs="Times New Roman"/>
          <w:sz w:val="18"/>
          <w:szCs w:val="18"/>
        </w:rPr>
      </w:pPr>
      <w:r w:rsidRPr="00FD2778">
        <w:rPr>
          <w:rStyle w:val="DipnotBavurusu"/>
          <w:rFonts w:ascii="Times New Roman" w:hAnsi="Times New Roman" w:cs="Times New Roman"/>
          <w:sz w:val="18"/>
          <w:szCs w:val="18"/>
        </w:rPr>
        <w:footnoteRef/>
      </w:r>
      <w:r w:rsidRPr="00FD2778">
        <w:rPr>
          <w:rFonts w:ascii="Times New Roman" w:hAnsi="Times New Roman" w:cs="Times New Roman"/>
          <w:sz w:val="18"/>
          <w:szCs w:val="18"/>
        </w:rPr>
        <w:t xml:space="preserve"> Ebu Hanîfe, </w:t>
      </w:r>
      <w:r w:rsidRPr="00846405">
        <w:rPr>
          <w:rFonts w:ascii="Times New Roman" w:hAnsi="Times New Roman" w:cs="Times New Roman"/>
          <w:b/>
          <w:sz w:val="18"/>
          <w:szCs w:val="18"/>
        </w:rPr>
        <w:t>el-Âlim ve’l-Müteallim</w:t>
      </w:r>
      <w:r>
        <w:rPr>
          <w:rFonts w:ascii="Times New Roman" w:hAnsi="Times New Roman" w:cs="Times New Roman"/>
          <w:sz w:val="18"/>
          <w:szCs w:val="18"/>
        </w:rPr>
        <w:t>, thk. M. Zahid el-Kevserî, h.</w:t>
      </w:r>
      <w:r w:rsidRPr="00FD2778">
        <w:rPr>
          <w:rFonts w:ascii="Times New Roman" w:hAnsi="Times New Roman" w:cs="Times New Roman"/>
          <w:sz w:val="18"/>
          <w:szCs w:val="18"/>
        </w:rPr>
        <w:t>1367</w:t>
      </w:r>
      <w:r>
        <w:rPr>
          <w:rFonts w:ascii="Times New Roman" w:hAnsi="Times New Roman" w:cs="Times New Roman"/>
          <w:sz w:val="18"/>
          <w:szCs w:val="18"/>
        </w:rPr>
        <w:t>, Kahire</w:t>
      </w:r>
      <w:r w:rsidRPr="00FD2778">
        <w:rPr>
          <w:rFonts w:ascii="Times New Roman" w:hAnsi="Times New Roman" w:cs="Times New Roman"/>
          <w:sz w:val="18"/>
          <w:szCs w:val="18"/>
        </w:rPr>
        <w:t xml:space="preserve">, s.12-13. </w:t>
      </w:r>
      <w:r>
        <w:rPr>
          <w:rFonts w:ascii="Times New Roman" w:hAnsi="Times New Roman" w:cs="Times New Roman"/>
          <w:sz w:val="18"/>
          <w:szCs w:val="18"/>
        </w:rPr>
        <w:t>Ayrıca bu konu ile ilgili</w:t>
      </w:r>
      <w:r>
        <w:rPr>
          <w:rFonts w:ascii="Times New Roman" w:hAnsi="Times New Roman" w:cs="Times New Roman"/>
          <w:sz w:val="18"/>
          <w:szCs w:val="18"/>
        </w:rPr>
        <w:tab/>
      </w:r>
      <w:r w:rsidRPr="00846405">
        <w:rPr>
          <w:rFonts w:ascii="Times New Roman" w:hAnsi="Times New Roman" w:cs="Times New Roman"/>
          <w:sz w:val="18"/>
          <w:szCs w:val="18"/>
        </w:rPr>
        <w:t xml:space="preserve">daha geniş bilgi için bkz: Nureddin es-Sabûnî, </w:t>
      </w:r>
      <w:r w:rsidRPr="00846405">
        <w:rPr>
          <w:rFonts w:ascii="Times New Roman" w:hAnsi="Times New Roman" w:cs="Times New Roman"/>
          <w:b/>
          <w:sz w:val="18"/>
          <w:szCs w:val="18"/>
        </w:rPr>
        <w:t>Mâtürîdîyye Akâidi</w:t>
      </w:r>
      <w:r w:rsidRPr="00846405">
        <w:rPr>
          <w:rFonts w:ascii="Times New Roman" w:hAnsi="Times New Roman" w:cs="Times New Roman"/>
          <w:sz w:val="18"/>
          <w:szCs w:val="18"/>
        </w:rPr>
        <w:t xml:space="preserve">, trc: Bekir Topaloğlu, </w:t>
      </w:r>
      <w:r>
        <w:rPr>
          <w:rFonts w:ascii="Times New Roman" w:hAnsi="Times New Roman" w:cs="Times New Roman"/>
          <w:sz w:val="18"/>
          <w:szCs w:val="18"/>
        </w:rPr>
        <w:t>Ankara: DİB</w:t>
      </w:r>
      <w:r>
        <w:rPr>
          <w:rFonts w:ascii="Times New Roman" w:hAnsi="Times New Roman" w:cs="Times New Roman"/>
          <w:sz w:val="18"/>
          <w:szCs w:val="18"/>
        </w:rPr>
        <w:tab/>
      </w:r>
      <w:r w:rsidRPr="00846405">
        <w:rPr>
          <w:rFonts w:ascii="Times New Roman" w:hAnsi="Times New Roman" w:cs="Times New Roman"/>
          <w:sz w:val="18"/>
          <w:szCs w:val="18"/>
        </w:rPr>
        <w:t xml:space="preserve">Yay, </w:t>
      </w:r>
      <w:r>
        <w:rPr>
          <w:rFonts w:ascii="Times New Roman" w:hAnsi="Times New Roman" w:cs="Times New Roman"/>
          <w:sz w:val="18"/>
          <w:szCs w:val="18"/>
        </w:rPr>
        <w:t>2005,</w:t>
      </w:r>
      <w:r w:rsidRPr="00846405">
        <w:rPr>
          <w:rFonts w:ascii="Times New Roman" w:hAnsi="Times New Roman" w:cs="Times New Roman"/>
          <w:sz w:val="18"/>
          <w:szCs w:val="18"/>
        </w:rPr>
        <w:t xml:space="preserve"> s.171; Yüksel, </w:t>
      </w:r>
      <w:r w:rsidRPr="001D7903">
        <w:rPr>
          <w:rFonts w:ascii="Times New Roman" w:hAnsi="Times New Roman" w:cs="Times New Roman"/>
          <w:sz w:val="18"/>
          <w:szCs w:val="18"/>
        </w:rPr>
        <w:t>a.g.e</w:t>
      </w:r>
      <w:proofErr w:type="gramStart"/>
      <w:r w:rsidRPr="001D7903">
        <w:rPr>
          <w:rFonts w:ascii="Times New Roman" w:hAnsi="Times New Roman" w:cs="Times New Roman"/>
          <w:sz w:val="18"/>
          <w:szCs w:val="18"/>
        </w:rPr>
        <w:t>.,</w:t>
      </w:r>
      <w:proofErr w:type="gramEnd"/>
      <w:r w:rsidRPr="00846405">
        <w:rPr>
          <w:rFonts w:ascii="Times New Roman" w:hAnsi="Times New Roman" w:cs="Times New Roman"/>
          <w:sz w:val="18"/>
          <w:szCs w:val="18"/>
        </w:rPr>
        <w:t xml:space="preserve"> s. 219-221.</w:t>
      </w:r>
    </w:p>
  </w:footnote>
  <w:footnote w:id="88">
    <w:p w:rsidR="00175D4E" w:rsidRPr="00846405" w:rsidRDefault="00175D4E" w:rsidP="00846405">
      <w:pPr>
        <w:pStyle w:val="DipnotMetni"/>
        <w:jc w:val="both"/>
        <w:rPr>
          <w:rFonts w:ascii="Times New Roman" w:hAnsi="Times New Roman" w:cs="Times New Roman"/>
          <w:sz w:val="18"/>
          <w:szCs w:val="18"/>
        </w:rPr>
      </w:pPr>
      <w:r w:rsidRPr="00846405">
        <w:rPr>
          <w:rStyle w:val="DipnotBavurusu"/>
          <w:rFonts w:ascii="Times New Roman" w:hAnsi="Times New Roman" w:cs="Times New Roman"/>
          <w:sz w:val="18"/>
          <w:szCs w:val="18"/>
        </w:rPr>
        <w:footnoteRef/>
      </w:r>
      <w:r w:rsidRPr="00846405">
        <w:rPr>
          <w:rFonts w:ascii="Times New Roman" w:hAnsi="Times New Roman" w:cs="Times New Roman"/>
          <w:sz w:val="18"/>
          <w:szCs w:val="18"/>
        </w:rPr>
        <w:t xml:space="preserve"> Akkirmânî, </w:t>
      </w:r>
      <w:r w:rsidRPr="00846405">
        <w:rPr>
          <w:rFonts w:ascii="Times New Roman" w:hAnsi="Times New Roman" w:cs="Times New Roman"/>
          <w:b/>
          <w:sz w:val="18"/>
          <w:szCs w:val="18"/>
        </w:rPr>
        <w:t>Mesâil-i Kelamîyye</w:t>
      </w:r>
      <w:r w:rsidRPr="00846405">
        <w:rPr>
          <w:rFonts w:ascii="Times New Roman" w:hAnsi="Times New Roman" w:cs="Times New Roman"/>
          <w:sz w:val="18"/>
          <w:szCs w:val="18"/>
        </w:rPr>
        <w:t>, Süleymaniye Kütüphanesi, Yazma Eserler</w:t>
      </w:r>
      <w:r>
        <w:rPr>
          <w:rFonts w:ascii="Times New Roman" w:hAnsi="Times New Roman" w:cs="Times New Roman"/>
          <w:sz w:val="18"/>
          <w:szCs w:val="18"/>
        </w:rPr>
        <w:t xml:space="preserve"> (Bağdatlı Vehbi Efendi Bölümü,</w:t>
      </w:r>
      <w:r>
        <w:rPr>
          <w:rFonts w:ascii="Times New Roman" w:hAnsi="Times New Roman" w:cs="Times New Roman"/>
          <w:sz w:val="18"/>
          <w:szCs w:val="18"/>
        </w:rPr>
        <w:tab/>
        <w:t>829/2), İstanbul, h.1168, s</w:t>
      </w:r>
      <w:r w:rsidRPr="00846405">
        <w:rPr>
          <w:rFonts w:ascii="Times New Roman" w:hAnsi="Times New Roman" w:cs="Times New Roman"/>
          <w:sz w:val="18"/>
          <w:szCs w:val="18"/>
        </w:rPr>
        <w:t>.114.</w:t>
      </w:r>
    </w:p>
  </w:footnote>
  <w:footnote w:id="89">
    <w:p w:rsidR="00175D4E" w:rsidRPr="00846405" w:rsidRDefault="00175D4E" w:rsidP="00FD2778">
      <w:pPr>
        <w:pStyle w:val="DipnotMetni"/>
        <w:jc w:val="both"/>
        <w:rPr>
          <w:rFonts w:ascii="Times New Roman" w:hAnsi="Times New Roman" w:cs="Times New Roman"/>
          <w:sz w:val="18"/>
          <w:szCs w:val="18"/>
        </w:rPr>
      </w:pPr>
      <w:r w:rsidRPr="00846405">
        <w:rPr>
          <w:rStyle w:val="DipnotBavurusu"/>
          <w:rFonts w:ascii="Times New Roman" w:hAnsi="Times New Roman" w:cs="Times New Roman"/>
          <w:sz w:val="18"/>
          <w:szCs w:val="18"/>
        </w:rPr>
        <w:footnoteRef/>
      </w:r>
      <w:r w:rsidRPr="00846405">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s.114</w:t>
      </w:r>
      <w:r w:rsidRPr="00846405">
        <w:rPr>
          <w:rFonts w:ascii="Times New Roman" w:hAnsi="Times New Roman" w:cs="Times New Roman"/>
          <w:sz w:val="18"/>
          <w:szCs w:val="18"/>
        </w:rPr>
        <w:t>.</w:t>
      </w:r>
    </w:p>
  </w:footnote>
  <w:footnote w:id="90">
    <w:p w:rsidR="00175D4E" w:rsidRPr="00E95147" w:rsidRDefault="00175D4E" w:rsidP="00E95147">
      <w:pPr>
        <w:pStyle w:val="DipnotMetni"/>
        <w:jc w:val="both"/>
        <w:rPr>
          <w:rFonts w:ascii="Times New Roman" w:hAnsi="Times New Roman" w:cs="Times New Roman"/>
          <w:sz w:val="18"/>
        </w:rPr>
      </w:pPr>
      <w:r w:rsidRPr="00E95147">
        <w:rPr>
          <w:rStyle w:val="DipnotBavurusu"/>
          <w:rFonts w:ascii="Times New Roman" w:hAnsi="Times New Roman" w:cs="Times New Roman"/>
          <w:sz w:val="18"/>
        </w:rPr>
        <w:footnoteRef/>
      </w:r>
      <w:r>
        <w:rPr>
          <w:rFonts w:ascii="Times New Roman" w:hAnsi="Times New Roman" w:cs="Times New Roman"/>
          <w:sz w:val="18"/>
        </w:rPr>
        <w:t xml:space="preserve"> Ebû Mansûr el Mâtürîdî,</w:t>
      </w:r>
      <w:r w:rsidRPr="00E95147">
        <w:rPr>
          <w:rFonts w:ascii="Times New Roman" w:hAnsi="Times New Roman" w:cs="Times New Roman"/>
          <w:sz w:val="18"/>
        </w:rPr>
        <w:t xml:space="preserve"> </w:t>
      </w:r>
      <w:r w:rsidRPr="006E11A5">
        <w:rPr>
          <w:rFonts w:ascii="Times New Roman" w:hAnsi="Times New Roman" w:cs="Times New Roman"/>
          <w:b/>
          <w:sz w:val="18"/>
        </w:rPr>
        <w:t>Te’vîlâtu’l-Kurʼân</w:t>
      </w:r>
      <w:r w:rsidRPr="006E11A5">
        <w:rPr>
          <w:rFonts w:ascii="Times New Roman" w:hAnsi="Times New Roman" w:cs="Times New Roman"/>
          <w:sz w:val="18"/>
        </w:rPr>
        <w:t xml:space="preserve">, </w:t>
      </w:r>
      <w:r>
        <w:rPr>
          <w:rFonts w:ascii="Times New Roman" w:hAnsi="Times New Roman" w:cs="Times New Roman"/>
          <w:sz w:val="18"/>
        </w:rPr>
        <w:t>C.1, ed. Yusuf</w:t>
      </w:r>
      <w:r w:rsidRPr="006E11A5">
        <w:rPr>
          <w:rFonts w:ascii="Times New Roman" w:hAnsi="Times New Roman" w:cs="Times New Roman"/>
          <w:sz w:val="18"/>
        </w:rPr>
        <w:t xml:space="preserve"> Şevki Yav</w:t>
      </w:r>
      <w:r>
        <w:rPr>
          <w:rFonts w:ascii="Times New Roman" w:hAnsi="Times New Roman" w:cs="Times New Roman"/>
          <w:sz w:val="18"/>
        </w:rPr>
        <w:t xml:space="preserve">uz, </w:t>
      </w:r>
      <w:r w:rsidRPr="006E11A5">
        <w:rPr>
          <w:rFonts w:ascii="Times New Roman" w:hAnsi="Times New Roman" w:cs="Times New Roman"/>
          <w:sz w:val="18"/>
        </w:rPr>
        <w:t>İstanbul</w:t>
      </w:r>
      <w:r>
        <w:rPr>
          <w:rFonts w:ascii="Times New Roman" w:hAnsi="Times New Roman" w:cs="Times New Roman"/>
          <w:sz w:val="18"/>
        </w:rPr>
        <w:t xml:space="preserve">: Ensar </w:t>
      </w:r>
      <w:r w:rsidRPr="006E11A5">
        <w:rPr>
          <w:rFonts w:ascii="Times New Roman" w:hAnsi="Times New Roman" w:cs="Times New Roman"/>
          <w:sz w:val="18"/>
        </w:rPr>
        <w:t>Yay,</w:t>
      </w:r>
      <w:r>
        <w:rPr>
          <w:rFonts w:ascii="Times New Roman" w:hAnsi="Times New Roman" w:cs="Times New Roman"/>
          <w:sz w:val="18"/>
        </w:rPr>
        <w:t xml:space="preserve"> 2015, s.64.</w:t>
      </w:r>
    </w:p>
  </w:footnote>
  <w:footnote w:id="91">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Akkirmânî</w:t>
      </w:r>
      <w:r>
        <w:rPr>
          <w:rFonts w:ascii="Times New Roman" w:hAnsi="Times New Roman" w:cs="Times New Roman"/>
          <w:sz w:val="18"/>
          <w:szCs w:val="18"/>
        </w:rPr>
        <w:t>,</w:t>
      </w:r>
      <w:r w:rsidRPr="001D7903">
        <w:rPr>
          <w:rFonts w:ascii="Times New Roman" w:hAnsi="Times New Roman" w:cs="Times New Roman"/>
          <w:sz w:val="18"/>
          <w:szCs w:val="18"/>
        </w:rPr>
        <w:t xml:space="preserve">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s.114</w:t>
      </w:r>
      <w:r w:rsidRPr="00846405">
        <w:rPr>
          <w:rFonts w:ascii="Times New Roman" w:hAnsi="Times New Roman" w:cs="Times New Roman"/>
          <w:sz w:val="18"/>
          <w:szCs w:val="18"/>
        </w:rPr>
        <w:t>.</w:t>
      </w:r>
    </w:p>
  </w:footnote>
  <w:footnote w:id="92">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Cürcânî, </w:t>
      </w:r>
      <w:r w:rsidRPr="001D7903">
        <w:rPr>
          <w:rFonts w:ascii="Times New Roman" w:hAnsi="Times New Roman" w:cs="Times New Roman"/>
          <w:sz w:val="18"/>
          <w:szCs w:val="18"/>
        </w:rPr>
        <w:t>a.g.e</w:t>
      </w:r>
      <w:proofErr w:type="gramStart"/>
      <w:r w:rsidRPr="001D7903">
        <w:rPr>
          <w:rFonts w:ascii="Times New Roman" w:hAnsi="Times New Roman" w:cs="Times New Roman"/>
          <w:sz w:val="18"/>
          <w:szCs w:val="18"/>
        </w:rPr>
        <w:t>.,</w:t>
      </w:r>
      <w:proofErr w:type="gramEnd"/>
      <w:r w:rsidRPr="001D7903">
        <w:rPr>
          <w:rFonts w:ascii="Times New Roman" w:hAnsi="Times New Roman" w:cs="Times New Roman"/>
          <w:sz w:val="18"/>
          <w:szCs w:val="18"/>
        </w:rPr>
        <w:t xml:space="preserve"> s</w:t>
      </w:r>
      <w:r>
        <w:rPr>
          <w:rFonts w:ascii="Times New Roman" w:hAnsi="Times New Roman" w:cs="Times New Roman"/>
          <w:sz w:val="18"/>
          <w:szCs w:val="18"/>
        </w:rPr>
        <w:t>.614</w:t>
      </w:r>
      <w:r w:rsidRPr="00056BE4">
        <w:rPr>
          <w:rFonts w:ascii="Times New Roman" w:hAnsi="Times New Roman" w:cs="Times New Roman"/>
          <w:sz w:val="18"/>
          <w:szCs w:val="18"/>
        </w:rPr>
        <w:t>.</w:t>
      </w:r>
    </w:p>
  </w:footnote>
  <w:footnote w:id="93">
    <w:p w:rsidR="00175D4E" w:rsidRPr="00056BE4" w:rsidRDefault="00175D4E" w:rsidP="009B422C">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Akkirmânî</w:t>
      </w:r>
      <w:r w:rsidRPr="001D7903">
        <w:rPr>
          <w:rFonts w:ascii="Times New Roman" w:hAnsi="Times New Roman" w:cs="Times New Roman"/>
          <w:sz w:val="18"/>
          <w:szCs w:val="18"/>
        </w:rPr>
        <w:t>, a.g.e</w:t>
      </w:r>
      <w:proofErr w:type="gramStart"/>
      <w:r w:rsidRPr="001D7903">
        <w:rPr>
          <w:rFonts w:ascii="Times New Roman" w:hAnsi="Times New Roman" w:cs="Times New Roman"/>
          <w:sz w:val="18"/>
          <w:szCs w:val="18"/>
        </w:rPr>
        <w:t>.,</w:t>
      </w:r>
      <w:proofErr w:type="gramEnd"/>
      <w:r w:rsidRPr="00056BE4">
        <w:rPr>
          <w:rFonts w:ascii="Times New Roman" w:hAnsi="Times New Roman" w:cs="Times New Roman"/>
          <w:sz w:val="18"/>
          <w:szCs w:val="18"/>
        </w:rPr>
        <w:t xml:space="preserve"> s. 115.</w:t>
      </w:r>
    </w:p>
  </w:footnote>
  <w:footnote w:id="94">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Buhârî, </w:t>
      </w:r>
      <w:r w:rsidRPr="00CB5570">
        <w:rPr>
          <w:rFonts w:ascii="Times New Roman" w:hAnsi="Times New Roman" w:cs="Times New Roman"/>
          <w:b/>
          <w:sz w:val="18"/>
          <w:szCs w:val="18"/>
        </w:rPr>
        <w:t>İman</w:t>
      </w:r>
      <w:r w:rsidRPr="00056BE4">
        <w:rPr>
          <w:rFonts w:ascii="Times New Roman" w:hAnsi="Times New Roman" w:cs="Times New Roman"/>
          <w:sz w:val="18"/>
          <w:szCs w:val="18"/>
        </w:rPr>
        <w:t xml:space="preserve">, 37; Müslim, </w:t>
      </w:r>
      <w:r w:rsidRPr="00CB5570">
        <w:rPr>
          <w:rFonts w:ascii="Times New Roman" w:hAnsi="Times New Roman" w:cs="Times New Roman"/>
          <w:b/>
          <w:sz w:val="18"/>
          <w:szCs w:val="18"/>
        </w:rPr>
        <w:t>İman</w:t>
      </w:r>
      <w:r w:rsidRPr="00056BE4">
        <w:rPr>
          <w:rFonts w:ascii="Times New Roman" w:hAnsi="Times New Roman" w:cs="Times New Roman"/>
          <w:sz w:val="18"/>
          <w:szCs w:val="18"/>
        </w:rPr>
        <w:t>, 5; Ebu Davud</w:t>
      </w:r>
      <w:r w:rsidRPr="00CB5570">
        <w:rPr>
          <w:rFonts w:ascii="Times New Roman" w:hAnsi="Times New Roman" w:cs="Times New Roman"/>
          <w:sz w:val="18"/>
          <w:szCs w:val="18"/>
        </w:rPr>
        <w:t>,</w:t>
      </w:r>
      <w:r w:rsidRPr="00CB5570">
        <w:rPr>
          <w:rFonts w:ascii="Times New Roman" w:hAnsi="Times New Roman" w:cs="Times New Roman"/>
          <w:b/>
          <w:sz w:val="18"/>
          <w:szCs w:val="18"/>
        </w:rPr>
        <w:t xml:space="preserve"> Sünen</w:t>
      </w:r>
      <w:r w:rsidRPr="00056BE4">
        <w:rPr>
          <w:rFonts w:ascii="Times New Roman" w:hAnsi="Times New Roman" w:cs="Times New Roman"/>
          <w:sz w:val="18"/>
          <w:szCs w:val="18"/>
        </w:rPr>
        <w:t xml:space="preserve">, 15; Ahmed b. Hanbel, </w:t>
      </w:r>
      <w:r w:rsidRPr="00CB5570">
        <w:rPr>
          <w:rFonts w:ascii="Times New Roman" w:hAnsi="Times New Roman" w:cs="Times New Roman"/>
          <w:b/>
          <w:sz w:val="18"/>
          <w:szCs w:val="18"/>
        </w:rPr>
        <w:t>Müsned</w:t>
      </w:r>
      <w:r w:rsidRPr="00056BE4">
        <w:rPr>
          <w:rFonts w:ascii="Times New Roman" w:hAnsi="Times New Roman" w:cs="Times New Roman"/>
          <w:sz w:val="18"/>
          <w:szCs w:val="18"/>
        </w:rPr>
        <w:t>, 1/27.</w:t>
      </w:r>
    </w:p>
  </w:footnote>
  <w:footnote w:id="95">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Mustafa Çağrıcı, “Yeis”, </w:t>
      </w:r>
      <w:r>
        <w:rPr>
          <w:rFonts w:ascii="Times New Roman" w:hAnsi="Times New Roman" w:cs="Times New Roman"/>
          <w:b/>
          <w:sz w:val="18"/>
          <w:szCs w:val="18"/>
        </w:rPr>
        <w:t>DİA</w:t>
      </w:r>
      <w:r w:rsidRPr="00056BE4">
        <w:rPr>
          <w:rFonts w:ascii="Times New Roman" w:hAnsi="Times New Roman" w:cs="Times New Roman"/>
          <w:sz w:val="18"/>
          <w:szCs w:val="18"/>
        </w:rPr>
        <w:t>, C.43,</w:t>
      </w:r>
      <w:r>
        <w:rPr>
          <w:rFonts w:ascii="Times New Roman" w:hAnsi="Times New Roman" w:cs="Times New Roman"/>
          <w:sz w:val="18"/>
          <w:szCs w:val="18"/>
        </w:rPr>
        <w:t xml:space="preserve"> </w:t>
      </w:r>
      <w:r w:rsidRPr="00056BE4">
        <w:rPr>
          <w:rFonts w:ascii="Times New Roman" w:hAnsi="Times New Roman" w:cs="Times New Roman"/>
          <w:sz w:val="18"/>
          <w:szCs w:val="18"/>
        </w:rPr>
        <w:t>İstanbul</w:t>
      </w:r>
      <w:r>
        <w:rPr>
          <w:rFonts w:ascii="Times New Roman" w:hAnsi="Times New Roman" w:cs="Times New Roman"/>
          <w:sz w:val="18"/>
          <w:szCs w:val="18"/>
        </w:rPr>
        <w:t xml:space="preserve">: </w:t>
      </w:r>
      <w:r w:rsidRPr="00056BE4">
        <w:rPr>
          <w:rFonts w:ascii="Times New Roman" w:hAnsi="Times New Roman" w:cs="Times New Roman"/>
          <w:sz w:val="18"/>
          <w:szCs w:val="18"/>
        </w:rPr>
        <w:t>TDV Yay, 2013, s.397.</w:t>
      </w:r>
    </w:p>
  </w:footnote>
  <w:footnote w:id="96">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9B2A62">
        <w:rPr>
          <w:rFonts w:ascii="Times New Roman" w:hAnsi="Times New Roman" w:cs="Times New Roman"/>
          <w:sz w:val="18"/>
          <w:szCs w:val="18"/>
        </w:rPr>
        <w:t xml:space="preserve">Mâtürîdî, </w:t>
      </w:r>
      <w:r w:rsidRPr="001D7903">
        <w:rPr>
          <w:rFonts w:ascii="Times New Roman" w:hAnsi="Times New Roman" w:cs="Times New Roman"/>
          <w:sz w:val="18"/>
          <w:szCs w:val="18"/>
        </w:rPr>
        <w:t>a.g.e</w:t>
      </w:r>
      <w:proofErr w:type="gramStart"/>
      <w:r w:rsidRPr="001D7903">
        <w:rPr>
          <w:rFonts w:ascii="Times New Roman" w:hAnsi="Times New Roman" w:cs="Times New Roman"/>
          <w:sz w:val="18"/>
          <w:szCs w:val="18"/>
        </w:rPr>
        <w:t>.,</w:t>
      </w:r>
      <w:proofErr w:type="gramEnd"/>
      <w:r>
        <w:rPr>
          <w:rFonts w:ascii="Times New Roman" w:hAnsi="Times New Roman" w:cs="Times New Roman"/>
          <w:sz w:val="18"/>
          <w:szCs w:val="18"/>
        </w:rPr>
        <w:t xml:space="preserve"> Cilt:3, s. 94</w:t>
      </w:r>
      <w:r w:rsidRPr="00056BE4">
        <w:rPr>
          <w:rFonts w:ascii="Times New Roman" w:hAnsi="Times New Roman" w:cs="Times New Roman"/>
          <w:sz w:val="18"/>
          <w:szCs w:val="18"/>
        </w:rPr>
        <w:t xml:space="preserve">. </w:t>
      </w:r>
    </w:p>
  </w:footnote>
  <w:footnote w:id="97">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Akkirmânî, </w:t>
      </w:r>
      <w:r>
        <w:rPr>
          <w:rFonts w:ascii="Times New Roman" w:hAnsi="Times New Roman" w:cs="Times New Roman"/>
          <w:b/>
          <w:sz w:val="18"/>
          <w:szCs w:val="18"/>
        </w:rPr>
        <w:t>Şerh’ul Kasideti’l-</w:t>
      </w:r>
      <w:r w:rsidRPr="00056BE4">
        <w:rPr>
          <w:rFonts w:ascii="Times New Roman" w:hAnsi="Times New Roman" w:cs="Times New Roman"/>
          <w:b/>
          <w:sz w:val="18"/>
          <w:szCs w:val="18"/>
        </w:rPr>
        <w:t>Kelâmiyye El- Lamiyye</w:t>
      </w:r>
      <w:r>
        <w:rPr>
          <w:rFonts w:ascii="Times New Roman" w:hAnsi="Times New Roman" w:cs="Times New Roman"/>
          <w:sz w:val="18"/>
          <w:szCs w:val="18"/>
        </w:rPr>
        <w:t xml:space="preserve">, </w:t>
      </w:r>
      <w:r w:rsidRPr="00056BE4">
        <w:rPr>
          <w:rFonts w:ascii="Times New Roman" w:hAnsi="Times New Roman" w:cs="Times New Roman"/>
          <w:sz w:val="18"/>
          <w:szCs w:val="18"/>
        </w:rPr>
        <w:t>İst</w:t>
      </w:r>
      <w:r>
        <w:rPr>
          <w:rFonts w:ascii="Times New Roman" w:hAnsi="Times New Roman" w:cs="Times New Roman"/>
          <w:sz w:val="18"/>
          <w:szCs w:val="18"/>
        </w:rPr>
        <w:t>anbul</w:t>
      </w:r>
      <w:r w:rsidRPr="00056BE4">
        <w:rPr>
          <w:rFonts w:ascii="Times New Roman" w:hAnsi="Times New Roman" w:cs="Times New Roman"/>
          <w:sz w:val="18"/>
          <w:szCs w:val="18"/>
        </w:rPr>
        <w:t xml:space="preserve"> Beyazıt De</w:t>
      </w:r>
      <w:r>
        <w:rPr>
          <w:rFonts w:ascii="Times New Roman" w:hAnsi="Times New Roman" w:cs="Times New Roman"/>
          <w:sz w:val="18"/>
          <w:szCs w:val="18"/>
        </w:rPr>
        <w:t>vlet Kütüphanesi, Yazma Eserler,</w:t>
      </w:r>
      <w:r>
        <w:rPr>
          <w:rFonts w:ascii="Times New Roman" w:hAnsi="Times New Roman" w:cs="Times New Roman"/>
          <w:sz w:val="18"/>
          <w:szCs w:val="18"/>
        </w:rPr>
        <w:tab/>
        <w:t>(B/5624),</w:t>
      </w:r>
      <w:r>
        <w:rPr>
          <w:rFonts w:ascii="Times New Roman" w:hAnsi="Times New Roman" w:cs="Times New Roman"/>
          <w:sz w:val="18"/>
          <w:szCs w:val="18"/>
        </w:rPr>
        <w:tab/>
        <w:t xml:space="preserve"> s.</w:t>
      </w:r>
      <w:r w:rsidRPr="00056BE4">
        <w:rPr>
          <w:rFonts w:ascii="Times New Roman" w:hAnsi="Times New Roman" w:cs="Times New Roman"/>
          <w:sz w:val="18"/>
          <w:szCs w:val="18"/>
        </w:rPr>
        <w:t>30.</w:t>
      </w:r>
    </w:p>
  </w:footnote>
  <w:footnote w:id="98">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Kâdî Abdülcebbar, </w:t>
      </w:r>
      <w:r w:rsidRPr="00056BE4">
        <w:rPr>
          <w:rFonts w:ascii="Times New Roman" w:hAnsi="Times New Roman" w:cs="Times New Roman"/>
          <w:b/>
          <w:sz w:val="18"/>
          <w:szCs w:val="18"/>
        </w:rPr>
        <w:t>el-Muğnî</w:t>
      </w:r>
      <w:r>
        <w:rPr>
          <w:rFonts w:ascii="Times New Roman" w:hAnsi="Times New Roman" w:cs="Times New Roman"/>
          <w:b/>
          <w:sz w:val="18"/>
          <w:szCs w:val="18"/>
        </w:rPr>
        <w:t xml:space="preserve"> fi Ebvâbi’t-Tevhîd ve’l-Adl</w:t>
      </w:r>
      <w:r w:rsidRPr="00F0175E">
        <w:rPr>
          <w:rFonts w:ascii="Times New Roman" w:hAnsi="Times New Roman" w:cs="Times New Roman"/>
          <w:sz w:val="18"/>
          <w:szCs w:val="18"/>
        </w:rPr>
        <w:t xml:space="preserve">, </w:t>
      </w:r>
      <w:r>
        <w:rPr>
          <w:rFonts w:ascii="Times New Roman" w:hAnsi="Times New Roman" w:cs="Times New Roman"/>
          <w:sz w:val="18"/>
          <w:szCs w:val="18"/>
        </w:rPr>
        <w:t>C.9</w:t>
      </w:r>
      <w:r w:rsidRPr="00F0175E">
        <w:rPr>
          <w:rFonts w:ascii="Times New Roman" w:hAnsi="Times New Roman" w:cs="Times New Roman"/>
          <w:sz w:val="18"/>
          <w:szCs w:val="18"/>
        </w:rPr>
        <w:t>,</w:t>
      </w:r>
      <w:r>
        <w:rPr>
          <w:rFonts w:ascii="Times New Roman" w:hAnsi="Times New Roman" w:cs="Times New Roman"/>
          <w:b/>
          <w:sz w:val="18"/>
          <w:szCs w:val="18"/>
        </w:rPr>
        <w:t xml:space="preserve"> </w:t>
      </w:r>
      <w:r>
        <w:rPr>
          <w:rFonts w:ascii="Times New Roman" w:hAnsi="Times New Roman" w:cs="Times New Roman"/>
          <w:sz w:val="18"/>
          <w:szCs w:val="18"/>
        </w:rPr>
        <w:t>haz. Muhammed Nebha, Beyrut: Darü’l</w:t>
      </w:r>
      <w:r>
        <w:rPr>
          <w:rFonts w:ascii="Times New Roman" w:hAnsi="Times New Roman" w:cs="Times New Roman"/>
          <w:sz w:val="18"/>
          <w:szCs w:val="18"/>
        </w:rPr>
        <w:tab/>
        <w:t>Kütübi’l</w:t>
      </w:r>
      <w:r>
        <w:rPr>
          <w:rFonts w:ascii="Times New Roman" w:hAnsi="Times New Roman" w:cs="Times New Roman"/>
          <w:sz w:val="18"/>
          <w:szCs w:val="18"/>
        </w:rPr>
        <w:tab/>
        <w:t>İlmiyye, 2012, s.</w:t>
      </w:r>
      <w:r w:rsidRPr="00056BE4">
        <w:rPr>
          <w:rFonts w:ascii="Times New Roman" w:hAnsi="Times New Roman" w:cs="Times New Roman"/>
          <w:sz w:val="18"/>
          <w:szCs w:val="18"/>
        </w:rPr>
        <w:t xml:space="preserve">123-126; Sabûnî, </w:t>
      </w:r>
      <w:r w:rsidRPr="001D7903">
        <w:rPr>
          <w:rFonts w:ascii="Times New Roman" w:hAnsi="Times New Roman" w:cs="Times New Roman"/>
          <w:sz w:val="18"/>
          <w:szCs w:val="18"/>
        </w:rPr>
        <w:t>a.g.e</w:t>
      </w:r>
      <w:proofErr w:type="gramStart"/>
      <w:r w:rsidRPr="001D7903">
        <w:rPr>
          <w:rFonts w:ascii="Times New Roman" w:hAnsi="Times New Roman" w:cs="Times New Roman"/>
          <w:sz w:val="18"/>
          <w:szCs w:val="18"/>
        </w:rPr>
        <w:t>.,</w:t>
      </w:r>
      <w:proofErr w:type="gramEnd"/>
      <w:r>
        <w:rPr>
          <w:rFonts w:ascii="Times New Roman" w:hAnsi="Times New Roman" w:cs="Times New Roman"/>
          <w:sz w:val="18"/>
          <w:szCs w:val="18"/>
        </w:rPr>
        <w:t xml:space="preserve"> s.173.</w:t>
      </w:r>
    </w:p>
  </w:footnote>
  <w:footnote w:id="99">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sidRPr="00056BE4">
        <w:rPr>
          <w:rFonts w:ascii="Times New Roman" w:hAnsi="Times New Roman" w:cs="Times New Roman"/>
          <w:sz w:val="18"/>
          <w:szCs w:val="18"/>
        </w:rPr>
        <w:t xml:space="preserve"> </w:t>
      </w:r>
      <w:r>
        <w:rPr>
          <w:rFonts w:ascii="Times New Roman" w:hAnsi="Times New Roman" w:cs="Times New Roman"/>
          <w:sz w:val="18"/>
          <w:szCs w:val="18"/>
        </w:rPr>
        <w:t xml:space="preserve">Bağdadî, </w:t>
      </w:r>
      <w:r w:rsidRPr="00330148">
        <w:rPr>
          <w:rFonts w:ascii="Times New Roman" w:hAnsi="Times New Roman" w:cs="Times New Roman"/>
          <w:b/>
          <w:sz w:val="18"/>
          <w:szCs w:val="18"/>
        </w:rPr>
        <w:t>Usûlu’d-Dîn,</w:t>
      </w:r>
      <w:r w:rsidRPr="00330148">
        <w:rPr>
          <w:rFonts w:ascii="Times New Roman" w:hAnsi="Times New Roman" w:cs="Times New Roman"/>
          <w:sz w:val="18"/>
          <w:szCs w:val="18"/>
        </w:rPr>
        <w:t xml:space="preserve"> thk. Ahmed Şem</w:t>
      </w:r>
      <w:r>
        <w:rPr>
          <w:rFonts w:ascii="Times New Roman" w:hAnsi="Times New Roman" w:cs="Times New Roman"/>
          <w:sz w:val="18"/>
          <w:szCs w:val="18"/>
        </w:rPr>
        <w:t xml:space="preserve">seddin, </w:t>
      </w:r>
      <w:r w:rsidRPr="00330148">
        <w:rPr>
          <w:rFonts w:ascii="Times New Roman" w:hAnsi="Times New Roman" w:cs="Times New Roman"/>
          <w:sz w:val="18"/>
          <w:szCs w:val="18"/>
        </w:rPr>
        <w:t>Beyrut</w:t>
      </w:r>
      <w:r>
        <w:rPr>
          <w:rFonts w:ascii="Times New Roman" w:hAnsi="Times New Roman" w:cs="Times New Roman"/>
          <w:sz w:val="18"/>
          <w:szCs w:val="18"/>
        </w:rPr>
        <w:t xml:space="preserve">: Dar’ül Kütüb’il-İlmiyye </w:t>
      </w:r>
      <w:r w:rsidRPr="00330148">
        <w:rPr>
          <w:rFonts w:ascii="Times New Roman" w:hAnsi="Times New Roman" w:cs="Times New Roman"/>
          <w:sz w:val="18"/>
          <w:szCs w:val="18"/>
        </w:rPr>
        <w:t xml:space="preserve">Yay, 2002, </w:t>
      </w:r>
      <w:r>
        <w:rPr>
          <w:rFonts w:ascii="Times New Roman" w:hAnsi="Times New Roman" w:cs="Times New Roman"/>
          <w:sz w:val="18"/>
          <w:szCs w:val="18"/>
        </w:rPr>
        <w:t>s.254-255</w:t>
      </w:r>
      <w:r w:rsidRPr="00330148">
        <w:rPr>
          <w:rFonts w:ascii="Times New Roman" w:hAnsi="Times New Roman" w:cs="Times New Roman"/>
          <w:sz w:val="18"/>
          <w:szCs w:val="18"/>
        </w:rPr>
        <w:t>.</w:t>
      </w:r>
    </w:p>
  </w:footnote>
  <w:footnote w:id="100">
    <w:p w:rsidR="00175D4E" w:rsidRPr="00056BE4" w:rsidRDefault="00175D4E" w:rsidP="00056BE4">
      <w:pPr>
        <w:pStyle w:val="DipnotMetni"/>
        <w:jc w:val="both"/>
        <w:rPr>
          <w:rFonts w:ascii="Times New Roman" w:hAnsi="Times New Roman" w:cs="Times New Roman"/>
          <w:sz w:val="18"/>
          <w:szCs w:val="18"/>
        </w:rPr>
      </w:pPr>
      <w:r w:rsidRPr="00056BE4">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056BE4">
        <w:rPr>
          <w:rFonts w:ascii="Times New Roman" w:hAnsi="Times New Roman" w:cs="Times New Roman"/>
          <w:sz w:val="18"/>
          <w:szCs w:val="18"/>
        </w:rPr>
        <w:t xml:space="preserve">Sâbûnî, </w:t>
      </w:r>
      <w:r w:rsidRPr="002C2948">
        <w:rPr>
          <w:rFonts w:ascii="Times New Roman" w:hAnsi="Times New Roman" w:cs="Times New Roman"/>
          <w:sz w:val="18"/>
          <w:szCs w:val="18"/>
        </w:rPr>
        <w:t>a.g.e</w:t>
      </w:r>
      <w:proofErr w:type="gramStart"/>
      <w:r w:rsidRPr="002C2948">
        <w:rPr>
          <w:rFonts w:ascii="Times New Roman" w:hAnsi="Times New Roman" w:cs="Times New Roman"/>
          <w:sz w:val="18"/>
          <w:szCs w:val="18"/>
        </w:rPr>
        <w:t>.,</w:t>
      </w:r>
      <w:proofErr w:type="gramEnd"/>
      <w:r>
        <w:rPr>
          <w:rFonts w:ascii="Times New Roman" w:hAnsi="Times New Roman" w:cs="Times New Roman"/>
          <w:sz w:val="18"/>
          <w:szCs w:val="18"/>
        </w:rPr>
        <w:t xml:space="preserve"> </w:t>
      </w:r>
      <w:r w:rsidRPr="00056BE4">
        <w:rPr>
          <w:rFonts w:ascii="Times New Roman" w:hAnsi="Times New Roman" w:cs="Times New Roman"/>
          <w:sz w:val="18"/>
          <w:szCs w:val="18"/>
        </w:rPr>
        <w:t>s. 173.</w:t>
      </w:r>
    </w:p>
  </w:footnote>
  <w:footnote w:id="101">
    <w:p w:rsidR="00175D4E" w:rsidRPr="009412F9" w:rsidRDefault="00175D4E" w:rsidP="009412F9">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sidRPr="009412F9">
        <w:rPr>
          <w:rFonts w:ascii="Times New Roman" w:hAnsi="Times New Roman" w:cs="Times New Roman"/>
          <w:sz w:val="18"/>
          <w:szCs w:val="18"/>
        </w:rPr>
        <w:t xml:space="preserve"> </w:t>
      </w:r>
      <w:r w:rsidRPr="00056BE4">
        <w:rPr>
          <w:rFonts w:ascii="Times New Roman" w:hAnsi="Times New Roman" w:cs="Times New Roman"/>
          <w:sz w:val="18"/>
          <w:szCs w:val="18"/>
        </w:rPr>
        <w:t xml:space="preserve">Sabûnî, </w:t>
      </w:r>
      <w:r w:rsidRPr="002C2948">
        <w:rPr>
          <w:rFonts w:ascii="Times New Roman" w:hAnsi="Times New Roman" w:cs="Times New Roman"/>
          <w:sz w:val="18"/>
          <w:szCs w:val="18"/>
        </w:rPr>
        <w:t>a.g.e</w:t>
      </w:r>
      <w:proofErr w:type="gramStart"/>
      <w:r w:rsidRPr="002C2948">
        <w:rPr>
          <w:rFonts w:ascii="Times New Roman" w:hAnsi="Times New Roman" w:cs="Times New Roman"/>
          <w:sz w:val="18"/>
          <w:szCs w:val="18"/>
        </w:rPr>
        <w:t>.,</w:t>
      </w:r>
      <w:proofErr w:type="gramEnd"/>
      <w:r>
        <w:rPr>
          <w:rFonts w:ascii="Times New Roman" w:hAnsi="Times New Roman" w:cs="Times New Roman"/>
          <w:sz w:val="18"/>
          <w:szCs w:val="18"/>
        </w:rPr>
        <w:t xml:space="preserve"> s.173; Ebû’l-Muin en-Nesefî, </w:t>
      </w:r>
      <w:r w:rsidRPr="00735A16">
        <w:rPr>
          <w:rFonts w:ascii="Times New Roman" w:hAnsi="Times New Roman" w:cs="Times New Roman"/>
          <w:b/>
          <w:sz w:val="18"/>
          <w:szCs w:val="18"/>
        </w:rPr>
        <w:t>Tabsiratu’l-Edille fi Usûli’d-Din</w:t>
      </w:r>
      <w:r>
        <w:rPr>
          <w:rFonts w:ascii="Times New Roman" w:hAnsi="Times New Roman" w:cs="Times New Roman"/>
          <w:sz w:val="18"/>
          <w:szCs w:val="18"/>
        </w:rPr>
        <w:t>, thk. Hüseyin Atay, Ankara: DİB</w:t>
      </w:r>
      <w:r>
        <w:rPr>
          <w:rFonts w:ascii="Times New Roman" w:hAnsi="Times New Roman" w:cs="Times New Roman"/>
          <w:sz w:val="18"/>
          <w:szCs w:val="18"/>
        </w:rPr>
        <w:tab/>
        <w:t xml:space="preserve">Yay, 1990, </w:t>
      </w:r>
      <w:r w:rsidRPr="009412F9">
        <w:rPr>
          <w:rFonts w:ascii="Times New Roman" w:hAnsi="Times New Roman" w:cs="Times New Roman"/>
          <w:sz w:val="18"/>
          <w:szCs w:val="18"/>
        </w:rPr>
        <w:t>s.26.</w:t>
      </w:r>
    </w:p>
  </w:footnote>
  <w:footnote w:id="102">
    <w:p w:rsidR="00175D4E" w:rsidRPr="009412F9" w:rsidRDefault="00175D4E" w:rsidP="009412F9">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Pr>
          <w:rFonts w:ascii="Times New Roman" w:hAnsi="Times New Roman" w:cs="Times New Roman"/>
          <w:sz w:val="18"/>
          <w:szCs w:val="18"/>
        </w:rPr>
        <w:t xml:space="preserve"> Âl-i İmran, </w:t>
      </w:r>
      <w:r w:rsidRPr="009412F9">
        <w:rPr>
          <w:rFonts w:ascii="Times New Roman" w:hAnsi="Times New Roman" w:cs="Times New Roman"/>
          <w:sz w:val="18"/>
          <w:szCs w:val="18"/>
        </w:rPr>
        <w:t>3/99.</w:t>
      </w:r>
    </w:p>
  </w:footnote>
  <w:footnote w:id="103">
    <w:p w:rsidR="00175D4E" w:rsidRPr="009412F9" w:rsidRDefault="00175D4E" w:rsidP="009412F9">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sidRPr="009412F9">
        <w:rPr>
          <w:rFonts w:ascii="Times New Roman" w:hAnsi="Times New Roman" w:cs="Times New Roman"/>
          <w:sz w:val="18"/>
          <w:szCs w:val="18"/>
        </w:rPr>
        <w:t xml:space="preserve"> Mâtürîdî</w:t>
      </w:r>
      <w:r>
        <w:rPr>
          <w:rFonts w:ascii="Times New Roman" w:hAnsi="Times New Roman" w:cs="Times New Roman"/>
          <w:sz w:val="18"/>
          <w:szCs w:val="18"/>
        </w:rPr>
        <w:t xml:space="preserve">, </w:t>
      </w:r>
      <w:r w:rsidRPr="007833E9">
        <w:rPr>
          <w:rFonts w:ascii="Times New Roman" w:hAnsi="Times New Roman" w:cs="Times New Roman"/>
          <w:b/>
          <w:sz w:val="18"/>
          <w:szCs w:val="18"/>
        </w:rPr>
        <w:t>Te’vîlât</w:t>
      </w:r>
      <w:r>
        <w:rPr>
          <w:rFonts w:ascii="Times New Roman" w:hAnsi="Times New Roman" w:cs="Times New Roman"/>
          <w:sz w:val="18"/>
          <w:szCs w:val="18"/>
        </w:rPr>
        <w:t>, C</w:t>
      </w:r>
      <w:r w:rsidRPr="009412F9">
        <w:rPr>
          <w:rFonts w:ascii="Times New Roman" w:hAnsi="Times New Roman" w:cs="Times New Roman"/>
          <w:sz w:val="18"/>
          <w:szCs w:val="18"/>
        </w:rPr>
        <w:t>.</w:t>
      </w:r>
      <w:r>
        <w:rPr>
          <w:rFonts w:ascii="Times New Roman" w:hAnsi="Times New Roman" w:cs="Times New Roman"/>
          <w:sz w:val="18"/>
          <w:szCs w:val="18"/>
        </w:rPr>
        <w:t xml:space="preserve"> 2, s.413</w:t>
      </w:r>
      <w:r w:rsidRPr="009412F9">
        <w:rPr>
          <w:rFonts w:ascii="Times New Roman" w:hAnsi="Times New Roman" w:cs="Times New Roman"/>
          <w:sz w:val="18"/>
          <w:szCs w:val="18"/>
        </w:rPr>
        <w:t>.</w:t>
      </w:r>
    </w:p>
  </w:footnote>
  <w:footnote w:id="104">
    <w:p w:rsidR="00175D4E" w:rsidRPr="009412F9" w:rsidRDefault="00175D4E" w:rsidP="009412F9">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sidRPr="009412F9">
        <w:rPr>
          <w:rFonts w:ascii="Times New Roman" w:hAnsi="Times New Roman" w:cs="Times New Roman"/>
          <w:sz w:val="18"/>
          <w:szCs w:val="18"/>
        </w:rPr>
        <w:t xml:space="preserve"> </w:t>
      </w:r>
      <w:r>
        <w:rPr>
          <w:rFonts w:ascii="Times New Roman" w:hAnsi="Times New Roman" w:cs="Times New Roman"/>
          <w:sz w:val="18"/>
          <w:szCs w:val="18"/>
        </w:rPr>
        <w:t xml:space="preserve">Nesefî, </w:t>
      </w:r>
      <w:r w:rsidRPr="002C2948">
        <w:rPr>
          <w:rFonts w:ascii="Times New Roman" w:hAnsi="Times New Roman" w:cs="Times New Roman"/>
          <w:sz w:val="18"/>
          <w:szCs w:val="18"/>
        </w:rPr>
        <w:t>a.g.e</w:t>
      </w:r>
      <w:proofErr w:type="gramStart"/>
      <w:r w:rsidRPr="002C2948">
        <w:rPr>
          <w:rFonts w:ascii="Times New Roman" w:hAnsi="Times New Roman" w:cs="Times New Roman"/>
          <w:sz w:val="18"/>
          <w:szCs w:val="18"/>
        </w:rPr>
        <w:t>.,</w:t>
      </w:r>
      <w:proofErr w:type="gramEnd"/>
      <w:r>
        <w:rPr>
          <w:rFonts w:ascii="Times New Roman" w:hAnsi="Times New Roman" w:cs="Times New Roman"/>
          <w:sz w:val="18"/>
          <w:szCs w:val="18"/>
        </w:rPr>
        <w:t xml:space="preserve"> </w:t>
      </w:r>
      <w:r w:rsidRPr="009412F9">
        <w:rPr>
          <w:rFonts w:ascii="Times New Roman" w:hAnsi="Times New Roman" w:cs="Times New Roman"/>
          <w:sz w:val="18"/>
          <w:szCs w:val="18"/>
        </w:rPr>
        <w:t xml:space="preserve">s.37. Ayrıca Mukallidin İmanı hakkında mezheplerin </w:t>
      </w:r>
      <w:r>
        <w:rPr>
          <w:rFonts w:ascii="Times New Roman" w:hAnsi="Times New Roman" w:cs="Times New Roman"/>
          <w:sz w:val="18"/>
          <w:szCs w:val="18"/>
        </w:rPr>
        <w:t xml:space="preserve">ayrıntılı </w:t>
      </w:r>
      <w:r w:rsidRPr="009412F9">
        <w:rPr>
          <w:rFonts w:ascii="Times New Roman" w:hAnsi="Times New Roman" w:cs="Times New Roman"/>
          <w:sz w:val="18"/>
          <w:szCs w:val="18"/>
        </w:rPr>
        <w:t>görüş</w:t>
      </w:r>
      <w:r>
        <w:rPr>
          <w:rFonts w:ascii="Times New Roman" w:hAnsi="Times New Roman" w:cs="Times New Roman"/>
          <w:sz w:val="18"/>
          <w:szCs w:val="18"/>
        </w:rPr>
        <w:t>leri ve daha geniş bilgi için bkz:</w:t>
      </w:r>
      <w:r>
        <w:rPr>
          <w:rFonts w:ascii="Times New Roman" w:hAnsi="Times New Roman" w:cs="Times New Roman"/>
          <w:sz w:val="18"/>
          <w:szCs w:val="18"/>
        </w:rPr>
        <w:tab/>
        <w:t xml:space="preserve">Tevfik </w:t>
      </w:r>
      <w:r w:rsidRPr="009412F9">
        <w:rPr>
          <w:rFonts w:ascii="Times New Roman" w:hAnsi="Times New Roman" w:cs="Times New Roman"/>
          <w:sz w:val="18"/>
          <w:szCs w:val="18"/>
        </w:rPr>
        <w:t>Yücedoğru,</w:t>
      </w:r>
      <w:r>
        <w:rPr>
          <w:rFonts w:ascii="Times New Roman" w:hAnsi="Times New Roman" w:cs="Times New Roman"/>
          <w:sz w:val="18"/>
          <w:szCs w:val="18"/>
        </w:rPr>
        <w:t xml:space="preserve"> “Mukallidin İmanı”, </w:t>
      </w:r>
      <w:r w:rsidRPr="00CA6998">
        <w:rPr>
          <w:rFonts w:ascii="Times New Roman" w:hAnsi="Times New Roman" w:cs="Times New Roman"/>
          <w:b/>
          <w:sz w:val="18"/>
          <w:szCs w:val="18"/>
        </w:rPr>
        <w:t>U.Ü. İlahiyat Fakültesi Dergisi</w:t>
      </w:r>
      <w:r>
        <w:rPr>
          <w:rFonts w:ascii="Times New Roman" w:hAnsi="Times New Roman" w:cs="Times New Roman"/>
          <w:sz w:val="18"/>
          <w:szCs w:val="18"/>
        </w:rPr>
        <w:t xml:space="preserve">, </w:t>
      </w:r>
      <w:r w:rsidRPr="009412F9">
        <w:rPr>
          <w:rFonts w:ascii="Times New Roman" w:hAnsi="Times New Roman" w:cs="Times New Roman"/>
          <w:sz w:val="18"/>
          <w:szCs w:val="18"/>
        </w:rPr>
        <w:t>2005</w:t>
      </w:r>
      <w:r>
        <w:rPr>
          <w:rFonts w:ascii="Times New Roman" w:hAnsi="Times New Roman" w:cs="Times New Roman"/>
          <w:sz w:val="18"/>
          <w:szCs w:val="18"/>
        </w:rPr>
        <w:t>, C.14, S.1; s. 20-38.</w:t>
      </w:r>
    </w:p>
  </w:footnote>
  <w:footnote w:id="105">
    <w:p w:rsidR="00175D4E" w:rsidRPr="009412F9" w:rsidRDefault="00175D4E" w:rsidP="009412F9">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sidRPr="009412F9">
        <w:rPr>
          <w:rFonts w:ascii="Times New Roman" w:hAnsi="Times New Roman" w:cs="Times New Roman"/>
          <w:sz w:val="18"/>
          <w:szCs w:val="18"/>
        </w:rPr>
        <w:t xml:space="preserve"> Akkirmânî,</w:t>
      </w:r>
      <w:r>
        <w:rPr>
          <w:rFonts w:ascii="Times New Roman" w:hAnsi="Times New Roman" w:cs="Times New Roman"/>
          <w:sz w:val="18"/>
          <w:szCs w:val="18"/>
        </w:rPr>
        <w:t xml:space="preserve"> </w:t>
      </w:r>
      <w:r w:rsidRPr="00E41EAF">
        <w:rPr>
          <w:rFonts w:ascii="Times New Roman" w:hAnsi="Times New Roman" w:cs="Times New Roman"/>
          <w:b/>
          <w:sz w:val="18"/>
          <w:szCs w:val="18"/>
        </w:rPr>
        <w:t>Şerhu’l-Kaside,</w:t>
      </w:r>
      <w:r>
        <w:rPr>
          <w:rFonts w:ascii="Times New Roman" w:hAnsi="Times New Roman" w:cs="Times New Roman"/>
          <w:sz w:val="18"/>
          <w:szCs w:val="18"/>
        </w:rPr>
        <w:t xml:space="preserve"> s</w:t>
      </w:r>
      <w:r w:rsidRPr="009412F9">
        <w:rPr>
          <w:rFonts w:ascii="Times New Roman" w:hAnsi="Times New Roman" w:cs="Times New Roman"/>
          <w:sz w:val="18"/>
          <w:szCs w:val="18"/>
        </w:rPr>
        <w:t>.29</w:t>
      </w:r>
      <w:r>
        <w:rPr>
          <w:rFonts w:ascii="Times New Roman" w:hAnsi="Times New Roman" w:cs="Times New Roman"/>
          <w:sz w:val="18"/>
          <w:szCs w:val="18"/>
        </w:rPr>
        <w:t>.</w:t>
      </w:r>
    </w:p>
  </w:footnote>
  <w:footnote w:id="106">
    <w:p w:rsidR="00175D4E" w:rsidRPr="00FD07DC" w:rsidRDefault="00175D4E" w:rsidP="00FD07DC">
      <w:pPr>
        <w:pStyle w:val="DipnotMetni"/>
        <w:jc w:val="both"/>
        <w:rPr>
          <w:rFonts w:ascii="Times New Roman" w:hAnsi="Times New Roman" w:cs="Times New Roman"/>
        </w:rPr>
      </w:pPr>
      <w:r w:rsidRPr="00FD07DC">
        <w:rPr>
          <w:rStyle w:val="DipnotBavurusu"/>
          <w:rFonts w:ascii="Times New Roman" w:hAnsi="Times New Roman" w:cs="Times New Roman"/>
          <w:sz w:val="18"/>
        </w:rPr>
        <w:footnoteRef/>
      </w:r>
      <w:r w:rsidRPr="00FD07DC">
        <w:rPr>
          <w:rFonts w:ascii="Times New Roman" w:hAnsi="Times New Roman" w:cs="Times New Roman"/>
          <w:sz w:val="18"/>
        </w:rPr>
        <w:t xml:space="preserve"> Bekir Topaloğlu ve İlyas Çelebi</w:t>
      </w:r>
      <w:r w:rsidRPr="00FD07DC">
        <w:rPr>
          <w:rFonts w:ascii="Times New Roman" w:hAnsi="Times New Roman" w:cs="Times New Roman"/>
          <w:b/>
          <w:sz w:val="18"/>
        </w:rPr>
        <w:t>, Kelam Terimleri Sözlüğü</w:t>
      </w:r>
      <w:r w:rsidRPr="00FD07DC">
        <w:rPr>
          <w:rFonts w:ascii="Times New Roman" w:hAnsi="Times New Roman" w:cs="Times New Roman"/>
          <w:sz w:val="18"/>
        </w:rPr>
        <w:t>, İstanbul</w:t>
      </w:r>
      <w:r>
        <w:rPr>
          <w:rFonts w:ascii="Times New Roman" w:hAnsi="Times New Roman" w:cs="Times New Roman"/>
          <w:sz w:val="18"/>
        </w:rPr>
        <w:t xml:space="preserve">: </w:t>
      </w:r>
      <w:r w:rsidRPr="00FD07DC">
        <w:rPr>
          <w:rFonts w:ascii="Times New Roman" w:hAnsi="Times New Roman" w:cs="Times New Roman"/>
          <w:sz w:val="18"/>
        </w:rPr>
        <w:t>İSAM Yay</w:t>
      </w:r>
      <w:proofErr w:type="gramStart"/>
      <w:r>
        <w:rPr>
          <w:rFonts w:ascii="Times New Roman" w:hAnsi="Times New Roman" w:cs="Times New Roman"/>
          <w:sz w:val="18"/>
        </w:rPr>
        <w:t>.</w:t>
      </w:r>
      <w:r w:rsidRPr="00FD07DC">
        <w:rPr>
          <w:rFonts w:ascii="Times New Roman" w:hAnsi="Times New Roman" w:cs="Times New Roman"/>
          <w:sz w:val="18"/>
        </w:rPr>
        <w:t>,</w:t>
      </w:r>
      <w:proofErr w:type="gramEnd"/>
      <w:r w:rsidRPr="00FD07DC">
        <w:rPr>
          <w:rFonts w:ascii="Times New Roman" w:hAnsi="Times New Roman" w:cs="Times New Roman"/>
          <w:sz w:val="18"/>
        </w:rPr>
        <w:t xml:space="preserve"> 2015, </w:t>
      </w:r>
      <w:r>
        <w:rPr>
          <w:rFonts w:ascii="Times New Roman" w:hAnsi="Times New Roman" w:cs="Times New Roman"/>
          <w:sz w:val="18"/>
        </w:rPr>
        <w:t>s.167.</w:t>
      </w:r>
    </w:p>
  </w:footnote>
  <w:footnote w:id="107">
    <w:p w:rsidR="00175D4E" w:rsidRPr="00FD07DC" w:rsidRDefault="00175D4E" w:rsidP="00FD07DC">
      <w:pPr>
        <w:pStyle w:val="DipnotMetni"/>
        <w:jc w:val="both"/>
        <w:rPr>
          <w:rFonts w:ascii="Times New Roman" w:hAnsi="Times New Roman" w:cs="Times New Roman"/>
          <w:sz w:val="18"/>
        </w:rPr>
      </w:pPr>
      <w:r w:rsidRPr="00FD07DC">
        <w:rPr>
          <w:rStyle w:val="DipnotBavurusu"/>
          <w:rFonts w:ascii="Times New Roman" w:hAnsi="Times New Roman" w:cs="Times New Roman"/>
          <w:sz w:val="18"/>
        </w:rPr>
        <w:footnoteRef/>
      </w:r>
      <w:r w:rsidRPr="00FD07DC">
        <w:rPr>
          <w:rFonts w:ascii="Times New Roman" w:hAnsi="Times New Roman" w:cs="Times New Roman"/>
          <w:sz w:val="18"/>
        </w:rPr>
        <w:t xml:space="preserve"> </w:t>
      </w:r>
      <w:r>
        <w:rPr>
          <w:rFonts w:ascii="Times New Roman" w:hAnsi="Times New Roman" w:cs="Times New Roman"/>
          <w:sz w:val="18"/>
        </w:rPr>
        <w:t xml:space="preserve">Mâtürîdî, </w:t>
      </w:r>
      <w:r w:rsidRPr="003732BC">
        <w:rPr>
          <w:rFonts w:ascii="Times New Roman" w:hAnsi="Times New Roman" w:cs="Times New Roman"/>
          <w:b/>
          <w:sz w:val="18"/>
        </w:rPr>
        <w:t>Te’vîlât,</w:t>
      </w:r>
      <w:r>
        <w:rPr>
          <w:rFonts w:ascii="Times New Roman" w:hAnsi="Times New Roman" w:cs="Times New Roman"/>
          <w:sz w:val="18"/>
        </w:rPr>
        <w:t xml:space="preserve"> C.1, s.44 ve s. 281; Nesefî, </w:t>
      </w:r>
      <w:r w:rsidRPr="00FD07DC">
        <w:rPr>
          <w:rFonts w:ascii="Times New Roman" w:hAnsi="Times New Roman" w:cs="Times New Roman"/>
          <w:b/>
          <w:sz w:val="18"/>
        </w:rPr>
        <w:t>Bahrü’l-Kelam- Mâtürîdî Akaidi</w:t>
      </w:r>
      <w:r>
        <w:rPr>
          <w:rFonts w:ascii="Times New Roman" w:hAnsi="Times New Roman" w:cs="Times New Roman"/>
          <w:sz w:val="18"/>
        </w:rPr>
        <w:t>, trc. Ramazan Biçer, İstanbul:</w:t>
      </w:r>
      <w:r>
        <w:rPr>
          <w:rFonts w:ascii="Times New Roman" w:hAnsi="Times New Roman" w:cs="Times New Roman"/>
          <w:sz w:val="18"/>
        </w:rPr>
        <w:tab/>
        <w:t xml:space="preserve">Gelenek Yay, 2010, s. 66; Sâbûnî, </w:t>
      </w:r>
      <w:r w:rsidRPr="002C2948">
        <w:rPr>
          <w:rFonts w:ascii="Times New Roman" w:hAnsi="Times New Roman" w:cs="Times New Roman"/>
          <w:sz w:val="18"/>
        </w:rPr>
        <w:t>a.g.e</w:t>
      </w:r>
      <w:proofErr w:type="gramStart"/>
      <w:r w:rsidRPr="002C2948">
        <w:rPr>
          <w:rFonts w:ascii="Times New Roman" w:hAnsi="Times New Roman" w:cs="Times New Roman"/>
          <w:sz w:val="18"/>
        </w:rPr>
        <w:t>.,</w:t>
      </w:r>
      <w:proofErr w:type="gramEnd"/>
      <w:r>
        <w:rPr>
          <w:rFonts w:ascii="Times New Roman" w:hAnsi="Times New Roman" w:cs="Times New Roman"/>
          <w:sz w:val="18"/>
        </w:rPr>
        <w:t xml:space="preserve"> s. 175.</w:t>
      </w:r>
    </w:p>
  </w:footnote>
  <w:footnote w:id="108">
    <w:p w:rsidR="00175D4E" w:rsidRPr="009412F9" w:rsidRDefault="00175D4E" w:rsidP="004877F6">
      <w:pPr>
        <w:pStyle w:val="DipnotMetni"/>
        <w:jc w:val="both"/>
        <w:rPr>
          <w:rFonts w:ascii="Times New Roman" w:hAnsi="Times New Roman" w:cs="Times New Roman"/>
          <w:sz w:val="18"/>
          <w:szCs w:val="18"/>
        </w:rPr>
      </w:pPr>
      <w:r w:rsidRPr="009412F9">
        <w:rPr>
          <w:rStyle w:val="DipnotBavurusu"/>
          <w:rFonts w:ascii="Times New Roman" w:hAnsi="Times New Roman" w:cs="Times New Roman"/>
          <w:sz w:val="18"/>
          <w:szCs w:val="18"/>
        </w:rPr>
        <w:footnoteRef/>
      </w:r>
      <w:r w:rsidRPr="009412F9">
        <w:rPr>
          <w:rFonts w:ascii="Times New Roman" w:hAnsi="Times New Roman" w:cs="Times New Roman"/>
          <w:sz w:val="18"/>
          <w:szCs w:val="18"/>
        </w:rPr>
        <w:t xml:space="preserve"> Akkirmânî,</w:t>
      </w:r>
      <w:r>
        <w:rPr>
          <w:rFonts w:ascii="Times New Roman" w:hAnsi="Times New Roman" w:cs="Times New Roman"/>
          <w:sz w:val="18"/>
          <w:szCs w:val="18"/>
        </w:rPr>
        <w:t xml:space="preserve"> </w:t>
      </w:r>
      <w:r w:rsidRPr="009412F9">
        <w:rPr>
          <w:rFonts w:ascii="Times New Roman" w:hAnsi="Times New Roman" w:cs="Times New Roman"/>
          <w:b/>
          <w:sz w:val="18"/>
          <w:szCs w:val="18"/>
        </w:rPr>
        <w:t>Şerhu</w:t>
      </w:r>
      <w:r>
        <w:rPr>
          <w:rFonts w:ascii="Times New Roman" w:hAnsi="Times New Roman" w:cs="Times New Roman"/>
          <w:b/>
          <w:sz w:val="18"/>
          <w:szCs w:val="18"/>
        </w:rPr>
        <w:t>’l</w:t>
      </w:r>
      <w:r w:rsidRPr="009412F9">
        <w:rPr>
          <w:rFonts w:ascii="Times New Roman" w:hAnsi="Times New Roman" w:cs="Times New Roman"/>
          <w:b/>
          <w:sz w:val="18"/>
          <w:szCs w:val="18"/>
        </w:rPr>
        <w:t xml:space="preserve"> Kâsîde</w:t>
      </w:r>
      <w:r>
        <w:rPr>
          <w:rFonts w:ascii="Times New Roman" w:hAnsi="Times New Roman" w:cs="Times New Roman"/>
          <w:sz w:val="18"/>
          <w:szCs w:val="18"/>
        </w:rPr>
        <w:t>, s.</w:t>
      </w:r>
      <w:r w:rsidRPr="009412F9">
        <w:rPr>
          <w:rFonts w:ascii="Times New Roman" w:hAnsi="Times New Roman" w:cs="Times New Roman"/>
          <w:sz w:val="18"/>
          <w:szCs w:val="18"/>
        </w:rPr>
        <w:t>30</w:t>
      </w:r>
      <w:r>
        <w:rPr>
          <w:rFonts w:ascii="Times New Roman" w:hAnsi="Times New Roman" w:cs="Times New Roman"/>
          <w:sz w:val="18"/>
          <w:szCs w:val="18"/>
        </w:rPr>
        <w:t xml:space="preserve">; </w:t>
      </w:r>
      <w:r w:rsidRPr="009412F9">
        <w:rPr>
          <w:rFonts w:ascii="Times New Roman" w:hAnsi="Times New Roman" w:cs="Times New Roman"/>
          <w:b/>
          <w:sz w:val="18"/>
          <w:szCs w:val="18"/>
        </w:rPr>
        <w:t>Mesâil</w:t>
      </w:r>
      <w:r>
        <w:rPr>
          <w:rFonts w:ascii="Times New Roman" w:hAnsi="Times New Roman" w:cs="Times New Roman"/>
          <w:sz w:val="18"/>
          <w:szCs w:val="18"/>
        </w:rPr>
        <w:t>, s.115</w:t>
      </w:r>
      <w:r w:rsidRPr="009412F9">
        <w:rPr>
          <w:rFonts w:ascii="Times New Roman" w:hAnsi="Times New Roman" w:cs="Times New Roman"/>
          <w:sz w:val="18"/>
          <w:szCs w:val="18"/>
        </w:rPr>
        <w:t>.</w:t>
      </w:r>
    </w:p>
  </w:footnote>
  <w:footnote w:id="109">
    <w:p w:rsidR="00175D4E" w:rsidRPr="00A41FBA" w:rsidRDefault="00175D4E" w:rsidP="004877F6">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Pr>
          <w:rFonts w:ascii="Times New Roman" w:hAnsi="Times New Roman" w:cs="Times New Roman"/>
          <w:sz w:val="18"/>
        </w:rPr>
        <w:t xml:space="preserve"> Akkirmânî, </w:t>
      </w:r>
      <w:r w:rsidRPr="009412F9">
        <w:rPr>
          <w:rFonts w:ascii="Times New Roman" w:hAnsi="Times New Roman" w:cs="Times New Roman"/>
          <w:b/>
          <w:sz w:val="18"/>
          <w:szCs w:val="18"/>
        </w:rPr>
        <w:t>Mesâil</w:t>
      </w:r>
      <w:r>
        <w:rPr>
          <w:rFonts w:ascii="Times New Roman" w:hAnsi="Times New Roman" w:cs="Times New Roman"/>
          <w:sz w:val="18"/>
          <w:szCs w:val="18"/>
        </w:rPr>
        <w:t>, s.115</w:t>
      </w:r>
      <w:r>
        <w:rPr>
          <w:rFonts w:ascii="Times New Roman" w:hAnsi="Times New Roman" w:cs="Times New Roman"/>
          <w:sz w:val="18"/>
        </w:rPr>
        <w:t>.</w:t>
      </w:r>
    </w:p>
  </w:footnote>
  <w:footnote w:id="110">
    <w:p w:rsidR="00175D4E" w:rsidRPr="004877F6" w:rsidRDefault="00175D4E" w:rsidP="004877F6">
      <w:pPr>
        <w:pStyle w:val="DipnotMetni"/>
        <w:jc w:val="both"/>
        <w:rPr>
          <w:rFonts w:ascii="Times New Roman" w:hAnsi="Times New Roman" w:cs="Times New Roman"/>
        </w:rPr>
      </w:pPr>
      <w:r w:rsidRPr="004877F6">
        <w:rPr>
          <w:rStyle w:val="DipnotBavurusu"/>
          <w:rFonts w:ascii="Times New Roman" w:hAnsi="Times New Roman" w:cs="Times New Roman"/>
          <w:sz w:val="18"/>
        </w:rPr>
        <w:footnoteRef/>
      </w:r>
      <w:r w:rsidRPr="004877F6">
        <w:rPr>
          <w:rFonts w:ascii="Times New Roman" w:hAnsi="Times New Roman" w:cs="Times New Roman"/>
          <w:sz w:val="18"/>
        </w:rPr>
        <w:t xml:space="preserve"> Mu’tezile </w:t>
      </w:r>
      <w:r>
        <w:rPr>
          <w:rFonts w:ascii="Times New Roman" w:hAnsi="Times New Roman" w:cs="Times New Roman"/>
          <w:sz w:val="18"/>
        </w:rPr>
        <w:t xml:space="preserve">mezhebi büyük günah işleyen kimsenin ne mümin ne de </w:t>
      </w:r>
      <w:proofErr w:type="gramStart"/>
      <w:r>
        <w:rPr>
          <w:rFonts w:ascii="Times New Roman" w:hAnsi="Times New Roman" w:cs="Times New Roman"/>
          <w:sz w:val="18"/>
        </w:rPr>
        <w:t>kafir</w:t>
      </w:r>
      <w:proofErr w:type="gramEnd"/>
      <w:r>
        <w:rPr>
          <w:rFonts w:ascii="Times New Roman" w:hAnsi="Times New Roman" w:cs="Times New Roman"/>
          <w:sz w:val="18"/>
        </w:rPr>
        <w:t xml:space="preserve"> olduğunu, iman ile küfür arasında bir</w:t>
      </w:r>
      <w:r>
        <w:rPr>
          <w:rFonts w:ascii="Times New Roman" w:hAnsi="Times New Roman" w:cs="Times New Roman"/>
          <w:sz w:val="18"/>
        </w:rPr>
        <w:tab/>
        <w:t>yerde durduğunu iddia ederken; Hariciyye amelleri imanın bir cüz’ü olarak görüp günah işleyenlerin kafir</w:t>
      </w:r>
      <w:r>
        <w:rPr>
          <w:rFonts w:ascii="Times New Roman" w:hAnsi="Times New Roman" w:cs="Times New Roman"/>
          <w:sz w:val="18"/>
        </w:rPr>
        <w:tab/>
        <w:t>olacağını ileri sürmüşlerdir. Mürcie bu konudaki hükmü ahirete bırakıp irca yolunu tercih etmiş, Ehl-i</w:t>
      </w:r>
      <w:r>
        <w:rPr>
          <w:rFonts w:ascii="Times New Roman" w:hAnsi="Times New Roman" w:cs="Times New Roman"/>
          <w:sz w:val="18"/>
        </w:rPr>
        <w:tab/>
        <w:t xml:space="preserve">Sünnet uleması da </w:t>
      </w:r>
      <w:r w:rsidRPr="00C03E64">
        <w:rPr>
          <w:rFonts w:ascii="Times New Roman" w:hAnsi="Times New Roman" w:cs="Times New Roman"/>
          <w:i/>
          <w:sz w:val="18"/>
        </w:rPr>
        <w:t>mürtekib-i kebîre</w:t>
      </w:r>
      <w:r>
        <w:rPr>
          <w:rFonts w:ascii="Times New Roman" w:hAnsi="Times New Roman" w:cs="Times New Roman"/>
          <w:sz w:val="18"/>
        </w:rPr>
        <w:t xml:space="preserve">nin </w:t>
      </w:r>
      <w:proofErr w:type="gramStart"/>
      <w:r>
        <w:rPr>
          <w:rFonts w:ascii="Times New Roman" w:hAnsi="Times New Roman" w:cs="Times New Roman"/>
          <w:sz w:val="18"/>
        </w:rPr>
        <w:t>kafir</w:t>
      </w:r>
      <w:proofErr w:type="gramEnd"/>
      <w:r>
        <w:rPr>
          <w:rFonts w:ascii="Times New Roman" w:hAnsi="Times New Roman" w:cs="Times New Roman"/>
          <w:sz w:val="18"/>
        </w:rPr>
        <w:t xml:space="preserve"> olmadığını, iman dairesinden çıkmadığını savunmuştur. Konu</w:t>
      </w:r>
      <w:r>
        <w:rPr>
          <w:rFonts w:ascii="Times New Roman" w:hAnsi="Times New Roman" w:cs="Times New Roman"/>
          <w:sz w:val="18"/>
        </w:rPr>
        <w:tab/>
        <w:t xml:space="preserve">ile ilgili detaylı bilgi için bkz: Gölcük ve Toprak,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s.134-136; Yüksel, </w:t>
      </w:r>
      <w:r w:rsidRPr="008E1BF7">
        <w:rPr>
          <w:rFonts w:ascii="Times New Roman" w:hAnsi="Times New Roman" w:cs="Times New Roman"/>
          <w:sz w:val="18"/>
        </w:rPr>
        <w:t>a.g.e.,</w:t>
      </w:r>
      <w:r>
        <w:rPr>
          <w:rFonts w:ascii="Times New Roman" w:hAnsi="Times New Roman" w:cs="Times New Roman"/>
          <w:sz w:val="18"/>
        </w:rPr>
        <w:t xml:space="preserve"> 221-222.</w:t>
      </w:r>
    </w:p>
  </w:footnote>
  <w:footnote w:id="111">
    <w:p w:rsidR="00175D4E" w:rsidRPr="00AC04B5" w:rsidRDefault="00175D4E" w:rsidP="004877F6">
      <w:pPr>
        <w:pStyle w:val="DipnotMetni"/>
        <w:jc w:val="both"/>
        <w:rPr>
          <w:rFonts w:ascii="Times New Roman" w:hAnsi="Times New Roman" w:cs="Times New Roman"/>
          <w:sz w:val="18"/>
        </w:rPr>
      </w:pPr>
      <w:r w:rsidRPr="00AC04B5">
        <w:rPr>
          <w:rStyle w:val="DipnotBavurusu"/>
          <w:rFonts w:ascii="Times New Roman" w:hAnsi="Times New Roman" w:cs="Times New Roman"/>
          <w:sz w:val="18"/>
        </w:rPr>
        <w:footnoteRef/>
      </w:r>
      <w:r w:rsidRPr="00AC04B5">
        <w:rPr>
          <w:rFonts w:ascii="Times New Roman" w:hAnsi="Times New Roman" w:cs="Times New Roman"/>
          <w:sz w:val="18"/>
        </w:rPr>
        <w:t xml:space="preserve"> </w:t>
      </w:r>
      <w:r>
        <w:rPr>
          <w:rFonts w:ascii="Times New Roman" w:hAnsi="Times New Roman" w:cs="Times New Roman"/>
          <w:sz w:val="18"/>
        </w:rPr>
        <w:t xml:space="preserve">Bağdadî, </w:t>
      </w:r>
      <w:r w:rsidRPr="00B8062B">
        <w:rPr>
          <w:rFonts w:ascii="Times New Roman" w:hAnsi="Times New Roman" w:cs="Times New Roman"/>
          <w:b/>
          <w:sz w:val="18"/>
        </w:rPr>
        <w:t>Mezhepler Arasındaki Farklar</w:t>
      </w:r>
      <w:r>
        <w:rPr>
          <w:rFonts w:ascii="Times New Roman" w:hAnsi="Times New Roman" w:cs="Times New Roman"/>
          <w:sz w:val="18"/>
        </w:rPr>
        <w:t xml:space="preserve">, s.54-64; Nesefî,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 69-70.</w:t>
      </w:r>
    </w:p>
  </w:footnote>
  <w:footnote w:id="112">
    <w:p w:rsidR="00175D4E" w:rsidRPr="00881281" w:rsidRDefault="00175D4E" w:rsidP="00881281">
      <w:pPr>
        <w:pStyle w:val="DipnotMetni"/>
        <w:jc w:val="both"/>
        <w:rPr>
          <w:rFonts w:ascii="Times New Roman" w:hAnsi="Times New Roman" w:cs="Times New Roman"/>
        </w:rPr>
      </w:pPr>
      <w:r w:rsidRPr="00881281">
        <w:rPr>
          <w:rStyle w:val="DipnotBavurusu"/>
          <w:rFonts w:ascii="Times New Roman" w:hAnsi="Times New Roman" w:cs="Times New Roman"/>
          <w:sz w:val="18"/>
        </w:rPr>
        <w:footnoteRef/>
      </w:r>
      <w:r w:rsidRPr="00881281">
        <w:rPr>
          <w:rFonts w:ascii="Times New Roman" w:hAnsi="Times New Roman" w:cs="Times New Roman"/>
          <w:sz w:val="18"/>
        </w:rPr>
        <w:t xml:space="preserve"> </w:t>
      </w:r>
      <w:r>
        <w:rPr>
          <w:rFonts w:ascii="Times New Roman" w:hAnsi="Times New Roman" w:cs="Times New Roman"/>
          <w:sz w:val="18"/>
        </w:rPr>
        <w:t xml:space="preserve">Kadı Abdülcebbar, </w:t>
      </w:r>
      <w:r>
        <w:rPr>
          <w:rFonts w:ascii="Times New Roman" w:hAnsi="Times New Roman" w:cs="Times New Roman"/>
          <w:b/>
          <w:sz w:val="18"/>
        </w:rPr>
        <w:t>Şerh</w:t>
      </w:r>
      <w:r w:rsidRPr="00B95DDE">
        <w:rPr>
          <w:rFonts w:ascii="Times New Roman" w:hAnsi="Times New Roman" w:cs="Times New Roman"/>
          <w:b/>
          <w:sz w:val="18"/>
        </w:rPr>
        <w:t>u</w:t>
      </w:r>
      <w:r>
        <w:rPr>
          <w:rFonts w:ascii="Times New Roman" w:hAnsi="Times New Roman" w:cs="Times New Roman"/>
          <w:b/>
          <w:sz w:val="18"/>
        </w:rPr>
        <w:t>’</w:t>
      </w:r>
      <w:r w:rsidRPr="00B95DDE">
        <w:rPr>
          <w:rFonts w:ascii="Times New Roman" w:hAnsi="Times New Roman" w:cs="Times New Roman"/>
          <w:b/>
          <w:sz w:val="18"/>
        </w:rPr>
        <w:t>l-Usûl’il-Hamse</w:t>
      </w:r>
      <w:r>
        <w:rPr>
          <w:rFonts w:ascii="Times New Roman" w:hAnsi="Times New Roman" w:cs="Times New Roman"/>
          <w:sz w:val="18"/>
        </w:rPr>
        <w:t>, nşr. Ahmed b. Hüseyin-Abdülkerim Osman, Kahire, 1965, s.200-298;</w:t>
      </w:r>
      <w:r>
        <w:rPr>
          <w:rFonts w:ascii="Times New Roman" w:hAnsi="Times New Roman" w:cs="Times New Roman"/>
          <w:sz w:val="18"/>
        </w:rPr>
        <w:tab/>
        <w:t>Bağdadî</w:t>
      </w:r>
      <w:r w:rsidRPr="008E1BF7">
        <w:rPr>
          <w:rFonts w:ascii="Times New Roman" w:hAnsi="Times New Roman" w:cs="Times New Roman"/>
          <w:sz w:val="18"/>
        </w:rPr>
        <w:t>, a.g.e</w:t>
      </w:r>
      <w:proofErr w:type="gramStart"/>
      <w:r w:rsidRPr="008E1BF7">
        <w:rPr>
          <w:rFonts w:ascii="Times New Roman" w:hAnsi="Times New Roman" w:cs="Times New Roman"/>
          <w:sz w:val="18"/>
        </w:rPr>
        <w:t>.,</w:t>
      </w:r>
      <w:proofErr w:type="gramEnd"/>
      <w:r w:rsidRPr="008E1BF7">
        <w:rPr>
          <w:rFonts w:ascii="Times New Roman" w:hAnsi="Times New Roman" w:cs="Times New Roman"/>
          <w:sz w:val="18"/>
        </w:rPr>
        <w:t xml:space="preserve"> s.</w:t>
      </w:r>
      <w:r>
        <w:rPr>
          <w:rFonts w:ascii="Times New Roman" w:hAnsi="Times New Roman" w:cs="Times New Roman"/>
          <w:sz w:val="18"/>
        </w:rPr>
        <w:t xml:space="preserve"> 82-84; Sâbûnî</w:t>
      </w:r>
      <w:r w:rsidRPr="008E1BF7">
        <w:rPr>
          <w:rFonts w:ascii="Times New Roman" w:hAnsi="Times New Roman" w:cs="Times New Roman"/>
          <w:sz w:val="18"/>
        </w:rPr>
        <w:t>, a.g.e.,</w:t>
      </w:r>
      <w:r>
        <w:rPr>
          <w:rFonts w:ascii="Times New Roman" w:hAnsi="Times New Roman" w:cs="Times New Roman"/>
          <w:sz w:val="18"/>
        </w:rPr>
        <w:t xml:space="preserve"> s. 161. </w:t>
      </w:r>
    </w:p>
  </w:footnote>
  <w:footnote w:id="113">
    <w:p w:rsidR="00175D4E" w:rsidRPr="009E1770" w:rsidRDefault="00175D4E" w:rsidP="009E1770">
      <w:pPr>
        <w:pStyle w:val="DipnotMetni"/>
        <w:jc w:val="both"/>
        <w:rPr>
          <w:rFonts w:ascii="Times New Roman" w:hAnsi="Times New Roman" w:cs="Times New Roman"/>
          <w:sz w:val="18"/>
        </w:rPr>
      </w:pPr>
      <w:r w:rsidRPr="009E1770">
        <w:rPr>
          <w:rStyle w:val="DipnotBavurusu"/>
          <w:rFonts w:ascii="Times New Roman" w:hAnsi="Times New Roman" w:cs="Times New Roman"/>
          <w:sz w:val="18"/>
        </w:rPr>
        <w:footnoteRef/>
      </w:r>
      <w:r w:rsidRPr="009E1770">
        <w:rPr>
          <w:rFonts w:ascii="Times New Roman" w:hAnsi="Times New Roman" w:cs="Times New Roman"/>
          <w:sz w:val="18"/>
        </w:rPr>
        <w:t xml:space="preserve"> </w:t>
      </w:r>
      <w:r>
        <w:rPr>
          <w:rFonts w:ascii="Times New Roman" w:hAnsi="Times New Roman" w:cs="Times New Roman"/>
          <w:sz w:val="18"/>
        </w:rPr>
        <w:t>Usûl-i Hamse, Mu’tezile mezhebinin dinin esasları noktasında belirlemiş olduğu beş temel prensibi ifade eden</w:t>
      </w:r>
      <w:r>
        <w:rPr>
          <w:rFonts w:ascii="Times New Roman" w:hAnsi="Times New Roman" w:cs="Times New Roman"/>
          <w:sz w:val="18"/>
        </w:rPr>
        <w:tab/>
        <w:t xml:space="preserve">kavramdır. Bu beş temel ilke </w:t>
      </w:r>
      <w:r w:rsidRPr="00B95DDE">
        <w:rPr>
          <w:rFonts w:ascii="Times New Roman" w:hAnsi="Times New Roman" w:cs="Times New Roman"/>
          <w:sz w:val="18"/>
        </w:rPr>
        <w:t>Tevhîd, Adl, Va’d ve Vaîd, Menziletü Beyne’l-Menzileteyn, Emri bi’l-Ma’r</w:t>
      </w:r>
      <w:r>
        <w:rPr>
          <w:rFonts w:ascii="Times New Roman" w:hAnsi="Times New Roman" w:cs="Times New Roman"/>
          <w:sz w:val="18"/>
        </w:rPr>
        <w:t>ûf</w:t>
      </w:r>
      <w:r>
        <w:rPr>
          <w:rFonts w:ascii="Times New Roman" w:hAnsi="Times New Roman" w:cs="Times New Roman"/>
          <w:sz w:val="18"/>
        </w:rPr>
        <w:tab/>
      </w:r>
      <w:r w:rsidRPr="00B95DDE">
        <w:rPr>
          <w:rFonts w:ascii="Times New Roman" w:hAnsi="Times New Roman" w:cs="Times New Roman"/>
          <w:sz w:val="18"/>
        </w:rPr>
        <w:t>ve Nehyi ani’l-Münker</w:t>
      </w:r>
      <w:r>
        <w:rPr>
          <w:rFonts w:ascii="Times New Roman" w:hAnsi="Times New Roman" w:cs="Times New Roman"/>
          <w:sz w:val="18"/>
        </w:rPr>
        <w:t xml:space="preserve">’dir. Usûl-i Hamse hakkında detaylı bilgi için bkz: Topaloğlu, </w:t>
      </w:r>
      <w:r w:rsidRPr="00B95DDE">
        <w:rPr>
          <w:rFonts w:ascii="Times New Roman" w:hAnsi="Times New Roman" w:cs="Times New Roman"/>
          <w:b/>
          <w:sz w:val="18"/>
        </w:rPr>
        <w:t>Kelam İlmi</w:t>
      </w:r>
      <w:r>
        <w:rPr>
          <w:rFonts w:ascii="Times New Roman" w:hAnsi="Times New Roman" w:cs="Times New Roman"/>
          <w:b/>
          <w:sz w:val="18"/>
        </w:rPr>
        <w:t xml:space="preserve">ne </w:t>
      </w:r>
      <w:r w:rsidRPr="00B95DDE">
        <w:rPr>
          <w:rFonts w:ascii="Times New Roman" w:hAnsi="Times New Roman" w:cs="Times New Roman"/>
          <w:b/>
          <w:sz w:val="18"/>
        </w:rPr>
        <w:t>Giriş</w:t>
      </w:r>
      <w:r>
        <w:rPr>
          <w:rFonts w:ascii="Times New Roman" w:hAnsi="Times New Roman" w:cs="Times New Roman"/>
          <w:sz w:val="18"/>
        </w:rPr>
        <w:t>,</w:t>
      </w:r>
      <w:r>
        <w:rPr>
          <w:rFonts w:ascii="Times New Roman" w:hAnsi="Times New Roman" w:cs="Times New Roman"/>
          <w:sz w:val="18"/>
        </w:rPr>
        <w:tab/>
        <w:t>s. 174-176.</w:t>
      </w:r>
    </w:p>
  </w:footnote>
  <w:footnote w:id="114">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w:t>
      </w:r>
      <w:r>
        <w:rPr>
          <w:rFonts w:ascii="Times New Roman" w:hAnsi="Times New Roman" w:cs="Times New Roman"/>
          <w:sz w:val="18"/>
        </w:rPr>
        <w:t xml:space="preserve">Mâtürîdî, </w:t>
      </w:r>
      <w:r w:rsidRPr="002C67AA">
        <w:rPr>
          <w:rFonts w:ascii="Times New Roman" w:hAnsi="Times New Roman" w:cs="Times New Roman"/>
          <w:b/>
          <w:sz w:val="18"/>
        </w:rPr>
        <w:t>Te’vîlât</w:t>
      </w:r>
      <w:r>
        <w:rPr>
          <w:rFonts w:ascii="Times New Roman" w:hAnsi="Times New Roman" w:cs="Times New Roman"/>
          <w:sz w:val="18"/>
        </w:rPr>
        <w:t>, C.2, s. 186, 427, 471; Sabûnî</w:t>
      </w:r>
      <w:r w:rsidRPr="008E1BF7">
        <w:rPr>
          <w:rFonts w:ascii="Times New Roman" w:hAnsi="Times New Roman" w:cs="Times New Roman"/>
          <w:sz w:val="18"/>
        </w:rPr>
        <w:t>, 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s.161; </w:t>
      </w:r>
      <w:r w:rsidRPr="00A41FBA">
        <w:rPr>
          <w:rFonts w:ascii="Times New Roman" w:hAnsi="Times New Roman" w:cs="Times New Roman"/>
          <w:sz w:val="18"/>
        </w:rPr>
        <w:t>Gölcük ve Toprak</w:t>
      </w:r>
      <w:r w:rsidRPr="008E1BF7">
        <w:rPr>
          <w:rFonts w:ascii="Times New Roman" w:hAnsi="Times New Roman" w:cs="Times New Roman"/>
          <w:sz w:val="18"/>
        </w:rPr>
        <w:t>, a.g.e.,</w:t>
      </w:r>
      <w:r>
        <w:rPr>
          <w:rFonts w:ascii="Times New Roman" w:hAnsi="Times New Roman" w:cs="Times New Roman"/>
          <w:sz w:val="18"/>
        </w:rPr>
        <w:t xml:space="preserve"> s. 136.</w:t>
      </w:r>
    </w:p>
  </w:footnote>
  <w:footnote w:id="115">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Akkirmânî, </w:t>
      </w:r>
      <w:r>
        <w:rPr>
          <w:rFonts w:ascii="Times New Roman" w:hAnsi="Times New Roman" w:cs="Times New Roman"/>
          <w:b/>
          <w:sz w:val="18"/>
        </w:rPr>
        <w:t>Mesâ</w:t>
      </w:r>
      <w:r w:rsidRPr="00D102D4">
        <w:rPr>
          <w:rFonts w:ascii="Times New Roman" w:hAnsi="Times New Roman" w:cs="Times New Roman"/>
          <w:b/>
          <w:sz w:val="18"/>
        </w:rPr>
        <w:t>il,</w:t>
      </w:r>
      <w:r>
        <w:rPr>
          <w:rFonts w:ascii="Times New Roman" w:hAnsi="Times New Roman" w:cs="Times New Roman"/>
          <w:sz w:val="18"/>
        </w:rPr>
        <w:t xml:space="preserve"> s.115</w:t>
      </w:r>
      <w:r w:rsidRPr="00A41FBA">
        <w:rPr>
          <w:rFonts w:ascii="Times New Roman" w:hAnsi="Times New Roman" w:cs="Times New Roman"/>
          <w:sz w:val="18"/>
        </w:rPr>
        <w:t xml:space="preserve">; </w:t>
      </w:r>
      <w:r w:rsidRPr="00A41FBA">
        <w:rPr>
          <w:rFonts w:ascii="Times New Roman" w:hAnsi="Times New Roman" w:cs="Times New Roman"/>
          <w:b/>
          <w:sz w:val="18"/>
        </w:rPr>
        <w:t>Şerhu</w:t>
      </w:r>
      <w:r>
        <w:rPr>
          <w:rFonts w:ascii="Times New Roman" w:hAnsi="Times New Roman" w:cs="Times New Roman"/>
          <w:b/>
          <w:sz w:val="18"/>
        </w:rPr>
        <w:t>’l-</w:t>
      </w:r>
      <w:r w:rsidRPr="00A41FBA">
        <w:rPr>
          <w:rFonts w:ascii="Times New Roman" w:hAnsi="Times New Roman" w:cs="Times New Roman"/>
          <w:b/>
          <w:sz w:val="18"/>
        </w:rPr>
        <w:t xml:space="preserve"> Kaside</w:t>
      </w:r>
      <w:r w:rsidRPr="00A41FBA">
        <w:rPr>
          <w:rFonts w:ascii="Times New Roman" w:hAnsi="Times New Roman" w:cs="Times New Roman"/>
          <w:sz w:val="18"/>
        </w:rPr>
        <w:t>, s.29.</w:t>
      </w:r>
    </w:p>
  </w:footnote>
  <w:footnote w:id="116">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Akkirmânî, </w:t>
      </w:r>
      <w:r w:rsidRPr="00A41FBA">
        <w:rPr>
          <w:rFonts w:ascii="Times New Roman" w:hAnsi="Times New Roman" w:cs="Times New Roman"/>
          <w:b/>
          <w:sz w:val="18"/>
        </w:rPr>
        <w:t>Mesâil</w:t>
      </w:r>
      <w:r w:rsidRPr="00A41FBA">
        <w:rPr>
          <w:rFonts w:ascii="Times New Roman" w:hAnsi="Times New Roman" w:cs="Times New Roman"/>
          <w:sz w:val="18"/>
        </w:rPr>
        <w:t>, s.115.</w:t>
      </w:r>
    </w:p>
  </w:footnote>
  <w:footnote w:id="117">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Kehf, 18/30.</w:t>
      </w:r>
    </w:p>
  </w:footnote>
  <w:footnote w:id="118">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A41FBA">
        <w:rPr>
          <w:rFonts w:ascii="Times New Roman" w:hAnsi="Times New Roman" w:cs="Times New Roman"/>
          <w:sz w:val="18"/>
        </w:rPr>
        <w:t>s.115</w:t>
      </w:r>
      <w:r>
        <w:rPr>
          <w:rFonts w:ascii="Times New Roman" w:hAnsi="Times New Roman" w:cs="Times New Roman"/>
          <w:sz w:val="18"/>
        </w:rPr>
        <w:t>.</w:t>
      </w:r>
    </w:p>
  </w:footnote>
  <w:footnote w:id="119">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Akkirmânî, </w:t>
      </w:r>
      <w:r>
        <w:rPr>
          <w:rFonts w:ascii="Times New Roman" w:hAnsi="Times New Roman" w:cs="Times New Roman"/>
          <w:b/>
          <w:sz w:val="18"/>
        </w:rPr>
        <w:t xml:space="preserve">Şerhu’l-Kaside, </w:t>
      </w:r>
      <w:r>
        <w:rPr>
          <w:rFonts w:ascii="Times New Roman" w:hAnsi="Times New Roman" w:cs="Times New Roman"/>
          <w:sz w:val="18"/>
        </w:rPr>
        <w:t>s 29-</w:t>
      </w:r>
      <w:r w:rsidRPr="00A41FBA">
        <w:rPr>
          <w:rFonts w:ascii="Times New Roman" w:hAnsi="Times New Roman" w:cs="Times New Roman"/>
          <w:sz w:val="18"/>
        </w:rPr>
        <w:t>30.</w:t>
      </w:r>
    </w:p>
  </w:footnote>
  <w:footnote w:id="120">
    <w:p w:rsidR="00175D4E" w:rsidRPr="004903E3" w:rsidRDefault="00175D4E" w:rsidP="004903E3">
      <w:pPr>
        <w:pStyle w:val="DipnotMetni"/>
        <w:jc w:val="both"/>
        <w:rPr>
          <w:rFonts w:ascii="Times New Roman" w:hAnsi="Times New Roman" w:cs="Times New Roman"/>
          <w:sz w:val="18"/>
        </w:rPr>
      </w:pPr>
      <w:r w:rsidRPr="004903E3">
        <w:rPr>
          <w:rStyle w:val="DipnotBavurusu"/>
          <w:rFonts w:ascii="Times New Roman" w:hAnsi="Times New Roman" w:cs="Times New Roman"/>
          <w:sz w:val="18"/>
        </w:rPr>
        <w:footnoteRef/>
      </w:r>
      <w:r>
        <w:rPr>
          <w:rFonts w:ascii="Times New Roman" w:hAnsi="Times New Roman" w:cs="Times New Roman"/>
          <w:sz w:val="18"/>
        </w:rPr>
        <w:t xml:space="preserve"> Topaloğlu ve </w:t>
      </w:r>
      <w:r w:rsidRPr="004903E3">
        <w:rPr>
          <w:rFonts w:ascii="Times New Roman" w:hAnsi="Times New Roman" w:cs="Times New Roman"/>
          <w:sz w:val="18"/>
        </w:rPr>
        <w:t>Çelebi</w:t>
      </w:r>
      <w:r w:rsidRPr="008E1BF7">
        <w:rPr>
          <w:rFonts w:ascii="Times New Roman" w:hAnsi="Times New Roman" w:cs="Times New Roman"/>
          <w:sz w:val="18"/>
        </w:rPr>
        <w:t>, a.g.e</w:t>
      </w:r>
      <w:proofErr w:type="gramStart"/>
      <w:r w:rsidRPr="008E1BF7">
        <w:rPr>
          <w:rFonts w:ascii="Times New Roman" w:hAnsi="Times New Roman" w:cs="Times New Roman"/>
          <w:sz w:val="18"/>
        </w:rPr>
        <w:t>.,</w:t>
      </w:r>
      <w:proofErr w:type="gramEnd"/>
      <w:r w:rsidRPr="00982C69">
        <w:rPr>
          <w:rFonts w:ascii="Times New Roman" w:hAnsi="Times New Roman" w:cs="Times New Roman"/>
          <w:sz w:val="18"/>
        </w:rPr>
        <w:t xml:space="preserve"> s.</w:t>
      </w:r>
      <w:r w:rsidRPr="004903E3">
        <w:rPr>
          <w:rFonts w:ascii="Times New Roman" w:hAnsi="Times New Roman" w:cs="Times New Roman"/>
          <w:sz w:val="18"/>
        </w:rPr>
        <w:t>160.</w:t>
      </w:r>
    </w:p>
  </w:footnote>
  <w:footnote w:id="121">
    <w:p w:rsidR="00175D4E" w:rsidRPr="00B60D24" w:rsidRDefault="00175D4E" w:rsidP="00B60D24">
      <w:pPr>
        <w:pStyle w:val="DipnotMetni"/>
        <w:jc w:val="both"/>
        <w:rPr>
          <w:rFonts w:ascii="Times New Roman" w:hAnsi="Times New Roman" w:cs="Times New Roman"/>
        </w:rPr>
      </w:pPr>
      <w:r w:rsidRPr="00B60D24">
        <w:rPr>
          <w:rStyle w:val="DipnotBavurusu"/>
          <w:rFonts w:ascii="Times New Roman" w:hAnsi="Times New Roman" w:cs="Times New Roman"/>
          <w:sz w:val="18"/>
        </w:rPr>
        <w:footnoteRef/>
      </w:r>
      <w:r w:rsidRPr="00B60D24">
        <w:rPr>
          <w:rFonts w:ascii="Times New Roman" w:hAnsi="Times New Roman" w:cs="Times New Roman"/>
          <w:sz w:val="18"/>
        </w:rPr>
        <w:t xml:space="preserve"> </w:t>
      </w:r>
      <w:r>
        <w:rPr>
          <w:rFonts w:ascii="Times New Roman" w:hAnsi="Times New Roman" w:cs="Times New Roman"/>
          <w:sz w:val="18"/>
        </w:rPr>
        <w:t xml:space="preserve">İsbat-ı Vacib için kullanılan deliller hakkında detaylı bilgi için bkz: Gölcük ve Toprak,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s.158-184;</w:t>
      </w:r>
      <w:r>
        <w:rPr>
          <w:rFonts w:ascii="Times New Roman" w:hAnsi="Times New Roman" w:cs="Times New Roman"/>
          <w:sz w:val="18"/>
        </w:rPr>
        <w:tab/>
        <w:t xml:space="preserve"> Yüksel,</w:t>
      </w:r>
      <w:r>
        <w:rPr>
          <w:rFonts w:ascii="Times New Roman" w:hAnsi="Times New Roman" w:cs="Times New Roman"/>
          <w:sz w:val="18"/>
        </w:rPr>
        <w:tab/>
      </w:r>
      <w:r w:rsidRPr="008E1BF7">
        <w:rPr>
          <w:rFonts w:ascii="Times New Roman" w:hAnsi="Times New Roman" w:cs="Times New Roman"/>
          <w:sz w:val="18"/>
        </w:rPr>
        <w:t>a.g.e.,</w:t>
      </w:r>
      <w:r>
        <w:rPr>
          <w:rFonts w:ascii="Times New Roman" w:hAnsi="Times New Roman" w:cs="Times New Roman"/>
          <w:sz w:val="18"/>
        </w:rPr>
        <w:t xml:space="preserve"> </w:t>
      </w:r>
      <w:r w:rsidRPr="00982C69">
        <w:rPr>
          <w:rFonts w:ascii="Times New Roman" w:hAnsi="Times New Roman" w:cs="Times New Roman"/>
          <w:sz w:val="18"/>
        </w:rPr>
        <w:t>s</w:t>
      </w:r>
      <w:r>
        <w:rPr>
          <w:rFonts w:ascii="Times New Roman" w:hAnsi="Times New Roman" w:cs="Times New Roman"/>
          <w:sz w:val="18"/>
        </w:rPr>
        <w:t>.33-40.</w:t>
      </w:r>
    </w:p>
  </w:footnote>
  <w:footnote w:id="122">
    <w:p w:rsidR="00175D4E" w:rsidRPr="00A41FBA" w:rsidRDefault="00175D4E" w:rsidP="00A41FBA">
      <w:pPr>
        <w:pStyle w:val="DipnotMetni"/>
        <w:jc w:val="both"/>
        <w:rPr>
          <w:rFonts w:ascii="Times New Roman" w:hAnsi="Times New Roman" w:cs="Times New Roman"/>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w:t>
      </w:r>
      <w:r w:rsidRPr="00AE3786">
        <w:rPr>
          <w:rFonts w:ascii="Times New Roman" w:hAnsi="Times New Roman" w:cs="Times New Roman"/>
          <w:sz w:val="18"/>
        </w:rPr>
        <w:t xml:space="preserve">Teselsül, mümkin bir varlığın, varlık sebebinin kendinden önceki başka bir varlığa </w:t>
      </w:r>
      <w:r>
        <w:rPr>
          <w:rFonts w:ascii="Times New Roman" w:hAnsi="Times New Roman" w:cs="Times New Roman"/>
          <w:sz w:val="18"/>
        </w:rPr>
        <w:t>dayanması şeklinde geriye</w:t>
      </w:r>
      <w:r>
        <w:rPr>
          <w:rFonts w:ascii="Times New Roman" w:hAnsi="Times New Roman" w:cs="Times New Roman"/>
          <w:sz w:val="18"/>
        </w:rPr>
        <w:tab/>
        <w:t xml:space="preserve">doğru </w:t>
      </w:r>
      <w:r w:rsidRPr="00AE3786">
        <w:rPr>
          <w:rFonts w:ascii="Times New Roman" w:hAnsi="Times New Roman" w:cs="Times New Roman"/>
          <w:sz w:val="18"/>
        </w:rPr>
        <w:t>sonsuza kadar giden sebepler silsilesidir. Devr ise mümkin iki varlıktan her bi</w:t>
      </w:r>
      <w:r>
        <w:rPr>
          <w:rFonts w:ascii="Times New Roman" w:hAnsi="Times New Roman" w:cs="Times New Roman"/>
          <w:sz w:val="18"/>
        </w:rPr>
        <w:t>rinin diğeri için varlık</w:t>
      </w:r>
      <w:r>
        <w:rPr>
          <w:rFonts w:ascii="Times New Roman" w:hAnsi="Times New Roman" w:cs="Times New Roman"/>
          <w:sz w:val="18"/>
        </w:rPr>
        <w:tab/>
        <w:t xml:space="preserve">sebebi </w:t>
      </w:r>
      <w:r w:rsidRPr="00AE3786">
        <w:rPr>
          <w:rFonts w:ascii="Times New Roman" w:hAnsi="Times New Roman" w:cs="Times New Roman"/>
          <w:sz w:val="18"/>
        </w:rPr>
        <w:t>olmasıdır. Teselsül ve devr aklen muhaldir</w:t>
      </w:r>
      <w:r>
        <w:rPr>
          <w:rFonts w:ascii="Times New Roman" w:hAnsi="Times New Roman" w:cs="Times New Roman"/>
          <w:sz w:val="18"/>
        </w:rPr>
        <w:t xml:space="preserve"> (Topaloğlu ve Çelebi</w:t>
      </w:r>
      <w:r w:rsidRPr="008E1BF7">
        <w:rPr>
          <w:rFonts w:ascii="Times New Roman" w:hAnsi="Times New Roman" w:cs="Times New Roman"/>
          <w:sz w:val="18"/>
        </w:rPr>
        <w:t>, 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s.71-72)</w:t>
      </w:r>
      <w:r w:rsidRPr="00AE3786">
        <w:rPr>
          <w:rFonts w:ascii="Times New Roman" w:hAnsi="Times New Roman" w:cs="Times New Roman"/>
          <w:sz w:val="18"/>
        </w:rPr>
        <w:t>.</w:t>
      </w:r>
      <w:r>
        <w:rPr>
          <w:rFonts w:ascii="Times New Roman" w:hAnsi="Times New Roman" w:cs="Times New Roman"/>
          <w:sz w:val="18"/>
        </w:rPr>
        <w:t xml:space="preserve"> </w:t>
      </w:r>
    </w:p>
  </w:footnote>
  <w:footnote w:id="123">
    <w:p w:rsidR="00175D4E" w:rsidRPr="00A41FBA" w:rsidRDefault="00175D4E" w:rsidP="00A41FBA">
      <w:pPr>
        <w:pStyle w:val="DipnotMetni"/>
        <w:jc w:val="both"/>
        <w:rPr>
          <w:sz w:val="18"/>
        </w:rPr>
      </w:pPr>
      <w:r w:rsidRPr="00A41FBA">
        <w:rPr>
          <w:rStyle w:val="DipnotBavurusu"/>
          <w:rFonts w:ascii="Times New Roman" w:hAnsi="Times New Roman" w:cs="Times New Roman"/>
          <w:sz w:val="18"/>
        </w:rPr>
        <w:footnoteRef/>
      </w:r>
      <w:r w:rsidRPr="00A41FBA">
        <w:rPr>
          <w:rFonts w:ascii="Times New Roman" w:hAnsi="Times New Roman" w:cs="Times New Roman"/>
          <w:sz w:val="18"/>
        </w:rPr>
        <w:t xml:space="preserve"> Akkirmânî, </w:t>
      </w:r>
      <w:r>
        <w:rPr>
          <w:rFonts w:ascii="Times New Roman" w:hAnsi="Times New Roman" w:cs="Times New Roman"/>
          <w:b/>
          <w:sz w:val="18"/>
        </w:rPr>
        <w:t>Şerhu’l-Kaside</w:t>
      </w:r>
      <w:r>
        <w:rPr>
          <w:rFonts w:ascii="Times New Roman" w:hAnsi="Times New Roman" w:cs="Times New Roman"/>
          <w:sz w:val="18"/>
        </w:rPr>
        <w:t>,</w:t>
      </w:r>
      <w:r w:rsidRPr="00A41FBA">
        <w:rPr>
          <w:rFonts w:ascii="Times New Roman" w:hAnsi="Times New Roman" w:cs="Times New Roman"/>
          <w:sz w:val="18"/>
        </w:rPr>
        <w:t xml:space="preserve"> s. 127.</w:t>
      </w:r>
    </w:p>
  </w:footnote>
  <w:footnote w:id="124">
    <w:p w:rsidR="00175D4E" w:rsidRDefault="00175D4E">
      <w:pPr>
        <w:pStyle w:val="DipnotMetni"/>
      </w:pPr>
      <w:r>
        <w:rPr>
          <w:rStyle w:val="DipnotBavurusu"/>
        </w:rPr>
        <w:footnoteRef/>
      </w:r>
      <w:r>
        <w:t xml:space="preserve"> </w:t>
      </w:r>
      <w:r w:rsidRPr="00A41FBA">
        <w:rPr>
          <w:rFonts w:ascii="Times New Roman" w:hAnsi="Times New Roman" w:cs="Times New Roman"/>
          <w:sz w:val="18"/>
        </w:rPr>
        <w:t>Akkirmânî</w:t>
      </w:r>
      <w:r>
        <w:rPr>
          <w:rFonts w:ascii="Times New Roman" w:hAnsi="Times New Roman" w:cs="Times New Roman"/>
          <w:sz w:val="18"/>
        </w:rPr>
        <w:t>,</w:t>
      </w:r>
      <w:r>
        <w:t xml:space="preserve">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s.127</w:t>
      </w:r>
      <w:r>
        <w:rPr>
          <w:rFonts w:ascii="Times New Roman" w:hAnsi="Times New Roman" w:cs="Times New Roman"/>
          <w:b/>
          <w:sz w:val="18"/>
        </w:rPr>
        <w:t>.</w:t>
      </w:r>
    </w:p>
  </w:footnote>
  <w:footnote w:id="125">
    <w:p w:rsidR="00175D4E" w:rsidRPr="00BC2932" w:rsidRDefault="00175D4E" w:rsidP="00BC2932">
      <w:pPr>
        <w:pStyle w:val="DipnotMetni"/>
        <w:jc w:val="both"/>
        <w:rPr>
          <w:rFonts w:ascii="Times New Roman" w:hAnsi="Times New Roman" w:cs="Times New Roman"/>
          <w:sz w:val="18"/>
        </w:rPr>
      </w:pPr>
      <w:r w:rsidRPr="00BC2932">
        <w:rPr>
          <w:rStyle w:val="DipnotBavurusu"/>
          <w:rFonts w:ascii="Times New Roman" w:hAnsi="Times New Roman" w:cs="Times New Roman"/>
          <w:sz w:val="18"/>
        </w:rPr>
        <w:footnoteRef/>
      </w:r>
      <w:r w:rsidRPr="00BC2932">
        <w:rPr>
          <w:rFonts w:ascii="Times New Roman" w:hAnsi="Times New Roman" w:cs="Times New Roman"/>
          <w:sz w:val="18"/>
        </w:rPr>
        <w:t xml:space="preserve"> Akkirmânî,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w:t>
      </w:r>
      <w:r w:rsidRPr="00BC2932">
        <w:rPr>
          <w:rFonts w:ascii="Times New Roman" w:hAnsi="Times New Roman" w:cs="Times New Roman"/>
          <w:sz w:val="18"/>
        </w:rPr>
        <w:t>128.</w:t>
      </w:r>
    </w:p>
  </w:footnote>
  <w:footnote w:id="126">
    <w:p w:rsidR="00175D4E" w:rsidRPr="00BC2932" w:rsidRDefault="00175D4E" w:rsidP="00BC2932">
      <w:pPr>
        <w:pStyle w:val="DipnotMetni"/>
        <w:jc w:val="both"/>
        <w:rPr>
          <w:rFonts w:ascii="Times New Roman" w:hAnsi="Times New Roman" w:cs="Times New Roman"/>
          <w:sz w:val="18"/>
        </w:rPr>
      </w:pPr>
      <w:r w:rsidRPr="00BC2932">
        <w:rPr>
          <w:rStyle w:val="DipnotBavurusu"/>
          <w:rFonts w:ascii="Times New Roman" w:hAnsi="Times New Roman" w:cs="Times New Roman"/>
          <w:sz w:val="18"/>
        </w:rPr>
        <w:footnoteRef/>
      </w:r>
      <w:r w:rsidRPr="00BC2932">
        <w:rPr>
          <w:rFonts w:ascii="Times New Roman" w:hAnsi="Times New Roman" w:cs="Times New Roman"/>
          <w:sz w:val="18"/>
        </w:rPr>
        <w:t xml:space="preserve"> Akkirmânî,</w:t>
      </w:r>
      <w:r w:rsidRPr="00BC2932">
        <w:rPr>
          <w:rFonts w:ascii="Times New Roman" w:hAnsi="Times New Roman" w:cs="Times New Roman"/>
          <w:b/>
          <w:sz w:val="18"/>
        </w:rPr>
        <w:t xml:space="preserve"> İklilü’t -Teracim</w:t>
      </w:r>
      <w:r w:rsidRPr="00BC2932">
        <w:rPr>
          <w:rFonts w:ascii="Times New Roman" w:hAnsi="Times New Roman" w:cs="Times New Roman"/>
          <w:sz w:val="18"/>
        </w:rPr>
        <w:t xml:space="preserve">, </w:t>
      </w:r>
      <w:r>
        <w:rPr>
          <w:rFonts w:ascii="Times New Roman" w:hAnsi="Times New Roman" w:cs="Times New Roman"/>
          <w:sz w:val="18"/>
        </w:rPr>
        <w:t>s.</w:t>
      </w:r>
      <w:r w:rsidRPr="00BC2932">
        <w:rPr>
          <w:rFonts w:ascii="Times New Roman" w:hAnsi="Times New Roman" w:cs="Times New Roman"/>
          <w:sz w:val="18"/>
        </w:rPr>
        <w:t>103.</w:t>
      </w:r>
    </w:p>
  </w:footnote>
  <w:footnote w:id="127">
    <w:p w:rsidR="00175D4E" w:rsidRPr="00BC2932" w:rsidRDefault="00175D4E" w:rsidP="00BC2932">
      <w:pPr>
        <w:pStyle w:val="DipnotMetni"/>
        <w:jc w:val="both"/>
        <w:rPr>
          <w:rFonts w:ascii="Times New Roman" w:hAnsi="Times New Roman" w:cs="Times New Roman"/>
          <w:sz w:val="18"/>
        </w:rPr>
      </w:pPr>
      <w:r w:rsidRPr="00BC2932">
        <w:rPr>
          <w:rStyle w:val="DipnotBavurusu"/>
          <w:rFonts w:ascii="Times New Roman" w:hAnsi="Times New Roman" w:cs="Times New Roman"/>
          <w:sz w:val="18"/>
        </w:rPr>
        <w:footnoteRef/>
      </w:r>
      <w:r w:rsidRPr="00BC2932">
        <w:rPr>
          <w:rFonts w:ascii="Times New Roman" w:hAnsi="Times New Roman" w:cs="Times New Roman"/>
          <w:sz w:val="18"/>
        </w:rPr>
        <w:t xml:space="preserve"> Akkirmânî, </w:t>
      </w:r>
      <w:r>
        <w:rPr>
          <w:rFonts w:ascii="Times New Roman" w:hAnsi="Times New Roman" w:cs="Times New Roman"/>
          <w:sz w:val="18"/>
        </w:rPr>
        <w:t>a.g.e, s.103</w:t>
      </w:r>
      <w:r w:rsidRPr="00BC2932">
        <w:rPr>
          <w:rFonts w:ascii="Times New Roman" w:hAnsi="Times New Roman" w:cs="Times New Roman"/>
          <w:sz w:val="18"/>
        </w:rPr>
        <w:t>.</w:t>
      </w:r>
    </w:p>
  </w:footnote>
  <w:footnote w:id="128">
    <w:p w:rsidR="00175D4E" w:rsidRPr="00BC2932" w:rsidRDefault="00175D4E" w:rsidP="00BC2932">
      <w:pPr>
        <w:pStyle w:val="DipnotMetni"/>
        <w:jc w:val="both"/>
        <w:rPr>
          <w:rFonts w:ascii="Times New Roman" w:hAnsi="Times New Roman" w:cs="Times New Roman"/>
          <w:sz w:val="18"/>
        </w:rPr>
      </w:pPr>
      <w:r w:rsidRPr="00BC2932">
        <w:rPr>
          <w:rStyle w:val="DipnotBavurusu"/>
          <w:rFonts w:ascii="Times New Roman" w:hAnsi="Times New Roman" w:cs="Times New Roman"/>
          <w:sz w:val="18"/>
        </w:rPr>
        <w:footnoteRef/>
      </w:r>
      <w:r w:rsidRPr="00BC2932">
        <w:rPr>
          <w:rFonts w:ascii="Times New Roman" w:hAnsi="Times New Roman" w:cs="Times New Roman"/>
          <w:sz w:val="18"/>
        </w:rPr>
        <w:t xml:space="preserve"> Akkirmânî, </w:t>
      </w:r>
      <w:r w:rsidRPr="008E1BF7">
        <w:rPr>
          <w:rFonts w:ascii="Times New Roman" w:hAnsi="Times New Roman" w:cs="Times New Roman"/>
          <w:sz w:val="18"/>
        </w:rPr>
        <w:t>a.g.e</w:t>
      </w:r>
      <w:proofErr w:type="gramStart"/>
      <w:r w:rsidRPr="008E1BF7">
        <w:rPr>
          <w:rFonts w:ascii="Times New Roman" w:hAnsi="Times New Roman" w:cs="Times New Roman"/>
          <w:sz w:val="18"/>
        </w:rPr>
        <w:t>.,</w:t>
      </w:r>
      <w:proofErr w:type="gramEnd"/>
      <w:r>
        <w:rPr>
          <w:rFonts w:ascii="Times New Roman" w:hAnsi="Times New Roman" w:cs="Times New Roman"/>
          <w:sz w:val="18"/>
        </w:rPr>
        <w:t xml:space="preserve"> s. 104-105</w:t>
      </w:r>
      <w:r w:rsidRPr="00BC2932">
        <w:rPr>
          <w:rFonts w:ascii="Times New Roman" w:hAnsi="Times New Roman" w:cs="Times New Roman"/>
          <w:sz w:val="18"/>
        </w:rPr>
        <w:t>.</w:t>
      </w:r>
    </w:p>
  </w:footnote>
  <w:footnote w:id="129">
    <w:p w:rsidR="00175D4E" w:rsidRPr="00BC2932" w:rsidRDefault="00175D4E" w:rsidP="00BC2932">
      <w:pPr>
        <w:pStyle w:val="DipnotMetni"/>
        <w:jc w:val="both"/>
        <w:rPr>
          <w:rFonts w:ascii="Times New Roman" w:hAnsi="Times New Roman" w:cs="Times New Roman"/>
          <w:sz w:val="18"/>
        </w:rPr>
      </w:pPr>
      <w:r w:rsidRPr="00BC2932">
        <w:rPr>
          <w:rStyle w:val="DipnotBavurusu"/>
          <w:rFonts w:ascii="Times New Roman" w:hAnsi="Times New Roman" w:cs="Times New Roman"/>
          <w:sz w:val="18"/>
        </w:rPr>
        <w:footnoteRef/>
      </w:r>
      <w:r w:rsidRPr="00BC2932">
        <w:rPr>
          <w:rFonts w:ascii="Times New Roman" w:hAnsi="Times New Roman" w:cs="Times New Roman"/>
          <w:sz w:val="18"/>
        </w:rPr>
        <w:t xml:space="preserve"> Akkirmânî, </w:t>
      </w:r>
      <w:r w:rsidRPr="00BC2932">
        <w:rPr>
          <w:rFonts w:ascii="Times New Roman" w:hAnsi="Times New Roman" w:cs="Times New Roman"/>
          <w:b/>
          <w:sz w:val="18"/>
        </w:rPr>
        <w:t xml:space="preserve">İklilü’t </w:t>
      </w:r>
      <w:r>
        <w:rPr>
          <w:rFonts w:ascii="Times New Roman" w:hAnsi="Times New Roman" w:cs="Times New Roman"/>
          <w:b/>
          <w:sz w:val="18"/>
        </w:rPr>
        <w:t>–</w:t>
      </w:r>
      <w:r w:rsidRPr="00BC2932">
        <w:rPr>
          <w:rFonts w:ascii="Times New Roman" w:hAnsi="Times New Roman" w:cs="Times New Roman"/>
          <w:b/>
          <w:sz w:val="18"/>
        </w:rPr>
        <w:t>Teracim</w:t>
      </w:r>
      <w:r>
        <w:rPr>
          <w:rFonts w:ascii="Times New Roman" w:hAnsi="Times New Roman" w:cs="Times New Roman"/>
          <w:b/>
          <w:sz w:val="18"/>
        </w:rPr>
        <w:t>,</w:t>
      </w:r>
      <w:r>
        <w:rPr>
          <w:rFonts w:ascii="Times New Roman" w:hAnsi="Times New Roman" w:cs="Times New Roman"/>
          <w:sz w:val="18"/>
        </w:rPr>
        <w:t xml:space="preserve"> s.106</w:t>
      </w:r>
      <w:r w:rsidRPr="00BC2932">
        <w:rPr>
          <w:rFonts w:ascii="Times New Roman" w:hAnsi="Times New Roman" w:cs="Times New Roman"/>
          <w:sz w:val="18"/>
        </w:rPr>
        <w:t>.</w:t>
      </w:r>
    </w:p>
  </w:footnote>
  <w:footnote w:id="130">
    <w:p w:rsidR="00175D4E" w:rsidRPr="00BC2932" w:rsidRDefault="00175D4E" w:rsidP="00BC2932">
      <w:pPr>
        <w:pStyle w:val="DipnotMetni"/>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w:t>
      </w:r>
      <w:r w:rsidRPr="008E1BF7">
        <w:rPr>
          <w:rFonts w:ascii="Times New Roman" w:hAnsi="Times New Roman" w:cs="Times New Roman"/>
          <w:sz w:val="18"/>
          <w:szCs w:val="18"/>
        </w:rPr>
        <w:t>a.g.e</w:t>
      </w:r>
      <w:proofErr w:type="gramStart"/>
      <w:r w:rsidRPr="008E1BF7">
        <w:rPr>
          <w:rFonts w:ascii="Times New Roman" w:hAnsi="Times New Roman" w:cs="Times New Roman"/>
          <w:sz w:val="18"/>
          <w:szCs w:val="18"/>
        </w:rPr>
        <w:t>.,</w:t>
      </w:r>
      <w:proofErr w:type="gramEnd"/>
      <w:r w:rsidRPr="008E1BF7">
        <w:rPr>
          <w:rFonts w:ascii="Times New Roman" w:hAnsi="Times New Roman" w:cs="Times New Roman"/>
          <w:sz w:val="18"/>
          <w:szCs w:val="18"/>
        </w:rPr>
        <w:t xml:space="preserve"> s</w:t>
      </w:r>
      <w:r>
        <w:rPr>
          <w:rFonts w:ascii="Times New Roman" w:hAnsi="Times New Roman" w:cs="Times New Roman"/>
          <w:sz w:val="18"/>
          <w:szCs w:val="18"/>
        </w:rPr>
        <w:t>.107</w:t>
      </w:r>
      <w:r w:rsidRPr="00BC2932">
        <w:rPr>
          <w:rFonts w:ascii="Times New Roman" w:hAnsi="Times New Roman" w:cs="Times New Roman"/>
          <w:sz w:val="18"/>
          <w:szCs w:val="18"/>
        </w:rPr>
        <w:t>.</w:t>
      </w:r>
    </w:p>
  </w:footnote>
  <w:footnote w:id="131">
    <w:p w:rsidR="00175D4E" w:rsidRPr="00BC2932" w:rsidRDefault="00175D4E" w:rsidP="00BC2932">
      <w:pPr>
        <w:pStyle w:val="DipnotMetni"/>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w:t>
      </w:r>
      <w:r w:rsidRPr="008E1BF7">
        <w:rPr>
          <w:rFonts w:ascii="Times New Roman" w:hAnsi="Times New Roman" w:cs="Times New Roman"/>
          <w:sz w:val="18"/>
          <w:szCs w:val="18"/>
        </w:rPr>
        <w:t>a.g.e</w:t>
      </w:r>
      <w:proofErr w:type="gramStart"/>
      <w:r w:rsidRPr="008E1BF7">
        <w:rPr>
          <w:rFonts w:ascii="Times New Roman" w:hAnsi="Times New Roman" w:cs="Times New Roman"/>
          <w:sz w:val="18"/>
          <w:szCs w:val="18"/>
        </w:rPr>
        <w:t>.,</w:t>
      </w:r>
      <w:proofErr w:type="gramEnd"/>
      <w:r w:rsidRPr="008E1BF7">
        <w:rPr>
          <w:rFonts w:ascii="Times New Roman" w:hAnsi="Times New Roman" w:cs="Times New Roman"/>
          <w:sz w:val="18"/>
          <w:szCs w:val="18"/>
        </w:rPr>
        <w:t xml:space="preserve"> s</w:t>
      </w:r>
      <w:r>
        <w:rPr>
          <w:rFonts w:ascii="Times New Roman" w:hAnsi="Times New Roman" w:cs="Times New Roman"/>
          <w:sz w:val="18"/>
          <w:szCs w:val="18"/>
        </w:rPr>
        <w:t>.107.</w:t>
      </w:r>
    </w:p>
  </w:footnote>
  <w:footnote w:id="132">
    <w:p w:rsidR="00175D4E" w:rsidRPr="00BC2932" w:rsidRDefault="00175D4E" w:rsidP="00BC2932">
      <w:pPr>
        <w:pStyle w:val="DipnotMetni"/>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sidRPr="00BC2932">
        <w:rPr>
          <w:rFonts w:ascii="Times New Roman" w:hAnsi="Times New Roman" w:cs="Times New Roman"/>
          <w:sz w:val="18"/>
          <w:szCs w:val="18"/>
        </w:rPr>
        <w:t xml:space="preserve"> Akkirmânî, </w:t>
      </w:r>
      <w:r w:rsidRPr="00BC2932">
        <w:rPr>
          <w:rFonts w:ascii="Times New Roman" w:hAnsi="Times New Roman" w:cs="Times New Roman"/>
          <w:b/>
          <w:sz w:val="18"/>
          <w:szCs w:val="18"/>
        </w:rPr>
        <w:t>Mesâil</w:t>
      </w:r>
      <w:r w:rsidRPr="00BC2932">
        <w:rPr>
          <w:rFonts w:ascii="Times New Roman" w:hAnsi="Times New Roman" w:cs="Times New Roman"/>
          <w:sz w:val="18"/>
          <w:szCs w:val="18"/>
        </w:rPr>
        <w:t>, s.123.</w:t>
      </w:r>
    </w:p>
  </w:footnote>
  <w:footnote w:id="133">
    <w:p w:rsidR="00175D4E" w:rsidRPr="0020351C" w:rsidRDefault="00175D4E" w:rsidP="0031746A">
      <w:pPr>
        <w:pStyle w:val="DipnotMetni"/>
        <w:jc w:val="both"/>
        <w:rPr>
          <w:rFonts w:ascii="Times New Roman" w:hAnsi="Times New Roman" w:cs="Times New Roman"/>
          <w:sz w:val="18"/>
        </w:rPr>
      </w:pPr>
      <w:r w:rsidRPr="0020351C">
        <w:rPr>
          <w:rStyle w:val="DipnotBavurusu"/>
          <w:rFonts w:ascii="Times New Roman" w:hAnsi="Times New Roman" w:cs="Times New Roman"/>
          <w:sz w:val="18"/>
        </w:rPr>
        <w:footnoteRef/>
      </w:r>
      <w:r w:rsidRPr="0020351C">
        <w:rPr>
          <w:rFonts w:ascii="Times New Roman" w:hAnsi="Times New Roman" w:cs="Times New Roman"/>
          <w:sz w:val="18"/>
        </w:rPr>
        <w:t xml:space="preserve"> </w:t>
      </w:r>
      <w:r>
        <w:rPr>
          <w:rFonts w:ascii="Times New Roman" w:hAnsi="Times New Roman" w:cs="Times New Roman"/>
          <w:sz w:val="18"/>
        </w:rPr>
        <w:t xml:space="preserve">Kadı Abdü’l-Cebbar, </w:t>
      </w:r>
      <w:r w:rsidRPr="0020351C">
        <w:rPr>
          <w:rFonts w:ascii="Times New Roman" w:hAnsi="Times New Roman" w:cs="Times New Roman"/>
          <w:b/>
          <w:sz w:val="18"/>
        </w:rPr>
        <w:t>Şerhu’l-Usuli’l-Hamse</w:t>
      </w:r>
      <w:r>
        <w:rPr>
          <w:rFonts w:ascii="Times New Roman" w:hAnsi="Times New Roman" w:cs="Times New Roman"/>
          <w:sz w:val="18"/>
        </w:rPr>
        <w:t>, s. 542-543; Ayrıca isim-müsemma kavramlarının derin analizi ve</w:t>
      </w:r>
      <w:r>
        <w:rPr>
          <w:rFonts w:ascii="Times New Roman" w:hAnsi="Times New Roman" w:cs="Times New Roman"/>
          <w:sz w:val="18"/>
        </w:rPr>
        <w:tab/>
        <w:t>itikâdî ekollerin konuya yaklaşımları hakkında detaylı bilgi için bkz: İlyas Çelebi, “Klâsik Bir Kelam</w:t>
      </w:r>
      <w:r>
        <w:rPr>
          <w:rFonts w:ascii="Times New Roman" w:hAnsi="Times New Roman" w:cs="Times New Roman"/>
          <w:sz w:val="18"/>
        </w:rPr>
        <w:tab/>
        <w:t xml:space="preserve">Problemi Olarak İsim-Müsemma Meselesi”, </w:t>
      </w:r>
      <w:r w:rsidRPr="00CA6998">
        <w:rPr>
          <w:rFonts w:ascii="Times New Roman" w:hAnsi="Times New Roman" w:cs="Times New Roman"/>
          <w:b/>
          <w:sz w:val="18"/>
        </w:rPr>
        <w:t>İLAM Araştırma Dergisi</w:t>
      </w:r>
      <w:r>
        <w:rPr>
          <w:rFonts w:ascii="Times New Roman" w:hAnsi="Times New Roman" w:cs="Times New Roman"/>
          <w:sz w:val="18"/>
        </w:rPr>
        <w:t>, C.3, S.1, 1998, ss. 19-40.</w:t>
      </w:r>
    </w:p>
  </w:footnote>
  <w:footnote w:id="134">
    <w:p w:rsidR="00175D4E" w:rsidRPr="00123CCF" w:rsidRDefault="00175D4E" w:rsidP="00123CCF">
      <w:pPr>
        <w:pStyle w:val="DipnotMetni"/>
        <w:jc w:val="both"/>
        <w:rPr>
          <w:rFonts w:ascii="Times New Roman" w:hAnsi="Times New Roman" w:cs="Times New Roman"/>
        </w:rPr>
      </w:pPr>
      <w:r w:rsidRPr="00123CCF">
        <w:rPr>
          <w:rStyle w:val="DipnotBavurusu"/>
          <w:rFonts w:ascii="Times New Roman" w:hAnsi="Times New Roman" w:cs="Times New Roman"/>
          <w:sz w:val="18"/>
        </w:rPr>
        <w:footnoteRef/>
      </w:r>
      <w:r w:rsidRPr="00123CCF">
        <w:rPr>
          <w:rFonts w:ascii="Times New Roman" w:hAnsi="Times New Roman" w:cs="Times New Roman"/>
          <w:sz w:val="18"/>
        </w:rPr>
        <w:t xml:space="preserve"> </w:t>
      </w:r>
      <w:r>
        <w:rPr>
          <w:rFonts w:ascii="Times New Roman" w:hAnsi="Times New Roman" w:cs="Times New Roman"/>
          <w:sz w:val="18"/>
        </w:rPr>
        <w:t>Sâbûnî</w:t>
      </w:r>
      <w:r w:rsidRPr="007B3CD2">
        <w:rPr>
          <w:rFonts w:ascii="Times New Roman" w:hAnsi="Times New Roman" w:cs="Times New Roman"/>
          <w:sz w:val="18"/>
        </w:rPr>
        <w:t>, a.g.e</w:t>
      </w:r>
      <w:proofErr w:type="gramStart"/>
      <w:r w:rsidRPr="007B3CD2">
        <w:rPr>
          <w:rFonts w:ascii="Times New Roman" w:hAnsi="Times New Roman" w:cs="Times New Roman"/>
          <w:sz w:val="18"/>
        </w:rPr>
        <w:t>.,</w:t>
      </w:r>
      <w:proofErr w:type="gramEnd"/>
      <w:r>
        <w:rPr>
          <w:rFonts w:ascii="Times New Roman" w:hAnsi="Times New Roman" w:cs="Times New Roman"/>
          <w:sz w:val="18"/>
        </w:rPr>
        <w:t xml:space="preserve"> s. 76-77; Nesefî, </w:t>
      </w:r>
      <w:r w:rsidRPr="007B3CD2">
        <w:rPr>
          <w:rFonts w:ascii="Times New Roman" w:hAnsi="Times New Roman" w:cs="Times New Roman"/>
          <w:sz w:val="18"/>
        </w:rPr>
        <w:t>a.g.e.,</w:t>
      </w:r>
      <w:r>
        <w:rPr>
          <w:rFonts w:ascii="Times New Roman" w:hAnsi="Times New Roman" w:cs="Times New Roman"/>
          <w:sz w:val="18"/>
        </w:rPr>
        <w:t xml:space="preserve"> s.56-57.</w:t>
      </w:r>
    </w:p>
  </w:footnote>
  <w:footnote w:id="135">
    <w:p w:rsidR="00175D4E" w:rsidRPr="00BC2932" w:rsidRDefault="00175D4E" w:rsidP="007B3CD2">
      <w:pPr>
        <w:pStyle w:val="DipnotMetni"/>
        <w:tabs>
          <w:tab w:val="left" w:pos="2993"/>
        </w:tabs>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sidRPr="00BC2932">
        <w:rPr>
          <w:rFonts w:ascii="Times New Roman" w:hAnsi="Times New Roman" w:cs="Times New Roman"/>
          <w:sz w:val="18"/>
          <w:szCs w:val="18"/>
        </w:rPr>
        <w:t xml:space="preserve"> Arâf, 7/180.</w:t>
      </w:r>
      <w:r>
        <w:rPr>
          <w:rFonts w:ascii="Times New Roman" w:hAnsi="Times New Roman" w:cs="Times New Roman"/>
          <w:sz w:val="18"/>
          <w:szCs w:val="18"/>
        </w:rPr>
        <w:tab/>
      </w:r>
    </w:p>
  </w:footnote>
  <w:footnote w:id="136">
    <w:p w:rsidR="00175D4E" w:rsidRPr="00BC2932" w:rsidRDefault="00175D4E" w:rsidP="00BC2932">
      <w:pPr>
        <w:pStyle w:val="DipnotMetni"/>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sidRPr="00BC2932">
        <w:rPr>
          <w:rFonts w:ascii="Times New Roman" w:hAnsi="Times New Roman" w:cs="Times New Roman"/>
          <w:sz w:val="18"/>
          <w:szCs w:val="18"/>
        </w:rPr>
        <w:t xml:space="preserve"> Akkirmânî</w:t>
      </w:r>
      <w:r>
        <w:rPr>
          <w:rFonts w:ascii="Times New Roman" w:hAnsi="Times New Roman" w:cs="Times New Roman"/>
          <w:sz w:val="18"/>
          <w:szCs w:val="18"/>
        </w:rPr>
        <w:t>, 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s.123</w:t>
      </w:r>
      <w:r w:rsidRPr="00BC2932">
        <w:rPr>
          <w:rFonts w:ascii="Times New Roman" w:hAnsi="Times New Roman" w:cs="Times New Roman"/>
          <w:sz w:val="18"/>
          <w:szCs w:val="18"/>
        </w:rPr>
        <w:t>.</w:t>
      </w:r>
    </w:p>
  </w:footnote>
  <w:footnote w:id="137">
    <w:p w:rsidR="00175D4E" w:rsidRPr="00BC2932" w:rsidRDefault="00175D4E" w:rsidP="00BC2932">
      <w:pPr>
        <w:pStyle w:val="DipnotMetni"/>
        <w:jc w:val="both"/>
        <w:rPr>
          <w:rFonts w:ascii="Times New Roman" w:hAnsi="Times New Roman" w:cs="Times New Roman"/>
          <w:sz w:val="18"/>
          <w:szCs w:val="18"/>
        </w:rPr>
      </w:pPr>
      <w:r w:rsidRPr="00BC2932">
        <w:rPr>
          <w:rStyle w:val="DipnotBavurusu"/>
          <w:rFonts w:ascii="Times New Roman" w:hAnsi="Times New Roman" w:cs="Times New Roman"/>
          <w:sz w:val="18"/>
          <w:szCs w:val="18"/>
        </w:rPr>
        <w:footnoteRef/>
      </w:r>
      <w:r w:rsidRPr="00BC2932">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s.123.</w:t>
      </w:r>
    </w:p>
  </w:footnote>
  <w:footnote w:id="138">
    <w:p w:rsidR="00175D4E" w:rsidRPr="009B39B1" w:rsidRDefault="00175D4E" w:rsidP="009B39B1">
      <w:pPr>
        <w:pStyle w:val="DipnotMetni"/>
        <w:jc w:val="both"/>
        <w:rPr>
          <w:sz w:val="18"/>
          <w:szCs w:val="18"/>
        </w:rPr>
      </w:pPr>
      <w:r w:rsidRPr="009B39B1">
        <w:rPr>
          <w:rStyle w:val="DipnotBavurusu"/>
          <w:rFonts w:ascii="Times New Roman" w:hAnsi="Times New Roman" w:cs="Times New Roman"/>
          <w:sz w:val="18"/>
          <w:szCs w:val="18"/>
        </w:rPr>
        <w:footnoteRef/>
      </w:r>
      <w:r>
        <w:rPr>
          <w:rFonts w:ascii="Times New Roman" w:hAnsi="Times New Roman" w:cs="Times New Roman"/>
          <w:sz w:val="18"/>
          <w:szCs w:val="18"/>
        </w:rPr>
        <w:t xml:space="preserve"> </w:t>
      </w:r>
      <w:r w:rsidRPr="00BC2932">
        <w:rPr>
          <w:rFonts w:ascii="Times New Roman" w:hAnsi="Times New Roman" w:cs="Times New Roman"/>
          <w:sz w:val="18"/>
          <w:szCs w:val="18"/>
        </w:rPr>
        <w:t xml:space="preserve">Akkirmânî, </w:t>
      </w:r>
      <w:r w:rsidRPr="00BC2932">
        <w:rPr>
          <w:rFonts w:ascii="Times New Roman" w:hAnsi="Times New Roman" w:cs="Times New Roman"/>
          <w:b/>
          <w:sz w:val="18"/>
          <w:szCs w:val="18"/>
        </w:rPr>
        <w:t>Mesâil</w:t>
      </w:r>
      <w:r w:rsidRPr="00BC2932">
        <w:rPr>
          <w:rFonts w:ascii="Times New Roman" w:hAnsi="Times New Roman" w:cs="Times New Roman"/>
          <w:sz w:val="18"/>
          <w:szCs w:val="18"/>
        </w:rPr>
        <w:t>, s.123</w:t>
      </w:r>
    </w:p>
  </w:footnote>
  <w:footnote w:id="139">
    <w:p w:rsidR="00175D4E" w:rsidRPr="009B39B1" w:rsidRDefault="00175D4E" w:rsidP="009B39B1">
      <w:pPr>
        <w:pStyle w:val="DipnotMetni"/>
        <w:jc w:val="both"/>
        <w:rPr>
          <w:rFonts w:ascii="Times New Roman" w:hAnsi="Times New Roman" w:cs="Times New Roman"/>
          <w:sz w:val="18"/>
          <w:szCs w:val="18"/>
        </w:rPr>
      </w:pPr>
      <w:r w:rsidRPr="009B39B1">
        <w:rPr>
          <w:rStyle w:val="DipnotBavurusu"/>
          <w:rFonts w:ascii="Times New Roman" w:hAnsi="Times New Roman" w:cs="Times New Roman"/>
          <w:sz w:val="18"/>
          <w:szCs w:val="18"/>
        </w:rPr>
        <w:footnoteRef/>
      </w:r>
      <w:r>
        <w:rPr>
          <w:rFonts w:ascii="Times New Roman" w:hAnsi="Times New Roman" w:cs="Times New Roman"/>
          <w:sz w:val="18"/>
          <w:szCs w:val="18"/>
        </w:rPr>
        <w:t xml:space="preserve"> Metin Yurdagür, </w:t>
      </w:r>
      <w:r w:rsidRPr="00533715">
        <w:rPr>
          <w:rFonts w:ascii="Times New Roman" w:hAnsi="Times New Roman" w:cs="Times New Roman"/>
          <w:b/>
          <w:sz w:val="18"/>
          <w:szCs w:val="18"/>
        </w:rPr>
        <w:t>Esma-i Hüsna</w:t>
      </w:r>
      <w:r>
        <w:rPr>
          <w:rFonts w:ascii="Times New Roman" w:hAnsi="Times New Roman" w:cs="Times New Roman"/>
          <w:b/>
          <w:sz w:val="18"/>
          <w:szCs w:val="18"/>
        </w:rPr>
        <w:t>-Allah’ın İsimleri</w:t>
      </w:r>
      <w:r w:rsidRPr="009B39B1">
        <w:rPr>
          <w:rFonts w:ascii="Times New Roman" w:hAnsi="Times New Roman" w:cs="Times New Roman"/>
          <w:sz w:val="18"/>
          <w:szCs w:val="18"/>
        </w:rPr>
        <w:t xml:space="preserve">, </w:t>
      </w:r>
      <w:r>
        <w:rPr>
          <w:rFonts w:ascii="Times New Roman" w:hAnsi="Times New Roman" w:cs="Times New Roman"/>
          <w:sz w:val="18"/>
          <w:szCs w:val="18"/>
        </w:rPr>
        <w:t xml:space="preserve">İstanbul: Marifet Yayınları, 1996, s.50-52; </w:t>
      </w:r>
      <w:r w:rsidRPr="009B39B1">
        <w:rPr>
          <w:rFonts w:ascii="Times New Roman" w:hAnsi="Times New Roman" w:cs="Times New Roman"/>
          <w:sz w:val="18"/>
          <w:szCs w:val="18"/>
        </w:rPr>
        <w:t>T</w:t>
      </w:r>
      <w:r>
        <w:rPr>
          <w:rFonts w:ascii="Times New Roman" w:hAnsi="Times New Roman" w:cs="Times New Roman"/>
          <w:sz w:val="18"/>
          <w:szCs w:val="18"/>
        </w:rPr>
        <w:t>opaloğlu,</w:t>
      </w:r>
      <w:r>
        <w:rPr>
          <w:rFonts w:ascii="Times New Roman" w:hAnsi="Times New Roman" w:cs="Times New Roman"/>
          <w:sz w:val="18"/>
          <w:szCs w:val="18"/>
        </w:rPr>
        <w:tab/>
        <w:t>“Esma-i Hüsna”</w:t>
      </w:r>
      <w:r w:rsidRPr="009B39B1">
        <w:rPr>
          <w:rFonts w:ascii="Times New Roman" w:hAnsi="Times New Roman" w:cs="Times New Roman"/>
          <w:sz w:val="18"/>
          <w:szCs w:val="18"/>
        </w:rPr>
        <w:t xml:space="preserve">, </w:t>
      </w:r>
      <w:r>
        <w:rPr>
          <w:rFonts w:ascii="Times New Roman" w:hAnsi="Times New Roman" w:cs="Times New Roman"/>
          <w:b/>
          <w:sz w:val="18"/>
          <w:szCs w:val="18"/>
        </w:rPr>
        <w:t>DİA</w:t>
      </w:r>
      <w:r>
        <w:rPr>
          <w:rFonts w:ascii="Times New Roman" w:hAnsi="Times New Roman" w:cs="Times New Roman"/>
          <w:sz w:val="18"/>
          <w:szCs w:val="18"/>
        </w:rPr>
        <w:t>, C. 11, İstanbul: TDV Yay</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1995,  s.410-411.</w:t>
      </w:r>
    </w:p>
  </w:footnote>
  <w:footnote w:id="140">
    <w:p w:rsidR="00175D4E" w:rsidRPr="00FC5AE4" w:rsidRDefault="00175D4E" w:rsidP="00FC5AE4">
      <w:pPr>
        <w:pStyle w:val="DipnotMetni"/>
        <w:jc w:val="both"/>
        <w:rPr>
          <w:rFonts w:ascii="Times New Roman" w:hAnsi="Times New Roman" w:cs="Times New Roman"/>
          <w:sz w:val="18"/>
          <w:szCs w:val="18"/>
        </w:rPr>
      </w:pPr>
      <w:r w:rsidRPr="00FC5AE4">
        <w:rPr>
          <w:rStyle w:val="DipnotBavurusu"/>
          <w:rFonts w:ascii="Times New Roman" w:hAnsi="Times New Roman" w:cs="Times New Roman"/>
          <w:sz w:val="18"/>
          <w:szCs w:val="18"/>
        </w:rPr>
        <w:footnoteRef/>
      </w:r>
      <w:r w:rsidRPr="00FC5AE4">
        <w:rPr>
          <w:rFonts w:ascii="Times New Roman" w:hAnsi="Times New Roman" w:cs="Times New Roman"/>
          <w:sz w:val="18"/>
          <w:szCs w:val="18"/>
        </w:rPr>
        <w:t xml:space="preserve"> Kadı Abdü’l</w:t>
      </w:r>
      <w:r>
        <w:rPr>
          <w:rFonts w:ascii="Times New Roman" w:hAnsi="Times New Roman" w:cs="Times New Roman"/>
          <w:sz w:val="18"/>
          <w:szCs w:val="18"/>
        </w:rPr>
        <w:t xml:space="preserve">-Cebbar, </w:t>
      </w:r>
      <w:r w:rsidRPr="007B3CD2">
        <w:rPr>
          <w:rFonts w:ascii="Times New Roman" w:hAnsi="Times New Roman" w:cs="Times New Roman"/>
          <w:sz w:val="18"/>
          <w:szCs w:val="18"/>
        </w:rPr>
        <w:t>a.g.e</w:t>
      </w:r>
      <w:proofErr w:type="gramStart"/>
      <w:r w:rsidRPr="007B3CD2">
        <w:rPr>
          <w:rFonts w:ascii="Times New Roman" w:hAnsi="Times New Roman" w:cs="Times New Roman"/>
          <w:sz w:val="18"/>
          <w:szCs w:val="18"/>
        </w:rPr>
        <w:t>.,</w:t>
      </w:r>
      <w:proofErr w:type="gramEnd"/>
      <w:r>
        <w:rPr>
          <w:rFonts w:ascii="Times New Roman" w:hAnsi="Times New Roman" w:cs="Times New Roman"/>
          <w:sz w:val="18"/>
          <w:szCs w:val="18"/>
        </w:rPr>
        <w:t xml:space="preserve"> 542-543; </w:t>
      </w:r>
      <w:r w:rsidRPr="00FC5AE4">
        <w:rPr>
          <w:rFonts w:ascii="Times New Roman" w:hAnsi="Times New Roman" w:cs="Times New Roman"/>
          <w:sz w:val="18"/>
          <w:szCs w:val="18"/>
        </w:rPr>
        <w:t xml:space="preserve">Çelebi, </w:t>
      </w:r>
      <w:r>
        <w:rPr>
          <w:rFonts w:ascii="Times New Roman" w:hAnsi="Times New Roman" w:cs="Times New Roman"/>
          <w:sz w:val="18"/>
          <w:szCs w:val="18"/>
        </w:rPr>
        <w:t>a.g.e., s.</w:t>
      </w:r>
      <w:r w:rsidRPr="00FC5AE4">
        <w:rPr>
          <w:rFonts w:ascii="Times New Roman" w:hAnsi="Times New Roman" w:cs="Times New Roman"/>
          <w:sz w:val="18"/>
          <w:szCs w:val="18"/>
        </w:rPr>
        <w:t>112-114.</w:t>
      </w:r>
    </w:p>
  </w:footnote>
  <w:footnote w:id="141">
    <w:p w:rsidR="00175D4E" w:rsidRPr="002F1CBD" w:rsidRDefault="00175D4E" w:rsidP="002F1CBD">
      <w:pPr>
        <w:pStyle w:val="DipnotMetni"/>
        <w:jc w:val="both"/>
        <w:rPr>
          <w:rFonts w:ascii="Times New Roman" w:hAnsi="Times New Roman" w:cs="Times New Roman"/>
          <w:sz w:val="18"/>
        </w:rPr>
      </w:pPr>
      <w:r w:rsidRPr="002F1CBD">
        <w:rPr>
          <w:rStyle w:val="DipnotBavurusu"/>
          <w:rFonts w:ascii="Times New Roman" w:hAnsi="Times New Roman" w:cs="Times New Roman"/>
          <w:sz w:val="18"/>
        </w:rPr>
        <w:footnoteRef/>
      </w:r>
      <w:r w:rsidRPr="002F1CBD">
        <w:rPr>
          <w:rFonts w:ascii="Times New Roman" w:hAnsi="Times New Roman" w:cs="Times New Roman"/>
          <w:sz w:val="18"/>
        </w:rPr>
        <w:t xml:space="preserve"> </w:t>
      </w:r>
      <w:r>
        <w:rPr>
          <w:rFonts w:ascii="Times New Roman" w:hAnsi="Times New Roman" w:cs="Times New Roman"/>
          <w:sz w:val="18"/>
        </w:rPr>
        <w:t>Akkirmânî</w:t>
      </w:r>
      <w:r w:rsidRPr="00FA46A6">
        <w:rPr>
          <w:rFonts w:ascii="Times New Roman" w:hAnsi="Times New Roman" w:cs="Times New Roman"/>
          <w:sz w:val="18"/>
        </w:rPr>
        <w:t xml:space="preserve">, </w:t>
      </w:r>
      <w:r w:rsidRPr="00D102D4">
        <w:rPr>
          <w:rFonts w:ascii="Times New Roman" w:hAnsi="Times New Roman" w:cs="Times New Roman"/>
          <w:b/>
          <w:sz w:val="18"/>
        </w:rPr>
        <w:t>Mesâil,</w:t>
      </w:r>
      <w:r w:rsidRPr="00FA46A6">
        <w:rPr>
          <w:rFonts w:ascii="Times New Roman" w:hAnsi="Times New Roman" w:cs="Times New Roman"/>
          <w:sz w:val="18"/>
        </w:rPr>
        <w:t xml:space="preserve"> s</w:t>
      </w:r>
      <w:r>
        <w:rPr>
          <w:rFonts w:ascii="Times New Roman" w:hAnsi="Times New Roman" w:cs="Times New Roman"/>
          <w:sz w:val="18"/>
        </w:rPr>
        <w:t>.124.</w:t>
      </w:r>
    </w:p>
  </w:footnote>
  <w:footnote w:id="142">
    <w:p w:rsidR="00175D4E" w:rsidRPr="008B1F1E" w:rsidRDefault="00175D4E" w:rsidP="008B1F1E">
      <w:pPr>
        <w:pStyle w:val="DipnotMetni"/>
        <w:jc w:val="both"/>
        <w:rPr>
          <w:rFonts w:ascii="Times New Roman" w:hAnsi="Times New Roman" w:cs="Times New Roman"/>
          <w:sz w:val="18"/>
        </w:rPr>
      </w:pPr>
      <w:r w:rsidRPr="008B1F1E">
        <w:rPr>
          <w:rStyle w:val="DipnotBavurusu"/>
          <w:rFonts w:ascii="Times New Roman" w:hAnsi="Times New Roman" w:cs="Times New Roman"/>
          <w:sz w:val="18"/>
        </w:rPr>
        <w:footnoteRef/>
      </w:r>
      <w:r>
        <w:rPr>
          <w:rFonts w:ascii="Times New Roman" w:hAnsi="Times New Roman" w:cs="Times New Roman"/>
          <w:sz w:val="18"/>
        </w:rPr>
        <w:t xml:space="preserve"> Karşılaştırmak için bkz: </w:t>
      </w:r>
      <w:r w:rsidRPr="008B1F1E">
        <w:rPr>
          <w:rFonts w:ascii="Times New Roman" w:hAnsi="Times New Roman" w:cs="Times New Roman"/>
          <w:sz w:val="18"/>
        </w:rPr>
        <w:t>Ebu'l-Meâ'li</w:t>
      </w:r>
      <w:r>
        <w:rPr>
          <w:rFonts w:ascii="Times New Roman" w:hAnsi="Times New Roman" w:cs="Times New Roman"/>
          <w:sz w:val="18"/>
        </w:rPr>
        <w:t xml:space="preserve"> Rüknüddîn</w:t>
      </w:r>
      <w:r w:rsidRPr="008B1F1E">
        <w:rPr>
          <w:rFonts w:ascii="Times New Roman" w:hAnsi="Times New Roman" w:cs="Times New Roman"/>
          <w:sz w:val="18"/>
        </w:rPr>
        <w:t xml:space="preserve"> </w:t>
      </w:r>
      <w:r>
        <w:rPr>
          <w:rFonts w:ascii="Times New Roman" w:hAnsi="Times New Roman" w:cs="Times New Roman"/>
          <w:sz w:val="18"/>
        </w:rPr>
        <w:t>el-</w:t>
      </w:r>
      <w:r w:rsidRPr="008B1F1E">
        <w:rPr>
          <w:rFonts w:ascii="Times New Roman" w:hAnsi="Times New Roman" w:cs="Times New Roman"/>
          <w:sz w:val="18"/>
        </w:rPr>
        <w:t>Cüveynî</w:t>
      </w:r>
      <w:r>
        <w:rPr>
          <w:rFonts w:ascii="Times New Roman" w:hAnsi="Times New Roman" w:cs="Times New Roman"/>
          <w:sz w:val="18"/>
        </w:rPr>
        <w:t xml:space="preserve">, </w:t>
      </w:r>
      <w:r w:rsidRPr="008B1F1E">
        <w:rPr>
          <w:rFonts w:ascii="Times New Roman" w:hAnsi="Times New Roman" w:cs="Times New Roman"/>
          <w:b/>
          <w:sz w:val="18"/>
        </w:rPr>
        <w:t>Kitâbü’l-İrşâd</w:t>
      </w:r>
      <w:r>
        <w:rPr>
          <w:rFonts w:ascii="Times New Roman" w:hAnsi="Times New Roman" w:cs="Times New Roman"/>
          <w:sz w:val="18"/>
        </w:rPr>
        <w:t xml:space="preserve">, </w:t>
      </w:r>
      <w:r w:rsidRPr="008B1F1E">
        <w:rPr>
          <w:rFonts w:ascii="Times New Roman" w:hAnsi="Times New Roman" w:cs="Times New Roman"/>
          <w:sz w:val="18"/>
        </w:rPr>
        <w:t>Kahire</w:t>
      </w:r>
      <w:r>
        <w:rPr>
          <w:rFonts w:ascii="Times New Roman" w:hAnsi="Times New Roman" w:cs="Times New Roman"/>
          <w:sz w:val="18"/>
        </w:rPr>
        <w:t>:</w:t>
      </w:r>
      <w:r w:rsidRPr="007B3CD2">
        <w:rPr>
          <w:rFonts w:ascii="Times New Roman" w:hAnsi="Times New Roman" w:cs="Times New Roman"/>
          <w:sz w:val="18"/>
        </w:rPr>
        <w:t xml:space="preserve"> </w:t>
      </w:r>
      <w:r>
        <w:rPr>
          <w:rFonts w:ascii="Times New Roman" w:hAnsi="Times New Roman" w:cs="Times New Roman"/>
          <w:sz w:val="18"/>
        </w:rPr>
        <w:t>Matbaatu's-Saade, 1950,</w:t>
      </w:r>
      <w:r>
        <w:rPr>
          <w:rFonts w:ascii="Times New Roman" w:hAnsi="Times New Roman" w:cs="Times New Roman"/>
          <w:sz w:val="18"/>
        </w:rPr>
        <w:tab/>
        <w:t>s.131-140.</w:t>
      </w:r>
    </w:p>
  </w:footnote>
  <w:footnote w:id="143">
    <w:p w:rsidR="00175D4E" w:rsidRPr="00DB50D0" w:rsidRDefault="00175D4E" w:rsidP="00DB50D0">
      <w:pPr>
        <w:pStyle w:val="DipnotMetni"/>
        <w:jc w:val="both"/>
        <w:rPr>
          <w:rFonts w:ascii="Times New Roman" w:hAnsi="Times New Roman" w:cs="Times New Roman"/>
        </w:rPr>
      </w:pPr>
      <w:r w:rsidRPr="00DB50D0">
        <w:rPr>
          <w:rStyle w:val="DipnotBavurusu"/>
          <w:rFonts w:ascii="Times New Roman" w:hAnsi="Times New Roman" w:cs="Times New Roman"/>
          <w:sz w:val="18"/>
        </w:rPr>
        <w:footnoteRef/>
      </w:r>
      <w:r w:rsidRPr="00DB50D0">
        <w:rPr>
          <w:rFonts w:ascii="Times New Roman" w:hAnsi="Times New Roman" w:cs="Times New Roman"/>
          <w:sz w:val="18"/>
        </w:rPr>
        <w:t xml:space="preserve"> </w:t>
      </w:r>
      <w:r>
        <w:rPr>
          <w:rFonts w:ascii="Times New Roman" w:hAnsi="Times New Roman" w:cs="Times New Roman"/>
          <w:sz w:val="18"/>
        </w:rPr>
        <w:t xml:space="preserve">Ebû Hamid </w:t>
      </w:r>
      <w:r w:rsidRPr="00DB50D0">
        <w:rPr>
          <w:rFonts w:ascii="Times New Roman" w:hAnsi="Times New Roman" w:cs="Times New Roman"/>
          <w:sz w:val="18"/>
        </w:rPr>
        <w:t>Gaz</w:t>
      </w:r>
      <w:r>
        <w:rPr>
          <w:rFonts w:ascii="Times New Roman" w:hAnsi="Times New Roman" w:cs="Times New Roman"/>
          <w:sz w:val="18"/>
        </w:rPr>
        <w:t xml:space="preserve">alî, </w:t>
      </w:r>
      <w:r w:rsidRPr="00DB50D0">
        <w:rPr>
          <w:rFonts w:ascii="Times New Roman" w:hAnsi="Times New Roman" w:cs="Times New Roman"/>
          <w:b/>
          <w:sz w:val="18"/>
        </w:rPr>
        <w:t>el-Maksadu'1-Esnâ Şerhu Esmâi'llâhi'l-Husnâ</w:t>
      </w:r>
      <w:r>
        <w:rPr>
          <w:rFonts w:ascii="Times New Roman" w:hAnsi="Times New Roman" w:cs="Times New Roman"/>
          <w:sz w:val="18"/>
        </w:rPr>
        <w:t>, Kahire: Matbaatu's-Saade, h.</w:t>
      </w:r>
      <w:r w:rsidRPr="00DB50D0">
        <w:rPr>
          <w:rFonts w:ascii="Times New Roman" w:hAnsi="Times New Roman" w:cs="Times New Roman"/>
          <w:sz w:val="18"/>
        </w:rPr>
        <w:t>1328</w:t>
      </w:r>
      <w:r>
        <w:rPr>
          <w:rFonts w:ascii="Times New Roman" w:hAnsi="Times New Roman" w:cs="Times New Roman"/>
          <w:sz w:val="18"/>
        </w:rPr>
        <w:t>, s.13-15.</w:t>
      </w:r>
    </w:p>
  </w:footnote>
  <w:footnote w:id="144">
    <w:p w:rsidR="00175D4E" w:rsidRPr="00060F46" w:rsidRDefault="00175D4E" w:rsidP="00512E35">
      <w:pPr>
        <w:pStyle w:val="DipnotMetni"/>
        <w:jc w:val="both"/>
        <w:rPr>
          <w:rFonts w:ascii="Times New Roman" w:hAnsi="Times New Roman" w:cs="Times New Roman"/>
        </w:rPr>
      </w:pPr>
      <w:r w:rsidRPr="00060F46">
        <w:rPr>
          <w:rStyle w:val="DipnotBavurusu"/>
          <w:rFonts w:ascii="Times New Roman" w:hAnsi="Times New Roman" w:cs="Times New Roman"/>
          <w:sz w:val="18"/>
        </w:rPr>
        <w:footnoteRef/>
      </w:r>
      <w:r w:rsidRPr="00060F46">
        <w:rPr>
          <w:rFonts w:ascii="Times New Roman" w:hAnsi="Times New Roman" w:cs="Times New Roman"/>
          <w:sz w:val="18"/>
        </w:rPr>
        <w:t xml:space="preserve"> </w:t>
      </w:r>
      <w:r>
        <w:rPr>
          <w:rFonts w:ascii="Times New Roman" w:hAnsi="Times New Roman" w:cs="Times New Roman"/>
          <w:sz w:val="18"/>
          <w:szCs w:val="18"/>
        </w:rPr>
        <w:t xml:space="preserve">Akkirmânî, </w:t>
      </w:r>
      <w:r w:rsidRPr="00D102D4">
        <w:rPr>
          <w:rFonts w:ascii="Times New Roman" w:hAnsi="Times New Roman" w:cs="Times New Roman"/>
          <w:b/>
          <w:sz w:val="18"/>
        </w:rPr>
        <w:t>Mesâil,</w:t>
      </w:r>
      <w:r w:rsidRPr="00FA46A6">
        <w:rPr>
          <w:rFonts w:ascii="Times New Roman" w:hAnsi="Times New Roman" w:cs="Times New Roman"/>
          <w:sz w:val="18"/>
        </w:rPr>
        <w:t xml:space="preserve"> s</w:t>
      </w:r>
      <w:r>
        <w:rPr>
          <w:rFonts w:ascii="Times New Roman" w:hAnsi="Times New Roman" w:cs="Times New Roman"/>
          <w:sz w:val="18"/>
        </w:rPr>
        <w:t>.124. İcmanın mahiyeti ve itikâdî meselelerde icmanın delil oluşuna dair hususlarla ilgili</w:t>
      </w:r>
      <w:r>
        <w:rPr>
          <w:rFonts w:ascii="Times New Roman" w:hAnsi="Times New Roman" w:cs="Times New Roman"/>
          <w:sz w:val="18"/>
        </w:rPr>
        <w:tab/>
        <w:t>ayrıntılı bilgi için bkz: Berat Sarıkaya, “İcma Delili Üzerindeki İhtilâf ve Delalet Bakımından İtikâdî</w:t>
      </w:r>
      <w:r>
        <w:rPr>
          <w:rFonts w:ascii="Times New Roman" w:hAnsi="Times New Roman" w:cs="Times New Roman"/>
          <w:sz w:val="18"/>
        </w:rPr>
        <w:tab/>
        <w:t xml:space="preserve">Konularda İcmâ”, </w:t>
      </w:r>
      <w:r w:rsidRPr="00CB0362">
        <w:rPr>
          <w:rFonts w:ascii="Times New Roman" w:hAnsi="Times New Roman" w:cs="Times New Roman"/>
          <w:b/>
          <w:sz w:val="18"/>
        </w:rPr>
        <w:t>Kelam Araştırmaları Dergisi</w:t>
      </w:r>
      <w:r>
        <w:rPr>
          <w:rFonts w:ascii="Times New Roman" w:hAnsi="Times New Roman" w:cs="Times New Roman"/>
          <w:sz w:val="18"/>
        </w:rPr>
        <w:t>, C.15, S.2, 2017, s. 333-339.</w:t>
      </w:r>
    </w:p>
  </w:footnote>
  <w:footnote w:id="145">
    <w:p w:rsidR="00175D4E" w:rsidRPr="009B39B1" w:rsidRDefault="00175D4E" w:rsidP="009B39B1">
      <w:pPr>
        <w:pStyle w:val="DipnotMetni"/>
        <w:jc w:val="both"/>
        <w:rPr>
          <w:rFonts w:ascii="Times New Roman" w:hAnsi="Times New Roman" w:cs="Times New Roman"/>
          <w:sz w:val="18"/>
          <w:szCs w:val="18"/>
        </w:rPr>
      </w:pPr>
      <w:r w:rsidRPr="009B39B1">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sidRPr="00FA46A6">
        <w:rPr>
          <w:rFonts w:ascii="Times New Roman" w:hAnsi="Times New Roman" w:cs="Times New Roman"/>
          <w:sz w:val="18"/>
        </w:rPr>
        <w:t xml:space="preserve"> s</w:t>
      </w:r>
      <w:r>
        <w:rPr>
          <w:rFonts w:ascii="Times New Roman" w:hAnsi="Times New Roman" w:cs="Times New Roman"/>
          <w:sz w:val="18"/>
        </w:rPr>
        <w:t>.124</w:t>
      </w:r>
      <w:r w:rsidRPr="009B39B1">
        <w:rPr>
          <w:rFonts w:ascii="Times New Roman" w:hAnsi="Times New Roman" w:cs="Times New Roman"/>
          <w:sz w:val="18"/>
          <w:szCs w:val="18"/>
        </w:rPr>
        <w:t>.</w:t>
      </w:r>
    </w:p>
  </w:footnote>
  <w:footnote w:id="146">
    <w:p w:rsidR="00175D4E" w:rsidRPr="000D5FAF" w:rsidRDefault="00175D4E" w:rsidP="000D5FAF">
      <w:pPr>
        <w:pStyle w:val="DipnotMetni"/>
        <w:jc w:val="both"/>
        <w:rPr>
          <w:rFonts w:ascii="Times New Roman" w:hAnsi="Times New Roman" w:cs="Times New Roman"/>
          <w:sz w:val="18"/>
        </w:rPr>
      </w:pPr>
      <w:r w:rsidRPr="000D5FAF">
        <w:rPr>
          <w:rStyle w:val="DipnotBavurusu"/>
          <w:rFonts w:ascii="Times New Roman" w:hAnsi="Times New Roman" w:cs="Times New Roman"/>
          <w:sz w:val="18"/>
        </w:rPr>
        <w:footnoteRef/>
      </w:r>
      <w:r w:rsidRPr="000D5FAF">
        <w:rPr>
          <w:rFonts w:ascii="Times New Roman" w:hAnsi="Times New Roman" w:cs="Times New Roman"/>
          <w:sz w:val="18"/>
        </w:rPr>
        <w:t xml:space="preserve"> Mevlüt Özler, “İlahî İsim ve Sıfatlar”, </w:t>
      </w:r>
      <w:r w:rsidRPr="000D5FAF">
        <w:rPr>
          <w:rFonts w:ascii="Times New Roman" w:hAnsi="Times New Roman" w:cs="Times New Roman"/>
          <w:b/>
          <w:sz w:val="18"/>
        </w:rPr>
        <w:t>Kelam El Kitabı</w:t>
      </w:r>
      <w:r w:rsidRPr="000D5FAF">
        <w:rPr>
          <w:rFonts w:ascii="Times New Roman" w:hAnsi="Times New Roman" w:cs="Times New Roman"/>
          <w:sz w:val="18"/>
        </w:rPr>
        <w:t>, ed. Şaban Ali Düzgün</w:t>
      </w:r>
      <w:r>
        <w:rPr>
          <w:rFonts w:ascii="Times New Roman" w:hAnsi="Times New Roman" w:cs="Times New Roman"/>
          <w:sz w:val="18"/>
        </w:rPr>
        <w:t>, Ankara: Grafiker Yay, 2012,</w:t>
      </w:r>
      <w:r>
        <w:rPr>
          <w:rFonts w:ascii="Times New Roman" w:hAnsi="Times New Roman" w:cs="Times New Roman"/>
          <w:sz w:val="18"/>
        </w:rPr>
        <w:tab/>
      </w:r>
      <w:r w:rsidRPr="000D5FAF">
        <w:rPr>
          <w:rFonts w:ascii="Times New Roman" w:hAnsi="Times New Roman" w:cs="Times New Roman"/>
          <w:sz w:val="18"/>
        </w:rPr>
        <w:t>s.221.</w:t>
      </w:r>
    </w:p>
  </w:footnote>
  <w:footnote w:id="147">
    <w:p w:rsidR="00175D4E" w:rsidRPr="006D691D" w:rsidRDefault="00175D4E">
      <w:pPr>
        <w:pStyle w:val="DipnotMetni"/>
        <w:rPr>
          <w:rFonts w:ascii="Times New Roman" w:hAnsi="Times New Roman" w:cs="Times New Roman"/>
          <w:sz w:val="18"/>
        </w:rPr>
      </w:pPr>
      <w:r w:rsidRPr="001E7FF3">
        <w:rPr>
          <w:rStyle w:val="DipnotBavurusu"/>
          <w:rFonts w:ascii="Times New Roman" w:hAnsi="Times New Roman" w:cs="Times New Roman"/>
          <w:sz w:val="18"/>
        </w:rPr>
        <w:footnoteRef/>
      </w:r>
      <w:r w:rsidRPr="001E7FF3">
        <w:rPr>
          <w:rFonts w:ascii="Times New Roman" w:hAnsi="Times New Roman" w:cs="Times New Roman"/>
        </w:rPr>
        <w:t xml:space="preserve"> </w:t>
      </w:r>
      <w:r w:rsidRPr="006D691D">
        <w:rPr>
          <w:rFonts w:ascii="Times New Roman" w:hAnsi="Times New Roman" w:cs="Times New Roman"/>
          <w:sz w:val="18"/>
        </w:rPr>
        <w:t xml:space="preserve">Ebu’l-Hasan </w:t>
      </w:r>
      <w:r>
        <w:rPr>
          <w:rFonts w:ascii="Times New Roman" w:hAnsi="Times New Roman" w:cs="Times New Roman"/>
          <w:sz w:val="18"/>
        </w:rPr>
        <w:t>el-</w:t>
      </w:r>
      <w:r w:rsidRPr="006D691D">
        <w:rPr>
          <w:rFonts w:ascii="Times New Roman" w:hAnsi="Times New Roman" w:cs="Times New Roman"/>
          <w:sz w:val="18"/>
        </w:rPr>
        <w:t xml:space="preserve">Eş’arî, </w:t>
      </w:r>
      <w:r w:rsidRPr="006D691D">
        <w:rPr>
          <w:rFonts w:ascii="Times New Roman" w:hAnsi="Times New Roman" w:cs="Times New Roman"/>
          <w:b/>
          <w:sz w:val="18"/>
        </w:rPr>
        <w:t>el-ibane ve Usûl-i Ehl-i Sünnet (Eş’arî Akâidi),</w:t>
      </w:r>
      <w:r w:rsidRPr="006D691D">
        <w:rPr>
          <w:rFonts w:ascii="Times New Roman" w:hAnsi="Times New Roman" w:cs="Times New Roman"/>
          <w:sz w:val="18"/>
        </w:rPr>
        <w:t xml:space="preserve"> trc. Ramazan Biçer, İstanbul</w:t>
      </w:r>
      <w:r>
        <w:rPr>
          <w:rFonts w:ascii="Times New Roman" w:hAnsi="Times New Roman" w:cs="Times New Roman"/>
          <w:sz w:val="18"/>
        </w:rPr>
        <w:t xml:space="preserve">: </w:t>
      </w:r>
      <w:r w:rsidRPr="006D691D">
        <w:rPr>
          <w:rFonts w:ascii="Times New Roman" w:hAnsi="Times New Roman" w:cs="Times New Roman"/>
          <w:sz w:val="18"/>
        </w:rPr>
        <w:t>Gelenek</w:t>
      </w:r>
      <w:r>
        <w:rPr>
          <w:rFonts w:ascii="Times New Roman" w:hAnsi="Times New Roman" w:cs="Times New Roman"/>
          <w:sz w:val="18"/>
        </w:rPr>
        <w:tab/>
      </w:r>
      <w:r w:rsidRPr="006D691D">
        <w:rPr>
          <w:rFonts w:ascii="Times New Roman" w:hAnsi="Times New Roman" w:cs="Times New Roman"/>
          <w:sz w:val="18"/>
        </w:rPr>
        <w:t xml:space="preserve">Yay, </w:t>
      </w:r>
      <w:r>
        <w:rPr>
          <w:rFonts w:ascii="Times New Roman" w:hAnsi="Times New Roman" w:cs="Times New Roman"/>
          <w:sz w:val="18"/>
        </w:rPr>
        <w:t>2010, s.71</w:t>
      </w:r>
      <w:r w:rsidRPr="006D691D">
        <w:rPr>
          <w:rFonts w:ascii="Times New Roman" w:hAnsi="Times New Roman" w:cs="Times New Roman"/>
          <w:sz w:val="18"/>
        </w:rPr>
        <w:t>.</w:t>
      </w:r>
    </w:p>
  </w:footnote>
  <w:footnote w:id="148">
    <w:p w:rsidR="00175D4E" w:rsidRPr="009B39B1" w:rsidRDefault="00175D4E" w:rsidP="009B39B1">
      <w:pPr>
        <w:pStyle w:val="DipnotMetni"/>
        <w:jc w:val="both"/>
        <w:rPr>
          <w:rFonts w:ascii="Times New Roman" w:hAnsi="Times New Roman" w:cs="Times New Roman"/>
          <w:sz w:val="18"/>
          <w:szCs w:val="18"/>
        </w:rPr>
      </w:pPr>
      <w:r w:rsidRPr="009B39B1">
        <w:rPr>
          <w:rStyle w:val="DipnotBavurusu"/>
          <w:rFonts w:ascii="Times New Roman" w:hAnsi="Times New Roman" w:cs="Times New Roman"/>
          <w:sz w:val="18"/>
          <w:szCs w:val="18"/>
        </w:rPr>
        <w:footnoteRef/>
      </w:r>
      <w:r w:rsidRPr="009B39B1">
        <w:rPr>
          <w:rFonts w:ascii="Times New Roman" w:hAnsi="Times New Roman" w:cs="Times New Roman"/>
          <w:sz w:val="18"/>
          <w:szCs w:val="18"/>
        </w:rPr>
        <w:t xml:space="preserve"> Ebu Hanîfe, </w:t>
      </w:r>
      <w:r w:rsidRPr="00AE3786">
        <w:rPr>
          <w:rFonts w:ascii="Times New Roman" w:hAnsi="Times New Roman" w:cs="Times New Roman"/>
          <w:b/>
          <w:sz w:val="18"/>
          <w:szCs w:val="18"/>
        </w:rPr>
        <w:t>el-Fıkh’ul-Ekber</w:t>
      </w:r>
      <w:r w:rsidRPr="009B39B1">
        <w:rPr>
          <w:rFonts w:ascii="Times New Roman" w:hAnsi="Times New Roman" w:cs="Times New Roman"/>
          <w:sz w:val="18"/>
          <w:szCs w:val="18"/>
        </w:rPr>
        <w:t>, (Ebu’l-Münteha şerhi),</w:t>
      </w:r>
      <w:r>
        <w:rPr>
          <w:rFonts w:ascii="Times New Roman" w:hAnsi="Times New Roman" w:cs="Times New Roman"/>
          <w:sz w:val="18"/>
          <w:szCs w:val="18"/>
        </w:rPr>
        <w:t xml:space="preserve"> İstanbul, 1307, s. 5-</w:t>
      </w:r>
      <w:r w:rsidRPr="009B39B1">
        <w:rPr>
          <w:rFonts w:ascii="Times New Roman" w:hAnsi="Times New Roman" w:cs="Times New Roman"/>
          <w:sz w:val="18"/>
          <w:szCs w:val="18"/>
        </w:rPr>
        <w:t xml:space="preserve">6. </w:t>
      </w:r>
    </w:p>
  </w:footnote>
  <w:footnote w:id="149">
    <w:p w:rsidR="00175D4E" w:rsidRPr="009B39B1" w:rsidRDefault="00175D4E" w:rsidP="009B39B1">
      <w:pPr>
        <w:pStyle w:val="DipnotMetni"/>
        <w:jc w:val="both"/>
        <w:rPr>
          <w:rFonts w:ascii="Times New Roman" w:hAnsi="Times New Roman" w:cs="Times New Roman"/>
          <w:sz w:val="18"/>
          <w:szCs w:val="18"/>
        </w:rPr>
      </w:pPr>
      <w:r w:rsidRPr="009B39B1">
        <w:rPr>
          <w:rStyle w:val="DipnotBavurusu"/>
          <w:rFonts w:ascii="Times New Roman" w:hAnsi="Times New Roman" w:cs="Times New Roman"/>
          <w:sz w:val="18"/>
          <w:szCs w:val="18"/>
        </w:rPr>
        <w:footnoteRef/>
      </w:r>
      <w:r w:rsidRPr="009B39B1">
        <w:rPr>
          <w:rFonts w:ascii="Times New Roman" w:hAnsi="Times New Roman" w:cs="Times New Roman"/>
          <w:sz w:val="18"/>
          <w:szCs w:val="18"/>
        </w:rPr>
        <w:t xml:space="preserve"> </w:t>
      </w:r>
      <w:r>
        <w:rPr>
          <w:rFonts w:ascii="Times New Roman" w:hAnsi="Times New Roman" w:cs="Times New Roman"/>
          <w:sz w:val="18"/>
          <w:szCs w:val="18"/>
        </w:rPr>
        <w:t>Eş’arî</w:t>
      </w:r>
      <w:r w:rsidRPr="009B39B1">
        <w:rPr>
          <w:rFonts w:ascii="Times New Roman" w:hAnsi="Times New Roman" w:cs="Times New Roman"/>
          <w:sz w:val="18"/>
          <w:szCs w:val="18"/>
        </w:rPr>
        <w:t xml:space="preserve">, </w:t>
      </w:r>
      <w:r w:rsidRPr="007B3CD2">
        <w:rPr>
          <w:rFonts w:ascii="Times New Roman" w:hAnsi="Times New Roman" w:cs="Times New Roman"/>
          <w:sz w:val="18"/>
          <w:szCs w:val="18"/>
        </w:rPr>
        <w:t>a.g.e</w:t>
      </w:r>
      <w:proofErr w:type="gramStart"/>
      <w:r w:rsidRPr="007B3CD2">
        <w:rPr>
          <w:rFonts w:ascii="Times New Roman" w:hAnsi="Times New Roman" w:cs="Times New Roman"/>
          <w:sz w:val="18"/>
          <w:szCs w:val="18"/>
        </w:rPr>
        <w:t>.,</w:t>
      </w:r>
      <w:proofErr w:type="gramEnd"/>
      <w:r w:rsidRPr="006D691D">
        <w:rPr>
          <w:rFonts w:ascii="Times New Roman" w:hAnsi="Times New Roman" w:cs="Times New Roman"/>
          <w:sz w:val="18"/>
          <w:szCs w:val="18"/>
        </w:rPr>
        <w:t xml:space="preserve"> </w:t>
      </w:r>
      <w:r>
        <w:rPr>
          <w:rFonts w:ascii="Times New Roman" w:hAnsi="Times New Roman" w:cs="Times New Roman"/>
          <w:sz w:val="18"/>
          <w:szCs w:val="18"/>
        </w:rPr>
        <w:t xml:space="preserve">s.71-75; </w:t>
      </w:r>
      <w:r w:rsidRPr="009B39B1">
        <w:rPr>
          <w:rFonts w:ascii="Times New Roman" w:hAnsi="Times New Roman" w:cs="Times New Roman"/>
          <w:sz w:val="18"/>
          <w:szCs w:val="18"/>
        </w:rPr>
        <w:t xml:space="preserve"> </w:t>
      </w:r>
      <w:r>
        <w:rPr>
          <w:rFonts w:ascii="Times New Roman" w:hAnsi="Times New Roman" w:cs="Times New Roman"/>
          <w:sz w:val="18"/>
          <w:szCs w:val="18"/>
        </w:rPr>
        <w:t xml:space="preserve">Sabûnî, </w:t>
      </w:r>
      <w:r w:rsidRPr="007B3CD2">
        <w:rPr>
          <w:rFonts w:ascii="Times New Roman" w:hAnsi="Times New Roman" w:cs="Times New Roman"/>
          <w:sz w:val="18"/>
          <w:szCs w:val="18"/>
        </w:rPr>
        <w:t>a.g.e.,</w:t>
      </w:r>
      <w:r>
        <w:rPr>
          <w:rFonts w:ascii="Times New Roman" w:hAnsi="Times New Roman" w:cs="Times New Roman"/>
          <w:sz w:val="18"/>
          <w:szCs w:val="18"/>
        </w:rPr>
        <w:t xml:space="preserve"> s.71-73.</w:t>
      </w:r>
    </w:p>
  </w:footnote>
  <w:footnote w:id="150">
    <w:p w:rsidR="00175D4E" w:rsidRPr="009B39B1" w:rsidRDefault="00175D4E" w:rsidP="009B39B1">
      <w:pPr>
        <w:pStyle w:val="DipnotMetni"/>
        <w:jc w:val="both"/>
        <w:rPr>
          <w:sz w:val="18"/>
          <w:szCs w:val="18"/>
        </w:rPr>
      </w:pPr>
      <w:r w:rsidRPr="009B39B1">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w:t>
      </w:r>
      <w:r w:rsidRPr="00955DD3">
        <w:rPr>
          <w:rFonts w:ascii="Times New Roman" w:hAnsi="Times New Roman" w:cs="Times New Roman"/>
          <w:b/>
          <w:sz w:val="18"/>
          <w:szCs w:val="18"/>
        </w:rPr>
        <w:t>Şerhu</w:t>
      </w:r>
      <w:r>
        <w:rPr>
          <w:rFonts w:ascii="Times New Roman" w:hAnsi="Times New Roman" w:cs="Times New Roman"/>
          <w:b/>
          <w:sz w:val="18"/>
          <w:szCs w:val="18"/>
        </w:rPr>
        <w:t>’l-</w:t>
      </w:r>
      <w:r w:rsidRPr="00955DD3">
        <w:rPr>
          <w:rFonts w:ascii="Times New Roman" w:hAnsi="Times New Roman" w:cs="Times New Roman"/>
          <w:b/>
          <w:sz w:val="18"/>
          <w:szCs w:val="18"/>
        </w:rPr>
        <w:t xml:space="preserve"> Kaside</w:t>
      </w:r>
      <w:r>
        <w:rPr>
          <w:rFonts w:ascii="Times New Roman" w:hAnsi="Times New Roman" w:cs="Times New Roman"/>
          <w:sz w:val="18"/>
          <w:szCs w:val="18"/>
        </w:rPr>
        <w:t xml:space="preserve">, </w:t>
      </w:r>
      <w:r w:rsidRPr="009B39B1">
        <w:rPr>
          <w:rFonts w:ascii="Times New Roman" w:hAnsi="Times New Roman" w:cs="Times New Roman"/>
          <w:sz w:val="18"/>
          <w:szCs w:val="18"/>
        </w:rPr>
        <w:t>s.8-9</w:t>
      </w:r>
      <w:r>
        <w:rPr>
          <w:rFonts w:ascii="Times New Roman" w:hAnsi="Times New Roman" w:cs="Times New Roman"/>
          <w:sz w:val="18"/>
          <w:szCs w:val="18"/>
        </w:rPr>
        <w:t xml:space="preserve">; </w:t>
      </w:r>
      <w:r w:rsidRPr="008D692C">
        <w:rPr>
          <w:rFonts w:ascii="Times New Roman" w:hAnsi="Times New Roman" w:cs="Times New Roman"/>
          <w:b/>
          <w:sz w:val="18"/>
          <w:szCs w:val="18"/>
        </w:rPr>
        <w:t>Mesâil</w:t>
      </w:r>
      <w:r>
        <w:rPr>
          <w:rFonts w:ascii="Times New Roman" w:hAnsi="Times New Roman" w:cs="Times New Roman"/>
          <w:sz w:val="18"/>
          <w:szCs w:val="18"/>
        </w:rPr>
        <w:t>, s.121.</w:t>
      </w:r>
    </w:p>
  </w:footnote>
  <w:footnote w:id="151">
    <w:p w:rsidR="00175D4E" w:rsidRPr="00AE3786" w:rsidRDefault="00175D4E" w:rsidP="00AE3786">
      <w:pPr>
        <w:pStyle w:val="DipnotMetni"/>
        <w:jc w:val="both"/>
        <w:rPr>
          <w:rFonts w:ascii="Times New Roman" w:hAnsi="Times New Roman" w:cs="Times New Roman"/>
          <w:sz w:val="18"/>
          <w:szCs w:val="18"/>
        </w:rPr>
      </w:pPr>
      <w:r w:rsidRPr="00AE3786">
        <w:rPr>
          <w:rStyle w:val="DipnotBavurusu"/>
          <w:rFonts w:ascii="Times New Roman" w:hAnsi="Times New Roman" w:cs="Times New Roman"/>
          <w:sz w:val="18"/>
          <w:szCs w:val="18"/>
        </w:rPr>
        <w:footnoteRef/>
      </w:r>
      <w:r w:rsidRPr="00AE3786">
        <w:rPr>
          <w:rFonts w:ascii="Times New Roman" w:hAnsi="Times New Roman" w:cs="Times New Roman"/>
          <w:sz w:val="18"/>
          <w:szCs w:val="18"/>
        </w:rPr>
        <w:t xml:space="preserve"> Kelam ilminde birden çok kadîm varlığın bulunması durumu “taaddüd-i kudemâ” terimi ile ifade edilir.</w:t>
      </w:r>
      <w:r>
        <w:rPr>
          <w:rFonts w:ascii="Times New Roman" w:hAnsi="Times New Roman" w:cs="Times New Roman"/>
          <w:sz w:val="18"/>
          <w:szCs w:val="18"/>
        </w:rPr>
        <w:t xml:space="preserve"> Taadüd-i</w:t>
      </w:r>
      <w:r>
        <w:rPr>
          <w:rFonts w:ascii="Times New Roman" w:hAnsi="Times New Roman" w:cs="Times New Roman"/>
          <w:sz w:val="18"/>
          <w:szCs w:val="18"/>
        </w:rPr>
        <w:tab/>
        <w:t>Kudemâ, aklen muhal, dinen bâtıldır.</w:t>
      </w:r>
    </w:p>
  </w:footnote>
  <w:footnote w:id="152">
    <w:p w:rsidR="00175D4E" w:rsidRPr="00AE3786" w:rsidRDefault="00175D4E" w:rsidP="00AE3786">
      <w:pPr>
        <w:pStyle w:val="DipnotMetni"/>
        <w:jc w:val="both"/>
        <w:rPr>
          <w:sz w:val="18"/>
          <w:szCs w:val="18"/>
        </w:rPr>
      </w:pPr>
      <w:r w:rsidRPr="00AE3786">
        <w:rPr>
          <w:rStyle w:val="DipnotBavurusu"/>
          <w:rFonts w:ascii="Times New Roman" w:hAnsi="Times New Roman" w:cs="Times New Roman"/>
          <w:sz w:val="18"/>
          <w:szCs w:val="18"/>
        </w:rPr>
        <w:footnoteRef/>
      </w:r>
      <w:r w:rsidRPr="00AE3786">
        <w:rPr>
          <w:rFonts w:ascii="Times New Roman" w:hAnsi="Times New Roman" w:cs="Times New Roman"/>
          <w:sz w:val="18"/>
          <w:szCs w:val="18"/>
        </w:rPr>
        <w:t xml:space="preserve"> Akkirmânî,</w:t>
      </w:r>
      <w:r>
        <w:rPr>
          <w:rFonts w:ascii="Times New Roman" w:hAnsi="Times New Roman" w:cs="Times New Roman"/>
          <w:sz w:val="18"/>
          <w:szCs w:val="18"/>
        </w:rPr>
        <w:t xml:space="preserve"> </w:t>
      </w:r>
      <w:r w:rsidRPr="008D692C">
        <w:rPr>
          <w:rFonts w:ascii="Times New Roman" w:hAnsi="Times New Roman" w:cs="Times New Roman"/>
          <w:b/>
          <w:sz w:val="18"/>
          <w:szCs w:val="18"/>
        </w:rPr>
        <w:t>Mesâil</w:t>
      </w:r>
      <w:r>
        <w:rPr>
          <w:rFonts w:ascii="Times New Roman" w:hAnsi="Times New Roman" w:cs="Times New Roman"/>
          <w:sz w:val="18"/>
          <w:szCs w:val="18"/>
        </w:rPr>
        <w:t xml:space="preserve">, s.121. </w:t>
      </w:r>
    </w:p>
  </w:footnote>
  <w:footnote w:id="153">
    <w:p w:rsidR="00175D4E" w:rsidRPr="004204C1" w:rsidRDefault="00175D4E" w:rsidP="004204C1">
      <w:pPr>
        <w:pStyle w:val="DipnotMetni"/>
        <w:jc w:val="both"/>
        <w:rPr>
          <w:rFonts w:ascii="Times New Roman" w:hAnsi="Times New Roman" w:cs="Times New Roman"/>
          <w:sz w:val="18"/>
        </w:rPr>
      </w:pPr>
      <w:r w:rsidRPr="004204C1">
        <w:rPr>
          <w:rStyle w:val="DipnotBavurusu"/>
          <w:rFonts w:ascii="Times New Roman" w:hAnsi="Times New Roman" w:cs="Times New Roman"/>
          <w:sz w:val="18"/>
        </w:rPr>
        <w:footnoteRef/>
      </w:r>
      <w:r w:rsidRPr="004204C1">
        <w:rPr>
          <w:rFonts w:ascii="Times New Roman" w:hAnsi="Times New Roman" w:cs="Times New Roman"/>
          <w:sz w:val="18"/>
        </w:rPr>
        <w:t xml:space="preserve"> </w:t>
      </w:r>
      <w:r>
        <w:rPr>
          <w:rFonts w:ascii="Times New Roman" w:hAnsi="Times New Roman" w:cs="Times New Roman"/>
          <w:sz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s.121.</w:t>
      </w:r>
    </w:p>
  </w:footnote>
  <w:footnote w:id="154">
    <w:p w:rsidR="00175D4E" w:rsidRPr="004204C1" w:rsidRDefault="00175D4E" w:rsidP="004204C1">
      <w:pPr>
        <w:pStyle w:val="DipnotMetni"/>
        <w:jc w:val="both"/>
        <w:rPr>
          <w:rFonts w:ascii="Times New Roman" w:hAnsi="Times New Roman" w:cs="Times New Roman"/>
          <w:sz w:val="18"/>
        </w:rPr>
      </w:pPr>
      <w:r w:rsidRPr="004204C1">
        <w:rPr>
          <w:rStyle w:val="DipnotBavurusu"/>
          <w:rFonts w:ascii="Times New Roman" w:hAnsi="Times New Roman" w:cs="Times New Roman"/>
          <w:sz w:val="18"/>
        </w:rPr>
        <w:footnoteRef/>
      </w:r>
      <w:r w:rsidRPr="004204C1">
        <w:rPr>
          <w:rFonts w:ascii="Times New Roman" w:hAnsi="Times New Roman" w:cs="Times New Roman"/>
          <w:sz w:val="18"/>
        </w:rPr>
        <w:t xml:space="preserve"> </w:t>
      </w:r>
      <w:r>
        <w:rPr>
          <w:rFonts w:ascii="Times New Roman" w:hAnsi="Times New Roman" w:cs="Times New Roman"/>
          <w:sz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s.121.</w:t>
      </w:r>
    </w:p>
  </w:footnote>
  <w:footnote w:id="155">
    <w:p w:rsidR="00175D4E" w:rsidRPr="004204C1" w:rsidRDefault="00175D4E" w:rsidP="004204C1">
      <w:pPr>
        <w:pStyle w:val="DipnotMetni"/>
        <w:jc w:val="both"/>
        <w:rPr>
          <w:rFonts w:ascii="Times New Roman" w:hAnsi="Times New Roman" w:cs="Times New Roman"/>
        </w:rPr>
      </w:pPr>
      <w:r w:rsidRPr="004204C1">
        <w:rPr>
          <w:rStyle w:val="DipnotBavurusu"/>
          <w:rFonts w:ascii="Times New Roman" w:hAnsi="Times New Roman" w:cs="Times New Roman"/>
          <w:sz w:val="18"/>
        </w:rPr>
        <w:footnoteRef/>
      </w:r>
      <w:r w:rsidRPr="004204C1">
        <w:rPr>
          <w:rFonts w:ascii="Times New Roman" w:hAnsi="Times New Roman" w:cs="Times New Roman"/>
          <w:sz w:val="18"/>
        </w:rPr>
        <w:t xml:space="preserve"> </w:t>
      </w:r>
      <w:r>
        <w:rPr>
          <w:rFonts w:ascii="Times New Roman" w:hAnsi="Times New Roman" w:cs="Times New Roman"/>
          <w:sz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s.121</w:t>
      </w:r>
      <w:r>
        <w:rPr>
          <w:rFonts w:ascii="Times New Roman" w:hAnsi="Times New Roman" w:cs="Times New Roman"/>
          <w:sz w:val="18"/>
        </w:rPr>
        <w:t>.</w:t>
      </w:r>
    </w:p>
  </w:footnote>
  <w:footnote w:id="156">
    <w:p w:rsidR="00175D4E" w:rsidRPr="00CB3BFB" w:rsidRDefault="00175D4E" w:rsidP="00CB3BFB">
      <w:pPr>
        <w:pStyle w:val="DipnotMetni"/>
        <w:jc w:val="both"/>
        <w:rPr>
          <w:rFonts w:ascii="Times New Roman" w:hAnsi="Times New Roman" w:cs="Times New Roman"/>
          <w:sz w:val="18"/>
        </w:rPr>
      </w:pPr>
      <w:r w:rsidRPr="00CB3BFB">
        <w:rPr>
          <w:rStyle w:val="DipnotBavurusu"/>
          <w:rFonts w:ascii="Times New Roman" w:hAnsi="Times New Roman" w:cs="Times New Roman"/>
          <w:sz w:val="18"/>
        </w:rPr>
        <w:footnoteRef/>
      </w:r>
      <w:r w:rsidRPr="00CB3BFB">
        <w:rPr>
          <w:rFonts w:ascii="Times New Roman" w:hAnsi="Times New Roman" w:cs="Times New Roman"/>
          <w:sz w:val="18"/>
        </w:rPr>
        <w:t xml:space="preserve"> </w:t>
      </w:r>
      <w:r>
        <w:rPr>
          <w:rFonts w:ascii="Times New Roman" w:hAnsi="Times New Roman" w:cs="Times New Roman"/>
          <w:sz w:val="18"/>
        </w:rPr>
        <w:t xml:space="preserve">Gölcük ve Toprak,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Pr>
          <w:rFonts w:ascii="Times New Roman" w:hAnsi="Times New Roman" w:cs="Times New Roman"/>
          <w:sz w:val="18"/>
        </w:rPr>
        <w:t xml:space="preserve"> s. 222.</w:t>
      </w:r>
    </w:p>
  </w:footnote>
  <w:footnote w:id="157">
    <w:p w:rsidR="00175D4E" w:rsidRPr="00613153" w:rsidRDefault="00175D4E" w:rsidP="00613153">
      <w:pPr>
        <w:pStyle w:val="DipnotMetni"/>
        <w:jc w:val="both"/>
        <w:rPr>
          <w:rFonts w:ascii="Times New Roman" w:hAnsi="Times New Roman" w:cs="Times New Roman"/>
          <w:sz w:val="18"/>
          <w:szCs w:val="18"/>
        </w:rPr>
      </w:pPr>
      <w:r w:rsidRPr="00613153">
        <w:rPr>
          <w:rStyle w:val="DipnotBavurusu"/>
          <w:rFonts w:ascii="Times New Roman" w:hAnsi="Times New Roman" w:cs="Times New Roman"/>
          <w:sz w:val="18"/>
          <w:szCs w:val="18"/>
        </w:rPr>
        <w:footnoteRef/>
      </w:r>
      <w:r w:rsidRPr="00613153">
        <w:rPr>
          <w:rFonts w:ascii="Times New Roman" w:hAnsi="Times New Roman" w:cs="Times New Roman"/>
          <w:sz w:val="18"/>
          <w:szCs w:val="18"/>
        </w:rPr>
        <w:t xml:space="preserve"> </w:t>
      </w:r>
      <w:r>
        <w:rPr>
          <w:rFonts w:ascii="Times New Roman" w:hAnsi="Times New Roman" w:cs="Times New Roman"/>
          <w:sz w:val="18"/>
          <w:szCs w:val="18"/>
        </w:rPr>
        <w:t>Tüm sıfatlar hakkında daha detaylı bilgi için bkz: Gölcük ve Topra</w:t>
      </w:r>
      <w:r w:rsidRPr="00D102D4">
        <w:rPr>
          <w:rFonts w:ascii="Times New Roman" w:hAnsi="Times New Roman" w:cs="Times New Roman"/>
          <w:sz w:val="18"/>
          <w:szCs w:val="18"/>
        </w:rPr>
        <w:t>k,</w:t>
      </w:r>
      <w:r w:rsidRPr="00D102D4">
        <w:rPr>
          <w:rFonts w:ascii="Times New Roman" w:hAnsi="Times New Roman" w:cs="Times New Roman"/>
          <w:b/>
          <w:sz w:val="18"/>
          <w:szCs w:val="18"/>
        </w:rPr>
        <w:t xml:space="preserve"> </w:t>
      </w:r>
      <w:r w:rsidRPr="00E046C8">
        <w:rPr>
          <w:rFonts w:ascii="Times New Roman" w:hAnsi="Times New Roman" w:cs="Times New Roman"/>
          <w:sz w:val="18"/>
          <w:szCs w:val="18"/>
        </w:rPr>
        <w:t>a.g.e</w:t>
      </w:r>
      <w:proofErr w:type="gramStart"/>
      <w:r w:rsidRPr="00E046C8">
        <w:rPr>
          <w:rFonts w:ascii="Times New Roman" w:hAnsi="Times New Roman" w:cs="Times New Roman"/>
          <w:sz w:val="18"/>
          <w:szCs w:val="18"/>
        </w:rPr>
        <w:t>.,</w:t>
      </w:r>
      <w:proofErr w:type="gramEnd"/>
      <w:r w:rsidRPr="00613153">
        <w:rPr>
          <w:rFonts w:ascii="Times New Roman" w:hAnsi="Times New Roman" w:cs="Times New Roman"/>
          <w:sz w:val="18"/>
          <w:szCs w:val="18"/>
        </w:rPr>
        <w:t xml:space="preserve"> s. 209-243</w:t>
      </w:r>
      <w:r>
        <w:rPr>
          <w:rFonts w:ascii="Times New Roman" w:hAnsi="Times New Roman" w:cs="Times New Roman"/>
          <w:sz w:val="18"/>
          <w:szCs w:val="18"/>
        </w:rPr>
        <w:t xml:space="preserve">; Yüksel, </w:t>
      </w:r>
      <w:r w:rsidRPr="00E046C8">
        <w:rPr>
          <w:rFonts w:ascii="Times New Roman" w:hAnsi="Times New Roman" w:cs="Times New Roman"/>
          <w:sz w:val="18"/>
          <w:szCs w:val="18"/>
        </w:rPr>
        <w:t>a.g.e., s</w:t>
      </w:r>
      <w:r>
        <w:rPr>
          <w:rFonts w:ascii="Times New Roman" w:hAnsi="Times New Roman" w:cs="Times New Roman"/>
          <w:sz w:val="18"/>
          <w:szCs w:val="18"/>
        </w:rPr>
        <w:t>. 40-62</w:t>
      </w:r>
      <w:r w:rsidRPr="00613153">
        <w:rPr>
          <w:rFonts w:ascii="Times New Roman" w:hAnsi="Times New Roman" w:cs="Times New Roman"/>
          <w:sz w:val="18"/>
          <w:szCs w:val="18"/>
        </w:rPr>
        <w:t>.</w:t>
      </w:r>
    </w:p>
  </w:footnote>
  <w:footnote w:id="158">
    <w:p w:rsidR="00175D4E" w:rsidRPr="00A2722B" w:rsidRDefault="00175D4E" w:rsidP="00A2722B">
      <w:pPr>
        <w:pStyle w:val="DipnotMetni"/>
        <w:jc w:val="both"/>
        <w:rPr>
          <w:rFonts w:ascii="Times New Roman" w:hAnsi="Times New Roman" w:cs="Times New Roman"/>
          <w:sz w:val="18"/>
        </w:rPr>
      </w:pPr>
      <w:r w:rsidRPr="00A2722B">
        <w:rPr>
          <w:rStyle w:val="DipnotBavurusu"/>
          <w:rFonts w:ascii="Times New Roman" w:hAnsi="Times New Roman" w:cs="Times New Roman"/>
          <w:sz w:val="18"/>
        </w:rPr>
        <w:footnoteRef/>
      </w:r>
      <w:r w:rsidRPr="00A2722B">
        <w:rPr>
          <w:rFonts w:ascii="Times New Roman" w:hAnsi="Times New Roman" w:cs="Times New Roman"/>
          <w:sz w:val="18"/>
        </w:rPr>
        <w:t xml:space="preserve"> Akkirmânî, </w:t>
      </w:r>
      <w:r w:rsidRPr="00D102D4">
        <w:rPr>
          <w:rFonts w:ascii="Times New Roman" w:hAnsi="Times New Roman" w:cs="Times New Roman"/>
          <w:b/>
          <w:sz w:val="18"/>
        </w:rPr>
        <w:t>Mesâil,</w:t>
      </w:r>
      <w:r w:rsidRPr="00A2722B">
        <w:rPr>
          <w:rFonts w:ascii="Times New Roman" w:hAnsi="Times New Roman" w:cs="Times New Roman"/>
          <w:sz w:val="18"/>
        </w:rPr>
        <w:t xml:space="preserve"> s.110.</w:t>
      </w:r>
      <w:r>
        <w:rPr>
          <w:rFonts w:ascii="Times New Roman" w:hAnsi="Times New Roman" w:cs="Times New Roman"/>
          <w:sz w:val="18"/>
        </w:rPr>
        <w:t xml:space="preserve"> Ayrıca islam filozoflarının sıfatların mahiyeti konusuna yaklaşımları için bkz: Hasan</w:t>
      </w:r>
      <w:r>
        <w:rPr>
          <w:rFonts w:ascii="Times New Roman" w:hAnsi="Times New Roman" w:cs="Times New Roman"/>
          <w:sz w:val="18"/>
        </w:rPr>
        <w:tab/>
        <w:t xml:space="preserve">Hüseyin Tunçbilek, “Allah’ın Sıfatlarının Mahiyeti Problemi”, </w:t>
      </w:r>
      <w:r>
        <w:rPr>
          <w:rFonts w:ascii="Times New Roman" w:hAnsi="Times New Roman" w:cs="Times New Roman"/>
          <w:b/>
          <w:sz w:val="18"/>
        </w:rPr>
        <w:t>Dokuz Eylül Üniversitesi İlahiyat</w:t>
      </w:r>
      <w:r>
        <w:rPr>
          <w:rFonts w:ascii="Times New Roman" w:hAnsi="Times New Roman" w:cs="Times New Roman"/>
          <w:b/>
          <w:sz w:val="18"/>
        </w:rPr>
        <w:tab/>
        <w:t xml:space="preserve">Fakültesi </w:t>
      </w:r>
      <w:r w:rsidRPr="00CA6998">
        <w:rPr>
          <w:rFonts w:ascii="Times New Roman" w:hAnsi="Times New Roman" w:cs="Times New Roman"/>
          <w:b/>
          <w:sz w:val="18"/>
        </w:rPr>
        <w:t>Dergisi</w:t>
      </w:r>
      <w:r>
        <w:rPr>
          <w:rFonts w:ascii="Times New Roman" w:hAnsi="Times New Roman" w:cs="Times New Roman"/>
          <w:sz w:val="18"/>
        </w:rPr>
        <w:t>, 2002, S.16, s.173-176.</w:t>
      </w:r>
    </w:p>
  </w:footnote>
  <w:footnote w:id="159">
    <w:p w:rsidR="00175D4E" w:rsidRPr="00E367E1" w:rsidRDefault="00175D4E" w:rsidP="00E367E1">
      <w:pPr>
        <w:pStyle w:val="DipnotMetni"/>
        <w:jc w:val="both"/>
        <w:rPr>
          <w:rFonts w:ascii="Times New Roman" w:hAnsi="Times New Roman" w:cs="Times New Roman"/>
          <w:sz w:val="18"/>
        </w:rPr>
      </w:pPr>
      <w:r w:rsidRPr="00E367E1">
        <w:rPr>
          <w:rStyle w:val="DipnotBavurusu"/>
          <w:rFonts w:ascii="Times New Roman" w:hAnsi="Times New Roman" w:cs="Times New Roman"/>
          <w:sz w:val="18"/>
        </w:rPr>
        <w:footnoteRef/>
      </w:r>
      <w:r w:rsidRPr="00E367E1">
        <w:rPr>
          <w:rFonts w:ascii="Times New Roman" w:hAnsi="Times New Roman" w:cs="Times New Roman"/>
          <w:sz w:val="18"/>
        </w:rPr>
        <w:t xml:space="preserve"> Akkirmân</w:t>
      </w:r>
      <w:r>
        <w:rPr>
          <w:rFonts w:ascii="Times New Roman" w:hAnsi="Times New Roman" w:cs="Times New Roman"/>
          <w:sz w:val="18"/>
        </w:rPr>
        <w:t>î</w:t>
      </w:r>
      <w:r w:rsidRPr="00E367E1">
        <w:rPr>
          <w:rFonts w:ascii="Times New Roman" w:hAnsi="Times New Roman" w:cs="Times New Roman"/>
          <w:sz w:val="18"/>
        </w:rPr>
        <w:t xml:space="preserve">, </w:t>
      </w:r>
      <w:r w:rsidRPr="00D102D4">
        <w:rPr>
          <w:rFonts w:ascii="Times New Roman" w:hAnsi="Times New Roman" w:cs="Times New Roman"/>
          <w:b/>
          <w:sz w:val="18"/>
        </w:rPr>
        <w:t>Mesâil,</w:t>
      </w:r>
      <w:r w:rsidRPr="00A2722B">
        <w:rPr>
          <w:rFonts w:ascii="Times New Roman" w:hAnsi="Times New Roman" w:cs="Times New Roman"/>
          <w:sz w:val="18"/>
        </w:rPr>
        <w:t xml:space="preserve"> s.110</w:t>
      </w:r>
      <w:r w:rsidRPr="00E367E1">
        <w:rPr>
          <w:rFonts w:ascii="Times New Roman" w:hAnsi="Times New Roman" w:cs="Times New Roman"/>
          <w:sz w:val="18"/>
        </w:rPr>
        <w:t>.</w:t>
      </w:r>
    </w:p>
  </w:footnote>
  <w:footnote w:id="160">
    <w:p w:rsidR="00175D4E" w:rsidRPr="00613153" w:rsidRDefault="00175D4E" w:rsidP="00613153">
      <w:pPr>
        <w:pStyle w:val="DipnotMetni"/>
        <w:jc w:val="both"/>
        <w:rPr>
          <w:rFonts w:ascii="Times New Roman" w:hAnsi="Times New Roman" w:cs="Times New Roman"/>
          <w:sz w:val="18"/>
        </w:rPr>
      </w:pPr>
      <w:r w:rsidRPr="00613153">
        <w:rPr>
          <w:rStyle w:val="DipnotBavurusu"/>
          <w:rFonts w:ascii="Times New Roman" w:hAnsi="Times New Roman" w:cs="Times New Roman"/>
          <w:sz w:val="18"/>
        </w:rPr>
        <w:footnoteRef/>
      </w:r>
      <w:r w:rsidRPr="00613153">
        <w:rPr>
          <w:rFonts w:ascii="Times New Roman" w:hAnsi="Times New Roman" w:cs="Times New Roman"/>
          <w:sz w:val="18"/>
        </w:rPr>
        <w:t xml:space="preserve"> Akkirmânî,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Pr>
          <w:rFonts w:ascii="Times New Roman" w:hAnsi="Times New Roman" w:cs="Times New Roman"/>
          <w:sz w:val="18"/>
        </w:rPr>
        <w:t xml:space="preserve"> s.108</w:t>
      </w:r>
      <w:r w:rsidRPr="00613153">
        <w:rPr>
          <w:rFonts w:ascii="Times New Roman" w:hAnsi="Times New Roman" w:cs="Times New Roman"/>
          <w:sz w:val="18"/>
        </w:rPr>
        <w:t>.</w:t>
      </w:r>
    </w:p>
  </w:footnote>
  <w:footnote w:id="161">
    <w:p w:rsidR="00175D4E" w:rsidRPr="00DE4826" w:rsidRDefault="00175D4E" w:rsidP="00DE4826">
      <w:pPr>
        <w:pStyle w:val="DipnotMetni"/>
        <w:jc w:val="both"/>
        <w:rPr>
          <w:rFonts w:ascii="Times New Roman" w:hAnsi="Times New Roman" w:cs="Times New Roman"/>
          <w:sz w:val="18"/>
          <w:szCs w:val="18"/>
        </w:rPr>
      </w:pPr>
      <w:r w:rsidRPr="00DE4826">
        <w:rPr>
          <w:rStyle w:val="DipnotBavurusu"/>
          <w:rFonts w:ascii="Times New Roman" w:hAnsi="Times New Roman" w:cs="Times New Roman"/>
          <w:sz w:val="18"/>
          <w:szCs w:val="18"/>
        </w:rPr>
        <w:footnoteRef/>
      </w:r>
      <w:r w:rsidRPr="00DE4826">
        <w:rPr>
          <w:rFonts w:ascii="Times New Roman" w:hAnsi="Times New Roman" w:cs="Times New Roman"/>
          <w:sz w:val="18"/>
          <w:szCs w:val="18"/>
        </w:rPr>
        <w:t xml:space="preserve"> Karşılaştırmak için bkz. Cürcanî, </w:t>
      </w:r>
      <w:r>
        <w:rPr>
          <w:rFonts w:ascii="Times New Roman" w:hAnsi="Times New Roman" w:cs="Times New Roman"/>
          <w:b/>
          <w:sz w:val="18"/>
          <w:szCs w:val="18"/>
        </w:rPr>
        <w:t>Şerhu’l-Mevâ</w:t>
      </w:r>
      <w:r w:rsidRPr="00DE4826">
        <w:rPr>
          <w:rFonts w:ascii="Times New Roman" w:hAnsi="Times New Roman" w:cs="Times New Roman"/>
          <w:b/>
          <w:sz w:val="18"/>
          <w:szCs w:val="18"/>
        </w:rPr>
        <w:t>kıf</w:t>
      </w:r>
      <w:r w:rsidRPr="00DE4826">
        <w:rPr>
          <w:rFonts w:ascii="Times New Roman" w:hAnsi="Times New Roman" w:cs="Times New Roman"/>
          <w:sz w:val="18"/>
          <w:szCs w:val="18"/>
        </w:rPr>
        <w:t>, C.3, s. 110-114.</w:t>
      </w:r>
    </w:p>
  </w:footnote>
  <w:footnote w:id="162">
    <w:p w:rsidR="00175D4E" w:rsidRPr="00613153" w:rsidRDefault="00175D4E" w:rsidP="00613153">
      <w:pPr>
        <w:pStyle w:val="DipnotMetni"/>
        <w:jc w:val="both"/>
        <w:rPr>
          <w:rFonts w:ascii="Times New Roman" w:hAnsi="Times New Roman" w:cs="Times New Roman"/>
          <w:sz w:val="18"/>
        </w:rPr>
      </w:pPr>
      <w:r w:rsidRPr="00613153">
        <w:rPr>
          <w:rStyle w:val="DipnotBavurusu"/>
          <w:rFonts w:ascii="Times New Roman" w:hAnsi="Times New Roman" w:cs="Times New Roman"/>
          <w:sz w:val="18"/>
        </w:rPr>
        <w:footnoteRef/>
      </w:r>
      <w:r w:rsidRPr="00613153">
        <w:rPr>
          <w:rFonts w:ascii="Times New Roman" w:hAnsi="Times New Roman" w:cs="Times New Roman"/>
          <w:sz w:val="18"/>
        </w:rPr>
        <w:t xml:space="preserve"> İtkan kelimesinden türeyen mutkîn, Cürcanî’nin tanımına göre, her türlü kusurd</w:t>
      </w:r>
      <w:r>
        <w:rPr>
          <w:rFonts w:ascii="Times New Roman" w:hAnsi="Times New Roman" w:cs="Times New Roman"/>
          <w:sz w:val="18"/>
        </w:rPr>
        <w:t>an arınmış, pek çok maslahat ve</w:t>
      </w:r>
      <w:r>
        <w:rPr>
          <w:rFonts w:ascii="Times New Roman" w:hAnsi="Times New Roman" w:cs="Times New Roman"/>
          <w:sz w:val="18"/>
        </w:rPr>
        <w:tab/>
      </w:r>
      <w:r w:rsidRPr="00613153">
        <w:rPr>
          <w:rFonts w:ascii="Times New Roman" w:hAnsi="Times New Roman" w:cs="Times New Roman"/>
          <w:sz w:val="18"/>
        </w:rPr>
        <w:t>hikmet bar</w:t>
      </w:r>
      <w:r>
        <w:rPr>
          <w:rFonts w:ascii="Times New Roman" w:hAnsi="Times New Roman" w:cs="Times New Roman"/>
          <w:sz w:val="18"/>
        </w:rPr>
        <w:t xml:space="preserve">ındıran muhkem şey anlamındadır </w:t>
      </w:r>
      <w:r w:rsidRPr="00613153">
        <w:rPr>
          <w:rFonts w:ascii="Times New Roman" w:hAnsi="Times New Roman" w:cs="Times New Roman"/>
          <w:sz w:val="18"/>
        </w:rPr>
        <w:t>(</w:t>
      </w:r>
      <w:r>
        <w:rPr>
          <w:rFonts w:ascii="Times New Roman" w:hAnsi="Times New Roman" w:cs="Times New Roman"/>
          <w:sz w:val="18"/>
        </w:rPr>
        <w:t xml:space="preserve">Cürcanî,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Pr>
          <w:rFonts w:ascii="Times New Roman" w:hAnsi="Times New Roman" w:cs="Times New Roman"/>
          <w:sz w:val="18"/>
        </w:rPr>
        <w:t xml:space="preserve"> C.3, s.108</w:t>
      </w:r>
      <w:r w:rsidRPr="00613153">
        <w:rPr>
          <w:rFonts w:ascii="Times New Roman" w:hAnsi="Times New Roman" w:cs="Times New Roman"/>
          <w:sz w:val="18"/>
        </w:rPr>
        <w:t>)</w:t>
      </w:r>
      <w:r>
        <w:rPr>
          <w:rFonts w:ascii="Times New Roman" w:hAnsi="Times New Roman" w:cs="Times New Roman"/>
          <w:sz w:val="18"/>
        </w:rPr>
        <w:t>.</w:t>
      </w:r>
    </w:p>
  </w:footnote>
  <w:footnote w:id="163">
    <w:p w:rsidR="00175D4E" w:rsidRPr="00DE4826" w:rsidRDefault="00175D4E" w:rsidP="00DE4826">
      <w:pPr>
        <w:pStyle w:val="DipnotMetni"/>
        <w:jc w:val="both"/>
        <w:rPr>
          <w:rFonts w:ascii="Times New Roman" w:hAnsi="Times New Roman" w:cs="Times New Roman"/>
        </w:rPr>
      </w:pPr>
      <w:r w:rsidRPr="00DE4826">
        <w:rPr>
          <w:rStyle w:val="DipnotBavurusu"/>
          <w:rFonts w:ascii="Times New Roman" w:hAnsi="Times New Roman" w:cs="Times New Roman"/>
          <w:sz w:val="18"/>
        </w:rPr>
        <w:footnoteRef/>
      </w:r>
      <w:r w:rsidRPr="00DE4826">
        <w:rPr>
          <w:rFonts w:ascii="Times New Roman" w:hAnsi="Times New Roman" w:cs="Times New Roman"/>
          <w:sz w:val="18"/>
        </w:rPr>
        <w:t xml:space="preserve"> Akkirmân</w:t>
      </w:r>
      <w:r>
        <w:rPr>
          <w:rFonts w:ascii="Times New Roman" w:hAnsi="Times New Roman" w:cs="Times New Roman"/>
          <w:sz w:val="18"/>
        </w:rPr>
        <w:t>î</w:t>
      </w:r>
      <w:r w:rsidRPr="00DE4826">
        <w:rPr>
          <w:rFonts w:ascii="Times New Roman" w:hAnsi="Times New Roman" w:cs="Times New Roman"/>
          <w:sz w:val="18"/>
        </w:rPr>
        <w:t xml:space="preserve">,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Pr>
          <w:rFonts w:ascii="Times New Roman" w:hAnsi="Times New Roman" w:cs="Times New Roman"/>
          <w:sz w:val="18"/>
        </w:rPr>
        <w:t xml:space="preserve"> s.108.</w:t>
      </w:r>
    </w:p>
  </w:footnote>
  <w:footnote w:id="164">
    <w:p w:rsidR="00175D4E" w:rsidRPr="001F4BBD" w:rsidRDefault="00175D4E" w:rsidP="001F4BBD">
      <w:pPr>
        <w:pStyle w:val="DipnotMetni"/>
        <w:jc w:val="both"/>
        <w:rPr>
          <w:rFonts w:ascii="Times New Roman" w:hAnsi="Times New Roman" w:cs="Times New Roman"/>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Akkirmânî, </w:t>
      </w:r>
      <w:r w:rsidRPr="00D102D4">
        <w:rPr>
          <w:rFonts w:ascii="Times New Roman" w:hAnsi="Times New Roman" w:cs="Times New Roman"/>
          <w:b/>
          <w:sz w:val="18"/>
        </w:rPr>
        <w:t>Mesâil,</w:t>
      </w:r>
      <w:r w:rsidRPr="001F4BBD">
        <w:rPr>
          <w:rFonts w:ascii="Times New Roman" w:hAnsi="Times New Roman" w:cs="Times New Roman"/>
          <w:sz w:val="18"/>
        </w:rPr>
        <w:t xml:space="preserve"> </w:t>
      </w:r>
      <w:r>
        <w:rPr>
          <w:rFonts w:ascii="Times New Roman" w:hAnsi="Times New Roman" w:cs="Times New Roman"/>
          <w:sz w:val="18"/>
        </w:rPr>
        <w:t>s.109.</w:t>
      </w:r>
    </w:p>
  </w:footnote>
  <w:footnote w:id="165">
    <w:p w:rsidR="00175D4E" w:rsidRPr="007A689F" w:rsidRDefault="00175D4E" w:rsidP="007A689F">
      <w:pPr>
        <w:pStyle w:val="DipnotMetni"/>
        <w:jc w:val="both"/>
        <w:rPr>
          <w:rFonts w:ascii="Times New Roman" w:hAnsi="Times New Roman" w:cs="Times New Roman"/>
          <w:sz w:val="18"/>
        </w:rPr>
      </w:pPr>
      <w:r w:rsidRPr="007A689F">
        <w:rPr>
          <w:rStyle w:val="DipnotBavurusu"/>
          <w:rFonts w:ascii="Times New Roman" w:hAnsi="Times New Roman" w:cs="Times New Roman"/>
          <w:sz w:val="18"/>
        </w:rPr>
        <w:footnoteRef/>
      </w:r>
      <w:r w:rsidRPr="007A689F">
        <w:rPr>
          <w:rFonts w:ascii="Times New Roman" w:hAnsi="Times New Roman" w:cs="Times New Roman"/>
          <w:sz w:val="18"/>
        </w:rPr>
        <w:t xml:space="preserve"> Yüksel,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sidRPr="007A689F">
        <w:rPr>
          <w:rFonts w:ascii="Times New Roman" w:hAnsi="Times New Roman" w:cs="Times New Roman"/>
          <w:sz w:val="18"/>
        </w:rPr>
        <w:t xml:space="preserve"> s.46; Gölcük ve Toprak, </w:t>
      </w:r>
      <w:r w:rsidRPr="00E046C8">
        <w:rPr>
          <w:rFonts w:ascii="Times New Roman" w:hAnsi="Times New Roman" w:cs="Times New Roman"/>
          <w:sz w:val="18"/>
        </w:rPr>
        <w:t>a.g.e.,</w:t>
      </w:r>
      <w:r w:rsidRPr="007A689F">
        <w:rPr>
          <w:rFonts w:ascii="Times New Roman" w:hAnsi="Times New Roman" w:cs="Times New Roman"/>
          <w:sz w:val="18"/>
        </w:rPr>
        <w:t xml:space="preserve"> s.234-235.</w:t>
      </w:r>
    </w:p>
  </w:footnote>
  <w:footnote w:id="166">
    <w:p w:rsidR="00175D4E" w:rsidRPr="001F4BBD" w:rsidRDefault="00175D4E" w:rsidP="007A689F">
      <w:pPr>
        <w:pStyle w:val="DipnotMetni"/>
        <w:jc w:val="both"/>
        <w:rPr>
          <w:rFonts w:ascii="Times New Roman" w:hAnsi="Times New Roman" w:cs="Times New Roman"/>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w:t>
      </w:r>
      <w:r>
        <w:rPr>
          <w:rFonts w:ascii="Times New Roman" w:hAnsi="Times New Roman" w:cs="Times New Roman"/>
          <w:sz w:val="18"/>
        </w:rPr>
        <w:t xml:space="preserve">Mehmet Dağ, “İslam Felsefesinin Bazı Temel Sorunları Üzerinde Düşünceler”, </w:t>
      </w:r>
      <w:r w:rsidRPr="00CA6998">
        <w:rPr>
          <w:rFonts w:ascii="Times New Roman" w:hAnsi="Times New Roman" w:cs="Times New Roman"/>
          <w:b/>
          <w:sz w:val="18"/>
        </w:rPr>
        <w:t>OMÜ İlahiyat Fakültesi Dergisi</w:t>
      </w:r>
      <w:r>
        <w:rPr>
          <w:rFonts w:ascii="Times New Roman" w:hAnsi="Times New Roman" w:cs="Times New Roman"/>
          <w:sz w:val="18"/>
        </w:rPr>
        <w:t>,</w:t>
      </w:r>
      <w:r>
        <w:rPr>
          <w:rFonts w:ascii="Times New Roman" w:hAnsi="Times New Roman" w:cs="Times New Roman"/>
          <w:sz w:val="18"/>
        </w:rPr>
        <w:tab/>
        <w:t>S.5, 1991, Samsun, s.19-20.</w:t>
      </w:r>
    </w:p>
  </w:footnote>
  <w:footnote w:id="167">
    <w:p w:rsidR="00175D4E" w:rsidRPr="001F4BBD" w:rsidRDefault="00175D4E" w:rsidP="001F4BBD">
      <w:pPr>
        <w:pStyle w:val="DipnotMetni"/>
        <w:jc w:val="both"/>
        <w:rPr>
          <w:rFonts w:ascii="Times New Roman" w:hAnsi="Times New Roman" w:cs="Times New Roman"/>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Akkirmȃnî,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s.109; </w:t>
      </w:r>
      <w:r w:rsidRPr="001F4BBD">
        <w:rPr>
          <w:rFonts w:ascii="Times New Roman" w:hAnsi="Times New Roman" w:cs="Times New Roman"/>
          <w:b/>
          <w:sz w:val="18"/>
        </w:rPr>
        <w:t>İklîlü’t-terâcim</w:t>
      </w:r>
      <w:r>
        <w:rPr>
          <w:rFonts w:ascii="Times New Roman" w:hAnsi="Times New Roman" w:cs="Times New Roman"/>
          <w:sz w:val="18"/>
        </w:rPr>
        <w:t>, s.110</w:t>
      </w:r>
      <w:r w:rsidRPr="001F4BBD">
        <w:rPr>
          <w:rFonts w:ascii="Times New Roman" w:hAnsi="Times New Roman" w:cs="Times New Roman"/>
          <w:sz w:val="18"/>
        </w:rPr>
        <w:t>-111</w:t>
      </w:r>
      <w:r>
        <w:rPr>
          <w:rFonts w:ascii="Times New Roman" w:hAnsi="Times New Roman" w:cs="Times New Roman"/>
          <w:sz w:val="18"/>
        </w:rPr>
        <w:t>.</w:t>
      </w:r>
    </w:p>
  </w:footnote>
  <w:footnote w:id="168">
    <w:p w:rsidR="00175D4E" w:rsidRPr="00613153" w:rsidRDefault="00175D4E" w:rsidP="00613153">
      <w:pPr>
        <w:pStyle w:val="DipnotMetni"/>
        <w:jc w:val="both"/>
        <w:rPr>
          <w:rFonts w:ascii="Times New Roman" w:hAnsi="Times New Roman" w:cs="Times New Roman"/>
          <w:sz w:val="18"/>
        </w:rPr>
      </w:pPr>
      <w:r w:rsidRPr="00613153">
        <w:rPr>
          <w:rStyle w:val="DipnotBavurusu"/>
          <w:rFonts w:ascii="Times New Roman" w:hAnsi="Times New Roman" w:cs="Times New Roman"/>
          <w:sz w:val="18"/>
        </w:rPr>
        <w:footnoteRef/>
      </w:r>
      <w:r w:rsidRPr="00613153">
        <w:rPr>
          <w:rFonts w:ascii="Times New Roman" w:hAnsi="Times New Roman" w:cs="Times New Roman"/>
          <w:sz w:val="18"/>
        </w:rPr>
        <w:t xml:space="preserve">  Akkirmânî, </w:t>
      </w:r>
      <w:r w:rsidRPr="001F4BBD">
        <w:rPr>
          <w:rFonts w:ascii="Times New Roman" w:hAnsi="Times New Roman" w:cs="Times New Roman"/>
          <w:b/>
          <w:sz w:val="18"/>
        </w:rPr>
        <w:t>Mesâil</w:t>
      </w:r>
      <w:r>
        <w:rPr>
          <w:rFonts w:ascii="Times New Roman" w:hAnsi="Times New Roman" w:cs="Times New Roman"/>
          <w:sz w:val="18"/>
        </w:rPr>
        <w:t>, s.109</w:t>
      </w:r>
      <w:r w:rsidRPr="00613153">
        <w:rPr>
          <w:rFonts w:ascii="Times New Roman" w:hAnsi="Times New Roman" w:cs="Times New Roman"/>
          <w:sz w:val="18"/>
        </w:rPr>
        <w:t>.</w:t>
      </w:r>
    </w:p>
  </w:footnote>
  <w:footnote w:id="169">
    <w:p w:rsidR="00175D4E" w:rsidRPr="00613153" w:rsidRDefault="00175D4E" w:rsidP="00613153">
      <w:pPr>
        <w:pStyle w:val="DipnotMetni"/>
        <w:jc w:val="both"/>
        <w:rPr>
          <w:sz w:val="18"/>
        </w:rPr>
      </w:pPr>
      <w:r w:rsidRPr="00613153">
        <w:rPr>
          <w:rStyle w:val="DipnotBavurusu"/>
          <w:rFonts w:ascii="Times New Roman" w:hAnsi="Times New Roman" w:cs="Times New Roman"/>
          <w:sz w:val="18"/>
        </w:rPr>
        <w:footnoteRef/>
      </w:r>
      <w:r w:rsidRPr="00613153">
        <w:rPr>
          <w:rFonts w:ascii="Times New Roman" w:hAnsi="Times New Roman" w:cs="Times New Roman"/>
          <w:sz w:val="18"/>
        </w:rPr>
        <w:t xml:space="preserve"> Akkirmânî,</w:t>
      </w:r>
      <w:r>
        <w:rPr>
          <w:rFonts w:ascii="Times New Roman" w:hAnsi="Times New Roman" w:cs="Times New Roman"/>
          <w:sz w:val="18"/>
        </w:rPr>
        <w:t xml:space="preserve"> </w:t>
      </w:r>
      <w:r w:rsidRPr="006923C4">
        <w:rPr>
          <w:rFonts w:ascii="Times New Roman" w:hAnsi="Times New Roman" w:cs="Times New Roman"/>
          <w:b/>
          <w:sz w:val="18"/>
        </w:rPr>
        <w:t>İkdü’l-Leâli fi-Beyâni İlmillahi bi-Gayri’l-Mütenâhi</w:t>
      </w:r>
      <w:r>
        <w:rPr>
          <w:rFonts w:ascii="Times New Roman" w:hAnsi="Times New Roman" w:cs="Times New Roman"/>
          <w:sz w:val="18"/>
        </w:rPr>
        <w:t xml:space="preserve">, </w:t>
      </w:r>
      <w:r w:rsidRPr="0050514B">
        <w:rPr>
          <w:rFonts w:ascii="Times New Roman" w:hAnsi="Times New Roman" w:cs="Times New Roman"/>
          <w:sz w:val="18"/>
        </w:rPr>
        <w:t>Süleymaniye Kütüphanesi, Lâleli Bölümü,</w:t>
      </w:r>
      <w:r w:rsidRPr="0050514B">
        <w:rPr>
          <w:rFonts w:ascii="Times New Roman" w:hAnsi="Times New Roman" w:cs="Times New Roman"/>
          <w:sz w:val="18"/>
        </w:rPr>
        <w:tab/>
        <w:t xml:space="preserve">Demirbaş No: 297.412, </w:t>
      </w:r>
      <w:r>
        <w:rPr>
          <w:rFonts w:ascii="Times New Roman" w:hAnsi="Times New Roman" w:cs="Times New Roman"/>
          <w:sz w:val="18"/>
        </w:rPr>
        <w:t>h.</w:t>
      </w:r>
      <w:r w:rsidRPr="0050514B">
        <w:rPr>
          <w:rFonts w:ascii="Times New Roman" w:hAnsi="Times New Roman" w:cs="Times New Roman"/>
          <w:sz w:val="18"/>
        </w:rPr>
        <w:t>1160</w:t>
      </w:r>
      <w:r>
        <w:rPr>
          <w:rFonts w:ascii="Times New Roman" w:hAnsi="Times New Roman" w:cs="Times New Roman"/>
          <w:sz w:val="18"/>
        </w:rPr>
        <w:t>,</w:t>
      </w:r>
      <w:r w:rsidRPr="0050514B">
        <w:rPr>
          <w:rFonts w:ascii="Times New Roman" w:hAnsi="Times New Roman" w:cs="Times New Roman"/>
          <w:sz w:val="18"/>
        </w:rPr>
        <w:t>İstanbu</w:t>
      </w:r>
      <w:r>
        <w:rPr>
          <w:rFonts w:ascii="Times New Roman" w:hAnsi="Times New Roman" w:cs="Times New Roman"/>
          <w:sz w:val="18"/>
        </w:rPr>
        <w:t>l, s.86</w:t>
      </w:r>
      <w:r w:rsidRPr="00613153">
        <w:rPr>
          <w:rFonts w:ascii="Times New Roman" w:hAnsi="Times New Roman" w:cs="Times New Roman"/>
          <w:sz w:val="18"/>
        </w:rPr>
        <w:t>.</w:t>
      </w:r>
    </w:p>
  </w:footnote>
  <w:footnote w:id="170">
    <w:p w:rsidR="00175D4E" w:rsidRPr="00281341" w:rsidRDefault="00175D4E" w:rsidP="00281341">
      <w:pPr>
        <w:pStyle w:val="DipnotMetni"/>
        <w:jc w:val="both"/>
        <w:rPr>
          <w:rFonts w:ascii="Times New Roman" w:hAnsi="Times New Roman" w:cs="Times New Roman"/>
        </w:rPr>
      </w:pPr>
      <w:r w:rsidRPr="00281341">
        <w:rPr>
          <w:rStyle w:val="DipnotBavurusu"/>
          <w:rFonts w:ascii="Times New Roman" w:hAnsi="Times New Roman" w:cs="Times New Roman"/>
          <w:sz w:val="18"/>
        </w:rPr>
        <w:footnoteRef/>
      </w:r>
      <w:r w:rsidRPr="00281341">
        <w:rPr>
          <w:rFonts w:ascii="Times New Roman" w:hAnsi="Times New Roman" w:cs="Times New Roman"/>
          <w:sz w:val="18"/>
        </w:rPr>
        <w:t xml:space="preserve"> Cürcan</w:t>
      </w:r>
      <w:r>
        <w:rPr>
          <w:rFonts w:ascii="Times New Roman" w:hAnsi="Times New Roman" w:cs="Times New Roman"/>
          <w:sz w:val="18"/>
        </w:rPr>
        <w:t xml:space="preserve">î,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sidRPr="00E046C8">
        <w:rPr>
          <w:rFonts w:ascii="Times New Roman" w:hAnsi="Times New Roman" w:cs="Times New Roman"/>
          <w:sz w:val="18"/>
        </w:rPr>
        <w:t xml:space="preserve"> C</w:t>
      </w:r>
      <w:r>
        <w:rPr>
          <w:rFonts w:ascii="Times New Roman" w:hAnsi="Times New Roman" w:cs="Times New Roman"/>
          <w:sz w:val="18"/>
        </w:rPr>
        <w:t xml:space="preserve">.3, s.50-52; Özler, </w:t>
      </w:r>
      <w:r w:rsidRPr="00E046C8">
        <w:rPr>
          <w:rFonts w:ascii="Times New Roman" w:hAnsi="Times New Roman" w:cs="Times New Roman"/>
          <w:sz w:val="18"/>
        </w:rPr>
        <w:t>a.g.e.,</w:t>
      </w:r>
      <w:r>
        <w:rPr>
          <w:rFonts w:ascii="Times New Roman" w:hAnsi="Times New Roman" w:cs="Times New Roman"/>
          <w:sz w:val="18"/>
        </w:rPr>
        <w:t xml:space="preserve"> s.230.</w:t>
      </w:r>
    </w:p>
  </w:footnote>
  <w:footnote w:id="171">
    <w:p w:rsidR="00175D4E" w:rsidRPr="00F22181" w:rsidRDefault="00175D4E" w:rsidP="00F22181">
      <w:pPr>
        <w:pStyle w:val="DipnotMetni"/>
        <w:jc w:val="both"/>
        <w:rPr>
          <w:rFonts w:ascii="Times New Roman" w:hAnsi="Times New Roman" w:cs="Times New Roman"/>
        </w:rPr>
      </w:pPr>
      <w:r w:rsidRPr="00F22181">
        <w:rPr>
          <w:rStyle w:val="DipnotBavurusu"/>
          <w:rFonts w:ascii="Times New Roman" w:hAnsi="Times New Roman" w:cs="Times New Roman"/>
          <w:sz w:val="18"/>
        </w:rPr>
        <w:footnoteRef/>
      </w:r>
      <w:r w:rsidRPr="00F22181">
        <w:rPr>
          <w:rFonts w:ascii="Times New Roman" w:hAnsi="Times New Roman" w:cs="Times New Roman"/>
          <w:sz w:val="18"/>
        </w:rPr>
        <w:t xml:space="preserve"> Cürcanî, </w:t>
      </w:r>
      <w:r w:rsidRPr="00F22181">
        <w:rPr>
          <w:rFonts w:ascii="Times New Roman" w:hAnsi="Times New Roman" w:cs="Times New Roman"/>
          <w:b/>
          <w:sz w:val="18"/>
        </w:rPr>
        <w:t>Tarifât,</w:t>
      </w:r>
      <w:r w:rsidRPr="00F22181">
        <w:rPr>
          <w:rFonts w:ascii="Times New Roman" w:hAnsi="Times New Roman" w:cs="Times New Roman"/>
          <w:sz w:val="18"/>
        </w:rPr>
        <w:t xml:space="preserve"> s.178.</w:t>
      </w:r>
    </w:p>
  </w:footnote>
  <w:footnote w:id="172">
    <w:p w:rsidR="00175D4E" w:rsidRPr="001F4BBD" w:rsidRDefault="00175D4E" w:rsidP="001F4BBD">
      <w:pPr>
        <w:pStyle w:val="DipnotMetni"/>
        <w:jc w:val="both"/>
        <w:rPr>
          <w:rFonts w:ascii="Times New Roman" w:hAnsi="Times New Roman" w:cs="Times New Roman"/>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Akkirmânî, </w:t>
      </w:r>
      <w:r w:rsidRPr="00F22181">
        <w:rPr>
          <w:rFonts w:ascii="Times New Roman" w:hAnsi="Times New Roman" w:cs="Times New Roman"/>
          <w:b/>
          <w:sz w:val="18"/>
        </w:rPr>
        <w:t>Mesâil,</w:t>
      </w:r>
      <w:r w:rsidRPr="001F4BBD">
        <w:rPr>
          <w:rFonts w:ascii="Times New Roman" w:hAnsi="Times New Roman" w:cs="Times New Roman"/>
          <w:sz w:val="18"/>
        </w:rPr>
        <w:t xml:space="preserve"> </w:t>
      </w:r>
      <w:r>
        <w:rPr>
          <w:rFonts w:ascii="Times New Roman" w:hAnsi="Times New Roman" w:cs="Times New Roman"/>
          <w:sz w:val="18"/>
        </w:rPr>
        <w:t>s.123.</w:t>
      </w:r>
    </w:p>
  </w:footnote>
  <w:footnote w:id="173">
    <w:p w:rsidR="00175D4E" w:rsidRPr="00AD6FEE" w:rsidRDefault="00175D4E" w:rsidP="00AD6FEE">
      <w:pPr>
        <w:pStyle w:val="DipnotMetni"/>
        <w:jc w:val="both"/>
        <w:rPr>
          <w:rFonts w:ascii="Times New Roman" w:hAnsi="Times New Roman" w:cs="Times New Roman"/>
          <w:sz w:val="18"/>
        </w:rPr>
      </w:pPr>
      <w:r w:rsidRPr="00AD6FEE">
        <w:rPr>
          <w:rStyle w:val="DipnotBavurusu"/>
          <w:rFonts w:ascii="Times New Roman" w:hAnsi="Times New Roman" w:cs="Times New Roman"/>
          <w:sz w:val="18"/>
        </w:rPr>
        <w:footnoteRef/>
      </w:r>
      <w:r w:rsidRPr="00AD6FEE">
        <w:rPr>
          <w:rFonts w:ascii="Times New Roman" w:hAnsi="Times New Roman" w:cs="Times New Roman"/>
          <w:sz w:val="18"/>
        </w:rPr>
        <w:t xml:space="preserve"> Gölcük ve Toprak,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sidRPr="00AD6FEE">
        <w:rPr>
          <w:rFonts w:ascii="Times New Roman" w:hAnsi="Times New Roman" w:cs="Times New Roman"/>
          <w:sz w:val="18"/>
        </w:rPr>
        <w:t xml:space="preserve"> 224; </w:t>
      </w:r>
      <w:r>
        <w:rPr>
          <w:rFonts w:ascii="Times New Roman" w:hAnsi="Times New Roman" w:cs="Times New Roman"/>
          <w:sz w:val="18"/>
        </w:rPr>
        <w:t xml:space="preserve">Özler, </w:t>
      </w:r>
      <w:r w:rsidRPr="00E046C8">
        <w:rPr>
          <w:rFonts w:ascii="Times New Roman" w:hAnsi="Times New Roman" w:cs="Times New Roman"/>
          <w:sz w:val="18"/>
        </w:rPr>
        <w:t>a.g.e.,</w:t>
      </w:r>
      <w:r>
        <w:rPr>
          <w:rFonts w:ascii="Times New Roman" w:hAnsi="Times New Roman" w:cs="Times New Roman"/>
          <w:sz w:val="18"/>
        </w:rPr>
        <w:t xml:space="preserve"> s.231.</w:t>
      </w:r>
    </w:p>
  </w:footnote>
  <w:footnote w:id="174">
    <w:p w:rsidR="00175D4E" w:rsidRPr="001F4BBD" w:rsidRDefault="00175D4E" w:rsidP="001F4BBD">
      <w:pPr>
        <w:pStyle w:val="DipnotMetni"/>
        <w:jc w:val="both"/>
        <w:rPr>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Akkirmânî, </w:t>
      </w:r>
      <w:r>
        <w:rPr>
          <w:rFonts w:ascii="Times New Roman" w:hAnsi="Times New Roman" w:cs="Times New Roman"/>
          <w:b/>
          <w:sz w:val="18"/>
        </w:rPr>
        <w:t>Mesâil,</w:t>
      </w:r>
      <w:r>
        <w:rPr>
          <w:rFonts w:ascii="Times New Roman" w:hAnsi="Times New Roman" w:cs="Times New Roman"/>
          <w:sz w:val="18"/>
        </w:rPr>
        <w:t xml:space="preserve"> s.122.</w:t>
      </w:r>
    </w:p>
  </w:footnote>
  <w:footnote w:id="175">
    <w:p w:rsidR="00175D4E" w:rsidRPr="001F4BBD" w:rsidRDefault="00175D4E" w:rsidP="00AD6FEE">
      <w:pPr>
        <w:pStyle w:val="DipnotMetni"/>
        <w:jc w:val="both"/>
        <w:rPr>
          <w:rFonts w:ascii="Times New Roman" w:hAnsi="Times New Roman" w:cs="Times New Roman"/>
          <w:sz w:val="18"/>
        </w:rPr>
      </w:pPr>
      <w:r w:rsidRPr="001F4BBD">
        <w:rPr>
          <w:rStyle w:val="DipnotBavurusu"/>
          <w:rFonts w:ascii="Times New Roman" w:hAnsi="Times New Roman" w:cs="Times New Roman"/>
          <w:sz w:val="18"/>
        </w:rPr>
        <w:footnoteRef/>
      </w:r>
      <w:r w:rsidRPr="001F4BBD">
        <w:rPr>
          <w:rFonts w:ascii="Times New Roman" w:hAnsi="Times New Roman" w:cs="Times New Roman"/>
          <w:sz w:val="18"/>
        </w:rPr>
        <w:t xml:space="preserve"> </w:t>
      </w:r>
      <w:r w:rsidRPr="00AD6FEE">
        <w:rPr>
          <w:rFonts w:ascii="Times New Roman" w:hAnsi="Times New Roman" w:cs="Times New Roman"/>
          <w:i/>
          <w:sz w:val="18"/>
        </w:rPr>
        <w:t>Cevher</w:t>
      </w:r>
      <w:r w:rsidRPr="001F4BBD">
        <w:rPr>
          <w:rFonts w:ascii="Times New Roman" w:hAnsi="Times New Roman" w:cs="Times New Roman"/>
          <w:sz w:val="18"/>
        </w:rPr>
        <w:t>, bizâtihi k</w:t>
      </w:r>
      <w:r>
        <w:rPr>
          <w:rFonts w:ascii="Times New Roman" w:hAnsi="Times New Roman" w:cs="Times New Roman"/>
          <w:sz w:val="18"/>
        </w:rPr>
        <w:t>â</w:t>
      </w:r>
      <w:r w:rsidRPr="001F4BBD">
        <w:rPr>
          <w:rFonts w:ascii="Times New Roman" w:hAnsi="Times New Roman" w:cs="Times New Roman"/>
          <w:sz w:val="18"/>
        </w:rPr>
        <w:t>im ve başlı başına mevcut olup mekânda yer kaplaması başkası va</w:t>
      </w:r>
      <w:r>
        <w:rPr>
          <w:rFonts w:ascii="Times New Roman" w:hAnsi="Times New Roman" w:cs="Times New Roman"/>
          <w:sz w:val="18"/>
        </w:rPr>
        <w:t>sıtasıyla olmayan şeydir.</w:t>
      </w:r>
      <w:r>
        <w:rPr>
          <w:rFonts w:ascii="Times New Roman" w:hAnsi="Times New Roman" w:cs="Times New Roman"/>
          <w:sz w:val="18"/>
        </w:rPr>
        <w:tab/>
      </w:r>
      <w:r w:rsidRPr="00AD6FEE">
        <w:rPr>
          <w:rFonts w:ascii="Times New Roman" w:hAnsi="Times New Roman" w:cs="Times New Roman"/>
          <w:i/>
          <w:sz w:val="18"/>
        </w:rPr>
        <w:t>Araz,</w:t>
      </w:r>
      <w:r>
        <w:rPr>
          <w:rFonts w:ascii="Times New Roman" w:hAnsi="Times New Roman" w:cs="Times New Roman"/>
          <w:sz w:val="18"/>
        </w:rPr>
        <w:t xml:space="preserve"> </w:t>
      </w:r>
      <w:r w:rsidRPr="001F4BBD">
        <w:rPr>
          <w:rFonts w:ascii="Times New Roman" w:hAnsi="Times New Roman" w:cs="Times New Roman"/>
          <w:sz w:val="18"/>
        </w:rPr>
        <w:t>cevher ve c</w:t>
      </w:r>
      <w:r>
        <w:rPr>
          <w:rFonts w:ascii="Times New Roman" w:hAnsi="Times New Roman" w:cs="Times New Roman"/>
          <w:sz w:val="18"/>
        </w:rPr>
        <w:t>ismin geçici niteliği olup mevcû</w:t>
      </w:r>
      <w:r w:rsidRPr="001F4BBD">
        <w:rPr>
          <w:rFonts w:ascii="Times New Roman" w:hAnsi="Times New Roman" w:cs="Times New Roman"/>
          <w:sz w:val="18"/>
        </w:rPr>
        <w:t>diyeti ancak kendisini taşıyan baş</w:t>
      </w:r>
      <w:r>
        <w:rPr>
          <w:rFonts w:ascii="Times New Roman" w:hAnsi="Times New Roman" w:cs="Times New Roman"/>
          <w:sz w:val="18"/>
        </w:rPr>
        <w:t>ka bir varlıkla</w:t>
      </w:r>
      <w:r>
        <w:rPr>
          <w:rFonts w:ascii="Times New Roman" w:hAnsi="Times New Roman" w:cs="Times New Roman"/>
          <w:sz w:val="18"/>
        </w:rPr>
        <w:tab/>
        <w:t xml:space="preserve">hissedilebilen, </w:t>
      </w:r>
      <w:r w:rsidRPr="001F4BBD">
        <w:rPr>
          <w:rFonts w:ascii="Times New Roman" w:hAnsi="Times New Roman" w:cs="Times New Roman"/>
          <w:sz w:val="18"/>
        </w:rPr>
        <w:t xml:space="preserve">kendi başına boşlukta yer tutmayan şeydir. </w:t>
      </w:r>
      <w:r w:rsidRPr="00AD6FEE">
        <w:rPr>
          <w:rFonts w:ascii="Times New Roman" w:hAnsi="Times New Roman" w:cs="Times New Roman"/>
          <w:i/>
          <w:sz w:val="18"/>
        </w:rPr>
        <w:t>Cisim</w:t>
      </w:r>
      <w:r w:rsidRPr="001F4BBD">
        <w:rPr>
          <w:rFonts w:ascii="Times New Roman" w:hAnsi="Times New Roman" w:cs="Times New Roman"/>
          <w:sz w:val="18"/>
        </w:rPr>
        <w:t xml:space="preserve"> ise cevherlerle arazları</w:t>
      </w:r>
      <w:r>
        <w:rPr>
          <w:rFonts w:ascii="Times New Roman" w:hAnsi="Times New Roman" w:cs="Times New Roman"/>
          <w:sz w:val="18"/>
        </w:rPr>
        <w:t>n birleşmesinden</w:t>
      </w:r>
      <w:r>
        <w:rPr>
          <w:rFonts w:ascii="Times New Roman" w:hAnsi="Times New Roman" w:cs="Times New Roman"/>
          <w:sz w:val="18"/>
        </w:rPr>
        <w:tab/>
        <w:t xml:space="preserve">oluşan şeydir. (Bkz: Topaloğlu ve Çelebi, </w:t>
      </w:r>
      <w:r w:rsidRPr="00E046C8">
        <w:rPr>
          <w:rFonts w:ascii="Times New Roman" w:hAnsi="Times New Roman" w:cs="Times New Roman"/>
          <w:sz w:val="18"/>
        </w:rPr>
        <w:t>a.g.e</w:t>
      </w:r>
      <w:proofErr w:type="gramStart"/>
      <w:r w:rsidRPr="00E046C8">
        <w:rPr>
          <w:rFonts w:ascii="Times New Roman" w:hAnsi="Times New Roman" w:cs="Times New Roman"/>
          <w:sz w:val="18"/>
        </w:rPr>
        <w:t>.,</w:t>
      </w:r>
      <w:proofErr w:type="gramEnd"/>
      <w:r>
        <w:rPr>
          <w:rFonts w:ascii="Times New Roman" w:hAnsi="Times New Roman" w:cs="Times New Roman"/>
          <w:sz w:val="18"/>
        </w:rPr>
        <w:t xml:space="preserve"> s.</w:t>
      </w:r>
      <w:r w:rsidRPr="001F4BBD">
        <w:rPr>
          <w:rFonts w:ascii="Times New Roman" w:hAnsi="Times New Roman" w:cs="Times New Roman"/>
          <w:sz w:val="18"/>
        </w:rPr>
        <w:t>31, 62, 66). Cevher,</w:t>
      </w:r>
      <w:r>
        <w:rPr>
          <w:rFonts w:ascii="Times New Roman" w:hAnsi="Times New Roman" w:cs="Times New Roman"/>
          <w:sz w:val="18"/>
        </w:rPr>
        <w:t xml:space="preserve"> araz ve cisim mümkin varlıklar</w:t>
      </w:r>
      <w:r>
        <w:rPr>
          <w:rFonts w:ascii="Times New Roman" w:hAnsi="Times New Roman" w:cs="Times New Roman"/>
          <w:sz w:val="18"/>
        </w:rPr>
        <w:tab/>
        <w:t>kategorisinde olup</w:t>
      </w:r>
      <w:r>
        <w:rPr>
          <w:rFonts w:ascii="Times New Roman" w:hAnsi="Times New Roman" w:cs="Times New Roman"/>
          <w:sz w:val="18"/>
        </w:rPr>
        <w:tab/>
      </w:r>
      <w:r w:rsidRPr="001F4BBD">
        <w:rPr>
          <w:rFonts w:ascii="Times New Roman" w:hAnsi="Times New Roman" w:cs="Times New Roman"/>
          <w:sz w:val="18"/>
        </w:rPr>
        <w:t>Allah Teâlâ bunlardan hiçbiri ile vasıflandırılamaz.</w:t>
      </w:r>
      <w:r>
        <w:rPr>
          <w:rFonts w:ascii="Times New Roman" w:hAnsi="Times New Roman" w:cs="Times New Roman"/>
          <w:sz w:val="18"/>
        </w:rPr>
        <w:t xml:space="preserve"> Çalışmamızın ilerleyen kısımlarında</w:t>
      </w:r>
      <w:r>
        <w:rPr>
          <w:rFonts w:ascii="Times New Roman" w:hAnsi="Times New Roman" w:cs="Times New Roman"/>
          <w:sz w:val="18"/>
        </w:rPr>
        <w:tab/>
        <w:t>konuyla ilgili daha</w:t>
      </w:r>
      <w:r>
        <w:rPr>
          <w:rFonts w:ascii="Times New Roman" w:hAnsi="Times New Roman" w:cs="Times New Roman"/>
          <w:sz w:val="18"/>
        </w:rPr>
        <w:tab/>
        <w:t>geniş bilgi verilecek ve Akkirmânî’nin cevher-araz hakkındaki yorumları müstakil bir</w:t>
      </w:r>
      <w:r>
        <w:rPr>
          <w:rFonts w:ascii="Times New Roman" w:hAnsi="Times New Roman" w:cs="Times New Roman"/>
          <w:sz w:val="18"/>
        </w:rPr>
        <w:tab/>
        <w:t>başlık altında ele alınacaktır.</w:t>
      </w:r>
    </w:p>
  </w:footnote>
  <w:footnote w:id="176">
    <w:p w:rsidR="00175D4E" w:rsidRDefault="00175D4E" w:rsidP="00844262">
      <w:pPr>
        <w:pStyle w:val="DipnotMetni"/>
        <w:jc w:val="both"/>
      </w:pPr>
      <w:r w:rsidRPr="00844262">
        <w:rPr>
          <w:rStyle w:val="DipnotBavurusu"/>
          <w:rFonts w:ascii="Times New Roman" w:hAnsi="Times New Roman" w:cs="Times New Roman"/>
          <w:sz w:val="18"/>
          <w:szCs w:val="18"/>
        </w:rPr>
        <w:footnoteRef/>
      </w:r>
      <w:r w:rsidRPr="00844262">
        <w:rPr>
          <w:rFonts w:ascii="Times New Roman" w:hAnsi="Times New Roman" w:cs="Times New Roman"/>
          <w:sz w:val="18"/>
          <w:szCs w:val="18"/>
        </w:rPr>
        <w:t xml:space="preserve"> Akkirmânî</w:t>
      </w:r>
      <w:r w:rsidRPr="001F4BBD">
        <w:rPr>
          <w:rFonts w:ascii="Times New Roman" w:hAnsi="Times New Roman" w:cs="Times New Roman"/>
          <w:sz w:val="18"/>
          <w:szCs w:val="18"/>
        </w:rPr>
        <w:t xml:space="preserve">, </w:t>
      </w:r>
      <w:r w:rsidRPr="00E046C8">
        <w:rPr>
          <w:rFonts w:ascii="Times New Roman" w:hAnsi="Times New Roman" w:cs="Times New Roman"/>
          <w:sz w:val="18"/>
          <w:szCs w:val="18"/>
        </w:rPr>
        <w:t>a.g.e</w:t>
      </w:r>
      <w:proofErr w:type="gramStart"/>
      <w:r w:rsidRPr="00E046C8">
        <w:rPr>
          <w:rFonts w:ascii="Times New Roman" w:hAnsi="Times New Roman" w:cs="Times New Roman"/>
          <w:sz w:val="18"/>
          <w:szCs w:val="18"/>
        </w:rPr>
        <w:t>.,</w:t>
      </w:r>
      <w:proofErr w:type="gramEnd"/>
      <w:r w:rsidRPr="001F4BBD">
        <w:rPr>
          <w:rFonts w:ascii="Times New Roman" w:hAnsi="Times New Roman" w:cs="Times New Roman"/>
          <w:sz w:val="18"/>
          <w:szCs w:val="18"/>
        </w:rPr>
        <w:t xml:space="preserve"> s.122</w:t>
      </w:r>
      <w:r>
        <w:rPr>
          <w:rFonts w:ascii="Times New Roman" w:hAnsi="Times New Roman" w:cs="Times New Roman"/>
          <w:sz w:val="18"/>
          <w:szCs w:val="18"/>
        </w:rPr>
        <w:t>.</w:t>
      </w:r>
    </w:p>
  </w:footnote>
  <w:footnote w:id="177">
    <w:p w:rsidR="00175D4E" w:rsidRPr="001F4BBD" w:rsidRDefault="00175D4E" w:rsidP="001F4BBD">
      <w:pPr>
        <w:pStyle w:val="DipnotMetni"/>
        <w:jc w:val="both"/>
        <w:rPr>
          <w:rFonts w:ascii="Times New Roman" w:hAnsi="Times New Roman" w:cs="Times New Roman"/>
          <w:sz w:val="18"/>
          <w:szCs w:val="18"/>
        </w:rPr>
      </w:pPr>
      <w:r w:rsidRPr="001F4BBD">
        <w:rPr>
          <w:rStyle w:val="DipnotBavurusu"/>
          <w:rFonts w:ascii="Times New Roman" w:hAnsi="Times New Roman" w:cs="Times New Roman"/>
          <w:sz w:val="18"/>
          <w:szCs w:val="18"/>
        </w:rPr>
        <w:footnoteRef/>
      </w:r>
      <w:r w:rsidRPr="001F4BBD">
        <w:rPr>
          <w:rFonts w:ascii="Times New Roman" w:hAnsi="Times New Roman" w:cs="Times New Roman"/>
          <w:sz w:val="18"/>
          <w:szCs w:val="18"/>
        </w:rPr>
        <w:t xml:space="preserve"> Akkirmânî, </w:t>
      </w:r>
      <w:r w:rsidRPr="00E046C8">
        <w:rPr>
          <w:rFonts w:ascii="Times New Roman" w:hAnsi="Times New Roman" w:cs="Times New Roman"/>
          <w:sz w:val="18"/>
          <w:szCs w:val="18"/>
        </w:rPr>
        <w:t>a.g.e</w:t>
      </w:r>
      <w:proofErr w:type="gramStart"/>
      <w:r w:rsidRPr="00E046C8">
        <w:rPr>
          <w:rFonts w:ascii="Times New Roman" w:hAnsi="Times New Roman" w:cs="Times New Roman"/>
          <w:sz w:val="18"/>
          <w:szCs w:val="18"/>
        </w:rPr>
        <w:t>.,</w:t>
      </w:r>
      <w:proofErr w:type="gramEnd"/>
      <w:r w:rsidRPr="001F4BBD">
        <w:rPr>
          <w:rFonts w:ascii="Times New Roman" w:hAnsi="Times New Roman" w:cs="Times New Roman"/>
          <w:sz w:val="18"/>
          <w:szCs w:val="18"/>
        </w:rPr>
        <w:t xml:space="preserve"> s.122.</w:t>
      </w:r>
    </w:p>
  </w:footnote>
  <w:footnote w:id="178">
    <w:p w:rsidR="00175D4E" w:rsidRPr="001F4BBD" w:rsidRDefault="00175D4E" w:rsidP="001F4BBD">
      <w:pPr>
        <w:pStyle w:val="DipnotMetni"/>
        <w:jc w:val="both"/>
        <w:rPr>
          <w:sz w:val="18"/>
          <w:szCs w:val="18"/>
        </w:rPr>
      </w:pPr>
      <w:r w:rsidRPr="001F4BBD">
        <w:rPr>
          <w:rStyle w:val="DipnotBavurusu"/>
          <w:rFonts w:ascii="Times New Roman" w:hAnsi="Times New Roman" w:cs="Times New Roman"/>
          <w:sz w:val="18"/>
          <w:szCs w:val="18"/>
        </w:rPr>
        <w:footnoteRef/>
      </w:r>
      <w:r w:rsidRPr="001F4BBD">
        <w:rPr>
          <w:rFonts w:ascii="Times New Roman" w:hAnsi="Times New Roman" w:cs="Times New Roman"/>
          <w:sz w:val="18"/>
          <w:szCs w:val="18"/>
        </w:rPr>
        <w:t xml:space="preserve"> Akkirmânî, </w:t>
      </w:r>
      <w:r w:rsidRPr="00E046C8">
        <w:rPr>
          <w:rFonts w:ascii="Times New Roman" w:hAnsi="Times New Roman" w:cs="Times New Roman"/>
          <w:sz w:val="18"/>
          <w:szCs w:val="18"/>
        </w:rPr>
        <w:t>a.g.e</w:t>
      </w:r>
      <w:proofErr w:type="gramStart"/>
      <w:r w:rsidRPr="00E046C8">
        <w:rPr>
          <w:rFonts w:ascii="Times New Roman" w:hAnsi="Times New Roman" w:cs="Times New Roman"/>
          <w:sz w:val="18"/>
          <w:szCs w:val="18"/>
        </w:rPr>
        <w:t>.,</w:t>
      </w:r>
      <w:proofErr w:type="gramEnd"/>
      <w:r w:rsidRPr="001F4BBD">
        <w:rPr>
          <w:rFonts w:ascii="Times New Roman" w:hAnsi="Times New Roman" w:cs="Times New Roman"/>
          <w:sz w:val="18"/>
          <w:szCs w:val="18"/>
        </w:rPr>
        <w:t xml:space="preserve"> s.122.</w:t>
      </w:r>
    </w:p>
  </w:footnote>
  <w:footnote w:id="179">
    <w:p w:rsidR="00175D4E" w:rsidRPr="00E61739" w:rsidRDefault="00175D4E" w:rsidP="00E61739">
      <w:pPr>
        <w:pStyle w:val="DipnotMetni"/>
        <w:jc w:val="both"/>
        <w:rPr>
          <w:rFonts w:ascii="Times New Roman" w:hAnsi="Times New Roman" w:cs="Times New Roman"/>
          <w:sz w:val="18"/>
          <w:szCs w:val="18"/>
        </w:rPr>
      </w:pPr>
      <w:r w:rsidRPr="001F4BBD">
        <w:rPr>
          <w:rStyle w:val="DipnotBavurusu"/>
          <w:rFonts w:ascii="Times New Roman" w:hAnsi="Times New Roman" w:cs="Times New Roman"/>
          <w:sz w:val="18"/>
          <w:szCs w:val="18"/>
        </w:rPr>
        <w:footnoteRef/>
      </w:r>
      <w:r w:rsidRPr="001F4BBD">
        <w:rPr>
          <w:rFonts w:ascii="Times New Roman" w:hAnsi="Times New Roman" w:cs="Times New Roman"/>
          <w:sz w:val="18"/>
          <w:szCs w:val="18"/>
        </w:rPr>
        <w:t xml:space="preserve"> İslam kaynaklarında Sümeniyye adıyla zikredilen fırkadan Budizm, Berâhime adıyla zikredilen fırkadan </w:t>
      </w:r>
      <w:r>
        <w:rPr>
          <w:rFonts w:ascii="Times New Roman" w:hAnsi="Times New Roman" w:cs="Times New Roman"/>
          <w:sz w:val="18"/>
          <w:szCs w:val="18"/>
        </w:rPr>
        <w:t>da</w:t>
      </w:r>
      <w:r>
        <w:rPr>
          <w:rFonts w:ascii="Times New Roman" w:hAnsi="Times New Roman" w:cs="Times New Roman"/>
          <w:sz w:val="18"/>
          <w:szCs w:val="18"/>
        </w:rPr>
        <w:tab/>
      </w:r>
      <w:r w:rsidRPr="001F4BBD">
        <w:rPr>
          <w:rFonts w:ascii="Times New Roman" w:hAnsi="Times New Roman" w:cs="Times New Roman"/>
          <w:sz w:val="18"/>
          <w:szCs w:val="18"/>
        </w:rPr>
        <w:t>Brahmanizm kastedilmektedir.</w:t>
      </w:r>
      <w:r>
        <w:rPr>
          <w:rFonts w:ascii="Times New Roman" w:hAnsi="Times New Roman" w:cs="Times New Roman"/>
          <w:sz w:val="18"/>
          <w:szCs w:val="18"/>
        </w:rPr>
        <w:t xml:space="preserve"> Ayrıntılı bilgi için bkz: Sâbûnî, </w:t>
      </w:r>
      <w:r w:rsidRPr="00E046C8">
        <w:rPr>
          <w:rFonts w:ascii="Times New Roman" w:hAnsi="Times New Roman" w:cs="Times New Roman"/>
          <w:sz w:val="18"/>
          <w:szCs w:val="18"/>
        </w:rPr>
        <w:t>a.g.e</w:t>
      </w:r>
      <w:proofErr w:type="gramStart"/>
      <w:r w:rsidRPr="00E046C8">
        <w:rPr>
          <w:rFonts w:ascii="Times New Roman" w:hAnsi="Times New Roman" w:cs="Times New Roman"/>
          <w:sz w:val="18"/>
          <w:szCs w:val="18"/>
        </w:rPr>
        <w:t>.,</w:t>
      </w:r>
      <w:proofErr w:type="gramEnd"/>
      <w:r>
        <w:rPr>
          <w:rFonts w:ascii="Times New Roman" w:hAnsi="Times New Roman" w:cs="Times New Roman"/>
          <w:sz w:val="18"/>
          <w:szCs w:val="18"/>
        </w:rPr>
        <w:t xml:space="preserve"> s.103; Salih Sabri Yavuz, </w:t>
      </w:r>
      <w:r>
        <w:rPr>
          <w:rFonts w:ascii="Times New Roman" w:hAnsi="Times New Roman" w:cs="Times New Roman"/>
          <w:b/>
          <w:sz w:val="18"/>
          <w:szCs w:val="18"/>
        </w:rPr>
        <w:t>İslam</w:t>
      </w:r>
      <w:r>
        <w:rPr>
          <w:rFonts w:ascii="Times New Roman" w:hAnsi="Times New Roman" w:cs="Times New Roman"/>
          <w:b/>
          <w:sz w:val="18"/>
          <w:szCs w:val="18"/>
        </w:rPr>
        <w:tab/>
      </w:r>
      <w:r w:rsidRPr="008E7C92">
        <w:rPr>
          <w:rFonts w:ascii="Times New Roman" w:hAnsi="Times New Roman" w:cs="Times New Roman"/>
          <w:b/>
          <w:sz w:val="18"/>
          <w:szCs w:val="18"/>
        </w:rPr>
        <w:t>Düşüncesinde Nübüvvet,</w:t>
      </w:r>
      <w:r>
        <w:rPr>
          <w:rFonts w:ascii="Times New Roman" w:hAnsi="Times New Roman" w:cs="Times New Roman"/>
          <w:sz w:val="18"/>
          <w:szCs w:val="18"/>
        </w:rPr>
        <w:t xml:space="preserve"> İstanbul: İnsan Yay., s.140-141; Orhan Ş. Koloğlu, “Kelam ve Mezhepler Tarihi</w:t>
      </w:r>
      <w:r>
        <w:rPr>
          <w:rFonts w:ascii="Times New Roman" w:hAnsi="Times New Roman" w:cs="Times New Roman"/>
          <w:sz w:val="18"/>
          <w:szCs w:val="18"/>
        </w:rPr>
        <w:tab/>
        <w:t xml:space="preserve">Literatüründe Berâhime”, </w:t>
      </w:r>
      <w:r w:rsidRPr="00CA6998">
        <w:rPr>
          <w:rFonts w:ascii="Times New Roman" w:hAnsi="Times New Roman" w:cs="Times New Roman"/>
          <w:b/>
          <w:sz w:val="18"/>
          <w:szCs w:val="18"/>
        </w:rPr>
        <w:t>U.Ü. İlahiyat Fakültesi Dergisi</w:t>
      </w:r>
      <w:r>
        <w:rPr>
          <w:rFonts w:ascii="Times New Roman" w:hAnsi="Times New Roman" w:cs="Times New Roman"/>
          <w:sz w:val="18"/>
          <w:szCs w:val="18"/>
        </w:rPr>
        <w:t>, C.13, S.1, Bursa, 2004, ss.159-193; Ahmet</w:t>
      </w:r>
      <w:r>
        <w:rPr>
          <w:rFonts w:ascii="Times New Roman" w:hAnsi="Times New Roman" w:cs="Times New Roman"/>
          <w:sz w:val="18"/>
          <w:szCs w:val="18"/>
        </w:rPr>
        <w:tab/>
        <w:t xml:space="preserve">Güç, “Sümeniyye”, </w:t>
      </w:r>
      <w:r>
        <w:rPr>
          <w:rFonts w:ascii="Times New Roman" w:hAnsi="Times New Roman" w:cs="Times New Roman"/>
          <w:b/>
          <w:sz w:val="18"/>
          <w:szCs w:val="18"/>
        </w:rPr>
        <w:t>DİA</w:t>
      </w:r>
      <w:r>
        <w:rPr>
          <w:rFonts w:ascii="Times New Roman" w:hAnsi="Times New Roman" w:cs="Times New Roman"/>
          <w:sz w:val="18"/>
          <w:szCs w:val="18"/>
        </w:rPr>
        <w:t>, C.38, İstanbul: TDV Yay., 2010, s.132-133.</w:t>
      </w:r>
    </w:p>
  </w:footnote>
  <w:footnote w:id="180">
    <w:p w:rsidR="00175D4E" w:rsidRPr="00662C1E" w:rsidRDefault="00175D4E" w:rsidP="00662C1E">
      <w:pPr>
        <w:pStyle w:val="DipnotMetni"/>
        <w:jc w:val="both"/>
        <w:rPr>
          <w:rFonts w:ascii="Times New Roman" w:hAnsi="Times New Roman" w:cs="Times New Roman"/>
          <w:sz w:val="18"/>
        </w:rPr>
      </w:pPr>
      <w:r w:rsidRPr="00662C1E">
        <w:rPr>
          <w:rStyle w:val="DipnotBavurusu"/>
          <w:rFonts w:ascii="Times New Roman" w:hAnsi="Times New Roman" w:cs="Times New Roman"/>
          <w:sz w:val="18"/>
        </w:rPr>
        <w:footnoteRef/>
      </w:r>
      <w:r w:rsidRPr="00662C1E">
        <w:rPr>
          <w:rFonts w:ascii="Times New Roman" w:hAnsi="Times New Roman" w:cs="Times New Roman"/>
          <w:sz w:val="18"/>
        </w:rPr>
        <w:t xml:space="preserve"> </w:t>
      </w:r>
      <w:r>
        <w:rPr>
          <w:rFonts w:ascii="Times New Roman" w:hAnsi="Times New Roman" w:cs="Times New Roman"/>
          <w:sz w:val="18"/>
        </w:rPr>
        <w:t xml:space="preserve">Akkirmânî, </w:t>
      </w:r>
      <w:r>
        <w:rPr>
          <w:rFonts w:ascii="Times New Roman" w:hAnsi="Times New Roman" w:cs="Times New Roman"/>
          <w:b/>
          <w:sz w:val="18"/>
        </w:rPr>
        <w:t>Mesâil,</w:t>
      </w:r>
      <w:r>
        <w:rPr>
          <w:rFonts w:ascii="Times New Roman" w:hAnsi="Times New Roman" w:cs="Times New Roman"/>
          <w:sz w:val="18"/>
        </w:rPr>
        <w:t xml:space="preserve"> s.117.</w:t>
      </w:r>
    </w:p>
  </w:footnote>
  <w:footnote w:id="181">
    <w:p w:rsidR="00175D4E" w:rsidRPr="001F4BBD" w:rsidRDefault="00175D4E" w:rsidP="001F4BBD">
      <w:pPr>
        <w:pStyle w:val="DipnotMetni"/>
        <w:jc w:val="both"/>
        <w:rPr>
          <w:rFonts w:ascii="Times New Roman" w:hAnsi="Times New Roman" w:cs="Times New Roman"/>
          <w:sz w:val="18"/>
          <w:szCs w:val="18"/>
        </w:rPr>
      </w:pPr>
      <w:r w:rsidRPr="001F4BBD">
        <w:rPr>
          <w:rStyle w:val="DipnotBavurusu"/>
          <w:rFonts w:ascii="Times New Roman" w:hAnsi="Times New Roman" w:cs="Times New Roman"/>
          <w:sz w:val="18"/>
          <w:szCs w:val="18"/>
        </w:rPr>
        <w:footnoteRef/>
      </w:r>
      <w:r w:rsidRPr="001F4BBD">
        <w:rPr>
          <w:rFonts w:ascii="Times New Roman" w:hAnsi="Times New Roman" w:cs="Times New Roman"/>
          <w:sz w:val="18"/>
          <w:szCs w:val="18"/>
        </w:rPr>
        <w:t xml:space="preserve"> </w:t>
      </w:r>
      <w:r>
        <w:rPr>
          <w:rFonts w:ascii="Times New Roman" w:hAnsi="Times New Roman" w:cs="Times New Roman"/>
          <w:sz w:val="18"/>
          <w:szCs w:val="18"/>
        </w:rPr>
        <w:t xml:space="preserve">Güç, </w:t>
      </w:r>
      <w:r w:rsidRPr="002D7E6B">
        <w:rPr>
          <w:rFonts w:ascii="Times New Roman" w:hAnsi="Times New Roman" w:cs="Times New Roman"/>
          <w:sz w:val="18"/>
          <w:szCs w:val="18"/>
        </w:rPr>
        <w:t>a.g.e</w:t>
      </w:r>
      <w:proofErr w:type="gramStart"/>
      <w:r w:rsidRPr="002D7E6B">
        <w:rPr>
          <w:rFonts w:ascii="Times New Roman" w:hAnsi="Times New Roman" w:cs="Times New Roman"/>
          <w:sz w:val="18"/>
          <w:szCs w:val="18"/>
        </w:rPr>
        <w:t>.,</w:t>
      </w:r>
      <w:proofErr w:type="gramEnd"/>
      <w:r>
        <w:rPr>
          <w:rFonts w:ascii="Times New Roman" w:hAnsi="Times New Roman" w:cs="Times New Roman"/>
          <w:b/>
          <w:sz w:val="18"/>
          <w:szCs w:val="18"/>
        </w:rPr>
        <w:t xml:space="preserve"> </w:t>
      </w:r>
      <w:r>
        <w:rPr>
          <w:rFonts w:ascii="Times New Roman" w:hAnsi="Times New Roman" w:cs="Times New Roman"/>
          <w:sz w:val="18"/>
          <w:szCs w:val="18"/>
        </w:rPr>
        <w:t>s.132-133.</w:t>
      </w:r>
    </w:p>
  </w:footnote>
  <w:footnote w:id="182">
    <w:p w:rsidR="00175D4E" w:rsidRPr="001F4BBD" w:rsidRDefault="00175D4E" w:rsidP="001F4BBD">
      <w:pPr>
        <w:pStyle w:val="DipnotMetni"/>
        <w:jc w:val="both"/>
        <w:rPr>
          <w:rFonts w:ascii="Times New Roman" w:hAnsi="Times New Roman" w:cs="Times New Roman"/>
          <w:sz w:val="18"/>
          <w:szCs w:val="18"/>
        </w:rPr>
      </w:pPr>
      <w:r w:rsidRPr="001F4BBD">
        <w:rPr>
          <w:rStyle w:val="DipnotBavurusu"/>
          <w:rFonts w:ascii="Times New Roman" w:hAnsi="Times New Roman" w:cs="Times New Roman"/>
          <w:sz w:val="18"/>
          <w:szCs w:val="18"/>
        </w:rPr>
        <w:footnoteRef/>
      </w:r>
      <w:r w:rsidRPr="001F4BBD">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s.117.</w:t>
      </w:r>
    </w:p>
  </w:footnote>
  <w:footnote w:id="183">
    <w:p w:rsidR="00175D4E" w:rsidRPr="00F61D6A" w:rsidRDefault="00175D4E" w:rsidP="00F61D6A">
      <w:pPr>
        <w:pStyle w:val="DipnotMetni"/>
        <w:jc w:val="both"/>
        <w:rPr>
          <w:rFonts w:ascii="Times New Roman" w:hAnsi="Times New Roman" w:cs="Times New Roman"/>
          <w:sz w:val="18"/>
          <w:szCs w:val="18"/>
        </w:rPr>
      </w:pPr>
      <w:r w:rsidRPr="00F61D6A">
        <w:rPr>
          <w:rStyle w:val="DipnotBavurusu"/>
          <w:rFonts w:ascii="Times New Roman" w:hAnsi="Times New Roman" w:cs="Times New Roman"/>
          <w:sz w:val="18"/>
          <w:szCs w:val="18"/>
        </w:rPr>
        <w:footnoteRef/>
      </w:r>
      <w:r w:rsidRPr="00F61D6A">
        <w:rPr>
          <w:rFonts w:ascii="Times New Roman" w:hAnsi="Times New Roman" w:cs="Times New Roman"/>
          <w:sz w:val="18"/>
          <w:szCs w:val="18"/>
        </w:rPr>
        <w:t xml:space="preserve"> </w:t>
      </w:r>
      <w:r>
        <w:rPr>
          <w:rFonts w:ascii="Times New Roman" w:hAnsi="Times New Roman" w:cs="Times New Roman"/>
          <w:sz w:val="18"/>
          <w:szCs w:val="18"/>
        </w:rPr>
        <w:t>Koloğlu</w:t>
      </w:r>
      <w:r w:rsidRPr="002D7E6B">
        <w:rPr>
          <w:rFonts w:ascii="Times New Roman" w:hAnsi="Times New Roman" w:cs="Times New Roman"/>
          <w:sz w:val="18"/>
          <w:szCs w:val="18"/>
        </w:rPr>
        <w:t>, a.g.e</w:t>
      </w:r>
      <w:proofErr w:type="gramStart"/>
      <w:r w:rsidRPr="002D7E6B">
        <w:rPr>
          <w:rFonts w:ascii="Times New Roman" w:hAnsi="Times New Roman" w:cs="Times New Roman"/>
          <w:sz w:val="18"/>
          <w:szCs w:val="18"/>
        </w:rPr>
        <w:t>.,</w:t>
      </w:r>
      <w:proofErr w:type="gramEnd"/>
      <w:r>
        <w:rPr>
          <w:rFonts w:ascii="Times New Roman" w:hAnsi="Times New Roman" w:cs="Times New Roman"/>
          <w:b/>
          <w:sz w:val="18"/>
          <w:szCs w:val="18"/>
        </w:rPr>
        <w:t xml:space="preserve"> </w:t>
      </w:r>
      <w:r>
        <w:rPr>
          <w:rFonts w:ascii="Times New Roman" w:hAnsi="Times New Roman" w:cs="Times New Roman"/>
          <w:sz w:val="18"/>
          <w:szCs w:val="18"/>
        </w:rPr>
        <w:t>s.160-165.</w:t>
      </w:r>
    </w:p>
  </w:footnote>
  <w:footnote w:id="184">
    <w:p w:rsidR="00175D4E" w:rsidRPr="00A971DD" w:rsidRDefault="00175D4E" w:rsidP="00A971DD">
      <w:pPr>
        <w:pStyle w:val="DipnotMetni"/>
        <w:jc w:val="both"/>
        <w:rPr>
          <w:rFonts w:ascii="Times New Roman" w:hAnsi="Times New Roman" w:cs="Times New Roman"/>
          <w:sz w:val="18"/>
        </w:rPr>
      </w:pPr>
      <w:r w:rsidRPr="00A971DD">
        <w:rPr>
          <w:rStyle w:val="DipnotBavurusu"/>
          <w:rFonts w:ascii="Times New Roman" w:hAnsi="Times New Roman" w:cs="Times New Roman"/>
          <w:sz w:val="18"/>
        </w:rPr>
        <w:footnoteRef/>
      </w:r>
      <w:r>
        <w:rPr>
          <w:rFonts w:ascii="Times New Roman" w:hAnsi="Times New Roman" w:cs="Times New Roman"/>
          <w:sz w:val="18"/>
        </w:rPr>
        <w:t xml:space="preserve"> Eş’arî</w:t>
      </w:r>
      <w:r w:rsidRPr="00A971DD">
        <w:rPr>
          <w:rFonts w:ascii="Times New Roman" w:hAnsi="Times New Roman" w:cs="Times New Roman"/>
          <w:sz w:val="18"/>
        </w:rPr>
        <w:t>,</w:t>
      </w:r>
      <w:r w:rsidRPr="00A971DD">
        <w:rPr>
          <w:rFonts w:ascii="Times New Roman" w:hAnsi="Times New Roman" w:cs="Times New Roman"/>
          <w:b/>
          <w:sz w:val="18"/>
        </w:rPr>
        <w:t xml:space="preserve"> el-İbane</w:t>
      </w:r>
      <w:r>
        <w:rPr>
          <w:rFonts w:ascii="Times New Roman" w:hAnsi="Times New Roman" w:cs="Times New Roman"/>
          <w:sz w:val="18"/>
        </w:rPr>
        <w:t xml:space="preserve">, s.82-83; Bağdadî, </w:t>
      </w:r>
      <w:r w:rsidRPr="002D7E6B">
        <w:rPr>
          <w:rFonts w:ascii="Times New Roman" w:hAnsi="Times New Roman" w:cs="Times New Roman"/>
          <w:sz w:val="18"/>
        </w:rPr>
        <w:t>a.g.e</w:t>
      </w:r>
      <w:proofErr w:type="gramStart"/>
      <w:r w:rsidRPr="002D7E6B">
        <w:rPr>
          <w:rFonts w:ascii="Times New Roman" w:hAnsi="Times New Roman" w:cs="Times New Roman"/>
          <w:sz w:val="18"/>
        </w:rPr>
        <w:t>.,</w:t>
      </w:r>
      <w:proofErr w:type="gramEnd"/>
      <w:r>
        <w:rPr>
          <w:rFonts w:ascii="Times New Roman" w:hAnsi="Times New Roman" w:cs="Times New Roman"/>
          <w:sz w:val="18"/>
        </w:rPr>
        <w:t xml:space="preserve"> s.204.</w:t>
      </w:r>
    </w:p>
  </w:footnote>
  <w:footnote w:id="185">
    <w:p w:rsidR="00175D4E" w:rsidRPr="00F61D6A" w:rsidRDefault="00175D4E" w:rsidP="00000746">
      <w:pPr>
        <w:pStyle w:val="DipnotMetni"/>
        <w:jc w:val="both"/>
        <w:rPr>
          <w:rFonts w:ascii="Times New Roman" w:hAnsi="Times New Roman" w:cs="Times New Roman"/>
          <w:sz w:val="18"/>
          <w:szCs w:val="18"/>
        </w:rPr>
      </w:pPr>
      <w:r w:rsidRPr="00F61D6A">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s.117</w:t>
      </w:r>
      <w:r w:rsidRPr="00F61D6A">
        <w:rPr>
          <w:rFonts w:ascii="Times New Roman" w:hAnsi="Times New Roman" w:cs="Times New Roman"/>
          <w:sz w:val="18"/>
          <w:szCs w:val="18"/>
        </w:rPr>
        <w:t>.</w:t>
      </w:r>
    </w:p>
  </w:footnote>
  <w:footnote w:id="186">
    <w:p w:rsidR="00175D4E" w:rsidRPr="00B53E08" w:rsidRDefault="00175D4E" w:rsidP="00B53E08">
      <w:pPr>
        <w:pStyle w:val="DipnotMetni"/>
        <w:jc w:val="both"/>
        <w:rPr>
          <w:rFonts w:ascii="Times New Roman" w:hAnsi="Times New Roman" w:cs="Times New Roman"/>
          <w:sz w:val="18"/>
        </w:rPr>
      </w:pPr>
      <w:r w:rsidRPr="00B53E08">
        <w:rPr>
          <w:rStyle w:val="DipnotBavurusu"/>
          <w:rFonts w:ascii="Times New Roman" w:hAnsi="Times New Roman" w:cs="Times New Roman"/>
          <w:sz w:val="18"/>
        </w:rPr>
        <w:footnoteRef/>
      </w:r>
      <w:r w:rsidRPr="00B53E08">
        <w:rPr>
          <w:rFonts w:ascii="Times New Roman" w:hAnsi="Times New Roman" w:cs="Times New Roman"/>
          <w:sz w:val="18"/>
        </w:rPr>
        <w:t xml:space="preserve"> </w:t>
      </w:r>
      <w:r>
        <w:rPr>
          <w:rFonts w:ascii="Times New Roman" w:hAnsi="Times New Roman" w:cs="Times New Roman"/>
          <w:sz w:val="18"/>
        </w:rPr>
        <w:t>Ebû’l-</w:t>
      </w:r>
      <w:r w:rsidRPr="002F2357">
        <w:rPr>
          <w:rFonts w:ascii="Times New Roman" w:hAnsi="Times New Roman" w:cs="Times New Roman"/>
          <w:sz w:val="18"/>
        </w:rPr>
        <w:t>Yüsr Muhammed</w:t>
      </w:r>
      <w:r>
        <w:rPr>
          <w:rFonts w:ascii="Times New Roman" w:hAnsi="Times New Roman" w:cs="Times New Roman"/>
          <w:sz w:val="18"/>
        </w:rPr>
        <w:t xml:space="preserve"> Pezdevi, </w:t>
      </w:r>
      <w:r w:rsidRPr="002F2357">
        <w:rPr>
          <w:rFonts w:ascii="Times New Roman" w:hAnsi="Times New Roman" w:cs="Times New Roman"/>
          <w:b/>
          <w:sz w:val="18"/>
        </w:rPr>
        <w:t>Ehl-i Sünnet Akâidi</w:t>
      </w:r>
      <w:r>
        <w:rPr>
          <w:rFonts w:ascii="Times New Roman" w:hAnsi="Times New Roman" w:cs="Times New Roman"/>
          <w:sz w:val="18"/>
        </w:rPr>
        <w:t xml:space="preserve">, trc: Şerafeddin </w:t>
      </w:r>
      <w:r w:rsidRPr="002F2357">
        <w:rPr>
          <w:rFonts w:ascii="Times New Roman" w:hAnsi="Times New Roman" w:cs="Times New Roman"/>
          <w:sz w:val="18"/>
        </w:rPr>
        <w:t xml:space="preserve">Gölcük, </w:t>
      </w:r>
      <w:r>
        <w:rPr>
          <w:rFonts w:ascii="Times New Roman" w:hAnsi="Times New Roman" w:cs="Times New Roman"/>
          <w:sz w:val="18"/>
        </w:rPr>
        <w:t xml:space="preserve">İstanbul: </w:t>
      </w:r>
      <w:r w:rsidRPr="002F2357">
        <w:rPr>
          <w:rFonts w:ascii="Times New Roman" w:hAnsi="Times New Roman" w:cs="Times New Roman"/>
          <w:sz w:val="18"/>
        </w:rPr>
        <w:t>Kayıhan Yay,</w:t>
      </w:r>
      <w:r>
        <w:rPr>
          <w:rFonts w:ascii="Times New Roman" w:hAnsi="Times New Roman" w:cs="Times New Roman"/>
          <w:sz w:val="18"/>
        </w:rPr>
        <w:t xml:space="preserve"> </w:t>
      </w:r>
      <w:r w:rsidRPr="002F2357">
        <w:rPr>
          <w:rFonts w:ascii="Times New Roman" w:hAnsi="Times New Roman" w:cs="Times New Roman"/>
          <w:sz w:val="18"/>
        </w:rPr>
        <w:t>1980</w:t>
      </w:r>
      <w:r>
        <w:rPr>
          <w:rFonts w:ascii="Times New Roman" w:hAnsi="Times New Roman" w:cs="Times New Roman"/>
          <w:sz w:val="18"/>
        </w:rPr>
        <w:t>,</w:t>
      </w:r>
      <w:r>
        <w:rPr>
          <w:rFonts w:ascii="Times New Roman" w:hAnsi="Times New Roman" w:cs="Times New Roman"/>
          <w:sz w:val="18"/>
        </w:rPr>
        <w:tab/>
        <w:t xml:space="preserve">s.131; Sâbûnî, </w:t>
      </w:r>
      <w:r w:rsidRPr="002D7E6B">
        <w:rPr>
          <w:rFonts w:ascii="Times New Roman" w:hAnsi="Times New Roman" w:cs="Times New Roman"/>
          <w:sz w:val="18"/>
        </w:rPr>
        <w:t>a.g.e</w:t>
      </w:r>
      <w:proofErr w:type="gramStart"/>
      <w:r w:rsidRPr="002D7E6B">
        <w:rPr>
          <w:rFonts w:ascii="Times New Roman" w:hAnsi="Times New Roman" w:cs="Times New Roman"/>
          <w:sz w:val="18"/>
        </w:rPr>
        <w:t>.,</w:t>
      </w:r>
      <w:proofErr w:type="gramEnd"/>
      <w:r>
        <w:rPr>
          <w:rFonts w:ascii="Times New Roman" w:hAnsi="Times New Roman" w:cs="Times New Roman"/>
          <w:sz w:val="18"/>
        </w:rPr>
        <w:t xml:space="preserve"> s.103-105; Nesefî, </w:t>
      </w:r>
      <w:r w:rsidRPr="002D7E6B">
        <w:rPr>
          <w:rFonts w:ascii="Times New Roman" w:hAnsi="Times New Roman" w:cs="Times New Roman"/>
          <w:sz w:val="18"/>
        </w:rPr>
        <w:t>a.g.e.,</w:t>
      </w:r>
      <w:r>
        <w:rPr>
          <w:rFonts w:ascii="Times New Roman" w:hAnsi="Times New Roman" w:cs="Times New Roman"/>
          <w:sz w:val="18"/>
        </w:rPr>
        <w:t xml:space="preserve"> s.93.</w:t>
      </w:r>
    </w:p>
  </w:footnote>
  <w:footnote w:id="187">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Pr>
          <w:rFonts w:ascii="Times New Roman" w:hAnsi="Times New Roman" w:cs="Times New Roman"/>
          <w:sz w:val="18"/>
        </w:rPr>
        <w:t xml:space="preserve"> Akkirmânî, </w:t>
      </w:r>
      <w:r w:rsidRPr="002D7E6B">
        <w:rPr>
          <w:rFonts w:ascii="Times New Roman" w:hAnsi="Times New Roman" w:cs="Times New Roman"/>
          <w:sz w:val="18"/>
        </w:rPr>
        <w:t>a.g.e</w:t>
      </w:r>
      <w:proofErr w:type="gramStart"/>
      <w:r w:rsidRPr="002D7E6B">
        <w:rPr>
          <w:rFonts w:ascii="Times New Roman" w:hAnsi="Times New Roman" w:cs="Times New Roman"/>
          <w:sz w:val="18"/>
        </w:rPr>
        <w:t>.,</w:t>
      </w:r>
      <w:proofErr w:type="gramEnd"/>
      <w:r>
        <w:rPr>
          <w:rFonts w:ascii="Times New Roman" w:hAnsi="Times New Roman" w:cs="Times New Roman"/>
          <w:sz w:val="18"/>
        </w:rPr>
        <w:t xml:space="preserve"> s.118; Öztürk, </w:t>
      </w:r>
      <w:r w:rsidRPr="00C3236A">
        <w:rPr>
          <w:rFonts w:ascii="Times New Roman" w:hAnsi="Times New Roman" w:cs="Times New Roman"/>
          <w:b/>
          <w:sz w:val="18"/>
        </w:rPr>
        <w:t>Akkirmânî’nin Mesâil-i Kelâmiyye Adlı Eseri ve Değerlendirilmesi</w:t>
      </w:r>
      <w:r>
        <w:rPr>
          <w:rFonts w:ascii="Times New Roman" w:hAnsi="Times New Roman" w:cs="Times New Roman"/>
          <w:sz w:val="18"/>
        </w:rPr>
        <w:t>, s.164.</w:t>
      </w:r>
    </w:p>
  </w:footnote>
  <w:footnote w:id="188">
    <w:p w:rsidR="00175D4E" w:rsidRPr="00845B0C" w:rsidRDefault="00175D4E">
      <w:pPr>
        <w:pStyle w:val="DipnotMetni"/>
        <w:rPr>
          <w:rFonts w:ascii="Times New Roman" w:hAnsi="Times New Roman" w:cs="Times New Roman"/>
          <w:sz w:val="18"/>
        </w:rPr>
      </w:pPr>
      <w:r w:rsidRPr="00845B0C">
        <w:rPr>
          <w:rStyle w:val="DipnotBavurusu"/>
          <w:rFonts w:ascii="Times New Roman" w:hAnsi="Times New Roman" w:cs="Times New Roman"/>
          <w:sz w:val="18"/>
        </w:rPr>
        <w:footnoteRef/>
      </w:r>
      <w:r>
        <w:rPr>
          <w:rFonts w:ascii="Times New Roman" w:hAnsi="Times New Roman" w:cs="Times New Roman"/>
          <w:sz w:val="18"/>
        </w:rPr>
        <w:t xml:space="preserve"> </w:t>
      </w:r>
      <w:r w:rsidRPr="00845B0C">
        <w:rPr>
          <w:rFonts w:ascii="Times New Roman" w:hAnsi="Times New Roman" w:cs="Times New Roman"/>
          <w:sz w:val="18"/>
        </w:rPr>
        <w:t>Aslah nazariyesi hakkın</w:t>
      </w:r>
      <w:r>
        <w:rPr>
          <w:rFonts w:ascii="Times New Roman" w:hAnsi="Times New Roman" w:cs="Times New Roman"/>
          <w:sz w:val="18"/>
        </w:rPr>
        <w:t>da ayrıntılı bilgi için bkz:</w:t>
      </w:r>
      <w:r w:rsidRPr="00845B0C">
        <w:rPr>
          <w:rFonts w:ascii="Times New Roman" w:hAnsi="Times New Roman" w:cs="Times New Roman"/>
          <w:sz w:val="18"/>
        </w:rPr>
        <w:t xml:space="preserve"> Robert Brunschvig</w:t>
      </w:r>
      <w:r>
        <w:rPr>
          <w:rFonts w:ascii="Times New Roman" w:hAnsi="Times New Roman" w:cs="Times New Roman"/>
          <w:sz w:val="18"/>
        </w:rPr>
        <w:t>, “Mu’tezile ve Aslah”, trc. Hulusi Arslan,</w:t>
      </w:r>
      <w:r>
        <w:rPr>
          <w:rFonts w:ascii="Times New Roman" w:hAnsi="Times New Roman" w:cs="Times New Roman"/>
          <w:sz w:val="18"/>
        </w:rPr>
        <w:tab/>
      </w:r>
      <w:r w:rsidRPr="0055315F">
        <w:rPr>
          <w:rFonts w:ascii="Times New Roman" w:hAnsi="Times New Roman" w:cs="Times New Roman"/>
          <w:b/>
          <w:sz w:val="18"/>
        </w:rPr>
        <w:t>Dinbilimleri Akademik Araştırma Dergisi</w:t>
      </w:r>
      <w:r>
        <w:rPr>
          <w:rFonts w:ascii="Times New Roman" w:hAnsi="Times New Roman" w:cs="Times New Roman"/>
          <w:sz w:val="18"/>
        </w:rPr>
        <w:t>, C.2, S.</w:t>
      </w:r>
      <w:r w:rsidRPr="00845B0C">
        <w:rPr>
          <w:rFonts w:ascii="Times New Roman" w:hAnsi="Times New Roman" w:cs="Times New Roman"/>
          <w:sz w:val="18"/>
        </w:rPr>
        <w:t xml:space="preserve"> 4</w:t>
      </w:r>
      <w:r>
        <w:rPr>
          <w:rFonts w:ascii="Times New Roman" w:hAnsi="Times New Roman" w:cs="Times New Roman"/>
          <w:sz w:val="18"/>
        </w:rPr>
        <w:t xml:space="preserve">, </w:t>
      </w:r>
      <w:r w:rsidRPr="00845B0C">
        <w:rPr>
          <w:rFonts w:ascii="Times New Roman" w:hAnsi="Times New Roman" w:cs="Times New Roman"/>
          <w:sz w:val="18"/>
        </w:rPr>
        <w:t>2002</w:t>
      </w:r>
      <w:r>
        <w:rPr>
          <w:rFonts w:ascii="Times New Roman" w:hAnsi="Times New Roman" w:cs="Times New Roman"/>
          <w:sz w:val="18"/>
        </w:rPr>
        <w:t>, ss.235-249; Ramazan Altıntaş, “Salah-Aslah</w:t>
      </w:r>
      <w:r>
        <w:rPr>
          <w:rFonts w:ascii="Times New Roman" w:hAnsi="Times New Roman" w:cs="Times New Roman"/>
          <w:sz w:val="18"/>
        </w:rPr>
        <w:tab/>
        <w:t>Meselesi”</w:t>
      </w:r>
      <w:r w:rsidRPr="000D5FAF">
        <w:rPr>
          <w:rFonts w:ascii="Times New Roman" w:hAnsi="Times New Roman" w:cs="Times New Roman"/>
          <w:sz w:val="18"/>
        </w:rPr>
        <w:t xml:space="preserve">, </w:t>
      </w:r>
      <w:r w:rsidRPr="000D5FAF">
        <w:rPr>
          <w:rFonts w:ascii="Times New Roman" w:hAnsi="Times New Roman" w:cs="Times New Roman"/>
          <w:b/>
          <w:sz w:val="18"/>
        </w:rPr>
        <w:t>Kelam El Kitabı</w:t>
      </w:r>
      <w:r w:rsidRPr="000D5FAF">
        <w:rPr>
          <w:rFonts w:ascii="Times New Roman" w:hAnsi="Times New Roman" w:cs="Times New Roman"/>
          <w:sz w:val="18"/>
        </w:rPr>
        <w:t>, ed. Şaban Ali Düzgün</w:t>
      </w:r>
      <w:r>
        <w:rPr>
          <w:rFonts w:ascii="Times New Roman" w:hAnsi="Times New Roman" w:cs="Times New Roman"/>
          <w:sz w:val="18"/>
        </w:rPr>
        <w:t>, Ankara: Grafiker Yay</w:t>
      </w:r>
      <w:proofErr w:type="gramStart"/>
      <w:r>
        <w:rPr>
          <w:rFonts w:ascii="Times New Roman" w:hAnsi="Times New Roman" w:cs="Times New Roman"/>
          <w:sz w:val="18"/>
        </w:rPr>
        <w:t>.,</w:t>
      </w:r>
      <w:proofErr w:type="gramEnd"/>
      <w:r>
        <w:rPr>
          <w:rFonts w:ascii="Times New Roman" w:hAnsi="Times New Roman" w:cs="Times New Roman"/>
          <w:sz w:val="18"/>
        </w:rPr>
        <w:t xml:space="preserve"> 2012, </w:t>
      </w:r>
      <w:r w:rsidRPr="000D5FAF">
        <w:rPr>
          <w:rFonts w:ascii="Times New Roman" w:hAnsi="Times New Roman" w:cs="Times New Roman"/>
          <w:sz w:val="18"/>
        </w:rPr>
        <w:t>s.</w:t>
      </w:r>
      <w:r w:rsidRPr="00F016B0">
        <w:rPr>
          <w:rFonts w:ascii="Times New Roman" w:hAnsi="Times New Roman" w:cs="Times New Roman"/>
          <w:sz w:val="18"/>
        </w:rPr>
        <w:t xml:space="preserve"> </w:t>
      </w:r>
      <w:r>
        <w:rPr>
          <w:rFonts w:ascii="Times New Roman" w:hAnsi="Times New Roman" w:cs="Times New Roman"/>
          <w:sz w:val="18"/>
        </w:rPr>
        <w:t>445-450.</w:t>
      </w:r>
    </w:p>
  </w:footnote>
  <w:footnote w:id="189">
    <w:p w:rsidR="00175D4E" w:rsidRPr="00845B0C" w:rsidRDefault="00175D4E">
      <w:pPr>
        <w:pStyle w:val="DipnotMetni"/>
        <w:rPr>
          <w:rFonts w:ascii="Times New Roman" w:hAnsi="Times New Roman" w:cs="Times New Roman"/>
          <w:sz w:val="18"/>
        </w:rPr>
      </w:pPr>
      <w:r w:rsidRPr="00845B0C">
        <w:rPr>
          <w:rStyle w:val="DipnotBavurusu"/>
          <w:rFonts w:ascii="Times New Roman" w:hAnsi="Times New Roman" w:cs="Times New Roman"/>
          <w:sz w:val="18"/>
        </w:rPr>
        <w:footnoteRef/>
      </w:r>
      <w:r w:rsidRPr="00845B0C">
        <w:rPr>
          <w:rFonts w:ascii="Times New Roman" w:hAnsi="Times New Roman" w:cs="Times New Roman"/>
          <w:sz w:val="18"/>
        </w:rPr>
        <w:t xml:space="preserve"> </w:t>
      </w:r>
      <w:r>
        <w:rPr>
          <w:rFonts w:ascii="Times New Roman" w:hAnsi="Times New Roman" w:cs="Times New Roman"/>
          <w:sz w:val="18"/>
        </w:rPr>
        <w:t xml:space="preserve">Kadı Abdülcebbar, </w:t>
      </w:r>
      <w:r w:rsidRPr="00D4798E">
        <w:rPr>
          <w:rFonts w:ascii="Times New Roman" w:hAnsi="Times New Roman" w:cs="Times New Roman"/>
          <w:b/>
          <w:sz w:val="18"/>
        </w:rPr>
        <w:t>el-Muğnî,</w:t>
      </w:r>
      <w:r>
        <w:rPr>
          <w:rFonts w:ascii="Times New Roman" w:hAnsi="Times New Roman" w:cs="Times New Roman"/>
          <w:sz w:val="18"/>
        </w:rPr>
        <w:t xml:space="preserve"> c.15, s.19-21.</w:t>
      </w:r>
    </w:p>
  </w:footnote>
  <w:footnote w:id="190">
    <w:p w:rsidR="00175D4E" w:rsidRPr="00012D96" w:rsidRDefault="00175D4E">
      <w:pPr>
        <w:pStyle w:val="DipnotMetni"/>
        <w:rPr>
          <w:rFonts w:ascii="Times New Roman" w:hAnsi="Times New Roman" w:cs="Times New Roman"/>
          <w:sz w:val="18"/>
          <w:szCs w:val="18"/>
        </w:rPr>
      </w:pPr>
      <w:r w:rsidRPr="00012D96">
        <w:rPr>
          <w:rStyle w:val="DipnotBavurusu"/>
          <w:rFonts w:ascii="Times New Roman" w:hAnsi="Times New Roman" w:cs="Times New Roman"/>
          <w:sz w:val="18"/>
          <w:szCs w:val="18"/>
        </w:rPr>
        <w:footnoteRef/>
      </w:r>
      <w:r w:rsidRPr="00012D96">
        <w:rPr>
          <w:rFonts w:ascii="Times New Roman" w:hAnsi="Times New Roman" w:cs="Times New Roman"/>
          <w:sz w:val="18"/>
          <w:szCs w:val="18"/>
        </w:rPr>
        <w:t xml:space="preserve"> Akkirmânî,</w:t>
      </w:r>
      <w:r>
        <w:rPr>
          <w:rFonts w:ascii="Times New Roman" w:hAnsi="Times New Roman" w:cs="Times New Roman"/>
          <w:sz w:val="18"/>
          <w:szCs w:val="18"/>
        </w:rPr>
        <w:t xml:space="preserve"> </w:t>
      </w:r>
      <w:r w:rsidRPr="002D7E6B">
        <w:rPr>
          <w:rFonts w:ascii="Times New Roman" w:hAnsi="Times New Roman" w:cs="Times New Roman"/>
          <w:b/>
          <w:sz w:val="18"/>
          <w:szCs w:val="18"/>
        </w:rPr>
        <w:t>Mesâil,</w:t>
      </w:r>
      <w:r>
        <w:rPr>
          <w:rFonts w:ascii="Times New Roman" w:hAnsi="Times New Roman" w:cs="Times New Roman"/>
          <w:sz w:val="18"/>
          <w:szCs w:val="18"/>
        </w:rPr>
        <w:t xml:space="preserve"> s.118.</w:t>
      </w:r>
    </w:p>
  </w:footnote>
  <w:footnote w:id="191">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s.118.</w:t>
      </w:r>
    </w:p>
  </w:footnote>
  <w:footnote w:id="192">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Enbiyâ</w:t>
      </w:r>
      <w:r>
        <w:rPr>
          <w:rFonts w:ascii="Times New Roman" w:hAnsi="Times New Roman" w:cs="Times New Roman"/>
          <w:sz w:val="18"/>
        </w:rPr>
        <w:t xml:space="preserve">, </w:t>
      </w:r>
      <w:r w:rsidRPr="00F61D6A">
        <w:rPr>
          <w:rFonts w:ascii="Times New Roman" w:hAnsi="Times New Roman" w:cs="Times New Roman"/>
          <w:sz w:val="18"/>
        </w:rPr>
        <w:t>21/23.</w:t>
      </w:r>
    </w:p>
  </w:footnote>
  <w:footnote w:id="193">
    <w:p w:rsidR="00175D4E" w:rsidRPr="00090AB9" w:rsidRDefault="00175D4E">
      <w:pPr>
        <w:pStyle w:val="DipnotMetni"/>
        <w:rPr>
          <w:rFonts w:ascii="Times New Roman" w:hAnsi="Times New Roman" w:cs="Times New Roman"/>
          <w:sz w:val="18"/>
        </w:rPr>
      </w:pPr>
      <w:r w:rsidRPr="00090AB9">
        <w:rPr>
          <w:rStyle w:val="DipnotBavurusu"/>
          <w:rFonts w:ascii="Times New Roman" w:hAnsi="Times New Roman" w:cs="Times New Roman"/>
          <w:sz w:val="18"/>
        </w:rPr>
        <w:footnoteRef/>
      </w:r>
      <w:r w:rsidRPr="00090AB9">
        <w:rPr>
          <w:rFonts w:ascii="Times New Roman" w:hAnsi="Times New Roman" w:cs="Times New Roman"/>
          <w:sz w:val="18"/>
        </w:rPr>
        <w:t xml:space="preserve"> </w:t>
      </w:r>
      <w:r w:rsidRPr="00012D96">
        <w:rPr>
          <w:rFonts w:ascii="Times New Roman" w:hAnsi="Times New Roman" w:cs="Times New Roman"/>
          <w:sz w:val="18"/>
          <w:szCs w:val="18"/>
        </w:rPr>
        <w:t>Akkirmânî,</w:t>
      </w:r>
      <w:r>
        <w:rPr>
          <w:rFonts w:ascii="Times New Roman" w:hAnsi="Times New Roman" w:cs="Times New Roman"/>
          <w:sz w:val="18"/>
          <w:szCs w:val="18"/>
        </w:rPr>
        <w:t xml:space="preserve">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s.118.</w:t>
      </w:r>
    </w:p>
  </w:footnote>
  <w:footnote w:id="194">
    <w:p w:rsidR="00175D4E" w:rsidRPr="0003180F" w:rsidRDefault="00175D4E" w:rsidP="0003180F">
      <w:pPr>
        <w:pStyle w:val="DipnotMetni"/>
        <w:jc w:val="both"/>
        <w:rPr>
          <w:rFonts w:ascii="Times New Roman" w:hAnsi="Times New Roman" w:cs="Times New Roman"/>
        </w:rPr>
      </w:pPr>
      <w:r w:rsidRPr="0003180F">
        <w:rPr>
          <w:rStyle w:val="DipnotBavurusu"/>
          <w:rFonts w:ascii="Times New Roman" w:hAnsi="Times New Roman" w:cs="Times New Roman"/>
          <w:sz w:val="18"/>
        </w:rPr>
        <w:footnoteRef/>
      </w:r>
      <w:r w:rsidRPr="0003180F">
        <w:rPr>
          <w:rFonts w:ascii="Times New Roman" w:hAnsi="Times New Roman" w:cs="Times New Roman"/>
          <w:sz w:val="18"/>
        </w:rPr>
        <w:t xml:space="preserve"> Sâbûnî, </w:t>
      </w:r>
      <w:r w:rsidRPr="002D7E6B">
        <w:rPr>
          <w:rFonts w:ascii="Times New Roman" w:hAnsi="Times New Roman" w:cs="Times New Roman"/>
          <w:sz w:val="18"/>
        </w:rPr>
        <w:t>a.g.e</w:t>
      </w:r>
      <w:proofErr w:type="gramStart"/>
      <w:r w:rsidRPr="002D7E6B">
        <w:rPr>
          <w:rFonts w:ascii="Times New Roman" w:hAnsi="Times New Roman" w:cs="Times New Roman"/>
          <w:sz w:val="18"/>
        </w:rPr>
        <w:t>.,</w:t>
      </w:r>
      <w:proofErr w:type="gramEnd"/>
      <w:r w:rsidRPr="0003180F">
        <w:rPr>
          <w:rFonts w:ascii="Times New Roman" w:hAnsi="Times New Roman" w:cs="Times New Roman"/>
          <w:sz w:val="18"/>
        </w:rPr>
        <w:t xml:space="preserve"> s.104; </w:t>
      </w:r>
      <w:r>
        <w:rPr>
          <w:rFonts w:ascii="Times New Roman" w:hAnsi="Times New Roman" w:cs="Times New Roman"/>
          <w:sz w:val="18"/>
        </w:rPr>
        <w:t>S.Yavuz,</w:t>
      </w:r>
      <w:r w:rsidRPr="0003180F">
        <w:rPr>
          <w:rFonts w:ascii="Times New Roman" w:hAnsi="Times New Roman" w:cs="Times New Roman"/>
          <w:sz w:val="18"/>
        </w:rPr>
        <w:t xml:space="preserve"> </w:t>
      </w:r>
      <w:r w:rsidRPr="002D7E6B">
        <w:rPr>
          <w:rFonts w:ascii="Times New Roman" w:hAnsi="Times New Roman" w:cs="Times New Roman"/>
          <w:sz w:val="18"/>
        </w:rPr>
        <w:t>a.g.e.,</w:t>
      </w:r>
      <w:r w:rsidRPr="0003180F">
        <w:rPr>
          <w:rFonts w:ascii="Times New Roman" w:hAnsi="Times New Roman" w:cs="Times New Roman"/>
          <w:sz w:val="18"/>
        </w:rPr>
        <w:t xml:space="preserve"> s.77, 87.</w:t>
      </w:r>
    </w:p>
  </w:footnote>
  <w:footnote w:id="195">
    <w:p w:rsidR="00175D4E" w:rsidRPr="00C919B6" w:rsidRDefault="00175D4E" w:rsidP="00C919B6">
      <w:pPr>
        <w:pStyle w:val="DipnotMetni"/>
        <w:jc w:val="both"/>
        <w:rPr>
          <w:rFonts w:ascii="Times New Roman" w:hAnsi="Times New Roman" w:cs="Times New Roman"/>
          <w:sz w:val="18"/>
          <w:szCs w:val="18"/>
        </w:rPr>
      </w:pPr>
      <w:r w:rsidRPr="00C919B6">
        <w:rPr>
          <w:rStyle w:val="DipnotBavurusu"/>
          <w:rFonts w:ascii="Times New Roman" w:hAnsi="Times New Roman" w:cs="Times New Roman"/>
          <w:sz w:val="18"/>
          <w:szCs w:val="18"/>
        </w:rPr>
        <w:footnoteRef/>
      </w:r>
      <w:r w:rsidRPr="00C919B6">
        <w:rPr>
          <w:rFonts w:ascii="Times New Roman" w:hAnsi="Times New Roman" w:cs="Times New Roman"/>
          <w:sz w:val="18"/>
          <w:szCs w:val="18"/>
        </w:rPr>
        <w:t xml:space="preserve"> Mâtüridilik ve Eş’arîlik mezheplerinin ihtilaf ettikleri konularla ilgili bkz: Emrullah Yüksel, </w:t>
      </w:r>
      <w:r w:rsidRPr="00C919B6">
        <w:rPr>
          <w:rFonts w:ascii="Times New Roman" w:hAnsi="Times New Roman" w:cs="Times New Roman"/>
          <w:b/>
          <w:sz w:val="18"/>
          <w:szCs w:val="18"/>
        </w:rPr>
        <w:t>Mâtürîdîler ile</w:t>
      </w:r>
      <w:r w:rsidRPr="00C919B6">
        <w:rPr>
          <w:rFonts w:ascii="Times New Roman" w:hAnsi="Times New Roman" w:cs="Times New Roman"/>
          <w:b/>
          <w:sz w:val="18"/>
          <w:szCs w:val="18"/>
        </w:rPr>
        <w:tab/>
        <w:t>Eş’arîler Arasındaki Görüş Ayrılıkları</w:t>
      </w:r>
      <w:r w:rsidRPr="00C919B6">
        <w:rPr>
          <w:rFonts w:ascii="Times New Roman" w:hAnsi="Times New Roman" w:cs="Times New Roman"/>
          <w:sz w:val="18"/>
          <w:szCs w:val="18"/>
        </w:rPr>
        <w:t>, İstanbul</w:t>
      </w:r>
      <w:r>
        <w:rPr>
          <w:rFonts w:ascii="Times New Roman" w:hAnsi="Times New Roman" w:cs="Times New Roman"/>
          <w:sz w:val="18"/>
          <w:szCs w:val="18"/>
        </w:rPr>
        <w:t xml:space="preserve">: </w:t>
      </w:r>
      <w:r w:rsidRPr="00C919B6">
        <w:rPr>
          <w:rFonts w:ascii="Times New Roman" w:hAnsi="Times New Roman" w:cs="Times New Roman"/>
          <w:sz w:val="18"/>
          <w:szCs w:val="18"/>
        </w:rPr>
        <w:t>Düşün Yay</w:t>
      </w:r>
      <w:proofErr w:type="gramStart"/>
      <w:r w:rsidRPr="00C919B6">
        <w:rPr>
          <w:rFonts w:ascii="Times New Roman" w:hAnsi="Times New Roman" w:cs="Times New Roman"/>
          <w:sz w:val="18"/>
          <w:szCs w:val="18"/>
        </w:rPr>
        <w:t>.,</w:t>
      </w:r>
      <w:proofErr w:type="gramEnd"/>
      <w:r w:rsidRPr="00C919B6">
        <w:rPr>
          <w:rFonts w:ascii="Times New Roman" w:hAnsi="Times New Roman" w:cs="Times New Roman"/>
          <w:sz w:val="18"/>
          <w:szCs w:val="18"/>
        </w:rPr>
        <w:t xml:space="preserve"> 2</w:t>
      </w:r>
      <w:r>
        <w:rPr>
          <w:rFonts w:ascii="Times New Roman" w:hAnsi="Times New Roman" w:cs="Times New Roman"/>
          <w:sz w:val="18"/>
          <w:szCs w:val="18"/>
        </w:rPr>
        <w:t>012</w:t>
      </w:r>
      <w:r w:rsidRPr="00C919B6">
        <w:rPr>
          <w:rFonts w:ascii="Times New Roman" w:hAnsi="Times New Roman" w:cs="Times New Roman"/>
          <w:sz w:val="18"/>
          <w:szCs w:val="18"/>
        </w:rPr>
        <w:t>.</w:t>
      </w:r>
    </w:p>
  </w:footnote>
  <w:footnote w:id="196">
    <w:p w:rsidR="00175D4E" w:rsidRPr="00C919B6" w:rsidRDefault="00175D4E" w:rsidP="00C919B6">
      <w:pPr>
        <w:pStyle w:val="DipnotMetni"/>
        <w:jc w:val="both"/>
        <w:rPr>
          <w:rFonts w:ascii="Times New Roman" w:hAnsi="Times New Roman" w:cs="Times New Roman"/>
          <w:sz w:val="18"/>
          <w:szCs w:val="18"/>
        </w:rPr>
      </w:pPr>
      <w:r w:rsidRPr="00C919B6">
        <w:rPr>
          <w:rStyle w:val="DipnotBavurusu"/>
          <w:rFonts w:ascii="Times New Roman" w:hAnsi="Times New Roman" w:cs="Times New Roman"/>
          <w:sz w:val="18"/>
          <w:szCs w:val="18"/>
        </w:rPr>
        <w:footnoteRef/>
      </w:r>
      <w:r w:rsidRPr="00C919B6">
        <w:rPr>
          <w:rFonts w:ascii="Times New Roman" w:hAnsi="Times New Roman" w:cs="Times New Roman"/>
          <w:sz w:val="18"/>
          <w:szCs w:val="18"/>
        </w:rPr>
        <w:t xml:space="preserve"> Akkirmânî, </w:t>
      </w:r>
      <w:r w:rsidRPr="00C919B6">
        <w:rPr>
          <w:rFonts w:ascii="Times New Roman" w:hAnsi="Times New Roman" w:cs="Times New Roman"/>
          <w:b/>
          <w:sz w:val="18"/>
          <w:szCs w:val="18"/>
        </w:rPr>
        <w:t>Şerhu’l- Kaside</w:t>
      </w:r>
      <w:r w:rsidRPr="00C919B6">
        <w:rPr>
          <w:rFonts w:ascii="Times New Roman" w:hAnsi="Times New Roman" w:cs="Times New Roman"/>
          <w:sz w:val="18"/>
          <w:szCs w:val="18"/>
        </w:rPr>
        <w:t>, s.25.</w:t>
      </w:r>
    </w:p>
  </w:footnote>
  <w:footnote w:id="197">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Pr>
          <w:rFonts w:ascii="Times New Roman" w:hAnsi="Times New Roman" w:cs="Times New Roman"/>
          <w:sz w:val="18"/>
        </w:rPr>
        <w:t xml:space="preserve"> Fikret Karaman vd</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6878FB">
        <w:rPr>
          <w:rFonts w:ascii="Times New Roman" w:hAnsi="Times New Roman" w:cs="Times New Roman"/>
          <w:b/>
          <w:sz w:val="18"/>
        </w:rPr>
        <w:t>Dinî Kavramlar Sözlüğü</w:t>
      </w:r>
      <w:r>
        <w:rPr>
          <w:rFonts w:ascii="Times New Roman" w:hAnsi="Times New Roman" w:cs="Times New Roman"/>
          <w:sz w:val="18"/>
        </w:rPr>
        <w:t xml:space="preserve">, Ankara: DİB Yay, 2006, s.678; Topaloğlu ve Çelebi, </w:t>
      </w:r>
      <w:r w:rsidRPr="002D7E6B">
        <w:rPr>
          <w:rFonts w:ascii="Times New Roman" w:hAnsi="Times New Roman" w:cs="Times New Roman"/>
          <w:sz w:val="18"/>
        </w:rPr>
        <w:t>a.g.e.,</w:t>
      </w:r>
      <w:r>
        <w:rPr>
          <w:rFonts w:ascii="Times New Roman" w:hAnsi="Times New Roman" w:cs="Times New Roman"/>
          <w:sz w:val="18"/>
        </w:rPr>
        <w:t xml:space="preserve"> s.</w:t>
      </w:r>
      <w:r w:rsidRPr="00F61D6A">
        <w:rPr>
          <w:rFonts w:ascii="Times New Roman" w:hAnsi="Times New Roman" w:cs="Times New Roman"/>
          <w:sz w:val="18"/>
        </w:rPr>
        <w:t>337.</w:t>
      </w:r>
    </w:p>
  </w:footnote>
  <w:footnote w:id="198">
    <w:p w:rsidR="00175D4E" w:rsidRPr="00B44244" w:rsidRDefault="00175D4E" w:rsidP="00B44244">
      <w:pPr>
        <w:pStyle w:val="DipnotMetni"/>
        <w:jc w:val="both"/>
        <w:rPr>
          <w:rFonts w:ascii="Times New Roman" w:hAnsi="Times New Roman" w:cs="Times New Roman"/>
          <w:sz w:val="18"/>
        </w:rPr>
      </w:pPr>
      <w:r w:rsidRPr="00B44244">
        <w:rPr>
          <w:rStyle w:val="DipnotBavurusu"/>
          <w:rFonts w:ascii="Times New Roman" w:hAnsi="Times New Roman" w:cs="Times New Roman"/>
          <w:sz w:val="18"/>
        </w:rPr>
        <w:footnoteRef/>
      </w:r>
      <w:r w:rsidRPr="00B44244">
        <w:rPr>
          <w:rFonts w:ascii="Times New Roman" w:hAnsi="Times New Roman" w:cs="Times New Roman"/>
          <w:sz w:val="18"/>
        </w:rPr>
        <w:t xml:space="preserve"> </w:t>
      </w:r>
      <w:r>
        <w:rPr>
          <w:rFonts w:ascii="Times New Roman" w:hAnsi="Times New Roman" w:cs="Times New Roman"/>
          <w:sz w:val="18"/>
        </w:rPr>
        <w:t xml:space="preserve">Akkirmânî, </w:t>
      </w:r>
      <w:r w:rsidRPr="00B44244">
        <w:rPr>
          <w:rFonts w:ascii="Times New Roman" w:hAnsi="Times New Roman" w:cs="Times New Roman"/>
          <w:b/>
          <w:sz w:val="18"/>
        </w:rPr>
        <w:t>Mesâil,</w:t>
      </w:r>
      <w:r>
        <w:rPr>
          <w:rFonts w:ascii="Times New Roman" w:hAnsi="Times New Roman" w:cs="Times New Roman"/>
          <w:sz w:val="18"/>
        </w:rPr>
        <w:t xml:space="preserve"> s.112.</w:t>
      </w:r>
    </w:p>
  </w:footnote>
  <w:footnote w:id="199">
    <w:p w:rsidR="00175D4E" w:rsidRPr="00B44244" w:rsidRDefault="00175D4E" w:rsidP="00B44244">
      <w:pPr>
        <w:pStyle w:val="DipnotMetni"/>
        <w:jc w:val="both"/>
        <w:rPr>
          <w:rFonts w:ascii="Times New Roman" w:hAnsi="Times New Roman" w:cs="Times New Roman"/>
          <w:sz w:val="18"/>
        </w:rPr>
      </w:pPr>
      <w:r w:rsidRPr="00B44244">
        <w:rPr>
          <w:rStyle w:val="DipnotBavurusu"/>
          <w:rFonts w:ascii="Times New Roman" w:hAnsi="Times New Roman" w:cs="Times New Roman"/>
          <w:sz w:val="18"/>
        </w:rPr>
        <w:footnoteRef/>
      </w:r>
      <w:r w:rsidRPr="00B44244">
        <w:rPr>
          <w:rFonts w:ascii="Times New Roman" w:hAnsi="Times New Roman" w:cs="Times New Roman"/>
          <w:sz w:val="18"/>
        </w:rPr>
        <w:t xml:space="preserve"> </w:t>
      </w:r>
      <w:r>
        <w:rPr>
          <w:rFonts w:ascii="Times New Roman" w:hAnsi="Times New Roman" w:cs="Times New Roman"/>
          <w:sz w:val="18"/>
        </w:rPr>
        <w:t xml:space="preserve">Akkirmânî, </w:t>
      </w:r>
      <w:r w:rsidRPr="00B44244">
        <w:rPr>
          <w:rFonts w:ascii="Times New Roman" w:hAnsi="Times New Roman" w:cs="Times New Roman"/>
          <w:b/>
          <w:sz w:val="18"/>
        </w:rPr>
        <w:t>Mesâil,</w:t>
      </w:r>
      <w:r>
        <w:rPr>
          <w:rFonts w:ascii="Times New Roman" w:hAnsi="Times New Roman" w:cs="Times New Roman"/>
          <w:sz w:val="18"/>
        </w:rPr>
        <w:t xml:space="preserve"> s.112.</w:t>
      </w:r>
    </w:p>
  </w:footnote>
  <w:footnote w:id="200">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Beyhakî, </w:t>
      </w:r>
      <w:r w:rsidRPr="004A3C01">
        <w:rPr>
          <w:rFonts w:ascii="Times New Roman" w:hAnsi="Times New Roman" w:cs="Times New Roman"/>
          <w:b/>
          <w:sz w:val="18"/>
        </w:rPr>
        <w:t>Şuabu’l-İman</w:t>
      </w:r>
      <w:r w:rsidRPr="00F61D6A">
        <w:rPr>
          <w:rFonts w:ascii="Times New Roman" w:hAnsi="Times New Roman" w:cs="Times New Roman"/>
          <w:sz w:val="18"/>
        </w:rPr>
        <w:t xml:space="preserve">, Tevekkül, 1141; Abdurrezzâk, </w:t>
      </w:r>
      <w:r w:rsidRPr="004A3C01">
        <w:rPr>
          <w:rFonts w:ascii="Times New Roman" w:hAnsi="Times New Roman" w:cs="Times New Roman"/>
          <w:b/>
          <w:sz w:val="18"/>
        </w:rPr>
        <w:t>Musannef,</w:t>
      </w:r>
      <w:r>
        <w:rPr>
          <w:rFonts w:ascii="Times New Roman" w:hAnsi="Times New Roman" w:cs="Times New Roman"/>
          <w:sz w:val="18"/>
        </w:rPr>
        <w:t xml:space="preserve"> Kader, 20100</w:t>
      </w:r>
      <w:r w:rsidRPr="00F61D6A">
        <w:rPr>
          <w:rFonts w:ascii="Times New Roman" w:hAnsi="Times New Roman" w:cs="Times New Roman"/>
          <w:sz w:val="18"/>
        </w:rPr>
        <w:t>.</w:t>
      </w:r>
    </w:p>
  </w:footnote>
  <w:footnote w:id="201">
    <w:p w:rsidR="00175D4E" w:rsidRDefault="00175D4E" w:rsidP="00B44244">
      <w:pPr>
        <w:pStyle w:val="DipnotMetni"/>
        <w:jc w:val="both"/>
      </w:pPr>
      <w:r w:rsidRPr="00B44244">
        <w:rPr>
          <w:rStyle w:val="DipnotBavurusu"/>
          <w:rFonts w:ascii="Times New Roman" w:hAnsi="Times New Roman" w:cs="Times New Roman"/>
          <w:sz w:val="18"/>
          <w:szCs w:val="18"/>
        </w:rPr>
        <w:footnoteRef/>
      </w:r>
      <w:r w:rsidRPr="00B44244">
        <w:rPr>
          <w:rFonts w:ascii="Times New Roman" w:hAnsi="Times New Roman" w:cs="Times New Roman"/>
          <w:sz w:val="18"/>
          <w:szCs w:val="18"/>
        </w:rPr>
        <w:t xml:space="preserve"> Akkirmânî</w:t>
      </w:r>
      <w:r>
        <w:rPr>
          <w:rFonts w:ascii="Times New Roman" w:hAnsi="Times New Roman" w:cs="Times New Roman"/>
          <w:sz w:val="18"/>
        </w:rPr>
        <w:t>, 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p>
  </w:footnote>
  <w:footnote w:id="202">
    <w:p w:rsidR="00175D4E" w:rsidRPr="00F61D6A" w:rsidRDefault="00175D4E" w:rsidP="008626BF">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w:t>
      </w:r>
      <w:r w:rsidRPr="006B11CA">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r w:rsidRPr="006B11CA">
        <w:rPr>
          <w:rFonts w:ascii="Times New Roman" w:hAnsi="Times New Roman" w:cs="Times New Roman"/>
          <w:sz w:val="18"/>
        </w:rPr>
        <w:t>.</w:t>
      </w:r>
    </w:p>
  </w:footnote>
  <w:footnote w:id="203">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w:t>
      </w:r>
      <w:r>
        <w:rPr>
          <w:rFonts w:ascii="Times New Roman" w:hAnsi="Times New Roman" w:cs="Times New Roman"/>
          <w:sz w:val="18"/>
        </w:rPr>
        <w:t xml:space="preserve">Akkirmânî, </w:t>
      </w:r>
      <w:r w:rsidRPr="00B44244">
        <w:rPr>
          <w:rFonts w:ascii="Times New Roman" w:hAnsi="Times New Roman" w:cs="Times New Roman"/>
          <w:b/>
          <w:sz w:val="18"/>
        </w:rPr>
        <w:t>Mesâil,</w:t>
      </w:r>
      <w:r>
        <w:rPr>
          <w:rFonts w:ascii="Times New Roman" w:hAnsi="Times New Roman" w:cs="Times New Roman"/>
          <w:sz w:val="18"/>
        </w:rPr>
        <w:t xml:space="preserve"> s.112</w:t>
      </w:r>
      <w:r w:rsidRPr="00F61D6A">
        <w:rPr>
          <w:rFonts w:ascii="Times New Roman" w:hAnsi="Times New Roman" w:cs="Times New Roman"/>
          <w:sz w:val="18"/>
        </w:rPr>
        <w:t>.</w:t>
      </w:r>
    </w:p>
  </w:footnote>
  <w:footnote w:id="204">
    <w:p w:rsidR="00175D4E" w:rsidRPr="006B11CA" w:rsidRDefault="00175D4E" w:rsidP="006B11CA">
      <w:pPr>
        <w:pStyle w:val="DipnotMetni"/>
        <w:jc w:val="both"/>
        <w:rPr>
          <w:rFonts w:ascii="Times New Roman" w:hAnsi="Times New Roman" w:cs="Times New Roman"/>
          <w:sz w:val="18"/>
          <w:szCs w:val="18"/>
        </w:rPr>
      </w:pPr>
      <w:r w:rsidRPr="006B11CA">
        <w:rPr>
          <w:rStyle w:val="DipnotBavurusu"/>
          <w:rFonts w:ascii="Times New Roman" w:hAnsi="Times New Roman" w:cs="Times New Roman"/>
          <w:sz w:val="18"/>
          <w:szCs w:val="18"/>
        </w:rPr>
        <w:footnoteRef/>
      </w:r>
      <w:r w:rsidRPr="006B11CA">
        <w:rPr>
          <w:rFonts w:ascii="Times New Roman" w:hAnsi="Times New Roman" w:cs="Times New Roman"/>
          <w:sz w:val="18"/>
          <w:szCs w:val="18"/>
        </w:rPr>
        <w:t xml:space="preserve"> </w:t>
      </w:r>
      <w:r>
        <w:rPr>
          <w:rFonts w:ascii="Times New Roman" w:hAnsi="Times New Roman" w:cs="Times New Roman"/>
          <w:sz w:val="18"/>
          <w:szCs w:val="18"/>
        </w:rPr>
        <w:t>Ebû Ali ve Ebû Hâşim Cübbaî gibi Mu’tezile’nin önde gelen bazı âlimleri, İbn Hazm ve Eş’arî geleneğinin</w:t>
      </w:r>
      <w:r>
        <w:rPr>
          <w:rFonts w:ascii="Times New Roman" w:hAnsi="Times New Roman" w:cs="Times New Roman"/>
          <w:sz w:val="18"/>
          <w:szCs w:val="18"/>
        </w:rPr>
        <w:tab/>
        <w:t>çoğunluğu peygamberin içtihadını caiz görmemişlerdir. İmam Gazalî bu konuda delilleri yetersiz görerek</w:t>
      </w:r>
      <w:r>
        <w:rPr>
          <w:rFonts w:ascii="Times New Roman" w:hAnsi="Times New Roman" w:cs="Times New Roman"/>
          <w:sz w:val="18"/>
          <w:szCs w:val="18"/>
        </w:rPr>
        <w:tab/>
        <w:t>tevakkuf etmiş, Hanefî-Mâtürîdî âlimleri ise genelde peygamberin içtihat ettiği görüşünü savunmuşlardır.</w:t>
      </w:r>
      <w:r>
        <w:rPr>
          <w:rFonts w:ascii="Times New Roman" w:hAnsi="Times New Roman" w:cs="Times New Roman"/>
          <w:sz w:val="18"/>
          <w:szCs w:val="18"/>
        </w:rPr>
        <w:tab/>
        <w:t>Konu ile ilgili ayrıntılı bilgi için bkz: Saffet Sancaklı, “Hz. Peygamber’in Bazı Nitelikleri Açısından</w:t>
      </w:r>
      <w:r>
        <w:rPr>
          <w:rFonts w:ascii="Times New Roman" w:hAnsi="Times New Roman" w:cs="Times New Roman"/>
          <w:sz w:val="18"/>
          <w:szCs w:val="18"/>
        </w:rPr>
        <w:tab/>
        <w:t xml:space="preserve">Kur’an-ı Kerim’de Kendisini Uyaran Ayetlerin Analizi”, </w:t>
      </w:r>
      <w:r w:rsidRPr="0055315F">
        <w:rPr>
          <w:rFonts w:ascii="Times New Roman" w:hAnsi="Times New Roman" w:cs="Times New Roman"/>
          <w:b/>
          <w:sz w:val="18"/>
          <w:szCs w:val="18"/>
        </w:rPr>
        <w:t>İslamî Araştırmalar Dergisi</w:t>
      </w:r>
      <w:r>
        <w:rPr>
          <w:rFonts w:ascii="Times New Roman" w:hAnsi="Times New Roman" w:cs="Times New Roman"/>
          <w:sz w:val="18"/>
          <w:szCs w:val="18"/>
        </w:rPr>
        <w:t>, C.15, S.3, 2002,</w:t>
      </w:r>
      <w:r>
        <w:rPr>
          <w:rFonts w:ascii="Times New Roman" w:hAnsi="Times New Roman" w:cs="Times New Roman"/>
          <w:sz w:val="18"/>
          <w:szCs w:val="18"/>
        </w:rPr>
        <w:tab/>
        <w:t>s.438-439.</w:t>
      </w:r>
    </w:p>
  </w:footnote>
  <w:footnote w:id="205">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Akkirmânî</w:t>
      </w:r>
      <w:r>
        <w:rPr>
          <w:rFonts w:ascii="Times New Roman" w:hAnsi="Times New Roman" w:cs="Times New Roman"/>
          <w:sz w:val="18"/>
        </w:rPr>
        <w:t>, 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r w:rsidRPr="00F61D6A">
        <w:rPr>
          <w:rFonts w:ascii="Times New Roman" w:hAnsi="Times New Roman" w:cs="Times New Roman"/>
          <w:sz w:val="18"/>
        </w:rPr>
        <w:t>.</w:t>
      </w:r>
    </w:p>
  </w:footnote>
  <w:footnote w:id="206">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Pr>
          <w:rFonts w:ascii="Times New Roman" w:hAnsi="Times New Roman" w:cs="Times New Roman"/>
          <w:sz w:val="18"/>
        </w:rPr>
        <w:t xml:space="preserve"> Haşr</w:t>
      </w:r>
      <w:r w:rsidRPr="00F61D6A">
        <w:rPr>
          <w:rFonts w:ascii="Times New Roman" w:hAnsi="Times New Roman" w:cs="Times New Roman"/>
          <w:sz w:val="18"/>
        </w:rPr>
        <w:t>, 59/2.</w:t>
      </w:r>
    </w:p>
  </w:footnote>
  <w:footnote w:id="207">
    <w:p w:rsidR="00175D4E" w:rsidRDefault="00175D4E" w:rsidP="00AF5D41">
      <w:pPr>
        <w:pStyle w:val="DipnotMetni"/>
        <w:jc w:val="both"/>
      </w:pPr>
      <w:r w:rsidRPr="00AF5D41">
        <w:rPr>
          <w:rStyle w:val="DipnotBavurusu"/>
          <w:rFonts w:ascii="Times New Roman" w:hAnsi="Times New Roman" w:cs="Times New Roman"/>
          <w:sz w:val="18"/>
          <w:szCs w:val="18"/>
        </w:rPr>
        <w:footnoteRef/>
      </w:r>
      <w:r w:rsidRPr="00AF5D41">
        <w:rPr>
          <w:rFonts w:ascii="Times New Roman" w:hAnsi="Times New Roman" w:cs="Times New Roman"/>
          <w:sz w:val="18"/>
          <w:szCs w:val="18"/>
        </w:rPr>
        <w:t xml:space="preserve"> A</w:t>
      </w:r>
      <w:r w:rsidRPr="00F61D6A">
        <w:rPr>
          <w:rFonts w:ascii="Times New Roman" w:hAnsi="Times New Roman" w:cs="Times New Roman"/>
          <w:sz w:val="18"/>
        </w:rPr>
        <w:t>kkirmânî</w:t>
      </w:r>
      <w:r>
        <w:rPr>
          <w:rFonts w:ascii="Times New Roman" w:hAnsi="Times New Roman" w:cs="Times New Roman"/>
          <w:sz w:val="18"/>
        </w:rPr>
        <w:t>, 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r w:rsidRPr="00F61D6A">
        <w:rPr>
          <w:rFonts w:ascii="Times New Roman" w:hAnsi="Times New Roman" w:cs="Times New Roman"/>
          <w:sz w:val="18"/>
        </w:rPr>
        <w:t>.</w:t>
      </w:r>
    </w:p>
  </w:footnote>
  <w:footnote w:id="208">
    <w:p w:rsidR="00175D4E" w:rsidRDefault="00175D4E" w:rsidP="00F61D6A">
      <w:pPr>
        <w:pStyle w:val="DipnotMetni"/>
        <w:jc w:val="both"/>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Tevbe, 9/43.</w:t>
      </w:r>
    </w:p>
  </w:footnote>
  <w:footnote w:id="209">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r w:rsidRPr="00F61D6A">
        <w:rPr>
          <w:rFonts w:ascii="Times New Roman" w:hAnsi="Times New Roman" w:cs="Times New Roman"/>
          <w:sz w:val="18"/>
        </w:rPr>
        <w:t>.</w:t>
      </w:r>
    </w:p>
  </w:footnote>
  <w:footnote w:id="210">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Necm, 53/3.</w:t>
      </w:r>
    </w:p>
  </w:footnote>
  <w:footnote w:id="211">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Akkirmânî</w:t>
      </w:r>
      <w:r>
        <w:rPr>
          <w:rFonts w:ascii="Times New Roman" w:hAnsi="Times New Roman" w:cs="Times New Roman"/>
          <w:sz w:val="18"/>
        </w:rPr>
        <w:t>,</w:t>
      </w:r>
      <w:r w:rsidRPr="00640567">
        <w:rPr>
          <w:rFonts w:ascii="Times New Roman" w:hAnsi="Times New Roman" w:cs="Times New Roman"/>
          <w:sz w:val="18"/>
        </w:rPr>
        <w:t xml:space="preserve">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p>
  </w:footnote>
  <w:footnote w:id="212">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w:t>
      </w:r>
      <w:r>
        <w:rPr>
          <w:rFonts w:ascii="Times New Roman" w:hAnsi="Times New Roman" w:cs="Times New Roman"/>
          <w:sz w:val="18"/>
        </w:rPr>
        <w:t xml:space="preserve">Cürcanî, </w:t>
      </w:r>
      <w:r w:rsidRPr="00640567">
        <w:rPr>
          <w:rFonts w:ascii="Times New Roman" w:hAnsi="Times New Roman" w:cs="Times New Roman"/>
          <w:b/>
          <w:sz w:val="18"/>
        </w:rPr>
        <w:t>Târifât,</w:t>
      </w:r>
      <w:r>
        <w:rPr>
          <w:rFonts w:ascii="Times New Roman" w:hAnsi="Times New Roman" w:cs="Times New Roman"/>
          <w:sz w:val="18"/>
        </w:rPr>
        <w:t xml:space="preserve"> s.179; Karaman vd</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640567">
        <w:rPr>
          <w:rFonts w:ascii="Times New Roman" w:hAnsi="Times New Roman" w:cs="Times New Roman"/>
          <w:sz w:val="18"/>
        </w:rPr>
        <w:t>a.g.e.,</w:t>
      </w:r>
      <w:r>
        <w:rPr>
          <w:rFonts w:ascii="Times New Roman" w:hAnsi="Times New Roman" w:cs="Times New Roman"/>
          <w:sz w:val="18"/>
        </w:rPr>
        <w:t xml:space="preserve"> s.386; Topaloğlu ve Çelebi, </w:t>
      </w:r>
      <w:r w:rsidRPr="00640567">
        <w:rPr>
          <w:rFonts w:ascii="Times New Roman" w:hAnsi="Times New Roman" w:cs="Times New Roman"/>
          <w:sz w:val="18"/>
        </w:rPr>
        <w:t>a.g.e.,</w:t>
      </w:r>
      <w:r w:rsidRPr="00F61D6A">
        <w:rPr>
          <w:rFonts w:ascii="Times New Roman" w:hAnsi="Times New Roman" w:cs="Times New Roman"/>
          <w:sz w:val="18"/>
        </w:rPr>
        <w:t xml:space="preserve"> s. 191.</w:t>
      </w:r>
    </w:p>
  </w:footnote>
  <w:footnote w:id="213">
    <w:p w:rsidR="00175D4E" w:rsidRPr="00F61D6A" w:rsidRDefault="00175D4E" w:rsidP="00F61D6A">
      <w:pPr>
        <w:pStyle w:val="DipnotMetni"/>
        <w:jc w:val="both"/>
        <w:rPr>
          <w:rFonts w:ascii="Times New Roman" w:hAnsi="Times New Roman" w:cs="Times New Roman"/>
          <w:sz w:val="18"/>
        </w:rPr>
      </w:pPr>
      <w:r w:rsidRPr="00F61D6A">
        <w:rPr>
          <w:rStyle w:val="DipnotBavurusu"/>
          <w:rFonts w:ascii="Times New Roman" w:hAnsi="Times New Roman" w:cs="Times New Roman"/>
          <w:sz w:val="18"/>
        </w:rPr>
        <w:footnoteRef/>
      </w:r>
      <w:r w:rsidRPr="00F61D6A">
        <w:rPr>
          <w:rFonts w:ascii="Times New Roman" w:hAnsi="Times New Roman" w:cs="Times New Roman"/>
          <w:sz w:val="18"/>
        </w:rPr>
        <w:t xml:space="preserve"> Akkirmânî,</w:t>
      </w:r>
      <w:r>
        <w:rPr>
          <w:rFonts w:ascii="Times New Roman" w:hAnsi="Times New Roman" w:cs="Times New Roman"/>
          <w:sz w:val="18"/>
        </w:rPr>
        <w:t xml:space="preserve"> </w:t>
      </w:r>
      <w:r w:rsidRPr="00B44244">
        <w:rPr>
          <w:rFonts w:ascii="Times New Roman" w:hAnsi="Times New Roman" w:cs="Times New Roman"/>
          <w:b/>
          <w:sz w:val="18"/>
        </w:rPr>
        <w:t>Mesâil,</w:t>
      </w:r>
      <w:r>
        <w:rPr>
          <w:rFonts w:ascii="Times New Roman" w:hAnsi="Times New Roman" w:cs="Times New Roman"/>
          <w:sz w:val="18"/>
        </w:rPr>
        <w:t xml:space="preserve"> s.112</w:t>
      </w:r>
      <w:r w:rsidRPr="00F61D6A">
        <w:rPr>
          <w:rFonts w:ascii="Times New Roman" w:hAnsi="Times New Roman" w:cs="Times New Roman"/>
          <w:sz w:val="18"/>
        </w:rPr>
        <w:t>.</w:t>
      </w:r>
    </w:p>
  </w:footnote>
  <w:footnote w:id="214">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sidRPr="00A16AAD">
        <w:rPr>
          <w:rFonts w:ascii="Times New Roman" w:hAnsi="Times New Roman" w:cs="Times New Roman"/>
          <w:sz w:val="18"/>
        </w:rPr>
        <w:t xml:space="preserve"> Levh-i Mahfuz</w:t>
      </w:r>
      <w:r>
        <w:rPr>
          <w:rFonts w:ascii="Times New Roman" w:hAnsi="Times New Roman" w:cs="Times New Roman"/>
          <w:sz w:val="18"/>
        </w:rPr>
        <w:t>, “b</w:t>
      </w:r>
      <w:r w:rsidRPr="00A16AAD">
        <w:rPr>
          <w:rFonts w:ascii="Times New Roman" w:hAnsi="Times New Roman" w:cs="Times New Roman"/>
          <w:sz w:val="18"/>
        </w:rPr>
        <w:t>ütün nesne ve olaylara ilişkin ilahî ilim ve takdirin kayıtl</w:t>
      </w:r>
      <w:r>
        <w:rPr>
          <w:rFonts w:ascii="Times New Roman" w:hAnsi="Times New Roman" w:cs="Times New Roman"/>
          <w:sz w:val="18"/>
        </w:rPr>
        <w:t>ı bulunduğu kitap” olarak tarif</w:t>
      </w:r>
      <w:r>
        <w:rPr>
          <w:rFonts w:ascii="Times New Roman" w:hAnsi="Times New Roman" w:cs="Times New Roman"/>
          <w:sz w:val="18"/>
        </w:rPr>
        <w:tab/>
      </w:r>
      <w:r w:rsidRPr="00A16AAD">
        <w:rPr>
          <w:rFonts w:ascii="Times New Roman" w:hAnsi="Times New Roman" w:cs="Times New Roman"/>
          <w:sz w:val="18"/>
        </w:rPr>
        <w:t xml:space="preserve">edilmektedir. </w:t>
      </w:r>
      <w:r>
        <w:rPr>
          <w:rFonts w:ascii="Times New Roman" w:hAnsi="Times New Roman" w:cs="Times New Roman"/>
          <w:sz w:val="18"/>
        </w:rPr>
        <w:t xml:space="preserve">(Bkz: Topaloğlu ve Çelebi,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s.197). </w:t>
      </w:r>
      <w:r w:rsidRPr="00A16AAD">
        <w:rPr>
          <w:rFonts w:ascii="Times New Roman" w:hAnsi="Times New Roman" w:cs="Times New Roman"/>
          <w:sz w:val="18"/>
        </w:rPr>
        <w:t>Bu kavr</w:t>
      </w:r>
      <w:r>
        <w:rPr>
          <w:rFonts w:ascii="Times New Roman" w:hAnsi="Times New Roman" w:cs="Times New Roman"/>
          <w:sz w:val="18"/>
        </w:rPr>
        <w:t>amı, Allah’ın zaman mefhumu ile</w:t>
      </w:r>
      <w:r>
        <w:rPr>
          <w:rFonts w:ascii="Times New Roman" w:hAnsi="Times New Roman" w:cs="Times New Roman"/>
          <w:sz w:val="18"/>
        </w:rPr>
        <w:tab/>
      </w:r>
      <w:r w:rsidRPr="00A16AAD">
        <w:rPr>
          <w:rFonts w:ascii="Times New Roman" w:hAnsi="Times New Roman" w:cs="Times New Roman"/>
          <w:sz w:val="18"/>
        </w:rPr>
        <w:t>sınırlandırılamayacak ezelî ilmi kapsamında, var olan her</w:t>
      </w:r>
      <w:r>
        <w:rPr>
          <w:rFonts w:ascii="Times New Roman" w:hAnsi="Times New Roman" w:cs="Times New Roman"/>
          <w:sz w:val="18"/>
        </w:rPr>
        <w:t xml:space="preserve"> </w:t>
      </w:r>
      <w:r w:rsidRPr="00A16AAD">
        <w:rPr>
          <w:rFonts w:ascii="Times New Roman" w:hAnsi="Times New Roman" w:cs="Times New Roman"/>
          <w:sz w:val="18"/>
        </w:rPr>
        <w:t>şeyi kaydettiği,</w:t>
      </w:r>
      <w:r>
        <w:rPr>
          <w:rFonts w:ascii="Times New Roman" w:hAnsi="Times New Roman" w:cs="Times New Roman"/>
          <w:sz w:val="18"/>
        </w:rPr>
        <w:t xml:space="preserve"> mahiyetini bilemeyeceğimiz bir</w:t>
      </w:r>
      <w:r>
        <w:rPr>
          <w:rFonts w:ascii="Times New Roman" w:hAnsi="Times New Roman" w:cs="Times New Roman"/>
          <w:sz w:val="18"/>
        </w:rPr>
        <w:tab/>
      </w:r>
      <w:r w:rsidRPr="00A16AAD">
        <w:rPr>
          <w:rFonts w:ascii="Times New Roman" w:hAnsi="Times New Roman" w:cs="Times New Roman"/>
          <w:sz w:val="18"/>
        </w:rPr>
        <w:t xml:space="preserve">kayıt olarak anlamamız mümkündür. </w:t>
      </w:r>
    </w:p>
  </w:footnote>
  <w:footnote w:id="215">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sidRPr="00A16AAD">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p>
  </w:footnote>
  <w:footnote w:id="216">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Pr>
          <w:rFonts w:ascii="Times New Roman" w:hAnsi="Times New Roman" w:cs="Times New Roman"/>
          <w:sz w:val="18"/>
        </w:rPr>
        <w:t xml:space="preserve"> Şua</w:t>
      </w:r>
      <w:r w:rsidRPr="00A16AAD">
        <w:rPr>
          <w:rFonts w:ascii="Times New Roman" w:hAnsi="Times New Roman" w:cs="Times New Roman"/>
          <w:sz w:val="18"/>
        </w:rPr>
        <w:t>rȃ</w:t>
      </w:r>
      <w:r>
        <w:rPr>
          <w:rFonts w:ascii="Times New Roman" w:hAnsi="Times New Roman" w:cs="Times New Roman"/>
          <w:sz w:val="18"/>
        </w:rPr>
        <w:t xml:space="preserve">, </w:t>
      </w:r>
      <w:r w:rsidRPr="00A16AAD">
        <w:rPr>
          <w:rFonts w:ascii="Times New Roman" w:hAnsi="Times New Roman" w:cs="Times New Roman"/>
          <w:sz w:val="18"/>
        </w:rPr>
        <w:t>26/193-194.</w:t>
      </w:r>
    </w:p>
  </w:footnote>
  <w:footnote w:id="217">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sidRPr="00A16AAD">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r w:rsidRPr="00A16AAD">
        <w:rPr>
          <w:rFonts w:ascii="Times New Roman" w:hAnsi="Times New Roman" w:cs="Times New Roman"/>
          <w:sz w:val="18"/>
        </w:rPr>
        <w:t>.</w:t>
      </w:r>
    </w:p>
  </w:footnote>
  <w:footnote w:id="218">
    <w:p w:rsidR="00175D4E" w:rsidRDefault="00175D4E">
      <w:pPr>
        <w:pStyle w:val="DipnotMetni"/>
      </w:pPr>
      <w:r w:rsidRPr="00297E0C">
        <w:rPr>
          <w:rStyle w:val="DipnotBavurusu"/>
          <w:rFonts w:ascii="Times New Roman" w:hAnsi="Times New Roman" w:cs="Times New Roman"/>
          <w:sz w:val="18"/>
        </w:rPr>
        <w:footnoteRef/>
      </w:r>
      <w:r>
        <w:t xml:space="preserve"> </w:t>
      </w:r>
      <w:r w:rsidRPr="00A16AAD">
        <w:rPr>
          <w:rFonts w:ascii="Times New Roman" w:hAnsi="Times New Roman" w:cs="Times New Roman"/>
          <w:sz w:val="18"/>
        </w:rPr>
        <w:t xml:space="preserve">Akkirmânî, </w:t>
      </w:r>
      <w:r>
        <w:rPr>
          <w:rFonts w:ascii="Times New Roman" w:hAnsi="Times New Roman" w:cs="Times New Roman"/>
          <w:sz w:val="18"/>
        </w:rPr>
        <w:t>aynı yer. Ayrıca senedin müntehâsı (hadisi söyleyen) açısından hadis çeşitleri hakkında daha fazla</w:t>
      </w:r>
      <w:r>
        <w:rPr>
          <w:rFonts w:ascii="Times New Roman" w:hAnsi="Times New Roman" w:cs="Times New Roman"/>
          <w:sz w:val="18"/>
        </w:rPr>
        <w:tab/>
        <w:t xml:space="preserve">bilgi için bkz: İsmail Lütfi Çakan, </w:t>
      </w:r>
      <w:r w:rsidRPr="00F17797">
        <w:rPr>
          <w:rFonts w:ascii="Times New Roman" w:hAnsi="Times New Roman" w:cs="Times New Roman"/>
          <w:b/>
          <w:sz w:val="18"/>
        </w:rPr>
        <w:t>Hadis Usûlü,</w:t>
      </w:r>
      <w:r>
        <w:rPr>
          <w:rFonts w:ascii="Times New Roman" w:hAnsi="Times New Roman" w:cs="Times New Roman"/>
          <w:sz w:val="18"/>
        </w:rPr>
        <w:t xml:space="preserve"> İstanbul: M.Ü.İ.F.V Yay</w:t>
      </w:r>
      <w:proofErr w:type="gramStart"/>
      <w:r>
        <w:rPr>
          <w:rFonts w:ascii="Times New Roman" w:hAnsi="Times New Roman" w:cs="Times New Roman"/>
          <w:sz w:val="18"/>
        </w:rPr>
        <w:t>.,</w:t>
      </w:r>
      <w:proofErr w:type="gramEnd"/>
      <w:r>
        <w:rPr>
          <w:rFonts w:ascii="Times New Roman" w:hAnsi="Times New Roman" w:cs="Times New Roman"/>
          <w:sz w:val="18"/>
        </w:rPr>
        <w:t xml:space="preserve"> 2007, s.114-120.</w:t>
      </w:r>
    </w:p>
  </w:footnote>
  <w:footnote w:id="219">
    <w:p w:rsidR="00175D4E" w:rsidRPr="00A16AAD" w:rsidRDefault="00175D4E" w:rsidP="00BB06AE">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sidRPr="00A16AAD">
        <w:rPr>
          <w:rFonts w:ascii="Times New Roman" w:hAnsi="Times New Roman" w:cs="Times New Roman"/>
          <w:sz w:val="18"/>
        </w:rPr>
        <w:t xml:space="preserve"> Akkirmânî, </w:t>
      </w:r>
      <w:r w:rsidRPr="00A712D2">
        <w:rPr>
          <w:rFonts w:ascii="Times New Roman" w:hAnsi="Times New Roman" w:cs="Times New Roman"/>
          <w:b/>
          <w:sz w:val="18"/>
        </w:rPr>
        <w:t>Mesâil,</w:t>
      </w:r>
      <w:r>
        <w:rPr>
          <w:rFonts w:ascii="Times New Roman" w:hAnsi="Times New Roman" w:cs="Times New Roman"/>
          <w:sz w:val="18"/>
        </w:rPr>
        <w:t xml:space="preserve"> s.110; Öztürk, a.g.e</w:t>
      </w:r>
      <w:proofErr w:type="gramStart"/>
      <w:r>
        <w:rPr>
          <w:rFonts w:ascii="Times New Roman" w:hAnsi="Times New Roman" w:cs="Times New Roman"/>
          <w:sz w:val="18"/>
        </w:rPr>
        <w:t>.,</w:t>
      </w:r>
      <w:proofErr w:type="gramEnd"/>
      <w:r>
        <w:rPr>
          <w:rFonts w:ascii="Times New Roman" w:hAnsi="Times New Roman" w:cs="Times New Roman"/>
          <w:sz w:val="18"/>
        </w:rPr>
        <w:t xml:space="preserve"> s. 95.</w:t>
      </w:r>
    </w:p>
  </w:footnote>
  <w:footnote w:id="220">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Pr>
          <w:rFonts w:ascii="Times New Roman" w:hAnsi="Times New Roman" w:cs="Times New Roman"/>
          <w:sz w:val="18"/>
        </w:rPr>
        <w:t xml:space="preserve"> Kasas,</w:t>
      </w:r>
      <w:r w:rsidRPr="00A16AAD">
        <w:rPr>
          <w:rFonts w:ascii="Times New Roman" w:hAnsi="Times New Roman" w:cs="Times New Roman"/>
          <w:sz w:val="18"/>
        </w:rPr>
        <w:t xml:space="preserve"> 28/88.</w:t>
      </w:r>
    </w:p>
  </w:footnote>
  <w:footnote w:id="221">
    <w:p w:rsidR="00175D4E" w:rsidRPr="00A16AAD" w:rsidRDefault="00175D4E" w:rsidP="00A16AAD">
      <w:pPr>
        <w:pStyle w:val="DipnotMetni"/>
        <w:jc w:val="both"/>
        <w:rPr>
          <w:rFonts w:ascii="Times New Roman" w:hAnsi="Times New Roman" w:cs="Times New Roman"/>
          <w:sz w:val="18"/>
        </w:rPr>
      </w:pPr>
      <w:r w:rsidRPr="00A16AAD">
        <w:rPr>
          <w:rStyle w:val="DipnotBavurusu"/>
          <w:rFonts w:ascii="Times New Roman" w:hAnsi="Times New Roman" w:cs="Times New Roman"/>
          <w:sz w:val="18"/>
        </w:rPr>
        <w:footnoteRef/>
      </w:r>
      <w:r>
        <w:rPr>
          <w:rFonts w:ascii="Times New Roman" w:hAnsi="Times New Roman" w:cs="Times New Roman"/>
          <w:sz w:val="18"/>
        </w:rPr>
        <w:t xml:space="preserve"> Akkirmânî, </w:t>
      </w:r>
      <w:r>
        <w:rPr>
          <w:rFonts w:ascii="Times New Roman" w:hAnsi="Times New Roman" w:cs="Times New Roman"/>
          <w:b/>
          <w:sz w:val="18"/>
        </w:rPr>
        <w:t>Şerhu’l-</w:t>
      </w:r>
      <w:r w:rsidRPr="003740CB">
        <w:rPr>
          <w:rFonts w:ascii="Times New Roman" w:hAnsi="Times New Roman" w:cs="Times New Roman"/>
          <w:b/>
          <w:sz w:val="18"/>
        </w:rPr>
        <w:t xml:space="preserve"> Kaside</w:t>
      </w:r>
      <w:r>
        <w:rPr>
          <w:rFonts w:ascii="Times New Roman" w:hAnsi="Times New Roman" w:cs="Times New Roman"/>
          <w:sz w:val="18"/>
        </w:rPr>
        <w:t>, s.37-</w:t>
      </w:r>
      <w:r w:rsidRPr="00A16AAD">
        <w:rPr>
          <w:rFonts w:ascii="Times New Roman" w:hAnsi="Times New Roman" w:cs="Times New Roman"/>
          <w:sz w:val="18"/>
        </w:rPr>
        <w:t>38.</w:t>
      </w:r>
      <w:r>
        <w:rPr>
          <w:rFonts w:ascii="Times New Roman" w:hAnsi="Times New Roman" w:cs="Times New Roman"/>
          <w:sz w:val="18"/>
        </w:rPr>
        <w:t xml:space="preserve"> Cehmiyye fırkası, Allah’tan başka ebedî varlık olmadığını, ahirete taalluk</w:t>
      </w:r>
      <w:r>
        <w:rPr>
          <w:rFonts w:ascii="Times New Roman" w:hAnsi="Times New Roman" w:cs="Times New Roman"/>
          <w:sz w:val="18"/>
        </w:rPr>
        <w:tab/>
        <w:t>eden şeylerin fâni olduğunu iddia etmektedir. Ayrıca bu fırka, cennet ve cehennemin ebedî olmadığı</w:t>
      </w:r>
      <w:r>
        <w:rPr>
          <w:rFonts w:ascii="Times New Roman" w:hAnsi="Times New Roman" w:cs="Times New Roman"/>
          <w:sz w:val="18"/>
        </w:rPr>
        <w:tab/>
        <w:t>konusunda Mu’tezile’nin önemli âlimlerinden Ebû Huzeyl el-Allâf’ı (v.227/841) da etkilemiştir. Fakat</w:t>
      </w:r>
      <w:r>
        <w:rPr>
          <w:rFonts w:ascii="Times New Roman" w:hAnsi="Times New Roman" w:cs="Times New Roman"/>
          <w:sz w:val="18"/>
        </w:rPr>
        <w:tab/>
        <w:t xml:space="preserve">Mu’tezile mezhebi genel itibariyle bu fikri benimsememiştir. (Bağdadî, </w:t>
      </w:r>
      <w:r w:rsidRPr="000D54BF">
        <w:rPr>
          <w:rFonts w:ascii="Times New Roman" w:hAnsi="Times New Roman" w:cs="Times New Roman"/>
          <w:b/>
          <w:sz w:val="18"/>
        </w:rPr>
        <w:t>Mezhepler Arasındaki Farklar</w:t>
      </w:r>
      <w:r>
        <w:rPr>
          <w:rFonts w:ascii="Times New Roman" w:hAnsi="Times New Roman" w:cs="Times New Roman"/>
          <w:sz w:val="18"/>
        </w:rPr>
        <w:t>,</w:t>
      </w:r>
      <w:r>
        <w:rPr>
          <w:rFonts w:ascii="Times New Roman" w:hAnsi="Times New Roman" w:cs="Times New Roman"/>
          <w:sz w:val="18"/>
        </w:rPr>
        <w:tab/>
        <w:t xml:space="preserve">s.156, Gölcük, “Cehmiyye”, </w:t>
      </w:r>
      <w:r>
        <w:rPr>
          <w:rFonts w:ascii="Times New Roman" w:hAnsi="Times New Roman" w:cs="Times New Roman"/>
          <w:b/>
          <w:sz w:val="18"/>
        </w:rPr>
        <w:t>DİA</w:t>
      </w:r>
      <w:r>
        <w:rPr>
          <w:rFonts w:ascii="Times New Roman" w:hAnsi="Times New Roman" w:cs="Times New Roman"/>
          <w:sz w:val="18"/>
        </w:rPr>
        <w:t>, C.7, 1993, s.234-236).</w:t>
      </w:r>
    </w:p>
  </w:footnote>
  <w:footnote w:id="222">
    <w:p w:rsidR="00175D4E" w:rsidRPr="003740CB" w:rsidRDefault="00175D4E" w:rsidP="003740CB">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Akkirmânî,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s.38.</w:t>
      </w:r>
    </w:p>
  </w:footnote>
  <w:footnote w:id="223">
    <w:p w:rsidR="00175D4E" w:rsidRPr="003740CB" w:rsidRDefault="00175D4E" w:rsidP="003740CB">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Akkirmânî,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s.38; </w:t>
      </w:r>
      <w:r w:rsidRPr="00C448E8">
        <w:rPr>
          <w:rFonts w:ascii="Times New Roman" w:hAnsi="Times New Roman" w:cs="Times New Roman"/>
          <w:b/>
          <w:sz w:val="18"/>
        </w:rPr>
        <w:t>Mesâil,</w:t>
      </w:r>
      <w:r>
        <w:rPr>
          <w:rFonts w:ascii="Times New Roman" w:hAnsi="Times New Roman" w:cs="Times New Roman"/>
          <w:sz w:val="18"/>
        </w:rPr>
        <w:t xml:space="preserve"> s.123</w:t>
      </w:r>
      <w:r w:rsidRPr="003740CB">
        <w:rPr>
          <w:rFonts w:ascii="Times New Roman" w:hAnsi="Times New Roman" w:cs="Times New Roman"/>
          <w:sz w:val="18"/>
        </w:rPr>
        <w:t>.</w:t>
      </w:r>
    </w:p>
  </w:footnote>
  <w:footnote w:id="224">
    <w:p w:rsidR="00175D4E" w:rsidRPr="003740CB" w:rsidRDefault="00175D4E" w:rsidP="003740CB">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w:t>
      </w:r>
      <w:r>
        <w:rPr>
          <w:rFonts w:ascii="Times New Roman" w:hAnsi="Times New Roman" w:cs="Times New Roman"/>
          <w:sz w:val="18"/>
        </w:rPr>
        <w:t xml:space="preserve">Akkirmânî, </w:t>
      </w:r>
      <w:r w:rsidRPr="003740CB">
        <w:rPr>
          <w:rFonts w:ascii="Times New Roman" w:hAnsi="Times New Roman" w:cs="Times New Roman"/>
          <w:b/>
          <w:sz w:val="18"/>
        </w:rPr>
        <w:t>Şerh</w:t>
      </w:r>
      <w:r>
        <w:rPr>
          <w:rFonts w:ascii="Times New Roman" w:hAnsi="Times New Roman" w:cs="Times New Roman"/>
          <w:b/>
          <w:sz w:val="18"/>
        </w:rPr>
        <w:t>u’l-</w:t>
      </w:r>
      <w:r w:rsidRPr="003740CB">
        <w:rPr>
          <w:rFonts w:ascii="Times New Roman" w:hAnsi="Times New Roman" w:cs="Times New Roman"/>
          <w:b/>
          <w:sz w:val="18"/>
        </w:rPr>
        <w:t xml:space="preserve"> Kaside</w:t>
      </w:r>
      <w:r>
        <w:rPr>
          <w:rFonts w:ascii="Times New Roman" w:hAnsi="Times New Roman" w:cs="Times New Roman"/>
          <w:sz w:val="18"/>
        </w:rPr>
        <w:t xml:space="preserve">, s.38; </w:t>
      </w:r>
      <w:r w:rsidRPr="00C448E8">
        <w:rPr>
          <w:rFonts w:ascii="Times New Roman" w:hAnsi="Times New Roman" w:cs="Times New Roman"/>
          <w:b/>
          <w:sz w:val="18"/>
        </w:rPr>
        <w:t>Mesail,</w:t>
      </w:r>
      <w:r>
        <w:rPr>
          <w:rFonts w:ascii="Times New Roman" w:hAnsi="Times New Roman" w:cs="Times New Roman"/>
          <w:sz w:val="18"/>
        </w:rPr>
        <w:t xml:space="preserve"> s.123.</w:t>
      </w:r>
    </w:p>
  </w:footnote>
  <w:footnote w:id="225">
    <w:p w:rsidR="00175D4E" w:rsidRPr="003740CB" w:rsidRDefault="00175D4E" w:rsidP="003740CB">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w:t>
      </w:r>
      <w:r>
        <w:rPr>
          <w:rFonts w:ascii="Times New Roman" w:hAnsi="Times New Roman" w:cs="Times New Roman"/>
          <w:sz w:val="18"/>
        </w:rPr>
        <w:t xml:space="preserve">Topaloğlu ve Çelebi,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sidRPr="003740CB">
        <w:rPr>
          <w:rFonts w:ascii="Times New Roman" w:hAnsi="Times New Roman" w:cs="Times New Roman"/>
          <w:sz w:val="18"/>
        </w:rPr>
        <w:t xml:space="preserve"> s.158</w:t>
      </w:r>
      <w:r>
        <w:rPr>
          <w:rFonts w:ascii="Times New Roman" w:hAnsi="Times New Roman" w:cs="Times New Roman"/>
          <w:sz w:val="18"/>
        </w:rPr>
        <w:t xml:space="preserve">; Karaman vd., </w:t>
      </w:r>
      <w:r w:rsidRPr="00640567">
        <w:rPr>
          <w:rFonts w:ascii="Times New Roman" w:hAnsi="Times New Roman" w:cs="Times New Roman"/>
          <w:sz w:val="18"/>
        </w:rPr>
        <w:t>a.g.e.,</w:t>
      </w:r>
      <w:r>
        <w:rPr>
          <w:rFonts w:ascii="Times New Roman" w:hAnsi="Times New Roman" w:cs="Times New Roman"/>
          <w:sz w:val="18"/>
        </w:rPr>
        <w:t xml:space="preserve"> s.319</w:t>
      </w:r>
      <w:r w:rsidRPr="003740CB">
        <w:rPr>
          <w:rFonts w:ascii="Times New Roman" w:hAnsi="Times New Roman" w:cs="Times New Roman"/>
          <w:sz w:val="18"/>
        </w:rPr>
        <w:t>.</w:t>
      </w:r>
    </w:p>
  </w:footnote>
  <w:footnote w:id="226">
    <w:p w:rsidR="00175D4E" w:rsidRPr="00E71C44" w:rsidRDefault="00175D4E" w:rsidP="00640567">
      <w:pPr>
        <w:pStyle w:val="DipnotMetni"/>
        <w:tabs>
          <w:tab w:val="center" w:pos="4252"/>
        </w:tabs>
        <w:jc w:val="both"/>
        <w:rPr>
          <w:rFonts w:ascii="Times New Roman" w:hAnsi="Times New Roman" w:cs="Times New Roman"/>
        </w:rPr>
      </w:pPr>
      <w:r w:rsidRPr="00E71C44">
        <w:rPr>
          <w:rStyle w:val="DipnotBavurusu"/>
          <w:rFonts w:ascii="Times New Roman" w:hAnsi="Times New Roman" w:cs="Times New Roman"/>
          <w:sz w:val="18"/>
        </w:rPr>
        <w:footnoteRef/>
      </w:r>
      <w:r w:rsidRPr="00E71C44">
        <w:rPr>
          <w:rFonts w:ascii="Times New Roman" w:hAnsi="Times New Roman" w:cs="Times New Roman"/>
          <w:sz w:val="18"/>
        </w:rPr>
        <w:t xml:space="preserve"> Cürcanî, </w:t>
      </w:r>
      <w:r w:rsidRPr="00E71C44">
        <w:rPr>
          <w:rFonts w:ascii="Times New Roman" w:hAnsi="Times New Roman" w:cs="Times New Roman"/>
          <w:b/>
          <w:sz w:val="18"/>
        </w:rPr>
        <w:t>Şerhu’l-Mevâkıf</w:t>
      </w:r>
      <w:r>
        <w:rPr>
          <w:rFonts w:ascii="Times New Roman" w:hAnsi="Times New Roman" w:cs="Times New Roman"/>
          <w:sz w:val="18"/>
        </w:rPr>
        <w:t>, C</w:t>
      </w:r>
      <w:r w:rsidRPr="00E71C44">
        <w:rPr>
          <w:rFonts w:ascii="Times New Roman" w:hAnsi="Times New Roman" w:cs="Times New Roman"/>
          <w:sz w:val="18"/>
        </w:rPr>
        <w:t>.2, s.454-459.</w:t>
      </w:r>
      <w:r>
        <w:rPr>
          <w:rFonts w:ascii="Times New Roman" w:hAnsi="Times New Roman" w:cs="Times New Roman"/>
          <w:sz w:val="18"/>
        </w:rPr>
        <w:tab/>
      </w:r>
    </w:p>
  </w:footnote>
  <w:footnote w:id="227">
    <w:p w:rsidR="00175D4E" w:rsidRPr="00E71C44" w:rsidRDefault="00175D4E" w:rsidP="00E71C44">
      <w:pPr>
        <w:pStyle w:val="DipnotMetni"/>
        <w:jc w:val="both"/>
        <w:rPr>
          <w:rFonts w:ascii="Times New Roman" w:hAnsi="Times New Roman" w:cs="Times New Roman"/>
          <w:sz w:val="18"/>
        </w:rPr>
      </w:pPr>
      <w:r w:rsidRPr="00E71C44">
        <w:rPr>
          <w:rStyle w:val="DipnotBavurusu"/>
          <w:rFonts w:ascii="Times New Roman" w:hAnsi="Times New Roman" w:cs="Times New Roman"/>
          <w:sz w:val="18"/>
        </w:rPr>
        <w:footnoteRef/>
      </w:r>
      <w:r w:rsidRPr="00E71C44">
        <w:rPr>
          <w:rFonts w:ascii="Times New Roman" w:hAnsi="Times New Roman" w:cs="Times New Roman"/>
          <w:sz w:val="18"/>
        </w:rPr>
        <w:t xml:space="preserve"> </w:t>
      </w:r>
      <w:r>
        <w:rPr>
          <w:rFonts w:ascii="Times New Roman" w:hAnsi="Times New Roman" w:cs="Times New Roman"/>
          <w:sz w:val="18"/>
        </w:rPr>
        <w:t xml:space="preserve">Yüksel, </w:t>
      </w:r>
      <w:r w:rsidRPr="009546FC">
        <w:rPr>
          <w:rFonts w:ascii="Times New Roman" w:hAnsi="Times New Roman" w:cs="Times New Roman"/>
          <w:b/>
          <w:sz w:val="18"/>
        </w:rPr>
        <w:t>Sistematik Kelam</w:t>
      </w:r>
      <w:r>
        <w:rPr>
          <w:rFonts w:ascii="Times New Roman" w:hAnsi="Times New Roman" w:cs="Times New Roman"/>
          <w:sz w:val="18"/>
        </w:rPr>
        <w:t>, s.82-83.</w:t>
      </w:r>
    </w:p>
  </w:footnote>
  <w:footnote w:id="228">
    <w:p w:rsidR="00175D4E" w:rsidRPr="003740CB" w:rsidRDefault="00175D4E" w:rsidP="003740CB">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Akkirmânî</w:t>
      </w:r>
      <w:r>
        <w:rPr>
          <w:rFonts w:ascii="Times New Roman" w:hAnsi="Times New Roman" w:cs="Times New Roman"/>
          <w:b/>
          <w:sz w:val="18"/>
        </w:rPr>
        <w:t>,</w:t>
      </w:r>
      <w:r w:rsidRPr="003740CB">
        <w:rPr>
          <w:rFonts w:ascii="Times New Roman" w:hAnsi="Times New Roman" w:cs="Times New Roman"/>
          <w:b/>
          <w:sz w:val="18"/>
        </w:rPr>
        <w:t xml:space="preserve"> Mesâil</w:t>
      </w:r>
      <w:r w:rsidRPr="003740CB">
        <w:rPr>
          <w:rFonts w:ascii="Times New Roman" w:hAnsi="Times New Roman" w:cs="Times New Roman"/>
          <w:sz w:val="18"/>
        </w:rPr>
        <w:t xml:space="preserve">, </w:t>
      </w:r>
      <w:r>
        <w:rPr>
          <w:rFonts w:ascii="Times New Roman" w:hAnsi="Times New Roman" w:cs="Times New Roman"/>
          <w:sz w:val="18"/>
        </w:rPr>
        <w:t>s.113</w:t>
      </w:r>
      <w:r w:rsidRPr="003740CB">
        <w:rPr>
          <w:rFonts w:ascii="Times New Roman" w:hAnsi="Times New Roman" w:cs="Times New Roman"/>
          <w:sz w:val="18"/>
        </w:rPr>
        <w:t>.</w:t>
      </w:r>
    </w:p>
  </w:footnote>
  <w:footnote w:id="229">
    <w:p w:rsidR="00175D4E" w:rsidRPr="003740CB" w:rsidRDefault="00175D4E" w:rsidP="00D42E2D">
      <w:pPr>
        <w:pStyle w:val="DipnotMetni"/>
        <w:jc w:val="both"/>
        <w:rPr>
          <w:rFonts w:ascii="Times New Roman" w:hAnsi="Times New Roman" w:cs="Times New Roman"/>
          <w:sz w:val="18"/>
        </w:rPr>
      </w:pPr>
      <w:r w:rsidRPr="003740CB">
        <w:rPr>
          <w:rStyle w:val="DipnotBavurusu"/>
          <w:rFonts w:ascii="Times New Roman" w:hAnsi="Times New Roman" w:cs="Times New Roman"/>
          <w:sz w:val="18"/>
        </w:rPr>
        <w:footnoteRef/>
      </w:r>
      <w:r w:rsidRPr="003740CB">
        <w:rPr>
          <w:rFonts w:ascii="Times New Roman" w:hAnsi="Times New Roman" w:cs="Times New Roman"/>
          <w:sz w:val="18"/>
        </w:rPr>
        <w:t xml:space="preserve"> Akkirmânî, </w:t>
      </w:r>
      <w:r w:rsidRPr="00D42E2D">
        <w:rPr>
          <w:rFonts w:ascii="Times New Roman" w:hAnsi="Times New Roman" w:cs="Times New Roman"/>
          <w:b/>
          <w:sz w:val="18"/>
        </w:rPr>
        <w:t>Risâle-i Akâid</w:t>
      </w:r>
      <w:r w:rsidRPr="003740CB">
        <w:rPr>
          <w:rFonts w:ascii="Times New Roman" w:hAnsi="Times New Roman" w:cs="Times New Roman"/>
          <w:sz w:val="18"/>
        </w:rPr>
        <w:t>,</w:t>
      </w:r>
      <w:r>
        <w:rPr>
          <w:rFonts w:ascii="Times New Roman" w:hAnsi="Times New Roman" w:cs="Times New Roman"/>
          <w:sz w:val="18"/>
        </w:rPr>
        <w:t xml:space="preserve"> İstanbul: </w:t>
      </w:r>
      <w:r w:rsidRPr="00D42E2D">
        <w:rPr>
          <w:rFonts w:ascii="Times New Roman" w:hAnsi="Times New Roman" w:cs="Times New Roman"/>
          <w:sz w:val="18"/>
        </w:rPr>
        <w:t>Matbaa-i Âmire,</w:t>
      </w:r>
      <w:r>
        <w:rPr>
          <w:rFonts w:ascii="Times New Roman" w:hAnsi="Times New Roman" w:cs="Times New Roman"/>
          <w:sz w:val="18"/>
        </w:rPr>
        <w:t xml:space="preserve"> h.</w:t>
      </w:r>
      <w:r w:rsidRPr="00D42E2D">
        <w:rPr>
          <w:rFonts w:ascii="Times New Roman" w:hAnsi="Times New Roman" w:cs="Times New Roman"/>
          <w:sz w:val="18"/>
        </w:rPr>
        <w:t>1283</w:t>
      </w:r>
      <w:r>
        <w:rPr>
          <w:rFonts w:ascii="Times New Roman" w:hAnsi="Times New Roman" w:cs="Times New Roman"/>
          <w:sz w:val="18"/>
        </w:rPr>
        <w:t>, s.126</w:t>
      </w:r>
      <w:r w:rsidRPr="003740CB">
        <w:rPr>
          <w:rFonts w:ascii="Times New Roman" w:hAnsi="Times New Roman" w:cs="Times New Roman"/>
          <w:sz w:val="18"/>
        </w:rPr>
        <w:t xml:space="preserve">; </w:t>
      </w:r>
      <w:r>
        <w:rPr>
          <w:rFonts w:ascii="Times New Roman" w:hAnsi="Times New Roman" w:cs="Times New Roman"/>
          <w:sz w:val="18"/>
        </w:rPr>
        <w:t xml:space="preserve">Sinanoğlu, </w:t>
      </w:r>
      <w:r w:rsidRPr="00640567">
        <w:rPr>
          <w:rFonts w:ascii="Times New Roman" w:hAnsi="Times New Roman" w:cs="Times New Roman"/>
          <w:sz w:val="18"/>
        </w:rPr>
        <w:t>a.g.</w:t>
      </w:r>
      <w:r>
        <w:rPr>
          <w:rFonts w:ascii="Times New Roman" w:hAnsi="Times New Roman" w:cs="Times New Roman"/>
          <w:sz w:val="18"/>
        </w:rPr>
        <w:t>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s.139.</w:t>
      </w:r>
    </w:p>
  </w:footnote>
  <w:footnote w:id="230">
    <w:p w:rsidR="00175D4E" w:rsidRPr="009546FC" w:rsidRDefault="00175D4E" w:rsidP="00640567">
      <w:pPr>
        <w:pStyle w:val="DipnotMetni"/>
        <w:tabs>
          <w:tab w:val="left" w:pos="6349"/>
        </w:tabs>
        <w:jc w:val="both"/>
        <w:rPr>
          <w:rFonts w:ascii="Times New Roman" w:hAnsi="Times New Roman" w:cs="Times New Roman"/>
          <w:sz w:val="18"/>
        </w:rPr>
      </w:pPr>
      <w:r w:rsidRPr="009546FC">
        <w:rPr>
          <w:rStyle w:val="DipnotBavurusu"/>
          <w:rFonts w:ascii="Times New Roman" w:hAnsi="Times New Roman" w:cs="Times New Roman"/>
          <w:sz w:val="18"/>
        </w:rPr>
        <w:footnoteRef/>
      </w:r>
      <w:r w:rsidRPr="009546FC">
        <w:rPr>
          <w:rFonts w:ascii="Times New Roman" w:hAnsi="Times New Roman" w:cs="Times New Roman"/>
          <w:sz w:val="18"/>
        </w:rPr>
        <w:t xml:space="preserve"> </w:t>
      </w:r>
      <w:r w:rsidRPr="003740CB">
        <w:rPr>
          <w:rFonts w:ascii="Times New Roman" w:hAnsi="Times New Roman" w:cs="Times New Roman"/>
          <w:sz w:val="18"/>
        </w:rPr>
        <w:t>Akkirmânî</w:t>
      </w:r>
      <w:r>
        <w:rPr>
          <w:rFonts w:ascii="Times New Roman" w:hAnsi="Times New Roman" w:cs="Times New Roman"/>
          <w:sz w:val="18"/>
        </w:rPr>
        <w:t xml:space="preserve">,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sidRPr="00640567">
        <w:rPr>
          <w:rFonts w:ascii="Times New Roman" w:hAnsi="Times New Roman" w:cs="Times New Roman"/>
          <w:sz w:val="18"/>
        </w:rPr>
        <w:t xml:space="preserve"> s.126;</w:t>
      </w:r>
      <w:r>
        <w:rPr>
          <w:rFonts w:ascii="Times New Roman" w:hAnsi="Times New Roman" w:cs="Times New Roman"/>
          <w:sz w:val="18"/>
        </w:rPr>
        <w:t xml:space="preserve"> Sinanoğlu, </w:t>
      </w:r>
      <w:r w:rsidRPr="00640567">
        <w:rPr>
          <w:rFonts w:ascii="Times New Roman" w:hAnsi="Times New Roman" w:cs="Times New Roman"/>
          <w:sz w:val="18"/>
        </w:rPr>
        <w:t>a.g.e.,</w:t>
      </w:r>
      <w:r>
        <w:rPr>
          <w:rFonts w:ascii="Times New Roman" w:hAnsi="Times New Roman" w:cs="Times New Roman"/>
          <w:sz w:val="18"/>
        </w:rPr>
        <w:t xml:space="preserve"> 139-140.</w:t>
      </w:r>
      <w:r>
        <w:rPr>
          <w:rFonts w:ascii="Times New Roman" w:hAnsi="Times New Roman" w:cs="Times New Roman"/>
          <w:sz w:val="18"/>
        </w:rPr>
        <w:tab/>
      </w:r>
    </w:p>
  </w:footnote>
  <w:footnote w:id="231">
    <w:p w:rsidR="00175D4E" w:rsidRPr="00DF2673" w:rsidRDefault="00175D4E" w:rsidP="00DF2673">
      <w:pPr>
        <w:pStyle w:val="DipnotMetni"/>
        <w:jc w:val="both"/>
        <w:rPr>
          <w:rFonts w:ascii="Times New Roman" w:hAnsi="Times New Roman" w:cs="Times New Roman"/>
          <w:sz w:val="18"/>
          <w:szCs w:val="18"/>
        </w:rPr>
      </w:pPr>
      <w:r w:rsidRPr="00DF2673">
        <w:rPr>
          <w:rStyle w:val="DipnotBavurusu"/>
          <w:rFonts w:ascii="Times New Roman" w:hAnsi="Times New Roman" w:cs="Times New Roman"/>
          <w:sz w:val="18"/>
          <w:szCs w:val="18"/>
        </w:rPr>
        <w:footnoteRef/>
      </w:r>
      <w:r w:rsidRPr="00DF2673">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r w:rsidRPr="00DF2673">
        <w:rPr>
          <w:rFonts w:ascii="Times New Roman" w:hAnsi="Times New Roman" w:cs="Times New Roman"/>
          <w:sz w:val="18"/>
          <w:szCs w:val="18"/>
        </w:rPr>
        <w:t>,</w:t>
      </w:r>
      <w:proofErr w:type="gramEnd"/>
      <w:r>
        <w:rPr>
          <w:rFonts w:ascii="Times New Roman" w:hAnsi="Times New Roman" w:cs="Times New Roman"/>
          <w:sz w:val="18"/>
          <w:szCs w:val="18"/>
        </w:rPr>
        <w:t xml:space="preserve"> s.126;</w:t>
      </w:r>
      <w:r w:rsidRPr="00DF2673">
        <w:rPr>
          <w:rFonts w:ascii="Times New Roman" w:hAnsi="Times New Roman" w:cs="Times New Roman"/>
          <w:sz w:val="18"/>
          <w:szCs w:val="18"/>
        </w:rPr>
        <w:t xml:space="preserve"> Sinanoğlu, </w:t>
      </w:r>
      <w:r w:rsidRPr="00640567">
        <w:rPr>
          <w:rFonts w:ascii="Times New Roman" w:hAnsi="Times New Roman" w:cs="Times New Roman"/>
          <w:sz w:val="18"/>
          <w:szCs w:val="18"/>
        </w:rPr>
        <w:t>a.g.e.,</w:t>
      </w:r>
      <w:r>
        <w:rPr>
          <w:rFonts w:ascii="Times New Roman" w:hAnsi="Times New Roman" w:cs="Times New Roman"/>
          <w:sz w:val="18"/>
          <w:szCs w:val="18"/>
        </w:rPr>
        <w:t xml:space="preserve"> 140</w:t>
      </w:r>
      <w:r w:rsidRPr="00DF2673">
        <w:rPr>
          <w:rFonts w:ascii="Times New Roman" w:hAnsi="Times New Roman" w:cs="Times New Roman"/>
          <w:sz w:val="18"/>
          <w:szCs w:val="18"/>
        </w:rPr>
        <w:t>.</w:t>
      </w:r>
    </w:p>
  </w:footnote>
  <w:footnote w:id="232">
    <w:p w:rsidR="00175D4E" w:rsidRPr="00D42E2D" w:rsidRDefault="00175D4E" w:rsidP="00C52D4A">
      <w:pPr>
        <w:pStyle w:val="DipnotMetni"/>
        <w:jc w:val="both"/>
        <w:rPr>
          <w:rFonts w:ascii="Times New Roman" w:hAnsi="Times New Roman" w:cs="Times New Roman"/>
          <w:sz w:val="18"/>
        </w:rPr>
      </w:pPr>
      <w:r w:rsidRPr="00D42E2D">
        <w:rPr>
          <w:rStyle w:val="DipnotBavurusu"/>
          <w:rFonts w:ascii="Times New Roman" w:hAnsi="Times New Roman" w:cs="Times New Roman"/>
          <w:sz w:val="18"/>
        </w:rPr>
        <w:footnoteRef/>
      </w:r>
      <w:r>
        <w:rPr>
          <w:rFonts w:ascii="Times New Roman" w:hAnsi="Times New Roman" w:cs="Times New Roman"/>
          <w:sz w:val="18"/>
        </w:rPr>
        <w:t xml:space="preserve"> Akkirmânî, </w:t>
      </w:r>
      <w:r w:rsidRPr="00A712D2">
        <w:rPr>
          <w:rFonts w:ascii="Times New Roman" w:hAnsi="Times New Roman" w:cs="Times New Roman"/>
          <w:b/>
          <w:sz w:val="18"/>
        </w:rPr>
        <w:t>Risale-i Akâid,</w:t>
      </w:r>
      <w:r>
        <w:rPr>
          <w:rFonts w:ascii="Times New Roman" w:hAnsi="Times New Roman" w:cs="Times New Roman"/>
          <w:sz w:val="18"/>
        </w:rPr>
        <w:t xml:space="preserve"> s.127; Sinanoğlu,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s.141</w:t>
      </w:r>
      <w:r w:rsidRPr="00D42E2D">
        <w:rPr>
          <w:rFonts w:ascii="Times New Roman" w:hAnsi="Times New Roman" w:cs="Times New Roman"/>
          <w:sz w:val="18"/>
        </w:rPr>
        <w:t>.</w:t>
      </w:r>
    </w:p>
  </w:footnote>
  <w:footnote w:id="233">
    <w:p w:rsidR="00175D4E" w:rsidRPr="00DF2673" w:rsidRDefault="00175D4E" w:rsidP="00DF2673">
      <w:pPr>
        <w:pStyle w:val="DipnotMetni"/>
        <w:jc w:val="both"/>
        <w:rPr>
          <w:rFonts w:ascii="Times New Roman" w:hAnsi="Times New Roman" w:cs="Times New Roman"/>
          <w:sz w:val="18"/>
        </w:rPr>
      </w:pPr>
      <w:r w:rsidRPr="00DF2673">
        <w:rPr>
          <w:rStyle w:val="DipnotBavurusu"/>
          <w:rFonts w:ascii="Times New Roman" w:hAnsi="Times New Roman" w:cs="Times New Roman"/>
          <w:sz w:val="18"/>
        </w:rPr>
        <w:footnoteRef/>
      </w:r>
      <w:r w:rsidRPr="00DF2673">
        <w:rPr>
          <w:rFonts w:ascii="Times New Roman" w:hAnsi="Times New Roman" w:cs="Times New Roman"/>
          <w:sz w:val="18"/>
        </w:rPr>
        <w:t xml:space="preserve"> </w:t>
      </w:r>
      <w:r>
        <w:rPr>
          <w:rFonts w:ascii="Times New Roman" w:hAnsi="Times New Roman" w:cs="Times New Roman"/>
          <w:sz w:val="18"/>
        </w:rPr>
        <w:t>Akkirmânî</w:t>
      </w:r>
      <w:r w:rsidRPr="00640567">
        <w:rPr>
          <w:rFonts w:ascii="Times New Roman" w:hAnsi="Times New Roman" w:cs="Times New Roman"/>
          <w:sz w:val="18"/>
        </w:rPr>
        <w:t>, 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s.126; Sinanoğlu, </w:t>
      </w:r>
      <w:r w:rsidRPr="00640567">
        <w:rPr>
          <w:rFonts w:ascii="Times New Roman" w:hAnsi="Times New Roman" w:cs="Times New Roman"/>
          <w:sz w:val="18"/>
        </w:rPr>
        <w:t>a.g.e.,</w:t>
      </w:r>
      <w:r>
        <w:rPr>
          <w:rFonts w:ascii="Times New Roman" w:hAnsi="Times New Roman" w:cs="Times New Roman"/>
          <w:sz w:val="18"/>
        </w:rPr>
        <w:t xml:space="preserve"> s.140.</w:t>
      </w:r>
    </w:p>
  </w:footnote>
  <w:footnote w:id="234">
    <w:p w:rsidR="00175D4E" w:rsidRPr="00D42E2D" w:rsidRDefault="00175D4E" w:rsidP="00D42E2D">
      <w:pPr>
        <w:pStyle w:val="DipnotMetni"/>
        <w:jc w:val="both"/>
        <w:rPr>
          <w:rFonts w:ascii="Times New Roman" w:hAnsi="Times New Roman" w:cs="Times New Roman"/>
          <w:sz w:val="18"/>
        </w:rPr>
      </w:pPr>
      <w:r w:rsidRPr="00D42E2D">
        <w:rPr>
          <w:rStyle w:val="DipnotBavurusu"/>
          <w:rFonts w:ascii="Times New Roman" w:hAnsi="Times New Roman" w:cs="Times New Roman"/>
          <w:sz w:val="18"/>
        </w:rPr>
        <w:footnoteRef/>
      </w:r>
      <w:r w:rsidRPr="00D42E2D">
        <w:rPr>
          <w:rFonts w:ascii="Times New Roman" w:hAnsi="Times New Roman" w:cs="Times New Roman"/>
          <w:sz w:val="18"/>
        </w:rPr>
        <w:t xml:space="preserve"> </w:t>
      </w:r>
      <w:r>
        <w:rPr>
          <w:rFonts w:ascii="Times New Roman" w:hAnsi="Times New Roman" w:cs="Times New Roman"/>
          <w:sz w:val="18"/>
        </w:rPr>
        <w:t>Akkirmânî</w:t>
      </w:r>
      <w:r w:rsidRPr="00640567">
        <w:rPr>
          <w:rFonts w:ascii="Times New Roman" w:hAnsi="Times New Roman" w:cs="Times New Roman"/>
          <w:sz w:val="18"/>
        </w:rPr>
        <w:t>, 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s.126; Sinanoğlu, </w:t>
      </w:r>
      <w:r w:rsidRPr="00640567">
        <w:rPr>
          <w:rFonts w:ascii="Times New Roman" w:hAnsi="Times New Roman" w:cs="Times New Roman"/>
          <w:sz w:val="18"/>
        </w:rPr>
        <w:t>a.g.e.,</w:t>
      </w:r>
      <w:r>
        <w:rPr>
          <w:rFonts w:ascii="Times New Roman" w:hAnsi="Times New Roman" w:cs="Times New Roman"/>
          <w:sz w:val="18"/>
        </w:rPr>
        <w:t xml:space="preserve"> s.140.</w:t>
      </w:r>
    </w:p>
  </w:footnote>
  <w:footnote w:id="235">
    <w:p w:rsidR="00175D4E" w:rsidRPr="00D42E2D" w:rsidRDefault="00175D4E" w:rsidP="00D42E2D">
      <w:pPr>
        <w:pStyle w:val="DipnotMetni"/>
        <w:jc w:val="both"/>
        <w:rPr>
          <w:rFonts w:ascii="Times New Roman" w:hAnsi="Times New Roman" w:cs="Times New Roman"/>
          <w:sz w:val="18"/>
        </w:rPr>
      </w:pPr>
      <w:r w:rsidRPr="00D42E2D">
        <w:rPr>
          <w:rStyle w:val="DipnotBavurusu"/>
          <w:rFonts w:ascii="Times New Roman" w:hAnsi="Times New Roman" w:cs="Times New Roman"/>
          <w:sz w:val="18"/>
        </w:rPr>
        <w:footnoteRef/>
      </w:r>
      <w:r w:rsidRPr="00D42E2D">
        <w:rPr>
          <w:rFonts w:ascii="Times New Roman" w:hAnsi="Times New Roman" w:cs="Times New Roman"/>
          <w:sz w:val="18"/>
        </w:rPr>
        <w:t xml:space="preserve"> </w:t>
      </w:r>
      <w:r>
        <w:rPr>
          <w:rFonts w:ascii="Times New Roman" w:hAnsi="Times New Roman" w:cs="Times New Roman"/>
          <w:sz w:val="18"/>
        </w:rPr>
        <w:t xml:space="preserve">Karaman vd, </w:t>
      </w:r>
      <w:r w:rsidRPr="00640567">
        <w:rPr>
          <w:rFonts w:ascii="Times New Roman" w:hAnsi="Times New Roman" w:cs="Times New Roman"/>
          <w:sz w:val="18"/>
        </w:rPr>
        <w:t>a.g.e</w:t>
      </w:r>
      <w:proofErr w:type="gramStart"/>
      <w:r w:rsidRPr="00640567">
        <w:rPr>
          <w:rFonts w:ascii="Times New Roman" w:hAnsi="Times New Roman" w:cs="Times New Roman"/>
          <w:sz w:val="18"/>
        </w:rPr>
        <w:t>.,</w:t>
      </w:r>
      <w:proofErr w:type="gramEnd"/>
      <w:r>
        <w:rPr>
          <w:rFonts w:ascii="Times New Roman" w:hAnsi="Times New Roman" w:cs="Times New Roman"/>
          <w:sz w:val="18"/>
        </w:rPr>
        <w:t xml:space="preserve"> s.373; Topaloğlu ve Çelebi, </w:t>
      </w:r>
      <w:r w:rsidRPr="00640567">
        <w:rPr>
          <w:rFonts w:ascii="Times New Roman" w:hAnsi="Times New Roman" w:cs="Times New Roman"/>
          <w:sz w:val="18"/>
        </w:rPr>
        <w:t>a.g.e.,</w:t>
      </w:r>
      <w:r>
        <w:rPr>
          <w:rFonts w:ascii="Times New Roman" w:hAnsi="Times New Roman" w:cs="Times New Roman"/>
          <w:sz w:val="18"/>
        </w:rPr>
        <w:t xml:space="preserve"> s.</w:t>
      </w:r>
      <w:r w:rsidRPr="00D42E2D">
        <w:rPr>
          <w:rFonts w:ascii="Times New Roman" w:hAnsi="Times New Roman" w:cs="Times New Roman"/>
          <w:sz w:val="18"/>
        </w:rPr>
        <w:t>184.</w:t>
      </w:r>
    </w:p>
  </w:footnote>
  <w:footnote w:id="236">
    <w:p w:rsidR="00175D4E" w:rsidRPr="003905AD" w:rsidRDefault="00175D4E" w:rsidP="003905AD">
      <w:pPr>
        <w:pStyle w:val="DipnotMetni"/>
        <w:jc w:val="both"/>
        <w:rPr>
          <w:rFonts w:ascii="Times New Roman" w:hAnsi="Times New Roman" w:cs="Times New Roman"/>
        </w:rPr>
      </w:pPr>
      <w:r w:rsidRPr="003905AD">
        <w:rPr>
          <w:rStyle w:val="DipnotBavurusu"/>
          <w:rFonts w:ascii="Times New Roman" w:hAnsi="Times New Roman" w:cs="Times New Roman"/>
          <w:sz w:val="18"/>
        </w:rPr>
        <w:footnoteRef/>
      </w:r>
      <w:r w:rsidRPr="003905AD">
        <w:rPr>
          <w:rFonts w:ascii="Times New Roman" w:hAnsi="Times New Roman" w:cs="Times New Roman"/>
          <w:sz w:val="18"/>
        </w:rPr>
        <w:t xml:space="preserve"> Cürcanî, </w:t>
      </w:r>
      <w:r w:rsidRPr="003905AD">
        <w:rPr>
          <w:rFonts w:ascii="Times New Roman" w:hAnsi="Times New Roman" w:cs="Times New Roman"/>
          <w:b/>
          <w:sz w:val="18"/>
        </w:rPr>
        <w:t>Tarifât,</w:t>
      </w:r>
      <w:r w:rsidRPr="003905AD">
        <w:rPr>
          <w:rFonts w:ascii="Times New Roman" w:hAnsi="Times New Roman" w:cs="Times New Roman"/>
          <w:sz w:val="18"/>
        </w:rPr>
        <w:t xml:space="preserve"> </w:t>
      </w:r>
      <w:r>
        <w:rPr>
          <w:rFonts w:ascii="Times New Roman" w:hAnsi="Times New Roman" w:cs="Times New Roman"/>
          <w:sz w:val="18"/>
        </w:rPr>
        <w:t>s.188.</w:t>
      </w:r>
    </w:p>
  </w:footnote>
  <w:footnote w:id="237">
    <w:p w:rsidR="00175D4E" w:rsidRPr="0078493C" w:rsidRDefault="00175D4E" w:rsidP="0078493C">
      <w:pPr>
        <w:pStyle w:val="DipnotMetni"/>
        <w:jc w:val="both"/>
        <w:rPr>
          <w:rFonts w:ascii="Times New Roman" w:hAnsi="Times New Roman" w:cs="Times New Roman"/>
          <w:sz w:val="18"/>
        </w:rPr>
      </w:pPr>
      <w:r w:rsidRPr="0078493C">
        <w:rPr>
          <w:rStyle w:val="DipnotBavurusu"/>
          <w:rFonts w:ascii="Times New Roman" w:hAnsi="Times New Roman" w:cs="Times New Roman"/>
          <w:sz w:val="18"/>
        </w:rPr>
        <w:footnoteRef/>
      </w:r>
      <w:r w:rsidRPr="0078493C">
        <w:rPr>
          <w:rFonts w:ascii="Times New Roman" w:hAnsi="Times New Roman" w:cs="Times New Roman"/>
          <w:sz w:val="18"/>
        </w:rPr>
        <w:t xml:space="preserve"> Kesb kelimesinin kullanıldığı ayetlere; Bakara</w:t>
      </w:r>
      <w:r>
        <w:rPr>
          <w:rFonts w:ascii="Times New Roman" w:hAnsi="Times New Roman" w:cs="Times New Roman"/>
          <w:sz w:val="18"/>
        </w:rPr>
        <w:t xml:space="preserve">, 2/225, 267 ve 286,  A’raf, </w:t>
      </w:r>
      <w:r w:rsidRPr="0078493C">
        <w:rPr>
          <w:rFonts w:ascii="Times New Roman" w:hAnsi="Times New Roman" w:cs="Times New Roman"/>
          <w:sz w:val="18"/>
        </w:rPr>
        <w:t>7/39 örnek gösterilebilir.</w:t>
      </w:r>
    </w:p>
  </w:footnote>
  <w:footnote w:id="238">
    <w:p w:rsidR="00175D4E" w:rsidRPr="0078493C" w:rsidRDefault="00175D4E" w:rsidP="0078493C">
      <w:pPr>
        <w:pStyle w:val="DipnotMetni"/>
        <w:jc w:val="both"/>
        <w:rPr>
          <w:rFonts w:ascii="Times New Roman" w:hAnsi="Times New Roman" w:cs="Times New Roman"/>
          <w:sz w:val="18"/>
        </w:rPr>
      </w:pPr>
      <w:r w:rsidRPr="0078493C">
        <w:rPr>
          <w:rStyle w:val="DipnotBavurusu"/>
          <w:rFonts w:ascii="Times New Roman" w:hAnsi="Times New Roman" w:cs="Times New Roman"/>
          <w:sz w:val="18"/>
        </w:rPr>
        <w:footnoteRef/>
      </w:r>
      <w:r w:rsidRPr="0078493C">
        <w:rPr>
          <w:rFonts w:ascii="Times New Roman" w:hAnsi="Times New Roman" w:cs="Times New Roman"/>
          <w:sz w:val="18"/>
        </w:rPr>
        <w:t xml:space="preserve"> Akkirmânî,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Pr>
          <w:rFonts w:ascii="Times New Roman" w:hAnsi="Times New Roman" w:cs="Times New Roman"/>
          <w:sz w:val="18"/>
        </w:rPr>
        <w:t xml:space="preserve"> </w:t>
      </w:r>
      <w:r w:rsidRPr="0078493C">
        <w:rPr>
          <w:rFonts w:ascii="Times New Roman" w:hAnsi="Times New Roman" w:cs="Times New Roman"/>
          <w:sz w:val="18"/>
        </w:rPr>
        <w:t xml:space="preserve">s.124; Sinanoğlu, </w:t>
      </w:r>
      <w:r>
        <w:rPr>
          <w:rFonts w:ascii="Times New Roman" w:hAnsi="Times New Roman" w:cs="Times New Roman"/>
          <w:sz w:val="18"/>
        </w:rPr>
        <w:t>a.g.e</w:t>
      </w:r>
      <w:r w:rsidRPr="00ED517E">
        <w:rPr>
          <w:rFonts w:ascii="Times New Roman" w:hAnsi="Times New Roman" w:cs="Times New Roman"/>
          <w:sz w:val="18"/>
        </w:rPr>
        <w:t>.,</w:t>
      </w:r>
      <w:r w:rsidRPr="0078493C">
        <w:rPr>
          <w:rFonts w:ascii="Times New Roman" w:hAnsi="Times New Roman" w:cs="Times New Roman"/>
          <w:sz w:val="18"/>
        </w:rPr>
        <w:t xml:space="preserve"> s.136.</w:t>
      </w:r>
    </w:p>
  </w:footnote>
  <w:footnote w:id="239">
    <w:p w:rsidR="00175D4E" w:rsidRPr="003905AD" w:rsidRDefault="00175D4E" w:rsidP="003905AD">
      <w:pPr>
        <w:pStyle w:val="DipnotMetni"/>
        <w:jc w:val="both"/>
        <w:rPr>
          <w:rFonts w:ascii="Times New Roman" w:hAnsi="Times New Roman" w:cs="Times New Roman"/>
          <w:sz w:val="18"/>
        </w:rPr>
      </w:pPr>
      <w:r w:rsidRPr="003905AD">
        <w:rPr>
          <w:rStyle w:val="DipnotBavurusu"/>
          <w:rFonts w:ascii="Times New Roman" w:hAnsi="Times New Roman" w:cs="Times New Roman"/>
          <w:sz w:val="18"/>
        </w:rPr>
        <w:footnoteRef/>
      </w:r>
      <w:r w:rsidRPr="003905AD">
        <w:rPr>
          <w:rFonts w:ascii="Times New Roman" w:hAnsi="Times New Roman" w:cs="Times New Roman"/>
          <w:sz w:val="18"/>
        </w:rPr>
        <w:t xml:space="preserve"> </w:t>
      </w:r>
      <w:r w:rsidRPr="0078493C">
        <w:rPr>
          <w:rFonts w:ascii="Times New Roman" w:hAnsi="Times New Roman" w:cs="Times New Roman"/>
          <w:sz w:val="18"/>
        </w:rPr>
        <w:t>Akkirmânî</w:t>
      </w:r>
      <w:r>
        <w:rPr>
          <w:rFonts w:ascii="Times New Roman" w:hAnsi="Times New Roman" w:cs="Times New Roman"/>
          <w:sz w:val="18"/>
        </w:rPr>
        <w:t xml:space="preserve">, </w:t>
      </w:r>
      <w:r w:rsidRPr="003905AD">
        <w:rPr>
          <w:rFonts w:ascii="Times New Roman" w:hAnsi="Times New Roman" w:cs="Times New Roman"/>
          <w:b/>
          <w:sz w:val="18"/>
        </w:rPr>
        <w:t>Mesâil</w:t>
      </w:r>
      <w:r>
        <w:rPr>
          <w:rFonts w:ascii="Times New Roman" w:hAnsi="Times New Roman" w:cs="Times New Roman"/>
          <w:sz w:val="18"/>
        </w:rPr>
        <w:t xml:space="preserve">, s.114; </w:t>
      </w:r>
      <w:r w:rsidRPr="003905AD">
        <w:rPr>
          <w:rFonts w:ascii="Times New Roman" w:hAnsi="Times New Roman" w:cs="Times New Roman"/>
          <w:b/>
          <w:sz w:val="18"/>
        </w:rPr>
        <w:t>Risâle-i Akâid</w:t>
      </w:r>
      <w:r>
        <w:rPr>
          <w:rFonts w:ascii="Times New Roman" w:hAnsi="Times New Roman" w:cs="Times New Roman"/>
          <w:sz w:val="18"/>
        </w:rPr>
        <w:t>, s.124.</w:t>
      </w:r>
    </w:p>
  </w:footnote>
  <w:footnote w:id="240">
    <w:p w:rsidR="00175D4E" w:rsidRPr="0078493C" w:rsidRDefault="00175D4E" w:rsidP="0078493C">
      <w:pPr>
        <w:pStyle w:val="DipnotMetni"/>
        <w:jc w:val="both"/>
        <w:rPr>
          <w:rFonts w:ascii="Times New Roman" w:hAnsi="Times New Roman" w:cs="Times New Roman"/>
          <w:sz w:val="18"/>
        </w:rPr>
      </w:pPr>
      <w:r w:rsidRPr="0078493C">
        <w:rPr>
          <w:rStyle w:val="DipnotBavurusu"/>
          <w:rFonts w:ascii="Times New Roman" w:hAnsi="Times New Roman" w:cs="Times New Roman"/>
          <w:sz w:val="18"/>
        </w:rPr>
        <w:footnoteRef/>
      </w:r>
      <w:r>
        <w:rPr>
          <w:rFonts w:ascii="Times New Roman" w:hAnsi="Times New Roman" w:cs="Times New Roman"/>
          <w:sz w:val="18"/>
        </w:rPr>
        <w:t xml:space="preserve"> </w:t>
      </w:r>
      <w:r w:rsidRPr="0078493C">
        <w:rPr>
          <w:rFonts w:ascii="Times New Roman" w:hAnsi="Times New Roman" w:cs="Times New Roman"/>
          <w:sz w:val="18"/>
        </w:rPr>
        <w:t>W.M</w:t>
      </w:r>
      <w:r>
        <w:rPr>
          <w:rFonts w:ascii="Times New Roman" w:hAnsi="Times New Roman" w:cs="Times New Roman"/>
          <w:sz w:val="18"/>
        </w:rPr>
        <w:t>ontgomery Watt, “</w:t>
      </w:r>
      <w:r w:rsidRPr="0078493C">
        <w:rPr>
          <w:rFonts w:ascii="Times New Roman" w:hAnsi="Times New Roman" w:cs="Times New Roman"/>
          <w:sz w:val="18"/>
        </w:rPr>
        <w:t>İslam’da Kesb Doktrininin Kökeni</w:t>
      </w:r>
      <w:r>
        <w:rPr>
          <w:rFonts w:ascii="Times New Roman" w:hAnsi="Times New Roman" w:cs="Times New Roman"/>
          <w:sz w:val="18"/>
        </w:rPr>
        <w:t xml:space="preserve">”, trc. İ. Hakkı İnal, </w:t>
      </w:r>
      <w:r>
        <w:rPr>
          <w:rFonts w:ascii="Times New Roman" w:hAnsi="Times New Roman" w:cs="Times New Roman"/>
          <w:b/>
          <w:sz w:val="18"/>
        </w:rPr>
        <w:t>e-Makalat-Mezhep Araştırmaları</w:t>
      </w:r>
      <w:r>
        <w:rPr>
          <w:rFonts w:ascii="Times New Roman" w:hAnsi="Times New Roman" w:cs="Times New Roman"/>
          <w:b/>
          <w:sz w:val="18"/>
        </w:rPr>
        <w:tab/>
      </w:r>
      <w:r w:rsidRPr="0055315F">
        <w:rPr>
          <w:rFonts w:ascii="Times New Roman" w:hAnsi="Times New Roman" w:cs="Times New Roman"/>
          <w:b/>
          <w:sz w:val="18"/>
        </w:rPr>
        <w:t>Dergisi</w:t>
      </w:r>
      <w:r>
        <w:rPr>
          <w:rFonts w:ascii="Times New Roman" w:hAnsi="Times New Roman" w:cs="Times New Roman"/>
          <w:sz w:val="18"/>
        </w:rPr>
        <w:t>,</w:t>
      </w:r>
      <w:r w:rsidRPr="0078493C">
        <w:rPr>
          <w:rFonts w:ascii="Times New Roman" w:hAnsi="Times New Roman" w:cs="Times New Roman"/>
          <w:sz w:val="18"/>
        </w:rPr>
        <w:t xml:space="preserve"> </w:t>
      </w:r>
      <w:r>
        <w:rPr>
          <w:rFonts w:ascii="Times New Roman" w:hAnsi="Times New Roman" w:cs="Times New Roman"/>
          <w:sz w:val="18"/>
        </w:rPr>
        <w:t xml:space="preserve">C.9, S.1, </w:t>
      </w:r>
      <w:r w:rsidRPr="0078493C">
        <w:rPr>
          <w:rFonts w:ascii="Times New Roman" w:hAnsi="Times New Roman" w:cs="Times New Roman"/>
          <w:sz w:val="18"/>
        </w:rPr>
        <w:t>2016</w:t>
      </w:r>
      <w:r>
        <w:rPr>
          <w:rFonts w:ascii="Times New Roman" w:hAnsi="Times New Roman" w:cs="Times New Roman"/>
          <w:sz w:val="18"/>
        </w:rPr>
        <w:t>, s.</w:t>
      </w:r>
      <w:r w:rsidRPr="0078493C">
        <w:rPr>
          <w:rFonts w:ascii="Times New Roman" w:hAnsi="Times New Roman" w:cs="Times New Roman"/>
          <w:sz w:val="18"/>
        </w:rPr>
        <w:t>120.</w:t>
      </w:r>
    </w:p>
  </w:footnote>
  <w:footnote w:id="241">
    <w:p w:rsidR="00175D4E" w:rsidRDefault="00175D4E" w:rsidP="00FE2FCD">
      <w:pPr>
        <w:pStyle w:val="DipnotMetni"/>
        <w:jc w:val="both"/>
      </w:pPr>
      <w:r w:rsidRPr="00FE2FCD">
        <w:rPr>
          <w:rStyle w:val="DipnotBavurusu"/>
          <w:rFonts w:ascii="Times New Roman" w:hAnsi="Times New Roman" w:cs="Times New Roman"/>
          <w:sz w:val="18"/>
          <w:szCs w:val="18"/>
        </w:rPr>
        <w:footnoteRef/>
      </w:r>
      <w:r>
        <w:rPr>
          <w:rFonts w:ascii="Times New Roman" w:hAnsi="Times New Roman" w:cs="Times New Roman"/>
          <w:sz w:val="18"/>
          <w:szCs w:val="18"/>
        </w:rPr>
        <w:t xml:space="preserve"> Akkirmânî, </w:t>
      </w:r>
      <w:r w:rsidRPr="00FE2FCD">
        <w:rPr>
          <w:rFonts w:ascii="Times New Roman" w:hAnsi="Times New Roman" w:cs="Times New Roman"/>
          <w:b/>
          <w:sz w:val="18"/>
          <w:szCs w:val="18"/>
        </w:rPr>
        <w:t>Risâle-i Akâid</w:t>
      </w:r>
      <w:r w:rsidRPr="00FE2FCD">
        <w:rPr>
          <w:rFonts w:ascii="Times New Roman" w:hAnsi="Times New Roman" w:cs="Times New Roman"/>
          <w:sz w:val="18"/>
          <w:szCs w:val="18"/>
        </w:rPr>
        <w:t>, s.</w:t>
      </w:r>
      <w:r>
        <w:rPr>
          <w:rFonts w:ascii="Times New Roman" w:hAnsi="Times New Roman" w:cs="Times New Roman"/>
          <w:sz w:val="18"/>
        </w:rPr>
        <w:t>124</w:t>
      </w:r>
      <w:r>
        <w:t xml:space="preserve">; </w:t>
      </w:r>
      <w:r w:rsidRPr="00FE2FCD">
        <w:rPr>
          <w:rFonts w:ascii="Times New Roman" w:hAnsi="Times New Roman" w:cs="Times New Roman"/>
          <w:b/>
          <w:sz w:val="18"/>
          <w:szCs w:val="18"/>
        </w:rPr>
        <w:t>Mesâil</w:t>
      </w:r>
      <w:r>
        <w:rPr>
          <w:rFonts w:ascii="Times New Roman" w:hAnsi="Times New Roman" w:cs="Times New Roman"/>
          <w:sz w:val="18"/>
          <w:szCs w:val="18"/>
        </w:rPr>
        <w:t>, s.114.</w:t>
      </w:r>
    </w:p>
  </w:footnote>
  <w:footnote w:id="242">
    <w:p w:rsidR="00175D4E" w:rsidRPr="00FE2FCD" w:rsidRDefault="00175D4E" w:rsidP="00FE2FCD">
      <w:pPr>
        <w:pStyle w:val="DipnotMetni"/>
        <w:jc w:val="both"/>
        <w:rPr>
          <w:rFonts w:ascii="Times New Roman" w:hAnsi="Times New Roman" w:cs="Times New Roman"/>
        </w:rPr>
      </w:pPr>
      <w:r w:rsidRPr="00FE2FCD">
        <w:rPr>
          <w:rStyle w:val="DipnotBavurusu"/>
          <w:rFonts w:ascii="Times New Roman" w:hAnsi="Times New Roman" w:cs="Times New Roman"/>
          <w:sz w:val="18"/>
        </w:rPr>
        <w:footnoteRef/>
      </w:r>
      <w:r w:rsidRPr="00FE2FCD">
        <w:rPr>
          <w:rFonts w:ascii="Times New Roman" w:hAnsi="Times New Roman" w:cs="Times New Roman"/>
          <w:sz w:val="18"/>
        </w:rPr>
        <w:t xml:space="preserve"> </w:t>
      </w:r>
      <w:r>
        <w:rPr>
          <w:rFonts w:ascii="Times New Roman" w:hAnsi="Times New Roman" w:cs="Times New Roman"/>
          <w:sz w:val="18"/>
        </w:rPr>
        <w:t xml:space="preserve">Akkirmânî, </w:t>
      </w:r>
      <w:r w:rsidRPr="00ED517E">
        <w:rPr>
          <w:rFonts w:ascii="Times New Roman" w:hAnsi="Times New Roman" w:cs="Times New Roman"/>
          <w:b/>
          <w:sz w:val="18"/>
        </w:rPr>
        <w:t>Mesâil,</w:t>
      </w:r>
      <w:r>
        <w:rPr>
          <w:rFonts w:ascii="Times New Roman" w:hAnsi="Times New Roman" w:cs="Times New Roman"/>
          <w:sz w:val="18"/>
        </w:rPr>
        <w:t xml:space="preserve"> s.124; </w:t>
      </w:r>
      <w:r w:rsidRPr="00FE2FCD">
        <w:rPr>
          <w:rFonts w:ascii="Times New Roman" w:hAnsi="Times New Roman" w:cs="Times New Roman"/>
          <w:b/>
          <w:sz w:val="18"/>
          <w:szCs w:val="18"/>
        </w:rPr>
        <w:t>Risâle-i Akâid</w:t>
      </w:r>
      <w:r>
        <w:rPr>
          <w:rFonts w:ascii="Times New Roman" w:hAnsi="Times New Roman" w:cs="Times New Roman"/>
          <w:b/>
          <w:sz w:val="18"/>
          <w:szCs w:val="18"/>
        </w:rPr>
        <w:t xml:space="preserve">, </w:t>
      </w:r>
      <w:r>
        <w:rPr>
          <w:rFonts w:ascii="Times New Roman" w:hAnsi="Times New Roman" w:cs="Times New Roman"/>
          <w:sz w:val="18"/>
          <w:szCs w:val="18"/>
        </w:rPr>
        <w:t>s.125; Sinanoğlu, a.g.e</w:t>
      </w:r>
      <w:proofErr w:type="gramStart"/>
      <w:r w:rsidRPr="00ED517E">
        <w:rPr>
          <w:rFonts w:ascii="Times New Roman" w:hAnsi="Times New Roman" w:cs="Times New Roman"/>
          <w:sz w:val="18"/>
          <w:szCs w:val="18"/>
        </w:rPr>
        <w:t>.,</w:t>
      </w:r>
      <w:proofErr w:type="gramEnd"/>
      <w:r>
        <w:rPr>
          <w:rFonts w:ascii="Times New Roman" w:hAnsi="Times New Roman" w:cs="Times New Roman"/>
          <w:sz w:val="18"/>
          <w:szCs w:val="18"/>
        </w:rPr>
        <w:t xml:space="preserve"> s.137.</w:t>
      </w:r>
    </w:p>
  </w:footnote>
  <w:footnote w:id="243">
    <w:p w:rsidR="00175D4E" w:rsidRPr="0078493C" w:rsidRDefault="00175D4E" w:rsidP="0078493C">
      <w:pPr>
        <w:pStyle w:val="DipnotMetni"/>
        <w:jc w:val="both"/>
        <w:rPr>
          <w:rFonts w:ascii="Times New Roman" w:hAnsi="Times New Roman" w:cs="Times New Roman"/>
          <w:sz w:val="18"/>
        </w:rPr>
      </w:pPr>
      <w:r w:rsidRPr="0078493C">
        <w:rPr>
          <w:rStyle w:val="DipnotBavurusu"/>
          <w:rFonts w:ascii="Times New Roman" w:hAnsi="Times New Roman" w:cs="Times New Roman"/>
          <w:sz w:val="18"/>
        </w:rPr>
        <w:footnoteRef/>
      </w:r>
      <w:r w:rsidRPr="0078493C">
        <w:rPr>
          <w:rFonts w:ascii="Times New Roman" w:hAnsi="Times New Roman" w:cs="Times New Roman"/>
          <w:sz w:val="18"/>
        </w:rPr>
        <w:t xml:space="preserve"> Akkirmânî, </w:t>
      </w:r>
      <w:r w:rsidRPr="002939DC">
        <w:rPr>
          <w:rFonts w:ascii="Times New Roman" w:hAnsi="Times New Roman" w:cs="Times New Roman"/>
          <w:b/>
          <w:sz w:val="18"/>
        </w:rPr>
        <w:t>Mesâil</w:t>
      </w:r>
      <w:r>
        <w:rPr>
          <w:rFonts w:ascii="Times New Roman" w:hAnsi="Times New Roman" w:cs="Times New Roman"/>
          <w:sz w:val="18"/>
        </w:rPr>
        <w:t xml:space="preserve">, s.114; </w:t>
      </w:r>
      <w:r w:rsidRPr="002939DC">
        <w:rPr>
          <w:rFonts w:ascii="Times New Roman" w:hAnsi="Times New Roman" w:cs="Times New Roman"/>
          <w:b/>
          <w:sz w:val="18"/>
        </w:rPr>
        <w:t>Risâle-i Akâid</w:t>
      </w:r>
      <w:r w:rsidRPr="0078493C">
        <w:rPr>
          <w:rFonts w:ascii="Times New Roman" w:hAnsi="Times New Roman" w:cs="Times New Roman"/>
          <w:sz w:val="18"/>
        </w:rPr>
        <w:t xml:space="preserve">, s.125; Sinanoğlu,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sidRPr="0078493C">
        <w:rPr>
          <w:rFonts w:ascii="Times New Roman" w:hAnsi="Times New Roman" w:cs="Times New Roman"/>
          <w:sz w:val="18"/>
        </w:rPr>
        <w:t xml:space="preserve"> s.137.</w:t>
      </w:r>
    </w:p>
  </w:footnote>
  <w:footnote w:id="244">
    <w:p w:rsidR="00175D4E" w:rsidRPr="004C4FE4" w:rsidRDefault="00175D4E" w:rsidP="004C4FE4">
      <w:pPr>
        <w:pStyle w:val="DipnotMetni"/>
        <w:jc w:val="both"/>
        <w:rPr>
          <w:rFonts w:ascii="Times New Roman" w:hAnsi="Times New Roman" w:cs="Times New Roman"/>
          <w:sz w:val="18"/>
          <w:szCs w:val="18"/>
        </w:rPr>
      </w:pPr>
      <w:r w:rsidRPr="004C4FE4">
        <w:rPr>
          <w:rStyle w:val="DipnotBavurusu"/>
          <w:rFonts w:ascii="Times New Roman" w:hAnsi="Times New Roman" w:cs="Times New Roman"/>
          <w:sz w:val="18"/>
          <w:szCs w:val="18"/>
        </w:rPr>
        <w:footnoteRef/>
      </w:r>
      <w:r w:rsidRPr="004C4FE4">
        <w:rPr>
          <w:rFonts w:ascii="Times New Roman" w:hAnsi="Times New Roman" w:cs="Times New Roman"/>
          <w:sz w:val="18"/>
          <w:szCs w:val="18"/>
        </w:rPr>
        <w:t xml:space="preserve"> </w:t>
      </w:r>
      <w:r w:rsidRPr="004C4FE4">
        <w:rPr>
          <w:rFonts w:ascii="Times New Roman" w:hAnsi="Times New Roman" w:cs="Times New Roman"/>
          <w:i/>
          <w:sz w:val="18"/>
          <w:szCs w:val="18"/>
        </w:rPr>
        <w:t>Risâle-i Akâid,</w:t>
      </w:r>
      <w:r w:rsidRPr="004C4FE4">
        <w:rPr>
          <w:rFonts w:ascii="Times New Roman" w:hAnsi="Times New Roman" w:cs="Times New Roman"/>
          <w:sz w:val="18"/>
          <w:szCs w:val="18"/>
        </w:rPr>
        <w:t xml:space="preserve"> Matbaa-i Âmire, 1240</w:t>
      </w:r>
      <w:r>
        <w:rPr>
          <w:rFonts w:ascii="Times New Roman" w:hAnsi="Times New Roman" w:cs="Times New Roman"/>
          <w:sz w:val="18"/>
          <w:szCs w:val="18"/>
        </w:rPr>
        <w:t xml:space="preserve">, </w:t>
      </w:r>
      <w:r w:rsidRPr="004C4FE4">
        <w:rPr>
          <w:rFonts w:ascii="Times New Roman" w:hAnsi="Times New Roman" w:cs="Times New Roman"/>
          <w:sz w:val="18"/>
          <w:szCs w:val="18"/>
        </w:rPr>
        <w:t>İstanbul</w:t>
      </w:r>
      <w:r>
        <w:rPr>
          <w:rFonts w:ascii="Times New Roman" w:hAnsi="Times New Roman" w:cs="Times New Roman"/>
          <w:sz w:val="18"/>
          <w:szCs w:val="18"/>
        </w:rPr>
        <w:t>. Daha önce de ifade edildiği gibi, bu risâle farklı zamanlarda</w:t>
      </w:r>
      <w:r>
        <w:rPr>
          <w:rFonts w:ascii="Times New Roman" w:hAnsi="Times New Roman" w:cs="Times New Roman"/>
          <w:sz w:val="18"/>
          <w:szCs w:val="18"/>
        </w:rPr>
        <w:tab/>
      </w:r>
      <w:r w:rsidRPr="00145446">
        <w:rPr>
          <w:rFonts w:ascii="Times New Roman" w:hAnsi="Times New Roman" w:cs="Times New Roman"/>
          <w:i/>
          <w:sz w:val="18"/>
        </w:rPr>
        <w:t>Ef’alü İbad ve İradet’ül-Cüz’îyye</w:t>
      </w:r>
      <w:r>
        <w:rPr>
          <w:rFonts w:ascii="Times New Roman" w:hAnsi="Times New Roman" w:cs="Times New Roman"/>
          <w:sz w:val="18"/>
        </w:rPr>
        <w:t xml:space="preserve"> </w:t>
      </w:r>
      <w:r>
        <w:rPr>
          <w:rFonts w:ascii="Times New Roman" w:hAnsi="Times New Roman" w:cs="Times New Roman"/>
          <w:sz w:val="18"/>
          <w:szCs w:val="18"/>
        </w:rPr>
        <w:t>adıyla tekrar basılmıştır.</w:t>
      </w:r>
    </w:p>
  </w:footnote>
  <w:footnote w:id="245">
    <w:p w:rsidR="00175D4E" w:rsidRPr="002939DC" w:rsidRDefault="00175D4E" w:rsidP="002939DC">
      <w:pPr>
        <w:pStyle w:val="DipnotMetni"/>
        <w:jc w:val="both"/>
        <w:rPr>
          <w:rFonts w:ascii="Times New Roman" w:hAnsi="Times New Roman" w:cs="Times New Roman"/>
          <w:sz w:val="18"/>
        </w:rPr>
      </w:pPr>
      <w:r w:rsidRPr="002939DC">
        <w:rPr>
          <w:rStyle w:val="DipnotBavurusu"/>
          <w:rFonts w:ascii="Times New Roman" w:hAnsi="Times New Roman" w:cs="Times New Roman"/>
          <w:sz w:val="18"/>
        </w:rPr>
        <w:footnoteRef/>
      </w:r>
      <w:r w:rsidRPr="002939DC">
        <w:rPr>
          <w:rFonts w:ascii="Times New Roman" w:hAnsi="Times New Roman" w:cs="Times New Roman"/>
          <w:sz w:val="18"/>
        </w:rPr>
        <w:t xml:space="preserve"> Akkirmânî,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sidRPr="002939DC">
        <w:rPr>
          <w:rFonts w:ascii="Times New Roman" w:hAnsi="Times New Roman" w:cs="Times New Roman"/>
          <w:sz w:val="18"/>
        </w:rPr>
        <w:t xml:space="preserve"> s.115; Sinanoğlu, </w:t>
      </w:r>
      <w:r>
        <w:rPr>
          <w:rFonts w:ascii="Times New Roman" w:hAnsi="Times New Roman" w:cs="Times New Roman"/>
          <w:sz w:val="18"/>
        </w:rPr>
        <w:t>a.g.e</w:t>
      </w:r>
      <w:r w:rsidRPr="00ED517E">
        <w:rPr>
          <w:rFonts w:ascii="Times New Roman" w:hAnsi="Times New Roman" w:cs="Times New Roman"/>
          <w:sz w:val="18"/>
        </w:rPr>
        <w:t>.,</w:t>
      </w:r>
      <w:r w:rsidRPr="002939DC">
        <w:rPr>
          <w:rFonts w:ascii="Times New Roman" w:hAnsi="Times New Roman" w:cs="Times New Roman"/>
          <w:sz w:val="18"/>
        </w:rPr>
        <w:t xml:space="preserve"> s.121.</w:t>
      </w:r>
    </w:p>
  </w:footnote>
  <w:footnote w:id="246">
    <w:p w:rsidR="00175D4E" w:rsidRPr="000B1A3D" w:rsidRDefault="00175D4E" w:rsidP="000B1A3D">
      <w:pPr>
        <w:pStyle w:val="DipnotMetni"/>
        <w:jc w:val="both"/>
        <w:rPr>
          <w:rFonts w:ascii="Times New Roman" w:hAnsi="Times New Roman" w:cs="Times New Roman"/>
          <w:sz w:val="18"/>
        </w:rPr>
      </w:pPr>
      <w:r w:rsidRPr="000B1A3D">
        <w:rPr>
          <w:rStyle w:val="DipnotBavurusu"/>
          <w:rFonts w:ascii="Times New Roman" w:hAnsi="Times New Roman" w:cs="Times New Roman"/>
          <w:sz w:val="18"/>
        </w:rPr>
        <w:footnoteRef/>
      </w:r>
      <w:r>
        <w:rPr>
          <w:rFonts w:ascii="Times New Roman" w:hAnsi="Times New Roman" w:cs="Times New Roman"/>
          <w:sz w:val="18"/>
        </w:rPr>
        <w:t xml:space="preserve"> Eserin tam adı: </w:t>
      </w:r>
      <w:r w:rsidRPr="000B1A3D">
        <w:rPr>
          <w:rFonts w:ascii="Times New Roman" w:hAnsi="Times New Roman" w:cs="Times New Roman"/>
          <w:i/>
          <w:sz w:val="18"/>
        </w:rPr>
        <w:t>Risâle-i İrade</w:t>
      </w:r>
      <w:r>
        <w:rPr>
          <w:rFonts w:ascii="Times New Roman" w:hAnsi="Times New Roman" w:cs="Times New Roman"/>
          <w:i/>
          <w:sz w:val="18"/>
        </w:rPr>
        <w:t xml:space="preserve">-i Cüz’îyye fi Hakkı İhtiyâri'l Cüz’îyyi Elletî </w:t>
      </w:r>
      <w:r w:rsidRPr="000B1A3D">
        <w:rPr>
          <w:rFonts w:ascii="Times New Roman" w:hAnsi="Times New Roman" w:cs="Times New Roman"/>
          <w:i/>
          <w:sz w:val="18"/>
        </w:rPr>
        <w:t>İhtelefe Beyne Ebî Mansûr Mâtürîdî v</w:t>
      </w:r>
      <w:r>
        <w:rPr>
          <w:rFonts w:ascii="Times New Roman" w:hAnsi="Times New Roman" w:cs="Times New Roman"/>
          <w:i/>
          <w:sz w:val="18"/>
        </w:rPr>
        <w:t>e</w:t>
      </w:r>
      <w:r>
        <w:rPr>
          <w:rFonts w:ascii="Times New Roman" w:hAnsi="Times New Roman" w:cs="Times New Roman"/>
          <w:i/>
          <w:sz w:val="18"/>
        </w:rPr>
        <w:tab/>
        <w:t xml:space="preserve">Ebî Hasan el Eş’ârî </w:t>
      </w:r>
      <w:r>
        <w:rPr>
          <w:rFonts w:ascii="Times New Roman" w:hAnsi="Times New Roman" w:cs="Times New Roman"/>
          <w:sz w:val="18"/>
        </w:rPr>
        <w:t xml:space="preserve">‘dir. Eser, İstanbul Matbaa-i Âmire’de </w:t>
      </w:r>
      <w:r w:rsidRPr="000B1A3D">
        <w:rPr>
          <w:rFonts w:ascii="Times New Roman" w:hAnsi="Times New Roman" w:cs="Times New Roman"/>
          <w:sz w:val="18"/>
        </w:rPr>
        <w:t>1264</w:t>
      </w:r>
      <w:r>
        <w:rPr>
          <w:rFonts w:ascii="Times New Roman" w:hAnsi="Times New Roman" w:cs="Times New Roman"/>
          <w:sz w:val="18"/>
        </w:rPr>
        <w:t xml:space="preserve"> yılında basılmıştır.</w:t>
      </w:r>
    </w:p>
  </w:footnote>
  <w:footnote w:id="247">
    <w:p w:rsidR="00175D4E" w:rsidRPr="002939DC" w:rsidRDefault="00175D4E" w:rsidP="002939DC">
      <w:pPr>
        <w:pStyle w:val="DipnotMetni"/>
        <w:jc w:val="both"/>
        <w:rPr>
          <w:rFonts w:ascii="Times New Roman" w:hAnsi="Times New Roman" w:cs="Times New Roman"/>
          <w:sz w:val="18"/>
        </w:rPr>
      </w:pPr>
      <w:r w:rsidRPr="002939DC">
        <w:rPr>
          <w:rStyle w:val="DipnotBavurusu"/>
          <w:rFonts w:ascii="Times New Roman" w:hAnsi="Times New Roman" w:cs="Times New Roman"/>
          <w:sz w:val="18"/>
        </w:rPr>
        <w:footnoteRef/>
      </w:r>
      <w:r>
        <w:rPr>
          <w:rFonts w:ascii="Times New Roman" w:hAnsi="Times New Roman" w:cs="Times New Roman"/>
          <w:sz w:val="18"/>
        </w:rPr>
        <w:t xml:space="preserve"> </w:t>
      </w:r>
      <w:r w:rsidRPr="002939DC">
        <w:rPr>
          <w:rFonts w:ascii="Times New Roman" w:hAnsi="Times New Roman" w:cs="Times New Roman"/>
          <w:sz w:val="18"/>
        </w:rPr>
        <w:t xml:space="preserve">Dalkıran, </w:t>
      </w:r>
      <w:r w:rsidRPr="00ED517E">
        <w:rPr>
          <w:rFonts w:ascii="Times New Roman" w:hAnsi="Times New Roman" w:cs="Times New Roman"/>
          <w:sz w:val="18"/>
        </w:rPr>
        <w:t>a.g.</w:t>
      </w:r>
      <w:r>
        <w:rPr>
          <w:rFonts w:ascii="Times New Roman" w:hAnsi="Times New Roman" w:cs="Times New Roman"/>
          <w:sz w:val="18"/>
        </w:rPr>
        <w:t>e</w:t>
      </w:r>
      <w:proofErr w:type="gramStart"/>
      <w:r w:rsidRPr="00ED517E">
        <w:rPr>
          <w:rFonts w:ascii="Times New Roman" w:hAnsi="Times New Roman" w:cs="Times New Roman"/>
          <w:sz w:val="18"/>
        </w:rPr>
        <w:t>.,</w:t>
      </w:r>
      <w:proofErr w:type="gramEnd"/>
      <w:r w:rsidRPr="002939DC">
        <w:rPr>
          <w:rFonts w:ascii="Times New Roman" w:hAnsi="Times New Roman" w:cs="Times New Roman"/>
          <w:sz w:val="18"/>
        </w:rPr>
        <w:t xml:space="preserve"> s.174.</w:t>
      </w:r>
    </w:p>
  </w:footnote>
  <w:footnote w:id="248">
    <w:p w:rsidR="00175D4E" w:rsidRPr="002939DC" w:rsidRDefault="00175D4E" w:rsidP="002939DC">
      <w:pPr>
        <w:pStyle w:val="DipnotMetni"/>
        <w:jc w:val="both"/>
        <w:rPr>
          <w:rFonts w:ascii="Times New Roman" w:hAnsi="Times New Roman" w:cs="Times New Roman"/>
          <w:sz w:val="18"/>
        </w:rPr>
      </w:pPr>
      <w:r w:rsidRPr="002939DC">
        <w:rPr>
          <w:rStyle w:val="DipnotBavurusu"/>
          <w:rFonts w:ascii="Times New Roman" w:hAnsi="Times New Roman" w:cs="Times New Roman"/>
          <w:sz w:val="18"/>
        </w:rPr>
        <w:footnoteRef/>
      </w:r>
      <w:r w:rsidRPr="002939DC">
        <w:rPr>
          <w:rFonts w:ascii="Times New Roman" w:hAnsi="Times New Roman" w:cs="Times New Roman"/>
          <w:sz w:val="18"/>
        </w:rPr>
        <w:t xml:space="preserve"> Cebir görüşüne delil olarak sunulan ayetler için En</w:t>
      </w:r>
      <w:r>
        <w:rPr>
          <w:rFonts w:ascii="Times New Roman" w:hAnsi="Times New Roman" w:cs="Times New Roman"/>
          <w:sz w:val="18"/>
        </w:rPr>
        <w:t>’</w:t>
      </w:r>
      <w:r w:rsidRPr="002939DC">
        <w:rPr>
          <w:rFonts w:ascii="Times New Roman" w:hAnsi="Times New Roman" w:cs="Times New Roman"/>
          <w:sz w:val="18"/>
        </w:rPr>
        <w:t>am</w:t>
      </w:r>
      <w:r>
        <w:rPr>
          <w:rFonts w:ascii="Times New Roman" w:hAnsi="Times New Roman" w:cs="Times New Roman"/>
          <w:sz w:val="18"/>
        </w:rPr>
        <w:t>, 6/35, 59; İnsan</w:t>
      </w:r>
      <w:r w:rsidRPr="002939DC">
        <w:rPr>
          <w:rFonts w:ascii="Times New Roman" w:hAnsi="Times New Roman" w:cs="Times New Roman"/>
          <w:sz w:val="18"/>
        </w:rPr>
        <w:t>, 76/30 ve Bakara</w:t>
      </w:r>
      <w:r>
        <w:rPr>
          <w:rFonts w:ascii="Times New Roman" w:hAnsi="Times New Roman" w:cs="Times New Roman"/>
          <w:sz w:val="18"/>
        </w:rPr>
        <w:t xml:space="preserve">, </w:t>
      </w:r>
      <w:r w:rsidRPr="002939DC">
        <w:rPr>
          <w:rFonts w:ascii="Times New Roman" w:hAnsi="Times New Roman" w:cs="Times New Roman"/>
          <w:sz w:val="18"/>
        </w:rPr>
        <w:t>2/7</w:t>
      </w:r>
      <w:r>
        <w:rPr>
          <w:rFonts w:ascii="Times New Roman" w:hAnsi="Times New Roman" w:cs="Times New Roman"/>
          <w:sz w:val="18"/>
        </w:rPr>
        <w:t>; hür irade görüşüne</w:t>
      </w:r>
      <w:r>
        <w:rPr>
          <w:rFonts w:ascii="Times New Roman" w:hAnsi="Times New Roman" w:cs="Times New Roman"/>
          <w:sz w:val="18"/>
        </w:rPr>
        <w:tab/>
      </w:r>
      <w:r w:rsidRPr="002939DC">
        <w:rPr>
          <w:rFonts w:ascii="Times New Roman" w:hAnsi="Times New Roman" w:cs="Times New Roman"/>
          <w:sz w:val="18"/>
        </w:rPr>
        <w:t>delil olarak sunulan ayetler için Fussilet, 41/46</w:t>
      </w:r>
      <w:r>
        <w:rPr>
          <w:rFonts w:ascii="Times New Roman" w:hAnsi="Times New Roman" w:cs="Times New Roman"/>
          <w:sz w:val="18"/>
        </w:rPr>
        <w:t>; Zümer, 39/7, İnsan</w:t>
      </w:r>
      <w:r w:rsidRPr="002939DC">
        <w:rPr>
          <w:rFonts w:ascii="Times New Roman" w:hAnsi="Times New Roman" w:cs="Times New Roman"/>
          <w:sz w:val="18"/>
        </w:rPr>
        <w:t>,</w:t>
      </w:r>
      <w:r>
        <w:rPr>
          <w:rFonts w:ascii="Times New Roman" w:hAnsi="Times New Roman" w:cs="Times New Roman"/>
          <w:sz w:val="18"/>
        </w:rPr>
        <w:t xml:space="preserve"> </w:t>
      </w:r>
      <w:r w:rsidRPr="002939DC">
        <w:rPr>
          <w:rFonts w:ascii="Times New Roman" w:hAnsi="Times New Roman" w:cs="Times New Roman"/>
          <w:sz w:val="18"/>
        </w:rPr>
        <w:t>76/3 ve Secde, 41/17 örnek verilebilir.</w:t>
      </w:r>
    </w:p>
  </w:footnote>
  <w:footnote w:id="249">
    <w:p w:rsidR="00175D4E" w:rsidRPr="002939DC" w:rsidRDefault="00175D4E" w:rsidP="002939DC">
      <w:pPr>
        <w:pStyle w:val="DipnotMetni"/>
        <w:jc w:val="both"/>
        <w:rPr>
          <w:rFonts w:ascii="Times New Roman" w:hAnsi="Times New Roman" w:cs="Times New Roman"/>
          <w:sz w:val="18"/>
        </w:rPr>
      </w:pPr>
      <w:r w:rsidRPr="002939DC">
        <w:rPr>
          <w:rStyle w:val="DipnotBavurusu"/>
          <w:rFonts w:ascii="Times New Roman" w:hAnsi="Times New Roman" w:cs="Times New Roman"/>
          <w:sz w:val="18"/>
        </w:rPr>
        <w:footnoteRef/>
      </w:r>
      <w:r w:rsidRPr="002939DC">
        <w:rPr>
          <w:rFonts w:ascii="Times New Roman" w:hAnsi="Times New Roman" w:cs="Times New Roman"/>
          <w:sz w:val="18"/>
        </w:rPr>
        <w:t xml:space="preserve"> Müslim, </w:t>
      </w:r>
      <w:r w:rsidRPr="00CB5570">
        <w:rPr>
          <w:rFonts w:ascii="Times New Roman" w:hAnsi="Times New Roman" w:cs="Times New Roman"/>
          <w:b/>
          <w:sz w:val="18"/>
        </w:rPr>
        <w:t>Kader</w:t>
      </w:r>
      <w:r>
        <w:rPr>
          <w:rFonts w:ascii="Times New Roman" w:hAnsi="Times New Roman" w:cs="Times New Roman"/>
          <w:sz w:val="18"/>
        </w:rPr>
        <w:t>, 1, 6;</w:t>
      </w:r>
      <w:r w:rsidRPr="002939DC">
        <w:rPr>
          <w:rFonts w:ascii="Times New Roman" w:hAnsi="Times New Roman" w:cs="Times New Roman"/>
          <w:sz w:val="18"/>
        </w:rPr>
        <w:t xml:space="preserve"> </w:t>
      </w:r>
      <w:r w:rsidRPr="00CB5570">
        <w:rPr>
          <w:rFonts w:ascii="Times New Roman" w:hAnsi="Times New Roman" w:cs="Times New Roman"/>
          <w:b/>
          <w:sz w:val="18"/>
        </w:rPr>
        <w:t>Cenne</w:t>
      </w:r>
      <w:r w:rsidRPr="002939DC">
        <w:rPr>
          <w:rFonts w:ascii="Times New Roman" w:hAnsi="Times New Roman" w:cs="Times New Roman"/>
          <w:sz w:val="18"/>
        </w:rPr>
        <w:t xml:space="preserve">t, 16; lbn-i Mace, </w:t>
      </w:r>
      <w:r w:rsidRPr="00CB5570">
        <w:rPr>
          <w:rFonts w:ascii="Times New Roman" w:hAnsi="Times New Roman" w:cs="Times New Roman"/>
          <w:b/>
          <w:sz w:val="18"/>
        </w:rPr>
        <w:t>Mukaddime</w:t>
      </w:r>
      <w:r w:rsidRPr="002939DC">
        <w:rPr>
          <w:rFonts w:ascii="Times New Roman" w:hAnsi="Times New Roman" w:cs="Times New Roman"/>
          <w:sz w:val="18"/>
        </w:rPr>
        <w:t>, 7.</w:t>
      </w:r>
    </w:p>
  </w:footnote>
  <w:footnote w:id="250">
    <w:p w:rsidR="00175D4E" w:rsidRPr="000B1A3D" w:rsidRDefault="00175D4E" w:rsidP="000B1A3D">
      <w:pPr>
        <w:pStyle w:val="DipnotMetni"/>
        <w:jc w:val="both"/>
        <w:rPr>
          <w:rFonts w:ascii="Times New Roman" w:hAnsi="Times New Roman" w:cs="Times New Roman"/>
          <w:sz w:val="18"/>
        </w:rPr>
      </w:pPr>
      <w:r w:rsidRPr="000B1A3D">
        <w:rPr>
          <w:rStyle w:val="DipnotBavurusu"/>
          <w:rFonts w:ascii="Times New Roman" w:hAnsi="Times New Roman" w:cs="Times New Roman"/>
          <w:sz w:val="18"/>
        </w:rPr>
        <w:footnoteRef/>
      </w:r>
      <w:r w:rsidRPr="000B1A3D">
        <w:rPr>
          <w:rFonts w:ascii="Times New Roman" w:hAnsi="Times New Roman" w:cs="Times New Roman"/>
          <w:sz w:val="18"/>
        </w:rPr>
        <w:t xml:space="preserve"> </w:t>
      </w:r>
      <w:r w:rsidRPr="002939DC">
        <w:rPr>
          <w:rFonts w:ascii="Times New Roman" w:hAnsi="Times New Roman" w:cs="Times New Roman"/>
          <w:sz w:val="18"/>
        </w:rPr>
        <w:t xml:space="preserve">Dalkıran, </w:t>
      </w:r>
      <w:r>
        <w:rPr>
          <w:rFonts w:ascii="Times New Roman" w:hAnsi="Times New Roman" w:cs="Times New Roman"/>
          <w:sz w:val="18"/>
        </w:rPr>
        <w:t>a.g.e</w:t>
      </w:r>
      <w:proofErr w:type="gramStart"/>
      <w:r w:rsidRPr="00ED517E">
        <w:rPr>
          <w:rFonts w:ascii="Times New Roman" w:hAnsi="Times New Roman" w:cs="Times New Roman"/>
          <w:sz w:val="18"/>
        </w:rPr>
        <w:t>.,</w:t>
      </w:r>
      <w:proofErr w:type="gramEnd"/>
      <w:r>
        <w:rPr>
          <w:rFonts w:ascii="Times New Roman" w:hAnsi="Times New Roman" w:cs="Times New Roman"/>
          <w:sz w:val="18"/>
        </w:rPr>
        <w:t xml:space="preserve"> s.175. Ayrıca Cebriyye ve Mu’tezile karşılaştırması için bkz: Süleyman Uludağ, </w:t>
      </w:r>
      <w:r>
        <w:rPr>
          <w:rFonts w:ascii="Times New Roman" w:hAnsi="Times New Roman" w:cs="Times New Roman"/>
          <w:b/>
          <w:sz w:val="18"/>
        </w:rPr>
        <w:t>İslamda İnanç</w:t>
      </w:r>
      <w:r>
        <w:rPr>
          <w:rFonts w:ascii="Times New Roman" w:hAnsi="Times New Roman" w:cs="Times New Roman"/>
          <w:b/>
          <w:sz w:val="18"/>
        </w:rPr>
        <w:tab/>
      </w:r>
      <w:r w:rsidRPr="000D54BF">
        <w:rPr>
          <w:rFonts w:ascii="Times New Roman" w:hAnsi="Times New Roman" w:cs="Times New Roman"/>
          <w:b/>
          <w:sz w:val="18"/>
        </w:rPr>
        <w:t>Konuları ve İtikâdi Mezhepler</w:t>
      </w:r>
      <w:r>
        <w:rPr>
          <w:rFonts w:ascii="Times New Roman" w:hAnsi="Times New Roman" w:cs="Times New Roman"/>
          <w:sz w:val="18"/>
        </w:rPr>
        <w:t>, İstanbul: Dergah Yay., 2014, s.270, 280.</w:t>
      </w:r>
    </w:p>
  </w:footnote>
  <w:footnote w:id="251">
    <w:p w:rsidR="00175D4E" w:rsidRPr="00EB7A7A" w:rsidRDefault="00175D4E" w:rsidP="00EB7A7A">
      <w:pPr>
        <w:pStyle w:val="DipnotMetni"/>
        <w:jc w:val="both"/>
        <w:rPr>
          <w:sz w:val="18"/>
        </w:rPr>
      </w:pPr>
      <w:r w:rsidRPr="00EB7A7A">
        <w:rPr>
          <w:rStyle w:val="DipnotBavurusu"/>
          <w:rFonts w:ascii="Times New Roman" w:hAnsi="Times New Roman" w:cs="Times New Roman"/>
          <w:sz w:val="18"/>
        </w:rPr>
        <w:footnoteRef/>
      </w:r>
      <w:r w:rsidRPr="00EB7A7A">
        <w:rPr>
          <w:sz w:val="18"/>
        </w:rPr>
        <w:t xml:space="preserve"> </w:t>
      </w:r>
      <w:r w:rsidRPr="00EB7A7A">
        <w:rPr>
          <w:rFonts w:ascii="Times New Roman" w:hAnsi="Times New Roman" w:cs="Times New Roman"/>
          <w:sz w:val="18"/>
        </w:rPr>
        <w:t xml:space="preserve">Akkirmânî, </w:t>
      </w:r>
      <w:r>
        <w:rPr>
          <w:rFonts w:ascii="Times New Roman" w:hAnsi="Times New Roman" w:cs="Times New Roman"/>
          <w:b/>
          <w:sz w:val="18"/>
        </w:rPr>
        <w:t>Risale-i Akâid,</w:t>
      </w:r>
      <w:r>
        <w:rPr>
          <w:rFonts w:ascii="Times New Roman" w:hAnsi="Times New Roman" w:cs="Times New Roman"/>
          <w:sz w:val="18"/>
        </w:rPr>
        <w:t xml:space="preserve"> s.</w:t>
      </w:r>
      <w:r w:rsidRPr="00EB7A7A">
        <w:rPr>
          <w:rFonts w:ascii="Times New Roman" w:hAnsi="Times New Roman" w:cs="Times New Roman"/>
          <w:sz w:val="18"/>
        </w:rPr>
        <w:t xml:space="preserve">116; Sinanoğlu,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Pr>
          <w:rFonts w:ascii="Times New Roman" w:hAnsi="Times New Roman" w:cs="Times New Roman"/>
          <w:sz w:val="18"/>
        </w:rPr>
        <w:t xml:space="preserve"> s. 122</w:t>
      </w:r>
      <w:r w:rsidRPr="00EB7A7A">
        <w:rPr>
          <w:rFonts w:ascii="Times New Roman" w:hAnsi="Times New Roman" w:cs="Times New Roman"/>
          <w:sz w:val="18"/>
        </w:rPr>
        <w:t>.</w:t>
      </w:r>
      <w:r>
        <w:rPr>
          <w:rFonts w:ascii="Times New Roman" w:hAnsi="Times New Roman" w:cs="Times New Roman"/>
          <w:sz w:val="18"/>
        </w:rPr>
        <w:t xml:space="preserve"> Karşılaştırmak için bkz: Bağdadî, </w:t>
      </w:r>
      <w:r w:rsidRPr="00ED517E">
        <w:rPr>
          <w:rFonts w:ascii="Times New Roman" w:hAnsi="Times New Roman" w:cs="Times New Roman"/>
          <w:sz w:val="18"/>
        </w:rPr>
        <w:t>a.g.e.,</w:t>
      </w:r>
      <w:r>
        <w:rPr>
          <w:rFonts w:ascii="Times New Roman" w:hAnsi="Times New Roman" w:cs="Times New Roman"/>
          <w:sz w:val="18"/>
        </w:rPr>
        <w:t xml:space="preserve"> s.156-157.</w:t>
      </w:r>
    </w:p>
  </w:footnote>
  <w:footnote w:id="252">
    <w:p w:rsidR="00175D4E" w:rsidRPr="00490346" w:rsidRDefault="00175D4E" w:rsidP="00490346">
      <w:pPr>
        <w:pStyle w:val="DipnotMetni"/>
        <w:jc w:val="both"/>
        <w:rPr>
          <w:rFonts w:ascii="Times New Roman" w:hAnsi="Times New Roman" w:cs="Times New Roman"/>
          <w:sz w:val="18"/>
        </w:rPr>
      </w:pPr>
      <w:r w:rsidRPr="00490346">
        <w:rPr>
          <w:rStyle w:val="DipnotBavurusu"/>
          <w:rFonts w:ascii="Times New Roman" w:hAnsi="Times New Roman" w:cs="Times New Roman"/>
          <w:sz w:val="18"/>
        </w:rPr>
        <w:footnoteRef/>
      </w:r>
      <w:r w:rsidRPr="00490346">
        <w:rPr>
          <w:rFonts w:ascii="Times New Roman" w:hAnsi="Times New Roman" w:cs="Times New Roman"/>
          <w:sz w:val="18"/>
        </w:rPr>
        <w:t xml:space="preserve"> </w:t>
      </w:r>
      <w:r w:rsidRPr="00EB7A7A">
        <w:rPr>
          <w:rFonts w:ascii="Times New Roman" w:hAnsi="Times New Roman" w:cs="Times New Roman"/>
          <w:sz w:val="18"/>
        </w:rPr>
        <w:t>Akkirmânî</w:t>
      </w:r>
      <w:r>
        <w:rPr>
          <w:rFonts w:ascii="Times New Roman" w:hAnsi="Times New Roman" w:cs="Times New Roman"/>
          <w:sz w:val="18"/>
        </w:rPr>
        <w:t xml:space="preserve">, </w:t>
      </w:r>
      <w:r>
        <w:rPr>
          <w:rFonts w:ascii="Times New Roman" w:hAnsi="Times New Roman" w:cs="Times New Roman"/>
          <w:b/>
          <w:sz w:val="18"/>
        </w:rPr>
        <w:t>Risale-i Akâid,</w:t>
      </w:r>
      <w:r>
        <w:rPr>
          <w:rFonts w:ascii="Times New Roman" w:hAnsi="Times New Roman" w:cs="Times New Roman"/>
          <w:sz w:val="18"/>
        </w:rPr>
        <w:t xml:space="preserve"> s.</w:t>
      </w:r>
      <w:r w:rsidRPr="00EB7A7A">
        <w:rPr>
          <w:rFonts w:ascii="Times New Roman" w:hAnsi="Times New Roman" w:cs="Times New Roman"/>
          <w:sz w:val="18"/>
        </w:rPr>
        <w:t>116</w:t>
      </w:r>
      <w:r>
        <w:rPr>
          <w:rFonts w:ascii="Times New Roman" w:hAnsi="Times New Roman" w:cs="Times New Roman"/>
          <w:sz w:val="18"/>
        </w:rPr>
        <w:t>; Bağdadî, a.g.e</w:t>
      </w:r>
      <w:proofErr w:type="gramStart"/>
      <w:r>
        <w:rPr>
          <w:rFonts w:ascii="Times New Roman" w:hAnsi="Times New Roman" w:cs="Times New Roman"/>
          <w:sz w:val="18"/>
        </w:rPr>
        <w:t>.,</w:t>
      </w:r>
      <w:proofErr w:type="gramEnd"/>
      <w:r>
        <w:rPr>
          <w:rFonts w:ascii="Times New Roman" w:hAnsi="Times New Roman" w:cs="Times New Roman"/>
          <w:sz w:val="18"/>
        </w:rPr>
        <w:t xml:space="preserve"> s.236; Çelebi, “İlk Kelam Tartışmaları ve İnanç Grupları”,</w:t>
      </w:r>
      <w:r>
        <w:rPr>
          <w:rFonts w:ascii="Times New Roman" w:hAnsi="Times New Roman" w:cs="Times New Roman"/>
          <w:sz w:val="18"/>
        </w:rPr>
        <w:tab/>
      </w:r>
      <w:r>
        <w:rPr>
          <w:rFonts w:ascii="Times New Roman" w:hAnsi="Times New Roman" w:cs="Times New Roman"/>
          <w:b/>
          <w:sz w:val="18"/>
        </w:rPr>
        <w:t xml:space="preserve">Kelam El </w:t>
      </w:r>
      <w:r w:rsidRPr="00490346">
        <w:rPr>
          <w:rFonts w:ascii="Times New Roman" w:hAnsi="Times New Roman" w:cs="Times New Roman"/>
          <w:b/>
          <w:sz w:val="18"/>
        </w:rPr>
        <w:t>Kitabı,</w:t>
      </w:r>
      <w:r>
        <w:rPr>
          <w:rFonts w:ascii="Times New Roman" w:hAnsi="Times New Roman" w:cs="Times New Roman"/>
          <w:sz w:val="18"/>
        </w:rPr>
        <w:tab/>
        <w:t>ed. Ş. Ali Düzgün, s.55.</w:t>
      </w:r>
    </w:p>
  </w:footnote>
  <w:footnote w:id="253">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Zümer</w:t>
      </w:r>
      <w:r w:rsidRPr="00EB7A7A">
        <w:rPr>
          <w:rFonts w:ascii="Times New Roman" w:hAnsi="Times New Roman" w:cs="Times New Roman"/>
          <w:sz w:val="18"/>
        </w:rPr>
        <w:t>, 39/62.</w:t>
      </w:r>
    </w:p>
  </w:footnote>
  <w:footnote w:id="254">
    <w:p w:rsidR="00175D4E" w:rsidRPr="000D3B22" w:rsidRDefault="00175D4E" w:rsidP="000D3B22">
      <w:pPr>
        <w:pStyle w:val="DipnotMetni"/>
        <w:jc w:val="both"/>
        <w:rPr>
          <w:rFonts w:ascii="Times New Roman" w:hAnsi="Times New Roman" w:cs="Times New Roman"/>
          <w:sz w:val="18"/>
          <w:szCs w:val="18"/>
        </w:rPr>
      </w:pPr>
      <w:r w:rsidRPr="000D3B22">
        <w:rPr>
          <w:rStyle w:val="DipnotBavurusu"/>
          <w:rFonts w:ascii="Times New Roman" w:hAnsi="Times New Roman" w:cs="Times New Roman"/>
          <w:sz w:val="18"/>
          <w:szCs w:val="18"/>
        </w:rPr>
        <w:footnoteRef/>
      </w:r>
      <w:r w:rsidRPr="000D3B22">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s.116.</w:t>
      </w:r>
    </w:p>
  </w:footnote>
  <w:footnote w:id="255">
    <w:p w:rsidR="00175D4E" w:rsidRDefault="00175D4E" w:rsidP="000D3B22">
      <w:pPr>
        <w:pStyle w:val="DipnotMetni"/>
        <w:jc w:val="both"/>
      </w:pPr>
      <w:r w:rsidRPr="000D3B22">
        <w:rPr>
          <w:rStyle w:val="DipnotBavurusu"/>
          <w:rFonts w:ascii="Times New Roman" w:hAnsi="Times New Roman" w:cs="Times New Roman"/>
          <w:sz w:val="18"/>
          <w:szCs w:val="18"/>
        </w:rPr>
        <w:footnoteRef/>
      </w:r>
      <w:r w:rsidRPr="000D3B22">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s.116; Sinanoğlu, </w:t>
      </w:r>
      <w:r w:rsidRPr="00ED517E">
        <w:rPr>
          <w:rFonts w:ascii="Times New Roman" w:hAnsi="Times New Roman" w:cs="Times New Roman"/>
          <w:sz w:val="18"/>
          <w:szCs w:val="18"/>
        </w:rPr>
        <w:t>a.g.e.,</w:t>
      </w:r>
      <w:r>
        <w:rPr>
          <w:rFonts w:ascii="Times New Roman" w:hAnsi="Times New Roman" w:cs="Times New Roman"/>
          <w:sz w:val="18"/>
          <w:szCs w:val="18"/>
        </w:rPr>
        <w:t xml:space="preserve"> s.123.</w:t>
      </w:r>
    </w:p>
  </w:footnote>
  <w:footnote w:id="256">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Bakara</w:t>
      </w:r>
      <w:r w:rsidRPr="00EB7A7A">
        <w:rPr>
          <w:rFonts w:ascii="Times New Roman" w:hAnsi="Times New Roman" w:cs="Times New Roman"/>
          <w:sz w:val="18"/>
        </w:rPr>
        <w:t>, 2/79.</w:t>
      </w:r>
    </w:p>
  </w:footnote>
  <w:footnote w:id="257">
    <w:p w:rsidR="00175D4E" w:rsidRPr="00EB7A7A" w:rsidRDefault="00175D4E" w:rsidP="00EB7A7A">
      <w:pPr>
        <w:pStyle w:val="DipnotMetni"/>
        <w:jc w:val="both"/>
        <w:rPr>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Kehf</w:t>
      </w:r>
      <w:r w:rsidRPr="00EB7A7A">
        <w:rPr>
          <w:rFonts w:ascii="Times New Roman" w:hAnsi="Times New Roman" w:cs="Times New Roman"/>
          <w:sz w:val="18"/>
        </w:rPr>
        <w:t>, 18/29.</w:t>
      </w:r>
    </w:p>
  </w:footnote>
  <w:footnote w:id="258">
    <w:p w:rsidR="00175D4E" w:rsidRDefault="00175D4E" w:rsidP="000D3B22">
      <w:pPr>
        <w:pStyle w:val="DipnotMetni"/>
        <w:jc w:val="both"/>
      </w:pPr>
      <w:r w:rsidRPr="000D3B22">
        <w:rPr>
          <w:rStyle w:val="DipnotBavurusu"/>
          <w:rFonts w:ascii="Times New Roman" w:hAnsi="Times New Roman" w:cs="Times New Roman"/>
          <w:sz w:val="18"/>
          <w:szCs w:val="18"/>
        </w:rPr>
        <w:footnoteRef/>
      </w:r>
      <w:r w:rsidRPr="000D3B22">
        <w:rPr>
          <w:rFonts w:ascii="Times New Roman" w:hAnsi="Times New Roman" w:cs="Times New Roman"/>
          <w:sz w:val="18"/>
          <w:szCs w:val="18"/>
        </w:rPr>
        <w:t xml:space="preserve"> 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s.116; Sinanoğlu, </w:t>
      </w:r>
      <w:r w:rsidRPr="00ED517E">
        <w:rPr>
          <w:rFonts w:ascii="Times New Roman" w:hAnsi="Times New Roman" w:cs="Times New Roman"/>
          <w:sz w:val="18"/>
          <w:szCs w:val="18"/>
        </w:rPr>
        <w:t>a.g.e.,</w:t>
      </w:r>
      <w:r>
        <w:rPr>
          <w:rFonts w:ascii="Times New Roman" w:hAnsi="Times New Roman" w:cs="Times New Roman"/>
          <w:sz w:val="18"/>
          <w:szCs w:val="18"/>
        </w:rPr>
        <w:t xml:space="preserve"> s.123.</w:t>
      </w:r>
    </w:p>
  </w:footnote>
  <w:footnote w:id="259">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w:t>
      </w:r>
      <w:r w:rsidRPr="000D3B22">
        <w:rPr>
          <w:rFonts w:ascii="Times New Roman" w:hAnsi="Times New Roman" w:cs="Times New Roman"/>
          <w:sz w:val="18"/>
          <w:szCs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s.116; Sinanoğlu, </w:t>
      </w:r>
      <w:r w:rsidRPr="00ED517E">
        <w:rPr>
          <w:rFonts w:ascii="Times New Roman" w:hAnsi="Times New Roman" w:cs="Times New Roman"/>
          <w:sz w:val="18"/>
          <w:szCs w:val="18"/>
        </w:rPr>
        <w:t>a.g.e.,</w:t>
      </w:r>
      <w:r>
        <w:rPr>
          <w:rFonts w:ascii="Times New Roman" w:hAnsi="Times New Roman" w:cs="Times New Roman"/>
          <w:sz w:val="18"/>
          <w:szCs w:val="18"/>
        </w:rPr>
        <w:t xml:space="preserve"> s.123</w:t>
      </w:r>
      <w:r w:rsidRPr="00EB7A7A">
        <w:rPr>
          <w:rFonts w:ascii="Times New Roman" w:hAnsi="Times New Roman" w:cs="Times New Roman"/>
          <w:sz w:val="18"/>
        </w:rPr>
        <w:t>.</w:t>
      </w:r>
    </w:p>
  </w:footnote>
  <w:footnote w:id="260">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w:t>
      </w:r>
      <w:r w:rsidRPr="000D3B22">
        <w:rPr>
          <w:rFonts w:ascii="Times New Roman" w:hAnsi="Times New Roman" w:cs="Times New Roman"/>
          <w:sz w:val="18"/>
          <w:szCs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s.116; Sinanoğlu, </w:t>
      </w:r>
      <w:r w:rsidRPr="00ED517E">
        <w:rPr>
          <w:rFonts w:ascii="Times New Roman" w:hAnsi="Times New Roman" w:cs="Times New Roman"/>
          <w:sz w:val="18"/>
          <w:szCs w:val="18"/>
        </w:rPr>
        <w:t>a.g.e.,</w:t>
      </w:r>
      <w:r>
        <w:rPr>
          <w:rFonts w:ascii="Times New Roman" w:hAnsi="Times New Roman" w:cs="Times New Roman"/>
          <w:sz w:val="18"/>
          <w:szCs w:val="18"/>
        </w:rPr>
        <w:t xml:space="preserve"> s.123</w:t>
      </w:r>
      <w:r w:rsidRPr="00EB7A7A">
        <w:rPr>
          <w:rFonts w:ascii="Times New Roman" w:hAnsi="Times New Roman" w:cs="Times New Roman"/>
          <w:sz w:val="18"/>
        </w:rPr>
        <w:t>.</w:t>
      </w:r>
    </w:p>
  </w:footnote>
  <w:footnote w:id="261">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Mü’minûn</w:t>
      </w:r>
      <w:r w:rsidRPr="00EB7A7A">
        <w:rPr>
          <w:rFonts w:ascii="Times New Roman" w:hAnsi="Times New Roman" w:cs="Times New Roman"/>
          <w:sz w:val="18"/>
        </w:rPr>
        <w:t>, 40/14.</w:t>
      </w:r>
    </w:p>
  </w:footnote>
  <w:footnote w:id="262">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Âl-i İmran</w:t>
      </w:r>
      <w:r w:rsidRPr="00EB7A7A">
        <w:rPr>
          <w:rFonts w:ascii="Times New Roman" w:hAnsi="Times New Roman" w:cs="Times New Roman"/>
          <w:sz w:val="18"/>
        </w:rPr>
        <w:t>, 3/ 49.</w:t>
      </w:r>
    </w:p>
  </w:footnote>
  <w:footnote w:id="263">
    <w:p w:rsidR="00175D4E" w:rsidRPr="00A22169" w:rsidRDefault="00175D4E" w:rsidP="00A22169">
      <w:pPr>
        <w:pStyle w:val="DipnotMetni"/>
        <w:jc w:val="both"/>
        <w:rPr>
          <w:rFonts w:ascii="Times New Roman" w:hAnsi="Times New Roman" w:cs="Times New Roman"/>
          <w:sz w:val="18"/>
        </w:rPr>
      </w:pPr>
      <w:r w:rsidRPr="00A22169">
        <w:rPr>
          <w:rStyle w:val="DipnotBavurusu"/>
          <w:rFonts w:ascii="Times New Roman" w:hAnsi="Times New Roman" w:cs="Times New Roman"/>
          <w:sz w:val="18"/>
        </w:rPr>
        <w:footnoteRef/>
      </w:r>
      <w:r w:rsidRPr="00A22169">
        <w:rPr>
          <w:rFonts w:ascii="Times New Roman" w:hAnsi="Times New Roman" w:cs="Times New Roman"/>
          <w:sz w:val="18"/>
        </w:rPr>
        <w:t xml:space="preserve"> </w:t>
      </w:r>
      <w:r>
        <w:rPr>
          <w:rFonts w:ascii="Times New Roman" w:hAnsi="Times New Roman" w:cs="Times New Roman"/>
          <w:sz w:val="18"/>
        </w:rPr>
        <w:t xml:space="preserve">Mu’tezile’nin irade ile ilgili görüşleri için bkz. Kadı Abdülcebbar, </w:t>
      </w:r>
      <w:r>
        <w:rPr>
          <w:rFonts w:ascii="Times New Roman" w:hAnsi="Times New Roman" w:cs="Times New Roman"/>
          <w:b/>
          <w:sz w:val="18"/>
        </w:rPr>
        <w:t>Şerh</w:t>
      </w:r>
      <w:r w:rsidRPr="00B95DDE">
        <w:rPr>
          <w:rFonts w:ascii="Times New Roman" w:hAnsi="Times New Roman" w:cs="Times New Roman"/>
          <w:b/>
          <w:sz w:val="18"/>
        </w:rPr>
        <w:t>u</w:t>
      </w:r>
      <w:r>
        <w:rPr>
          <w:rFonts w:ascii="Times New Roman" w:hAnsi="Times New Roman" w:cs="Times New Roman"/>
          <w:b/>
          <w:sz w:val="18"/>
        </w:rPr>
        <w:t>’</w:t>
      </w:r>
      <w:r w:rsidRPr="00B95DDE">
        <w:rPr>
          <w:rFonts w:ascii="Times New Roman" w:hAnsi="Times New Roman" w:cs="Times New Roman"/>
          <w:b/>
          <w:sz w:val="18"/>
        </w:rPr>
        <w:t>l-Usûl’il-Hamse</w:t>
      </w:r>
      <w:r>
        <w:rPr>
          <w:rFonts w:ascii="Times New Roman" w:hAnsi="Times New Roman" w:cs="Times New Roman"/>
          <w:sz w:val="18"/>
        </w:rPr>
        <w:t xml:space="preserve">, s.431; Bağdadî,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Pr>
          <w:rFonts w:ascii="Times New Roman" w:hAnsi="Times New Roman" w:cs="Times New Roman"/>
          <w:sz w:val="18"/>
        </w:rPr>
        <w:tab/>
        <w:t xml:space="preserve">s.82-100, Sâbûnî, </w:t>
      </w:r>
      <w:r w:rsidRPr="00ED517E">
        <w:rPr>
          <w:rFonts w:ascii="Times New Roman" w:hAnsi="Times New Roman" w:cs="Times New Roman"/>
          <w:sz w:val="18"/>
        </w:rPr>
        <w:t>a.g.e.,</w:t>
      </w:r>
      <w:r>
        <w:rPr>
          <w:rFonts w:ascii="Times New Roman" w:hAnsi="Times New Roman" w:cs="Times New Roman"/>
          <w:sz w:val="18"/>
        </w:rPr>
        <w:t xml:space="preserve"> s.134-138.</w:t>
      </w:r>
    </w:p>
  </w:footnote>
  <w:footnote w:id="264">
    <w:p w:rsidR="00175D4E" w:rsidRDefault="00175D4E" w:rsidP="00196835">
      <w:pPr>
        <w:pStyle w:val="DipnotMetni"/>
        <w:jc w:val="both"/>
      </w:pPr>
      <w:r w:rsidRPr="00196835">
        <w:rPr>
          <w:rStyle w:val="DipnotBavurusu"/>
          <w:rFonts w:ascii="Times New Roman" w:hAnsi="Times New Roman" w:cs="Times New Roman"/>
          <w:sz w:val="18"/>
          <w:szCs w:val="18"/>
        </w:rPr>
        <w:footnoteRef/>
      </w:r>
      <w:r w:rsidRPr="00196835">
        <w:rPr>
          <w:rFonts w:ascii="Times New Roman" w:hAnsi="Times New Roman" w:cs="Times New Roman"/>
          <w:sz w:val="18"/>
          <w:szCs w:val="18"/>
        </w:rPr>
        <w:t xml:space="preserve"> Akkirmânî,</w:t>
      </w:r>
      <w:r w:rsidRPr="00EB7A7A">
        <w:rPr>
          <w:rFonts w:ascii="Times New Roman" w:hAnsi="Times New Roman" w:cs="Times New Roman"/>
          <w:sz w:val="18"/>
        </w:rPr>
        <w:t xml:space="preserve"> </w:t>
      </w:r>
      <w:r w:rsidRPr="009E7411">
        <w:rPr>
          <w:rFonts w:ascii="Times New Roman" w:hAnsi="Times New Roman" w:cs="Times New Roman"/>
          <w:b/>
          <w:sz w:val="18"/>
        </w:rPr>
        <w:t>Risale-i Akâid,</w:t>
      </w:r>
      <w:r>
        <w:rPr>
          <w:rFonts w:ascii="Times New Roman" w:hAnsi="Times New Roman" w:cs="Times New Roman"/>
          <w:sz w:val="18"/>
        </w:rPr>
        <w:t xml:space="preserve"> s.</w:t>
      </w:r>
      <w:r w:rsidRPr="00EB7A7A">
        <w:rPr>
          <w:rFonts w:ascii="Times New Roman" w:hAnsi="Times New Roman" w:cs="Times New Roman"/>
          <w:sz w:val="18"/>
        </w:rPr>
        <w:t>117; Sinanoğlu</w:t>
      </w:r>
      <w:r w:rsidRPr="00ED517E">
        <w:rPr>
          <w:rFonts w:ascii="Times New Roman" w:hAnsi="Times New Roman" w:cs="Times New Roman"/>
          <w:sz w:val="18"/>
        </w:rPr>
        <w:t>, a.g.e</w:t>
      </w:r>
      <w:proofErr w:type="gramStart"/>
      <w:r w:rsidRPr="00ED517E">
        <w:rPr>
          <w:rFonts w:ascii="Times New Roman" w:hAnsi="Times New Roman" w:cs="Times New Roman"/>
          <w:sz w:val="18"/>
        </w:rPr>
        <w:t>.,</w:t>
      </w:r>
      <w:proofErr w:type="gramEnd"/>
      <w:r>
        <w:rPr>
          <w:rFonts w:ascii="Times New Roman" w:hAnsi="Times New Roman" w:cs="Times New Roman"/>
          <w:sz w:val="18"/>
        </w:rPr>
        <w:t xml:space="preserve"> s.</w:t>
      </w:r>
      <w:r w:rsidRPr="00EB7A7A">
        <w:rPr>
          <w:rFonts w:ascii="Times New Roman" w:hAnsi="Times New Roman" w:cs="Times New Roman"/>
          <w:sz w:val="18"/>
        </w:rPr>
        <w:t>124</w:t>
      </w:r>
      <w:r>
        <w:rPr>
          <w:rFonts w:ascii="Times New Roman" w:hAnsi="Times New Roman" w:cs="Times New Roman"/>
          <w:sz w:val="18"/>
        </w:rPr>
        <w:t>.</w:t>
      </w:r>
    </w:p>
  </w:footnote>
  <w:footnote w:id="265">
    <w:p w:rsidR="00175D4E" w:rsidRPr="00CA6DEF" w:rsidRDefault="00175D4E" w:rsidP="00CA6DEF">
      <w:pPr>
        <w:pStyle w:val="DipnotMetni"/>
        <w:jc w:val="both"/>
        <w:rPr>
          <w:rFonts w:ascii="Times New Roman" w:hAnsi="Times New Roman" w:cs="Times New Roman"/>
          <w:sz w:val="18"/>
        </w:rPr>
      </w:pPr>
      <w:r w:rsidRPr="00CA6DEF">
        <w:rPr>
          <w:rStyle w:val="DipnotBavurusu"/>
          <w:rFonts w:ascii="Times New Roman" w:hAnsi="Times New Roman" w:cs="Times New Roman"/>
          <w:sz w:val="18"/>
        </w:rPr>
        <w:footnoteRef/>
      </w:r>
      <w:r w:rsidRPr="00CA6DEF">
        <w:rPr>
          <w:rFonts w:ascii="Times New Roman" w:hAnsi="Times New Roman" w:cs="Times New Roman"/>
          <w:sz w:val="18"/>
        </w:rPr>
        <w:t xml:space="preserve"> </w:t>
      </w:r>
      <w:r w:rsidRPr="000D3B22">
        <w:rPr>
          <w:rFonts w:ascii="Times New Roman" w:hAnsi="Times New Roman" w:cs="Times New Roman"/>
          <w:sz w:val="18"/>
          <w:szCs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s.117</w:t>
      </w:r>
      <w:r w:rsidRPr="000D3B22">
        <w:rPr>
          <w:rFonts w:ascii="Times New Roman" w:hAnsi="Times New Roman" w:cs="Times New Roman"/>
          <w:sz w:val="18"/>
          <w:szCs w:val="18"/>
        </w:rPr>
        <w:t xml:space="preserve">; Sinanoğlu, </w:t>
      </w:r>
      <w:r w:rsidRPr="00ED517E">
        <w:rPr>
          <w:rFonts w:ascii="Times New Roman" w:hAnsi="Times New Roman" w:cs="Times New Roman"/>
          <w:sz w:val="18"/>
        </w:rPr>
        <w:t>a.g.e.,</w:t>
      </w:r>
      <w:r>
        <w:rPr>
          <w:rFonts w:ascii="Times New Roman" w:hAnsi="Times New Roman" w:cs="Times New Roman"/>
          <w:sz w:val="18"/>
        </w:rPr>
        <w:t xml:space="preserve"> s.</w:t>
      </w:r>
      <w:r w:rsidRPr="00EB7A7A">
        <w:rPr>
          <w:rFonts w:ascii="Times New Roman" w:hAnsi="Times New Roman" w:cs="Times New Roman"/>
          <w:sz w:val="18"/>
        </w:rPr>
        <w:t>124</w:t>
      </w:r>
      <w:r>
        <w:rPr>
          <w:rFonts w:ascii="Times New Roman" w:hAnsi="Times New Roman" w:cs="Times New Roman"/>
          <w:sz w:val="18"/>
          <w:szCs w:val="18"/>
        </w:rPr>
        <w:t>.</w:t>
      </w:r>
    </w:p>
  </w:footnote>
  <w:footnote w:id="266">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w:t>
      </w:r>
      <w:r w:rsidRPr="000D3B22">
        <w:rPr>
          <w:rFonts w:ascii="Times New Roman" w:hAnsi="Times New Roman" w:cs="Times New Roman"/>
          <w:sz w:val="18"/>
          <w:szCs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s.117</w:t>
      </w:r>
      <w:r w:rsidRPr="000D3B22">
        <w:rPr>
          <w:rFonts w:ascii="Times New Roman" w:hAnsi="Times New Roman" w:cs="Times New Roman"/>
          <w:sz w:val="18"/>
          <w:szCs w:val="18"/>
        </w:rPr>
        <w:t xml:space="preserve">; Sinanoğlu, </w:t>
      </w:r>
      <w:r w:rsidRPr="00ED517E">
        <w:rPr>
          <w:rFonts w:ascii="Times New Roman" w:hAnsi="Times New Roman" w:cs="Times New Roman"/>
          <w:sz w:val="18"/>
        </w:rPr>
        <w:t>a.g.e.,</w:t>
      </w:r>
      <w:r>
        <w:rPr>
          <w:rFonts w:ascii="Times New Roman" w:hAnsi="Times New Roman" w:cs="Times New Roman"/>
          <w:sz w:val="18"/>
        </w:rPr>
        <w:t xml:space="preserve"> s.</w:t>
      </w:r>
      <w:r w:rsidRPr="00EB7A7A">
        <w:rPr>
          <w:rFonts w:ascii="Times New Roman" w:hAnsi="Times New Roman" w:cs="Times New Roman"/>
          <w:sz w:val="18"/>
        </w:rPr>
        <w:t>124</w:t>
      </w:r>
      <w:r>
        <w:rPr>
          <w:rFonts w:ascii="Times New Roman" w:hAnsi="Times New Roman" w:cs="Times New Roman"/>
          <w:sz w:val="18"/>
          <w:szCs w:val="18"/>
        </w:rPr>
        <w:t>.</w:t>
      </w:r>
    </w:p>
  </w:footnote>
  <w:footnote w:id="267">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Pr>
          <w:rFonts w:ascii="Times New Roman" w:hAnsi="Times New Roman" w:cs="Times New Roman"/>
          <w:sz w:val="18"/>
        </w:rPr>
        <w:t xml:space="preserve"> Mülk</w:t>
      </w:r>
      <w:r w:rsidRPr="00EB7A7A">
        <w:rPr>
          <w:rFonts w:ascii="Times New Roman" w:hAnsi="Times New Roman" w:cs="Times New Roman"/>
          <w:sz w:val="18"/>
        </w:rPr>
        <w:t>, 67/14.</w:t>
      </w:r>
    </w:p>
  </w:footnote>
  <w:footnote w:id="268">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w:t>
      </w:r>
      <w:r w:rsidRPr="000D3B22">
        <w:rPr>
          <w:rFonts w:ascii="Times New Roman" w:hAnsi="Times New Roman" w:cs="Times New Roman"/>
          <w:sz w:val="18"/>
          <w:szCs w:val="18"/>
        </w:rPr>
        <w:t xml:space="preserve">Akkirmânî,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s.117</w:t>
      </w:r>
      <w:r w:rsidRPr="000D3B22">
        <w:rPr>
          <w:rFonts w:ascii="Times New Roman" w:hAnsi="Times New Roman" w:cs="Times New Roman"/>
          <w:sz w:val="18"/>
          <w:szCs w:val="18"/>
        </w:rPr>
        <w:t xml:space="preserve">; Sinanoğlu, </w:t>
      </w:r>
      <w:r w:rsidRPr="00ED517E">
        <w:rPr>
          <w:rFonts w:ascii="Times New Roman" w:hAnsi="Times New Roman" w:cs="Times New Roman"/>
          <w:sz w:val="18"/>
        </w:rPr>
        <w:t>a.g.e.,</w:t>
      </w:r>
      <w:r>
        <w:rPr>
          <w:rFonts w:ascii="Times New Roman" w:hAnsi="Times New Roman" w:cs="Times New Roman"/>
          <w:sz w:val="18"/>
        </w:rPr>
        <w:t xml:space="preserve"> s.125.</w:t>
      </w:r>
    </w:p>
  </w:footnote>
  <w:footnote w:id="269">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Akkirmânî, </w:t>
      </w:r>
      <w:r w:rsidRPr="00ED517E">
        <w:rPr>
          <w:rFonts w:ascii="Times New Roman" w:hAnsi="Times New Roman" w:cs="Times New Roman"/>
          <w:sz w:val="18"/>
        </w:rPr>
        <w:t>a.g.e</w:t>
      </w:r>
      <w:proofErr w:type="gramStart"/>
      <w:r w:rsidRPr="00ED517E">
        <w:rPr>
          <w:rFonts w:ascii="Times New Roman" w:hAnsi="Times New Roman" w:cs="Times New Roman"/>
          <w:sz w:val="18"/>
        </w:rPr>
        <w:t>.,</w:t>
      </w:r>
      <w:proofErr w:type="gramEnd"/>
      <w:r>
        <w:rPr>
          <w:rFonts w:ascii="Times New Roman" w:hAnsi="Times New Roman" w:cs="Times New Roman"/>
          <w:sz w:val="18"/>
        </w:rPr>
        <w:t xml:space="preserve"> s.120; </w:t>
      </w:r>
      <w:r w:rsidRPr="00EB7A7A">
        <w:rPr>
          <w:rFonts w:ascii="Times New Roman" w:hAnsi="Times New Roman" w:cs="Times New Roman"/>
          <w:sz w:val="18"/>
        </w:rPr>
        <w:t xml:space="preserve">Sinanoğlu, </w:t>
      </w:r>
      <w:r>
        <w:rPr>
          <w:rFonts w:ascii="Times New Roman" w:hAnsi="Times New Roman" w:cs="Times New Roman"/>
          <w:sz w:val="18"/>
        </w:rPr>
        <w:t>a.g.e</w:t>
      </w:r>
      <w:r w:rsidRPr="00ED517E">
        <w:rPr>
          <w:rFonts w:ascii="Times New Roman" w:hAnsi="Times New Roman" w:cs="Times New Roman"/>
          <w:sz w:val="18"/>
        </w:rPr>
        <w:t>.,</w:t>
      </w:r>
      <w:r w:rsidRPr="00EB7A7A">
        <w:rPr>
          <w:rFonts w:ascii="Times New Roman" w:hAnsi="Times New Roman" w:cs="Times New Roman"/>
          <w:sz w:val="18"/>
        </w:rPr>
        <w:t xml:space="preserve"> s.130-131.</w:t>
      </w:r>
    </w:p>
  </w:footnote>
  <w:footnote w:id="270">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Akkirmânî, </w:t>
      </w:r>
      <w:r>
        <w:rPr>
          <w:rFonts w:ascii="Times New Roman" w:hAnsi="Times New Roman" w:cs="Times New Roman"/>
          <w:b/>
          <w:sz w:val="18"/>
        </w:rPr>
        <w:t>Risale-i Akâid,</w:t>
      </w:r>
      <w:r w:rsidRPr="00EB7A7A">
        <w:rPr>
          <w:rFonts w:ascii="Times New Roman" w:hAnsi="Times New Roman" w:cs="Times New Roman"/>
          <w:sz w:val="18"/>
        </w:rPr>
        <w:t xml:space="preserve"> s.123; Sinanoğlu, </w:t>
      </w:r>
      <w:r w:rsidRPr="00ED517E">
        <w:rPr>
          <w:rFonts w:ascii="Times New Roman" w:hAnsi="Times New Roman" w:cs="Times New Roman"/>
          <w:sz w:val="18"/>
        </w:rPr>
        <w:t>a.g.</w:t>
      </w:r>
      <w:r>
        <w:rPr>
          <w:rFonts w:ascii="Times New Roman" w:hAnsi="Times New Roman" w:cs="Times New Roman"/>
          <w:sz w:val="18"/>
        </w:rPr>
        <w:t>e</w:t>
      </w:r>
      <w:proofErr w:type="gramStart"/>
      <w:r w:rsidRPr="00ED517E">
        <w:rPr>
          <w:rFonts w:ascii="Times New Roman" w:hAnsi="Times New Roman" w:cs="Times New Roman"/>
          <w:sz w:val="18"/>
        </w:rPr>
        <w:t>.,</w:t>
      </w:r>
      <w:proofErr w:type="gramEnd"/>
      <w:r w:rsidRPr="00EB7A7A">
        <w:rPr>
          <w:rFonts w:ascii="Times New Roman" w:hAnsi="Times New Roman" w:cs="Times New Roman"/>
          <w:sz w:val="18"/>
        </w:rPr>
        <w:t xml:space="preserve"> s.135.</w:t>
      </w:r>
      <w:r>
        <w:rPr>
          <w:rFonts w:ascii="Times New Roman" w:hAnsi="Times New Roman" w:cs="Times New Roman"/>
          <w:sz w:val="18"/>
        </w:rPr>
        <w:t xml:space="preserve"> Ayrıca karşılaştırmak için bkz: Eş’arî, </w:t>
      </w:r>
      <w:r w:rsidRPr="009E7411">
        <w:rPr>
          <w:rFonts w:ascii="Times New Roman" w:hAnsi="Times New Roman" w:cs="Times New Roman"/>
          <w:b/>
          <w:sz w:val="18"/>
        </w:rPr>
        <w:t>el-İbane,</w:t>
      </w:r>
      <w:r>
        <w:rPr>
          <w:rFonts w:ascii="Times New Roman" w:hAnsi="Times New Roman" w:cs="Times New Roman"/>
          <w:sz w:val="18"/>
        </w:rPr>
        <w:t xml:space="preserve"> s.82;</w:t>
      </w:r>
      <w:r>
        <w:rPr>
          <w:rFonts w:ascii="Times New Roman" w:hAnsi="Times New Roman" w:cs="Times New Roman"/>
          <w:sz w:val="18"/>
        </w:rPr>
        <w:tab/>
        <w:t xml:space="preserve">Bağdadî, </w:t>
      </w:r>
      <w:r w:rsidRPr="00ED517E">
        <w:rPr>
          <w:rFonts w:ascii="Times New Roman" w:hAnsi="Times New Roman" w:cs="Times New Roman"/>
          <w:sz w:val="18"/>
        </w:rPr>
        <w:t>a.g.e.,</w:t>
      </w:r>
      <w:r>
        <w:rPr>
          <w:rFonts w:ascii="Times New Roman" w:hAnsi="Times New Roman" w:cs="Times New Roman"/>
          <w:sz w:val="18"/>
        </w:rPr>
        <w:t xml:space="preserve"> s.204; Yüksel, </w:t>
      </w:r>
      <w:r w:rsidRPr="00ED517E">
        <w:rPr>
          <w:rFonts w:ascii="Times New Roman" w:hAnsi="Times New Roman" w:cs="Times New Roman"/>
          <w:sz w:val="18"/>
        </w:rPr>
        <w:t>a.g.e.,</w:t>
      </w:r>
      <w:r>
        <w:rPr>
          <w:rFonts w:ascii="Times New Roman" w:hAnsi="Times New Roman" w:cs="Times New Roman"/>
          <w:sz w:val="18"/>
        </w:rPr>
        <w:t xml:space="preserve"> s.91. </w:t>
      </w:r>
    </w:p>
  </w:footnote>
  <w:footnote w:id="271">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İ</w:t>
      </w:r>
      <w:r>
        <w:rPr>
          <w:rFonts w:ascii="Times New Roman" w:hAnsi="Times New Roman" w:cs="Times New Roman"/>
          <w:sz w:val="18"/>
        </w:rPr>
        <w:t>nsan</w:t>
      </w:r>
      <w:r w:rsidRPr="00EB7A7A">
        <w:rPr>
          <w:rFonts w:ascii="Times New Roman" w:hAnsi="Times New Roman" w:cs="Times New Roman"/>
          <w:sz w:val="18"/>
        </w:rPr>
        <w:t>, 76/30.</w:t>
      </w:r>
    </w:p>
  </w:footnote>
  <w:footnote w:id="272">
    <w:p w:rsidR="00175D4E" w:rsidRDefault="00175D4E" w:rsidP="00501213">
      <w:pPr>
        <w:pStyle w:val="DipnotMetni"/>
        <w:jc w:val="both"/>
      </w:pPr>
      <w:r w:rsidRPr="00501213">
        <w:rPr>
          <w:rStyle w:val="DipnotBavurusu"/>
          <w:rFonts w:ascii="Times New Roman" w:hAnsi="Times New Roman" w:cs="Times New Roman"/>
          <w:sz w:val="18"/>
          <w:szCs w:val="18"/>
        </w:rPr>
        <w:footnoteRef/>
      </w:r>
      <w:r w:rsidRPr="00501213">
        <w:rPr>
          <w:rFonts w:ascii="Times New Roman" w:hAnsi="Times New Roman" w:cs="Times New Roman"/>
          <w:sz w:val="18"/>
          <w:szCs w:val="18"/>
        </w:rPr>
        <w:t xml:space="preserve"> Akkirmânî</w:t>
      </w:r>
      <w:r w:rsidRPr="00EB7A7A">
        <w:rPr>
          <w:rFonts w:ascii="Times New Roman" w:hAnsi="Times New Roman" w:cs="Times New Roman"/>
          <w:sz w:val="18"/>
        </w:rPr>
        <w:t xml:space="preserve">,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s.123;</w:t>
      </w:r>
      <w:r w:rsidRPr="000D3B22">
        <w:rPr>
          <w:rFonts w:ascii="Times New Roman" w:hAnsi="Times New Roman" w:cs="Times New Roman"/>
          <w:sz w:val="18"/>
          <w:szCs w:val="18"/>
        </w:rPr>
        <w:t xml:space="preserve"> Sinanoğlu</w:t>
      </w:r>
      <w:r>
        <w:rPr>
          <w:rFonts w:ascii="Times New Roman" w:hAnsi="Times New Roman" w:cs="Times New Roman"/>
          <w:sz w:val="18"/>
          <w:szCs w:val="18"/>
        </w:rPr>
        <w:t xml:space="preserve">, </w:t>
      </w:r>
      <w:r w:rsidRPr="00ED517E">
        <w:rPr>
          <w:rFonts w:ascii="Times New Roman" w:hAnsi="Times New Roman" w:cs="Times New Roman"/>
          <w:sz w:val="18"/>
        </w:rPr>
        <w:t>a.g.</w:t>
      </w:r>
      <w:r>
        <w:rPr>
          <w:rFonts w:ascii="Times New Roman" w:hAnsi="Times New Roman" w:cs="Times New Roman"/>
          <w:sz w:val="18"/>
        </w:rPr>
        <w:t>e</w:t>
      </w:r>
      <w:r w:rsidRPr="00ED517E">
        <w:rPr>
          <w:rFonts w:ascii="Times New Roman" w:hAnsi="Times New Roman" w:cs="Times New Roman"/>
          <w:sz w:val="18"/>
        </w:rPr>
        <w:t>.,</w:t>
      </w:r>
      <w:r w:rsidRPr="00EB7A7A">
        <w:rPr>
          <w:rFonts w:ascii="Times New Roman" w:hAnsi="Times New Roman" w:cs="Times New Roman"/>
          <w:sz w:val="18"/>
        </w:rPr>
        <w:t xml:space="preserve"> s.135</w:t>
      </w:r>
      <w:r>
        <w:rPr>
          <w:rFonts w:ascii="Times New Roman" w:hAnsi="Times New Roman" w:cs="Times New Roman"/>
          <w:sz w:val="18"/>
          <w:szCs w:val="18"/>
        </w:rPr>
        <w:t>.</w:t>
      </w:r>
    </w:p>
  </w:footnote>
  <w:footnote w:id="273">
    <w:p w:rsidR="00175D4E" w:rsidRPr="00EB7A7A" w:rsidRDefault="00175D4E" w:rsidP="00EB7A7A">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Akkirmânî, </w:t>
      </w:r>
      <w:r>
        <w:rPr>
          <w:rFonts w:ascii="Times New Roman" w:hAnsi="Times New Roman" w:cs="Times New Roman"/>
          <w:b/>
          <w:sz w:val="18"/>
        </w:rPr>
        <w:t>Risâle-i İrade</w:t>
      </w:r>
      <w:r w:rsidRPr="00EB7A7A">
        <w:rPr>
          <w:rFonts w:ascii="Times New Roman" w:hAnsi="Times New Roman" w:cs="Times New Roman"/>
          <w:sz w:val="18"/>
        </w:rPr>
        <w:t>, s</w:t>
      </w:r>
      <w:r>
        <w:rPr>
          <w:rFonts w:ascii="Times New Roman" w:hAnsi="Times New Roman" w:cs="Times New Roman"/>
          <w:sz w:val="18"/>
        </w:rPr>
        <w:t>.</w:t>
      </w:r>
      <w:r w:rsidRPr="00EB7A7A">
        <w:rPr>
          <w:rFonts w:ascii="Times New Roman" w:hAnsi="Times New Roman" w:cs="Times New Roman"/>
          <w:sz w:val="18"/>
        </w:rPr>
        <w:t>17.</w:t>
      </w:r>
    </w:p>
  </w:footnote>
  <w:footnote w:id="274">
    <w:p w:rsidR="00175D4E" w:rsidRPr="00EB7A7A" w:rsidRDefault="00175D4E" w:rsidP="00501213">
      <w:pPr>
        <w:pStyle w:val="DipnotMetni"/>
        <w:jc w:val="both"/>
        <w:rPr>
          <w:rFonts w:ascii="Times New Roman" w:hAnsi="Times New Roman" w:cs="Times New Roman"/>
          <w:sz w:val="18"/>
        </w:rPr>
      </w:pPr>
      <w:r w:rsidRPr="00EB7A7A">
        <w:rPr>
          <w:rStyle w:val="DipnotBavurusu"/>
          <w:rFonts w:ascii="Times New Roman" w:hAnsi="Times New Roman" w:cs="Times New Roman"/>
          <w:sz w:val="18"/>
        </w:rPr>
        <w:footnoteRef/>
      </w:r>
      <w:r w:rsidRPr="00EB7A7A">
        <w:rPr>
          <w:rFonts w:ascii="Times New Roman" w:hAnsi="Times New Roman" w:cs="Times New Roman"/>
          <w:sz w:val="18"/>
        </w:rPr>
        <w:t xml:space="preserve"> Akkirmânî, </w:t>
      </w:r>
      <w:r w:rsidRPr="006202B2">
        <w:rPr>
          <w:rFonts w:ascii="Times New Roman" w:hAnsi="Times New Roman" w:cs="Times New Roman"/>
          <w:b/>
          <w:sz w:val="18"/>
        </w:rPr>
        <w:t>Risâle-i Akâid</w:t>
      </w:r>
      <w:r w:rsidRPr="00EB7A7A">
        <w:rPr>
          <w:rFonts w:ascii="Times New Roman" w:hAnsi="Times New Roman" w:cs="Times New Roman"/>
          <w:sz w:val="18"/>
        </w:rPr>
        <w:t>, s.125</w:t>
      </w:r>
      <w:r>
        <w:rPr>
          <w:rFonts w:ascii="Times New Roman" w:hAnsi="Times New Roman" w:cs="Times New Roman"/>
          <w:sz w:val="18"/>
        </w:rPr>
        <w:t xml:space="preserve">; </w:t>
      </w:r>
      <w:r w:rsidRPr="00EB7A7A">
        <w:rPr>
          <w:rFonts w:ascii="Times New Roman" w:hAnsi="Times New Roman" w:cs="Times New Roman"/>
          <w:sz w:val="18"/>
        </w:rPr>
        <w:t xml:space="preserve">Sinanoğlu, </w:t>
      </w:r>
      <w:r>
        <w:rPr>
          <w:rFonts w:ascii="Times New Roman" w:hAnsi="Times New Roman" w:cs="Times New Roman"/>
          <w:sz w:val="18"/>
        </w:rPr>
        <w:t>a.g.e</w:t>
      </w:r>
      <w:proofErr w:type="gramStart"/>
      <w:r w:rsidRPr="00EE67AA">
        <w:rPr>
          <w:rFonts w:ascii="Times New Roman" w:hAnsi="Times New Roman" w:cs="Times New Roman"/>
          <w:sz w:val="18"/>
        </w:rPr>
        <w:t>.,</w:t>
      </w:r>
      <w:proofErr w:type="gramEnd"/>
      <w:r w:rsidRPr="00EE67AA">
        <w:rPr>
          <w:rFonts w:ascii="Times New Roman" w:hAnsi="Times New Roman" w:cs="Times New Roman"/>
          <w:sz w:val="18"/>
        </w:rPr>
        <w:t xml:space="preserve"> s</w:t>
      </w:r>
      <w:r w:rsidRPr="00EB7A7A">
        <w:rPr>
          <w:rFonts w:ascii="Times New Roman" w:hAnsi="Times New Roman" w:cs="Times New Roman"/>
          <w:sz w:val="18"/>
        </w:rPr>
        <w:t>.138.</w:t>
      </w:r>
    </w:p>
  </w:footnote>
  <w:footnote w:id="275">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sidRPr="006202B2">
        <w:rPr>
          <w:rFonts w:ascii="Times New Roman" w:hAnsi="Times New Roman" w:cs="Times New Roman"/>
          <w:sz w:val="18"/>
        </w:rPr>
        <w:t xml:space="preserve"> Akkirmânî, </w:t>
      </w:r>
      <w:r>
        <w:rPr>
          <w:rFonts w:ascii="Times New Roman" w:hAnsi="Times New Roman" w:cs="Times New Roman"/>
          <w:b/>
          <w:sz w:val="18"/>
        </w:rPr>
        <w:t>Risâle-i İrade</w:t>
      </w:r>
      <w:r w:rsidRPr="006202B2">
        <w:rPr>
          <w:rFonts w:ascii="Times New Roman" w:hAnsi="Times New Roman" w:cs="Times New Roman"/>
          <w:sz w:val="18"/>
        </w:rPr>
        <w:t>, s. 16.</w:t>
      </w:r>
    </w:p>
  </w:footnote>
  <w:footnote w:id="276">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sidRPr="006202B2">
        <w:rPr>
          <w:rFonts w:ascii="Times New Roman" w:hAnsi="Times New Roman" w:cs="Times New Roman"/>
          <w:sz w:val="18"/>
        </w:rPr>
        <w:t xml:space="preserve"> Akkirmânî, </w:t>
      </w:r>
      <w:r w:rsidRPr="006202B2">
        <w:rPr>
          <w:rFonts w:ascii="Times New Roman" w:hAnsi="Times New Roman" w:cs="Times New Roman"/>
          <w:b/>
          <w:sz w:val="18"/>
        </w:rPr>
        <w:t>Mesâil</w:t>
      </w:r>
      <w:r w:rsidRPr="006202B2">
        <w:rPr>
          <w:rFonts w:ascii="Times New Roman" w:hAnsi="Times New Roman" w:cs="Times New Roman"/>
          <w:sz w:val="18"/>
        </w:rPr>
        <w:t xml:space="preserve">, </w:t>
      </w:r>
      <w:r>
        <w:rPr>
          <w:rFonts w:ascii="Times New Roman" w:hAnsi="Times New Roman" w:cs="Times New Roman"/>
          <w:sz w:val="18"/>
        </w:rPr>
        <w:t xml:space="preserve">s.113-114; </w:t>
      </w:r>
      <w:r w:rsidRPr="006202B2">
        <w:rPr>
          <w:rFonts w:ascii="Times New Roman" w:hAnsi="Times New Roman" w:cs="Times New Roman"/>
          <w:b/>
          <w:sz w:val="18"/>
        </w:rPr>
        <w:t>Risâle-i Akâid</w:t>
      </w:r>
      <w:r>
        <w:rPr>
          <w:rFonts w:ascii="Times New Roman" w:hAnsi="Times New Roman" w:cs="Times New Roman"/>
          <w:sz w:val="18"/>
        </w:rPr>
        <w:t>, s.123;</w:t>
      </w:r>
      <w:r w:rsidRPr="006202B2">
        <w:rPr>
          <w:rFonts w:ascii="Times New Roman" w:hAnsi="Times New Roman" w:cs="Times New Roman"/>
          <w:sz w:val="18"/>
        </w:rPr>
        <w:t xml:space="preserve"> Sinanoğlu, </w:t>
      </w:r>
      <w:r>
        <w:rPr>
          <w:rFonts w:ascii="Times New Roman" w:hAnsi="Times New Roman" w:cs="Times New Roman"/>
          <w:sz w:val="18"/>
        </w:rPr>
        <w:t>a.g.e</w:t>
      </w:r>
      <w:proofErr w:type="gramStart"/>
      <w:r w:rsidRPr="00EE67AA">
        <w:rPr>
          <w:rFonts w:ascii="Times New Roman" w:hAnsi="Times New Roman" w:cs="Times New Roman"/>
          <w:sz w:val="18"/>
        </w:rPr>
        <w:t>.,</w:t>
      </w:r>
      <w:proofErr w:type="gramEnd"/>
      <w:r w:rsidRPr="006202B2">
        <w:rPr>
          <w:rFonts w:ascii="Times New Roman" w:hAnsi="Times New Roman" w:cs="Times New Roman"/>
          <w:sz w:val="18"/>
        </w:rPr>
        <w:t xml:space="preserve"> s.135-136</w:t>
      </w:r>
      <w:r>
        <w:rPr>
          <w:rFonts w:ascii="Times New Roman" w:hAnsi="Times New Roman" w:cs="Times New Roman"/>
          <w:sz w:val="18"/>
        </w:rPr>
        <w:t>.</w:t>
      </w:r>
    </w:p>
  </w:footnote>
  <w:footnote w:id="277">
    <w:p w:rsidR="00175D4E" w:rsidRDefault="00175D4E" w:rsidP="00C37C7F">
      <w:pPr>
        <w:pStyle w:val="DipnotMetni"/>
        <w:jc w:val="both"/>
      </w:pPr>
      <w:r w:rsidRPr="00C37C7F">
        <w:rPr>
          <w:rStyle w:val="DipnotBavurusu"/>
          <w:rFonts w:ascii="Times New Roman" w:hAnsi="Times New Roman" w:cs="Times New Roman"/>
          <w:sz w:val="18"/>
          <w:szCs w:val="18"/>
        </w:rPr>
        <w:footnoteRef/>
      </w:r>
      <w:r w:rsidRPr="00C37C7F">
        <w:rPr>
          <w:rFonts w:ascii="Times New Roman" w:hAnsi="Times New Roman" w:cs="Times New Roman"/>
          <w:sz w:val="18"/>
          <w:szCs w:val="18"/>
        </w:rPr>
        <w:t xml:space="preserve"> Akkirmânî,</w:t>
      </w:r>
      <w:r w:rsidRPr="002939DC">
        <w:rPr>
          <w:rFonts w:ascii="Times New Roman" w:hAnsi="Times New Roman" w:cs="Times New Roman"/>
          <w:sz w:val="18"/>
        </w:rPr>
        <w:t xml:space="preserve"> </w:t>
      </w:r>
      <w:r w:rsidRPr="00EE67AA">
        <w:rPr>
          <w:rFonts w:ascii="Times New Roman" w:hAnsi="Times New Roman" w:cs="Times New Roman"/>
          <w:sz w:val="18"/>
        </w:rPr>
        <w:t>a.g.e</w:t>
      </w:r>
      <w:proofErr w:type="gramStart"/>
      <w:r w:rsidRPr="00EE67AA">
        <w:rPr>
          <w:rFonts w:ascii="Times New Roman" w:hAnsi="Times New Roman" w:cs="Times New Roman"/>
          <w:sz w:val="18"/>
        </w:rPr>
        <w:t>.,</w:t>
      </w:r>
      <w:proofErr w:type="gramEnd"/>
      <w:r w:rsidRPr="002939DC">
        <w:rPr>
          <w:rFonts w:ascii="Times New Roman" w:hAnsi="Times New Roman" w:cs="Times New Roman"/>
          <w:sz w:val="18"/>
        </w:rPr>
        <w:t xml:space="preserve"> s.115; Sinanoğlu, </w:t>
      </w:r>
      <w:r>
        <w:rPr>
          <w:rFonts w:ascii="Times New Roman" w:hAnsi="Times New Roman" w:cs="Times New Roman"/>
          <w:sz w:val="18"/>
        </w:rPr>
        <w:t>a.g.e</w:t>
      </w:r>
      <w:r w:rsidRPr="00EE67AA">
        <w:rPr>
          <w:rFonts w:ascii="Times New Roman" w:hAnsi="Times New Roman" w:cs="Times New Roman"/>
          <w:sz w:val="18"/>
        </w:rPr>
        <w:t>.,</w:t>
      </w:r>
      <w:r w:rsidRPr="002939DC">
        <w:rPr>
          <w:rFonts w:ascii="Times New Roman" w:hAnsi="Times New Roman" w:cs="Times New Roman"/>
          <w:sz w:val="18"/>
        </w:rPr>
        <w:t xml:space="preserve"> s.121.</w:t>
      </w:r>
    </w:p>
  </w:footnote>
  <w:footnote w:id="278">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Pr>
          <w:rFonts w:ascii="Times New Roman" w:hAnsi="Times New Roman" w:cs="Times New Roman"/>
          <w:sz w:val="18"/>
        </w:rPr>
        <w:t xml:space="preserve"> Mâtürîdî, </w:t>
      </w:r>
      <w:r w:rsidRPr="006202B2">
        <w:rPr>
          <w:rFonts w:ascii="Times New Roman" w:hAnsi="Times New Roman" w:cs="Times New Roman"/>
          <w:b/>
          <w:sz w:val="18"/>
        </w:rPr>
        <w:t>Kitâbu’t-Tevhîd</w:t>
      </w:r>
      <w:r>
        <w:rPr>
          <w:rFonts w:ascii="Times New Roman" w:hAnsi="Times New Roman" w:cs="Times New Roman"/>
          <w:sz w:val="18"/>
        </w:rPr>
        <w:t xml:space="preserve">, thk. Bekir Topaloğlu, Muhammed Aruçi, </w:t>
      </w:r>
      <w:r w:rsidRPr="006202B2">
        <w:rPr>
          <w:rFonts w:ascii="Times New Roman" w:hAnsi="Times New Roman" w:cs="Times New Roman"/>
          <w:sz w:val="18"/>
        </w:rPr>
        <w:t>İstanbul</w:t>
      </w:r>
      <w:r>
        <w:rPr>
          <w:rFonts w:ascii="Times New Roman" w:hAnsi="Times New Roman" w:cs="Times New Roman"/>
          <w:sz w:val="18"/>
        </w:rPr>
        <w:t>: İSAM Yay</w:t>
      </w:r>
      <w:r w:rsidRPr="006202B2">
        <w:rPr>
          <w:rFonts w:ascii="Times New Roman" w:hAnsi="Times New Roman" w:cs="Times New Roman"/>
          <w:sz w:val="18"/>
        </w:rPr>
        <w:t>, 2003</w:t>
      </w:r>
      <w:r>
        <w:rPr>
          <w:rFonts w:ascii="Times New Roman" w:hAnsi="Times New Roman" w:cs="Times New Roman"/>
          <w:sz w:val="18"/>
        </w:rPr>
        <w:t>, s.228-229;</w:t>
      </w:r>
      <w:r>
        <w:rPr>
          <w:rFonts w:ascii="Times New Roman" w:hAnsi="Times New Roman" w:cs="Times New Roman"/>
          <w:sz w:val="18"/>
        </w:rPr>
        <w:tab/>
        <w:t xml:space="preserve">Sâbûnî,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sidRPr="00647DD3">
        <w:rPr>
          <w:rFonts w:ascii="Times New Roman" w:hAnsi="Times New Roman" w:cs="Times New Roman"/>
          <w:b/>
          <w:sz w:val="18"/>
        </w:rPr>
        <w:t xml:space="preserve"> </w:t>
      </w:r>
      <w:r>
        <w:rPr>
          <w:rFonts w:ascii="Times New Roman" w:hAnsi="Times New Roman" w:cs="Times New Roman"/>
          <w:sz w:val="18"/>
        </w:rPr>
        <w:t xml:space="preserve">s.134-138. </w:t>
      </w:r>
      <w:r w:rsidRPr="006202B2">
        <w:rPr>
          <w:rFonts w:ascii="Times New Roman" w:hAnsi="Times New Roman" w:cs="Times New Roman"/>
          <w:sz w:val="18"/>
        </w:rPr>
        <w:t xml:space="preserve">Ayrıca konu ile ilgili geniş bilgi için bkz: M. Sait Yazıcıoğlu, </w:t>
      </w:r>
      <w:r w:rsidRPr="006202B2">
        <w:rPr>
          <w:rFonts w:ascii="Times New Roman" w:hAnsi="Times New Roman" w:cs="Times New Roman"/>
          <w:b/>
          <w:sz w:val="18"/>
        </w:rPr>
        <w:t>Mâtürîdî ve</w:t>
      </w:r>
      <w:r>
        <w:rPr>
          <w:rFonts w:ascii="Times New Roman" w:hAnsi="Times New Roman" w:cs="Times New Roman"/>
          <w:b/>
          <w:sz w:val="18"/>
        </w:rPr>
        <w:tab/>
        <w:t xml:space="preserve">Nesefî’ye Göre İnsan Hürriyeti </w:t>
      </w:r>
      <w:r w:rsidRPr="006202B2">
        <w:rPr>
          <w:rFonts w:ascii="Times New Roman" w:hAnsi="Times New Roman" w:cs="Times New Roman"/>
          <w:b/>
          <w:sz w:val="18"/>
        </w:rPr>
        <w:t>Kavramı</w:t>
      </w:r>
      <w:r w:rsidRPr="006202B2">
        <w:rPr>
          <w:rFonts w:ascii="Times New Roman" w:hAnsi="Times New Roman" w:cs="Times New Roman"/>
          <w:sz w:val="18"/>
        </w:rPr>
        <w:t xml:space="preserve">, </w:t>
      </w:r>
      <w:r>
        <w:rPr>
          <w:rFonts w:ascii="Times New Roman" w:hAnsi="Times New Roman" w:cs="Times New Roman"/>
          <w:sz w:val="18"/>
        </w:rPr>
        <w:t xml:space="preserve">Ankara: Akid Yay, </w:t>
      </w:r>
      <w:r w:rsidRPr="006202B2">
        <w:rPr>
          <w:rFonts w:ascii="Times New Roman" w:hAnsi="Times New Roman" w:cs="Times New Roman"/>
          <w:sz w:val="18"/>
        </w:rPr>
        <w:t>1988</w:t>
      </w:r>
      <w:r>
        <w:rPr>
          <w:rFonts w:ascii="Times New Roman" w:hAnsi="Times New Roman" w:cs="Times New Roman"/>
          <w:sz w:val="18"/>
        </w:rPr>
        <w:t xml:space="preserve">, </w:t>
      </w:r>
      <w:r w:rsidRPr="006202B2">
        <w:rPr>
          <w:rFonts w:ascii="Times New Roman" w:hAnsi="Times New Roman" w:cs="Times New Roman"/>
          <w:sz w:val="18"/>
        </w:rPr>
        <w:t>s</w:t>
      </w:r>
      <w:r>
        <w:rPr>
          <w:rFonts w:ascii="Times New Roman" w:hAnsi="Times New Roman" w:cs="Times New Roman"/>
          <w:sz w:val="18"/>
        </w:rPr>
        <w:t xml:space="preserve">. </w:t>
      </w:r>
      <w:r w:rsidRPr="006202B2">
        <w:rPr>
          <w:rFonts w:ascii="Times New Roman" w:hAnsi="Times New Roman" w:cs="Times New Roman"/>
          <w:sz w:val="18"/>
        </w:rPr>
        <w:t>28-34.</w:t>
      </w:r>
    </w:p>
  </w:footnote>
  <w:footnote w:id="279">
    <w:p w:rsidR="00175D4E" w:rsidRDefault="00175D4E">
      <w:pPr>
        <w:pStyle w:val="DipnotMetni"/>
      </w:pPr>
      <w:r>
        <w:rPr>
          <w:rStyle w:val="DipnotBavurusu"/>
        </w:rPr>
        <w:footnoteRef/>
      </w:r>
      <w:r>
        <w:t xml:space="preserve"> </w:t>
      </w:r>
      <w:r>
        <w:rPr>
          <w:rFonts w:ascii="Times New Roman" w:hAnsi="Times New Roman" w:cs="Times New Roman"/>
          <w:sz w:val="18"/>
        </w:rPr>
        <w:t>Mâtürîdî, a.g.e</w:t>
      </w:r>
      <w:proofErr w:type="gramStart"/>
      <w:r>
        <w:rPr>
          <w:rFonts w:ascii="Times New Roman" w:hAnsi="Times New Roman" w:cs="Times New Roman"/>
          <w:sz w:val="18"/>
        </w:rPr>
        <w:t>.,</w:t>
      </w:r>
      <w:proofErr w:type="gramEnd"/>
      <w:r>
        <w:rPr>
          <w:rFonts w:ascii="Times New Roman" w:hAnsi="Times New Roman" w:cs="Times New Roman"/>
          <w:sz w:val="18"/>
        </w:rPr>
        <w:t xml:space="preserve"> s.229.</w:t>
      </w:r>
    </w:p>
  </w:footnote>
  <w:footnote w:id="280">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Pr>
          <w:rFonts w:ascii="Times New Roman" w:hAnsi="Times New Roman" w:cs="Times New Roman"/>
          <w:sz w:val="18"/>
        </w:rPr>
        <w:t xml:space="preserve"> Kehf</w:t>
      </w:r>
      <w:r w:rsidRPr="006202B2">
        <w:rPr>
          <w:rFonts w:ascii="Times New Roman" w:hAnsi="Times New Roman" w:cs="Times New Roman"/>
          <w:sz w:val="18"/>
        </w:rPr>
        <w:t>, 18/29.</w:t>
      </w:r>
    </w:p>
  </w:footnote>
  <w:footnote w:id="281">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sidRPr="006202B2">
        <w:rPr>
          <w:rFonts w:ascii="Times New Roman" w:hAnsi="Times New Roman" w:cs="Times New Roman"/>
          <w:sz w:val="18"/>
        </w:rPr>
        <w:t xml:space="preserve"> Müddesir</w:t>
      </w:r>
      <w:r>
        <w:rPr>
          <w:rFonts w:ascii="Times New Roman" w:hAnsi="Times New Roman" w:cs="Times New Roman"/>
          <w:sz w:val="18"/>
        </w:rPr>
        <w:t xml:space="preserve">, 74/55; Abese, </w:t>
      </w:r>
      <w:r w:rsidRPr="006202B2">
        <w:rPr>
          <w:rFonts w:ascii="Times New Roman" w:hAnsi="Times New Roman" w:cs="Times New Roman"/>
          <w:sz w:val="18"/>
        </w:rPr>
        <w:t>80/12.</w:t>
      </w:r>
    </w:p>
  </w:footnote>
  <w:footnote w:id="282">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sidRPr="006202B2">
        <w:rPr>
          <w:rFonts w:ascii="Times New Roman" w:hAnsi="Times New Roman" w:cs="Times New Roman"/>
          <w:sz w:val="18"/>
        </w:rPr>
        <w:t xml:space="preserve"> Sâffâ</w:t>
      </w:r>
      <w:r>
        <w:rPr>
          <w:rFonts w:ascii="Times New Roman" w:hAnsi="Times New Roman" w:cs="Times New Roman"/>
          <w:sz w:val="18"/>
        </w:rPr>
        <w:t>t</w:t>
      </w:r>
      <w:r w:rsidRPr="006202B2">
        <w:rPr>
          <w:rFonts w:ascii="Times New Roman" w:hAnsi="Times New Roman" w:cs="Times New Roman"/>
          <w:sz w:val="18"/>
        </w:rPr>
        <w:t>, 37/96.</w:t>
      </w:r>
    </w:p>
  </w:footnote>
  <w:footnote w:id="283">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Pr>
          <w:rFonts w:ascii="Times New Roman" w:hAnsi="Times New Roman" w:cs="Times New Roman"/>
          <w:sz w:val="18"/>
        </w:rPr>
        <w:t xml:space="preserve"> Ra’d, 13/16; Zümer</w:t>
      </w:r>
      <w:r w:rsidRPr="006202B2">
        <w:rPr>
          <w:rFonts w:ascii="Times New Roman" w:hAnsi="Times New Roman" w:cs="Times New Roman"/>
          <w:sz w:val="18"/>
        </w:rPr>
        <w:t>, 39/62.</w:t>
      </w:r>
    </w:p>
  </w:footnote>
  <w:footnote w:id="284">
    <w:p w:rsidR="00175D4E" w:rsidRDefault="00175D4E" w:rsidP="0037356D">
      <w:pPr>
        <w:pStyle w:val="DipnotMetni"/>
        <w:jc w:val="both"/>
      </w:pPr>
      <w:r w:rsidRPr="0037356D">
        <w:rPr>
          <w:rStyle w:val="DipnotBavurusu"/>
          <w:rFonts w:ascii="Times New Roman" w:hAnsi="Times New Roman" w:cs="Times New Roman"/>
          <w:sz w:val="18"/>
          <w:szCs w:val="18"/>
        </w:rPr>
        <w:footnoteRef/>
      </w:r>
      <w:r w:rsidRPr="0037356D">
        <w:rPr>
          <w:rFonts w:ascii="Times New Roman" w:hAnsi="Times New Roman" w:cs="Times New Roman"/>
          <w:sz w:val="18"/>
          <w:szCs w:val="18"/>
        </w:rPr>
        <w:t xml:space="preserve"> A</w:t>
      </w:r>
      <w:r w:rsidRPr="006202B2">
        <w:rPr>
          <w:rFonts w:ascii="Times New Roman" w:hAnsi="Times New Roman" w:cs="Times New Roman"/>
          <w:sz w:val="18"/>
        </w:rPr>
        <w:t xml:space="preserve">kkirmânî, </w:t>
      </w:r>
      <w:r>
        <w:rPr>
          <w:rFonts w:ascii="Times New Roman" w:hAnsi="Times New Roman" w:cs="Times New Roman"/>
          <w:b/>
          <w:sz w:val="18"/>
        </w:rPr>
        <w:t>Risâle-i İrade</w:t>
      </w:r>
      <w:r>
        <w:rPr>
          <w:rFonts w:ascii="Times New Roman" w:hAnsi="Times New Roman" w:cs="Times New Roman"/>
          <w:sz w:val="18"/>
        </w:rPr>
        <w:t>, s.17.</w:t>
      </w:r>
    </w:p>
  </w:footnote>
  <w:footnote w:id="285">
    <w:p w:rsidR="00175D4E" w:rsidRPr="00A816F0" w:rsidRDefault="00175D4E" w:rsidP="00A816F0">
      <w:pPr>
        <w:pStyle w:val="DipnotMetni"/>
        <w:jc w:val="both"/>
        <w:rPr>
          <w:rFonts w:ascii="Times New Roman" w:hAnsi="Times New Roman" w:cs="Times New Roman"/>
        </w:rPr>
      </w:pPr>
      <w:r w:rsidRPr="00A816F0">
        <w:rPr>
          <w:rStyle w:val="DipnotBavurusu"/>
          <w:rFonts w:ascii="Times New Roman" w:hAnsi="Times New Roman" w:cs="Times New Roman"/>
          <w:sz w:val="18"/>
        </w:rPr>
        <w:footnoteRef/>
      </w:r>
      <w:r w:rsidRPr="00A816F0">
        <w:rPr>
          <w:rFonts w:ascii="Times New Roman" w:hAnsi="Times New Roman" w:cs="Times New Roman"/>
          <w:sz w:val="18"/>
        </w:rPr>
        <w:t xml:space="preserve"> </w:t>
      </w:r>
      <w:r>
        <w:rPr>
          <w:rFonts w:ascii="Times New Roman" w:hAnsi="Times New Roman" w:cs="Times New Roman"/>
          <w:sz w:val="18"/>
        </w:rPr>
        <w:t xml:space="preserve">Mâtürîdî’nin </w:t>
      </w:r>
      <w:r w:rsidRPr="00A816F0">
        <w:rPr>
          <w:rFonts w:ascii="Times New Roman" w:hAnsi="Times New Roman" w:cs="Times New Roman"/>
          <w:i/>
          <w:sz w:val="18"/>
        </w:rPr>
        <w:t>ihtiyar</w:t>
      </w:r>
      <w:r>
        <w:rPr>
          <w:rFonts w:ascii="Times New Roman" w:hAnsi="Times New Roman" w:cs="Times New Roman"/>
          <w:sz w:val="18"/>
        </w:rPr>
        <w:t xml:space="preserve">a yüklediği anlam hakkında daha geniş bilgi için bkz: Mâtürîdî, </w:t>
      </w:r>
      <w:r w:rsidRPr="006202B2">
        <w:rPr>
          <w:rFonts w:ascii="Times New Roman" w:hAnsi="Times New Roman" w:cs="Times New Roman"/>
          <w:b/>
          <w:sz w:val="18"/>
        </w:rPr>
        <w:t>Kitâbu’t-Tevhîd</w:t>
      </w:r>
      <w:r>
        <w:rPr>
          <w:rFonts w:ascii="Times New Roman" w:hAnsi="Times New Roman" w:cs="Times New Roman"/>
          <w:b/>
          <w:sz w:val="18"/>
        </w:rPr>
        <w:t xml:space="preserve">, </w:t>
      </w:r>
      <w:r w:rsidRPr="00A816F0">
        <w:rPr>
          <w:rFonts w:ascii="Times New Roman" w:hAnsi="Times New Roman" w:cs="Times New Roman"/>
          <w:sz w:val="18"/>
        </w:rPr>
        <w:t>s.412</w:t>
      </w:r>
      <w:r>
        <w:rPr>
          <w:rFonts w:ascii="Times New Roman" w:hAnsi="Times New Roman" w:cs="Times New Roman"/>
          <w:sz w:val="18"/>
        </w:rPr>
        <w:t>.</w:t>
      </w:r>
      <w:r>
        <w:rPr>
          <w:rFonts w:ascii="Times New Roman" w:hAnsi="Times New Roman" w:cs="Times New Roman"/>
          <w:sz w:val="18"/>
        </w:rPr>
        <w:tab/>
        <w:t>Ayrıca irade ve ihtiyar kavramları konusunda Mâtürîdî-Mu’tezile karşılaştırması için bkz: Kıyasettin</w:t>
      </w:r>
      <w:r>
        <w:rPr>
          <w:rFonts w:ascii="Times New Roman" w:hAnsi="Times New Roman" w:cs="Times New Roman"/>
          <w:sz w:val="18"/>
        </w:rPr>
        <w:tab/>
        <w:t xml:space="preserve">Koçoğlu, </w:t>
      </w:r>
      <w:r w:rsidRPr="00F47372">
        <w:rPr>
          <w:rFonts w:ascii="Times New Roman" w:hAnsi="Times New Roman" w:cs="Times New Roman"/>
          <w:b/>
          <w:sz w:val="18"/>
        </w:rPr>
        <w:t>Mâtürîdî’nin Mu’tezile’ye Bakışı</w:t>
      </w:r>
      <w:r>
        <w:rPr>
          <w:rFonts w:ascii="Times New Roman" w:hAnsi="Times New Roman" w:cs="Times New Roman"/>
          <w:sz w:val="18"/>
        </w:rPr>
        <w:t>, Ankara Üniversitesi SBE, Yayımlanmamış Doktora Tezi,</w:t>
      </w:r>
      <w:r>
        <w:rPr>
          <w:rFonts w:ascii="Times New Roman" w:hAnsi="Times New Roman" w:cs="Times New Roman"/>
          <w:sz w:val="18"/>
        </w:rPr>
        <w:tab/>
        <w:t>Ankara, 2005, s.143-150.</w:t>
      </w:r>
    </w:p>
  </w:footnote>
  <w:footnote w:id="286">
    <w:p w:rsidR="00175D4E" w:rsidRPr="006202B2" w:rsidRDefault="00175D4E" w:rsidP="006202B2">
      <w:pPr>
        <w:pStyle w:val="DipnotMetni"/>
        <w:jc w:val="both"/>
        <w:rPr>
          <w:rFonts w:ascii="Times New Roman" w:hAnsi="Times New Roman" w:cs="Times New Roman"/>
          <w:sz w:val="18"/>
        </w:rPr>
      </w:pPr>
      <w:r w:rsidRPr="006202B2">
        <w:rPr>
          <w:rStyle w:val="DipnotBavurusu"/>
          <w:rFonts w:ascii="Times New Roman" w:hAnsi="Times New Roman" w:cs="Times New Roman"/>
          <w:sz w:val="18"/>
        </w:rPr>
        <w:footnoteRef/>
      </w:r>
      <w:r w:rsidRPr="006202B2">
        <w:rPr>
          <w:rFonts w:ascii="Times New Roman" w:hAnsi="Times New Roman" w:cs="Times New Roman"/>
          <w:sz w:val="18"/>
        </w:rPr>
        <w:t xml:space="preserve"> Akkirmânî,</w:t>
      </w:r>
      <w:r>
        <w:rPr>
          <w:rFonts w:ascii="Times New Roman" w:hAnsi="Times New Roman" w:cs="Times New Roman"/>
          <w:sz w:val="18"/>
        </w:rPr>
        <w:t xml:space="preserve"> </w:t>
      </w:r>
      <w:r w:rsidRPr="009E7411">
        <w:rPr>
          <w:rFonts w:ascii="Times New Roman" w:hAnsi="Times New Roman" w:cs="Times New Roman"/>
          <w:b/>
          <w:sz w:val="18"/>
        </w:rPr>
        <w:t>Risale-i İrade</w:t>
      </w:r>
      <w:r>
        <w:rPr>
          <w:rFonts w:ascii="Times New Roman" w:hAnsi="Times New Roman" w:cs="Times New Roman"/>
          <w:sz w:val="18"/>
        </w:rPr>
        <w:t>, s.17</w:t>
      </w:r>
      <w:r w:rsidRPr="006202B2">
        <w:rPr>
          <w:rFonts w:ascii="Times New Roman" w:hAnsi="Times New Roman" w:cs="Times New Roman"/>
          <w:sz w:val="18"/>
        </w:rPr>
        <w:t xml:space="preserve">; </w:t>
      </w:r>
      <w:r w:rsidRPr="006202B2">
        <w:rPr>
          <w:rFonts w:ascii="Times New Roman" w:hAnsi="Times New Roman" w:cs="Times New Roman"/>
          <w:b/>
          <w:sz w:val="18"/>
        </w:rPr>
        <w:t>Mesâil</w:t>
      </w:r>
      <w:r>
        <w:rPr>
          <w:rFonts w:ascii="Times New Roman" w:hAnsi="Times New Roman" w:cs="Times New Roman"/>
          <w:sz w:val="18"/>
        </w:rPr>
        <w:t>, s.114</w:t>
      </w:r>
      <w:r w:rsidRPr="006202B2">
        <w:rPr>
          <w:rFonts w:ascii="Times New Roman" w:hAnsi="Times New Roman" w:cs="Times New Roman"/>
          <w:sz w:val="18"/>
        </w:rPr>
        <w:t>.</w:t>
      </w:r>
    </w:p>
  </w:footnote>
  <w:footnote w:id="287">
    <w:p w:rsidR="00175D4E" w:rsidRDefault="00175D4E" w:rsidP="00F454FF">
      <w:pPr>
        <w:pStyle w:val="DipnotMetni"/>
        <w:jc w:val="both"/>
      </w:pPr>
      <w:r w:rsidRPr="00F454FF">
        <w:rPr>
          <w:rStyle w:val="DipnotBavurusu"/>
          <w:rFonts w:ascii="Times New Roman" w:hAnsi="Times New Roman" w:cs="Times New Roman"/>
          <w:sz w:val="18"/>
          <w:szCs w:val="18"/>
        </w:rPr>
        <w:footnoteRef/>
      </w:r>
      <w:r w:rsidRPr="00F454FF">
        <w:rPr>
          <w:rFonts w:ascii="Times New Roman" w:hAnsi="Times New Roman" w:cs="Times New Roman"/>
          <w:sz w:val="18"/>
          <w:szCs w:val="18"/>
        </w:rPr>
        <w:t xml:space="preserve"> A</w:t>
      </w:r>
      <w:r w:rsidRPr="00E93741">
        <w:rPr>
          <w:rFonts w:ascii="Times New Roman" w:hAnsi="Times New Roman" w:cs="Times New Roman"/>
          <w:sz w:val="18"/>
        </w:rPr>
        <w:t xml:space="preserve">kkirmânî, </w:t>
      </w:r>
      <w:r w:rsidRPr="00E93741">
        <w:rPr>
          <w:rFonts w:ascii="Times New Roman" w:hAnsi="Times New Roman" w:cs="Times New Roman"/>
          <w:b/>
          <w:sz w:val="18"/>
        </w:rPr>
        <w:t>Risâle-i Akâid</w:t>
      </w:r>
      <w:r w:rsidRPr="00E93741">
        <w:rPr>
          <w:rFonts w:ascii="Times New Roman" w:hAnsi="Times New Roman" w:cs="Times New Roman"/>
          <w:sz w:val="18"/>
        </w:rPr>
        <w:t>, s.130</w:t>
      </w:r>
      <w:r>
        <w:rPr>
          <w:rFonts w:ascii="Times New Roman" w:hAnsi="Times New Roman" w:cs="Times New Roman"/>
          <w:sz w:val="18"/>
        </w:rPr>
        <w:t>;</w:t>
      </w:r>
      <w:r w:rsidRPr="00E93741">
        <w:rPr>
          <w:rFonts w:ascii="Times New Roman" w:hAnsi="Times New Roman" w:cs="Times New Roman"/>
          <w:sz w:val="18"/>
        </w:rPr>
        <w:t xml:space="preserve"> Sinanoğlu, </w:t>
      </w:r>
      <w:r>
        <w:rPr>
          <w:rFonts w:ascii="Times New Roman" w:hAnsi="Times New Roman" w:cs="Times New Roman"/>
          <w:sz w:val="18"/>
        </w:rPr>
        <w:t>a.g.e</w:t>
      </w:r>
      <w:proofErr w:type="gramStart"/>
      <w:r w:rsidRPr="00A02CB7">
        <w:rPr>
          <w:rFonts w:ascii="Times New Roman" w:hAnsi="Times New Roman" w:cs="Times New Roman"/>
          <w:sz w:val="18"/>
        </w:rPr>
        <w:t>.,</w:t>
      </w:r>
      <w:proofErr w:type="gramEnd"/>
      <w:r w:rsidRPr="00E93741">
        <w:rPr>
          <w:rFonts w:ascii="Times New Roman" w:hAnsi="Times New Roman" w:cs="Times New Roman"/>
          <w:sz w:val="18"/>
        </w:rPr>
        <w:t xml:space="preserve"> s.144</w:t>
      </w:r>
      <w:r>
        <w:rPr>
          <w:rFonts w:ascii="Times New Roman" w:hAnsi="Times New Roman" w:cs="Times New Roman"/>
          <w:sz w:val="18"/>
        </w:rPr>
        <w:t>.</w:t>
      </w:r>
    </w:p>
  </w:footnote>
  <w:footnote w:id="288">
    <w:p w:rsidR="00175D4E" w:rsidRPr="00A02CB7" w:rsidRDefault="00175D4E" w:rsidP="00E93741">
      <w:pPr>
        <w:pStyle w:val="DipnotMetni"/>
        <w:jc w:val="both"/>
      </w:pPr>
      <w:r w:rsidRPr="00E93741">
        <w:rPr>
          <w:rStyle w:val="DipnotBavurusu"/>
          <w:rFonts w:ascii="Times New Roman" w:hAnsi="Times New Roman" w:cs="Times New Roman"/>
          <w:sz w:val="18"/>
        </w:rPr>
        <w:footnoteRef/>
      </w:r>
      <w:r w:rsidRPr="00E93741">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s.130</w:t>
      </w:r>
      <w:r w:rsidRPr="00F454FF">
        <w:rPr>
          <w:rFonts w:ascii="Times New Roman" w:hAnsi="Times New Roman" w:cs="Times New Roman"/>
          <w:sz w:val="18"/>
        </w:rPr>
        <w:t>;</w:t>
      </w:r>
      <w:r w:rsidRPr="00E93741">
        <w:rPr>
          <w:rFonts w:ascii="Times New Roman" w:hAnsi="Times New Roman" w:cs="Times New Roman"/>
          <w:sz w:val="18"/>
        </w:rPr>
        <w:t xml:space="preserve"> Sinanoğlu, </w:t>
      </w:r>
      <w:r>
        <w:rPr>
          <w:rFonts w:ascii="Times New Roman" w:hAnsi="Times New Roman" w:cs="Times New Roman"/>
          <w:sz w:val="18"/>
        </w:rPr>
        <w:t>a.g.e</w:t>
      </w:r>
      <w:r w:rsidRPr="00A02CB7">
        <w:rPr>
          <w:rFonts w:ascii="Times New Roman" w:hAnsi="Times New Roman" w:cs="Times New Roman"/>
          <w:sz w:val="18"/>
        </w:rPr>
        <w:t>.,</w:t>
      </w:r>
      <w:r w:rsidRPr="00E93741">
        <w:rPr>
          <w:rFonts w:ascii="Times New Roman" w:hAnsi="Times New Roman" w:cs="Times New Roman"/>
          <w:sz w:val="18"/>
        </w:rPr>
        <w:t xml:space="preserve"> s.144.</w:t>
      </w:r>
    </w:p>
  </w:footnote>
  <w:footnote w:id="289">
    <w:p w:rsidR="00175D4E" w:rsidRPr="00F454FF" w:rsidRDefault="00175D4E" w:rsidP="00F454FF">
      <w:pPr>
        <w:pStyle w:val="DipnotMetni"/>
        <w:jc w:val="both"/>
        <w:rPr>
          <w:rFonts w:ascii="Times New Roman" w:hAnsi="Times New Roman" w:cs="Times New Roman"/>
          <w:sz w:val="18"/>
          <w:szCs w:val="18"/>
        </w:rPr>
      </w:pPr>
      <w:r w:rsidRPr="00F454FF">
        <w:rPr>
          <w:rStyle w:val="DipnotBavurusu"/>
          <w:rFonts w:ascii="Times New Roman" w:hAnsi="Times New Roman" w:cs="Times New Roman"/>
          <w:sz w:val="18"/>
          <w:szCs w:val="18"/>
        </w:rPr>
        <w:footnoteRef/>
      </w:r>
      <w:r w:rsidRPr="00F454FF">
        <w:rPr>
          <w:rFonts w:ascii="Times New Roman" w:hAnsi="Times New Roman" w:cs="Times New Roman"/>
          <w:sz w:val="18"/>
          <w:szCs w:val="18"/>
        </w:rPr>
        <w:t xml:space="preserve"> </w:t>
      </w:r>
      <w:r w:rsidRPr="00E93741">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s.130</w:t>
      </w:r>
      <w:r w:rsidRPr="00F454FF">
        <w:rPr>
          <w:rFonts w:ascii="Times New Roman" w:hAnsi="Times New Roman" w:cs="Times New Roman"/>
          <w:sz w:val="18"/>
        </w:rPr>
        <w:t>;</w:t>
      </w:r>
      <w:r w:rsidRPr="00E93741">
        <w:rPr>
          <w:rFonts w:ascii="Times New Roman" w:hAnsi="Times New Roman" w:cs="Times New Roman"/>
          <w:sz w:val="18"/>
        </w:rPr>
        <w:t xml:space="preserve"> Sinanoğlu, </w:t>
      </w:r>
      <w:r>
        <w:rPr>
          <w:rFonts w:ascii="Times New Roman" w:hAnsi="Times New Roman" w:cs="Times New Roman"/>
          <w:sz w:val="18"/>
        </w:rPr>
        <w:t>a.g.e</w:t>
      </w:r>
      <w:r w:rsidRPr="00A02CB7">
        <w:rPr>
          <w:rFonts w:ascii="Times New Roman" w:hAnsi="Times New Roman" w:cs="Times New Roman"/>
          <w:sz w:val="18"/>
        </w:rPr>
        <w:t>.,</w:t>
      </w:r>
      <w:r w:rsidRPr="00E93741">
        <w:rPr>
          <w:rFonts w:ascii="Times New Roman" w:hAnsi="Times New Roman" w:cs="Times New Roman"/>
          <w:sz w:val="18"/>
        </w:rPr>
        <w:t xml:space="preserve"> s.144.</w:t>
      </w:r>
    </w:p>
  </w:footnote>
  <w:footnote w:id="290">
    <w:p w:rsidR="00175D4E" w:rsidRPr="00E93741" w:rsidRDefault="00175D4E" w:rsidP="00E93741">
      <w:pPr>
        <w:pStyle w:val="DipnotMetni"/>
        <w:jc w:val="both"/>
        <w:rPr>
          <w:rFonts w:ascii="Times New Roman" w:hAnsi="Times New Roman" w:cs="Times New Roman"/>
          <w:sz w:val="18"/>
        </w:rPr>
      </w:pPr>
      <w:r w:rsidRPr="00E93741">
        <w:rPr>
          <w:rStyle w:val="DipnotBavurusu"/>
          <w:rFonts w:ascii="Times New Roman" w:hAnsi="Times New Roman" w:cs="Times New Roman"/>
          <w:sz w:val="18"/>
        </w:rPr>
        <w:footnoteRef/>
      </w:r>
      <w:r w:rsidRPr="00E93741">
        <w:rPr>
          <w:rFonts w:ascii="Times New Roman" w:hAnsi="Times New Roman" w:cs="Times New Roman"/>
          <w:sz w:val="18"/>
        </w:rPr>
        <w:t xml:space="preserve"> Azîmet, fikir, düşünce, inanç veya amelde kesin kararlı olmak, ortaya çıkan zorluk ve sıkıntılara rağmen ıs</w:t>
      </w:r>
      <w:r>
        <w:rPr>
          <w:rFonts w:ascii="Times New Roman" w:hAnsi="Times New Roman" w:cs="Times New Roman"/>
          <w:sz w:val="18"/>
        </w:rPr>
        <w:t>rarcı</w:t>
      </w:r>
      <w:r>
        <w:rPr>
          <w:rFonts w:ascii="Times New Roman" w:hAnsi="Times New Roman" w:cs="Times New Roman"/>
          <w:sz w:val="18"/>
        </w:rPr>
        <w:tab/>
        <w:t xml:space="preserve">hareket etmek demektir (Toplaoğlu ve Çelebi,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 37). Cürcanî, azimetin bir fiili işlemede sağlam bir</w:t>
      </w:r>
      <w:r>
        <w:rPr>
          <w:rFonts w:ascii="Times New Roman" w:hAnsi="Times New Roman" w:cs="Times New Roman"/>
          <w:sz w:val="18"/>
        </w:rPr>
        <w:tab/>
        <w:t xml:space="preserve">irade ve kasıt anlamına geldiğini ifade eder (Cürcanî,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s.153).</w:t>
      </w:r>
    </w:p>
  </w:footnote>
  <w:footnote w:id="291">
    <w:p w:rsidR="00175D4E" w:rsidRPr="00403E0E" w:rsidRDefault="00175D4E" w:rsidP="00403E0E">
      <w:pPr>
        <w:pStyle w:val="DipnotMetni"/>
        <w:jc w:val="both"/>
        <w:rPr>
          <w:rFonts w:ascii="Times New Roman" w:hAnsi="Times New Roman" w:cs="Times New Roman"/>
        </w:rPr>
      </w:pPr>
      <w:r w:rsidRPr="00403E0E">
        <w:rPr>
          <w:rStyle w:val="DipnotBavurusu"/>
          <w:rFonts w:ascii="Times New Roman" w:hAnsi="Times New Roman" w:cs="Times New Roman"/>
          <w:sz w:val="18"/>
        </w:rPr>
        <w:footnoteRef/>
      </w:r>
      <w:r w:rsidRPr="00403E0E">
        <w:rPr>
          <w:rFonts w:ascii="Times New Roman" w:hAnsi="Times New Roman" w:cs="Times New Roman"/>
        </w:rPr>
        <w:t xml:space="preserve"> </w:t>
      </w:r>
      <w:r w:rsidRPr="00E93741">
        <w:rPr>
          <w:rFonts w:ascii="Times New Roman" w:hAnsi="Times New Roman" w:cs="Times New Roman"/>
          <w:sz w:val="18"/>
        </w:rPr>
        <w:t>Akkirmânî</w:t>
      </w:r>
      <w:r w:rsidRPr="00A02CB7">
        <w:rPr>
          <w:rFonts w:ascii="Times New Roman" w:hAnsi="Times New Roman" w:cs="Times New Roman"/>
          <w:sz w:val="18"/>
        </w:rPr>
        <w:t>, 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w:t>
      </w:r>
      <w:r w:rsidRPr="00E93741">
        <w:rPr>
          <w:rFonts w:ascii="Times New Roman" w:hAnsi="Times New Roman" w:cs="Times New Roman"/>
          <w:sz w:val="18"/>
        </w:rPr>
        <w:t>131</w:t>
      </w:r>
      <w:r>
        <w:rPr>
          <w:rFonts w:ascii="Times New Roman" w:hAnsi="Times New Roman" w:cs="Times New Roman"/>
          <w:sz w:val="18"/>
        </w:rPr>
        <w:t xml:space="preserve">; </w:t>
      </w:r>
      <w:r w:rsidRPr="00E93741">
        <w:rPr>
          <w:rFonts w:ascii="Times New Roman" w:hAnsi="Times New Roman" w:cs="Times New Roman"/>
          <w:sz w:val="18"/>
        </w:rPr>
        <w:t xml:space="preserve">Sinanoğlu, </w:t>
      </w:r>
      <w:r>
        <w:rPr>
          <w:rFonts w:ascii="Times New Roman" w:hAnsi="Times New Roman" w:cs="Times New Roman"/>
          <w:sz w:val="18"/>
        </w:rPr>
        <w:t>a.g.e</w:t>
      </w:r>
      <w:r w:rsidRPr="00A02CB7">
        <w:rPr>
          <w:rFonts w:ascii="Times New Roman" w:hAnsi="Times New Roman" w:cs="Times New Roman"/>
          <w:sz w:val="18"/>
        </w:rPr>
        <w:t>.,</w:t>
      </w:r>
      <w:r>
        <w:rPr>
          <w:rFonts w:ascii="Times New Roman" w:hAnsi="Times New Roman" w:cs="Times New Roman"/>
          <w:sz w:val="18"/>
        </w:rPr>
        <w:t xml:space="preserve"> s.145-146.</w:t>
      </w:r>
    </w:p>
  </w:footnote>
  <w:footnote w:id="292">
    <w:p w:rsidR="00175D4E" w:rsidRPr="00E93741" w:rsidRDefault="00175D4E" w:rsidP="00E93741">
      <w:pPr>
        <w:pStyle w:val="DipnotMetni"/>
        <w:jc w:val="both"/>
        <w:rPr>
          <w:rFonts w:ascii="Times New Roman" w:hAnsi="Times New Roman" w:cs="Times New Roman"/>
          <w:sz w:val="18"/>
        </w:rPr>
      </w:pPr>
      <w:r w:rsidRPr="00E93741">
        <w:rPr>
          <w:rStyle w:val="DipnotBavurusu"/>
          <w:rFonts w:ascii="Times New Roman" w:hAnsi="Times New Roman" w:cs="Times New Roman"/>
          <w:sz w:val="18"/>
        </w:rPr>
        <w:footnoteRef/>
      </w:r>
      <w:r>
        <w:rPr>
          <w:rFonts w:ascii="Times New Roman" w:hAnsi="Times New Roman" w:cs="Times New Roman"/>
          <w:sz w:val="18"/>
        </w:rPr>
        <w:t xml:space="preserve"> Buhârî, </w:t>
      </w:r>
      <w:r w:rsidRPr="00CB5570">
        <w:rPr>
          <w:rFonts w:ascii="Times New Roman" w:hAnsi="Times New Roman" w:cs="Times New Roman"/>
          <w:b/>
          <w:sz w:val="18"/>
        </w:rPr>
        <w:t>Eymân ve’n-Nüzûr</w:t>
      </w:r>
      <w:r>
        <w:rPr>
          <w:rFonts w:ascii="Times New Roman" w:hAnsi="Times New Roman" w:cs="Times New Roman"/>
          <w:sz w:val="18"/>
        </w:rPr>
        <w:t xml:space="preserve">, 15; Müslim, </w:t>
      </w:r>
      <w:r w:rsidRPr="00CB5570">
        <w:rPr>
          <w:rFonts w:ascii="Times New Roman" w:hAnsi="Times New Roman" w:cs="Times New Roman"/>
          <w:b/>
          <w:sz w:val="18"/>
        </w:rPr>
        <w:t>İman,</w:t>
      </w:r>
      <w:r>
        <w:rPr>
          <w:rFonts w:ascii="Times New Roman" w:hAnsi="Times New Roman" w:cs="Times New Roman"/>
          <w:sz w:val="18"/>
        </w:rPr>
        <w:t xml:space="preserve"> 201.</w:t>
      </w:r>
    </w:p>
  </w:footnote>
  <w:footnote w:id="293">
    <w:p w:rsidR="00175D4E" w:rsidRDefault="00175D4E" w:rsidP="00E93741">
      <w:pPr>
        <w:pStyle w:val="DipnotMetni"/>
        <w:jc w:val="both"/>
      </w:pPr>
      <w:r w:rsidRPr="00E93741">
        <w:rPr>
          <w:rStyle w:val="DipnotBavurusu"/>
          <w:rFonts w:ascii="Times New Roman" w:hAnsi="Times New Roman" w:cs="Times New Roman"/>
          <w:sz w:val="18"/>
        </w:rPr>
        <w:footnoteRef/>
      </w:r>
      <w:r w:rsidRPr="00E93741">
        <w:rPr>
          <w:rFonts w:ascii="Times New Roman" w:hAnsi="Times New Roman" w:cs="Times New Roman"/>
          <w:sz w:val="18"/>
        </w:rPr>
        <w:t xml:space="preserve"> Akkirmânî, </w:t>
      </w:r>
      <w:r w:rsidRPr="009E7411">
        <w:rPr>
          <w:rFonts w:ascii="Times New Roman" w:hAnsi="Times New Roman" w:cs="Times New Roman"/>
          <w:b/>
          <w:sz w:val="18"/>
        </w:rPr>
        <w:t>Risale-i Akâid,</w:t>
      </w:r>
      <w:r>
        <w:rPr>
          <w:rFonts w:ascii="Times New Roman" w:hAnsi="Times New Roman" w:cs="Times New Roman"/>
          <w:sz w:val="18"/>
        </w:rPr>
        <w:t xml:space="preserve"> s.</w:t>
      </w:r>
      <w:r w:rsidRPr="00E93741">
        <w:rPr>
          <w:rFonts w:ascii="Times New Roman" w:hAnsi="Times New Roman" w:cs="Times New Roman"/>
          <w:sz w:val="18"/>
        </w:rPr>
        <w:t>131</w:t>
      </w:r>
      <w:r>
        <w:rPr>
          <w:rFonts w:ascii="Times New Roman" w:hAnsi="Times New Roman" w:cs="Times New Roman"/>
          <w:sz w:val="18"/>
        </w:rPr>
        <w:t xml:space="preserve">; </w:t>
      </w:r>
      <w:r w:rsidRPr="00E93741">
        <w:rPr>
          <w:rFonts w:ascii="Times New Roman" w:hAnsi="Times New Roman" w:cs="Times New Roman"/>
          <w:sz w:val="18"/>
        </w:rPr>
        <w:t xml:space="preserve">Sinanoğlu, </w:t>
      </w:r>
      <w:r>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w:t>
      </w:r>
      <w:r w:rsidRPr="00E93741">
        <w:rPr>
          <w:rFonts w:ascii="Times New Roman" w:hAnsi="Times New Roman" w:cs="Times New Roman"/>
          <w:sz w:val="18"/>
        </w:rPr>
        <w:t>147.</w:t>
      </w:r>
    </w:p>
  </w:footnote>
  <w:footnote w:id="294">
    <w:p w:rsidR="00175D4E" w:rsidRPr="00E93741" w:rsidRDefault="00175D4E" w:rsidP="00E93741">
      <w:pPr>
        <w:pStyle w:val="DipnotMetni"/>
        <w:jc w:val="both"/>
        <w:rPr>
          <w:rFonts w:ascii="Times New Roman" w:hAnsi="Times New Roman" w:cs="Times New Roman"/>
          <w:sz w:val="18"/>
        </w:rPr>
      </w:pPr>
      <w:r w:rsidRPr="00E93741">
        <w:rPr>
          <w:rStyle w:val="DipnotBavurusu"/>
          <w:rFonts w:ascii="Times New Roman" w:hAnsi="Times New Roman" w:cs="Times New Roman"/>
          <w:sz w:val="18"/>
        </w:rPr>
        <w:footnoteRef/>
      </w:r>
      <w:r w:rsidRPr="00E93741">
        <w:rPr>
          <w:rFonts w:ascii="Times New Roman" w:hAnsi="Times New Roman" w:cs="Times New Roman"/>
          <w:sz w:val="18"/>
        </w:rPr>
        <w:t xml:space="preserve"> Akkirmânî,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s.125; </w:t>
      </w:r>
      <w:r w:rsidRPr="00E93741">
        <w:rPr>
          <w:rFonts w:ascii="Times New Roman" w:hAnsi="Times New Roman" w:cs="Times New Roman"/>
          <w:sz w:val="18"/>
        </w:rPr>
        <w:t xml:space="preserve">Sinanoğlu, </w:t>
      </w:r>
      <w:r>
        <w:rPr>
          <w:rFonts w:ascii="Times New Roman" w:hAnsi="Times New Roman" w:cs="Times New Roman"/>
          <w:sz w:val="18"/>
        </w:rPr>
        <w:t>a.g.e</w:t>
      </w:r>
      <w:r w:rsidRPr="00A02CB7">
        <w:rPr>
          <w:rFonts w:ascii="Times New Roman" w:hAnsi="Times New Roman" w:cs="Times New Roman"/>
          <w:sz w:val="18"/>
        </w:rPr>
        <w:t>.,</w:t>
      </w:r>
      <w:r w:rsidRPr="00E93741">
        <w:rPr>
          <w:rFonts w:ascii="Times New Roman" w:hAnsi="Times New Roman" w:cs="Times New Roman"/>
          <w:sz w:val="18"/>
        </w:rPr>
        <w:t xml:space="preserve"> s.137</w:t>
      </w:r>
      <w:r>
        <w:rPr>
          <w:rFonts w:ascii="Times New Roman" w:hAnsi="Times New Roman" w:cs="Times New Roman"/>
          <w:sz w:val="18"/>
        </w:rPr>
        <w:t xml:space="preserve">; </w:t>
      </w:r>
      <w:r w:rsidRPr="00E93741">
        <w:rPr>
          <w:rFonts w:ascii="Times New Roman" w:hAnsi="Times New Roman" w:cs="Times New Roman"/>
          <w:sz w:val="18"/>
        </w:rPr>
        <w:t>Dalkıran,</w:t>
      </w:r>
      <w:r>
        <w:rPr>
          <w:rFonts w:ascii="Times New Roman" w:hAnsi="Times New Roman" w:cs="Times New Roman"/>
          <w:sz w:val="18"/>
        </w:rPr>
        <w:t xml:space="preserve"> a.g.e</w:t>
      </w:r>
      <w:r w:rsidRPr="009E7411">
        <w:rPr>
          <w:rFonts w:ascii="Times New Roman" w:hAnsi="Times New Roman" w:cs="Times New Roman"/>
          <w:b/>
          <w:sz w:val="18"/>
        </w:rPr>
        <w:t>.,</w:t>
      </w:r>
      <w:r>
        <w:rPr>
          <w:rFonts w:ascii="Times New Roman" w:hAnsi="Times New Roman" w:cs="Times New Roman"/>
          <w:sz w:val="18"/>
        </w:rPr>
        <w:t xml:space="preserve"> s.</w:t>
      </w:r>
      <w:r w:rsidRPr="00E93741">
        <w:rPr>
          <w:rFonts w:ascii="Times New Roman" w:hAnsi="Times New Roman" w:cs="Times New Roman"/>
          <w:sz w:val="18"/>
        </w:rPr>
        <w:t>179.</w:t>
      </w:r>
    </w:p>
  </w:footnote>
  <w:footnote w:id="295">
    <w:p w:rsidR="00175D4E" w:rsidRPr="00E93741" w:rsidRDefault="00175D4E" w:rsidP="00267776">
      <w:pPr>
        <w:pStyle w:val="DipnotMetni"/>
        <w:jc w:val="both"/>
        <w:rPr>
          <w:rFonts w:ascii="Times New Roman" w:hAnsi="Times New Roman" w:cs="Times New Roman"/>
          <w:sz w:val="18"/>
        </w:rPr>
      </w:pPr>
      <w:r w:rsidRPr="00E93741">
        <w:rPr>
          <w:rStyle w:val="DipnotBavurusu"/>
          <w:rFonts w:ascii="Times New Roman" w:hAnsi="Times New Roman" w:cs="Times New Roman"/>
          <w:sz w:val="18"/>
        </w:rPr>
        <w:footnoteRef/>
      </w:r>
      <w:r w:rsidRPr="00E93741">
        <w:rPr>
          <w:rFonts w:ascii="Times New Roman" w:hAnsi="Times New Roman" w:cs="Times New Roman"/>
          <w:sz w:val="18"/>
        </w:rPr>
        <w:t xml:space="preserve"> Akkirmânî,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s.125; </w:t>
      </w:r>
      <w:r w:rsidRPr="00E93741">
        <w:rPr>
          <w:rFonts w:ascii="Times New Roman" w:hAnsi="Times New Roman" w:cs="Times New Roman"/>
          <w:sz w:val="18"/>
        </w:rPr>
        <w:t xml:space="preserve">Sinanoğlu, </w:t>
      </w:r>
      <w:r>
        <w:rPr>
          <w:rFonts w:ascii="Times New Roman" w:hAnsi="Times New Roman" w:cs="Times New Roman"/>
          <w:sz w:val="18"/>
        </w:rPr>
        <w:t>a.g.e</w:t>
      </w:r>
      <w:r w:rsidRPr="00A02CB7">
        <w:rPr>
          <w:rFonts w:ascii="Times New Roman" w:hAnsi="Times New Roman" w:cs="Times New Roman"/>
          <w:sz w:val="18"/>
        </w:rPr>
        <w:t>.,</w:t>
      </w:r>
      <w:r w:rsidRPr="00E93741">
        <w:rPr>
          <w:rFonts w:ascii="Times New Roman" w:hAnsi="Times New Roman" w:cs="Times New Roman"/>
          <w:sz w:val="18"/>
        </w:rPr>
        <w:t xml:space="preserve"> s.137.</w:t>
      </w:r>
    </w:p>
  </w:footnote>
  <w:footnote w:id="296">
    <w:p w:rsidR="00175D4E" w:rsidRDefault="00175D4E" w:rsidP="002723D0">
      <w:pPr>
        <w:pStyle w:val="DipnotMetni"/>
        <w:jc w:val="both"/>
      </w:pPr>
      <w:r w:rsidRPr="002723D0">
        <w:rPr>
          <w:rStyle w:val="DipnotBavurusu"/>
          <w:rFonts w:ascii="Times New Roman" w:hAnsi="Times New Roman" w:cs="Times New Roman"/>
          <w:sz w:val="18"/>
          <w:szCs w:val="18"/>
        </w:rPr>
        <w:footnoteRef/>
      </w:r>
      <w:r w:rsidRPr="002723D0">
        <w:rPr>
          <w:rFonts w:ascii="Times New Roman" w:hAnsi="Times New Roman" w:cs="Times New Roman"/>
          <w:sz w:val="18"/>
          <w:szCs w:val="18"/>
        </w:rPr>
        <w:t xml:space="preserve"> Toplaoğlu</w:t>
      </w:r>
      <w:r>
        <w:rPr>
          <w:rFonts w:ascii="Times New Roman" w:hAnsi="Times New Roman" w:cs="Times New Roman"/>
          <w:sz w:val="18"/>
        </w:rPr>
        <w:t xml:space="preserve"> ve Çelebi, </w:t>
      </w:r>
      <w:r w:rsidRPr="00A02CB7">
        <w:rPr>
          <w:rFonts w:ascii="Times New Roman" w:hAnsi="Times New Roman" w:cs="Times New Roman"/>
          <w:sz w:val="18"/>
        </w:rPr>
        <w:t>a.g.e</w:t>
      </w:r>
      <w:proofErr w:type="gramStart"/>
      <w:r w:rsidRPr="00A02CB7">
        <w:rPr>
          <w:rFonts w:ascii="Times New Roman" w:hAnsi="Times New Roman" w:cs="Times New Roman"/>
          <w:sz w:val="18"/>
        </w:rPr>
        <w:t>.,</w:t>
      </w:r>
      <w:proofErr w:type="gramEnd"/>
      <w:r>
        <w:rPr>
          <w:rFonts w:ascii="Times New Roman" w:hAnsi="Times New Roman" w:cs="Times New Roman"/>
          <w:sz w:val="18"/>
        </w:rPr>
        <w:t xml:space="preserve"> s.314.</w:t>
      </w:r>
    </w:p>
  </w:footnote>
  <w:footnote w:id="297">
    <w:p w:rsidR="00175D4E" w:rsidRPr="00004876" w:rsidRDefault="00175D4E" w:rsidP="00004876">
      <w:pPr>
        <w:pStyle w:val="DipnotMetni"/>
        <w:jc w:val="both"/>
        <w:rPr>
          <w:rFonts w:ascii="Times New Roman" w:hAnsi="Times New Roman" w:cs="Times New Roman"/>
          <w:sz w:val="18"/>
          <w:szCs w:val="18"/>
        </w:rPr>
      </w:pPr>
      <w:r w:rsidRPr="00004876">
        <w:rPr>
          <w:rStyle w:val="DipnotBavurusu"/>
          <w:rFonts w:ascii="Times New Roman" w:hAnsi="Times New Roman" w:cs="Times New Roman"/>
          <w:sz w:val="18"/>
          <w:szCs w:val="18"/>
        </w:rPr>
        <w:footnoteRef/>
      </w:r>
      <w:r w:rsidRPr="00004876">
        <w:rPr>
          <w:rFonts w:ascii="Times New Roman" w:hAnsi="Times New Roman" w:cs="Times New Roman"/>
          <w:sz w:val="18"/>
          <w:szCs w:val="18"/>
        </w:rPr>
        <w:t xml:space="preserve"> Akkirmânî, </w:t>
      </w:r>
      <w:r w:rsidRPr="00004876">
        <w:rPr>
          <w:rFonts w:ascii="Times New Roman" w:hAnsi="Times New Roman" w:cs="Times New Roman"/>
          <w:b/>
          <w:sz w:val="18"/>
          <w:szCs w:val="18"/>
        </w:rPr>
        <w:t>Mesâil,</w:t>
      </w:r>
      <w:r w:rsidRPr="00004876">
        <w:rPr>
          <w:rFonts w:ascii="Times New Roman" w:hAnsi="Times New Roman" w:cs="Times New Roman"/>
          <w:sz w:val="18"/>
          <w:szCs w:val="18"/>
        </w:rPr>
        <w:t xml:space="preserve"> s.116.</w:t>
      </w:r>
    </w:p>
  </w:footnote>
  <w:footnote w:id="298">
    <w:p w:rsidR="00175D4E" w:rsidRDefault="00175D4E" w:rsidP="00004876">
      <w:pPr>
        <w:pStyle w:val="DipnotMetni"/>
        <w:jc w:val="both"/>
      </w:pPr>
      <w:r w:rsidRPr="00004876">
        <w:rPr>
          <w:rStyle w:val="DipnotBavurusu"/>
          <w:rFonts w:ascii="Times New Roman" w:hAnsi="Times New Roman" w:cs="Times New Roman"/>
          <w:sz w:val="18"/>
          <w:szCs w:val="18"/>
        </w:rPr>
        <w:footnoteRef/>
      </w:r>
      <w:r w:rsidRPr="00004876">
        <w:rPr>
          <w:rFonts w:ascii="Times New Roman" w:hAnsi="Times New Roman" w:cs="Times New Roman"/>
          <w:sz w:val="18"/>
          <w:szCs w:val="18"/>
        </w:rPr>
        <w:t xml:space="preserve"> Akkirmânî</w:t>
      </w:r>
      <w:r w:rsidRPr="00634519">
        <w:rPr>
          <w:rFonts w:ascii="Times New Roman" w:hAnsi="Times New Roman" w:cs="Times New Roman"/>
          <w:sz w:val="18"/>
        </w:rPr>
        <w:t>,</w:t>
      </w:r>
      <w:r>
        <w:rPr>
          <w:rFonts w:ascii="Times New Roman" w:hAnsi="Times New Roman" w:cs="Times New Roman"/>
          <w:sz w:val="18"/>
        </w:rPr>
        <w:t xml:space="preserve"> a.g.e</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004876">
        <w:rPr>
          <w:rFonts w:ascii="Times New Roman" w:hAnsi="Times New Roman" w:cs="Times New Roman"/>
          <w:sz w:val="18"/>
          <w:szCs w:val="18"/>
        </w:rPr>
        <w:t>s.116</w:t>
      </w:r>
      <w:r>
        <w:rPr>
          <w:rFonts w:ascii="Times New Roman" w:hAnsi="Times New Roman" w:cs="Times New Roman"/>
          <w:sz w:val="18"/>
        </w:rPr>
        <w:t>.</w:t>
      </w:r>
    </w:p>
  </w:footnote>
  <w:footnote w:id="299">
    <w:p w:rsidR="00175D4E" w:rsidRDefault="00175D4E" w:rsidP="00004876">
      <w:pPr>
        <w:pStyle w:val="DipnotMetni"/>
        <w:jc w:val="both"/>
      </w:pPr>
      <w:r w:rsidRPr="00004876">
        <w:rPr>
          <w:rStyle w:val="DipnotBavurusu"/>
          <w:rFonts w:ascii="Times New Roman" w:hAnsi="Times New Roman" w:cs="Times New Roman"/>
          <w:sz w:val="18"/>
        </w:rPr>
        <w:footnoteRef/>
      </w:r>
      <w:r w:rsidRPr="00004876">
        <w:rPr>
          <w:rFonts w:ascii="Times New Roman" w:hAnsi="Times New Roman" w:cs="Times New Roman"/>
          <w:sz w:val="18"/>
        </w:rPr>
        <w:t xml:space="preserve"> </w:t>
      </w:r>
      <w:r w:rsidRPr="00004876">
        <w:rPr>
          <w:rFonts w:ascii="Times New Roman" w:hAnsi="Times New Roman" w:cs="Times New Roman"/>
          <w:sz w:val="18"/>
          <w:szCs w:val="18"/>
        </w:rPr>
        <w:t>Akkirmânî</w:t>
      </w:r>
      <w:r w:rsidRPr="00634519">
        <w:rPr>
          <w:rFonts w:ascii="Times New Roman" w:hAnsi="Times New Roman" w:cs="Times New Roman"/>
          <w:sz w:val="18"/>
        </w:rPr>
        <w:t>,</w:t>
      </w:r>
      <w:r>
        <w:rPr>
          <w:rFonts w:ascii="Times New Roman" w:hAnsi="Times New Roman" w:cs="Times New Roman"/>
          <w:sz w:val="18"/>
        </w:rPr>
        <w:t xml:space="preserve"> a.g.e</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004876">
        <w:rPr>
          <w:rFonts w:ascii="Times New Roman" w:hAnsi="Times New Roman" w:cs="Times New Roman"/>
          <w:sz w:val="18"/>
          <w:szCs w:val="18"/>
        </w:rPr>
        <w:t>s.116</w:t>
      </w:r>
      <w:r>
        <w:rPr>
          <w:rFonts w:ascii="Times New Roman" w:hAnsi="Times New Roman" w:cs="Times New Roman"/>
          <w:sz w:val="18"/>
        </w:rPr>
        <w:t>.</w:t>
      </w:r>
    </w:p>
  </w:footnote>
  <w:footnote w:id="300">
    <w:p w:rsidR="00175D4E" w:rsidRPr="00634519" w:rsidRDefault="00175D4E" w:rsidP="00634519">
      <w:pPr>
        <w:pStyle w:val="DipnotMetni"/>
        <w:jc w:val="both"/>
        <w:rPr>
          <w:rFonts w:ascii="Times New Roman" w:hAnsi="Times New Roman" w:cs="Times New Roman"/>
          <w:sz w:val="18"/>
        </w:rPr>
      </w:pPr>
      <w:r w:rsidRPr="00634519">
        <w:rPr>
          <w:rStyle w:val="DipnotBavurusu"/>
          <w:rFonts w:ascii="Times New Roman" w:hAnsi="Times New Roman" w:cs="Times New Roman"/>
          <w:sz w:val="18"/>
        </w:rPr>
        <w:footnoteRef/>
      </w:r>
      <w:r w:rsidRPr="00634519">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004876">
        <w:rPr>
          <w:rFonts w:ascii="Times New Roman" w:hAnsi="Times New Roman" w:cs="Times New Roman"/>
          <w:sz w:val="18"/>
          <w:szCs w:val="18"/>
        </w:rPr>
        <w:t>s.116</w:t>
      </w:r>
      <w:r>
        <w:rPr>
          <w:rFonts w:ascii="Times New Roman" w:hAnsi="Times New Roman" w:cs="Times New Roman"/>
          <w:sz w:val="18"/>
        </w:rPr>
        <w:t>.</w:t>
      </w:r>
    </w:p>
  </w:footnote>
  <w:footnote w:id="301">
    <w:p w:rsidR="00175D4E" w:rsidRPr="00634519" w:rsidRDefault="00175D4E" w:rsidP="00634519">
      <w:pPr>
        <w:pStyle w:val="DipnotMetni"/>
        <w:jc w:val="both"/>
        <w:rPr>
          <w:rFonts w:ascii="Times New Roman" w:hAnsi="Times New Roman" w:cs="Times New Roman"/>
          <w:sz w:val="18"/>
        </w:rPr>
      </w:pPr>
      <w:r w:rsidRPr="00634519">
        <w:rPr>
          <w:rStyle w:val="DipnotBavurusu"/>
          <w:rFonts w:ascii="Times New Roman" w:hAnsi="Times New Roman" w:cs="Times New Roman"/>
          <w:sz w:val="18"/>
        </w:rPr>
        <w:footnoteRef/>
      </w:r>
      <w:r w:rsidRPr="00634519">
        <w:rPr>
          <w:rFonts w:ascii="Times New Roman" w:hAnsi="Times New Roman" w:cs="Times New Roman"/>
          <w:sz w:val="18"/>
        </w:rPr>
        <w:t xml:space="preserve"> Kadı Abd</w:t>
      </w:r>
      <w:r>
        <w:rPr>
          <w:rFonts w:ascii="Times New Roman" w:hAnsi="Times New Roman" w:cs="Times New Roman"/>
          <w:sz w:val="18"/>
        </w:rPr>
        <w:t xml:space="preserve">ûlcebbar, </w:t>
      </w:r>
      <w:r>
        <w:rPr>
          <w:rFonts w:ascii="Times New Roman" w:hAnsi="Times New Roman" w:cs="Times New Roman"/>
          <w:b/>
          <w:sz w:val="18"/>
        </w:rPr>
        <w:t>el-Muhî</w:t>
      </w:r>
      <w:r w:rsidRPr="00FC24C9">
        <w:rPr>
          <w:rFonts w:ascii="Times New Roman" w:hAnsi="Times New Roman" w:cs="Times New Roman"/>
          <w:b/>
          <w:sz w:val="18"/>
        </w:rPr>
        <w:t>t bi’t-Teklîf</w:t>
      </w:r>
      <w:r>
        <w:rPr>
          <w:rFonts w:ascii="Times New Roman" w:hAnsi="Times New Roman" w:cs="Times New Roman"/>
          <w:sz w:val="18"/>
        </w:rPr>
        <w:t xml:space="preserve">, </w:t>
      </w:r>
      <w:r w:rsidRPr="00FC24C9">
        <w:rPr>
          <w:rFonts w:ascii="Times New Roman" w:hAnsi="Times New Roman" w:cs="Times New Roman"/>
          <w:sz w:val="18"/>
        </w:rPr>
        <w:t>thk.</w:t>
      </w:r>
      <w:r w:rsidRPr="00FC24C9">
        <w:rPr>
          <w:rFonts w:ascii="Times New Roman" w:hAnsi="Times New Roman" w:cs="Times New Roman"/>
          <w:sz w:val="18"/>
        </w:rPr>
        <w:tab/>
        <w:t>Ömer Seyyi</w:t>
      </w:r>
      <w:r>
        <w:rPr>
          <w:rFonts w:ascii="Times New Roman" w:hAnsi="Times New Roman" w:cs="Times New Roman"/>
          <w:sz w:val="18"/>
        </w:rPr>
        <w:t xml:space="preserve">d Azmi, Kahire: Darü’l-Mısriyye, </w:t>
      </w:r>
      <w:r w:rsidRPr="00FC24C9">
        <w:rPr>
          <w:rFonts w:ascii="Times New Roman" w:hAnsi="Times New Roman" w:cs="Times New Roman"/>
          <w:sz w:val="18"/>
        </w:rPr>
        <w:t>1965</w:t>
      </w:r>
      <w:r>
        <w:rPr>
          <w:rFonts w:ascii="Times New Roman" w:hAnsi="Times New Roman" w:cs="Times New Roman"/>
          <w:sz w:val="18"/>
        </w:rPr>
        <w:t>, s.</w:t>
      </w:r>
      <w:r w:rsidRPr="00634519">
        <w:rPr>
          <w:rFonts w:ascii="Times New Roman" w:hAnsi="Times New Roman" w:cs="Times New Roman"/>
          <w:sz w:val="18"/>
        </w:rPr>
        <w:t>22</w:t>
      </w:r>
      <w:r>
        <w:rPr>
          <w:rFonts w:ascii="Times New Roman" w:hAnsi="Times New Roman" w:cs="Times New Roman"/>
          <w:sz w:val="18"/>
        </w:rPr>
        <w:t>.</w:t>
      </w:r>
    </w:p>
  </w:footnote>
  <w:footnote w:id="302">
    <w:p w:rsidR="00175D4E" w:rsidRPr="00634519" w:rsidRDefault="00175D4E" w:rsidP="00634519">
      <w:pPr>
        <w:pStyle w:val="DipnotMetni"/>
        <w:jc w:val="both"/>
        <w:rPr>
          <w:rFonts w:ascii="Times New Roman" w:hAnsi="Times New Roman" w:cs="Times New Roman"/>
          <w:sz w:val="18"/>
        </w:rPr>
      </w:pPr>
      <w:r w:rsidRPr="00634519">
        <w:rPr>
          <w:rStyle w:val="DipnotBavurusu"/>
          <w:rFonts w:ascii="Times New Roman" w:hAnsi="Times New Roman" w:cs="Times New Roman"/>
          <w:sz w:val="18"/>
        </w:rPr>
        <w:footnoteRef/>
      </w:r>
      <w:r w:rsidRPr="00634519">
        <w:rPr>
          <w:rFonts w:ascii="Times New Roman" w:hAnsi="Times New Roman" w:cs="Times New Roman"/>
          <w:sz w:val="18"/>
        </w:rPr>
        <w:t xml:space="preserve"> </w:t>
      </w:r>
      <w:r>
        <w:rPr>
          <w:rFonts w:ascii="Times New Roman" w:hAnsi="Times New Roman" w:cs="Times New Roman"/>
          <w:sz w:val="18"/>
        </w:rPr>
        <w:t>Eş’ârî,</w:t>
      </w:r>
      <w:r w:rsidRPr="00634519">
        <w:rPr>
          <w:rFonts w:ascii="Times New Roman" w:hAnsi="Times New Roman" w:cs="Times New Roman"/>
          <w:sz w:val="18"/>
        </w:rPr>
        <w:t xml:space="preserve"> </w:t>
      </w:r>
      <w:r w:rsidRPr="00FC24C9">
        <w:rPr>
          <w:rFonts w:ascii="Times New Roman" w:hAnsi="Times New Roman" w:cs="Times New Roman"/>
          <w:b/>
          <w:sz w:val="18"/>
        </w:rPr>
        <w:t>el-Lûma’ Fi’r-Reddi Ala Ehl’iz-Zeyğ ve’l- Bida’</w:t>
      </w:r>
      <w:r>
        <w:rPr>
          <w:rFonts w:ascii="Times New Roman" w:hAnsi="Times New Roman" w:cs="Times New Roman"/>
          <w:sz w:val="18"/>
        </w:rPr>
        <w:t xml:space="preserve">, thk. Hamûde Gurâbe, Kahire, </w:t>
      </w:r>
      <w:r w:rsidRPr="00634519">
        <w:rPr>
          <w:rFonts w:ascii="Times New Roman" w:hAnsi="Times New Roman" w:cs="Times New Roman"/>
          <w:sz w:val="18"/>
        </w:rPr>
        <w:t>1955, s.99.</w:t>
      </w:r>
    </w:p>
  </w:footnote>
  <w:footnote w:id="303">
    <w:p w:rsidR="00175D4E" w:rsidRPr="00DC24A3" w:rsidRDefault="00175D4E" w:rsidP="00DC24A3">
      <w:pPr>
        <w:pStyle w:val="DipnotMetni"/>
        <w:jc w:val="both"/>
        <w:rPr>
          <w:rFonts w:ascii="Times New Roman" w:hAnsi="Times New Roman" w:cs="Times New Roman"/>
          <w:sz w:val="18"/>
          <w:szCs w:val="18"/>
        </w:rPr>
      </w:pPr>
      <w:r w:rsidRPr="00DC24A3">
        <w:rPr>
          <w:rStyle w:val="DipnotBavurusu"/>
          <w:rFonts w:ascii="Times New Roman" w:hAnsi="Times New Roman" w:cs="Times New Roman"/>
          <w:sz w:val="18"/>
          <w:szCs w:val="18"/>
        </w:rPr>
        <w:footnoteRef/>
      </w:r>
      <w:r w:rsidRPr="00DC24A3">
        <w:rPr>
          <w:rFonts w:ascii="Times New Roman" w:hAnsi="Times New Roman" w:cs="Times New Roman"/>
          <w:sz w:val="18"/>
          <w:szCs w:val="18"/>
        </w:rPr>
        <w:t xml:space="preserve"> </w:t>
      </w:r>
      <w:r>
        <w:rPr>
          <w:rFonts w:ascii="Times New Roman" w:hAnsi="Times New Roman" w:cs="Times New Roman"/>
          <w:sz w:val="18"/>
          <w:szCs w:val="18"/>
        </w:rPr>
        <w:t xml:space="preserve">Mâtürîdî, </w:t>
      </w:r>
      <w:r w:rsidRPr="0094232D">
        <w:rPr>
          <w:rFonts w:ascii="Times New Roman" w:hAnsi="Times New Roman" w:cs="Times New Roman"/>
          <w:b/>
          <w:sz w:val="18"/>
          <w:szCs w:val="18"/>
        </w:rPr>
        <w:t>Te’vîlât</w:t>
      </w:r>
      <w:r>
        <w:rPr>
          <w:rFonts w:ascii="Times New Roman" w:hAnsi="Times New Roman" w:cs="Times New Roman"/>
          <w:sz w:val="18"/>
          <w:szCs w:val="18"/>
        </w:rPr>
        <w:t xml:space="preserve">, c.2, s.256-258; </w:t>
      </w:r>
      <w:r w:rsidRPr="00DC24A3">
        <w:rPr>
          <w:rFonts w:ascii="Times New Roman" w:hAnsi="Times New Roman" w:cs="Times New Roman"/>
          <w:sz w:val="18"/>
          <w:szCs w:val="18"/>
        </w:rPr>
        <w:t xml:space="preserve">Sâbûnî, </w:t>
      </w:r>
      <w:r w:rsidRPr="00A02CB7">
        <w:rPr>
          <w:rFonts w:ascii="Times New Roman" w:hAnsi="Times New Roman" w:cs="Times New Roman"/>
          <w:sz w:val="18"/>
          <w:szCs w:val="18"/>
        </w:rPr>
        <w:t>a.g.e</w:t>
      </w:r>
      <w:proofErr w:type="gramStart"/>
      <w:r w:rsidRPr="00A02CB7">
        <w:rPr>
          <w:rFonts w:ascii="Times New Roman" w:hAnsi="Times New Roman" w:cs="Times New Roman"/>
          <w:sz w:val="18"/>
          <w:szCs w:val="18"/>
        </w:rPr>
        <w:t>.,</w:t>
      </w:r>
      <w:proofErr w:type="gramEnd"/>
      <w:r w:rsidRPr="00D86661">
        <w:rPr>
          <w:rFonts w:ascii="Times New Roman" w:hAnsi="Times New Roman" w:cs="Times New Roman"/>
          <w:sz w:val="18"/>
          <w:szCs w:val="18"/>
        </w:rPr>
        <w:t xml:space="preserve"> 141-143</w:t>
      </w:r>
      <w:r>
        <w:rPr>
          <w:rFonts w:ascii="Times New Roman" w:hAnsi="Times New Roman" w:cs="Times New Roman"/>
          <w:sz w:val="18"/>
          <w:szCs w:val="18"/>
        </w:rPr>
        <w:t>; Nesefî</w:t>
      </w:r>
      <w:r w:rsidRPr="00A02CB7">
        <w:rPr>
          <w:rFonts w:ascii="Times New Roman" w:hAnsi="Times New Roman" w:cs="Times New Roman"/>
          <w:sz w:val="18"/>
          <w:szCs w:val="18"/>
        </w:rPr>
        <w:t>, a.g.e.,</w:t>
      </w:r>
      <w:r>
        <w:rPr>
          <w:rFonts w:ascii="Times New Roman" w:hAnsi="Times New Roman" w:cs="Times New Roman"/>
          <w:sz w:val="18"/>
          <w:szCs w:val="18"/>
        </w:rPr>
        <w:t xml:space="preserve"> s.77-78.</w:t>
      </w:r>
    </w:p>
  </w:footnote>
  <w:footnote w:id="304">
    <w:p w:rsidR="00175D4E" w:rsidRPr="00DC24A3" w:rsidRDefault="00175D4E" w:rsidP="00DC24A3">
      <w:pPr>
        <w:pStyle w:val="DipnotMetni"/>
        <w:jc w:val="both"/>
        <w:rPr>
          <w:rFonts w:ascii="Times New Roman" w:hAnsi="Times New Roman" w:cs="Times New Roman"/>
          <w:sz w:val="18"/>
          <w:szCs w:val="18"/>
        </w:rPr>
      </w:pPr>
      <w:r w:rsidRPr="00DC24A3">
        <w:rPr>
          <w:rStyle w:val="DipnotBavurusu"/>
          <w:rFonts w:ascii="Times New Roman" w:hAnsi="Times New Roman" w:cs="Times New Roman"/>
          <w:sz w:val="18"/>
          <w:szCs w:val="18"/>
        </w:rPr>
        <w:footnoteRef/>
      </w:r>
      <w:r>
        <w:rPr>
          <w:rFonts w:ascii="Times New Roman" w:hAnsi="Times New Roman" w:cs="Times New Roman"/>
          <w:sz w:val="18"/>
          <w:szCs w:val="18"/>
        </w:rPr>
        <w:t xml:space="preserve"> Bakara</w:t>
      </w:r>
      <w:r w:rsidRPr="00DC24A3">
        <w:rPr>
          <w:rFonts w:ascii="Times New Roman" w:hAnsi="Times New Roman" w:cs="Times New Roman"/>
          <w:sz w:val="18"/>
          <w:szCs w:val="18"/>
        </w:rPr>
        <w:t>, 2/286.</w:t>
      </w:r>
    </w:p>
  </w:footnote>
  <w:footnote w:id="305">
    <w:p w:rsidR="00175D4E" w:rsidRPr="00DC24A3" w:rsidRDefault="00175D4E" w:rsidP="00DC24A3">
      <w:pPr>
        <w:pStyle w:val="DipnotMetni"/>
        <w:jc w:val="both"/>
        <w:rPr>
          <w:rFonts w:ascii="Times New Roman" w:hAnsi="Times New Roman" w:cs="Times New Roman"/>
          <w:sz w:val="18"/>
          <w:szCs w:val="18"/>
        </w:rPr>
      </w:pPr>
      <w:r w:rsidRPr="00DC24A3">
        <w:rPr>
          <w:rStyle w:val="DipnotBavurusu"/>
          <w:rFonts w:ascii="Times New Roman" w:hAnsi="Times New Roman" w:cs="Times New Roman"/>
          <w:sz w:val="18"/>
          <w:szCs w:val="18"/>
        </w:rPr>
        <w:footnoteRef/>
      </w:r>
      <w:r w:rsidRPr="00DC24A3">
        <w:rPr>
          <w:rFonts w:ascii="Times New Roman" w:hAnsi="Times New Roman" w:cs="Times New Roman"/>
          <w:sz w:val="18"/>
          <w:szCs w:val="18"/>
        </w:rPr>
        <w:t xml:space="preserve"> Buhârî, </w:t>
      </w:r>
      <w:r w:rsidRPr="00CB5570">
        <w:rPr>
          <w:rFonts w:ascii="Times New Roman" w:hAnsi="Times New Roman" w:cs="Times New Roman"/>
          <w:b/>
          <w:sz w:val="18"/>
          <w:szCs w:val="18"/>
        </w:rPr>
        <w:t>Libâs</w:t>
      </w:r>
      <w:r w:rsidRPr="00DC24A3">
        <w:rPr>
          <w:rFonts w:ascii="Times New Roman" w:hAnsi="Times New Roman" w:cs="Times New Roman"/>
          <w:sz w:val="18"/>
          <w:szCs w:val="18"/>
        </w:rPr>
        <w:t xml:space="preserve">, 87; Müslim, </w:t>
      </w:r>
      <w:r w:rsidRPr="00CB5570">
        <w:rPr>
          <w:rFonts w:ascii="Times New Roman" w:hAnsi="Times New Roman" w:cs="Times New Roman"/>
          <w:b/>
          <w:sz w:val="18"/>
          <w:szCs w:val="18"/>
        </w:rPr>
        <w:t>Libâs ve Ziynet</w:t>
      </w:r>
      <w:r w:rsidRPr="00DC24A3">
        <w:rPr>
          <w:rFonts w:ascii="Times New Roman" w:hAnsi="Times New Roman" w:cs="Times New Roman"/>
          <w:sz w:val="18"/>
          <w:szCs w:val="18"/>
        </w:rPr>
        <w:t>, 26.</w:t>
      </w:r>
    </w:p>
  </w:footnote>
  <w:footnote w:id="306">
    <w:p w:rsidR="00175D4E" w:rsidRPr="00DC24A3" w:rsidRDefault="00175D4E" w:rsidP="00DC24A3">
      <w:pPr>
        <w:pStyle w:val="DipnotMetni"/>
        <w:jc w:val="both"/>
        <w:rPr>
          <w:rFonts w:ascii="Times New Roman" w:hAnsi="Times New Roman" w:cs="Times New Roman"/>
          <w:sz w:val="18"/>
          <w:szCs w:val="18"/>
        </w:rPr>
      </w:pPr>
      <w:r w:rsidRPr="00DC24A3">
        <w:rPr>
          <w:rStyle w:val="DipnotBavurusu"/>
          <w:rFonts w:ascii="Times New Roman" w:hAnsi="Times New Roman" w:cs="Times New Roman"/>
          <w:sz w:val="18"/>
          <w:szCs w:val="18"/>
        </w:rPr>
        <w:footnoteRef/>
      </w:r>
      <w:r w:rsidRPr="00DC24A3">
        <w:rPr>
          <w:rFonts w:ascii="Times New Roman" w:hAnsi="Times New Roman" w:cs="Times New Roman"/>
          <w:sz w:val="18"/>
          <w:szCs w:val="18"/>
        </w:rPr>
        <w:t xml:space="preserve"> Akkirmânî, </w:t>
      </w:r>
      <w:r w:rsidRPr="00004876">
        <w:rPr>
          <w:rFonts w:ascii="Times New Roman" w:hAnsi="Times New Roman" w:cs="Times New Roman"/>
          <w:b/>
          <w:sz w:val="18"/>
          <w:szCs w:val="18"/>
        </w:rPr>
        <w:t>Mesâil,</w:t>
      </w:r>
      <w:r w:rsidRPr="00004876">
        <w:rPr>
          <w:rFonts w:ascii="Times New Roman" w:hAnsi="Times New Roman" w:cs="Times New Roman"/>
          <w:sz w:val="18"/>
          <w:szCs w:val="18"/>
        </w:rPr>
        <w:t xml:space="preserve"> s.116.</w:t>
      </w:r>
    </w:p>
  </w:footnote>
  <w:footnote w:id="307">
    <w:p w:rsidR="00175D4E" w:rsidRPr="00D17587" w:rsidRDefault="00175D4E" w:rsidP="00DC24A3">
      <w:pPr>
        <w:pStyle w:val="DipnotMetni"/>
        <w:jc w:val="both"/>
        <w:rPr>
          <w:rFonts w:ascii="Times New Roman" w:hAnsi="Times New Roman" w:cs="Times New Roman"/>
        </w:rPr>
      </w:pPr>
      <w:r w:rsidRPr="00DC24A3">
        <w:rPr>
          <w:rStyle w:val="DipnotBavurusu"/>
          <w:rFonts w:ascii="Times New Roman" w:hAnsi="Times New Roman" w:cs="Times New Roman"/>
          <w:sz w:val="18"/>
          <w:szCs w:val="18"/>
        </w:rPr>
        <w:footnoteRef/>
      </w:r>
      <w:r w:rsidRPr="00DC24A3">
        <w:rPr>
          <w:rFonts w:ascii="Times New Roman" w:hAnsi="Times New Roman" w:cs="Times New Roman"/>
          <w:sz w:val="18"/>
          <w:szCs w:val="18"/>
        </w:rPr>
        <w:t xml:space="preserve"> Akkirmânî, </w:t>
      </w:r>
      <w:r>
        <w:rPr>
          <w:rFonts w:ascii="Times New Roman" w:hAnsi="Times New Roman" w:cs="Times New Roman"/>
          <w:b/>
          <w:sz w:val="18"/>
        </w:rPr>
        <w:t>Mesâil,</w:t>
      </w:r>
      <w:r>
        <w:rPr>
          <w:rFonts w:ascii="Times New Roman" w:hAnsi="Times New Roman" w:cs="Times New Roman"/>
          <w:sz w:val="18"/>
          <w:szCs w:val="18"/>
        </w:rPr>
        <w:t xml:space="preserve"> s.116. Ayrıca karşılaştırmak için bkz. Eş’arî, </w:t>
      </w:r>
      <w:r w:rsidRPr="00FC24C9">
        <w:rPr>
          <w:rFonts w:ascii="Times New Roman" w:hAnsi="Times New Roman" w:cs="Times New Roman"/>
          <w:b/>
          <w:sz w:val="18"/>
        </w:rPr>
        <w:t>el-Lûma’</w:t>
      </w:r>
      <w:r w:rsidRPr="00AC3C7D">
        <w:rPr>
          <w:rFonts w:ascii="Times New Roman" w:hAnsi="Times New Roman" w:cs="Times New Roman"/>
          <w:sz w:val="18"/>
          <w:szCs w:val="18"/>
        </w:rPr>
        <w:t>,</w:t>
      </w:r>
      <w:r>
        <w:rPr>
          <w:rFonts w:ascii="Times New Roman" w:hAnsi="Times New Roman" w:cs="Times New Roman"/>
          <w:sz w:val="18"/>
          <w:szCs w:val="18"/>
        </w:rPr>
        <w:t xml:space="preserve"> s.99;  </w:t>
      </w:r>
      <w:r w:rsidRPr="000A2A93">
        <w:rPr>
          <w:rFonts w:ascii="Times New Roman" w:hAnsi="Times New Roman" w:cs="Times New Roman"/>
          <w:b/>
          <w:sz w:val="18"/>
          <w:szCs w:val="18"/>
        </w:rPr>
        <w:t>el-İbane</w:t>
      </w:r>
      <w:r>
        <w:rPr>
          <w:rFonts w:ascii="Times New Roman" w:hAnsi="Times New Roman" w:cs="Times New Roman"/>
          <w:sz w:val="18"/>
          <w:szCs w:val="18"/>
        </w:rPr>
        <w:t>, s.86-87.</w:t>
      </w:r>
    </w:p>
  </w:footnote>
  <w:footnote w:id="308">
    <w:p w:rsidR="00175D4E" w:rsidRPr="004F791D" w:rsidRDefault="00175D4E" w:rsidP="004F791D">
      <w:pPr>
        <w:pStyle w:val="DipnotMetni"/>
        <w:jc w:val="both"/>
        <w:rPr>
          <w:rFonts w:ascii="Times New Roman" w:hAnsi="Times New Roman" w:cs="Times New Roman"/>
          <w:sz w:val="18"/>
        </w:rPr>
      </w:pPr>
      <w:r w:rsidRPr="004F791D">
        <w:rPr>
          <w:rStyle w:val="DipnotBavurusu"/>
          <w:rFonts w:ascii="Times New Roman" w:hAnsi="Times New Roman" w:cs="Times New Roman"/>
          <w:sz w:val="18"/>
        </w:rPr>
        <w:footnoteRef/>
      </w:r>
      <w:r w:rsidRPr="004F791D">
        <w:rPr>
          <w:rFonts w:ascii="Times New Roman" w:hAnsi="Times New Roman" w:cs="Times New Roman"/>
          <w:sz w:val="18"/>
        </w:rPr>
        <w:t xml:space="preserve"> Akkirmânî,</w:t>
      </w:r>
      <w:r>
        <w:rPr>
          <w:rFonts w:ascii="Times New Roman" w:hAnsi="Times New Roman" w:cs="Times New Roman"/>
          <w:sz w:val="18"/>
        </w:rPr>
        <w:t xml:space="preserve"> </w:t>
      </w:r>
      <w:r>
        <w:rPr>
          <w:rFonts w:ascii="Times New Roman" w:hAnsi="Times New Roman" w:cs="Times New Roman"/>
          <w:sz w:val="18"/>
          <w:szCs w:val="18"/>
        </w:rPr>
        <w:t>a.g.e</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 xml:space="preserve"> </w:t>
      </w:r>
      <w:r w:rsidRPr="004F791D">
        <w:rPr>
          <w:rFonts w:ascii="Times New Roman" w:hAnsi="Times New Roman" w:cs="Times New Roman"/>
          <w:sz w:val="18"/>
        </w:rPr>
        <w:t>s.116</w:t>
      </w:r>
      <w:r>
        <w:rPr>
          <w:rFonts w:ascii="Times New Roman" w:hAnsi="Times New Roman" w:cs="Times New Roman"/>
          <w:sz w:val="18"/>
        </w:rPr>
        <w:t>-117.</w:t>
      </w:r>
    </w:p>
  </w:footnote>
  <w:footnote w:id="309">
    <w:p w:rsidR="00175D4E" w:rsidRPr="00EB3A9C" w:rsidRDefault="00175D4E" w:rsidP="00EB3A9C">
      <w:pPr>
        <w:pStyle w:val="DipnotMetni"/>
        <w:jc w:val="both"/>
        <w:rPr>
          <w:rFonts w:ascii="Times New Roman" w:hAnsi="Times New Roman" w:cs="Times New Roman"/>
          <w:sz w:val="18"/>
        </w:rPr>
      </w:pPr>
      <w:r w:rsidRPr="00EB3A9C">
        <w:rPr>
          <w:rStyle w:val="DipnotBavurusu"/>
          <w:rFonts w:ascii="Times New Roman" w:hAnsi="Times New Roman" w:cs="Times New Roman"/>
          <w:sz w:val="18"/>
        </w:rPr>
        <w:footnoteRef/>
      </w:r>
      <w:r w:rsidRPr="00EB3A9C">
        <w:rPr>
          <w:rFonts w:ascii="Times New Roman" w:hAnsi="Times New Roman" w:cs="Times New Roman"/>
          <w:sz w:val="18"/>
        </w:rPr>
        <w:t xml:space="preserve"> </w:t>
      </w:r>
      <w:r w:rsidRPr="004F791D">
        <w:rPr>
          <w:rFonts w:ascii="Times New Roman" w:hAnsi="Times New Roman" w:cs="Times New Roman"/>
          <w:sz w:val="18"/>
        </w:rPr>
        <w:t>Akkirmânî,</w:t>
      </w:r>
      <w:r>
        <w:rPr>
          <w:rFonts w:ascii="Times New Roman" w:hAnsi="Times New Roman" w:cs="Times New Roman"/>
          <w:sz w:val="18"/>
        </w:rPr>
        <w:t xml:space="preserve">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s.117.</w:t>
      </w:r>
    </w:p>
  </w:footnote>
  <w:footnote w:id="310">
    <w:p w:rsidR="00175D4E" w:rsidRPr="004F791D" w:rsidRDefault="00175D4E" w:rsidP="004F791D">
      <w:pPr>
        <w:pStyle w:val="DipnotMetni"/>
        <w:jc w:val="both"/>
        <w:rPr>
          <w:rFonts w:ascii="Times New Roman" w:hAnsi="Times New Roman" w:cs="Times New Roman"/>
          <w:sz w:val="18"/>
        </w:rPr>
      </w:pPr>
      <w:r w:rsidRPr="004F791D">
        <w:rPr>
          <w:rStyle w:val="DipnotBavurusu"/>
          <w:rFonts w:ascii="Times New Roman" w:hAnsi="Times New Roman" w:cs="Times New Roman"/>
          <w:sz w:val="18"/>
        </w:rPr>
        <w:footnoteRef/>
      </w:r>
      <w:r w:rsidRPr="004F791D">
        <w:rPr>
          <w:rFonts w:ascii="Times New Roman" w:hAnsi="Times New Roman" w:cs="Times New Roman"/>
          <w:sz w:val="18"/>
        </w:rPr>
        <w:t xml:space="preserve"> Akkirmânî,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s.117.</w:t>
      </w:r>
    </w:p>
  </w:footnote>
  <w:footnote w:id="311">
    <w:p w:rsidR="00175D4E" w:rsidRPr="004F791D" w:rsidRDefault="00175D4E" w:rsidP="004F791D">
      <w:pPr>
        <w:pStyle w:val="DipnotMetni"/>
        <w:jc w:val="both"/>
        <w:rPr>
          <w:rFonts w:ascii="Times New Roman" w:hAnsi="Times New Roman" w:cs="Times New Roman"/>
          <w:sz w:val="18"/>
        </w:rPr>
      </w:pPr>
      <w:r w:rsidRPr="004F791D">
        <w:rPr>
          <w:rStyle w:val="DipnotBavurusu"/>
          <w:rFonts w:ascii="Times New Roman" w:hAnsi="Times New Roman" w:cs="Times New Roman"/>
          <w:sz w:val="18"/>
        </w:rPr>
        <w:footnoteRef/>
      </w:r>
      <w:r w:rsidRPr="004F791D">
        <w:rPr>
          <w:rFonts w:ascii="Times New Roman" w:hAnsi="Times New Roman" w:cs="Times New Roman"/>
          <w:sz w:val="18"/>
        </w:rPr>
        <w:t xml:space="preserve"> </w:t>
      </w:r>
      <w:r>
        <w:rPr>
          <w:rFonts w:ascii="Times New Roman" w:hAnsi="Times New Roman" w:cs="Times New Roman"/>
          <w:sz w:val="18"/>
        </w:rPr>
        <w:t>Bağdadî</w:t>
      </w:r>
      <w:r w:rsidRPr="004F791D">
        <w:rPr>
          <w:rFonts w:ascii="Times New Roman" w:hAnsi="Times New Roman" w:cs="Times New Roman"/>
          <w:sz w:val="18"/>
        </w:rPr>
        <w:t xml:space="preserve">, </w:t>
      </w:r>
      <w:r w:rsidRPr="00E1484A">
        <w:rPr>
          <w:rFonts w:ascii="Times New Roman" w:hAnsi="Times New Roman" w:cs="Times New Roman"/>
          <w:b/>
          <w:sz w:val="18"/>
        </w:rPr>
        <w:t>Usûl’ud-Dîn</w:t>
      </w:r>
      <w:r>
        <w:rPr>
          <w:rFonts w:ascii="Times New Roman" w:hAnsi="Times New Roman" w:cs="Times New Roman"/>
          <w:sz w:val="18"/>
        </w:rPr>
        <w:t xml:space="preserve">, thk. Ahmed Şemseddin, Beyrut: Dar’ül-Kütüb’il-İlmiyye, 2002, </w:t>
      </w:r>
      <w:r w:rsidRPr="004F791D">
        <w:rPr>
          <w:rFonts w:ascii="Times New Roman" w:hAnsi="Times New Roman" w:cs="Times New Roman"/>
          <w:sz w:val="18"/>
        </w:rPr>
        <w:t>s.150</w:t>
      </w:r>
      <w:r>
        <w:rPr>
          <w:rFonts w:ascii="Times New Roman" w:hAnsi="Times New Roman" w:cs="Times New Roman"/>
          <w:sz w:val="18"/>
        </w:rPr>
        <w:t>;</w:t>
      </w:r>
      <w:r>
        <w:rPr>
          <w:rFonts w:ascii="Times New Roman" w:hAnsi="Times New Roman" w:cs="Times New Roman"/>
          <w:sz w:val="18"/>
        </w:rPr>
        <w:tab/>
        <w:t>E.Yüksel,“İlahî</w:t>
      </w:r>
      <w:r>
        <w:rPr>
          <w:rFonts w:ascii="Times New Roman" w:hAnsi="Times New Roman" w:cs="Times New Roman"/>
          <w:sz w:val="18"/>
        </w:rPr>
        <w:tab/>
        <w:t>Fiiller</w:t>
      </w:r>
      <w:r w:rsidRPr="004F791D">
        <w:rPr>
          <w:rFonts w:ascii="Times New Roman" w:hAnsi="Times New Roman" w:cs="Times New Roman"/>
          <w:sz w:val="18"/>
        </w:rPr>
        <w:t xml:space="preserve">de Hikmet”, </w:t>
      </w:r>
      <w:r w:rsidRPr="00647DD3">
        <w:rPr>
          <w:rFonts w:ascii="Times New Roman" w:hAnsi="Times New Roman" w:cs="Times New Roman"/>
          <w:b/>
          <w:sz w:val="18"/>
        </w:rPr>
        <w:t>Atatürk Üniversitesi İlâhiyat Fakültesi Dergisi</w:t>
      </w:r>
      <w:r w:rsidRPr="00E1484A">
        <w:rPr>
          <w:rFonts w:ascii="Times New Roman" w:hAnsi="Times New Roman" w:cs="Times New Roman"/>
          <w:sz w:val="18"/>
        </w:rPr>
        <w:t>,</w:t>
      </w:r>
      <w:r>
        <w:rPr>
          <w:rFonts w:ascii="Times New Roman" w:hAnsi="Times New Roman" w:cs="Times New Roman"/>
          <w:sz w:val="18"/>
        </w:rPr>
        <w:t xml:space="preserve"> </w:t>
      </w:r>
      <w:r w:rsidRPr="00E1484A">
        <w:rPr>
          <w:rFonts w:ascii="Times New Roman" w:hAnsi="Times New Roman" w:cs="Times New Roman"/>
          <w:sz w:val="18"/>
        </w:rPr>
        <w:t>1985</w:t>
      </w:r>
      <w:r>
        <w:rPr>
          <w:rFonts w:ascii="Times New Roman" w:hAnsi="Times New Roman" w:cs="Times New Roman"/>
          <w:sz w:val="18"/>
        </w:rPr>
        <w:t>,</w:t>
      </w:r>
      <w:r w:rsidRPr="00E1484A">
        <w:rPr>
          <w:rFonts w:ascii="Times New Roman" w:hAnsi="Times New Roman" w:cs="Times New Roman"/>
          <w:sz w:val="18"/>
        </w:rPr>
        <w:t xml:space="preserve"> S.8</w:t>
      </w:r>
      <w:r>
        <w:rPr>
          <w:rFonts w:ascii="Times New Roman" w:hAnsi="Times New Roman" w:cs="Times New Roman"/>
          <w:sz w:val="18"/>
        </w:rPr>
        <w:t xml:space="preserve">, </w:t>
      </w:r>
      <w:r w:rsidRPr="004F791D">
        <w:rPr>
          <w:rFonts w:ascii="Times New Roman" w:hAnsi="Times New Roman" w:cs="Times New Roman"/>
          <w:sz w:val="18"/>
        </w:rPr>
        <w:t>s.49</w:t>
      </w:r>
      <w:r>
        <w:rPr>
          <w:rFonts w:ascii="Times New Roman" w:hAnsi="Times New Roman" w:cs="Times New Roman"/>
          <w:sz w:val="18"/>
        </w:rPr>
        <w:t>.</w:t>
      </w:r>
    </w:p>
  </w:footnote>
  <w:footnote w:id="312">
    <w:p w:rsidR="00175D4E" w:rsidRPr="004F791D" w:rsidRDefault="00175D4E" w:rsidP="004F791D">
      <w:pPr>
        <w:pStyle w:val="DipnotMetni"/>
        <w:jc w:val="both"/>
        <w:rPr>
          <w:rFonts w:ascii="Times New Roman" w:hAnsi="Times New Roman" w:cs="Times New Roman"/>
          <w:sz w:val="18"/>
        </w:rPr>
      </w:pPr>
      <w:r w:rsidRPr="004F791D">
        <w:rPr>
          <w:rStyle w:val="DipnotBavurusu"/>
          <w:rFonts w:ascii="Times New Roman" w:hAnsi="Times New Roman" w:cs="Times New Roman"/>
          <w:sz w:val="18"/>
        </w:rPr>
        <w:footnoteRef/>
      </w:r>
      <w:r w:rsidRPr="004F791D">
        <w:rPr>
          <w:rFonts w:ascii="Times New Roman" w:hAnsi="Times New Roman" w:cs="Times New Roman"/>
          <w:sz w:val="18"/>
        </w:rPr>
        <w:t xml:space="preserve"> Mâtürîdî, </w:t>
      </w:r>
      <w:r w:rsidRPr="009C10FF">
        <w:rPr>
          <w:rFonts w:ascii="Times New Roman" w:hAnsi="Times New Roman" w:cs="Times New Roman"/>
          <w:b/>
          <w:sz w:val="18"/>
        </w:rPr>
        <w:t>Kitabût-Tevhîd</w:t>
      </w:r>
      <w:r w:rsidRPr="004F791D">
        <w:rPr>
          <w:rFonts w:ascii="Times New Roman" w:hAnsi="Times New Roman" w:cs="Times New Roman"/>
          <w:sz w:val="18"/>
        </w:rPr>
        <w:t xml:space="preserve">, s.217-221; </w:t>
      </w:r>
      <w:r>
        <w:rPr>
          <w:rFonts w:ascii="Times New Roman" w:hAnsi="Times New Roman" w:cs="Times New Roman"/>
          <w:sz w:val="18"/>
        </w:rPr>
        <w:t xml:space="preserve">Nesefî, </w:t>
      </w:r>
      <w:r w:rsidRPr="00786014">
        <w:rPr>
          <w:rFonts w:ascii="Times New Roman" w:hAnsi="Times New Roman" w:cs="Times New Roman"/>
          <w:b/>
          <w:sz w:val="18"/>
        </w:rPr>
        <w:t>Tabsirâ</w:t>
      </w:r>
      <w:r>
        <w:rPr>
          <w:rFonts w:ascii="Times New Roman" w:hAnsi="Times New Roman" w:cs="Times New Roman"/>
          <w:sz w:val="18"/>
        </w:rPr>
        <w:t>t</w:t>
      </w:r>
      <w:r w:rsidRPr="004F791D">
        <w:rPr>
          <w:rFonts w:ascii="Times New Roman" w:hAnsi="Times New Roman" w:cs="Times New Roman"/>
          <w:sz w:val="18"/>
        </w:rPr>
        <w:t>, s.505.</w:t>
      </w:r>
    </w:p>
  </w:footnote>
  <w:footnote w:id="313">
    <w:p w:rsidR="00175D4E" w:rsidRPr="00A34BBE" w:rsidRDefault="00175D4E" w:rsidP="00A34BBE">
      <w:pPr>
        <w:pStyle w:val="DipnotMetni"/>
        <w:jc w:val="both"/>
        <w:rPr>
          <w:rFonts w:ascii="Times New Roman" w:hAnsi="Times New Roman" w:cs="Times New Roman"/>
          <w:sz w:val="18"/>
        </w:rPr>
      </w:pPr>
      <w:r w:rsidRPr="00A34BBE">
        <w:rPr>
          <w:rStyle w:val="DipnotBavurusu"/>
          <w:rFonts w:ascii="Times New Roman" w:hAnsi="Times New Roman" w:cs="Times New Roman"/>
          <w:sz w:val="18"/>
        </w:rPr>
        <w:footnoteRef/>
      </w:r>
      <w:r w:rsidRPr="00A34BBE">
        <w:rPr>
          <w:rFonts w:ascii="Times New Roman" w:hAnsi="Times New Roman" w:cs="Times New Roman"/>
          <w:sz w:val="18"/>
        </w:rPr>
        <w:t xml:space="preserve"> </w:t>
      </w:r>
      <w:r w:rsidRPr="00FB1EDD">
        <w:rPr>
          <w:rFonts w:ascii="Times New Roman" w:hAnsi="Times New Roman" w:cs="Times New Roman"/>
          <w:sz w:val="18"/>
        </w:rPr>
        <w:t xml:space="preserve">Akkirmânî, </w:t>
      </w:r>
      <w:r>
        <w:rPr>
          <w:rFonts w:ascii="Times New Roman" w:hAnsi="Times New Roman" w:cs="Times New Roman"/>
          <w:b/>
          <w:sz w:val="18"/>
        </w:rPr>
        <w:t>Mesâil,</w:t>
      </w:r>
      <w:r>
        <w:rPr>
          <w:rFonts w:ascii="Times New Roman" w:hAnsi="Times New Roman" w:cs="Times New Roman"/>
          <w:sz w:val="18"/>
        </w:rPr>
        <w:t xml:space="preserve"> s.118</w:t>
      </w:r>
      <w:r w:rsidRPr="00FB1EDD">
        <w:rPr>
          <w:rFonts w:ascii="Times New Roman" w:hAnsi="Times New Roman" w:cs="Times New Roman"/>
          <w:sz w:val="18"/>
        </w:rPr>
        <w:t>.</w:t>
      </w:r>
    </w:p>
  </w:footnote>
  <w:footnote w:id="314">
    <w:p w:rsidR="00175D4E" w:rsidRPr="00FB1EDD" w:rsidRDefault="00175D4E" w:rsidP="00197651">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s.118</w:t>
      </w:r>
      <w:r w:rsidRPr="00FB1EDD">
        <w:rPr>
          <w:rFonts w:ascii="Times New Roman" w:hAnsi="Times New Roman" w:cs="Times New Roman"/>
          <w:sz w:val="18"/>
        </w:rPr>
        <w:t>.</w:t>
      </w:r>
    </w:p>
  </w:footnote>
  <w:footnote w:id="315">
    <w:p w:rsidR="00175D4E" w:rsidRPr="00CF59CB" w:rsidRDefault="00175D4E" w:rsidP="00CF59CB">
      <w:pPr>
        <w:pStyle w:val="DipnotMetni"/>
        <w:jc w:val="both"/>
        <w:rPr>
          <w:rFonts w:ascii="Times New Roman" w:hAnsi="Times New Roman" w:cs="Times New Roman"/>
        </w:rPr>
      </w:pPr>
      <w:r w:rsidRPr="00CF59CB">
        <w:rPr>
          <w:rStyle w:val="DipnotBavurusu"/>
          <w:rFonts w:ascii="Times New Roman" w:hAnsi="Times New Roman" w:cs="Times New Roman"/>
          <w:sz w:val="18"/>
        </w:rPr>
        <w:footnoteRef/>
      </w:r>
      <w:r w:rsidRPr="00CF59CB">
        <w:rPr>
          <w:rFonts w:ascii="Times New Roman" w:hAnsi="Times New Roman" w:cs="Times New Roman"/>
          <w:sz w:val="18"/>
        </w:rPr>
        <w:t xml:space="preserve"> </w:t>
      </w:r>
      <w:r>
        <w:rPr>
          <w:rFonts w:ascii="Times New Roman" w:hAnsi="Times New Roman" w:cs="Times New Roman"/>
          <w:sz w:val="18"/>
        </w:rPr>
        <w:t xml:space="preserve">Cürcanî, </w:t>
      </w:r>
      <w:r w:rsidRPr="00CF59CB">
        <w:rPr>
          <w:rFonts w:ascii="Times New Roman" w:hAnsi="Times New Roman" w:cs="Times New Roman"/>
          <w:b/>
          <w:sz w:val="18"/>
        </w:rPr>
        <w:t>Şerhu’l-Mevakıf</w:t>
      </w:r>
      <w:r>
        <w:rPr>
          <w:rFonts w:ascii="Times New Roman" w:hAnsi="Times New Roman" w:cs="Times New Roman"/>
          <w:sz w:val="18"/>
        </w:rPr>
        <w:t>, C.3, s.350-352. Ayrıca bkz: Yükse</w:t>
      </w:r>
      <w:r w:rsidRPr="001E5ED1">
        <w:rPr>
          <w:rFonts w:ascii="Times New Roman" w:hAnsi="Times New Roman" w:cs="Times New Roman"/>
          <w:sz w:val="18"/>
        </w:rPr>
        <w:t>l,</w:t>
      </w:r>
      <w:r w:rsidRPr="001E5ED1">
        <w:rPr>
          <w:rFonts w:ascii="Times New Roman" w:hAnsi="Times New Roman" w:cs="Times New Roman"/>
          <w:b/>
          <w:sz w:val="18"/>
        </w:rPr>
        <w:t xml:space="preserve"> </w:t>
      </w:r>
      <w:r>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s.52-53.</w:t>
      </w:r>
    </w:p>
  </w:footnote>
  <w:footnote w:id="316">
    <w:p w:rsidR="00175D4E" w:rsidRDefault="00175D4E" w:rsidP="00FB1EDD">
      <w:pPr>
        <w:pStyle w:val="DipnotMetni"/>
        <w:jc w:val="both"/>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w:t>
      </w:r>
      <w:r>
        <w:rPr>
          <w:rFonts w:ascii="Times New Roman" w:hAnsi="Times New Roman" w:cs="Times New Roman"/>
          <w:sz w:val="18"/>
        </w:rPr>
        <w:t xml:space="preserve">Akkirmânî,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s.119.</w:t>
      </w:r>
    </w:p>
  </w:footnote>
  <w:footnote w:id="317">
    <w:p w:rsidR="00175D4E" w:rsidRPr="00FB1EDD" w:rsidRDefault="00175D4E" w:rsidP="00FB1EDD">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Daha önce de bahsedildiği üzere Akkirmânî, Mâtürîdîliği Hanefîliğin devamı olarak görmektedir. </w:t>
      </w:r>
      <w:r>
        <w:rPr>
          <w:rFonts w:ascii="Times New Roman" w:hAnsi="Times New Roman" w:cs="Times New Roman"/>
          <w:sz w:val="18"/>
        </w:rPr>
        <w:t>Bu yüzden</w:t>
      </w:r>
      <w:r>
        <w:rPr>
          <w:rFonts w:ascii="Times New Roman" w:hAnsi="Times New Roman" w:cs="Times New Roman"/>
          <w:sz w:val="18"/>
        </w:rPr>
        <w:tab/>
      </w:r>
      <w:r w:rsidRPr="00FB1EDD">
        <w:rPr>
          <w:rFonts w:ascii="Times New Roman" w:hAnsi="Times New Roman" w:cs="Times New Roman"/>
          <w:sz w:val="18"/>
        </w:rPr>
        <w:t xml:space="preserve">kanaatimizce müellif buradaki Hanefîler ibaresi ile Mâtürîdîliği de içine alan geniş </w:t>
      </w:r>
      <w:r>
        <w:rPr>
          <w:rFonts w:ascii="Times New Roman" w:hAnsi="Times New Roman" w:cs="Times New Roman"/>
          <w:sz w:val="18"/>
        </w:rPr>
        <w:t>bir yelpazeyi</w:t>
      </w:r>
      <w:r>
        <w:rPr>
          <w:rFonts w:ascii="Times New Roman" w:hAnsi="Times New Roman" w:cs="Times New Roman"/>
          <w:sz w:val="18"/>
        </w:rPr>
        <w:tab/>
      </w:r>
      <w:r w:rsidRPr="00FB1EDD">
        <w:rPr>
          <w:rFonts w:ascii="Times New Roman" w:hAnsi="Times New Roman" w:cs="Times New Roman"/>
          <w:sz w:val="18"/>
        </w:rPr>
        <w:t xml:space="preserve">kastetmektedir. </w:t>
      </w:r>
    </w:p>
  </w:footnote>
  <w:footnote w:id="318">
    <w:p w:rsidR="00175D4E" w:rsidRPr="00FB1EDD" w:rsidRDefault="00175D4E" w:rsidP="00FB1EDD">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Mâtürîdî, </w:t>
      </w:r>
      <w:r w:rsidRPr="000A7B44">
        <w:rPr>
          <w:rFonts w:ascii="Times New Roman" w:hAnsi="Times New Roman" w:cs="Times New Roman"/>
          <w:b/>
          <w:sz w:val="18"/>
        </w:rPr>
        <w:t>Kitabût-Tevhîd</w:t>
      </w:r>
      <w:r w:rsidRPr="00FB1EDD">
        <w:rPr>
          <w:rFonts w:ascii="Times New Roman" w:hAnsi="Times New Roman" w:cs="Times New Roman"/>
          <w:sz w:val="18"/>
        </w:rPr>
        <w:t>, s.101.</w:t>
      </w:r>
    </w:p>
  </w:footnote>
  <w:footnote w:id="319">
    <w:p w:rsidR="00175D4E" w:rsidRPr="00FB1EDD" w:rsidRDefault="00175D4E" w:rsidP="00FB1EDD">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w:t>
      </w:r>
      <w:r>
        <w:rPr>
          <w:rFonts w:ascii="Times New Roman" w:hAnsi="Times New Roman" w:cs="Times New Roman"/>
          <w:sz w:val="18"/>
        </w:rPr>
        <w:t xml:space="preserve">Akkirmânî,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s.119.</w:t>
      </w:r>
    </w:p>
  </w:footnote>
  <w:footnote w:id="320">
    <w:p w:rsidR="00175D4E" w:rsidRPr="00FB1EDD" w:rsidRDefault="00175D4E" w:rsidP="00FB1EDD">
      <w:pPr>
        <w:pStyle w:val="DipnotMetni"/>
        <w:tabs>
          <w:tab w:val="left" w:pos="2355"/>
        </w:tabs>
        <w:jc w:val="both"/>
        <w:rPr>
          <w:rFonts w:ascii="Times New Roman" w:hAnsi="Times New Roman" w:cs="Times New Roman"/>
          <w:sz w:val="18"/>
        </w:rPr>
      </w:pPr>
      <w:r w:rsidRPr="00FB1EDD">
        <w:rPr>
          <w:rStyle w:val="DipnotBavurusu"/>
          <w:rFonts w:ascii="Times New Roman" w:hAnsi="Times New Roman" w:cs="Times New Roman"/>
          <w:sz w:val="18"/>
        </w:rPr>
        <w:footnoteRef/>
      </w:r>
      <w:r>
        <w:rPr>
          <w:rFonts w:ascii="Times New Roman" w:hAnsi="Times New Roman" w:cs="Times New Roman"/>
          <w:sz w:val="18"/>
        </w:rPr>
        <w:t xml:space="preserve"> Beyyine</w:t>
      </w:r>
      <w:r w:rsidRPr="00FB1EDD">
        <w:rPr>
          <w:rFonts w:ascii="Times New Roman" w:hAnsi="Times New Roman" w:cs="Times New Roman"/>
          <w:sz w:val="18"/>
        </w:rPr>
        <w:t>, 98/8.</w:t>
      </w:r>
    </w:p>
  </w:footnote>
  <w:footnote w:id="321">
    <w:p w:rsidR="00175D4E" w:rsidRPr="00FB1EDD" w:rsidRDefault="00175D4E" w:rsidP="00FB1EDD">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Akkirmânî, </w:t>
      </w:r>
      <w:r w:rsidRPr="009E7411">
        <w:rPr>
          <w:rFonts w:ascii="Times New Roman" w:hAnsi="Times New Roman" w:cs="Times New Roman"/>
          <w:b/>
          <w:sz w:val="18"/>
        </w:rPr>
        <w:t>Mesâil,</w:t>
      </w:r>
      <w:r>
        <w:rPr>
          <w:rFonts w:ascii="Times New Roman" w:hAnsi="Times New Roman" w:cs="Times New Roman"/>
          <w:sz w:val="18"/>
        </w:rPr>
        <w:t xml:space="preserve"> s.120</w:t>
      </w:r>
      <w:r w:rsidRPr="00FB1EDD">
        <w:rPr>
          <w:rFonts w:ascii="Times New Roman" w:hAnsi="Times New Roman" w:cs="Times New Roman"/>
          <w:sz w:val="18"/>
        </w:rPr>
        <w:t>.</w:t>
      </w:r>
    </w:p>
  </w:footnote>
  <w:footnote w:id="322">
    <w:p w:rsidR="00175D4E" w:rsidRPr="00FB1EDD" w:rsidRDefault="00175D4E" w:rsidP="00BE11E0">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sidRPr="00FB1EDD">
        <w:rPr>
          <w:rFonts w:ascii="Times New Roman" w:hAnsi="Times New Roman" w:cs="Times New Roman"/>
          <w:sz w:val="18"/>
        </w:rPr>
        <w:t xml:space="preserve"> </w:t>
      </w:r>
      <w:r>
        <w:rPr>
          <w:rFonts w:ascii="Times New Roman" w:hAnsi="Times New Roman" w:cs="Times New Roman"/>
          <w:sz w:val="18"/>
        </w:rPr>
        <w:t>Karaman vd</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AC3C7D">
        <w:rPr>
          <w:rFonts w:ascii="Times New Roman" w:hAnsi="Times New Roman" w:cs="Times New Roman"/>
          <w:sz w:val="18"/>
        </w:rPr>
        <w:t>a.g.e.,</w:t>
      </w:r>
      <w:r>
        <w:rPr>
          <w:rFonts w:ascii="Times New Roman" w:hAnsi="Times New Roman" w:cs="Times New Roman"/>
          <w:sz w:val="18"/>
        </w:rPr>
        <w:t xml:space="preserve"> s.566, 611; Topaloğlu ve Çelebi</w:t>
      </w:r>
      <w:r w:rsidRPr="00FB1EDD">
        <w:rPr>
          <w:rFonts w:ascii="Times New Roman" w:hAnsi="Times New Roman" w:cs="Times New Roman"/>
          <w:sz w:val="18"/>
        </w:rPr>
        <w:t>,</w:t>
      </w:r>
      <w:r>
        <w:rPr>
          <w:rFonts w:ascii="Times New Roman" w:hAnsi="Times New Roman" w:cs="Times New Roman"/>
          <w:sz w:val="18"/>
        </w:rPr>
        <w:t xml:space="preserve"> </w:t>
      </w:r>
      <w:r w:rsidRPr="00AC3C7D">
        <w:rPr>
          <w:rFonts w:ascii="Times New Roman" w:hAnsi="Times New Roman" w:cs="Times New Roman"/>
          <w:sz w:val="18"/>
        </w:rPr>
        <w:t>a.g.e.,</w:t>
      </w:r>
      <w:r>
        <w:rPr>
          <w:rFonts w:ascii="Times New Roman" w:hAnsi="Times New Roman" w:cs="Times New Roman"/>
          <w:sz w:val="18"/>
        </w:rPr>
        <w:t xml:space="preserve"> </w:t>
      </w:r>
      <w:r w:rsidRPr="00FB1EDD">
        <w:rPr>
          <w:rFonts w:ascii="Times New Roman" w:hAnsi="Times New Roman" w:cs="Times New Roman"/>
          <w:sz w:val="18"/>
        </w:rPr>
        <w:t>s. 272</w:t>
      </w:r>
      <w:r>
        <w:rPr>
          <w:rFonts w:ascii="Times New Roman" w:hAnsi="Times New Roman" w:cs="Times New Roman"/>
          <w:sz w:val="18"/>
        </w:rPr>
        <w:t>, 289</w:t>
      </w:r>
      <w:r w:rsidRPr="00FB1EDD">
        <w:rPr>
          <w:rFonts w:ascii="Times New Roman" w:hAnsi="Times New Roman" w:cs="Times New Roman"/>
          <w:sz w:val="18"/>
        </w:rPr>
        <w:t>.</w:t>
      </w:r>
    </w:p>
  </w:footnote>
  <w:footnote w:id="323">
    <w:p w:rsidR="00175D4E" w:rsidRPr="00FB1EDD" w:rsidRDefault="00175D4E" w:rsidP="00FB1EDD">
      <w:pPr>
        <w:pStyle w:val="DipnotMetni"/>
        <w:jc w:val="both"/>
        <w:rPr>
          <w:rFonts w:ascii="Times New Roman" w:hAnsi="Times New Roman" w:cs="Times New Roman"/>
          <w:sz w:val="18"/>
        </w:rPr>
      </w:pPr>
      <w:r w:rsidRPr="00FB1EDD">
        <w:rPr>
          <w:rStyle w:val="DipnotBavurusu"/>
          <w:rFonts w:ascii="Times New Roman" w:hAnsi="Times New Roman" w:cs="Times New Roman"/>
          <w:sz w:val="18"/>
        </w:rPr>
        <w:footnoteRef/>
      </w:r>
      <w:r>
        <w:rPr>
          <w:rFonts w:ascii="Times New Roman" w:hAnsi="Times New Roman" w:cs="Times New Roman"/>
          <w:sz w:val="18"/>
        </w:rPr>
        <w:t xml:space="preserve"> Hûd, </w:t>
      </w:r>
      <w:r w:rsidRPr="00FB1EDD">
        <w:rPr>
          <w:rFonts w:ascii="Times New Roman" w:hAnsi="Times New Roman" w:cs="Times New Roman"/>
          <w:sz w:val="18"/>
        </w:rPr>
        <w:t>11/105-108.</w:t>
      </w:r>
    </w:p>
  </w:footnote>
  <w:footnote w:id="324">
    <w:p w:rsidR="00175D4E" w:rsidRPr="003C58D7" w:rsidRDefault="00175D4E" w:rsidP="003C58D7">
      <w:pPr>
        <w:pStyle w:val="DipnotMetni"/>
        <w:jc w:val="both"/>
        <w:rPr>
          <w:rFonts w:ascii="Times New Roman" w:hAnsi="Times New Roman" w:cs="Times New Roman"/>
        </w:rPr>
      </w:pPr>
      <w:r w:rsidRPr="003C58D7">
        <w:rPr>
          <w:rStyle w:val="DipnotBavurusu"/>
          <w:rFonts w:ascii="Times New Roman" w:hAnsi="Times New Roman" w:cs="Times New Roman"/>
          <w:sz w:val="18"/>
        </w:rPr>
        <w:footnoteRef/>
      </w:r>
      <w:r w:rsidRPr="003C58D7">
        <w:rPr>
          <w:rFonts w:ascii="Times New Roman" w:hAnsi="Times New Roman" w:cs="Times New Roman"/>
          <w:sz w:val="18"/>
        </w:rPr>
        <w:t xml:space="preserve"> </w:t>
      </w:r>
      <w:r>
        <w:rPr>
          <w:rFonts w:ascii="Times New Roman" w:hAnsi="Times New Roman" w:cs="Times New Roman"/>
          <w:sz w:val="18"/>
        </w:rPr>
        <w:t xml:space="preserve">Akkirmânî, </w:t>
      </w:r>
      <w:r w:rsidRPr="009E7411">
        <w:rPr>
          <w:rFonts w:ascii="Times New Roman" w:hAnsi="Times New Roman" w:cs="Times New Roman"/>
          <w:b/>
          <w:sz w:val="18"/>
        </w:rPr>
        <w:t>Mesâil,</w:t>
      </w:r>
      <w:r>
        <w:rPr>
          <w:rFonts w:ascii="Times New Roman" w:hAnsi="Times New Roman" w:cs="Times New Roman"/>
          <w:b/>
          <w:sz w:val="18"/>
        </w:rPr>
        <w:t xml:space="preserve"> </w:t>
      </w:r>
      <w:r>
        <w:rPr>
          <w:rFonts w:ascii="Times New Roman" w:hAnsi="Times New Roman" w:cs="Times New Roman"/>
          <w:sz w:val="18"/>
        </w:rPr>
        <w:t>s.125.</w:t>
      </w:r>
    </w:p>
  </w:footnote>
  <w:footnote w:id="325">
    <w:p w:rsidR="00175D4E" w:rsidRPr="001F7FA0" w:rsidRDefault="00175D4E" w:rsidP="0082216C">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Pr>
          <w:rFonts w:ascii="Times New Roman" w:hAnsi="Times New Roman" w:cs="Times New Roman"/>
          <w:sz w:val="18"/>
        </w:rPr>
        <w:t xml:space="preserve"> </w:t>
      </w:r>
      <w:r w:rsidRPr="0082216C">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s.125</w:t>
      </w:r>
      <w:r w:rsidRPr="0082216C">
        <w:rPr>
          <w:rFonts w:ascii="Times New Roman" w:hAnsi="Times New Roman" w:cs="Times New Roman"/>
          <w:sz w:val="18"/>
        </w:rPr>
        <w:t>.</w:t>
      </w:r>
      <w:r>
        <w:rPr>
          <w:rFonts w:ascii="Times New Roman" w:hAnsi="Times New Roman" w:cs="Times New Roman"/>
          <w:sz w:val="18"/>
        </w:rPr>
        <w:t xml:space="preserve"> Saîd ve Şakî’nin isimlendirilmesinde Hanefî-Eş’arî mezheplerinin görüş ayrılıkları ve</w:t>
      </w:r>
      <w:r>
        <w:rPr>
          <w:rFonts w:ascii="Times New Roman" w:hAnsi="Times New Roman" w:cs="Times New Roman"/>
          <w:sz w:val="18"/>
        </w:rPr>
        <w:tab/>
        <w:t xml:space="preserve">delilleri hakkında bilgi için bkz: Recep Ardoğan, </w:t>
      </w:r>
      <w:r w:rsidRPr="001F7FA0">
        <w:rPr>
          <w:rFonts w:ascii="Times New Roman" w:hAnsi="Times New Roman" w:cs="Times New Roman"/>
          <w:b/>
          <w:sz w:val="18"/>
        </w:rPr>
        <w:t>Delillerde</w:t>
      </w:r>
      <w:r>
        <w:rPr>
          <w:rFonts w:ascii="Times New Roman" w:hAnsi="Times New Roman" w:cs="Times New Roman"/>
          <w:b/>
          <w:sz w:val="18"/>
        </w:rPr>
        <w:t>n Temellere Sistematik Kelam ve Güncel</w:t>
      </w:r>
      <w:r>
        <w:rPr>
          <w:rFonts w:ascii="Times New Roman" w:hAnsi="Times New Roman" w:cs="Times New Roman"/>
          <w:b/>
          <w:sz w:val="18"/>
        </w:rPr>
        <w:tab/>
      </w:r>
      <w:r w:rsidRPr="001F7FA0">
        <w:rPr>
          <w:rFonts w:ascii="Times New Roman" w:hAnsi="Times New Roman" w:cs="Times New Roman"/>
          <w:b/>
          <w:sz w:val="18"/>
        </w:rPr>
        <w:t>İnanç Sorunları</w:t>
      </w:r>
      <w:r w:rsidRPr="001F7FA0">
        <w:rPr>
          <w:rFonts w:ascii="Times New Roman" w:hAnsi="Times New Roman" w:cs="Times New Roman"/>
          <w:sz w:val="18"/>
        </w:rPr>
        <w:t xml:space="preserve">, </w:t>
      </w:r>
      <w:r>
        <w:rPr>
          <w:rFonts w:ascii="Times New Roman" w:hAnsi="Times New Roman" w:cs="Times New Roman"/>
          <w:sz w:val="18"/>
        </w:rPr>
        <w:t xml:space="preserve">İstanbul: KLM Yay., </w:t>
      </w:r>
      <w:r w:rsidRPr="001F7FA0">
        <w:rPr>
          <w:rFonts w:ascii="Times New Roman" w:hAnsi="Times New Roman" w:cs="Times New Roman"/>
          <w:sz w:val="18"/>
        </w:rPr>
        <w:t>2016, s.160-162.</w:t>
      </w:r>
    </w:p>
  </w:footnote>
  <w:footnote w:id="326">
    <w:p w:rsidR="00175D4E" w:rsidRPr="00EB27D9" w:rsidRDefault="00175D4E" w:rsidP="00EB27D9">
      <w:pPr>
        <w:pStyle w:val="DipnotMetni"/>
        <w:jc w:val="both"/>
        <w:rPr>
          <w:rFonts w:ascii="Times New Roman" w:hAnsi="Times New Roman" w:cs="Times New Roman"/>
        </w:rPr>
      </w:pPr>
      <w:r w:rsidRPr="00C3236A">
        <w:rPr>
          <w:rStyle w:val="DipnotBavurusu"/>
          <w:rFonts w:ascii="Times New Roman" w:hAnsi="Times New Roman" w:cs="Times New Roman"/>
          <w:sz w:val="18"/>
        </w:rPr>
        <w:footnoteRef/>
      </w:r>
      <w:r w:rsidRPr="00C3236A">
        <w:rPr>
          <w:rFonts w:ascii="Times New Roman" w:hAnsi="Times New Roman" w:cs="Times New Roman"/>
          <w:sz w:val="18"/>
        </w:rPr>
        <w:t xml:space="preserve"> </w:t>
      </w:r>
      <w:r w:rsidRPr="0082216C">
        <w:rPr>
          <w:rFonts w:ascii="Times New Roman" w:hAnsi="Times New Roman" w:cs="Times New Roman"/>
          <w:sz w:val="18"/>
        </w:rPr>
        <w:t xml:space="preserve">Akkirmânî, </w:t>
      </w:r>
      <w:r w:rsidRPr="009E7411">
        <w:rPr>
          <w:rFonts w:ascii="Times New Roman" w:hAnsi="Times New Roman" w:cs="Times New Roman"/>
          <w:b/>
          <w:sz w:val="18"/>
        </w:rPr>
        <w:t>Mesâil,</w:t>
      </w:r>
      <w:r>
        <w:rPr>
          <w:rFonts w:ascii="Times New Roman" w:hAnsi="Times New Roman" w:cs="Times New Roman"/>
          <w:b/>
          <w:sz w:val="18"/>
        </w:rPr>
        <w:t xml:space="preserve"> </w:t>
      </w:r>
      <w:r>
        <w:rPr>
          <w:rFonts w:ascii="Times New Roman" w:hAnsi="Times New Roman" w:cs="Times New Roman"/>
          <w:sz w:val="18"/>
        </w:rPr>
        <w:t>s.125.</w:t>
      </w:r>
    </w:p>
  </w:footnote>
  <w:footnote w:id="327">
    <w:p w:rsidR="00175D4E" w:rsidRPr="00F34714" w:rsidRDefault="00175D4E" w:rsidP="00F34714">
      <w:pPr>
        <w:pStyle w:val="DipnotMetni"/>
        <w:jc w:val="both"/>
        <w:rPr>
          <w:rFonts w:ascii="Times New Roman" w:hAnsi="Times New Roman" w:cs="Times New Roman"/>
        </w:rPr>
      </w:pPr>
      <w:r w:rsidRPr="00F34714">
        <w:rPr>
          <w:rStyle w:val="DipnotBavurusu"/>
          <w:rFonts w:ascii="Times New Roman" w:hAnsi="Times New Roman" w:cs="Times New Roman"/>
          <w:sz w:val="18"/>
        </w:rPr>
        <w:footnoteRef/>
      </w:r>
      <w:r w:rsidRPr="00F34714">
        <w:rPr>
          <w:rFonts w:ascii="Times New Roman" w:hAnsi="Times New Roman" w:cs="Times New Roman"/>
          <w:sz w:val="18"/>
        </w:rPr>
        <w:t xml:space="preserve"> </w:t>
      </w:r>
      <w:r w:rsidRPr="0082216C">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s.125.</w:t>
      </w:r>
    </w:p>
  </w:footnote>
  <w:footnote w:id="328">
    <w:p w:rsidR="00175D4E" w:rsidRPr="0082216C" w:rsidRDefault="00175D4E" w:rsidP="0082216C">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Pr>
          <w:rFonts w:ascii="Times New Roman" w:hAnsi="Times New Roman" w:cs="Times New Roman"/>
          <w:sz w:val="18"/>
        </w:rPr>
        <w:t xml:space="preserve"> Müsli</w:t>
      </w:r>
      <w:r w:rsidRPr="00CB5570">
        <w:rPr>
          <w:rFonts w:ascii="Times New Roman" w:hAnsi="Times New Roman" w:cs="Times New Roman"/>
          <w:sz w:val="18"/>
        </w:rPr>
        <w:t>m,</w:t>
      </w:r>
      <w:r w:rsidRPr="00CB5570">
        <w:rPr>
          <w:rFonts w:ascii="Times New Roman" w:hAnsi="Times New Roman" w:cs="Times New Roman"/>
          <w:b/>
          <w:sz w:val="18"/>
        </w:rPr>
        <w:t xml:space="preserve"> Kader</w:t>
      </w:r>
      <w:r>
        <w:rPr>
          <w:rFonts w:ascii="Times New Roman" w:hAnsi="Times New Roman" w:cs="Times New Roman"/>
          <w:sz w:val="18"/>
        </w:rPr>
        <w:t xml:space="preserve">, 1; İbn Mâce, </w:t>
      </w:r>
      <w:r w:rsidRPr="00CB5570">
        <w:rPr>
          <w:rFonts w:ascii="Times New Roman" w:hAnsi="Times New Roman" w:cs="Times New Roman"/>
          <w:b/>
          <w:sz w:val="18"/>
        </w:rPr>
        <w:t>Mukaddime</w:t>
      </w:r>
      <w:r>
        <w:rPr>
          <w:rFonts w:ascii="Times New Roman" w:hAnsi="Times New Roman" w:cs="Times New Roman"/>
          <w:sz w:val="18"/>
        </w:rPr>
        <w:t xml:space="preserve">, 7; Dârimî, </w:t>
      </w:r>
      <w:r w:rsidRPr="00CB5570">
        <w:rPr>
          <w:rFonts w:ascii="Times New Roman" w:hAnsi="Times New Roman" w:cs="Times New Roman"/>
          <w:b/>
          <w:sz w:val="18"/>
        </w:rPr>
        <w:t>Mukaddime</w:t>
      </w:r>
      <w:r>
        <w:rPr>
          <w:rFonts w:ascii="Times New Roman" w:hAnsi="Times New Roman" w:cs="Times New Roman"/>
          <w:sz w:val="18"/>
        </w:rPr>
        <w:t>, 23.</w:t>
      </w:r>
    </w:p>
  </w:footnote>
  <w:footnote w:id="329">
    <w:p w:rsidR="00175D4E" w:rsidRPr="00AC3C7D" w:rsidRDefault="00175D4E" w:rsidP="005A470B">
      <w:pPr>
        <w:pStyle w:val="DipnotMetni"/>
        <w:jc w:val="both"/>
        <w:rPr>
          <w:rFonts w:ascii="Times New Roman" w:hAnsi="Times New Roman" w:cs="Times New Roman"/>
        </w:rPr>
      </w:pPr>
      <w:r w:rsidRPr="005A470B">
        <w:rPr>
          <w:rStyle w:val="DipnotBavurusu"/>
          <w:rFonts w:ascii="Times New Roman" w:hAnsi="Times New Roman" w:cs="Times New Roman"/>
          <w:sz w:val="18"/>
        </w:rPr>
        <w:footnoteRef/>
      </w:r>
      <w:r w:rsidRPr="005A470B">
        <w:rPr>
          <w:rFonts w:ascii="Times New Roman" w:hAnsi="Times New Roman" w:cs="Times New Roman"/>
        </w:rPr>
        <w:t xml:space="preserve"> </w:t>
      </w:r>
      <w:r w:rsidRPr="0082216C">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s.126.</w:t>
      </w:r>
    </w:p>
  </w:footnote>
  <w:footnote w:id="330">
    <w:p w:rsidR="00175D4E" w:rsidRPr="0082216C" w:rsidRDefault="00175D4E" w:rsidP="0082216C">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sidRPr="0082216C">
        <w:rPr>
          <w:rFonts w:ascii="Times New Roman" w:hAnsi="Times New Roman" w:cs="Times New Roman"/>
          <w:sz w:val="18"/>
        </w:rPr>
        <w:t xml:space="preserve"> Akkirmânî, </w:t>
      </w:r>
      <w:r w:rsidRPr="009E7411">
        <w:rPr>
          <w:rFonts w:ascii="Times New Roman" w:hAnsi="Times New Roman" w:cs="Times New Roman"/>
          <w:b/>
          <w:sz w:val="18"/>
        </w:rPr>
        <w:t>Mesâil,</w:t>
      </w:r>
      <w:r>
        <w:rPr>
          <w:rFonts w:ascii="Times New Roman" w:hAnsi="Times New Roman" w:cs="Times New Roman"/>
          <w:b/>
          <w:sz w:val="18"/>
        </w:rPr>
        <w:t xml:space="preserve"> </w:t>
      </w:r>
      <w:r>
        <w:rPr>
          <w:rFonts w:ascii="Times New Roman" w:hAnsi="Times New Roman" w:cs="Times New Roman"/>
          <w:sz w:val="18"/>
        </w:rPr>
        <w:t>s.126; Öztürk, a.g.e</w:t>
      </w:r>
      <w:proofErr w:type="gramStart"/>
      <w:r>
        <w:rPr>
          <w:rFonts w:ascii="Times New Roman" w:hAnsi="Times New Roman" w:cs="Times New Roman"/>
          <w:sz w:val="18"/>
        </w:rPr>
        <w:t>.,</w:t>
      </w:r>
      <w:proofErr w:type="gramEnd"/>
      <w:r>
        <w:rPr>
          <w:rFonts w:ascii="Times New Roman" w:hAnsi="Times New Roman" w:cs="Times New Roman"/>
          <w:sz w:val="18"/>
        </w:rPr>
        <w:t xml:space="preserve"> s.184.</w:t>
      </w:r>
    </w:p>
  </w:footnote>
  <w:footnote w:id="331">
    <w:p w:rsidR="00175D4E" w:rsidRPr="00386532" w:rsidRDefault="00175D4E">
      <w:pPr>
        <w:pStyle w:val="DipnotMetni"/>
        <w:rPr>
          <w:rFonts w:ascii="Times New Roman" w:hAnsi="Times New Roman" w:cs="Times New Roman"/>
        </w:rPr>
      </w:pPr>
      <w:r w:rsidRPr="00386532">
        <w:rPr>
          <w:rStyle w:val="DipnotBavurusu"/>
          <w:rFonts w:ascii="Times New Roman" w:hAnsi="Times New Roman" w:cs="Times New Roman"/>
          <w:sz w:val="18"/>
        </w:rPr>
        <w:footnoteRef/>
      </w:r>
      <w:r w:rsidRPr="00386532">
        <w:rPr>
          <w:rFonts w:ascii="Times New Roman" w:hAnsi="Times New Roman" w:cs="Times New Roman"/>
          <w:sz w:val="18"/>
        </w:rPr>
        <w:t xml:space="preserve"> Enfal, 8/38.</w:t>
      </w:r>
    </w:p>
  </w:footnote>
  <w:footnote w:id="332">
    <w:p w:rsidR="00175D4E" w:rsidRPr="00446AD3" w:rsidRDefault="00175D4E">
      <w:pPr>
        <w:pStyle w:val="DipnotMetni"/>
        <w:rPr>
          <w:rFonts w:ascii="Times New Roman" w:hAnsi="Times New Roman" w:cs="Times New Roman"/>
        </w:rPr>
      </w:pPr>
      <w:r w:rsidRPr="00446AD3">
        <w:rPr>
          <w:rStyle w:val="DipnotBavurusu"/>
          <w:rFonts w:ascii="Times New Roman" w:hAnsi="Times New Roman" w:cs="Times New Roman"/>
          <w:sz w:val="18"/>
        </w:rPr>
        <w:footnoteRef/>
      </w:r>
      <w:r w:rsidRPr="00446AD3">
        <w:rPr>
          <w:rFonts w:ascii="Times New Roman" w:hAnsi="Times New Roman" w:cs="Times New Roman"/>
          <w:sz w:val="18"/>
        </w:rPr>
        <w:t xml:space="preserve"> Ahmet b. Hanbel, </w:t>
      </w:r>
      <w:r w:rsidRPr="00CB5570">
        <w:rPr>
          <w:rFonts w:ascii="Times New Roman" w:hAnsi="Times New Roman" w:cs="Times New Roman"/>
          <w:b/>
          <w:sz w:val="18"/>
        </w:rPr>
        <w:t>Müsned</w:t>
      </w:r>
      <w:r w:rsidRPr="00446AD3">
        <w:rPr>
          <w:rFonts w:ascii="Times New Roman" w:hAnsi="Times New Roman" w:cs="Times New Roman"/>
          <w:sz w:val="18"/>
        </w:rPr>
        <w:t>, IV, 205.</w:t>
      </w:r>
    </w:p>
  </w:footnote>
  <w:footnote w:id="333">
    <w:p w:rsidR="00175D4E" w:rsidRPr="00583F61" w:rsidRDefault="00175D4E" w:rsidP="00583F61">
      <w:pPr>
        <w:pStyle w:val="DipnotMetni"/>
        <w:jc w:val="both"/>
        <w:rPr>
          <w:rFonts w:ascii="Times New Roman" w:hAnsi="Times New Roman" w:cs="Times New Roman"/>
          <w:sz w:val="18"/>
        </w:rPr>
      </w:pPr>
      <w:r w:rsidRPr="00583F61">
        <w:rPr>
          <w:rStyle w:val="DipnotBavurusu"/>
          <w:rFonts w:ascii="Times New Roman" w:hAnsi="Times New Roman" w:cs="Times New Roman"/>
          <w:sz w:val="18"/>
        </w:rPr>
        <w:footnoteRef/>
      </w:r>
      <w:r w:rsidRPr="00583F61">
        <w:rPr>
          <w:rFonts w:ascii="Times New Roman" w:hAnsi="Times New Roman" w:cs="Times New Roman"/>
          <w:sz w:val="18"/>
        </w:rPr>
        <w:t xml:space="preserve"> </w:t>
      </w:r>
      <w:r w:rsidRPr="0082216C">
        <w:rPr>
          <w:rFonts w:ascii="Times New Roman" w:hAnsi="Times New Roman" w:cs="Times New Roman"/>
          <w:sz w:val="18"/>
        </w:rPr>
        <w:t xml:space="preserve">Akkirmânî,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sidRPr="00AC3C7D">
        <w:rPr>
          <w:rFonts w:ascii="Times New Roman" w:hAnsi="Times New Roman" w:cs="Times New Roman"/>
          <w:sz w:val="18"/>
        </w:rPr>
        <w:t xml:space="preserve"> s.126</w:t>
      </w:r>
      <w:r>
        <w:rPr>
          <w:rFonts w:ascii="Times New Roman" w:hAnsi="Times New Roman" w:cs="Times New Roman"/>
          <w:sz w:val="18"/>
        </w:rPr>
        <w:t>.</w:t>
      </w:r>
    </w:p>
  </w:footnote>
  <w:footnote w:id="334">
    <w:p w:rsidR="00175D4E" w:rsidRPr="0082216C" w:rsidRDefault="00175D4E" w:rsidP="00446AD3">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Pr>
          <w:rFonts w:ascii="Times New Roman" w:hAnsi="Times New Roman" w:cs="Times New Roman"/>
          <w:sz w:val="18"/>
        </w:rPr>
        <w:t xml:space="preserve"> Ra’d</w:t>
      </w:r>
      <w:r w:rsidRPr="0082216C">
        <w:rPr>
          <w:rFonts w:ascii="Times New Roman" w:hAnsi="Times New Roman" w:cs="Times New Roman"/>
          <w:sz w:val="18"/>
        </w:rPr>
        <w:t>, 13/39.</w:t>
      </w:r>
    </w:p>
  </w:footnote>
  <w:footnote w:id="335">
    <w:p w:rsidR="00175D4E" w:rsidRPr="0082216C" w:rsidRDefault="00175D4E" w:rsidP="000E5C6E">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sidRPr="0082216C">
        <w:rPr>
          <w:rFonts w:ascii="Times New Roman" w:hAnsi="Times New Roman" w:cs="Times New Roman"/>
          <w:sz w:val="18"/>
        </w:rPr>
        <w:t xml:space="preserve"> Akkirmânî,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sidRPr="00AC3C7D">
        <w:rPr>
          <w:rFonts w:ascii="Times New Roman" w:hAnsi="Times New Roman" w:cs="Times New Roman"/>
          <w:sz w:val="18"/>
        </w:rPr>
        <w:t xml:space="preserve"> s.126</w:t>
      </w:r>
      <w:r w:rsidRPr="0082216C">
        <w:rPr>
          <w:rFonts w:ascii="Times New Roman" w:hAnsi="Times New Roman" w:cs="Times New Roman"/>
          <w:sz w:val="18"/>
        </w:rPr>
        <w:t>.</w:t>
      </w:r>
    </w:p>
  </w:footnote>
  <w:footnote w:id="336">
    <w:p w:rsidR="00175D4E" w:rsidRPr="0082216C" w:rsidRDefault="00175D4E" w:rsidP="0082216C">
      <w:pPr>
        <w:pStyle w:val="DipnotMetni"/>
        <w:jc w:val="both"/>
        <w:rPr>
          <w:rFonts w:ascii="Times New Roman" w:hAnsi="Times New Roman" w:cs="Times New Roman"/>
          <w:sz w:val="18"/>
        </w:rPr>
      </w:pPr>
      <w:r w:rsidRPr="0082216C">
        <w:rPr>
          <w:rStyle w:val="DipnotBavurusu"/>
          <w:rFonts w:ascii="Times New Roman" w:hAnsi="Times New Roman" w:cs="Times New Roman"/>
          <w:sz w:val="18"/>
        </w:rPr>
        <w:footnoteRef/>
      </w:r>
      <w:r w:rsidRPr="0082216C">
        <w:rPr>
          <w:rFonts w:ascii="Times New Roman" w:hAnsi="Times New Roman" w:cs="Times New Roman"/>
          <w:sz w:val="18"/>
        </w:rPr>
        <w:t xml:space="preserve"> </w:t>
      </w:r>
      <w:r>
        <w:rPr>
          <w:rFonts w:ascii="Times New Roman" w:hAnsi="Times New Roman" w:cs="Times New Roman"/>
          <w:sz w:val="18"/>
        </w:rPr>
        <w:t>Karaman vd</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sidRPr="00AC3C7D">
        <w:rPr>
          <w:rFonts w:ascii="Times New Roman" w:hAnsi="Times New Roman" w:cs="Times New Roman"/>
          <w:sz w:val="18"/>
        </w:rPr>
        <w:t>a.g.e.,</w:t>
      </w:r>
      <w:r>
        <w:rPr>
          <w:rFonts w:ascii="Times New Roman" w:hAnsi="Times New Roman" w:cs="Times New Roman"/>
          <w:sz w:val="18"/>
        </w:rPr>
        <w:t xml:space="preserve"> s.560; Y.Yavuz, “Ruh”, </w:t>
      </w:r>
      <w:r>
        <w:rPr>
          <w:rFonts w:ascii="Times New Roman" w:hAnsi="Times New Roman" w:cs="Times New Roman"/>
          <w:b/>
          <w:sz w:val="18"/>
        </w:rPr>
        <w:t>DİA</w:t>
      </w:r>
      <w:r>
        <w:rPr>
          <w:rFonts w:ascii="Times New Roman" w:hAnsi="Times New Roman" w:cs="Times New Roman"/>
          <w:sz w:val="18"/>
        </w:rPr>
        <w:t xml:space="preserve">, C.35, İstanbul: TDV Yay., </w:t>
      </w:r>
      <w:r w:rsidRPr="0082216C">
        <w:rPr>
          <w:rFonts w:ascii="Times New Roman" w:hAnsi="Times New Roman" w:cs="Times New Roman"/>
          <w:sz w:val="18"/>
        </w:rPr>
        <w:t>2008,</w:t>
      </w:r>
      <w:r>
        <w:rPr>
          <w:rFonts w:ascii="Times New Roman" w:hAnsi="Times New Roman" w:cs="Times New Roman"/>
          <w:sz w:val="18"/>
        </w:rPr>
        <w:t xml:space="preserve"> s.187.</w:t>
      </w:r>
    </w:p>
  </w:footnote>
  <w:footnote w:id="337">
    <w:p w:rsidR="00175D4E" w:rsidRPr="00E3537C" w:rsidRDefault="00175D4E" w:rsidP="00E3537C">
      <w:pPr>
        <w:pStyle w:val="DipnotMetni"/>
        <w:jc w:val="both"/>
        <w:rPr>
          <w:rFonts w:ascii="Times New Roman" w:hAnsi="Times New Roman" w:cs="Times New Roman"/>
        </w:rPr>
      </w:pPr>
      <w:r w:rsidRPr="00E3537C">
        <w:rPr>
          <w:rStyle w:val="DipnotBavurusu"/>
          <w:rFonts w:ascii="Times New Roman" w:hAnsi="Times New Roman" w:cs="Times New Roman"/>
          <w:sz w:val="18"/>
        </w:rPr>
        <w:footnoteRef/>
      </w:r>
      <w:r>
        <w:rPr>
          <w:rFonts w:ascii="Times New Roman" w:hAnsi="Times New Roman" w:cs="Times New Roman"/>
          <w:sz w:val="18"/>
        </w:rPr>
        <w:t xml:space="preserve"> Şaban Karasakal, “Kur’an’da Ruh Kavramı”, </w:t>
      </w:r>
      <w:r>
        <w:rPr>
          <w:rFonts w:ascii="Times New Roman" w:hAnsi="Times New Roman" w:cs="Times New Roman"/>
          <w:b/>
          <w:sz w:val="18"/>
        </w:rPr>
        <w:t xml:space="preserve">The </w:t>
      </w:r>
      <w:r w:rsidRPr="001E5ED1">
        <w:rPr>
          <w:rFonts w:ascii="Times New Roman" w:hAnsi="Times New Roman" w:cs="Times New Roman"/>
          <w:b/>
          <w:sz w:val="18"/>
        </w:rPr>
        <w:t>Journal of Academic Social Science Studies</w:t>
      </w:r>
      <w:r>
        <w:rPr>
          <w:rFonts w:ascii="Times New Roman" w:hAnsi="Times New Roman" w:cs="Times New Roman"/>
          <w:sz w:val="18"/>
        </w:rPr>
        <w:t>, S.28, 2014,</w:t>
      </w:r>
      <w:r>
        <w:rPr>
          <w:rFonts w:ascii="Times New Roman" w:hAnsi="Times New Roman" w:cs="Times New Roman"/>
          <w:sz w:val="18"/>
        </w:rPr>
        <w:tab/>
        <w:t>s.278.</w:t>
      </w:r>
    </w:p>
  </w:footnote>
  <w:footnote w:id="338">
    <w:p w:rsidR="00175D4E" w:rsidRPr="003961DA" w:rsidRDefault="00175D4E" w:rsidP="003961DA">
      <w:pPr>
        <w:pStyle w:val="DipnotMetni"/>
        <w:jc w:val="both"/>
        <w:rPr>
          <w:rFonts w:ascii="Times New Roman" w:hAnsi="Times New Roman" w:cs="Times New Roman"/>
          <w:sz w:val="18"/>
        </w:rPr>
      </w:pPr>
      <w:r w:rsidRPr="003961DA">
        <w:rPr>
          <w:rStyle w:val="DipnotBavurusu"/>
          <w:rFonts w:ascii="Times New Roman" w:hAnsi="Times New Roman" w:cs="Times New Roman"/>
          <w:sz w:val="18"/>
        </w:rPr>
        <w:footnoteRef/>
      </w:r>
      <w:r>
        <w:rPr>
          <w:rFonts w:ascii="Times New Roman" w:hAnsi="Times New Roman" w:cs="Times New Roman"/>
          <w:sz w:val="18"/>
        </w:rPr>
        <w:t xml:space="preserve"> İsra</w:t>
      </w:r>
      <w:r w:rsidRPr="003961DA">
        <w:rPr>
          <w:rFonts w:ascii="Times New Roman" w:hAnsi="Times New Roman" w:cs="Times New Roman"/>
          <w:sz w:val="18"/>
        </w:rPr>
        <w:t>, 17/85.</w:t>
      </w:r>
    </w:p>
  </w:footnote>
  <w:footnote w:id="339">
    <w:p w:rsidR="00175D4E" w:rsidRPr="00AF5065" w:rsidRDefault="00175D4E" w:rsidP="00AF5065">
      <w:pPr>
        <w:pStyle w:val="DipnotMetni"/>
        <w:jc w:val="both"/>
        <w:rPr>
          <w:rFonts w:ascii="Times New Roman" w:hAnsi="Times New Roman" w:cs="Times New Roman"/>
        </w:rPr>
      </w:pPr>
      <w:r w:rsidRPr="00AF5065">
        <w:rPr>
          <w:rStyle w:val="DipnotBavurusu"/>
          <w:rFonts w:ascii="Times New Roman" w:hAnsi="Times New Roman" w:cs="Times New Roman"/>
          <w:sz w:val="18"/>
        </w:rPr>
        <w:footnoteRef/>
      </w:r>
      <w:r w:rsidRPr="00AF5065">
        <w:rPr>
          <w:rFonts w:ascii="Times New Roman" w:hAnsi="Times New Roman" w:cs="Times New Roman"/>
          <w:sz w:val="18"/>
        </w:rPr>
        <w:t xml:space="preserve"> </w:t>
      </w:r>
      <w:r w:rsidRPr="0082216C">
        <w:rPr>
          <w:rFonts w:ascii="Times New Roman" w:hAnsi="Times New Roman" w:cs="Times New Roman"/>
          <w:sz w:val="18"/>
        </w:rPr>
        <w:t xml:space="preserve">Akkirmânî, </w:t>
      </w:r>
      <w:r w:rsidRPr="00EA29C1">
        <w:rPr>
          <w:rFonts w:ascii="Times New Roman" w:hAnsi="Times New Roman" w:cs="Times New Roman"/>
          <w:b/>
          <w:sz w:val="18"/>
        </w:rPr>
        <w:t>Mesâil,</w:t>
      </w:r>
      <w:r>
        <w:rPr>
          <w:rFonts w:ascii="Times New Roman" w:hAnsi="Times New Roman" w:cs="Times New Roman"/>
          <w:sz w:val="18"/>
        </w:rPr>
        <w:t xml:space="preserve"> s.111</w:t>
      </w:r>
      <w:r w:rsidRPr="0082216C">
        <w:rPr>
          <w:rFonts w:ascii="Times New Roman" w:hAnsi="Times New Roman" w:cs="Times New Roman"/>
          <w:sz w:val="18"/>
        </w:rPr>
        <w:t>.</w:t>
      </w:r>
      <w:r>
        <w:rPr>
          <w:rFonts w:ascii="Times New Roman" w:hAnsi="Times New Roman" w:cs="Times New Roman"/>
          <w:sz w:val="18"/>
        </w:rPr>
        <w:t xml:space="preserve"> Ayrıca ruh hakkında kelamcıların ve filozofların görüşleri için bkz: Mustafa Akçay,</w:t>
      </w:r>
      <w:r>
        <w:rPr>
          <w:rFonts w:ascii="Times New Roman" w:hAnsi="Times New Roman" w:cs="Times New Roman"/>
          <w:sz w:val="18"/>
        </w:rPr>
        <w:tab/>
        <w:t xml:space="preserve">“Gazalî’de Ruh Tasavvuru”, </w:t>
      </w:r>
      <w:r w:rsidRPr="001E5ED1">
        <w:rPr>
          <w:rFonts w:ascii="Times New Roman" w:hAnsi="Times New Roman" w:cs="Times New Roman"/>
          <w:b/>
          <w:sz w:val="18"/>
        </w:rPr>
        <w:t>Dinî Araştırmalar Dergisi</w:t>
      </w:r>
      <w:r>
        <w:rPr>
          <w:rFonts w:ascii="Times New Roman" w:hAnsi="Times New Roman" w:cs="Times New Roman"/>
          <w:sz w:val="18"/>
        </w:rPr>
        <w:t>, C.7, S.21, s.92-97.</w:t>
      </w:r>
    </w:p>
  </w:footnote>
  <w:footnote w:id="340">
    <w:p w:rsidR="00175D4E" w:rsidRPr="003961DA" w:rsidRDefault="00175D4E" w:rsidP="003961DA">
      <w:pPr>
        <w:pStyle w:val="DipnotMetni"/>
        <w:jc w:val="both"/>
        <w:rPr>
          <w:rFonts w:ascii="Times New Roman" w:hAnsi="Times New Roman" w:cs="Times New Roman"/>
          <w:sz w:val="18"/>
        </w:rPr>
      </w:pPr>
      <w:r w:rsidRPr="003961DA">
        <w:rPr>
          <w:rStyle w:val="DipnotBavurusu"/>
          <w:rFonts w:ascii="Times New Roman" w:hAnsi="Times New Roman" w:cs="Times New Roman"/>
          <w:sz w:val="18"/>
        </w:rPr>
        <w:footnoteRef/>
      </w:r>
      <w:r w:rsidRPr="003961DA">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s.111.</w:t>
      </w:r>
    </w:p>
  </w:footnote>
  <w:footnote w:id="341">
    <w:p w:rsidR="00175D4E" w:rsidRPr="003961DA" w:rsidRDefault="00175D4E" w:rsidP="003961DA">
      <w:pPr>
        <w:pStyle w:val="DipnotMetni"/>
        <w:jc w:val="both"/>
        <w:rPr>
          <w:rFonts w:ascii="Times New Roman" w:hAnsi="Times New Roman" w:cs="Times New Roman"/>
          <w:sz w:val="18"/>
        </w:rPr>
      </w:pPr>
      <w:r w:rsidRPr="003961DA">
        <w:rPr>
          <w:rStyle w:val="DipnotBavurusu"/>
          <w:rFonts w:ascii="Times New Roman" w:hAnsi="Times New Roman" w:cs="Times New Roman"/>
          <w:sz w:val="18"/>
        </w:rPr>
        <w:footnoteRef/>
      </w:r>
      <w:r w:rsidRPr="003961DA">
        <w:rPr>
          <w:rFonts w:ascii="Times New Roman" w:hAnsi="Times New Roman" w:cs="Times New Roman"/>
          <w:sz w:val="18"/>
        </w:rPr>
        <w:t xml:space="preserve"> </w:t>
      </w:r>
      <w:r w:rsidRPr="0097239F">
        <w:rPr>
          <w:rFonts w:ascii="Times New Roman" w:hAnsi="Times New Roman" w:cs="Times New Roman"/>
          <w:sz w:val="18"/>
        </w:rPr>
        <w:t>Muğayyebȃt-ı hamse,</w:t>
      </w:r>
      <w:r w:rsidRPr="003961DA">
        <w:rPr>
          <w:rFonts w:ascii="Times New Roman" w:hAnsi="Times New Roman" w:cs="Times New Roman"/>
          <w:sz w:val="18"/>
        </w:rPr>
        <w:t xml:space="preserve"> mahiyeti bilinemeyen ve hakkında Allah’</w:t>
      </w:r>
      <w:r>
        <w:rPr>
          <w:rFonts w:ascii="Times New Roman" w:hAnsi="Times New Roman" w:cs="Times New Roman"/>
          <w:sz w:val="18"/>
        </w:rPr>
        <w:t>tan başka kimsenin bilgi sahibi olmadığı beş gizli</w:t>
      </w:r>
      <w:r>
        <w:rPr>
          <w:rFonts w:ascii="Times New Roman" w:hAnsi="Times New Roman" w:cs="Times New Roman"/>
          <w:sz w:val="18"/>
        </w:rPr>
        <w:tab/>
      </w:r>
      <w:r w:rsidRPr="003961DA">
        <w:rPr>
          <w:rFonts w:ascii="Times New Roman" w:hAnsi="Times New Roman" w:cs="Times New Roman"/>
          <w:sz w:val="18"/>
        </w:rPr>
        <w:t>şeyi ifade etmek için kullanı</w:t>
      </w:r>
      <w:r>
        <w:rPr>
          <w:rFonts w:ascii="Times New Roman" w:hAnsi="Times New Roman" w:cs="Times New Roman"/>
          <w:sz w:val="18"/>
        </w:rPr>
        <w:t>lan dinî bir terimdir. Lokman Su</w:t>
      </w:r>
      <w:r w:rsidRPr="003961DA">
        <w:rPr>
          <w:rFonts w:ascii="Times New Roman" w:hAnsi="Times New Roman" w:cs="Times New Roman"/>
          <w:sz w:val="18"/>
        </w:rPr>
        <w:t>resi’nin 34. ay</w:t>
      </w:r>
      <w:r>
        <w:rPr>
          <w:rFonts w:ascii="Times New Roman" w:hAnsi="Times New Roman" w:cs="Times New Roman"/>
          <w:sz w:val="18"/>
        </w:rPr>
        <w:t>eti esas alınarak belirlenen bu</w:t>
      </w:r>
      <w:r>
        <w:rPr>
          <w:rFonts w:ascii="Times New Roman" w:hAnsi="Times New Roman" w:cs="Times New Roman"/>
          <w:sz w:val="18"/>
        </w:rPr>
        <w:tab/>
      </w:r>
      <w:r w:rsidRPr="003961DA">
        <w:rPr>
          <w:rFonts w:ascii="Times New Roman" w:hAnsi="Times New Roman" w:cs="Times New Roman"/>
          <w:sz w:val="18"/>
        </w:rPr>
        <w:t>beş şey; kıyametin ne zaman kopacağı, yağmurun ne zaman yağacağı,</w:t>
      </w:r>
      <w:r>
        <w:rPr>
          <w:rFonts w:ascii="Times New Roman" w:hAnsi="Times New Roman" w:cs="Times New Roman"/>
          <w:sz w:val="18"/>
        </w:rPr>
        <w:t xml:space="preserve"> ana rahmindeki bebeğin durumu,</w:t>
      </w:r>
      <w:r>
        <w:rPr>
          <w:rFonts w:ascii="Times New Roman" w:hAnsi="Times New Roman" w:cs="Times New Roman"/>
          <w:sz w:val="18"/>
        </w:rPr>
        <w:tab/>
      </w:r>
      <w:r w:rsidRPr="003961DA">
        <w:rPr>
          <w:rFonts w:ascii="Times New Roman" w:hAnsi="Times New Roman" w:cs="Times New Roman"/>
          <w:sz w:val="18"/>
        </w:rPr>
        <w:t>kişinin gelecekte ne yapacağı v</w:t>
      </w:r>
      <w:r>
        <w:rPr>
          <w:rFonts w:ascii="Times New Roman" w:hAnsi="Times New Roman" w:cs="Times New Roman"/>
          <w:sz w:val="18"/>
        </w:rPr>
        <w:t xml:space="preserve">e nerede öleceği hususlarıdır. (Topaloğlu ve Çelebi, </w:t>
      </w:r>
      <w:r w:rsidRPr="00AC3C7D">
        <w:rPr>
          <w:rFonts w:ascii="Times New Roman" w:hAnsi="Times New Roman" w:cs="Times New Roman"/>
          <w:sz w:val="18"/>
        </w:rPr>
        <w:t>a.g.e</w:t>
      </w:r>
      <w:proofErr w:type="gramStart"/>
      <w:r w:rsidRPr="00AC3C7D">
        <w:rPr>
          <w:rFonts w:ascii="Times New Roman" w:hAnsi="Times New Roman" w:cs="Times New Roman"/>
          <w:sz w:val="18"/>
        </w:rPr>
        <w:t>.,</w:t>
      </w:r>
      <w:proofErr w:type="gramEnd"/>
      <w:r>
        <w:rPr>
          <w:rFonts w:ascii="Times New Roman" w:hAnsi="Times New Roman" w:cs="Times New Roman"/>
          <w:sz w:val="18"/>
        </w:rPr>
        <w:t xml:space="preserve"> s.221).</w:t>
      </w:r>
    </w:p>
  </w:footnote>
  <w:footnote w:id="342">
    <w:p w:rsidR="00175D4E" w:rsidRPr="003961DA" w:rsidRDefault="00175D4E" w:rsidP="003961DA">
      <w:pPr>
        <w:pStyle w:val="DipnotMetni"/>
        <w:jc w:val="both"/>
        <w:rPr>
          <w:rFonts w:ascii="Times New Roman" w:hAnsi="Times New Roman" w:cs="Times New Roman"/>
          <w:sz w:val="18"/>
        </w:rPr>
      </w:pPr>
      <w:r w:rsidRPr="003961DA">
        <w:rPr>
          <w:rStyle w:val="DipnotBavurusu"/>
          <w:rFonts w:ascii="Times New Roman" w:hAnsi="Times New Roman" w:cs="Times New Roman"/>
          <w:sz w:val="18"/>
        </w:rPr>
        <w:footnoteRef/>
      </w:r>
      <w:r w:rsidRPr="003961DA">
        <w:rPr>
          <w:rFonts w:ascii="Times New Roman" w:hAnsi="Times New Roman" w:cs="Times New Roman"/>
          <w:sz w:val="18"/>
        </w:rPr>
        <w:t xml:space="preserve"> Akkirmânî</w:t>
      </w:r>
      <w:r>
        <w:rPr>
          <w:rFonts w:ascii="Times New Roman" w:hAnsi="Times New Roman" w:cs="Times New Roman"/>
          <w:sz w:val="18"/>
        </w:rPr>
        <w:t>, a.g.e</w:t>
      </w:r>
      <w:proofErr w:type="gramStart"/>
      <w:r>
        <w:rPr>
          <w:rFonts w:ascii="Times New Roman" w:hAnsi="Times New Roman" w:cs="Times New Roman"/>
          <w:sz w:val="18"/>
        </w:rPr>
        <w:t>.,</w:t>
      </w:r>
      <w:proofErr w:type="gramEnd"/>
      <w:r>
        <w:rPr>
          <w:rFonts w:ascii="Times New Roman" w:hAnsi="Times New Roman" w:cs="Times New Roman"/>
          <w:sz w:val="18"/>
        </w:rPr>
        <w:t xml:space="preserve"> s.111.</w:t>
      </w:r>
    </w:p>
  </w:footnote>
  <w:footnote w:id="343">
    <w:p w:rsidR="00175D4E" w:rsidRPr="00E37C35" w:rsidRDefault="00175D4E" w:rsidP="00E37C35">
      <w:pPr>
        <w:pStyle w:val="DipnotMetni"/>
        <w:jc w:val="both"/>
        <w:rPr>
          <w:rFonts w:ascii="Times New Roman" w:hAnsi="Times New Roman" w:cs="Times New Roman"/>
          <w:sz w:val="18"/>
        </w:rPr>
      </w:pPr>
      <w:r w:rsidRPr="00E37C35">
        <w:rPr>
          <w:rStyle w:val="DipnotBavurusu"/>
          <w:rFonts w:ascii="Times New Roman" w:hAnsi="Times New Roman" w:cs="Times New Roman"/>
          <w:sz w:val="18"/>
        </w:rPr>
        <w:footnoteRef/>
      </w:r>
      <w:r w:rsidRPr="00E37C35">
        <w:rPr>
          <w:rFonts w:ascii="Times New Roman" w:hAnsi="Times New Roman" w:cs="Times New Roman"/>
          <w:sz w:val="18"/>
        </w:rPr>
        <w:t xml:space="preserve"> Akkirmânî, </w:t>
      </w:r>
      <w:r w:rsidRPr="00AC3C7D">
        <w:rPr>
          <w:rFonts w:ascii="Times New Roman" w:hAnsi="Times New Roman" w:cs="Times New Roman"/>
          <w:b/>
          <w:sz w:val="18"/>
        </w:rPr>
        <w:t>Mesâil,</w:t>
      </w:r>
      <w:r>
        <w:rPr>
          <w:rFonts w:ascii="Times New Roman" w:hAnsi="Times New Roman" w:cs="Times New Roman"/>
          <w:sz w:val="18"/>
        </w:rPr>
        <w:t xml:space="preserve"> s.112</w:t>
      </w:r>
      <w:r w:rsidRPr="00E37C35">
        <w:rPr>
          <w:rFonts w:ascii="Times New Roman" w:hAnsi="Times New Roman" w:cs="Times New Roman"/>
          <w:sz w:val="18"/>
        </w:rPr>
        <w:t>.</w:t>
      </w:r>
    </w:p>
  </w:footnote>
  <w:footnote w:id="344">
    <w:p w:rsidR="00175D4E" w:rsidRPr="00AC3C7D" w:rsidRDefault="00175D4E" w:rsidP="0097239F">
      <w:pPr>
        <w:pStyle w:val="DipnotMetni"/>
        <w:jc w:val="both"/>
        <w:rPr>
          <w:rFonts w:ascii="Times New Roman" w:hAnsi="Times New Roman" w:cs="Times New Roman"/>
          <w:sz w:val="18"/>
        </w:rPr>
      </w:pPr>
      <w:r w:rsidRPr="0097239F">
        <w:rPr>
          <w:rStyle w:val="DipnotBavurusu"/>
          <w:rFonts w:ascii="Times New Roman" w:hAnsi="Times New Roman" w:cs="Times New Roman"/>
          <w:sz w:val="18"/>
        </w:rPr>
        <w:footnoteRef/>
      </w:r>
      <w:r w:rsidRPr="0097239F">
        <w:rPr>
          <w:rFonts w:ascii="Times New Roman" w:hAnsi="Times New Roman" w:cs="Times New Roman"/>
          <w:sz w:val="18"/>
        </w:rPr>
        <w:t xml:space="preserve"> </w:t>
      </w:r>
      <w:r w:rsidRPr="003961DA">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p>
  </w:footnote>
  <w:footnote w:id="345">
    <w:p w:rsidR="00175D4E" w:rsidRPr="00096640" w:rsidRDefault="00175D4E" w:rsidP="00096640">
      <w:pPr>
        <w:pStyle w:val="DipnotMetni"/>
        <w:jc w:val="both"/>
        <w:rPr>
          <w:rFonts w:ascii="Times New Roman" w:hAnsi="Times New Roman" w:cs="Times New Roman"/>
        </w:rPr>
      </w:pPr>
      <w:r w:rsidRPr="00096640">
        <w:rPr>
          <w:rStyle w:val="DipnotBavurusu"/>
          <w:rFonts w:ascii="Times New Roman" w:hAnsi="Times New Roman" w:cs="Times New Roman"/>
          <w:sz w:val="18"/>
        </w:rPr>
        <w:footnoteRef/>
      </w:r>
      <w:r>
        <w:rPr>
          <w:rFonts w:ascii="Times New Roman" w:hAnsi="Times New Roman" w:cs="Times New Roman"/>
        </w:rPr>
        <w:t xml:space="preserve"> </w:t>
      </w:r>
      <w:r w:rsidRPr="003961DA">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w:t>
      </w:r>
    </w:p>
  </w:footnote>
  <w:footnote w:id="346">
    <w:p w:rsidR="00175D4E" w:rsidRDefault="00175D4E" w:rsidP="00D013E7">
      <w:pPr>
        <w:pStyle w:val="DipnotMetni"/>
        <w:jc w:val="both"/>
      </w:pPr>
      <w:r w:rsidRPr="00096640">
        <w:rPr>
          <w:rStyle w:val="DipnotBavurusu"/>
          <w:rFonts w:ascii="Times New Roman" w:hAnsi="Times New Roman" w:cs="Times New Roman"/>
          <w:sz w:val="18"/>
        </w:rPr>
        <w:footnoteRef/>
      </w:r>
      <w:r w:rsidRPr="00096640">
        <w:rPr>
          <w:rFonts w:ascii="Times New Roman" w:hAnsi="Times New Roman" w:cs="Times New Roman"/>
          <w:sz w:val="18"/>
        </w:rPr>
        <w:t xml:space="preserve"> </w:t>
      </w:r>
      <w:r w:rsidRPr="003961DA">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s.112. Akkirmânî burada ruhun hakikati hakkında onu lâtif cisim, maddî cisim ve cevher olarak</w:t>
      </w:r>
      <w:r>
        <w:rPr>
          <w:rFonts w:ascii="Times New Roman" w:hAnsi="Times New Roman" w:cs="Times New Roman"/>
          <w:sz w:val="18"/>
        </w:rPr>
        <w:tab/>
        <w:t>tarif edenlerin görüşlerini zikretmekle yetinmiştir. Fakat bu konuda başka görüşler de mevcuttur. Mesela</w:t>
      </w:r>
      <w:r>
        <w:rPr>
          <w:rFonts w:ascii="Times New Roman" w:hAnsi="Times New Roman" w:cs="Times New Roman"/>
          <w:sz w:val="18"/>
        </w:rPr>
        <w:tab/>
        <w:t>Mu’tezile mezhebinin önde gelen kelamcıları ruhun araz olduğunu iddia etmişlerdir. Sûfîler ve İslam</w:t>
      </w:r>
      <w:r>
        <w:rPr>
          <w:rFonts w:ascii="Times New Roman" w:hAnsi="Times New Roman" w:cs="Times New Roman"/>
          <w:sz w:val="18"/>
        </w:rPr>
        <w:tab/>
        <w:t>filozofları da meseleye kendi bakış açılarıyla yaklaşmışlardır. Konu hakkında ayrıntılı bilgi için bkz:</w:t>
      </w:r>
      <w:r>
        <w:rPr>
          <w:rFonts w:ascii="Times New Roman" w:hAnsi="Times New Roman" w:cs="Times New Roman"/>
          <w:sz w:val="18"/>
        </w:rPr>
        <w:tab/>
        <w:t xml:space="preserve">Rabiye Geçdoğan, </w:t>
      </w:r>
      <w:r w:rsidRPr="00A849ED">
        <w:rPr>
          <w:rFonts w:ascii="Times New Roman" w:hAnsi="Times New Roman" w:cs="Times New Roman"/>
          <w:b/>
          <w:sz w:val="18"/>
        </w:rPr>
        <w:t>İlim ve Ruh Kavramlarının Felsefe-Kelam İlişkisi Bağlamında Değerlendirilmesi</w:t>
      </w:r>
      <w:r>
        <w:rPr>
          <w:rFonts w:ascii="Times New Roman" w:hAnsi="Times New Roman" w:cs="Times New Roman"/>
          <w:sz w:val="18"/>
        </w:rPr>
        <w:t>,</w:t>
      </w:r>
      <w:r>
        <w:rPr>
          <w:rFonts w:ascii="Times New Roman" w:hAnsi="Times New Roman" w:cs="Times New Roman"/>
          <w:sz w:val="18"/>
        </w:rPr>
        <w:tab/>
        <w:t>Ankara Üniversitesi SBE, Yayımlanmamış Yüksek Lisans Tezi, Ankara, 2005, s.58-68; Akçay, a.g.e</w:t>
      </w:r>
      <w:proofErr w:type="gramStart"/>
      <w:r>
        <w:rPr>
          <w:rFonts w:ascii="Times New Roman" w:hAnsi="Times New Roman" w:cs="Times New Roman"/>
          <w:sz w:val="18"/>
        </w:rPr>
        <w:t>.,</w:t>
      </w:r>
      <w:proofErr w:type="gramEnd"/>
      <w:r>
        <w:rPr>
          <w:rFonts w:ascii="Times New Roman" w:hAnsi="Times New Roman" w:cs="Times New Roman"/>
          <w:sz w:val="18"/>
        </w:rPr>
        <w:t xml:space="preserve"> </w:t>
      </w:r>
      <w:r>
        <w:rPr>
          <w:rFonts w:ascii="Times New Roman" w:hAnsi="Times New Roman" w:cs="Times New Roman"/>
          <w:sz w:val="18"/>
        </w:rPr>
        <w:tab/>
        <w:t>s. 90-98.</w:t>
      </w:r>
    </w:p>
  </w:footnote>
  <w:footnote w:id="347">
    <w:p w:rsidR="00175D4E" w:rsidRDefault="00175D4E" w:rsidP="00E37C35">
      <w:pPr>
        <w:pStyle w:val="DipnotMetni"/>
        <w:jc w:val="both"/>
      </w:pPr>
      <w:r w:rsidRPr="00E37C35">
        <w:rPr>
          <w:rStyle w:val="DipnotBavurusu"/>
          <w:rFonts w:ascii="Times New Roman" w:hAnsi="Times New Roman" w:cs="Times New Roman"/>
          <w:sz w:val="18"/>
        </w:rPr>
        <w:footnoteRef/>
      </w:r>
      <w:r w:rsidRPr="00E37C35">
        <w:rPr>
          <w:rFonts w:ascii="Times New Roman" w:hAnsi="Times New Roman" w:cs="Times New Roman"/>
          <w:sz w:val="18"/>
        </w:rPr>
        <w:t xml:space="preserve"> Akkirmânî, </w:t>
      </w:r>
      <w:r w:rsidRPr="00AC3C7D">
        <w:rPr>
          <w:rFonts w:ascii="Times New Roman" w:hAnsi="Times New Roman" w:cs="Times New Roman"/>
          <w:b/>
          <w:sz w:val="18"/>
        </w:rPr>
        <w:t>Mesâil,</w:t>
      </w:r>
      <w:r>
        <w:rPr>
          <w:rFonts w:ascii="Times New Roman" w:hAnsi="Times New Roman" w:cs="Times New Roman"/>
          <w:sz w:val="18"/>
        </w:rPr>
        <w:t xml:space="preserve"> s.112</w:t>
      </w:r>
      <w:r w:rsidRPr="00E37C35">
        <w:rPr>
          <w:rFonts w:ascii="Times New Roman" w:hAnsi="Times New Roman" w:cs="Times New Roman"/>
          <w:sz w:val="18"/>
        </w:rPr>
        <w:t>.</w:t>
      </w:r>
    </w:p>
  </w:footnote>
  <w:footnote w:id="348">
    <w:p w:rsidR="00175D4E" w:rsidRPr="00E37C35" w:rsidRDefault="00175D4E" w:rsidP="00E37C35">
      <w:pPr>
        <w:pStyle w:val="DipnotMetni"/>
        <w:jc w:val="both"/>
        <w:rPr>
          <w:rFonts w:ascii="Times New Roman" w:hAnsi="Times New Roman" w:cs="Times New Roman"/>
          <w:sz w:val="18"/>
        </w:rPr>
      </w:pPr>
      <w:r w:rsidRPr="00E37C35">
        <w:rPr>
          <w:rStyle w:val="DipnotBavurusu"/>
          <w:rFonts w:ascii="Times New Roman" w:hAnsi="Times New Roman" w:cs="Times New Roman"/>
          <w:sz w:val="18"/>
        </w:rPr>
        <w:footnoteRef/>
      </w:r>
      <w:r w:rsidRPr="00E37C35">
        <w:rPr>
          <w:rFonts w:ascii="Times New Roman" w:hAnsi="Times New Roman" w:cs="Times New Roman"/>
          <w:sz w:val="18"/>
        </w:rPr>
        <w:t xml:space="preserve"> </w:t>
      </w:r>
      <w:r>
        <w:rPr>
          <w:rFonts w:ascii="Times New Roman" w:hAnsi="Times New Roman" w:cs="Times New Roman"/>
          <w:sz w:val="18"/>
        </w:rPr>
        <w:t xml:space="preserve">Topaloğlu ve Çelebi, </w:t>
      </w:r>
      <w:r w:rsidRPr="00D013E7">
        <w:rPr>
          <w:rFonts w:ascii="Times New Roman" w:hAnsi="Times New Roman" w:cs="Times New Roman"/>
          <w:sz w:val="18"/>
        </w:rPr>
        <w:t>a.g.e</w:t>
      </w:r>
      <w:proofErr w:type="gramStart"/>
      <w:r w:rsidRPr="00D013E7">
        <w:rPr>
          <w:rFonts w:ascii="Times New Roman" w:hAnsi="Times New Roman" w:cs="Times New Roman"/>
          <w:sz w:val="18"/>
        </w:rPr>
        <w:t>.,</w:t>
      </w:r>
      <w:proofErr w:type="gramEnd"/>
      <w:r>
        <w:rPr>
          <w:rFonts w:ascii="Times New Roman" w:hAnsi="Times New Roman" w:cs="Times New Roman"/>
          <w:sz w:val="18"/>
        </w:rPr>
        <w:t xml:space="preserve"> s.</w:t>
      </w:r>
      <w:r w:rsidRPr="00E37C35">
        <w:rPr>
          <w:rFonts w:ascii="Times New Roman" w:hAnsi="Times New Roman" w:cs="Times New Roman"/>
          <w:sz w:val="18"/>
        </w:rPr>
        <w:t>136.</w:t>
      </w:r>
    </w:p>
  </w:footnote>
  <w:footnote w:id="349">
    <w:p w:rsidR="00175D4E" w:rsidRPr="00143D07" w:rsidRDefault="00175D4E" w:rsidP="00143D07">
      <w:pPr>
        <w:pStyle w:val="DipnotMetni"/>
        <w:jc w:val="both"/>
        <w:rPr>
          <w:rFonts w:ascii="Times New Roman" w:hAnsi="Times New Roman" w:cs="Times New Roman"/>
          <w:sz w:val="18"/>
          <w:szCs w:val="18"/>
        </w:rPr>
      </w:pPr>
      <w:r w:rsidRPr="00143D07">
        <w:rPr>
          <w:rStyle w:val="DipnotBavurusu"/>
          <w:rFonts w:ascii="Times New Roman" w:hAnsi="Times New Roman" w:cs="Times New Roman"/>
          <w:sz w:val="18"/>
          <w:szCs w:val="18"/>
        </w:rPr>
        <w:footnoteRef/>
      </w:r>
      <w:r w:rsidRPr="00143D07">
        <w:rPr>
          <w:rFonts w:ascii="Times New Roman" w:hAnsi="Times New Roman" w:cs="Times New Roman"/>
          <w:sz w:val="18"/>
          <w:szCs w:val="18"/>
        </w:rPr>
        <w:t xml:space="preserve"> Cürcanî, </w:t>
      </w:r>
      <w:r>
        <w:rPr>
          <w:rFonts w:ascii="Times New Roman" w:hAnsi="Times New Roman" w:cs="Times New Roman"/>
          <w:b/>
          <w:sz w:val="18"/>
          <w:szCs w:val="18"/>
        </w:rPr>
        <w:t>Tarifât,</w:t>
      </w:r>
      <w:r w:rsidRPr="00143D07">
        <w:rPr>
          <w:rFonts w:ascii="Times New Roman" w:hAnsi="Times New Roman" w:cs="Times New Roman"/>
          <w:sz w:val="18"/>
          <w:szCs w:val="18"/>
        </w:rPr>
        <w:t xml:space="preserve"> s.86.</w:t>
      </w:r>
    </w:p>
  </w:footnote>
  <w:footnote w:id="350">
    <w:p w:rsidR="00175D4E" w:rsidRPr="00143D07" w:rsidRDefault="00175D4E" w:rsidP="00143D07">
      <w:pPr>
        <w:pStyle w:val="DipnotMetni"/>
        <w:jc w:val="both"/>
        <w:rPr>
          <w:rFonts w:ascii="Times New Roman" w:hAnsi="Times New Roman" w:cs="Times New Roman"/>
          <w:sz w:val="18"/>
          <w:szCs w:val="18"/>
        </w:rPr>
      </w:pPr>
      <w:r w:rsidRPr="00143D07">
        <w:rPr>
          <w:rStyle w:val="DipnotBavurusu"/>
          <w:rFonts w:ascii="Times New Roman" w:hAnsi="Times New Roman" w:cs="Times New Roman"/>
          <w:sz w:val="18"/>
          <w:szCs w:val="18"/>
        </w:rPr>
        <w:footnoteRef/>
      </w:r>
      <w:r w:rsidRPr="00143D07">
        <w:rPr>
          <w:rFonts w:ascii="Times New Roman" w:hAnsi="Times New Roman" w:cs="Times New Roman"/>
          <w:sz w:val="18"/>
          <w:szCs w:val="18"/>
        </w:rPr>
        <w:t xml:space="preserve"> Cürcanî, </w:t>
      </w:r>
      <w:r w:rsidRPr="00D013E7">
        <w:rPr>
          <w:rFonts w:ascii="Times New Roman" w:hAnsi="Times New Roman" w:cs="Times New Roman"/>
          <w:sz w:val="18"/>
          <w:szCs w:val="18"/>
        </w:rPr>
        <w:t>a.g.e</w:t>
      </w:r>
      <w:proofErr w:type="gramStart"/>
      <w:r w:rsidRPr="00D013E7">
        <w:rPr>
          <w:rFonts w:ascii="Times New Roman" w:hAnsi="Times New Roman" w:cs="Times New Roman"/>
          <w:sz w:val="18"/>
          <w:szCs w:val="18"/>
        </w:rPr>
        <w:t>.,</w:t>
      </w:r>
      <w:proofErr w:type="gramEnd"/>
      <w:r w:rsidRPr="00143D07">
        <w:rPr>
          <w:rFonts w:ascii="Times New Roman" w:hAnsi="Times New Roman" w:cs="Times New Roman"/>
          <w:sz w:val="18"/>
          <w:szCs w:val="18"/>
        </w:rPr>
        <w:t xml:space="preserve"> s.177.</w:t>
      </w:r>
    </w:p>
  </w:footnote>
  <w:footnote w:id="351">
    <w:p w:rsidR="00175D4E" w:rsidRPr="00143D07" w:rsidRDefault="00175D4E" w:rsidP="00143D07">
      <w:pPr>
        <w:pStyle w:val="DipnotMetni"/>
        <w:jc w:val="both"/>
        <w:rPr>
          <w:rFonts w:ascii="Times New Roman" w:hAnsi="Times New Roman" w:cs="Times New Roman"/>
          <w:sz w:val="18"/>
          <w:szCs w:val="18"/>
        </w:rPr>
      </w:pPr>
      <w:r w:rsidRPr="00143D07">
        <w:rPr>
          <w:rStyle w:val="DipnotBavurusu"/>
          <w:rFonts w:ascii="Times New Roman" w:hAnsi="Times New Roman" w:cs="Times New Roman"/>
          <w:sz w:val="18"/>
          <w:szCs w:val="18"/>
        </w:rPr>
        <w:footnoteRef/>
      </w:r>
      <w:r w:rsidRPr="00143D07">
        <w:rPr>
          <w:rFonts w:ascii="Times New Roman" w:hAnsi="Times New Roman" w:cs="Times New Roman"/>
          <w:sz w:val="18"/>
          <w:szCs w:val="18"/>
        </w:rPr>
        <w:t xml:space="preserve"> Eş’arî, </w:t>
      </w:r>
      <w:r>
        <w:rPr>
          <w:rFonts w:ascii="Times New Roman" w:hAnsi="Times New Roman" w:cs="Times New Roman"/>
          <w:b/>
          <w:sz w:val="18"/>
          <w:szCs w:val="18"/>
        </w:rPr>
        <w:t>el-İbâne</w:t>
      </w:r>
      <w:r w:rsidRPr="00EA29C1">
        <w:rPr>
          <w:rFonts w:ascii="Times New Roman" w:hAnsi="Times New Roman" w:cs="Times New Roman"/>
          <w:b/>
          <w:sz w:val="18"/>
          <w:szCs w:val="18"/>
        </w:rPr>
        <w:t>,</w:t>
      </w:r>
      <w:r w:rsidRPr="00143D07">
        <w:rPr>
          <w:rFonts w:ascii="Times New Roman" w:hAnsi="Times New Roman" w:cs="Times New Roman"/>
          <w:sz w:val="18"/>
          <w:szCs w:val="18"/>
        </w:rPr>
        <w:t xml:space="preserve"> s.141</w:t>
      </w:r>
      <w:r>
        <w:rPr>
          <w:rFonts w:ascii="Times New Roman" w:hAnsi="Times New Roman" w:cs="Times New Roman"/>
          <w:sz w:val="18"/>
          <w:szCs w:val="18"/>
        </w:rPr>
        <w:t xml:space="preserve">; Cüveynî, </w:t>
      </w:r>
      <w:r>
        <w:rPr>
          <w:rFonts w:ascii="Times New Roman" w:hAnsi="Times New Roman" w:cs="Times New Roman"/>
          <w:b/>
          <w:sz w:val="18"/>
          <w:szCs w:val="18"/>
        </w:rPr>
        <w:t>İrşâd</w:t>
      </w:r>
      <w:r w:rsidRPr="00EA29C1">
        <w:rPr>
          <w:rFonts w:ascii="Times New Roman" w:hAnsi="Times New Roman" w:cs="Times New Roman"/>
          <w:b/>
          <w:sz w:val="18"/>
          <w:szCs w:val="18"/>
        </w:rPr>
        <w:t>,</w:t>
      </w:r>
      <w:r>
        <w:rPr>
          <w:rFonts w:ascii="Times New Roman" w:hAnsi="Times New Roman" w:cs="Times New Roman"/>
          <w:sz w:val="18"/>
          <w:szCs w:val="18"/>
        </w:rPr>
        <w:t xml:space="preserve"> s.288; Cürcanî, </w:t>
      </w:r>
      <w:r w:rsidRPr="009305B4">
        <w:rPr>
          <w:rFonts w:ascii="Times New Roman" w:hAnsi="Times New Roman" w:cs="Times New Roman"/>
          <w:b/>
          <w:sz w:val="18"/>
          <w:szCs w:val="18"/>
        </w:rPr>
        <w:t>Şerhu’l-Mevakıf</w:t>
      </w:r>
      <w:r>
        <w:rPr>
          <w:rFonts w:ascii="Times New Roman" w:hAnsi="Times New Roman" w:cs="Times New Roman"/>
          <w:sz w:val="18"/>
          <w:szCs w:val="18"/>
        </w:rPr>
        <w:t>; C.3, s.310-336</w:t>
      </w:r>
      <w:r w:rsidRPr="00143D07">
        <w:rPr>
          <w:rFonts w:ascii="Times New Roman" w:hAnsi="Times New Roman" w:cs="Times New Roman"/>
          <w:sz w:val="18"/>
          <w:szCs w:val="18"/>
        </w:rPr>
        <w:t>.</w:t>
      </w:r>
    </w:p>
  </w:footnote>
  <w:footnote w:id="352">
    <w:p w:rsidR="00175D4E" w:rsidRPr="00254391" w:rsidRDefault="00175D4E" w:rsidP="00A60EA7">
      <w:pPr>
        <w:pStyle w:val="DipnotMetni"/>
        <w:jc w:val="both"/>
        <w:rPr>
          <w:rFonts w:ascii="Times New Roman" w:hAnsi="Times New Roman" w:cs="Times New Roman"/>
          <w:sz w:val="18"/>
          <w:szCs w:val="18"/>
        </w:rPr>
      </w:pPr>
      <w:r w:rsidRPr="00254391">
        <w:rPr>
          <w:rStyle w:val="DipnotBavurusu"/>
          <w:rFonts w:ascii="Times New Roman" w:hAnsi="Times New Roman" w:cs="Times New Roman"/>
          <w:sz w:val="18"/>
          <w:szCs w:val="18"/>
        </w:rPr>
        <w:footnoteRef/>
      </w:r>
      <w:r w:rsidRPr="00254391">
        <w:rPr>
          <w:rFonts w:ascii="Times New Roman" w:hAnsi="Times New Roman" w:cs="Times New Roman"/>
          <w:sz w:val="18"/>
          <w:szCs w:val="18"/>
        </w:rPr>
        <w:t xml:space="preserve"> Mâtürîdî, </w:t>
      </w:r>
      <w:r w:rsidRPr="00B235EC">
        <w:rPr>
          <w:rFonts w:ascii="Times New Roman" w:hAnsi="Times New Roman" w:cs="Times New Roman"/>
          <w:b/>
          <w:sz w:val="18"/>
          <w:szCs w:val="18"/>
        </w:rPr>
        <w:t>Kitabu’t-Tevhîd</w:t>
      </w:r>
      <w:r>
        <w:rPr>
          <w:rFonts w:ascii="Times New Roman" w:hAnsi="Times New Roman" w:cs="Times New Roman"/>
          <w:sz w:val="18"/>
          <w:szCs w:val="18"/>
        </w:rPr>
        <w:t xml:space="preserve">, s.221; Pezdevî, </w:t>
      </w:r>
      <w:r w:rsidRPr="00D013E7">
        <w:rPr>
          <w:rFonts w:ascii="Times New Roman" w:hAnsi="Times New Roman" w:cs="Times New Roman"/>
          <w:sz w:val="18"/>
          <w:szCs w:val="18"/>
        </w:rPr>
        <w:t>a.g.e</w:t>
      </w:r>
      <w:proofErr w:type="gramStart"/>
      <w:r w:rsidRPr="00D013E7">
        <w:rPr>
          <w:rFonts w:ascii="Times New Roman" w:hAnsi="Times New Roman" w:cs="Times New Roman"/>
          <w:sz w:val="18"/>
          <w:szCs w:val="18"/>
        </w:rPr>
        <w:t>.,</w:t>
      </w:r>
      <w:proofErr w:type="gramEnd"/>
      <w:r>
        <w:rPr>
          <w:rFonts w:ascii="Times New Roman" w:hAnsi="Times New Roman" w:cs="Times New Roman"/>
          <w:sz w:val="18"/>
          <w:szCs w:val="18"/>
        </w:rPr>
        <w:t xml:space="preserve"> s.299.</w:t>
      </w:r>
    </w:p>
  </w:footnote>
  <w:footnote w:id="353">
    <w:p w:rsidR="00175D4E" w:rsidRPr="00E37C35" w:rsidRDefault="00175D4E" w:rsidP="00E37C35">
      <w:pPr>
        <w:pStyle w:val="DipnotMetni"/>
        <w:jc w:val="both"/>
        <w:rPr>
          <w:rFonts w:ascii="Times New Roman" w:hAnsi="Times New Roman" w:cs="Times New Roman"/>
          <w:sz w:val="18"/>
        </w:rPr>
      </w:pPr>
      <w:r w:rsidRPr="00E37C35">
        <w:rPr>
          <w:rStyle w:val="DipnotBavurusu"/>
          <w:rFonts w:ascii="Times New Roman" w:hAnsi="Times New Roman" w:cs="Times New Roman"/>
          <w:sz w:val="18"/>
        </w:rPr>
        <w:footnoteRef/>
      </w:r>
      <w:r>
        <w:rPr>
          <w:rFonts w:ascii="Times New Roman" w:hAnsi="Times New Roman" w:cs="Times New Roman"/>
          <w:sz w:val="18"/>
        </w:rPr>
        <w:t xml:space="preserve">Akkirmânî, </w:t>
      </w:r>
      <w:r w:rsidRPr="00B235EC">
        <w:rPr>
          <w:rFonts w:ascii="Times New Roman" w:hAnsi="Times New Roman" w:cs="Times New Roman"/>
          <w:b/>
          <w:sz w:val="18"/>
        </w:rPr>
        <w:t>Risâle-i Akâid</w:t>
      </w:r>
      <w:r>
        <w:rPr>
          <w:rFonts w:ascii="Times New Roman" w:hAnsi="Times New Roman" w:cs="Times New Roman"/>
          <w:sz w:val="18"/>
        </w:rPr>
        <w:t>, s.12</w:t>
      </w:r>
      <w:r w:rsidRPr="00E37C35">
        <w:rPr>
          <w:rFonts w:ascii="Times New Roman" w:hAnsi="Times New Roman" w:cs="Times New Roman"/>
          <w:sz w:val="18"/>
        </w:rPr>
        <w:t>9; Sinanoğlu,</w:t>
      </w:r>
      <w:r>
        <w:rPr>
          <w:rFonts w:ascii="Times New Roman" w:hAnsi="Times New Roman" w:cs="Times New Roman"/>
          <w:sz w:val="18"/>
        </w:rPr>
        <w:t xml:space="preserve"> a.g.e</w:t>
      </w:r>
      <w:proofErr w:type="gramStart"/>
      <w:r w:rsidRPr="00D013E7">
        <w:rPr>
          <w:rFonts w:ascii="Times New Roman" w:hAnsi="Times New Roman" w:cs="Times New Roman"/>
          <w:sz w:val="18"/>
        </w:rPr>
        <w:t>.,</w:t>
      </w:r>
      <w:proofErr w:type="gramEnd"/>
      <w:r w:rsidRPr="00E37C35">
        <w:rPr>
          <w:rFonts w:ascii="Times New Roman" w:hAnsi="Times New Roman" w:cs="Times New Roman"/>
          <w:sz w:val="18"/>
        </w:rPr>
        <w:t xml:space="preserve"> s143.</w:t>
      </w:r>
    </w:p>
  </w:footnote>
  <w:footnote w:id="354">
    <w:p w:rsidR="00175D4E" w:rsidRPr="00B235EC" w:rsidRDefault="00175D4E" w:rsidP="00B235EC">
      <w:pPr>
        <w:pStyle w:val="DipnotMetni"/>
        <w:jc w:val="both"/>
        <w:rPr>
          <w:rFonts w:ascii="Times New Roman" w:hAnsi="Times New Roman" w:cs="Times New Roman"/>
          <w:sz w:val="18"/>
        </w:rPr>
      </w:pPr>
      <w:r w:rsidRPr="00B235EC">
        <w:rPr>
          <w:rStyle w:val="DipnotBavurusu"/>
          <w:rFonts w:ascii="Times New Roman" w:hAnsi="Times New Roman" w:cs="Times New Roman"/>
          <w:sz w:val="18"/>
        </w:rPr>
        <w:footnoteRef/>
      </w:r>
      <w:r w:rsidRPr="00B235EC">
        <w:rPr>
          <w:rFonts w:ascii="Times New Roman" w:hAnsi="Times New Roman" w:cs="Times New Roman"/>
          <w:sz w:val="18"/>
        </w:rPr>
        <w:t xml:space="preserve"> Akkirmânî,</w:t>
      </w:r>
      <w:r>
        <w:rPr>
          <w:rFonts w:ascii="Times New Roman" w:hAnsi="Times New Roman" w:cs="Times New Roman"/>
          <w:sz w:val="18"/>
        </w:rPr>
        <w:t xml:space="preserve"> a.g.e</w:t>
      </w:r>
      <w:proofErr w:type="gramStart"/>
      <w:r>
        <w:rPr>
          <w:rFonts w:ascii="Times New Roman" w:hAnsi="Times New Roman" w:cs="Times New Roman"/>
          <w:sz w:val="18"/>
        </w:rPr>
        <w:t>.,</w:t>
      </w:r>
      <w:proofErr w:type="gramEnd"/>
      <w:r w:rsidRPr="00B235EC">
        <w:rPr>
          <w:rFonts w:ascii="Times New Roman" w:hAnsi="Times New Roman" w:cs="Times New Roman"/>
          <w:sz w:val="18"/>
        </w:rPr>
        <w:t xml:space="preserve"> </w:t>
      </w:r>
      <w:r>
        <w:rPr>
          <w:rFonts w:ascii="Times New Roman" w:hAnsi="Times New Roman" w:cs="Times New Roman"/>
          <w:sz w:val="18"/>
        </w:rPr>
        <w:t>s.12</w:t>
      </w:r>
      <w:r w:rsidRPr="00E37C35">
        <w:rPr>
          <w:rFonts w:ascii="Times New Roman" w:hAnsi="Times New Roman" w:cs="Times New Roman"/>
          <w:sz w:val="18"/>
        </w:rPr>
        <w:t>9; Sinanoğlu,</w:t>
      </w:r>
      <w:r>
        <w:rPr>
          <w:rFonts w:ascii="Times New Roman" w:hAnsi="Times New Roman" w:cs="Times New Roman"/>
          <w:sz w:val="18"/>
        </w:rPr>
        <w:t xml:space="preserve"> a.g.e</w:t>
      </w:r>
      <w:r w:rsidRPr="00D013E7">
        <w:rPr>
          <w:rFonts w:ascii="Times New Roman" w:hAnsi="Times New Roman" w:cs="Times New Roman"/>
          <w:sz w:val="18"/>
        </w:rPr>
        <w:t>.,</w:t>
      </w:r>
      <w:r w:rsidRPr="00E37C35">
        <w:rPr>
          <w:rFonts w:ascii="Times New Roman" w:hAnsi="Times New Roman" w:cs="Times New Roman"/>
          <w:sz w:val="18"/>
        </w:rPr>
        <w:t xml:space="preserve"> s143</w:t>
      </w:r>
      <w:r w:rsidRPr="00B235EC">
        <w:rPr>
          <w:rFonts w:ascii="Times New Roman" w:hAnsi="Times New Roman" w:cs="Times New Roman"/>
          <w:sz w:val="18"/>
        </w:rPr>
        <w:t>.</w:t>
      </w:r>
    </w:p>
  </w:footnote>
  <w:footnote w:id="355">
    <w:p w:rsidR="00175D4E" w:rsidRPr="00B235EC" w:rsidRDefault="00175D4E" w:rsidP="00B235EC">
      <w:pPr>
        <w:pStyle w:val="DipnotMetni"/>
        <w:jc w:val="both"/>
        <w:rPr>
          <w:rFonts w:ascii="Times New Roman" w:hAnsi="Times New Roman" w:cs="Times New Roman"/>
          <w:sz w:val="18"/>
        </w:rPr>
      </w:pPr>
      <w:r w:rsidRPr="00B235EC">
        <w:rPr>
          <w:rStyle w:val="DipnotBavurusu"/>
          <w:rFonts w:ascii="Times New Roman" w:hAnsi="Times New Roman" w:cs="Times New Roman"/>
          <w:sz w:val="18"/>
        </w:rPr>
        <w:footnoteRef/>
      </w:r>
      <w:r w:rsidRPr="00B235EC">
        <w:rPr>
          <w:rFonts w:ascii="Times New Roman" w:hAnsi="Times New Roman" w:cs="Times New Roman"/>
          <w:sz w:val="18"/>
        </w:rPr>
        <w:t xml:space="preserve"> Ardoğan, </w:t>
      </w:r>
      <w:r w:rsidRPr="00D013E7">
        <w:rPr>
          <w:rFonts w:ascii="Times New Roman" w:hAnsi="Times New Roman" w:cs="Times New Roman"/>
          <w:sz w:val="18"/>
        </w:rPr>
        <w:t>a.g.e</w:t>
      </w:r>
      <w:proofErr w:type="gramStart"/>
      <w:r w:rsidRPr="00D013E7">
        <w:rPr>
          <w:rFonts w:ascii="Times New Roman" w:hAnsi="Times New Roman" w:cs="Times New Roman"/>
          <w:sz w:val="18"/>
        </w:rPr>
        <w:t>.,</w:t>
      </w:r>
      <w:proofErr w:type="gramEnd"/>
      <w:r w:rsidRPr="00B235EC">
        <w:rPr>
          <w:rFonts w:ascii="Times New Roman" w:hAnsi="Times New Roman" w:cs="Times New Roman"/>
          <w:sz w:val="18"/>
        </w:rPr>
        <w:t xml:space="preserve"> s.177-190.</w:t>
      </w:r>
    </w:p>
  </w:footnote>
  <w:footnote w:id="356">
    <w:p w:rsidR="00175D4E" w:rsidRPr="0097450E" w:rsidRDefault="00175D4E" w:rsidP="0097450E">
      <w:pPr>
        <w:pStyle w:val="DipnotMetni"/>
        <w:jc w:val="both"/>
        <w:rPr>
          <w:rFonts w:ascii="Times New Roman" w:hAnsi="Times New Roman" w:cs="Times New Roman"/>
          <w:sz w:val="18"/>
        </w:rPr>
      </w:pPr>
      <w:r w:rsidRPr="0097450E">
        <w:rPr>
          <w:rStyle w:val="DipnotBavurusu"/>
          <w:rFonts w:ascii="Times New Roman" w:hAnsi="Times New Roman" w:cs="Times New Roman"/>
          <w:sz w:val="18"/>
        </w:rPr>
        <w:footnoteRef/>
      </w:r>
      <w:r w:rsidRPr="0097450E">
        <w:rPr>
          <w:rFonts w:ascii="Times New Roman" w:hAnsi="Times New Roman" w:cs="Times New Roman"/>
          <w:sz w:val="18"/>
        </w:rPr>
        <w:t xml:space="preserve"> </w:t>
      </w:r>
      <w:r w:rsidRPr="00B235EC">
        <w:rPr>
          <w:rFonts w:ascii="Times New Roman" w:hAnsi="Times New Roman" w:cs="Times New Roman"/>
          <w:sz w:val="18"/>
        </w:rPr>
        <w:t xml:space="preserve">Akkirmânî, </w:t>
      </w:r>
      <w:r w:rsidRPr="00EA29C1">
        <w:rPr>
          <w:rFonts w:ascii="Times New Roman" w:hAnsi="Times New Roman" w:cs="Times New Roman"/>
          <w:b/>
          <w:sz w:val="18"/>
        </w:rPr>
        <w:t>Risale-i Akâid,</w:t>
      </w:r>
      <w:r>
        <w:rPr>
          <w:rFonts w:ascii="Times New Roman" w:hAnsi="Times New Roman" w:cs="Times New Roman"/>
          <w:b/>
          <w:sz w:val="18"/>
        </w:rPr>
        <w:t xml:space="preserve"> </w:t>
      </w:r>
      <w:r w:rsidRPr="00FC2002">
        <w:rPr>
          <w:rFonts w:ascii="Times New Roman" w:hAnsi="Times New Roman" w:cs="Times New Roman"/>
          <w:sz w:val="18"/>
        </w:rPr>
        <w:t>s.129;</w:t>
      </w:r>
      <w:r w:rsidRPr="00B235EC">
        <w:rPr>
          <w:rFonts w:ascii="Times New Roman" w:hAnsi="Times New Roman" w:cs="Times New Roman"/>
          <w:sz w:val="18"/>
        </w:rPr>
        <w:t xml:space="preserve"> Sinanoğlu, </w:t>
      </w:r>
      <w:r>
        <w:rPr>
          <w:rFonts w:ascii="Times New Roman" w:hAnsi="Times New Roman" w:cs="Times New Roman"/>
          <w:sz w:val="18"/>
        </w:rPr>
        <w:t>a.g.e</w:t>
      </w:r>
      <w:proofErr w:type="gramStart"/>
      <w:r w:rsidRPr="00FC2002">
        <w:rPr>
          <w:rFonts w:ascii="Times New Roman" w:hAnsi="Times New Roman" w:cs="Times New Roman"/>
          <w:sz w:val="18"/>
        </w:rPr>
        <w:t>.,</w:t>
      </w:r>
      <w:proofErr w:type="gramEnd"/>
      <w:r>
        <w:rPr>
          <w:rFonts w:ascii="Times New Roman" w:hAnsi="Times New Roman" w:cs="Times New Roman"/>
          <w:sz w:val="18"/>
        </w:rPr>
        <w:t xml:space="preserve"> s.144</w:t>
      </w:r>
      <w:r w:rsidRPr="0097450E">
        <w:rPr>
          <w:rFonts w:ascii="Times New Roman" w:hAnsi="Times New Roman" w:cs="Times New Roman"/>
          <w:sz w:val="18"/>
        </w:rPr>
        <w:t>.</w:t>
      </w:r>
    </w:p>
  </w:footnote>
  <w:footnote w:id="357">
    <w:p w:rsidR="00175D4E" w:rsidRPr="006B7F3E" w:rsidRDefault="00175D4E" w:rsidP="006B7F3E">
      <w:pPr>
        <w:pStyle w:val="DipnotMetni"/>
        <w:jc w:val="both"/>
        <w:rPr>
          <w:rFonts w:ascii="Times New Roman" w:hAnsi="Times New Roman" w:cs="Times New Roman"/>
          <w:sz w:val="18"/>
        </w:rPr>
      </w:pPr>
      <w:r w:rsidRPr="006B7F3E">
        <w:rPr>
          <w:rStyle w:val="DipnotBavurusu"/>
          <w:rFonts w:ascii="Times New Roman" w:hAnsi="Times New Roman" w:cs="Times New Roman"/>
          <w:sz w:val="18"/>
        </w:rPr>
        <w:footnoteRef/>
      </w:r>
      <w:r w:rsidRPr="006B7F3E">
        <w:rPr>
          <w:rFonts w:ascii="Times New Roman" w:hAnsi="Times New Roman" w:cs="Times New Roman"/>
          <w:sz w:val="18"/>
        </w:rPr>
        <w:t xml:space="preserve"> </w:t>
      </w:r>
      <w:r w:rsidRPr="00B235EC">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s.129;</w:t>
      </w:r>
      <w:r w:rsidRPr="00B235EC">
        <w:rPr>
          <w:rFonts w:ascii="Times New Roman" w:hAnsi="Times New Roman" w:cs="Times New Roman"/>
          <w:sz w:val="18"/>
        </w:rPr>
        <w:t xml:space="preserve"> Sinanoğlu, </w:t>
      </w:r>
      <w:r>
        <w:rPr>
          <w:rFonts w:ascii="Times New Roman" w:hAnsi="Times New Roman" w:cs="Times New Roman"/>
          <w:sz w:val="18"/>
        </w:rPr>
        <w:t>a.g.e</w:t>
      </w:r>
      <w:r w:rsidRPr="00FC2002">
        <w:rPr>
          <w:rFonts w:ascii="Times New Roman" w:hAnsi="Times New Roman" w:cs="Times New Roman"/>
          <w:sz w:val="18"/>
        </w:rPr>
        <w:t>.,</w:t>
      </w:r>
      <w:r>
        <w:rPr>
          <w:rFonts w:ascii="Times New Roman" w:hAnsi="Times New Roman" w:cs="Times New Roman"/>
          <w:sz w:val="18"/>
        </w:rPr>
        <w:t xml:space="preserve"> s.144. Ayrıca Mu’tezile’nin hüsün-kubuh anlayışı ile ilgili bkz: Kadı</w:t>
      </w:r>
      <w:r>
        <w:rPr>
          <w:rFonts w:ascii="Times New Roman" w:hAnsi="Times New Roman" w:cs="Times New Roman"/>
          <w:sz w:val="18"/>
        </w:rPr>
        <w:tab/>
        <w:t xml:space="preserve">Abdülcebbar, </w:t>
      </w:r>
      <w:r w:rsidRPr="00DF4432">
        <w:rPr>
          <w:rFonts w:ascii="Times New Roman" w:hAnsi="Times New Roman" w:cs="Times New Roman"/>
          <w:b/>
          <w:sz w:val="18"/>
        </w:rPr>
        <w:t>el-Muhît,</w:t>
      </w:r>
      <w:r>
        <w:rPr>
          <w:rFonts w:ascii="Times New Roman" w:hAnsi="Times New Roman" w:cs="Times New Roman"/>
          <w:sz w:val="18"/>
        </w:rPr>
        <w:t xml:space="preserve"> s.310. </w:t>
      </w:r>
    </w:p>
  </w:footnote>
  <w:footnote w:id="358">
    <w:p w:rsidR="00175D4E" w:rsidRPr="006B7F3E" w:rsidRDefault="00175D4E" w:rsidP="006B7F3E">
      <w:pPr>
        <w:pStyle w:val="DipnotMetni"/>
        <w:jc w:val="both"/>
        <w:rPr>
          <w:rFonts w:ascii="Times New Roman" w:hAnsi="Times New Roman" w:cs="Times New Roman"/>
          <w:sz w:val="18"/>
        </w:rPr>
      </w:pPr>
      <w:r w:rsidRPr="006B7F3E">
        <w:rPr>
          <w:rStyle w:val="DipnotBavurusu"/>
          <w:rFonts w:ascii="Times New Roman" w:hAnsi="Times New Roman" w:cs="Times New Roman"/>
          <w:sz w:val="18"/>
        </w:rPr>
        <w:footnoteRef/>
      </w:r>
      <w:r w:rsidRPr="006B7F3E">
        <w:rPr>
          <w:rFonts w:ascii="Times New Roman" w:hAnsi="Times New Roman" w:cs="Times New Roman"/>
          <w:sz w:val="18"/>
        </w:rPr>
        <w:t xml:space="preserve"> </w:t>
      </w:r>
      <w:r>
        <w:rPr>
          <w:rFonts w:ascii="Times New Roman" w:hAnsi="Times New Roman" w:cs="Times New Roman"/>
          <w:sz w:val="18"/>
        </w:rPr>
        <w:t xml:space="preserve">Cürcanî, </w:t>
      </w:r>
      <w:r w:rsidRPr="00551970">
        <w:rPr>
          <w:rFonts w:ascii="Times New Roman" w:hAnsi="Times New Roman" w:cs="Times New Roman"/>
          <w:b/>
          <w:sz w:val="18"/>
        </w:rPr>
        <w:t>Tarifât,</w:t>
      </w:r>
      <w:r>
        <w:rPr>
          <w:rFonts w:ascii="Times New Roman" w:hAnsi="Times New Roman" w:cs="Times New Roman"/>
          <w:sz w:val="18"/>
        </w:rPr>
        <w:t xml:space="preserve"> s.90; Topaloğlu ve Çelebi, </w:t>
      </w:r>
      <w:r w:rsidRPr="00DF4432">
        <w:rPr>
          <w:rFonts w:ascii="Times New Roman" w:hAnsi="Times New Roman" w:cs="Times New Roman"/>
          <w:sz w:val="18"/>
        </w:rPr>
        <w:t>a.g.e</w:t>
      </w:r>
      <w:proofErr w:type="gramStart"/>
      <w:r w:rsidRPr="00DF4432">
        <w:rPr>
          <w:rFonts w:ascii="Times New Roman" w:hAnsi="Times New Roman" w:cs="Times New Roman"/>
          <w:sz w:val="18"/>
        </w:rPr>
        <w:t>.,</w:t>
      </w:r>
      <w:proofErr w:type="gramEnd"/>
      <w:r>
        <w:rPr>
          <w:rFonts w:ascii="Times New Roman" w:hAnsi="Times New Roman" w:cs="Times New Roman"/>
          <w:sz w:val="18"/>
        </w:rPr>
        <w:t xml:space="preserve"> s.133; Karaman vd., </w:t>
      </w:r>
      <w:r w:rsidRPr="00DF4432">
        <w:rPr>
          <w:rFonts w:ascii="Times New Roman" w:hAnsi="Times New Roman" w:cs="Times New Roman"/>
          <w:sz w:val="18"/>
        </w:rPr>
        <w:t>a.g.e.,</w:t>
      </w:r>
      <w:r>
        <w:rPr>
          <w:rFonts w:ascii="Times New Roman" w:hAnsi="Times New Roman" w:cs="Times New Roman"/>
          <w:sz w:val="18"/>
        </w:rPr>
        <w:t xml:space="preserve"> s.270.</w:t>
      </w:r>
    </w:p>
  </w:footnote>
  <w:footnote w:id="359">
    <w:p w:rsidR="00175D4E" w:rsidRPr="006B7F3E" w:rsidRDefault="00175D4E" w:rsidP="006B7F3E">
      <w:pPr>
        <w:pStyle w:val="DipnotMetni"/>
        <w:jc w:val="both"/>
        <w:rPr>
          <w:rFonts w:ascii="Times New Roman" w:hAnsi="Times New Roman" w:cs="Times New Roman"/>
          <w:sz w:val="18"/>
        </w:rPr>
      </w:pPr>
      <w:r w:rsidRPr="006B7F3E">
        <w:rPr>
          <w:rStyle w:val="DipnotBavurusu"/>
          <w:rFonts w:ascii="Times New Roman" w:hAnsi="Times New Roman" w:cs="Times New Roman"/>
          <w:sz w:val="18"/>
        </w:rPr>
        <w:footnoteRef/>
      </w:r>
      <w:r w:rsidRPr="006B7F3E">
        <w:rPr>
          <w:rFonts w:ascii="Times New Roman" w:hAnsi="Times New Roman" w:cs="Times New Roman"/>
          <w:sz w:val="18"/>
        </w:rPr>
        <w:t xml:space="preserve"> Kürşat</w:t>
      </w:r>
      <w:r>
        <w:rPr>
          <w:rFonts w:ascii="Times New Roman" w:hAnsi="Times New Roman" w:cs="Times New Roman"/>
          <w:sz w:val="18"/>
        </w:rPr>
        <w:t xml:space="preserve"> Demirci, </w:t>
      </w:r>
      <w:r w:rsidRPr="006B7F3E">
        <w:rPr>
          <w:rFonts w:ascii="Times New Roman" w:hAnsi="Times New Roman" w:cs="Times New Roman"/>
          <w:sz w:val="18"/>
        </w:rPr>
        <w:t xml:space="preserve">“Hulûl”, </w:t>
      </w:r>
      <w:r>
        <w:rPr>
          <w:rFonts w:ascii="Times New Roman" w:hAnsi="Times New Roman" w:cs="Times New Roman"/>
          <w:b/>
          <w:sz w:val="18"/>
        </w:rPr>
        <w:t>DİA</w:t>
      </w:r>
      <w:r w:rsidRPr="006B7F3E">
        <w:rPr>
          <w:rFonts w:ascii="Times New Roman" w:hAnsi="Times New Roman" w:cs="Times New Roman"/>
          <w:sz w:val="18"/>
        </w:rPr>
        <w:t>, C.18,</w:t>
      </w:r>
      <w:r>
        <w:rPr>
          <w:rFonts w:ascii="Times New Roman" w:hAnsi="Times New Roman" w:cs="Times New Roman"/>
          <w:sz w:val="18"/>
        </w:rPr>
        <w:t xml:space="preserve"> </w:t>
      </w:r>
      <w:r w:rsidRPr="006B7F3E">
        <w:rPr>
          <w:rFonts w:ascii="Times New Roman" w:hAnsi="Times New Roman" w:cs="Times New Roman"/>
          <w:sz w:val="18"/>
        </w:rPr>
        <w:t>İstanbul</w:t>
      </w:r>
      <w:r>
        <w:rPr>
          <w:rFonts w:ascii="Times New Roman" w:hAnsi="Times New Roman" w:cs="Times New Roman"/>
          <w:sz w:val="18"/>
        </w:rPr>
        <w:t xml:space="preserve">: TDV </w:t>
      </w:r>
      <w:r w:rsidRPr="006B7F3E">
        <w:rPr>
          <w:rFonts w:ascii="Times New Roman" w:hAnsi="Times New Roman" w:cs="Times New Roman"/>
          <w:sz w:val="18"/>
        </w:rPr>
        <w:t>Yay</w:t>
      </w:r>
      <w:proofErr w:type="gramStart"/>
      <w:r w:rsidRPr="006B7F3E">
        <w:rPr>
          <w:rFonts w:ascii="Times New Roman" w:hAnsi="Times New Roman" w:cs="Times New Roman"/>
          <w:sz w:val="18"/>
        </w:rPr>
        <w:t>.</w:t>
      </w:r>
      <w:r>
        <w:rPr>
          <w:rFonts w:ascii="Times New Roman" w:hAnsi="Times New Roman" w:cs="Times New Roman"/>
          <w:sz w:val="18"/>
        </w:rPr>
        <w:t>,</w:t>
      </w:r>
      <w:proofErr w:type="gramEnd"/>
      <w:r>
        <w:rPr>
          <w:rFonts w:ascii="Times New Roman" w:hAnsi="Times New Roman" w:cs="Times New Roman"/>
          <w:sz w:val="18"/>
        </w:rPr>
        <w:t xml:space="preserve"> 1998, s.</w:t>
      </w:r>
      <w:r w:rsidRPr="006B7F3E">
        <w:rPr>
          <w:rFonts w:ascii="Times New Roman" w:hAnsi="Times New Roman" w:cs="Times New Roman"/>
          <w:sz w:val="18"/>
        </w:rPr>
        <w:t>340-341.</w:t>
      </w:r>
    </w:p>
  </w:footnote>
  <w:footnote w:id="360">
    <w:p w:rsidR="00175D4E" w:rsidRPr="006B7F3E" w:rsidRDefault="00175D4E" w:rsidP="00551970">
      <w:pPr>
        <w:pStyle w:val="DipnotMetni"/>
        <w:jc w:val="both"/>
        <w:rPr>
          <w:rFonts w:ascii="Times New Roman" w:hAnsi="Times New Roman" w:cs="Times New Roman"/>
          <w:sz w:val="18"/>
        </w:rPr>
      </w:pPr>
      <w:r w:rsidRPr="006B7F3E">
        <w:rPr>
          <w:rStyle w:val="DipnotBavurusu"/>
          <w:rFonts w:ascii="Times New Roman" w:hAnsi="Times New Roman" w:cs="Times New Roman"/>
          <w:sz w:val="18"/>
        </w:rPr>
        <w:footnoteRef/>
      </w:r>
      <w:r w:rsidRPr="006B7F3E">
        <w:rPr>
          <w:rFonts w:ascii="Times New Roman" w:hAnsi="Times New Roman" w:cs="Times New Roman"/>
          <w:sz w:val="18"/>
        </w:rPr>
        <w:t xml:space="preserve">  Akkirmânî, </w:t>
      </w:r>
      <w:r w:rsidRPr="00551970">
        <w:rPr>
          <w:rFonts w:ascii="Times New Roman" w:hAnsi="Times New Roman" w:cs="Times New Roman"/>
          <w:b/>
          <w:sz w:val="18"/>
        </w:rPr>
        <w:t>Mesâil</w:t>
      </w:r>
      <w:r w:rsidRPr="006B7F3E">
        <w:rPr>
          <w:rFonts w:ascii="Times New Roman" w:hAnsi="Times New Roman" w:cs="Times New Roman"/>
          <w:sz w:val="18"/>
        </w:rPr>
        <w:t xml:space="preserve">, </w:t>
      </w:r>
      <w:r>
        <w:rPr>
          <w:rFonts w:ascii="Times New Roman" w:hAnsi="Times New Roman" w:cs="Times New Roman"/>
          <w:sz w:val="18"/>
        </w:rPr>
        <w:t>s.119.</w:t>
      </w:r>
    </w:p>
  </w:footnote>
  <w:footnote w:id="361">
    <w:p w:rsidR="00175D4E" w:rsidRPr="00F81EDC" w:rsidRDefault="00175D4E" w:rsidP="00F81EDC">
      <w:pPr>
        <w:pStyle w:val="DipnotMetni"/>
        <w:jc w:val="both"/>
        <w:rPr>
          <w:rFonts w:ascii="Times New Roman" w:hAnsi="Times New Roman" w:cs="Times New Roman"/>
          <w:sz w:val="18"/>
        </w:rPr>
      </w:pPr>
      <w:r w:rsidRPr="00F81EDC">
        <w:rPr>
          <w:rStyle w:val="DipnotBavurusu"/>
          <w:rFonts w:ascii="Times New Roman" w:hAnsi="Times New Roman" w:cs="Times New Roman"/>
          <w:sz w:val="18"/>
        </w:rPr>
        <w:footnoteRef/>
      </w:r>
      <w:r w:rsidRPr="00F81EDC">
        <w:rPr>
          <w:rFonts w:ascii="Times New Roman" w:hAnsi="Times New Roman" w:cs="Times New Roman"/>
          <w:sz w:val="18"/>
        </w:rPr>
        <w:t xml:space="preserve"> </w:t>
      </w:r>
      <w:r w:rsidRPr="006B7F3E">
        <w:rPr>
          <w:rFonts w:ascii="Times New Roman" w:hAnsi="Times New Roman" w:cs="Times New Roman"/>
          <w:sz w:val="18"/>
        </w:rPr>
        <w:t xml:space="preserve">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s.119. Ayrıca karşılaştırmak ve konu hakkında geniş bilgi almak için bkz: Cürcanî, </w:t>
      </w:r>
      <w:r>
        <w:rPr>
          <w:rFonts w:ascii="Times New Roman" w:hAnsi="Times New Roman" w:cs="Times New Roman"/>
          <w:b/>
          <w:sz w:val="18"/>
        </w:rPr>
        <w:t>Şerhu’l</w:t>
      </w:r>
      <w:r>
        <w:rPr>
          <w:rFonts w:ascii="Times New Roman" w:hAnsi="Times New Roman" w:cs="Times New Roman"/>
          <w:b/>
          <w:sz w:val="18"/>
        </w:rPr>
        <w:tab/>
      </w:r>
      <w:r w:rsidRPr="00952515">
        <w:rPr>
          <w:rFonts w:ascii="Times New Roman" w:hAnsi="Times New Roman" w:cs="Times New Roman"/>
          <w:b/>
          <w:sz w:val="18"/>
        </w:rPr>
        <w:t>Mevakıf</w:t>
      </w:r>
      <w:r>
        <w:rPr>
          <w:rFonts w:ascii="Times New Roman" w:hAnsi="Times New Roman" w:cs="Times New Roman"/>
          <w:sz w:val="18"/>
        </w:rPr>
        <w:t>,</w:t>
      </w:r>
      <w:r>
        <w:rPr>
          <w:rFonts w:ascii="Times New Roman" w:hAnsi="Times New Roman" w:cs="Times New Roman"/>
          <w:sz w:val="18"/>
        </w:rPr>
        <w:tab/>
        <w:t>C.3, s.52-56.</w:t>
      </w:r>
    </w:p>
  </w:footnote>
  <w:footnote w:id="362">
    <w:p w:rsidR="00175D4E" w:rsidRPr="00F8506A" w:rsidRDefault="00175D4E" w:rsidP="004A2C73">
      <w:pPr>
        <w:pStyle w:val="DipnotMetni"/>
        <w:jc w:val="both"/>
        <w:rPr>
          <w:rFonts w:ascii="Times New Roman" w:hAnsi="Times New Roman" w:cs="Times New Roman"/>
        </w:rPr>
      </w:pPr>
      <w:r w:rsidRPr="004A2C73">
        <w:rPr>
          <w:rStyle w:val="DipnotBavurusu"/>
          <w:rFonts w:ascii="Times New Roman" w:hAnsi="Times New Roman" w:cs="Times New Roman"/>
          <w:sz w:val="18"/>
        </w:rPr>
        <w:footnoteRef/>
      </w:r>
      <w:r w:rsidRPr="004A2C73">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s.119.</w:t>
      </w:r>
    </w:p>
  </w:footnote>
  <w:footnote w:id="363">
    <w:p w:rsidR="00175D4E" w:rsidRPr="00952515" w:rsidRDefault="00175D4E" w:rsidP="00952515">
      <w:pPr>
        <w:pStyle w:val="DipnotMetni"/>
        <w:jc w:val="both"/>
        <w:rPr>
          <w:rFonts w:ascii="Times New Roman" w:hAnsi="Times New Roman" w:cs="Times New Roman"/>
          <w:sz w:val="18"/>
          <w:szCs w:val="18"/>
        </w:rPr>
      </w:pPr>
      <w:r w:rsidRPr="00952515">
        <w:rPr>
          <w:rStyle w:val="DipnotBavurusu"/>
          <w:rFonts w:ascii="Times New Roman" w:hAnsi="Times New Roman" w:cs="Times New Roman"/>
          <w:sz w:val="18"/>
          <w:szCs w:val="18"/>
        </w:rPr>
        <w:footnoteRef/>
      </w:r>
      <w:r w:rsidRPr="00952515">
        <w:rPr>
          <w:rFonts w:ascii="Times New Roman" w:hAnsi="Times New Roman" w:cs="Times New Roman"/>
          <w:sz w:val="18"/>
          <w:szCs w:val="18"/>
        </w:rPr>
        <w:t xml:space="preserve"> Cürcanî, </w:t>
      </w:r>
      <w:r w:rsidRPr="00C17B8B">
        <w:rPr>
          <w:rFonts w:ascii="Times New Roman" w:hAnsi="Times New Roman" w:cs="Times New Roman"/>
          <w:sz w:val="18"/>
          <w:szCs w:val="18"/>
        </w:rPr>
        <w:t>a.g.e</w:t>
      </w:r>
      <w:proofErr w:type="gramStart"/>
      <w:r w:rsidRPr="00C17B8B">
        <w:rPr>
          <w:rFonts w:ascii="Times New Roman" w:hAnsi="Times New Roman" w:cs="Times New Roman"/>
          <w:sz w:val="18"/>
          <w:szCs w:val="18"/>
        </w:rPr>
        <w:t>.,</w:t>
      </w:r>
      <w:proofErr w:type="gramEnd"/>
      <w:r w:rsidRPr="00952515">
        <w:rPr>
          <w:rFonts w:ascii="Times New Roman" w:hAnsi="Times New Roman" w:cs="Times New Roman"/>
          <w:sz w:val="18"/>
          <w:szCs w:val="18"/>
        </w:rPr>
        <w:t xml:space="preserve"> C.1, s.572.</w:t>
      </w:r>
    </w:p>
  </w:footnote>
  <w:footnote w:id="364">
    <w:p w:rsidR="00175D4E" w:rsidRPr="00834D16" w:rsidRDefault="00175D4E" w:rsidP="00834D16">
      <w:pPr>
        <w:pStyle w:val="DipnotMetni"/>
        <w:jc w:val="both"/>
        <w:rPr>
          <w:rFonts w:ascii="Times New Roman" w:hAnsi="Times New Roman" w:cs="Times New Roman"/>
          <w:sz w:val="18"/>
        </w:rPr>
      </w:pPr>
      <w:r w:rsidRPr="00834D16">
        <w:rPr>
          <w:rStyle w:val="DipnotBavurusu"/>
          <w:rFonts w:ascii="Times New Roman" w:hAnsi="Times New Roman" w:cs="Times New Roman"/>
          <w:sz w:val="18"/>
        </w:rPr>
        <w:footnoteRef/>
      </w:r>
      <w:r>
        <w:rPr>
          <w:rFonts w:ascii="Times New Roman" w:hAnsi="Times New Roman" w:cs="Times New Roman"/>
          <w:sz w:val="18"/>
        </w:rPr>
        <w:t xml:space="preserve"> Hayrettin N</w:t>
      </w:r>
      <w:r w:rsidRPr="00834D16">
        <w:rPr>
          <w:rFonts w:ascii="Times New Roman" w:hAnsi="Times New Roman" w:cs="Times New Roman"/>
          <w:sz w:val="18"/>
        </w:rPr>
        <w:t xml:space="preserve">ebi Güdekli, </w:t>
      </w:r>
      <w:r w:rsidRPr="00834D16">
        <w:rPr>
          <w:rFonts w:ascii="Times New Roman" w:hAnsi="Times New Roman" w:cs="Times New Roman"/>
          <w:b/>
          <w:sz w:val="18"/>
        </w:rPr>
        <w:t>Ebû Hâşim El-Cübbâî’nin Zât-Sıfat İlişkisine Yaklaşımı: Haller Teorisi</w:t>
      </w:r>
      <w:r>
        <w:rPr>
          <w:rFonts w:ascii="Times New Roman" w:hAnsi="Times New Roman" w:cs="Times New Roman"/>
          <w:sz w:val="18"/>
        </w:rPr>
        <w:t>, Marmara</w:t>
      </w:r>
      <w:r>
        <w:rPr>
          <w:rFonts w:ascii="Times New Roman" w:hAnsi="Times New Roman" w:cs="Times New Roman"/>
          <w:sz w:val="18"/>
        </w:rPr>
        <w:tab/>
      </w:r>
      <w:r w:rsidRPr="00834D16">
        <w:rPr>
          <w:rFonts w:ascii="Times New Roman" w:hAnsi="Times New Roman" w:cs="Times New Roman"/>
          <w:sz w:val="18"/>
        </w:rPr>
        <w:t>Üniversitesi SBE,</w:t>
      </w:r>
      <w:r>
        <w:rPr>
          <w:rFonts w:ascii="Times New Roman" w:hAnsi="Times New Roman" w:cs="Times New Roman"/>
          <w:sz w:val="18"/>
        </w:rPr>
        <w:t xml:space="preserve"> Yayımlanmamış Yüksek Lisans Tezi, </w:t>
      </w:r>
      <w:r w:rsidRPr="00834D16">
        <w:rPr>
          <w:rFonts w:ascii="Times New Roman" w:hAnsi="Times New Roman" w:cs="Times New Roman"/>
          <w:sz w:val="18"/>
        </w:rPr>
        <w:t>2008, İstanbul, s.18.</w:t>
      </w:r>
    </w:p>
  </w:footnote>
  <w:footnote w:id="365">
    <w:p w:rsidR="00175D4E" w:rsidRPr="004A2C73" w:rsidRDefault="00175D4E" w:rsidP="004A2C73">
      <w:pPr>
        <w:pStyle w:val="DipnotMetni"/>
        <w:jc w:val="both"/>
        <w:rPr>
          <w:rFonts w:ascii="Times New Roman" w:hAnsi="Times New Roman" w:cs="Times New Roman"/>
          <w:sz w:val="18"/>
        </w:rPr>
      </w:pPr>
      <w:r w:rsidRPr="004A2C73">
        <w:rPr>
          <w:rStyle w:val="DipnotBavurusu"/>
          <w:rFonts w:ascii="Times New Roman" w:hAnsi="Times New Roman" w:cs="Times New Roman"/>
          <w:sz w:val="18"/>
        </w:rPr>
        <w:footnoteRef/>
      </w:r>
      <w:r>
        <w:rPr>
          <w:rFonts w:ascii="Times New Roman" w:hAnsi="Times New Roman" w:cs="Times New Roman"/>
          <w:sz w:val="18"/>
        </w:rPr>
        <w:t xml:space="preserve"> Koloğlu, “</w:t>
      </w:r>
      <w:r w:rsidRPr="00834D16">
        <w:rPr>
          <w:rFonts w:ascii="Times New Roman" w:hAnsi="Times New Roman" w:cs="Times New Roman"/>
          <w:sz w:val="18"/>
        </w:rPr>
        <w:t>Ebû Hâşim el-Cübbâî'nin Ahvâl Teorisi</w:t>
      </w:r>
      <w:r>
        <w:rPr>
          <w:rFonts w:ascii="Times New Roman" w:hAnsi="Times New Roman" w:cs="Times New Roman"/>
          <w:sz w:val="18"/>
        </w:rPr>
        <w:t xml:space="preserve"> Üzerine </w:t>
      </w:r>
      <w:r w:rsidRPr="00834D16">
        <w:rPr>
          <w:rFonts w:ascii="Times New Roman" w:hAnsi="Times New Roman" w:cs="Times New Roman"/>
          <w:sz w:val="18"/>
        </w:rPr>
        <w:t>Bazı Mülahazalar</w:t>
      </w:r>
      <w:r>
        <w:rPr>
          <w:rFonts w:ascii="Times New Roman" w:hAnsi="Times New Roman" w:cs="Times New Roman"/>
          <w:sz w:val="18"/>
        </w:rPr>
        <w:t>”</w:t>
      </w:r>
      <w:r w:rsidRPr="00834D16">
        <w:rPr>
          <w:rFonts w:ascii="Times New Roman" w:hAnsi="Times New Roman" w:cs="Times New Roman"/>
          <w:sz w:val="18"/>
        </w:rPr>
        <w:t xml:space="preserve">, </w:t>
      </w:r>
      <w:r w:rsidRPr="001E5ED1">
        <w:rPr>
          <w:rFonts w:ascii="Times New Roman" w:hAnsi="Times New Roman" w:cs="Times New Roman"/>
          <w:b/>
          <w:sz w:val="18"/>
        </w:rPr>
        <w:t>U.Ü.İlahiyat Fakültesi Dergisi</w:t>
      </w:r>
      <w:r>
        <w:rPr>
          <w:rFonts w:ascii="Times New Roman" w:hAnsi="Times New Roman" w:cs="Times New Roman"/>
          <w:sz w:val="18"/>
        </w:rPr>
        <w:t>,</w:t>
      </w:r>
      <w:r>
        <w:rPr>
          <w:rFonts w:ascii="Times New Roman" w:hAnsi="Times New Roman" w:cs="Times New Roman"/>
          <w:sz w:val="18"/>
        </w:rPr>
        <w:tab/>
      </w:r>
      <w:r w:rsidRPr="004A2C73">
        <w:rPr>
          <w:rFonts w:ascii="Times New Roman" w:hAnsi="Times New Roman" w:cs="Times New Roman"/>
          <w:sz w:val="18"/>
        </w:rPr>
        <w:t>20</w:t>
      </w:r>
      <w:r>
        <w:rPr>
          <w:rFonts w:ascii="Times New Roman" w:hAnsi="Times New Roman" w:cs="Times New Roman"/>
          <w:sz w:val="18"/>
        </w:rPr>
        <w:t>07, C.16, S.2, s.</w:t>
      </w:r>
      <w:r w:rsidRPr="004A2C73">
        <w:rPr>
          <w:rFonts w:ascii="Times New Roman" w:hAnsi="Times New Roman" w:cs="Times New Roman"/>
          <w:sz w:val="18"/>
        </w:rPr>
        <w:t>203-210.</w:t>
      </w:r>
    </w:p>
  </w:footnote>
  <w:footnote w:id="366">
    <w:p w:rsidR="00175D4E" w:rsidRPr="00801E94" w:rsidRDefault="00175D4E" w:rsidP="00801E94">
      <w:pPr>
        <w:pStyle w:val="DipnotMetni"/>
        <w:jc w:val="both"/>
        <w:rPr>
          <w:rFonts w:ascii="Times New Roman" w:hAnsi="Times New Roman" w:cs="Times New Roman"/>
        </w:rPr>
      </w:pPr>
      <w:r w:rsidRPr="00801E94">
        <w:rPr>
          <w:rStyle w:val="DipnotBavurusu"/>
          <w:rFonts w:ascii="Times New Roman" w:hAnsi="Times New Roman" w:cs="Times New Roman"/>
          <w:sz w:val="18"/>
        </w:rPr>
        <w:footnoteRef/>
      </w:r>
      <w:r w:rsidRPr="00801E94">
        <w:rPr>
          <w:rFonts w:ascii="Times New Roman" w:hAnsi="Times New Roman" w:cs="Times New Roman"/>
          <w:sz w:val="18"/>
        </w:rPr>
        <w:t xml:space="preserve"> </w:t>
      </w:r>
      <w:r w:rsidRPr="004A2C73">
        <w:rPr>
          <w:rFonts w:ascii="Times New Roman" w:hAnsi="Times New Roman" w:cs="Times New Roman"/>
          <w:sz w:val="18"/>
        </w:rPr>
        <w:t xml:space="preserve">Akkirmânî, </w:t>
      </w:r>
      <w:r>
        <w:rPr>
          <w:rFonts w:ascii="Times New Roman" w:hAnsi="Times New Roman" w:cs="Times New Roman"/>
          <w:b/>
          <w:sz w:val="18"/>
        </w:rPr>
        <w:t>Mesâil</w:t>
      </w:r>
      <w:r w:rsidRPr="00EA29C1">
        <w:rPr>
          <w:rFonts w:ascii="Times New Roman" w:hAnsi="Times New Roman" w:cs="Times New Roman"/>
          <w:b/>
          <w:sz w:val="18"/>
        </w:rPr>
        <w:t>,</w:t>
      </w:r>
      <w:r>
        <w:rPr>
          <w:rFonts w:ascii="Times New Roman" w:hAnsi="Times New Roman" w:cs="Times New Roman"/>
          <w:sz w:val="18"/>
        </w:rPr>
        <w:t xml:space="preserve"> s.117.</w:t>
      </w:r>
    </w:p>
  </w:footnote>
  <w:footnote w:id="367">
    <w:p w:rsidR="00175D4E" w:rsidRPr="004A2C73" w:rsidRDefault="00175D4E" w:rsidP="004A2C73">
      <w:pPr>
        <w:pStyle w:val="DipnotMetni"/>
        <w:jc w:val="both"/>
        <w:rPr>
          <w:sz w:val="18"/>
        </w:rPr>
      </w:pPr>
      <w:r w:rsidRPr="004A2C73">
        <w:rPr>
          <w:rStyle w:val="DipnotBavurusu"/>
          <w:rFonts w:ascii="Times New Roman" w:hAnsi="Times New Roman" w:cs="Times New Roman"/>
          <w:sz w:val="18"/>
        </w:rPr>
        <w:footnoteRef/>
      </w:r>
      <w:r w:rsidRPr="004A2C73">
        <w:rPr>
          <w:rFonts w:ascii="Times New Roman" w:hAnsi="Times New Roman" w:cs="Times New Roman"/>
          <w:sz w:val="18"/>
        </w:rPr>
        <w:t xml:space="preserve"> </w:t>
      </w:r>
      <w:r>
        <w:rPr>
          <w:rFonts w:ascii="Times New Roman" w:hAnsi="Times New Roman" w:cs="Times New Roman"/>
          <w:sz w:val="18"/>
        </w:rPr>
        <w:t xml:space="preserve">Cürcanî, </w:t>
      </w:r>
      <w:r>
        <w:rPr>
          <w:rFonts w:ascii="Times New Roman" w:hAnsi="Times New Roman" w:cs="Times New Roman"/>
          <w:b/>
          <w:sz w:val="18"/>
        </w:rPr>
        <w:t>Şerhu’l-Mevakıf</w:t>
      </w:r>
      <w:r w:rsidRPr="00EA29C1">
        <w:rPr>
          <w:rFonts w:ascii="Times New Roman" w:hAnsi="Times New Roman" w:cs="Times New Roman"/>
          <w:b/>
          <w:sz w:val="18"/>
        </w:rPr>
        <w:t>,</w:t>
      </w:r>
      <w:r>
        <w:rPr>
          <w:rFonts w:ascii="Times New Roman" w:hAnsi="Times New Roman" w:cs="Times New Roman"/>
          <w:sz w:val="18"/>
        </w:rPr>
        <w:t xml:space="preserve"> C.2</w:t>
      </w:r>
      <w:proofErr w:type="gramStart"/>
      <w:r>
        <w:rPr>
          <w:rFonts w:ascii="Times New Roman" w:hAnsi="Times New Roman" w:cs="Times New Roman"/>
          <w:sz w:val="18"/>
        </w:rPr>
        <w:t>.,</w:t>
      </w:r>
      <w:proofErr w:type="gramEnd"/>
      <w:r>
        <w:rPr>
          <w:rFonts w:ascii="Times New Roman" w:hAnsi="Times New Roman" w:cs="Times New Roman"/>
          <w:sz w:val="18"/>
        </w:rPr>
        <w:t xml:space="preserve"> s.572; Y.Yavuz, “Ahvâl”, </w:t>
      </w:r>
      <w:r>
        <w:rPr>
          <w:rFonts w:ascii="Times New Roman" w:hAnsi="Times New Roman" w:cs="Times New Roman"/>
          <w:b/>
          <w:sz w:val="18"/>
        </w:rPr>
        <w:t>DİA</w:t>
      </w:r>
      <w:r>
        <w:rPr>
          <w:rFonts w:ascii="Times New Roman" w:hAnsi="Times New Roman" w:cs="Times New Roman"/>
          <w:sz w:val="18"/>
        </w:rPr>
        <w:t>, C.2, İstanbul: TDV Yay., 1989, s.191.</w:t>
      </w:r>
    </w:p>
  </w:footnote>
  <w:footnote w:id="368">
    <w:p w:rsidR="00175D4E" w:rsidRPr="008E1F4B" w:rsidRDefault="00175D4E" w:rsidP="008E1F4B">
      <w:pPr>
        <w:pStyle w:val="DipnotMetni"/>
        <w:jc w:val="both"/>
        <w:rPr>
          <w:rFonts w:ascii="Times New Roman" w:hAnsi="Times New Roman" w:cs="Times New Roman"/>
          <w:sz w:val="18"/>
        </w:rPr>
      </w:pPr>
      <w:r w:rsidRPr="008E1F4B">
        <w:rPr>
          <w:rStyle w:val="DipnotBavurusu"/>
          <w:rFonts w:ascii="Times New Roman" w:hAnsi="Times New Roman" w:cs="Times New Roman"/>
          <w:sz w:val="18"/>
        </w:rPr>
        <w:footnoteRef/>
      </w:r>
      <w:r w:rsidRPr="008E1F4B">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s.117</w:t>
      </w:r>
      <w:r w:rsidRPr="008E1F4B">
        <w:rPr>
          <w:rFonts w:ascii="Times New Roman" w:hAnsi="Times New Roman" w:cs="Times New Roman"/>
          <w:sz w:val="18"/>
        </w:rPr>
        <w:t>.</w:t>
      </w:r>
    </w:p>
  </w:footnote>
  <w:footnote w:id="369">
    <w:p w:rsidR="00175D4E" w:rsidRPr="008E1F4B" w:rsidRDefault="00175D4E" w:rsidP="008E1F4B">
      <w:pPr>
        <w:pStyle w:val="DipnotMetni"/>
        <w:jc w:val="both"/>
        <w:rPr>
          <w:sz w:val="18"/>
        </w:rPr>
      </w:pPr>
      <w:r w:rsidRPr="008E1F4B">
        <w:rPr>
          <w:rStyle w:val="DipnotBavurusu"/>
          <w:rFonts w:ascii="Times New Roman" w:hAnsi="Times New Roman" w:cs="Times New Roman"/>
          <w:sz w:val="18"/>
        </w:rPr>
        <w:footnoteRef/>
      </w:r>
      <w:r w:rsidRPr="008E1F4B">
        <w:rPr>
          <w:rFonts w:ascii="Times New Roman" w:hAnsi="Times New Roman" w:cs="Times New Roman"/>
          <w:sz w:val="18"/>
        </w:rPr>
        <w:t xml:space="preserve"> </w:t>
      </w:r>
      <w:r>
        <w:rPr>
          <w:rFonts w:ascii="Times New Roman" w:hAnsi="Times New Roman" w:cs="Times New Roman"/>
          <w:sz w:val="18"/>
        </w:rPr>
        <w:t xml:space="preserve">Mâtürîdî, </w:t>
      </w:r>
      <w:r>
        <w:rPr>
          <w:rFonts w:ascii="Times New Roman" w:hAnsi="Times New Roman" w:cs="Times New Roman"/>
          <w:b/>
          <w:sz w:val="18"/>
        </w:rPr>
        <w:t>Kitabu’t-Tevhîd,</w:t>
      </w:r>
      <w:r w:rsidRPr="008E1F4B">
        <w:rPr>
          <w:rFonts w:ascii="Times New Roman" w:hAnsi="Times New Roman" w:cs="Times New Roman"/>
          <w:sz w:val="18"/>
        </w:rPr>
        <w:t xml:space="preserve"> s.</w:t>
      </w:r>
      <w:r>
        <w:rPr>
          <w:rFonts w:ascii="Times New Roman" w:hAnsi="Times New Roman" w:cs="Times New Roman"/>
          <w:sz w:val="18"/>
        </w:rPr>
        <w:t xml:space="preserve"> 412;</w:t>
      </w:r>
      <w:r w:rsidRPr="008E1F4B">
        <w:rPr>
          <w:rFonts w:ascii="Times New Roman" w:hAnsi="Times New Roman" w:cs="Times New Roman"/>
          <w:sz w:val="18"/>
        </w:rPr>
        <w:t xml:space="preserve"> Ayrıca konu ile ilgili geniş bilgi için bkz: M. Sait Ya</w:t>
      </w:r>
      <w:r>
        <w:rPr>
          <w:rFonts w:ascii="Times New Roman" w:hAnsi="Times New Roman" w:cs="Times New Roman"/>
          <w:sz w:val="18"/>
        </w:rPr>
        <w:t>zıcıoğlu</w:t>
      </w:r>
      <w:r>
        <w:rPr>
          <w:rFonts w:ascii="Times New Roman" w:hAnsi="Times New Roman" w:cs="Times New Roman"/>
          <w:b/>
          <w:sz w:val="18"/>
        </w:rPr>
        <w:t>, Mâtürîdî ve</w:t>
      </w:r>
      <w:r>
        <w:rPr>
          <w:rFonts w:ascii="Times New Roman" w:hAnsi="Times New Roman" w:cs="Times New Roman"/>
          <w:b/>
          <w:sz w:val="18"/>
        </w:rPr>
        <w:tab/>
      </w:r>
      <w:r w:rsidRPr="00FF7632">
        <w:rPr>
          <w:rFonts w:ascii="Times New Roman" w:hAnsi="Times New Roman" w:cs="Times New Roman"/>
          <w:b/>
          <w:sz w:val="18"/>
        </w:rPr>
        <w:t>Nesefî’ye</w:t>
      </w:r>
      <w:r w:rsidRPr="00FF7632">
        <w:rPr>
          <w:rFonts w:ascii="Times New Roman" w:hAnsi="Times New Roman" w:cs="Times New Roman"/>
          <w:b/>
          <w:sz w:val="18"/>
        </w:rPr>
        <w:tab/>
        <w:t>Göre İnsan Hürriyeti Kavramı</w:t>
      </w:r>
      <w:r>
        <w:rPr>
          <w:rFonts w:ascii="Times New Roman" w:hAnsi="Times New Roman" w:cs="Times New Roman"/>
          <w:sz w:val="18"/>
        </w:rPr>
        <w:t>, Ankara: Akid Yay</w:t>
      </w:r>
      <w:proofErr w:type="gramStart"/>
      <w:r>
        <w:rPr>
          <w:rFonts w:ascii="Times New Roman" w:hAnsi="Times New Roman" w:cs="Times New Roman"/>
          <w:sz w:val="18"/>
        </w:rPr>
        <w:t>.,</w:t>
      </w:r>
      <w:proofErr w:type="gramEnd"/>
      <w:r w:rsidRPr="008E1F4B">
        <w:rPr>
          <w:rFonts w:ascii="Times New Roman" w:hAnsi="Times New Roman" w:cs="Times New Roman"/>
          <w:sz w:val="18"/>
        </w:rPr>
        <w:t xml:space="preserve"> 1988,</w:t>
      </w:r>
      <w:r>
        <w:rPr>
          <w:rFonts w:ascii="Times New Roman" w:hAnsi="Times New Roman" w:cs="Times New Roman"/>
          <w:sz w:val="18"/>
        </w:rPr>
        <w:t xml:space="preserve"> </w:t>
      </w:r>
      <w:r w:rsidRPr="008E1F4B">
        <w:rPr>
          <w:rFonts w:ascii="Times New Roman" w:hAnsi="Times New Roman" w:cs="Times New Roman"/>
          <w:sz w:val="18"/>
        </w:rPr>
        <w:t>s</w:t>
      </w:r>
      <w:r>
        <w:rPr>
          <w:rFonts w:ascii="Times New Roman" w:hAnsi="Times New Roman" w:cs="Times New Roman"/>
          <w:sz w:val="18"/>
        </w:rPr>
        <w:t>.</w:t>
      </w:r>
      <w:r w:rsidRPr="008E1F4B">
        <w:rPr>
          <w:rFonts w:ascii="Times New Roman" w:hAnsi="Times New Roman" w:cs="Times New Roman"/>
          <w:sz w:val="18"/>
        </w:rPr>
        <w:t>28-34.</w:t>
      </w:r>
    </w:p>
  </w:footnote>
  <w:footnote w:id="370">
    <w:p w:rsidR="00175D4E" w:rsidRPr="008E1F4B" w:rsidRDefault="00175D4E" w:rsidP="008E1F4B">
      <w:pPr>
        <w:pStyle w:val="DipnotMetni"/>
        <w:jc w:val="both"/>
        <w:rPr>
          <w:rFonts w:ascii="Times New Roman" w:hAnsi="Times New Roman" w:cs="Times New Roman"/>
          <w:sz w:val="18"/>
        </w:rPr>
      </w:pPr>
      <w:r w:rsidRPr="008E1F4B">
        <w:rPr>
          <w:rStyle w:val="DipnotBavurusu"/>
          <w:rFonts w:ascii="Times New Roman" w:hAnsi="Times New Roman" w:cs="Times New Roman"/>
          <w:sz w:val="18"/>
        </w:rPr>
        <w:footnoteRef/>
      </w:r>
      <w:r w:rsidRPr="008E1F4B">
        <w:rPr>
          <w:rFonts w:ascii="Times New Roman" w:hAnsi="Times New Roman" w:cs="Times New Roman"/>
          <w:sz w:val="18"/>
        </w:rPr>
        <w:t xml:space="preserve"> Akkirmânî, </w:t>
      </w:r>
      <w:r w:rsidRPr="00C17B8B">
        <w:rPr>
          <w:rFonts w:ascii="Times New Roman" w:hAnsi="Times New Roman" w:cs="Times New Roman"/>
          <w:sz w:val="18"/>
        </w:rPr>
        <w:t>a.g.e</w:t>
      </w:r>
      <w:proofErr w:type="gramStart"/>
      <w:r w:rsidRPr="00C17B8B">
        <w:rPr>
          <w:rFonts w:ascii="Times New Roman" w:hAnsi="Times New Roman" w:cs="Times New Roman"/>
          <w:sz w:val="18"/>
        </w:rPr>
        <w:t>.,</w:t>
      </w:r>
      <w:proofErr w:type="gramEnd"/>
      <w:r>
        <w:rPr>
          <w:rFonts w:ascii="Times New Roman" w:hAnsi="Times New Roman" w:cs="Times New Roman"/>
          <w:sz w:val="18"/>
        </w:rPr>
        <w:t xml:space="preserve"> s.118</w:t>
      </w:r>
      <w:r w:rsidRPr="008E1F4B">
        <w:rPr>
          <w:rFonts w:ascii="Times New Roman" w:hAnsi="Times New Roman" w:cs="Times New Roman"/>
          <w:sz w:val="18"/>
        </w:rPr>
        <w:t>.</w:t>
      </w:r>
    </w:p>
  </w:footnote>
  <w:footnote w:id="371">
    <w:p w:rsidR="00175D4E" w:rsidRPr="004804F1" w:rsidRDefault="00175D4E" w:rsidP="008E1F4B">
      <w:pPr>
        <w:pStyle w:val="DipnotMetni"/>
        <w:jc w:val="both"/>
        <w:rPr>
          <w:rFonts w:ascii="Times New Roman" w:hAnsi="Times New Roman" w:cs="Times New Roman"/>
        </w:rPr>
      </w:pPr>
      <w:r w:rsidRPr="008E1F4B">
        <w:rPr>
          <w:rStyle w:val="DipnotBavurusu"/>
          <w:rFonts w:ascii="Times New Roman" w:hAnsi="Times New Roman" w:cs="Times New Roman"/>
          <w:sz w:val="18"/>
        </w:rPr>
        <w:footnoteRef/>
      </w:r>
      <w:r w:rsidRPr="008E1F4B">
        <w:rPr>
          <w:rFonts w:ascii="Times New Roman" w:hAnsi="Times New Roman" w:cs="Times New Roman"/>
          <w:sz w:val="18"/>
        </w:rPr>
        <w:t xml:space="preserve"> Akkirmânî, </w:t>
      </w:r>
      <w:r w:rsidRPr="00C17B8B">
        <w:rPr>
          <w:rFonts w:ascii="Times New Roman" w:hAnsi="Times New Roman" w:cs="Times New Roman"/>
          <w:sz w:val="18"/>
        </w:rPr>
        <w:t>a.g.e</w:t>
      </w:r>
      <w:proofErr w:type="gramStart"/>
      <w:r w:rsidRPr="00C17B8B">
        <w:rPr>
          <w:rFonts w:ascii="Times New Roman" w:hAnsi="Times New Roman" w:cs="Times New Roman"/>
          <w:sz w:val="18"/>
        </w:rPr>
        <w:t>.,</w:t>
      </w:r>
      <w:proofErr w:type="gramEnd"/>
      <w:r>
        <w:rPr>
          <w:rFonts w:ascii="Times New Roman" w:hAnsi="Times New Roman" w:cs="Times New Roman"/>
          <w:sz w:val="18"/>
        </w:rPr>
        <w:t xml:space="preserve"> s.118</w:t>
      </w:r>
      <w:r w:rsidRPr="008E1F4B">
        <w:rPr>
          <w:rFonts w:ascii="Times New Roman" w:hAnsi="Times New Roman" w:cs="Times New Roman"/>
          <w:sz w:val="18"/>
        </w:rPr>
        <w:t>.</w:t>
      </w:r>
    </w:p>
  </w:footnote>
  <w:footnote w:id="372">
    <w:p w:rsidR="00175D4E" w:rsidRPr="00367AB8" w:rsidRDefault="00175D4E" w:rsidP="00367AB8">
      <w:pPr>
        <w:pStyle w:val="DipnotMetni"/>
        <w:jc w:val="both"/>
        <w:rPr>
          <w:rFonts w:ascii="Times New Roman" w:hAnsi="Times New Roman" w:cs="Times New Roman"/>
          <w:sz w:val="18"/>
          <w:szCs w:val="18"/>
        </w:rPr>
      </w:pPr>
      <w:r w:rsidRPr="00367AB8">
        <w:rPr>
          <w:rStyle w:val="DipnotBavurusu"/>
          <w:rFonts w:ascii="Times New Roman" w:hAnsi="Times New Roman" w:cs="Times New Roman"/>
          <w:sz w:val="18"/>
          <w:szCs w:val="18"/>
        </w:rPr>
        <w:footnoteRef/>
      </w:r>
      <w:r w:rsidRPr="00367AB8">
        <w:rPr>
          <w:rFonts w:ascii="Times New Roman" w:hAnsi="Times New Roman" w:cs="Times New Roman"/>
          <w:sz w:val="18"/>
          <w:szCs w:val="18"/>
        </w:rPr>
        <w:t xml:space="preserve"> Cürcanî, </w:t>
      </w:r>
      <w:r w:rsidRPr="00367AB8">
        <w:rPr>
          <w:rFonts w:ascii="Times New Roman" w:hAnsi="Times New Roman" w:cs="Times New Roman"/>
          <w:b/>
          <w:sz w:val="18"/>
          <w:szCs w:val="18"/>
        </w:rPr>
        <w:t>Tarifât</w:t>
      </w:r>
      <w:r>
        <w:rPr>
          <w:rFonts w:ascii="Times New Roman" w:hAnsi="Times New Roman" w:cs="Times New Roman"/>
          <w:b/>
          <w:sz w:val="18"/>
          <w:szCs w:val="18"/>
        </w:rPr>
        <w:t xml:space="preserve">, </w:t>
      </w:r>
      <w:r>
        <w:rPr>
          <w:rFonts w:ascii="Times New Roman" w:hAnsi="Times New Roman" w:cs="Times New Roman"/>
          <w:sz w:val="18"/>
          <w:szCs w:val="18"/>
        </w:rPr>
        <w:t>s.189.</w:t>
      </w:r>
    </w:p>
  </w:footnote>
  <w:footnote w:id="373">
    <w:p w:rsidR="00175D4E" w:rsidRPr="00367AB8" w:rsidRDefault="00175D4E" w:rsidP="00367AB8">
      <w:pPr>
        <w:pStyle w:val="DipnotMetni"/>
        <w:jc w:val="both"/>
        <w:rPr>
          <w:rFonts w:ascii="Times New Roman" w:hAnsi="Times New Roman" w:cs="Times New Roman"/>
          <w:sz w:val="18"/>
          <w:szCs w:val="18"/>
        </w:rPr>
      </w:pPr>
      <w:r w:rsidRPr="00367AB8">
        <w:rPr>
          <w:rStyle w:val="DipnotBavurusu"/>
          <w:rFonts w:ascii="Times New Roman" w:hAnsi="Times New Roman" w:cs="Times New Roman"/>
          <w:sz w:val="18"/>
          <w:szCs w:val="18"/>
        </w:rPr>
        <w:footnoteRef/>
      </w:r>
      <w:r w:rsidRPr="00367AB8">
        <w:rPr>
          <w:rFonts w:ascii="Times New Roman" w:hAnsi="Times New Roman" w:cs="Times New Roman"/>
          <w:sz w:val="18"/>
          <w:szCs w:val="18"/>
        </w:rPr>
        <w:t xml:space="preserve"> Cürcanî, </w:t>
      </w:r>
      <w:r w:rsidRPr="008A5EFA">
        <w:rPr>
          <w:rFonts w:ascii="Times New Roman" w:hAnsi="Times New Roman" w:cs="Times New Roman"/>
          <w:sz w:val="18"/>
          <w:szCs w:val="18"/>
        </w:rPr>
        <w:t>a.g.e</w:t>
      </w:r>
      <w:proofErr w:type="gramStart"/>
      <w:r w:rsidRPr="008A5EFA">
        <w:rPr>
          <w:rFonts w:ascii="Times New Roman" w:hAnsi="Times New Roman" w:cs="Times New Roman"/>
          <w:sz w:val="18"/>
          <w:szCs w:val="18"/>
        </w:rPr>
        <w:t>.,</w:t>
      </w:r>
      <w:proofErr w:type="gramEnd"/>
      <w:r>
        <w:rPr>
          <w:rFonts w:ascii="Times New Roman" w:hAnsi="Times New Roman" w:cs="Times New Roman"/>
          <w:sz w:val="18"/>
          <w:szCs w:val="18"/>
        </w:rPr>
        <w:t xml:space="preserve"> s.75.</w:t>
      </w:r>
    </w:p>
  </w:footnote>
  <w:footnote w:id="374">
    <w:p w:rsidR="00175D4E" w:rsidRPr="0013479F" w:rsidRDefault="00175D4E" w:rsidP="00934724">
      <w:pPr>
        <w:spacing w:line="240" w:lineRule="auto"/>
        <w:jc w:val="both"/>
        <w:rPr>
          <w:rFonts w:ascii="Times New Roman" w:hAnsi="Times New Roman" w:cs="Times New Roman"/>
          <w:sz w:val="18"/>
          <w:szCs w:val="20"/>
        </w:rPr>
      </w:pPr>
      <w:r w:rsidRPr="0013479F">
        <w:rPr>
          <w:rStyle w:val="DipnotBavurusu"/>
          <w:rFonts w:ascii="Times New Roman" w:hAnsi="Times New Roman" w:cs="Times New Roman"/>
          <w:sz w:val="18"/>
          <w:szCs w:val="20"/>
        </w:rPr>
        <w:footnoteRef/>
      </w:r>
      <w:r w:rsidRPr="0013479F">
        <w:rPr>
          <w:rFonts w:ascii="Times New Roman" w:hAnsi="Times New Roman" w:cs="Times New Roman"/>
          <w:sz w:val="18"/>
          <w:szCs w:val="20"/>
        </w:rPr>
        <w:t xml:space="preserve"> Akkirmânî, </w:t>
      </w:r>
      <w:r w:rsidRPr="00367AB8">
        <w:rPr>
          <w:rFonts w:ascii="Times New Roman" w:hAnsi="Times New Roman" w:cs="Times New Roman"/>
          <w:b/>
          <w:sz w:val="18"/>
          <w:szCs w:val="20"/>
        </w:rPr>
        <w:t>İklîlü’t-Terâcim</w:t>
      </w:r>
      <w:r>
        <w:rPr>
          <w:rFonts w:ascii="Times New Roman" w:hAnsi="Times New Roman" w:cs="Times New Roman"/>
          <w:sz w:val="18"/>
          <w:szCs w:val="20"/>
        </w:rPr>
        <w:t>, s.</w:t>
      </w:r>
      <w:r w:rsidRPr="0013479F">
        <w:rPr>
          <w:rFonts w:ascii="Times New Roman" w:hAnsi="Times New Roman" w:cs="Times New Roman"/>
          <w:sz w:val="18"/>
          <w:szCs w:val="20"/>
        </w:rPr>
        <w:t>88.</w:t>
      </w:r>
    </w:p>
  </w:footnote>
  <w:footnote w:id="375">
    <w:p w:rsidR="00175D4E" w:rsidRPr="00934724" w:rsidRDefault="00175D4E" w:rsidP="00934724">
      <w:pPr>
        <w:pStyle w:val="DipnotMetni"/>
        <w:jc w:val="both"/>
        <w:rPr>
          <w:rFonts w:ascii="Times New Roman" w:hAnsi="Times New Roman" w:cs="Times New Roman"/>
          <w:sz w:val="18"/>
          <w:szCs w:val="18"/>
        </w:rPr>
      </w:pPr>
      <w:r w:rsidRPr="00934724">
        <w:rPr>
          <w:rStyle w:val="DipnotBavurusu"/>
          <w:rFonts w:ascii="Times New Roman" w:hAnsi="Times New Roman" w:cs="Times New Roman"/>
          <w:sz w:val="18"/>
          <w:szCs w:val="18"/>
        </w:rPr>
        <w:footnoteRef/>
      </w:r>
      <w:r w:rsidRPr="00934724">
        <w:rPr>
          <w:rFonts w:ascii="Times New Roman" w:hAnsi="Times New Roman" w:cs="Times New Roman"/>
          <w:sz w:val="18"/>
          <w:szCs w:val="18"/>
        </w:rPr>
        <w:t xml:space="preserve"> Cürcanî, </w:t>
      </w:r>
      <w:r>
        <w:rPr>
          <w:rFonts w:ascii="Times New Roman" w:hAnsi="Times New Roman" w:cs="Times New Roman"/>
          <w:b/>
          <w:sz w:val="18"/>
          <w:szCs w:val="18"/>
        </w:rPr>
        <w:t>Târifât</w:t>
      </w:r>
      <w:r w:rsidRPr="00EA29C1">
        <w:rPr>
          <w:rFonts w:ascii="Times New Roman" w:hAnsi="Times New Roman" w:cs="Times New Roman"/>
          <w:b/>
          <w:sz w:val="18"/>
          <w:szCs w:val="18"/>
        </w:rPr>
        <w:t>,</w:t>
      </w:r>
      <w:r w:rsidRPr="00934724">
        <w:rPr>
          <w:rFonts w:ascii="Times New Roman" w:hAnsi="Times New Roman" w:cs="Times New Roman"/>
          <w:sz w:val="18"/>
          <w:szCs w:val="18"/>
        </w:rPr>
        <w:t xml:space="preserve"> s178.</w:t>
      </w:r>
    </w:p>
  </w:footnote>
  <w:footnote w:id="376">
    <w:p w:rsidR="00175D4E" w:rsidRPr="00934724" w:rsidRDefault="00175D4E" w:rsidP="00934724">
      <w:pPr>
        <w:pStyle w:val="DipnotMetni"/>
        <w:jc w:val="both"/>
        <w:rPr>
          <w:rFonts w:ascii="Times New Roman" w:hAnsi="Times New Roman" w:cs="Times New Roman"/>
          <w:sz w:val="18"/>
          <w:szCs w:val="18"/>
        </w:rPr>
      </w:pPr>
      <w:r w:rsidRPr="00934724">
        <w:rPr>
          <w:rStyle w:val="DipnotBavurusu"/>
          <w:rFonts w:ascii="Times New Roman" w:hAnsi="Times New Roman" w:cs="Times New Roman"/>
          <w:sz w:val="18"/>
          <w:szCs w:val="18"/>
        </w:rPr>
        <w:footnoteRef/>
      </w:r>
      <w:r w:rsidRPr="00934724">
        <w:rPr>
          <w:rFonts w:ascii="Times New Roman" w:hAnsi="Times New Roman" w:cs="Times New Roman"/>
          <w:sz w:val="18"/>
          <w:szCs w:val="18"/>
        </w:rPr>
        <w:t xml:space="preserve"> Cürcani, </w:t>
      </w:r>
      <w:r w:rsidRPr="008A5EFA">
        <w:rPr>
          <w:rFonts w:ascii="Times New Roman" w:hAnsi="Times New Roman" w:cs="Times New Roman"/>
          <w:sz w:val="18"/>
          <w:szCs w:val="18"/>
        </w:rPr>
        <w:t>a.g.e</w:t>
      </w:r>
      <w:proofErr w:type="gramStart"/>
      <w:r w:rsidRPr="008A5EFA">
        <w:rPr>
          <w:rFonts w:ascii="Times New Roman" w:hAnsi="Times New Roman" w:cs="Times New Roman"/>
          <w:sz w:val="18"/>
          <w:szCs w:val="18"/>
        </w:rPr>
        <w:t>.,</w:t>
      </w:r>
      <w:proofErr w:type="gramEnd"/>
      <w:r w:rsidRPr="00934724">
        <w:rPr>
          <w:rFonts w:ascii="Times New Roman" w:hAnsi="Times New Roman" w:cs="Times New Roman"/>
          <w:sz w:val="18"/>
          <w:szCs w:val="18"/>
        </w:rPr>
        <w:t xml:space="preserve"> s.83.</w:t>
      </w:r>
    </w:p>
  </w:footnote>
  <w:footnote w:id="377">
    <w:p w:rsidR="00175D4E" w:rsidRPr="0013479F" w:rsidRDefault="00175D4E" w:rsidP="0013479F">
      <w:pPr>
        <w:pStyle w:val="DipnotMetni"/>
        <w:jc w:val="both"/>
        <w:rPr>
          <w:rFonts w:ascii="Times New Roman" w:hAnsi="Times New Roman" w:cs="Times New Roman"/>
          <w:sz w:val="18"/>
        </w:rPr>
      </w:pPr>
      <w:r w:rsidRPr="0013479F">
        <w:rPr>
          <w:rStyle w:val="DipnotBavurusu"/>
          <w:rFonts w:ascii="Times New Roman" w:hAnsi="Times New Roman" w:cs="Times New Roman"/>
          <w:sz w:val="18"/>
        </w:rPr>
        <w:footnoteRef/>
      </w:r>
      <w:r w:rsidRPr="0013479F">
        <w:rPr>
          <w:rFonts w:ascii="Times New Roman" w:hAnsi="Times New Roman" w:cs="Times New Roman"/>
          <w:sz w:val="18"/>
        </w:rPr>
        <w:t xml:space="preserve"> Akkirmânî,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13479F">
        <w:rPr>
          <w:rFonts w:ascii="Times New Roman" w:hAnsi="Times New Roman" w:cs="Times New Roman"/>
          <w:sz w:val="18"/>
        </w:rPr>
        <w:t>93.</w:t>
      </w:r>
    </w:p>
  </w:footnote>
  <w:footnote w:id="378">
    <w:p w:rsidR="00175D4E" w:rsidRPr="00934724" w:rsidRDefault="00175D4E" w:rsidP="00934724">
      <w:pPr>
        <w:pStyle w:val="DipnotMetni"/>
        <w:jc w:val="both"/>
        <w:rPr>
          <w:rFonts w:ascii="Times New Roman" w:hAnsi="Times New Roman" w:cs="Times New Roman"/>
          <w:sz w:val="18"/>
          <w:szCs w:val="18"/>
        </w:rPr>
      </w:pPr>
      <w:r w:rsidRPr="00934724">
        <w:rPr>
          <w:rStyle w:val="DipnotBavurusu"/>
          <w:rFonts w:ascii="Times New Roman" w:hAnsi="Times New Roman" w:cs="Times New Roman"/>
          <w:sz w:val="18"/>
          <w:szCs w:val="18"/>
        </w:rPr>
        <w:footnoteRef/>
      </w:r>
      <w:r w:rsidRPr="00934724">
        <w:rPr>
          <w:rFonts w:ascii="Times New Roman" w:hAnsi="Times New Roman" w:cs="Times New Roman"/>
          <w:sz w:val="18"/>
          <w:szCs w:val="18"/>
        </w:rPr>
        <w:t xml:space="preserve"> Cürcanî, </w:t>
      </w:r>
      <w:r w:rsidRPr="00934724">
        <w:rPr>
          <w:rFonts w:ascii="Times New Roman" w:hAnsi="Times New Roman" w:cs="Times New Roman"/>
          <w:b/>
          <w:sz w:val="18"/>
          <w:szCs w:val="18"/>
        </w:rPr>
        <w:t>Şerhu’l-Mevakıf</w:t>
      </w:r>
      <w:r w:rsidRPr="00934724">
        <w:rPr>
          <w:rFonts w:ascii="Times New Roman" w:hAnsi="Times New Roman" w:cs="Times New Roman"/>
          <w:sz w:val="18"/>
          <w:szCs w:val="18"/>
        </w:rPr>
        <w:t>, C.1, s.728-730.</w:t>
      </w:r>
    </w:p>
  </w:footnote>
  <w:footnote w:id="379">
    <w:p w:rsidR="00175D4E" w:rsidRPr="00C92A86" w:rsidRDefault="00175D4E" w:rsidP="00A10D63">
      <w:pPr>
        <w:pStyle w:val="DipnotMetni"/>
        <w:jc w:val="both"/>
        <w:rPr>
          <w:rFonts w:ascii="Times New Roman" w:hAnsi="Times New Roman" w:cs="Times New Roman"/>
          <w:sz w:val="18"/>
        </w:rPr>
      </w:pPr>
      <w:r w:rsidRPr="00C92A86">
        <w:rPr>
          <w:rStyle w:val="DipnotBavurusu"/>
          <w:rFonts w:ascii="Times New Roman" w:hAnsi="Times New Roman" w:cs="Times New Roman"/>
          <w:sz w:val="18"/>
        </w:rPr>
        <w:footnoteRef/>
      </w:r>
      <w:r w:rsidRPr="00C92A86">
        <w:rPr>
          <w:rFonts w:ascii="Times New Roman" w:hAnsi="Times New Roman" w:cs="Times New Roman"/>
          <w:sz w:val="18"/>
        </w:rPr>
        <w:t xml:space="preserve"> Akkirmânî, </w:t>
      </w:r>
      <w:r w:rsidRPr="00367AB8">
        <w:rPr>
          <w:rFonts w:ascii="Times New Roman" w:hAnsi="Times New Roman" w:cs="Times New Roman"/>
          <w:b/>
          <w:sz w:val="18"/>
        </w:rPr>
        <w:t>İklîlü’t-Terâcim</w:t>
      </w:r>
      <w:r>
        <w:rPr>
          <w:rFonts w:ascii="Times New Roman" w:hAnsi="Times New Roman" w:cs="Times New Roman"/>
          <w:sz w:val="18"/>
        </w:rPr>
        <w:t>, s. 94</w:t>
      </w:r>
      <w:r w:rsidRPr="00C92A86">
        <w:rPr>
          <w:rFonts w:ascii="Times New Roman" w:hAnsi="Times New Roman" w:cs="Times New Roman"/>
          <w:sz w:val="18"/>
        </w:rPr>
        <w:t>.</w:t>
      </w:r>
    </w:p>
  </w:footnote>
  <w:footnote w:id="380">
    <w:p w:rsidR="00175D4E" w:rsidRPr="00C92A86" w:rsidRDefault="00175D4E" w:rsidP="00A10D63">
      <w:pPr>
        <w:pStyle w:val="DipnotMetni"/>
        <w:jc w:val="both"/>
        <w:rPr>
          <w:rFonts w:ascii="Times New Roman" w:hAnsi="Times New Roman" w:cs="Times New Roman"/>
          <w:sz w:val="18"/>
        </w:rPr>
      </w:pPr>
      <w:r w:rsidRPr="00C92A86">
        <w:rPr>
          <w:rStyle w:val="DipnotBavurusu"/>
          <w:rFonts w:ascii="Times New Roman" w:hAnsi="Times New Roman" w:cs="Times New Roman"/>
          <w:sz w:val="18"/>
        </w:rPr>
        <w:footnoteRef/>
      </w:r>
      <w:r w:rsidRPr="00C92A86">
        <w:rPr>
          <w:rFonts w:ascii="Times New Roman" w:hAnsi="Times New Roman" w:cs="Times New Roman"/>
          <w:sz w:val="18"/>
        </w:rPr>
        <w:t xml:space="preserve"> </w:t>
      </w:r>
      <w:r>
        <w:rPr>
          <w:rFonts w:ascii="Times New Roman" w:hAnsi="Times New Roman" w:cs="Times New Roman"/>
          <w:sz w:val="18"/>
        </w:rPr>
        <w:t xml:space="preserve">Cürcanî, </w:t>
      </w:r>
      <w:r w:rsidRPr="00934724">
        <w:rPr>
          <w:rFonts w:ascii="Times New Roman" w:hAnsi="Times New Roman" w:cs="Times New Roman"/>
          <w:b/>
          <w:sz w:val="18"/>
        </w:rPr>
        <w:t>Tarifât,</w:t>
      </w:r>
      <w:r>
        <w:rPr>
          <w:rFonts w:ascii="Times New Roman" w:hAnsi="Times New Roman" w:cs="Times New Roman"/>
          <w:sz w:val="18"/>
        </w:rPr>
        <w:t xml:space="preserve"> s.81; Topaloğlu ve Çelebi,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C92A86">
        <w:rPr>
          <w:rFonts w:ascii="Times New Roman" w:hAnsi="Times New Roman" w:cs="Times New Roman"/>
          <w:sz w:val="18"/>
        </w:rPr>
        <w:t>62.</w:t>
      </w:r>
    </w:p>
  </w:footnote>
  <w:footnote w:id="381">
    <w:p w:rsidR="00175D4E" w:rsidRPr="00C92A86" w:rsidRDefault="00175D4E" w:rsidP="00A10D63">
      <w:pPr>
        <w:pStyle w:val="DipnotMetni"/>
        <w:jc w:val="both"/>
        <w:rPr>
          <w:rFonts w:ascii="Times New Roman" w:hAnsi="Times New Roman" w:cs="Times New Roman"/>
          <w:sz w:val="18"/>
        </w:rPr>
      </w:pPr>
      <w:r w:rsidRPr="00C92A86">
        <w:rPr>
          <w:rStyle w:val="DipnotBavurusu"/>
          <w:rFonts w:ascii="Times New Roman" w:hAnsi="Times New Roman" w:cs="Times New Roman"/>
          <w:sz w:val="18"/>
        </w:rPr>
        <w:footnoteRef/>
      </w:r>
      <w:r w:rsidRPr="00C92A86">
        <w:rPr>
          <w:rFonts w:ascii="Times New Roman" w:hAnsi="Times New Roman" w:cs="Times New Roman"/>
          <w:sz w:val="18"/>
        </w:rPr>
        <w:t xml:space="preserve"> </w:t>
      </w:r>
      <w:r>
        <w:rPr>
          <w:rFonts w:ascii="Times New Roman" w:hAnsi="Times New Roman" w:cs="Times New Roman"/>
          <w:sz w:val="18"/>
        </w:rPr>
        <w:t>Cürcanî</w:t>
      </w:r>
      <w:r w:rsidRPr="008A5EFA">
        <w:rPr>
          <w:rFonts w:ascii="Times New Roman" w:hAnsi="Times New Roman" w:cs="Times New Roman"/>
          <w:sz w:val="18"/>
        </w:rPr>
        <w:t>, 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s.161; </w:t>
      </w:r>
      <w:r w:rsidRPr="00C92A86">
        <w:rPr>
          <w:rFonts w:ascii="Times New Roman" w:hAnsi="Times New Roman" w:cs="Times New Roman"/>
          <w:sz w:val="18"/>
        </w:rPr>
        <w:t xml:space="preserve">Topaloğlu ve Çelebi, </w:t>
      </w:r>
      <w:r w:rsidRPr="008A5EFA">
        <w:rPr>
          <w:rFonts w:ascii="Times New Roman" w:hAnsi="Times New Roman" w:cs="Times New Roman"/>
          <w:sz w:val="18"/>
        </w:rPr>
        <w:t>a.g.e.,</w:t>
      </w:r>
      <w:r w:rsidRPr="00C92A86">
        <w:rPr>
          <w:rFonts w:ascii="Times New Roman" w:hAnsi="Times New Roman" w:cs="Times New Roman"/>
          <w:sz w:val="18"/>
        </w:rPr>
        <w:t xml:space="preserve"> s. 31.</w:t>
      </w:r>
    </w:p>
  </w:footnote>
  <w:footnote w:id="382">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Pr>
          <w:rFonts w:ascii="Times New Roman" w:hAnsi="Times New Roman" w:cs="Times New Roman"/>
          <w:sz w:val="18"/>
        </w:rPr>
        <w:t xml:space="preserve"> </w:t>
      </w:r>
      <w:r w:rsidRPr="001A11EF">
        <w:rPr>
          <w:rFonts w:ascii="Times New Roman" w:hAnsi="Times New Roman" w:cs="Times New Roman"/>
          <w:sz w:val="18"/>
        </w:rPr>
        <w:t>Mevlüt Uyanık, “İslam Düşüncesinin Teşekkül Döne</w:t>
      </w:r>
      <w:r>
        <w:rPr>
          <w:rFonts w:ascii="Times New Roman" w:hAnsi="Times New Roman" w:cs="Times New Roman"/>
          <w:sz w:val="18"/>
        </w:rPr>
        <w:t>mi Varlık AnlayışındaBirinci ve İkinci Cevher Kavramı”,</w:t>
      </w:r>
      <w:r>
        <w:rPr>
          <w:rFonts w:ascii="Times New Roman" w:hAnsi="Times New Roman" w:cs="Times New Roman"/>
          <w:sz w:val="18"/>
        </w:rPr>
        <w:tab/>
      </w:r>
      <w:r w:rsidRPr="001E5ED1">
        <w:rPr>
          <w:rFonts w:ascii="Times New Roman" w:hAnsi="Times New Roman" w:cs="Times New Roman"/>
          <w:b/>
          <w:sz w:val="18"/>
        </w:rPr>
        <w:t>Hitit Üniversitesi İlahiyat Fakültesi Dergisi</w:t>
      </w:r>
      <w:r w:rsidRPr="001A11EF">
        <w:rPr>
          <w:rFonts w:ascii="Times New Roman" w:hAnsi="Times New Roman" w:cs="Times New Roman"/>
          <w:sz w:val="18"/>
        </w:rPr>
        <w:t>, 2002, S.1, s.143-144.</w:t>
      </w:r>
    </w:p>
  </w:footnote>
  <w:footnote w:id="383">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Pr>
          <w:rFonts w:ascii="Times New Roman" w:hAnsi="Times New Roman" w:cs="Times New Roman"/>
          <w:sz w:val="18"/>
        </w:rPr>
        <w:t xml:space="preserve"> Akkirmânî,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1A11EF">
        <w:rPr>
          <w:rFonts w:ascii="Times New Roman" w:hAnsi="Times New Roman" w:cs="Times New Roman"/>
          <w:sz w:val="18"/>
        </w:rPr>
        <w:t>99.</w:t>
      </w:r>
    </w:p>
  </w:footnote>
  <w:footnote w:id="384">
    <w:p w:rsidR="00175D4E" w:rsidRPr="00322382" w:rsidRDefault="00175D4E" w:rsidP="00322382">
      <w:pPr>
        <w:pStyle w:val="DipnotMetni"/>
        <w:jc w:val="both"/>
        <w:rPr>
          <w:rFonts w:ascii="Times New Roman" w:hAnsi="Times New Roman" w:cs="Times New Roman"/>
        </w:rPr>
      </w:pPr>
      <w:r w:rsidRPr="00322382">
        <w:rPr>
          <w:rStyle w:val="DipnotBavurusu"/>
          <w:rFonts w:ascii="Times New Roman" w:hAnsi="Times New Roman" w:cs="Times New Roman"/>
          <w:sz w:val="18"/>
        </w:rPr>
        <w:footnoteRef/>
      </w:r>
      <w:r w:rsidRPr="00322382">
        <w:rPr>
          <w:rFonts w:ascii="Times New Roman" w:hAnsi="Times New Roman" w:cs="Times New Roman"/>
          <w:sz w:val="18"/>
        </w:rPr>
        <w:t xml:space="preserve"> </w:t>
      </w:r>
      <w:r>
        <w:rPr>
          <w:rFonts w:ascii="Times New Roman" w:hAnsi="Times New Roman" w:cs="Times New Roman"/>
          <w:sz w:val="18"/>
        </w:rPr>
        <w:t>Akkirmânî, a.g.e</w:t>
      </w:r>
      <w:proofErr w:type="gramStart"/>
      <w:r>
        <w:rPr>
          <w:rFonts w:ascii="Times New Roman" w:hAnsi="Times New Roman" w:cs="Times New Roman"/>
          <w:sz w:val="18"/>
        </w:rPr>
        <w:t>.,</w:t>
      </w:r>
      <w:proofErr w:type="gramEnd"/>
      <w:r>
        <w:rPr>
          <w:rFonts w:ascii="Times New Roman" w:hAnsi="Times New Roman" w:cs="Times New Roman"/>
          <w:sz w:val="18"/>
        </w:rPr>
        <w:t xml:space="preserve"> s.99.</w:t>
      </w:r>
    </w:p>
  </w:footnote>
  <w:footnote w:id="385">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Pr>
          <w:rFonts w:ascii="Times New Roman" w:hAnsi="Times New Roman" w:cs="Times New Roman"/>
          <w:sz w:val="18"/>
        </w:rPr>
        <w:t xml:space="preserve"> </w:t>
      </w:r>
      <w:r w:rsidRPr="001A11EF">
        <w:rPr>
          <w:rFonts w:ascii="Times New Roman" w:hAnsi="Times New Roman" w:cs="Times New Roman"/>
          <w:sz w:val="18"/>
        </w:rPr>
        <w:t xml:space="preserve">Uyanık, </w:t>
      </w:r>
      <w:r>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1A11EF">
        <w:rPr>
          <w:rFonts w:ascii="Times New Roman" w:hAnsi="Times New Roman" w:cs="Times New Roman"/>
          <w:sz w:val="18"/>
        </w:rPr>
        <w:t>145-155.</w:t>
      </w:r>
    </w:p>
  </w:footnote>
  <w:footnote w:id="386">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Pr>
          <w:rFonts w:ascii="Times New Roman" w:hAnsi="Times New Roman" w:cs="Times New Roman"/>
          <w:sz w:val="18"/>
        </w:rPr>
        <w:t xml:space="preserve"> Akkirmânî,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s.100</w:t>
      </w:r>
      <w:r w:rsidRPr="001A11EF">
        <w:rPr>
          <w:rFonts w:ascii="Times New Roman" w:hAnsi="Times New Roman" w:cs="Times New Roman"/>
          <w:sz w:val="18"/>
        </w:rPr>
        <w:t>.</w:t>
      </w:r>
    </w:p>
  </w:footnote>
  <w:footnote w:id="387">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sidRPr="001A11EF">
        <w:rPr>
          <w:rFonts w:ascii="Times New Roman" w:hAnsi="Times New Roman" w:cs="Times New Roman"/>
          <w:sz w:val="18"/>
        </w:rPr>
        <w:t xml:space="preserve"> Akkirmânî</w:t>
      </w:r>
      <w:r>
        <w:rPr>
          <w:rFonts w:ascii="Times New Roman" w:hAnsi="Times New Roman" w:cs="Times New Roman"/>
          <w:sz w:val="18"/>
        </w:rPr>
        <w:t xml:space="preserve">,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s.100.</w:t>
      </w:r>
    </w:p>
  </w:footnote>
  <w:footnote w:id="388">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sidRPr="001A11EF">
        <w:rPr>
          <w:rFonts w:ascii="Times New Roman" w:hAnsi="Times New Roman" w:cs="Times New Roman"/>
          <w:sz w:val="18"/>
        </w:rPr>
        <w:t xml:space="preserve"> Cürcânî,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1A11EF">
        <w:rPr>
          <w:rFonts w:ascii="Times New Roman" w:hAnsi="Times New Roman" w:cs="Times New Roman"/>
          <w:sz w:val="18"/>
        </w:rPr>
        <w:t>172.</w:t>
      </w:r>
    </w:p>
  </w:footnote>
  <w:footnote w:id="389">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sidRPr="001A11EF">
        <w:rPr>
          <w:rFonts w:ascii="Times New Roman" w:hAnsi="Times New Roman" w:cs="Times New Roman"/>
          <w:sz w:val="18"/>
        </w:rPr>
        <w:t xml:space="preserve"> Cürcani,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1A11EF">
        <w:rPr>
          <w:rFonts w:ascii="Times New Roman" w:hAnsi="Times New Roman" w:cs="Times New Roman"/>
          <w:sz w:val="18"/>
        </w:rPr>
        <w:t>182.</w:t>
      </w:r>
    </w:p>
  </w:footnote>
  <w:footnote w:id="390">
    <w:p w:rsidR="00175D4E" w:rsidRPr="001A11EF" w:rsidRDefault="00175D4E" w:rsidP="001A11EF">
      <w:pPr>
        <w:pStyle w:val="DipnotMetni"/>
        <w:jc w:val="both"/>
        <w:rPr>
          <w:rFonts w:ascii="Times New Roman" w:hAnsi="Times New Roman" w:cs="Times New Roman"/>
          <w:sz w:val="18"/>
        </w:rPr>
      </w:pPr>
      <w:r w:rsidRPr="001A11EF">
        <w:rPr>
          <w:rStyle w:val="DipnotBavurusu"/>
          <w:rFonts w:ascii="Times New Roman" w:hAnsi="Times New Roman" w:cs="Times New Roman"/>
          <w:sz w:val="18"/>
        </w:rPr>
        <w:footnoteRef/>
      </w:r>
      <w:r w:rsidRPr="001A11EF">
        <w:rPr>
          <w:rFonts w:ascii="Times New Roman" w:hAnsi="Times New Roman" w:cs="Times New Roman"/>
          <w:sz w:val="18"/>
        </w:rPr>
        <w:t xml:space="preserve"> Akkirmânî, </w:t>
      </w:r>
      <w:r w:rsidRPr="008A5EFA">
        <w:rPr>
          <w:rFonts w:ascii="Times New Roman" w:hAnsi="Times New Roman" w:cs="Times New Roman"/>
          <w:b/>
          <w:sz w:val="18"/>
        </w:rPr>
        <w:t>İklîlü’t-Terâcîm,</w:t>
      </w:r>
      <w:r>
        <w:rPr>
          <w:rFonts w:ascii="Times New Roman" w:hAnsi="Times New Roman" w:cs="Times New Roman"/>
          <w:sz w:val="18"/>
        </w:rPr>
        <w:t xml:space="preserve"> </w:t>
      </w:r>
      <w:r w:rsidRPr="001A11EF">
        <w:rPr>
          <w:rFonts w:ascii="Times New Roman" w:hAnsi="Times New Roman" w:cs="Times New Roman"/>
          <w:sz w:val="18"/>
        </w:rPr>
        <w:t>s.95.</w:t>
      </w:r>
    </w:p>
  </w:footnote>
  <w:footnote w:id="391">
    <w:p w:rsidR="00175D4E" w:rsidRDefault="00175D4E" w:rsidP="001A11EF">
      <w:pPr>
        <w:pStyle w:val="DipnotMetni"/>
        <w:jc w:val="both"/>
      </w:pPr>
      <w:r w:rsidRPr="001A11EF">
        <w:rPr>
          <w:rStyle w:val="DipnotBavurusu"/>
          <w:rFonts w:ascii="Times New Roman" w:hAnsi="Times New Roman" w:cs="Times New Roman"/>
          <w:sz w:val="18"/>
        </w:rPr>
        <w:footnoteRef/>
      </w:r>
      <w:r w:rsidRPr="001A11EF">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s.95.</w:t>
      </w:r>
    </w:p>
  </w:footnote>
  <w:footnote w:id="392">
    <w:p w:rsidR="00175D4E" w:rsidRPr="008372D5" w:rsidRDefault="00175D4E" w:rsidP="008372D5">
      <w:pPr>
        <w:pStyle w:val="DipnotMetni"/>
        <w:jc w:val="both"/>
        <w:rPr>
          <w:rFonts w:ascii="Times New Roman" w:hAnsi="Times New Roman" w:cs="Times New Roman"/>
          <w:sz w:val="18"/>
        </w:rPr>
      </w:pPr>
      <w:r w:rsidRPr="008372D5">
        <w:rPr>
          <w:rStyle w:val="DipnotBavurusu"/>
          <w:rFonts w:ascii="Times New Roman" w:hAnsi="Times New Roman" w:cs="Times New Roman"/>
          <w:sz w:val="18"/>
        </w:rPr>
        <w:footnoteRef/>
      </w:r>
      <w:r w:rsidRPr="008372D5">
        <w:rPr>
          <w:rFonts w:ascii="Times New Roman" w:hAnsi="Times New Roman" w:cs="Times New Roman"/>
          <w:sz w:val="18"/>
        </w:rPr>
        <w:t xml:space="preserve"> </w:t>
      </w:r>
      <w:r>
        <w:rPr>
          <w:rFonts w:ascii="Times New Roman" w:hAnsi="Times New Roman" w:cs="Times New Roman"/>
          <w:sz w:val="18"/>
        </w:rPr>
        <w:t>Topaloğlu ve Çelebi</w:t>
      </w:r>
      <w:r w:rsidRPr="008372D5">
        <w:rPr>
          <w:rFonts w:ascii="Times New Roman" w:hAnsi="Times New Roman" w:cs="Times New Roman"/>
          <w:sz w:val="18"/>
        </w:rPr>
        <w:t>,</w:t>
      </w:r>
      <w:r>
        <w:rPr>
          <w:rFonts w:ascii="Times New Roman" w:hAnsi="Times New Roman" w:cs="Times New Roman"/>
          <w:sz w:val="18"/>
        </w:rPr>
        <w:t xml:space="preserve">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8372D5">
        <w:rPr>
          <w:rFonts w:ascii="Times New Roman" w:hAnsi="Times New Roman" w:cs="Times New Roman"/>
          <w:sz w:val="18"/>
        </w:rPr>
        <w:t>150.</w:t>
      </w:r>
    </w:p>
  </w:footnote>
  <w:footnote w:id="393">
    <w:p w:rsidR="00175D4E" w:rsidRPr="00D5372C" w:rsidRDefault="00175D4E" w:rsidP="00D5372C">
      <w:pPr>
        <w:pStyle w:val="DipnotMetni"/>
        <w:jc w:val="both"/>
        <w:rPr>
          <w:rFonts w:ascii="Times New Roman" w:hAnsi="Times New Roman" w:cs="Times New Roman"/>
          <w:sz w:val="18"/>
          <w:szCs w:val="18"/>
        </w:rPr>
      </w:pPr>
      <w:r w:rsidRPr="00D5372C">
        <w:rPr>
          <w:rStyle w:val="DipnotBavurusu"/>
          <w:rFonts w:ascii="Times New Roman" w:hAnsi="Times New Roman" w:cs="Times New Roman"/>
          <w:sz w:val="18"/>
          <w:szCs w:val="18"/>
        </w:rPr>
        <w:footnoteRef/>
      </w:r>
      <w:r w:rsidRPr="00D5372C">
        <w:rPr>
          <w:rFonts w:ascii="Times New Roman" w:hAnsi="Times New Roman" w:cs="Times New Roman"/>
          <w:sz w:val="18"/>
          <w:szCs w:val="18"/>
        </w:rPr>
        <w:t xml:space="preserve"> Cürcani, </w:t>
      </w:r>
      <w:r w:rsidRPr="00D5372C">
        <w:rPr>
          <w:rFonts w:ascii="Times New Roman" w:hAnsi="Times New Roman" w:cs="Times New Roman"/>
          <w:b/>
          <w:sz w:val="18"/>
          <w:szCs w:val="18"/>
        </w:rPr>
        <w:t>Şerhu’l-Mevakıf</w:t>
      </w:r>
      <w:r w:rsidRPr="00D5372C">
        <w:rPr>
          <w:rFonts w:ascii="Times New Roman" w:hAnsi="Times New Roman" w:cs="Times New Roman"/>
          <w:sz w:val="18"/>
          <w:szCs w:val="18"/>
        </w:rPr>
        <w:t>, C.1, s.840.</w:t>
      </w:r>
    </w:p>
  </w:footnote>
  <w:footnote w:id="394">
    <w:p w:rsidR="00175D4E" w:rsidRPr="00D5372C" w:rsidRDefault="00175D4E" w:rsidP="00D5372C">
      <w:pPr>
        <w:pStyle w:val="DipnotMetni"/>
        <w:jc w:val="both"/>
        <w:rPr>
          <w:rFonts w:ascii="Times New Roman" w:hAnsi="Times New Roman" w:cs="Times New Roman"/>
        </w:rPr>
      </w:pPr>
      <w:r w:rsidRPr="00D5372C">
        <w:rPr>
          <w:rStyle w:val="DipnotBavurusu"/>
          <w:rFonts w:ascii="Times New Roman" w:hAnsi="Times New Roman" w:cs="Times New Roman"/>
          <w:sz w:val="18"/>
        </w:rPr>
        <w:footnoteRef/>
      </w:r>
      <w:r w:rsidRPr="00D5372C">
        <w:rPr>
          <w:rFonts w:ascii="Times New Roman" w:hAnsi="Times New Roman" w:cs="Times New Roman"/>
          <w:sz w:val="18"/>
        </w:rPr>
        <w:t xml:space="preserve"> </w:t>
      </w:r>
      <w:r>
        <w:rPr>
          <w:rFonts w:ascii="Times New Roman" w:hAnsi="Times New Roman" w:cs="Times New Roman"/>
          <w:sz w:val="18"/>
        </w:rPr>
        <w:t>Topaloğlu ve Çelebi</w:t>
      </w:r>
      <w:r w:rsidRPr="008372D5">
        <w:rPr>
          <w:rFonts w:ascii="Times New Roman" w:hAnsi="Times New Roman" w:cs="Times New Roman"/>
          <w:sz w:val="18"/>
        </w:rPr>
        <w:t>,</w:t>
      </w:r>
      <w:r>
        <w:rPr>
          <w:rFonts w:ascii="Times New Roman" w:hAnsi="Times New Roman" w:cs="Times New Roman"/>
          <w:sz w:val="18"/>
        </w:rPr>
        <w:t xml:space="preserve">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s.151.</w:t>
      </w:r>
    </w:p>
  </w:footnote>
  <w:footnote w:id="395">
    <w:p w:rsidR="00175D4E" w:rsidRPr="008372D5" w:rsidRDefault="00175D4E" w:rsidP="008372D5">
      <w:pPr>
        <w:pStyle w:val="DipnotMetni"/>
        <w:jc w:val="both"/>
        <w:rPr>
          <w:rFonts w:ascii="Times New Roman" w:hAnsi="Times New Roman" w:cs="Times New Roman"/>
          <w:sz w:val="18"/>
        </w:rPr>
      </w:pPr>
      <w:r w:rsidRPr="008372D5">
        <w:rPr>
          <w:rStyle w:val="DipnotBavurusu"/>
          <w:rFonts w:ascii="Times New Roman" w:hAnsi="Times New Roman" w:cs="Times New Roman"/>
          <w:sz w:val="18"/>
        </w:rPr>
        <w:footnoteRef/>
      </w:r>
      <w:r w:rsidRPr="008372D5">
        <w:rPr>
          <w:rFonts w:ascii="Times New Roman" w:hAnsi="Times New Roman" w:cs="Times New Roman"/>
          <w:sz w:val="18"/>
        </w:rPr>
        <w:t xml:space="preserve"> Akkirmânî, </w:t>
      </w:r>
      <w:r w:rsidRPr="008A5EFA">
        <w:rPr>
          <w:rFonts w:ascii="Times New Roman" w:hAnsi="Times New Roman" w:cs="Times New Roman"/>
          <w:b/>
          <w:sz w:val="18"/>
        </w:rPr>
        <w:t>İklîlü’t-Terâcîm,</w:t>
      </w:r>
      <w:r>
        <w:rPr>
          <w:rFonts w:ascii="Times New Roman" w:hAnsi="Times New Roman" w:cs="Times New Roman"/>
          <w:sz w:val="18"/>
        </w:rPr>
        <w:t xml:space="preserve"> s.</w:t>
      </w:r>
      <w:r w:rsidRPr="008372D5">
        <w:rPr>
          <w:rFonts w:ascii="Times New Roman" w:hAnsi="Times New Roman" w:cs="Times New Roman"/>
          <w:sz w:val="18"/>
        </w:rPr>
        <w:t xml:space="preserve"> 96.</w:t>
      </w:r>
    </w:p>
  </w:footnote>
  <w:footnote w:id="396">
    <w:p w:rsidR="00175D4E" w:rsidRPr="008372D5" w:rsidRDefault="00175D4E" w:rsidP="008372D5">
      <w:pPr>
        <w:pStyle w:val="DipnotMetni"/>
        <w:jc w:val="both"/>
        <w:rPr>
          <w:rFonts w:ascii="Times New Roman" w:hAnsi="Times New Roman" w:cs="Times New Roman"/>
          <w:sz w:val="18"/>
        </w:rPr>
      </w:pPr>
      <w:r w:rsidRPr="008372D5">
        <w:rPr>
          <w:rStyle w:val="DipnotBavurusu"/>
          <w:rFonts w:ascii="Times New Roman" w:hAnsi="Times New Roman" w:cs="Times New Roman"/>
          <w:sz w:val="18"/>
        </w:rPr>
        <w:footnoteRef/>
      </w:r>
      <w:r w:rsidRPr="008372D5">
        <w:rPr>
          <w:rFonts w:ascii="Times New Roman" w:hAnsi="Times New Roman" w:cs="Times New Roman"/>
          <w:sz w:val="18"/>
        </w:rPr>
        <w:t xml:space="preserve"> Meşşâî filozofların illete ve illetin kısımlarına dair görüşleri için bkz: Nuri Adıgüzel, </w:t>
      </w:r>
      <w:r>
        <w:rPr>
          <w:rFonts w:ascii="Times New Roman" w:hAnsi="Times New Roman" w:cs="Times New Roman"/>
          <w:sz w:val="18"/>
        </w:rPr>
        <w:t>“</w:t>
      </w:r>
      <w:r w:rsidRPr="00D5372C">
        <w:rPr>
          <w:rFonts w:ascii="Times New Roman" w:hAnsi="Times New Roman" w:cs="Times New Roman"/>
          <w:sz w:val="18"/>
        </w:rPr>
        <w:t>İslâm Felsefesinde İllet</w:t>
      </w:r>
      <w:r w:rsidRPr="00D5372C">
        <w:rPr>
          <w:rFonts w:ascii="Times New Roman" w:hAnsi="Times New Roman" w:cs="Times New Roman"/>
          <w:sz w:val="18"/>
        </w:rPr>
        <w:tab/>
        <w:t>Kavramı</w:t>
      </w:r>
      <w:r>
        <w:rPr>
          <w:rFonts w:ascii="Times New Roman" w:hAnsi="Times New Roman" w:cs="Times New Roman"/>
          <w:sz w:val="18"/>
        </w:rPr>
        <w:t>”</w:t>
      </w:r>
      <w:r w:rsidRPr="00D5372C">
        <w:rPr>
          <w:rFonts w:ascii="Times New Roman" w:hAnsi="Times New Roman" w:cs="Times New Roman"/>
          <w:sz w:val="18"/>
        </w:rPr>
        <w:t>,</w:t>
      </w:r>
      <w:r w:rsidRPr="008372D5">
        <w:rPr>
          <w:rFonts w:ascii="Times New Roman" w:hAnsi="Times New Roman" w:cs="Times New Roman"/>
          <w:sz w:val="18"/>
        </w:rPr>
        <w:t xml:space="preserve"> </w:t>
      </w:r>
      <w:r w:rsidRPr="001E5ED1">
        <w:rPr>
          <w:rFonts w:ascii="Times New Roman" w:hAnsi="Times New Roman" w:cs="Times New Roman"/>
          <w:b/>
          <w:sz w:val="18"/>
        </w:rPr>
        <w:t>C.Ü. İlahiyat Fakültesi Dergisi</w:t>
      </w:r>
      <w:r>
        <w:rPr>
          <w:rFonts w:ascii="Times New Roman" w:hAnsi="Times New Roman" w:cs="Times New Roman"/>
          <w:sz w:val="18"/>
        </w:rPr>
        <w:t>, 2002, C.</w:t>
      </w:r>
      <w:r w:rsidRPr="008372D5">
        <w:rPr>
          <w:rFonts w:ascii="Times New Roman" w:hAnsi="Times New Roman" w:cs="Times New Roman"/>
          <w:sz w:val="18"/>
        </w:rPr>
        <w:t>6, Sayı</w:t>
      </w:r>
      <w:r>
        <w:rPr>
          <w:rFonts w:ascii="Times New Roman" w:hAnsi="Times New Roman" w:cs="Times New Roman"/>
          <w:sz w:val="18"/>
        </w:rPr>
        <w:t>.2,  s.</w:t>
      </w:r>
      <w:r w:rsidRPr="008372D5">
        <w:rPr>
          <w:rFonts w:ascii="Times New Roman" w:hAnsi="Times New Roman" w:cs="Times New Roman"/>
          <w:sz w:val="18"/>
        </w:rPr>
        <w:t>160-170.</w:t>
      </w:r>
    </w:p>
  </w:footnote>
  <w:footnote w:id="397">
    <w:p w:rsidR="00175D4E" w:rsidRPr="007C5793" w:rsidRDefault="00175D4E" w:rsidP="007C5793">
      <w:pPr>
        <w:pStyle w:val="DipnotMetni"/>
        <w:jc w:val="both"/>
        <w:rPr>
          <w:rFonts w:ascii="Times New Roman" w:hAnsi="Times New Roman" w:cs="Times New Roman"/>
          <w:sz w:val="18"/>
        </w:rPr>
      </w:pPr>
      <w:r w:rsidRPr="007C5793">
        <w:rPr>
          <w:rStyle w:val="DipnotBavurusu"/>
          <w:rFonts w:ascii="Times New Roman" w:hAnsi="Times New Roman" w:cs="Times New Roman"/>
          <w:sz w:val="18"/>
        </w:rPr>
        <w:footnoteRef/>
      </w:r>
      <w:r w:rsidRPr="007C5793">
        <w:rPr>
          <w:rFonts w:ascii="Times New Roman" w:hAnsi="Times New Roman" w:cs="Times New Roman"/>
          <w:sz w:val="18"/>
        </w:rPr>
        <w:t xml:space="preserve"> </w:t>
      </w:r>
      <w:r w:rsidRPr="008372D5">
        <w:rPr>
          <w:rFonts w:ascii="Times New Roman" w:hAnsi="Times New Roman" w:cs="Times New Roman"/>
          <w:sz w:val="18"/>
        </w:rPr>
        <w:t>Akkirmânî,</w:t>
      </w:r>
      <w:r>
        <w:rPr>
          <w:rFonts w:ascii="Times New Roman" w:hAnsi="Times New Roman" w:cs="Times New Roman"/>
          <w:sz w:val="18"/>
        </w:rPr>
        <w:t xml:space="preserve">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8372D5">
        <w:rPr>
          <w:rFonts w:ascii="Times New Roman" w:hAnsi="Times New Roman" w:cs="Times New Roman"/>
          <w:sz w:val="18"/>
        </w:rPr>
        <w:t xml:space="preserve"> 96</w:t>
      </w:r>
      <w:r>
        <w:rPr>
          <w:rFonts w:ascii="Times New Roman" w:hAnsi="Times New Roman" w:cs="Times New Roman"/>
          <w:sz w:val="18"/>
        </w:rPr>
        <w:t>.</w:t>
      </w:r>
    </w:p>
  </w:footnote>
  <w:footnote w:id="398">
    <w:p w:rsidR="00175D4E" w:rsidRPr="007C5793" w:rsidRDefault="00175D4E" w:rsidP="007C5793">
      <w:pPr>
        <w:pStyle w:val="DipnotMetni"/>
        <w:jc w:val="both"/>
        <w:rPr>
          <w:rFonts w:ascii="Times New Roman" w:hAnsi="Times New Roman" w:cs="Times New Roman"/>
        </w:rPr>
      </w:pPr>
      <w:r w:rsidRPr="007C5793">
        <w:rPr>
          <w:rStyle w:val="DipnotBavurusu"/>
          <w:rFonts w:ascii="Times New Roman" w:hAnsi="Times New Roman" w:cs="Times New Roman"/>
          <w:sz w:val="18"/>
        </w:rPr>
        <w:footnoteRef/>
      </w:r>
      <w:r w:rsidRPr="007C5793">
        <w:rPr>
          <w:rFonts w:ascii="Times New Roman" w:hAnsi="Times New Roman" w:cs="Times New Roman"/>
        </w:rPr>
        <w:t xml:space="preserve"> </w:t>
      </w:r>
      <w:r w:rsidRPr="008372D5">
        <w:rPr>
          <w:rFonts w:ascii="Times New Roman" w:hAnsi="Times New Roman" w:cs="Times New Roman"/>
          <w:sz w:val="18"/>
        </w:rPr>
        <w:t>Akkirmânî,</w:t>
      </w:r>
      <w:r>
        <w:rPr>
          <w:rFonts w:ascii="Times New Roman" w:hAnsi="Times New Roman" w:cs="Times New Roman"/>
          <w:sz w:val="18"/>
        </w:rPr>
        <w:t xml:space="preserve">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w:t>
      </w:r>
      <w:r w:rsidRPr="008372D5">
        <w:rPr>
          <w:rFonts w:ascii="Times New Roman" w:hAnsi="Times New Roman" w:cs="Times New Roman"/>
          <w:sz w:val="18"/>
        </w:rPr>
        <w:t xml:space="preserve"> 96</w:t>
      </w:r>
      <w:r>
        <w:rPr>
          <w:rFonts w:ascii="Times New Roman" w:hAnsi="Times New Roman" w:cs="Times New Roman"/>
          <w:sz w:val="18"/>
        </w:rPr>
        <w:t>.</w:t>
      </w:r>
    </w:p>
  </w:footnote>
  <w:footnote w:id="399">
    <w:p w:rsidR="00175D4E" w:rsidRPr="007C5793" w:rsidRDefault="00175D4E" w:rsidP="007C5793">
      <w:pPr>
        <w:pStyle w:val="DipnotMetni"/>
        <w:jc w:val="both"/>
        <w:rPr>
          <w:rFonts w:ascii="Times New Roman" w:hAnsi="Times New Roman" w:cs="Times New Roman"/>
        </w:rPr>
      </w:pPr>
      <w:r w:rsidRPr="007C5793">
        <w:rPr>
          <w:rStyle w:val="DipnotBavurusu"/>
          <w:rFonts w:ascii="Times New Roman" w:hAnsi="Times New Roman" w:cs="Times New Roman"/>
          <w:sz w:val="18"/>
        </w:rPr>
        <w:footnoteRef/>
      </w:r>
      <w:r w:rsidRPr="007C5793">
        <w:rPr>
          <w:rFonts w:ascii="Times New Roman" w:hAnsi="Times New Roman" w:cs="Times New Roman"/>
          <w:sz w:val="18"/>
        </w:rPr>
        <w:t xml:space="preserve"> </w:t>
      </w:r>
      <w:r w:rsidRPr="008372D5">
        <w:rPr>
          <w:rFonts w:ascii="Times New Roman" w:hAnsi="Times New Roman" w:cs="Times New Roman"/>
          <w:sz w:val="18"/>
        </w:rPr>
        <w:t>Akkirmânî,</w:t>
      </w:r>
      <w:r>
        <w:rPr>
          <w:rFonts w:ascii="Times New Roman" w:hAnsi="Times New Roman" w:cs="Times New Roman"/>
          <w:sz w:val="18"/>
        </w:rPr>
        <w:t xml:space="preserve"> a.g.e</w:t>
      </w:r>
      <w:proofErr w:type="gramStart"/>
      <w:r w:rsidRPr="008A5EFA">
        <w:rPr>
          <w:rFonts w:ascii="Times New Roman" w:hAnsi="Times New Roman" w:cs="Times New Roman"/>
          <w:sz w:val="18"/>
        </w:rPr>
        <w:t>.,</w:t>
      </w:r>
      <w:proofErr w:type="gramEnd"/>
      <w:r>
        <w:rPr>
          <w:rFonts w:ascii="Times New Roman" w:hAnsi="Times New Roman" w:cs="Times New Roman"/>
          <w:sz w:val="18"/>
        </w:rPr>
        <w:t xml:space="preserve"> s. 97.</w:t>
      </w:r>
    </w:p>
  </w:footnote>
  <w:footnote w:id="400">
    <w:p w:rsidR="00175D4E" w:rsidRPr="003E4ACD"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s.97.</w:t>
      </w:r>
    </w:p>
  </w:footnote>
  <w:footnote w:id="401">
    <w:p w:rsidR="00175D4E" w:rsidRPr="007C5793"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Akkirmânî, </w:t>
      </w:r>
      <w:r>
        <w:rPr>
          <w:rFonts w:ascii="Times New Roman" w:hAnsi="Times New Roman" w:cs="Times New Roman"/>
          <w:sz w:val="18"/>
        </w:rPr>
        <w:t>a.g.e</w:t>
      </w:r>
      <w:proofErr w:type="gramStart"/>
      <w:r>
        <w:rPr>
          <w:rFonts w:ascii="Times New Roman" w:hAnsi="Times New Roman" w:cs="Times New Roman"/>
          <w:sz w:val="18"/>
        </w:rPr>
        <w:t>.,</w:t>
      </w:r>
      <w:proofErr w:type="gramEnd"/>
      <w:r>
        <w:rPr>
          <w:rFonts w:ascii="Times New Roman" w:hAnsi="Times New Roman" w:cs="Times New Roman"/>
          <w:sz w:val="18"/>
        </w:rPr>
        <w:t xml:space="preserve"> s.97.</w:t>
      </w:r>
    </w:p>
  </w:footnote>
  <w:footnote w:id="402">
    <w:p w:rsidR="00175D4E" w:rsidRPr="003E4ACD"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Cürcânî, </w:t>
      </w:r>
      <w:r w:rsidRPr="007C5793">
        <w:rPr>
          <w:rFonts w:ascii="Times New Roman" w:hAnsi="Times New Roman" w:cs="Times New Roman"/>
          <w:b/>
          <w:sz w:val="18"/>
        </w:rPr>
        <w:t>Ta’rifât,</w:t>
      </w:r>
      <w:r w:rsidRPr="003E4ACD">
        <w:rPr>
          <w:rFonts w:ascii="Times New Roman" w:hAnsi="Times New Roman" w:cs="Times New Roman"/>
          <w:sz w:val="18"/>
        </w:rPr>
        <w:t xml:space="preserve"> s.67.</w:t>
      </w:r>
    </w:p>
  </w:footnote>
  <w:footnote w:id="403">
    <w:p w:rsidR="00175D4E" w:rsidRPr="003E4ACD"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Akkirmânî,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sidRPr="003E4ACD">
        <w:rPr>
          <w:rFonts w:ascii="Times New Roman" w:hAnsi="Times New Roman" w:cs="Times New Roman"/>
          <w:sz w:val="18"/>
        </w:rPr>
        <w:t xml:space="preserve"> s.89-90.</w:t>
      </w:r>
    </w:p>
  </w:footnote>
  <w:footnote w:id="404">
    <w:p w:rsidR="00175D4E" w:rsidRPr="003E4ACD"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Sudûr, bir şeyin başka bir şeyden neş’et edip çıkması anlamına gelmektedir. S</w:t>
      </w:r>
      <w:r>
        <w:rPr>
          <w:rFonts w:ascii="Times New Roman" w:hAnsi="Times New Roman" w:cs="Times New Roman"/>
          <w:sz w:val="18"/>
        </w:rPr>
        <w:t>udûr nazariyesi ise, bazı İslam</w:t>
      </w:r>
      <w:r>
        <w:rPr>
          <w:rFonts w:ascii="Times New Roman" w:hAnsi="Times New Roman" w:cs="Times New Roman"/>
          <w:sz w:val="18"/>
        </w:rPr>
        <w:tab/>
        <w:t>filozoflarının Allah-â</w:t>
      </w:r>
      <w:r w:rsidRPr="003E4ACD">
        <w:rPr>
          <w:rFonts w:ascii="Times New Roman" w:hAnsi="Times New Roman" w:cs="Times New Roman"/>
          <w:sz w:val="18"/>
        </w:rPr>
        <w:t>lem ilişkisine dair benimsedikleri teorik düşünceyi ifade eder. Buna göre Alla</w:t>
      </w:r>
      <w:r>
        <w:rPr>
          <w:rFonts w:ascii="Times New Roman" w:hAnsi="Times New Roman" w:cs="Times New Roman"/>
          <w:sz w:val="18"/>
        </w:rPr>
        <w:t>h diğer</w:t>
      </w:r>
      <w:r>
        <w:rPr>
          <w:rFonts w:ascii="Times New Roman" w:hAnsi="Times New Roman" w:cs="Times New Roman"/>
          <w:sz w:val="18"/>
        </w:rPr>
        <w:tab/>
      </w:r>
      <w:r w:rsidRPr="003E4ACD">
        <w:rPr>
          <w:rFonts w:ascii="Times New Roman" w:hAnsi="Times New Roman" w:cs="Times New Roman"/>
          <w:sz w:val="18"/>
        </w:rPr>
        <w:t xml:space="preserve">varlıkların illeti olarak </w:t>
      </w:r>
      <w:r w:rsidRPr="003E4ACD">
        <w:rPr>
          <w:rFonts w:ascii="Times New Roman" w:hAnsi="Times New Roman" w:cs="Times New Roman"/>
          <w:i/>
          <w:sz w:val="18"/>
        </w:rPr>
        <w:t>İlk Sebep</w:t>
      </w:r>
      <w:r w:rsidRPr="003E4ACD">
        <w:rPr>
          <w:rFonts w:ascii="Times New Roman" w:hAnsi="Times New Roman" w:cs="Times New Roman"/>
          <w:sz w:val="18"/>
        </w:rPr>
        <w:t>’tir. Âlem ve içindeki varlıklar İlk Sebep’</w:t>
      </w:r>
      <w:r>
        <w:rPr>
          <w:rFonts w:ascii="Times New Roman" w:hAnsi="Times New Roman" w:cs="Times New Roman"/>
          <w:sz w:val="18"/>
        </w:rPr>
        <w:t>ten sudûr ederek oluşmuşlardır.</w:t>
      </w:r>
      <w:r>
        <w:rPr>
          <w:rFonts w:ascii="Times New Roman" w:hAnsi="Times New Roman" w:cs="Times New Roman"/>
          <w:sz w:val="18"/>
        </w:rPr>
        <w:tab/>
      </w:r>
      <w:r w:rsidRPr="003E4ACD">
        <w:rPr>
          <w:rFonts w:ascii="Times New Roman" w:hAnsi="Times New Roman" w:cs="Times New Roman"/>
          <w:sz w:val="18"/>
        </w:rPr>
        <w:t>Dolayısıyla her varlığın O’nun varlığından bir payı vardır. Ayrıca varlıklar</w:t>
      </w:r>
      <w:r>
        <w:rPr>
          <w:rFonts w:ascii="Times New Roman" w:hAnsi="Times New Roman" w:cs="Times New Roman"/>
          <w:sz w:val="18"/>
        </w:rPr>
        <w:t>la O’nun arasında meydana geliş</w:t>
      </w:r>
      <w:r>
        <w:rPr>
          <w:rFonts w:ascii="Times New Roman" w:hAnsi="Times New Roman" w:cs="Times New Roman"/>
          <w:sz w:val="18"/>
        </w:rPr>
        <w:tab/>
      </w:r>
      <w:r w:rsidRPr="003E4ACD">
        <w:rPr>
          <w:rFonts w:ascii="Times New Roman" w:hAnsi="Times New Roman" w:cs="Times New Roman"/>
          <w:sz w:val="18"/>
        </w:rPr>
        <w:t xml:space="preserve">açısından bir hiyerarşi bulunmaktadır. Konu ile ilgili geniş bilgi için bkz. Hasan Hüseyin Bircan, </w:t>
      </w:r>
      <w:r w:rsidRPr="002636A6">
        <w:rPr>
          <w:rFonts w:ascii="Times New Roman" w:hAnsi="Times New Roman" w:cs="Times New Roman"/>
          <w:b/>
          <w:sz w:val="18"/>
        </w:rPr>
        <w:t>İslam</w:t>
      </w:r>
      <w:r w:rsidRPr="002636A6">
        <w:rPr>
          <w:rFonts w:ascii="Times New Roman" w:hAnsi="Times New Roman" w:cs="Times New Roman"/>
          <w:b/>
          <w:sz w:val="18"/>
        </w:rPr>
        <w:tab/>
        <w:t>Felsefesine Giriş</w:t>
      </w:r>
      <w:r w:rsidRPr="003E4ACD">
        <w:rPr>
          <w:rFonts w:ascii="Times New Roman" w:hAnsi="Times New Roman" w:cs="Times New Roman"/>
          <w:i/>
          <w:sz w:val="18"/>
        </w:rPr>
        <w:t>,</w:t>
      </w:r>
      <w:r w:rsidRPr="003E4ACD">
        <w:rPr>
          <w:rFonts w:ascii="Times New Roman" w:hAnsi="Times New Roman" w:cs="Times New Roman"/>
          <w:sz w:val="18"/>
        </w:rPr>
        <w:t xml:space="preserve"> İstanbu</w:t>
      </w:r>
      <w:r>
        <w:rPr>
          <w:rFonts w:ascii="Times New Roman" w:hAnsi="Times New Roman" w:cs="Times New Roman"/>
          <w:sz w:val="18"/>
        </w:rPr>
        <w:t xml:space="preserve">l: </w:t>
      </w:r>
      <w:r w:rsidRPr="003E4ACD">
        <w:rPr>
          <w:rFonts w:ascii="Times New Roman" w:hAnsi="Times New Roman" w:cs="Times New Roman"/>
          <w:sz w:val="18"/>
        </w:rPr>
        <w:t>Ensar Yay</w:t>
      </w:r>
      <w:proofErr w:type="gramStart"/>
      <w:r w:rsidRPr="003E4ACD">
        <w:rPr>
          <w:rFonts w:ascii="Times New Roman" w:hAnsi="Times New Roman" w:cs="Times New Roman"/>
          <w:sz w:val="18"/>
        </w:rPr>
        <w:t>.,</w:t>
      </w:r>
      <w:proofErr w:type="gramEnd"/>
      <w:r w:rsidRPr="003E4ACD">
        <w:rPr>
          <w:rFonts w:ascii="Times New Roman" w:hAnsi="Times New Roman" w:cs="Times New Roman"/>
          <w:sz w:val="18"/>
        </w:rPr>
        <w:t xml:space="preserve"> 2008, s.185-190.</w:t>
      </w:r>
    </w:p>
  </w:footnote>
  <w:footnote w:id="405">
    <w:p w:rsidR="00175D4E" w:rsidRPr="003E4ACD" w:rsidRDefault="00175D4E" w:rsidP="003E4ACD">
      <w:pPr>
        <w:pStyle w:val="DipnotMetni"/>
        <w:jc w:val="both"/>
        <w:rPr>
          <w:rFonts w:ascii="Times New Roman" w:hAnsi="Times New Roman" w:cs="Times New Roman"/>
          <w:sz w:val="18"/>
        </w:rPr>
      </w:pPr>
      <w:r w:rsidRPr="003E4ACD">
        <w:rPr>
          <w:rStyle w:val="DipnotBavurusu"/>
          <w:rFonts w:ascii="Times New Roman" w:hAnsi="Times New Roman" w:cs="Times New Roman"/>
          <w:sz w:val="18"/>
        </w:rPr>
        <w:footnoteRef/>
      </w:r>
      <w:r w:rsidRPr="003E4ACD">
        <w:rPr>
          <w:rFonts w:ascii="Times New Roman" w:hAnsi="Times New Roman" w:cs="Times New Roman"/>
          <w:sz w:val="18"/>
        </w:rPr>
        <w:t xml:space="preserve"> Akkirmânî, </w:t>
      </w:r>
      <w:r w:rsidRPr="008A5EFA">
        <w:rPr>
          <w:rFonts w:ascii="Times New Roman" w:hAnsi="Times New Roman" w:cs="Times New Roman"/>
          <w:sz w:val="18"/>
        </w:rPr>
        <w:t>a.g.e</w:t>
      </w:r>
      <w:proofErr w:type="gramStart"/>
      <w:r w:rsidRPr="008A5EFA">
        <w:rPr>
          <w:rFonts w:ascii="Times New Roman" w:hAnsi="Times New Roman" w:cs="Times New Roman"/>
          <w:sz w:val="18"/>
        </w:rPr>
        <w:t>.,</w:t>
      </w:r>
      <w:proofErr w:type="gramEnd"/>
      <w:r w:rsidRPr="003E4ACD">
        <w:rPr>
          <w:rFonts w:ascii="Times New Roman" w:hAnsi="Times New Roman" w:cs="Times New Roman"/>
          <w:sz w:val="18"/>
        </w:rPr>
        <w:t xml:space="preserve"> s.90.</w:t>
      </w:r>
      <w:r>
        <w:rPr>
          <w:rFonts w:ascii="Times New Roman" w:hAnsi="Times New Roman" w:cs="Times New Roman"/>
          <w:sz w:val="18"/>
        </w:rPr>
        <w:t xml:space="preserve"> Karşılaştırmak için bkz: Cürcanî, </w:t>
      </w:r>
      <w:r w:rsidRPr="002636A6">
        <w:rPr>
          <w:rFonts w:ascii="Times New Roman" w:hAnsi="Times New Roman" w:cs="Times New Roman"/>
          <w:b/>
          <w:sz w:val="18"/>
        </w:rPr>
        <w:t>Şerhu’l-Mevakıf</w:t>
      </w:r>
      <w:r>
        <w:rPr>
          <w:rFonts w:ascii="Times New Roman" w:hAnsi="Times New Roman" w:cs="Times New Roman"/>
          <w:sz w:val="18"/>
        </w:rPr>
        <w:t>, C.1, s.764-780.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000"/>
    <w:multiLevelType w:val="hybridMultilevel"/>
    <w:tmpl w:val="CC6CDD2C"/>
    <w:lvl w:ilvl="0" w:tplc="6994E724">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01DE4041"/>
    <w:multiLevelType w:val="hybridMultilevel"/>
    <w:tmpl w:val="0B96DD3E"/>
    <w:lvl w:ilvl="0" w:tplc="8E2228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D76D7F"/>
    <w:multiLevelType w:val="hybridMultilevel"/>
    <w:tmpl w:val="227097CC"/>
    <w:lvl w:ilvl="0" w:tplc="C956A0FA">
      <w:start w:val="1"/>
      <w:numFmt w:val="decimal"/>
      <w:lvlText w:val="%1-"/>
      <w:lvlJc w:val="left"/>
      <w:pPr>
        <w:ind w:left="1363" w:hanging="360"/>
      </w:pPr>
      <w:rPr>
        <w:rFonts w:hint="default"/>
      </w:rPr>
    </w:lvl>
    <w:lvl w:ilvl="1" w:tplc="041F0019" w:tentative="1">
      <w:start w:val="1"/>
      <w:numFmt w:val="lowerLetter"/>
      <w:lvlText w:val="%2."/>
      <w:lvlJc w:val="left"/>
      <w:pPr>
        <w:ind w:left="2083" w:hanging="360"/>
      </w:pPr>
    </w:lvl>
    <w:lvl w:ilvl="2" w:tplc="041F001B" w:tentative="1">
      <w:start w:val="1"/>
      <w:numFmt w:val="lowerRoman"/>
      <w:lvlText w:val="%3."/>
      <w:lvlJc w:val="right"/>
      <w:pPr>
        <w:ind w:left="2803" w:hanging="180"/>
      </w:pPr>
    </w:lvl>
    <w:lvl w:ilvl="3" w:tplc="041F000F" w:tentative="1">
      <w:start w:val="1"/>
      <w:numFmt w:val="decimal"/>
      <w:lvlText w:val="%4."/>
      <w:lvlJc w:val="left"/>
      <w:pPr>
        <w:ind w:left="3523" w:hanging="360"/>
      </w:pPr>
    </w:lvl>
    <w:lvl w:ilvl="4" w:tplc="041F0019" w:tentative="1">
      <w:start w:val="1"/>
      <w:numFmt w:val="lowerLetter"/>
      <w:lvlText w:val="%5."/>
      <w:lvlJc w:val="left"/>
      <w:pPr>
        <w:ind w:left="4243" w:hanging="360"/>
      </w:pPr>
    </w:lvl>
    <w:lvl w:ilvl="5" w:tplc="041F001B" w:tentative="1">
      <w:start w:val="1"/>
      <w:numFmt w:val="lowerRoman"/>
      <w:lvlText w:val="%6."/>
      <w:lvlJc w:val="right"/>
      <w:pPr>
        <w:ind w:left="4963" w:hanging="180"/>
      </w:pPr>
    </w:lvl>
    <w:lvl w:ilvl="6" w:tplc="041F000F" w:tentative="1">
      <w:start w:val="1"/>
      <w:numFmt w:val="decimal"/>
      <w:lvlText w:val="%7."/>
      <w:lvlJc w:val="left"/>
      <w:pPr>
        <w:ind w:left="5683" w:hanging="360"/>
      </w:pPr>
    </w:lvl>
    <w:lvl w:ilvl="7" w:tplc="041F0019" w:tentative="1">
      <w:start w:val="1"/>
      <w:numFmt w:val="lowerLetter"/>
      <w:lvlText w:val="%8."/>
      <w:lvlJc w:val="left"/>
      <w:pPr>
        <w:ind w:left="6403" w:hanging="360"/>
      </w:pPr>
    </w:lvl>
    <w:lvl w:ilvl="8" w:tplc="041F001B" w:tentative="1">
      <w:start w:val="1"/>
      <w:numFmt w:val="lowerRoman"/>
      <w:lvlText w:val="%9."/>
      <w:lvlJc w:val="right"/>
      <w:pPr>
        <w:ind w:left="7123" w:hanging="180"/>
      </w:pPr>
    </w:lvl>
  </w:abstractNum>
  <w:abstractNum w:abstractNumId="3">
    <w:nsid w:val="10106CC4"/>
    <w:multiLevelType w:val="hybridMultilevel"/>
    <w:tmpl w:val="F7320486"/>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4">
    <w:nsid w:val="11371AC5"/>
    <w:multiLevelType w:val="hybridMultilevel"/>
    <w:tmpl w:val="98324764"/>
    <w:lvl w:ilvl="0" w:tplc="AD10D73C">
      <w:start w:val="1"/>
      <w:numFmt w:val="lowerLetter"/>
      <w:lvlText w:val="%1-"/>
      <w:lvlJc w:val="left"/>
      <w:pPr>
        <w:ind w:left="1003" w:hanging="360"/>
      </w:pPr>
      <w:rPr>
        <w:rFonts w:hint="default"/>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5">
    <w:nsid w:val="181762BF"/>
    <w:multiLevelType w:val="hybridMultilevel"/>
    <w:tmpl w:val="7E3E9012"/>
    <w:lvl w:ilvl="0" w:tplc="CE2289E2">
      <w:start w:val="1"/>
      <w:numFmt w:val="upp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18CA40BD"/>
    <w:multiLevelType w:val="hybridMultilevel"/>
    <w:tmpl w:val="5F3A927C"/>
    <w:lvl w:ilvl="0" w:tplc="4A169F1C">
      <w:start w:val="1"/>
      <w:numFmt w:val="lowerRoman"/>
      <w:lvlText w:val="%1-"/>
      <w:lvlJc w:val="left"/>
      <w:pPr>
        <w:ind w:left="1363" w:hanging="720"/>
      </w:pPr>
      <w:rPr>
        <w:rFonts w:hint="default"/>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7">
    <w:nsid w:val="1DBE4073"/>
    <w:multiLevelType w:val="hybridMultilevel"/>
    <w:tmpl w:val="68E45C14"/>
    <w:lvl w:ilvl="0" w:tplc="041F0013">
      <w:start w:val="1"/>
      <w:numFmt w:val="upp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236648CA"/>
    <w:multiLevelType w:val="hybridMultilevel"/>
    <w:tmpl w:val="8AD6A910"/>
    <w:lvl w:ilvl="0" w:tplc="1770A3EE">
      <w:start w:val="1"/>
      <w:numFmt w:val="bullet"/>
      <w:lvlText w:val="-"/>
      <w:lvlJc w:val="left"/>
      <w:pPr>
        <w:ind w:left="1003" w:hanging="360"/>
      </w:pPr>
      <w:rPr>
        <w:rFonts w:ascii="Times New Roman" w:eastAsiaTheme="minorHAnsi" w:hAnsi="Times New Roman" w:cs="Times New Roman"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9">
    <w:nsid w:val="2CCF2A70"/>
    <w:multiLevelType w:val="hybridMultilevel"/>
    <w:tmpl w:val="8F229046"/>
    <w:lvl w:ilvl="0" w:tplc="5A165D7A">
      <w:start w:val="1"/>
      <w:numFmt w:val="decimal"/>
      <w:lvlText w:val="%1."/>
      <w:lvlJc w:val="left"/>
      <w:pPr>
        <w:ind w:left="1003"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10">
    <w:nsid w:val="30CF3EDF"/>
    <w:multiLevelType w:val="hybridMultilevel"/>
    <w:tmpl w:val="0CCA0F80"/>
    <w:lvl w:ilvl="0" w:tplc="CE2289E2">
      <w:start w:val="1"/>
      <w:numFmt w:val="upp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1">
    <w:nsid w:val="31345446"/>
    <w:multiLevelType w:val="hybridMultilevel"/>
    <w:tmpl w:val="076E5DAC"/>
    <w:lvl w:ilvl="0" w:tplc="BE9E67BC">
      <w:start w:val="1"/>
      <w:numFmt w:val="lowerLetter"/>
      <w:lvlText w:val="%1-"/>
      <w:lvlJc w:val="left"/>
      <w:pPr>
        <w:ind w:left="1003" w:hanging="360"/>
      </w:pPr>
      <w:rPr>
        <w:rFonts w:hint="default"/>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2">
    <w:nsid w:val="3E3E06AA"/>
    <w:multiLevelType w:val="hybridMultilevel"/>
    <w:tmpl w:val="C24A4160"/>
    <w:lvl w:ilvl="0" w:tplc="041F0013">
      <w:start w:val="1"/>
      <w:numFmt w:val="upp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3">
    <w:nsid w:val="3E7F3DB9"/>
    <w:multiLevelType w:val="hybridMultilevel"/>
    <w:tmpl w:val="1E96C6F6"/>
    <w:lvl w:ilvl="0" w:tplc="253607A8">
      <w:start w:val="2"/>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nsid w:val="42421E44"/>
    <w:multiLevelType w:val="hybridMultilevel"/>
    <w:tmpl w:val="6E763862"/>
    <w:lvl w:ilvl="0" w:tplc="F39AE8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D97CCB"/>
    <w:multiLevelType w:val="hybridMultilevel"/>
    <w:tmpl w:val="2E90CD28"/>
    <w:lvl w:ilvl="0" w:tplc="0BD2F3BC">
      <w:start w:val="1"/>
      <w:numFmt w:val="decimal"/>
      <w:lvlText w:val="%1-"/>
      <w:lvlJc w:val="left"/>
      <w:pPr>
        <w:ind w:left="720" w:hanging="360"/>
      </w:pPr>
      <w:rPr>
        <w:rFonts w:ascii="Times New Roman" w:eastAsiaTheme="minorHAnsi" w:hAnsi="Times New Roman" w:cs="Times New Roman"/>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5F7501C"/>
    <w:multiLevelType w:val="hybridMultilevel"/>
    <w:tmpl w:val="6BC26078"/>
    <w:lvl w:ilvl="0" w:tplc="665C6112">
      <w:start w:val="2"/>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7">
    <w:nsid w:val="47722FEC"/>
    <w:multiLevelType w:val="hybridMultilevel"/>
    <w:tmpl w:val="B710722E"/>
    <w:lvl w:ilvl="0" w:tplc="D1D8DA50">
      <w:start w:val="1"/>
      <w:numFmt w:val="upperRoman"/>
      <w:lvlText w:val="%1."/>
      <w:lvlJc w:val="left"/>
      <w:pPr>
        <w:ind w:left="1428"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9DF3FBB"/>
    <w:multiLevelType w:val="hybridMultilevel"/>
    <w:tmpl w:val="D7B01D7C"/>
    <w:lvl w:ilvl="0" w:tplc="041F0019">
      <w:start w:val="1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9E47EC6"/>
    <w:multiLevelType w:val="hybridMultilevel"/>
    <w:tmpl w:val="6AD868B4"/>
    <w:lvl w:ilvl="0" w:tplc="D6484A28">
      <w:start w:val="1"/>
      <w:numFmt w:val="upperRoman"/>
      <w:lvlText w:val="%1."/>
      <w:lvlJc w:val="left"/>
      <w:pPr>
        <w:ind w:left="861"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nsid w:val="4ADC1195"/>
    <w:multiLevelType w:val="hybridMultilevel"/>
    <w:tmpl w:val="E340ACF0"/>
    <w:lvl w:ilvl="0" w:tplc="A1C44D24">
      <w:start w:val="1"/>
      <w:numFmt w:val="upperRoman"/>
      <w:lvlText w:val="%1."/>
      <w:lvlJc w:val="left"/>
      <w:pPr>
        <w:ind w:left="1380" w:hanging="72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21">
    <w:nsid w:val="4B1E0495"/>
    <w:multiLevelType w:val="hybridMultilevel"/>
    <w:tmpl w:val="92CAE9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CC97F89"/>
    <w:multiLevelType w:val="hybridMultilevel"/>
    <w:tmpl w:val="C5D86DD6"/>
    <w:lvl w:ilvl="0" w:tplc="8C46FB9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50A16B84"/>
    <w:multiLevelType w:val="hybridMultilevel"/>
    <w:tmpl w:val="D96C83B4"/>
    <w:lvl w:ilvl="0" w:tplc="158292A8">
      <w:start w:val="1"/>
      <w:numFmt w:val="upp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nsid w:val="52DD295F"/>
    <w:multiLevelType w:val="hybridMultilevel"/>
    <w:tmpl w:val="B4665760"/>
    <w:lvl w:ilvl="0" w:tplc="6980E8E2">
      <w:start w:val="1"/>
      <w:numFmt w:val="decimal"/>
      <w:lvlText w:val="%1."/>
      <w:lvlJc w:val="left"/>
      <w:pPr>
        <w:ind w:left="1003"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25">
    <w:nsid w:val="59E313E2"/>
    <w:multiLevelType w:val="hybridMultilevel"/>
    <w:tmpl w:val="EE327DB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6">
    <w:nsid w:val="5A6F29CC"/>
    <w:multiLevelType w:val="hybridMultilevel"/>
    <w:tmpl w:val="55505C36"/>
    <w:lvl w:ilvl="0" w:tplc="C9D8172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5C3A771E"/>
    <w:multiLevelType w:val="hybridMultilevel"/>
    <w:tmpl w:val="66344F5C"/>
    <w:lvl w:ilvl="0" w:tplc="041F0013">
      <w:start w:val="1"/>
      <w:numFmt w:val="upperRoman"/>
      <w:lvlText w:val="%1."/>
      <w:lvlJc w:val="righ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nsid w:val="6D911FAF"/>
    <w:multiLevelType w:val="hybridMultilevel"/>
    <w:tmpl w:val="0AFCA9B0"/>
    <w:lvl w:ilvl="0" w:tplc="39AE19B8">
      <w:start w:val="1"/>
      <w:numFmt w:val="upperLetter"/>
      <w:lvlText w:val="%1."/>
      <w:lvlJc w:val="left"/>
      <w:pPr>
        <w:ind w:left="1003" w:hanging="360"/>
      </w:pPr>
      <w:rPr>
        <w:rFonts w:hint="default"/>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9">
    <w:nsid w:val="6E1D2728"/>
    <w:multiLevelType w:val="hybridMultilevel"/>
    <w:tmpl w:val="A4AAB07E"/>
    <w:lvl w:ilvl="0" w:tplc="5A56F48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735D7A46"/>
    <w:multiLevelType w:val="hybridMultilevel"/>
    <w:tmpl w:val="40DCA758"/>
    <w:lvl w:ilvl="0" w:tplc="17EE5A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nsid w:val="73960560"/>
    <w:multiLevelType w:val="hybridMultilevel"/>
    <w:tmpl w:val="4D10BB4E"/>
    <w:lvl w:ilvl="0" w:tplc="2A508B38">
      <w:start w:val="1"/>
      <w:numFmt w:val="upperRoman"/>
      <w:lvlText w:val="%1."/>
      <w:lvlJc w:val="left"/>
      <w:pPr>
        <w:ind w:left="501" w:hanging="360"/>
      </w:pPr>
      <w:rPr>
        <w:rFonts w:ascii="Times New Roman" w:eastAsiaTheme="minorHAnsi" w:hAnsi="Times New Roman" w:cs="Times New Roman"/>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num w:numId="1">
    <w:abstractNumId w:val="17"/>
  </w:num>
  <w:num w:numId="2">
    <w:abstractNumId w:val="19"/>
  </w:num>
  <w:num w:numId="3">
    <w:abstractNumId w:val="31"/>
  </w:num>
  <w:num w:numId="4">
    <w:abstractNumId w:val="9"/>
  </w:num>
  <w:num w:numId="5">
    <w:abstractNumId w:val="24"/>
  </w:num>
  <w:num w:numId="6">
    <w:abstractNumId w:val="8"/>
  </w:num>
  <w:num w:numId="7">
    <w:abstractNumId w:val="3"/>
  </w:num>
  <w:num w:numId="8">
    <w:abstractNumId w:val="30"/>
  </w:num>
  <w:num w:numId="9">
    <w:abstractNumId w:val="21"/>
  </w:num>
  <w:num w:numId="10">
    <w:abstractNumId w:val="1"/>
  </w:num>
  <w:num w:numId="11">
    <w:abstractNumId w:val="14"/>
  </w:num>
  <w:num w:numId="12">
    <w:abstractNumId w:val="18"/>
  </w:num>
  <w:num w:numId="13">
    <w:abstractNumId w:val="6"/>
  </w:num>
  <w:num w:numId="14">
    <w:abstractNumId w:val="28"/>
  </w:num>
  <w:num w:numId="15">
    <w:abstractNumId w:val="11"/>
  </w:num>
  <w:num w:numId="16">
    <w:abstractNumId w:val="4"/>
  </w:num>
  <w:num w:numId="17">
    <w:abstractNumId w:val="2"/>
  </w:num>
  <w:num w:numId="18">
    <w:abstractNumId w:val="15"/>
  </w:num>
  <w:num w:numId="19">
    <w:abstractNumId w:val="16"/>
  </w:num>
  <w:num w:numId="20">
    <w:abstractNumId w:val="22"/>
  </w:num>
  <w:num w:numId="21">
    <w:abstractNumId w:val="27"/>
  </w:num>
  <w:num w:numId="22">
    <w:abstractNumId w:val="13"/>
  </w:num>
  <w:num w:numId="23">
    <w:abstractNumId w:val="29"/>
  </w:num>
  <w:num w:numId="24">
    <w:abstractNumId w:val="26"/>
  </w:num>
  <w:num w:numId="25">
    <w:abstractNumId w:val="12"/>
  </w:num>
  <w:num w:numId="26">
    <w:abstractNumId w:val="7"/>
  </w:num>
  <w:num w:numId="27">
    <w:abstractNumId w:val="20"/>
  </w:num>
  <w:num w:numId="28">
    <w:abstractNumId w:val="10"/>
  </w:num>
  <w:num w:numId="29">
    <w:abstractNumId w:val="23"/>
  </w:num>
  <w:num w:numId="30">
    <w:abstractNumId w:val="5"/>
  </w:num>
  <w:num w:numId="31">
    <w:abstractNumId w:val="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400"/>
    <w:rsid w:val="00000746"/>
    <w:rsid w:val="00000F4C"/>
    <w:rsid w:val="0000204F"/>
    <w:rsid w:val="00002645"/>
    <w:rsid w:val="00004876"/>
    <w:rsid w:val="00004C23"/>
    <w:rsid w:val="00004E12"/>
    <w:rsid w:val="00005347"/>
    <w:rsid w:val="00005CDA"/>
    <w:rsid w:val="000062C0"/>
    <w:rsid w:val="000078E8"/>
    <w:rsid w:val="00011500"/>
    <w:rsid w:val="00011790"/>
    <w:rsid w:val="00012D61"/>
    <w:rsid w:val="00012D96"/>
    <w:rsid w:val="000132C9"/>
    <w:rsid w:val="000167BE"/>
    <w:rsid w:val="00016B87"/>
    <w:rsid w:val="00017799"/>
    <w:rsid w:val="00017A56"/>
    <w:rsid w:val="00017DB2"/>
    <w:rsid w:val="00020016"/>
    <w:rsid w:val="000204E9"/>
    <w:rsid w:val="00023362"/>
    <w:rsid w:val="000235CF"/>
    <w:rsid w:val="00024957"/>
    <w:rsid w:val="000251CA"/>
    <w:rsid w:val="00025BC3"/>
    <w:rsid w:val="00025ECA"/>
    <w:rsid w:val="000266C8"/>
    <w:rsid w:val="000269CE"/>
    <w:rsid w:val="00026DBD"/>
    <w:rsid w:val="000270B5"/>
    <w:rsid w:val="000300A9"/>
    <w:rsid w:val="000304AA"/>
    <w:rsid w:val="0003077B"/>
    <w:rsid w:val="00030E93"/>
    <w:rsid w:val="00030FFA"/>
    <w:rsid w:val="0003180F"/>
    <w:rsid w:val="000328C8"/>
    <w:rsid w:val="00032E69"/>
    <w:rsid w:val="00033292"/>
    <w:rsid w:val="00033A8F"/>
    <w:rsid w:val="00033DD5"/>
    <w:rsid w:val="00040D1D"/>
    <w:rsid w:val="0004166C"/>
    <w:rsid w:val="00041D36"/>
    <w:rsid w:val="00042764"/>
    <w:rsid w:val="0004331C"/>
    <w:rsid w:val="00043C6B"/>
    <w:rsid w:val="00046156"/>
    <w:rsid w:val="00046A4F"/>
    <w:rsid w:val="00046CB2"/>
    <w:rsid w:val="000509F7"/>
    <w:rsid w:val="00051005"/>
    <w:rsid w:val="000538A2"/>
    <w:rsid w:val="00056BE4"/>
    <w:rsid w:val="000579F1"/>
    <w:rsid w:val="000604FF"/>
    <w:rsid w:val="00060DC8"/>
    <w:rsid w:val="00060F46"/>
    <w:rsid w:val="0006165F"/>
    <w:rsid w:val="000621B6"/>
    <w:rsid w:val="00063DAB"/>
    <w:rsid w:val="00064178"/>
    <w:rsid w:val="0006495E"/>
    <w:rsid w:val="000649F2"/>
    <w:rsid w:val="000668F4"/>
    <w:rsid w:val="00066C79"/>
    <w:rsid w:val="00070DCF"/>
    <w:rsid w:val="00070E9C"/>
    <w:rsid w:val="000746B0"/>
    <w:rsid w:val="00074C8C"/>
    <w:rsid w:val="00074CCF"/>
    <w:rsid w:val="00075058"/>
    <w:rsid w:val="00075D5D"/>
    <w:rsid w:val="00076CAF"/>
    <w:rsid w:val="00081ADC"/>
    <w:rsid w:val="00082166"/>
    <w:rsid w:val="00082EA2"/>
    <w:rsid w:val="000833D2"/>
    <w:rsid w:val="000848A7"/>
    <w:rsid w:val="00084FB6"/>
    <w:rsid w:val="000853E2"/>
    <w:rsid w:val="00090127"/>
    <w:rsid w:val="00090AB9"/>
    <w:rsid w:val="00091572"/>
    <w:rsid w:val="00092D87"/>
    <w:rsid w:val="00093F31"/>
    <w:rsid w:val="00094441"/>
    <w:rsid w:val="0009589F"/>
    <w:rsid w:val="000958D7"/>
    <w:rsid w:val="00095BC4"/>
    <w:rsid w:val="00096145"/>
    <w:rsid w:val="000964C4"/>
    <w:rsid w:val="00096640"/>
    <w:rsid w:val="00096978"/>
    <w:rsid w:val="00097D83"/>
    <w:rsid w:val="000A1AEC"/>
    <w:rsid w:val="000A261C"/>
    <w:rsid w:val="000A2A93"/>
    <w:rsid w:val="000A3383"/>
    <w:rsid w:val="000A52C8"/>
    <w:rsid w:val="000A5B24"/>
    <w:rsid w:val="000A7B44"/>
    <w:rsid w:val="000A7D48"/>
    <w:rsid w:val="000B0370"/>
    <w:rsid w:val="000B0D22"/>
    <w:rsid w:val="000B1206"/>
    <w:rsid w:val="000B1731"/>
    <w:rsid w:val="000B1A3D"/>
    <w:rsid w:val="000B1B00"/>
    <w:rsid w:val="000B45B6"/>
    <w:rsid w:val="000B519E"/>
    <w:rsid w:val="000B5BE3"/>
    <w:rsid w:val="000B5D8A"/>
    <w:rsid w:val="000B6B19"/>
    <w:rsid w:val="000B7560"/>
    <w:rsid w:val="000C063C"/>
    <w:rsid w:val="000C1A96"/>
    <w:rsid w:val="000C4AC2"/>
    <w:rsid w:val="000C50C5"/>
    <w:rsid w:val="000C64BE"/>
    <w:rsid w:val="000C7D42"/>
    <w:rsid w:val="000D028C"/>
    <w:rsid w:val="000D10C0"/>
    <w:rsid w:val="000D3B22"/>
    <w:rsid w:val="000D3C40"/>
    <w:rsid w:val="000D4274"/>
    <w:rsid w:val="000D54BF"/>
    <w:rsid w:val="000D5FAF"/>
    <w:rsid w:val="000E028F"/>
    <w:rsid w:val="000E0B97"/>
    <w:rsid w:val="000E236C"/>
    <w:rsid w:val="000E39F8"/>
    <w:rsid w:val="000E3FE6"/>
    <w:rsid w:val="000E4748"/>
    <w:rsid w:val="000E568B"/>
    <w:rsid w:val="000E5A69"/>
    <w:rsid w:val="000E5C6E"/>
    <w:rsid w:val="000E5E0A"/>
    <w:rsid w:val="000F0F3C"/>
    <w:rsid w:val="000F2666"/>
    <w:rsid w:val="000F2E9F"/>
    <w:rsid w:val="000F2F6E"/>
    <w:rsid w:val="000F388B"/>
    <w:rsid w:val="000F5DCA"/>
    <w:rsid w:val="000F6E23"/>
    <w:rsid w:val="000F6E31"/>
    <w:rsid w:val="000F7D10"/>
    <w:rsid w:val="00100380"/>
    <w:rsid w:val="00102A08"/>
    <w:rsid w:val="00102F64"/>
    <w:rsid w:val="00103DDF"/>
    <w:rsid w:val="00103F0A"/>
    <w:rsid w:val="00105ABC"/>
    <w:rsid w:val="00106228"/>
    <w:rsid w:val="00107BA4"/>
    <w:rsid w:val="00107DB4"/>
    <w:rsid w:val="00111671"/>
    <w:rsid w:val="001136D1"/>
    <w:rsid w:val="00116682"/>
    <w:rsid w:val="001200CF"/>
    <w:rsid w:val="00121CA9"/>
    <w:rsid w:val="00123CCF"/>
    <w:rsid w:val="00127346"/>
    <w:rsid w:val="00131422"/>
    <w:rsid w:val="0013181E"/>
    <w:rsid w:val="00131BCF"/>
    <w:rsid w:val="001328F8"/>
    <w:rsid w:val="00132DC5"/>
    <w:rsid w:val="00132EF5"/>
    <w:rsid w:val="0013405C"/>
    <w:rsid w:val="001344E8"/>
    <w:rsid w:val="0013479F"/>
    <w:rsid w:val="00135855"/>
    <w:rsid w:val="00136259"/>
    <w:rsid w:val="0013797B"/>
    <w:rsid w:val="00141498"/>
    <w:rsid w:val="00141832"/>
    <w:rsid w:val="00142CEC"/>
    <w:rsid w:val="00143D07"/>
    <w:rsid w:val="0014419D"/>
    <w:rsid w:val="00144243"/>
    <w:rsid w:val="00144472"/>
    <w:rsid w:val="001449D8"/>
    <w:rsid w:val="00144A14"/>
    <w:rsid w:val="00145446"/>
    <w:rsid w:val="00146D20"/>
    <w:rsid w:val="00147CB3"/>
    <w:rsid w:val="001513BA"/>
    <w:rsid w:val="0015258B"/>
    <w:rsid w:val="00152A9A"/>
    <w:rsid w:val="00152BCB"/>
    <w:rsid w:val="00152F63"/>
    <w:rsid w:val="00152FCF"/>
    <w:rsid w:val="00153D5B"/>
    <w:rsid w:val="00155C91"/>
    <w:rsid w:val="00157663"/>
    <w:rsid w:val="0016187A"/>
    <w:rsid w:val="00161EB1"/>
    <w:rsid w:val="00162972"/>
    <w:rsid w:val="00163756"/>
    <w:rsid w:val="0016434E"/>
    <w:rsid w:val="0016625F"/>
    <w:rsid w:val="001664EA"/>
    <w:rsid w:val="00166BE9"/>
    <w:rsid w:val="001672F5"/>
    <w:rsid w:val="00170B8D"/>
    <w:rsid w:val="00172B8F"/>
    <w:rsid w:val="00172DF6"/>
    <w:rsid w:val="0017322D"/>
    <w:rsid w:val="00173ADD"/>
    <w:rsid w:val="001751B8"/>
    <w:rsid w:val="00175D4E"/>
    <w:rsid w:val="00175FFB"/>
    <w:rsid w:val="001773EE"/>
    <w:rsid w:val="0017781A"/>
    <w:rsid w:val="00177D8C"/>
    <w:rsid w:val="001800F9"/>
    <w:rsid w:val="0018443C"/>
    <w:rsid w:val="001866A7"/>
    <w:rsid w:val="00187014"/>
    <w:rsid w:val="00190435"/>
    <w:rsid w:val="00190B89"/>
    <w:rsid w:val="0019200F"/>
    <w:rsid w:val="00193237"/>
    <w:rsid w:val="00193527"/>
    <w:rsid w:val="00195823"/>
    <w:rsid w:val="001966FD"/>
    <w:rsid w:val="00196835"/>
    <w:rsid w:val="00197651"/>
    <w:rsid w:val="001A0067"/>
    <w:rsid w:val="001A11EF"/>
    <w:rsid w:val="001A1596"/>
    <w:rsid w:val="001A2539"/>
    <w:rsid w:val="001A266B"/>
    <w:rsid w:val="001A2E77"/>
    <w:rsid w:val="001A2EAB"/>
    <w:rsid w:val="001A3005"/>
    <w:rsid w:val="001A4883"/>
    <w:rsid w:val="001A5D18"/>
    <w:rsid w:val="001A79E6"/>
    <w:rsid w:val="001A7CB9"/>
    <w:rsid w:val="001A7F74"/>
    <w:rsid w:val="001B0472"/>
    <w:rsid w:val="001B1286"/>
    <w:rsid w:val="001B2868"/>
    <w:rsid w:val="001B67C0"/>
    <w:rsid w:val="001C0313"/>
    <w:rsid w:val="001C08D9"/>
    <w:rsid w:val="001C09F5"/>
    <w:rsid w:val="001C0FC6"/>
    <w:rsid w:val="001C129A"/>
    <w:rsid w:val="001C1676"/>
    <w:rsid w:val="001C248D"/>
    <w:rsid w:val="001C275D"/>
    <w:rsid w:val="001C4DAF"/>
    <w:rsid w:val="001C5796"/>
    <w:rsid w:val="001C58BE"/>
    <w:rsid w:val="001C6E24"/>
    <w:rsid w:val="001D0A52"/>
    <w:rsid w:val="001D2F1A"/>
    <w:rsid w:val="001D33D8"/>
    <w:rsid w:val="001D34EF"/>
    <w:rsid w:val="001D3ED9"/>
    <w:rsid w:val="001D72AB"/>
    <w:rsid w:val="001D7724"/>
    <w:rsid w:val="001D7903"/>
    <w:rsid w:val="001E1F8E"/>
    <w:rsid w:val="001E2024"/>
    <w:rsid w:val="001E3D50"/>
    <w:rsid w:val="001E525C"/>
    <w:rsid w:val="001E5ED1"/>
    <w:rsid w:val="001E64D9"/>
    <w:rsid w:val="001E7D7C"/>
    <w:rsid w:val="001E7FF3"/>
    <w:rsid w:val="001F1D93"/>
    <w:rsid w:val="001F2420"/>
    <w:rsid w:val="001F331B"/>
    <w:rsid w:val="001F3B2E"/>
    <w:rsid w:val="001F3CA4"/>
    <w:rsid w:val="001F4A52"/>
    <w:rsid w:val="001F4BBD"/>
    <w:rsid w:val="001F4C82"/>
    <w:rsid w:val="001F6516"/>
    <w:rsid w:val="001F685B"/>
    <w:rsid w:val="001F6B9E"/>
    <w:rsid w:val="001F710E"/>
    <w:rsid w:val="001F7A57"/>
    <w:rsid w:val="001F7C0A"/>
    <w:rsid w:val="001F7C67"/>
    <w:rsid w:val="001F7FA0"/>
    <w:rsid w:val="002008DA"/>
    <w:rsid w:val="0020351C"/>
    <w:rsid w:val="00204A2A"/>
    <w:rsid w:val="00207829"/>
    <w:rsid w:val="002104BF"/>
    <w:rsid w:val="00210732"/>
    <w:rsid w:val="00210BE8"/>
    <w:rsid w:val="002123AA"/>
    <w:rsid w:val="002129FF"/>
    <w:rsid w:val="0021410D"/>
    <w:rsid w:val="002149B2"/>
    <w:rsid w:val="00216401"/>
    <w:rsid w:val="002175E4"/>
    <w:rsid w:val="002204B9"/>
    <w:rsid w:val="00220A6A"/>
    <w:rsid w:val="002215ED"/>
    <w:rsid w:val="00222890"/>
    <w:rsid w:val="00223555"/>
    <w:rsid w:val="002238FA"/>
    <w:rsid w:val="00223F7B"/>
    <w:rsid w:val="00224F91"/>
    <w:rsid w:val="00226794"/>
    <w:rsid w:val="0023033E"/>
    <w:rsid w:val="00232567"/>
    <w:rsid w:val="0023340C"/>
    <w:rsid w:val="00234D0E"/>
    <w:rsid w:val="00235405"/>
    <w:rsid w:val="0023611A"/>
    <w:rsid w:val="00237853"/>
    <w:rsid w:val="00242D1B"/>
    <w:rsid w:val="002466D9"/>
    <w:rsid w:val="00250633"/>
    <w:rsid w:val="00250E93"/>
    <w:rsid w:val="00252C2C"/>
    <w:rsid w:val="00252D62"/>
    <w:rsid w:val="00254234"/>
    <w:rsid w:val="00254317"/>
    <w:rsid w:val="00254391"/>
    <w:rsid w:val="002546A1"/>
    <w:rsid w:val="00254E86"/>
    <w:rsid w:val="00255CB9"/>
    <w:rsid w:val="00255CC3"/>
    <w:rsid w:val="0025718E"/>
    <w:rsid w:val="002578E7"/>
    <w:rsid w:val="002604CC"/>
    <w:rsid w:val="0026156F"/>
    <w:rsid w:val="002623F4"/>
    <w:rsid w:val="0026240E"/>
    <w:rsid w:val="002636A6"/>
    <w:rsid w:val="00264589"/>
    <w:rsid w:val="002656D8"/>
    <w:rsid w:val="00266929"/>
    <w:rsid w:val="00267776"/>
    <w:rsid w:val="002678EA"/>
    <w:rsid w:val="00267908"/>
    <w:rsid w:val="00270052"/>
    <w:rsid w:val="002704A1"/>
    <w:rsid w:val="00270E8B"/>
    <w:rsid w:val="00271BA6"/>
    <w:rsid w:val="002723D0"/>
    <w:rsid w:val="00272A40"/>
    <w:rsid w:val="00275814"/>
    <w:rsid w:val="00275EFB"/>
    <w:rsid w:val="00277689"/>
    <w:rsid w:val="00280F69"/>
    <w:rsid w:val="00281341"/>
    <w:rsid w:val="00281861"/>
    <w:rsid w:val="00281DB0"/>
    <w:rsid w:val="00285010"/>
    <w:rsid w:val="0028649A"/>
    <w:rsid w:val="00286D8A"/>
    <w:rsid w:val="00291826"/>
    <w:rsid w:val="00291D21"/>
    <w:rsid w:val="00291F1F"/>
    <w:rsid w:val="00293274"/>
    <w:rsid w:val="00293614"/>
    <w:rsid w:val="002939DC"/>
    <w:rsid w:val="00293FFB"/>
    <w:rsid w:val="00294B1E"/>
    <w:rsid w:val="00296B0F"/>
    <w:rsid w:val="002970D4"/>
    <w:rsid w:val="00297305"/>
    <w:rsid w:val="00297E0C"/>
    <w:rsid w:val="002A4E03"/>
    <w:rsid w:val="002A5749"/>
    <w:rsid w:val="002A60BA"/>
    <w:rsid w:val="002A6E26"/>
    <w:rsid w:val="002A787C"/>
    <w:rsid w:val="002A7D30"/>
    <w:rsid w:val="002B009C"/>
    <w:rsid w:val="002B0A96"/>
    <w:rsid w:val="002B0C9A"/>
    <w:rsid w:val="002B13EB"/>
    <w:rsid w:val="002B2B3A"/>
    <w:rsid w:val="002B629E"/>
    <w:rsid w:val="002B7109"/>
    <w:rsid w:val="002B78DF"/>
    <w:rsid w:val="002C11EF"/>
    <w:rsid w:val="002C1C47"/>
    <w:rsid w:val="002C213F"/>
    <w:rsid w:val="002C2948"/>
    <w:rsid w:val="002C2D51"/>
    <w:rsid w:val="002C2FFA"/>
    <w:rsid w:val="002C4AC6"/>
    <w:rsid w:val="002C67AA"/>
    <w:rsid w:val="002D006D"/>
    <w:rsid w:val="002D144C"/>
    <w:rsid w:val="002D278E"/>
    <w:rsid w:val="002D2A9D"/>
    <w:rsid w:val="002D35EB"/>
    <w:rsid w:val="002D3B6D"/>
    <w:rsid w:val="002D522A"/>
    <w:rsid w:val="002D6444"/>
    <w:rsid w:val="002D65B8"/>
    <w:rsid w:val="002D7A2C"/>
    <w:rsid w:val="002D7E6B"/>
    <w:rsid w:val="002E193F"/>
    <w:rsid w:val="002E209F"/>
    <w:rsid w:val="002E48C5"/>
    <w:rsid w:val="002F0217"/>
    <w:rsid w:val="002F08DD"/>
    <w:rsid w:val="002F1811"/>
    <w:rsid w:val="002F1CBD"/>
    <w:rsid w:val="002F1D6D"/>
    <w:rsid w:val="002F2357"/>
    <w:rsid w:val="002F2D49"/>
    <w:rsid w:val="002F3F43"/>
    <w:rsid w:val="002F570F"/>
    <w:rsid w:val="002F7712"/>
    <w:rsid w:val="002F779F"/>
    <w:rsid w:val="002F7860"/>
    <w:rsid w:val="002F7D18"/>
    <w:rsid w:val="002F7F2C"/>
    <w:rsid w:val="00300455"/>
    <w:rsid w:val="0030045A"/>
    <w:rsid w:val="00300CD1"/>
    <w:rsid w:val="003010CD"/>
    <w:rsid w:val="00301C38"/>
    <w:rsid w:val="003024CA"/>
    <w:rsid w:val="00304197"/>
    <w:rsid w:val="00305BA4"/>
    <w:rsid w:val="003065F5"/>
    <w:rsid w:val="00310015"/>
    <w:rsid w:val="00310919"/>
    <w:rsid w:val="00311960"/>
    <w:rsid w:val="00311FAE"/>
    <w:rsid w:val="00312EF5"/>
    <w:rsid w:val="00314AE6"/>
    <w:rsid w:val="00315B2B"/>
    <w:rsid w:val="00316750"/>
    <w:rsid w:val="00316819"/>
    <w:rsid w:val="003172DB"/>
    <w:rsid w:val="0031746A"/>
    <w:rsid w:val="00317C3E"/>
    <w:rsid w:val="00320310"/>
    <w:rsid w:val="003204C5"/>
    <w:rsid w:val="00320703"/>
    <w:rsid w:val="00321BD9"/>
    <w:rsid w:val="00321CFA"/>
    <w:rsid w:val="00321DAC"/>
    <w:rsid w:val="003221B6"/>
    <w:rsid w:val="00322382"/>
    <w:rsid w:val="0032257A"/>
    <w:rsid w:val="00325A32"/>
    <w:rsid w:val="00326763"/>
    <w:rsid w:val="003276B7"/>
    <w:rsid w:val="00330148"/>
    <w:rsid w:val="00330E07"/>
    <w:rsid w:val="00330E84"/>
    <w:rsid w:val="00332034"/>
    <w:rsid w:val="00332F1C"/>
    <w:rsid w:val="00333BB7"/>
    <w:rsid w:val="00336175"/>
    <w:rsid w:val="0033662C"/>
    <w:rsid w:val="0033697C"/>
    <w:rsid w:val="00337C88"/>
    <w:rsid w:val="00342282"/>
    <w:rsid w:val="003431EF"/>
    <w:rsid w:val="00343620"/>
    <w:rsid w:val="003438DA"/>
    <w:rsid w:val="003440FF"/>
    <w:rsid w:val="00345E4D"/>
    <w:rsid w:val="003469A2"/>
    <w:rsid w:val="00350457"/>
    <w:rsid w:val="00350D62"/>
    <w:rsid w:val="00352B3B"/>
    <w:rsid w:val="0035476B"/>
    <w:rsid w:val="0035483E"/>
    <w:rsid w:val="00354B6B"/>
    <w:rsid w:val="00355CF0"/>
    <w:rsid w:val="003570EC"/>
    <w:rsid w:val="003571D8"/>
    <w:rsid w:val="0035749E"/>
    <w:rsid w:val="00361D3C"/>
    <w:rsid w:val="00363C00"/>
    <w:rsid w:val="00364DD4"/>
    <w:rsid w:val="003654BC"/>
    <w:rsid w:val="00365B40"/>
    <w:rsid w:val="0036644E"/>
    <w:rsid w:val="00366E14"/>
    <w:rsid w:val="003672EF"/>
    <w:rsid w:val="00367AB8"/>
    <w:rsid w:val="003703CA"/>
    <w:rsid w:val="00370592"/>
    <w:rsid w:val="00372496"/>
    <w:rsid w:val="00372F01"/>
    <w:rsid w:val="003732BC"/>
    <w:rsid w:val="0037356D"/>
    <w:rsid w:val="00373D1F"/>
    <w:rsid w:val="003740CB"/>
    <w:rsid w:val="003741D7"/>
    <w:rsid w:val="00374ED1"/>
    <w:rsid w:val="00375A02"/>
    <w:rsid w:val="00376312"/>
    <w:rsid w:val="003822EB"/>
    <w:rsid w:val="00383132"/>
    <w:rsid w:val="00383436"/>
    <w:rsid w:val="00384455"/>
    <w:rsid w:val="003850BD"/>
    <w:rsid w:val="00386436"/>
    <w:rsid w:val="00386532"/>
    <w:rsid w:val="003871BE"/>
    <w:rsid w:val="003875D5"/>
    <w:rsid w:val="00387B89"/>
    <w:rsid w:val="00387CBC"/>
    <w:rsid w:val="003905AD"/>
    <w:rsid w:val="00391416"/>
    <w:rsid w:val="0039154F"/>
    <w:rsid w:val="00391942"/>
    <w:rsid w:val="00391C0B"/>
    <w:rsid w:val="00391D7A"/>
    <w:rsid w:val="00392914"/>
    <w:rsid w:val="00392EFF"/>
    <w:rsid w:val="003934DB"/>
    <w:rsid w:val="00393933"/>
    <w:rsid w:val="0039419F"/>
    <w:rsid w:val="00394AD4"/>
    <w:rsid w:val="00394D38"/>
    <w:rsid w:val="003952A8"/>
    <w:rsid w:val="00395E7C"/>
    <w:rsid w:val="003961DA"/>
    <w:rsid w:val="003964BB"/>
    <w:rsid w:val="00397914"/>
    <w:rsid w:val="003A002F"/>
    <w:rsid w:val="003A271B"/>
    <w:rsid w:val="003A2DA8"/>
    <w:rsid w:val="003A406C"/>
    <w:rsid w:val="003A4074"/>
    <w:rsid w:val="003A451A"/>
    <w:rsid w:val="003A49D8"/>
    <w:rsid w:val="003A57E2"/>
    <w:rsid w:val="003A763F"/>
    <w:rsid w:val="003A78ED"/>
    <w:rsid w:val="003A7E6F"/>
    <w:rsid w:val="003B080C"/>
    <w:rsid w:val="003B179C"/>
    <w:rsid w:val="003B2AA2"/>
    <w:rsid w:val="003B329A"/>
    <w:rsid w:val="003B383F"/>
    <w:rsid w:val="003B3D28"/>
    <w:rsid w:val="003B4385"/>
    <w:rsid w:val="003B569E"/>
    <w:rsid w:val="003B5EDA"/>
    <w:rsid w:val="003B75B1"/>
    <w:rsid w:val="003B778B"/>
    <w:rsid w:val="003B7874"/>
    <w:rsid w:val="003C0251"/>
    <w:rsid w:val="003C108F"/>
    <w:rsid w:val="003C1B69"/>
    <w:rsid w:val="003C40E2"/>
    <w:rsid w:val="003C4AE8"/>
    <w:rsid w:val="003C4FDD"/>
    <w:rsid w:val="003C5166"/>
    <w:rsid w:val="003C52DD"/>
    <w:rsid w:val="003C58D7"/>
    <w:rsid w:val="003C744E"/>
    <w:rsid w:val="003C76EC"/>
    <w:rsid w:val="003C7DBE"/>
    <w:rsid w:val="003D0733"/>
    <w:rsid w:val="003D0A58"/>
    <w:rsid w:val="003D0A5F"/>
    <w:rsid w:val="003D0B55"/>
    <w:rsid w:val="003D0C57"/>
    <w:rsid w:val="003D0D9B"/>
    <w:rsid w:val="003D0FE3"/>
    <w:rsid w:val="003D31BB"/>
    <w:rsid w:val="003D3539"/>
    <w:rsid w:val="003D3624"/>
    <w:rsid w:val="003D46DD"/>
    <w:rsid w:val="003D77B7"/>
    <w:rsid w:val="003E08A6"/>
    <w:rsid w:val="003E10B4"/>
    <w:rsid w:val="003E1426"/>
    <w:rsid w:val="003E189A"/>
    <w:rsid w:val="003E1966"/>
    <w:rsid w:val="003E2104"/>
    <w:rsid w:val="003E23A7"/>
    <w:rsid w:val="003E26AB"/>
    <w:rsid w:val="003E295F"/>
    <w:rsid w:val="003E3377"/>
    <w:rsid w:val="003E4ACD"/>
    <w:rsid w:val="003E4B7E"/>
    <w:rsid w:val="003E5CBD"/>
    <w:rsid w:val="003E7981"/>
    <w:rsid w:val="003F1ECB"/>
    <w:rsid w:val="003F1EEB"/>
    <w:rsid w:val="003F2056"/>
    <w:rsid w:val="003F26CD"/>
    <w:rsid w:val="003F44F0"/>
    <w:rsid w:val="003F49CA"/>
    <w:rsid w:val="003F4E74"/>
    <w:rsid w:val="003F5E5C"/>
    <w:rsid w:val="003F64BB"/>
    <w:rsid w:val="003F7A5D"/>
    <w:rsid w:val="00400284"/>
    <w:rsid w:val="00400B3F"/>
    <w:rsid w:val="00403E0E"/>
    <w:rsid w:val="0040481D"/>
    <w:rsid w:val="004059D6"/>
    <w:rsid w:val="00406FC5"/>
    <w:rsid w:val="004105E9"/>
    <w:rsid w:val="00410E0F"/>
    <w:rsid w:val="00412110"/>
    <w:rsid w:val="004125A4"/>
    <w:rsid w:val="00414941"/>
    <w:rsid w:val="00416229"/>
    <w:rsid w:val="00416376"/>
    <w:rsid w:val="0041656B"/>
    <w:rsid w:val="00416A65"/>
    <w:rsid w:val="00417EF4"/>
    <w:rsid w:val="004204C1"/>
    <w:rsid w:val="004227DD"/>
    <w:rsid w:val="0042299D"/>
    <w:rsid w:val="00422A48"/>
    <w:rsid w:val="00424582"/>
    <w:rsid w:val="004250CF"/>
    <w:rsid w:val="00426BCD"/>
    <w:rsid w:val="00427F4E"/>
    <w:rsid w:val="0043068C"/>
    <w:rsid w:val="004306C9"/>
    <w:rsid w:val="00431964"/>
    <w:rsid w:val="00431D31"/>
    <w:rsid w:val="00431EAE"/>
    <w:rsid w:val="00432719"/>
    <w:rsid w:val="004335AD"/>
    <w:rsid w:val="004339FA"/>
    <w:rsid w:val="00433E5F"/>
    <w:rsid w:val="00435B03"/>
    <w:rsid w:val="00435FB6"/>
    <w:rsid w:val="004360F7"/>
    <w:rsid w:val="00437CCB"/>
    <w:rsid w:val="00441A1F"/>
    <w:rsid w:val="00441C53"/>
    <w:rsid w:val="00442DBA"/>
    <w:rsid w:val="00444359"/>
    <w:rsid w:val="00444578"/>
    <w:rsid w:val="00446AD3"/>
    <w:rsid w:val="00446B28"/>
    <w:rsid w:val="00447A4D"/>
    <w:rsid w:val="00450BFB"/>
    <w:rsid w:val="004511DC"/>
    <w:rsid w:val="004511F4"/>
    <w:rsid w:val="00451DE8"/>
    <w:rsid w:val="00451FB2"/>
    <w:rsid w:val="004535ED"/>
    <w:rsid w:val="00453C37"/>
    <w:rsid w:val="004554D1"/>
    <w:rsid w:val="00455868"/>
    <w:rsid w:val="00455CF0"/>
    <w:rsid w:val="00455F86"/>
    <w:rsid w:val="00456497"/>
    <w:rsid w:val="00457D20"/>
    <w:rsid w:val="00462054"/>
    <w:rsid w:val="004639D0"/>
    <w:rsid w:val="00463D24"/>
    <w:rsid w:val="004669A8"/>
    <w:rsid w:val="00467234"/>
    <w:rsid w:val="004674F3"/>
    <w:rsid w:val="00467B3A"/>
    <w:rsid w:val="00467C31"/>
    <w:rsid w:val="00467E07"/>
    <w:rsid w:val="004716A6"/>
    <w:rsid w:val="00471B3A"/>
    <w:rsid w:val="00472528"/>
    <w:rsid w:val="00472717"/>
    <w:rsid w:val="0047358D"/>
    <w:rsid w:val="00476AC8"/>
    <w:rsid w:val="00476E82"/>
    <w:rsid w:val="004804F1"/>
    <w:rsid w:val="00480674"/>
    <w:rsid w:val="004817C0"/>
    <w:rsid w:val="0048182D"/>
    <w:rsid w:val="00481CF4"/>
    <w:rsid w:val="0048210E"/>
    <w:rsid w:val="00483383"/>
    <w:rsid w:val="00483A62"/>
    <w:rsid w:val="0048453F"/>
    <w:rsid w:val="00484667"/>
    <w:rsid w:val="00485234"/>
    <w:rsid w:val="0048524D"/>
    <w:rsid w:val="00487371"/>
    <w:rsid w:val="004877F6"/>
    <w:rsid w:val="00487EB4"/>
    <w:rsid w:val="00490346"/>
    <w:rsid w:val="004903E3"/>
    <w:rsid w:val="0049044E"/>
    <w:rsid w:val="00491F32"/>
    <w:rsid w:val="0049206C"/>
    <w:rsid w:val="00493730"/>
    <w:rsid w:val="004951C1"/>
    <w:rsid w:val="004A1EEC"/>
    <w:rsid w:val="004A24EF"/>
    <w:rsid w:val="004A2C73"/>
    <w:rsid w:val="004A3434"/>
    <w:rsid w:val="004A3C01"/>
    <w:rsid w:val="004A6290"/>
    <w:rsid w:val="004A7054"/>
    <w:rsid w:val="004A79DC"/>
    <w:rsid w:val="004B066A"/>
    <w:rsid w:val="004B0F2D"/>
    <w:rsid w:val="004B28DB"/>
    <w:rsid w:val="004B2C8D"/>
    <w:rsid w:val="004B44DD"/>
    <w:rsid w:val="004B4F55"/>
    <w:rsid w:val="004C0721"/>
    <w:rsid w:val="004C0770"/>
    <w:rsid w:val="004C11BC"/>
    <w:rsid w:val="004C1300"/>
    <w:rsid w:val="004C147A"/>
    <w:rsid w:val="004C1F74"/>
    <w:rsid w:val="004C216F"/>
    <w:rsid w:val="004C35BA"/>
    <w:rsid w:val="004C41C9"/>
    <w:rsid w:val="004C4567"/>
    <w:rsid w:val="004C4ADB"/>
    <w:rsid w:val="004C4FE4"/>
    <w:rsid w:val="004C5388"/>
    <w:rsid w:val="004D0511"/>
    <w:rsid w:val="004D0CAC"/>
    <w:rsid w:val="004D14FB"/>
    <w:rsid w:val="004D17B2"/>
    <w:rsid w:val="004D19F7"/>
    <w:rsid w:val="004D1EDC"/>
    <w:rsid w:val="004D27B5"/>
    <w:rsid w:val="004D3C7F"/>
    <w:rsid w:val="004D3F02"/>
    <w:rsid w:val="004D6B8F"/>
    <w:rsid w:val="004D6EF9"/>
    <w:rsid w:val="004E014C"/>
    <w:rsid w:val="004E2584"/>
    <w:rsid w:val="004E3653"/>
    <w:rsid w:val="004E4756"/>
    <w:rsid w:val="004E4D09"/>
    <w:rsid w:val="004E5BC4"/>
    <w:rsid w:val="004E5CAF"/>
    <w:rsid w:val="004E6D38"/>
    <w:rsid w:val="004F0B23"/>
    <w:rsid w:val="004F1851"/>
    <w:rsid w:val="004F1A2D"/>
    <w:rsid w:val="004F3C7C"/>
    <w:rsid w:val="004F3FFC"/>
    <w:rsid w:val="004F4790"/>
    <w:rsid w:val="004F48BF"/>
    <w:rsid w:val="004F4D26"/>
    <w:rsid w:val="004F4F7D"/>
    <w:rsid w:val="004F5448"/>
    <w:rsid w:val="004F5BBB"/>
    <w:rsid w:val="004F6751"/>
    <w:rsid w:val="004F771E"/>
    <w:rsid w:val="004F791D"/>
    <w:rsid w:val="005003F8"/>
    <w:rsid w:val="005007F7"/>
    <w:rsid w:val="00501213"/>
    <w:rsid w:val="00501820"/>
    <w:rsid w:val="00502630"/>
    <w:rsid w:val="005045E7"/>
    <w:rsid w:val="0050514B"/>
    <w:rsid w:val="005127E3"/>
    <w:rsid w:val="0051296C"/>
    <w:rsid w:val="00512E35"/>
    <w:rsid w:val="00514A20"/>
    <w:rsid w:val="00514BDD"/>
    <w:rsid w:val="005175E3"/>
    <w:rsid w:val="0051789D"/>
    <w:rsid w:val="00517C6B"/>
    <w:rsid w:val="00521FD7"/>
    <w:rsid w:val="005224E5"/>
    <w:rsid w:val="00522FC2"/>
    <w:rsid w:val="00523080"/>
    <w:rsid w:val="00523239"/>
    <w:rsid w:val="00523A62"/>
    <w:rsid w:val="00523D70"/>
    <w:rsid w:val="0052471B"/>
    <w:rsid w:val="0052710C"/>
    <w:rsid w:val="0052716C"/>
    <w:rsid w:val="005300F2"/>
    <w:rsid w:val="00530812"/>
    <w:rsid w:val="005311B8"/>
    <w:rsid w:val="0053209F"/>
    <w:rsid w:val="00533001"/>
    <w:rsid w:val="00533715"/>
    <w:rsid w:val="00533E1A"/>
    <w:rsid w:val="005349BC"/>
    <w:rsid w:val="00534C13"/>
    <w:rsid w:val="005353A2"/>
    <w:rsid w:val="00535AD0"/>
    <w:rsid w:val="00536A3A"/>
    <w:rsid w:val="00537516"/>
    <w:rsid w:val="005377FE"/>
    <w:rsid w:val="00537A0B"/>
    <w:rsid w:val="00540642"/>
    <w:rsid w:val="005406DB"/>
    <w:rsid w:val="00540B78"/>
    <w:rsid w:val="00540F73"/>
    <w:rsid w:val="00541359"/>
    <w:rsid w:val="0054210C"/>
    <w:rsid w:val="00542732"/>
    <w:rsid w:val="00542855"/>
    <w:rsid w:val="005433C7"/>
    <w:rsid w:val="0054391F"/>
    <w:rsid w:val="0054406D"/>
    <w:rsid w:val="00545918"/>
    <w:rsid w:val="005460EC"/>
    <w:rsid w:val="00546781"/>
    <w:rsid w:val="00546E4F"/>
    <w:rsid w:val="00546FC1"/>
    <w:rsid w:val="00547DB0"/>
    <w:rsid w:val="00547F97"/>
    <w:rsid w:val="005516E9"/>
    <w:rsid w:val="00551970"/>
    <w:rsid w:val="0055315F"/>
    <w:rsid w:val="00553577"/>
    <w:rsid w:val="0055368E"/>
    <w:rsid w:val="00554C06"/>
    <w:rsid w:val="00555010"/>
    <w:rsid w:val="00555394"/>
    <w:rsid w:val="0055567F"/>
    <w:rsid w:val="0055679C"/>
    <w:rsid w:val="00556817"/>
    <w:rsid w:val="00560874"/>
    <w:rsid w:val="005622B9"/>
    <w:rsid w:val="00564523"/>
    <w:rsid w:val="005652A1"/>
    <w:rsid w:val="00566B0C"/>
    <w:rsid w:val="00566C35"/>
    <w:rsid w:val="00566DFE"/>
    <w:rsid w:val="00567690"/>
    <w:rsid w:val="005708F8"/>
    <w:rsid w:val="00570B4A"/>
    <w:rsid w:val="005727F7"/>
    <w:rsid w:val="005728A9"/>
    <w:rsid w:val="00573655"/>
    <w:rsid w:val="005737F7"/>
    <w:rsid w:val="00574848"/>
    <w:rsid w:val="005762E4"/>
    <w:rsid w:val="00577738"/>
    <w:rsid w:val="00577B09"/>
    <w:rsid w:val="00581588"/>
    <w:rsid w:val="005817FA"/>
    <w:rsid w:val="005823B2"/>
    <w:rsid w:val="00583984"/>
    <w:rsid w:val="00583F61"/>
    <w:rsid w:val="00585E0B"/>
    <w:rsid w:val="00586DCB"/>
    <w:rsid w:val="005871CB"/>
    <w:rsid w:val="005875FC"/>
    <w:rsid w:val="0059028D"/>
    <w:rsid w:val="0059124F"/>
    <w:rsid w:val="0059332D"/>
    <w:rsid w:val="005941B5"/>
    <w:rsid w:val="0059698A"/>
    <w:rsid w:val="005A141C"/>
    <w:rsid w:val="005A227A"/>
    <w:rsid w:val="005A23F5"/>
    <w:rsid w:val="005A2804"/>
    <w:rsid w:val="005A39D6"/>
    <w:rsid w:val="005A39F8"/>
    <w:rsid w:val="005A4056"/>
    <w:rsid w:val="005A470B"/>
    <w:rsid w:val="005A47DB"/>
    <w:rsid w:val="005A540E"/>
    <w:rsid w:val="005A567C"/>
    <w:rsid w:val="005A605B"/>
    <w:rsid w:val="005A69A5"/>
    <w:rsid w:val="005A7019"/>
    <w:rsid w:val="005A7B39"/>
    <w:rsid w:val="005B01FA"/>
    <w:rsid w:val="005B08A5"/>
    <w:rsid w:val="005B0B31"/>
    <w:rsid w:val="005B1377"/>
    <w:rsid w:val="005B18DD"/>
    <w:rsid w:val="005B1B1F"/>
    <w:rsid w:val="005B35C2"/>
    <w:rsid w:val="005B4F42"/>
    <w:rsid w:val="005B70E4"/>
    <w:rsid w:val="005C11A4"/>
    <w:rsid w:val="005C12EC"/>
    <w:rsid w:val="005C21C5"/>
    <w:rsid w:val="005C29B1"/>
    <w:rsid w:val="005C2BEC"/>
    <w:rsid w:val="005C30D0"/>
    <w:rsid w:val="005C522F"/>
    <w:rsid w:val="005C772D"/>
    <w:rsid w:val="005C795A"/>
    <w:rsid w:val="005C7C55"/>
    <w:rsid w:val="005D10E7"/>
    <w:rsid w:val="005D1D32"/>
    <w:rsid w:val="005D2314"/>
    <w:rsid w:val="005D6DEE"/>
    <w:rsid w:val="005E07CE"/>
    <w:rsid w:val="005E09F9"/>
    <w:rsid w:val="005E1104"/>
    <w:rsid w:val="005E2145"/>
    <w:rsid w:val="005E3387"/>
    <w:rsid w:val="005E4549"/>
    <w:rsid w:val="005E5C9A"/>
    <w:rsid w:val="005E70E7"/>
    <w:rsid w:val="005F1802"/>
    <w:rsid w:val="005F1FF6"/>
    <w:rsid w:val="005F2257"/>
    <w:rsid w:val="005F29FF"/>
    <w:rsid w:val="005F3154"/>
    <w:rsid w:val="005F33CB"/>
    <w:rsid w:val="005F38C8"/>
    <w:rsid w:val="005F4064"/>
    <w:rsid w:val="005F4FAC"/>
    <w:rsid w:val="005F6ADF"/>
    <w:rsid w:val="006010C2"/>
    <w:rsid w:val="006011AD"/>
    <w:rsid w:val="006013AA"/>
    <w:rsid w:val="006013C3"/>
    <w:rsid w:val="006015C0"/>
    <w:rsid w:val="00601A18"/>
    <w:rsid w:val="0060223B"/>
    <w:rsid w:val="006026EF"/>
    <w:rsid w:val="006053FC"/>
    <w:rsid w:val="00605424"/>
    <w:rsid w:val="00606C73"/>
    <w:rsid w:val="00606E47"/>
    <w:rsid w:val="00606F78"/>
    <w:rsid w:val="00613153"/>
    <w:rsid w:val="00614D5D"/>
    <w:rsid w:val="00614DA8"/>
    <w:rsid w:val="006150AD"/>
    <w:rsid w:val="00615ADE"/>
    <w:rsid w:val="00615B76"/>
    <w:rsid w:val="006202B2"/>
    <w:rsid w:val="00620341"/>
    <w:rsid w:val="006206F0"/>
    <w:rsid w:val="00620A58"/>
    <w:rsid w:val="00620BA9"/>
    <w:rsid w:val="00623366"/>
    <w:rsid w:val="0062368D"/>
    <w:rsid w:val="0062565A"/>
    <w:rsid w:val="00626E68"/>
    <w:rsid w:val="00627CC8"/>
    <w:rsid w:val="00630415"/>
    <w:rsid w:val="006313D7"/>
    <w:rsid w:val="00631D73"/>
    <w:rsid w:val="0063257B"/>
    <w:rsid w:val="00633847"/>
    <w:rsid w:val="006342C9"/>
    <w:rsid w:val="00634519"/>
    <w:rsid w:val="00634EEE"/>
    <w:rsid w:val="006350C6"/>
    <w:rsid w:val="00635D8D"/>
    <w:rsid w:val="00636116"/>
    <w:rsid w:val="0063697B"/>
    <w:rsid w:val="00637740"/>
    <w:rsid w:val="00637979"/>
    <w:rsid w:val="00640567"/>
    <w:rsid w:val="006406DB"/>
    <w:rsid w:val="00640C64"/>
    <w:rsid w:val="006410AC"/>
    <w:rsid w:val="00641D7F"/>
    <w:rsid w:val="006429B6"/>
    <w:rsid w:val="00644DF5"/>
    <w:rsid w:val="00645E67"/>
    <w:rsid w:val="00645F1F"/>
    <w:rsid w:val="00646823"/>
    <w:rsid w:val="00647421"/>
    <w:rsid w:val="00647DD3"/>
    <w:rsid w:val="0065049E"/>
    <w:rsid w:val="006505B9"/>
    <w:rsid w:val="00651DE8"/>
    <w:rsid w:val="006522A3"/>
    <w:rsid w:val="00652531"/>
    <w:rsid w:val="00652BEF"/>
    <w:rsid w:val="00653030"/>
    <w:rsid w:val="0065428A"/>
    <w:rsid w:val="006546A3"/>
    <w:rsid w:val="0065487E"/>
    <w:rsid w:val="0065502D"/>
    <w:rsid w:val="0065554C"/>
    <w:rsid w:val="00655924"/>
    <w:rsid w:val="006559E3"/>
    <w:rsid w:val="00655C48"/>
    <w:rsid w:val="0065625C"/>
    <w:rsid w:val="00656560"/>
    <w:rsid w:val="00657D9F"/>
    <w:rsid w:val="00660109"/>
    <w:rsid w:val="00661B25"/>
    <w:rsid w:val="00662C1E"/>
    <w:rsid w:val="00664219"/>
    <w:rsid w:val="00664F65"/>
    <w:rsid w:val="00665FC8"/>
    <w:rsid w:val="0066631E"/>
    <w:rsid w:val="00670A63"/>
    <w:rsid w:val="00670E98"/>
    <w:rsid w:val="00671C0A"/>
    <w:rsid w:val="00672F08"/>
    <w:rsid w:val="006740F3"/>
    <w:rsid w:val="006756A4"/>
    <w:rsid w:val="00676961"/>
    <w:rsid w:val="00680F87"/>
    <w:rsid w:val="006814EA"/>
    <w:rsid w:val="00681789"/>
    <w:rsid w:val="00681AB2"/>
    <w:rsid w:val="00681FBD"/>
    <w:rsid w:val="006840A9"/>
    <w:rsid w:val="00684A2E"/>
    <w:rsid w:val="006850BD"/>
    <w:rsid w:val="006852C8"/>
    <w:rsid w:val="006864CA"/>
    <w:rsid w:val="00686DD9"/>
    <w:rsid w:val="006878FB"/>
    <w:rsid w:val="00690C30"/>
    <w:rsid w:val="00690FC3"/>
    <w:rsid w:val="0069131D"/>
    <w:rsid w:val="0069229D"/>
    <w:rsid w:val="006923C4"/>
    <w:rsid w:val="00692AAC"/>
    <w:rsid w:val="00693CC8"/>
    <w:rsid w:val="00697D1A"/>
    <w:rsid w:val="006A05F9"/>
    <w:rsid w:val="006A0AF5"/>
    <w:rsid w:val="006A0B3E"/>
    <w:rsid w:val="006A0F8E"/>
    <w:rsid w:val="006A3953"/>
    <w:rsid w:val="006A452B"/>
    <w:rsid w:val="006A460E"/>
    <w:rsid w:val="006A5865"/>
    <w:rsid w:val="006A6BC4"/>
    <w:rsid w:val="006A7DD8"/>
    <w:rsid w:val="006B0075"/>
    <w:rsid w:val="006B11CA"/>
    <w:rsid w:val="006B179E"/>
    <w:rsid w:val="006B207F"/>
    <w:rsid w:val="006B35A5"/>
    <w:rsid w:val="006B4348"/>
    <w:rsid w:val="006B43D2"/>
    <w:rsid w:val="006B5AED"/>
    <w:rsid w:val="006B5E6D"/>
    <w:rsid w:val="006B7C1D"/>
    <w:rsid w:val="006B7F3E"/>
    <w:rsid w:val="006C0D75"/>
    <w:rsid w:val="006C22F2"/>
    <w:rsid w:val="006C49B4"/>
    <w:rsid w:val="006C4C71"/>
    <w:rsid w:val="006C4E39"/>
    <w:rsid w:val="006C6E87"/>
    <w:rsid w:val="006C6FD3"/>
    <w:rsid w:val="006C7177"/>
    <w:rsid w:val="006C7AAB"/>
    <w:rsid w:val="006D0105"/>
    <w:rsid w:val="006D1FEF"/>
    <w:rsid w:val="006D615B"/>
    <w:rsid w:val="006D6720"/>
    <w:rsid w:val="006D691D"/>
    <w:rsid w:val="006D7760"/>
    <w:rsid w:val="006E0E07"/>
    <w:rsid w:val="006E11A5"/>
    <w:rsid w:val="006E1C54"/>
    <w:rsid w:val="006E248A"/>
    <w:rsid w:val="006E435E"/>
    <w:rsid w:val="006E5736"/>
    <w:rsid w:val="006E5765"/>
    <w:rsid w:val="006E6EF5"/>
    <w:rsid w:val="006E77EA"/>
    <w:rsid w:val="006E7ACD"/>
    <w:rsid w:val="006F0124"/>
    <w:rsid w:val="006F0D21"/>
    <w:rsid w:val="006F0F02"/>
    <w:rsid w:val="006F10B4"/>
    <w:rsid w:val="006F537B"/>
    <w:rsid w:val="006F611C"/>
    <w:rsid w:val="006F753B"/>
    <w:rsid w:val="00700033"/>
    <w:rsid w:val="007002A7"/>
    <w:rsid w:val="007005FD"/>
    <w:rsid w:val="007020FE"/>
    <w:rsid w:val="00703823"/>
    <w:rsid w:val="00703CD0"/>
    <w:rsid w:val="0070509F"/>
    <w:rsid w:val="00705276"/>
    <w:rsid w:val="00705362"/>
    <w:rsid w:val="00705493"/>
    <w:rsid w:val="007074FE"/>
    <w:rsid w:val="007079D0"/>
    <w:rsid w:val="007109E2"/>
    <w:rsid w:val="00711B82"/>
    <w:rsid w:val="007121D4"/>
    <w:rsid w:val="007122C9"/>
    <w:rsid w:val="00712F9D"/>
    <w:rsid w:val="0071491C"/>
    <w:rsid w:val="00715901"/>
    <w:rsid w:val="00717227"/>
    <w:rsid w:val="00721822"/>
    <w:rsid w:val="0072293D"/>
    <w:rsid w:val="00722AE8"/>
    <w:rsid w:val="00722BD9"/>
    <w:rsid w:val="00722F25"/>
    <w:rsid w:val="00724E66"/>
    <w:rsid w:val="007302AC"/>
    <w:rsid w:val="00730C99"/>
    <w:rsid w:val="00731423"/>
    <w:rsid w:val="00731D7C"/>
    <w:rsid w:val="007326BB"/>
    <w:rsid w:val="0073347F"/>
    <w:rsid w:val="007339C1"/>
    <w:rsid w:val="00734B31"/>
    <w:rsid w:val="007352D4"/>
    <w:rsid w:val="0073579E"/>
    <w:rsid w:val="00735A16"/>
    <w:rsid w:val="0073608D"/>
    <w:rsid w:val="00737874"/>
    <w:rsid w:val="007379B3"/>
    <w:rsid w:val="00737DA0"/>
    <w:rsid w:val="00744998"/>
    <w:rsid w:val="00745333"/>
    <w:rsid w:val="007462DC"/>
    <w:rsid w:val="007473BC"/>
    <w:rsid w:val="00747E36"/>
    <w:rsid w:val="00747EC1"/>
    <w:rsid w:val="007502E5"/>
    <w:rsid w:val="00751A08"/>
    <w:rsid w:val="00752936"/>
    <w:rsid w:val="00752FE9"/>
    <w:rsid w:val="007533AC"/>
    <w:rsid w:val="00754A6E"/>
    <w:rsid w:val="00754DC5"/>
    <w:rsid w:val="00755321"/>
    <w:rsid w:val="00755390"/>
    <w:rsid w:val="007561A3"/>
    <w:rsid w:val="00756B40"/>
    <w:rsid w:val="00760772"/>
    <w:rsid w:val="00762486"/>
    <w:rsid w:val="007660E9"/>
    <w:rsid w:val="00771229"/>
    <w:rsid w:val="00771EAD"/>
    <w:rsid w:val="00772526"/>
    <w:rsid w:val="00772A4F"/>
    <w:rsid w:val="00776AD5"/>
    <w:rsid w:val="00776EAD"/>
    <w:rsid w:val="007770D3"/>
    <w:rsid w:val="00777CF3"/>
    <w:rsid w:val="00777FF9"/>
    <w:rsid w:val="007802B5"/>
    <w:rsid w:val="00781C76"/>
    <w:rsid w:val="00782596"/>
    <w:rsid w:val="007833E9"/>
    <w:rsid w:val="0078405E"/>
    <w:rsid w:val="0078493C"/>
    <w:rsid w:val="00785B19"/>
    <w:rsid w:val="00786014"/>
    <w:rsid w:val="00786AE3"/>
    <w:rsid w:val="007876C5"/>
    <w:rsid w:val="00787BC3"/>
    <w:rsid w:val="00790246"/>
    <w:rsid w:val="00790667"/>
    <w:rsid w:val="00791272"/>
    <w:rsid w:val="0079178E"/>
    <w:rsid w:val="00791799"/>
    <w:rsid w:val="007921B1"/>
    <w:rsid w:val="0079357D"/>
    <w:rsid w:val="00793605"/>
    <w:rsid w:val="00793DE0"/>
    <w:rsid w:val="007963F5"/>
    <w:rsid w:val="00797B78"/>
    <w:rsid w:val="00797CFF"/>
    <w:rsid w:val="007A071D"/>
    <w:rsid w:val="007A2ACE"/>
    <w:rsid w:val="007A2ED3"/>
    <w:rsid w:val="007A4337"/>
    <w:rsid w:val="007A4504"/>
    <w:rsid w:val="007A48F1"/>
    <w:rsid w:val="007A4D3A"/>
    <w:rsid w:val="007A50CC"/>
    <w:rsid w:val="007A5F7B"/>
    <w:rsid w:val="007A689F"/>
    <w:rsid w:val="007A73EB"/>
    <w:rsid w:val="007A7EAE"/>
    <w:rsid w:val="007B0895"/>
    <w:rsid w:val="007B1444"/>
    <w:rsid w:val="007B1E13"/>
    <w:rsid w:val="007B331B"/>
    <w:rsid w:val="007B3948"/>
    <w:rsid w:val="007B3CD2"/>
    <w:rsid w:val="007B42F3"/>
    <w:rsid w:val="007B754E"/>
    <w:rsid w:val="007B7EDE"/>
    <w:rsid w:val="007C010B"/>
    <w:rsid w:val="007C03A4"/>
    <w:rsid w:val="007C165A"/>
    <w:rsid w:val="007C17FC"/>
    <w:rsid w:val="007C3737"/>
    <w:rsid w:val="007C3E89"/>
    <w:rsid w:val="007C4B4A"/>
    <w:rsid w:val="007C5793"/>
    <w:rsid w:val="007C6DC4"/>
    <w:rsid w:val="007C743B"/>
    <w:rsid w:val="007C7BFF"/>
    <w:rsid w:val="007C7CD1"/>
    <w:rsid w:val="007D091F"/>
    <w:rsid w:val="007D1263"/>
    <w:rsid w:val="007D145E"/>
    <w:rsid w:val="007D4EFB"/>
    <w:rsid w:val="007D57B4"/>
    <w:rsid w:val="007D6730"/>
    <w:rsid w:val="007D67D8"/>
    <w:rsid w:val="007D6A6C"/>
    <w:rsid w:val="007E01CB"/>
    <w:rsid w:val="007E134E"/>
    <w:rsid w:val="007E178D"/>
    <w:rsid w:val="007E2221"/>
    <w:rsid w:val="007E42F2"/>
    <w:rsid w:val="007E4697"/>
    <w:rsid w:val="007E499E"/>
    <w:rsid w:val="007E4A3C"/>
    <w:rsid w:val="007E4BDB"/>
    <w:rsid w:val="007E5400"/>
    <w:rsid w:val="007E6216"/>
    <w:rsid w:val="007E7EDE"/>
    <w:rsid w:val="007F0103"/>
    <w:rsid w:val="007F0D0B"/>
    <w:rsid w:val="007F5D73"/>
    <w:rsid w:val="007F5DA0"/>
    <w:rsid w:val="007F6200"/>
    <w:rsid w:val="007F63AE"/>
    <w:rsid w:val="007F77D7"/>
    <w:rsid w:val="008016E9"/>
    <w:rsid w:val="00801AC7"/>
    <w:rsid w:val="00801AF7"/>
    <w:rsid w:val="00801E94"/>
    <w:rsid w:val="00801FD7"/>
    <w:rsid w:val="00802AF7"/>
    <w:rsid w:val="00803133"/>
    <w:rsid w:val="00804A3B"/>
    <w:rsid w:val="00804C7F"/>
    <w:rsid w:val="00805391"/>
    <w:rsid w:val="008060C2"/>
    <w:rsid w:val="008061EA"/>
    <w:rsid w:val="008064F5"/>
    <w:rsid w:val="00806810"/>
    <w:rsid w:val="00806ADB"/>
    <w:rsid w:val="00807206"/>
    <w:rsid w:val="00807CD8"/>
    <w:rsid w:val="00810351"/>
    <w:rsid w:val="00810642"/>
    <w:rsid w:val="008136A5"/>
    <w:rsid w:val="0081465A"/>
    <w:rsid w:val="00814CA2"/>
    <w:rsid w:val="00815D62"/>
    <w:rsid w:val="00816ABD"/>
    <w:rsid w:val="008200A9"/>
    <w:rsid w:val="008214DC"/>
    <w:rsid w:val="0082216C"/>
    <w:rsid w:val="008240AD"/>
    <w:rsid w:val="00824485"/>
    <w:rsid w:val="00824D59"/>
    <w:rsid w:val="00826825"/>
    <w:rsid w:val="00826E85"/>
    <w:rsid w:val="008275A5"/>
    <w:rsid w:val="00830BCE"/>
    <w:rsid w:val="00833B2F"/>
    <w:rsid w:val="00834D16"/>
    <w:rsid w:val="008372D5"/>
    <w:rsid w:val="00837635"/>
    <w:rsid w:val="008401EC"/>
    <w:rsid w:val="00840F96"/>
    <w:rsid w:val="008412B8"/>
    <w:rsid w:val="00841FAB"/>
    <w:rsid w:val="00842763"/>
    <w:rsid w:val="00842F86"/>
    <w:rsid w:val="00843D96"/>
    <w:rsid w:val="00844262"/>
    <w:rsid w:val="00845B0C"/>
    <w:rsid w:val="00846405"/>
    <w:rsid w:val="00847C02"/>
    <w:rsid w:val="00850702"/>
    <w:rsid w:val="00850D47"/>
    <w:rsid w:val="00851E23"/>
    <w:rsid w:val="00852223"/>
    <w:rsid w:val="00853AF2"/>
    <w:rsid w:val="0085407B"/>
    <w:rsid w:val="00854D7F"/>
    <w:rsid w:val="008557FD"/>
    <w:rsid w:val="0085696E"/>
    <w:rsid w:val="00860313"/>
    <w:rsid w:val="00860CEC"/>
    <w:rsid w:val="00861576"/>
    <w:rsid w:val="008626BF"/>
    <w:rsid w:val="00864974"/>
    <w:rsid w:val="00865556"/>
    <w:rsid w:val="00865CF4"/>
    <w:rsid w:val="00866239"/>
    <w:rsid w:val="00866E7A"/>
    <w:rsid w:val="00867417"/>
    <w:rsid w:val="00870612"/>
    <w:rsid w:val="00871510"/>
    <w:rsid w:val="0087229F"/>
    <w:rsid w:val="00873101"/>
    <w:rsid w:val="008731E5"/>
    <w:rsid w:val="008734E3"/>
    <w:rsid w:val="0087351B"/>
    <w:rsid w:val="0087499B"/>
    <w:rsid w:val="00874A8E"/>
    <w:rsid w:val="00875D73"/>
    <w:rsid w:val="00876A20"/>
    <w:rsid w:val="00880E0C"/>
    <w:rsid w:val="00881281"/>
    <w:rsid w:val="0088193E"/>
    <w:rsid w:val="00881DA6"/>
    <w:rsid w:val="008859A6"/>
    <w:rsid w:val="0088639A"/>
    <w:rsid w:val="008877DD"/>
    <w:rsid w:val="008925D7"/>
    <w:rsid w:val="00892B2B"/>
    <w:rsid w:val="008934F3"/>
    <w:rsid w:val="0089377B"/>
    <w:rsid w:val="00893CE3"/>
    <w:rsid w:val="008940F7"/>
    <w:rsid w:val="00895007"/>
    <w:rsid w:val="00895F9F"/>
    <w:rsid w:val="008975E4"/>
    <w:rsid w:val="008976FE"/>
    <w:rsid w:val="008A18E6"/>
    <w:rsid w:val="008A4EA8"/>
    <w:rsid w:val="008A5B53"/>
    <w:rsid w:val="008A5EFA"/>
    <w:rsid w:val="008A70EF"/>
    <w:rsid w:val="008A757D"/>
    <w:rsid w:val="008B03A0"/>
    <w:rsid w:val="008B1F1E"/>
    <w:rsid w:val="008B2BF6"/>
    <w:rsid w:val="008B2C52"/>
    <w:rsid w:val="008B2E2F"/>
    <w:rsid w:val="008B2E98"/>
    <w:rsid w:val="008B3768"/>
    <w:rsid w:val="008B38D3"/>
    <w:rsid w:val="008B397B"/>
    <w:rsid w:val="008B447A"/>
    <w:rsid w:val="008B4B9B"/>
    <w:rsid w:val="008B5447"/>
    <w:rsid w:val="008B55E2"/>
    <w:rsid w:val="008B5FD1"/>
    <w:rsid w:val="008C0F1B"/>
    <w:rsid w:val="008C1418"/>
    <w:rsid w:val="008C2D09"/>
    <w:rsid w:val="008C2E60"/>
    <w:rsid w:val="008C3687"/>
    <w:rsid w:val="008C6D7F"/>
    <w:rsid w:val="008C6E47"/>
    <w:rsid w:val="008D013E"/>
    <w:rsid w:val="008D0A66"/>
    <w:rsid w:val="008D1FB5"/>
    <w:rsid w:val="008D23BA"/>
    <w:rsid w:val="008D3599"/>
    <w:rsid w:val="008D4B6C"/>
    <w:rsid w:val="008D53C5"/>
    <w:rsid w:val="008D6686"/>
    <w:rsid w:val="008D692C"/>
    <w:rsid w:val="008E04E2"/>
    <w:rsid w:val="008E0EBA"/>
    <w:rsid w:val="008E1103"/>
    <w:rsid w:val="008E1BF7"/>
    <w:rsid w:val="008E1F4B"/>
    <w:rsid w:val="008E2843"/>
    <w:rsid w:val="008E2977"/>
    <w:rsid w:val="008E2F51"/>
    <w:rsid w:val="008E3143"/>
    <w:rsid w:val="008E42C3"/>
    <w:rsid w:val="008E53DB"/>
    <w:rsid w:val="008E7A8D"/>
    <w:rsid w:val="008E7C92"/>
    <w:rsid w:val="008F1966"/>
    <w:rsid w:val="008F2CA8"/>
    <w:rsid w:val="008F5CB4"/>
    <w:rsid w:val="008F6FA5"/>
    <w:rsid w:val="009016C3"/>
    <w:rsid w:val="00901FC1"/>
    <w:rsid w:val="0090267B"/>
    <w:rsid w:val="0090449B"/>
    <w:rsid w:val="009045B0"/>
    <w:rsid w:val="009046A9"/>
    <w:rsid w:val="00905A3C"/>
    <w:rsid w:val="00910935"/>
    <w:rsid w:val="00911238"/>
    <w:rsid w:val="00911D7B"/>
    <w:rsid w:val="00911FB2"/>
    <w:rsid w:val="009120CB"/>
    <w:rsid w:val="00912AC5"/>
    <w:rsid w:val="00912B2F"/>
    <w:rsid w:val="0091425F"/>
    <w:rsid w:val="00914D93"/>
    <w:rsid w:val="009154CE"/>
    <w:rsid w:val="00916C4F"/>
    <w:rsid w:val="009177E5"/>
    <w:rsid w:val="00920C9F"/>
    <w:rsid w:val="009225C2"/>
    <w:rsid w:val="009238CE"/>
    <w:rsid w:val="00923A34"/>
    <w:rsid w:val="00923B40"/>
    <w:rsid w:val="00924E7A"/>
    <w:rsid w:val="00925093"/>
    <w:rsid w:val="009261D2"/>
    <w:rsid w:val="009274AA"/>
    <w:rsid w:val="009277F8"/>
    <w:rsid w:val="009302DA"/>
    <w:rsid w:val="00930570"/>
    <w:rsid w:val="009305B4"/>
    <w:rsid w:val="0093144E"/>
    <w:rsid w:val="00931F22"/>
    <w:rsid w:val="00932FAA"/>
    <w:rsid w:val="009330FF"/>
    <w:rsid w:val="0093321E"/>
    <w:rsid w:val="00933873"/>
    <w:rsid w:val="00933997"/>
    <w:rsid w:val="00933C74"/>
    <w:rsid w:val="00934724"/>
    <w:rsid w:val="009354F6"/>
    <w:rsid w:val="0093694C"/>
    <w:rsid w:val="00937D95"/>
    <w:rsid w:val="009412F9"/>
    <w:rsid w:val="0094232D"/>
    <w:rsid w:val="00942458"/>
    <w:rsid w:val="00943412"/>
    <w:rsid w:val="009436E2"/>
    <w:rsid w:val="00943BE8"/>
    <w:rsid w:val="00943E6D"/>
    <w:rsid w:val="00945CCA"/>
    <w:rsid w:val="0094789D"/>
    <w:rsid w:val="0095126E"/>
    <w:rsid w:val="00951AD5"/>
    <w:rsid w:val="009521ED"/>
    <w:rsid w:val="00952515"/>
    <w:rsid w:val="009546E1"/>
    <w:rsid w:val="009546FC"/>
    <w:rsid w:val="00955DD3"/>
    <w:rsid w:val="009562D0"/>
    <w:rsid w:val="00956B28"/>
    <w:rsid w:val="00957436"/>
    <w:rsid w:val="00957C2D"/>
    <w:rsid w:val="00960A0B"/>
    <w:rsid w:val="00960BB2"/>
    <w:rsid w:val="00961639"/>
    <w:rsid w:val="00962073"/>
    <w:rsid w:val="0096226D"/>
    <w:rsid w:val="00963585"/>
    <w:rsid w:val="00963D48"/>
    <w:rsid w:val="009640FC"/>
    <w:rsid w:val="009652EC"/>
    <w:rsid w:val="00966428"/>
    <w:rsid w:val="00966946"/>
    <w:rsid w:val="00966AB7"/>
    <w:rsid w:val="009678CA"/>
    <w:rsid w:val="00967918"/>
    <w:rsid w:val="00967F42"/>
    <w:rsid w:val="0097188C"/>
    <w:rsid w:val="0097239F"/>
    <w:rsid w:val="0097450E"/>
    <w:rsid w:val="00974512"/>
    <w:rsid w:val="00975EA7"/>
    <w:rsid w:val="00976FA8"/>
    <w:rsid w:val="0098088A"/>
    <w:rsid w:val="00981885"/>
    <w:rsid w:val="00982C69"/>
    <w:rsid w:val="00983446"/>
    <w:rsid w:val="0098366A"/>
    <w:rsid w:val="009863F2"/>
    <w:rsid w:val="009870A1"/>
    <w:rsid w:val="009874C0"/>
    <w:rsid w:val="00990621"/>
    <w:rsid w:val="00990D59"/>
    <w:rsid w:val="00991216"/>
    <w:rsid w:val="00991DFF"/>
    <w:rsid w:val="009928E9"/>
    <w:rsid w:val="00992CC1"/>
    <w:rsid w:val="0099339E"/>
    <w:rsid w:val="00994708"/>
    <w:rsid w:val="00994AFC"/>
    <w:rsid w:val="00997E99"/>
    <w:rsid w:val="009A08EE"/>
    <w:rsid w:val="009A0A0F"/>
    <w:rsid w:val="009A127D"/>
    <w:rsid w:val="009A37C7"/>
    <w:rsid w:val="009A393F"/>
    <w:rsid w:val="009A4745"/>
    <w:rsid w:val="009A5407"/>
    <w:rsid w:val="009A574D"/>
    <w:rsid w:val="009A6730"/>
    <w:rsid w:val="009A698F"/>
    <w:rsid w:val="009A7613"/>
    <w:rsid w:val="009A777B"/>
    <w:rsid w:val="009A7D98"/>
    <w:rsid w:val="009B0223"/>
    <w:rsid w:val="009B05B8"/>
    <w:rsid w:val="009B071F"/>
    <w:rsid w:val="009B0A6B"/>
    <w:rsid w:val="009B0BDC"/>
    <w:rsid w:val="009B129B"/>
    <w:rsid w:val="009B234F"/>
    <w:rsid w:val="009B2A62"/>
    <w:rsid w:val="009B2DC5"/>
    <w:rsid w:val="009B39B1"/>
    <w:rsid w:val="009B401B"/>
    <w:rsid w:val="009B422C"/>
    <w:rsid w:val="009B4531"/>
    <w:rsid w:val="009B4F2F"/>
    <w:rsid w:val="009B5FD2"/>
    <w:rsid w:val="009B6310"/>
    <w:rsid w:val="009B64FB"/>
    <w:rsid w:val="009B78F3"/>
    <w:rsid w:val="009C0903"/>
    <w:rsid w:val="009C0C5F"/>
    <w:rsid w:val="009C0DF0"/>
    <w:rsid w:val="009C0F79"/>
    <w:rsid w:val="009C10FF"/>
    <w:rsid w:val="009C2010"/>
    <w:rsid w:val="009C2254"/>
    <w:rsid w:val="009C241D"/>
    <w:rsid w:val="009C3675"/>
    <w:rsid w:val="009C3A97"/>
    <w:rsid w:val="009C4318"/>
    <w:rsid w:val="009C46AA"/>
    <w:rsid w:val="009C5031"/>
    <w:rsid w:val="009C51A2"/>
    <w:rsid w:val="009C5A26"/>
    <w:rsid w:val="009C60BB"/>
    <w:rsid w:val="009C6612"/>
    <w:rsid w:val="009C7E38"/>
    <w:rsid w:val="009D0E4D"/>
    <w:rsid w:val="009D1582"/>
    <w:rsid w:val="009D18AE"/>
    <w:rsid w:val="009D18C7"/>
    <w:rsid w:val="009D3EEA"/>
    <w:rsid w:val="009D4443"/>
    <w:rsid w:val="009D580E"/>
    <w:rsid w:val="009D7EB3"/>
    <w:rsid w:val="009E0285"/>
    <w:rsid w:val="009E0775"/>
    <w:rsid w:val="009E1101"/>
    <w:rsid w:val="009E1770"/>
    <w:rsid w:val="009E1E2C"/>
    <w:rsid w:val="009E1FAE"/>
    <w:rsid w:val="009E239C"/>
    <w:rsid w:val="009E465F"/>
    <w:rsid w:val="009E5BD3"/>
    <w:rsid w:val="009E7411"/>
    <w:rsid w:val="009E7AE0"/>
    <w:rsid w:val="009E7B0C"/>
    <w:rsid w:val="009E7D76"/>
    <w:rsid w:val="009F0DAB"/>
    <w:rsid w:val="009F2705"/>
    <w:rsid w:val="009F2B00"/>
    <w:rsid w:val="009F3CD8"/>
    <w:rsid w:val="009F3F87"/>
    <w:rsid w:val="009F4791"/>
    <w:rsid w:val="009F7B64"/>
    <w:rsid w:val="00A0047E"/>
    <w:rsid w:val="00A01172"/>
    <w:rsid w:val="00A01537"/>
    <w:rsid w:val="00A022B3"/>
    <w:rsid w:val="00A02CB7"/>
    <w:rsid w:val="00A03664"/>
    <w:rsid w:val="00A0424F"/>
    <w:rsid w:val="00A04525"/>
    <w:rsid w:val="00A05422"/>
    <w:rsid w:val="00A05AA1"/>
    <w:rsid w:val="00A05D65"/>
    <w:rsid w:val="00A06258"/>
    <w:rsid w:val="00A06271"/>
    <w:rsid w:val="00A10310"/>
    <w:rsid w:val="00A10326"/>
    <w:rsid w:val="00A10D63"/>
    <w:rsid w:val="00A120DD"/>
    <w:rsid w:val="00A12DC7"/>
    <w:rsid w:val="00A132A9"/>
    <w:rsid w:val="00A13D79"/>
    <w:rsid w:val="00A16037"/>
    <w:rsid w:val="00A1696A"/>
    <w:rsid w:val="00A16AAD"/>
    <w:rsid w:val="00A17021"/>
    <w:rsid w:val="00A173C9"/>
    <w:rsid w:val="00A22169"/>
    <w:rsid w:val="00A22AD9"/>
    <w:rsid w:val="00A24280"/>
    <w:rsid w:val="00A26DD9"/>
    <w:rsid w:val="00A26DE0"/>
    <w:rsid w:val="00A2722B"/>
    <w:rsid w:val="00A27BC2"/>
    <w:rsid w:val="00A3092C"/>
    <w:rsid w:val="00A31100"/>
    <w:rsid w:val="00A31186"/>
    <w:rsid w:val="00A3312F"/>
    <w:rsid w:val="00A34344"/>
    <w:rsid w:val="00A34970"/>
    <w:rsid w:val="00A34BBE"/>
    <w:rsid w:val="00A40140"/>
    <w:rsid w:val="00A40546"/>
    <w:rsid w:val="00A414D6"/>
    <w:rsid w:val="00A4187B"/>
    <w:rsid w:val="00A41C6E"/>
    <w:rsid w:val="00A41FBA"/>
    <w:rsid w:val="00A42534"/>
    <w:rsid w:val="00A427B6"/>
    <w:rsid w:val="00A42A63"/>
    <w:rsid w:val="00A437AD"/>
    <w:rsid w:val="00A43EB8"/>
    <w:rsid w:val="00A4654C"/>
    <w:rsid w:val="00A46694"/>
    <w:rsid w:val="00A50034"/>
    <w:rsid w:val="00A51D73"/>
    <w:rsid w:val="00A5261B"/>
    <w:rsid w:val="00A52D48"/>
    <w:rsid w:val="00A52E08"/>
    <w:rsid w:val="00A53067"/>
    <w:rsid w:val="00A53C28"/>
    <w:rsid w:val="00A55AD7"/>
    <w:rsid w:val="00A55B18"/>
    <w:rsid w:val="00A562BB"/>
    <w:rsid w:val="00A56C6B"/>
    <w:rsid w:val="00A60EA7"/>
    <w:rsid w:val="00A61489"/>
    <w:rsid w:val="00A624B3"/>
    <w:rsid w:val="00A65C01"/>
    <w:rsid w:val="00A65EC6"/>
    <w:rsid w:val="00A67A24"/>
    <w:rsid w:val="00A67B57"/>
    <w:rsid w:val="00A67DE2"/>
    <w:rsid w:val="00A70FF1"/>
    <w:rsid w:val="00A712D2"/>
    <w:rsid w:val="00A71B59"/>
    <w:rsid w:val="00A71D60"/>
    <w:rsid w:val="00A71D6E"/>
    <w:rsid w:val="00A71E2F"/>
    <w:rsid w:val="00A729A7"/>
    <w:rsid w:val="00A72BA1"/>
    <w:rsid w:val="00A73252"/>
    <w:rsid w:val="00A74610"/>
    <w:rsid w:val="00A74DCE"/>
    <w:rsid w:val="00A7500C"/>
    <w:rsid w:val="00A777B2"/>
    <w:rsid w:val="00A816F0"/>
    <w:rsid w:val="00A81D88"/>
    <w:rsid w:val="00A8246A"/>
    <w:rsid w:val="00A824F4"/>
    <w:rsid w:val="00A82925"/>
    <w:rsid w:val="00A8292E"/>
    <w:rsid w:val="00A8331F"/>
    <w:rsid w:val="00A84193"/>
    <w:rsid w:val="00A849ED"/>
    <w:rsid w:val="00A84B21"/>
    <w:rsid w:val="00A8608A"/>
    <w:rsid w:val="00A90547"/>
    <w:rsid w:val="00A90620"/>
    <w:rsid w:val="00A914CF"/>
    <w:rsid w:val="00A94817"/>
    <w:rsid w:val="00A950B3"/>
    <w:rsid w:val="00A955A3"/>
    <w:rsid w:val="00A95CA8"/>
    <w:rsid w:val="00A961A6"/>
    <w:rsid w:val="00A971DD"/>
    <w:rsid w:val="00AA069D"/>
    <w:rsid w:val="00AA1997"/>
    <w:rsid w:val="00AA2B50"/>
    <w:rsid w:val="00AA3287"/>
    <w:rsid w:val="00AA34A3"/>
    <w:rsid w:val="00AA7EE9"/>
    <w:rsid w:val="00AB0825"/>
    <w:rsid w:val="00AB0A4F"/>
    <w:rsid w:val="00AB36B3"/>
    <w:rsid w:val="00AB36E6"/>
    <w:rsid w:val="00AB7060"/>
    <w:rsid w:val="00AB73A9"/>
    <w:rsid w:val="00AB7449"/>
    <w:rsid w:val="00AC04B5"/>
    <w:rsid w:val="00AC3C7D"/>
    <w:rsid w:val="00AC3D5A"/>
    <w:rsid w:val="00AC4827"/>
    <w:rsid w:val="00AC5A70"/>
    <w:rsid w:val="00AC60F4"/>
    <w:rsid w:val="00AC7F3A"/>
    <w:rsid w:val="00AD20A5"/>
    <w:rsid w:val="00AD2387"/>
    <w:rsid w:val="00AD46BF"/>
    <w:rsid w:val="00AD58AB"/>
    <w:rsid w:val="00AD5BE0"/>
    <w:rsid w:val="00AD6FEE"/>
    <w:rsid w:val="00AD797A"/>
    <w:rsid w:val="00AD79A7"/>
    <w:rsid w:val="00AE1D85"/>
    <w:rsid w:val="00AE20D5"/>
    <w:rsid w:val="00AE3786"/>
    <w:rsid w:val="00AE6165"/>
    <w:rsid w:val="00AE6DF8"/>
    <w:rsid w:val="00AE7EC0"/>
    <w:rsid w:val="00AE7EC2"/>
    <w:rsid w:val="00AF0466"/>
    <w:rsid w:val="00AF26A2"/>
    <w:rsid w:val="00AF3C53"/>
    <w:rsid w:val="00AF5065"/>
    <w:rsid w:val="00AF5394"/>
    <w:rsid w:val="00AF56D0"/>
    <w:rsid w:val="00AF5D41"/>
    <w:rsid w:val="00AF6467"/>
    <w:rsid w:val="00AF756F"/>
    <w:rsid w:val="00B014CB"/>
    <w:rsid w:val="00B01F11"/>
    <w:rsid w:val="00B02371"/>
    <w:rsid w:val="00B02876"/>
    <w:rsid w:val="00B02C76"/>
    <w:rsid w:val="00B02E8B"/>
    <w:rsid w:val="00B0339A"/>
    <w:rsid w:val="00B0397A"/>
    <w:rsid w:val="00B03B79"/>
    <w:rsid w:val="00B042AC"/>
    <w:rsid w:val="00B04ED3"/>
    <w:rsid w:val="00B050D0"/>
    <w:rsid w:val="00B066E6"/>
    <w:rsid w:val="00B1044C"/>
    <w:rsid w:val="00B108FF"/>
    <w:rsid w:val="00B10B0A"/>
    <w:rsid w:val="00B10D54"/>
    <w:rsid w:val="00B123B5"/>
    <w:rsid w:val="00B12864"/>
    <w:rsid w:val="00B13B85"/>
    <w:rsid w:val="00B15065"/>
    <w:rsid w:val="00B15DC3"/>
    <w:rsid w:val="00B16364"/>
    <w:rsid w:val="00B16698"/>
    <w:rsid w:val="00B170D9"/>
    <w:rsid w:val="00B1783E"/>
    <w:rsid w:val="00B17E59"/>
    <w:rsid w:val="00B22CBB"/>
    <w:rsid w:val="00B235EC"/>
    <w:rsid w:val="00B24F70"/>
    <w:rsid w:val="00B2792E"/>
    <w:rsid w:val="00B27969"/>
    <w:rsid w:val="00B3063F"/>
    <w:rsid w:val="00B31485"/>
    <w:rsid w:val="00B31982"/>
    <w:rsid w:val="00B32052"/>
    <w:rsid w:val="00B32696"/>
    <w:rsid w:val="00B3386B"/>
    <w:rsid w:val="00B34474"/>
    <w:rsid w:val="00B34B8C"/>
    <w:rsid w:val="00B34FCB"/>
    <w:rsid w:val="00B36882"/>
    <w:rsid w:val="00B37B12"/>
    <w:rsid w:val="00B400E0"/>
    <w:rsid w:val="00B42110"/>
    <w:rsid w:val="00B42825"/>
    <w:rsid w:val="00B44244"/>
    <w:rsid w:val="00B445AE"/>
    <w:rsid w:val="00B44989"/>
    <w:rsid w:val="00B44D91"/>
    <w:rsid w:val="00B44DC6"/>
    <w:rsid w:val="00B46795"/>
    <w:rsid w:val="00B46C73"/>
    <w:rsid w:val="00B503DF"/>
    <w:rsid w:val="00B5088B"/>
    <w:rsid w:val="00B50906"/>
    <w:rsid w:val="00B51F92"/>
    <w:rsid w:val="00B52335"/>
    <w:rsid w:val="00B5258B"/>
    <w:rsid w:val="00B53199"/>
    <w:rsid w:val="00B53E08"/>
    <w:rsid w:val="00B54018"/>
    <w:rsid w:val="00B56415"/>
    <w:rsid w:val="00B5659C"/>
    <w:rsid w:val="00B57BBE"/>
    <w:rsid w:val="00B603DF"/>
    <w:rsid w:val="00B60D24"/>
    <w:rsid w:val="00B61F8B"/>
    <w:rsid w:val="00B62D09"/>
    <w:rsid w:val="00B63DA6"/>
    <w:rsid w:val="00B648A6"/>
    <w:rsid w:val="00B64938"/>
    <w:rsid w:val="00B649DB"/>
    <w:rsid w:val="00B64F2D"/>
    <w:rsid w:val="00B656E2"/>
    <w:rsid w:val="00B67418"/>
    <w:rsid w:val="00B7269B"/>
    <w:rsid w:val="00B77131"/>
    <w:rsid w:val="00B77637"/>
    <w:rsid w:val="00B8004E"/>
    <w:rsid w:val="00B8062B"/>
    <w:rsid w:val="00B811AB"/>
    <w:rsid w:val="00B8152A"/>
    <w:rsid w:val="00B82311"/>
    <w:rsid w:val="00B825EF"/>
    <w:rsid w:val="00B82ECB"/>
    <w:rsid w:val="00B83FD1"/>
    <w:rsid w:val="00B86B39"/>
    <w:rsid w:val="00B870A2"/>
    <w:rsid w:val="00B87E9E"/>
    <w:rsid w:val="00B913AF"/>
    <w:rsid w:val="00B9236A"/>
    <w:rsid w:val="00B938E8"/>
    <w:rsid w:val="00B95DDE"/>
    <w:rsid w:val="00B9746A"/>
    <w:rsid w:val="00B978DA"/>
    <w:rsid w:val="00B97CEA"/>
    <w:rsid w:val="00BA08E3"/>
    <w:rsid w:val="00BA128A"/>
    <w:rsid w:val="00BA1A14"/>
    <w:rsid w:val="00BA1E25"/>
    <w:rsid w:val="00BA5F20"/>
    <w:rsid w:val="00BA7844"/>
    <w:rsid w:val="00BB06AE"/>
    <w:rsid w:val="00BB06D5"/>
    <w:rsid w:val="00BB1F40"/>
    <w:rsid w:val="00BB389B"/>
    <w:rsid w:val="00BB3CD1"/>
    <w:rsid w:val="00BB3EE1"/>
    <w:rsid w:val="00BB676F"/>
    <w:rsid w:val="00BB6A5D"/>
    <w:rsid w:val="00BB7744"/>
    <w:rsid w:val="00BC115B"/>
    <w:rsid w:val="00BC2932"/>
    <w:rsid w:val="00BC29E9"/>
    <w:rsid w:val="00BC456B"/>
    <w:rsid w:val="00BC48DB"/>
    <w:rsid w:val="00BC4D55"/>
    <w:rsid w:val="00BC72D1"/>
    <w:rsid w:val="00BD0789"/>
    <w:rsid w:val="00BD0C11"/>
    <w:rsid w:val="00BD1ECD"/>
    <w:rsid w:val="00BD21BF"/>
    <w:rsid w:val="00BD2F12"/>
    <w:rsid w:val="00BD2F44"/>
    <w:rsid w:val="00BD3735"/>
    <w:rsid w:val="00BD3A87"/>
    <w:rsid w:val="00BD42EF"/>
    <w:rsid w:val="00BD4EBA"/>
    <w:rsid w:val="00BD590B"/>
    <w:rsid w:val="00BD5B26"/>
    <w:rsid w:val="00BD7801"/>
    <w:rsid w:val="00BE039E"/>
    <w:rsid w:val="00BE0DC1"/>
    <w:rsid w:val="00BE11E0"/>
    <w:rsid w:val="00BE1385"/>
    <w:rsid w:val="00BE32F4"/>
    <w:rsid w:val="00BE39F4"/>
    <w:rsid w:val="00BE4378"/>
    <w:rsid w:val="00BE5DB0"/>
    <w:rsid w:val="00BE5ED5"/>
    <w:rsid w:val="00BE6454"/>
    <w:rsid w:val="00BE7246"/>
    <w:rsid w:val="00BF0C68"/>
    <w:rsid w:val="00BF1C0A"/>
    <w:rsid w:val="00BF31B9"/>
    <w:rsid w:val="00BF3DEE"/>
    <w:rsid w:val="00BF4BBA"/>
    <w:rsid w:val="00C01546"/>
    <w:rsid w:val="00C01E99"/>
    <w:rsid w:val="00C03E64"/>
    <w:rsid w:val="00C04136"/>
    <w:rsid w:val="00C063D1"/>
    <w:rsid w:val="00C06900"/>
    <w:rsid w:val="00C10565"/>
    <w:rsid w:val="00C10B0E"/>
    <w:rsid w:val="00C11573"/>
    <w:rsid w:val="00C1177E"/>
    <w:rsid w:val="00C12AE0"/>
    <w:rsid w:val="00C1330B"/>
    <w:rsid w:val="00C153D2"/>
    <w:rsid w:val="00C16325"/>
    <w:rsid w:val="00C16F8F"/>
    <w:rsid w:val="00C17239"/>
    <w:rsid w:val="00C17300"/>
    <w:rsid w:val="00C17B8B"/>
    <w:rsid w:val="00C21132"/>
    <w:rsid w:val="00C23E06"/>
    <w:rsid w:val="00C2429A"/>
    <w:rsid w:val="00C2450B"/>
    <w:rsid w:val="00C256CD"/>
    <w:rsid w:val="00C26EBB"/>
    <w:rsid w:val="00C27939"/>
    <w:rsid w:val="00C30495"/>
    <w:rsid w:val="00C304FF"/>
    <w:rsid w:val="00C3236A"/>
    <w:rsid w:val="00C33D4B"/>
    <w:rsid w:val="00C346EB"/>
    <w:rsid w:val="00C352F1"/>
    <w:rsid w:val="00C36ABD"/>
    <w:rsid w:val="00C37C7F"/>
    <w:rsid w:val="00C404F7"/>
    <w:rsid w:val="00C40B56"/>
    <w:rsid w:val="00C414DD"/>
    <w:rsid w:val="00C43A17"/>
    <w:rsid w:val="00C441F3"/>
    <w:rsid w:val="00C44295"/>
    <w:rsid w:val="00C447A3"/>
    <w:rsid w:val="00C448E8"/>
    <w:rsid w:val="00C4518F"/>
    <w:rsid w:val="00C45442"/>
    <w:rsid w:val="00C45F6A"/>
    <w:rsid w:val="00C47E42"/>
    <w:rsid w:val="00C520C4"/>
    <w:rsid w:val="00C520D2"/>
    <w:rsid w:val="00C52D4A"/>
    <w:rsid w:val="00C53C3D"/>
    <w:rsid w:val="00C53CE8"/>
    <w:rsid w:val="00C546DF"/>
    <w:rsid w:val="00C54FE6"/>
    <w:rsid w:val="00C556E8"/>
    <w:rsid w:val="00C60211"/>
    <w:rsid w:val="00C60644"/>
    <w:rsid w:val="00C60EC4"/>
    <w:rsid w:val="00C633E1"/>
    <w:rsid w:val="00C63F1C"/>
    <w:rsid w:val="00C67FD2"/>
    <w:rsid w:val="00C70E34"/>
    <w:rsid w:val="00C71141"/>
    <w:rsid w:val="00C718E2"/>
    <w:rsid w:val="00C7353F"/>
    <w:rsid w:val="00C7395B"/>
    <w:rsid w:val="00C74ABB"/>
    <w:rsid w:val="00C74BE9"/>
    <w:rsid w:val="00C75751"/>
    <w:rsid w:val="00C76158"/>
    <w:rsid w:val="00C76B0E"/>
    <w:rsid w:val="00C817A1"/>
    <w:rsid w:val="00C819EC"/>
    <w:rsid w:val="00C8204E"/>
    <w:rsid w:val="00C83832"/>
    <w:rsid w:val="00C83E51"/>
    <w:rsid w:val="00C8446B"/>
    <w:rsid w:val="00C846E7"/>
    <w:rsid w:val="00C8476B"/>
    <w:rsid w:val="00C86492"/>
    <w:rsid w:val="00C86B38"/>
    <w:rsid w:val="00C90E16"/>
    <w:rsid w:val="00C91752"/>
    <w:rsid w:val="00C917ED"/>
    <w:rsid w:val="00C919B6"/>
    <w:rsid w:val="00C92405"/>
    <w:rsid w:val="00C92A86"/>
    <w:rsid w:val="00C92D86"/>
    <w:rsid w:val="00C9317B"/>
    <w:rsid w:val="00C9521F"/>
    <w:rsid w:val="00C9714A"/>
    <w:rsid w:val="00C97DEB"/>
    <w:rsid w:val="00CA1502"/>
    <w:rsid w:val="00CA151D"/>
    <w:rsid w:val="00CA1DA7"/>
    <w:rsid w:val="00CA39FA"/>
    <w:rsid w:val="00CA3ACC"/>
    <w:rsid w:val="00CA48D1"/>
    <w:rsid w:val="00CA4909"/>
    <w:rsid w:val="00CA5324"/>
    <w:rsid w:val="00CA5FE2"/>
    <w:rsid w:val="00CA6057"/>
    <w:rsid w:val="00CA6998"/>
    <w:rsid w:val="00CA6DEF"/>
    <w:rsid w:val="00CB0362"/>
    <w:rsid w:val="00CB03DB"/>
    <w:rsid w:val="00CB0F2B"/>
    <w:rsid w:val="00CB1134"/>
    <w:rsid w:val="00CB20F0"/>
    <w:rsid w:val="00CB3BFB"/>
    <w:rsid w:val="00CB5570"/>
    <w:rsid w:val="00CB7A30"/>
    <w:rsid w:val="00CC0F38"/>
    <w:rsid w:val="00CC2B77"/>
    <w:rsid w:val="00CC2E71"/>
    <w:rsid w:val="00CC45E5"/>
    <w:rsid w:val="00CC5848"/>
    <w:rsid w:val="00CC6D12"/>
    <w:rsid w:val="00CC7D53"/>
    <w:rsid w:val="00CD1855"/>
    <w:rsid w:val="00CD2B58"/>
    <w:rsid w:val="00CD36C8"/>
    <w:rsid w:val="00CD3A5A"/>
    <w:rsid w:val="00CD3CA9"/>
    <w:rsid w:val="00CD47EF"/>
    <w:rsid w:val="00CD5F10"/>
    <w:rsid w:val="00CD6A5C"/>
    <w:rsid w:val="00CE0391"/>
    <w:rsid w:val="00CE1A0E"/>
    <w:rsid w:val="00CE2274"/>
    <w:rsid w:val="00CE5779"/>
    <w:rsid w:val="00CE71A0"/>
    <w:rsid w:val="00CE7442"/>
    <w:rsid w:val="00CF0110"/>
    <w:rsid w:val="00CF032A"/>
    <w:rsid w:val="00CF157D"/>
    <w:rsid w:val="00CF33EB"/>
    <w:rsid w:val="00CF4E1D"/>
    <w:rsid w:val="00CF59CB"/>
    <w:rsid w:val="00CF60A0"/>
    <w:rsid w:val="00D0034E"/>
    <w:rsid w:val="00D008CA"/>
    <w:rsid w:val="00D011A3"/>
    <w:rsid w:val="00D013E7"/>
    <w:rsid w:val="00D016B3"/>
    <w:rsid w:val="00D0175B"/>
    <w:rsid w:val="00D0259E"/>
    <w:rsid w:val="00D041EF"/>
    <w:rsid w:val="00D0453A"/>
    <w:rsid w:val="00D04541"/>
    <w:rsid w:val="00D054FA"/>
    <w:rsid w:val="00D05586"/>
    <w:rsid w:val="00D05CD3"/>
    <w:rsid w:val="00D060F2"/>
    <w:rsid w:val="00D07F2B"/>
    <w:rsid w:val="00D102D4"/>
    <w:rsid w:val="00D11ABC"/>
    <w:rsid w:val="00D11DCD"/>
    <w:rsid w:val="00D12101"/>
    <w:rsid w:val="00D12330"/>
    <w:rsid w:val="00D13224"/>
    <w:rsid w:val="00D1395C"/>
    <w:rsid w:val="00D15FF2"/>
    <w:rsid w:val="00D17587"/>
    <w:rsid w:val="00D2028C"/>
    <w:rsid w:val="00D20AEF"/>
    <w:rsid w:val="00D20FC6"/>
    <w:rsid w:val="00D214E9"/>
    <w:rsid w:val="00D230CE"/>
    <w:rsid w:val="00D245FC"/>
    <w:rsid w:val="00D25211"/>
    <w:rsid w:val="00D26A2C"/>
    <w:rsid w:val="00D27381"/>
    <w:rsid w:val="00D3130B"/>
    <w:rsid w:val="00D32AD7"/>
    <w:rsid w:val="00D34219"/>
    <w:rsid w:val="00D34CC9"/>
    <w:rsid w:val="00D361F7"/>
    <w:rsid w:val="00D3624C"/>
    <w:rsid w:val="00D36954"/>
    <w:rsid w:val="00D3702B"/>
    <w:rsid w:val="00D374D9"/>
    <w:rsid w:val="00D4193E"/>
    <w:rsid w:val="00D42D43"/>
    <w:rsid w:val="00D42E2D"/>
    <w:rsid w:val="00D438E2"/>
    <w:rsid w:val="00D44BCF"/>
    <w:rsid w:val="00D4561E"/>
    <w:rsid w:val="00D45D73"/>
    <w:rsid w:val="00D4798E"/>
    <w:rsid w:val="00D5099F"/>
    <w:rsid w:val="00D516DF"/>
    <w:rsid w:val="00D5372C"/>
    <w:rsid w:val="00D5735F"/>
    <w:rsid w:val="00D5753A"/>
    <w:rsid w:val="00D579EF"/>
    <w:rsid w:val="00D621B7"/>
    <w:rsid w:val="00D6325A"/>
    <w:rsid w:val="00D635CA"/>
    <w:rsid w:val="00D639E8"/>
    <w:rsid w:val="00D644F6"/>
    <w:rsid w:val="00D6692C"/>
    <w:rsid w:val="00D67BDC"/>
    <w:rsid w:val="00D70BC9"/>
    <w:rsid w:val="00D72EBC"/>
    <w:rsid w:val="00D73586"/>
    <w:rsid w:val="00D736C0"/>
    <w:rsid w:val="00D73D64"/>
    <w:rsid w:val="00D74189"/>
    <w:rsid w:val="00D7454D"/>
    <w:rsid w:val="00D74DB8"/>
    <w:rsid w:val="00D757B1"/>
    <w:rsid w:val="00D7760F"/>
    <w:rsid w:val="00D8049E"/>
    <w:rsid w:val="00D819FE"/>
    <w:rsid w:val="00D82B8E"/>
    <w:rsid w:val="00D82E97"/>
    <w:rsid w:val="00D83188"/>
    <w:rsid w:val="00D84A8B"/>
    <w:rsid w:val="00D84EDB"/>
    <w:rsid w:val="00D856F8"/>
    <w:rsid w:val="00D8618C"/>
    <w:rsid w:val="00D86661"/>
    <w:rsid w:val="00D86815"/>
    <w:rsid w:val="00D87485"/>
    <w:rsid w:val="00D91D58"/>
    <w:rsid w:val="00D92FE4"/>
    <w:rsid w:val="00D937A6"/>
    <w:rsid w:val="00D94DAA"/>
    <w:rsid w:val="00D94EEF"/>
    <w:rsid w:val="00D95838"/>
    <w:rsid w:val="00D95D0C"/>
    <w:rsid w:val="00D95D78"/>
    <w:rsid w:val="00DA0B69"/>
    <w:rsid w:val="00DA1E59"/>
    <w:rsid w:val="00DA1F9E"/>
    <w:rsid w:val="00DA3111"/>
    <w:rsid w:val="00DA3824"/>
    <w:rsid w:val="00DA3BD0"/>
    <w:rsid w:val="00DA42FE"/>
    <w:rsid w:val="00DA4C61"/>
    <w:rsid w:val="00DA518A"/>
    <w:rsid w:val="00DA5E60"/>
    <w:rsid w:val="00DA60F6"/>
    <w:rsid w:val="00DA6A73"/>
    <w:rsid w:val="00DA70CE"/>
    <w:rsid w:val="00DB2DFF"/>
    <w:rsid w:val="00DB48E9"/>
    <w:rsid w:val="00DB4BD7"/>
    <w:rsid w:val="00DB50D0"/>
    <w:rsid w:val="00DB51EE"/>
    <w:rsid w:val="00DB5B0B"/>
    <w:rsid w:val="00DB742E"/>
    <w:rsid w:val="00DC0CDE"/>
    <w:rsid w:val="00DC0D11"/>
    <w:rsid w:val="00DC110E"/>
    <w:rsid w:val="00DC24A3"/>
    <w:rsid w:val="00DC2AE0"/>
    <w:rsid w:val="00DC3253"/>
    <w:rsid w:val="00DC3942"/>
    <w:rsid w:val="00DC4F18"/>
    <w:rsid w:val="00DC5C88"/>
    <w:rsid w:val="00DC61EE"/>
    <w:rsid w:val="00DD2430"/>
    <w:rsid w:val="00DD3A4E"/>
    <w:rsid w:val="00DD54EA"/>
    <w:rsid w:val="00DE0AF3"/>
    <w:rsid w:val="00DE109A"/>
    <w:rsid w:val="00DE4826"/>
    <w:rsid w:val="00DE494F"/>
    <w:rsid w:val="00DE5370"/>
    <w:rsid w:val="00DE6599"/>
    <w:rsid w:val="00DE6D1E"/>
    <w:rsid w:val="00DE73EF"/>
    <w:rsid w:val="00DF0588"/>
    <w:rsid w:val="00DF1ECF"/>
    <w:rsid w:val="00DF1F89"/>
    <w:rsid w:val="00DF2261"/>
    <w:rsid w:val="00DF2673"/>
    <w:rsid w:val="00DF3EB6"/>
    <w:rsid w:val="00DF4432"/>
    <w:rsid w:val="00DF4AA7"/>
    <w:rsid w:val="00DF4F3D"/>
    <w:rsid w:val="00DF65EA"/>
    <w:rsid w:val="00DF6662"/>
    <w:rsid w:val="00DF69FF"/>
    <w:rsid w:val="00E017F0"/>
    <w:rsid w:val="00E02D46"/>
    <w:rsid w:val="00E046C8"/>
    <w:rsid w:val="00E05623"/>
    <w:rsid w:val="00E06DCE"/>
    <w:rsid w:val="00E06E38"/>
    <w:rsid w:val="00E07A46"/>
    <w:rsid w:val="00E10327"/>
    <w:rsid w:val="00E13907"/>
    <w:rsid w:val="00E13990"/>
    <w:rsid w:val="00E13A50"/>
    <w:rsid w:val="00E13B98"/>
    <w:rsid w:val="00E13C77"/>
    <w:rsid w:val="00E1484A"/>
    <w:rsid w:val="00E15A9E"/>
    <w:rsid w:val="00E20545"/>
    <w:rsid w:val="00E20865"/>
    <w:rsid w:val="00E20902"/>
    <w:rsid w:val="00E213AF"/>
    <w:rsid w:val="00E25361"/>
    <w:rsid w:val="00E25AAF"/>
    <w:rsid w:val="00E3006F"/>
    <w:rsid w:val="00E32356"/>
    <w:rsid w:val="00E325C3"/>
    <w:rsid w:val="00E32D68"/>
    <w:rsid w:val="00E33F93"/>
    <w:rsid w:val="00E3537C"/>
    <w:rsid w:val="00E367E1"/>
    <w:rsid w:val="00E36AC2"/>
    <w:rsid w:val="00E37ABD"/>
    <w:rsid w:val="00E37C35"/>
    <w:rsid w:val="00E41CA4"/>
    <w:rsid w:val="00E41EAF"/>
    <w:rsid w:val="00E432FD"/>
    <w:rsid w:val="00E434AC"/>
    <w:rsid w:val="00E44551"/>
    <w:rsid w:val="00E4489F"/>
    <w:rsid w:val="00E467AD"/>
    <w:rsid w:val="00E478F1"/>
    <w:rsid w:val="00E500DC"/>
    <w:rsid w:val="00E50632"/>
    <w:rsid w:val="00E50919"/>
    <w:rsid w:val="00E539AC"/>
    <w:rsid w:val="00E57715"/>
    <w:rsid w:val="00E57C41"/>
    <w:rsid w:val="00E60142"/>
    <w:rsid w:val="00E6095D"/>
    <w:rsid w:val="00E61739"/>
    <w:rsid w:val="00E617EC"/>
    <w:rsid w:val="00E62659"/>
    <w:rsid w:val="00E62F0F"/>
    <w:rsid w:val="00E62F94"/>
    <w:rsid w:val="00E636E8"/>
    <w:rsid w:val="00E63F39"/>
    <w:rsid w:val="00E64944"/>
    <w:rsid w:val="00E65F62"/>
    <w:rsid w:val="00E67180"/>
    <w:rsid w:val="00E70D40"/>
    <w:rsid w:val="00E7151B"/>
    <w:rsid w:val="00E71C44"/>
    <w:rsid w:val="00E72035"/>
    <w:rsid w:val="00E729EC"/>
    <w:rsid w:val="00E72DD2"/>
    <w:rsid w:val="00E7352F"/>
    <w:rsid w:val="00E74B20"/>
    <w:rsid w:val="00E76349"/>
    <w:rsid w:val="00E7708B"/>
    <w:rsid w:val="00E7721F"/>
    <w:rsid w:val="00E77ECC"/>
    <w:rsid w:val="00E800AE"/>
    <w:rsid w:val="00E80CDD"/>
    <w:rsid w:val="00E81E29"/>
    <w:rsid w:val="00E83172"/>
    <w:rsid w:val="00E83257"/>
    <w:rsid w:val="00E8378D"/>
    <w:rsid w:val="00E83E30"/>
    <w:rsid w:val="00E84896"/>
    <w:rsid w:val="00E85340"/>
    <w:rsid w:val="00E85B08"/>
    <w:rsid w:val="00E8616B"/>
    <w:rsid w:val="00E87750"/>
    <w:rsid w:val="00E9043B"/>
    <w:rsid w:val="00E906EA"/>
    <w:rsid w:val="00E9233D"/>
    <w:rsid w:val="00E932CC"/>
    <w:rsid w:val="00E93422"/>
    <w:rsid w:val="00E93741"/>
    <w:rsid w:val="00E94429"/>
    <w:rsid w:val="00E9498D"/>
    <w:rsid w:val="00E9501D"/>
    <w:rsid w:val="00E95100"/>
    <w:rsid w:val="00E95147"/>
    <w:rsid w:val="00E95430"/>
    <w:rsid w:val="00E954BB"/>
    <w:rsid w:val="00E955BB"/>
    <w:rsid w:val="00E96301"/>
    <w:rsid w:val="00E9652A"/>
    <w:rsid w:val="00E969BE"/>
    <w:rsid w:val="00E97D68"/>
    <w:rsid w:val="00EA004A"/>
    <w:rsid w:val="00EA0F02"/>
    <w:rsid w:val="00EA0F49"/>
    <w:rsid w:val="00EA29C1"/>
    <w:rsid w:val="00EA3910"/>
    <w:rsid w:val="00EA454F"/>
    <w:rsid w:val="00EA4D25"/>
    <w:rsid w:val="00EA5443"/>
    <w:rsid w:val="00EA5722"/>
    <w:rsid w:val="00EA6499"/>
    <w:rsid w:val="00EA6BF3"/>
    <w:rsid w:val="00EA768D"/>
    <w:rsid w:val="00EB1DD7"/>
    <w:rsid w:val="00EB2518"/>
    <w:rsid w:val="00EB27D9"/>
    <w:rsid w:val="00EB33BF"/>
    <w:rsid w:val="00EB3A9C"/>
    <w:rsid w:val="00EB4B8D"/>
    <w:rsid w:val="00EB578D"/>
    <w:rsid w:val="00EB7529"/>
    <w:rsid w:val="00EB7A7A"/>
    <w:rsid w:val="00EC1955"/>
    <w:rsid w:val="00EC2B36"/>
    <w:rsid w:val="00EC6371"/>
    <w:rsid w:val="00EC6384"/>
    <w:rsid w:val="00EC6803"/>
    <w:rsid w:val="00EC6D90"/>
    <w:rsid w:val="00ED09C9"/>
    <w:rsid w:val="00ED0BFA"/>
    <w:rsid w:val="00ED4E7E"/>
    <w:rsid w:val="00ED517E"/>
    <w:rsid w:val="00EE0A26"/>
    <w:rsid w:val="00EE105A"/>
    <w:rsid w:val="00EE2B3E"/>
    <w:rsid w:val="00EE4106"/>
    <w:rsid w:val="00EE4E56"/>
    <w:rsid w:val="00EE61D3"/>
    <w:rsid w:val="00EE67AA"/>
    <w:rsid w:val="00EE6C0C"/>
    <w:rsid w:val="00EE7078"/>
    <w:rsid w:val="00EF18AF"/>
    <w:rsid w:val="00EF4F58"/>
    <w:rsid w:val="00EF5248"/>
    <w:rsid w:val="00EF670B"/>
    <w:rsid w:val="00EF6CAC"/>
    <w:rsid w:val="00EF7AC4"/>
    <w:rsid w:val="00F00079"/>
    <w:rsid w:val="00F016B0"/>
    <w:rsid w:val="00F0175E"/>
    <w:rsid w:val="00F022D8"/>
    <w:rsid w:val="00F054D4"/>
    <w:rsid w:val="00F07670"/>
    <w:rsid w:val="00F102CB"/>
    <w:rsid w:val="00F10695"/>
    <w:rsid w:val="00F10A90"/>
    <w:rsid w:val="00F10CD2"/>
    <w:rsid w:val="00F10EDB"/>
    <w:rsid w:val="00F11A8F"/>
    <w:rsid w:val="00F11E8F"/>
    <w:rsid w:val="00F13304"/>
    <w:rsid w:val="00F14529"/>
    <w:rsid w:val="00F173F7"/>
    <w:rsid w:val="00F17797"/>
    <w:rsid w:val="00F2032B"/>
    <w:rsid w:val="00F2075F"/>
    <w:rsid w:val="00F21309"/>
    <w:rsid w:val="00F217EF"/>
    <w:rsid w:val="00F22181"/>
    <w:rsid w:val="00F22679"/>
    <w:rsid w:val="00F228A7"/>
    <w:rsid w:val="00F229C5"/>
    <w:rsid w:val="00F23413"/>
    <w:rsid w:val="00F249EF"/>
    <w:rsid w:val="00F24A9C"/>
    <w:rsid w:val="00F254F0"/>
    <w:rsid w:val="00F256C5"/>
    <w:rsid w:val="00F266FA"/>
    <w:rsid w:val="00F31686"/>
    <w:rsid w:val="00F34714"/>
    <w:rsid w:val="00F347D7"/>
    <w:rsid w:val="00F3572E"/>
    <w:rsid w:val="00F36113"/>
    <w:rsid w:val="00F36896"/>
    <w:rsid w:val="00F36D43"/>
    <w:rsid w:val="00F40B46"/>
    <w:rsid w:val="00F42697"/>
    <w:rsid w:val="00F42AD9"/>
    <w:rsid w:val="00F4342A"/>
    <w:rsid w:val="00F43499"/>
    <w:rsid w:val="00F4380A"/>
    <w:rsid w:val="00F43F92"/>
    <w:rsid w:val="00F4435B"/>
    <w:rsid w:val="00F446AC"/>
    <w:rsid w:val="00F454FF"/>
    <w:rsid w:val="00F46300"/>
    <w:rsid w:val="00F46368"/>
    <w:rsid w:val="00F46AEB"/>
    <w:rsid w:val="00F47372"/>
    <w:rsid w:val="00F47762"/>
    <w:rsid w:val="00F51191"/>
    <w:rsid w:val="00F52820"/>
    <w:rsid w:val="00F5332F"/>
    <w:rsid w:val="00F546AA"/>
    <w:rsid w:val="00F54E0B"/>
    <w:rsid w:val="00F55855"/>
    <w:rsid w:val="00F5592C"/>
    <w:rsid w:val="00F55C62"/>
    <w:rsid w:val="00F57271"/>
    <w:rsid w:val="00F574AD"/>
    <w:rsid w:val="00F6108D"/>
    <w:rsid w:val="00F6130A"/>
    <w:rsid w:val="00F614DC"/>
    <w:rsid w:val="00F61D6A"/>
    <w:rsid w:val="00F622DE"/>
    <w:rsid w:val="00F62C9A"/>
    <w:rsid w:val="00F62EBC"/>
    <w:rsid w:val="00F637B8"/>
    <w:rsid w:val="00F646C5"/>
    <w:rsid w:val="00F657F7"/>
    <w:rsid w:val="00F6649D"/>
    <w:rsid w:val="00F6690B"/>
    <w:rsid w:val="00F66D75"/>
    <w:rsid w:val="00F67A69"/>
    <w:rsid w:val="00F67C13"/>
    <w:rsid w:val="00F67D5A"/>
    <w:rsid w:val="00F7004F"/>
    <w:rsid w:val="00F71557"/>
    <w:rsid w:val="00F71887"/>
    <w:rsid w:val="00F71986"/>
    <w:rsid w:val="00F7295F"/>
    <w:rsid w:val="00F730AC"/>
    <w:rsid w:val="00F7364F"/>
    <w:rsid w:val="00F76952"/>
    <w:rsid w:val="00F76FA4"/>
    <w:rsid w:val="00F77F11"/>
    <w:rsid w:val="00F81B95"/>
    <w:rsid w:val="00F81EDC"/>
    <w:rsid w:val="00F8270D"/>
    <w:rsid w:val="00F835C1"/>
    <w:rsid w:val="00F84143"/>
    <w:rsid w:val="00F84D6C"/>
    <w:rsid w:val="00F84FD9"/>
    <w:rsid w:val="00F8506A"/>
    <w:rsid w:val="00F8567D"/>
    <w:rsid w:val="00F85992"/>
    <w:rsid w:val="00F85DBB"/>
    <w:rsid w:val="00F8713C"/>
    <w:rsid w:val="00F9001A"/>
    <w:rsid w:val="00F90149"/>
    <w:rsid w:val="00F927BB"/>
    <w:rsid w:val="00F93914"/>
    <w:rsid w:val="00F96276"/>
    <w:rsid w:val="00F97CBA"/>
    <w:rsid w:val="00FA0527"/>
    <w:rsid w:val="00FA22B4"/>
    <w:rsid w:val="00FA23BA"/>
    <w:rsid w:val="00FA2F3A"/>
    <w:rsid w:val="00FA46A6"/>
    <w:rsid w:val="00FA4E43"/>
    <w:rsid w:val="00FA4F77"/>
    <w:rsid w:val="00FA4FDB"/>
    <w:rsid w:val="00FA4FF2"/>
    <w:rsid w:val="00FA7123"/>
    <w:rsid w:val="00FB04D3"/>
    <w:rsid w:val="00FB0D2C"/>
    <w:rsid w:val="00FB1719"/>
    <w:rsid w:val="00FB1EDD"/>
    <w:rsid w:val="00FB254D"/>
    <w:rsid w:val="00FB43B1"/>
    <w:rsid w:val="00FB4E9B"/>
    <w:rsid w:val="00FB4FB5"/>
    <w:rsid w:val="00FB56CC"/>
    <w:rsid w:val="00FB72AF"/>
    <w:rsid w:val="00FB7618"/>
    <w:rsid w:val="00FC0595"/>
    <w:rsid w:val="00FC0C3E"/>
    <w:rsid w:val="00FC2002"/>
    <w:rsid w:val="00FC24C9"/>
    <w:rsid w:val="00FC28B7"/>
    <w:rsid w:val="00FC2ADF"/>
    <w:rsid w:val="00FC5AE4"/>
    <w:rsid w:val="00FC5C70"/>
    <w:rsid w:val="00FC661C"/>
    <w:rsid w:val="00FC6B40"/>
    <w:rsid w:val="00FD063E"/>
    <w:rsid w:val="00FD07DC"/>
    <w:rsid w:val="00FD0A76"/>
    <w:rsid w:val="00FD14D3"/>
    <w:rsid w:val="00FD2778"/>
    <w:rsid w:val="00FD2933"/>
    <w:rsid w:val="00FD2C6A"/>
    <w:rsid w:val="00FD3496"/>
    <w:rsid w:val="00FD45A6"/>
    <w:rsid w:val="00FD4752"/>
    <w:rsid w:val="00FD60A6"/>
    <w:rsid w:val="00FD6B4E"/>
    <w:rsid w:val="00FD6E29"/>
    <w:rsid w:val="00FD7814"/>
    <w:rsid w:val="00FE026A"/>
    <w:rsid w:val="00FE077D"/>
    <w:rsid w:val="00FE0849"/>
    <w:rsid w:val="00FE0979"/>
    <w:rsid w:val="00FE0C44"/>
    <w:rsid w:val="00FE0DD9"/>
    <w:rsid w:val="00FE10DB"/>
    <w:rsid w:val="00FE2103"/>
    <w:rsid w:val="00FE2773"/>
    <w:rsid w:val="00FE2CB7"/>
    <w:rsid w:val="00FE2FCD"/>
    <w:rsid w:val="00FE3E6D"/>
    <w:rsid w:val="00FE6609"/>
    <w:rsid w:val="00FE6A69"/>
    <w:rsid w:val="00FE7AFC"/>
    <w:rsid w:val="00FF0138"/>
    <w:rsid w:val="00FF030E"/>
    <w:rsid w:val="00FF03F1"/>
    <w:rsid w:val="00FF07D5"/>
    <w:rsid w:val="00FF1802"/>
    <w:rsid w:val="00FF1C08"/>
    <w:rsid w:val="00FF1EE6"/>
    <w:rsid w:val="00FF23C0"/>
    <w:rsid w:val="00FF32B0"/>
    <w:rsid w:val="00FF43E3"/>
    <w:rsid w:val="00FF4D1E"/>
    <w:rsid w:val="00FF4E8C"/>
    <w:rsid w:val="00FF5CD4"/>
    <w:rsid w:val="00FF6BCC"/>
    <w:rsid w:val="00FF7632"/>
    <w:rsid w:val="00FF79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16401"/>
    <w:pPr>
      <w:keepNext/>
      <w:keepLines/>
      <w:spacing w:before="240" w:after="30"/>
      <w:ind w:left="709"/>
      <w:outlineLvl w:val="0"/>
    </w:pPr>
    <w:rPr>
      <w:rFonts w:ascii="Times New Roman" w:eastAsiaTheme="majorEastAsia" w:hAnsi="Times New Roman" w:cstheme="majorBidi"/>
      <w:b/>
      <w:sz w:val="24"/>
      <w:szCs w:val="32"/>
    </w:rPr>
  </w:style>
  <w:style w:type="paragraph" w:styleId="Balk2">
    <w:name w:val="heading 2"/>
    <w:basedOn w:val="Normal"/>
    <w:next w:val="Normal"/>
    <w:link w:val="Balk2Char"/>
    <w:uiPriority w:val="9"/>
    <w:unhideWhenUsed/>
    <w:qFormat/>
    <w:rsid w:val="00216401"/>
    <w:pPr>
      <w:keepNext/>
      <w:keepLines/>
      <w:spacing w:before="40" w:after="30"/>
      <w:ind w:left="709"/>
      <w:outlineLvl w:val="1"/>
    </w:pPr>
    <w:rPr>
      <w:rFonts w:ascii="Times New Roman" w:eastAsiaTheme="majorEastAsia" w:hAnsi="Times New Roman" w:cstheme="majorBidi"/>
      <w:b/>
      <w:sz w:val="24"/>
      <w:szCs w:val="26"/>
    </w:rPr>
  </w:style>
  <w:style w:type="paragraph" w:styleId="Balk3">
    <w:name w:val="heading 3"/>
    <w:basedOn w:val="Normal"/>
    <w:next w:val="Normal"/>
    <w:link w:val="Balk3Char"/>
    <w:uiPriority w:val="9"/>
    <w:unhideWhenUsed/>
    <w:qFormat/>
    <w:rsid w:val="00216401"/>
    <w:pPr>
      <w:keepNext/>
      <w:keepLines/>
      <w:spacing w:before="40" w:after="30"/>
      <w:ind w:left="709"/>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3A451A"/>
    <w:pPr>
      <w:keepNext/>
      <w:keepLines/>
      <w:spacing w:before="40" w:after="0"/>
      <w:outlineLvl w:val="3"/>
    </w:pPr>
    <w:rPr>
      <w:rFonts w:ascii="Times New Roman" w:eastAsiaTheme="majorEastAsia" w:hAnsi="Times New Roman" w:cstheme="majorBidi"/>
      <w:b/>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16401"/>
    <w:rPr>
      <w:rFonts w:ascii="Times New Roman" w:eastAsiaTheme="majorEastAsia" w:hAnsi="Times New Roman" w:cstheme="majorBidi"/>
      <w:b/>
      <w:sz w:val="24"/>
      <w:szCs w:val="32"/>
    </w:rPr>
  </w:style>
  <w:style w:type="character" w:customStyle="1" w:styleId="Balk2Char">
    <w:name w:val="Başlık 2 Char"/>
    <w:basedOn w:val="VarsaylanParagrafYazTipi"/>
    <w:link w:val="Balk2"/>
    <w:uiPriority w:val="9"/>
    <w:rsid w:val="00216401"/>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
    <w:rsid w:val="00216401"/>
    <w:rPr>
      <w:rFonts w:ascii="Times New Roman" w:eastAsiaTheme="majorEastAsia" w:hAnsi="Times New Roman" w:cstheme="majorBidi"/>
      <w:b/>
      <w:sz w:val="24"/>
      <w:szCs w:val="24"/>
    </w:rPr>
  </w:style>
  <w:style w:type="paragraph" w:styleId="ListeParagraf">
    <w:name w:val="List Paragraph"/>
    <w:basedOn w:val="Normal"/>
    <w:uiPriority w:val="34"/>
    <w:qFormat/>
    <w:rsid w:val="00E81E29"/>
    <w:pPr>
      <w:ind w:left="720"/>
      <w:contextualSpacing/>
    </w:pPr>
  </w:style>
  <w:style w:type="paragraph" w:styleId="DipnotMetni">
    <w:name w:val="footnote text"/>
    <w:basedOn w:val="Normal"/>
    <w:link w:val="DipnotMetniChar"/>
    <w:uiPriority w:val="99"/>
    <w:unhideWhenUsed/>
    <w:rsid w:val="00AE6DF8"/>
    <w:pPr>
      <w:spacing w:after="0" w:line="240" w:lineRule="auto"/>
    </w:pPr>
    <w:rPr>
      <w:sz w:val="20"/>
      <w:szCs w:val="20"/>
    </w:rPr>
  </w:style>
  <w:style w:type="character" w:customStyle="1" w:styleId="DipnotMetniChar">
    <w:name w:val="Dipnot Metni Char"/>
    <w:basedOn w:val="VarsaylanParagrafYazTipi"/>
    <w:link w:val="DipnotMetni"/>
    <w:uiPriority w:val="99"/>
    <w:rsid w:val="00AE6DF8"/>
    <w:rPr>
      <w:sz w:val="20"/>
      <w:szCs w:val="20"/>
    </w:rPr>
  </w:style>
  <w:style w:type="character" w:styleId="DipnotBavurusu">
    <w:name w:val="footnote reference"/>
    <w:basedOn w:val="VarsaylanParagrafYazTipi"/>
    <w:uiPriority w:val="99"/>
    <w:semiHidden/>
    <w:unhideWhenUsed/>
    <w:rsid w:val="00AE6DF8"/>
    <w:rPr>
      <w:vertAlign w:val="superscript"/>
    </w:rPr>
  </w:style>
  <w:style w:type="character" w:customStyle="1" w:styleId="apple-converted-space">
    <w:name w:val="apple-converted-space"/>
    <w:basedOn w:val="VarsaylanParagrafYazTipi"/>
    <w:rsid w:val="00063DAB"/>
  </w:style>
  <w:style w:type="paragraph" w:styleId="stbilgi">
    <w:name w:val="header"/>
    <w:basedOn w:val="Normal"/>
    <w:link w:val="stbilgiChar"/>
    <w:uiPriority w:val="99"/>
    <w:unhideWhenUsed/>
    <w:rsid w:val="008B3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B3768"/>
  </w:style>
  <w:style w:type="paragraph" w:styleId="Altbilgi">
    <w:name w:val="footer"/>
    <w:basedOn w:val="Normal"/>
    <w:link w:val="AltbilgiChar"/>
    <w:uiPriority w:val="99"/>
    <w:unhideWhenUsed/>
    <w:rsid w:val="008B3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3768"/>
  </w:style>
  <w:style w:type="character" w:styleId="Kpr">
    <w:name w:val="Hyperlink"/>
    <w:basedOn w:val="VarsaylanParagrafYazTipi"/>
    <w:uiPriority w:val="99"/>
    <w:unhideWhenUsed/>
    <w:rsid w:val="00C256CD"/>
    <w:rPr>
      <w:color w:val="0563C1" w:themeColor="hyperlink"/>
      <w:u w:val="single"/>
    </w:rPr>
  </w:style>
  <w:style w:type="paragraph" w:styleId="TBal">
    <w:name w:val="TOC Heading"/>
    <w:basedOn w:val="Balk1"/>
    <w:next w:val="Normal"/>
    <w:uiPriority w:val="39"/>
    <w:unhideWhenUsed/>
    <w:qFormat/>
    <w:rsid w:val="00F446AC"/>
    <w:pPr>
      <w:spacing w:after="0"/>
      <w:ind w:left="0"/>
      <w:outlineLvl w:val="9"/>
    </w:pPr>
    <w:rPr>
      <w:rFonts w:asciiTheme="majorHAnsi" w:hAnsiTheme="majorHAnsi"/>
      <w:b w:val="0"/>
      <w:color w:val="2E74B5" w:themeColor="accent1" w:themeShade="BF"/>
      <w:sz w:val="32"/>
      <w:lang w:eastAsia="tr-TR"/>
    </w:rPr>
  </w:style>
  <w:style w:type="paragraph" w:styleId="T1">
    <w:name w:val="toc 1"/>
    <w:basedOn w:val="Normal"/>
    <w:next w:val="Normal"/>
    <w:autoRedefine/>
    <w:uiPriority w:val="39"/>
    <w:unhideWhenUsed/>
    <w:rsid w:val="00354B6B"/>
    <w:pPr>
      <w:tabs>
        <w:tab w:val="right" w:leader="dot" w:pos="8494"/>
      </w:tabs>
      <w:spacing w:after="100"/>
      <w:jc w:val="center"/>
    </w:pPr>
    <w:rPr>
      <w:rFonts w:ascii="Times New Roman" w:hAnsi="Times New Roman" w:cs="Times New Roman"/>
      <w:b/>
      <w:noProof/>
      <w:sz w:val="24"/>
      <w:szCs w:val="24"/>
    </w:rPr>
  </w:style>
  <w:style w:type="paragraph" w:styleId="T2">
    <w:name w:val="toc 2"/>
    <w:basedOn w:val="Normal"/>
    <w:next w:val="Normal"/>
    <w:autoRedefine/>
    <w:uiPriority w:val="39"/>
    <w:unhideWhenUsed/>
    <w:rsid w:val="00F446AC"/>
    <w:pPr>
      <w:spacing w:after="100"/>
      <w:ind w:left="220"/>
    </w:pPr>
  </w:style>
  <w:style w:type="paragraph" w:styleId="T3">
    <w:name w:val="toc 3"/>
    <w:basedOn w:val="Normal"/>
    <w:next w:val="Normal"/>
    <w:autoRedefine/>
    <w:uiPriority w:val="39"/>
    <w:unhideWhenUsed/>
    <w:rsid w:val="00F446AC"/>
    <w:pPr>
      <w:spacing w:after="100"/>
      <w:ind w:left="440"/>
    </w:pPr>
  </w:style>
  <w:style w:type="character" w:customStyle="1" w:styleId="Balk4Char">
    <w:name w:val="Başlık 4 Char"/>
    <w:basedOn w:val="VarsaylanParagrafYazTipi"/>
    <w:link w:val="Balk4"/>
    <w:uiPriority w:val="9"/>
    <w:rsid w:val="003A451A"/>
    <w:rPr>
      <w:rFonts w:ascii="Times New Roman" w:eastAsiaTheme="majorEastAsia" w:hAnsi="Times New Roman" w:cstheme="majorBidi"/>
      <w:b/>
      <w:iCs/>
      <w:sz w:val="24"/>
    </w:rPr>
  </w:style>
  <w:style w:type="paragraph" w:styleId="BalonMetni">
    <w:name w:val="Balloon Text"/>
    <w:basedOn w:val="Normal"/>
    <w:link w:val="BalonMetniChar"/>
    <w:uiPriority w:val="99"/>
    <w:semiHidden/>
    <w:unhideWhenUsed/>
    <w:rsid w:val="00C520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520D2"/>
    <w:rPr>
      <w:rFonts w:ascii="Segoe UI" w:hAnsi="Segoe UI" w:cs="Segoe UI"/>
      <w:sz w:val="18"/>
      <w:szCs w:val="18"/>
    </w:rPr>
  </w:style>
  <w:style w:type="table" w:styleId="TabloKlavuzu">
    <w:name w:val="Table Grid"/>
    <w:basedOn w:val="NormalTablo"/>
    <w:uiPriority w:val="39"/>
    <w:rsid w:val="008D4B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16401"/>
    <w:pPr>
      <w:keepNext/>
      <w:keepLines/>
      <w:spacing w:before="240" w:after="30"/>
      <w:ind w:left="709"/>
      <w:outlineLvl w:val="0"/>
    </w:pPr>
    <w:rPr>
      <w:rFonts w:ascii="Times New Roman" w:eastAsiaTheme="majorEastAsia" w:hAnsi="Times New Roman" w:cstheme="majorBidi"/>
      <w:b/>
      <w:sz w:val="24"/>
      <w:szCs w:val="32"/>
    </w:rPr>
  </w:style>
  <w:style w:type="paragraph" w:styleId="Balk2">
    <w:name w:val="heading 2"/>
    <w:basedOn w:val="Normal"/>
    <w:next w:val="Normal"/>
    <w:link w:val="Balk2Char"/>
    <w:uiPriority w:val="9"/>
    <w:unhideWhenUsed/>
    <w:qFormat/>
    <w:rsid w:val="00216401"/>
    <w:pPr>
      <w:keepNext/>
      <w:keepLines/>
      <w:spacing w:before="40" w:after="30"/>
      <w:ind w:left="709"/>
      <w:outlineLvl w:val="1"/>
    </w:pPr>
    <w:rPr>
      <w:rFonts w:ascii="Times New Roman" w:eastAsiaTheme="majorEastAsia" w:hAnsi="Times New Roman" w:cstheme="majorBidi"/>
      <w:b/>
      <w:sz w:val="24"/>
      <w:szCs w:val="26"/>
    </w:rPr>
  </w:style>
  <w:style w:type="paragraph" w:styleId="Balk3">
    <w:name w:val="heading 3"/>
    <w:basedOn w:val="Normal"/>
    <w:next w:val="Normal"/>
    <w:link w:val="Balk3Char"/>
    <w:uiPriority w:val="9"/>
    <w:unhideWhenUsed/>
    <w:qFormat/>
    <w:rsid w:val="00216401"/>
    <w:pPr>
      <w:keepNext/>
      <w:keepLines/>
      <w:spacing w:before="40" w:after="30"/>
      <w:ind w:left="709"/>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3A451A"/>
    <w:pPr>
      <w:keepNext/>
      <w:keepLines/>
      <w:spacing w:before="40" w:after="0"/>
      <w:outlineLvl w:val="3"/>
    </w:pPr>
    <w:rPr>
      <w:rFonts w:ascii="Times New Roman" w:eastAsiaTheme="majorEastAsia" w:hAnsi="Times New Roman" w:cstheme="majorBidi"/>
      <w:b/>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16401"/>
    <w:rPr>
      <w:rFonts w:ascii="Times New Roman" w:eastAsiaTheme="majorEastAsia" w:hAnsi="Times New Roman" w:cstheme="majorBidi"/>
      <w:b/>
      <w:sz w:val="24"/>
      <w:szCs w:val="32"/>
    </w:rPr>
  </w:style>
  <w:style w:type="character" w:customStyle="1" w:styleId="Balk2Char">
    <w:name w:val="Başlık 2 Char"/>
    <w:basedOn w:val="VarsaylanParagrafYazTipi"/>
    <w:link w:val="Balk2"/>
    <w:uiPriority w:val="9"/>
    <w:rsid w:val="00216401"/>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
    <w:rsid w:val="00216401"/>
    <w:rPr>
      <w:rFonts w:ascii="Times New Roman" w:eastAsiaTheme="majorEastAsia" w:hAnsi="Times New Roman" w:cstheme="majorBidi"/>
      <w:b/>
      <w:sz w:val="24"/>
      <w:szCs w:val="24"/>
    </w:rPr>
  </w:style>
  <w:style w:type="paragraph" w:styleId="ListeParagraf">
    <w:name w:val="List Paragraph"/>
    <w:basedOn w:val="Normal"/>
    <w:uiPriority w:val="34"/>
    <w:qFormat/>
    <w:rsid w:val="00E81E29"/>
    <w:pPr>
      <w:ind w:left="720"/>
      <w:contextualSpacing/>
    </w:pPr>
  </w:style>
  <w:style w:type="paragraph" w:styleId="DipnotMetni">
    <w:name w:val="footnote text"/>
    <w:basedOn w:val="Normal"/>
    <w:link w:val="DipnotMetniChar"/>
    <w:uiPriority w:val="99"/>
    <w:unhideWhenUsed/>
    <w:rsid w:val="00AE6DF8"/>
    <w:pPr>
      <w:spacing w:after="0" w:line="240" w:lineRule="auto"/>
    </w:pPr>
    <w:rPr>
      <w:sz w:val="20"/>
      <w:szCs w:val="20"/>
    </w:rPr>
  </w:style>
  <w:style w:type="character" w:customStyle="1" w:styleId="DipnotMetniChar">
    <w:name w:val="Dipnot Metni Char"/>
    <w:basedOn w:val="VarsaylanParagrafYazTipi"/>
    <w:link w:val="DipnotMetni"/>
    <w:uiPriority w:val="99"/>
    <w:rsid w:val="00AE6DF8"/>
    <w:rPr>
      <w:sz w:val="20"/>
      <w:szCs w:val="20"/>
    </w:rPr>
  </w:style>
  <w:style w:type="character" w:styleId="DipnotBavurusu">
    <w:name w:val="footnote reference"/>
    <w:basedOn w:val="VarsaylanParagrafYazTipi"/>
    <w:uiPriority w:val="99"/>
    <w:semiHidden/>
    <w:unhideWhenUsed/>
    <w:rsid w:val="00AE6DF8"/>
    <w:rPr>
      <w:vertAlign w:val="superscript"/>
    </w:rPr>
  </w:style>
  <w:style w:type="character" w:customStyle="1" w:styleId="apple-converted-space">
    <w:name w:val="apple-converted-space"/>
    <w:basedOn w:val="VarsaylanParagrafYazTipi"/>
    <w:rsid w:val="00063DAB"/>
  </w:style>
  <w:style w:type="paragraph" w:styleId="stbilgi">
    <w:name w:val="header"/>
    <w:basedOn w:val="Normal"/>
    <w:link w:val="stbilgiChar"/>
    <w:uiPriority w:val="99"/>
    <w:unhideWhenUsed/>
    <w:rsid w:val="008B376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B3768"/>
  </w:style>
  <w:style w:type="paragraph" w:styleId="Altbilgi">
    <w:name w:val="footer"/>
    <w:basedOn w:val="Normal"/>
    <w:link w:val="AltbilgiChar"/>
    <w:uiPriority w:val="99"/>
    <w:unhideWhenUsed/>
    <w:rsid w:val="008B376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3768"/>
  </w:style>
  <w:style w:type="character" w:styleId="Kpr">
    <w:name w:val="Hyperlink"/>
    <w:basedOn w:val="VarsaylanParagrafYazTipi"/>
    <w:uiPriority w:val="99"/>
    <w:unhideWhenUsed/>
    <w:rsid w:val="00C256CD"/>
    <w:rPr>
      <w:color w:val="0563C1" w:themeColor="hyperlink"/>
      <w:u w:val="single"/>
    </w:rPr>
  </w:style>
  <w:style w:type="paragraph" w:styleId="TBal">
    <w:name w:val="TOC Heading"/>
    <w:basedOn w:val="Balk1"/>
    <w:next w:val="Normal"/>
    <w:uiPriority w:val="39"/>
    <w:unhideWhenUsed/>
    <w:qFormat/>
    <w:rsid w:val="00F446AC"/>
    <w:pPr>
      <w:spacing w:after="0"/>
      <w:ind w:left="0"/>
      <w:outlineLvl w:val="9"/>
    </w:pPr>
    <w:rPr>
      <w:rFonts w:asciiTheme="majorHAnsi" w:hAnsiTheme="majorHAnsi"/>
      <w:b w:val="0"/>
      <w:color w:val="2E74B5" w:themeColor="accent1" w:themeShade="BF"/>
      <w:sz w:val="32"/>
      <w:lang w:eastAsia="tr-TR"/>
    </w:rPr>
  </w:style>
  <w:style w:type="paragraph" w:styleId="T1">
    <w:name w:val="toc 1"/>
    <w:basedOn w:val="Normal"/>
    <w:next w:val="Normal"/>
    <w:autoRedefine/>
    <w:uiPriority w:val="39"/>
    <w:unhideWhenUsed/>
    <w:rsid w:val="00354B6B"/>
    <w:pPr>
      <w:tabs>
        <w:tab w:val="right" w:leader="dot" w:pos="8494"/>
      </w:tabs>
      <w:spacing w:after="100"/>
      <w:jc w:val="center"/>
    </w:pPr>
    <w:rPr>
      <w:rFonts w:ascii="Times New Roman" w:hAnsi="Times New Roman" w:cs="Times New Roman"/>
      <w:b/>
      <w:noProof/>
      <w:sz w:val="24"/>
      <w:szCs w:val="24"/>
    </w:rPr>
  </w:style>
  <w:style w:type="paragraph" w:styleId="T2">
    <w:name w:val="toc 2"/>
    <w:basedOn w:val="Normal"/>
    <w:next w:val="Normal"/>
    <w:autoRedefine/>
    <w:uiPriority w:val="39"/>
    <w:unhideWhenUsed/>
    <w:rsid w:val="00F446AC"/>
    <w:pPr>
      <w:spacing w:after="100"/>
      <w:ind w:left="220"/>
    </w:pPr>
  </w:style>
  <w:style w:type="paragraph" w:styleId="T3">
    <w:name w:val="toc 3"/>
    <w:basedOn w:val="Normal"/>
    <w:next w:val="Normal"/>
    <w:autoRedefine/>
    <w:uiPriority w:val="39"/>
    <w:unhideWhenUsed/>
    <w:rsid w:val="00F446AC"/>
    <w:pPr>
      <w:spacing w:after="100"/>
      <w:ind w:left="440"/>
    </w:pPr>
  </w:style>
  <w:style w:type="character" w:customStyle="1" w:styleId="Balk4Char">
    <w:name w:val="Başlık 4 Char"/>
    <w:basedOn w:val="VarsaylanParagrafYazTipi"/>
    <w:link w:val="Balk4"/>
    <w:uiPriority w:val="9"/>
    <w:rsid w:val="003A451A"/>
    <w:rPr>
      <w:rFonts w:ascii="Times New Roman" w:eastAsiaTheme="majorEastAsia" w:hAnsi="Times New Roman" w:cstheme="majorBidi"/>
      <w:b/>
      <w:iCs/>
      <w:sz w:val="24"/>
    </w:rPr>
  </w:style>
  <w:style w:type="paragraph" w:styleId="BalonMetni">
    <w:name w:val="Balloon Text"/>
    <w:basedOn w:val="Normal"/>
    <w:link w:val="BalonMetniChar"/>
    <w:uiPriority w:val="99"/>
    <w:semiHidden/>
    <w:unhideWhenUsed/>
    <w:rsid w:val="00C520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520D2"/>
    <w:rPr>
      <w:rFonts w:ascii="Segoe UI" w:hAnsi="Segoe UI" w:cs="Segoe UI"/>
      <w:sz w:val="18"/>
      <w:szCs w:val="18"/>
    </w:rPr>
  </w:style>
  <w:style w:type="table" w:styleId="TabloKlavuzu">
    <w:name w:val="Table Grid"/>
    <w:basedOn w:val="NormalTablo"/>
    <w:uiPriority w:val="39"/>
    <w:rsid w:val="008D4B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45396">
      <w:bodyDiv w:val="1"/>
      <w:marLeft w:val="0"/>
      <w:marRight w:val="0"/>
      <w:marTop w:val="0"/>
      <w:marBottom w:val="0"/>
      <w:divBdr>
        <w:top w:val="none" w:sz="0" w:space="0" w:color="auto"/>
        <w:left w:val="none" w:sz="0" w:space="0" w:color="auto"/>
        <w:bottom w:val="none" w:sz="0" w:space="0" w:color="auto"/>
        <w:right w:val="none" w:sz="0" w:space="0" w:color="auto"/>
      </w:divBdr>
      <w:divsChild>
        <w:div w:id="676080349">
          <w:marLeft w:val="0"/>
          <w:marRight w:val="0"/>
          <w:marTop w:val="0"/>
          <w:marBottom w:val="0"/>
          <w:divBdr>
            <w:top w:val="none" w:sz="0" w:space="0" w:color="auto"/>
            <w:left w:val="none" w:sz="0" w:space="0" w:color="auto"/>
            <w:bottom w:val="none" w:sz="0" w:space="0" w:color="auto"/>
            <w:right w:val="none" w:sz="0" w:space="0" w:color="auto"/>
          </w:divBdr>
        </w:div>
        <w:div w:id="2142185536">
          <w:marLeft w:val="0"/>
          <w:marRight w:val="0"/>
          <w:marTop w:val="0"/>
          <w:marBottom w:val="0"/>
          <w:divBdr>
            <w:top w:val="none" w:sz="0" w:space="0" w:color="auto"/>
            <w:left w:val="none" w:sz="0" w:space="0" w:color="auto"/>
            <w:bottom w:val="none" w:sz="0" w:space="0" w:color="auto"/>
            <w:right w:val="none" w:sz="0" w:space="0" w:color="auto"/>
          </w:divBdr>
        </w:div>
        <w:div w:id="908881205">
          <w:marLeft w:val="0"/>
          <w:marRight w:val="0"/>
          <w:marTop w:val="0"/>
          <w:marBottom w:val="0"/>
          <w:divBdr>
            <w:top w:val="none" w:sz="0" w:space="0" w:color="auto"/>
            <w:left w:val="none" w:sz="0" w:space="0" w:color="auto"/>
            <w:bottom w:val="none" w:sz="0" w:space="0" w:color="auto"/>
            <w:right w:val="none" w:sz="0" w:space="0" w:color="auto"/>
          </w:divBdr>
        </w:div>
        <w:div w:id="1090737622">
          <w:marLeft w:val="0"/>
          <w:marRight w:val="0"/>
          <w:marTop w:val="0"/>
          <w:marBottom w:val="0"/>
          <w:divBdr>
            <w:top w:val="none" w:sz="0" w:space="0" w:color="auto"/>
            <w:left w:val="none" w:sz="0" w:space="0" w:color="auto"/>
            <w:bottom w:val="none" w:sz="0" w:space="0" w:color="auto"/>
            <w:right w:val="none" w:sz="0" w:space="0" w:color="auto"/>
          </w:divBdr>
        </w:div>
        <w:div w:id="204028652">
          <w:marLeft w:val="0"/>
          <w:marRight w:val="0"/>
          <w:marTop w:val="0"/>
          <w:marBottom w:val="0"/>
          <w:divBdr>
            <w:top w:val="none" w:sz="0" w:space="0" w:color="auto"/>
            <w:left w:val="none" w:sz="0" w:space="0" w:color="auto"/>
            <w:bottom w:val="none" w:sz="0" w:space="0" w:color="auto"/>
            <w:right w:val="none" w:sz="0" w:space="0" w:color="auto"/>
          </w:divBdr>
        </w:div>
        <w:div w:id="2045399092">
          <w:marLeft w:val="0"/>
          <w:marRight w:val="0"/>
          <w:marTop w:val="0"/>
          <w:marBottom w:val="0"/>
          <w:divBdr>
            <w:top w:val="none" w:sz="0" w:space="0" w:color="auto"/>
            <w:left w:val="none" w:sz="0" w:space="0" w:color="auto"/>
            <w:bottom w:val="none" w:sz="0" w:space="0" w:color="auto"/>
            <w:right w:val="none" w:sz="0" w:space="0" w:color="auto"/>
          </w:divBdr>
        </w:div>
        <w:div w:id="1779593361">
          <w:marLeft w:val="0"/>
          <w:marRight w:val="0"/>
          <w:marTop w:val="0"/>
          <w:marBottom w:val="0"/>
          <w:divBdr>
            <w:top w:val="none" w:sz="0" w:space="0" w:color="auto"/>
            <w:left w:val="none" w:sz="0" w:space="0" w:color="auto"/>
            <w:bottom w:val="none" w:sz="0" w:space="0" w:color="auto"/>
            <w:right w:val="none" w:sz="0" w:space="0" w:color="auto"/>
          </w:divBdr>
        </w:div>
        <w:div w:id="533034343">
          <w:marLeft w:val="0"/>
          <w:marRight w:val="0"/>
          <w:marTop w:val="0"/>
          <w:marBottom w:val="0"/>
          <w:divBdr>
            <w:top w:val="none" w:sz="0" w:space="0" w:color="auto"/>
            <w:left w:val="none" w:sz="0" w:space="0" w:color="auto"/>
            <w:bottom w:val="none" w:sz="0" w:space="0" w:color="auto"/>
            <w:right w:val="none" w:sz="0" w:space="0" w:color="auto"/>
          </w:divBdr>
        </w:div>
        <w:div w:id="579946341">
          <w:marLeft w:val="0"/>
          <w:marRight w:val="0"/>
          <w:marTop w:val="0"/>
          <w:marBottom w:val="0"/>
          <w:divBdr>
            <w:top w:val="none" w:sz="0" w:space="0" w:color="auto"/>
            <w:left w:val="none" w:sz="0" w:space="0" w:color="auto"/>
            <w:bottom w:val="none" w:sz="0" w:space="0" w:color="auto"/>
            <w:right w:val="none" w:sz="0" w:space="0" w:color="auto"/>
          </w:divBdr>
        </w:div>
      </w:divsChild>
    </w:div>
    <w:div w:id="273904748">
      <w:bodyDiv w:val="1"/>
      <w:marLeft w:val="0"/>
      <w:marRight w:val="0"/>
      <w:marTop w:val="0"/>
      <w:marBottom w:val="0"/>
      <w:divBdr>
        <w:top w:val="none" w:sz="0" w:space="0" w:color="auto"/>
        <w:left w:val="none" w:sz="0" w:space="0" w:color="auto"/>
        <w:bottom w:val="none" w:sz="0" w:space="0" w:color="auto"/>
        <w:right w:val="none" w:sz="0" w:space="0" w:color="auto"/>
      </w:divBdr>
    </w:div>
    <w:div w:id="275335384">
      <w:bodyDiv w:val="1"/>
      <w:marLeft w:val="0"/>
      <w:marRight w:val="0"/>
      <w:marTop w:val="0"/>
      <w:marBottom w:val="0"/>
      <w:divBdr>
        <w:top w:val="none" w:sz="0" w:space="0" w:color="auto"/>
        <w:left w:val="none" w:sz="0" w:space="0" w:color="auto"/>
        <w:bottom w:val="none" w:sz="0" w:space="0" w:color="auto"/>
        <w:right w:val="none" w:sz="0" w:space="0" w:color="auto"/>
      </w:divBdr>
      <w:divsChild>
        <w:div w:id="1154447461">
          <w:marLeft w:val="0"/>
          <w:marRight w:val="0"/>
          <w:marTop w:val="0"/>
          <w:marBottom w:val="0"/>
          <w:divBdr>
            <w:top w:val="none" w:sz="0" w:space="0" w:color="auto"/>
            <w:left w:val="none" w:sz="0" w:space="0" w:color="auto"/>
            <w:bottom w:val="none" w:sz="0" w:space="0" w:color="auto"/>
            <w:right w:val="none" w:sz="0" w:space="0" w:color="auto"/>
          </w:divBdr>
        </w:div>
        <w:div w:id="1451362013">
          <w:marLeft w:val="0"/>
          <w:marRight w:val="0"/>
          <w:marTop w:val="0"/>
          <w:marBottom w:val="0"/>
          <w:divBdr>
            <w:top w:val="none" w:sz="0" w:space="0" w:color="auto"/>
            <w:left w:val="none" w:sz="0" w:space="0" w:color="auto"/>
            <w:bottom w:val="none" w:sz="0" w:space="0" w:color="auto"/>
            <w:right w:val="none" w:sz="0" w:space="0" w:color="auto"/>
          </w:divBdr>
        </w:div>
        <w:div w:id="1439057222">
          <w:marLeft w:val="0"/>
          <w:marRight w:val="0"/>
          <w:marTop w:val="0"/>
          <w:marBottom w:val="0"/>
          <w:divBdr>
            <w:top w:val="none" w:sz="0" w:space="0" w:color="auto"/>
            <w:left w:val="none" w:sz="0" w:space="0" w:color="auto"/>
            <w:bottom w:val="none" w:sz="0" w:space="0" w:color="auto"/>
            <w:right w:val="none" w:sz="0" w:space="0" w:color="auto"/>
          </w:divBdr>
        </w:div>
        <w:div w:id="692614570">
          <w:marLeft w:val="0"/>
          <w:marRight w:val="0"/>
          <w:marTop w:val="0"/>
          <w:marBottom w:val="0"/>
          <w:divBdr>
            <w:top w:val="none" w:sz="0" w:space="0" w:color="auto"/>
            <w:left w:val="none" w:sz="0" w:space="0" w:color="auto"/>
            <w:bottom w:val="none" w:sz="0" w:space="0" w:color="auto"/>
            <w:right w:val="none" w:sz="0" w:space="0" w:color="auto"/>
          </w:divBdr>
        </w:div>
        <w:div w:id="403526098">
          <w:marLeft w:val="0"/>
          <w:marRight w:val="0"/>
          <w:marTop w:val="0"/>
          <w:marBottom w:val="0"/>
          <w:divBdr>
            <w:top w:val="none" w:sz="0" w:space="0" w:color="auto"/>
            <w:left w:val="none" w:sz="0" w:space="0" w:color="auto"/>
            <w:bottom w:val="none" w:sz="0" w:space="0" w:color="auto"/>
            <w:right w:val="none" w:sz="0" w:space="0" w:color="auto"/>
          </w:divBdr>
        </w:div>
        <w:div w:id="311449843">
          <w:marLeft w:val="0"/>
          <w:marRight w:val="0"/>
          <w:marTop w:val="0"/>
          <w:marBottom w:val="0"/>
          <w:divBdr>
            <w:top w:val="none" w:sz="0" w:space="0" w:color="auto"/>
            <w:left w:val="none" w:sz="0" w:space="0" w:color="auto"/>
            <w:bottom w:val="none" w:sz="0" w:space="0" w:color="auto"/>
            <w:right w:val="none" w:sz="0" w:space="0" w:color="auto"/>
          </w:divBdr>
        </w:div>
        <w:div w:id="2133866404">
          <w:marLeft w:val="0"/>
          <w:marRight w:val="0"/>
          <w:marTop w:val="0"/>
          <w:marBottom w:val="0"/>
          <w:divBdr>
            <w:top w:val="none" w:sz="0" w:space="0" w:color="auto"/>
            <w:left w:val="none" w:sz="0" w:space="0" w:color="auto"/>
            <w:bottom w:val="none" w:sz="0" w:space="0" w:color="auto"/>
            <w:right w:val="none" w:sz="0" w:space="0" w:color="auto"/>
          </w:divBdr>
        </w:div>
        <w:div w:id="806435893">
          <w:marLeft w:val="0"/>
          <w:marRight w:val="0"/>
          <w:marTop w:val="0"/>
          <w:marBottom w:val="0"/>
          <w:divBdr>
            <w:top w:val="none" w:sz="0" w:space="0" w:color="auto"/>
            <w:left w:val="none" w:sz="0" w:space="0" w:color="auto"/>
            <w:bottom w:val="none" w:sz="0" w:space="0" w:color="auto"/>
            <w:right w:val="none" w:sz="0" w:space="0" w:color="auto"/>
          </w:divBdr>
        </w:div>
        <w:div w:id="1165362343">
          <w:marLeft w:val="0"/>
          <w:marRight w:val="0"/>
          <w:marTop w:val="0"/>
          <w:marBottom w:val="0"/>
          <w:divBdr>
            <w:top w:val="none" w:sz="0" w:space="0" w:color="auto"/>
            <w:left w:val="none" w:sz="0" w:space="0" w:color="auto"/>
            <w:bottom w:val="none" w:sz="0" w:space="0" w:color="auto"/>
            <w:right w:val="none" w:sz="0" w:space="0" w:color="auto"/>
          </w:divBdr>
        </w:div>
        <w:div w:id="162673376">
          <w:marLeft w:val="0"/>
          <w:marRight w:val="0"/>
          <w:marTop w:val="0"/>
          <w:marBottom w:val="0"/>
          <w:divBdr>
            <w:top w:val="none" w:sz="0" w:space="0" w:color="auto"/>
            <w:left w:val="none" w:sz="0" w:space="0" w:color="auto"/>
            <w:bottom w:val="none" w:sz="0" w:space="0" w:color="auto"/>
            <w:right w:val="none" w:sz="0" w:space="0" w:color="auto"/>
          </w:divBdr>
        </w:div>
        <w:div w:id="1456101106">
          <w:marLeft w:val="0"/>
          <w:marRight w:val="0"/>
          <w:marTop w:val="0"/>
          <w:marBottom w:val="0"/>
          <w:divBdr>
            <w:top w:val="none" w:sz="0" w:space="0" w:color="auto"/>
            <w:left w:val="none" w:sz="0" w:space="0" w:color="auto"/>
            <w:bottom w:val="none" w:sz="0" w:space="0" w:color="auto"/>
            <w:right w:val="none" w:sz="0" w:space="0" w:color="auto"/>
          </w:divBdr>
        </w:div>
        <w:div w:id="359015902">
          <w:marLeft w:val="0"/>
          <w:marRight w:val="0"/>
          <w:marTop w:val="0"/>
          <w:marBottom w:val="0"/>
          <w:divBdr>
            <w:top w:val="none" w:sz="0" w:space="0" w:color="auto"/>
            <w:left w:val="none" w:sz="0" w:space="0" w:color="auto"/>
            <w:bottom w:val="none" w:sz="0" w:space="0" w:color="auto"/>
            <w:right w:val="none" w:sz="0" w:space="0" w:color="auto"/>
          </w:divBdr>
        </w:div>
        <w:div w:id="962468494">
          <w:marLeft w:val="0"/>
          <w:marRight w:val="0"/>
          <w:marTop w:val="0"/>
          <w:marBottom w:val="0"/>
          <w:divBdr>
            <w:top w:val="none" w:sz="0" w:space="0" w:color="auto"/>
            <w:left w:val="none" w:sz="0" w:space="0" w:color="auto"/>
            <w:bottom w:val="none" w:sz="0" w:space="0" w:color="auto"/>
            <w:right w:val="none" w:sz="0" w:space="0" w:color="auto"/>
          </w:divBdr>
        </w:div>
        <w:div w:id="1019308071">
          <w:marLeft w:val="0"/>
          <w:marRight w:val="0"/>
          <w:marTop w:val="0"/>
          <w:marBottom w:val="0"/>
          <w:divBdr>
            <w:top w:val="none" w:sz="0" w:space="0" w:color="auto"/>
            <w:left w:val="none" w:sz="0" w:space="0" w:color="auto"/>
            <w:bottom w:val="none" w:sz="0" w:space="0" w:color="auto"/>
            <w:right w:val="none" w:sz="0" w:space="0" w:color="auto"/>
          </w:divBdr>
        </w:div>
        <w:div w:id="931668694">
          <w:marLeft w:val="0"/>
          <w:marRight w:val="0"/>
          <w:marTop w:val="0"/>
          <w:marBottom w:val="0"/>
          <w:divBdr>
            <w:top w:val="none" w:sz="0" w:space="0" w:color="auto"/>
            <w:left w:val="none" w:sz="0" w:space="0" w:color="auto"/>
            <w:bottom w:val="none" w:sz="0" w:space="0" w:color="auto"/>
            <w:right w:val="none" w:sz="0" w:space="0" w:color="auto"/>
          </w:divBdr>
        </w:div>
      </w:divsChild>
    </w:div>
    <w:div w:id="389614857">
      <w:bodyDiv w:val="1"/>
      <w:marLeft w:val="0"/>
      <w:marRight w:val="0"/>
      <w:marTop w:val="0"/>
      <w:marBottom w:val="0"/>
      <w:divBdr>
        <w:top w:val="none" w:sz="0" w:space="0" w:color="auto"/>
        <w:left w:val="none" w:sz="0" w:space="0" w:color="auto"/>
        <w:bottom w:val="none" w:sz="0" w:space="0" w:color="auto"/>
        <w:right w:val="none" w:sz="0" w:space="0" w:color="auto"/>
      </w:divBdr>
      <w:divsChild>
        <w:div w:id="945699917">
          <w:marLeft w:val="0"/>
          <w:marRight w:val="0"/>
          <w:marTop w:val="0"/>
          <w:marBottom w:val="0"/>
          <w:divBdr>
            <w:top w:val="none" w:sz="0" w:space="0" w:color="auto"/>
            <w:left w:val="none" w:sz="0" w:space="0" w:color="auto"/>
            <w:bottom w:val="none" w:sz="0" w:space="0" w:color="auto"/>
            <w:right w:val="none" w:sz="0" w:space="0" w:color="auto"/>
          </w:divBdr>
        </w:div>
        <w:div w:id="1920824149">
          <w:marLeft w:val="0"/>
          <w:marRight w:val="0"/>
          <w:marTop w:val="0"/>
          <w:marBottom w:val="0"/>
          <w:divBdr>
            <w:top w:val="none" w:sz="0" w:space="0" w:color="auto"/>
            <w:left w:val="none" w:sz="0" w:space="0" w:color="auto"/>
            <w:bottom w:val="none" w:sz="0" w:space="0" w:color="auto"/>
            <w:right w:val="none" w:sz="0" w:space="0" w:color="auto"/>
          </w:divBdr>
        </w:div>
        <w:div w:id="487289535">
          <w:marLeft w:val="0"/>
          <w:marRight w:val="0"/>
          <w:marTop w:val="0"/>
          <w:marBottom w:val="0"/>
          <w:divBdr>
            <w:top w:val="none" w:sz="0" w:space="0" w:color="auto"/>
            <w:left w:val="none" w:sz="0" w:space="0" w:color="auto"/>
            <w:bottom w:val="none" w:sz="0" w:space="0" w:color="auto"/>
            <w:right w:val="none" w:sz="0" w:space="0" w:color="auto"/>
          </w:divBdr>
        </w:div>
        <w:div w:id="571309524">
          <w:marLeft w:val="0"/>
          <w:marRight w:val="0"/>
          <w:marTop w:val="0"/>
          <w:marBottom w:val="0"/>
          <w:divBdr>
            <w:top w:val="none" w:sz="0" w:space="0" w:color="auto"/>
            <w:left w:val="none" w:sz="0" w:space="0" w:color="auto"/>
            <w:bottom w:val="none" w:sz="0" w:space="0" w:color="auto"/>
            <w:right w:val="none" w:sz="0" w:space="0" w:color="auto"/>
          </w:divBdr>
        </w:div>
        <w:div w:id="1759449023">
          <w:marLeft w:val="0"/>
          <w:marRight w:val="0"/>
          <w:marTop w:val="0"/>
          <w:marBottom w:val="0"/>
          <w:divBdr>
            <w:top w:val="none" w:sz="0" w:space="0" w:color="auto"/>
            <w:left w:val="none" w:sz="0" w:space="0" w:color="auto"/>
            <w:bottom w:val="none" w:sz="0" w:space="0" w:color="auto"/>
            <w:right w:val="none" w:sz="0" w:space="0" w:color="auto"/>
          </w:divBdr>
        </w:div>
        <w:div w:id="588194682">
          <w:marLeft w:val="0"/>
          <w:marRight w:val="0"/>
          <w:marTop w:val="0"/>
          <w:marBottom w:val="0"/>
          <w:divBdr>
            <w:top w:val="none" w:sz="0" w:space="0" w:color="auto"/>
            <w:left w:val="none" w:sz="0" w:space="0" w:color="auto"/>
            <w:bottom w:val="none" w:sz="0" w:space="0" w:color="auto"/>
            <w:right w:val="none" w:sz="0" w:space="0" w:color="auto"/>
          </w:divBdr>
        </w:div>
        <w:div w:id="55472278">
          <w:marLeft w:val="0"/>
          <w:marRight w:val="0"/>
          <w:marTop w:val="0"/>
          <w:marBottom w:val="0"/>
          <w:divBdr>
            <w:top w:val="none" w:sz="0" w:space="0" w:color="auto"/>
            <w:left w:val="none" w:sz="0" w:space="0" w:color="auto"/>
            <w:bottom w:val="none" w:sz="0" w:space="0" w:color="auto"/>
            <w:right w:val="none" w:sz="0" w:space="0" w:color="auto"/>
          </w:divBdr>
        </w:div>
        <w:div w:id="1392776594">
          <w:marLeft w:val="0"/>
          <w:marRight w:val="0"/>
          <w:marTop w:val="0"/>
          <w:marBottom w:val="0"/>
          <w:divBdr>
            <w:top w:val="none" w:sz="0" w:space="0" w:color="auto"/>
            <w:left w:val="none" w:sz="0" w:space="0" w:color="auto"/>
            <w:bottom w:val="none" w:sz="0" w:space="0" w:color="auto"/>
            <w:right w:val="none" w:sz="0" w:space="0" w:color="auto"/>
          </w:divBdr>
        </w:div>
        <w:div w:id="10380339">
          <w:marLeft w:val="0"/>
          <w:marRight w:val="0"/>
          <w:marTop w:val="0"/>
          <w:marBottom w:val="0"/>
          <w:divBdr>
            <w:top w:val="none" w:sz="0" w:space="0" w:color="auto"/>
            <w:left w:val="none" w:sz="0" w:space="0" w:color="auto"/>
            <w:bottom w:val="none" w:sz="0" w:space="0" w:color="auto"/>
            <w:right w:val="none" w:sz="0" w:space="0" w:color="auto"/>
          </w:divBdr>
        </w:div>
        <w:div w:id="662586482">
          <w:marLeft w:val="0"/>
          <w:marRight w:val="0"/>
          <w:marTop w:val="0"/>
          <w:marBottom w:val="0"/>
          <w:divBdr>
            <w:top w:val="none" w:sz="0" w:space="0" w:color="auto"/>
            <w:left w:val="none" w:sz="0" w:space="0" w:color="auto"/>
            <w:bottom w:val="none" w:sz="0" w:space="0" w:color="auto"/>
            <w:right w:val="none" w:sz="0" w:space="0" w:color="auto"/>
          </w:divBdr>
        </w:div>
        <w:div w:id="1924071681">
          <w:marLeft w:val="0"/>
          <w:marRight w:val="0"/>
          <w:marTop w:val="0"/>
          <w:marBottom w:val="0"/>
          <w:divBdr>
            <w:top w:val="none" w:sz="0" w:space="0" w:color="auto"/>
            <w:left w:val="none" w:sz="0" w:space="0" w:color="auto"/>
            <w:bottom w:val="none" w:sz="0" w:space="0" w:color="auto"/>
            <w:right w:val="none" w:sz="0" w:space="0" w:color="auto"/>
          </w:divBdr>
        </w:div>
        <w:div w:id="29847121">
          <w:marLeft w:val="0"/>
          <w:marRight w:val="0"/>
          <w:marTop w:val="0"/>
          <w:marBottom w:val="0"/>
          <w:divBdr>
            <w:top w:val="none" w:sz="0" w:space="0" w:color="auto"/>
            <w:left w:val="none" w:sz="0" w:space="0" w:color="auto"/>
            <w:bottom w:val="none" w:sz="0" w:space="0" w:color="auto"/>
            <w:right w:val="none" w:sz="0" w:space="0" w:color="auto"/>
          </w:divBdr>
        </w:div>
        <w:div w:id="1051615159">
          <w:marLeft w:val="0"/>
          <w:marRight w:val="0"/>
          <w:marTop w:val="0"/>
          <w:marBottom w:val="0"/>
          <w:divBdr>
            <w:top w:val="none" w:sz="0" w:space="0" w:color="auto"/>
            <w:left w:val="none" w:sz="0" w:space="0" w:color="auto"/>
            <w:bottom w:val="none" w:sz="0" w:space="0" w:color="auto"/>
            <w:right w:val="none" w:sz="0" w:space="0" w:color="auto"/>
          </w:divBdr>
        </w:div>
      </w:divsChild>
    </w:div>
    <w:div w:id="575407935">
      <w:bodyDiv w:val="1"/>
      <w:marLeft w:val="0"/>
      <w:marRight w:val="0"/>
      <w:marTop w:val="0"/>
      <w:marBottom w:val="0"/>
      <w:divBdr>
        <w:top w:val="none" w:sz="0" w:space="0" w:color="auto"/>
        <w:left w:val="none" w:sz="0" w:space="0" w:color="auto"/>
        <w:bottom w:val="none" w:sz="0" w:space="0" w:color="auto"/>
        <w:right w:val="none" w:sz="0" w:space="0" w:color="auto"/>
      </w:divBdr>
      <w:divsChild>
        <w:div w:id="1774396758">
          <w:marLeft w:val="0"/>
          <w:marRight w:val="0"/>
          <w:marTop w:val="0"/>
          <w:marBottom w:val="0"/>
          <w:divBdr>
            <w:top w:val="none" w:sz="0" w:space="0" w:color="auto"/>
            <w:left w:val="none" w:sz="0" w:space="0" w:color="auto"/>
            <w:bottom w:val="none" w:sz="0" w:space="0" w:color="auto"/>
            <w:right w:val="none" w:sz="0" w:space="0" w:color="auto"/>
          </w:divBdr>
        </w:div>
        <w:div w:id="1873303637">
          <w:marLeft w:val="0"/>
          <w:marRight w:val="0"/>
          <w:marTop w:val="0"/>
          <w:marBottom w:val="0"/>
          <w:divBdr>
            <w:top w:val="none" w:sz="0" w:space="0" w:color="auto"/>
            <w:left w:val="none" w:sz="0" w:space="0" w:color="auto"/>
            <w:bottom w:val="none" w:sz="0" w:space="0" w:color="auto"/>
            <w:right w:val="none" w:sz="0" w:space="0" w:color="auto"/>
          </w:divBdr>
        </w:div>
        <w:div w:id="1237713414">
          <w:marLeft w:val="0"/>
          <w:marRight w:val="0"/>
          <w:marTop w:val="0"/>
          <w:marBottom w:val="0"/>
          <w:divBdr>
            <w:top w:val="none" w:sz="0" w:space="0" w:color="auto"/>
            <w:left w:val="none" w:sz="0" w:space="0" w:color="auto"/>
            <w:bottom w:val="none" w:sz="0" w:space="0" w:color="auto"/>
            <w:right w:val="none" w:sz="0" w:space="0" w:color="auto"/>
          </w:divBdr>
        </w:div>
      </w:divsChild>
    </w:div>
    <w:div w:id="650673666">
      <w:bodyDiv w:val="1"/>
      <w:marLeft w:val="0"/>
      <w:marRight w:val="0"/>
      <w:marTop w:val="0"/>
      <w:marBottom w:val="0"/>
      <w:divBdr>
        <w:top w:val="none" w:sz="0" w:space="0" w:color="auto"/>
        <w:left w:val="none" w:sz="0" w:space="0" w:color="auto"/>
        <w:bottom w:val="none" w:sz="0" w:space="0" w:color="auto"/>
        <w:right w:val="none" w:sz="0" w:space="0" w:color="auto"/>
      </w:divBdr>
    </w:div>
    <w:div w:id="657227102">
      <w:bodyDiv w:val="1"/>
      <w:marLeft w:val="0"/>
      <w:marRight w:val="0"/>
      <w:marTop w:val="0"/>
      <w:marBottom w:val="0"/>
      <w:divBdr>
        <w:top w:val="none" w:sz="0" w:space="0" w:color="auto"/>
        <w:left w:val="none" w:sz="0" w:space="0" w:color="auto"/>
        <w:bottom w:val="none" w:sz="0" w:space="0" w:color="auto"/>
        <w:right w:val="none" w:sz="0" w:space="0" w:color="auto"/>
      </w:divBdr>
      <w:divsChild>
        <w:div w:id="113838417">
          <w:marLeft w:val="0"/>
          <w:marRight w:val="0"/>
          <w:marTop w:val="0"/>
          <w:marBottom w:val="0"/>
          <w:divBdr>
            <w:top w:val="none" w:sz="0" w:space="0" w:color="auto"/>
            <w:left w:val="none" w:sz="0" w:space="0" w:color="auto"/>
            <w:bottom w:val="none" w:sz="0" w:space="0" w:color="auto"/>
            <w:right w:val="none" w:sz="0" w:space="0" w:color="auto"/>
          </w:divBdr>
        </w:div>
        <w:div w:id="1997028558">
          <w:marLeft w:val="0"/>
          <w:marRight w:val="0"/>
          <w:marTop w:val="0"/>
          <w:marBottom w:val="0"/>
          <w:divBdr>
            <w:top w:val="none" w:sz="0" w:space="0" w:color="auto"/>
            <w:left w:val="none" w:sz="0" w:space="0" w:color="auto"/>
            <w:bottom w:val="none" w:sz="0" w:space="0" w:color="auto"/>
            <w:right w:val="none" w:sz="0" w:space="0" w:color="auto"/>
          </w:divBdr>
        </w:div>
        <w:div w:id="883716287">
          <w:marLeft w:val="0"/>
          <w:marRight w:val="0"/>
          <w:marTop w:val="0"/>
          <w:marBottom w:val="0"/>
          <w:divBdr>
            <w:top w:val="none" w:sz="0" w:space="0" w:color="auto"/>
            <w:left w:val="none" w:sz="0" w:space="0" w:color="auto"/>
            <w:bottom w:val="none" w:sz="0" w:space="0" w:color="auto"/>
            <w:right w:val="none" w:sz="0" w:space="0" w:color="auto"/>
          </w:divBdr>
        </w:div>
        <w:div w:id="1869442060">
          <w:marLeft w:val="0"/>
          <w:marRight w:val="0"/>
          <w:marTop w:val="0"/>
          <w:marBottom w:val="0"/>
          <w:divBdr>
            <w:top w:val="none" w:sz="0" w:space="0" w:color="auto"/>
            <w:left w:val="none" w:sz="0" w:space="0" w:color="auto"/>
            <w:bottom w:val="none" w:sz="0" w:space="0" w:color="auto"/>
            <w:right w:val="none" w:sz="0" w:space="0" w:color="auto"/>
          </w:divBdr>
        </w:div>
        <w:div w:id="883369495">
          <w:marLeft w:val="0"/>
          <w:marRight w:val="0"/>
          <w:marTop w:val="0"/>
          <w:marBottom w:val="0"/>
          <w:divBdr>
            <w:top w:val="none" w:sz="0" w:space="0" w:color="auto"/>
            <w:left w:val="none" w:sz="0" w:space="0" w:color="auto"/>
            <w:bottom w:val="none" w:sz="0" w:space="0" w:color="auto"/>
            <w:right w:val="none" w:sz="0" w:space="0" w:color="auto"/>
          </w:divBdr>
        </w:div>
        <w:div w:id="1123882866">
          <w:marLeft w:val="0"/>
          <w:marRight w:val="0"/>
          <w:marTop w:val="0"/>
          <w:marBottom w:val="0"/>
          <w:divBdr>
            <w:top w:val="none" w:sz="0" w:space="0" w:color="auto"/>
            <w:left w:val="none" w:sz="0" w:space="0" w:color="auto"/>
            <w:bottom w:val="none" w:sz="0" w:space="0" w:color="auto"/>
            <w:right w:val="none" w:sz="0" w:space="0" w:color="auto"/>
          </w:divBdr>
        </w:div>
        <w:div w:id="2071421977">
          <w:marLeft w:val="0"/>
          <w:marRight w:val="0"/>
          <w:marTop w:val="0"/>
          <w:marBottom w:val="0"/>
          <w:divBdr>
            <w:top w:val="none" w:sz="0" w:space="0" w:color="auto"/>
            <w:left w:val="none" w:sz="0" w:space="0" w:color="auto"/>
            <w:bottom w:val="none" w:sz="0" w:space="0" w:color="auto"/>
            <w:right w:val="none" w:sz="0" w:space="0" w:color="auto"/>
          </w:divBdr>
        </w:div>
      </w:divsChild>
    </w:div>
    <w:div w:id="900485827">
      <w:bodyDiv w:val="1"/>
      <w:marLeft w:val="0"/>
      <w:marRight w:val="0"/>
      <w:marTop w:val="0"/>
      <w:marBottom w:val="0"/>
      <w:divBdr>
        <w:top w:val="none" w:sz="0" w:space="0" w:color="auto"/>
        <w:left w:val="none" w:sz="0" w:space="0" w:color="auto"/>
        <w:bottom w:val="none" w:sz="0" w:space="0" w:color="auto"/>
        <w:right w:val="none" w:sz="0" w:space="0" w:color="auto"/>
      </w:divBdr>
      <w:divsChild>
        <w:div w:id="853032405">
          <w:marLeft w:val="0"/>
          <w:marRight w:val="0"/>
          <w:marTop w:val="0"/>
          <w:marBottom w:val="0"/>
          <w:divBdr>
            <w:top w:val="none" w:sz="0" w:space="0" w:color="auto"/>
            <w:left w:val="none" w:sz="0" w:space="0" w:color="auto"/>
            <w:bottom w:val="none" w:sz="0" w:space="0" w:color="auto"/>
            <w:right w:val="none" w:sz="0" w:space="0" w:color="auto"/>
          </w:divBdr>
        </w:div>
        <w:div w:id="563758618">
          <w:marLeft w:val="0"/>
          <w:marRight w:val="0"/>
          <w:marTop w:val="0"/>
          <w:marBottom w:val="0"/>
          <w:divBdr>
            <w:top w:val="none" w:sz="0" w:space="0" w:color="auto"/>
            <w:left w:val="none" w:sz="0" w:space="0" w:color="auto"/>
            <w:bottom w:val="none" w:sz="0" w:space="0" w:color="auto"/>
            <w:right w:val="none" w:sz="0" w:space="0" w:color="auto"/>
          </w:divBdr>
        </w:div>
        <w:div w:id="1748727457">
          <w:marLeft w:val="0"/>
          <w:marRight w:val="0"/>
          <w:marTop w:val="0"/>
          <w:marBottom w:val="0"/>
          <w:divBdr>
            <w:top w:val="none" w:sz="0" w:space="0" w:color="auto"/>
            <w:left w:val="none" w:sz="0" w:space="0" w:color="auto"/>
            <w:bottom w:val="none" w:sz="0" w:space="0" w:color="auto"/>
            <w:right w:val="none" w:sz="0" w:space="0" w:color="auto"/>
          </w:divBdr>
        </w:div>
        <w:div w:id="768504222">
          <w:marLeft w:val="0"/>
          <w:marRight w:val="0"/>
          <w:marTop w:val="0"/>
          <w:marBottom w:val="0"/>
          <w:divBdr>
            <w:top w:val="none" w:sz="0" w:space="0" w:color="auto"/>
            <w:left w:val="none" w:sz="0" w:space="0" w:color="auto"/>
            <w:bottom w:val="none" w:sz="0" w:space="0" w:color="auto"/>
            <w:right w:val="none" w:sz="0" w:space="0" w:color="auto"/>
          </w:divBdr>
        </w:div>
        <w:div w:id="1846432859">
          <w:marLeft w:val="0"/>
          <w:marRight w:val="0"/>
          <w:marTop w:val="0"/>
          <w:marBottom w:val="0"/>
          <w:divBdr>
            <w:top w:val="none" w:sz="0" w:space="0" w:color="auto"/>
            <w:left w:val="none" w:sz="0" w:space="0" w:color="auto"/>
            <w:bottom w:val="none" w:sz="0" w:space="0" w:color="auto"/>
            <w:right w:val="none" w:sz="0" w:space="0" w:color="auto"/>
          </w:divBdr>
        </w:div>
        <w:div w:id="1298607016">
          <w:marLeft w:val="0"/>
          <w:marRight w:val="0"/>
          <w:marTop w:val="0"/>
          <w:marBottom w:val="0"/>
          <w:divBdr>
            <w:top w:val="none" w:sz="0" w:space="0" w:color="auto"/>
            <w:left w:val="none" w:sz="0" w:space="0" w:color="auto"/>
            <w:bottom w:val="none" w:sz="0" w:space="0" w:color="auto"/>
            <w:right w:val="none" w:sz="0" w:space="0" w:color="auto"/>
          </w:divBdr>
        </w:div>
        <w:div w:id="1698698347">
          <w:marLeft w:val="0"/>
          <w:marRight w:val="0"/>
          <w:marTop w:val="0"/>
          <w:marBottom w:val="0"/>
          <w:divBdr>
            <w:top w:val="none" w:sz="0" w:space="0" w:color="auto"/>
            <w:left w:val="none" w:sz="0" w:space="0" w:color="auto"/>
            <w:bottom w:val="none" w:sz="0" w:space="0" w:color="auto"/>
            <w:right w:val="none" w:sz="0" w:space="0" w:color="auto"/>
          </w:divBdr>
        </w:div>
        <w:div w:id="1514951822">
          <w:marLeft w:val="0"/>
          <w:marRight w:val="0"/>
          <w:marTop w:val="0"/>
          <w:marBottom w:val="0"/>
          <w:divBdr>
            <w:top w:val="none" w:sz="0" w:space="0" w:color="auto"/>
            <w:left w:val="none" w:sz="0" w:space="0" w:color="auto"/>
            <w:bottom w:val="none" w:sz="0" w:space="0" w:color="auto"/>
            <w:right w:val="none" w:sz="0" w:space="0" w:color="auto"/>
          </w:divBdr>
        </w:div>
        <w:div w:id="1573657385">
          <w:marLeft w:val="0"/>
          <w:marRight w:val="0"/>
          <w:marTop w:val="0"/>
          <w:marBottom w:val="0"/>
          <w:divBdr>
            <w:top w:val="none" w:sz="0" w:space="0" w:color="auto"/>
            <w:left w:val="none" w:sz="0" w:space="0" w:color="auto"/>
            <w:bottom w:val="none" w:sz="0" w:space="0" w:color="auto"/>
            <w:right w:val="none" w:sz="0" w:space="0" w:color="auto"/>
          </w:divBdr>
        </w:div>
        <w:div w:id="331568019">
          <w:marLeft w:val="0"/>
          <w:marRight w:val="0"/>
          <w:marTop w:val="0"/>
          <w:marBottom w:val="0"/>
          <w:divBdr>
            <w:top w:val="none" w:sz="0" w:space="0" w:color="auto"/>
            <w:left w:val="none" w:sz="0" w:space="0" w:color="auto"/>
            <w:bottom w:val="none" w:sz="0" w:space="0" w:color="auto"/>
            <w:right w:val="none" w:sz="0" w:space="0" w:color="auto"/>
          </w:divBdr>
        </w:div>
        <w:div w:id="1457600975">
          <w:marLeft w:val="0"/>
          <w:marRight w:val="0"/>
          <w:marTop w:val="0"/>
          <w:marBottom w:val="0"/>
          <w:divBdr>
            <w:top w:val="none" w:sz="0" w:space="0" w:color="auto"/>
            <w:left w:val="none" w:sz="0" w:space="0" w:color="auto"/>
            <w:bottom w:val="none" w:sz="0" w:space="0" w:color="auto"/>
            <w:right w:val="none" w:sz="0" w:space="0" w:color="auto"/>
          </w:divBdr>
        </w:div>
        <w:div w:id="1604915653">
          <w:marLeft w:val="0"/>
          <w:marRight w:val="0"/>
          <w:marTop w:val="0"/>
          <w:marBottom w:val="0"/>
          <w:divBdr>
            <w:top w:val="none" w:sz="0" w:space="0" w:color="auto"/>
            <w:left w:val="none" w:sz="0" w:space="0" w:color="auto"/>
            <w:bottom w:val="none" w:sz="0" w:space="0" w:color="auto"/>
            <w:right w:val="none" w:sz="0" w:space="0" w:color="auto"/>
          </w:divBdr>
        </w:div>
        <w:div w:id="1225606622">
          <w:marLeft w:val="0"/>
          <w:marRight w:val="0"/>
          <w:marTop w:val="0"/>
          <w:marBottom w:val="0"/>
          <w:divBdr>
            <w:top w:val="none" w:sz="0" w:space="0" w:color="auto"/>
            <w:left w:val="none" w:sz="0" w:space="0" w:color="auto"/>
            <w:bottom w:val="none" w:sz="0" w:space="0" w:color="auto"/>
            <w:right w:val="none" w:sz="0" w:space="0" w:color="auto"/>
          </w:divBdr>
        </w:div>
        <w:div w:id="2053335718">
          <w:marLeft w:val="0"/>
          <w:marRight w:val="0"/>
          <w:marTop w:val="0"/>
          <w:marBottom w:val="0"/>
          <w:divBdr>
            <w:top w:val="none" w:sz="0" w:space="0" w:color="auto"/>
            <w:left w:val="none" w:sz="0" w:space="0" w:color="auto"/>
            <w:bottom w:val="none" w:sz="0" w:space="0" w:color="auto"/>
            <w:right w:val="none" w:sz="0" w:space="0" w:color="auto"/>
          </w:divBdr>
        </w:div>
        <w:div w:id="188182936">
          <w:marLeft w:val="0"/>
          <w:marRight w:val="0"/>
          <w:marTop w:val="0"/>
          <w:marBottom w:val="0"/>
          <w:divBdr>
            <w:top w:val="none" w:sz="0" w:space="0" w:color="auto"/>
            <w:left w:val="none" w:sz="0" w:space="0" w:color="auto"/>
            <w:bottom w:val="none" w:sz="0" w:space="0" w:color="auto"/>
            <w:right w:val="none" w:sz="0" w:space="0" w:color="auto"/>
          </w:divBdr>
        </w:div>
        <w:div w:id="1951280302">
          <w:marLeft w:val="0"/>
          <w:marRight w:val="0"/>
          <w:marTop w:val="0"/>
          <w:marBottom w:val="0"/>
          <w:divBdr>
            <w:top w:val="none" w:sz="0" w:space="0" w:color="auto"/>
            <w:left w:val="none" w:sz="0" w:space="0" w:color="auto"/>
            <w:bottom w:val="none" w:sz="0" w:space="0" w:color="auto"/>
            <w:right w:val="none" w:sz="0" w:space="0" w:color="auto"/>
          </w:divBdr>
        </w:div>
      </w:divsChild>
    </w:div>
    <w:div w:id="912859465">
      <w:bodyDiv w:val="1"/>
      <w:marLeft w:val="0"/>
      <w:marRight w:val="0"/>
      <w:marTop w:val="0"/>
      <w:marBottom w:val="0"/>
      <w:divBdr>
        <w:top w:val="none" w:sz="0" w:space="0" w:color="auto"/>
        <w:left w:val="none" w:sz="0" w:space="0" w:color="auto"/>
        <w:bottom w:val="none" w:sz="0" w:space="0" w:color="auto"/>
        <w:right w:val="none" w:sz="0" w:space="0" w:color="auto"/>
      </w:divBdr>
      <w:divsChild>
        <w:div w:id="1265380065">
          <w:marLeft w:val="0"/>
          <w:marRight w:val="0"/>
          <w:marTop w:val="0"/>
          <w:marBottom w:val="0"/>
          <w:divBdr>
            <w:top w:val="none" w:sz="0" w:space="0" w:color="auto"/>
            <w:left w:val="none" w:sz="0" w:space="0" w:color="auto"/>
            <w:bottom w:val="none" w:sz="0" w:space="0" w:color="auto"/>
            <w:right w:val="none" w:sz="0" w:space="0" w:color="auto"/>
          </w:divBdr>
        </w:div>
        <w:div w:id="518589495">
          <w:marLeft w:val="0"/>
          <w:marRight w:val="0"/>
          <w:marTop w:val="0"/>
          <w:marBottom w:val="0"/>
          <w:divBdr>
            <w:top w:val="none" w:sz="0" w:space="0" w:color="auto"/>
            <w:left w:val="none" w:sz="0" w:space="0" w:color="auto"/>
            <w:bottom w:val="none" w:sz="0" w:space="0" w:color="auto"/>
            <w:right w:val="none" w:sz="0" w:space="0" w:color="auto"/>
          </w:divBdr>
        </w:div>
        <w:div w:id="870993896">
          <w:marLeft w:val="0"/>
          <w:marRight w:val="0"/>
          <w:marTop w:val="0"/>
          <w:marBottom w:val="0"/>
          <w:divBdr>
            <w:top w:val="none" w:sz="0" w:space="0" w:color="auto"/>
            <w:left w:val="none" w:sz="0" w:space="0" w:color="auto"/>
            <w:bottom w:val="none" w:sz="0" w:space="0" w:color="auto"/>
            <w:right w:val="none" w:sz="0" w:space="0" w:color="auto"/>
          </w:divBdr>
        </w:div>
        <w:div w:id="677315054">
          <w:marLeft w:val="0"/>
          <w:marRight w:val="0"/>
          <w:marTop w:val="0"/>
          <w:marBottom w:val="0"/>
          <w:divBdr>
            <w:top w:val="none" w:sz="0" w:space="0" w:color="auto"/>
            <w:left w:val="none" w:sz="0" w:space="0" w:color="auto"/>
            <w:bottom w:val="none" w:sz="0" w:space="0" w:color="auto"/>
            <w:right w:val="none" w:sz="0" w:space="0" w:color="auto"/>
          </w:divBdr>
        </w:div>
        <w:div w:id="177474735">
          <w:marLeft w:val="0"/>
          <w:marRight w:val="0"/>
          <w:marTop w:val="0"/>
          <w:marBottom w:val="0"/>
          <w:divBdr>
            <w:top w:val="none" w:sz="0" w:space="0" w:color="auto"/>
            <w:left w:val="none" w:sz="0" w:space="0" w:color="auto"/>
            <w:bottom w:val="none" w:sz="0" w:space="0" w:color="auto"/>
            <w:right w:val="none" w:sz="0" w:space="0" w:color="auto"/>
          </w:divBdr>
        </w:div>
        <w:div w:id="421607993">
          <w:marLeft w:val="0"/>
          <w:marRight w:val="0"/>
          <w:marTop w:val="0"/>
          <w:marBottom w:val="0"/>
          <w:divBdr>
            <w:top w:val="none" w:sz="0" w:space="0" w:color="auto"/>
            <w:left w:val="none" w:sz="0" w:space="0" w:color="auto"/>
            <w:bottom w:val="none" w:sz="0" w:space="0" w:color="auto"/>
            <w:right w:val="none" w:sz="0" w:space="0" w:color="auto"/>
          </w:divBdr>
        </w:div>
        <w:div w:id="631249193">
          <w:marLeft w:val="0"/>
          <w:marRight w:val="0"/>
          <w:marTop w:val="0"/>
          <w:marBottom w:val="0"/>
          <w:divBdr>
            <w:top w:val="none" w:sz="0" w:space="0" w:color="auto"/>
            <w:left w:val="none" w:sz="0" w:space="0" w:color="auto"/>
            <w:bottom w:val="none" w:sz="0" w:space="0" w:color="auto"/>
            <w:right w:val="none" w:sz="0" w:space="0" w:color="auto"/>
          </w:divBdr>
        </w:div>
      </w:divsChild>
    </w:div>
    <w:div w:id="941036047">
      <w:bodyDiv w:val="1"/>
      <w:marLeft w:val="0"/>
      <w:marRight w:val="0"/>
      <w:marTop w:val="0"/>
      <w:marBottom w:val="0"/>
      <w:divBdr>
        <w:top w:val="none" w:sz="0" w:space="0" w:color="auto"/>
        <w:left w:val="none" w:sz="0" w:space="0" w:color="auto"/>
        <w:bottom w:val="none" w:sz="0" w:space="0" w:color="auto"/>
        <w:right w:val="none" w:sz="0" w:space="0" w:color="auto"/>
      </w:divBdr>
      <w:divsChild>
        <w:div w:id="2141727633">
          <w:marLeft w:val="0"/>
          <w:marRight w:val="0"/>
          <w:marTop w:val="0"/>
          <w:marBottom w:val="0"/>
          <w:divBdr>
            <w:top w:val="none" w:sz="0" w:space="0" w:color="auto"/>
            <w:left w:val="none" w:sz="0" w:space="0" w:color="auto"/>
            <w:bottom w:val="none" w:sz="0" w:space="0" w:color="auto"/>
            <w:right w:val="none" w:sz="0" w:space="0" w:color="auto"/>
          </w:divBdr>
        </w:div>
        <w:div w:id="6761305">
          <w:marLeft w:val="0"/>
          <w:marRight w:val="0"/>
          <w:marTop w:val="0"/>
          <w:marBottom w:val="0"/>
          <w:divBdr>
            <w:top w:val="none" w:sz="0" w:space="0" w:color="auto"/>
            <w:left w:val="none" w:sz="0" w:space="0" w:color="auto"/>
            <w:bottom w:val="none" w:sz="0" w:space="0" w:color="auto"/>
            <w:right w:val="none" w:sz="0" w:space="0" w:color="auto"/>
          </w:divBdr>
        </w:div>
        <w:div w:id="360858359">
          <w:marLeft w:val="0"/>
          <w:marRight w:val="0"/>
          <w:marTop w:val="0"/>
          <w:marBottom w:val="0"/>
          <w:divBdr>
            <w:top w:val="none" w:sz="0" w:space="0" w:color="auto"/>
            <w:left w:val="none" w:sz="0" w:space="0" w:color="auto"/>
            <w:bottom w:val="none" w:sz="0" w:space="0" w:color="auto"/>
            <w:right w:val="none" w:sz="0" w:space="0" w:color="auto"/>
          </w:divBdr>
        </w:div>
        <w:div w:id="665018125">
          <w:marLeft w:val="0"/>
          <w:marRight w:val="0"/>
          <w:marTop w:val="0"/>
          <w:marBottom w:val="0"/>
          <w:divBdr>
            <w:top w:val="none" w:sz="0" w:space="0" w:color="auto"/>
            <w:left w:val="none" w:sz="0" w:space="0" w:color="auto"/>
            <w:bottom w:val="none" w:sz="0" w:space="0" w:color="auto"/>
            <w:right w:val="none" w:sz="0" w:space="0" w:color="auto"/>
          </w:divBdr>
        </w:div>
        <w:div w:id="398986019">
          <w:marLeft w:val="0"/>
          <w:marRight w:val="0"/>
          <w:marTop w:val="0"/>
          <w:marBottom w:val="0"/>
          <w:divBdr>
            <w:top w:val="none" w:sz="0" w:space="0" w:color="auto"/>
            <w:left w:val="none" w:sz="0" w:space="0" w:color="auto"/>
            <w:bottom w:val="none" w:sz="0" w:space="0" w:color="auto"/>
            <w:right w:val="none" w:sz="0" w:space="0" w:color="auto"/>
          </w:divBdr>
        </w:div>
      </w:divsChild>
    </w:div>
    <w:div w:id="994453494">
      <w:bodyDiv w:val="1"/>
      <w:marLeft w:val="0"/>
      <w:marRight w:val="0"/>
      <w:marTop w:val="0"/>
      <w:marBottom w:val="0"/>
      <w:divBdr>
        <w:top w:val="none" w:sz="0" w:space="0" w:color="auto"/>
        <w:left w:val="none" w:sz="0" w:space="0" w:color="auto"/>
        <w:bottom w:val="none" w:sz="0" w:space="0" w:color="auto"/>
        <w:right w:val="none" w:sz="0" w:space="0" w:color="auto"/>
      </w:divBdr>
      <w:divsChild>
        <w:div w:id="103770423">
          <w:marLeft w:val="0"/>
          <w:marRight w:val="0"/>
          <w:marTop w:val="0"/>
          <w:marBottom w:val="0"/>
          <w:divBdr>
            <w:top w:val="none" w:sz="0" w:space="0" w:color="auto"/>
            <w:left w:val="none" w:sz="0" w:space="0" w:color="auto"/>
            <w:bottom w:val="none" w:sz="0" w:space="0" w:color="auto"/>
            <w:right w:val="none" w:sz="0" w:space="0" w:color="auto"/>
          </w:divBdr>
        </w:div>
        <w:div w:id="326635728">
          <w:marLeft w:val="0"/>
          <w:marRight w:val="0"/>
          <w:marTop w:val="0"/>
          <w:marBottom w:val="0"/>
          <w:divBdr>
            <w:top w:val="none" w:sz="0" w:space="0" w:color="auto"/>
            <w:left w:val="none" w:sz="0" w:space="0" w:color="auto"/>
            <w:bottom w:val="none" w:sz="0" w:space="0" w:color="auto"/>
            <w:right w:val="none" w:sz="0" w:space="0" w:color="auto"/>
          </w:divBdr>
        </w:div>
        <w:div w:id="130513684">
          <w:marLeft w:val="0"/>
          <w:marRight w:val="0"/>
          <w:marTop w:val="0"/>
          <w:marBottom w:val="0"/>
          <w:divBdr>
            <w:top w:val="none" w:sz="0" w:space="0" w:color="auto"/>
            <w:left w:val="none" w:sz="0" w:space="0" w:color="auto"/>
            <w:bottom w:val="none" w:sz="0" w:space="0" w:color="auto"/>
            <w:right w:val="none" w:sz="0" w:space="0" w:color="auto"/>
          </w:divBdr>
        </w:div>
        <w:div w:id="1677267247">
          <w:marLeft w:val="0"/>
          <w:marRight w:val="0"/>
          <w:marTop w:val="0"/>
          <w:marBottom w:val="0"/>
          <w:divBdr>
            <w:top w:val="none" w:sz="0" w:space="0" w:color="auto"/>
            <w:left w:val="none" w:sz="0" w:space="0" w:color="auto"/>
            <w:bottom w:val="none" w:sz="0" w:space="0" w:color="auto"/>
            <w:right w:val="none" w:sz="0" w:space="0" w:color="auto"/>
          </w:divBdr>
        </w:div>
        <w:div w:id="1360086428">
          <w:marLeft w:val="0"/>
          <w:marRight w:val="0"/>
          <w:marTop w:val="0"/>
          <w:marBottom w:val="0"/>
          <w:divBdr>
            <w:top w:val="none" w:sz="0" w:space="0" w:color="auto"/>
            <w:left w:val="none" w:sz="0" w:space="0" w:color="auto"/>
            <w:bottom w:val="none" w:sz="0" w:space="0" w:color="auto"/>
            <w:right w:val="none" w:sz="0" w:space="0" w:color="auto"/>
          </w:divBdr>
        </w:div>
        <w:div w:id="287858373">
          <w:marLeft w:val="0"/>
          <w:marRight w:val="0"/>
          <w:marTop w:val="0"/>
          <w:marBottom w:val="0"/>
          <w:divBdr>
            <w:top w:val="none" w:sz="0" w:space="0" w:color="auto"/>
            <w:left w:val="none" w:sz="0" w:space="0" w:color="auto"/>
            <w:bottom w:val="none" w:sz="0" w:space="0" w:color="auto"/>
            <w:right w:val="none" w:sz="0" w:space="0" w:color="auto"/>
          </w:divBdr>
        </w:div>
        <w:div w:id="1438871821">
          <w:marLeft w:val="0"/>
          <w:marRight w:val="0"/>
          <w:marTop w:val="0"/>
          <w:marBottom w:val="0"/>
          <w:divBdr>
            <w:top w:val="none" w:sz="0" w:space="0" w:color="auto"/>
            <w:left w:val="none" w:sz="0" w:space="0" w:color="auto"/>
            <w:bottom w:val="none" w:sz="0" w:space="0" w:color="auto"/>
            <w:right w:val="none" w:sz="0" w:space="0" w:color="auto"/>
          </w:divBdr>
        </w:div>
      </w:divsChild>
    </w:div>
    <w:div w:id="1063989169">
      <w:bodyDiv w:val="1"/>
      <w:marLeft w:val="0"/>
      <w:marRight w:val="0"/>
      <w:marTop w:val="0"/>
      <w:marBottom w:val="0"/>
      <w:divBdr>
        <w:top w:val="none" w:sz="0" w:space="0" w:color="auto"/>
        <w:left w:val="none" w:sz="0" w:space="0" w:color="auto"/>
        <w:bottom w:val="none" w:sz="0" w:space="0" w:color="auto"/>
        <w:right w:val="none" w:sz="0" w:space="0" w:color="auto"/>
      </w:divBdr>
      <w:divsChild>
        <w:div w:id="849292111">
          <w:marLeft w:val="0"/>
          <w:marRight w:val="0"/>
          <w:marTop w:val="0"/>
          <w:marBottom w:val="0"/>
          <w:divBdr>
            <w:top w:val="none" w:sz="0" w:space="0" w:color="auto"/>
            <w:left w:val="none" w:sz="0" w:space="0" w:color="auto"/>
            <w:bottom w:val="none" w:sz="0" w:space="0" w:color="auto"/>
            <w:right w:val="none" w:sz="0" w:space="0" w:color="auto"/>
          </w:divBdr>
        </w:div>
        <w:div w:id="447896367">
          <w:marLeft w:val="0"/>
          <w:marRight w:val="0"/>
          <w:marTop w:val="0"/>
          <w:marBottom w:val="0"/>
          <w:divBdr>
            <w:top w:val="none" w:sz="0" w:space="0" w:color="auto"/>
            <w:left w:val="none" w:sz="0" w:space="0" w:color="auto"/>
            <w:bottom w:val="none" w:sz="0" w:space="0" w:color="auto"/>
            <w:right w:val="none" w:sz="0" w:space="0" w:color="auto"/>
          </w:divBdr>
        </w:div>
        <w:div w:id="833683868">
          <w:marLeft w:val="0"/>
          <w:marRight w:val="0"/>
          <w:marTop w:val="0"/>
          <w:marBottom w:val="0"/>
          <w:divBdr>
            <w:top w:val="none" w:sz="0" w:space="0" w:color="auto"/>
            <w:left w:val="none" w:sz="0" w:space="0" w:color="auto"/>
            <w:bottom w:val="none" w:sz="0" w:space="0" w:color="auto"/>
            <w:right w:val="none" w:sz="0" w:space="0" w:color="auto"/>
          </w:divBdr>
        </w:div>
        <w:div w:id="1059675073">
          <w:marLeft w:val="0"/>
          <w:marRight w:val="0"/>
          <w:marTop w:val="0"/>
          <w:marBottom w:val="0"/>
          <w:divBdr>
            <w:top w:val="none" w:sz="0" w:space="0" w:color="auto"/>
            <w:left w:val="none" w:sz="0" w:space="0" w:color="auto"/>
            <w:bottom w:val="none" w:sz="0" w:space="0" w:color="auto"/>
            <w:right w:val="none" w:sz="0" w:space="0" w:color="auto"/>
          </w:divBdr>
        </w:div>
        <w:div w:id="352800678">
          <w:marLeft w:val="0"/>
          <w:marRight w:val="0"/>
          <w:marTop w:val="0"/>
          <w:marBottom w:val="0"/>
          <w:divBdr>
            <w:top w:val="none" w:sz="0" w:space="0" w:color="auto"/>
            <w:left w:val="none" w:sz="0" w:space="0" w:color="auto"/>
            <w:bottom w:val="none" w:sz="0" w:space="0" w:color="auto"/>
            <w:right w:val="none" w:sz="0" w:space="0" w:color="auto"/>
          </w:divBdr>
        </w:div>
        <w:div w:id="896819343">
          <w:marLeft w:val="0"/>
          <w:marRight w:val="0"/>
          <w:marTop w:val="0"/>
          <w:marBottom w:val="0"/>
          <w:divBdr>
            <w:top w:val="none" w:sz="0" w:space="0" w:color="auto"/>
            <w:left w:val="none" w:sz="0" w:space="0" w:color="auto"/>
            <w:bottom w:val="none" w:sz="0" w:space="0" w:color="auto"/>
            <w:right w:val="none" w:sz="0" w:space="0" w:color="auto"/>
          </w:divBdr>
        </w:div>
        <w:div w:id="1959870940">
          <w:marLeft w:val="0"/>
          <w:marRight w:val="0"/>
          <w:marTop w:val="0"/>
          <w:marBottom w:val="0"/>
          <w:divBdr>
            <w:top w:val="none" w:sz="0" w:space="0" w:color="auto"/>
            <w:left w:val="none" w:sz="0" w:space="0" w:color="auto"/>
            <w:bottom w:val="none" w:sz="0" w:space="0" w:color="auto"/>
            <w:right w:val="none" w:sz="0" w:space="0" w:color="auto"/>
          </w:divBdr>
        </w:div>
      </w:divsChild>
    </w:div>
    <w:div w:id="1088187923">
      <w:bodyDiv w:val="1"/>
      <w:marLeft w:val="0"/>
      <w:marRight w:val="0"/>
      <w:marTop w:val="0"/>
      <w:marBottom w:val="0"/>
      <w:divBdr>
        <w:top w:val="none" w:sz="0" w:space="0" w:color="auto"/>
        <w:left w:val="none" w:sz="0" w:space="0" w:color="auto"/>
        <w:bottom w:val="none" w:sz="0" w:space="0" w:color="auto"/>
        <w:right w:val="none" w:sz="0" w:space="0" w:color="auto"/>
      </w:divBdr>
      <w:divsChild>
        <w:div w:id="2146775415">
          <w:marLeft w:val="0"/>
          <w:marRight w:val="0"/>
          <w:marTop w:val="0"/>
          <w:marBottom w:val="0"/>
          <w:divBdr>
            <w:top w:val="none" w:sz="0" w:space="0" w:color="auto"/>
            <w:left w:val="none" w:sz="0" w:space="0" w:color="auto"/>
            <w:bottom w:val="none" w:sz="0" w:space="0" w:color="auto"/>
            <w:right w:val="none" w:sz="0" w:space="0" w:color="auto"/>
          </w:divBdr>
        </w:div>
        <w:div w:id="995375816">
          <w:marLeft w:val="0"/>
          <w:marRight w:val="0"/>
          <w:marTop w:val="0"/>
          <w:marBottom w:val="0"/>
          <w:divBdr>
            <w:top w:val="none" w:sz="0" w:space="0" w:color="auto"/>
            <w:left w:val="none" w:sz="0" w:space="0" w:color="auto"/>
            <w:bottom w:val="none" w:sz="0" w:space="0" w:color="auto"/>
            <w:right w:val="none" w:sz="0" w:space="0" w:color="auto"/>
          </w:divBdr>
        </w:div>
        <w:div w:id="909971608">
          <w:marLeft w:val="0"/>
          <w:marRight w:val="0"/>
          <w:marTop w:val="0"/>
          <w:marBottom w:val="0"/>
          <w:divBdr>
            <w:top w:val="none" w:sz="0" w:space="0" w:color="auto"/>
            <w:left w:val="none" w:sz="0" w:space="0" w:color="auto"/>
            <w:bottom w:val="none" w:sz="0" w:space="0" w:color="auto"/>
            <w:right w:val="none" w:sz="0" w:space="0" w:color="auto"/>
          </w:divBdr>
        </w:div>
        <w:div w:id="611014974">
          <w:marLeft w:val="0"/>
          <w:marRight w:val="0"/>
          <w:marTop w:val="0"/>
          <w:marBottom w:val="0"/>
          <w:divBdr>
            <w:top w:val="none" w:sz="0" w:space="0" w:color="auto"/>
            <w:left w:val="none" w:sz="0" w:space="0" w:color="auto"/>
            <w:bottom w:val="none" w:sz="0" w:space="0" w:color="auto"/>
            <w:right w:val="none" w:sz="0" w:space="0" w:color="auto"/>
          </w:divBdr>
        </w:div>
        <w:div w:id="978266748">
          <w:marLeft w:val="0"/>
          <w:marRight w:val="0"/>
          <w:marTop w:val="0"/>
          <w:marBottom w:val="0"/>
          <w:divBdr>
            <w:top w:val="none" w:sz="0" w:space="0" w:color="auto"/>
            <w:left w:val="none" w:sz="0" w:space="0" w:color="auto"/>
            <w:bottom w:val="none" w:sz="0" w:space="0" w:color="auto"/>
            <w:right w:val="none" w:sz="0" w:space="0" w:color="auto"/>
          </w:divBdr>
        </w:div>
        <w:div w:id="1584607902">
          <w:marLeft w:val="0"/>
          <w:marRight w:val="0"/>
          <w:marTop w:val="0"/>
          <w:marBottom w:val="0"/>
          <w:divBdr>
            <w:top w:val="none" w:sz="0" w:space="0" w:color="auto"/>
            <w:left w:val="none" w:sz="0" w:space="0" w:color="auto"/>
            <w:bottom w:val="none" w:sz="0" w:space="0" w:color="auto"/>
            <w:right w:val="none" w:sz="0" w:space="0" w:color="auto"/>
          </w:divBdr>
        </w:div>
        <w:div w:id="1887448602">
          <w:marLeft w:val="0"/>
          <w:marRight w:val="0"/>
          <w:marTop w:val="0"/>
          <w:marBottom w:val="0"/>
          <w:divBdr>
            <w:top w:val="none" w:sz="0" w:space="0" w:color="auto"/>
            <w:left w:val="none" w:sz="0" w:space="0" w:color="auto"/>
            <w:bottom w:val="none" w:sz="0" w:space="0" w:color="auto"/>
            <w:right w:val="none" w:sz="0" w:space="0" w:color="auto"/>
          </w:divBdr>
        </w:div>
      </w:divsChild>
    </w:div>
    <w:div w:id="1351567624">
      <w:bodyDiv w:val="1"/>
      <w:marLeft w:val="0"/>
      <w:marRight w:val="0"/>
      <w:marTop w:val="0"/>
      <w:marBottom w:val="0"/>
      <w:divBdr>
        <w:top w:val="none" w:sz="0" w:space="0" w:color="auto"/>
        <w:left w:val="none" w:sz="0" w:space="0" w:color="auto"/>
        <w:bottom w:val="none" w:sz="0" w:space="0" w:color="auto"/>
        <w:right w:val="none" w:sz="0" w:space="0" w:color="auto"/>
      </w:divBdr>
      <w:divsChild>
        <w:div w:id="1545798091">
          <w:marLeft w:val="0"/>
          <w:marRight w:val="0"/>
          <w:marTop w:val="0"/>
          <w:marBottom w:val="0"/>
          <w:divBdr>
            <w:top w:val="none" w:sz="0" w:space="0" w:color="auto"/>
            <w:left w:val="none" w:sz="0" w:space="0" w:color="auto"/>
            <w:bottom w:val="none" w:sz="0" w:space="0" w:color="auto"/>
            <w:right w:val="none" w:sz="0" w:space="0" w:color="auto"/>
          </w:divBdr>
        </w:div>
        <w:div w:id="1621497154">
          <w:marLeft w:val="0"/>
          <w:marRight w:val="0"/>
          <w:marTop w:val="0"/>
          <w:marBottom w:val="0"/>
          <w:divBdr>
            <w:top w:val="none" w:sz="0" w:space="0" w:color="auto"/>
            <w:left w:val="none" w:sz="0" w:space="0" w:color="auto"/>
            <w:bottom w:val="none" w:sz="0" w:space="0" w:color="auto"/>
            <w:right w:val="none" w:sz="0" w:space="0" w:color="auto"/>
          </w:divBdr>
        </w:div>
        <w:div w:id="157691782">
          <w:marLeft w:val="0"/>
          <w:marRight w:val="0"/>
          <w:marTop w:val="0"/>
          <w:marBottom w:val="0"/>
          <w:divBdr>
            <w:top w:val="none" w:sz="0" w:space="0" w:color="auto"/>
            <w:left w:val="none" w:sz="0" w:space="0" w:color="auto"/>
            <w:bottom w:val="none" w:sz="0" w:space="0" w:color="auto"/>
            <w:right w:val="none" w:sz="0" w:space="0" w:color="auto"/>
          </w:divBdr>
        </w:div>
        <w:div w:id="887841652">
          <w:marLeft w:val="0"/>
          <w:marRight w:val="0"/>
          <w:marTop w:val="0"/>
          <w:marBottom w:val="0"/>
          <w:divBdr>
            <w:top w:val="none" w:sz="0" w:space="0" w:color="auto"/>
            <w:left w:val="none" w:sz="0" w:space="0" w:color="auto"/>
            <w:bottom w:val="none" w:sz="0" w:space="0" w:color="auto"/>
            <w:right w:val="none" w:sz="0" w:space="0" w:color="auto"/>
          </w:divBdr>
        </w:div>
        <w:div w:id="2001618828">
          <w:marLeft w:val="0"/>
          <w:marRight w:val="0"/>
          <w:marTop w:val="0"/>
          <w:marBottom w:val="0"/>
          <w:divBdr>
            <w:top w:val="none" w:sz="0" w:space="0" w:color="auto"/>
            <w:left w:val="none" w:sz="0" w:space="0" w:color="auto"/>
            <w:bottom w:val="none" w:sz="0" w:space="0" w:color="auto"/>
            <w:right w:val="none" w:sz="0" w:space="0" w:color="auto"/>
          </w:divBdr>
        </w:div>
        <w:div w:id="1746800743">
          <w:marLeft w:val="0"/>
          <w:marRight w:val="0"/>
          <w:marTop w:val="0"/>
          <w:marBottom w:val="0"/>
          <w:divBdr>
            <w:top w:val="none" w:sz="0" w:space="0" w:color="auto"/>
            <w:left w:val="none" w:sz="0" w:space="0" w:color="auto"/>
            <w:bottom w:val="none" w:sz="0" w:space="0" w:color="auto"/>
            <w:right w:val="none" w:sz="0" w:space="0" w:color="auto"/>
          </w:divBdr>
        </w:div>
        <w:div w:id="1396507651">
          <w:marLeft w:val="0"/>
          <w:marRight w:val="0"/>
          <w:marTop w:val="0"/>
          <w:marBottom w:val="0"/>
          <w:divBdr>
            <w:top w:val="none" w:sz="0" w:space="0" w:color="auto"/>
            <w:left w:val="none" w:sz="0" w:space="0" w:color="auto"/>
            <w:bottom w:val="none" w:sz="0" w:space="0" w:color="auto"/>
            <w:right w:val="none" w:sz="0" w:space="0" w:color="auto"/>
          </w:divBdr>
        </w:div>
        <w:div w:id="1919099174">
          <w:marLeft w:val="0"/>
          <w:marRight w:val="0"/>
          <w:marTop w:val="0"/>
          <w:marBottom w:val="0"/>
          <w:divBdr>
            <w:top w:val="none" w:sz="0" w:space="0" w:color="auto"/>
            <w:left w:val="none" w:sz="0" w:space="0" w:color="auto"/>
            <w:bottom w:val="none" w:sz="0" w:space="0" w:color="auto"/>
            <w:right w:val="none" w:sz="0" w:space="0" w:color="auto"/>
          </w:divBdr>
        </w:div>
        <w:div w:id="1011681072">
          <w:marLeft w:val="0"/>
          <w:marRight w:val="0"/>
          <w:marTop w:val="0"/>
          <w:marBottom w:val="0"/>
          <w:divBdr>
            <w:top w:val="none" w:sz="0" w:space="0" w:color="auto"/>
            <w:left w:val="none" w:sz="0" w:space="0" w:color="auto"/>
            <w:bottom w:val="none" w:sz="0" w:space="0" w:color="auto"/>
            <w:right w:val="none" w:sz="0" w:space="0" w:color="auto"/>
          </w:divBdr>
        </w:div>
      </w:divsChild>
    </w:div>
    <w:div w:id="1439174377">
      <w:bodyDiv w:val="1"/>
      <w:marLeft w:val="0"/>
      <w:marRight w:val="0"/>
      <w:marTop w:val="0"/>
      <w:marBottom w:val="0"/>
      <w:divBdr>
        <w:top w:val="none" w:sz="0" w:space="0" w:color="auto"/>
        <w:left w:val="none" w:sz="0" w:space="0" w:color="auto"/>
        <w:bottom w:val="none" w:sz="0" w:space="0" w:color="auto"/>
        <w:right w:val="none" w:sz="0" w:space="0" w:color="auto"/>
      </w:divBdr>
      <w:divsChild>
        <w:div w:id="1492601047">
          <w:marLeft w:val="0"/>
          <w:marRight w:val="0"/>
          <w:marTop w:val="0"/>
          <w:marBottom w:val="0"/>
          <w:divBdr>
            <w:top w:val="none" w:sz="0" w:space="0" w:color="auto"/>
            <w:left w:val="none" w:sz="0" w:space="0" w:color="auto"/>
            <w:bottom w:val="none" w:sz="0" w:space="0" w:color="auto"/>
            <w:right w:val="none" w:sz="0" w:space="0" w:color="auto"/>
          </w:divBdr>
        </w:div>
        <w:div w:id="2046052472">
          <w:marLeft w:val="0"/>
          <w:marRight w:val="0"/>
          <w:marTop w:val="0"/>
          <w:marBottom w:val="0"/>
          <w:divBdr>
            <w:top w:val="none" w:sz="0" w:space="0" w:color="auto"/>
            <w:left w:val="none" w:sz="0" w:space="0" w:color="auto"/>
            <w:bottom w:val="none" w:sz="0" w:space="0" w:color="auto"/>
            <w:right w:val="none" w:sz="0" w:space="0" w:color="auto"/>
          </w:divBdr>
        </w:div>
        <w:div w:id="1086196741">
          <w:marLeft w:val="0"/>
          <w:marRight w:val="0"/>
          <w:marTop w:val="0"/>
          <w:marBottom w:val="0"/>
          <w:divBdr>
            <w:top w:val="none" w:sz="0" w:space="0" w:color="auto"/>
            <w:left w:val="none" w:sz="0" w:space="0" w:color="auto"/>
            <w:bottom w:val="none" w:sz="0" w:space="0" w:color="auto"/>
            <w:right w:val="none" w:sz="0" w:space="0" w:color="auto"/>
          </w:divBdr>
        </w:div>
        <w:div w:id="589969148">
          <w:marLeft w:val="0"/>
          <w:marRight w:val="0"/>
          <w:marTop w:val="0"/>
          <w:marBottom w:val="0"/>
          <w:divBdr>
            <w:top w:val="none" w:sz="0" w:space="0" w:color="auto"/>
            <w:left w:val="none" w:sz="0" w:space="0" w:color="auto"/>
            <w:bottom w:val="none" w:sz="0" w:space="0" w:color="auto"/>
            <w:right w:val="none" w:sz="0" w:space="0" w:color="auto"/>
          </w:divBdr>
        </w:div>
        <w:div w:id="186216665">
          <w:marLeft w:val="0"/>
          <w:marRight w:val="0"/>
          <w:marTop w:val="0"/>
          <w:marBottom w:val="0"/>
          <w:divBdr>
            <w:top w:val="none" w:sz="0" w:space="0" w:color="auto"/>
            <w:left w:val="none" w:sz="0" w:space="0" w:color="auto"/>
            <w:bottom w:val="none" w:sz="0" w:space="0" w:color="auto"/>
            <w:right w:val="none" w:sz="0" w:space="0" w:color="auto"/>
          </w:divBdr>
        </w:div>
        <w:div w:id="1598437713">
          <w:marLeft w:val="0"/>
          <w:marRight w:val="0"/>
          <w:marTop w:val="0"/>
          <w:marBottom w:val="0"/>
          <w:divBdr>
            <w:top w:val="none" w:sz="0" w:space="0" w:color="auto"/>
            <w:left w:val="none" w:sz="0" w:space="0" w:color="auto"/>
            <w:bottom w:val="none" w:sz="0" w:space="0" w:color="auto"/>
            <w:right w:val="none" w:sz="0" w:space="0" w:color="auto"/>
          </w:divBdr>
        </w:div>
        <w:div w:id="14624506">
          <w:marLeft w:val="0"/>
          <w:marRight w:val="0"/>
          <w:marTop w:val="0"/>
          <w:marBottom w:val="0"/>
          <w:divBdr>
            <w:top w:val="none" w:sz="0" w:space="0" w:color="auto"/>
            <w:left w:val="none" w:sz="0" w:space="0" w:color="auto"/>
            <w:bottom w:val="none" w:sz="0" w:space="0" w:color="auto"/>
            <w:right w:val="none" w:sz="0" w:space="0" w:color="auto"/>
          </w:divBdr>
        </w:div>
        <w:div w:id="1170219962">
          <w:marLeft w:val="0"/>
          <w:marRight w:val="0"/>
          <w:marTop w:val="0"/>
          <w:marBottom w:val="0"/>
          <w:divBdr>
            <w:top w:val="none" w:sz="0" w:space="0" w:color="auto"/>
            <w:left w:val="none" w:sz="0" w:space="0" w:color="auto"/>
            <w:bottom w:val="none" w:sz="0" w:space="0" w:color="auto"/>
            <w:right w:val="none" w:sz="0" w:space="0" w:color="auto"/>
          </w:divBdr>
        </w:div>
        <w:div w:id="521893335">
          <w:marLeft w:val="0"/>
          <w:marRight w:val="0"/>
          <w:marTop w:val="0"/>
          <w:marBottom w:val="0"/>
          <w:divBdr>
            <w:top w:val="none" w:sz="0" w:space="0" w:color="auto"/>
            <w:left w:val="none" w:sz="0" w:space="0" w:color="auto"/>
            <w:bottom w:val="none" w:sz="0" w:space="0" w:color="auto"/>
            <w:right w:val="none" w:sz="0" w:space="0" w:color="auto"/>
          </w:divBdr>
        </w:div>
        <w:div w:id="2001764188">
          <w:marLeft w:val="0"/>
          <w:marRight w:val="0"/>
          <w:marTop w:val="0"/>
          <w:marBottom w:val="0"/>
          <w:divBdr>
            <w:top w:val="none" w:sz="0" w:space="0" w:color="auto"/>
            <w:left w:val="none" w:sz="0" w:space="0" w:color="auto"/>
            <w:bottom w:val="none" w:sz="0" w:space="0" w:color="auto"/>
            <w:right w:val="none" w:sz="0" w:space="0" w:color="auto"/>
          </w:divBdr>
        </w:div>
        <w:div w:id="150682354">
          <w:marLeft w:val="0"/>
          <w:marRight w:val="0"/>
          <w:marTop w:val="0"/>
          <w:marBottom w:val="0"/>
          <w:divBdr>
            <w:top w:val="none" w:sz="0" w:space="0" w:color="auto"/>
            <w:left w:val="none" w:sz="0" w:space="0" w:color="auto"/>
            <w:bottom w:val="none" w:sz="0" w:space="0" w:color="auto"/>
            <w:right w:val="none" w:sz="0" w:space="0" w:color="auto"/>
          </w:divBdr>
        </w:div>
        <w:div w:id="2009210930">
          <w:marLeft w:val="0"/>
          <w:marRight w:val="0"/>
          <w:marTop w:val="0"/>
          <w:marBottom w:val="0"/>
          <w:divBdr>
            <w:top w:val="none" w:sz="0" w:space="0" w:color="auto"/>
            <w:left w:val="none" w:sz="0" w:space="0" w:color="auto"/>
            <w:bottom w:val="none" w:sz="0" w:space="0" w:color="auto"/>
            <w:right w:val="none" w:sz="0" w:space="0" w:color="auto"/>
          </w:divBdr>
        </w:div>
        <w:div w:id="784470163">
          <w:marLeft w:val="0"/>
          <w:marRight w:val="0"/>
          <w:marTop w:val="0"/>
          <w:marBottom w:val="0"/>
          <w:divBdr>
            <w:top w:val="none" w:sz="0" w:space="0" w:color="auto"/>
            <w:left w:val="none" w:sz="0" w:space="0" w:color="auto"/>
            <w:bottom w:val="none" w:sz="0" w:space="0" w:color="auto"/>
            <w:right w:val="none" w:sz="0" w:space="0" w:color="auto"/>
          </w:divBdr>
        </w:div>
        <w:div w:id="1807965569">
          <w:marLeft w:val="0"/>
          <w:marRight w:val="0"/>
          <w:marTop w:val="0"/>
          <w:marBottom w:val="0"/>
          <w:divBdr>
            <w:top w:val="none" w:sz="0" w:space="0" w:color="auto"/>
            <w:left w:val="none" w:sz="0" w:space="0" w:color="auto"/>
            <w:bottom w:val="none" w:sz="0" w:space="0" w:color="auto"/>
            <w:right w:val="none" w:sz="0" w:space="0" w:color="auto"/>
          </w:divBdr>
        </w:div>
        <w:div w:id="842628127">
          <w:marLeft w:val="0"/>
          <w:marRight w:val="0"/>
          <w:marTop w:val="0"/>
          <w:marBottom w:val="0"/>
          <w:divBdr>
            <w:top w:val="none" w:sz="0" w:space="0" w:color="auto"/>
            <w:left w:val="none" w:sz="0" w:space="0" w:color="auto"/>
            <w:bottom w:val="none" w:sz="0" w:space="0" w:color="auto"/>
            <w:right w:val="none" w:sz="0" w:space="0" w:color="auto"/>
          </w:divBdr>
        </w:div>
      </w:divsChild>
    </w:div>
    <w:div w:id="1442870657">
      <w:bodyDiv w:val="1"/>
      <w:marLeft w:val="0"/>
      <w:marRight w:val="0"/>
      <w:marTop w:val="0"/>
      <w:marBottom w:val="0"/>
      <w:divBdr>
        <w:top w:val="none" w:sz="0" w:space="0" w:color="auto"/>
        <w:left w:val="none" w:sz="0" w:space="0" w:color="auto"/>
        <w:bottom w:val="none" w:sz="0" w:space="0" w:color="auto"/>
        <w:right w:val="none" w:sz="0" w:space="0" w:color="auto"/>
      </w:divBdr>
      <w:divsChild>
        <w:div w:id="1842230601">
          <w:marLeft w:val="0"/>
          <w:marRight w:val="0"/>
          <w:marTop w:val="0"/>
          <w:marBottom w:val="0"/>
          <w:divBdr>
            <w:top w:val="none" w:sz="0" w:space="0" w:color="auto"/>
            <w:left w:val="none" w:sz="0" w:space="0" w:color="auto"/>
            <w:bottom w:val="none" w:sz="0" w:space="0" w:color="auto"/>
            <w:right w:val="none" w:sz="0" w:space="0" w:color="auto"/>
          </w:divBdr>
        </w:div>
        <w:div w:id="1029335378">
          <w:marLeft w:val="0"/>
          <w:marRight w:val="0"/>
          <w:marTop w:val="0"/>
          <w:marBottom w:val="0"/>
          <w:divBdr>
            <w:top w:val="none" w:sz="0" w:space="0" w:color="auto"/>
            <w:left w:val="none" w:sz="0" w:space="0" w:color="auto"/>
            <w:bottom w:val="none" w:sz="0" w:space="0" w:color="auto"/>
            <w:right w:val="none" w:sz="0" w:space="0" w:color="auto"/>
          </w:divBdr>
        </w:div>
        <w:div w:id="335695113">
          <w:marLeft w:val="0"/>
          <w:marRight w:val="0"/>
          <w:marTop w:val="0"/>
          <w:marBottom w:val="0"/>
          <w:divBdr>
            <w:top w:val="none" w:sz="0" w:space="0" w:color="auto"/>
            <w:left w:val="none" w:sz="0" w:space="0" w:color="auto"/>
            <w:bottom w:val="none" w:sz="0" w:space="0" w:color="auto"/>
            <w:right w:val="none" w:sz="0" w:space="0" w:color="auto"/>
          </w:divBdr>
        </w:div>
        <w:div w:id="1898859927">
          <w:marLeft w:val="0"/>
          <w:marRight w:val="0"/>
          <w:marTop w:val="0"/>
          <w:marBottom w:val="0"/>
          <w:divBdr>
            <w:top w:val="none" w:sz="0" w:space="0" w:color="auto"/>
            <w:left w:val="none" w:sz="0" w:space="0" w:color="auto"/>
            <w:bottom w:val="none" w:sz="0" w:space="0" w:color="auto"/>
            <w:right w:val="none" w:sz="0" w:space="0" w:color="auto"/>
          </w:divBdr>
        </w:div>
        <w:div w:id="831456959">
          <w:marLeft w:val="0"/>
          <w:marRight w:val="0"/>
          <w:marTop w:val="0"/>
          <w:marBottom w:val="0"/>
          <w:divBdr>
            <w:top w:val="none" w:sz="0" w:space="0" w:color="auto"/>
            <w:left w:val="none" w:sz="0" w:space="0" w:color="auto"/>
            <w:bottom w:val="none" w:sz="0" w:space="0" w:color="auto"/>
            <w:right w:val="none" w:sz="0" w:space="0" w:color="auto"/>
          </w:divBdr>
        </w:div>
        <w:div w:id="1493255642">
          <w:marLeft w:val="0"/>
          <w:marRight w:val="0"/>
          <w:marTop w:val="0"/>
          <w:marBottom w:val="0"/>
          <w:divBdr>
            <w:top w:val="none" w:sz="0" w:space="0" w:color="auto"/>
            <w:left w:val="none" w:sz="0" w:space="0" w:color="auto"/>
            <w:bottom w:val="none" w:sz="0" w:space="0" w:color="auto"/>
            <w:right w:val="none" w:sz="0" w:space="0" w:color="auto"/>
          </w:divBdr>
        </w:div>
        <w:div w:id="1229536223">
          <w:marLeft w:val="0"/>
          <w:marRight w:val="0"/>
          <w:marTop w:val="0"/>
          <w:marBottom w:val="0"/>
          <w:divBdr>
            <w:top w:val="none" w:sz="0" w:space="0" w:color="auto"/>
            <w:left w:val="none" w:sz="0" w:space="0" w:color="auto"/>
            <w:bottom w:val="none" w:sz="0" w:space="0" w:color="auto"/>
            <w:right w:val="none" w:sz="0" w:space="0" w:color="auto"/>
          </w:divBdr>
        </w:div>
        <w:div w:id="1881550529">
          <w:marLeft w:val="0"/>
          <w:marRight w:val="0"/>
          <w:marTop w:val="0"/>
          <w:marBottom w:val="0"/>
          <w:divBdr>
            <w:top w:val="none" w:sz="0" w:space="0" w:color="auto"/>
            <w:left w:val="none" w:sz="0" w:space="0" w:color="auto"/>
            <w:bottom w:val="none" w:sz="0" w:space="0" w:color="auto"/>
            <w:right w:val="none" w:sz="0" w:space="0" w:color="auto"/>
          </w:divBdr>
        </w:div>
        <w:div w:id="974676734">
          <w:marLeft w:val="0"/>
          <w:marRight w:val="0"/>
          <w:marTop w:val="0"/>
          <w:marBottom w:val="0"/>
          <w:divBdr>
            <w:top w:val="none" w:sz="0" w:space="0" w:color="auto"/>
            <w:left w:val="none" w:sz="0" w:space="0" w:color="auto"/>
            <w:bottom w:val="none" w:sz="0" w:space="0" w:color="auto"/>
            <w:right w:val="none" w:sz="0" w:space="0" w:color="auto"/>
          </w:divBdr>
        </w:div>
        <w:div w:id="1118259521">
          <w:marLeft w:val="0"/>
          <w:marRight w:val="0"/>
          <w:marTop w:val="0"/>
          <w:marBottom w:val="0"/>
          <w:divBdr>
            <w:top w:val="none" w:sz="0" w:space="0" w:color="auto"/>
            <w:left w:val="none" w:sz="0" w:space="0" w:color="auto"/>
            <w:bottom w:val="none" w:sz="0" w:space="0" w:color="auto"/>
            <w:right w:val="none" w:sz="0" w:space="0" w:color="auto"/>
          </w:divBdr>
        </w:div>
        <w:div w:id="1503815305">
          <w:marLeft w:val="0"/>
          <w:marRight w:val="0"/>
          <w:marTop w:val="0"/>
          <w:marBottom w:val="0"/>
          <w:divBdr>
            <w:top w:val="none" w:sz="0" w:space="0" w:color="auto"/>
            <w:left w:val="none" w:sz="0" w:space="0" w:color="auto"/>
            <w:bottom w:val="none" w:sz="0" w:space="0" w:color="auto"/>
            <w:right w:val="none" w:sz="0" w:space="0" w:color="auto"/>
          </w:divBdr>
        </w:div>
        <w:div w:id="945843549">
          <w:marLeft w:val="0"/>
          <w:marRight w:val="0"/>
          <w:marTop w:val="0"/>
          <w:marBottom w:val="0"/>
          <w:divBdr>
            <w:top w:val="none" w:sz="0" w:space="0" w:color="auto"/>
            <w:left w:val="none" w:sz="0" w:space="0" w:color="auto"/>
            <w:bottom w:val="none" w:sz="0" w:space="0" w:color="auto"/>
            <w:right w:val="none" w:sz="0" w:space="0" w:color="auto"/>
          </w:divBdr>
        </w:div>
        <w:div w:id="1073164735">
          <w:marLeft w:val="0"/>
          <w:marRight w:val="0"/>
          <w:marTop w:val="0"/>
          <w:marBottom w:val="0"/>
          <w:divBdr>
            <w:top w:val="none" w:sz="0" w:space="0" w:color="auto"/>
            <w:left w:val="none" w:sz="0" w:space="0" w:color="auto"/>
            <w:bottom w:val="none" w:sz="0" w:space="0" w:color="auto"/>
            <w:right w:val="none" w:sz="0" w:space="0" w:color="auto"/>
          </w:divBdr>
        </w:div>
        <w:div w:id="1990938049">
          <w:marLeft w:val="0"/>
          <w:marRight w:val="0"/>
          <w:marTop w:val="0"/>
          <w:marBottom w:val="0"/>
          <w:divBdr>
            <w:top w:val="none" w:sz="0" w:space="0" w:color="auto"/>
            <w:left w:val="none" w:sz="0" w:space="0" w:color="auto"/>
            <w:bottom w:val="none" w:sz="0" w:space="0" w:color="auto"/>
            <w:right w:val="none" w:sz="0" w:space="0" w:color="auto"/>
          </w:divBdr>
        </w:div>
        <w:div w:id="47842515">
          <w:marLeft w:val="0"/>
          <w:marRight w:val="0"/>
          <w:marTop w:val="0"/>
          <w:marBottom w:val="0"/>
          <w:divBdr>
            <w:top w:val="none" w:sz="0" w:space="0" w:color="auto"/>
            <w:left w:val="none" w:sz="0" w:space="0" w:color="auto"/>
            <w:bottom w:val="none" w:sz="0" w:space="0" w:color="auto"/>
            <w:right w:val="none" w:sz="0" w:space="0" w:color="auto"/>
          </w:divBdr>
        </w:div>
        <w:div w:id="555777545">
          <w:marLeft w:val="0"/>
          <w:marRight w:val="0"/>
          <w:marTop w:val="0"/>
          <w:marBottom w:val="0"/>
          <w:divBdr>
            <w:top w:val="none" w:sz="0" w:space="0" w:color="auto"/>
            <w:left w:val="none" w:sz="0" w:space="0" w:color="auto"/>
            <w:bottom w:val="none" w:sz="0" w:space="0" w:color="auto"/>
            <w:right w:val="none" w:sz="0" w:space="0" w:color="auto"/>
          </w:divBdr>
        </w:div>
      </w:divsChild>
    </w:div>
    <w:div w:id="1465200871">
      <w:bodyDiv w:val="1"/>
      <w:marLeft w:val="0"/>
      <w:marRight w:val="0"/>
      <w:marTop w:val="0"/>
      <w:marBottom w:val="0"/>
      <w:divBdr>
        <w:top w:val="none" w:sz="0" w:space="0" w:color="auto"/>
        <w:left w:val="none" w:sz="0" w:space="0" w:color="auto"/>
        <w:bottom w:val="none" w:sz="0" w:space="0" w:color="auto"/>
        <w:right w:val="none" w:sz="0" w:space="0" w:color="auto"/>
      </w:divBdr>
      <w:divsChild>
        <w:div w:id="222563225">
          <w:marLeft w:val="0"/>
          <w:marRight w:val="0"/>
          <w:marTop w:val="0"/>
          <w:marBottom w:val="0"/>
          <w:divBdr>
            <w:top w:val="none" w:sz="0" w:space="0" w:color="auto"/>
            <w:left w:val="none" w:sz="0" w:space="0" w:color="auto"/>
            <w:bottom w:val="none" w:sz="0" w:space="0" w:color="auto"/>
            <w:right w:val="none" w:sz="0" w:space="0" w:color="auto"/>
          </w:divBdr>
        </w:div>
        <w:div w:id="120880374">
          <w:marLeft w:val="0"/>
          <w:marRight w:val="0"/>
          <w:marTop w:val="0"/>
          <w:marBottom w:val="0"/>
          <w:divBdr>
            <w:top w:val="none" w:sz="0" w:space="0" w:color="auto"/>
            <w:left w:val="none" w:sz="0" w:space="0" w:color="auto"/>
            <w:bottom w:val="none" w:sz="0" w:space="0" w:color="auto"/>
            <w:right w:val="none" w:sz="0" w:space="0" w:color="auto"/>
          </w:divBdr>
        </w:div>
        <w:div w:id="512692852">
          <w:marLeft w:val="0"/>
          <w:marRight w:val="0"/>
          <w:marTop w:val="0"/>
          <w:marBottom w:val="0"/>
          <w:divBdr>
            <w:top w:val="none" w:sz="0" w:space="0" w:color="auto"/>
            <w:left w:val="none" w:sz="0" w:space="0" w:color="auto"/>
            <w:bottom w:val="none" w:sz="0" w:space="0" w:color="auto"/>
            <w:right w:val="none" w:sz="0" w:space="0" w:color="auto"/>
          </w:divBdr>
        </w:div>
        <w:div w:id="1725904863">
          <w:marLeft w:val="0"/>
          <w:marRight w:val="0"/>
          <w:marTop w:val="0"/>
          <w:marBottom w:val="0"/>
          <w:divBdr>
            <w:top w:val="none" w:sz="0" w:space="0" w:color="auto"/>
            <w:left w:val="none" w:sz="0" w:space="0" w:color="auto"/>
            <w:bottom w:val="none" w:sz="0" w:space="0" w:color="auto"/>
            <w:right w:val="none" w:sz="0" w:space="0" w:color="auto"/>
          </w:divBdr>
        </w:div>
        <w:div w:id="1851287451">
          <w:marLeft w:val="0"/>
          <w:marRight w:val="0"/>
          <w:marTop w:val="0"/>
          <w:marBottom w:val="0"/>
          <w:divBdr>
            <w:top w:val="none" w:sz="0" w:space="0" w:color="auto"/>
            <w:left w:val="none" w:sz="0" w:space="0" w:color="auto"/>
            <w:bottom w:val="none" w:sz="0" w:space="0" w:color="auto"/>
            <w:right w:val="none" w:sz="0" w:space="0" w:color="auto"/>
          </w:divBdr>
        </w:div>
        <w:div w:id="1222212517">
          <w:marLeft w:val="0"/>
          <w:marRight w:val="0"/>
          <w:marTop w:val="0"/>
          <w:marBottom w:val="0"/>
          <w:divBdr>
            <w:top w:val="none" w:sz="0" w:space="0" w:color="auto"/>
            <w:left w:val="none" w:sz="0" w:space="0" w:color="auto"/>
            <w:bottom w:val="none" w:sz="0" w:space="0" w:color="auto"/>
            <w:right w:val="none" w:sz="0" w:space="0" w:color="auto"/>
          </w:divBdr>
        </w:div>
        <w:div w:id="515002159">
          <w:marLeft w:val="0"/>
          <w:marRight w:val="0"/>
          <w:marTop w:val="0"/>
          <w:marBottom w:val="0"/>
          <w:divBdr>
            <w:top w:val="none" w:sz="0" w:space="0" w:color="auto"/>
            <w:left w:val="none" w:sz="0" w:space="0" w:color="auto"/>
            <w:bottom w:val="none" w:sz="0" w:space="0" w:color="auto"/>
            <w:right w:val="none" w:sz="0" w:space="0" w:color="auto"/>
          </w:divBdr>
        </w:div>
      </w:divsChild>
    </w:div>
    <w:div w:id="1544564129">
      <w:bodyDiv w:val="1"/>
      <w:marLeft w:val="0"/>
      <w:marRight w:val="0"/>
      <w:marTop w:val="0"/>
      <w:marBottom w:val="0"/>
      <w:divBdr>
        <w:top w:val="none" w:sz="0" w:space="0" w:color="auto"/>
        <w:left w:val="none" w:sz="0" w:space="0" w:color="auto"/>
        <w:bottom w:val="none" w:sz="0" w:space="0" w:color="auto"/>
        <w:right w:val="none" w:sz="0" w:space="0" w:color="auto"/>
      </w:divBdr>
      <w:divsChild>
        <w:div w:id="674065971">
          <w:marLeft w:val="0"/>
          <w:marRight w:val="0"/>
          <w:marTop w:val="0"/>
          <w:marBottom w:val="0"/>
          <w:divBdr>
            <w:top w:val="none" w:sz="0" w:space="0" w:color="auto"/>
            <w:left w:val="none" w:sz="0" w:space="0" w:color="auto"/>
            <w:bottom w:val="none" w:sz="0" w:space="0" w:color="auto"/>
            <w:right w:val="none" w:sz="0" w:space="0" w:color="auto"/>
          </w:divBdr>
        </w:div>
        <w:div w:id="948467385">
          <w:marLeft w:val="0"/>
          <w:marRight w:val="0"/>
          <w:marTop w:val="0"/>
          <w:marBottom w:val="0"/>
          <w:divBdr>
            <w:top w:val="none" w:sz="0" w:space="0" w:color="auto"/>
            <w:left w:val="none" w:sz="0" w:space="0" w:color="auto"/>
            <w:bottom w:val="none" w:sz="0" w:space="0" w:color="auto"/>
            <w:right w:val="none" w:sz="0" w:space="0" w:color="auto"/>
          </w:divBdr>
        </w:div>
        <w:div w:id="1064790483">
          <w:marLeft w:val="0"/>
          <w:marRight w:val="0"/>
          <w:marTop w:val="0"/>
          <w:marBottom w:val="0"/>
          <w:divBdr>
            <w:top w:val="none" w:sz="0" w:space="0" w:color="auto"/>
            <w:left w:val="none" w:sz="0" w:space="0" w:color="auto"/>
            <w:bottom w:val="none" w:sz="0" w:space="0" w:color="auto"/>
            <w:right w:val="none" w:sz="0" w:space="0" w:color="auto"/>
          </w:divBdr>
        </w:div>
        <w:div w:id="1996834746">
          <w:marLeft w:val="0"/>
          <w:marRight w:val="0"/>
          <w:marTop w:val="0"/>
          <w:marBottom w:val="0"/>
          <w:divBdr>
            <w:top w:val="none" w:sz="0" w:space="0" w:color="auto"/>
            <w:left w:val="none" w:sz="0" w:space="0" w:color="auto"/>
            <w:bottom w:val="none" w:sz="0" w:space="0" w:color="auto"/>
            <w:right w:val="none" w:sz="0" w:space="0" w:color="auto"/>
          </w:divBdr>
        </w:div>
        <w:div w:id="1279872092">
          <w:marLeft w:val="0"/>
          <w:marRight w:val="0"/>
          <w:marTop w:val="0"/>
          <w:marBottom w:val="0"/>
          <w:divBdr>
            <w:top w:val="none" w:sz="0" w:space="0" w:color="auto"/>
            <w:left w:val="none" w:sz="0" w:space="0" w:color="auto"/>
            <w:bottom w:val="none" w:sz="0" w:space="0" w:color="auto"/>
            <w:right w:val="none" w:sz="0" w:space="0" w:color="auto"/>
          </w:divBdr>
        </w:div>
        <w:div w:id="110707122">
          <w:marLeft w:val="0"/>
          <w:marRight w:val="0"/>
          <w:marTop w:val="0"/>
          <w:marBottom w:val="0"/>
          <w:divBdr>
            <w:top w:val="none" w:sz="0" w:space="0" w:color="auto"/>
            <w:left w:val="none" w:sz="0" w:space="0" w:color="auto"/>
            <w:bottom w:val="none" w:sz="0" w:space="0" w:color="auto"/>
            <w:right w:val="none" w:sz="0" w:space="0" w:color="auto"/>
          </w:divBdr>
        </w:div>
        <w:div w:id="1853449244">
          <w:marLeft w:val="0"/>
          <w:marRight w:val="0"/>
          <w:marTop w:val="0"/>
          <w:marBottom w:val="0"/>
          <w:divBdr>
            <w:top w:val="none" w:sz="0" w:space="0" w:color="auto"/>
            <w:left w:val="none" w:sz="0" w:space="0" w:color="auto"/>
            <w:bottom w:val="none" w:sz="0" w:space="0" w:color="auto"/>
            <w:right w:val="none" w:sz="0" w:space="0" w:color="auto"/>
          </w:divBdr>
        </w:div>
        <w:div w:id="632979385">
          <w:marLeft w:val="0"/>
          <w:marRight w:val="0"/>
          <w:marTop w:val="0"/>
          <w:marBottom w:val="0"/>
          <w:divBdr>
            <w:top w:val="none" w:sz="0" w:space="0" w:color="auto"/>
            <w:left w:val="none" w:sz="0" w:space="0" w:color="auto"/>
            <w:bottom w:val="none" w:sz="0" w:space="0" w:color="auto"/>
            <w:right w:val="none" w:sz="0" w:space="0" w:color="auto"/>
          </w:divBdr>
        </w:div>
        <w:div w:id="262567123">
          <w:marLeft w:val="0"/>
          <w:marRight w:val="0"/>
          <w:marTop w:val="0"/>
          <w:marBottom w:val="0"/>
          <w:divBdr>
            <w:top w:val="none" w:sz="0" w:space="0" w:color="auto"/>
            <w:left w:val="none" w:sz="0" w:space="0" w:color="auto"/>
            <w:bottom w:val="none" w:sz="0" w:space="0" w:color="auto"/>
            <w:right w:val="none" w:sz="0" w:space="0" w:color="auto"/>
          </w:divBdr>
        </w:div>
      </w:divsChild>
    </w:div>
    <w:div w:id="1622296543">
      <w:bodyDiv w:val="1"/>
      <w:marLeft w:val="0"/>
      <w:marRight w:val="0"/>
      <w:marTop w:val="0"/>
      <w:marBottom w:val="0"/>
      <w:divBdr>
        <w:top w:val="none" w:sz="0" w:space="0" w:color="auto"/>
        <w:left w:val="none" w:sz="0" w:space="0" w:color="auto"/>
        <w:bottom w:val="none" w:sz="0" w:space="0" w:color="auto"/>
        <w:right w:val="none" w:sz="0" w:space="0" w:color="auto"/>
      </w:divBdr>
      <w:divsChild>
        <w:div w:id="449935972">
          <w:marLeft w:val="0"/>
          <w:marRight w:val="0"/>
          <w:marTop w:val="0"/>
          <w:marBottom w:val="0"/>
          <w:divBdr>
            <w:top w:val="none" w:sz="0" w:space="0" w:color="auto"/>
            <w:left w:val="none" w:sz="0" w:space="0" w:color="auto"/>
            <w:bottom w:val="none" w:sz="0" w:space="0" w:color="auto"/>
            <w:right w:val="none" w:sz="0" w:space="0" w:color="auto"/>
          </w:divBdr>
        </w:div>
        <w:div w:id="1928076600">
          <w:marLeft w:val="0"/>
          <w:marRight w:val="0"/>
          <w:marTop w:val="0"/>
          <w:marBottom w:val="0"/>
          <w:divBdr>
            <w:top w:val="none" w:sz="0" w:space="0" w:color="auto"/>
            <w:left w:val="none" w:sz="0" w:space="0" w:color="auto"/>
            <w:bottom w:val="none" w:sz="0" w:space="0" w:color="auto"/>
            <w:right w:val="none" w:sz="0" w:space="0" w:color="auto"/>
          </w:divBdr>
        </w:div>
        <w:div w:id="62070378">
          <w:marLeft w:val="0"/>
          <w:marRight w:val="0"/>
          <w:marTop w:val="0"/>
          <w:marBottom w:val="0"/>
          <w:divBdr>
            <w:top w:val="none" w:sz="0" w:space="0" w:color="auto"/>
            <w:left w:val="none" w:sz="0" w:space="0" w:color="auto"/>
            <w:bottom w:val="none" w:sz="0" w:space="0" w:color="auto"/>
            <w:right w:val="none" w:sz="0" w:space="0" w:color="auto"/>
          </w:divBdr>
        </w:div>
        <w:div w:id="1425304743">
          <w:marLeft w:val="0"/>
          <w:marRight w:val="0"/>
          <w:marTop w:val="0"/>
          <w:marBottom w:val="0"/>
          <w:divBdr>
            <w:top w:val="none" w:sz="0" w:space="0" w:color="auto"/>
            <w:left w:val="none" w:sz="0" w:space="0" w:color="auto"/>
            <w:bottom w:val="none" w:sz="0" w:space="0" w:color="auto"/>
            <w:right w:val="none" w:sz="0" w:space="0" w:color="auto"/>
          </w:divBdr>
        </w:div>
        <w:div w:id="1969122638">
          <w:marLeft w:val="0"/>
          <w:marRight w:val="0"/>
          <w:marTop w:val="0"/>
          <w:marBottom w:val="0"/>
          <w:divBdr>
            <w:top w:val="none" w:sz="0" w:space="0" w:color="auto"/>
            <w:left w:val="none" w:sz="0" w:space="0" w:color="auto"/>
            <w:bottom w:val="none" w:sz="0" w:space="0" w:color="auto"/>
            <w:right w:val="none" w:sz="0" w:space="0" w:color="auto"/>
          </w:divBdr>
        </w:div>
        <w:div w:id="37557608">
          <w:marLeft w:val="0"/>
          <w:marRight w:val="0"/>
          <w:marTop w:val="0"/>
          <w:marBottom w:val="0"/>
          <w:divBdr>
            <w:top w:val="none" w:sz="0" w:space="0" w:color="auto"/>
            <w:left w:val="none" w:sz="0" w:space="0" w:color="auto"/>
            <w:bottom w:val="none" w:sz="0" w:space="0" w:color="auto"/>
            <w:right w:val="none" w:sz="0" w:space="0" w:color="auto"/>
          </w:divBdr>
        </w:div>
        <w:div w:id="914975558">
          <w:marLeft w:val="0"/>
          <w:marRight w:val="0"/>
          <w:marTop w:val="0"/>
          <w:marBottom w:val="0"/>
          <w:divBdr>
            <w:top w:val="none" w:sz="0" w:space="0" w:color="auto"/>
            <w:left w:val="none" w:sz="0" w:space="0" w:color="auto"/>
            <w:bottom w:val="none" w:sz="0" w:space="0" w:color="auto"/>
            <w:right w:val="none" w:sz="0" w:space="0" w:color="auto"/>
          </w:divBdr>
        </w:div>
        <w:div w:id="2115855032">
          <w:marLeft w:val="0"/>
          <w:marRight w:val="0"/>
          <w:marTop w:val="0"/>
          <w:marBottom w:val="0"/>
          <w:divBdr>
            <w:top w:val="none" w:sz="0" w:space="0" w:color="auto"/>
            <w:left w:val="none" w:sz="0" w:space="0" w:color="auto"/>
            <w:bottom w:val="none" w:sz="0" w:space="0" w:color="auto"/>
            <w:right w:val="none" w:sz="0" w:space="0" w:color="auto"/>
          </w:divBdr>
        </w:div>
        <w:div w:id="1220633269">
          <w:marLeft w:val="0"/>
          <w:marRight w:val="0"/>
          <w:marTop w:val="0"/>
          <w:marBottom w:val="0"/>
          <w:divBdr>
            <w:top w:val="none" w:sz="0" w:space="0" w:color="auto"/>
            <w:left w:val="none" w:sz="0" w:space="0" w:color="auto"/>
            <w:bottom w:val="none" w:sz="0" w:space="0" w:color="auto"/>
            <w:right w:val="none" w:sz="0" w:space="0" w:color="auto"/>
          </w:divBdr>
        </w:div>
        <w:div w:id="1792674535">
          <w:marLeft w:val="0"/>
          <w:marRight w:val="0"/>
          <w:marTop w:val="0"/>
          <w:marBottom w:val="0"/>
          <w:divBdr>
            <w:top w:val="none" w:sz="0" w:space="0" w:color="auto"/>
            <w:left w:val="none" w:sz="0" w:space="0" w:color="auto"/>
            <w:bottom w:val="none" w:sz="0" w:space="0" w:color="auto"/>
            <w:right w:val="none" w:sz="0" w:space="0" w:color="auto"/>
          </w:divBdr>
        </w:div>
        <w:div w:id="1427338825">
          <w:marLeft w:val="0"/>
          <w:marRight w:val="0"/>
          <w:marTop w:val="0"/>
          <w:marBottom w:val="0"/>
          <w:divBdr>
            <w:top w:val="none" w:sz="0" w:space="0" w:color="auto"/>
            <w:left w:val="none" w:sz="0" w:space="0" w:color="auto"/>
            <w:bottom w:val="none" w:sz="0" w:space="0" w:color="auto"/>
            <w:right w:val="none" w:sz="0" w:space="0" w:color="auto"/>
          </w:divBdr>
        </w:div>
        <w:div w:id="1861315363">
          <w:marLeft w:val="0"/>
          <w:marRight w:val="0"/>
          <w:marTop w:val="0"/>
          <w:marBottom w:val="0"/>
          <w:divBdr>
            <w:top w:val="none" w:sz="0" w:space="0" w:color="auto"/>
            <w:left w:val="none" w:sz="0" w:space="0" w:color="auto"/>
            <w:bottom w:val="none" w:sz="0" w:space="0" w:color="auto"/>
            <w:right w:val="none" w:sz="0" w:space="0" w:color="auto"/>
          </w:divBdr>
        </w:div>
        <w:div w:id="885485508">
          <w:marLeft w:val="0"/>
          <w:marRight w:val="0"/>
          <w:marTop w:val="0"/>
          <w:marBottom w:val="0"/>
          <w:divBdr>
            <w:top w:val="none" w:sz="0" w:space="0" w:color="auto"/>
            <w:left w:val="none" w:sz="0" w:space="0" w:color="auto"/>
            <w:bottom w:val="none" w:sz="0" w:space="0" w:color="auto"/>
            <w:right w:val="none" w:sz="0" w:space="0" w:color="auto"/>
          </w:divBdr>
        </w:div>
        <w:div w:id="1769497500">
          <w:marLeft w:val="0"/>
          <w:marRight w:val="0"/>
          <w:marTop w:val="0"/>
          <w:marBottom w:val="0"/>
          <w:divBdr>
            <w:top w:val="none" w:sz="0" w:space="0" w:color="auto"/>
            <w:left w:val="none" w:sz="0" w:space="0" w:color="auto"/>
            <w:bottom w:val="none" w:sz="0" w:space="0" w:color="auto"/>
            <w:right w:val="none" w:sz="0" w:space="0" w:color="auto"/>
          </w:divBdr>
        </w:div>
        <w:div w:id="2134210539">
          <w:marLeft w:val="0"/>
          <w:marRight w:val="0"/>
          <w:marTop w:val="0"/>
          <w:marBottom w:val="0"/>
          <w:divBdr>
            <w:top w:val="none" w:sz="0" w:space="0" w:color="auto"/>
            <w:left w:val="none" w:sz="0" w:space="0" w:color="auto"/>
            <w:bottom w:val="none" w:sz="0" w:space="0" w:color="auto"/>
            <w:right w:val="none" w:sz="0" w:space="0" w:color="auto"/>
          </w:divBdr>
        </w:div>
        <w:div w:id="347373345">
          <w:marLeft w:val="0"/>
          <w:marRight w:val="0"/>
          <w:marTop w:val="0"/>
          <w:marBottom w:val="0"/>
          <w:divBdr>
            <w:top w:val="none" w:sz="0" w:space="0" w:color="auto"/>
            <w:left w:val="none" w:sz="0" w:space="0" w:color="auto"/>
            <w:bottom w:val="none" w:sz="0" w:space="0" w:color="auto"/>
            <w:right w:val="none" w:sz="0" w:space="0" w:color="auto"/>
          </w:divBdr>
        </w:div>
        <w:div w:id="1042289137">
          <w:marLeft w:val="0"/>
          <w:marRight w:val="0"/>
          <w:marTop w:val="0"/>
          <w:marBottom w:val="0"/>
          <w:divBdr>
            <w:top w:val="none" w:sz="0" w:space="0" w:color="auto"/>
            <w:left w:val="none" w:sz="0" w:space="0" w:color="auto"/>
            <w:bottom w:val="none" w:sz="0" w:space="0" w:color="auto"/>
            <w:right w:val="none" w:sz="0" w:space="0" w:color="auto"/>
          </w:divBdr>
        </w:div>
      </w:divsChild>
    </w:div>
    <w:div w:id="1689672701">
      <w:bodyDiv w:val="1"/>
      <w:marLeft w:val="0"/>
      <w:marRight w:val="0"/>
      <w:marTop w:val="0"/>
      <w:marBottom w:val="0"/>
      <w:divBdr>
        <w:top w:val="none" w:sz="0" w:space="0" w:color="auto"/>
        <w:left w:val="none" w:sz="0" w:space="0" w:color="auto"/>
        <w:bottom w:val="none" w:sz="0" w:space="0" w:color="auto"/>
        <w:right w:val="none" w:sz="0" w:space="0" w:color="auto"/>
      </w:divBdr>
      <w:divsChild>
        <w:div w:id="2043820298">
          <w:marLeft w:val="0"/>
          <w:marRight w:val="0"/>
          <w:marTop w:val="0"/>
          <w:marBottom w:val="0"/>
          <w:divBdr>
            <w:top w:val="none" w:sz="0" w:space="0" w:color="auto"/>
            <w:left w:val="none" w:sz="0" w:space="0" w:color="auto"/>
            <w:bottom w:val="none" w:sz="0" w:space="0" w:color="auto"/>
            <w:right w:val="none" w:sz="0" w:space="0" w:color="auto"/>
          </w:divBdr>
        </w:div>
        <w:div w:id="1132602375">
          <w:marLeft w:val="0"/>
          <w:marRight w:val="0"/>
          <w:marTop w:val="0"/>
          <w:marBottom w:val="0"/>
          <w:divBdr>
            <w:top w:val="none" w:sz="0" w:space="0" w:color="auto"/>
            <w:left w:val="none" w:sz="0" w:space="0" w:color="auto"/>
            <w:bottom w:val="none" w:sz="0" w:space="0" w:color="auto"/>
            <w:right w:val="none" w:sz="0" w:space="0" w:color="auto"/>
          </w:divBdr>
        </w:div>
        <w:div w:id="888492618">
          <w:marLeft w:val="0"/>
          <w:marRight w:val="0"/>
          <w:marTop w:val="0"/>
          <w:marBottom w:val="0"/>
          <w:divBdr>
            <w:top w:val="none" w:sz="0" w:space="0" w:color="auto"/>
            <w:left w:val="none" w:sz="0" w:space="0" w:color="auto"/>
            <w:bottom w:val="none" w:sz="0" w:space="0" w:color="auto"/>
            <w:right w:val="none" w:sz="0" w:space="0" w:color="auto"/>
          </w:divBdr>
        </w:div>
        <w:div w:id="130369254">
          <w:marLeft w:val="0"/>
          <w:marRight w:val="0"/>
          <w:marTop w:val="0"/>
          <w:marBottom w:val="0"/>
          <w:divBdr>
            <w:top w:val="none" w:sz="0" w:space="0" w:color="auto"/>
            <w:left w:val="none" w:sz="0" w:space="0" w:color="auto"/>
            <w:bottom w:val="none" w:sz="0" w:space="0" w:color="auto"/>
            <w:right w:val="none" w:sz="0" w:space="0" w:color="auto"/>
          </w:divBdr>
        </w:div>
        <w:div w:id="2073694779">
          <w:marLeft w:val="0"/>
          <w:marRight w:val="0"/>
          <w:marTop w:val="0"/>
          <w:marBottom w:val="0"/>
          <w:divBdr>
            <w:top w:val="none" w:sz="0" w:space="0" w:color="auto"/>
            <w:left w:val="none" w:sz="0" w:space="0" w:color="auto"/>
            <w:bottom w:val="none" w:sz="0" w:space="0" w:color="auto"/>
            <w:right w:val="none" w:sz="0" w:space="0" w:color="auto"/>
          </w:divBdr>
        </w:div>
        <w:div w:id="1614053256">
          <w:marLeft w:val="0"/>
          <w:marRight w:val="0"/>
          <w:marTop w:val="0"/>
          <w:marBottom w:val="0"/>
          <w:divBdr>
            <w:top w:val="none" w:sz="0" w:space="0" w:color="auto"/>
            <w:left w:val="none" w:sz="0" w:space="0" w:color="auto"/>
            <w:bottom w:val="none" w:sz="0" w:space="0" w:color="auto"/>
            <w:right w:val="none" w:sz="0" w:space="0" w:color="auto"/>
          </w:divBdr>
        </w:div>
        <w:div w:id="996153442">
          <w:marLeft w:val="0"/>
          <w:marRight w:val="0"/>
          <w:marTop w:val="0"/>
          <w:marBottom w:val="0"/>
          <w:divBdr>
            <w:top w:val="none" w:sz="0" w:space="0" w:color="auto"/>
            <w:left w:val="none" w:sz="0" w:space="0" w:color="auto"/>
            <w:bottom w:val="none" w:sz="0" w:space="0" w:color="auto"/>
            <w:right w:val="none" w:sz="0" w:space="0" w:color="auto"/>
          </w:divBdr>
        </w:div>
      </w:divsChild>
    </w:div>
    <w:div w:id="190455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bal@gumushane.edu.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7398F-C198-4D2E-9C41-1A581D98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23586</TotalTime>
  <Pages>1</Pages>
  <Words>37000</Words>
  <Characters>210905</Characters>
  <Application>Microsoft Office Word</Application>
  <DocSecurity>0</DocSecurity>
  <Lines>1757</Lines>
  <Paragraphs>494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Kullanıcısı</cp:lastModifiedBy>
  <cp:revision>572</cp:revision>
  <cp:lastPrinted>2017-12-18T17:05:00Z</cp:lastPrinted>
  <dcterms:created xsi:type="dcterms:W3CDTF">2016-10-11T11:46:00Z</dcterms:created>
  <dcterms:modified xsi:type="dcterms:W3CDTF">2017-12-18T17:05:00Z</dcterms:modified>
</cp:coreProperties>
</file>